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38E81" w14:textId="6AF992F1" w:rsidR="00D27871" w:rsidRPr="00F747D2" w:rsidRDefault="00067523" w:rsidP="00067523">
      <w:pPr>
        <w:pStyle w:val="Heading"/>
        <w:rPr>
          <w:rFonts w:ascii="Times New Roman" w:hAnsi="Times New Roman" w:cs="Times New Roman"/>
          <w:color w:val="000000"/>
          <w:sz w:val="24"/>
          <w:szCs w:val="24"/>
        </w:rPr>
      </w:pPr>
      <w:r w:rsidRPr="0098171B">
        <w:rPr>
          <w:rFonts w:ascii="Times New Roman" w:eastAsiaTheme="minorEastAsia" w:hAnsi="Times New Roman" w:cs="Times New Roman"/>
          <w:bCs w:val="0"/>
          <w:sz w:val="24"/>
          <w:szCs w:val="24"/>
        </w:rPr>
        <w:t xml:space="preserve">                                   </w:t>
      </w:r>
      <w:r w:rsidR="004B6B0D">
        <w:rPr>
          <w:rFonts w:ascii="Times New Roman" w:eastAsiaTheme="minorEastAsia" w:hAnsi="Times New Roman" w:cs="Times New Roman"/>
          <w:bCs w:val="0"/>
          <w:sz w:val="24"/>
          <w:szCs w:val="24"/>
        </w:rPr>
        <w:t xml:space="preserve">                            </w:t>
      </w:r>
      <w:r w:rsidR="004B6B0D">
        <w:rPr>
          <w:rFonts w:ascii="Times New Roman" w:eastAsiaTheme="minorEastAsia" w:hAnsi="Times New Roman" w:cs="Times New Roman"/>
          <w:bCs w:val="0"/>
          <w:sz w:val="24"/>
          <w:szCs w:val="24"/>
          <w:lang w:val="en-US"/>
        </w:rPr>
        <w:t xml:space="preserve"> </w:t>
      </w:r>
      <w:r w:rsidRPr="0098171B">
        <w:rPr>
          <w:rFonts w:ascii="Times New Roman" w:eastAsiaTheme="minorEastAsia" w:hAnsi="Times New Roman" w:cs="Times New Roman"/>
          <w:bCs w:val="0"/>
          <w:sz w:val="24"/>
          <w:szCs w:val="24"/>
        </w:rPr>
        <w:t xml:space="preserve">  </w:t>
      </w:r>
      <w:r w:rsidR="00D27871" w:rsidRPr="00F747D2">
        <w:rPr>
          <w:rFonts w:ascii="Times New Roman" w:hAnsi="Times New Roman" w:cs="Times New Roman"/>
          <w:noProof/>
          <w:color w:val="000000"/>
          <w:sz w:val="24"/>
          <w:szCs w:val="24"/>
        </w:rPr>
        <w:drawing>
          <wp:inline distT="0" distB="0" distL="0" distR="0" wp14:anchorId="5C5153C0" wp14:editId="3706E409">
            <wp:extent cx="606425" cy="595630"/>
            <wp:effectExtent l="0" t="0" r="3175"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425" cy="595630"/>
                    </a:xfrm>
                    <a:prstGeom prst="rect">
                      <a:avLst/>
                    </a:prstGeom>
                    <a:noFill/>
                    <a:ln>
                      <a:noFill/>
                    </a:ln>
                  </pic:spPr>
                </pic:pic>
              </a:graphicData>
            </a:graphic>
          </wp:inline>
        </w:drawing>
      </w:r>
    </w:p>
    <w:p w14:paraId="1BAEDB68" w14:textId="77777777" w:rsidR="00D27871" w:rsidRPr="00F747D2" w:rsidRDefault="00D27871" w:rsidP="00D27871">
      <w:pPr>
        <w:pStyle w:val="Heading"/>
        <w:jc w:val="center"/>
        <w:rPr>
          <w:rFonts w:ascii="Times New Roman" w:hAnsi="Times New Roman" w:cs="Times New Roman"/>
          <w:color w:val="000000"/>
          <w:sz w:val="28"/>
          <w:szCs w:val="28"/>
        </w:rPr>
      </w:pPr>
    </w:p>
    <w:p w14:paraId="1E23F807" w14:textId="77777777" w:rsidR="00D27871" w:rsidRPr="00F747D2" w:rsidRDefault="00D27871" w:rsidP="00694C34">
      <w:pPr>
        <w:pStyle w:val="Heading"/>
        <w:jc w:val="center"/>
        <w:outlineLvl w:val="0"/>
        <w:rPr>
          <w:rFonts w:ascii="Times New Roman" w:hAnsi="Times New Roman" w:cs="Times New Roman"/>
          <w:b w:val="0"/>
          <w:caps/>
          <w:color w:val="000000"/>
          <w:sz w:val="16"/>
          <w:szCs w:val="16"/>
        </w:rPr>
      </w:pPr>
      <w:r w:rsidRPr="00F747D2">
        <w:rPr>
          <w:rFonts w:ascii="Times New Roman" w:hAnsi="Times New Roman" w:cs="Times New Roman"/>
          <w:b w:val="0"/>
          <w:caps/>
          <w:color w:val="000000"/>
          <w:sz w:val="16"/>
          <w:szCs w:val="16"/>
        </w:rPr>
        <w:t xml:space="preserve">фЕДЕРАЛЬНОЕ ГОСУДАРСТвЕННОЕ бюджетное ОБРАЗОВАТЕЛЬНОЕ УЧРЕЖДЕНИЕ </w:t>
      </w:r>
    </w:p>
    <w:p w14:paraId="64EEF6D0" w14:textId="77777777" w:rsidR="00D27871" w:rsidRPr="00F747D2" w:rsidRDefault="00D27871" w:rsidP="00694C34">
      <w:pPr>
        <w:pStyle w:val="Heading"/>
        <w:jc w:val="center"/>
        <w:outlineLvl w:val="0"/>
        <w:rPr>
          <w:rFonts w:ascii="Times New Roman" w:hAnsi="Times New Roman" w:cs="Times New Roman"/>
          <w:b w:val="0"/>
          <w:caps/>
          <w:color w:val="000000"/>
          <w:sz w:val="16"/>
          <w:szCs w:val="16"/>
        </w:rPr>
      </w:pPr>
      <w:r w:rsidRPr="00F747D2">
        <w:rPr>
          <w:rFonts w:ascii="Times New Roman" w:hAnsi="Times New Roman" w:cs="Times New Roman"/>
          <w:b w:val="0"/>
          <w:caps/>
          <w:color w:val="000000"/>
          <w:sz w:val="16"/>
          <w:szCs w:val="16"/>
        </w:rPr>
        <w:t>ВЫСШЕГО ПРОФЕССИОНАЛЬНОГО ОБРАЗОВАНИЯ</w:t>
      </w:r>
    </w:p>
    <w:p w14:paraId="3E7F7456" w14:textId="77777777" w:rsidR="00D27871" w:rsidRPr="00F747D2" w:rsidRDefault="00D27871" w:rsidP="00694C34">
      <w:pPr>
        <w:pStyle w:val="Heading"/>
        <w:jc w:val="center"/>
        <w:outlineLvl w:val="0"/>
        <w:rPr>
          <w:rFonts w:ascii="Times New Roman" w:hAnsi="Times New Roman" w:cs="Times New Roman"/>
          <w:b w:val="0"/>
          <w:caps/>
          <w:color w:val="000000"/>
          <w:sz w:val="16"/>
          <w:szCs w:val="16"/>
        </w:rPr>
      </w:pPr>
      <w:r w:rsidRPr="00F747D2">
        <w:rPr>
          <w:rFonts w:ascii="Times New Roman" w:hAnsi="Times New Roman" w:cs="Times New Roman"/>
          <w:b w:val="0"/>
          <w:caps/>
          <w:color w:val="000000"/>
          <w:sz w:val="16"/>
          <w:szCs w:val="16"/>
        </w:rPr>
        <w:t xml:space="preserve">«Санкт-Петербургский государственный университет» </w:t>
      </w:r>
    </w:p>
    <w:p w14:paraId="3A9EDADD" w14:textId="77777777" w:rsidR="00D27871" w:rsidRDefault="00D27871" w:rsidP="00AA4D51">
      <w:pPr>
        <w:spacing w:line="360" w:lineRule="auto"/>
        <w:ind w:left="-540" w:right="175"/>
        <w:jc w:val="center"/>
        <w:rPr>
          <w:b/>
        </w:rPr>
      </w:pPr>
    </w:p>
    <w:p w14:paraId="7B3F1F08" w14:textId="77777777" w:rsidR="00AA4D51" w:rsidRPr="00F747D2" w:rsidRDefault="00AA4D51" w:rsidP="00AA4D51">
      <w:pPr>
        <w:spacing w:line="360" w:lineRule="auto"/>
        <w:ind w:left="-540" w:right="175"/>
        <w:jc w:val="center"/>
        <w:rPr>
          <w:b/>
        </w:rPr>
      </w:pPr>
      <w:bookmarkStart w:id="0" w:name="_GoBack"/>
      <w:bookmarkEnd w:id="0"/>
    </w:p>
    <w:p w14:paraId="3F967270" w14:textId="77777777" w:rsidR="00D27871" w:rsidRPr="00F747D2" w:rsidRDefault="00067523" w:rsidP="00694C34">
      <w:pPr>
        <w:spacing w:line="480" w:lineRule="auto"/>
        <w:ind w:left="-540" w:right="175"/>
        <w:jc w:val="center"/>
        <w:outlineLvl w:val="0"/>
        <w:rPr>
          <w:b/>
          <w:sz w:val="28"/>
          <w:szCs w:val="28"/>
        </w:rPr>
      </w:pPr>
      <w:r>
        <w:rPr>
          <w:b/>
          <w:sz w:val="28"/>
          <w:szCs w:val="28"/>
        </w:rPr>
        <w:t xml:space="preserve">       </w:t>
      </w:r>
      <w:r w:rsidR="00D27871">
        <w:rPr>
          <w:b/>
          <w:sz w:val="28"/>
          <w:szCs w:val="28"/>
        </w:rPr>
        <w:t>Рогожина Екатерин</w:t>
      </w:r>
      <w:r w:rsidR="00D27871" w:rsidRPr="00F747D2">
        <w:rPr>
          <w:b/>
          <w:sz w:val="28"/>
          <w:szCs w:val="28"/>
        </w:rPr>
        <w:t>а</w:t>
      </w:r>
      <w:r w:rsidR="00D27871">
        <w:rPr>
          <w:b/>
          <w:sz w:val="28"/>
          <w:szCs w:val="28"/>
        </w:rPr>
        <w:t xml:space="preserve"> Павловна</w:t>
      </w:r>
    </w:p>
    <w:p w14:paraId="09B10856" w14:textId="77777777" w:rsidR="00D27871" w:rsidRDefault="00067523" w:rsidP="00694C34">
      <w:pPr>
        <w:spacing w:line="480" w:lineRule="auto"/>
        <w:ind w:left="-540" w:right="175"/>
        <w:jc w:val="center"/>
        <w:outlineLvl w:val="0"/>
        <w:rPr>
          <w:b/>
          <w:sz w:val="28"/>
          <w:szCs w:val="28"/>
        </w:rPr>
      </w:pPr>
      <w:r w:rsidRPr="0098171B">
        <w:rPr>
          <w:b/>
          <w:sz w:val="28"/>
          <w:szCs w:val="28"/>
        </w:rPr>
        <w:t xml:space="preserve">       </w:t>
      </w:r>
      <w:r w:rsidR="00D27871">
        <w:rPr>
          <w:b/>
          <w:sz w:val="28"/>
          <w:szCs w:val="28"/>
          <w:lang w:val="en-US"/>
        </w:rPr>
        <w:t>Rogozhina</w:t>
      </w:r>
      <w:r w:rsidR="00D27871" w:rsidRPr="0098171B">
        <w:rPr>
          <w:b/>
          <w:sz w:val="28"/>
          <w:szCs w:val="28"/>
        </w:rPr>
        <w:t xml:space="preserve"> </w:t>
      </w:r>
      <w:r w:rsidR="00D27871">
        <w:rPr>
          <w:b/>
          <w:sz w:val="28"/>
          <w:szCs w:val="28"/>
          <w:lang w:val="en-US"/>
        </w:rPr>
        <w:t>Ekaterina</w:t>
      </w:r>
      <w:r w:rsidR="00D27871" w:rsidRPr="0098171B">
        <w:rPr>
          <w:b/>
          <w:sz w:val="28"/>
          <w:szCs w:val="28"/>
        </w:rPr>
        <w:t xml:space="preserve"> </w:t>
      </w:r>
      <w:r w:rsidR="00D27871">
        <w:rPr>
          <w:b/>
          <w:sz w:val="28"/>
          <w:szCs w:val="28"/>
          <w:lang w:val="en-US"/>
        </w:rPr>
        <w:t>Pavlovna</w:t>
      </w:r>
    </w:p>
    <w:p w14:paraId="67996FF4" w14:textId="77777777" w:rsidR="00067523" w:rsidRPr="00F747D2" w:rsidRDefault="00067523" w:rsidP="00067523">
      <w:pPr>
        <w:spacing w:line="480" w:lineRule="auto"/>
        <w:ind w:left="-540" w:right="175"/>
        <w:jc w:val="center"/>
        <w:rPr>
          <w:b/>
          <w:sz w:val="28"/>
          <w:szCs w:val="28"/>
        </w:rPr>
      </w:pPr>
    </w:p>
    <w:p w14:paraId="0468E3FF" w14:textId="77777777" w:rsidR="00D27871" w:rsidRPr="00F747D2" w:rsidRDefault="00D27871" w:rsidP="00694C34">
      <w:pPr>
        <w:spacing w:line="480" w:lineRule="auto"/>
        <w:jc w:val="center"/>
        <w:outlineLvl w:val="0"/>
        <w:rPr>
          <w:b/>
        </w:rPr>
      </w:pPr>
      <w:r>
        <w:rPr>
          <w:b/>
        </w:rPr>
        <w:t>Компьютерные игры как источник формирования исторической памяти</w:t>
      </w:r>
    </w:p>
    <w:p w14:paraId="46FF66E2" w14:textId="43C14264" w:rsidR="00D27871" w:rsidRPr="00067523" w:rsidRDefault="00D27871" w:rsidP="00067523">
      <w:pPr>
        <w:spacing w:line="480" w:lineRule="auto"/>
        <w:ind w:right="175"/>
        <w:jc w:val="center"/>
        <w:rPr>
          <w:b/>
          <w:sz w:val="28"/>
          <w:szCs w:val="28"/>
          <w:lang w:val="en-US"/>
        </w:rPr>
      </w:pPr>
      <w:r>
        <w:rPr>
          <w:b/>
          <w:bCs/>
          <w:lang w:val="en-US"/>
        </w:rPr>
        <w:t>Video</w:t>
      </w:r>
      <w:r w:rsidR="00CE6A0C">
        <w:rPr>
          <w:b/>
          <w:bCs/>
          <w:lang w:val="en-US"/>
        </w:rPr>
        <w:t xml:space="preserve"> </w:t>
      </w:r>
      <w:r>
        <w:rPr>
          <w:b/>
          <w:bCs/>
          <w:lang w:val="en-US"/>
        </w:rPr>
        <w:t xml:space="preserve">games as a source of </w:t>
      </w:r>
      <w:r w:rsidR="004B6B0D">
        <w:rPr>
          <w:b/>
          <w:bCs/>
          <w:lang w:val="en-US"/>
        </w:rPr>
        <w:t>historical</w:t>
      </w:r>
      <w:r>
        <w:rPr>
          <w:b/>
          <w:bCs/>
          <w:lang w:val="en-US"/>
        </w:rPr>
        <w:t xml:space="preserve"> memory </w:t>
      </w:r>
      <w:r w:rsidR="00127512">
        <w:rPr>
          <w:b/>
          <w:bCs/>
          <w:lang w:val="en-US"/>
        </w:rPr>
        <w:t>formation</w:t>
      </w:r>
    </w:p>
    <w:p w14:paraId="4F1ABD40" w14:textId="77777777" w:rsidR="00D27871" w:rsidRPr="00F747D2" w:rsidRDefault="00D27871" w:rsidP="00AA4D51">
      <w:pPr>
        <w:spacing w:line="480" w:lineRule="auto"/>
        <w:ind w:left="-539" w:right="175" w:firstLine="539"/>
        <w:jc w:val="center"/>
      </w:pPr>
      <w:r w:rsidRPr="00F747D2">
        <w:t>Д и с с е р т а ц и я</w:t>
      </w:r>
    </w:p>
    <w:p w14:paraId="4FDB0F39" w14:textId="77777777" w:rsidR="00D27871" w:rsidRPr="00F747D2" w:rsidRDefault="00D27871" w:rsidP="00AA4D51">
      <w:pPr>
        <w:spacing w:line="480" w:lineRule="auto"/>
        <w:ind w:left="-539" w:right="175" w:hanging="1"/>
        <w:jc w:val="center"/>
      </w:pPr>
      <w:r w:rsidRPr="00F747D2">
        <w:t>на соискание степени магистра</w:t>
      </w:r>
    </w:p>
    <w:p w14:paraId="21E3E8C8" w14:textId="77777777" w:rsidR="00D27871" w:rsidRPr="00F747D2" w:rsidRDefault="00D27871" w:rsidP="00AA4D51">
      <w:pPr>
        <w:tabs>
          <w:tab w:val="left" w:pos="3780"/>
        </w:tabs>
        <w:spacing w:line="480" w:lineRule="auto"/>
        <w:ind w:left="-539" w:right="-79"/>
        <w:jc w:val="center"/>
      </w:pPr>
      <w:r w:rsidRPr="00F747D2">
        <w:t>по основной образовательной программе высшего образования</w:t>
      </w:r>
    </w:p>
    <w:p w14:paraId="3F6609C9" w14:textId="77777777" w:rsidR="00D27871" w:rsidRPr="00F747D2" w:rsidRDefault="00D27871" w:rsidP="00AA4D51">
      <w:pPr>
        <w:tabs>
          <w:tab w:val="left" w:pos="3780"/>
        </w:tabs>
        <w:spacing w:line="480" w:lineRule="auto"/>
        <w:ind w:left="-539" w:right="-79"/>
        <w:jc w:val="center"/>
      </w:pPr>
      <w:r w:rsidRPr="00F747D2">
        <w:t>по нап</w:t>
      </w:r>
      <w:r w:rsidR="00FF48AF">
        <w:t>равлению 040100 «С</w:t>
      </w:r>
      <w:r w:rsidRPr="00F747D2">
        <w:t>оциология»,</w:t>
      </w:r>
    </w:p>
    <w:p w14:paraId="489248A6" w14:textId="77777777" w:rsidR="00D27871" w:rsidRPr="00564CF3" w:rsidRDefault="00D27871" w:rsidP="00AA4D51">
      <w:pPr>
        <w:tabs>
          <w:tab w:val="left" w:pos="3780"/>
        </w:tabs>
        <w:spacing w:line="480" w:lineRule="auto"/>
        <w:ind w:left="-540" w:right="-81"/>
        <w:jc w:val="center"/>
      </w:pPr>
      <w:r w:rsidRPr="00F747D2">
        <w:t>профиль</w:t>
      </w:r>
      <w:r w:rsidRPr="00564CF3">
        <w:t xml:space="preserve"> «</w:t>
      </w:r>
      <w:r w:rsidRPr="00F747D2">
        <w:t>Европейские</w:t>
      </w:r>
      <w:r w:rsidRPr="00564CF3">
        <w:t xml:space="preserve"> </w:t>
      </w:r>
      <w:r w:rsidRPr="00F747D2">
        <w:t>общества</w:t>
      </w:r>
      <w:r w:rsidRPr="00564CF3">
        <w:t xml:space="preserve">» / </w:t>
      </w:r>
      <w:r w:rsidRPr="00F747D2">
        <w:rPr>
          <w:lang w:val="en-US"/>
        </w:rPr>
        <w:t>MA</w:t>
      </w:r>
      <w:r w:rsidRPr="00564CF3">
        <w:t xml:space="preserve"> «</w:t>
      </w:r>
      <w:r w:rsidRPr="00F747D2">
        <w:rPr>
          <w:lang w:val="en-US"/>
        </w:rPr>
        <w:t>Studies</w:t>
      </w:r>
      <w:r w:rsidRPr="00564CF3">
        <w:t xml:space="preserve"> </w:t>
      </w:r>
      <w:r w:rsidRPr="00F747D2">
        <w:rPr>
          <w:lang w:val="en-US"/>
        </w:rPr>
        <w:t>in</w:t>
      </w:r>
      <w:r w:rsidRPr="00564CF3">
        <w:t xml:space="preserve"> </w:t>
      </w:r>
      <w:r w:rsidRPr="00F747D2">
        <w:rPr>
          <w:lang w:val="en-US"/>
        </w:rPr>
        <w:t>European</w:t>
      </w:r>
      <w:r w:rsidRPr="00564CF3">
        <w:t xml:space="preserve"> </w:t>
      </w:r>
      <w:r w:rsidRPr="00F747D2">
        <w:rPr>
          <w:lang w:val="en-US"/>
        </w:rPr>
        <w:t>Societies</w:t>
      </w:r>
      <w:r w:rsidRPr="00564CF3">
        <w:t>»</w:t>
      </w:r>
    </w:p>
    <w:p w14:paraId="2EF9DFF9" w14:textId="77777777" w:rsidR="00D27871" w:rsidRPr="00564CF3" w:rsidRDefault="00D27871" w:rsidP="00AA4D51">
      <w:pPr>
        <w:spacing w:line="480" w:lineRule="auto"/>
        <w:ind w:left="-539" w:right="175" w:hanging="1"/>
        <w:jc w:val="center"/>
        <w:rPr>
          <w:b/>
        </w:rPr>
      </w:pPr>
    </w:p>
    <w:p w14:paraId="43121ADD" w14:textId="77777777" w:rsidR="00D27871" w:rsidRPr="00564CF3" w:rsidRDefault="00D27871" w:rsidP="00694C34">
      <w:pPr>
        <w:tabs>
          <w:tab w:val="left" w:pos="-540"/>
        </w:tabs>
        <w:spacing w:line="360" w:lineRule="auto"/>
        <w:ind w:left="-539" w:right="175" w:firstLine="4679"/>
        <w:jc w:val="right"/>
        <w:outlineLvl w:val="0"/>
        <w:rPr>
          <w:b/>
        </w:rPr>
      </w:pPr>
      <w:r w:rsidRPr="00F747D2">
        <w:rPr>
          <w:b/>
        </w:rPr>
        <w:t>Научный</w:t>
      </w:r>
      <w:r w:rsidRPr="00564CF3">
        <w:rPr>
          <w:b/>
        </w:rPr>
        <w:t xml:space="preserve"> </w:t>
      </w:r>
      <w:r w:rsidRPr="00F747D2">
        <w:rPr>
          <w:b/>
        </w:rPr>
        <w:t>руководитель</w:t>
      </w:r>
      <w:r w:rsidRPr="00564CF3">
        <w:rPr>
          <w:b/>
        </w:rPr>
        <w:t xml:space="preserve"> / </w:t>
      </w:r>
      <w:r w:rsidRPr="00F747D2">
        <w:rPr>
          <w:b/>
          <w:lang w:val="en-US"/>
        </w:rPr>
        <w:t>Scientific</w:t>
      </w:r>
      <w:r w:rsidRPr="00564CF3">
        <w:rPr>
          <w:b/>
        </w:rPr>
        <w:t xml:space="preserve"> </w:t>
      </w:r>
      <w:r w:rsidRPr="00F747D2">
        <w:rPr>
          <w:b/>
          <w:lang w:val="en-US"/>
        </w:rPr>
        <w:t>supervisor</w:t>
      </w:r>
      <w:r w:rsidRPr="00564CF3">
        <w:rPr>
          <w:b/>
        </w:rPr>
        <w:t xml:space="preserve">:                                                                  </w:t>
      </w:r>
    </w:p>
    <w:p w14:paraId="289D6E19" w14:textId="77777777" w:rsidR="00D27871" w:rsidRPr="00F747D2" w:rsidRDefault="005C2407" w:rsidP="00E271A8">
      <w:pPr>
        <w:tabs>
          <w:tab w:val="left" w:pos="-540"/>
          <w:tab w:val="left" w:pos="3780"/>
        </w:tabs>
        <w:spacing w:line="360" w:lineRule="auto"/>
        <w:ind w:left="-539" w:right="175" w:firstLine="4679"/>
        <w:jc w:val="right"/>
      </w:pPr>
      <w:r>
        <w:t>доктор социологических</w:t>
      </w:r>
      <w:r w:rsidR="00D27871" w:rsidRPr="00F747D2">
        <w:t xml:space="preserve"> наук, </w:t>
      </w:r>
    </w:p>
    <w:p w14:paraId="3A957871" w14:textId="77777777" w:rsidR="00D27871" w:rsidRPr="00F747D2" w:rsidRDefault="005C2407" w:rsidP="00E271A8">
      <w:pPr>
        <w:tabs>
          <w:tab w:val="left" w:pos="-540"/>
          <w:tab w:val="left" w:pos="3780"/>
        </w:tabs>
        <w:spacing w:line="360" w:lineRule="auto"/>
        <w:ind w:left="-539" w:right="175" w:firstLine="4679"/>
        <w:jc w:val="right"/>
      </w:pPr>
      <w:r>
        <w:t>Иванов Д.В</w:t>
      </w:r>
      <w:r w:rsidR="00D27871" w:rsidRPr="00F747D2">
        <w:t>.</w:t>
      </w:r>
    </w:p>
    <w:p w14:paraId="133A6C35" w14:textId="77777777" w:rsidR="00D27871" w:rsidRPr="00F747D2" w:rsidRDefault="00D27871" w:rsidP="00E271A8">
      <w:pPr>
        <w:tabs>
          <w:tab w:val="left" w:pos="-540"/>
          <w:tab w:val="left" w:pos="3780"/>
        </w:tabs>
        <w:spacing w:line="360" w:lineRule="auto"/>
        <w:ind w:left="-539" w:right="175" w:firstLine="4679"/>
        <w:jc w:val="right"/>
      </w:pPr>
      <w:r w:rsidRPr="00F747D2">
        <w:rPr>
          <w:lang w:val="en-US"/>
        </w:rPr>
        <w:t>Dr</w:t>
      </w:r>
      <w:r w:rsidRPr="00F747D2">
        <w:t xml:space="preserve">. </w:t>
      </w:r>
      <w:r w:rsidR="005C2407">
        <w:rPr>
          <w:lang w:val="en-US"/>
        </w:rPr>
        <w:t>Dmitry</w:t>
      </w:r>
      <w:r w:rsidRPr="00F747D2">
        <w:t xml:space="preserve"> </w:t>
      </w:r>
      <w:r w:rsidR="005C2407">
        <w:rPr>
          <w:lang w:val="en-US"/>
        </w:rPr>
        <w:t>Ivanov</w:t>
      </w:r>
    </w:p>
    <w:p w14:paraId="4355E8F9" w14:textId="68086A56" w:rsidR="00D27871" w:rsidRDefault="00D27871" w:rsidP="00694C34">
      <w:pPr>
        <w:tabs>
          <w:tab w:val="left" w:pos="-540"/>
          <w:tab w:val="left" w:pos="3780"/>
        </w:tabs>
        <w:spacing w:line="360" w:lineRule="auto"/>
        <w:ind w:left="-539" w:right="175" w:firstLine="4679"/>
        <w:jc w:val="right"/>
        <w:outlineLvl w:val="0"/>
        <w:rPr>
          <w:b/>
          <w:lang w:val="en-US"/>
        </w:rPr>
      </w:pPr>
      <w:r w:rsidRPr="00F747D2">
        <w:rPr>
          <w:b/>
        </w:rPr>
        <w:t>Рецензент</w:t>
      </w:r>
      <w:r w:rsidRPr="0098171B">
        <w:rPr>
          <w:b/>
          <w:lang w:val="en-US"/>
        </w:rPr>
        <w:t xml:space="preserve"> / </w:t>
      </w:r>
      <w:r w:rsidRPr="00F747D2">
        <w:rPr>
          <w:b/>
          <w:lang w:val="en-US"/>
        </w:rPr>
        <w:t>Reviewer</w:t>
      </w:r>
      <w:r w:rsidRPr="0098171B">
        <w:rPr>
          <w:b/>
          <w:lang w:val="en-US"/>
        </w:rPr>
        <w:t>:</w:t>
      </w:r>
    </w:p>
    <w:p w14:paraId="25E4587C" w14:textId="75929860" w:rsidR="004B6B0D" w:rsidRDefault="004B6B0D" w:rsidP="00694C34">
      <w:pPr>
        <w:tabs>
          <w:tab w:val="left" w:pos="-540"/>
          <w:tab w:val="left" w:pos="3780"/>
        </w:tabs>
        <w:spacing w:line="360" w:lineRule="auto"/>
        <w:ind w:left="-539" w:right="175" w:firstLine="4679"/>
        <w:jc w:val="right"/>
        <w:outlineLvl w:val="0"/>
      </w:pPr>
      <w:r>
        <w:t>кандидат социологических наук,</w:t>
      </w:r>
    </w:p>
    <w:p w14:paraId="13EC9469" w14:textId="6601E04B" w:rsidR="004B6B0D" w:rsidRDefault="004B6B0D" w:rsidP="00694C34">
      <w:pPr>
        <w:tabs>
          <w:tab w:val="left" w:pos="-540"/>
          <w:tab w:val="left" w:pos="3780"/>
        </w:tabs>
        <w:spacing w:line="360" w:lineRule="auto"/>
        <w:ind w:left="-539" w:right="175" w:firstLine="4679"/>
        <w:jc w:val="right"/>
        <w:outlineLvl w:val="0"/>
      </w:pPr>
      <w:r>
        <w:t>Широканова А.А.</w:t>
      </w:r>
    </w:p>
    <w:p w14:paraId="710682C5" w14:textId="6A760861" w:rsidR="004B6B0D" w:rsidRPr="004B6B0D" w:rsidRDefault="004B6B0D" w:rsidP="00694C34">
      <w:pPr>
        <w:tabs>
          <w:tab w:val="left" w:pos="-540"/>
          <w:tab w:val="left" w:pos="3780"/>
        </w:tabs>
        <w:spacing w:line="360" w:lineRule="auto"/>
        <w:ind w:left="-539" w:right="175" w:firstLine="4679"/>
        <w:jc w:val="right"/>
        <w:outlineLvl w:val="0"/>
        <w:rPr>
          <w:lang w:val="en-US"/>
        </w:rPr>
      </w:pPr>
      <w:r>
        <w:t xml:space="preserve">Dr. </w:t>
      </w:r>
      <w:r>
        <w:rPr>
          <w:lang w:val="en-US"/>
        </w:rPr>
        <w:t>Anna Shirokanova</w:t>
      </w:r>
    </w:p>
    <w:p w14:paraId="51D76961" w14:textId="77777777" w:rsidR="00D27871" w:rsidRPr="0098171B" w:rsidRDefault="00D27871" w:rsidP="00AA4D51">
      <w:pPr>
        <w:spacing w:line="480" w:lineRule="auto"/>
        <w:ind w:right="175"/>
        <w:jc w:val="center"/>
        <w:rPr>
          <w:lang w:val="en-US"/>
        </w:rPr>
      </w:pPr>
    </w:p>
    <w:p w14:paraId="7CD88EF4" w14:textId="560C49B8" w:rsidR="005C2407" w:rsidRPr="0098171B" w:rsidRDefault="005C2407" w:rsidP="004B6B0D">
      <w:pPr>
        <w:spacing w:line="480" w:lineRule="auto"/>
        <w:ind w:right="175"/>
        <w:rPr>
          <w:b/>
          <w:lang w:val="en-US"/>
        </w:rPr>
      </w:pPr>
    </w:p>
    <w:p w14:paraId="1AF115D6" w14:textId="77777777" w:rsidR="00D27871" w:rsidRPr="00F45ABC" w:rsidRDefault="00D27871" w:rsidP="008046E8">
      <w:pPr>
        <w:spacing w:line="480" w:lineRule="auto"/>
        <w:ind w:right="175"/>
        <w:jc w:val="center"/>
        <w:outlineLvl w:val="0"/>
        <w:rPr>
          <w:b/>
          <w:lang w:val="en-US"/>
        </w:rPr>
      </w:pPr>
      <w:r w:rsidRPr="00F747D2">
        <w:rPr>
          <w:b/>
        </w:rPr>
        <w:t>Санкт</w:t>
      </w:r>
      <w:r w:rsidRPr="00F45ABC">
        <w:rPr>
          <w:b/>
          <w:lang w:val="en-US"/>
        </w:rPr>
        <w:t>-</w:t>
      </w:r>
      <w:r w:rsidRPr="00F747D2">
        <w:rPr>
          <w:b/>
        </w:rPr>
        <w:t>Петербург</w:t>
      </w:r>
    </w:p>
    <w:p w14:paraId="2DDF7B80" w14:textId="77777777" w:rsidR="002C1CDC" w:rsidRDefault="008046E8" w:rsidP="002C1CDC">
      <w:pPr>
        <w:spacing w:line="480" w:lineRule="auto"/>
        <w:ind w:left="-539" w:right="175" w:hanging="1"/>
        <w:jc w:val="center"/>
        <w:rPr>
          <w:lang w:val="en-US"/>
        </w:rPr>
      </w:pPr>
      <w:r>
        <w:rPr>
          <w:b/>
          <w:lang w:val="en-US"/>
        </w:rPr>
        <w:t xml:space="preserve">    </w:t>
      </w:r>
      <w:r w:rsidR="00D27871" w:rsidRPr="00F45ABC">
        <w:rPr>
          <w:b/>
          <w:lang w:val="en-US"/>
        </w:rPr>
        <w:t>201</w:t>
      </w:r>
      <w:r>
        <w:rPr>
          <w:b/>
          <w:lang w:val="en-US"/>
        </w:rPr>
        <w:t>6</w:t>
      </w:r>
    </w:p>
    <w:p w14:paraId="71919F49" w14:textId="77777777" w:rsidR="0063630B" w:rsidRPr="002C1CDC" w:rsidRDefault="0063630B" w:rsidP="002C1CDC">
      <w:pPr>
        <w:spacing w:line="480" w:lineRule="auto"/>
        <w:ind w:left="-539" w:right="175" w:hanging="1"/>
        <w:rPr>
          <w:lang w:val="en-US"/>
        </w:rPr>
      </w:pPr>
      <w:r w:rsidRPr="0098171B">
        <w:rPr>
          <w:i/>
          <w:lang w:val="en-US"/>
        </w:rPr>
        <w:lastRenderedPageBreak/>
        <w:t>Table of contents</w:t>
      </w:r>
    </w:p>
    <w:p w14:paraId="7A989FCA" w14:textId="77777777" w:rsidR="0063630B" w:rsidRPr="0098171B" w:rsidRDefault="0063630B" w:rsidP="0063630B">
      <w:pPr>
        <w:jc w:val="center"/>
        <w:rPr>
          <w:i/>
          <w:lang w:val="en-US"/>
        </w:rPr>
      </w:pPr>
    </w:p>
    <w:p w14:paraId="4C36F45B" w14:textId="3F6E830E" w:rsidR="0063630B" w:rsidRPr="004B6B0D" w:rsidRDefault="0063630B" w:rsidP="008046E8">
      <w:pPr>
        <w:pStyle w:val="a3"/>
        <w:spacing w:line="360" w:lineRule="auto"/>
        <w:ind w:right="-149"/>
        <w:rPr>
          <w:rFonts w:ascii="Times New Roman" w:hAnsi="Times New Roman" w:cs="Times New Roman"/>
          <w:b/>
          <w:color w:val="000000" w:themeColor="text1"/>
          <w:lang w:val="en-US"/>
        </w:rPr>
      </w:pPr>
      <w:r w:rsidRPr="004B6B0D">
        <w:rPr>
          <w:rFonts w:ascii="Times New Roman" w:hAnsi="Times New Roman" w:cs="Times New Roman"/>
          <w:b/>
          <w:color w:val="000000" w:themeColor="text1"/>
          <w:lang w:val="en-US"/>
        </w:rPr>
        <w:t xml:space="preserve">Introduction </w:t>
      </w:r>
      <w:r w:rsidRPr="004B6B0D">
        <w:rPr>
          <w:rFonts w:ascii="Times New Roman" w:hAnsi="Times New Roman" w:cs="Times New Roman"/>
          <w:color w:val="000000" w:themeColor="text1"/>
          <w:lang w:val="en-US"/>
        </w:rPr>
        <w:t>...................................................................................</w:t>
      </w:r>
      <w:r w:rsidR="008046E8" w:rsidRPr="004B6B0D">
        <w:rPr>
          <w:rFonts w:ascii="Times New Roman" w:hAnsi="Times New Roman" w:cs="Times New Roman"/>
          <w:color w:val="000000" w:themeColor="text1"/>
          <w:lang w:val="en-US"/>
        </w:rPr>
        <w:t>..........</w:t>
      </w:r>
      <w:r w:rsidRPr="004B6B0D">
        <w:rPr>
          <w:rFonts w:ascii="Times New Roman" w:hAnsi="Times New Roman" w:cs="Times New Roman"/>
          <w:color w:val="000000" w:themeColor="text1"/>
          <w:lang w:val="en-US"/>
        </w:rPr>
        <w:t>...................</w:t>
      </w:r>
      <w:r w:rsidR="003C5450" w:rsidRPr="004B6B0D">
        <w:rPr>
          <w:rFonts w:ascii="Times New Roman" w:hAnsi="Times New Roman" w:cs="Times New Roman"/>
          <w:color w:val="000000" w:themeColor="text1"/>
          <w:lang w:val="en-US"/>
        </w:rPr>
        <w:t>.....</w:t>
      </w:r>
      <w:r w:rsidR="00AB50CF" w:rsidRPr="004B6B0D">
        <w:rPr>
          <w:rFonts w:ascii="Times New Roman" w:hAnsi="Times New Roman" w:cs="Times New Roman"/>
          <w:color w:val="000000" w:themeColor="text1"/>
          <w:lang w:val="en-US"/>
        </w:rPr>
        <w:t xml:space="preserve"> </w:t>
      </w:r>
      <w:r w:rsidRPr="004B6B0D">
        <w:rPr>
          <w:rFonts w:ascii="Times New Roman" w:hAnsi="Times New Roman" w:cs="Times New Roman"/>
          <w:color w:val="000000" w:themeColor="text1"/>
          <w:lang w:val="en-US"/>
        </w:rPr>
        <w:t>3</w:t>
      </w:r>
    </w:p>
    <w:p w14:paraId="73491727" w14:textId="4E68ED22" w:rsidR="0063630B" w:rsidRPr="008046E8" w:rsidRDefault="003C5450" w:rsidP="008046E8">
      <w:pPr>
        <w:pStyle w:val="a3"/>
        <w:spacing w:line="360" w:lineRule="auto"/>
        <w:ind w:right="-7"/>
        <w:jc w:val="both"/>
        <w:rPr>
          <w:rFonts w:ascii="Times New Roman" w:hAnsi="Times New Roman" w:cs="Times New Roman"/>
          <w:color w:val="000000" w:themeColor="text1"/>
        </w:rPr>
      </w:pPr>
      <w:r w:rsidRPr="00711FCF">
        <w:rPr>
          <w:rFonts w:ascii="Times New Roman" w:hAnsi="Times New Roman" w:cs="Times New Roman"/>
          <w:b/>
          <w:color w:val="000000" w:themeColor="text1"/>
          <w:lang w:val="en-US"/>
        </w:rPr>
        <w:t xml:space="preserve">Chapter 1. </w:t>
      </w:r>
      <w:r w:rsidRPr="00711FCF">
        <w:rPr>
          <w:rFonts w:ascii="Times New Roman" w:hAnsi="Times New Roman" w:cs="Times New Roman"/>
          <w:b/>
          <w:bCs/>
          <w:color w:val="000000" w:themeColor="text1"/>
          <w:lang w:val="en-US" w:eastAsia="en-US"/>
        </w:rPr>
        <w:t>Theoretical foundations for study of video games as a source of collective memory formation</w:t>
      </w:r>
      <w:r w:rsidR="0063630B" w:rsidRPr="00711FCF">
        <w:rPr>
          <w:rFonts w:ascii="Times New Roman" w:hAnsi="Times New Roman" w:cs="Times New Roman"/>
          <w:b/>
          <w:color w:val="000000" w:themeColor="text1"/>
          <w:lang w:val="en-US"/>
        </w:rPr>
        <w:t xml:space="preserve"> </w:t>
      </w:r>
      <w:r w:rsidRPr="00711FCF">
        <w:rPr>
          <w:rFonts w:ascii="Times New Roman" w:hAnsi="Times New Roman" w:cs="Times New Roman"/>
          <w:color w:val="000000" w:themeColor="text1"/>
          <w:lang w:val="en-US"/>
        </w:rPr>
        <w:t>………………………………………………...……………………</w:t>
      </w:r>
      <w:r w:rsidR="0063630B" w:rsidRPr="00711FCF">
        <w:rPr>
          <w:rFonts w:ascii="Times New Roman" w:hAnsi="Times New Roman" w:cs="Times New Roman"/>
          <w:color w:val="000000" w:themeColor="text1"/>
          <w:lang w:val="en-US"/>
        </w:rPr>
        <w:t xml:space="preserve"> </w:t>
      </w:r>
      <w:r w:rsidR="00C64B3B">
        <w:rPr>
          <w:rFonts w:ascii="Times New Roman" w:hAnsi="Times New Roman" w:cs="Times New Roman"/>
          <w:color w:val="000000" w:themeColor="text1"/>
        </w:rPr>
        <w:t>7</w:t>
      </w:r>
    </w:p>
    <w:p w14:paraId="560A3A0A" w14:textId="6F4C15DA" w:rsidR="003C5450" w:rsidRPr="00711FCF" w:rsidRDefault="003C5450" w:rsidP="008046E8">
      <w:pPr>
        <w:pStyle w:val="a3"/>
        <w:numPr>
          <w:ilvl w:val="1"/>
          <w:numId w:val="16"/>
        </w:numPr>
        <w:spacing w:line="360" w:lineRule="auto"/>
        <w:ind w:right="-7"/>
        <w:jc w:val="both"/>
        <w:rPr>
          <w:rFonts w:ascii="Times New Roman" w:hAnsi="Times New Roman" w:cs="Times New Roman"/>
          <w:color w:val="000000" w:themeColor="text1"/>
          <w:lang w:val="en-US"/>
        </w:rPr>
      </w:pPr>
      <w:r w:rsidRPr="00711FCF">
        <w:rPr>
          <w:rFonts w:ascii="Times New Roman" w:hAnsi="Times New Roman" w:cs="Times New Roman"/>
          <w:color w:val="000000" w:themeColor="text1"/>
          <w:lang w:val="en-US"/>
        </w:rPr>
        <w:t xml:space="preserve"> </w:t>
      </w:r>
      <w:r w:rsidR="00787300" w:rsidRPr="00711FCF">
        <w:rPr>
          <w:rFonts w:ascii="Times New Roman" w:hAnsi="Times New Roman" w:cs="Times New Roman"/>
          <w:color w:val="000000" w:themeColor="text1"/>
          <w:lang w:val="en-US"/>
        </w:rPr>
        <w:t>Collective m</w:t>
      </w:r>
      <w:r w:rsidRPr="00711FCF">
        <w:rPr>
          <w:rFonts w:ascii="Times New Roman" w:hAnsi="Times New Roman" w:cs="Times New Roman"/>
          <w:color w:val="000000" w:themeColor="text1"/>
          <w:lang w:val="en-US"/>
        </w:rPr>
        <w:t>emory: A de</w:t>
      </w:r>
      <w:r w:rsidR="00787300" w:rsidRPr="00711FCF">
        <w:rPr>
          <w:rFonts w:ascii="Times New Roman" w:hAnsi="Times New Roman" w:cs="Times New Roman"/>
          <w:color w:val="000000" w:themeColor="text1"/>
          <w:lang w:val="en-US"/>
        </w:rPr>
        <w:t>finition and key concepts</w:t>
      </w:r>
      <w:r w:rsidR="00711FCF">
        <w:rPr>
          <w:rFonts w:ascii="Times New Roman" w:hAnsi="Times New Roman" w:cs="Times New Roman"/>
          <w:color w:val="000000" w:themeColor="text1"/>
          <w:lang w:val="en-US"/>
        </w:rPr>
        <w:t xml:space="preserve"> …………………………</w:t>
      </w:r>
      <w:r w:rsidR="00711FCF" w:rsidRPr="00711FCF">
        <w:rPr>
          <w:rFonts w:ascii="Times New Roman" w:hAnsi="Times New Roman" w:cs="Times New Roman"/>
          <w:color w:val="000000" w:themeColor="text1"/>
          <w:lang w:val="en-US"/>
        </w:rPr>
        <w:t>.</w:t>
      </w:r>
      <w:r w:rsidR="00C64B3B">
        <w:rPr>
          <w:rFonts w:ascii="Times New Roman" w:hAnsi="Times New Roman" w:cs="Times New Roman"/>
          <w:color w:val="000000" w:themeColor="text1"/>
          <w:lang w:val="en-US"/>
        </w:rPr>
        <w:t>.</w:t>
      </w:r>
      <w:r w:rsidR="00711FCF" w:rsidRPr="00711FCF">
        <w:rPr>
          <w:rFonts w:ascii="Times New Roman" w:hAnsi="Times New Roman" w:cs="Times New Roman"/>
          <w:color w:val="000000" w:themeColor="text1"/>
          <w:lang w:val="en-US"/>
        </w:rPr>
        <w:t>.</w:t>
      </w:r>
      <w:r w:rsidR="00C64B3B">
        <w:rPr>
          <w:rFonts w:ascii="Times New Roman" w:hAnsi="Times New Roman" w:cs="Times New Roman"/>
          <w:color w:val="000000" w:themeColor="text1"/>
          <w:lang w:val="en-US"/>
        </w:rPr>
        <w:t>.. 9</w:t>
      </w:r>
    </w:p>
    <w:p w14:paraId="616169AC" w14:textId="7F68B747" w:rsidR="008046E8" w:rsidRPr="008046E8" w:rsidRDefault="008046E8" w:rsidP="00C64B3B">
      <w:pPr>
        <w:pStyle w:val="a3"/>
        <w:numPr>
          <w:ilvl w:val="1"/>
          <w:numId w:val="16"/>
        </w:numPr>
        <w:spacing w:line="360" w:lineRule="auto"/>
        <w:ind w:right="-149"/>
        <w:jc w:val="both"/>
        <w:rPr>
          <w:rFonts w:ascii="Times New Roman" w:hAnsi="Times New Roman" w:cs="Times New Roman"/>
          <w:color w:val="000000" w:themeColor="text1"/>
        </w:rPr>
      </w:pPr>
      <w:r w:rsidRPr="00711FCF">
        <w:rPr>
          <w:rFonts w:ascii="Times New Roman" w:hAnsi="Times New Roman" w:cs="Times New Roman"/>
          <w:color w:val="000000" w:themeColor="text1"/>
          <w:lang w:val="en-US"/>
        </w:rPr>
        <w:t xml:space="preserve"> </w:t>
      </w:r>
      <w:r w:rsidRPr="008046E8">
        <w:rPr>
          <w:rFonts w:ascii="Times New Roman" w:hAnsi="Times New Roman" w:cs="Times New Roman"/>
          <w:color w:val="000000" w:themeColor="text1"/>
        </w:rPr>
        <w:t xml:space="preserve">Defining video games </w:t>
      </w:r>
      <w:r w:rsidR="00711FCF">
        <w:rPr>
          <w:rFonts w:ascii="Times New Roman" w:hAnsi="Times New Roman" w:cs="Times New Roman"/>
          <w:color w:val="000000" w:themeColor="text1"/>
        </w:rPr>
        <w:t>………………………………………………………….</w:t>
      </w:r>
      <w:r w:rsidR="00C64B3B">
        <w:rPr>
          <w:rFonts w:ascii="Times New Roman" w:hAnsi="Times New Roman" w:cs="Times New Roman"/>
          <w:color w:val="000000" w:themeColor="text1"/>
        </w:rPr>
        <w:t xml:space="preserve"> 24</w:t>
      </w:r>
    </w:p>
    <w:p w14:paraId="711FD5BB" w14:textId="1CF0E6D2" w:rsidR="00787300" w:rsidRPr="00711FCF" w:rsidRDefault="00787300" w:rsidP="003B2ADD">
      <w:pPr>
        <w:spacing w:line="360" w:lineRule="auto"/>
        <w:ind w:left="708" w:right="-149"/>
        <w:jc w:val="both"/>
        <w:rPr>
          <w:b/>
          <w:color w:val="000000" w:themeColor="text1"/>
          <w:lang w:val="en-US"/>
        </w:rPr>
      </w:pPr>
      <w:r w:rsidRPr="00711FCF">
        <w:rPr>
          <w:b/>
          <w:color w:val="000000" w:themeColor="text1"/>
          <w:lang w:val="en-US"/>
        </w:rPr>
        <w:t>Chapter 2. Games: Nostalgic memories or a threat to the future?</w:t>
      </w:r>
      <w:r w:rsidR="00711FCF">
        <w:rPr>
          <w:b/>
          <w:color w:val="000000" w:themeColor="text1"/>
          <w:lang w:val="en-US"/>
        </w:rPr>
        <w:t xml:space="preserve"> </w:t>
      </w:r>
      <w:r w:rsidR="00711FCF" w:rsidRPr="00711FCF">
        <w:rPr>
          <w:color w:val="000000" w:themeColor="text1"/>
          <w:lang w:val="en-US"/>
        </w:rPr>
        <w:t>……………</w:t>
      </w:r>
      <w:r w:rsidR="00711FCF">
        <w:rPr>
          <w:color w:val="000000" w:themeColor="text1"/>
          <w:lang w:val="en-US"/>
        </w:rPr>
        <w:t>…</w:t>
      </w:r>
      <w:r w:rsidR="00711FCF" w:rsidRPr="00711FCF">
        <w:rPr>
          <w:color w:val="000000" w:themeColor="text1"/>
          <w:lang w:val="en-US"/>
        </w:rPr>
        <w:t>…</w:t>
      </w:r>
      <w:r w:rsidR="00C64B3B">
        <w:rPr>
          <w:color w:val="000000" w:themeColor="text1"/>
          <w:lang w:val="en-US"/>
        </w:rPr>
        <w:t xml:space="preserve"> </w:t>
      </w:r>
      <w:r w:rsidR="003B2ADD">
        <w:rPr>
          <w:color w:val="000000" w:themeColor="text1"/>
          <w:lang w:val="en-US"/>
        </w:rPr>
        <w:t>30</w:t>
      </w:r>
    </w:p>
    <w:p w14:paraId="6D575680" w14:textId="60D3CB85" w:rsidR="00787300" w:rsidRPr="00711FCF" w:rsidRDefault="008046E8" w:rsidP="008046E8">
      <w:pPr>
        <w:spacing w:line="360" w:lineRule="auto"/>
        <w:ind w:left="708" w:right="-7"/>
        <w:jc w:val="both"/>
        <w:rPr>
          <w:color w:val="000000" w:themeColor="text1"/>
          <w:lang w:val="en-US"/>
        </w:rPr>
      </w:pPr>
      <w:r w:rsidRPr="00711FCF">
        <w:rPr>
          <w:color w:val="000000" w:themeColor="text1"/>
          <w:lang w:val="en-US"/>
        </w:rPr>
        <w:t xml:space="preserve">       2.1</w:t>
      </w:r>
      <w:r w:rsidR="00787300" w:rsidRPr="00711FCF">
        <w:rPr>
          <w:color w:val="000000" w:themeColor="text1"/>
          <w:lang w:val="en-US"/>
        </w:rPr>
        <w:t>. Games as new media</w:t>
      </w:r>
      <w:r w:rsidR="00711FCF" w:rsidRPr="00711FCF">
        <w:rPr>
          <w:color w:val="000000" w:themeColor="text1"/>
          <w:lang w:val="en-US"/>
        </w:rPr>
        <w:t xml:space="preserve"> …………………………………………………………..</w:t>
      </w:r>
      <w:r w:rsidR="003B2ADD">
        <w:rPr>
          <w:color w:val="000000" w:themeColor="text1"/>
          <w:lang w:val="en-US"/>
        </w:rPr>
        <w:t xml:space="preserve"> 30</w:t>
      </w:r>
    </w:p>
    <w:p w14:paraId="4A9E582C" w14:textId="4659C60D" w:rsidR="00787300" w:rsidRPr="00711FCF" w:rsidRDefault="008046E8" w:rsidP="003B2ADD">
      <w:pPr>
        <w:spacing w:line="360" w:lineRule="auto"/>
        <w:ind w:left="708" w:right="-7"/>
        <w:jc w:val="both"/>
        <w:rPr>
          <w:color w:val="000000" w:themeColor="text1"/>
          <w:lang w:val="en-US"/>
        </w:rPr>
      </w:pPr>
      <w:r w:rsidRPr="00711FCF">
        <w:rPr>
          <w:color w:val="000000" w:themeColor="text1"/>
          <w:lang w:val="en-US"/>
        </w:rPr>
        <w:t xml:space="preserve">       2.2</w:t>
      </w:r>
      <w:r w:rsidR="00787300" w:rsidRPr="00711FCF">
        <w:rPr>
          <w:color w:val="000000" w:themeColor="text1"/>
          <w:lang w:val="en-US"/>
        </w:rPr>
        <w:t>. Possible approaches to investigation of video games: At the intersection of memory and media studies</w:t>
      </w:r>
      <w:r w:rsidR="00711FCF" w:rsidRPr="00711FCF">
        <w:rPr>
          <w:color w:val="000000" w:themeColor="text1"/>
          <w:lang w:val="en-US"/>
        </w:rPr>
        <w:t xml:space="preserve"> ……………………………………………………………</w:t>
      </w:r>
      <w:r w:rsidR="003B2ADD">
        <w:rPr>
          <w:color w:val="000000" w:themeColor="text1"/>
          <w:lang w:val="en-US"/>
        </w:rPr>
        <w:t>... 33</w:t>
      </w:r>
      <w:r w:rsidR="00711FCF" w:rsidRPr="00711FCF">
        <w:rPr>
          <w:color w:val="000000" w:themeColor="text1"/>
          <w:lang w:val="en-US"/>
        </w:rPr>
        <w:t xml:space="preserve"> </w:t>
      </w:r>
    </w:p>
    <w:p w14:paraId="37A96A93" w14:textId="1B6CE6C7" w:rsidR="008046E8" w:rsidRPr="00711FCF" w:rsidRDefault="008046E8" w:rsidP="003B2ADD">
      <w:pPr>
        <w:spacing w:line="360" w:lineRule="auto"/>
        <w:ind w:left="708" w:right="-149"/>
        <w:jc w:val="both"/>
        <w:rPr>
          <w:color w:val="000000" w:themeColor="text1"/>
          <w:lang w:val="en-US"/>
        </w:rPr>
      </w:pPr>
      <w:r w:rsidRPr="00711FCF">
        <w:rPr>
          <w:color w:val="000000" w:themeColor="text1"/>
          <w:lang w:val="en-US"/>
        </w:rPr>
        <w:t xml:space="preserve">       2.3</w:t>
      </w:r>
      <w:r w:rsidR="00787300" w:rsidRPr="00711FCF">
        <w:rPr>
          <w:color w:val="000000" w:themeColor="text1"/>
          <w:lang w:val="en-US"/>
        </w:rPr>
        <w:t>.</w:t>
      </w:r>
      <w:r w:rsidRPr="00711FCF">
        <w:rPr>
          <w:color w:val="000000" w:themeColor="text1"/>
          <w:lang w:val="en-US"/>
        </w:rPr>
        <w:t xml:space="preserve"> Historical reconstruction and narratives in video games </w:t>
      </w:r>
      <w:r w:rsidR="00711FCF" w:rsidRPr="00711FCF">
        <w:rPr>
          <w:color w:val="000000" w:themeColor="text1"/>
          <w:lang w:val="en-US"/>
        </w:rPr>
        <w:t>……………………</w:t>
      </w:r>
      <w:r w:rsidR="003B2ADD">
        <w:rPr>
          <w:color w:val="000000" w:themeColor="text1"/>
          <w:lang w:val="en-US"/>
        </w:rPr>
        <w:t>.... 40</w:t>
      </w:r>
    </w:p>
    <w:p w14:paraId="796A5407" w14:textId="4D382424" w:rsidR="00787300" w:rsidRPr="00711FCF" w:rsidRDefault="008046E8" w:rsidP="003B2ADD">
      <w:pPr>
        <w:spacing w:line="360" w:lineRule="auto"/>
        <w:ind w:left="708" w:right="-149"/>
        <w:jc w:val="both"/>
        <w:rPr>
          <w:color w:val="000000" w:themeColor="text1"/>
          <w:lang w:val="en-US"/>
        </w:rPr>
      </w:pPr>
      <w:r w:rsidRPr="00711FCF">
        <w:rPr>
          <w:b/>
          <w:color w:val="000000" w:themeColor="text1"/>
          <w:lang w:val="en-US"/>
        </w:rPr>
        <w:t xml:space="preserve">Chapter 3. Video games as a sourse of </w:t>
      </w:r>
      <w:r w:rsidR="00787300" w:rsidRPr="00711FCF">
        <w:rPr>
          <w:b/>
          <w:color w:val="000000" w:themeColor="text1"/>
          <w:lang w:val="en-US"/>
        </w:rPr>
        <w:t xml:space="preserve"> </w:t>
      </w:r>
      <w:r w:rsidRPr="00711FCF">
        <w:rPr>
          <w:b/>
          <w:color w:val="000000" w:themeColor="text1"/>
          <w:lang w:val="en-US"/>
        </w:rPr>
        <w:t>collective memory: An empirical study</w:t>
      </w:r>
      <w:r w:rsidR="00711FCF" w:rsidRPr="00711FCF">
        <w:rPr>
          <w:b/>
          <w:color w:val="000000" w:themeColor="text1"/>
          <w:lang w:val="en-US"/>
        </w:rPr>
        <w:t xml:space="preserve"> </w:t>
      </w:r>
      <w:r w:rsidR="00711FCF" w:rsidRPr="00711FCF">
        <w:rPr>
          <w:color w:val="000000" w:themeColor="text1"/>
          <w:lang w:val="en-US"/>
        </w:rPr>
        <w:t>….</w:t>
      </w:r>
      <w:r w:rsidR="003B2ADD">
        <w:rPr>
          <w:color w:val="000000" w:themeColor="text1"/>
          <w:lang w:val="en-US"/>
        </w:rPr>
        <w:t xml:space="preserve">  52</w:t>
      </w:r>
    </w:p>
    <w:p w14:paraId="7F268D72" w14:textId="17536009" w:rsidR="008046E8" w:rsidRPr="00711FCF" w:rsidRDefault="008046E8" w:rsidP="003B2ADD">
      <w:pPr>
        <w:spacing w:line="360" w:lineRule="auto"/>
        <w:ind w:left="708" w:right="-149"/>
        <w:jc w:val="both"/>
        <w:rPr>
          <w:color w:val="000000" w:themeColor="text1"/>
          <w:lang w:val="en-US"/>
        </w:rPr>
      </w:pPr>
      <w:r w:rsidRPr="00711FCF">
        <w:rPr>
          <w:color w:val="000000" w:themeColor="text1"/>
          <w:lang w:val="en-US"/>
        </w:rPr>
        <w:t xml:space="preserve">       3.1. Data collection</w:t>
      </w:r>
      <w:r w:rsidR="00711FCF" w:rsidRPr="00711FCF">
        <w:rPr>
          <w:color w:val="000000" w:themeColor="text1"/>
          <w:lang w:val="en-US"/>
        </w:rPr>
        <w:t xml:space="preserve"> …………………………………………………………………</w:t>
      </w:r>
      <w:r w:rsidR="003B2ADD">
        <w:rPr>
          <w:color w:val="000000" w:themeColor="text1"/>
          <w:lang w:val="en-US"/>
        </w:rPr>
        <w:t xml:space="preserve"> 53</w:t>
      </w:r>
    </w:p>
    <w:p w14:paraId="050D46D4" w14:textId="5875A2AF" w:rsidR="008046E8" w:rsidRPr="00711FCF" w:rsidRDefault="008046E8" w:rsidP="003B2ADD">
      <w:pPr>
        <w:spacing w:line="360" w:lineRule="auto"/>
        <w:ind w:left="708" w:right="-149"/>
        <w:jc w:val="both"/>
        <w:rPr>
          <w:color w:val="000000" w:themeColor="text1"/>
          <w:lang w:val="en-US"/>
        </w:rPr>
      </w:pPr>
      <w:r w:rsidRPr="00711FCF">
        <w:rPr>
          <w:color w:val="000000" w:themeColor="text1"/>
          <w:lang w:val="en-US"/>
        </w:rPr>
        <w:t xml:space="preserve">       3.2. Informants</w:t>
      </w:r>
      <w:r w:rsidR="00711FCF" w:rsidRPr="00711FCF">
        <w:rPr>
          <w:color w:val="000000" w:themeColor="text1"/>
          <w:lang w:val="en-US"/>
        </w:rPr>
        <w:t xml:space="preserve"> ……………………………………………………………………..</w:t>
      </w:r>
      <w:r w:rsidR="003B2ADD">
        <w:rPr>
          <w:color w:val="000000" w:themeColor="text1"/>
          <w:lang w:val="en-US"/>
        </w:rPr>
        <w:t xml:space="preserve">  54</w:t>
      </w:r>
    </w:p>
    <w:p w14:paraId="6962E298" w14:textId="216F0E4A" w:rsidR="008046E8" w:rsidRPr="00711FCF" w:rsidRDefault="008046E8" w:rsidP="003B2ADD">
      <w:pPr>
        <w:spacing w:line="360" w:lineRule="auto"/>
        <w:ind w:left="708" w:right="-149"/>
        <w:jc w:val="both"/>
        <w:rPr>
          <w:color w:val="000000" w:themeColor="text1"/>
          <w:lang w:val="en-US"/>
        </w:rPr>
      </w:pPr>
      <w:r w:rsidRPr="00711FCF">
        <w:rPr>
          <w:color w:val="000000" w:themeColor="text1"/>
          <w:lang w:val="en-US"/>
        </w:rPr>
        <w:t xml:space="preserve">       3.3. Games</w:t>
      </w:r>
      <w:r w:rsidR="00711FCF" w:rsidRPr="00711FCF">
        <w:rPr>
          <w:color w:val="000000" w:themeColor="text1"/>
          <w:lang w:val="en-US"/>
        </w:rPr>
        <w:t xml:space="preserve"> ………………………………………………………………………….</w:t>
      </w:r>
      <w:r w:rsidR="003B2ADD">
        <w:rPr>
          <w:color w:val="000000" w:themeColor="text1"/>
          <w:lang w:val="en-US"/>
        </w:rPr>
        <w:t xml:space="preserve"> 54</w:t>
      </w:r>
    </w:p>
    <w:p w14:paraId="119BC82C" w14:textId="6ACE7CD4" w:rsidR="008046E8" w:rsidRPr="00711FCF" w:rsidRDefault="008046E8" w:rsidP="003B2ADD">
      <w:pPr>
        <w:spacing w:line="360" w:lineRule="auto"/>
        <w:ind w:left="708" w:right="-149"/>
        <w:jc w:val="both"/>
        <w:rPr>
          <w:color w:val="000000" w:themeColor="text1"/>
          <w:lang w:val="en-US"/>
        </w:rPr>
      </w:pPr>
      <w:r w:rsidRPr="00711FCF">
        <w:rPr>
          <w:color w:val="000000" w:themeColor="text1"/>
          <w:lang w:val="en-US"/>
        </w:rPr>
        <w:t xml:space="preserve">       3.4. Data analysis </w:t>
      </w:r>
      <w:r w:rsidR="00711FCF" w:rsidRPr="00711FCF">
        <w:rPr>
          <w:color w:val="000000" w:themeColor="text1"/>
          <w:lang w:val="en-US"/>
        </w:rPr>
        <w:t>…………………………………………………………………..</w:t>
      </w:r>
      <w:r w:rsidR="003B2ADD">
        <w:rPr>
          <w:color w:val="000000" w:themeColor="text1"/>
          <w:lang w:val="en-US"/>
        </w:rPr>
        <w:t>. 56</w:t>
      </w:r>
    </w:p>
    <w:p w14:paraId="205B097E" w14:textId="71284454" w:rsidR="008046E8" w:rsidRPr="00711FCF" w:rsidRDefault="008046E8" w:rsidP="008046E8">
      <w:pPr>
        <w:spacing w:line="360" w:lineRule="auto"/>
        <w:ind w:left="708" w:right="-7"/>
        <w:jc w:val="both"/>
        <w:rPr>
          <w:color w:val="000000" w:themeColor="text1"/>
          <w:lang w:val="en-US"/>
        </w:rPr>
      </w:pPr>
      <w:r w:rsidRPr="00711FCF">
        <w:rPr>
          <w:color w:val="000000" w:themeColor="text1"/>
          <w:lang w:val="en-US"/>
        </w:rPr>
        <w:t xml:space="preserve">       3.5. Findings </w:t>
      </w:r>
      <w:r w:rsidR="00711FCF" w:rsidRPr="00711FCF">
        <w:rPr>
          <w:color w:val="000000" w:themeColor="text1"/>
          <w:lang w:val="en-US"/>
        </w:rPr>
        <w:t>………………………………………………………………………..</w:t>
      </w:r>
      <w:r w:rsidR="003B2ADD">
        <w:rPr>
          <w:color w:val="000000" w:themeColor="text1"/>
          <w:lang w:val="en-US"/>
        </w:rPr>
        <w:t xml:space="preserve"> 57</w:t>
      </w:r>
    </w:p>
    <w:p w14:paraId="5F87E184" w14:textId="59D5999C" w:rsidR="008046E8" w:rsidRPr="00711FCF" w:rsidRDefault="008046E8" w:rsidP="003B2ADD">
      <w:pPr>
        <w:spacing w:line="360" w:lineRule="auto"/>
        <w:ind w:left="708" w:right="-149"/>
        <w:jc w:val="both"/>
        <w:rPr>
          <w:color w:val="000000" w:themeColor="text1"/>
          <w:lang w:val="en-US"/>
        </w:rPr>
      </w:pPr>
      <w:r w:rsidRPr="00711FCF">
        <w:rPr>
          <w:b/>
          <w:color w:val="000000" w:themeColor="text1"/>
          <w:lang w:val="en-US"/>
        </w:rPr>
        <w:t>Conclusion</w:t>
      </w:r>
      <w:r w:rsidR="00711FCF" w:rsidRPr="00711FCF">
        <w:rPr>
          <w:b/>
          <w:color w:val="000000" w:themeColor="text1"/>
          <w:lang w:val="en-US"/>
        </w:rPr>
        <w:t xml:space="preserve"> </w:t>
      </w:r>
      <w:r w:rsidR="003B2ADD">
        <w:rPr>
          <w:color w:val="000000" w:themeColor="text1"/>
          <w:lang w:val="en-US"/>
        </w:rPr>
        <w:t>……………………………………………………………………………... 77</w:t>
      </w:r>
    </w:p>
    <w:p w14:paraId="7AE36E60" w14:textId="63FF98E3" w:rsidR="008046E8" w:rsidRPr="00711FCF" w:rsidRDefault="008046E8" w:rsidP="003B2ADD">
      <w:pPr>
        <w:spacing w:line="360" w:lineRule="auto"/>
        <w:ind w:left="708" w:right="-290"/>
        <w:jc w:val="both"/>
        <w:rPr>
          <w:color w:val="000000" w:themeColor="text1"/>
          <w:lang w:val="en-US"/>
        </w:rPr>
      </w:pPr>
      <w:r w:rsidRPr="00711FCF">
        <w:rPr>
          <w:b/>
          <w:color w:val="000000" w:themeColor="text1"/>
          <w:lang w:val="en-US"/>
        </w:rPr>
        <w:t>List of sourses</w:t>
      </w:r>
      <w:r w:rsidR="00711FCF" w:rsidRPr="00711FCF">
        <w:rPr>
          <w:b/>
          <w:color w:val="000000" w:themeColor="text1"/>
          <w:lang w:val="en-US"/>
        </w:rPr>
        <w:t xml:space="preserve"> </w:t>
      </w:r>
      <w:r w:rsidR="003B2ADD">
        <w:rPr>
          <w:color w:val="000000" w:themeColor="text1"/>
          <w:lang w:val="en-US"/>
        </w:rPr>
        <w:t>………………………………………………………………………….. 80</w:t>
      </w:r>
    </w:p>
    <w:p w14:paraId="020E4886" w14:textId="6B550B03" w:rsidR="008046E8" w:rsidRPr="00711FCF" w:rsidRDefault="008046E8" w:rsidP="003B2ADD">
      <w:pPr>
        <w:spacing w:line="360" w:lineRule="auto"/>
        <w:ind w:left="708" w:right="-149"/>
        <w:jc w:val="both"/>
        <w:rPr>
          <w:color w:val="000000" w:themeColor="text1"/>
          <w:lang w:val="en-US"/>
        </w:rPr>
      </w:pPr>
      <w:r w:rsidRPr="00711FCF">
        <w:rPr>
          <w:b/>
          <w:color w:val="000000" w:themeColor="text1"/>
          <w:lang w:val="en-US"/>
        </w:rPr>
        <w:t>Appendix A. Interview guide</w:t>
      </w:r>
      <w:r w:rsidR="00711FCF" w:rsidRPr="00711FCF">
        <w:rPr>
          <w:b/>
          <w:color w:val="000000" w:themeColor="text1"/>
          <w:lang w:val="en-US"/>
        </w:rPr>
        <w:t xml:space="preserve"> </w:t>
      </w:r>
      <w:r w:rsidR="003B2ADD">
        <w:rPr>
          <w:color w:val="000000" w:themeColor="text1"/>
          <w:lang w:val="en-US"/>
        </w:rPr>
        <w:t>…………………………………………………………. 88</w:t>
      </w:r>
    </w:p>
    <w:p w14:paraId="7900E2AA" w14:textId="2EDDDC6E" w:rsidR="008046E8" w:rsidRPr="00711FCF" w:rsidRDefault="008046E8" w:rsidP="003B2ADD">
      <w:pPr>
        <w:spacing w:line="360" w:lineRule="auto"/>
        <w:ind w:left="708" w:right="-149"/>
        <w:jc w:val="both"/>
        <w:rPr>
          <w:color w:val="000000" w:themeColor="text1"/>
          <w:lang w:val="en-US"/>
        </w:rPr>
      </w:pPr>
      <w:r w:rsidRPr="00711FCF">
        <w:rPr>
          <w:b/>
          <w:color w:val="000000" w:themeColor="text1"/>
          <w:lang w:val="en-US"/>
        </w:rPr>
        <w:t xml:space="preserve">Appendix B. Sample of the interview </w:t>
      </w:r>
      <w:r w:rsidR="00711FCF" w:rsidRPr="00711FCF">
        <w:rPr>
          <w:color w:val="000000" w:themeColor="text1"/>
          <w:lang w:val="en-US"/>
        </w:rPr>
        <w:t>…………………………………………………</w:t>
      </w:r>
      <w:r w:rsidR="003B2ADD">
        <w:rPr>
          <w:color w:val="000000" w:themeColor="text1"/>
          <w:lang w:val="en-US"/>
        </w:rPr>
        <w:t xml:space="preserve"> 90</w:t>
      </w:r>
    </w:p>
    <w:p w14:paraId="3204977C" w14:textId="77777777" w:rsidR="003C5450" w:rsidRPr="00711FCF" w:rsidRDefault="003C5450" w:rsidP="003C5450">
      <w:pPr>
        <w:pStyle w:val="a3"/>
        <w:spacing w:line="276" w:lineRule="auto"/>
        <w:ind w:right="-7"/>
        <w:jc w:val="both"/>
        <w:rPr>
          <w:rFonts w:ascii="Times New Roman" w:hAnsi="Times New Roman" w:cs="Times New Roman"/>
          <w:lang w:val="en-US"/>
        </w:rPr>
      </w:pPr>
    </w:p>
    <w:p w14:paraId="75344709" w14:textId="77777777" w:rsidR="0000014C" w:rsidRDefault="0000014C" w:rsidP="0000014C">
      <w:pPr>
        <w:jc w:val="center"/>
        <w:rPr>
          <w:b/>
          <w:lang w:val="en-US"/>
        </w:rPr>
      </w:pPr>
    </w:p>
    <w:p w14:paraId="7196200C" w14:textId="77777777" w:rsidR="0000014C" w:rsidRDefault="0000014C" w:rsidP="003D6C5F">
      <w:pPr>
        <w:rPr>
          <w:b/>
          <w:lang w:val="en-US"/>
        </w:rPr>
      </w:pPr>
    </w:p>
    <w:p w14:paraId="27586F43" w14:textId="77777777" w:rsidR="003D6C5F" w:rsidRDefault="003D6C5F" w:rsidP="003D6C5F">
      <w:pPr>
        <w:rPr>
          <w:b/>
          <w:lang w:val="en-US"/>
        </w:rPr>
      </w:pPr>
    </w:p>
    <w:p w14:paraId="06B11D68" w14:textId="77777777" w:rsidR="008046E8" w:rsidRDefault="008046E8" w:rsidP="003D6C5F">
      <w:pPr>
        <w:rPr>
          <w:b/>
          <w:lang w:val="en-US"/>
        </w:rPr>
      </w:pPr>
    </w:p>
    <w:p w14:paraId="53C1DDDF" w14:textId="77777777" w:rsidR="008046E8" w:rsidRDefault="008046E8" w:rsidP="003D6C5F">
      <w:pPr>
        <w:rPr>
          <w:b/>
          <w:lang w:val="en-US"/>
        </w:rPr>
      </w:pPr>
    </w:p>
    <w:p w14:paraId="4F698B9A" w14:textId="77777777" w:rsidR="008046E8" w:rsidRDefault="008046E8" w:rsidP="003D6C5F">
      <w:pPr>
        <w:rPr>
          <w:b/>
          <w:lang w:val="en-US"/>
        </w:rPr>
      </w:pPr>
    </w:p>
    <w:p w14:paraId="1F1D79C0" w14:textId="77777777" w:rsidR="008046E8" w:rsidRDefault="008046E8" w:rsidP="003D6C5F">
      <w:pPr>
        <w:rPr>
          <w:b/>
          <w:lang w:val="en-US"/>
        </w:rPr>
      </w:pPr>
    </w:p>
    <w:p w14:paraId="48D47651" w14:textId="77777777" w:rsidR="008046E8" w:rsidRDefault="008046E8" w:rsidP="003D6C5F">
      <w:pPr>
        <w:rPr>
          <w:b/>
          <w:lang w:val="en-US"/>
        </w:rPr>
      </w:pPr>
    </w:p>
    <w:p w14:paraId="19CBEAC7" w14:textId="77777777" w:rsidR="008046E8" w:rsidRDefault="008046E8" w:rsidP="003D6C5F">
      <w:pPr>
        <w:rPr>
          <w:b/>
          <w:lang w:val="en-US"/>
        </w:rPr>
      </w:pPr>
    </w:p>
    <w:p w14:paraId="3EFA969B" w14:textId="77777777" w:rsidR="008046E8" w:rsidRDefault="008046E8" w:rsidP="003D6C5F">
      <w:pPr>
        <w:rPr>
          <w:b/>
          <w:lang w:val="en-US"/>
        </w:rPr>
      </w:pPr>
    </w:p>
    <w:p w14:paraId="2E7088A2" w14:textId="77777777" w:rsidR="008046E8" w:rsidRDefault="008046E8" w:rsidP="003D6C5F">
      <w:pPr>
        <w:rPr>
          <w:b/>
          <w:lang w:val="en-US"/>
        </w:rPr>
      </w:pPr>
    </w:p>
    <w:p w14:paraId="2E367DE7" w14:textId="77777777" w:rsidR="008046E8" w:rsidRDefault="008046E8" w:rsidP="003D6C5F">
      <w:pPr>
        <w:rPr>
          <w:b/>
          <w:lang w:val="en-US"/>
        </w:rPr>
      </w:pPr>
    </w:p>
    <w:p w14:paraId="7B88D298" w14:textId="77777777" w:rsidR="008046E8" w:rsidRDefault="008046E8" w:rsidP="003D6C5F">
      <w:pPr>
        <w:rPr>
          <w:b/>
          <w:lang w:val="en-US"/>
        </w:rPr>
      </w:pPr>
    </w:p>
    <w:p w14:paraId="4B03FC97" w14:textId="77777777" w:rsidR="008046E8" w:rsidRDefault="008046E8" w:rsidP="003D6C5F">
      <w:pPr>
        <w:rPr>
          <w:b/>
          <w:lang w:val="en-US"/>
        </w:rPr>
      </w:pPr>
    </w:p>
    <w:p w14:paraId="72FE11EE" w14:textId="77777777" w:rsidR="008046E8" w:rsidRDefault="008046E8" w:rsidP="003D6C5F">
      <w:pPr>
        <w:rPr>
          <w:b/>
          <w:lang w:val="en-US"/>
        </w:rPr>
      </w:pPr>
    </w:p>
    <w:p w14:paraId="1802D8F1" w14:textId="77777777" w:rsidR="008046E8" w:rsidRDefault="008046E8" w:rsidP="003D6C5F">
      <w:pPr>
        <w:rPr>
          <w:b/>
          <w:lang w:val="en-US"/>
        </w:rPr>
      </w:pPr>
    </w:p>
    <w:p w14:paraId="4049443B" w14:textId="77777777" w:rsidR="008046E8" w:rsidRDefault="008046E8" w:rsidP="003D6C5F">
      <w:pPr>
        <w:rPr>
          <w:b/>
          <w:lang w:val="en-US"/>
        </w:rPr>
      </w:pPr>
    </w:p>
    <w:p w14:paraId="55CB6B7E" w14:textId="77777777" w:rsidR="008046E8" w:rsidRDefault="008046E8" w:rsidP="003D6C5F">
      <w:pPr>
        <w:rPr>
          <w:b/>
          <w:lang w:val="en-US"/>
        </w:rPr>
      </w:pPr>
    </w:p>
    <w:p w14:paraId="77E7955D" w14:textId="77777777" w:rsidR="0000014C" w:rsidRDefault="00D66DAA" w:rsidP="00694C34">
      <w:pPr>
        <w:spacing w:line="360" w:lineRule="auto"/>
        <w:outlineLvl w:val="0"/>
        <w:rPr>
          <w:b/>
          <w:lang w:val="en-US"/>
        </w:rPr>
      </w:pPr>
      <w:r>
        <w:rPr>
          <w:b/>
          <w:lang w:val="en-US"/>
        </w:rPr>
        <w:lastRenderedPageBreak/>
        <w:t>Introduction</w:t>
      </w:r>
    </w:p>
    <w:p w14:paraId="0A5A13C3" w14:textId="77777777" w:rsidR="00B46786" w:rsidRDefault="00B46786" w:rsidP="005964C8">
      <w:pPr>
        <w:spacing w:line="360" w:lineRule="auto"/>
        <w:rPr>
          <w:b/>
          <w:lang w:val="en-US"/>
        </w:rPr>
      </w:pPr>
    </w:p>
    <w:p w14:paraId="46569779" w14:textId="77777777" w:rsidR="00943827" w:rsidRDefault="000D3EB8" w:rsidP="00943827">
      <w:pPr>
        <w:spacing w:line="360" w:lineRule="auto"/>
        <w:ind w:firstLine="709"/>
        <w:jc w:val="both"/>
        <w:rPr>
          <w:lang w:val="en-US"/>
        </w:rPr>
      </w:pPr>
      <w:r w:rsidRPr="000D3EB8">
        <w:rPr>
          <w:lang w:val="en-US"/>
        </w:rPr>
        <w:t>In the era of total connectedness and virtualization of reality, the crucial importance for the balance of forces on the world stage requires the capacity of states in the informational sphere, particularly in the context of cyberspace. Information outburst and technological advancement now make it possible to create and use qualitatively new instruments towards achieving political and strategic goals.</w:t>
      </w:r>
      <w:r>
        <w:rPr>
          <w:lang w:val="en-US"/>
        </w:rPr>
        <w:t xml:space="preserve"> </w:t>
      </w:r>
      <w:r w:rsidRPr="0098171B">
        <w:rPr>
          <w:lang w:val="en-US"/>
        </w:rPr>
        <w:t>Arab Spring and the Ukranian crisis are both convincing evidence of the fact that nowadays global public opinion is formed by the active participation of advanced information and communication technologies. Interactive TV (iTV), the world wide web with its news portals and social networks have become effective tools in framing and driving both domestic and foreign policy in today</w:t>
      </w:r>
      <w:r w:rsidR="00694C34">
        <w:rPr>
          <w:lang w:val="en-US"/>
        </w:rPr>
        <w:t>’</w:t>
      </w:r>
      <w:r w:rsidRPr="0098171B">
        <w:rPr>
          <w:lang w:val="en-US"/>
        </w:rPr>
        <w:t xml:space="preserve">s contemporary world. It thus becomes imperative </w:t>
      </w:r>
      <w:r w:rsidR="00CB6096">
        <w:rPr>
          <w:lang w:val="en-US"/>
        </w:rPr>
        <w:t xml:space="preserve">for these new methodoligies to </w:t>
      </w:r>
      <w:r w:rsidRPr="0098171B">
        <w:rPr>
          <w:lang w:val="en-US"/>
        </w:rPr>
        <w:t>attract particula</w:t>
      </w:r>
      <w:r w:rsidRPr="000D3EB8">
        <w:rPr>
          <w:lang w:val="en-US"/>
        </w:rPr>
        <w:t>r attention and demands a</w:t>
      </w:r>
      <w:r w:rsidRPr="0098171B">
        <w:rPr>
          <w:lang w:val="en-US"/>
        </w:rPr>
        <w:t xml:space="preserve"> certain reflection.</w:t>
      </w:r>
    </w:p>
    <w:p w14:paraId="0306FA7A" w14:textId="02FDEA48" w:rsidR="00B002D0" w:rsidRPr="00943827" w:rsidRDefault="00211AC2" w:rsidP="00943827">
      <w:pPr>
        <w:spacing w:line="360" w:lineRule="auto"/>
        <w:ind w:firstLine="709"/>
        <w:jc w:val="both"/>
        <w:rPr>
          <w:lang w:val="en-US"/>
        </w:rPr>
      </w:pPr>
      <w:r w:rsidRPr="00211AC2">
        <w:rPr>
          <w:szCs w:val="28"/>
          <w:lang w:val="en-US"/>
        </w:rPr>
        <w:t>According to Gartner</w:t>
      </w:r>
      <w:r w:rsidR="00694C34">
        <w:rPr>
          <w:szCs w:val="28"/>
          <w:lang w:val="en-US"/>
        </w:rPr>
        <w:t>’</w:t>
      </w:r>
      <w:r w:rsidRPr="00211AC2">
        <w:rPr>
          <w:szCs w:val="28"/>
          <w:lang w:val="en-US"/>
        </w:rPr>
        <w:t xml:space="preserve">s report, </w:t>
      </w:r>
      <w:r w:rsidR="00694C34">
        <w:rPr>
          <w:szCs w:val="28"/>
          <w:lang w:val="en-US"/>
        </w:rPr>
        <w:t>“</w:t>
      </w:r>
      <w:r w:rsidRPr="00211AC2">
        <w:rPr>
          <w:szCs w:val="28"/>
          <w:lang w:val="en-US"/>
        </w:rPr>
        <w:t>the number of computers being used today has exceeded 1 billion</w:t>
      </w:r>
      <w:r w:rsidR="00694C34">
        <w:rPr>
          <w:szCs w:val="28"/>
          <w:lang w:val="en-US"/>
        </w:rPr>
        <w:t>”</w:t>
      </w:r>
      <w:r w:rsidR="007B1EB4" w:rsidRPr="00211AC2">
        <w:rPr>
          <w:rStyle w:val="ab"/>
          <w:szCs w:val="28"/>
          <w:lang w:val="en-US"/>
        </w:rPr>
        <w:footnoteReference w:id="1"/>
      </w:r>
      <w:r w:rsidR="007B1EB4" w:rsidRPr="00211AC2">
        <w:rPr>
          <w:szCs w:val="28"/>
          <w:lang w:val="en-US"/>
        </w:rPr>
        <w:t>.</w:t>
      </w:r>
      <w:r w:rsidR="007B1EB4" w:rsidRPr="00751578">
        <w:rPr>
          <w:szCs w:val="28"/>
          <w:lang w:val="en-US"/>
        </w:rPr>
        <w:t xml:space="preserve"> The number of Internet users is even larger: in 2014 it amounted to more than 3 billion people</w:t>
      </w:r>
      <w:r w:rsidR="007B1EB4" w:rsidRPr="00751578">
        <w:rPr>
          <w:rStyle w:val="ab"/>
          <w:szCs w:val="28"/>
          <w:lang w:val="en-US"/>
        </w:rPr>
        <w:footnoteReference w:id="2"/>
      </w:r>
      <w:r w:rsidR="007B1EB4" w:rsidRPr="00751578">
        <w:rPr>
          <w:szCs w:val="28"/>
          <w:lang w:val="en-US"/>
        </w:rPr>
        <w:t>. Nearly two billion of them are gamers</w:t>
      </w:r>
      <w:r w:rsidR="007B1EB4" w:rsidRPr="00751578">
        <w:rPr>
          <w:rStyle w:val="ab"/>
          <w:szCs w:val="28"/>
          <w:lang w:val="en-US"/>
        </w:rPr>
        <w:footnoteReference w:id="3"/>
      </w:r>
      <w:r w:rsidR="007B1EB4" w:rsidRPr="00751578">
        <w:rPr>
          <w:szCs w:val="28"/>
          <w:lang w:val="en-US"/>
        </w:rPr>
        <w:t xml:space="preserve">. </w:t>
      </w:r>
      <w:r w:rsidRPr="00211AC2">
        <w:rPr>
          <w:lang w:val="en-US"/>
        </w:rPr>
        <w:t>The increasing role of communication technologies in the development of the information society has resulted in the natural growth of interest in their features on the part of academic community.</w:t>
      </w:r>
      <w:r w:rsidR="00B502DA" w:rsidRPr="00B502DA">
        <w:rPr>
          <w:lang w:val="en-US"/>
        </w:rPr>
        <w:t xml:space="preserve"> </w:t>
      </w:r>
      <w:r>
        <w:rPr>
          <w:lang w:val="en-US"/>
        </w:rPr>
        <w:t xml:space="preserve"> </w:t>
      </w:r>
      <w:r w:rsidR="00751578" w:rsidRPr="002E015A">
        <w:rPr>
          <w:lang w:val="en-US"/>
        </w:rPr>
        <w:t>The last 15 years have been marked by the appearance of the impressive number of publications related to the virtual space in general (Frasca</w:t>
      </w:r>
      <w:r w:rsidR="008C4A96">
        <w:rPr>
          <w:lang w:val="en-US"/>
        </w:rPr>
        <w:t>,</w:t>
      </w:r>
      <w:r w:rsidR="00751578" w:rsidRPr="002E015A">
        <w:rPr>
          <w:lang w:val="en-US"/>
        </w:rPr>
        <w:t xml:space="preserve"> 2003; Burn</w:t>
      </w:r>
      <w:r w:rsidR="008C4A96">
        <w:rPr>
          <w:lang w:val="en-US"/>
        </w:rPr>
        <w:t>,</w:t>
      </w:r>
      <w:r w:rsidR="00751578" w:rsidRPr="002E015A">
        <w:rPr>
          <w:lang w:val="en-US"/>
        </w:rPr>
        <w:t xml:space="preserve"> 2007; Gee</w:t>
      </w:r>
      <w:r w:rsidR="008C4A96">
        <w:rPr>
          <w:lang w:val="en-US"/>
        </w:rPr>
        <w:t>,</w:t>
      </w:r>
      <w:r w:rsidR="00751578" w:rsidRPr="002E015A">
        <w:rPr>
          <w:lang w:val="en-US"/>
        </w:rPr>
        <w:t xml:space="preserve"> 2007; Linderoth</w:t>
      </w:r>
      <w:r w:rsidR="008C4A96">
        <w:rPr>
          <w:lang w:val="en-US"/>
        </w:rPr>
        <w:t>,</w:t>
      </w:r>
      <w:r w:rsidR="00751578" w:rsidRPr="002E015A">
        <w:rPr>
          <w:lang w:val="en-US"/>
        </w:rPr>
        <w:t xml:space="preserve"> 2008); special attention was drawn to opportunities of the Internet and </w:t>
      </w:r>
      <w:r w:rsidR="00366E60">
        <w:rPr>
          <w:lang w:val="en-US"/>
        </w:rPr>
        <w:t>video</w:t>
      </w:r>
      <w:r w:rsidR="00751578" w:rsidRPr="002E015A">
        <w:rPr>
          <w:lang w:val="en-US"/>
        </w:rPr>
        <w:t xml:space="preserve"> games</w:t>
      </w:r>
      <w:r w:rsidR="00366E60">
        <w:rPr>
          <w:rStyle w:val="ab"/>
          <w:lang w:val="en-US"/>
        </w:rPr>
        <w:footnoteReference w:id="4"/>
      </w:r>
      <w:r w:rsidR="00751578" w:rsidRPr="002E015A">
        <w:rPr>
          <w:lang w:val="en-US"/>
        </w:rPr>
        <w:t xml:space="preserve"> in the field of their impact on users</w:t>
      </w:r>
      <w:r w:rsidR="00694C34">
        <w:rPr>
          <w:lang w:val="en-US"/>
        </w:rPr>
        <w:t>’</w:t>
      </w:r>
      <w:r w:rsidR="00751578" w:rsidRPr="002E015A">
        <w:rPr>
          <w:lang w:val="en-US"/>
        </w:rPr>
        <w:t xml:space="preserve"> minds (Heith</w:t>
      </w:r>
      <w:r w:rsidR="008C4A96">
        <w:rPr>
          <w:lang w:val="en-US"/>
        </w:rPr>
        <w:t>,</w:t>
      </w:r>
      <w:r w:rsidR="00751578" w:rsidRPr="002E015A">
        <w:rPr>
          <w:lang w:val="en-US"/>
        </w:rPr>
        <w:t xml:space="preserve"> 2006; Gee</w:t>
      </w:r>
      <w:r w:rsidR="008C4A96">
        <w:rPr>
          <w:lang w:val="en-US"/>
        </w:rPr>
        <w:t>,</w:t>
      </w:r>
      <w:r w:rsidR="00751578" w:rsidRPr="002E015A">
        <w:rPr>
          <w:lang w:val="en-US"/>
        </w:rPr>
        <w:t xml:space="preserve"> 2007;  Norgrove</w:t>
      </w:r>
      <w:r w:rsidR="008C4A96">
        <w:rPr>
          <w:lang w:val="en-US"/>
        </w:rPr>
        <w:t>,</w:t>
      </w:r>
      <w:r w:rsidR="00751578" w:rsidRPr="002E015A">
        <w:rPr>
          <w:lang w:val="en-US"/>
        </w:rPr>
        <w:t xml:space="preserve"> 2007; Juul</w:t>
      </w:r>
      <w:r w:rsidR="008C4A96">
        <w:rPr>
          <w:lang w:val="en-US"/>
        </w:rPr>
        <w:t>,</w:t>
      </w:r>
      <w:r w:rsidR="00751578" w:rsidRPr="002E015A">
        <w:rPr>
          <w:lang w:val="en-US"/>
        </w:rPr>
        <w:t xml:space="preserve"> 2009).</w:t>
      </w:r>
      <w:r w:rsidR="002E015A">
        <w:rPr>
          <w:sz w:val="28"/>
          <w:szCs w:val="28"/>
          <w:lang w:val="en-US"/>
        </w:rPr>
        <w:t xml:space="preserve"> </w:t>
      </w:r>
      <w:r w:rsidR="00B002D0" w:rsidRPr="00B002D0">
        <w:rPr>
          <w:lang w:val="en-US"/>
        </w:rPr>
        <w:t xml:space="preserve">Many of these studies ascertained the potential hazard regarding such kind of amusement. It has been postulated that </w:t>
      </w:r>
      <w:r w:rsidR="00B002D0" w:rsidRPr="0098171B">
        <w:rPr>
          <w:lang w:val="en-US"/>
        </w:rPr>
        <w:t xml:space="preserve">computer games may provoke aggression and addiction, inspire sexism, </w:t>
      </w:r>
      <w:r w:rsidR="00B002D0" w:rsidRPr="00B002D0">
        <w:rPr>
          <w:lang w:val="en-US"/>
        </w:rPr>
        <w:t xml:space="preserve">support stereotypes, </w:t>
      </w:r>
      <w:r w:rsidR="00B002D0" w:rsidRPr="0098171B">
        <w:rPr>
          <w:lang w:val="en-US"/>
        </w:rPr>
        <w:t>and cause many other harmful effects (</w:t>
      </w:r>
      <w:r w:rsidR="00B002D0" w:rsidRPr="00B002D0">
        <w:rPr>
          <w:lang w:val="en-US"/>
        </w:rPr>
        <w:t>Egenfeld-Nielsen and Smith</w:t>
      </w:r>
      <w:r w:rsidR="008C4A96">
        <w:rPr>
          <w:lang w:val="en-US"/>
        </w:rPr>
        <w:t>,</w:t>
      </w:r>
      <w:r w:rsidR="00B002D0" w:rsidRPr="00B002D0">
        <w:rPr>
          <w:lang w:val="en-US"/>
        </w:rPr>
        <w:t xml:space="preserve"> 2003). </w:t>
      </w:r>
      <w:r w:rsidR="00B002D0" w:rsidRPr="0098171B">
        <w:rPr>
          <w:lang w:val="en-US"/>
        </w:rPr>
        <w:t xml:space="preserve">In </w:t>
      </w:r>
      <w:r w:rsidR="00B002D0" w:rsidRPr="00B002D0">
        <w:rPr>
          <w:lang w:val="en-US"/>
        </w:rPr>
        <w:t>the past two to three years, games have</w:t>
      </w:r>
      <w:r w:rsidR="00191111">
        <w:rPr>
          <w:lang w:val="en-US"/>
        </w:rPr>
        <w:t xml:space="preserve"> also</w:t>
      </w:r>
      <w:r w:rsidR="00B002D0" w:rsidRPr="00B002D0">
        <w:rPr>
          <w:lang w:val="en-US"/>
        </w:rPr>
        <w:t xml:space="preserve"> been</w:t>
      </w:r>
      <w:r w:rsidR="00B002D0" w:rsidRPr="0098171B">
        <w:rPr>
          <w:lang w:val="en-US"/>
        </w:rPr>
        <w:t xml:space="preserve"> considered as a powerful toolset that </w:t>
      </w:r>
      <w:r w:rsidR="00694C34">
        <w:rPr>
          <w:lang w:val="en-US"/>
        </w:rPr>
        <w:t>‘</w:t>
      </w:r>
      <w:r w:rsidR="00B002D0" w:rsidRPr="0098171B">
        <w:rPr>
          <w:lang w:val="en-US"/>
        </w:rPr>
        <w:t>does memory work</w:t>
      </w:r>
      <w:r w:rsidR="00694C34">
        <w:rPr>
          <w:lang w:val="en-US"/>
        </w:rPr>
        <w:t>’</w:t>
      </w:r>
      <w:r w:rsidR="00B002D0" w:rsidRPr="0098171B">
        <w:rPr>
          <w:lang w:val="en-US"/>
        </w:rPr>
        <w:t xml:space="preserve"> and could be used as strong intruments of the soft power projection. In other words, there is a concern that computer games may somehow influence our interpretations of the past and present events</w:t>
      </w:r>
      <w:r w:rsidR="00B34804" w:rsidRPr="0098171B">
        <w:rPr>
          <w:lang w:val="en-US"/>
        </w:rPr>
        <w:t xml:space="preserve"> and thus </w:t>
      </w:r>
      <w:r w:rsidR="003A3637" w:rsidRPr="0098171B">
        <w:rPr>
          <w:lang w:val="en-US"/>
        </w:rPr>
        <w:t>affect</w:t>
      </w:r>
      <w:r w:rsidR="00B34804" w:rsidRPr="0098171B">
        <w:rPr>
          <w:lang w:val="en-US"/>
        </w:rPr>
        <w:t xml:space="preserve"> </w:t>
      </w:r>
      <w:r w:rsidR="007745E6" w:rsidRPr="0098171B">
        <w:rPr>
          <w:lang w:val="en-US"/>
        </w:rPr>
        <w:t xml:space="preserve">so-called </w:t>
      </w:r>
      <w:r w:rsidR="00B34804" w:rsidRPr="0098171B">
        <w:rPr>
          <w:lang w:val="en-US"/>
        </w:rPr>
        <w:t xml:space="preserve">collective memory </w:t>
      </w:r>
      <w:r w:rsidR="00B002D0" w:rsidRPr="0098171B">
        <w:rPr>
          <w:lang w:val="en-US"/>
        </w:rPr>
        <w:t>(</w:t>
      </w:r>
      <w:r w:rsidR="00B002D0" w:rsidRPr="00B002D0">
        <w:rPr>
          <w:lang w:val="en-US"/>
        </w:rPr>
        <w:t>Cooke and Hubbe</w:t>
      </w:r>
      <w:r w:rsidR="00171832">
        <w:rPr>
          <w:lang w:val="en-US"/>
        </w:rPr>
        <w:t>l</w:t>
      </w:r>
      <w:r w:rsidR="00B002D0" w:rsidRPr="00B002D0">
        <w:rPr>
          <w:lang w:val="en-US"/>
        </w:rPr>
        <w:t>l, 2015)</w:t>
      </w:r>
      <w:r w:rsidR="00B002D0" w:rsidRPr="0098171B">
        <w:rPr>
          <w:lang w:val="en-US"/>
        </w:rPr>
        <w:t>.</w:t>
      </w:r>
    </w:p>
    <w:p w14:paraId="3DC3D00B" w14:textId="77777777" w:rsidR="005627CA" w:rsidRDefault="00A1453A" w:rsidP="00943827">
      <w:pPr>
        <w:spacing w:line="360" w:lineRule="auto"/>
        <w:ind w:firstLine="708"/>
        <w:jc w:val="both"/>
        <w:rPr>
          <w:lang w:val="en-US"/>
        </w:rPr>
      </w:pPr>
      <w:r w:rsidRPr="0098171B">
        <w:rPr>
          <w:lang w:val="en-US"/>
        </w:rPr>
        <w:lastRenderedPageBreak/>
        <w:t>Many memory</w:t>
      </w:r>
      <w:r w:rsidR="00657C0B" w:rsidRPr="0098171B">
        <w:rPr>
          <w:lang w:val="en-US"/>
        </w:rPr>
        <w:t xml:space="preserve"> </w:t>
      </w:r>
      <w:r w:rsidRPr="0098171B">
        <w:rPr>
          <w:lang w:val="en-US"/>
        </w:rPr>
        <w:t xml:space="preserve">scholars </w:t>
      </w:r>
      <w:r w:rsidR="00657C0B" w:rsidRPr="0098171B">
        <w:rPr>
          <w:lang w:val="en-US"/>
        </w:rPr>
        <w:t>emphasize</w:t>
      </w:r>
      <w:r w:rsidRPr="0098171B">
        <w:rPr>
          <w:lang w:val="en-US"/>
        </w:rPr>
        <w:t xml:space="preserve"> that in 20th and 21st centuries it is media that plays </w:t>
      </w:r>
      <w:r w:rsidR="001C2CF9" w:rsidRPr="0098171B">
        <w:rPr>
          <w:lang w:val="en-US"/>
        </w:rPr>
        <w:t xml:space="preserve">the </w:t>
      </w:r>
      <w:r w:rsidRPr="0098171B">
        <w:rPr>
          <w:lang w:val="en-US"/>
        </w:rPr>
        <w:t xml:space="preserve">key role in the process of collective memory shaping </w:t>
      </w:r>
      <w:r w:rsidR="007820CF" w:rsidRPr="0098171B">
        <w:rPr>
          <w:lang w:val="en-US"/>
        </w:rPr>
        <w:t>(</w:t>
      </w:r>
      <w:r w:rsidR="001C2CF9">
        <w:rPr>
          <w:lang w:val="en-US"/>
        </w:rPr>
        <w:t xml:space="preserve">Kliger-Vilenchik </w:t>
      </w:r>
      <w:r w:rsidR="004C614D">
        <w:rPr>
          <w:i/>
          <w:lang w:val="en-US"/>
        </w:rPr>
        <w:t>et al.</w:t>
      </w:r>
      <w:r w:rsidR="001C1AA1">
        <w:rPr>
          <w:i/>
          <w:lang w:val="en-US"/>
        </w:rPr>
        <w:t>,</w:t>
      </w:r>
      <w:r w:rsidR="001C2CF9">
        <w:rPr>
          <w:i/>
          <w:lang w:val="en-US"/>
        </w:rPr>
        <w:t xml:space="preserve"> </w:t>
      </w:r>
      <w:r w:rsidR="001C2CF9" w:rsidRPr="001C2CF9">
        <w:rPr>
          <w:lang w:val="en-US"/>
        </w:rPr>
        <w:t>2014</w:t>
      </w:r>
      <w:r w:rsidR="007820CF" w:rsidRPr="0098171B">
        <w:rPr>
          <w:lang w:val="en-US"/>
        </w:rPr>
        <w:t>)</w:t>
      </w:r>
      <w:r w:rsidR="004D4FF3" w:rsidRPr="0098171B">
        <w:rPr>
          <w:lang w:val="en-US"/>
        </w:rPr>
        <w:t xml:space="preserve">. </w:t>
      </w:r>
      <w:r w:rsidR="004326B4" w:rsidRPr="0098171B">
        <w:rPr>
          <w:lang w:val="en-US"/>
        </w:rPr>
        <w:t>These allegations actually have some basis</w:t>
      </w:r>
      <w:r w:rsidR="004326B4" w:rsidRPr="004326B4">
        <w:rPr>
          <w:lang w:val="en-US"/>
        </w:rPr>
        <w:t xml:space="preserve">: </w:t>
      </w:r>
      <w:r w:rsidR="004326B4">
        <w:rPr>
          <w:lang w:val="en-US"/>
        </w:rPr>
        <w:t xml:space="preserve">media </w:t>
      </w:r>
      <w:r w:rsidR="0053219F">
        <w:rPr>
          <w:lang w:val="en-US"/>
        </w:rPr>
        <w:t xml:space="preserve">currently </w:t>
      </w:r>
      <w:r w:rsidR="0053219F" w:rsidRPr="00FB079D">
        <w:rPr>
          <w:lang w:val="en-US"/>
        </w:rPr>
        <w:t>not only contribute</w:t>
      </w:r>
      <w:r w:rsidR="0053219F">
        <w:rPr>
          <w:lang w:val="en-US"/>
        </w:rPr>
        <w:t>s</w:t>
      </w:r>
      <w:r w:rsidR="0053219F" w:rsidRPr="00FB079D">
        <w:rPr>
          <w:lang w:val="en-US"/>
        </w:rPr>
        <w:t xml:space="preserve"> to the dissemination of scientific knowledge</w:t>
      </w:r>
      <w:r w:rsidR="0053219F">
        <w:rPr>
          <w:lang w:val="en-US"/>
        </w:rPr>
        <w:t xml:space="preserve"> about history or</w:t>
      </w:r>
      <w:r w:rsidR="0053219F" w:rsidRPr="00FB079D">
        <w:rPr>
          <w:lang w:val="en-US"/>
        </w:rPr>
        <w:t xml:space="preserve"> the </w:t>
      </w:r>
      <w:r w:rsidR="0053219F" w:rsidRPr="001C1AA1">
        <w:rPr>
          <w:lang w:val="en-US"/>
        </w:rPr>
        <w:t>replicas</w:t>
      </w:r>
      <w:r w:rsidR="0053219F" w:rsidRPr="00FB079D">
        <w:rPr>
          <w:lang w:val="en-US"/>
        </w:rPr>
        <w:t xml:space="preserve"> of artistic images and personal historical experience, but also </w:t>
      </w:r>
      <w:r w:rsidR="0053219F">
        <w:rPr>
          <w:lang w:val="en-US"/>
        </w:rPr>
        <w:t xml:space="preserve">creates and transmits </w:t>
      </w:r>
      <w:r w:rsidR="0053219F" w:rsidRPr="00FB079D">
        <w:rPr>
          <w:lang w:val="en-US"/>
        </w:rPr>
        <w:t>myths</w:t>
      </w:r>
      <w:r w:rsidR="0053219F">
        <w:rPr>
          <w:lang w:val="en-US"/>
        </w:rPr>
        <w:t xml:space="preserve"> as well as</w:t>
      </w:r>
      <w:r w:rsidR="0053219F" w:rsidRPr="00FB079D">
        <w:rPr>
          <w:lang w:val="en-US"/>
        </w:rPr>
        <w:t xml:space="preserve"> ideological and propaganda clichés.</w:t>
      </w:r>
      <w:r w:rsidR="005964C8">
        <w:rPr>
          <w:lang w:val="en-US"/>
        </w:rPr>
        <w:t xml:space="preserve"> </w:t>
      </w:r>
      <w:r w:rsidR="004326B4" w:rsidRPr="004326B4">
        <w:rPr>
          <w:lang w:val="en-US"/>
        </w:rPr>
        <w:t xml:space="preserve">Video games as a new media combine the features of art and media and posses the </w:t>
      </w:r>
      <w:r w:rsidR="00694C34">
        <w:rPr>
          <w:lang w:val="en-US"/>
        </w:rPr>
        <w:t>“</w:t>
      </w:r>
      <w:r w:rsidR="004326B4" w:rsidRPr="004326B4">
        <w:rPr>
          <w:lang w:val="en-US"/>
        </w:rPr>
        <w:t>presence effect</w:t>
      </w:r>
      <w:r w:rsidR="00694C34">
        <w:rPr>
          <w:lang w:val="en-US"/>
        </w:rPr>
        <w:t>”</w:t>
      </w:r>
      <w:r w:rsidR="004326B4" w:rsidRPr="004326B4">
        <w:rPr>
          <w:lang w:val="en-US"/>
        </w:rPr>
        <w:t xml:space="preserve"> and </w:t>
      </w:r>
      <w:r w:rsidR="00694C34">
        <w:rPr>
          <w:lang w:val="en-US"/>
        </w:rPr>
        <w:t>“</w:t>
      </w:r>
      <w:r w:rsidR="004326B4" w:rsidRPr="004326B4">
        <w:rPr>
          <w:lang w:val="en-US"/>
        </w:rPr>
        <w:t>effect of coding</w:t>
      </w:r>
      <w:r w:rsidR="00694C34">
        <w:rPr>
          <w:lang w:val="en-US"/>
        </w:rPr>
        <w:t>”</w:t>
      </w:r>
      <w:r w:rsidR="004326B4" w:rsidRPr="004326B4">
        <w:rPr>
          <w:lang w:val="en-US"/>
        </w:rPr>
        <w:t xml:space="preserve"> </w:t>
      </w:r>
      <w:r w:rsidR="005964C8" w:rsidRPr="004326B4">
        <w:rPr>
          <w:lang w:val="en-US"/>
        </w:rPr>
        <w:t>(Mazur</w:t>
      </w:r>
      <w:r w:rsidR="004326B4" w:rsidRPr="004326B4">
        <w:rPr>
          <w:lang w:val="en-US"/>
        </w:rPr>
        <w:t>,</w:t>
      </w:r>
      <w:r w:rsidR="005964C8" w:rsidRPr="004326B4">
        <w:rPr>
          <w:lang w:val="en-US"/>
        </w:rPr>
        <w:t xml:space="preserve"> 2013).</w:t>
      </w:r>
      <w:r w:rsidR="00E836EC">
        <w:rPr>
          <w:lang w:val="en-US"/>
        </w:rPr>
        <w:t xml:space="preserve"> </w:t>
      </w:r>
      <w:r w:rsidR="005627CA" w:rsidRPr="005627CA">
        <w:rPr>
          <w:lang w:val="en-US"/>
        </w:rPr>
        <w:t>These effects are achieved by creation of visible picture with the usage of expressive means, which allows the gamer to feel like a participant in the events described. Games are an integral part of modern culture, along with cinema and literature.</w:t>
      </w:r>
      <w:r w:rsidR="005627CA">
        <w:rPr>
          <w:lang w:val="en-US"/>
        </w:rPr>
        <w:t xml:space="preserve"> </w:t>
      </w:r>
      <w:r w:rsidR="005627CA" w:rsidRPr="005627CA">
        <w:rPr>
          <w:lang w:val="en-US"/>
        </w:rPr>
        <w:t xml:space="preserve">In addition, games have a unique feature, which is deprived in all other forms of media – </w:t>
      </w:r>
      <w:r w:rsidR="005627CA">
        <w:rPr>
          <w:lang w:val="en-US"/>
        </w:rPr>
        <w:t>they</w:t>
      </w:r>
      <w:r w:rsidR="005627CA" w:rsidRPr="005627CA">
        <w:rPr>
          <w:lang w:val="en-US"/>
        </w:rPr>
        <w:t xml:space="preserve"> have a high degree of subjective immersion.  Unlike the book, where the reader cannot influence the character in narrative, the gamer not only </w:t>
      </w:r>
      <w:r w:rsidR="005627CA" w:rsidRPr="005627CA">
        <w:rPr>
          <w:i/>
          <w:lang w:val="en-US"/>
        </w:rPr>
        <w:t>can</w:t>
      </w:r>
      <w:r w:rsidR="005627CA" w:rsidRPr="005627CA">
        <w:rPr>
          <w:lang w:val="en-US"/>
        </w:rPr>
        <w:t xml:space="preserve">, s/he </w:t>
      </w:r>
      <w:r w:rsidR="005627CA" w:rsidRPr="005627CA">
        <w:rPr>
          <w:i/>
          <w:lang w:val="en-US"/>
        </w:rPr>
        <w:t xml:space="preserve">has to </w:t>
      </w:r>
      <w:r w:rsidR="005627CA" w:rsidRPr="005627CA">
        <w:rPr>
          <w:lang w:val="en-US"/>
        </w:rPr>
        <w:t xml:space="preserve">manage and manipulate the character, otherwise the game will not just happen. </w:t>
      </w:r>
      <w:r w:rsidR="005627CA" w:rsidRPr="0098171B">
        <w:rPr>
          <w:lang w:val="en-US"/>
        </w:rPr>
        <w:t xml:space="preserve">Whereas the reader in a novel just passivelly follows the story, the gamer controls and directs it (or at least believes s/he does). Such albeit minimum involvement in events management multiplies the effect of </w:t>
      </w:r>
      <w:r w:rsidR="005627CA" w:rsidRPr="005627CA">
        <w:rPr>
          <w:lang w:val="en-US"/>
        </w:rPr>
        <w:t xml:space="preserve">identification. This peculiarity makes computer games extremely effective tool of manipulation and </w:t>
      </w:r>
      <w:r w:rsidR="005627CA" w:rsidRPr="0098171B">
        <w:rPr>
          <w:lang w:val="en-US"/>
        </w:rPr>
        <w:t xml:space="preserve">opinion formation. </w:t>
      </w:r>
      <w:r w:rsidR="005627CA" w:rsidRPr="005627CA">
        <w:rPr>
          <w:lang w:val="en-US"/>
        </w:rPr>
        <w:t xml:space="preserve"> </w:t>
      </w:r>
    </w:p>
    <w:p w14:paraId="1C1118E8" w14:textId="77777777" w:rsidR="006F0E28" w:rsidRPr="0098171B" w:rsidRDefault="006F0E28" w:rsidP="00943827">
      <w:pPr>
        <w:spacing w:line="360" w:lineRule="auto"/>
        <w:ind w:firstLine="708"/>
        <w:jc w:val="both"/>
        <w:rPr>
          <w:lang w:val="en-US"/>
        </w:rPr>
      </w:pPr>
      <w:r w:rsidRPr="00FB079D">
        <w:rPr>
          <w:lang w:val="en-US"/>
        </w:rPr>
        <w:t>The phenomenon of collective memory itself is a complex and ambiguously understood area of social consciousness (Tamm</w:t>
      </w:r>
      <w:r w:rsidR="00504CE7">
        <w:rPr>
          <w:lang w:val="en-US"/>
        </w:rPr>
        <w:t>,</w:t>
      </w:r>
      <w:r w:rsidRPr="00FB079D">
        <w:rPr>
          <w:lang w:val="en-US"/>
        </w:rPr>
        <w:t xml:space="preserve"> 2013).</w:t>
      </w:r>
      <w:r>
        <w:rPr>
          <w:lang w:val="en-US"/>
        </w:rPr>
        <w:t xml:space="preserve"> </w:t>
      </w:r>
      <w:r w:rsidRPr="002929F4">
        <w:rPr>
          <w:lang w:val="en-US"/>
        </w:rPr>
        <w:t xml:space="preserve">In present paper, collective memory is </w:t>
      </w:r>
      <w:r w:rsidR="00031830" w:rsidRPr="002929F4">
        <w:rPr>
          <w:lang w:val="en-US"/>
        </w:rPr>
        <w:t xml:space="preserve">considered </w:t>
      </w:r>
      <w:r w:rsidRPr="002929F4">
        <w:rPr>
          <w:lang w:val="en-US"/>
        </w:rPr>
        <w:t xml:space="preserve">as </w:t>
      </w:r>
      <w:r w:rsidR="00F02089" w:rsidRPr="000B2E07">
        <w:rPr>
          <w:lang w:val="en-US"/>
        </w:rPr>
        <w:t xml:space="preserve">a set of historical messages, myths, and reflections on the past </w:t>
      </w:r>
      <w:r w:rsidR="00F02089">
        <w:rPr>
          <w:lang w:val="en-US"/>
        </w:rPr>
        <w:t xml:space="preserve">that is </w:t>
      </w:r>
      <w:r w:rsidR="00F02089" w:rsidRPr="000B2E07">
        <w:rPr>
          <w:lang w:val="en-US"/>
        </w:rPr>
        <w:t>shared by the members of different social groups</w:t>
      </w:r>
      <w:r w:rsidR="00F02089">
        <w:rPr>
          <w:lang w:val="en-US"/>
        </w:rPr>
        <w:t>, passes</w:t>
      </w:r>
      <w:r w:rsidR="00F02089" w:rsidRPr="000B2E07">
        <w:rPr>
          <w:lang w:val="en-US"/>
        </w:rPr>
        <w:t xml:space="preserve"> on fr</w:t>
      </w:r>
      <w:r w:rsidR="002929F4">
        <w:rPr>
          <w:lang w:val="en-US"/>
        </w:rPr>
        <w:t>om generation to generation,</w:t>
      </w:r>
      <w:r w:rsidR="00F02089">
        <w:rPr>
          <w:lang w:val="en-US"/>
        </w:rPr>
        <w:t xml:space="preserve"> has</w:t>
      </w:r>
      <w:r w:rsidR="00F02089" w:rsidRPr="000B2E07">
        <w:rPr>
          <w:lang w:val="en-US"/>
        </w:rPr>
        <w:t xml:space="preserve"> a subjective nature</w:t>
      </w:r>
      <w:r w:rsidR="00F02089">
        <w:rPr>
          <w:lang w:val="en-US"/>
        </w:rPr>
        <w:t xml:space="preserve"> </w:t>
      </w:r>
      <w:r w:rsidR="002929F4">
        <w:rPr>
          <w:lang w:val="en-US"/>
        </w:rPr>
        <w:t xml:space="preserve">and is realized though symbolic objects </w:t>
      </w:r>
      <w:r w:rsidR="00655C5A" w:rsidRPr="002929F4">
        <w:rPr>
          <w:lang w:val="en-US"/>
        </w:rPr>
        <w:t>(Rogozhina</w:t>
      </w:r>
      <w:r w:rsidR="0055369C" w:rsidRPr="002929F4">
        <w:rPr>
          <w:lang w:val="en-US"/>
        </w:rPr>
        <w:t>,</w:t>
      </w:r>
      <w:r w:rsidR="00655C5A" w:rsidRPr="002929F4">
        <w:rPr>
          <w:lang w:val="en-US"/>
        </w:rPr>
        <w:t xml:space="preserve"> 2015)</w:t>
      </w:r>
      <w:r w:rsidRPr="002929F4">
        <w:rPr>
          <w:lang w:val="en-US"/>
        </w:rPr>
        <w:t>.</w:t>
      </w:r>
      <w:r>
        <w:rPr>
          <w:lang w:val="en-US"/>
        </w:rPr>
        <w:t xml:space="preserve"> </w:t>
      </w:r>
      <w:r w:rsidR="003F72EF">
        <w:rPr>
          <w:lang w:val="en-US"/>
        </w:rPr>
        <w:t xml:space="preserve">Subjectivity of collective memory is of crucial importance for </w:t>
      </w:r>
      <w:r w:rsidR="0000677D">
        <w:rPr>
          <w:lang w:val="en-US"/>
        </w:rPr>
        <w:t>researchers of this phenomenon within the virtual space since collective memory does not focus on detailed and impartial reproduction of the past but rather construct</w:t>
      </w:r>
      <w:r w:rsidR="007A733A">
        <w:rPr>
          <w:lang w:val="en-US"/>
        </w:rPr>
        <w:t>s</w:t>
      </w:r>
      <w:r w:rsidR="0000677D">
        <w:rPr>
          <w:lang w:val="en-US"/>
        </w:rPr>
        <w:t xml:space="preserve"> this past. Therefore, it could be </w:t>
      </w:r>
      <w:r w:rsidR="0000677D" w:rsidRPr="0098171B">
        <w:rPr>
          <w:lang w:val="en-US"/>
        </w:rPr>
        <w:t xml:space="preserve">affected by a variety of discources and memory cultures. </w:t>
      </w:r>
    </w:p>
    <w:p w14:paraId="56F53DC4" w14:textId="77777777" w:rsidR="007D0A04" w:rsidRPr="00191111" w:rsidRDefault="000722BB" w:rsidP="00943827">
      <w:pPr>
        <w:spacing w:line="360" w:lineRule="auto"/>
        <w:ind w:firstLine="708"/>
        <w:jc w:val="both"/>
        <w:rPr>
          <w:lang w:val="en-US"/>
        </w:rPr>
      </w:pPr>
      <w:r w:rsidRPr="0098171B">
        <w:rPr>
          <w:lang w:val="en-US"/>
        </w:rPr>
        <w:t xml:space="preserve">Some modern researchers pay special attention to the fact that </w:t>
      </w:r>
      <w:r w:rsidR="00694C34">
        <w:rPr>
          <w:lang w:val="en-US"/>
        </w:rPr>
        <w:t>“</w:t>
      </w:r>
      <w:r w:rsidRPr="0098171B">
        <w:rPr>
          <w:lang w:val="en-US"/>
        </w:rPr>
        <w:t xml:space="preserve">there </w:t>
      </w:r>
      <w:r w:rsidR="00DC2C39" w:rsidRPr="0098171B">
        <w:rPr>
          <w:lang w:val="en-US"/>
        </w:rPr>
        <w:t xml:space="preserve">are fewer and fewer historians interested in reconstructing, interpreting and giving meaning to historic events; so-called </w:t>
      </w:r>
      <w:r w:rsidR="00694C34">
        <w:rPr>
          <w:lang w:val="en-US"/>
        </w:rPr>
        <w:t>“</w:t>
      </w:r>
      <w:r w:rsidR="00DC2C39">
        <w:rPr>
          <w:lang w:val="en-US"/>
        </w:rPr>
        <w:t>memory studies</w:t>
      </w:r>
      <w:r w:rsidR="00694C34">
        <w:rPr>
          <w:lang w:val="en-US"/>
        </w:rPr>
        <w:t>”</w:t>
      </w:r>
      <w:r w:rsidR="00DC2C39" w:rsidRPr="0098171B">
        <w:rPr>
          <w:lang w:val="en-US"/>
        </w:rPr>
        <w:t xml:space="preserve"> that look at how historic events are remembered, presented and used later on are becoming more popular</w:t>
      </w:r>
      <w:r w:rsidR="00694C34">
        <w:rPr>
          <w:lang w:val="en-US"/>
        </w:rPr>
        <w:t>”</w:t>
      </w:r>
      <w:r w:rsidR="00DC2C39">
        <w:rPr>
          <w:lang w:val="en-US"/>
        </w:rPr>
        <w:t xml:space="preserve"> (</w:t>
      </w:r>
      <w:r w:rsidRPr="0098171B">
        <w:rPr>
          <w:lang w:val="en-US"/>
        </w:rPr>
        <w:t>Piirimäe</w:t>
      </w:r>
      <w:r w:rsidR="007A733A" w:rsidRPr="0098171B">
        <w:rPr>
          <w:lang w:val="en-US"/>
        </w:rPr>
        <w:t>,</w:t>
      </w:r>
      <w:r w:rsidRPr="0098171B">
        <w:rPr>
          <w:lang w:val="en-US"/>
        </w:rPr>
        <w:t xml:space="preserve"> </w:t>
      </w:r>
      <w:r w:rsidR="00487CAB" w:rsidRPr="0098171B">
        <w:rPr>
          <w:lang w:val="en-US"/>
        </w:rPr>
        <w:t>2015)</w:t>
      </w:r>
      <w:r w:rsidR="00487CAB">
        <w:rPr>
          <w:lang w:val="en-US"/>
        </w:rPr>
        <w:t xml:space="preserve">. </w:t>
      </w:r>
      <w:r w:rsidR="007A733A">
        <w:rPr>
          <w:lang w:val="en-US"/>
        </w:rPr>
        <w:t>Put differently</w:t>
      </w:r>
      <w:r w:rsidR="00487CAB">
        <w:rPr>
          <w:lang w:val="en-US"/>
        </w:rPr>
        <w:t xml:space="preserve">, </w:t>
      </w:r>
      <w:r w:rsidR="007D0A04">
        <w:rPr>
          <w:lang w:val="en-US"/>
        </w:rPr>
        <w:t xml:space="preserve">the purpose of memory studies is to investigate the variety interpretations of the same historical facts </w:t>
      </w:r>
      <w:r w:rsidR="007D0A04" w:rsidRPr="0098171B">
        <w:rPr>
          <w:lang w:val="en-US"/>
        </w:rPr>
        <w:t>held by diffe</w:t>
      </w:r>
      <w:r w:rsidR="00031830" w:rsidRPr="0098171B">
        <w:rPr>
          <w:lang w:val="en-US"/>
        </w:rPr>
        <w:t>rent social groups. Video games in their turn</w:t>
      </w:r>
      <w:r w:rsidR="007D0A04" w:rsidRPr="0098171B">
        <w:rPr>
          <w:lang w:val="en-US"/>
        </w:rPr>
        <w:t xml:space="preserve"> </w:t>
      </w:r>
      <w:r w:rsidR="00191111" w:rsidRPr="0098171B">
        <w:rPr>
          <w:lang w:val="en-US"/>
        </w:rPr>
        <w:t>are</w:t>
      </w:r>
      <w:r w:rsidR="007D0A04" w:rsidRPr="0098171B">
        <w:rPr>
          <w:lang w:val="en-US"/>
        </w:rPr>
        <w:t xml:space="preserve"> one of the new ways to </w:t>
      </w:r>
      <w:r w:rsidR="007D0A04">
        <w:rPr>
          <w:lang w:val="en-US"/>
        </w:rPr>
        <w:t xml:space="preserve">interpret these </w:t>
      </w:r>
      <w:r w:rsidR="00191111" w:rsidRPr="0098171B">
        <w:rPr>
          <w:lang w:val="en-US"/>
        </w:rPr>
        <w:t xml:space="preserve">events and therefore have to be investigated. </w:t>
      </w:r>
    </w:p>
    <w:p w14:paraId="194F7EF8" w14:textId="77777777" w:rsidR="00367188" w:rsidRPr="004B6B0D" w:rsidRDefault="00367188" w:rsidP="00943827">
      <w:pPr>
        <w:spacing w:line="360" w:lineRule="auto"/>
        <w:ind w:firstLine="708"/>
        <w:jc w:val="both"/>
        <w:rPr>
          <w:lang w:val="en-US"/>
        </w:rPr>
      </w:pPr>
    </w:p>
    <w:p w14:paraId="19C69FC0" w14:textId="77777777" w:rsidR="00711FCF" w:rsidRPr="004B6B0D" w:rsidRDefault="00711FCF" w:rsidP="00943827">
      <w:pPr>
        <w:spacing w:line="360" w:lineRule="auto"/>
        <w:ind w:firstLine="708"/>
        <w:jc w:val="both"/>
        <w:rPr>
          <w:lang w:val="en-US"/>
        </w:rPr>
      </w:pPr>
    </w:p>
    <w:p w14:paraId="73EB504E" w14:textId="77777777" w:rsidR="00711FCF" w:rsidRPr="004B6B0D" w:rsidRDefault="00711FCF" w:rsidP="00943827">
      <w:pPr>
        <w:spacing w:line="360" w:lineRule="auto"/>
        <w:ind w:firstLine="708"/>
        <w:jc w:val="both"/>
        <w:rPr>
          <w:lang w:val="en-US"/>
        </w:rPr>
      </w:pPr>
    </w:p>
    <w:p w14:paraId="2574AC16" w14:textId="77777777" w:rsidR="00367188" w:rsidRPr="00F2672F" w:rsidRDefault="00367188" w:rsidP="00943827">
      <w:pPr>
        <w:spacing w:line="360" w:lineRule="auto"/>
        <w:jc w:val="both"/>
        <w:outlineLvl w:val="0"/>
        <w:rPr>
          <w:i/>
          <w:lang w:val="en-US"/>
        </w:rPr>
      </w:pPr>
      <w:r w:rsidRPr="00F2672F">
        <w:rPr>
          <w:i/>
          <w:lang w:val="en-US"/>
        </w:rPr>
        <w:lastRenderedPageBreak/>
        <w:t>Research problem and research question</w:t>
      </w:r>
    </w:p>
    <w:p w14:paraId="07FA8344" w14:textId="77777777" w:rsidR="00C46548" w:rsidRPr="0098171B" w:rsidRDefault="00CB213E" w:rsidP="00943827">
      <w:pPr>
        <w:spacing w:line="360" w:lineRule="auto"/>
        <w:ind w:firstLine="708"/>
        <w:jc w:val="both"/>
        <w:rPr>
          <w:lang w:val="en-US"/>
        </w:rPr>
      </w:pPr>
      <w:r w:rsidRPr="0098171B">
        <w:rPr>
          <w:lang w:val="en-US"/>
        </w:rPr>
        <w:t xml:space="preserve">As mentioned above, modern social science cannot provide complete and reliable data concerning potential effects of </w:t>
      </w:r>
      <w:r w:rsidR="00191111" w:rsidRPr="0098171B">
        <w:rPr>
          <w:lang w:val="en-US"/>
        </w:rPr>
        <w:t>computer</w:t>
      </w:r>
      <w:r w:rsidRPr="0098171B">
        <w:rPr>
          <w:lang w:val="en-US"/>
        </w:rPr>
        <w:t xml:space="preserve"> games on gamers</w:t>
      </w:r>
      <w:r w:rsidR="00694C34">
        <w:rPr>
          <w:lang w:val="en-US"/>
        </w:rPr>
        <w:t>’</w:t>
      </w:r>
      <w:r w:rsidRPr="0098171B">
        <w:rPr>
          <w:lang w:val="en-US"/>
        </w:rPr>
        <w:t xml:space="preserve"> consiousness. </w:t>
      </w:r>
      <w:r w:rsidR="00FF1C9C" w:rsidRPr="0098171B">
        <w:rPr>
          <w:lang w:val="en-US"/>
        </w:rPr>
        <w:t xml:space="preserve">This question has been a subject of </w:t>
      </w:r>
      <w:r w:rsidR="004E16BE">
        <w:rPr>
          <w:lang w:val="en-US"/>
        </w:rPr>
        <w:t xml:space="preserve">considerable </w:t>
      </w:r>
      <w:r w:rsidR="004E16BE" w:rsidRPr="0098171B">
        <w:rPr>
          <w:lang w:val="en-US"/>
        </w:rPr>
        <w:t xml:space="preserve">debates for several decades; and still there is no clear and </w:t>
      </w:r>
      <w:r w:rsidR="004E16BE">
        <w:rPr>
          <w:lang w:val="en-US"/>
        </w:rPr>
        <w:t xml:space="preserve">unambiguous </w:t>
      </w:r>
      <w:r w:rsidR="000F135D">
        <w:rPr>
          <w:lang w:val="en-US"/>
        </w:rPr>
        <w:t>answer</w:t>
      </w:r>
      <w:r w:rsidR="00005760">
        <w:rPr>
          <w:lang w:val="en-US"/>
        </w:rPr>
        <w:t xml:space="preserve">. </w:t>
      </w:r>
      <w:r w:rsidR="000F135D">
        <w:rPr>
          <w:lang w:val="en-US"/>
        </w:rPr>
        <w:t xml:space="preserve">Some </w:t>
      </w:r>
      <w:r w:rsidR="000535F8" w:rsidRPr="000535F8">
        <w:rPr>
          <w:lang w:val="en-US"/>
        </w:rPr>
        <w:t>studies</w:t>
      </w:r>
      <w:r w:rsidR="000F135D">
        <w:rPr>
          <w:lang w:val="en-US"/>
        </w:rPr>
        <w:t xml:space="preserve"> state that games </w:t>
      </w:r>
      <w:r w:rsidR="000F135D" w:rsidRPr="000535F8">
        <w:rPr>
          <w:lang w:val="en-US"/>
        </w:rPr>
        <w:t xml:space="preserve">indeed may provoke </w:t>
      </w:r>
      <w:r w:rsidR="00633429" w:rsidRPr="000535F8">
        <w:rPr>
          <w:lang w:val="en-US"/>
        </w:rPr>
        <w:t xml:space="preserve">some </w:t>
      </w:r>
      <w:r w:rsidR="000F135D" w:rsidRPr="000535F8">
        <w:rPr>
          <w:lang w:val="en-US"/>
        </w:rPr>
        <w:t>aggression and addiction, inspire stereotypisation</w:t>
      </w:r>
      <w:r w:rsidR="00030F31" w:rsidRPr="000535F8">
        <w:rPr>
          <w:lang w:val="en-US"/>
        </w:rPr>
        <w:t>, rasim</w:t>
      </w:r>
      <w:r w:rsidR="000F135D" w:rsidRPr="000535F8">
        <w:rPr>
          <w:lang w:val="en-US"/>
        </w:rPr>
        <w:t xml:space="preserve"> and </w:t>
      </w:r>
      <w:r w:rsidR="00005760" w:rsidRPr="000535F8">
        <w:rPr>
          <w:lang w:val="en-US"/>
        </w:rPr>
        <w:t>sexism</w:t>
      </w:r>
      <w:r w:rsidR="006878FD">
        <w:rPr>
          <w:lang w:val="en-US"/>
        </w:rPr>
        <w:t xml:space="preserve"> </w:t>
      </w:r>
      <w:r w:rsidR="00306D99">
        <w:rPr>
          <w:lang w:val="en-US"/>
        </w:rPr>
        <w:t>(Anderson and Bushman, 2001;</w:t>
      </w:r>
      <w:r w:rsidR="00030F31">
        <w:rPr>
          <w:lang w:val="en-US"/>
        </w:rPr>
        <w:t xml:space="preserve"> </w:t>
      </w:r>
      <w:r w:rsidR="004B0B82">
        <w:rPr>
          <w:lang w:val="en-US"/>
        </w:rPr>
        <w:t xml:space="preserve">Haagsima, 2008; </w:t>
      </w:r>
      <w:r w:rsidR="00030F31">
        <w:rPr>
          <w:lang w:val="en-US"/>
        </w:rPr>
        <w:t xml:space="preserve">Peck </w:t>
      </w:r>
      <w:r w:rsidR="00030F31">
        <w:rPr>
          <w:i/>
          <w:lang w:val="en-US"/>
        </w:rPr>
        <w:t xml:space="preserve">et al., </w:t>
      </w:r>
      <w:r w:rsidR="00030F31" w:rsidRPr="00030F31">
        <w:rPr>
          <w:lang w:val="en-US"/>
        </w:rPr>
        <w:t>2011</w:t>
      </w:r>
      <w:r w:rsidR="004B0B82">
        <w:rPr>
          <w:lang w:val="en-US"/>
        </w:rPr>
        <w:t xml:space="preserve">; Karapetsas </w:t>
      </w:r>
      <w:r w:rsidR="004B0B82">
        <w:rPr>
          <w:i/>
          <w:lang w:val="en-US"/>
        </w:rPr>
        <w:t xml:space="preserve">et al., </w:t>
      </w:r>
      <w:r w:rsidR="004B0B82">
        <w:rPr>
          <w:lang w:val="en-US"/>
        </w:rPr>
        <w:t>2014)</w:t>
      </w:r>
      <w:r w:rsidR="00005760">
        <w:rPr>
          <w:lang w:val="en-US"/>
        </w:rPr>
        <w:t xml:space="preserve">. However, despite the fact that these findings have been obtained during research, they are often </w:t>
      </w:r>
      <w:r w:rsidR="00005760" w:rsidRPr="0098171B">
        <w:rPr>
          <w:lang w:val="en-US"/>
        </w:rPr>
        <w:t xml:space="preserve">contested by other </w:t>
      </w:r>
      <w:r w:rsidR="00D42FCB" w:rsidRPr="0098171B">
        <w:rPr>
          <w:lang w:val="en-US"/>
        </w:rPr>
        <w:t>researchers</w:t>
      </w:r>
      <w:r w:rsidR="00694C34">
        <w:rPr>
          <w:lang w:val="en-US"/>
        </w:rPr>
        <w:t>’</w:t>
      </w:r>
      <w:r w:rsidR="00005760" w:rsidRPr="0098171B">
        <w:rPr>
          <w:lang w:val="en-US"/>
        </w:rPr>
        <w:t xml:space="preserve"> groups</w:t>
      </w:r>
      <w:r w:rsidR="00592A2C" w:rsidRPr="0098171B">
        <w:rPr>
          <w:lang w:val="en-US"/>
        </w:rPr>
        <w:t xml:space="preserve"> who</w:t>
      </w:r>
      <w:r w:rsidR="000535F8" w:rsidRPr="0098171B">
        <w:rPr>
          <w:lang w:val="en-US"/>
        </w:rPr>
        <w:t xml:space="preserve"> </w:t>
      </w:r>
      <w:r w:rsidR="00592A2C" w:rsidRPr="0098171B">
        <w:rPr>
          <w:lang w:val="en-US"/>
        </w:rPr>
        <w:t>investigated positive consequences of video game play such as positive effects of prosocial games on helping and positive impact of action games on visual-spartial skill (Green and Bavelier, 2007; Greitemeyer and Osswald, 2010)</w:t>
      </w:r>
      <w:r w:rsidR="00005760" w:rsidRPr="0098171B">
        <w:rPr>
          <w:lang w:val="en-US"/>
        </w:rPr>
        <w:t xml:space="preserve">. In many respects, the lack of strong methodological basis and methodological inaccuracy become the cause of such disputes </w:t>
      </w:r>
      <w:r w:rsidR="00801191">
        <w:rPr>
          <w:lang w:val="en-US"/>
        </w:rPr>
        <w:t>(</w:t>
      </w:r>
      <w:r w:rsidR="00801191" w:rsidRPr="0098171B">
        <w:rPr>
          <w:lang w:val="en-US"/>
        </w:rPr>
        <w:t>Egenfeldt-Nielsen and Smith, 2003)</w:t>
      </w:r>
      <w:r w:rsidR="00021319" w:rsidRPr="0098171B">
        <w:rPr>
          <w:lang w:val="en-US"/>
        </w:rPr>
        <w:t>.</w:t>
      </w:r>
      <w:r w:rsidR="00005760" w:rsidRPr="0098171B">
        <w:rPr>
          <w:lang w:val="en-US"/>
        </w:rPr>
        <w:t xml:space="preserve">  </w:t>
      </w:r>
    </w:p>
    <w:p w14:paraId="308A6ED1" w14:textId="77777777" w:rsidR="00C46548" w:rsidRPr="002174B1" w:rsidRDefault="00C46548" w:rsidP="00943827">
      <w:pPr>
        <w:spacing w:line="360" w:lineRule="auto"/>
        <w:ind w:firstLine="708"/>
        <w:jc w:val="both"/>
        <w:rPr>
          <w:highlight w:val="yellow"/>
          <w:lang w:val="en-US"/>
        </w:rPr>
      </w:pPr>
      <w:r w:rsidRPr="0098171B">
        <w:rPr>
          <w:lang w:val="en-US"/>
        </w:rPr>
        <w:t xml:space="preserve">In addition, </w:t>
      </w:r>
      <w:r w:rsidR="00965838">
        <w:rPr>
          <w:lang w:val="en-US"/>
        </w:rPr>
        <w:t xml:space="preserve">although </w:t>
      </w:r>
      <w:r w:rsidR="00965838" w:rsidRPr="0098171B">
        <w:rPr>
          <w:lang w:val="en-US"/>
        </w:rPr>
        <w:t xml:space="preserve">nowadays game studies become increasingly popular and even </w:t>
      </w:r>
      <w:r w:rsidR="00694C34">
        <w:rPr>
          <w:lang w:val="en-US"/>
        </w:rPr>
        <w:t>‘</w:t>
      </w:r>
      <w:r w:rsidR="00965838" w:rsidRPr="0098171B">
        <w:rPr>
          <w:lang w:val="en-US"/>
        </w:rPr>
        <w:t>mainstream</w:t>
      </w:r>
      <w:r w:rsidR="00694C34">
        <w:rPr>
          <w:lang w:val="en-US"/>
        </w:rPr>
        <w:t>’</w:t>
      </w:r>
      <w:r w:rsidR="00241749" w:rsidRPr="0098171B">
        <w:rPr>
          <w:lang w:val="en-US"/>
        </w:rPr>
        <w:t xml:space="preserve">, one should note that these </w:t>
      </w:r>
      <w:r w:rsidR="00694C34">
        <w:rPr>
          <w:lang w:val="en-US"/>
        </w:rPr>
        <w:t>‘</w:t>
      </w:r>
      <w:r w:rsidR="00241749" w:rsidRPr="0098171B">
        <w:rPr>
          <w:lang w:val="en-US"/>
        </w:rPr>
        <w:t>present-day</w:t>
      </w:r>
      <w:r w:rsidR="00694C34">
        <w:rPr>
          <w:lang w:val="en-US"/>
        </w:rPr>
        <w:t>’</w:t>
      </w:r>
      <w:r w:rsidR="00241749" w:rsidRPr="0098171B">
        <w:rPr>
          <w:lang w:val="en-US"/>
        </w:rPr>
        <w:t xml:space="preserve"> research </w:t>
      </w:r>
      <w:r w:rsidR="00694C34">
        <w:rPr>
          <w:lang w:val="en-US"/>
        </w:rPr>
        <w:t>‘</w:t>
      </w:r>
      <w:r w:rsidR="00241749" w:rsidRPr="0098171B">
        <w:rPr>
          <w:lang w:val="en-US"/>
        </w:rPr>
        <w:t>deal with potential effects of video games to a very limited extend</w:t>
      </w:r>
      <w:r w:rsidR="00694C34">
        <w:rPr>
          <w:lang w:val="en-US"/>
        </w:rPr>
        <w:t>’</w:t>
      </w:r>
      <w:r w:rsidR="00ED5361" w:rsidRPr="0098171B">
        <w:rPr>
          <w:lang w:val="en-US"/>
        </w:rPr>
        <w:t xml:space="preserve"> </w:t>
      </w:r>
      <w:r w:rsidR="00ED5361">
        <w:rPr>
          <w:lang w:val="en-US"/>
        </w:rPr>
        <w:t>(</w:t>
      </w:r>
      <w:r w:rsidR="003E7ACD" w:rsidRPr="0098171B">
        <w:rPr>
          <w:lang w:val="en-US"/>
        </w:rPr>
        <w:t>Egenfeldt-Nielsen and Smith</w:t>
      </w:r>
      <w:r w:rsidR="00A14B0D" w:rsidRPr="0098171B">
        <w:rPr>
          <w:lang w:val="en-US"/>
        </w:rPr>
        <w:t>,</w:t>
      </w:r>
      <w:r w:rsidR="00ED5361" w:rsidRPr="0098171B">
        <w:rPr>
          <w:lang w:val="en-US"/>
        </w:rPr>
        <w:t xml:space="preserve"> 2003</w:t>
      </w:r>
      <w:r w:rsidR="00ED5361" w:rsidRPr="00A14B0D">
        <w:rPr>
          <w:lang w:val="en-US"/>
        </w:rPr>
        <w:t>, p.</w:t>
      </w:r>
      <w:r w:rsidR="00A14B0D" w:rsidRPr="0098171B">
        <w:rPr>
          <w:lang w:val="en-US"/>
        </w:rPr>
        <w:t xml:space="preserve"> 4)</w:t>
      </w:r>
      <w:r w:rsidR="00241749" w:rsidRPr="0098171B">
        <w:rPr>
          <w:lang w:val="en-US"/>
        </w:rPr>
        <w:t xml:space="preserve">, concentrating primarly on </w:t>
      </w:r>
      <w:r w:rsidR="0064724A" w:rsidRPr="0098171B">
        <w:rPr>
          <w:lang w:val="en-US"/>
        </w:rPr>
        <w:t>games</w:t>
      </w:r>
      <w:r w:rsidR="00694C34">
        <w:rPr>
          <w:lang w:val="en-US"/>
        </w:rPr>
        <w:t>’</w:t>
      </w:r>
      <w:r w:rsidR="0064724A" w:rsidRPr="0098171B">
        <w:rPr>
          <w:lang w:val="en-US"/>
        </w:rPr>
        <w:t xml:space="preserve"> </w:t>
      </w:r>
      <w:r w:rsidR="00241749" w:rsidRPr="0098171B">
        <w:rPr>
          <w:lang w:val="en-US"/>
        </w:rPr>
        <w:t xml:space="preserve">negative effects </w:t>
      </w:r>
      <w:r w:rsidR="0064724A" w:rsidRPr="0098171B">
        <w:rPr>
          <w:lang w:val="en-US"/>
        </w:rPr>
        <w:t>(</w:t>
      </w:r>
      <w:r w:rsidR="002038C8" w:rsidRPr="0098171B">
        <w:rPr>
          <w:lang w:val="en-US"/>
        </w:rPr>
        <w:t>Anderson and Bushman</w:t>
      </w:r>
      <w:r w:rsidR="001C1AA1">
        <w:rPr>
          <w:lang w:val="en-US"/>
        </w:rPr>
        <w:t>,</w:t>
      </w:r>
      <w:r w:rsidR="002038C8" w:rsidRPr="0098171B">
        <w:rPr>
          <w:lang w:val="en-US"/>
        </w:rPr>
        <w:t xml:space="preserve"> 2001; </w:t>
      </w:r>
      <w:r w:rsidR="001C1AA1">
        <w:rPr>
          <w:lang w:val="en-US"/>
        </w:rPr>
        <w:t>Sørensen and Jessen, 2002</w:t>
      </w:r>
      <w:r w:rsidR="003E7ACD" w:rsidRPr="0098171B">
        <w:rPr>
          <w:lang w:val="en-US"/>
        </w:rPr>
        <w:t>)</w:t>
      </w:r>
      <w:r w:rsidR="003E7ACD">
        <w:rPr>
          <w:lang w:val="en-US"/>
        </w:rPr>
        <w:t xml:space="preserve">. </w:t>
      </w:r>
      <w:r w:rsidR="00241749" w:rsidRPr="0098171B">
        <w:rPr>
          <w:lang w:val="en-US"/>
        </w:rPr>
        <w:t xml:space="preserve">Since </w:t>
      </w:r>
      <w:r w:rsidR="00241749" w:rsidRPr="0093454C">
        <w:rPr>
          <w:lang w:val="en-US"/>
        </w:rPr>
        <w:t>200</w:t>
      </w:r>
      <w:r w:rsidR="0093454C" w:rsidRPr="0093454C">
        <w:rPr>
          <w:lang w:val="en-US"/>
        </w:rPr>
        <w:t>2</w:t>
      </w:r>
      <w:r w:rsidR="00241749" w:rsidRPr="0098171B">
        <w:rPr>
          <w:lang w:val="en-US"/>
        </w:rPr>
        <w:t xml:space="preserve">, there have been published several research dealing with potential </w:t>
      </w:r>
      <w:r w:rsidR="003E7ACD" w:rsidRPr="0098171B">
        <w:rPr>
          <w:lang w:val="en-US"/>
        </w:rPr>
        <w:t>positive effect of video games (</w:t>
      </w:r>
      <w:r w:rsidR="00241749" w:rsidRPr="0098171B">
        <w:rPr>
          <w:lang w:val="en-US"/>
        </w:rPr>
        <w:t xml:space="preserve">such as </w:t>
      </w:r>
      <w:r w:rsidR="003E7ACD" w:rsidRPr="0098171B">
        <w:rPr>
          <w:lang w:val="en-US"/>
        </w:rPr>
        <w:t xml:space="preserve">strategic and critical thinking) </w:t>
      </w:r>
      <w:r w:rsidR="003E7ACD" w:rsidRPr="0093454C">
        <w:rPr>
          <w:lang w:val="en-US"/>
        </w:rPr>
        <w:t>(Durkin and Barber</w:t>
      </w:r>
      <w:r w:rsidR="00730361" w:rsidRPr="0093454C">
        <w:rPr>
          <w:lang w:val="en-US"/>
        </w:rPr>
        <w:t>,</w:t>
      </w:r>
      <w:r w:rsidR="002E73B2" w:rsidRPr="0093454C">
        <w:rPr>
          <w:lang w:val="en-US"/>
        </w:rPr>
        <w:t xml:space="preserve"> 2002; </w:t>
      </w:r>
      <w:r w:rsidR="003E7ACD" w:rsidRPr="0093454C">
        <w:rPr>
          <w:lang w:val="en-US"/>
        </w:rPr>
        <w:t>Bavelir and Green</w:t>
      </w:r>
      <w:r w:rsidR="00730361" w:rsidRPr="0093454C">
        <w:rPr>
          <w:lang w:val="en-US"/>
        </w:rPr>
        <w:t>,</w:t>
      </w:r>
      <w:r w:rsidR="0093454C">
        <w:rPr>
          <w:lang w:val="en-US"/>
        </w:rPr>
        <w:t xml:space="preserve"> 2003; Kocurek, 2012</w:t>
      </w:r>
      <w:r w:rsidR="003E7ACD" w:rsidRPr="0093454C">
        <w:rPr>
          <w:lang w:val="en-US"/>
        </w:rPr>
        <w:t>)</w:t>
      </w:r>
      <w:r w:rsidR="00730361" w:rsidRPr="0093454C">
        <w:rPr>
          <w:lang w:val="en-US"/>
        </w:rPr>
        <w:t>.</w:t>
      </w:r>
      <w:r w:rsidR="00730361" w:rsidRPr="0098171B">
        <w:rPr>
          <w:lang w:val="en-US"/>
        </w:rPr>
        <w:t xml:space="preserve"> N</w:t>
      </w:r>
      <w:r w:rsidR="00241749" w:rsidRPr="0098171B">
        <w:rPr>
          <w:lang w:val="en-US"/>
        </w:rPr>
        <w:t xml:space="preserve">evetheless, </w:t>
      </w:r>
      <w:r w:rsidR="00965838" w:rsidRPr="00191111">
        <w:rPr>
          <w:lang w:val="en-US"/>
        </w:rPr>
        <w:t>there is still a gap in scientific knowledge about the possible impact of computer games on the formation of collective memory. Meanwhile, at present when society experiencing an accelerating transfer of historical knowledge and its interpretation (</w:t>
      </w:r>
      <w:r w:rsidR="00965838" w:rsidRPr="0098171B">
        <w:rPr>
          <w:lang w:val="en-US" w:eastAsia="en-US"/>
        </w:rPr>
        <w:t>Kansteiner 2002)</w:t>
      </w:r>
      <w:r w:rsidR="00965838" w:rsidRPr="00191111">
        <w:rPr>
          <w:lang w:val="en-US"/>
        </w:rPr>
        <w:t xml:space="preserve">, this issue is more of current interest than ever. </w:t>
      </w:r>
      <w:r w:rsidR="00241749" w:rsidRPr="00191111">
        <w:rPr>
          <w:lang w:val="en-US"/>
        </w:rPr>
        <w:t>Thus, the chosen research topic seems relevant both from the academic and practical perspectives.</w:t>
      </w:r>
    </w:p>
    <w:p w14:paraId="49CA1AB9" w14:textId="77777777" w:rsidR="00CB213E" w:rsidRPr="0098171B" w:rsidRDefault="00CB213E" w:rsidP="00943827">
      <w:pPr>
        <w:spacing w:line="360" w:lineRule="auto"/>
        <w:jc w:val="both"/>
        <w:rPr>
          <w:lang w:val="en-US"/>
        </w:rPr>
      </w:pPr>
    </w:p>
    <w:p w14:paraId="696FFA08" w14:textId="77777777" w:rsidR="002174B1" w:rsidRPr="002174B1" w:rsidRDefault="002174B1" w:rsidP="00943827">
      <w:pPr>
        <w:spacing w:line="360" w:lineRule="auto"/>
        <w:jc w:val="both"/>
        <w:outlineLvl w:val="0"/>
        <w:rPr>
          <w:i/>
          <w:lang w:val="en-US"/>
        </w:rPr>
      </w:pPr>
      <w:r w:rsidRPr="0098171B">
        <w:rPr>
          <w:i/>
          <w:lang w:val="en-US"/>
        </w:rPr>
        <w:t>The aim of the research</w:t>
      </w:r>
    </w:p>
    <w:p w14:paraId="07D7E20C" w14:textId="77777777" w:rsidR="00C90E8D" w:rsidRPr="006D5A9C" w:rsidRDefault="00C90E8D" w:rsidP="00943827">
      <w:pPr>
        <w:spacing w:line="360" w:lineRule="auto"/>
        <w:ind w:firstLine="708"/>
        <w:jc w:val="both"/>
        <w:rPr>
          <w:lang w:val="en-US"/>
        </w:rPr>
      </w:pPr>
      <w:r>
        <w:rPr>
          <w:lang w:val="en-US"/>
        </w:rPr>
        <w:t xml:space="preserve">The main purpose of present study is to reveal the role of video games in the formation of collective memory. </w:t>
      </w:r>
    </w:p>
    <w:p w14:paraId="0007915F" w14:textId="2B7A679E" w:rsidR="00411041" w:rsidRPr="004B6B0D" w:rsidRDefault="00B7028F" w:rsidP="00943827">
      <w:pPr>
        <w:spacing w:line="360" w:lineRule="auto"/>
        <w:ind w:firstLine="708"/>
        <w:jc w:val="both"/>
        <w:rPr>
          <w:lang w:val="en-US"/>
        </w:rPr>
      </w:pPr>
      <w:r>
        <w:rPr>
          <w:lang w:val="en-US"/>
        </w:rPr>
        <w:t xml:space="preserve">The key research question, </w:t>
      </w:r>
      <w:r w:rsidRPr="0098171B">
        <w:rPr>
          <w:lang w:val="en-US"/>
        </w:rPr>
        <w:t xml:space="preserve">thereby, is formulated as following: </w:t>
      </w:r>
      <w:r w:rsidR="00694C34" w:rsidRPr="00AB50CF">
        <w:rPr>
          <w:lang w:val="en-US"/>
        </w:rPr>
        <w:t>“</w:t>
      </w:r>
      <w:r w:rsidR="00AB50CF" w:rsidRPr="00AB50CF">
        <w:rPr>
          <w:lang w:val="en-US"/>
        </w:rPr>
        <w:t>Do video games possess a role</w:t>
      </w:r>
      <w:r w:rsidRPr="00AB50CF">
        <w:rPr>
          <w:lang w:val="en-US"/>
        </w:rPr>
        <w:t xml:space="preserve"> in the process of collective memory formation</w:t>
      </w:r>
      <w:r w:rsidR="00694C34" w:rsidRPr="00AB50CF">
        <w:rPr>
          <w:lang w:val="en-US"/>
        </w:rPr>
        <w:t>”</w:t>
      </w:r>
      <w:r w:rsidRPr="00AB50CF">
        <w:rPr>
          <w:lang w:val="en-US"/>
        </w:rPr>
        <w:t>?</w:t>
      </w:r>
      <w:r>
        <w:rPr>
          <w:lang w:val="en-US"/>
        </w:rPr>
        <w:t xml:space="preserve"> </w:t>
      </w:r>
      <w:r w:rsidRPr="0098171B">
        <w:rPr>
          <w:lang w:val="en-US"/>
        </w:rPr>
        <w:t xml:space="preserve"> </w:t>
      </w:r>
    </w:p>
    <w:p w14:paraId="3D60A707" w14:textId="77777777" w:rsidR="00711FCF" w:rsidRPr="004B6B0D" w:rsidRDefault="00711FCF" w:rsidP="00943827">
      <w:pPr>
        <w:spacing w:line="360" w:lineRule="auto"/>
        <w:ind w:firstLine="708"/>
        <w:jc w:val="both"/>
        <w:rPr>
          <w:lang w:val="en-US"/>
        </w:rPr>
      </w:pPr>
    </w:p>
    <w:p w14:paraId="3FF49641" w14:textId="77777777" w:rsidR="003A758D" w:rsidRPr="00F45ABC" w:rsidRDefault="003A758D" w:rsidP="00943827">
      <w:pPr>
        <w:pStyle w:val="a3"/>
        <w:spacing w:line="360" w:lineRule="auto"/>
        <w:ind w:left="0"/>
        <w:contextualSpacing w:val="0"/>
        <w:jc w:val="both"/>
        <w:outlineLvl w:val="0"/>
        <w:rPr>
          <w:rFonts w:ascii="Times New Roman" w:hAnsi="Times New Roman"/>
          <w:lang w:val="en-GB"/>
        </w:rPr>
      </w:pPr>
      <w:r w:rsidRPr="00F45ABC">
        <w:rPr>
          <w:rFonts w:ascii="Times New Roman" w:hAnsi="Times New Roman"/>
          <w:i/>
          <w:lang w:val="en-GB"/>
        </w:rPr>
        <w:t>The research object</w:t>
      </w:r>
      <w:r w:rsidR="00116039">
        <w:rPr>
          <w:rFonts w:ascii="Times New Roman" w:hAnsi="Times New Roman"/>
          <w:i/>
          <w:lang w:val="en-GB"/>
        </w:rPr>
        <w:t xml:space="preserve"> and subject</w:t>
      </w:r>
    </w:p>
    <w:p w14:paraId="25351382" w14:textId="77777777" w:rsidR="00C90E8D" w:rsidRDefault="00C90E8D" w:rsidP="00943827">
      <w:pPr>
        <w:spacing w:line="360" w:lineRule="auto"/>
        <w:ind w:firstLine="708"/>
        <w:jc w:val="both"/>
        <w:rPr>
          <w:lang w:val="en-GB"/>
        </w:rPr>
      </w:pPr>
      <w:r>
        <w:rPr>
          <w:lang w:val="en-GB"/>
        </w:rPr>
        <w:t xml:space="preserve">The object of study are video games as symbolic objects through which intersubjective representations of the past are realized. </w:t>
      </w:r>
    </w:p>
    <w:p w14:paraId="4FBE47CB" w14:textId="11E5D0E6" w:rsidR="00CE20DD" w:rsidRPr="00AB50CF" w:rsidRDefault="00C90E8D" w:rsidP="00AB50CF">
      <w:pPr>
        <w:spacing w:line="360" w:lineRule="auto"/>
        <w:ind w:firstLine="708"/>
        <w:jc w:val="both"/>
        <w:rPr>
          <w:lang w:val="en-US"/>
        </w:rPr>
      </w:pPr>
      <w:r>
        <w:rPr>
          <w:lang w:val="en-GB"/>
        </w:rPr>
        <w:t xml:space="preserve">The research subject is the representation of the past in video games. </w:t>
      </w:r>
    </w:p>
    <w:p w14:paraId="51D52198" w14:textId="77777777" w:rsidR="00CE20DD" w:rsidRDefault="00CE20DD" w:rsidP="00943827">
      <w:pPr>
        <w:spacing w:line="360" w:lineRule="auto"/>
        <w:jc w:val="both"/>
        <w:outlineLvl w:val="0"/>
        <w:rPr>
          <w:i/>
          <w:lang w:val="en-GB"/>
        </w:rPr>
      </w:pPr>
      <w:r>
        <w:rPr>
          <w:i/>
          <w:lang w:val="en-GB"/>
        </w:rPr>
        <w:lastRenderedPageBreak/>
        <w:t>Theoretical basis</w:t>
      </w:r>
    </w:p>
    <w:p w14:paraId="7876AD31" w14:textId="77777777" w:rsidR="00F3246D" w:rsidRPr="00E943B0" w:rsidRDefault="00F3246D" w:rsidP="00943827">
      <w:pPr>
        <w:spacing w:line="360" w:lineRule="auto"/>
        <w:ind w:firstLine="708"/>
        <w:jc w:val="both"/>
        <w:rPr>
          <w:highlight w:val="magenta"/>
          <w:lang w:val="en-US"/>
        </w:rPr>
      </w:pPr>
      <w:r>
        <w:rPr>
          <w:lang w:val="en-US"/>
        </w:rPr>
        <w:t xml:space="preserve">A </w:t>
      </w:r>
      <w:r w:rsidRPr="0098171B">
        <w:rPr>
          <w:lang w:val="en-US"/>
        </w:rPr>
        <w:t xml:space="preserve">theoretical basis for the study of video </w:t>
      </w:r>
      <w:r w:rsidRPr="00E943B0">
        <w:rPr>
          <w:lang w:val="en-US"/>
        </w:rPr>
        <w:t xml:space="preserve">games as a new form of media and tool of mass communication </w:t>
      </w:r>
      <w:r>
        <w:rPr>
          <w:lang w:val="en-US"/>
        </w:rPr>
        <w:t>has been shaped</w:t>
      </w:r>
      <w:r w:rsidRPr="00E943B0">
        <w:rPr>
          <w:lang w:val="en-US"/>
        </w:rPr>
        <w:t xml:space="preserve"> by the concept of ludus and paid</w:t>
      </w:r>
      <w:r>
        <w:rPr>
          <w:lang w:val="en-US"/>
        </w:rPr>
        <w:t>e</w:t>
      </w:r>
      <w:r w:rsidRPr="00E943B0">
        <w:rPr>
          <w:lang w:val="en-US"/>
        </w:rPr>
        <w:t xml:space="preserve">a introduced by G. Frasca (Frasca 2003) and developed by G. Voorhees (Voorhees, 2012). </w:t>
      </w:r>
      <w:r w:rsidRPr="0098171B">
        <w:rPr>
          <w:lang w:val="en-US"/>
        </w:rPr>
        <w:t xml:space="preserve">Besides, since the aim of given paper is to investigate the possible effect of video games on collective memory formation, </w:t>
      </w:r>
      <w:r>
        <w:rPr>
          <w:lang w:val="en-US"/>
        </w:rPr>
        <w:t>classical</w:t>
      </w:r>
      <w:r w:rsidRPr="0098171B">
        <w:rPr>
          <w:lang w:val="en-US"/>
        </w:rPr>
        <w:t xml:space="preserve"> theories of collective memory </w:t>
      </w:r>
      <w:r>
        <w:rPr>
          <w:lang w:val="en-US"/>
        </w:rPr>
        <w:t>such as</w:t>
      </w:r>
      <w:r w:rsidRPr="0098171B">
        <w:rPr>
          <w:lang w:val="en-US"/>
        </w:rPr>
        <w:t xml:space="preserve"> theory of individual and collective memory introdused by M. Halbwachs (Halbwachs</w:t>
      </w:r>
      <w:r>
        <w:rPr>
          <w:lang w:val="en-US"/>
        </w:rPr>
        <w:t>,</w:t>
      </w:r>
      <w:r w:rsidRPr="0098171B">
        <w:rPr>
          <w:lang w:val="en-US"/>
        </w:rPr>
        <w:t xml:space="preserve"> 1992), P. Nora</w:t>
      </w:r>
      <w:r>
        <w:rPr>
          <w:lang w:val="en-US"/>
        </w:rPr>
        <w:t>’</w:t>
      </w:r>
      <w:r w:rsidRPr="0098171B">
        <w:rPr>
          <w:lang w:val="en-US"/>
        </w:rPr>
        <w:t>s concept of mnemonic places (Nora, 1996), and M. Foucault</w:t>
      </w:r>
      <w:r>
        <w:rPr>
          <w:lang w:val="en-US"/>
        </w:rPr>
        <w:t>’</w:t>
      </w:r>
      <w:r w:rsidRPr="0098171B">
        <w:rPr>
          <w:lang w:val="en-US"/>
        </w:rPr>
        <w:t>s concept of memory and c</w:t>
      </w:r>
      <w:r>
        <w:rPr>
          <w:lang w:val="en-US"/>
        </w:rPr>
        <w:t>ounter-</w:t>
      </w:r>
      <w:r w:rsidRPr="0098171B">
        <w:rPr>
          <w:lang w:val="en-US"/>
        </w:rPr>
        <w:t>memory (Foucault, 1977)</w:t>
      </w:r>
      <w:r>
        <w:rPr>
          <w:lang w:val="en-US"/>
        </w:rPr>
        <w:t xml:space="preserve"> were used as a basic </w:t>
      </w:r>
      <w:r w:rsidRPr="00711FCF">
        <w:rPr>
          <w:lang w:val="en-US"/>
        </w:rPr>
        <w:t>theoretical frame</w:t>
      </w:r>
      <w:r w:rsidRPr="0098171B">
        <w:rPr>
          <w:lang w:val="en-US"/>
        </w:rPr>
        <w:t>.</w:t>
      </w:r>
    </w:p>
    <w:p w14:paraId="7BDF1CFE" w14:textId="77777777" w:rsidR="00395FB5" w:rsidRPr="00831149" w:rsidRDefault="00395FB5" w:rsidP="00943827">
      <w:pPr>
        <w:spacing w:line="360" w:lineRule="auto"/>
        <w:jc w:val="both"/>
        <w:rPr>
          <w:lang w:val="en-US"/>
        </w:rPr>
      </w:pPr>
    </w:p>
    <w:p w14:paraId="39684791" w14:textId="77777777" w:rsidR="00085A68" w:rsidRDefault="00085A68" w:rsidP="00943827">
      <w:pPr>
        <w:spacing w:line="360" w:lineRule="auto"/>
        <w:jc w:val="both"/>
        <w:outlineLvl w:val="0"/>
        <w:rPr>
          <w:i/>
          <w:lang w:val="en-US"/>
        </w:rPr>
      </w:pPr>
      <w:r>
        <w:rPr>
          <w:i/>
          <w:lang w:val="en-US"/>
        </w:rPr>
        <w:t>The methods of research</w:t>
      </w:r>
    </w:p>
    <w:p w14:paraId="708E52ED" w14:textId="77777777" w:rsidR="006D2396" w:rsidRDefault="006D2396" w:rsidP="00943827">
      <w:pPr>
        <w:spacing w:line="360" w:lineRule="auto"/>
        <w:ind w:firstLine="360"/>
        <w:jc w:val="both"/>
        <w:rPr>
          <w:lang w:val="en-US"/>
        </w:rPr>
      </w:pPr>
      <w:r>
        <w:rPr>
          <w:lang w:val="en-US"/>
        </w:rPr>
        <w:t xml:space="preserve">During the study conduction, two main methods of data gathering were used: </w:t>
      </w:r>
    </w:p>
    <w:p w14:paraId="1F10325B" w14:textId="77777777" w:rsidR="006D2396" w:rsidRDefault="006D2396" w:rsidP="00943827">
      <w:pPr>
        <w:pStyle w:val="a3"/>
        <w:numPr>
          <w:ilvl w:val="0"/>
          <w:numId w:val="11"/>
        </w:numPr>
        <w:spacing w:line="360" w:lineRule="auto"/>
        <w:contextualSpacing w:val="0"/>
        <w:jc w:val="both"/>
        <w:rPr>
          <w:rFonts w:ascii="Times New Roman" w:hAnsi="Times New Roman" w:cs="Times New Roman"/>
          <w:lang w:val="en-US"/>
        </w:rPr>
      </w:pPr>
      <w:r w:rsidRPr="0093454C">
        <w:rPr>
          <w:rFonts w:ascii="Times New Roman" w:hAnsi="Times New Roman" w:cs="Times New Roman"/>
          <w:lang w:val="en-US"/>
        </w:rPr>
        <w:t>Discource analysis</w:t>
      </w:r>
      <w:r>
        <w:rPr>
          <w:rFonts w:ascii="Times New Roman" w:hAnsi="Times New Roman" w:cs="Times New Roman"/>
          <w:lang w:val="en-US"/>
        </w:rPr>
        <w:t xml:space="preserve"> (official webpages and forums of games</w:t>
      </w:r>
      <w:r w:rsidR="0093454C">
        <w:rPr>
          <w:rFonts w:ascii="Times New Roman" w:hAnsi="Times New Roman" w:cs="Times New Roman"/>
          <w:lang w:val="en-US"/>
        </w:rPr>
        <w:t xml:space="preserve"> </w:t>
      </w:r>
      <w:r w:rsidR="0093454C">
        <w:rPr>
          <w:rFonts w:ascii="Times New Roman" w:hAnsi="Times New Roman" w:cs="Times New Roman"/>
          <w:i/>
          <w:lang w:val="en-US"/>
        </w:rPr>
        <w:t xml:space="preserve">Company of Heroes 2 </w:t>
      </w:r>
      <w:r w:rsidR="0093454C">
        <w:rPr>
          <w:rFonts w:ascii="Times New Roman" w:hAnsi="Times New Roman" w:cs="Times New Roman"/>
          <w:lang w:val="en-US"/>
        </w:rPr>
        <w:t xml:space="preserve">and </w:t>
      </w:r>
      <w:r w:rsidR="0093454C">
        <w:rPr>
          <w:rFonts w:ascii="Times New Roman" w:hAnsi="Times New Roman" w:cs="Times New Roman"/>
          <w:i/>
          <w:lang w:val="en-US"/>
        </w:rPr>
        <w:t xml:space="preserve">Medal of Honor </w:t>
      </w:r>
      <w:r w:rsidR="0093454C">
        <w:rPr>
          <w:rFonts w:ascii="Times New Roman" w:hAnsi="Times New Roman" w:cs="Times New Roman"/>
          <w:lang w:val="en-US"/>
        </w:rPr>
        <w:t>series</w:t>
      </w:r>
      <w:r>
        <w:rPr>
          <w:rFonts w:ascii="Times New Roman" w:hAnsi="Times New Roman" w:cs="Times New Roman"/>
          <w:lang w:val="en-US"/>
        </w:rPr>
        <w:t xml:space="preserve">; media </w:t>
      </w:r>
      <w:r w:rsidR="0093454C">
        <w:rPr>
          <w:rFonts w:ascii="Times New Roman" w:hAnsi="Times New Roman" w:cs="Times New Roman"/>
          <w:lang w:val="en-US"/>
        </w:rPr>
        <w:t>sources for the period from 2011 to 2015</w:t>
      </w:r>
      <w:r>
        <w:rPr>
          <w:rFonts w:ascii="Times New Roman" w:hAnsi="Times New Roman" w:cs="Times New Roman"/>
          <w:lang w:val="en-US"/>
        </w:rPr>
        <w:t>);</w:t>
      </w:r>
    </w:p>
    <w:p w14:paraId="4B688208" w14:textId="77777777" w:rsidR="006D2396" w:rsidRDefault="006D2396" w:rsidP="00943827">
      <w:pPr>
        <w:pStyle w:val="a3"/>
        <w:numPr>
          <w:ilvl w:val="0"/>
          <w:numId w:val="11"/>
        </w:numPr>
        <w:spacing w:line="360" w:lineRule="auto"/>
        <w:contextualSpacing w:val="0"/>
        <w:jc w:val="both"/>
        <w:rPr>
          <w:rFonts w:ascii="Times New Roman" w:hAnsi="Times New Roman" w:cs="Times New Roman"/>
          <w:lang w:val="en-US"/>
        </w:rPr>
      </w:pPr>
      <w:r>
        <w:rPr>
          <w:rFonts w:ascii="Times New Roman" w:hAnsi="Times New Roman" w:cs="Times New Roman"/>
          <w:lang w:val="en-US"/>
        </w:rPr>
        <w:t xml:space="preserve">Semi-structured interviews (with experts, game developers and gamers). </w:t>
      </w:r>
    </w:p>
    <w:p w14:paraId="035156DC" w14:textId="77777777" w:rsidR="002E2E53" w:rsidRPr="002E2E53" w:rsidRDefault="006C0D2A" w:rsidP="00943827">
      <w:pPr>
        <w:spacing w:line="360" w:lineRule="auto"/>
        <w:ind w:firstLine="360"/>
        <w:jc w:val="both"/>
        <w:rPr>
          <w:lang w:val="en-US"/>
        </w:rPr>
      </w:pPr>
      <w:r>
        <w:rPr>
          <w:lang w:val="en-US"/>
        </w:rPr>
        <w:t xml:space="preserve">In general, </w:t>
      </w:r>
      <w:r w:rsidR="00426D02">
        <w:rPr>
          <w:lang w:val="en-US"/>
        </w:rPr>
        <w:t>fifteen</w:t>
      </w:r>
      <w:r w:rsidR="002E2E53">
        <w:rPr>
          <w:lang w:val="en-US"/>
        </w:rPr>
        <w:t xml:space="preserve"> interviews have been conducted</w:t>
      </w:r>
      <w:r>
        <w:rPr>
          <w:lang w:val="en-US"/>
        </w:rPr>
        <w:t xml:space="preserve"> in 2015/2016. </w:t>
      </w:r>
      <w:r w:rsidR="002E2E53">
        <w:rPr>
          <w:lang w:val="en-US"/>
        </w:rPr>
        <w:t xml:space="preserve"> </w:t>
      </w:r>
      <w:r w:rsidR="0088321B">
        <w:rPr>
          <w:lang w:val="en-US"/>
        </w:rPr>
        <w:t xml:space="preserve">There were </w:t>
      </w:r>
      <w:r w:rsidR="00426D02">
        <w:rPr>
          <w:lang w:val="en-US"/>
        </w:rPr>
        <w:t>two</w:t>
      </w:r>
      <w:r w:rsidR="0088321B">
        <w:rPr>
          <w:lang w:val="en-US"/>
        </w:rPr>
        <w:t xml:space="preserve"> experts (culturologis</w:t>
      </w:r>
      <w:r w:rsidR="00426D02">
        <w:rPr>
          <w:lang w:val="en-US"/>
        </w:rPr>
        <w:t>t</w:t>
      </w:r>
      <w:r w:rsidR="0088321B">
        <w:rPr>
          <w:lang w:val="en-US"/>
        </w:rPr>
        <w:t xml:space="preserve"> </w:t>
      </w:r>
      <w:r w:rsidR="00426D02">
        <w:rPr>
          <w:lang w:val="en-US"/>
        </w:rPr>
        <w:t>and historian</w:t>
      </w:r>
      <w:r w:rsidR="0088321B">
        <w:rPr>
          <w:lang w:val="en-US"/>
        </w:rPr>
        <w:t xml:space="preserve">), three game developers working on </w:t>
      </w:r>
      <w:r w:rsidR="00694C34">
        <w:rPr>
          <w:lang w:val="en-US"/>
        </w:rPr>
        <w:t>‘</w:t>
      </w:r>
      <w:r w:rsidR="0088321B">
        <w:rPr>
          <w:lang w:val="en-US"/>
        </w:rPr>
        <w:t>historical games</w:t>
      </w:r>
      <w:r w:rsidR="00694C34">
        <w:rPr>
          <w:lang w:val="en-US"/>
        </w:rPr>
        <w:t>’</w:t>
      </w:r>
      <w:r w:rsidR="0088321B">
        <w:rPr>
          <w:lang w:val="en-US"/>
        </w:rPr>
        <w:t xml:space="preserve">, and </w:t>
      </w:r>
      <w:r w:rsidR="000120EC">
        <w:rPr>
          <w:lang w:val="en-US"/>
        </w:rPr>
        <w:t>ten</w:t>
      </w:r>
      <w:r w:rsidR="0088321B">
        <w:rPr>
          <w:lang w:val="en-US"/>
        </w:rPr>
        <w:t xml:space="preserve"> gamers (both professional and non-profess</w:t>
      </w:r>
      <w:r w:rsidR="009506BE">
        <w:rPr>
          <w:lang w:val="en-US"/>
        </w:rPr>
        <w:t>ional</w:t>
      </w:r>
      <w:r w:rsidR="0088321B">
        <w:rPr>
          <w:lang w:val="en-US"/>
        </w:rPr>
        <w:t xml:space="preserve"> from the West</w:t>
      </w:r>
      <w:r w:rsidR="000120EC">
        <w:rPr>
          <w:lang w:val="en-US"/>
        </w:rPr>
        <w:t xml:space="preserve"> (four)</w:t>
      </w:r>
      <w:r w:rsidR="0088321B">
        <w:rPr>
          <w:lang w:val="en-US"/>
        </w:rPr>
        <w:t xml:space="preserve"> and East</w:t>
      </w:r>
      <w:r w:rsidR="000120EC">
        <w:rPr>
          <w:lang w:val="en-US"/>
        </w:rPr>
        <w:t xml:space="preserve"> (six)</w:t>
      </w:r>
      <w:r w:rsidR="0088321B">
        <w:rPr>
          <w:lang w:val="en-US"/>
        </w:rPr>
        <w:t xml:space="preserve"> Europe). </w:t>
      </w:r>
    </w:p>
    <w:p w14:paraId="627DE340" w14:textId="77777777" w:rsidR="00085A68" w:rsidRPr="00085A68" w:rsidRDefault="00085A68" w:rsidP="00943827">
      <w:pPr>
        <w:spacing w:line="360" w:lineRule="auto"/>
        <w:jc w:val="both"/>
        <w:rPr>
          <w:lang w:val="en-US"/>
        </w:rPr>
      </w:pPr>
      <w:r>
        <w:rPr>
          <w:i/>
          <w:lang w:val="en-US"/>
        </w:rPr>
        <w:tab/>
      </w:r>
    </w:p>
    <w:p w14:paraId="12840A56" w14:textId="77777777" w:rsidR="00BF7EC6" w:rsidRDefault="00BF7EC6" w:rsidP="00943827">
      <w:pPr>
        <w:spacing w:line="360" w:lineRule="auto"/>
        <w:jc w:val="both"/>
        <w:outlineLvl w:val="0"/>
        <w:rPr>
          <w:i/>
          <w:lang w:val="en-GB"/>
        </w:rPr>
      </w:pPr>
      <w:r w:rsidRPr="00F45ABC">
        <w:rPr>
          <w:i/>
          <w:lang w:val="en-GB"/>
        </w:rPr>
        <w:t>The structure of the MA thesis paper</w:t>
      </w:r>
    </w:p>
    <w:p w14:paraId="6E8D47ED" w14:textId="77777777" w:rsidR="00184202" w:rsidRPr="00FE5673" w:rsidRDefault="00BF7EC6" w:rsidP="00943827">
      <w:pPr>
        <w:spacing w:line="360" w:lineRule="auto"/>
        <w:jc w:val="both"/>
        <w:rPr>
          <w:lang w:val="en-US"/>
        </w:rPr>
      </w:pPr>
      <w:r>
        <w:rPr>
          <w:i/>
          <w:lang w:val="en-GB"/>
        </w:rPr>
        <w:tab/>
      </w:r>
      <w:r>
        <w:rPr>
          <w:lang w:val="en-GB"/>
        </w:rPr>
        <w:t xml:space="preserve">The MA thesis </w:t>
      </w:r>
      <w:r w:rsidR="0076202C">
        <w:rPr>
          <w:lang w:val="en-GB"/>
        </w:rPr>
        <w:t>paper consists</w:t>
      </w:r>
      <w:r>
        <w:rPr>
          <w:lang w:val="en-GB"/>
        </w:rPr>
        <w:t xml:space="preserve"> of introduction, </w:t>
      </w:r>
      <w:r w:rsidR="00184202">
        <w:rPr>
          <w:lang w:val="en-US"/>
        </w:rPr>
        <w:t>two</w:t>
      </w:r>
      <w:r>
        <w:rPr>
          <w:lang w:val="en-GB"/>
        </w:rPr>
        <w:t xml:space="preserve"> chapters</w:t>
      </w:r>
      <w:r>
        <w:rPr>
          <w:lang w:val="en-US"/>
        </w:rPr>
        <w:t xml:space="preserve">, conclusion, list of sources and appendixes. </w:t>
      </w:r>
      <w:r w:rsidRPr="00FE5673">
        <w:rPr>
          <w:lang w:val="en-US"/>
        </w:rPr>
        <w:t xml:space="preserve">The introduction gives an overview of the research design. The first chapter contains the presentation of theoretical framework that could be applied </w:t>
      </w:r>
      <w:r w:rsidR="0076202C" w:rsidRPr="00FE5673">
        <w:rPr>
          <w:lang w:val="en-US"/>
        </w:rPr>
        <w:t xml:space="preserve">for current research purposes. </w:t>
      </w:r>
      <w:r w:rsidRPr="00FE5673">
        <w:rPr>
          <w:lang w:val="en-US"/>
        </w:rPr>
        <w:t xml:space="preserve">The second </w:t>
      </w:r>
      <w:r w:rsidR="00184202" w:rsidRPr="00FE5673">
        <w:rPr>
          <w:lang w:val="en-US"/>
        </w:rPr>
        <w:t>chapter</w:t>
      </w:r>
      <w:r w:rsidRPr="00FE5673">
        <w:rPr>
          <w:lang w:val="en-US"/>
        </w:rPr>
        <w:t xml:space="preserve"> </w:t>
      </w:r>
      <w:r w:rsidR="00711FCF" w:rsidRPr="00FE5673">
        <w:rPr>
          <w:lang w:val="en-US"/>
        </w:rPr>
        <w:t>analyzes games as new media and investigates historical reconstruction and narratives within the game space</w:t>
      </w:r>
      <w:r w:rsidRPr="00FE5673">
        <w:rPr>
          <w:lang w:val="en-US"/>
        </w:rPr>
        <w:t xml:space="preserve">.  </w:t>
      </w:r>
      <w:r w:rsidR="00711FCF" w:rsidRPr="00FE5673">
        <w:rPr>
          <w:lang w:val="en-US"/>
        </w:rPr>
        <w:t xml:space="preserve">The thrird </w:t>
      </w:r>
      <w:r w:rsidR="00C933EE" w:rsidRPr="00FE5673">
        <w:rPr>
          <w:lang w:val="en-US"/>
        </w:rPr>
        <w:t xml:space="preserve">chapter concentrates on </w:t>
      </w:r>
      <w:r w:rsidR="00FE5673" w:rsidRPr="00FE5673">
        <w:rPr>
          <w:lang w:val="en-US"/>
        </w:rPr>
        <w:t>the results</w:t>
      </w:r>
      <w:r w:rsidR="00C933EE" w:rsidRPr="00FE5673">
        <w:rPr>
          <w:lang w:val="en-US"/>
        </w:rPr>
        <w:t xml:space="preserve"> </w:t>
      </w:r>
      <w:r w:rsidR="0076202C" w:rsidRPr="00FE5673">
        <w:rPr>
          <w:lang w:val="en-US"/>
        </w:rPr>
        <w:t>of empirical research.</w:t>
      </w:r>
    </w:p>
    <w:p w14:paraId="3D0D4243" w14:textId="77777777" w:rsidR="00E72CBE" w:rsidRPr="00FE5673" w:rsidRDefault="00C933EE" w:rsidP="00943827">
      <w:pPr>
        <w:spacing w:line="360" w:lineRule="auto"/>
        <w:jc w:val="both"/>
        <w:rPr>
          <w:lang w:val="en-US"/>
        </w:rPr>
      </w:pPr>
      <w:r w:rsidRPr="00FE5673">
        <w:rPr>
          <w:lang w:val="en-US"/>
        </w:rPr>
        <w:t xml:space="preserve"> </w:t>
      </w:r>
      <w:r w:rsidR="0076202C" w:rsidRPr="00FE5673">
        <w:rPr>
          <w:lang w:val="en-US"/>
        </w:rPr>
        <w:tab/>
      </w:r>
      <w:r w:rsidRPr="00FE5673">
        <w:rPr>
          <w:lang w:val="en-US"/>
        </w:rPr>
        <w:t xml:space="preserve">The conclusion </w:t>
      </w:r>
      <w:r w:rsidR="003F1B44" w:rsidRPr="00FE5673">
        <w:rPr>
          <w:lang w:val="en-US"/>
        </w:rPr>
        <w:t xml:space="preserve">presents the summary of MA paper with particular focus on </w:t>
      </w:r>
      <w:r w:rsidR="00FE5673" w:rsidRPr="00FE5673">
        <w:rPr>
          <w:lang w:val="en-US"/>
        </w:rPr>
        <w:t>general</w:t>
      </w:r>
      <w:r w:rsidR="003F1B44" w:rsidRPr="00FE5673">
        <w:rPr>
          <w:lang w:val="en-US"/>
        </w:rPr>
        <w:t xml:space="preserve"> findings of the </w:t>
      </w:r>
      <w:r w:rsidR="00FE5673" w:rsidRPr="00FE5673">
        <w:rPr>
          <w:lang w:val="en-US"/>
        </w:rPr>
        <w:t>study</w:t>
      </w:r>
      <w:r w:rsidR="003F1B44" w:rsidRPr="00FE5673">
        <w:rPr>
          <w:lang w:val="en-US"/>
        </w:rPr>
        <w:t xml:space="preserve"> that has been conducted. </w:t>
      </w:r>
      <w:r w:rsidR="00834D28" w:rsidRPr="00FE5673">
        <w:rPr>
          <w:lang w:val="en-US"/>
        </w:rPr>
        <w:t>Finally, the list of sources and the appendixes provide additional information about the sources used in the research and presents specific data for the empirical analysis, including interview guides and transcripts</w:t>
      </w:r>
      <w:r w:rsidR="00694C34" w:rsidRPr="00FE5673">
        <w:rPr>
          <w:lang w:val="en-US"/>
        </w:rPr>
        <w:t>’</w:t>
      </w:r>
      <w:r w:rsidR="00834D28" w:rsidRPr="00FE5673">
        <w:rPr>
          <w:lang w:val="en-US"/>
        </w:rPr>
        <w:t xml:space="preserve"> examples.  </w:t>
      </w:r>
    </w:p>
    <w:p w14:paraId="40B3E539" w14:textId="77777777" w:rsidR="00D66DAA" w:rsidRDefault="00D66DAA" w:rsidP="00943827">
      <w:pPr>
        <w:jc w:val="center"/>
        <w:rPr>
          <w:b/>
          <w:lang w:val="en-US"/>
        </w:rPr>
      </w:pPr>
    </w:p>
    <w:p w14:paraId="506D903A" w14:textId="77777777" w:rsidR="004660F8" w:rsidRDefault="004660F8" w:rsidP="00943827">
      <w:pPr>
        <w:jc w:val="center"/>
        <w:rPr>
          <w:b/>
          <w:lang w:val="en-US"/>
        </w:rPr>
      </w:pPr>
    </w:p>
    <w:p w14:paraId="1642D6B7" w14:textId="77777777" w:rsidR="004660F8" w:rsidRDefault="004660F8" w:rsidP="00943827">
      <w:pPr>
        <w:jc w:val="center"/>
        <w:rPr>
          <w:b/>
          <w:lang w:val="en-US"/>
        </w:rPr>
      </w:pPr>
    </w:p>
    <w:p w14:paraId="1D33F590" w14:textId="77777777" w:rsidR="004660F8" w:rsidRDefault="004660F8" w:rsidP="00943827">
      <w:pPr>
        <w:jc w:val="center"/>
        <w:rPr>
          <w:b/>
          <w:lang w:val="en-US"/>
        </w:rPr>
      </w:pPr>
    </w:p>
    <w:p w14:paraId="388BB962" w14:textId="77777777" w:rsidR="00AB50CF" w:rsidRDefault="00AB50CF" w:rsidP="00943827">
      <w:pPr>
        <w:jc w:val="center"/>
        <w:rPr>
          <w:b/>
          <w:lang w:val="en-US"/>
        </w:rPr>
      </w:pPr>
    </w:p>
    <w:p w14:paraId="6D6048F0" w14:textId="77777777" w:rsidR="004660F8" w:rsidRDefault="004660F8" w:rsidP="00943827">
      <w:pPr>
        <w:jc w:val="center"/>
        <w:rPr>
          <w:b/>
          <w:lang w:val="en-US"/>
        </w:rPr>
      </w:pPr>
    </w:p>
    <w:p w14:paraId="21DAFECC" w14:textId="77777777" w:rsidR="00F77B14" w:rsidRDefault="005A2D41" w:rsidP="00943827">
      <w:pPr>
        <w:jc w:val="center"/>
        <w:rPr>
          <w:b/>
          <w:lang w:val="en-US"/>
        </w:rPr>
      </w:pPr>
      <w:r>
        <w:rPr>
          <w:b/>
          <w:lang w:val="en-US"/>
        </w:rPr>
        <w:lastRenderedPageBreak/>
        <w:t>Chapter 1</w:t>
      </w:r>
      <w:r w:rsidR="00D66DAA">
        <w:rPr>
          <w:b/>
          <w:lang w:val="en-US"/>
        </w:rPr>
        <w:t xml:space="preserve">. Theoretical </w:t>
      </w:r>
      <w:r>
        <w:rPr>
          <w:b/>
          <w:lang w:val="en-US"/>
        </w:rPr>
        <w:t>foundations for study of video</w:t>
      </w:r>
      <w:r w:rsidR="004660F8">
        <w:rPr>
          <w:b/>
          <w:lang w:val="en-US"/>
        </w:rPr>
        <w:t xml:space="preserve"> </w:t>
      </w:r>
      <w:r>
        <w:rPr>
          <w:b/>
          <w:lang w:val="en-US"/>
        </w:rPr>
        <w:t>games as a source</w:t>
      </w:r>
      <w:r w:rsidR="00FE5673">
        <w:rPr>
          <w:b/>
          <w:lang w:val="en-US"/>
        </w:rPr>
        <w:t xml:space="preserve"> of collective memory formation</w:t>
      </w:r>
    </w:p>
    <w:p w14:paraId="696DA941" w14:textId="77777777" w:rsidR="00F77B14" w:rsidRDefault="00F77B14" w:rsidP="00943827">
      <w:pPr>
        <w:jc w:val="center"/>
        <w:rPr>
          <w:b/>
          <w:lang w:val="en-US"/>
        </w:rPr>
      </w:pPr>
    </w:p>
    <w:p w14:paraId="2F0317F4" w14:textId="77777777" w:rsidR="00897D95" w:rsidRPr="0098171B" w:rsidRDefault="00154DF2" w:rsidP="00943827">
      <w:pPr>
        <w:spacing w:line="360" w:lineRule="auto"/>
        <w:jc w:val="both"/>
        <w:rPr>
          <w:color w:val="000000"/>
          <w:lang w:val="en-US"/>
        </w:rPr>
      </w:pPr>
      <w:r>
        <w:rPr>
          <w:b/>
          <w:lang w:val="en-US"/>
        </w:rPr>
        <w:tab/>
      </w:r>
      <w:r>
        <w:rPr>
          <w:lang w:val="en-US"/>
        </w:rPr>
        <w:t xml:space="preserve">Choosing </w:t>
      </w:r>
      <w:r w:rsidR="006D5780">
        <w:rPr>
          <w:lang w:val="en-US"/>
        </w:rPr>
        <w:t xml:space="preserve">computer games as an object of the study within memory studies creates several problems for the researcher. </w:t>
      </w:r>
      <w:r w:rsidR="006D5780" w:rsidRPr="0098171B">
        <w:rPr>
          <w:lang w:val="en-US"/>
        </w:rPr>
        <w:t>One of them is the lack of conceptual framework for investigation of games as a source – or mean – of collective memory</w:t>
      </w:r>
      <w:r w:rsidR="00A821C7">
        <w:rPr>
          <w:rStyle w:val="ab"/>
          <w:lang w:val="en-US"/>
        </w:rPr>
        <w:footnoteReference w:id="5"/>
      </w:r>
      <w:r w:rsidR="006D5780" w:rsidRPr="0098171B">
        <w:rPr>
          <w:lang w:val="en-US"/>
        </w:rPr>
        <w:t xml:space="preserve"> formation. </w:t>
      </w:r>
      <w:r w:rsidR="00833FAE" w:rsidRPr="00833FAE">
        <w:rPr>
          <w:lang w:val="en-US"/>
        </w:rPr>
        <w:t xml:space="preserve">The main reason is that computer games are a relatively new media form which appeared on the market about </w:t>
      </w:r>
      <w:r w:rsidR="00833FAE" w:rsidRPr="0098171B">
        <w:rPr>
          <w:lang w:val="en-US"/>
        </w:rPr>
        <w:t>40 years ago</w:t>
      </w:r>
      <w:r w:rsidR="00833FAE" w:rsidRPr="00833FAE">
        <w:rPr>
          <w:rStyle w:val="ab"/>
        </w:rPr>
        <w:footnoteReference w:id="6"/>
      </w:r>
      <w:r w:rsidR="00833FAE" w:rsidRPr="0098171B">
        <w:rPr>
          <w:lang w:val="en-US"/>
        </w:rPr>
        <w:t xml:space="preserve">, but whose current advancements as influencers to imagination and as soft power tool have only taken shape in-terms of network </w:t>
      </w:r>
      <w:r w:rsidR="001946DF" w:rsidRPr="0098171B">
        <w:rPr>
          <w:lang w:val="en-US"/>
        </w:rPr>
        <w:t>connectivity only in the past 10</w:t>
      </w:r>
      <w:r w:rsidR="00833FAE" w:rsidRPr="0098171B">
        <w:rPr>
          <w:lang w:val="en-US"/>
        </w:rPr>
        <w:t xml:space="preserve"> years, with advancement in network bandwidth and evolution of new technological interfaces.</w:t>
      </w:r>
      <w:r w:rsidR="007A2FE3" w:rsidRPr="0098171B">
        <w:rPr>
          <w:lang w:val="en-US"/>
        </w:rPr>
        <w:t xml:space="preserve"> </w:t>
      </w:r>
      <w:r w:rsidR="007A2FE3" w:rsidRPr="007A2FE3">
        <w:rPr>
          <w:lang w:val="en-US"/>
        </w:rPr>
        <w:t xml:space="preserve">In addition, the </w:t>
      </w:r>
      <w:r w:rsidR="00694C34">
        <w:rPr>
          <w:lang w:val="en-US"/>
        </w:rPr>
        <w:t>‘</w:t>
      </w:r>
      <w:r w:rsidR="007A2FE3" w:rsidRPr="007A2FE3">
        <w:rPr>
          <w:lang w:val="en-US"/>
        </w:rPr>
        <w:t>sample set</w:t>
      </w:r>
      <w:r w:rsidR="00694C34">
        <w:rPr>
          <w:lang w:val="en-US"/>
        </w:rPr>
        <w:t>’</w:t>
      </w:r>
      <w:r w:rsidR="007A2FE3" w:rsidRPr="007A2FE3">
        <w:rPr>
          <w:lang w:val="en-US"/>
        </w:rPr>
        <w:t xml:space="preserve"> of this data is very small and limited to a very particular set of group of people and mindsets. Thus, any generalization of </w:t>
      </w:r>
      <w:r w:rsidR="00694C34">
        <w:rPr>
          <w:lang w:val="en-US"/>
        </w:rPr>
        <w:t>‘</w:t>
      </w:r>
      <w:r w:rsidR="007A2FE3" w:rsidRPr="007A2FE3">
        <w:rPr>
          <w:lang w:val="en-US"/>
        </w:rPr>
        <w:t>statements</w:t>
      </w:r>
      <w:r w:rsidR="00694C34">
        <w:rPr>
          <w:lang w:val="en-US"/>
        </w:rPr>
        <w:t>’</w:t>
      </w:r>
      <w:r w:rsidR="007A2FE3" w:rsidRPr="007A2FE3">
        <w:rPr>
          <w:lang w:val="en-US"/>
        </w:rPr>
        <w:t xml:space="preserve"> is baseless and provides a wider room for criticism and counter-argument.</w:t>
      </w:r>
      <w:r w:rsidR="007A2FE3" w:rsidRPr="0098171B">
        <w:rPr>
          <w:lang w:val="en-US"/>
        </w:rPr>
        <w:t xml:space="preserve"> Therefore, an appropriate theoretical concept for their study has not yet been developed and verified. Meanwile, game studies per se have become increasingly popular and even </w:t>
      </w:r>
      <w:r w:rsidR="00694C34">
        <w:rPr>
          <w:lang w:val="en-US"/>
        </w:rPr>
        <w:t>‘</w:t>
      </w:r>
      <w:r w:rsidR="007A2FE3" w:rsidRPr="0098171B">
        <w:rPr>
          <w:lang w:val="en-US"/>
        </w:rPr>
        <w:t>mainstream</w:t>
      </w:r>
      <w:r w:rsidR="00694C34">
        <w:rPr>
          <w:lang w:val="en-US"/>
        </w:rPr>
        <w:t>’</w:t>
      </w:r>
      <w:r w:rsidR="007A2FE3" w:rsidRPr="0098171B">
        <w:rPr>
          <w:lang w:val="en-US"/>
        </w:rPr>
        <w:t xml:space="preserve"> today. Th</w:t>
      </w:r>
      <w:r w:rsidR="007A2FE3" w:rsidRPr="007A2FE3">
        <w:rPr>
          <w:lang w:val="en-US"/>
        </w:rPr>
        <w:t>i</w:t>
      </w:r>
      <w:r w:rsidR="007A2FE3" w:rsidRPr="0098171B">
        <w:rPr>
          <w:lang w:val="en-US"/>
        </w:rPr>
        <w:t xml:space="preserve">s contradiction results in controversial and ambiguous findings of games research. For instance, it is thus easy to find a number of articles </w:t>
      </w:r>
      <w:r w:rsidR="007A2FE3" w:rsidRPr="007A2FE3">
        <w:rPr>
          <w:lang w:val="en-US"/>
        </w:rPr>
        <w:t xml:space="preserve">in top scientific journals </w:t>
      </w:r>
      <w:r w:rsidR="007A2FE3" w:rsidRPr="0098171B">
        <w:rPr>
          <w:lang w:val="en-US"/>
        </w:rPr>
        <w:t>reporting that games cause aggressi</w:t>
      </w:r>
      <w:r w:rsidR="007A2FE3" w:rsidRPr="007A2FE3">
        <w:rPr>
          <w:lang w:val="en-US"/>
        </w:rPr>
        <w:t>ve</w:t>
      </w:r>
      <w:r w:rsidR="007A2FE3" w:rsidRPr="0098171B">
        <w:rPr>
          <w:lang w:val="en-US"/>
        </w:rPr>
        <w:t xml:space="preserve"> behavior, and it is even easier to get papers stating completely the opposite argument </w:t>
      </w:r>
      <w:r w:rsidR="007A2FE3" w:rsidRPr="004660F8">
        <w:rPr>
          <w:lang w:val="en-US"/>
        </w:rPr>
        <w:t xml:space="preserve">(a simple search in </w:t>
      </w:r>
      <w:r w:rsidR="001A2216" w:rsidRPr="004660F8">
        <w:rPr>
          <w:lang w:val="en-US"/>
        </w:rPr>
        <w:t xml:space="preserve">the Google </w:t>
      </w:r>
      <w:r w:rsidR="007A2FE3" w:rsidRPr="004660F8">
        <w:rPr>
          <w:lang w:val="en-US"/>
        </w:rPr>
        <w:t>Scholar database verifies this).</w:t>
      </w:r>
      <w:r w:rsidR="007A2FE3" w:rsidRPr="0098171B">
        <w:rPr>
          <w:lang w:val="en-US"/>
        </w:rPr>
        <w:t xml:space="preserve"> </w:t>
      </w:r>
      <w:r w:rsidR="00C72A5B" w:rsidRPr="0098171B">
        <w:rPr>
          <w:color w:val="000000"/>
          <w:lang w:val="en-US"/>
        </w:rPr>
        <w:t>What is of crucial importance, however, is that many people involved in debates concerning potential negative or positive effects of computer games base their arguments on articles in</w:t>
      </w:r>
      <w:r w:rsidR="00C72A5B" w:rsidRPr="0098171B">
        <w:rPr>
          <w:i/>
          <w:iCs/>
          <w:color w:val="000000"/>
          <w:lang w:val="en-US"/>
        </w:rPr>
        <w:t xml:space="preserve"> popular science </w:t>
      </w:r>
      <w:r w:rsidR="00C72A5B" w:rsidRPr="0098171B">
        <w:rPr>
          <w:color w:val="000000"/>
          <w:lang w:val="en-US"/>
        </w:rPr>
        <w:t xml:space="preserve">publications, or publicatons that are part of public discource rather than scientific. A good example of mixing and framing opposite positions and presenting it to public is the Danish daily newspaper </w:t>
      </w:r>
      <w:r w:rsidR="00C72A5B" w:rsidRPr="0098171B">
        <w:rPr>
          <w:i/>
          <w:iCs/>
          <w:color w:val="000000"/>
          <w:lang w:val="en-US"/>
        </w:rPr>
        <w:t xml:space="preserve">Berlingske Tidende. </w:t>
      </w:r>
      <w:r w:rsidR="00C72A5B" w:rsidRPr="0098171B">
        <w:rPr>
          <w:color w:val="000000"/>
          <w:lang w:val="en-US"/>
        </w:rPr>
        <w:t xml:space="preserve">One of its articles published back in 2003 states the following: </w:t>
      </w:r>
    </w:p>
    <w:p w14:paraId="24BAB05A" w14:textId="77777777" w:rsidR="001A2216" w:rsidRPr="0098171B" w:rsidRDefault="001A2216" w:rsidP="00943827">
      <w:pPr>
        <w:spacing w:line="360" w:lineRule="auto"/>
        <w:jc w:val="both"/>
        <w:rPr>
          <w:color w:val="000000"/>
          <w:lang w:val="en-US"/>
        </w:rPr>
      </w:pPr>
    </w:p>
    <w:p w14:paraId="290C35D4" w14:textId="77777777" w:rsidR="00C72A5B" w:rsidRPr="0098171B" w:rsidRDefault="00C72A5B" w:rsidP="00943827">
      <w:pPr>
        <w:spacing w:line="360" w:lineRule="auto"/>
        <w:jc w:val="both"/>
        <w:rPr>
          <w:color w:val="000000"/>
          <w:lang w:val="en-US"/>
        </w:rPr>
      </w:pPr>
      <w:r w:rsidRPr="0098171B">
        <w:rPr>
          <w:color w:val="000000"/>
          <w:lang w:val="en-US"/>
        </w:rPr>
        <w:tab/>
      </w:r>
      <w:r w:rsidR="00694C34">
        <w:rPr>
          <w:i/>
          <w:iCs/>
          <w:color w:val="000000"/>
          <w:lang w:val="en-US"/>
        </w:rPr>
        <w:t>“</w:t>
      </w:r>
      <w:r w:rsidRPr="0098171B">
        <w:rPr>
          <w:i/>
          <w:iCs/>
          <w:color w:val="000000"/>
          <w:lang w:val="en-US"/>
        </w:rPr>
        <w:t>Contrary to what has previously been believed, children</w:t>
      </w:r>
      <w:r w:rsidR="00694C34">
        <w:rPr>
          <w:i/>
          <w:iCs/>
          <w:color w:val="000000"/>
          <w:lang w:val="en-US"/>
        </w:rPr>
        <w:t>’</w:t>
      </w:r>
      <w:r w:rsidRPr="0098171B">
        <w:rPr>
          <w:i/>
          <w:iCs/>
          <w:color w:val="000000"/>
          <w:lang w:val="en-US"/>
        </w:rPr>
        <w:t>s imaginations are destroyed by popular video games. However, international research shows that they adopt a far more strategic way of thinking</w:t>
      </w:r>
      <w:r w:rsidR="00694C34">
        <w:rPr>
          <w:i/>
          <w:iCs/>
          <w:color w:val="000000"/>
          <w:lang w:val="en-US"/>
        </w:rPr>
        <w:t>”</w:t>
      </w:r>
      <w:r w:rsidRPr="0098171B">
        <w:rPr>
          <w:i/>
          <w:iCs/>
          <w:color w:val="000000"/>
          <w:lang w:val="en-US"/>
        </w:rPr>
        <w:t xml:space="preserve"> </w:t>
      </w:r>
      <w:r w:rsidR="00144675" w:rsidRPr="0098171B">
        <w:rPr>
          <w:color w:val="000000"/>
          <w:lang w:val="en-US"/>
        </w:rPr>
        <w:t>(</w:t>
      </w:r>
      <w:r w:rsidR="00144675" w:rsidRPr="0098171B">
        <w:rPr>
          <w:rFonts w:eastAsia="Times New Roman"/>
          <w:color w:val="000000"/>
          <w:lang w:val="en-US"/>
        </w:rPr>
        <w:t>Carstensen and Vestergård, 2003)</w:t>
      </w:r>
      <w:r w:rsidRPr="0098171B">
        <w:rPr>
          <w:color w:val="000000"/>
          <w:lang w:val="en-US"/>
        </w:rPr>
        <w:t xml:space="preserve">. </w:t>
      </w:r>
    </w:p>
    <w:p w14:paraId="5479C448" w14:textId="77777777" w:rsidR="00897D95" w:rsidRPr="0098171B" w:rsidRDefault="00897D95" w:rsidP="00943827">
      <w:pPr>
        <w:spacing w:line="276" w:lineRule="auto"/>
        <w:jc w:val="both"/>
        <w:rPr>
          <w:lang w:val="en-US"/>
        </w:rPr>
      </w:pPr>
    </w:p>
    <w:p w14:paraId="5E6BD5D2" w14:textId="77777777" w:rsidR="00833FAE" w:rsidRPr="0098171B" w:rsidRDefault="00C72A5B" w:rsidP="00943827">
      <w:pPr>
        <w:spacing w:line="360" w:lineRule="auto"/>
        <w:jc w:val="both"/>
        <w:rPr>
          <w:lang w:val="en-US"/>
        </w:rPr>
      </w:pPr>
      <w:r w:rsidRPr="0098171B">
        <w:rPr>
          <w:color w:val="000000"/>
          <w:lang w:val="en-US"/>
        </w:rPr>
        <w:tab/>
      </w:r>
      <w:r w:rsidR="001A2216" w:rsidRPr="0098171B">
        <w:rPr>
          <w:color w:val="000000"/>
          <w:lang w:val="en-US"/>
        </w:rPr>
        <w:t>Commonly</w:t>
      </w:r>
      <w:r w:rsidRPr="0098171B">
        <w:rPr>
          <w:color w:val="000000"/>
          <w:lang w:val="en-US"/>
        </w:rPr>
        <w:t xml:space="preserve">, public that receives such message from the media reffering to authority tends to unconditionally believe it. Thus, in addition to hardly replicatable </w:t>
      </w:r>
      <w:r w:rsidR="00900B6A" w:rsidRPr="0098171B">
        <w:rPr>
          <w:color w:val="000000"/>
          <w:lang w:val="en-US"/>
        </w:rPr>
        <w:t>and</w:t>
      </w:r>
      <w:r w:rsidR="00066EC3" w:rsidRPr="0098171B">
        <w:rPr>
          <w:color w:val="000000"/>
          <w:lang w:val="en-US"/>
        </w:rPr>
        <w:t xml:space="preserve"> </w:t>
      </w:r>
      <w:r w:rsidR="00066EC3" w:rsidRPr="004660F8">
        <w:rPr>
          <w:color w:val="000000"/>
          <w:lang w:val="en-US"/>
        </w:rPr>
        <w:t>poorly</w:t>
      </w:r>
      <w:r w:rsidR="00900B6A" w:rsidRPr="0098171B">
        <w:rPr>
          <w:color w:val="000000"/>
          <w:lang w:val="en-US"/>
        </w:rPr>
        <w:t xml:space="preserve"> respectable </w:t>
      </w:r>
      <w:r w:rsidRPr="0098171B">
        <w:rPr>
          <w:color w:val="000000"/>
          <w:lang w:val="en-US"/>
        </w:rPr>
        <w:t>real studies we a</w:t>
      </w:r>
      <w:r w:rsidR="00066EC3" w:rsidRPr="0098171B">
        <w:rPr>
          <w:color w:val="000000"/>
          <w:lang w:val="en-US"/>
        </w:rPr>
        <w:t>lso have media as an actor that juggles</w:t>
      </w:r>
      <w:r w:rsidRPr="0098171B">
        <w:rPr>
          <w:color w:val="000000"/>
          <w:lang w:val="en-US"/>
        </w:rPr>
        <w:t xml:space="preserve"> different pos</w:t>
      </w:r>
      <w:r w:rsidR="00066EC3" w:rsidRPr="0098171B">
        <w:rPr>
          <w:color w:val="000000"/>
          <w:lang w:val="en-US"/>
        </w:rPr>
        <w:t xml:space="preserve">itions depending on its goal (sometimes explicitly abusing </w:t>
      </w:r>
      <w:r w:rsidRPr="0098171B">
        <w:rPr>
          <w:color w:val="000000"/>
          <w:lang w:val="en-US"/>
        </w:rPr>
        <w:t>it</w:t>
      </w:r>
      <w:r w:rsidR="00066EC3" w:rsidRPr="0098171B">
        <w:rPr>
          <w:color w:val="000000"/>
          <w:lang w:val="en-US"/>
        </w:rPr>
        <w:t>) and creates additional difficulties for the phenomenon under study</w:t>
      </w:r>
      <w:r w:rsidRPr="0098171B">
        <w:rPr>
          <w:color w:val="000000"/>
          <w:lang w:val="en-US"/>
        </w:rPr>
        <w:t>.</w:t>
      </w:r>
    </w:p>
    <w:p w14:paraId="69F6C70F" w14:textId="77777777" w:rsidR="008E4803" w:rsidRDefault="008E4803" w:rsidP="00943827">
      <w:pPr>
        <w:spacing w:line="360" w:lineRule="auto"/>
        <w:jc w:val="both"/>
        <w:rPr>
          <w:lang w:val="en-US"/>
        </w:rPr>
      </w:pPr>
      <w:r w:rsidRPr="0098171B">
        <w:rPr>
          <w:lang w:val="en-US"/>
        </w:rPr>
        <w:lastRenderedPageBreak/>
        <w:tab/>
        <w:t xml:space="preserve">In </w:t>
      </w:r>
      <w:r w:rsidR="0094342E" w:rsidRPr="0098171B">
        <w:rPr>
          <w:lang w:val="en-US"/>
        </w:rPr>
        <w:t>academic field</w:t>
      </w:r>
      <w:r w:rsidRPr="0098171B">
        <w:rPr>
          <w:lang w:val="en-US"/>
        </w:rPr>
        <w:t xml:space="preserve">, </w:t>
      </w:r>
      <w:r w:rsidR="00D942CF" w:rsidRPr="0098171B">
        <w:rPr>
          <w:lang w:val="en-US"/>
        </w:rPr>
        <w:t xml:space="preserve">the shift and the transition from the real society to the virual one has been </w:t>
      </w:r>
      <w:r w:rsidR="005A2D41" w:rsidRPr="0098171B">
        <w:rPr>
          <w:lang w:val="en-US"/>
        </w:rPr>
        <w:t xml:space="preserve">already investigated </w:t>
      </w:r>
      <w:r w:rsidR="00D942CF" w:rsidRPr="0098171B">
        <w:rPr>
          <w:lang w:val="en-US"/>
        </w:rPr>
        <w:t>by J. Baudrillard a</w:t>
      </w:r>
      <w:r w:rsidR="00C14489" w:rsidRPr="0098171B">
        <w:rPr>
          <w:lang w:val="en-US"/>
        </w:rPr>
        <w:t>t the end of 1970s (Baudrillard</w:t>
      </w:r>
      <w:r w:rsidR="004605F9">
        <w:rPr>
          <w:lang w:val="en-US"/>
        </w:rPr>
        <w:t>,</w:t>
      </w:r>
      <w:r w:rsidR="00D942CF" w:rsidRPr="0098171B">
        <w:rPr>
          <w:lang w:val="en-US"/>
        </w:rPr>
        <w:t xml:space="preserve"> 1994). </w:t>
      </w:r>
      <w:r w:rsidR="005A2D41">
        <w:rPr>
          <w:lang w:val="en-US"/>
        </w:rPr>
        <w:t>M. Casstels also can be considered as a pioneer of this field of social science due to his concept o</w:t>
      </w:r>
      <w:r w:rsidR="00C14489">
        <w:rPr>
          <w:lang w:val="en-US"/>
        </w:rPr>
        <w:t>f the network society (Casstels</w:t>
      </w:r>
      <w:r w:rsidR="004605F9">
        <w:rPr>
          <w:lang w:val="en-US"/>
        </w:rPr>
        <w:t>,</w:t>
      </w:r>
      <w:r w:rsidR="005A2D41">
        <w:rPr>
          <w:lang w:val="en-US"/>
        </w:rPr>
        <w:t xml:space="preserve"> 1996). However, first attempts to create modern sociological models based on the concept of virtuality </w:t>
      </w:r>
      <w:r w:rsidR="004A118A" w:rsidRPr="0098171B">
        <w:rPr>
          <w:lang w:val="en-US"/>
        </w:rPr>
        <w:t>were made</w:t>
      </w:r>
      <w:r w:rsidR="00C14489" w:rsidRPr="0098171B">
        <w:rPr>
          <w:lang w:val="en-US"/>
        </w:rPr>
        <w:t xml:space="preserve"> only in the end of 1990s (</w:t>
      </w:r>
      <w:r w:rsidR="009B3AA7" w:rsidRPr="0098171B">
        <w:rPr>
          <w:lang w:val="en-US"/>
        </w:rPr>
        <w:t xml:space="preserve">noteworthy, all they refer to the same year – </w:t>
      </w:r>
      <w:r w:rsidR="00C14489" w:rsidRPr="0098171B">
        <w:rPr>
          <w:lang w:val="en-US"/>
        </w:rPr>
        <w:t>Bühl</w:t>
      </w:r>
      <w:r w:rsidR="004605F9" w:rsidRPr="0098171B">
        <w:rPr>
          <w:lang w:val="en-US"/>
        </w:rPr>
        <w:t>,</w:t>
      </w:r>
      <w:r w:rsidR="00C14489" w:rsidRPr="0098171B">
        <w:rPr>
          <w:lang w:val="en-US"/>
        </w:rPr>
        <w:t xml:space="preserve"> 1997; Becker and Paetau</w:t>
      </w:r>
      <w:r w:rsidR="004605F9" w:rsidRPr="0098171B">
        <w:rPr>
          <w:lang w:val="en-US"/>
        </w:rPr>
        <w:t>,</w:t>
      </w:r>
      <w:r w:rsidR="00C14489" w:rsidRPr="0098171B">
        <w:rPr>
          <w:lang w:val="en-US"/>
        </w:rPr>
        <w:t xml:space="preserve"> 1997; Ivanov</w:t>
      </w:r>
      <w:r w:rsidR="004605F9" w:rsidRPr="0098171B">
        <w:rPr>
          <w:lang w:val="en-US"/>
        </w:rPr>
        <w:t>,</w:t>
      </w:r>
      <w:r w:rsidR="004A118A" w:rsidRPr="0098171B">
        <w:rPr>
          <w:lang w:val="en-US"/>
        </w:rPr>
        <w:t xml:space="preserve"> 1997). </w:t>
      </w:r>
      <w:r w:rsidR="00D44230" w:rsidRPr="0098171B">
        <w:rPr>
          <w:lang w:val="en-US"/>
        </w:rPr>
        <w:t xml:space="preserve">Nevertheless, despite their substantial relevance for contemporary science, all these theories have one fundamental flaw – they are </w:t>
      </w:r>
      <w:r w:rsidR="00121656" w:rsidRPr="0098171B">
        <w:rPr>
          <w:lang w:val="en-US"/>
        </w:rPr>
        <w:t>overly</w:t>
      </w:r>
      <w:r w:rsidR="00D44230" w:rsidRPr="0098171B">
        <w:rPr>
          <w:lang w:val="en-US"/>
        </w:rPr>
        <w:t xml:space="preserve"> general, </w:t>
      </w:r>
      <w:r w:rsidR="00521691" w:rsidRPr="0098171B">
        <w:rPr>
          <w:lang w:val="en-US"/>
        </w:rPr>
        <w:t xml:space="preserve">so </w:t>
      </w:r>
      <w:r w:rsidR="00FD0502" w:rsidRPr="0098171B">
        <w:rPr>
          <w:lang w:val="en-US"/>
        </w:rPr>
        <w:t>they seem to be nona</w:t>
      </w:r>
      <w:r w:rsidR="00521691" w:rsidRPr="0098171B">
        <w:rPr>
          <w:lang w:val="en-US"/>
        </w:rPr>
        <w:t xml:space="preserve">pplicable for the study </w:t>
      </w:r>
      <w:r w:rsidR="00A531CD" w:rsidRPr="0098171B">
        <w:rPr>
          <w:lang w:val="en-US"/>
        </w:rPr>
        <w:t xml:space="preserve">of video games </w:t>
      </w:r>
      <w:r w:rsidR="00521691" w:rsidRPr="0098171B">
        <w:rPr>
          <w:lang w:val="en-US"/>
        </w:rPr>
        <w:t xml:space="preserve">within present paper.  </w:t>
      </w:r>
    </w:p>
    <w:p w14:paraId="2E27FE6C" w14:textId="77777777" w:rsidR="00943827" w:rsidRPr="0098171B" w:rsidRDefault="00943827" w:rsidP="00943827">
      <w:pPr>
        <w:spacing w:line="360" w:lineRule="auto"/>
        <w:jc w:val="both"/>
        <w:rPr>
          <w:lang w:val="en-US"/>
        </w:rPr>
      </w:pPr>
    </w:p>
    <w:p w14:paraId="3B3F6843" w14:textId="77777777" w:rsidR="00B01131" w:rsidRDefault="00B01131" w:rsidP="00943827">
      <w:pPr>
        <w:spacing w:line="360" w:lineRule="auto"/>
        <w:jc w:val="both"/>
        <w:rPr>
          <w:lang w:val="en-US"/>
        </w:rPr>
      </w:pPr>
      <w:r w:rsidRPr="0098171B">
        <w:rPr>
          <w:lang w:val="en-US"/>
        </w:rPr>
        <w:tab/>
        <w:t xml:space="preserve">The problem can be solved by combining and using of middle-range theories. </w:t>
      </w:r>
      <w:r w:rsidR="00CE6A0C" w:rsidRPr="0098171B">
        <w:rPr>
          <w:lang w:val="en-US"/>
        </w:rPr>
        <w:t xml:space="preserve">In particular, theoretical basis for the study of video </w:t>
      </w:r>
      <w:r w:rsidR="00CE6A0C" w:rsidRPr="00E943B0">
        <w:rPr>
          <w:lang w:val="en-US"/>
        </w:rPr>
        <w:t>games as a new form of media</w:t>
      </w:r>
      <w:r w:rsidR="00E13E41" w:rsidRPr="00E943B0">
        <w:rPr>
          <w:lang w:val="en-US"/>
        </w:rPr>
        <w:t xml:space="preserve"> and tool of mass communication can be formed by </w:t>
      </w:r>
      <w:r w:rsidR="00AE6C4B" w:rsidRPr="00E943B0">
        <w:rPr>
          <w:lang w:val="en-US"/>
        </w:rPr>
        <w:t xml:space="preserve">the </w:t>
      </w:r>
      <w:r w:rsidR="00E13E41" w:rsidRPr="00E943B0">
        <w:rPr>
          <w:lang w:val="en-US"/>
        </w:rPr>
        <w:t>con</w:t>
      </w:r>
      <w:r w:rsidR="00C14489" w:rsidRPr="00E943B0">
        <w:rPr>
          <w:lang w:val="en-US"/>
        </w:rPr>
        <w:t>cept of ludus and paida</w:t>
      </w:r>
      <w:r w:rsidR="00AE6C4B" w:rsidRPr="00E943B0">
        <w:rPr>
          <w:lang w:val="en-US"/>
        </w:rPr>
        <w:t xml:space="preserve"> that has been introduced by G. Frasca</w:t>
      </w:r>
      <w:r w:rsidR="00C14489" w:rsidRPr="00E943B0">
        <w:rPr>
          <w:lang w:val="en-US"/>
        </w:rPr>
        <w:t xml:space="preserve"> (Frasca</w:t>
      </w:r>
      <w:r w:rsidR="00E134B1" w:rsidRPr="00E943B0">
        <w:rPr>
          <w:lang w:val="en-US"/>
        </w:rPr>
        <w:t xml:space="preserve"> 2003)</w:t>
      </w:r>
      <w:r w:rsidR="00AE6C4B" w:rsidRPr="00E943B0">
        <w:rPr>
          <w:lang w:val="en-US"/>
        </w:rPr>
        <w:t xml:space="preserve"> and developed by G. Voorhees (Voorhees, 2012). </w:t>
      </w:r>
      <w:r w:rsidR="00EB51BA" w:rsidRPr="0098171B">
        <w:rPr>
          <w:lang w:val="en-US"/>
        </w:rPr>
        <w:t>Besides, since the aim of given paper is to investigate the possible effect of video games on collective memory formation, some theories of collective memory can be used as well. Among them first of all we should mention the theory of individual and collective memory introdused by M. Halbwachs (Hal</w:t>
      </w:r>
      <w:r w:rsidR="00C14489" w:rsidRPr="0098171B">
        <w:rPr>
          <w:lang w:val="en-US"/>
        </w:rPr>
        <w:t>bwachs</w:t>
      </w:r>
      <w:r w:rsidR="00FC5F31">
        <w:rPr>
          <w:lang w:val="en-US"/>
        </w:rPr>
        <w:t>,</w:t>
      </w:r>
      <w:r w:rsidR="00EB51BA" w:rsidRPr="0098171B">
        <w:rPr>
          <w:lang w:val="en-US"/>
        </w:rPr>
        <w:t xml:space="preserve"> 1992), </w:t>
      </w:r>
      <w:r w:rsidR="00362A7B" w:rsidRPr="0098171B">
        <w:rPr>
          <w:lang w:val="en-US"/>
        </w:rPr>
        <w:t>P. Nora</w:t>
      </w:r>
      <w:r w:rsidR="00694C34">
        <w:rPr>
          <w:lang w:val="en-US"/>
        </w:rPr>
        <w:t>’</w:t>
      </w:r>
      <w:r w:rsidR="00362A7B" w:rsidRPr="0098171B">
        <w:rPr>
          <w:lang w:val="en-US"/>
        </w:rPr>
        <w:t>s c</w:t>
      </w:r>
      <w:r w:rsidR="00C14489" w:rsidRPr="0098171B">
        <w:rPr>
          <w:lang w:val="en-US"/>
        </w:rPr>
        <w:t>oncept of mnemonic places (Nora</w:t>
      </w:r>
      <w:r w:rsidR="00FC5F31" w:rsidRPr="0098171B">
        <w:rPr>
          <w:lang w:val="en-US"/>
        </w:rPr>
        <w:t>,</w:t>
      </w:r>
      <w:r w:rsidR="00362A7B" w:rsidRPr="0098171B">
        <w:rPr>
          <w:lang w:val="en-US"/>
        </w:rPr>
        <w:t xml:space="preserve"> 1996), and </w:t>
      </w:r>
      <w:r w:rsidR="00EB51BA" w:rsidRPr="0098171B">
        <w:rPr>
          <w:lang w:val="en-US"/>
        </w:rPr>
        <w:t>M. Foucault</w:t>
      </w:r>
      <w:r w:rsidR="00694C34">
        <w:rPr>
          <w:lang w:val="en-US"/>
        </w:rPr>
        <w:t>’</w:t>
      </w:r>
      <w:r w:rsidR="00EB51BA" w:rsidRPr="0098171B">
        <w:rPr>
          <w:lang w:val="en-US"/>
        </w:rPr>
        <w:t>s concept of memory and c</w:t>
      </w:r>
      <w:r w:rsidR="00E943B0">
        <w:rPr>
          <w:lang w:val="en-US"/>
        </w:rPr>
        <w:t>ounter-</w:t>
      </w:r>
      <w:r w:rsidR="00C14489" w:rsidRPr="0098171B">
        <w:rPr>
          <w:lang w:val="en-US"/>
        </w:rPr>
        <w:t>memory (Foucault</w:t>
      </w:r>
      <w:r w:rsidR="00FC5F31" w:rsidRPr="0098171B">
        <w:rPr>
          <w:lang w:val="en-US"/>
        </w:rPr>
        <w:t>,</w:t>
      </w:r>
      <w:r w:rsidR="00362A7B" w:rsidRPr="0098171B">
        <w:rPr>
          <w:lang w:val="en-US"/>
        </w:rPr>
        <w:t xml:space="preserve"> 1977).</w:t>
      </w:r>
    </w:p>
    <w:p w14:paraId="4F584435" w14:textId="77777777" w:rsidR="00943827" w:rsidRPr="00E943B0" w:rsidRDefault="00943827" w:rsidP="00943827">
      <w:pPr>
        <w:spacing w:line="360" w:lineRule="auto"/>
        <w:jc w:val="both"/>
        <w:rPr>
          <w:highlight w:val="magenta"/>
          <w:lang w:val="en-US"/>
        </w:rPr>
      </w:pPr>
    </w:p>
    <w:p w14:paraId="0A8F95B4" w14:textId="77777777" w:rsidR="00B103B0" w:rsidRDefault="00B103B0" w:rsidP="00943827">
      <w:pPr>
        <w:spacing w:line="360" w:lineRule="auto"/>
        <w:ind w:firstLine="708"/>
        <w:jc w:val="both"/>
        <w:rPr>
          <w:lang w:val="en-US"/>
        </w:rPr>
      </w:pPr>
      <w:r w:rsidRPr="00694C34">
        <w:rPr>
          <w:lang w:val="en-US"/>
        </w:rPr>
        <w:t>At first sight, it may appear that three concepts of collective memory listed above do not fit each other as</w:t>
      </w:r>
      <w:r w:rsidR="00A14B0D" w:rsidRPr="00694C34">
        <w:rPr>
          <w:lang w:val="en-US"/>
        </w:rPr>
        <w:t xml:space="preserve"> in many respects</w:t>
      </w:r>
      <w:r w:rsidRPr="00694C34">
        <w:rPr>
          <w:lang w:val="en-US"/>
        </w:rPr>
        <w:t xml:space="preserve"> opposite schools. However, it is this motley mix that allows us to consider the game as </w:t>
      </w:r>
      <w:r w:rsidR="00694C34">
        <w:rPr>
          <w:lang w:val="en-US"/>
        </w:rPr>
        <w:t>‘</w:t>
      </w:r>
      <w:r w:rsidRPr="00694C34">
        <w:rPr>
          <w:lang w:val="en-US"/>
        </w:rPr>
        <w:t>doing memory work</w:t>
      </w:r>
      <w:r w:rsidR="00694C34">
        <w:rPr>
          <w:lang w:val="en-US"/>
        </w:rPr>
        <w:t>’</w:t>
      </w:r>
      <w:r w:rsidRPr="00694C34">
        <w:rPr>
          <w:lang w:val="en-US"/>
        </w:rPr>
        <w:t xml:space="preserve"> (Cooke and Hubbel</w:t>
      </w:r>
      <w:r w:rsidR="00171832" w:rsidRPr="00694C34">
        <w:rPr>
          <w:lang w:val="en-US"/>
        </w:rPr>
        <w:t>l</w:t>
      </w:r>
      <w:r w:rsidR="00B302DE" w:rsidRPr="00694C34">
        <w:rPr>
          <w:lang w:val="en-US"/>
        </w:rPr>
        <w:t>, 2015</w:t>
      </w:r>
      <w:r w:rsidRPr="00694C34">
        <w:rPr>
          <w:lang w:val="en-US"/>
        </w:rPr>
        <w:t>).</w:t>
      </w:r>
      <w:r w:rsidRPr="0098171B">
        <w:rPr>
          <w:lang w:val="en-US"/>
        </w:rPr>
        <w:t xml:space="preserve"> </w:t>
      </w:r>
    </w:p>
    <w:p w14:paraId="083D9055" w14:textId="77777777" w:rsidR="00943827" w:rsidRPr="0098171B" w:rsidRDefault="00943827" w:rsidP="00943827">
      <w:pPr>
        <w:spacing w:line="360" w:lineRule="auto"/>
        <w:ind w:firstLine="708"/>
        <w:jc w:val="both"/>
        <w:rPr>
          <w:lang w:val="en-US"/>
        </w:rPr>
      </w:pPr>
    </w:p>
    <w:p w14:paraId="416ED92E" w14:textId="77777777" w:rsidR="00A14B0D" w:rsidRDefault="00A14B0D" w:rsidP="00943827">
      <w:pPr>
        <w:spacing w:line="360" w:lineRule="auto"/>
        <w:ind w:firstLine="708"/>
        <w:jc w:val="both"/>
        <w:rPr>
          <w:rStyle w:val="a8"/>
          <w:b w:val="0"/>
          <w:szCs w:val="28"/>
          <w:lang w:val="en-US"/>
        </w:rPr>
      </w:pPr>
      <w:r w:rsidRPr="00521AEE">
        <w:rPr>
          <w:rStyle w:val="a8"/>
          <w:b w:val="0"/>
          <w:szCs w:val="28"/>
          <w:lang w:val="en-US"/>
        </w:rPr>
        <w:t xml:space="preserve">The aim of given </w:t>
      </w:r>
      <w:r>
        <w:rPr>
          <w:rStyle w:val="a8"/>
          <w:b w:val="0"/>
          <w:szCs w:val="28"/>
          <w:lang w:val="en-US"/>
        </w:rPr>
        <w:t xml:space="preserve">chapter </w:t>
      </w:r>
      <w:r w:rsidRPr="00521AEE">
        <w:rPr>
          <w:rStyle w:val="a8"/>
          <w:b w:val="0"/>
          <w:szCs w:val="28"/>
          <w:lang w:val="en-US"/>
        </w:rPr>
        <w:t xml:space="preserve">is to </w:t>
      </w:r>
      <w:r>
        <w:rPr>
          <w:rStyle w:val="a8"/>
          <w:b w:val="0"/>
          <w:szCs w:val="28"/>
          <w:lang w:val="en-US"/>
        </w:rPr>
        <w:t xml:space="preserve">present preconditions for collective memory studies, </w:t>
      </w:r>
      <w:r w:rsidRPr="00521AEE">
        <w:rPr>
          <w:rStyle w:val="a8"/>
          <w:b w:val="0"/>
          <w:szCs w:val="28"/>
          <w:lang w:val="en-US"/>
        </w:rPr>
        <w:t xml:space="preserve">conduct a brief comparison of </w:t>
      </w:r>
      <w:r>
        <w:rPr>
          <w:rStyle w:val="a8"/>
          <w:b w:val="0"/>
          <w:szCs w:val="28"/>
          <w:lang w:val="en-US"/>
        </w:rPr>
        <w:t>several</w:t>
      </w:r>
      <w:r w:rsidRPr="00521AEE">
        <w:rPr>
          <w:rStyle w:val="a8"/>
          <w:b w:val="0"/>
          <w:szCs w:val="28"/>
          <w:lang w:val="en-US"/>
        </w:rPr>
        <w:t xml:space="preserve"> theoretical approaches to this phenomenon, which are relevant </w:t>
      </w:r>
      <w:r>
        <w:rPr>
          <w:rStyle w:val="a8"/>
          <w:b w:val="0"/>
          <w:szCs w:val="28"/>
          <w:lang w:val="en-US"/>
        </w:rPr>
        <w:t>for</w:t>
      </w:r>
      <w:r w:rsidRPr="00521AEE">
        <w:rPr>
          <w:rStyle w:val="a8"/>
          <w:b w:val="0"/>
          <w:szCs w:val="28"/>
          <w:lang w:val="en-US"/>
        </w:rPr>
        <w:t xml:space="preserve"> contemporary social science</w:t>
      </w:r>
      <w:r>
        <w:rPr>
          <w:rStyle w:val="a8"/>
          <w:b w:val="0"/>
          <w:szCs w:val="28"/>
          <w:lang w:val="en-US"/>
        </w:rPr>
        <w:t>, and draw basic conclusions that allow to analyze games as the agents of collective memory</w:t>
      </w:r>
      <w:r w:rsidRPr="00521AEE">
        <w:rPr>
          <w:rStyle w:val="a8"/>
          <w:b w:val="0"/>
          <w:szCs w:val="28"/>
          <w:lang w:val="en-US"/>
        </w:rPr>
        <w:t xml:space="preserve">. </w:t>
      </w:r>
    </w:p>
    <w:p w14:paraId="548E9BCB" w14:textId="77777777" w:rsidR="009D292F" w:rsidRDefault="009D292F" w:rsidP="00943827">
      <w:pPr>
        <w:spacing w:line="360" w:lineRule="auto"/>
        <w:ind w:firstLine="708"/>
        <w:jc w:val="both"/>
        <w:rPr>
          <w:rStyle w:val="a8"/>
          <w:b w:val="0"/>
          <w:szCs w:val="28"/>
          <w:lang w:val="en-US"/>
        </w:rPr>
      </w:pPr>
    </w:p>
    <w:p w14:paraId="7DFB8BAA" w14:textId="77777777" w:rsidR="009D292F" w:rsidRDefault="009D292F" w:rsidP="00943827">
      <w:pPr>
        <w:spacing w:line="360" w:lineRule="auto"/>
        <w:ind w:firstLine="708"/>
        <w:jc w:val="both"/>
        <w:rPr>
          <w:rStyle w:val="a8"/>
          <w:b w:val="0"/>
          <w:szCs w:val="28"/>
          <w:lang w:val="en-US"/>
        </w:rPr>
      </w:pPr>
    </w:p>
    <w:p w14:paraId="3629FF8E" w14:textId="77777777" w:rsidR="009D292F" w:rsidRDefault="009D292F" w:rsidP="00943827">
      <w:pPr>
        <w:spacing w:line="360" w:lineRule="auto"/>
        <w:ind w:firstLine="708"/>
        <w:jc w:val="both"/>
        <w:rPr>
          <w:rStyle w:val="a8"/>
          <w:b w:val="0"/>
          <w:szCs w:val="28"/>
          <w:lang w:val="en-US"/>
        </w:rPr>
      </w:pPr>
    </w:p>
    <w:p w14:paraId="043DBBBD" w14:textId="77777777" w:rsidR="009D292F" w:rsidRDefault="009D292F" w:rsidP="00943827">
      <w:pPr>
        <w:spacing w:line="360" w:lineRule="auto"/>
        <w:ind w:firstLine="708"/>
        <w:jc w:val="both"/>
        <w:rPr>
          <w:rStyle w:val="a8"/>
          <w:b w:val="0"/>
          <w:szCs w:val="28"/>
          <w:lang w:val="en-US"/>
        </w:rPr>
      </w:pPr>
    </w:p>
    <w:p w14:paraId="078A88C5" w14:textId="77777777" w:rsidR="009D292F" w:rsidRDefault="009D292F" w:rsidP="00943827">
      <w:pPr>
        <w:spacing w:line="360" w:lineRule="auto"/>
        <w:ind w:firstLine="708"/>
        <w:jc w:val="both"/>
        <w:rPr>
          <w:rStyle w:val="a8"/>
          <w:b w:val="0"/>
          <w:szCs w:val="28"/>
          <w:lang w:val="en-US"/>
        </w:rPr>
      </w:pPr>
    </w:p>
    <w:p w14:paraId="3CD6AFA5" w14:textId="77777777" w:rsidR="00943827" w:rsidRPr="00EB51BA" w:rsidRDefault="00943827" w:rsidP="00943827">
      <w:pPr>
        <w:spacing w:line="360" w:lineRule="auto"/>
        <w:ind w:firstLine="708"/>
        <w:jc w:val="both"/>
        <w:rPr>
          <w:lang w:val="en-US"/>
        </w:rPr>
      </w:pPr>
    </w:p>
    <w:p w14:paraId="68ADB51F" w14:textId="77777777" w:rsidR="00154DF2" w:rsidRDefault="00154DF2" w:rsidP="00943827">
      <w:pPr>
        <w:jc w:val="center"/>
        <w:rPr>
          <w:b/>
          <w:lang w:val="en-US"/>
        </w:rPr>
      </w:pPr>
    </w:p>
    <w:p w14:paraId="6B0A5202" w14:textId="77777777" w:rsidR="00D66DAA" w:rsidRPr="0030703E" w:rsidRDefault="007A5F15" w:rsidP="00943827">
      <w:pPr>
        <w:jc w:val="center"/>
        <w:outlineLvl w:val="0"/>
        <w:rPr>
          <w:b/>
          <w:lang w:val="en-US"/>
        </w:rPr>
      </w:pPr>
      <w:r>
        <w:rPr>
          <w:b/>
          <w:lang w:val="en-US"/>
        </w:rPr>
        <w:lastRenderedPageBreak/>
        <w:t>1.1. Collective memory: A d</w:t>
      </w:r>
      <w:r w:rsidR="00D66DAA" w:rsidRPr="0030703E">
        <w:rPr>
          <w:b/>
          <w:lang w:val="en-US"/>
        </w:rPr>
        <w:t>efinition and key concepts</w:t>
      </w:r>
    </w:p>
    <w:p w14:paraId="05F8F836" w14:textId="77777777" w:rsidR="00731192" w:rsidRDefault="00731192" w:rsidP="00943827">
      <w:pPr>
        <w:rPr>
          <w:b/>
          <w:lang w:val="en-US"/>
        </w:rPr>
      </w:pPr>
    </w:p>
    <w:p w14:paraId="3B56EF3B" w14:textId="77777777" w:rsidR="00731192" w:rsidRDefault="00731192" w:rsidP="00943827">
      <w:pPr>
        <w:spacing w:line="360" w:lineRule="auto"/>
        <w:jc w:val="both"/>
        <w:rPr>
          <w:lang w:val="en-US"/>
        </w:rPr>
      </w:pPr>
      <w:r>
        <w:rPr>
          <w:b/>
          <w:lang w:val="en-US"/>
        </w:rPr>
        <w:tab/>
      </w:r>
      <w:r w:rsidRPr="0098171B">
        <w:rPr>
          <w:lang w:val="en-US"/>
        </w:rPr>
        <w:t xml:space="preserve">Our generation is witnessing the acceleration of civilization development </w:t>
      </w:r>
      <w:r>
        <w:rPr>
          <w:lang w:val="en-US"/>
        </w:rPr>
        <w:t>in all its manifestations,</w:t>
      </w:r>
      <w:r w:rsidRPr="0098171B">
        <w:rPr>
          <w:lang w:val="en-US"/>
        </w:rPr>
        <w:t xml:space="preserve"> including informational one. This fact has not been questioned by any of the modern researcher (Lykova, 2007). It is impotant, however, to identify the structural changes of socio-cultural experience provoked by this devepoment. </w:t>
      </w:r>
    </w:p>
    <w:p w14:paraId="131D3193" w14:textId="77777777" w:rsidR="00943827" w:rsidRPr="00A14B0D" w:rsidRDefault="00943827" w:rsidP="00943827">
      <w:pPr>
        <w:spacing w:line="360" w:lineRule="auto"/>
        <w:jc w:val="both"/>
        <w:rPr>
          <w:b/>
          <w:lang w:val="en-US"/>
        </w:rPr>
      </w:pPr>
    </w:p>
    <w:p w14:paraId="11248C71" w14:textId="77777777" w:rsidR="00731192" w:rsidRDefault="00731192" w:rsidP="00943827">
      <w:pPr>
        <w:spacing w:line="360" w:lineRule="auto"/>
        <w:ind w:firstLine="708"/>
        <w:jc w:val="both"/>
        <w:rPr>
          <w:lang w:val="en-US"/>
        </w:rPr>
      </w:pPr>
      <w:r w:rsidRPr="0098171B">
        <w:rPr>
          <w:lang w:val="en-US"/>
        </w:rPr>
        <w:t>Firstly, it causes an unprecendented growth of so-calle</w:t>
      </w:r>
      <w:r>
        <w:rPr>
          <w:lang w:val="en-US"/>
        </w:rPr>
        <w:t xml:space="preserve">d </w:t>
      </w:r>
      <w:r w:rsidR="00694C34">
        <w:rPr>
          <w:lang w:val="en-US"/>
        </w:rPr>
        <w:t>‘</w:t>
      </w:r>
      <w:r>
        <w:rPr>
          <w:lang w:val="en-US"/>
        </w:rPr>
        <w:t>relicts</w:t>
      </w:r>
      <w:r w:rsidRPr="0098171B">
        <w:rPr>
          <w:lang w:val="en-US"/>
        </w:rPr>
        <w:t xml:space="preserve"> of civilization</w:t>
      </w:r>
      <w:r w:rsidR="00694C34">
        <w:rPr>
          <w:lang w:val="en-US"/>
        </w:rPr>
        <w:t>’</w:t>
      </w:r>
      <w:r>
        <w:rPr>
          <w:lang w:val="en-US"/>
        </w:rPr>
        <w:t xml:space="preserve">, i.e. obsoleted forms of </w:t>
      </w:r>
      <w:r w:rsidRPr="0098171B">
        <w:rPr>
          <w:lang w:val="en-US"/>
        </w:rPr>
        <w:t>experience, images of the world, norms and patterns of behaviour, which, in its turn, leads to the growth of irrelevant past that is not suitable for modern use. This is not the process lasts for generations anymore but rather loss of past experience structures, which [loss] is acutely perceived by contemporaries. To put it simplier, people</w:t>
      </w:r>
      <w:r w:rsidR="00694C34">
        <w:rPr>
          <w:lang w:val="en-US"/>
        </w:rPr>
        <w:t>’</w:t>
      </w:r>
      <w:r w:rsidRPr="0098171B">
        <w:rPr>
          <w:lang w:val="en-US"/>
        </w:rPr>
        <w:t>s reactions on the acceleration of progress become more conservative</w:t>
      </w:r>
      <w:r>
        <w:rPr>
          <w:lang w:val="en-US"/>
        </w:rPr>
        <w:t xml:space="preserve"> while people are </w:t>
      </w:r>
      <w:r w:rsidRPr="0098171B">
        <w:rPr>
          <w:lang w:val="en-US"/>
        </w:rPr>
        <w:t xml:space="preserve">trying to root and slow down in order to catch the relationships between past and modernity (Lykova, 2007). </w:t>
      </w:r>
    </w:p>
    <w:p w14:paraId="620385B4" w14:textId="77777777" w:rsidR="00943827" w:rsidRPr="0098171B" w:rsidRDefault="00943827" w:rsidP="00943827">
      <w:pPr>
        <w:spacing w:line="360" w:lineRule="auto"/>
        <w:ind w:firstLine="708"/>
        <w:jc w:val="both"/>
        <w:rPr>
          <w:lang w:val="en-US"/>
        </w:rPr>
      </w:pPr>
    </w:p>
    <w:p w14:paraId="422C9501" w14:textId="77777777" w:rsidR="00731192" w:rsidRDefault="00731192" w:rsidP="00943827">
      <w:pPr>
        <w:spacing w:line="360" w:lineRule="auto"/>
        <w:ind w:firstLine="708"/>
        <w:jc w:val="both"/>
        <w:rPr>
          <w:lang w:val="en-US"/>
        </w:rPr>
      </w:pPr>
      <w:r w:rsidRPr="0098171B">
        <w:rPr>
          <w:lang w:val="en-US"/>
        </w:rPr>
        <w:t>Secondly, a constantly growing rate of progress causes structural changes in relation to the future. Expansion of technologial, information, and social activity leads to the fact that the large space of the future become the subjects of ideological, political, and business design. At the same time, there is less confidence that future actions of people will be determined and estimated in accordance with today</w:t>
      </w:r>
      <w:r w:rsidR="00694C34">
        <w:rPr>
          <w:lang w:val="en-US"/>
        </w:rPr>
        <w:t>’</w:t>
      </w:r>
      <w:r w:rsidRPr="0098171B">
        <w:rPr>
          <w:lang w:val="en-US"/>
        </w:rPr>
        <w:t xml:space="preserve">s standards and assessments (Lykova, 2007). Information oversaturation of modern society today demands a rigorous selection of what will be transferred to the future. Inability of many social institutions and individuals to keep and transmit such large amount of information forces them to decide </w:t>
      </w:r>
      <w:r w:rsidRPr="0098171B">
        <w:rPr>
          <w:i/>
          <w:lang w:val="en-US"/>
        </w:rPr>
        <w:t>today</w:t>
      </w:r>
      <w:r w:rsidRPr="0098171B">
        <w:rPr>
          <w:lang w:val="en-US"/>
        </w:rPr>
        <w:t xml:space="preserve"> what their </w:t>
      </w:r>
      <w:r>
        <w:rPr>
          <w:lang w:val="en-US"/>
        </w:rPr>
        <w:t xml:space="preserve">descendants will know about them </w:t>
      </w:r>
      <w:r w:rsidRPr="00F25123">
        <w:rPr>
          <w:i/>
          <w:lang w:val="en-US"/>
        </w:rPr>
        <w:t>in the</w:t>
      </w:r>
      <w:r>
        <w:rPr>
          <w:lang w:val="en-US"/>
        </w:rPr>
        <w:t xml:space="preserve"> </w:t>
      </w:r>
      <w:r>
        <w:rPr>
          <w:i/>
          <w:lang w:val="en-US"/>
        </w:rPr>
        <w:t xml:space="preserve">future. </w:t>
      </w:r>
      <w:r>
        <w:rPr>
          <w:lang w:val="en-US"/>
        </w:rPr>
        <w:t xml:space="preserve">The need for preserving the greatest possible amount of this social information </w:t>
      </w:r>
      <w:r w:rsidRPr="0098171B">
        <w:rPr>
          <w:lang w:val="en-US"/>
        </w:rPr>
        <w:t xml:space="preserve">is reflected in the compensatory mechanisms of preferences, personalization, and specialization, which increased the importance of </w:t>
      </w:r>
      <w:r w:rsidR="00694C34">
        <w:rPr>
          <w:lang w:val="en-US"/>
        </w:rPr>
        <w:t>‘</w:t>
      </w:r>
      <w:r w:rsidRPr="0098171B">
        <w:rPr>
          <w:lang w:val="en-US"/>
        </w:rPr>
        <w:t>unedited</w:t>
      </w:r>
      <w:r w:rsidR="00694C34">
        <w:rPr>
          <w:lang w:val="en-US"/>
        </w:rPr>
        <w:t>’</w:t>
      </w:r>
      <w:r w:rsidRPr="0098171B">
        <w:rPr>
          <w:lang w:val="en-US"/>
        </w:rPr>
        <w:t xml:space="preserve"> individual, local, marginal, and other histories (Lykova, 2007). </w:t>
      </w:r>
    </w:p>
    <w:p w14:paraId="3C2D3829" w14:textId="77777777" w:rsidR="00943827" w:rsidRPr="0098171B" w:rsidRDefault="00943827" w:rsidP="00943827">
      <w:pPr>
        <w:spacing w:line="360" w:lineRule="auto"/>
        <w:ind w:firstLine="708"/>
        <w:jc w:val="both"/>
        <w:rPr>
          <w:lang w:val="en-US"/>
        </w:rPr>
      </w:pPr>
    </w:p>
    <w:p w14:paraId="435D2BEB" w14:textId="77777777" w:rsidR="00731192" w:rsidRDefault="00731192" w:rsidP="00943827">
      <w:pPr>
        <w:spacing w:line="360" w:lineRule="auto"/>
        <w:ind w:firstLine="708"/>
        <w:jc w:val="both"/>
        <w:rPr>
          <w:lang w:val="en-US"/>
        </w:rPr>
      </w:pPr>
      <w:r w:rsidRPr="0098171B">
        <w:rPr>
          <w:lang w:val="en-US"/>
        </w:rPr>
        <w:t xml:space="preserve">Thirdly, the need for selection of facts, events, and institutions having a high resistance to obsolscence follows from the previous. </w:t>
      </w:r>
      <w:r>
        <w:rPr>
          <w:lang w:val="en-US"/>
        </w:rPr>
        <w:t xml:space="preserve">Preserving some </w:t>
      </w:r>
      <w:r w:rsidR="00694C34">
        <w:rPr>
          <w:lang w:val="en-US"/>
        </w:rPr>
        <w:t>‘</w:t>
      </w:r>
      <w:r>
        <w:rPr>
          <w:lang w:val="en-US"/>
        </w:rPr>
        <w:t>imperishable</w:t>
      </w:r>
      <w:r w:rsidR="00694C34">
        <w:rPr>
          <w:lang w:val="en-US"/>
        </w:rPr>
        <w:t>’</w:t>
      </w:r>
      <w:r>
        <w:rPr>
          <w:lang w:val="en-US"/>
        </w:rPr>
        <w:t xml:space="preserve"> elements is a basic need of social consciousness which is reflecled in design of socio-cultural </w:t>
      </w:r>
      <w:r w:rsidR="00694C34">
        <w:rPr>
          <w:lang w:val="en-US"/>
        </w:rPr>
        <w:t>‘</w:t>
      </w:r>
      <w:r>
        <w:rPr>
          <w:lang w:val="en-US"/>
        </w:rPr>
        <w:t>places of memory</w:t>
      </w:r>
      <w:r w:rsidR="00694C34">
        <w:rPr>
          <w:lang w:val="en-US"/>
        </w:rPr>
        <w:t>’</w:t>
      </w:r>
      <w:r>
        <w:rPr>
          <w:lang w:val="en-US"/>
        </w:rPr>
        <w:t xml:space="preserve"> (Halbwachs, 1992; Nora, 1996). </w:t>
      </w:r>
    </w:p>
    <w:p w14:paraId="2DD05AB5" w14:textId="77777777" w:rsidR="00943827" w:rsidRPr="0098171B" w:rsidRDefault="00943827" w:rsidP="00943827">
      <w:pPr>
        <w:spacing w:line="360" w:lineRule="auto"/>
        <w:ind w:firstLine="708"/>
        <w:jc w:val="both"/>
        <w:rPr>
          <w:lang w:val="en-US"/>
        </w:rPr>
      </w:pPr>
    </w:p>
    <w:p w14:paraId="686AA711" w14:textId="77777777" w:rsidR="00731192" w:rsidRPr="00B55331" w:rsidRDefault="00731192" w:rsidP="00943827">
      <w:pPr>
        <w:spacing w:line="360" w:lineRule="auto"/>
        <w:ind w:firstLine="708"/>
        <w:jc w:val="both"/>
        <w:rPr>
          <w:lang w:val="en-US"/>
        </w:rPr>
      </w:pPr>
      <w:r w:rsidRPr="0098171B">
        <w:rPr>
          <w:lang w:val="en-US"/>
        </w:rPr>
        <w:t xml:space="preserve">The problem of constructing past in order to explain or change the present and thereby influence the future remains </w:t>
      </w:r>
      <w:r>
        <w:rPr>
          <w:lang w:val="en-US"/>
        </w:rPr>
        <w:t>of crucial importance and is solved through the development of relaively new concepts such as social and collective memory.</w:t>
      </w:r>
      <w:r w:rsidRPr="0098171B">
        <w:rPr>
          <w:lang w:val="en-US"/>
        </w:rPr>
        <w:t xml:space="preserve">  </w:t>
      </w:r>
      <w:r>
        <w:rPr>
          <w:lang w:val="en-US"/>
        </w:rPr>
        <w:t>Introduced in the early 20</w:t>
      </w:r>
      <w:r w:rsidRPr="0064458A">
        <w:rPr>
          <w:vertAlign w:val="superscript"/>
          <w:lang w:val="en-US"/>
        </w:rPr>
        <w:t>th</w:t>
      </w:r>
      <w:r>
        <w:rPr>
          <w:lang w:val="en-US"/>
        </w:rPr>
        <w:t xml:space="preserve"> </w:t>
      </w:r>
      <w:r>
        <w:rPr>
          <w:lang w:val="en-US"/>
        </w:rPr>
        <w:lastRenderedPageBreak/>
        <w:t xml:space="preserve">century, the concept of collective memory updates in the 1980s due to formation and operation of the new modern society and </w:t>
      </w:r>
      <w:r w:rsidRPr="0098171B">
        <w:rPr>
          <w:lang w:val="en-US"/>
        </w:rPr>
        <w:t xml:space="preserve">new role of knowledge in this process. </w:t>
      </w:r>
    </w:p>
    <w:p w14:paraId="5E982911" w14:textId="77777777" w:rsidR="001E278D" w:rsidRDefault="00D44631"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Pr>
          <w:rStyle w:val="a8"/>
          <w:rFonts w:ascii="Times New Roman" w:hAnsi="Times New Roman"/>
          <w:b w:val="0"/>
          <w:sz w:val="24"/>
          <w:szCs w:val="28"/>
          <w:lang w:val="en-US"/>
        </w:rPr>
        <w:t>Nowadays, m</w:t>
      </w:r>
      <w:r w:rsidR="00BF6AA1">
        <w:rPr>
          <w:rStyle w:val="a8"/>
          <w:rFonts w:ascii="Times New Roman" w:hAnsi="Times New Roman"/>
          <w:b w:val="0"/>
          <w:sz w:val="24"/>
          <w:szCs w:val="28"/>
          <w:lang w:val="en-US"/>
        </w:rPr>
        <w:t>emory has become</w:t>
      </w:r>
      <w:r>
        <w:rPr>
          <w:rStyle w:val="a8"/>
          <w:rFonts w:ascii="Times New Roman" w:hAnsi="Times New Roman"/>
          <w:b w:val="0"/>
          <w:sz w:val="24"/>
          <w:szCs w:val="28"/>
          <w:lang w:val="en-US"/>
        </w:rPr>
        <w:t xml:space="preserve"> a subject of the broad interest in humanities and social science.</w:t>
      </w:r>
      <w:r w:rsidR="00663A61" w:rsidRPr="0098171B">
        <w:rPr>
          <w:rStyle w:val="a8"/>
          <w:rFonts w:ascii="Times New Roman" w:hAnsi="Times New Roman"/>
          <w:b w:val="0"/>
          <w:sz w:val="24"/>
          <w:szCs w:val="28"/>
          <w:lang w:val="en-US"/>
        </w:rPr>
        <w:t xml:space="preserve"> </w:t>
      </w:r>
      <w:r w:rsidR="00B55331" w:rsidRPr="0098171B">
        <w:rPr>
          <w:rStyle w:val="a8"/>
          <w:rFonts w:ascii="Times New Roman" w:hAnsi="Times New Roman"/>
          <w:b w:val="0"/>
          <w:sz w:val="24"/>
          <w:szCs w:val="28"/>
          <w:lang w:val="en-US"/>
        </w:rPr>
        <w:t>The ambiguity of social memory</w:t>
      </w:r>
      <w:r w:rsidR="00663A61" w:rsidRPr="0098171B">
        <w:rPr>
          <w:rStyle w:val="a8"/>
          <w:rFonts w:ascii="Times New Roman" w:hAnsi="Times New Roman"/>
          <w:b w:val="0"/>
          <w:sz w:val="24"/>
          <w:szCs w:val="28"/>
          <w:lang w:val="en-US"/>
        </w:rPr>
        <w:t xml:space="preserve"> brings together </w:t>
      </w:r>
      <w:r w:rsidR="00B55331" w:rsidRPr="0098171B">
        <w:rPr>
          <w:rStyle w:val="a8"/>
          <w:rFonts w:ascii="Times New Roman" w:hAnsi="Times New Roman"/>
          <w:b w:val="0"/>
          <w:sz w:val="24"/>
          <w:szCs w:val="28"/>
          <w:lang w:val="en-US"/>
        </w:rPr>
        <w:t xml:space="preserve">a variety of disciplines </w:t>
      </w:r>
      <w:r w:rsidR="008B0470" w:rsidRPr="0098171B">
        <w:rPr>
          <w:rStyle w:val="a8"/>
          <w:rFonts w:ascii="Times New Roman" w:hAnsi="Times New Roman"/>
          <w:b w:val="0"/>
          <w:sz w:val="24"/>
          <w:szCs w:val="28"/>
          <w:lang w:val="en-US"/>
        </w:rPr>
        <w:t>(</w:t>
      </w:r>
      <w:r w:rsidR="00663A61" w:rsidRPr="0098171B">
        <w:rPr>
          <w:rStyle w:val="a8"/>
          <w:rFonts w:ascii="Times New Roman" w:hAnsi="Times New Roman"/>
          <w:b w:val="0"/>
          <w:sz w:val="24"/>
          <w:szCs w:val="28"/>
          <w:lang w:val="en-US"/>
        </w:rPr>
        <w:t>sociology, anthropology, psychology, history, and even media and literary studies</w:t>
      </w:r>
      <w:r w:rsidR="008B0470" w:rsidRPr="0098171B">
        <w:rPr>
          <w:rStyle w:val="a8"/>
          <w:rFonts w:ascii="Times New Roman" w:hAnsi="Times New Roman"/>
          <w:b w:val="0"/>
          <w:sz w:val="24"/>
          <w:szCs w:val="28"/>
          <w:lang w:val="en-US"/>
        </w:rPr>
        <w:t>) and manifests itself in various terms. There are social memory, collective memory, cultural memory, individual memory, etc.</w:t>
      </w:r>
      <w:r w:rsidR="00663A61" w:rsidRPr="0098171B">
        <w:rPr>
          <w:rStyle w:val="a8"/>
          <w:rFonts w:ascii="Times New Roman" w:hAnsi="Times New Roman"/>
          <w:b w:val="0"/>
          <w:sz w:val="24"/>
          <w:szCs w:val="28"/>
          <w:lang w:val="en-US"/>
        </w:rPr>
        <w:t xml:space="preserve"> </w:t>
      </w:r>
      <w:r w:rsidR="008B0470" w:rsidRPr="0098171B">
        <w:rPr>
          <w:rStyle w:val="a8"/>
          <w:rFonts w:ascii="Times New Roman" w:hAnsi="Times New Roman"/>
          <w:b w:val="0"/>
          <w:sz w:val="24"/>
          <w:szCs w:val="28"/>
          <w:lang w:val="en-US"/>
        </w:rPr>
        <w:t xml:space="preserve">All of them are subjects of a </w:t>
      </w:r>
      <w:r w:rsidR="00663A61" w:rsidRPr="0098171B">
        <w:rPr>
          <w:rStyle w:val="a8"/>
          <w:rFonts w:ascii="Times New Roman" w:hAnsi="Times New Roman"/>
          <w:b w:val="0"/>
          <w:sz w:val="24"/>
          <w:szCs w:val="28"/>
          <w:lang w:val="en-US"/>
        </w:rPr>
        <w:t xml:space="preserve">relatively new discipline called </w:t>
      </w:r>
      <w:r w:rsidR="00694C34">
        <w:rPr>
          <w:rStyle w:val="a8"/>
          <w:rFonts w:ascii="Times New Roman" w:hAnsi="Times New Roman"/>
          <w:b w:val="0"/>
          <w:sz w:val="24"/>
          <w:szCs w:val="28"/>
          <w:lang w:val="en-US"/>
        </w:rPr>
        <w:t>‘</w:t>
      </w:r>
      <w:r w:rsidR="00663A61" w:rsidRPr="0098171B">
        <w:rPr>
          <w:rStyle w:val="a8"/>
          <w:rFonts w:ascii="Times New Roman" w:hAnsi="Times New Roman"/>
          <w:b w:val="0"/>
          <w:sz w:val="24"/>
          <w:szCs w:val="28"/>
          <w:lang w:val="en-US"/>
        </w:rPr>
        <w:t>memory studies</w:t>
      </w:r>
      <w:r w:rsidR="00694C34">
        <w:rPr>
          <w:rStyle w:val="a8"/>
          <w:rFonts w:ascii="Times New Roman" w:hAnsi="Times New Roman"/>
          <w:b w:val="0"/>
          <w:sz w:val="24"/>
          <w:szCs w:val="28"/>
          <w:lang w:val="en-US"/>
        </w:rPr>
        <w:t>’</w:t>
      </w:r>
      <w:r w:rsidR="00663A61" w:rsidRPr="0098171B">
        <w:rPr>
          <w:rStyle w:val="a8"/>
          <w:rFonts w:ascii="Times New Roman" w:hAnsi="Times New Roman"/>
          <w:b w:val="0"/>
          <w:sz w:val="24"/>
          <w:szCs w:val="28"/>
          <w:lang w:val="en-US"/>
        </w:rPr>
        <w:t xml:space="preserve">. </w:t>
      </w:r>
      <w:r w:rsidR="007E59E6" w:rsidRPr="0098171B">
        <w:rPr>
          <w:rStyle w:val="a8"/>
          <w:rFonts w:ascii="Times New Roman" w:hAnsi="Times New Roman"/>
          <w:b w:val="0"/>
          <w:sz w:val="24"/>
          <w:szCs w:val="28"/>
          <w:lang w:val="en-US"/>
        </w:rPr>
        <w:t xml:space="preserve">A </w:t>
      </w:r>
      <w:r w:rsidR="00694C34">
        <w:rPr>
          <w:rStyle w:val="a8"/>
          <w:rFonts w:ascii="Times New Roman" w:hAnsi="Times New Roman"/>
          <w:b w:val="0"/>
          <w:sz w:val="24"/>
          <w:szCs w:val="28"/>
          <w:lang w:val="en-US"/>
        </w:rPr>
        <w:t>‘</w:t>
      </w:r>
      <w:r w:rsidR="00AC07B2" w:rsidRPr="0098171B">
        <w:rPr>
          <w:rStyle w:val="a8"/>
          <w:rFonts w:ascii="Times New Roman" w:hAnsi="Times New Roman"/>
          <w:b w:val="0"/>
          <w:sz w:val="24"/>
          <w:szCs w:val="28"/>
          <w:lang w:val="en-US"/>
        </w:rPr>
        <w:t>memory boom</w:t>
      </w:r>
      <w:r w:rsidR="00694C34">
        <w:rPr>
          <w:rStyle w:val="a8"/>
          <w:rFonts w:ascii="Times New Roman" w:hAnsi="Times New Roman"/>
          <w:b w:val="0"/>
          <w:sz w:val="24"/>
          <w:szCs w:val="28"/>
          <w:lang w:val="en-US"/>
        </w:rPr>
        <w:t>’</w:t>
      </w:r>
      <w:r w:rsidR="00F43BAC" w:rsidRPr="0098171B">
        <w:rPr>
          <w:rStyle w:val="a8"/>
          <w:rFonts w:ascii="Times New Roman" w:hAnsi="Times New Roman"/>
          <w:b w:val="0"/>
          <w:sz w:val="24"/>
          <w:szCs w:val="28"/>
          <w:lang w:val="en-US"/>
        </w:rPr>
        <w:t xml:space="preserve">, that began </w:t>
      </w:r>
      <w:r w:rsidR="007E59E6" w:rsidRPr="0098171B">
        <w:rPr>
          <w:rStyle w:val="a8"/>
          <w:rFonts w:ascii="Times New Roman" w:hAnsi="Times New Roman"/>
          <w:b w:val="0"/>
          <w:sz w:val="24"/>
          <w:szCs w:val="28"/>
          <w:lang w:val="en-US"/>
        </w:rPr>
        <w:t>in the end of 1970s</w:t>
      </w:r>
      <w:r w:rsidR="00AC07B2" w:rsidRPr="0098171B">
        <w:rPr>
          <w:rStyle w:val="a8"/>
          <w:rFonts w:ascii="Times New Roman" w:hAnsi="Times New Roman"/>
          <w:b w:val="0"/>
          <w:sz w:val="24"/>
          <w:szCs w:val="28"/>
          <w:lang w:val="en-US"/>
        </w:rPr>
        <w:t xml:space="preserve"> as a result of rethinking the experience of the WWII and further decades</w:t>
      </w:r>
      <w:r w:rsidR="007E59E6" w:rsidRPr="0098171B">
        <w:rPr>
          <w:rStyle w:val="a8"/>
          <w:rFonts w:ascii="Times New Roman" w:hAnsi="Times New Roman"/>
          <w:b w:val="0"/>
          <w:sz w:val="24"/>
          <w:szCs w:val="28"/>
          <w:lang w:val="en-US"/>
        </w:rPr>
        <w:t xml:space="preserve">, has </w:t>
      </w:r>
      <w:r w:rsidR="00AC07B2" w:rsidRPr="0098171B">
        <w:rPr>
          <w:rStyle w:val="a8"/>
          <w:rFonts w:ascii="Times New Roman" w:hAnsi="Times New Roman"/>
          <w:b w:val="0"/>
          <w:sz w:val="24"/>
          <w:szCs w:val="28"/>
          <w:lang w:val="en-US"/>
        </w:rPr>
        <w:t xml:space="preserve">been </w:t>
      </w:r>
      <w:r w:rsidR="007E59E6" w:rsidRPr="0098171B">
        <w:rPr>
          <w:rStyle w:val="a8"/>
          <w:rFonts w:ascii="Times New Roman" w:hAnsi="Times New Roman"/>
          <w:b w:val="0"/>
          <w:sz w:val="24"/>
          <w:szCs w:val="28"/>
          <w:lang w:val="en-US"/>
        </w:rPr>
        <w:t>r</w:t>
      </w:r>
      <w:r w:rsidR="00AC07B2" w:rsidRPr="0098171B">
        <w:rPr>
          <w:rStyle w:val="a8"/>
          <w:rFonts w:ascii="Times New Roman" w:hAnsi="Times New Roman"/>
          <w:b w:val="0"/>
          <w:sz w:val="24"/>
          <w:szCs w:val="28"/>
          <w:lang w:val="en-US"/>
        </w:rPr>
        <w:t>eflected</w:t>
      </w:r>
      <w:r w:rsidR="007E59E6" w:rsidRPr="0098171B">
        <w:rPr>
          <w:rStyle w:val="a8"/>
          <w:rFonts w:ascii="Times New Roman" w:hAnsi="Times New Roman"/>
          <w:b w:val="0"/>
          <w:sz w:val="24"/>
          <w:szCs w:val="28"/>
          <w:lang w:val="en-US"/>
        </w:rPr>
        <w:t xml:space="preserve"> in the significant number of papers and studies focusing on the process of social construction of memory and the relationships between memory, history and historical science. </w:t>
      </w:r>
    </w:p>
    <w:p w14:paraId="0E6C4E9D" w14:textId="77777777" w:rsidR="00C90E8D" w:rsidRPr="002771D5" w:rsidRDefault="00C90E8D"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Pr>
          <w:rStyle w:val="a8"/>
          <w:rFonts w:ascii="Times New Roman" w:hAnsi="Times New Roman"/>
          <w:b w:val="0"/>
          <w:sz w:val="24"/>
          <w:szCs w:val="28"/>
          <w:lang w:val="en-US"/>
        </w:rPr>
        <w:t xml:space="preserve">Memory is an indispensable </w:t>
      </w:r>
      <w:r w:rsidR="002771D5">
        <w:rPr>
          <w:rStyle w:val="a8"/>
          <w:rFonts w:ascii="Times New Roman" w:hAnsi="Times New Roman"/>
          <w:b w:val="0"/>
          <w:sz w:val="24"/>
          <w:szCs w:val="28"/>
          <w:lang w:val="en-US"/>
        </w:rPr>
        <w:t xml:space="preserve">attribute of human culture. Memory – both individual and collective – is a mandatory condition for existence and identity of any society and any individual. Mechanisms of memory formation thus, on the one hand, always indicate the features of a particular socio-cultural system. On the other hand, in many respects they determine the ways of being as well as the ways of thinking for people </w:t>
      </w:r>
      <w:r w:rsidR="002771D5" w:rsidRPr="00711FCF">
        <w:rPr>
          <w:rStyle w:val="a8"/>
          <w:rFonts w:ascii="Times New Roman" w:hAnsi="Times New Roman"/>
          <w:b w:val="0"/>
          <w:sz w:val="24"/>
          <w:szCs w:val="28"/>
          <w:lang w:val="en-US"/>
        </w:rPr>
        <w:t xml:space="preserve">constituting those systems. </w:t>
      </w:r>
    </w:p>
    <w:p w14:paraId="6C10A3EA" w14:textId="77777777" w:rsidR="00C80C00" w:rsidRDefault="00612308"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Pr>
          <w:rStyle w:val="a8"/>
          <w:rFonts w:ascii="Times New Roman" w:hAnsi="Times New Roman"/>
          <w:b w:val="0"/>
          <w:sz w:val="24"/>
          <w:szCs w:val="28"/>
          <w:lang w:val="en-US"/>
        </w:rPr>
        <w:t xml:space="preserve">The present paper concentrates </w:t>
      </w:r>
      <w:r w:rsidR="008B0470">
        <w:rPr>
          <w:rStyle w:val="a8"/>
          <w:rFonts w:ascii="Times New Roman" w:hAnsi="Times New Roman"/>
          <w:b w:val="0"/>
          <w:sz w:val="24"/>
          <w:szCs w:val="28"/>
          <w:lang w:val="en-US"/>
        </w:rPr>
        <w:t xml:space="preserve">on collective memory as an opportunity to construct diverse representations of the past, </w:t>
      </w:r>
      <w:r w:rsidR="008B0470" w:rsidRPr="00A14B0D">
        <w:rPr>
          <w:rStyle w:val="a8"/>
          <w:rFonts w:ascii="Times New Roman" w:hAnsi="Times New Roman"/>
          <w:b w:val="0"/>
          <w:sz w:val="24"/>
          <w:szCs w:val="28"/>
          <w:lang w:val="en-US"/>
        </w:rPr>
        <w:t>so it focuses on</w:t>
      </w:r>
      <w:r w:rsidR="00C30574" w:rsidRPr="00A14B0D">
        <w:rPr>
          <w:rStyle w:val="a8"/>
          <w:rFonts w:ascii="Times New Roman" w:hAnsi="Times New Roman"/>
          <w:b w:val="0"/>
          <w:sz w:val="24"/>
          <w:szCs w:val="28"/>
          <w:lang w:val="en-US"/>
        </w:rPr>
        <w:t xml:space="preserve"> the</w:t>
      </w:r>
      <w:r w:rsidR="008B0470" w:rsidRPr="00A14B0D">
        <w:rPr>
          <w:rStyle w:val="a8"/>
          <w:rFonts w:ascii="Times New Roman" w:hAnsi="Times New Roman"/>
          <w:b w:val="0"/>
          <w:sz w:val="24"/>
          <w:szCs w:val="28"/>
          <w:lang w:val="en-US"/>
        </w:rPr>
        <w:t xml:space="preserve"> </w:t>
      </w:r>
      <w:r w:rsidRPr="0098171B">
        <w:rPr>
          <w:rStyle w:val="a8"/>
          <w:rFonts w:ascii="Times New Roman" w:hAnsi="Times New Roman"/>
          <w:b w:val="0"/>
          <w:sz w:val="24"/>
          <w:szCs w:val="28"/>
          <w:lang w:val="en-US"/>
        </w:rPr>
        <w:t xml:space="preserve">role that is played by different narratives and rituals designed to bring new generations </w:t>
      </w:r>
      <w:r w:rsidR="006B26EA" w:rsidRPr="0098171B">
        <w:rPr>
          <w:rStyle w:val="a8"/>
          <w:rFonts w:ascii="Times New Roman" w:hAnsi="Times New Roman"/>
          <w:b w:val="0"/>
          <w:sz w:val="24"/>
          <w:szCs w:val="28"/>
          <w:lang w:val="en-US"/>
        </w:rPr>
        <w:t xml:space="preserve">the memory about outstanding events of the past. </w:t>
      </w:r>
      <w:r w:rsidR="00993E99" w:rsidRPr="0098171B">
        <w:rPr>
          <w:rStyle w:val="a8"/>
          <w:rFonts w:ascii="Times New Roman" w:hAnsi="Times New Roman"/>
          <w:b w:val="0"/>
          <w:sz w:val="24"/>
          <w:szCs w:val="28"/>
          <w:lang w:val="en-US"/>
        </w:rPr>
        <w:t>The attention is drawn to the issue of what people belonging to the same or different societies remember ab</w:t>
      </w:r>
      <w:r w:rsidR="0098171B">
        <w:rPr>
          <w:rStyle w:val="a8"/>
          <w:rFonts w:ascii="Times New Roman" w:hAnsi="Times New Roman"/>
          <w:b w:val="0"/>
          <w:sz w:val="24"/>
          <w:szCs w:val="28"/>
          <w:lang w:val="en-US"/>
        </w:rPr>
        <w:t>out past, how they interpret</w:t>
      </w:r>
      <w:r w:rsidR="00993E99" w:rsidRPr="0098171B">
        <w:rPr>
          <w:rStyle w:val="a8"/>
          <w:rFonts w:ascii="Times New Roman" w:hAnsi="Times New Roman"/>
          <w:b w:val="0"/>
          <w:sz w:val="24"/>
          <w:szCs w:val="28"/>
          <w:lang w:val="en-US"/>
        </w:rPr>
        <w:t xml:space="preserve"> it, how the shared understanding of the events of this past is shaped, and finally, how it changes through the time. </w:t>
      </w:r>
      <w:r w:rsidR="0024563F" w:rsidRPr="0098171B">
        <w:rPr>
          <w:rStyle w:val="a8"/>
          <w:rFonts w:ascii="Times New Roman" w:hAnsi="Times New Roman"/>
          <w:b w:val="0"/>
          <w:sz w:val="24"/>
          <w:szCs w:val="28"/>
          <w:lang w:val="en-US"/>
        </w:rPr>
        <w:t xml:space="preserve">Thus, given </w:t>
      </w:r>
      <w:r w:rsidR="0024563F">
        <w:rPr>
          <w:rStyle w:val="a8"/>
          <w:rFonts w:ascii="Times New Roman" w:hAnsi="Times New Roman"/>
          <w:b w:val="0"/>
          <w:sz w:val="24"/>
          <w:szCs w:val="28"/>
          <w:lang w:val="en-US"/>
        </w:rPr>
        <w:t>paper</w:t>
      </w:r>
      <w:r w:rsidR="00C14489" w:rsidRPr="0098171B">
        <w:rPr>
          <w:rStyle w:val="a8"/>
          <w:rFonts w:ascii="Times New Roman" w:hAnsi="Times New Roman"/>
          <w:b w:val="0"/>
          <w:sz w:val="24"/>
          <w:szCs w:val="28"/>
          <w:lang w:val="en-US"/>
        </w:rPr>
        <w:t xml:space="preserve"> consider the level of historical knowledge which </w:t>
      </w:r>
      <w:r w:rsidR="00AC07B2" w:rsidRPr="0098171B">
        <w:rPr>
          <w:rStyle w:val="a8"/>
          <w:rFonts w:ascii="Times New Roman" w:hAnsi="Times New Roman"/>
          <w:b w:val="0"/>
          <w:sz w:val="24"/>
          <w:szCs w:val="28"/>
          <w:lang w:val="en-US"/>
        </w:rPr>
        <w:t xml:space="preserve">M. </w:t>
      </w:r>
      <w:r w:rsidR="00C14489" w:rsidRPr="0098171B">
        <w:rPr>
          <w:rStyle w:val="a8"/>
          <w:rFonts w:ascii="Times New Roman" w:hAnsi="Times New Roman"/>
          <w:b w:val="0"/>
          <w:sz w:val="24"/>
          <w:szCs w:val="28"/>
          <w:lang w:val="en-US"/>
        </w:rPr>
        <w:t xml:space="preserve">Halbwachs calls </w:t>
      </w:r>
      <w:r w:rsidR="00111071">
        <w:rPr>
          <w:rStyle w:val="a8"/>
          <w:rFonts w:ascii="Times New Roman" w:hAnsi="Times New Roman"/>
          <w:b w:val="0"/>
          <w:sz w:val="24"/>
          <w:szCs w:val="28"/>
          <w:lang w:val="en-US"/>
        </w:rPr>
        <w:t>a</w:t>
      </w:r>
      <w:r w:rsidR="00C14489" w:rsidRPr="0098171B">
        <w:rPr>
          <w:rStyle w:val="a8"/>
          <w:rFonts w:ascii="Times New Roman" w:hAnsi="Times New Roman"/>
          <w:b w:val="0"/>
          <w:sz w:val="24"/>
          <w:szCs w:val="28"/>
          <w:lang w:val="en-US"/>
        </w:rPr>
        <w:t xml:space="preserve"> collective memory</w:t>
      </w:r>
      <w:r w:rsidR="009C0A19" w:rsidRPr="0098171B">
        <w:rPr>
          <w:rStyle w:val="a8"/>
          <w:rFonts w:ascii="Times New Roman" w:hAnsi="Times New Roman"/>
          <w:b w:val="0"/>
          <w:sz w:val="24"/>
          <w:szCs w:val="28"/>
          <w:lang w:val="en-US"/>
        </w:rPr>
        <w:t xml:space="preserve"> (Halbwachs</w:t>
      </w:r>
      <w:r w:rsidR="00BF6AA1">
        <w:rPr>
          <w:rStyle w:val="a8"/>
          <w:rFonts w:ascii="Times New Roman" w:hAnsi="Times New Roman"/>
          <w:b w:val="0"/>
          <w:sz w:val="24"/>
          <w:szCs w:val="28"/>
          <w:lang w:val="en-US"/>
        </w:rPr>
        <w:t>,</w:t>
      </w:r>
      <w:r w:rsidR="009C0A19" w:rsidRPr="0098171B">
        <w:rPr>
          <w:rStyle w:val="a8"/>
          <w:rFonts w:ascii="Times New Roman" w:hAnsi="Times New Roman"/>
          <w:b w:val="0"/>
          <w:sz w:val="24"/>
          <w:szCs w:val="28"/>
          <w:lang w:val="en-US"/>
        </w:rPr>
        <w:t xml:space="preserve"> 1992</w:t>
      </w:r>
      <w:r w:rsidR="00C14489" w:rsidRPr="0098171B">
        <w:rPr>
          <w:rStyle w:val="a8"/>
          <w:rFonts w:ascii="Times New Roman" w:hAnsi="Times New Roman"/>
          <w:b w:val="0"/>
          <w:sz w:val="24"/>
          <w:szCs w:val="28"/>
          <w:lang w:val="en-US"/>
        </w:rPr>
        <w:t>,</w:t>
      </w:r>
      <w:r w:rsidR="009C0A19" w:rsidRPr="0098171B">
        <w:rPr>
          <w:rStyle w:val="a8"/>
          <w:rFonts w:ascii="Times New Roman" w:hAnsi="Times New Roman"/>
          <w:b w:val="0"/>
          <w:sz w:val="24"/>
          <w:szCs w:val="28"/>
          <w:lang w:val="en-US"/>
        </w:rPr>
        <w:t xml:space="preserve"> p. 38)</w:t>
      </w:r>
      <w:r w:rsidR="00AC07B2">
        <w:rPr>
          <w:rStyle w:val="a8"/>
          <w:rFonts w:ascii="Times New Roman" w:hAnsi="Times New Roman"/>
          <w:b w:val="0"/>
          <w:sz w:val="24"/>
          <w:szCs w:val="28"/>
          <w:lang w:val="en-US"/>
        </w:rPr>
        <w:t>.</w:t>
      </w:r>
    </w:p>
    <w:p w14:paraId="556D41C4" w14:textId="77777777" w:rsidR="00D70C89" w:rsidRPr="0098171B" w:rsidRDefault="00D70C89"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Pr>
          <w:rStyle w:val="a8"/>
          <w:rFonts w:ascii="Times New Roman" w:hAnsi="Times New Roman"/>
          <w:b w:val="0"/>
          <w:sz w:val="24"/>
          <w:szCs w:val="28"/>
          <w:lang w:val="en-US"/>
        </w:rPr>
        <w:t>According to Halbwachs</w:t>
      </w:r>
      <w:r w:rsidR="00AB280C">
        <w:rPr>
          <w:rStyle w:val="a8"/>
          <w:rFonts w:ascii="Times New Roman" w:hAnsi="Times New Roman"/>
          <w:b w:val="0"/>
          <w:sz w:val="24"/>
          <w:szCs w:val="28"/>
          <w:lang w:val="en-US"/>
        </w:rPr>
        <w:t xml:space="preserve"> (1992)</w:t>
      </w:r>
      <w:r>
        <w:rPr>
          <w:rStyle w:val="a8"/>
          <w:rFonts w:ascii="Times New Roman" w:hAnsi="Times New Roman"/>
          <w:b w:val="0"/>
          <w:sz w:val="24"/>
          <w:szCs w:val="28"/>
          <w:lang w:val="en-US"/>
        </w:rPr>
        <w:t>, each social group creates its own memory about the past – memory that emphasizes features</w:t>
      </w:r>
      <w:r w:rsidR="00AB280C">
        <w:rPr>
          <w:rStyle w:val="a8"/>
          <w:rFonts w:ascii="Times New Roman" w:hAnsi="Times New Roman"/>
          <w:b w:val="0"/>
          <w:sz w:val="24"/>
          <w:szCs w:val="28"/>
          <w:lang w:val="en-US"/>
        </w:rPr>
        <w:t xml:space="preserve"> of this particular group and distinguishes it from others. </w:t>
      </w:r>
      <w:r w:rsidR="00AB280C" w:rsidRPr="0098171B">
        <w:rPr>
          <w:rStyle w:val="a8"/>
          <w:rFonts w:ascii="Times New Roman" w:hAnsi="Times New Roman"/>
          <w:b w:val="0"/>
          <w:sz w:val="24"/>
          <w:szCs w:val="28"/>
          <w:lang w:val="en-US"/>
        </w:rPr>
        <w:t xml:space="preserve">Recovered in social consciousness, these images of the past allow </w:t>
      </w:r>
      <w:r w:rsidR="00606062" w:rsidRPr="0098171B">
        <w:rPr>
          <w:rStyle w:val="a8"/>
          <w:rFonts w:ascii="Times New Roman" w:hAnsi="Times New Roman"/>
          <w:b w:val="0"/>
          <w:sz w:val="24"/>
          <w:szCs w:val="28"/>
          <w:lang w:val="en-US"/>
        </w:rPr>
        <w:t xml:space="preserve">this group </w:t>
      </w:r>
      <w:r w:rsidR="009E768C" w:rsidRPr="0098171B">
        <w:rPr>
          <w:rStyle w:val="a8"/>
          <w:rFonts w:ascii="Times New Roman" w:hAnsi="Times New Roman"/>
          <w:b w:val="0"/>
          <w:sz w:val="24"/>
          <w:szCs w:val="28"/>
          <w:lang w:val="en-US"/>
        </w:rPr>
        <w:t xml:space="preserve">to present its history, its origin and evolution (Halbwachs, 1992, p. 86). </w:t>
      </w:r>
      <w:r w:rsidR="006A62DF" w:rsidRPr="0098171B">
        <w:rPr>
          <w:rStyle w:val="a8"/>
          <w:rFonts w:ascii="Times New Roman" w:hAnsi="Times New Roman"/>
          <w:b w:val="0"/>
          <w:sz w:val="24"/>
          <w:szCs w:val="28"/>
          <w:lang w:val="en-US"/>
        </w:rPr>
        <w:t xml:space="preserve">Despite the fact that collective </w:t>
      </w:r>
      <w:r w:rsidR="006A62DF" w:rsidRPr="002D2EB2">
        <w:rPr>
          <w:rStyle w:val="a8"/>
          <w:rFonts w:ascii="Times New Roman" w:hAnsi="Times New Roman"/>
          <w:b w:val="0"/>
          <w:sz w:val="24"/>
          <w:szCs w:val="28"/>
          <w:lang w:val="en-US"/>
        </w:rPr>
        <w:t>memory is beared</w:t>
      </w:r>
      <w:r w:rsidR="006A62DF">
        <w:rPr>
          <w:rStyle w:val="a8"/>
          <w:rFonts w:ascii="Times New Roman" w:hAnsi="Times New Roman"/>
          <w:b w:val="0"/>
          <w:sz w:val="24"/>
          <w:szCs w:val="28"/>
          <w:lang w:val="en-US"/>
        </w:rPr>
        <w:t xml:space="preserve"> by individuals, it is much </w:t>
      </w:r>
      <w:r w:rsidR="006A62DF" w:rsidRPr="0098171B">
        <w:rPr>
          <w:rStyle w:val="a8"/>
          <w:rFonts w:ascii="Times New Roman" w:hAnsi="Times New Roman"/>
          <w:b w:val="0"/>
          <w:sz w:val="24"/>
          <w:szCs w:val="28"/>
          <w:lang w:val="en-US"/>
        </w:rPr>
        <w:t>wider than their personal autobiographical memory</w:t>
      </w:r>
      <w:r w:rsidR="006A62DF">
        <w:rPr>
          <w:rStyle w:val="a8"/>
          <w:rFonts w:ascii="Times New Roman" w:hAnsi="Times New Roman"/>
          <w:b w:val="0"/>
          <w:sz w:val="24"/>
          <w:szCs w:val="28"/>
          <w:lang w:val="en-US"/>
        </w:rPr>
        <w:t xml:space="preserve"> due to </w:t>
      </w:r>
      <w:r w:rsidR="006A62DF" w:rsidRPr="0098171B">
        <w:rPr>
          <w:rStyle w:val="a8"/>
          <w:rFonts w:ascii="Times New Roman" w:hAnsi="Times New Roman"/>
          <w:b w:val="0"/>
          <w:sz w:val="24"/>
          <w:szCs w:val="28"/>
          <w:lang w:val="en-US"/>
        </w:rPr>
        <w:t>its transfer mechanism: collective memory is based on knowledge passing from one generation to another (Halbwachs, 1992, p. 44-49).</w:t>
      </w:r>
      <w:r w:rsidR="00AE43DA" w:rsidRPr="0098171B">
        <w:rPr>
          <w:rStyle w:val="a8"/>
          <w:rFonts w:ascii="Times New Roman" w:hAnsi="Times New Roman"/>
          <w:b w:val="0"/>
          <w:sz w:val="24"/>
          <w:szCs w:val="28"/>
          <w:lang w:val="en-US"/>
        </w:rPr>
        <w:t xml:space="preserve"> </w:t>
      </w:r>
    </w:p>
    <w:p w14:paraId="5B80DC7C" w14:textId="77777777" w:rsidR="00891258" w:rsidRPr="008608B4" w:rsidRDefault="00DC2F21"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sidRPr="0098171B">
        <w:rPr>
          <w:rStyle w:val="a8"/>
          <w:rFonts w:ascii="Times New Roman" w:hAnsi="Times New Roman"/>
          <w:b w:val="0"/>
          <w:sz w:val="24"/>
          <w:szCs w:val="28"/>
          <w:lang w:val="en-US"/>
        </w:rPr>
        <w:lastRenderedPageBreak/>
        <w:t>Halbwachs</w:t>
      </w:r>
      <w:r w:rsidR="00694C34">
        <w:rPr>
          <w:rStyle w:val="a8"/>
          <w:rFonts w:ascii="Times New Roman" w:hAnsi="Times New Roman"/>
          <w:b w:val="0"/>
          <w:sz w:val="24"/>
          <w:szCs w:val="28"/>
          <w:lang w:val="en-US"/>
        </w:rPr>
        <w:t>’</w:t>
      </w:r>
      <w:r w:rsidRPr="0098171B">
        <w:rPr>
          <w:rStyle w:val="a8"/>
          <w:rFonts w:ascii="Times New Roman" w:hAnsi="Times New Roman"/>
          <w:b w:val="0"/>
          <w:sz w:val="24"/>
          <w:szCs w:val="28"/>
          <w:lang w:val="en-US"/>
        </w:rPr>
        <w:t>s great contribution to the collective memory studies expresses, firstly, in the formation of the theoretical foundations of the study of this phenomenon</w:t>
      </w:r>
      <w:r w:rsidR="008D367B" w:rsidRPr="0098171B">
        <w:rPr>
          <w:rStyle w:val="a8"/>
          <w:rFonts w:ascii="Times New Roman" w:hAnsi="Times New Roman"/>
          <w:b w:val="0"/>
          <w:sz w:val="24"/>
          <w:szCs w:val="28"/>
          <w:lang w:val="en-US"/>
        </w:rPr>
        <w:t xml:space="preserve">, and </w:t>
      </w:r>
      <w:r w:rsidRPr="0098171B">
        <w:rPr>
          <w:rStyle w:val="a8"/>
          <w:rFonts w:ascii="Times New Roman" w:hAnsi="Times New Roman"/>
          <w:b w:val="0"/>
          <w:sz w:val="24"/>
          <w:szCs w:val="28"/>
          <w:lang w:val="en-US"/>
        </w:rPr>
        <w:t xml:space="preserve">secondly, in the introduction of the term </w:t>
      </w:r>
      <w:r w:rsidR="00694C34">
        <w:rPr>
          <w:rStyle w:val="a8"/>
          <w:rFonts w:ascii="Times New Roman" w:hAnsi="Times New Roman"/>
          <w:b w:val="0"/>
          <w:sz w:val="24"/>
          <w:szCs w:val="28"/>
          <w:lang w:val="en-US"/>
        </w:rPr>
        <w:t>‘</w:t>
      </w:r>
      <w:r w:rsidRPr="0098171B">
        <w:rPr>
          <w:rStyle w:val="a8"/>
          <w:rFonts w:ascii="Times New Roman" w:hAnsi="Times New Roman"/>
          <w:b w:val="0"/>
          <w:sz w:val="24"/>
          <w:szCs w:val="28"/>
          <w:lang w:val="en-US"/>
        </w:rPr>
        <w:t>collective memory</w:t>
      </w:r>
      <w:r w:rsidR="00694C34">
        <w:rPr>
          <w:rStyle w:val="a8"/>
          <w:rFonts w:ascii="Times New Roman" w:hAnsi="Times New Roman"/>
          <w:b w:val="0"/>
          <w:sz w:val="24"/>
          <w:szCs w:val="28"/>
          <w:lang w:val="en-US"/>
        </w:rPr>
        <w:t>’</w:t>
      </w:r>
      <w:r w:rsidRPr="0098171B">
        <w:rPr>
          <w:rStyle w:val="a8"/>
          <w:rFonts w:ascii="Times New Roman" w:hAnsi="Times New Roman"/>
          <w:b w:val="0"/>
          <w:sz w:val="24"/>
          <w:szCs w:val="28"/>
          <w:lang w:val="en-US"/>
        </w:rPr>
        <w:t xml:space="preserve"> into circulation. </w:t>
      </w:r>
      <w:r w:rsidR="00891258" w:rsidRPr="0098171B">
        <w:rPr>
          <w:rStyle w:val="a8"/>
          <w:rFonts w:ascii="Times New Roman" w:hAnsi="Times New Roman"/>
          <w:b w:val="0"/>
          <w:sz w:val="24"/>
          <w:szCs w:val="28"/>
          <w:lang w:val="en-US"/>
        </w:rPr>
        <w:t xml:space="preserve">He shifts the scientific </w:t>
      </w:r>
      <w:r w:rsidR="00891258" w:rsidRPr="00891258">
        <w:rPr>
          <w:rStyle w:val="a8"/>
          <w:rFonts w:ascii="Times New Roman" w:hAnsi="Times New Roman"/>
          <w:b w:val="0"/>
          <w:sz w:val="24"/>
          <w:szCs w:val="28"/>
          <w:lang w:val="en-US"/>
        </w:rPr>
        <w:t xml:space="preserve">focus from </w:t>
      </w:r>
      <w:r w:rsidR="00694C34">
        <w:rPr>
          <w:rStyle w:val="a8"/>
          <w:rFonts w:ascii="Times New Roman" w:hAnsi="Times New Roman"/>
          <w:b w:val="0"/>
          <w:sz w:val="24"/>
          <w:szCs w:val="28"/>
          <w:lang w:val="en-US"/>
        </w:rPr>
        <w:t>‘</w:t>
      </w:r>
      <w:r w:rsidR="00891258" w:rsidRPr="00891258">
        <w:rPr>
          <w:rStyle w:val="a8"/>
          <w:rFonts w:ascii="Times New Roman" w:hAnsi="Times New Roman"/>
          <w:b w:val="0"/>
          <w:sz w:val="24"/>
          <w:szCs w:val="28"/>
          <w:lang w:val="en-US"/>
        </w:rPr>
        <w:t>past</w:t>
      </w:r>
      <w:r w:rsidR="00694C34">
        <w:rPr>
          <w:rStyle w:val="a8"/>
          <w:rFonts w:ascii="Times New Roman" w:hAnsi="Times New Roman"/>
          <w:b w:val="0"/>
          <w:sz w:val="24"/>
          <w:szCs w:val="28"/>
          <w:lang w:val="en-US"/>
        </w:rPr>
        <w:t>’</w:t>
      </w:r>
      <w:r w:rsidR="00891258" w:rsidRPr="00891258">
        <w:rPr>
          <w:rStyle w:val="a8"/>
          <w:rFonts w:ascii="Times New Roman" w:hAnsi="Times New Roman"/>
          <w:b w:val="0"/>
          <w:sz w:val="24"/>
          <w:szCs w:val="28"/>
          <w:lang w:val="en-US"/>
        </w:rPr>
        <w:t xml:space="preserve"> and </w:t>
      </w:r>
      <w:r w:rsidR="00694C34">
        <w:rPr>
          <w:rStyle w:val="a8"/>
          <w:rFonts w:ascii="Times New Roman" w:hAnsi="Times New Roman"/>
          <w:b w:val="0"/>
          <w:sz w:val="24"/>
          <w:szCs w:val="28"/>
          <w:lang w:val="en-US"/>
        </w:rPr>
        <w:t>‘</w:t>
      </w:r>
      <w:r w:rsidR="00891258" w:rsidRPr="00891258">
        <w:rPr>
          <w:rStyle w:val="a8"/>
          <w:rFonts w:ascii="Times New Roman" w:hAnsi="Times New Roman"/>
          <w:b w:val="0"/>
          <w:sz w:val="24"/>
          <w:szCs w:val="28"/>
          <w:lang w:val="en-US"/>
        </w:rPr>
        <w:t>history</w:t>
      </w:r>
      <w:r w:rsidR="00694C34">
        <w:rPr>
          <w:rStyle w:val="a8"/>
          <w:rFonts w:ascii="Times New Roman" w:hAnsi="Times New Roman"/>
          <w:b w:val="0"/>
          <w:sz w:val="24"/>
          <w:szCs w:val="28"/>
          <w:lang w:val="en-US"/>
        </w:rPr>
        <w:t>’</w:t>
      </w:r>
      <w:r w:rsidR="00891258" w:rsidRPr="00891258">
        <w:rPr>
          <w:rStyle w:val="a8"/>
          <w:rFonts w:ascii="Times New Roman" w:hAnsi="Times New Roman"/>
          <w:b w:val="0"/>
          <w:sz w:val="24"/>
          <w:szCs w:val="28"/>
          <w:lang w:val="en-US"/>
        </w:rPr>
        <w:t xml:space="preserve"> to </w:t>
      </w:r>
      <w:r w:rsidR="00694C34">
        <w:rPr>
          <w:rStyle w:val="a8"/>
          <w:rFonts w:ascii="Times New Roman" w:hAnsi="Times New Roman"/>
          <w:b w:val="0"/>
          <w:sz w:val="24"/>
          <w:szCs w:val="28"/>
          <w:lang w:val="en-US"/>
        </w:rPr>
        <w:t>‘</w:t>
      </w:r>
      <w:r w:rsidR="00891258" w:rsidRPr="00891258">
        <w:rPr>
          <w:rStyle w:val="a8"/>
          <w:rFonts w:ascii="Times New Roman" w:hAnsi="Times New Roman"/>
          <w:b w:val="0"/>
          <w:sz w:val="24"/>
          <w:szCs w:val="28"/>
          <w:lang w:val="en-US"/>
        </w:rPr>
        <w:t>memory</w:t>
      </w:r>
      <w:r w:rsidR="00694C34">
        <w:rPr>
          <w:rStyle w:val="a8"/>
          <w:rFonts w:ascii="Times New Roman" w:hAnsi="Times New Roman"/>
          <w:b w:val="0"/>
          <w:sz w:val="24"/>
          <w:szCs w:val="28"/>
          <w:lang w:val="en-US"/>
        </w:rPr>
        <w:t>’</w:t>
      </w:r>
      <w:r w:rsidR="00891258">
        <w:rPr>
          <w:rStyle w:val="a8"/>
          <w:rFonts w:ascii="Times New Roman" w:hAnsi="Times New Roman"/>
          <w:b w:val="0"/>
          <w:sz w:val="24"/>
          <w:szCs w:val="28"/>
          <w:lang w:val="en-US"/>
        </w:rPr>
        <w:t xml:space="preserve"> and investigates the nature and constitution of memories, creating a new scientific direction called </w:t>
      </w:r>
      <w:r w:rsidR="00694C34">
        <w:rPr>
          <w:rStyle w:val="a8"/>
          <w:rFonts w:ascii="Times New Roman" w:hAnsi="Times New Roman"/>
          <w:b w:val="0"/>
          <w:sz w:val="24"/>
          <w:szCs w:val="28"/>
          <w:lang w:val="en-US"/>
        </w:rPr>
        <w:t>‘</w:t>
      </w:r>
      <w:r w:rsidR="00891258">
        <w:rPr>
          <w:rStyle w:val="a8"/>
          <w:rFonts w:ascii="Times New Roman" w:hAnsi="Times New Roman"/>
          <w:b w:val="0"/>
          <w:sz w:val="24"/>
          <w:szCs w:val="28"/>
          <w:lang w:val="en-US"/>
        </w:rPr>
        <w:t>memory studies</w:t>
      </w:r>
      <w:r w:rsidR="00694C34">
        <w:rPr>
          <w:rStyle w:val="a8"/>
          <w:rFonts w:ascii="Times New Roman" w:hAnsi="Times New Roman"/>
          <w:b w:val="0"/>
          <w:sz w:val="24"/>
          <w:szCs w:val="28"/>
          <w:lang w:val="en-US"/>
        </w:rPr>
        <w:t>’</w:t>
      </w:r>
      <w:r w:rsidR="00891258">
        <w:rPr>
          <w:rStyle w:val="a8"/>
          <w:rFonts w:ascii="Times New Roman" w:hAnsi="Times New Roman"/>
          <w:b w:val="0"/>
          <w:sz w:val="24"/>
          <w:szCs w:val="28"/>
          <w:lang w:val="en-US"/>
        </w:rPr>
        <w:t>. Moreover, Halbwachs does not just define collective memory</w:t>
      </w:r>
      <w:r w:rsidR="000E093C">
        <w:rPr>
          <w:rStyle w:val="a8"/>
          <w:rFonts w:ascii="Times New Roman" w:hAnsi="Times New Roman"/>
          <w:b w:val="0"/>
          <w:sz w:val="24"/>
          <w:szCs w:val="28"/>
          <w:lang w:val="en-US"/>
        </w:rPr>
        <w:t xml:space="preserve"> – </w:t>
      </w:r>
      <w:r w:rsidR="00891258">
        <w:rPr>
          <w:rStyle w:val="a8"/>
          <w:rFonts w:ascii="Times New Roman" w:hAnsi="Times New Roman"/>
          <w:b w:val="0"/>
          <w:sz w:val="24"/>
          <w:szCs w:val="28"/>
          <w:lang w:val="en-US"/>
        </w:rPr>
        <w:t xml:space="preserve">he makes a clear distinction between it and other forms of memory </w:t>
      </w:r>
      <w:r w:rsidR="009D5BAE">
        <w:rPr>
          <w:rStyle w:val="a8"/>
          <w:rFonts w:ascii="Times New Roman" w:hAnsi="Times New Roman"/>
          <w:b w:val="0"/>
          <w:sz w:val="24"/>
          <w:szCs w:val="28"/>
          <w:lang w:val="en-US"/>
        </w:rPr>
        <w:t>(</w:t>
      </w:r>
      <w:r w:rsidR="00891258" w:rsidRPr="0098171B">
        <w:rPr>
          <w:rStyle w:val="a8"/>
          <w:rFonts w:ascii="Times New Roman" w:hAnsi="Times New Roman"/>
          <w:b w:val="0"/>
          <w:sz w:val="24"/>
          <w:szCs w:val="28"/>
          <w:lang w:val="en-US"/>
        </w:rPr>
        <w:t xml:space="preserve">such as individual autobiographical memory and historical </w:t>
      </w:r>
      <w:r w:rsidR="000E093C" w:rsidRPr="0098171B">
        <w:rPr>
          <w:rStyle w:val="a8"/>
          <w:rFonts w:ascii="Times New Roman" w:hAnsi="Times New Roman"/>
          <w:b w:val="0"/>
          <w:sz w:val="24"/>
          <w:szCs w:val="28"/>
          <w:lang w:val="en-US"/>
        </w:rPr>
        <w:t>consciousness</w:t>
      </w:r>
      <w:r w:rsidR="009D5BAE" w:rsidRPr="0098171B">
        <w:rPr>
          <w:rStyle w:val="a8"/>
          <w:rFonts w:ascii="Times New Roman" w:hAnsi="Times New Roman"/>
          <w:b w:val="0"/>
          <w:sz w:val="24"/>
          <w:szCs w:val="28"/>
          <w:lang w:val="en-US"/>
        </w:rPr>
        <w:t>)</w:t>
      </w:r>
      <w:r w:rsidR="00FD7DF2" w:rsidRPr="0098171B">
        <w:rPr>
          <w:rStyle w:val="a8"/>
          <w:rFonts w:ascii="Times New Roman" w:hAnsi="Times New Roman"/>
          <w:b w:val="0"/>
          <w:sz w:val="24"/>
          <w:szCs w:val="28"/>
          <w:lang w:val="en-US"/>
        </w:rPr>
        <w:t xml:space="preserve"> and </w:t>
      </w:r>
      <w:r w:rsidR="000E093C" w:rsidRPr="0098171B">
        <w:rPr>
          <w:rStyle w:val="a8"/>
          <w:rFonts w:ascii="Times New Roman" w:hAnsi="Times New Roman"/>
          <w:b w:val="0"/>
          <w:sz w:val="24"/>
          <w:szCs w:val="28"/>
          <w:lang w:val="en-US"/>
        </w:rPr>
        <w:t>empha</w:t>
      </w:r>
      <w:r w:rsidR="000E093C">
        <w:rPr>
          <w:rStyle w:val="a8"/>
          <w:rFonts w:ascii="Times New Roman" w:hAnsi="Times New Roman"/>
          <w:b w:val="0"/>
          <w:sz w:val="24"/>
          <w:szCs w:val="28"/>
          <w:lang w:val="en-US"/>
        </w:rPr>
        <w:t>s</w:t>
      </w:r>
      <w:r w:rsidR="000E093C" w:rsidRPr="0098171B">
        <w:rPr>
          <w:rStyle w:val="a8"/>
          <w:rFonts w:ascii="Times New Roman" w:hAnsi="Times New Roman"/>
          <w:b w:val="0"/>
          <w:sz w:val="24"/>
          <w:szCs w:val="28"/>
          <w:lang w:val="en-US"/>
        </w:rPr>
        <w:t xml:space="preserve">izes the importance of social context, social </w:t>
      </w:r>
      <w:r w:rsidR="000E093C">
        <w:rPr>
          <w:rStyle w:val="a8"/>
          <w:rFonts w:ascii="Times New Roman" w:hAnsi="Times New Roman"/>
          <w:b w:val="0"/>
          <w:sz w:val="24"/>
          <w:szCs w:val="28"/>
          <w:lang w:val="en-US"/>
        </w:rPr>
        <w:t>frameworks (</w:t>
      </w:r>
      <w:r w:rsidR="000E093C">
        <w:rPr>
          <w:rStyle w:val="a8"/>
          <w:rFonts w:ascii="Times New Roman" w:hAnsi="Times New Roman"/>
          <w:b w:val="0"/>
          <w:i/>
          <w:sz w:val="24"/>
          <w:szCs w:val="28"/>
          <w:lang w:val="en-US"/>
        </w:rPr>
        <w:t>cadres sociaux</w:t>
      </w:r>
      <w:r w:rsidR="000E093C">
        <w:rPr>
          <w:rStyle w:val="a8"/>
          <w:rFonts w:ascii="Times New Roman" w:hAnsi="Times New Roman"/>
          <w:b w:val="0"/>
          <w:sz w:val="24"/>
          <w:szCs w:val="28"/>
          <w:lang w:val="en-US"/>
        </w:rPr>
        <w:t>) for this phenomenon understanding</w:t>
      </w:r>
      <w:r w:rsidR="00252E21">
        <w:rPr>
          <w:rStyle w:val="a8"/>
          <w:rFonts w:ascii="Times New Roman" w:hAnsi="Times New Roman"/>
          <w:b w:val="0"/>
          <w:sz w:val="24"/>
          <w:szCs w:val="28"/>
          <w:lang w:val="en-US"/>
        </w:rPr>
        <w:t xml:space="preserve"> (Zerubavel, </w:t>
      </w:r>
      <w:r w:rsidR="00252E21" w:rsidRPr="0098171B">
        <w:rPr>
          <w:rStyle w:val="a8"/>
          <w:rFonts w:ascii="Times New Roman" w:hAnsi="Times New Roman"/>
          <w:b w:val="0"/>
          <w:sz w:val="24"/>
          <w:szCs w:val="28"/>
          <w:lang w:val="en-US"/>
        </w:rPr>
        <w:t>2011)</w:t>
      </w:r>
      <w:r w:rsidR="000E093C">
        <w:rPr>
          <w:rStyle w:val="a8"/>
          <w:rFonts w:ascii="Times New Roman" w:hAnsi="Times New Roman"/>
          <w:b w:val="0"/>
          <w:sz w:val="24"/>
          <w:szCs w:val="28"/>
          <w:lang w:val="en-US"/>
        </w:rPr>
        <w:t>.</w:t>
      </w:r>
      <w:r w:rsidR="009D5BAE">
        <w:rPr>
          <w:rStyle w:val="a8"/>
          <w:rFonts w:ascii="Times New Roman" w:hAnsi="Times New Roman"/>
          <w:b w:val="0"/>
          <w:sz w:val="24"/>
          <w:szCs w:val="28"/>
          <w:lang w:val="en-US"/>
        </w:rPr>
        <w:t xml:space="preserve"> Moreover, he </w:t>
      </w:r>
      <w:r w:rsidR="009D5BAE" w:rsidRPr="0098171B">
        <w:rPr>
          <w:rStyle w:val="a8"/>
          <w:rFonts w:ascii="Times New Roman" w:hAnsi="Times New Roman"/>
          <w:b w:val="0"/>
          <w:sz w:val="24"/>
          <w:szCs w:val="28"/>
          <w:lang w:val="en-US"/>
        </w:rPr>
        <w:t>contrasts memory and history as two opposing ways of representation of the past.</w:t>
      </w:r>
      <w:r w:rsidR="000706B4" w:rsidRPr="0098171B">
        <w:rPr>
          <w:rStyle w:val="a8"/>
          <w:rFonts w:ascii="Times New Roman" w:hAnsi="Times New Roman"/>
          <w:b w:val="0"/>
          <w:sz w:val="24"/>
          <w:szCs w:val="28"/>
          <w:lang w:val="en-US"/>
        </w:rPr>
        <w:t xml:space="preserve"> History is a result of rigorous study of historical sources and </w:t>
      </w:r>
      <w:r w:rsidR="000706B4">
        <w:rPr>
          <w:rStyle w:val="a8"/>
          <w:rFonts w:ascii="Times New Roman" w:hAnsi="Times New Roman"/>
          <w:b w:val="0"/>
          <w:sz w:val="24"/>
          <w:szCs w:val="28"/>
          <w:lang w:val="en-US"/>
        </w:rPr>
        <w:t xml:space="preserve">not susceptible </w:t>
      </w:r>
      <w:r w:rsidR="000706B4" w:rsidRPr="0098171B">
        <w:rPr>
          <w:rStyle w:val="a8"/>
          <w:rFonts w:ascii="Times New Roman" w:hAnsi="Times New Roman"/>
          <w:b w:val="0"/>
          <w:sz w:val="24"/>
          <w:szCs w:val="28"/>
          <w:lang w:val="en-US"/>
        </w:rPr>
        <w:t>to the pressure of social environment, whereas collective memory is an integral part of social life and, therefore, transforms in response to changing needs of society (Halbwachs, 1992, p. 78-87).</w:t>
      </w:r>
      <w:r w:rsidR="00866A7B" w:rsidRPr="0098171B">
        <w:rPr>
          <w:rStyle w:val="a8"/>
          <w:rFonts w:ascii="Times New Roman" w:hAnsi="Times New Roman"/>
          <w:b w:val="0"/>
          <w:sz w:val="24"/>
          <w:szCs w:val="28"/>
          <w:lang w:val="en-US"/>
        </w:rPr>
        <w:t xml:space="preserve"> Collective memory and </w:t>
      </w:r>
      <w:r w:rsidR="00866A7B">
        <w:rPr>
          <w:rStyle w:val="a8"/>
          <w:rFonts w:ascii="Times New Roman" w:hAnsi="Times New Roman"/>
          <w:b w:val="0"/>
          <w:sz w:val="24"/>
          <w:szCs w:val="28"/>
          <w:lang w:val="en-US"/>
        </w:rPr>
        <w:t xml:space="preserve">historical science </w:t>
      </w:r>
      <w:r w:rsidR="008608B4">
        <w:rPr>
          <w:rStyle w:val="a8"/>
          <w:rFonts w:ascii="Times New Roman" w:hAnsi="Times New Roman"/>
          <w:b w:val="0"/>
          <w:sz w:val="24"/>
          <w:szCs w:val="28"/>
          <w:lang w:val="en-US"/>
        </w:rPr>
        <w:t xml:space="preserve">are seen as two </w:t>
      </w:r>
      <w:r w:rsidR="008608B4" w:rsidRPr="0098171B">
        <w:rPr>
          <w:rStyle w:val="a8"/>
          <w:rFonts w:ascii="Times New Roman" w:hAnsi="Times New Roman"/>
          <w:b w:val="0"/>
          <w:sz w:val="24"/>
          <w:szCs w:val="28"/>
          <w:lang w:val="en-US"/>
        </w:rPr>
        <w:t>different stages in the process of human</w:t>
      </w:r>
      <w:r w:rsidR="00694C34">
        <w:rPr>
          <w:rStyle w:val="a8"/>
          <w:rFonts w:ascii="Times New Roman" w:hAnsi="Times New Roman"/>
          <w:b w:val="0"/>
          <w:sz w:val="24"/>
          <w:szCs w:val="28"/>
          <w:lang w:val="en-US"/>
        </w:rPr>
        <w:t>’</w:t>
      </w:r>
      <w:r w:rsidR="008608B4" w:rsidRPr="0098171B">
        <w:rPr>
          <w:rStyle w:val="a8"/>
          <w:rFonts w:ascii="Times New Roman" w:hAnsi="Times New Roman"/>
          <w:b w:val="0"/>
          <w:sz w:val="24"/>
          <w:szCs w:val="28"/>
          <w:lang w:val="en-US"/>
        </w:rPr>
        <w:t>s cognition of the past. History as a science and the main mode of cognition occurs, when traditions weaken and social memory fades</w:t>
      </w:r>
      <w:r w:rsidR="0065701A" w:rsidRPr="0098171B">
        <w:rPr>
          <w:rStyle w:val="a8"/>
          <w:rFonts w:ascii="Times New Roman" w:hAnsi="Times New Roman"/>
          <w:b w:val="0"/>
          <w:sz w:val="24"/>
          <w:szCs w:val="28"/>
          <w:lang w:val="en-US"/>
        </w:rPr>
        <w:t xml:space="preserve"> (Halbwachs, 1992, p. 78-83)</w:t>
      </w:r>
      <w:r w:rsidR="00405DB2">
        <w:rPr>
          <w:rStyle w:val="ab"/>
          <w:rFonts w:ascii="Times New Roman" w:hAnsi="Times New Roman"/>
          <w:bCs/>
          <w:sz w:val="24"/>
          <w:szCs w:val="28"/>
        </w:rPr>
        <w:footnoteReference w:id="7"/>
      </w:r>
      <w:r w:rsidR="008608B4" w:rsidRPr="0098171B">
        <w:rPr>
          <w:rStyle w:val="a8"/>
          <w:rFonts w:ascii="Times New Roman" w:hAnsi="Times New Roman"/>
          <w:b w:val="0"/>
          <w:sz w:val="24"/>
          <w:szCs w:val="28"/>
          <w:lang w:val="en-US"/>
        </w:rPr>
        <w:t>.</w:t>
      </w:r>
    </w:p>
    <w:p w14:paraId="79976A8B" w14:textId="77777777" w:rsidR="00DC75AC" w:rsidRDefault="00D66DAA" w:rsidP="00943827">
      <w:pPr>
        <w:pStyle w:val="a7"/>
        <w:shd w:val="clear" w:color="auto" w:fill="FFFFFF"/>
        <w:spacing w:before="240" w:beforeAutospacing="0" w:after="240" w:afterAutospacing="0" w:line="360" w:lineRule="auto"/>
        <w:jc w:val="both"/>
        <w:rPr>
          <w:rStyle w:val="a8"/>
          <w:rFonts w:ascii="Times New Roman" w:hAnsi="Times New Roman"/>
          <w:b w:val="0"/>
          <w:sz w:val="24"/>
          <w:szCs w:val="28"/>
          <w:lang w:val="en-US"/>
        </w:rPr>
      </w:pPr>
      <w:r w:rsidRPr="0098171B">
        <w:rPr>
          <w:rStyle w:val="a8"/>
          <w:rFonts w:ascii="Times New Roman" w:hAnsi="Times New Roman"/>
          <w:b w:val="0"/>
          <w:sz w:val="24"/>
          <w:szCs w:val="28"/>
          <w:lang w:val="en-US"/>
        </w:rPr>
        <w:tab/>
      </w:r>
      <w:r w:rsidRPr="00521AEE">
        <w:rPr>
          <w:rStyle w:val="a8"/>
          <w:rFonts w:ascii="Times New Roman" w:hAnsi="Times New Roman"/>
          <w:b w:val="0"/>
          <w:sz w:val="24"/>
          <w:szCs w:val="28"/>
          <w:lang w:val="en-US"/>
        </w:rPr>
        <w:t>Some of Halbwachs</w:t>
      </w:r>
      <w:r w:rsidR="00694C34">
        <w:rPr>
          <w:rStyle w:val="a8"/>
          <w:rFonts w:ascii="Times New Roman" w:hAnsi="Times New Roman"/>
          <w:b w:val="0"/>
          <w:sz w:val="24"/>
          <w:szCs w:val="28"/>
          <w:lang w:val="en-US"/>
        </w:rPr>
        <w:t>’</w:t>
      </w:r>
      <w:r w:rsidRPr="00521AEE">
        <w:rPr>
          <w:rStyle w:val="a8"/>
          <w:rFonts w:ascii="Times New Roman" w:hAnsi="Times New Roman"/>
          <w:b w:val="0"/>
          <w:sz w:val="24"/>
          <w:szCs w:val="28"/>
          <w:lang w:val="en-US"/>
        </w:rPr>
        <w:t xml:space="preserve"> foundational ideas were taken from E. Durkheim and H. Bergson, his scholarly predecess</w:t>
      </w:r>
      <w:r w:rsidR="00252E21">
        <w:rPr>
          <w:rStyle w:val="a8"/>
          <w:rFonts w:ascii="Times New Roman" w:hAnsi="Times New Roman"/>
          <w:b w:val="0"/>
          <w:sz w:val="24"/>
          <w:szCs w:val="28"/>
          <w:lang w:val="en-US"/>
        </w:rPr>
        <w:t xml:space="preserve">ors – </w:t>
      </w:r>
      <w:r w:rsidRPr="00521AEE">
        <w:rPr>
          <w:rStyle w:val="a8"/>
          <w:rFonts w:ascii="Times New Roman" w:hAnsi="Times New Roman"/>
          <w:b w:val="0"/>
          <w:sz w:val="24"/>
          <w:szCs w:val="28"/>
          <w:lang w:val="en-US"/>
        </w:rPr>
        <w:t>for a long time, Halbwachs</w:t>
      </w:r>
      <w:r w:rsidR="00694C34">
        <w:rPr>
          <w:rStyle w:val="a8"/>
          <w:rFonts w:ascii="Times New Roman" w:hAnsi="Times New Roman"/>
          <w:b w:val="0"/>
          <w:sz w:val="24"/>
          <w:szCs w:val="28"/>
          <w:lang w:val="en-US"/>
        </w:rPr>
        <w:t>’</w:t>
      </w:r>
      <w:r w:rsidRPr="00521AEE">
        <w:rPr>
          <w:rStyle w:val="a8"/>
          <w:rFonts w:ascii="Times New Roman" w:hAnsi="Times New Roman"/>
          <w:b w:val="0"/>
          <w:sz w:val="24"/>
          <w:szCs w:val="28"/>
          <w:lang w:val="en-US"/>
        </w:rPr>
        <w:t xml:space="preserve"> writings were considered as a kind of </w:t>
      </w:r>
      <w:r w:rsidR="00694C34">
        <w:rPr>
          <w:rStyle w:val="a8"/>
          <w:rFonts w:ascii="Times New Roman" w:hAnsi="Times New Roman"/>
          <w:b w:val="0"/>
          <w:sz w:val="24"/>
          <w:szCs w:val="28"/>
          <w:lang w:val="en-US"/>
        </w:rPr>
        <w:t>‘</w:t>
      </w:r>
      <w:r w:rsidRPr="00521AEE">
        <w:rPr>
          <w:rStyle w:val="a8"/>
          <w:rFonts w:ascii="Times New Roman" w:hAnsi="Times New Roman"/>
          <w:b w:val="0"/>
          <w:sz w:val="24"/>
          <w:szCs w:val="28"/>
          <w:lang w:val="en-US"/>
        </w:rPr>
        <w:t>appendix</w:t>
      </w:r>
      <w:r w:rsidR="00694C34">
        <w:rPr>
          <w:rStyle w:val="a8"/>
          <w:rFonts w:ascii="Times New Roman" w:hAnsi="Times New Roman"/>
          <w:b w:val="0"/>
          <w:sz w:val="24"/>
          <w:szCs w:val="28"/>
          <w:lang w:val="en-US"/>
        </w:rPr>
        <w:t>’</w:t>
      </w:r>
      <w:r w:rsidRPr="00521AEE">
        <w:rPr>
          <w:rStyle w:val="a8"/>
          <w:rFonts w:ascii="Times New Roman" w:hAnsi="Times New Roman"/>
          <w:b w:val="0"/>
          <w:sz w:val="24"/>
          <w:szCs w:val="28"/>
          <w:lang w:val="en-US"/>
        </w:rPr>
        <w:t xml:space="preserve"> of the Durkheim</w:t>
      </w:r>
      <w:r w:rsidR="00694C34">
        <w:rPr>
          <w:rStyle w:val="a8"/>
          <w:rFonts w:ascii="Times New Roman" w:hAnsi="Times New Roman"/>
          <w:b w:val="0"/>
          <w:sz w:val="24"/>
          <w:szCs w:val="28"/>
          <w:lang w:val="en-US"/>
        </w:rPr>
        <w:t>’</w:t>
      </w:r>
      <w:r w:rsidRPr="00521AEE">
        <w:rPr>
          <w:rStyle w:val="a8"/>
          <w:rFonts w:ascii="Times New Roman" w:hAnsi="Times New Roman"/>
          <w:b w:val="0"/>
          <w:sz w:val="24"/>
          <w:szCs w:val="28"/>
          <w:lang w:val="en-US"/>
        </w:rPr>
        <w:t>s sociology</w:t>
      </w:r>
      <w:r w:rsidR="00252E21">
        <w:rPr>
          <w:rStyle w:val="a8"/>
          <w:rFonts w:ascii="Times New Roman" w:hAnsi="Times New Roman"/>
          <w:b w:val="0"/>
          <w:sz w:val="24"/>
          <w:szCs w:val="28"/>
          <w:lang w:val="en-US"/>
        </w:rPr>
        <w:t xml:space="preserve"> (Romanovskaya, 2010, p. 39)</w:t>
      </w:r>
      <w:r w:rsidRPr="00521AEE">
        <w:rPr>
          <w:rStyle w:val="a8"/>
          <w:rFonts w:ascii="Times New Roman" w:hAnsi="Times New Roman"/>
          <w:b w:val="0"/>
          <w:sz w:val="24"/>
          <w:szCs w:val="28"/>
          <w:lang w:val="en-US"/>
        </w:rPr>
        <w:t>. For instance, from Durkheim</w:t>
      </w:r>
      <w:r w:rsidR="00694C34">
        <w:rPr>
          <w:rStyle w:val="a8"/>
          <w:rFonts w:ascii="Times New Roman" w:hAnsi="Times New Roman"/>
          <w:b w:val="0"/>
          <w:sz w:val="24"/>
          <w:szCs w:val="28"/>
          <w:lang w:val="en-US"/>
        </w:rPr>
        <w:t>’</w:t>
      </w:r>
      <w:r w:rsidRPr="00521AEE">
        <w:rPr>
          <w:rStyle w:val="a8"/>
          <w:rFonts w:ascii="Times New Roman" w:hAnsi="Times New Roman"/>
          <w:b w:val="0"/>
          <w:sz w:val="24"/>
          <w:szCs w:val="28"/>
          <w:lang w:val="en-US"/>
        </w:rPr>
        <w:t xml:space="preserve">s ethnographic work, </w:t>
      </w:r>
      <w:r w:rsidRPr="00521AEE">
        <w:rPr>
          <w:rStyle w:val="a8"/>
          <w:rFonts w:ascii="Times New Roman" w:hAnsi="Times New Roman"/>
          <w:b w:val="0"/>
          <w:i/>
          <w:sz w:val="24"/>
          <w:szCs w:val="28"/>
          <w:lang w:val="en-US"/>
        </w:rPr>
        <w:t>The Elementary Forms of Religious Life,</w:t>
      </w:r>
      <w:r w:rsidRPr="00521AEE">
        <w:rPr>
          <w:rStyle w:val="a8"/>
          <w:rFonts w:ascii="Times New Roman" w:hAnsi="Times New Roman"/>
          <w:b w:val="0"/>
          <w:sz w:val="24"/>
          <w:szCs w:val="28"/>
          <w:lang w:val="en-US"/>
        </w:rPr>
        <w:t xml:space="preserve"> Halbwachs borrows and reinterprets the concept of collective effervescence. </w:t>
      </w:r>
      <w:r w:rsidR="00E2694E">
        <w:rPr>
          <w:rStyle w:val="a8"/>
          <w:rFonts w:ascii="Times New Roman" w:hAnsi="Times New Roman"/>
          <w:b w:val="0"/>
          <w:sz w:val="24"/>
          <w:szCs w:val="28"/>
          <w:lang w:val="en-US"/>
        </w:rPr>
        <w:t>From Bergsons, in its turn, Habwachs</w:t>
      </w:r>
      <w:r w:rsidR="00C712CC" w:rsidRPr="0098171B">
        <w:rPr>
          <w:rStyle w:val="a8"/>
          <w:rFonts w:ascii="Times New Roman" w:hAnsi="Times New Roman"/>
          <w:b w:val="0"/>
          <w:sz w:val="24"/>
          <w:szCs w:val="28"/>
          <w:lang w:val="en-US"/>
        </w:rPr>
        <w:t xml:space="preserve"> adopts</w:t>
      </w:r>
      <w:r w:rsidRPr="00521AEE">
        <w:rPr>
          <w:rStyle w:val="a8"/>
          <w:rFonts w:ascii="Times New Roman" w:hAnsi="Times New Roman"/>
          <w:b w:val="0"/>
          <w:sz w:val="24"/>
          <w:szCs w:val="28"/>
          <w:lang w:val="en-US"/>
        </w:rPr>
        <w:t xml:space="preserve"> ideas about the inner subjectiv</w:t>
      </w:r>
      <w:r w:rsidR="00C712CC">
        <w:rPr>
          <w:rStyle w:val="a8"/>
          <w:rFonts w:ascii="Times New Roman" w:hAnsi="Times New Roman"/>
          <w:b w:val="0"/>
          <w:sz w:val="24"/>
          <w:szCs w:val="28"/>
          <w:lang w:val="en-US"/>
        </w:rPr>
        <w:t xml:space="preserve">e time and two types of memory – </w:t>
      </w:r>
      <w:r w:rsidRPr="00521AEE">
        <w:rPr>
          <w:rStyle w:val="a8"/>
          <w:rFonts w:ascii="Times New Roman" w:hAnsi="Times New Roman"/>
          <w:b w:val="0"/>
          <w:sz w:val="24"/>
          <w:szCs w:val="28"/>
          <w:lang w:val="en-US"/>
        </w:rPr>
        <w:t>habitual</w:t>
      </w:r>
      <w:r w:rsidR="00C712CC">
        <w:rPr>
          <w:rStyle w:val="a8"/>
          <w:rFonts w:ascii="Times New Roman" w:hAnsi="Times New Roman"/>
          <w:b w:val="0"/>
          <w:sz w:val="24"/>
          <w:szCs w:val="28"/>
          <w:lang w:val="en-US"/>
        </w:rPr>
        <w:t>,</w:t>
      </w:r>
      <w:r w:rsidRPr="00521AEE">
        <w:rPr>
          <w:rStyle w:val="a8"/>
          <w:rFonts w:ascii="Times New Roman" w:hAnsi="Times New Roman"/>
          <w:b w:val="0"/>
          <w:sz w:val="24"/>
          <w:szCs w:val="28"/>
          <w:lang w:val="en-US"/>
        </w:rPr>
        <w:t xml:space="preserve"> or action-oriented memory</w:t>
      </w:r>
      <w:r w:rsidR="00C712CC">
        <w:rPr>
          <w:rStyle w:val="a8"/>
          <w:rFonts w:ascii="Times New Roman" w:hAnsi="Times New Roman"/>
          <w:b w:val="0"/>
          <w:sz w:val="24"/>
          <w:szCs w:val="28"/>
          <w:lang w:val="en-US"/>
        </w:rPr>
        <w:t>,</w:t>
      </w:r>
      <w:r w:rsidRPr="00521AEE">
        <w:rPr>
          <w:rStyle w:val="a8"/>
          <w:rFonts w:ascii="Times New Roman" w:hAnsi="Times New Roman"/>
          <w:b w:val="0"/>
          <w:sz w:val="24"/>
          <w:szCs w:val="28"/>
          <w:lang w:val="en-US"/>
        </w:rPr>
        <w:t xml:space="preserve"> and memory that expresse</w:t>
      </w:r>
      <w:r w:rsidR="00C712CC">
        <w:rPr>
          <w:rStyle w:val="a8"/>
          <w:rFonts w:ascii="Times New Roman" w:hAnsi="Times New Roman"/>
          <w:b w:val="0"/>
          <w:sz w:val="24"/>
          <w:szCs w:val="28"/>
          <w:lang w:val="en-US"/>
        </w:rPr>
        <w:t>s a disinterest in present life (Romanovskaya, 2010, p. 43)</w:t>
      </w:r>
      <w:r w:rsidRPr="00521AEE">
        <w:rPr>
          <w:rStyle w:val="a8"/>
          <w:rFonts w:ascii="Times New Roman" w:hAnsi="Times New Roman"/>
          <w:b w:val="0"/>
          <w:sz w:val="24"/>
          <w:szCs w:val="28"/>
          <w:lang w:val="en-US"/>
        </w:rPr>
        <w:t xml:space="preserve">. </w:t>
      </w:r>
    </w:p>
    <w:p w14:paraId="40DF4D1C" w14:textId="77777777" w:rsidR="00FD7DF2" w:rsidRPr="00521AEE" w:rsidRDefault="00D66DAA" w:rsidP="00943827">
      <w:pPr>
        <w:pStyle w:val="a7"/>
        <w:shd w:val="clear" w:color="auto" w:fill="FFFFFF"/>
        <w:spacing w:before="240" w:beforeAutospacing="0" w:after="240" w:afterAutospacing="0" w:line="360" w:lineRule="auto"/>
        <w:jc w:val="both"/>
        <w:rPr>
          <w:rStyle w:val="a8"/>
          <w:rFonts w:ascii="Times New Roman" w:hAnsi="Times New Roman"/>
          <w:b w:val="0"/>
          <w:sz w:val="24"/>
          <w:szCs w:val="28"/>
          <w:lang w:val="en-US"/>
        </w:rPr>
      </w:pPr>
      <w:r w:rsidRPr="00521AEE">
        <w:rPr>
          <w:rStyle w:val="a8"/>
          <w:rFonts w:ascii="Times New Roman" w:hAnsi="Times New Roman"/>
          <w:b w:val="0"/>
          <w:sz w:val="24"/>
          <w:szCs w:val="28"/>
          <w:lang w:val="en-US"/>
        </w:rPr>
        <w:tab/>
        <w:t xml:space="preserve">Developing ideas of Durkheim, Halbwachs identifies </w:t>
      </w:r>
      <w:r w:rsidR="00265011">
        <w:rPr>
          <w:rStyle w:val="a8"/>
          <w:rFonts w:ascii="Times New Roman" w:hAnsi="Times New Roman"/>
          <w:b w:val="0"/>
          <w:sz w:val="24"/>
          <w:szCs w:val="28"/>
          <w:lang w:val="en-US"/>
        </w:rPr>
        <w:t>memory as a</w:t>
      </w:r>
      <w:r w:rsidRPr="00521AEE">
        <w:rPr>
          <w:rStyle w:val="a8"/>
          <w:rFonts w:ascii="Times New Roman" w:hAnsi="Times New Roman"/>
          <w:b w:val="0"/>
          <w:sz w:val="24"/>
          <w:szCs w:val="28"/>
          <w:lang w:val="en-US"/>
        </w:rPr>
        <w:t xml:space="preserve"> </w:t>
      </w:r>
      <w:r w:rsidR="00265011">
        <w:rPr>
          <w:rStyle w:val="a8"/>
          <w:rFonts w:ascii="Times New Roman" w:hAnsi="Times New Roman"/>
          <w:b w:val="0"/>
          <w:sz w:val="24"/>
          <w:szCs w:val="28"/>
          <w:lang w:val="en-US"/>
        </w:rPr>
        <w:t>connecting</w:t>
      </w:r>
      <w:r w:rsidRPr="00521AEE">
        <w:rPr>
          <w:rStyle w:val="a8"/>
          <w:rFonts w:ascii="Times New Roman" w:hAnsi="Times New Roman"/>
          <w:b w:val="0"/>
          <w:sz w:val="24"/>
          <w:szCs w:val="28"/>
          <w:lang w:val="en-US"/>
        </w:rPr>
        <w:t xml:space="preserve"> element </w:t>
      </w:r>
      <w:r w:rsidR="00265011">
        <w:rPr>
          <w:rStyle w:val="a8"/>
          <w:rFonts w:ascii="Times New Roman" w:hAnsi="Times New Roman"/>
          <w:b w:val="0"/>
          <w:sz w:val="24"/>
          <w:szCs w:val="28"/>
          <w:lang w:val="en-US"/>
        </w:rPr>
        <w:t xml:space="preserve">that </w:t>
      </w:r>
      <w:r w:rsidRPr="00521AEE">
        <w:rPr>
          <w:rStyle w:val="a8"/>
          <w:rFonts w:ascii="Times New Roman" w:hAnsi="Times New Roman"/>
          <w:b w:val="0"/>
          <w:sz w:val="24"/>
          <w:szCs w:val="28"/>
          <w:lang w:val="en-US"/>
        </w:rPr>
        <w:t>held together brief periods of co</w:t>
      </w:r>
      <w:r w:rsidR="00265011">
        <w:rPr>
          <w:rStyle w:val="a8"/>
          <w:rFonts w:ascii="Times New Roman" w:hAnsi="Times New Roman"/>
          <w:b w:val="0"/>
          <w:sz w:val="24"/>
          <w:szCs w:val="28"/>
          <w:lang w:val="en-US"/>
        </w:rPr>
        <w:t>llective effervescence</w:t>
      </w:r>
      <w:r w:rsidRPr="00521AEE">
        <w:rPr>
          <w:rStyle w:val="a8"/>
          <w:rFonts w:ascii="Times New Roman" w:hAnsi="Times New Roman"/>
          <w:b w:val="0"/>
          <w:sz w:val="24"/>
          <w:szCs w:val="28"/>
          <w:lang w:val="en-US"/>
        </w:rPr>
        <w:t>. Considering memory as a social construct (which is incidentally depend primarily upon language), social scientist describes the process of changing the meanings of memory through the time. Halbwachs demonstrates the collective ability of people to create a paradigm through the continual reconstruction of memories</w:t>
      </w:r>
      <w:r w:rsidR="006F050E">
        <w:rPr>
          <w:rStyle w:val="a8"/>
          <w:rFonts w:ascii="Times New Roman" w:hAnsi="Times New Roman"/>
          <w:b w:val="0"/>
          <w:sz w:val="24"/>
          <w:szCs w:val="28"/>
          <w:lang w:val="en-US"/>
        </w:rPr>
        <w:t xml:space="preserve"> (Romanovskaya, 2010, p. 41)</w:t>
      </w:r>
      <w:r w:rsidR="006B32EE">
        <w:rPr>
          <w:rStyle w:val="a8"/>
          <w:rFonts w:ascii="Times New Roman" w:hAnsi="Times New Roman"/>
          <w:b w:val="0"/>
          <w:sz w:val="24"/>
          <w:szCs w:val="28"/>
          <w:lang w:val="en-US"/>
        </w:rPr>
        <w:t>.</w:t>
      </w:r>
    </w:p>
    <w:p w14:paraId="785BA8B9" w14:textId="77777777" w:rsidR="00840FC4" w:rsidRDefault="0065701A" w:rsidP="00943827">
      <w:pPr>
        <w:spacing w:line="360" w:lineRule="auto"/>
        <w:ind w:firstLine="708"/>
        <w:jc w:val="both"/>
        <w:rPr>
          <w:rStyle w:val="a8"/>
          <w:b w:val="0"/>
          <w:szCs w:val="28"/>
          <w:lang w:val="en-US"/>
        </w:rPr>
      </w:pPr>
      <w:r>
        <w:rPr>
          <w:rStyle w:val="a8"/>
          <w:b w:val="0"/>
          <w:szCs w:val="28"/>
          <w:lang w:val="en-US"/>
        </w:rPr>
        <w:t>With regard to c</w:t>
      </w:r>
      <w:r w:rsidR="00D66DAA" w:rsidRPr="00521AEE">
        <w:rPr>
          <w:rStyle w:val="a8"/>
          <w:b w:val="0"/>
          <w:szCs w:val="28"/>
          <w:lang w:val="en-US"/>
        </w:rPr>
        <w:t xml:space="preserve">ollective memory, </w:t>
      </w:r>
      <w:r>
        <w:rPr>
          <w:rStyle w:val="a8"/>
          <w:b w:val="0"/>
          <w:szCs w:val="28"/>
          <w:lang w:val="en-US"/>
        </w:rPr>
        <w:t xml:space="preserve">it </w:t>
      </w:r>
      <w:r w:rsidR="00D66DAA" w:rsidRPr="00521AEE">
        <w:rPr>
          <w:rStyle w:val="a8"/>
          <w:b w:val="0"/>
          <w:szCs w:val="28"/>
          <w:lang w:val="en-US"/>
        </w:rPr>
        <w:t xml:space="preserve">is collective to the extend in which it fits into historical consciousness of the </w:t>
      </w:r>
      <w:r w:rsidR="00D66DAA" w:rsidRPr="00521AEE">
        <w:rPr>
          <w:rStyle w:val="a8"/>
          <w:b w:val="0"/>
          <w:i/>
          <w:szCs w:val="28"/>
          <w:lang w:val="en-US"/>
        </w:rPr>
        <w:t>group,</w:t>
      </w:r>
      <w:r w:rsidR="00D66DAA" w:rsidRPr="00521AEE">
        <w:rPr>
          <w:rStyle w:val="a8"/>
          <w:b w:val="0"/>
          <w:szCs w:val="28"/>
          <w:lang w:val="en-US"/>
        </w:rPr>
        <w:t xml:space="preserve"> and social to the extend in which it fits into historical </w:t>
      </w:r>
      <w:r w:rsidR="00D66DAA" w:rsidRPr="00521AEE">
        <w:rPr>
          <w:rStyle w:val="a8"/>
          <w:b w:val="0"/>
          <w:szCs w:val="28"/>
          <w:lang w:val="en-US"/>
        </w:rPr>
        <w:lastRenderedPageBreak/>
        <w:t xml:space="preserve">consciousness of the </w:t>
      </w:r>
      <w:r w:rsidR="00D66DAA" w:rsidRPr="00521AEE">
        <w:rPr>
          <w:rStyle w:val="a8"/>
          <w:b w:val="0"/>
          <w:i/>
          <w:szCs w:val="28"/>
          <w:lang w:val="en-US"/>
        </w:rPr>
        <w:t>society.</w:t>
      </w:r>
      <w:r w:rsidR="00084B53">
        <w:rPr>
          <w:rStyle w:val="a8"/>
          <w:b w:val="0"/>
          <w:szCs w:val="28"/>
          <w:lang w:val="en-US"/>
        </w:rPr>
        <w:t xml:space="preserve"> </w:t>
      </w:r>
      <w:r w:rsidR="00084B53">
        <w:rPr>
          <w:lang w:val="en-US"/>
        </w:rPr>
        <w:t>C</w:t>
      </w:r>
      <w:r w:rsidR="00084B53">
        <w:rPr>
          <w:rStyle w:val="a8"/>
          <w:b w:val="0"/>
          <w:szCs w:val="28"/>
          <w:lang w:val="en-US"/>
        </w:rPr>
        <w:t xml:space="preserve">ollective memory substantively connected with </w:t>
      </w:r>
      <w:r w:rsidR="00084B53" w:rsidRPr="00711FCF">
        <w:rPr>
          <w:rStyle w:val="a8"/>
          <w:b w:val="0"/>
          <w:szCs w:val="28"/>
          <w:lang w:val="en-US"/>
        </w:rPr>
        <w:t>reflected experience of social groups</w:t>
      </w:r>
      <w:r w:rsidR="00084B53">
        <w:rPr>
          <w:rStyle w:val="a8"/>
          <w:b w:val="0"/>
          <w:szCs w:val="28"/>
          <w:lang w:val="en-US"/>
        </w:rPr>
        <w:t xml:space="preserve"> (generations, </w:t>
      </w:r>
      <w:r w:rsidR="00084B53" w:rsidRPr="00711FCF">
        <w:rPr>
          <w:rStyle w:val="a8"/>
          <w:b w:val="0"/>
          <w:szCs w:val="28"/>
          <w:lang w:val="en-US"/>
        </w:rPr>
        <w:t xml:space="preserve">ethnicities, those in power, etc). There are common values, patterns, stereotypes, behavior types that have been produced by </w:t>
      </w:r>
      <w:r w:rsidR="0091377F" w:rsidRPr="00711FCF">
        <w:rPr>
          <w:rStyle w:val="a8"/>
          <w:b w:val="0"/>
          <w:szCs w:val="28"/>
          <w:lang w:val="en-US"/>
        </w:rPr>
        <w:t>human memory</w:t>
      </w:r>
      <w:r w:rsidR="00084B53" w:rsidRPr="00711FCF">
        <w:rPr>
          <w:rStyle w:val="a8"/>
          <w:b w:val="0"/>
          <w:szCs w:val="28"/>
          <w:lang w:val="en-US"/>
        </w:rPr>
        <w:t xml:space="preserve"> and remain there. </w:t>
      </w:r>
      <w:r w:rsidR="00D66DAA" w:rsidRPr="00521AEE">
        <w:rPr>
          <w:rStyle w:val="a8"/>
          <w:b w:val="0"/>
          <w:szCs w:val="28"/>
          <w:lang w:val="en-US"/>
        </w:rPr>
        <w:t>Collective memory is a memory about the historical past, or more precisely, its symbolic representation</w:t>
      </w:r>
      <w:r>
        <w:rPr>
          <w:rStyle w:val="a8"/>
          <w:b w:val="0"/>
          <w:szCs w:val="28"/>
          <w:lang w:val="en-US"/>
        </w:rPr>
        <w:t xml:space="preserve"> (Romanovskaya, 2010</w:t>
      </w:r>
      <w:r w:rsidR="00DC2C2D">
        <w:rPr>
          <w:rStyle w:val="a8"/>
          <w:b w:val="0"/>
          <w:szCs w:val="28"/>
          <w:lang w:val="en-US"/>
        </w:rPr>
        <w:t>, p. 41</w:t>
      </w:r>
      <w:r>
        <w:rPr>
          <w:rStyle w:val="a8"/>
          <w:b w:val="0"/>
          <w:szCs w:val="28"/>
          <w:lang w:val="en-US"/>
        </w:rPr>
        <w:t>)</w:t>
      </w:r>
      <w:r w:rsidR="00D66DAA" w:rsidRPr="00521AEE">
        <w:rPr>
          <w:rStyle w:val="a8"/>
          <w:b w:val="0"/>
          <w:szCs w:val="28"/>
          <w:lang w:val="en-US"/>
        </w:rPr>
        <w:t>. It is not only one of the main channels of experience and information transmission, but also an important component of the identity of individuals, social groups and society as a whole</w:t>
      </w:r>
      <w:r>
        <w:rPr>
          <w:b/>
          <w:szCs w:val="28"/>
          <w:lang w:val="en-US"/>
        </w:rPr>
        <w:t xml:space="preserve"> </w:t>
      </w:r>
      <w:r>
        <w:rPr>
          <w:szCs w:val="28"/>
          <w:lang w:val="en-US"/>
        </w:rPr>
        <w:t>(Halbwachs, 1992, p. 39)</w:t>
      </w:r>
      <w:r w:rsidR="00D66DAA" w:rsidRPr="00521AEE">
        <w:rPr>
          <w:rStyle w:val="a8"/>
          <w:b w:val="0"/>
          <w:szCs w:val="28"/>
          <w:lang w:val="en-US"/>
        </w:rPr>
        <w:t xml:space="preserve">. Halbwachs </w:t>
      </w:r>
      <w:r>
        <w:rPr>
          <w:rStyle w:val="a8"/>
          <w:b w:val="0"/>
          <w:szCs w:val="28"/>
          <w:lang w:val="en-US"/>
        </w:rPr>
        <w:t xml:space="preserve">is the </w:t>
      </w:r>
      <w:r w:rsidR="00D66DAA" w:rsidRPr="00521AEE">
        <w:rPr>
          <w:rStyle w:val="a8"/>
          <w:b w:val="0"/>
          <w:szCs w:val="28"/>
          <w:lang w:val="en-US"/>
        </w:rPr>
        <w:t>first</w:t>
      </w:r>
      <w:r>
        <w:rPr>
          <w:rStyle w:val="a8"/>
          <w:b w:val="0"/>
          <w:szCs w:val="28"/>
          <w:lang w:val="en-US"/>
        </w:rPr>
        <w:t xml:space="preserve"> who</w:t>
      </w:r>
      <w:r w:rsidR="00D66DAA" w:rsidRPr="00521AEE">
        <w:rPr>
          <w:rStyle w:val="a8"/>
          <w:b w:val="0"/>
          <w:szCs w:val="28"/>
          <w:lang w:val="en-US"/>
        </w:rPr>
        <w:t xml:space="preserve"> proposes to consider collective memory as a social phenomenon, which is necessary for the survival of society. From this point of view, collective memory is the key to the iden</w:t>
      </w:r>
      <w:r>
        <w:rPr>
          <w:rStyle w:val="a8"/>
          <w:b w:val="0"/>
          <w:szCs w:val="28"/>
          <w:lang w:val="en-US"/>
        </w:rPr>
        <w:t>tity of society. Introducing the</w:t>
      </w:r>
      <w:r w:rsidR="00D66DAA" w:rsidRPr="00521AEE">
        <w:rPr>
          <w:rStyle w:val="a8"/>
          <w:b w:val="0"/>
          <w:szCs w:val="28"/>
          <w:lang w:val="en-US"/>
        </w:rPr>
        <w:t xml:space="preserve"> concept of memory, Halbwachs proceeds from the assumption that individuals have two types of memory (an echo of Bergson</w:t>
      </w:r>
      <w:r w:rsidR="00694C34">
        <w:rPr>
          <w:rStyle w:val="a8"/>
          <w:b w:val="0"/>
          <w:szCs w:val="28"/>
          <w:lang w:val="en-US"/>
        </w:rPr>
        <w:t>’</w:t>
      </w:r>
      <w:r w:rsidR="00D66DAA" w:rsidRPr="00521AEE">
        <w:rPr>
          <w:rStyle w:val="a8"/>
          <w:b w:val="0"/>
          <w:szCs w:val="28"/>
          <w:lang w:val="en-US"/>
        </w:rPr>
        <w:t>s ideas), historical</w:t>
      </w:r>
      <w:r w:rsidRPr="0098171B">
        <w:rPr>
          <w:rStyle w:val="a8"/>
          <w:b w:val="0"/>
          <w:szCs w:val="28"/>
          <w:lang w:val="en-US"/>
        </w:rPr>
        <w:t xml:space="preserve"> (collective)</w:t>
      </w:r>
      <w:r w:rsidR="00D66DAA" w:rsidRPr="00521AEE">
        <w:rPr>
          <w:rStyle w:val="a8"/>
          <w:b w:val="0"/>
          <w:szCs w:val="28"/>
          <w:lang w:val="en-US"/>
        </w:rPr>
        <w:t xml:space="preserve"> and autobiographical. The first one reaches the social actor only through different types of records (written, drawn, etc.), but can be kept alive through commemorations, festive enactment, and the like</w:t>
      </w:r>
      <w:r w:rsidR="00DC2C2D">
        <w:rPr>
          <w:b/>
          <w:szCs w:val="28"/>
          <w:lang w:val="en-US"/>
        </w:rPr>
        <w:t xml:space="preserve"> </w:t>
      </w:r>
      <w:r w:rsidR="00DC2C2D">
        <w:rPr>
          <w:rStyle w:val="a8"/>
          <w:b w:val="0"/>
          <w:szCs w:val="28"/>
          <w:lang w:val="en-US"/>
        </w:rPr>
        <w:t>(Romanovskaya, 2010, p. 40). P</w:t>
      </w:r>
      <w:r w:rsidR="00D66DAA" w:rsidRPr="00521AEE">
        <w:rPr>
          <w:rStyle w:val="a8"/>
          <w:b w:val="0"/>
          <w:szCs w:val="28"/>
          <w:lang w:val="en-US"/>
        </w:rPr>
        <w:t>eriodic celebrations (</w:t>
      </w:r>
      <w:r w:rsidR="00DC2C2D">
        <w:rPr>
          <w:rStyle w:val="a8"/>
          <w:b w:val="0"/>
          <w:szCs w:val="28"/>
          <w:lang w:val="en-US"/>
        </w:rPr>
        <w:t>e.g.</w:t>
      </w:r>
      <w:r w:rsidR="00D66DAA" w:rsidRPr="00521AEE">
        <w:rPr>
          <w:rStyle w:val="a8"/>
          <w:b w:val="0"/>
          <w:szCs w:val="28"/>
          <w:lang w:val="en-US"/>
        </w:rPr>
        <w:t xml:space="preserve"> May</w:t>
      </w:r>
      <w:r w:rsidR="00DC2C2D">
        <w:rPr>
          <w:rStyle w:val="a8"/>
          <w:b w:val="0"/>
          <w:szCs w:val="28"/>
          <w:lang w:val="en-US"/>
        </w:rPr>
        <w:t>,</w:t>
      </w:r>
      <w:r w:rsidR="00D66DAA" w:rsidRPr="00521AEE">
        <w:rPr>
          <w:rStyle w:val="a8"/>
          <w:b w:val="0"/>
          <w:szCs w:val="28"/>
          <w:lang w:val="en-US"/>
        </w:rPr>
        <w:t xml:space="preserve"> 9</w:t>
      </w:r>
      <w:r w:rsidR="00D66DAA" w:rsidRPr="00521AEE">
        <w:rPr>
          <w:rStyle w:val="a8"/>
          <w:b w:val="0"/>
          <w:szCs w:val="28"/>
          <w:vertAlign w:val="superscript"/>
          <w:lang w:val="en-US"/>
        </w:rPr>
        <w:t>th</w:t>
      </w:r>
      <w:r w:rsidR="00D66DAA" w:rsidRPr="00521AEE">
        <w:rPr>
          <w:rStyle w:val="a8"/>
          <w:b w:val="0"/>
          <w:szCs w:val="28"/>
          <w:lang w:val="en-US"/>
        </w:rPr>
        <w:t xml:space="preserve"> in Russia and July</w:t>
      </w:r>
      <w:r w:rsidR="00DC2C2D">
        <w:rPr>
          <w:rStyle w:val="a8"/>
          <w:b w:val="0"/>
          <w:szCs w:val="28"/>
          <w:lang w:val="en-US"/>
        </w:rPr>
        <w:t>,</w:t>
      </w:r>
      <w:r w:rsidR="00D66DAA" w:rsidRPr="00521AEE">
        <w:rPr>
          <w:rStyle w:val="a8"/>
          <w:b w:val="0"/>
          <w:szCs w:val="28"/>
          <w:lang w:val="en-US"/>
        </w:rPr>
        <w:t xml:space="preserve"> 4</w:t>
      </w:r>
      <w:r w:rsidR="00D66DAA" w:rsidRPr="00521AEE">
        <w:rPr>
          <w:rStyle w:val="a8"/>
          <w:b w:val="0"/>
          <w:szCs w:val="28"/>
          <w:vertAlign w:val="superscript"/>
          <w:lang w:val="en-US"/>
        </w:rPr>
        <w:t>th</w:t>
      </w:r>
      <w:r w:rsidR="00D66DAA" w:rsidRPr="00521AEE">
        <w:rPr>
          <w:rStyle w:val="a8"/>
          <w:b w:val="0"/>
          <w:szCs w:val="28"/>
          <w:lang w:val="en-US"/>
        </w:rPr>
        <w:t xml:space="preserve"> in the USA)</w:t>
      </w:r>
      <w:r w:rsidR="00DC2C2D">
        <w:rPr>
          <w:rStyle w:val="a8"/>
          <w:b w:val="0"/>
          <w:szCs w:val="28"/>
          <w:lang w:val="en-US"/>
        </w:rPr>
        <w:t xml:space="preserve"> thus</w:t>
      </w:r>
      <w:r w:rsidR="00D66DAA" w:rsidRPr="00521AEE">
        <w:rPr>
          <w:rStyle w:val="a8"/>
          <w:b w:val="0"/>
          <w:szCs w:val="28"/>
          <w:lang w:val="en-US"/>
        </w:rPr>
        <w:t xml:space="preserve"> serve as </w:t>
      </w:r>
      <w:r w:rsidR="00694C34">
        <w:rPr>
          <w:rStyle w:val="a8"/>
          <w:b w:val="0"/>
          <w:szCs w:val="28"/>
          <w:lang w:val="en-US"/>
        </w:rPr>
        <w:t>“</w:t>
      </w:r>
      <w:r w:rsidR="00D66DAA" w:rsidRPr="00521AEE">
        <w:rPr>
          <w:rStyle w:val="a8"/>
          <w:b w:val="0"/>
          <w:szCs w:val="28"/>
          <w:lang w:val="en-US"/>
        </w:rPr>
        <w:t>focal points in the drama of reenacted citizen participation</w:t>
      </w:r>
      <w:r w:rsidR="00694C34">
        <w:rPr>
          <w:rStyle w:val="a8"/>
          <w:b w:val="0"/>
          <w:szCs w:val="28"/>
          <w:lang w:val="en-US"/>
        </w:rPr>
        <w:t>”</w:t>
      </w:r>
      <w:r w:rsidR="00DC2C2D">
        <w:rPr>
          <w:b/>
          <w:szCs w:val="28"/>
          <w:lang w:val="en-US"/>
        </w:rPr>
        <w:t xml:space="preserve"> </w:t>
      </w:r>
      <w:r w:rsidR="00DC2C2D" w:rsidRPr="00DC2C2D">
        <w:rPr>
          <w:szCs w:val="28"/>
          <w:lang w:val="en-US"/>
        </w:rPr>
        <w:t>(Halbwachs, 1992, p. 243)</w:t>
      </w:r>
      <w:r w:rsidR="00D66DAA" w:rsidRPr="00DC2C2D">
        <w:rPr>
          <w:rStyle w:val="a8"/>
          <w:b w:val="0"/>
          <w:szCs w:val="28"/>
          <w:lang w:val="en-US"/>
        </w:rPr>
        <w:t>.</w:t>
      </w:r>
      <w:r w:rsidR="00D66DAA" w:rsidRPr="00521AEE">
        <w:rPr>
          <w:rStyle w:val="a8"/>
          <w:b w:val="0"/>
          <w:szCs w:val="28"/>
          <w:lang w:val="en-US"/>
        </w:rPr>
        <w:t xml:space="preserve"> Autobiographical memory, in its turn, is a memory of events that individual has personally experienced in the past. It may also contribute to reinforcing of the bonds between group members (for instance, in the case with college graduates who create alumni associations where they can reconstruct past shared college experience). Nevertheless, Halbwachs notes, such kind of memory tends to fade with time unless it is periodically </w:t>
      </w:r>
      <w:r w:rsidR="00246B33" w:rsidRPr="00521AEE">
        <w:rPr>
          <w:rStyle w:val="a8"/>
          <w:b w:val="0"/>
          <w:szCs w:val="28"/>
          <w:lang w:val="en-US"/>
        </w:rPr>
        <w:t>reinforc</w:t>
      </w:r>
      <w:r w:rsidR="00246B33">
        <w:rPr>
          <w:rStyle w:val="a8"/>
          <w:b w:val="0"/>
          <w:szCs w:val="28"/>
          <w:lang w:val="en-US"/>
        </w:rPr>
        <w:t>ed</w:t>
      </w:r>
      <w:r w:rsidR="00D66DAA" w:rsidRPr="00521AEE">
        <w:rPr>
          <w:rStyle w:val="a8"/>
          <w:b w:val="0"/>
          <w:szCs w:val="28"/>
          <w:lang w:val="en-US"/>
        </w:rPr>
        <w:t xml:space="preserve"> through contact with person who has the same or similar experience. In the absence of contact during long period of time memory may be lost. In any event, he further concludes, autobiographical memory is always rooted in other people, i.e. social groups. However, when it comes to historical memory, the person does not remember events directly. This kind of memory can be stimulated only in indirect ways through reading, listening, watching, or in commemoration and festive occasions when people gather together to </w:t>
      </w:r>
      <w:r w:rsidR="00694C34">
        <w:rPr>
          <w:rStyle w:val="a8"/>
          <w:b w:val="0"/>
          <w:szCs w:val="28"/>
          <w:lang w:val="en-US"/>
        </w:rPr>
        <w:t>“</w:t>
      </w:r>
      <w:r w:rsidR="00D66DAA" w:rsidRPr="00521AEE">
        <w:rPr>
          <w:rStyle w:val="a8"/>
          <w:b w:val="0"/>
          <w:szCs w:val="28"/>
          <w:lang w:val="en-US"/>
        </w:rPr>
        <w:t>remember the deeds and accomplishments of long-departed members of the group</w:t>
      </w:r>
      <w:r w:rsidR="00694C34">
        <w:rPr>
          <w:rStyle w:val="a8"/>
          <w:b w:val="0"/>
          <w:szCs w:val="28"/>
          <w:lang w:val="en-US"/>
        </w:rPr>
        <w:t>”</w:t>
      </w:r>
      <w:r w:rsidR="00246B33" w:rsidRPr="00246B33">
        <w:rPr>
          <w:szCs w:val="28"/>
          <w:lang w:val="en-US"/>
        </w:rPr>
        <w:t xml:space="preserve"> </w:t>
      </w:r>
      <w:r w:rsidR="00246B33">
        <w:rPr>
          <w:szCs w:val="28"/>
          <w:lang w:val="en-US"/>
        </w:rPr>
        <w:t>(Halbwachs, 1992, p. 244</w:t>
      </w:r>
      <w:r w:rsidR="00246B33" w:rsidRPr="00DC2C2D">
        <w:rPr>
          <w:szCs w:val="28"/>
          <w:lang w:val="en-US"/>
        </w:rPr>
        <w:t>)</w:t>
      </w:r>
      <w:r w:rsidR="00D66DAA" w:rsidRPr="00521AEE">
        <w:rPr>
          <w:rStyle w:val="a8"/>
          <w:b w:val="0"/>
          <w:szCs w:val="28"/>
          <w:lang w:val="en-US"/>
        </w:rPr>
        <w:t xml:space="preserve">. In this case, the past is stored and interpreted by social institutions rather then by social groups. </w:t>
      </w:r>
    </w:p>
    <w:p w14:paraId="2D34951E" w14:textId="77777777" w:rsidR="00943827" w:rsidRDefault="00943827" w:rsidP="00943827">
      <w:pPr>
        <w:spacing w:line="360" w:lineRule="auto"/>
        <w:ind w:firstLine="708"/>
        <w:jc w:val="both"/>
        <w:rPr>
          <w:rStyle w:val="a8"/>
          <w:b w:val="0"/>
          <w:szCs w:val="28"/>
          <w:lang w:val="en-US"/>
        </w:rPr>
      </w:pPr>
    </w:p>
    <w:p w14:paraId="58132A61" w14:textId="77777777" w:rsidR="00840FC4" w:rsidRDefault="00246B33" w:rsidP="00943827">
      <w:pPr>
        <w:spacing w:line="360" w:lineRule="auto"/>
        <w:ind w:firstLine="708"/>
        <w:jc w:val="both"/>
        <w:rPr>
          <w:rStyle w:val="a8"/>
          <w:b w:val="0"/>
          <w:lang w:val="en-US"/>
        </w:rPr>
      </w:pPr>
      <w:r>
        <w:rPr>
          <w:rStyle w:val="a8"/>
          <w:b w:val="0"/>
          <w:szCs w:val="28"/>
          <w:lang w:val="en-US"/>
        </w:rPr>
        <w:t xml:space="preserve">As mentioned above, </w:t>
      </w:r>
      <w:r w:rsidR="00D66DAA" w:rsidRPr="00521AEE">
        <w:rPr>
          <w:rStyle w:val="a8"/>
          <w:b w:val="0"/>
          <w:szCs w:val="28"/>
          <w:lang w:val="en-US"/>
        </w:rPr>
        <w:t xml:space="preserve">Halbwachs refers to the </w:t>
      </w:r>
      <w:r w:rsidR="00694C34">
        <w:rPr>
          <w:rStyle w:val="a8"/>
          <w:b w:val="0"/>
          <w:szCs w:val="28"/>
          <w:lang w:val="en-US"/>
        </w:rPr>
        <w:t>“</w:t>
      </w:r>
      <w:r w:rsidR="00D66DAA" w:rsidRPr="00521AEE">
        <w:rPr>
          <w:rStyle w:val="a8"/>
          <w:b w:val="0"/>
          <w:szCs w:val="28"/>
          <w:lang w:val="en-US"/>
        </w:rPr>
        <w:t>memory – history</w:t>
      </w:r>
      <w:r w:rsidR="00694C34">
        <w:rPr>
          <w:rStyle w:val="a8"/>
          <w:b w:val="0"/>
          <w:szCs w:val="28"/>
          <w:lang w:val="en-US"/>
        </w:rPr>
        <w:t>”</w:t>
      </w:r>
      <w:r w:rsidR="00D66DAA" w:rsidRPr="00521AEE">
        <w:rPr>
          <w:rStyle w:val="a8"/>
          <w:b w:val="0"/>
          <w:szCs w:val="28"/>
          <w:lang w:val="en-US"/>
        </w:rPr>
        <w:t xml:space="preserve"> opposition and emphasizes the distinction between the types of the past which they recover. Memory seeks similarities between past and present, whilst history states for differences. History is critical towards the past. It rejects emotions which are associated with and affected by memory. Events and images that memory reconstitutes are fragile and vague, but historical evidences are reliable. Collective memory does not coincide with history, because the former creates the connection </w:t>
      </w:r>
      <w:r w:rsidR="00D66DAA" w:rsidRPr="00521AEE">
        <w:rPr>
          <w:rStyle w:val="a8"/>
          <w:b w:val="0"/>
          <w:szCs w:val="28"/>
          <w:lang w:val="en-US"/>
        </w:rPr>
        <w:lastRenderedPageBreak/>
        <w:t>between the past and the present, while the latter breaks this connection</w:t>
      </w:r>
      <w:r w:rsidR="00242681">
        <w:rPr>
          <w:b/>
          <w:szCs w:val="28"/>
          <w:lang w:val="en-US"/>
        </w:rPr>
        <w:t xml:space="preserve"> </w:t>
      </w:r>
      <w:r w:rsidR="00242681" w:rsidRPr="00242681">
        <w:rPr>
          <w:b/>
          <w:lang w:val="en-US"/>
        </w:rPr>
        <w:t>(</w:t>
      </w:r>
      <w:r w:rsidR="00242681" w:rsidRPr="0098171B">
        <w:rPr>
          <w:lang w:val="en-US"/>
        </w:rPr>
        <w:t>Romanovskaya, 2010, p. 42)</w:t>
      </w:r>
      <w:r w:rsidR="00D66DAA" w:rsidRPr="00242681">
        <w:rPr>
          <w:rStyle w:val="a8"/>
          <w:b w:val="0"/>
          <w:lang w:val="en-US"/>
        </w:rPr>
        <w:t>.</w:t>
      </w:r>
    </w:p>
    <w:p w14:paraId="6B0A1BE6" w14:textId="77777777" w:rsidR="00943827" w:rsidRDefault="00943827" w:rsidP="00943827">
      <w:pPr>
        <w:spacing w:line="360" w:lineRule="auto"/>
        <w:ind w:firstLine="708"/>
        <w:jc w:val="both"/>
        <w:rPr>
          <w:rStyle w:val="a8"/>
          <w:b w:val="0"/>
          <w:lang w:val="en-US"/>
        </w:rPr>
      </w:pPr>
    </w:p>
    <w:p w14:paraId="37ED1509" w14:textId="724DBC14" w:rsidR="00D66DAA" w:rsidRPr="00840FC4" w:rsidRDefault="00D66DAA" w:rsidP="00943827">
      <w:pPr>
        <w:spacing w:line="360" w:lineRule="auto"/>
        <w:ind w:firstLine="708"/>
        <w:jc w:val="both"/>
        <w:rPr>
          <w:rStyle w:val="a8"/>
          <w:b w:val="0"/>
          <w:bCs w:val="0"/>
          <w:lang w:val="en-US"/>
        </w:rPr>
      </w:pPr>
      <w:r w:rsidRPr="00521AEE">
        <w:rPr>
          <w:rStyle w:val="a8"/>
          <w:b w:val="0"/>
          <w:szCs w:val="28"/>
          <w:lang w:val="en-US"/>
        </w:rPr>
        <w:t>Halbwachs states that collective memory has two features that allow opposing it to the history. Firstly, collective memory has no strict division into periods inherent in history. Secondly, unlike history that tends to universality and admits the existence of a single unified history of the world, there are several options for collective memory at the same time even within one country</w:t>
      </w:r>
      <w:r w:rsidR="00242681">
        <w:rPr>
          <w:b/>
          <w:szCs w:val="28"/>
          <w:lang w:val="en-US"/>
        </w:rPr>
        <w:t xml:space="preserve"> </w:t>
      </w:r>
      <w:r w:rsidR="00242681" w:rsidRPr="00242681">
        <w:rPr>
          <w:szCs w:val="28"/>
          <w:lang w:val="en-US"/>
        </w:rPr>
        <w:t>(Halbwachs, 1992, p. 70)</w:t>
      </w:r>
      <w:r w:rsidRPr="00521AEE">
        <w:rPr>
          <w:rStyle w:val="a8"/>
          <w:b w:val="0"/>
          <w:szCs w:val="28"/>
          <w:lang w:val="en-US"/>
        </w:rPr>
        <w:t xml:space="preserve">. This is determined by the simultaneous existence of several social groups that may be connected with the same individual. </w:t>
      </w:r>
      <w:r w:rsidR="00242681">
        <w:rPr>
          <w:rStyle w:val="a8"/>
          <w:b w:val="0"/>
          <w:szCs w:val="28"/>
          <w:lang w:val="en-US"/>
        </w:rPr>
        <w:t>Again</w:t>
      </w:r>
      <w:r w:rsidRPr="00521AEE">
        <w:rPr>
          <w:rStyle w:val="a8"/>
          <w:b w:val="0"/>
          <w:szCs w:val="28"/>
          <w:lang w:val="en-US"/>
        </w:rPr>
        <w:t xml:space="preserve">, Halbwachs stresses that collective memory is a social construct, and, hence, every collective memory depends upon specific groups that are delineated by space and time. In other words, the group constructs the memory and individuals </w:t>
      </w:r>
      <w:r w:rsidR="00694C34">
        <w:rPr>
          <w:rStyle w:val="a8"/>
          <w:b w:val="0"/>
          <w:szCs w:val="28"/>
          <w:lang w:val="en-US"/>
        </w:rPr>
        <w:t>“</w:t>
      </w:r>
      <w:r w:rsidRPr="00521AEE">
        <w:rPr>
          <w:rStyle w:val="a8"/>
          <w:b w:val="0"/>
          <w:szCs w:val="28"/>
          <w:lang w:val="en-US"/>
        </w:rPr>
        <w:t>do the work of remembering</w:t>
      </w:r>
      <w:r w:rsidR="00694C34">
        <w:rPr>
          <w:rStyle w:val="a8"/>
          <w:b w:val="0"/>
          <w:szCs w:val="28"/>
          <w:lang w:val="en-US"/>
        </w:rPr>
        <w:t>”</w:t>
      </w:r>
      <w:r w:rsidR="00242681">
        <w:rPr>
          <w:rStyle w:val="a8"/>
          <w:b w:val="0"/>
          <w:szCs w:val="28"/>
          <w:lang w:val="en-US"/>
        </w:rPr>
        <w:t xml:space="preserve"> (Halbwachs, 1992, p. 71). </w:t>
      </w:r>
    </w:p>
    <w:p w14:paraId="1D4CBCCF" w14:textId="77777777" w:rsidR="00242681" w:rsidRDefault="00242681"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Pr>
          <w:rStyle w:val="a8"/>
          <w:rFonts w:ascii="Times New Roman" w:hAnsi="Times New Roman"/>
          <w:b w:val="0"/>
          <w:sz w:val="24"/>
          <w:szCs w:val="28"/>
          <w:lang w:val="en-US"/>
        </w:rPr>
        <w:t xml:space="preserve">However, </w:t>
      </w:r>
      <w:r w:rsidRPr="0098171B">
        <w:rPr>
          <w:rStyle w:val="a8"/>
          <w:rFonts w:ascii="Times New Roman" w:hAnsi="Times New Roman"/>
          <w:b w:val="0"/>
          <w:sz w:val="24"/>
          <w:szCs w:val="28"/>
          <w:lang w:val="en-US"/>
        </w:rPr>
        <w:t xml:space="preserve">such opposition is not entirely justified. </w:t>
      </w:r>
      <w:r w:rsidR="006D3ADC" w:rsidRPr="0098171B">
        <w:rPr>
          <w:rStyle w:val="a8"/>
          <w:rFonts w:ascii="Times New Roman" w:hAnsi="Times New Roman"/>
          <w:b w:val="0"/>
          <w:sz w:val="24"/>
          <w:szCs w:val="28"/>
          <w:lang w:val="en-US"/>
        </w:rPr>
        <w:t xml:space="preserve">First of all, no historical research (and, as a consequence, history itself) cannot claim to be exhaustive. It is inevitably limited by </w:t>
      </w:r>
      <w:r w:rsidR="00222AF6" w:rsidRPr="0098171B">
        <w:rPr>
          <w:rStyle w:val="a8"/>
          <w:rFonts w:ascii="Times New Roman" w:hAnsi="Times New Roman"/>
          <w:b w:val="0"/>
          <w:sz w:val="24"/>
          <w:szCs w:val="28"/>
          <w:lang w:val="en-US"/>
        </w:rPr>
        <w:t xml:space="preserve">the </w:t>
      </w:r>
      <w:r w:rsidR="006D3ADC" w:rsidRPr="0098171B">
        <w:rPr>
          <w:rStyle w:val="a8"/>
          <w:rFonts w:ascii="Times New Roman" w:hAnsi="Times New Roman"/>
          <w:b w:val="0"/>
          <w:sz w:val="24"/>
          <w:szCs w:val="28"/>
          <w:lang w:val="en-US"/>
        </w:rPr>
        <w:t>author</w:t>
      </w:r>
      <w:r w:rsidR="00694C34">
        <w:rPr>
          <w:rStyle w:val="a8"/>
          <w:rFonts w:ascii="Times New Roman" w:hAnsi="Times New Roman"/>
          <w:b w:val="0"/>
          <w:sz w:val="24"/>
          <w:szCs w:val="28"/>
          <w:lang w:val="en-US"/>
        </w:rPr>
        <w:t>’</w:t>
      </w:r>
      <w:r w:rsidR="006D3ADC" w:rsidRPr="0098171B">
        <w:rPr>
          <w:rStyle w:val="a8"/>
          <w:rFonts w:ascii="Times New Roman" w:hAnsi="Times New Roman"/>
          <w:b w:val="0"/>
          <w:sz w:val="24"/>
          <w:szCs w:val="28"/>
          <w:lang w:val="en-US"/>
        </w:rPr>
        <w:t>s views,</w:t>
      </w:r>
      <w:r w:rsidR="00222AF6" w:rsidRPr="0098171B">
        <w:rPr>
          <w:rStyle w:val="a8"/>
          <w:rFonts w:ascii="Times New Roman" w:hAnsi="Times New Roman"/>
          <w:b w:val="0"/>
          <w:sz w:val="24"/>
          <w:szCs w:val="28"/>
          <w:lang w:val="en-US"/>
        </w:rPr>
        <w:t xml:space="preserve"> the</w:t>
      </w:r>
      <w:r w:rsidR="006D3ADC" w:rsidRPr="0098171B">
        <w:rPr>
          <w:rStyle w:val="a8"/>
          <w:rFonts w:ascii="Times New Roman" w:hAnsi="Times New Roman"/>
          <w:b w:val="0"/>
          <w:sz w:val="24"/>
          <w:szCs w:val="28"/>
          <w:lang w:val="en-US"/>
        </w:rPr>
        <w:t xml:space="preserve"> </w:t>
      </w:r>
      <w:r w:rsidR="00222AF6" w:rsidRPr="0098171B">
        <w:rPr>
          <w:rStyle w:val="a8"/>
          <w:rFonts w:ascii="Times New Roman" w:hAnsi="Times New Roman"/>
          <w:b w:val="0"/>
          <w:sz w:val="24"/>
          <w:szCs w:val="28"/>
          <w:lang w:val="en-US"/>
        </w:rPr>
        <w:t>ways of selection and organization of information, and the genre of historical narrative (</w:t>
      </w:r>
      <w:r w:rsidR="00245AC7" w:rsidRPr="0098171B">
        <w:rPr>
          <w:rStyle w:val="a8"/>
          <w:rFonts w:ascii="Times New Roman" w:hAnsi="Times New Roman"/>
          <w:b w:val="0"/>
          <w:sz w:val="24"/>
          <w:szCs w:val="28"/>
          <w:lang w:val="en-US"/>
        </w:rPr>
        <w:t>White, 1987</w:t>
      </w:r>
      <w:r w:rsidR="00222AF6" w:rsidRPr="0098171B">
        <w:rPr>
          <w:rStyle w:val="a8"/>
          <w:rFonts w:ascii="Times New Roman" w:hAnsi="Times New Roman"/>
          <w:b w:val="0"/>
          <w:sz w:val="24"/>
          <w:szCs w:val="28"/>
          <w:lang w:val="en-US"/>
        </w:rPr>
        <w:t xml:space="preserve">).  </w:t>
      </w:r>
      <w:r w:rsidR="004B0675">
        <w:rPr>
          <w:rStyle w:val="a8"/>
          <w:rFonts w:ascii="Times New Roman" w:hAnsi="Times New Roman"/>
          <w:b w:val="0"/>
          <w:sz w:val="24"/>
          <w:szCs w:val="28"/>
          <w:lang w:val="en-US"/>
        </w:rPr>
        <w:t xml:space="preserve">Historians </w:t>
      </w:r>
      <w:r w:rsidR="00EC779C">
        <w:rPr>
          <w:rStyle w:val="a8"/>
          <w:rFonts w:ascii="Times New Roman" w:hAnsi="Times New Roman"/>
          <w:b w:val="0"/>
          <w:sz w:val="24"/>
          <w:szCs w:val="28"/>
          <w:lang w:val="en-US"/>
        </w:rPr>
        <w:t xml:space="preserve">may aspire to be impartial and objective, but they are </w:t>
      </w:r>
      <w:r w:rsidR="00EC779C" w:rsidRPr="00F2672F">
        <w:rPr>
          <w:rStyle w:val="a8"/>
          <w:rFonts w:ascii="Times New Roman" w:hAnsi="Times New Roman"/>
          <w:b w:val="0"/>
          <w:sz w:val="24"/>
          <w:szCs w:val="28"/>
          <w:lang w:val="en-US"/>
        </w:rPr>
        <w:t xml:space="preserve">an integral part of their society, so as its members they often are subjecs of the mainstream view </w:t>
      </w:r>
      <w:r w:rsidR="00EC779C">
        <w:rPr>
          <w:rStyle w:val="a8"/>
          <w:rFonts w:ascii="Times New Roman" w:hAnsi="Times New Roman"/>
          <w:b w:val="0"/>
          <w:sz w:val="24"/>
          <w:szCs w:val="28"/>
          <w:lang w:val="en-US"/>
        </w:rPr>
        <w:t xml:space="preserve">of the past. </w:t>
      </w:r>
      <w:r w:rsidR="00EC779C" w:rsidRPr="00F2672F">
        <w:rPr>
          <w:rStyle w:val="a8"/>
          <w:rFonts w:ascii="Times New Roman" w:hAnsi="Times New Roman"/>
          <w:b w:val="0"/>
          <w:sz w:val="24"/>
          <w:szCs w:val="28"/>
          <w:lang w:val="en-US"/>
        </w:rPr>
        <w:t xml:space="preserve">They may not only share these premises which are the basis of collective memory, but also promote them </w:t>
      </w:r>
      <w:r w:rsidR="00EC779C">
        <w:rPr>
          <w:rStyle w:val="a8"/>
          <w:rFonts w:ascii="Times New Roman" w:hAnsi="Times New Roman"/>
          <w:b w:val="0"/>
          <w:sz w:val="24"/>
          <w:szCs w:val="28"/>
          <w:lang w:val="en-US"/>
        </w:rPr>
        <w:t xml:space="preserve">through their work </w:t>
      </w:r>
      <w:r w:rsidR="00D51F44">
        <w:rPr>
          <w:rStyle w:val="a8"/>
          <w:rFonts w:ascii="Times New Roman" w:hAnsi="Times New Roman"/>
          <w:b w:val="0"/>
          <w:sz w:val="24"/>
          <w:szCs w:val="28"/>
          <w:lang w:val="en-US"/>
        </w:rPr>
        <w:t>(Zerubavel, 2011)</w:t>
      </w:r>
      <w:r w:rsidR="00EC779C">
        <w:rPr>
          <w:rStyle w:val="a8"/>
          <w:rFonts w:ascii="Times New Roman" w:hAnsi="Times New Roman"/>
          <w:b w:val="0"/>
          <w:sz w:val="24"/>
          <w:szCs w:val="28"/>
          <w:lang w:val="en-US"/>
        </w:rPr>
        <w:t>.</w:t>
      </w:r>
    </w:p>
    <w:p w14:paraId="23F41011" w14:textId="77777777" w:rsidR="009C609F" w:rsidRPr="00F2672F" w:rsidRDefault="009C609F"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Pr>
          <w:rStyle w:val="a8"/>
          <w:rFonts w:ascii="Times New Roman" w:hAnsi="Times New Roman"/>
          <w:b w:val="0"/>
          <w:sz w:val="24"/>
          <w:szCs w:val="28"/>
          <w:lang w:val="en-US"/>
        </w:rPr>
        <w:t xml:space="preserve">At the same time, despite its dynamic nature, collective memory could not be reduced to completely </w:t>
      </w:r>
      <w:r w:rsidRPr="00F2672F">
        <w:rPr>
          <w:rStyle w:val="a8"/>
          <w:rFonts w:ascii="Times New Roman" w:hAnsi="Times New Roman"/>
          <w:b w:val="0"/>
          <w:sz w:val="24"/>
          <w:szCs w:val="28"/>
          <w:lang w:val="en-US"/>
        </w:rPr>
        <w:t xml:space="preserve">random set of representations of the past and seen as absolutely independent </w:t>
      </w:r>
      <w:r>
        <w:rPr>
          <w:rStyle w:val="a8"/>
          <w:rFonts w:ascii="Times New Roman" w:hAnsi="Times New Roman"/>
          <w:b w:val="0"/>
          <w:sz w:val="24"/>
          <w:szCs w:val="28"/>
          <w:lang w:val="en-US"/>
        </w:rPr>
        <w:t>in relation to historical science. Halbwachs</w:t>
      </w:r>
      <w:r w:rsidR="00367090">
        <w:rPr>
          <w:rStyle w:val="a8"/>
          <w:rFonts w:ascii="Times New Roman" w:hAnsi="Times New Roman"/>
          <w:b w:val="0"/>
          <w:sz w:val="24"/>
          <w:szCs w:val="28"/>
          <w:lang w:val="en-US"/>
        </w:rPr>
        <w:t xml:space="preserve"> (1992</w:t>
      </w:r>
      <w:r w:rsidR="00C87A6C">
        <w:rPr>
          <w:rStyle w:val="a8"/>
          <w:rFonts w:ascii="Times New Roman" w:hAnsi="Times New Roman"/>
          <w:b w:val="0"/>
          <w:sz w:val="24"/>
          <w:szCs w:val="28"/>
          <w:lang w:val="en-US"/>
        </w:rPr>
        <w:t>)</w:t>
      </w:r>
      <w:r>
        <w:rPr>
          <w:rStyle w:val="a8"/>
          <w:rFonts w:ascii="Times New Roman" w:hAnsi="Times New Roman"/>
          <w:b w:val="0"/>
          <w:sz w:val="24"/>
          <w:szCs w:val="28"/>
          <w:lang w:val="en-US"/>
        </w:rPr>
        <w:t xml:space="preserve"> </w:t>
      </w:r>
      <w:r w:rsidRPr="00F2672F">
        <w:rPr>
          <w:rStyle w:val="a8"/>
          <w:rFonts w:ascii="Times New Roman" w:hAnsi="Times New Roman"/>
          <w:b w:val="0"/>
          <w:sz w:val="24"/>
          <w:szCs w:val="28"/>
          <w:lang w:val="en-US"/>
        </w:rPr>
        <w:t xml:space="preserve">states that collective memory is shaped by </w:t>
      </w:r>
      <w:r w:rsidRPr="00F2672F">
        <w:rPr>
          <w:rStyle w:val="a8"/>
          <w:rFonts w:ascii="Times New Roman" w:hAnsi="Times New Roman"/>
          <w:b w:val="0"/>
          <w:i/>
          <w:sz w:val="24"/>
          <w:szCs w:val="28"/>
          <w:lang w:val="en-US"/>
        </w:rPr>
        <w:t xml:space="preserve">present issues and understandings </w:t>
      </w:r>
      <w:r w:rsidRPr="00F2672F">
        <w:rPr>
          <w:rStyle w:val="a8"/>
          <w:rFonts w:ascii="Times New Roman" w:hAnsi="Times New Roman"/>
          <w:b w:val="0"/>
          <w:sz w:val="24"/>
          <w:szCs w:val="28"/>
          <w:lang w:val="en-US"/>
        </w:rPr>
        <w:t>(italics supplied)</w:t>
      </w:r>
      <w:r w:rsidRPr="00F2672F">
        <w:rPr>
          <w:rStyle w:val="a8"/>
          <w:rFonts w:ascii="Times New Roman" w:hAnsi="Times New Roman"/>
          <w:b w:val="0"/>
          <w:i/>
          <w:sz w:val="24"/>
          <w:szCs w:val="28"/>
          <w:lang w:val="en-US"/>
        </w:rPr>
        <w:t xml:space="preserve">.  </w:t>
      </w:r>
      <w:r w:rsidR="00C87A6C" w:rsidRPr="00C87A6C">
        <w:rPr>
          <w:rStyle w:val="a8"/>
          <w:rFonts w:ascii="Times New Roman" w:hAnsi="Times New Roman"/>
          <w:b w:val="0"/>
          <w:sz w:val="24"/>
          <w:szCs w:val="28"/>
          <w:lang w:val="en-US"/>
        </w:rPr>
        <w:t>Groups select different memories to explain current issues and concerns. In order to ex</w:t>
      </w:r>
      <w:r w:rsidR="000917FB">
        <w:rPr>
          <w:rStyle w:val="a8"/>
          <w:rFonts w:ascii="Times New Roman" w:hAnsi="Times New Roman"/>
          <w:b w:val="0"/>
          <w:sz w:val="24"/>
          <w:szCs w:val="28"/>
          <w:lang w:val="en-US"/>
        </w:rPr>
        <w:t xml:space="preserve">plain the present, leaders of the </w:t>
      </w:r>
      <w:r w:rsidR="00C87A6C" w:rsidRPr="00C87A6C">
        <w:rPr>
          <w:rStyle w:val="a8"/>
          <w:rFonts w:ascii="Times New Roman" w:hAnsi="Times New Roman"/>
          <w:b w:val="0"/>
          <w:sz w:val="24"/>
          <w:szCs w:val="28"/>
          <w:lang w:val="en-US"/>
        </w:rPr>
        <w:t xml:space="preserve">group reconstruct the past, using rationalization to choose which events are remembered, and which are eliminated, and to rearrange events to conform to the social </w:t>
      </w:r>
      <w:r w:rsidR="00990FF2">
        <w:rPr>
          <w:rStyle w:val="a8"/>
          <w:rFonts w:ascii="Times New Roman" w:hAnsi="Times New Roman"/>
          <w:b w:val="0"/>
          <w:sz w:val="24"/>
          <w:szCs w:val="28"/>
          <w:lang w:val="en-US"/>
        </w:rPr>
        <w:t>narrative</w:t>
      </w:r>
      <w:r w:rsidR="00B927FF">
        <w:rPr>
          <w:rStyle w:val="a8"/>
          <w:rFonts w:ascii="Times New Roman" w:hAnsi="Times New Roman"/>
          <w:b w:val="0"/>
          <w:sz w:val="24"/>
          <w:szCs w:val="28"/>
          <w:lang w:val="en-US"/>
        </w:rPr>
        <w:t>. Therefore, changings in our knowledge of the past are connected with the changings in organizational needs and the transformations of the structure of society</w:t>
      </w:r>
      <w:r w:rsidR="00367090">
        <w:rPr>
          <w:rStyle w:val="a8"/>
          <w:rFonts w:ascii="Times New Roman" w:hAnsi="Times New Roman"/>
          <w:b w:val="0"/>
          <w:sz w:val="24"/>
          <w:szCs w:val="28"/>
          <w:lang w:val="en-US"/>
        </w:rPr>
        <w:t xml:space="preserve"> (Halbwachs, 1992, p. 235). However, these alligations are criticized by </w:t>
      </w:r>
      <w:r w:rsidR="00D748E1">
        <w:rPr>
          <w:rStyle w:val="a8"/>
          <w:rFonts w:ascii="Times New Roman" w:hAnsi="Times New Roman"/>
          <w:b w:val="0"/>
          <w:sz w:val="24"/>
          <w:szCs w:val="28"/>
          <w:lang w:val="en-US"/>
        </w:rPr>
        <w:t xml:space="preserve">many </w:t>
      </w:r>
      <w:r w:rsidR="00367090">
        <w:rPr>
          <w:rStyle w:val="a8"/>
          <w:rFonts w:ascii="Times New Roman" w:hAnsi="Times New Roman"/>
          <w:b w:val="0"/>
          <w:sz w:val="24"/>
          <w:szCs w:val="28"/>
          <w:lang w:val="en-US"/>
        </w:rPr>
        <w:t>memory scholars. According to Schwartz (</w:t>
      </w:r>
      <w:r w:rsidR="007C54A7">
        <w:rPr>
          <w:rStyle w:val="a8"/>
          <w:rFonts w:ascii="Times New Roman" w:hAnsi="Times New Roman"/>
          <w:b w:val="0"/>
          <w:sz w:val="24"/>
          <w:szCs w:val="28"/>
          <w:lang w:val="en-US"/>
        </w:rPr>
        <w:t xml:space="preserve">1982), Halbwachs </w:t>
      </w:r>
      <w:r w:rsidR="00FC65E8">
        <w:rPr>
          <w:rStyle w:val="a8"/>
          <w:rFonts w:ascii="Times New Roman" w:hAnsi="Times New Roman"/>
          <w:b w:val="0"/>
          <w:sz w:val="24"/>
          <w:szCs w:val="28"/>
          <w:lang w:val="en-US"/>
        </w:rPr>
        <w:t xml:space="preserve">is </w:t>
      </w:r>
      <w:r w:rsidR="00FC65E8" w:rsidRPr="00F2672F">
        <w:rPr>
          <w:rStyle w:val="a8"/>
          <w:rFonts w:ascii="Times New Roman" w:hAnsi="Times New Roman"/>
          <w:b w:val="0"/>
          <w:sz w:val="24"/>
          <w:szCs w:val="28"/>
          <w:lang w:val="en-US"/>
        </w:rPr>
        <w:t>too focused on the present and undermines the very concept of the continuity of the history of mankind</w:t>
      </w:r>
      <w:r w:rsidR="00E72B5F" w:rsidRPr="00F2672F">
        <w:rPr>
          <w:rStyle w:val="a8"/>
          <w:rFonts w:ascii="Times New Roman" w:hAnsi="Times New Roman"/>
          <w:b w:val="0"/>
          <w:sz w:val="24"/>
          <w:szCs w:val="28"/>
          <w:lang w:val="en-US"/>
        </w:rPr>
        <w:t>, denying the objectivity of history and emphasizing the collective memory capacity to adaptation.</w:t>
      </w:r>
      <w:r w:rsidR="00F51916" w:rsidRPr="00F2672F">
        <w:rPr>
          <w:rStyle w:val="a8"/>
          <w:rFonts w:ascii="Times New Roman" w:hAnsi="Times New Roman"/>
          <w:b w:val="0"/>
          <w:sz w:val="24"/>
          <w:szCs w:val="28"/>
          <w:lang w:val="en-US"/>
        </w:rPr>
        <w:t xml:space="preserve"> </w:t>
      </w:r>
      <w:r w:rsidR="00694C34">
        <w:rPr>
          <w:rStyle w:val="a8"/>
          <w:rFonts w:ascii="Times New Roman" w:hAnsi="Times New Roman"/>
          <w:b w:val="0"/>
          <w:sz w:val="24"/>
          <w:szCs w:val="28"/>
          <w:lang w:val="en-US"/>
        </w:rPr>
        <w:t>‘</w:t>
      </w:r>
      <w:r w:rsidR="00F51916" w:rsidRPr="00F2672F">
        <w:rPr>
          <w:rStyle w:val="a8"/>
          <w:rFonts w:ascii="Times New Roman" w:hAnsi="Times New Roman"/>
          <w:b w:val="0"/>
          <w:sz w:val="24"/>
          <w:szCs w:val="28"/>
          <w:lang w:val="en-US"/>
        </w:rPr>
        <w:t>Given the constraints of a recorded history, the past cannot be literally constructed; it can only be selectively exploited</w:t>
      </w:r>
      <w:r w:rsidR="00694C34">
        <w:rPr>
          <w:rStyle w:val="a8"/>
          <w:rFonts w:ascii="Times New Roman" w:hAnsi="Times New Roman"/>
          <w:b w:val="0"/>
          <w:sz w:val="24"/>
          <w:szCs w:val="28"/>
          <w:lang w:val="en-US"/>
        </w:rPr>
        <w:t>’</w:t>
      </w:r>
      <w:r w:rsidR="00F51916" w:rsidRPr="00F2672F">
        <w:rPr>
          <w:rStyle w:val="a8"/>
          <w:rFonts w:ascii="Times New Roman" w:hAnsi="Times New Roman"/>
          <w:b w:val="0"/>
          <w:sz w:val="24"/>
          <w:szCs w:val="28"/>
          <w:lang w:val="en-US"/>
        </w:rPr>
        <w:t>, comments Halbwachs</w:t>
      </w:r>
      <w:r w:rsidR="00694C34">
        <w:rPr>
          <w:rStyle w:val="a8"/>
          <w:rFonts w:ascii="Times New Roman" w:hAnsi="Times New Roman"/>
          <w:b w:val="0"/>
          <w:sz w:val="24"/>
          <w:szCs w:val="28"/>
          <w:lang w:val="en-US"/>
        </w:rPr>
        <w:t>’</w:t>
      </w:r>
      <w:r w:rsidR="00F51916" w:rsidRPr="00F2672F">
        <w:rPr>
          <w:rStyle w:val="a8"/>
          <w:rFonts w:ascii="Times New Roman" w:hAnsi="Times New Roman"/>
          <w:b w:val="0"/>
          <w:sz w:val="24"/>
          <w:szCs w:val="28"/>
          <w:lang w:val="en-US"/>
        </w:rPr>
        <w:t xml:space="preserve"> views Schwartz (1982, p. 396). </w:t>
      </w:r>
      <w:r w:rsidR="00405842">
        <w:rPr>
          <w:rStyle w:val="a8"/>
          <w:rFonts w:ascii="Times New Roman" w:hAnsi="Times New Roman"/>
          <w:b w:val="0"/>
          <w:sz w:val="24"/>
          <w:szCs w:val="28"/>
          <w:lang w:val="en-US"/>
        </w:rPr>
        <w:t xml:space="preserve">Like a pendulum, collective memory </w:t>
      </w:r>
      <w:r w:rsidR="00B72EF7">
        <w:rPr>
          <w:rStyle w:val="a8"/>
          <w:rFonts w:ascii="Times New Roman" w:hAnsi="Times New Roman"/>
          <w:b w:val="0"/>
          <w:sz w:val="24"/>
          <w:szCs w:val="28"/>
          <w:lang w:val="en-US"/>
        </w:rPr>
        <w:t xml:space="preserve">is in </w:t>
      </w:r>
      <w:r w:rsidR="00B72EF7" w:rsidRPr="00F2672F">
        <w:rPr>
          <w:rStyle w:val="a8"/>
          <w:rFonts w:ascii="Times New Roman" w:hAnsi="Times New Roman"/>
          <w:b w:val="0"/>
          <w:sz w:val="24"/>
          <w:szCs w:val="28"/>
          <w:lang w:val="en-US"/>
        </w:rPr>
        <w:t xml:space="preserve">perpetual motion from historical records to contemporary </w:t>
      </w:r>
      <w:r w:rsidR="00B72EF7" w:rsidRPr="00F2672F">
        <w:rPr>
          <w:rStyle w:val="a8"/>
          <w:rFonts w:ascii="Times New Roman" w:hAnsi="Times New Roman"/>
          <w:b w:val="0"/>
          <w:sz w:val="24"/>
          <w:szCs w:val="28"/>
          <w:lang w:val="en-US"/>
        </w:rPr>
        <w:lastRenderedPageBreak/>
        <w:t xml:space="preserve">social and political problems, from modernity back to the evidence of the past in trying to integrate them. Referring to historical sources, collective memory constantly changes its interpretation of events, selectively emphasizes some episodes and shades others, adds new touches. </w:t>
      </w:r>
      <w:r w:rsidR="00984C98" w:rsidRPr="00F2672F">
        <w:rPr>
          <w:rStyle w:val="a8"/>
          <w:rFonts w:ascii="Times New Roman" w:hAnsi="Times New Roman"/>
          <w:b w:val="0"/>
          <w:sz w:val="24"/>
          <w:szCs w:val="28"/>
          <w:lang w:val="en-US"/>
        </w:rPr>
        <w:t xml:space="preserve">Memory and history thus do not exist independently and do not develop in opposite directions. They are in </w:t>
      </w:r>
      <w:r w:rsidR="009325E8" w:rsidRPr="00F2672F">
        <w:rPr>
          <w:rStyle w:val="a8"/>
          <w:rFonts w:ascii="Times New Roman" w:hAnsi="Times New Roman"/>
          <w:b w:val="0"/>
          <w:sz w:val="24"/>
          <w:szCs w:val="28"/>
          <w:lang w:val="en-US"/>
        </w:rPr>
        <w:t>a constant struggle, and withal inevitable depend on each other (Zerubavel, 2011).</w:t>
      </w:r>
    </w:p>
    <w:p w14:paraId="65191EDC" w14:textId="77777777" w:rsidR="00BF4F43" w:rsidRPr="00F2672F" w:rsidRDefault="001C360F"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sidRPr="00F2672F">
        <w:rPr>
          <w:rStyle w:val="a8"/>
          <w:rFonts w:ascii="Times New Roman" w:hAnsi="Times New Roman"/>
          <w:b w:val="0"/>
          <w:sz w:val="24"/>
          <w:szCs w:val="28"/>
          <w:lang w:val="en-US"/>
        </w:rPr>
        <w:t xml:space="preserve">In </w:t>
      </w:r>
      <w:r>
        <w:rPr>
          <w:rStyle w:val="a8"/>
          <w:rFonts w:ascii="Times New Roman" w:hAnsi="Times New Roman"/>
          <w:b w:val="0"/>
          <w:sz w:val="24"/>
          <w:szCs w:val="28"/>
          <w:lang w:val="en-US"/>
        </w:rPr>
        <w:t xml:space="preserve">modern society, </w:t>
      </w:r>
      <w:r w:rsidR="006F1735" w:rsidRPr="00F2672F">
        <w:rPr>
          <w:rStyle w:val="a8"/>
          <w:rFonts w:ascii="Times New Roman" w:hAnsi="Times New Roman"/>
          <w:b w:val="0"/>
          <w:sz w:val="24"/>
          <w:szCs w:val="28"/>
          <w:lang w:val="en-US"/>
        </w:rPr>
        <w:t xml:space="preserve">the role of professional historians in shaping of prevailing in public consciousness images of the past goes to teachers, writers, journalists and other media </w:t>
      </w:r>
      <w:r w:rsidR="001025ED">
        <w:rPr>
          <w:rStyle w:val="a8"/>
          <w:rFonts w:ascii="Times New Roman" w:hAnsi="Times New Roman"/>
          <w:b w:val="0"/>
          <w:sz w:val="24"/>
          <w:szCs w:val="28"/>
          <w:lang w:val="en-US"/>
        </w:rPr>
        <w:t xml:space="preserve">actors. </w:t>
      </w:r>
      <w:r w:rsidR="001025ED" w:rsidRPr="00F2672F">
        <w:rPr>
          <w:rStyle w:val="a8"/>
          <w:rFonts w:ascii="Times New Roman" w:hAnsi="Times New Roman"/>
          <w:b w:val="0"/>
          <w:sz w:val="24"/>
          <w:szCs w:val="28"/>
          <w:lang w:val="en-US"/>
        </w:rPr>
        <w:t>The heritage of 20th century – a wide range of formal and informal means</w:t>
      </w:r>
      <w:r w:rsidR="001025ED">
        <w:rPr>
          <w:rStyle w:val="a8"/>
          <w:rFonts w:ascii="Times New Roman" w:hAnsi="Times New Roman"/>
          <w:b w:val="0"/>
          <w:sz w:val="24"/>
          <w:szCs w:val="28"/>
          <w:lang w:val="en-US"/>
        </w:rPr>
        <w:t>, aimed to perpetuate the history of a given society, maintains collective memory</w:t>
      </w:r>
      <w:r w:rsidR="00694C34">
        <w:rPr>
          <w:rStyle w:val="a8"/>
          <w:rFonts w:ascii="Times New Roman" w:hAnsi="Times New Roman"/>
          <w:b w:val="0"/>
          <w:sz w:val="24"/>
          <w:szCs w:val="28"/>
          <w:lang w:val="en-US"/>
        </w:rPr>
        <w:t>’</w:t>
      </w:r>
      <w:r w:rsidR="001025ED">
        <w:rPr>
          <w:rStyle w:val="a8"/>
          <w:rFonts w:ascii="Times New Roman" w:hAnsi="Times New Roman"/>
          <w:b w:val="0"/>
          <w:sz w:val="24"/>
          <w:szCs w:val="28"/>
          <w:lang w:val="en-US"/>
        </w:rPr>
        <w:t xml:space="preserve">s vitality. </w:t>
      </w:r>
      <w:r w:rsidR="001025ED" w:rsidRPr="00F2672F">
        <w:rPr>
          <w:rStyle w:val="a8"/>
          <w:rFonts w:ascii="Times New Roman" w:hAnsi="Times New Roman"/>
          <w:b w:val="0"/>
          <w:sz w:val="24"/>
          <w:szCs w:val="28"/>
          <w:lang w:val="en-US"/>
        </w:rPr>
        <w:t xml:space="preserve">Celebrations, </w:t>
      </w:r>
      <w:r w:rsidR="00075149" w:rsidRPr="00F2672F">
        <w:rPr>
          <w:rStyle w:val="a8"/>
          <w:rFonts w:ascii="Times New Roman" w:hAnsi="Times New Roman"/>
          <w:b w:val="0"/>
          <w:sz w:val="24"/>
          <w:szCs w:val="28"/>
          <w:lang w:val="en-US"/>
        </w:rPr>
        <w:t>festivals, monuments and memorials, songs, theatrical performances, books, movies, and games – all these means remining of glorious past compete with interpretations of historian experts</w:t>
      </w:r>
      <w:r w:rsidR="00CC10F5" w:rsidRPr="00F2672F">
        <w:rPr>
          <w:rStyle w:val="a8"/>
          <w:rFonts w:ascii="Times New Roman" w:hAnsi="Times New Roman"/>
          <w:b w:val="0"/>
          <w:sz w:val="24"/>
          <w:szCs w:val="28"/>
          <w:lang w:val="en-US"/>
        </w:rPr>
        <w:t xml:space="preserve">. </w:t>
      </w:r>
    </w:p>
    <w:p w14:paraId="0FC1D117" w14:textId="77777777" w:rsidR="00551C89" w:rsidRDefault="00BF4F43"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sidRPr="00F2672F">
        <w:rPr>
          <w:rStyle w:val="a8"/>
          <w:rFonts w:ascii="Times New Roman" w:hAnsi="Times New Roman"/>
          <w:b w:val="0"/>
          <w:sz w:val="24"/>
          <w:szCs w:val="28"/>
          <w:lang w:val="en-US"/>
        </w:rPr>
        <w:t xml:space="preserve">Although Halbwachs (1992) emphasizes the flexibility and changeability of collective memory, he does not touch the issue of its transformation in his works. </w:t>
      </w:r>
      <w:r w:rsidR="00CC10F5" w:rsidRPr="00F2672F">
        <w:rPr>
          <w:rStyle w:val="a8"/>
          <w:rFonts w:ascii="Times New Roman" w:hAnsi="Times New Roman"/>
          <w:b w:val="0"/>
          <w:sz w:val="24"/>
          <w:szCs w:val="28"/>
          <w:lang w:val="en-US"/>
        </w:rPr>
        <w:t xml:space="preserve">In this context, the concept of </w:t>
      </w:r>
      <w:r w:rsidR="00CC10F5" w:rsidRPr="00F2672F">
        <w:rPr>
          <w:rStyle w:val="a8"/>
          <w:rFonts w:ascii="Times New Roman" w:hAnsi="Times New Roman"/>
          <w:b w:val="0"/>
          <w:i/>
          <w:sz w:val="24"/>
          <w:szCs w:val="28"/>
          <w:lang w:val="en-US"/>
        </w:rPr>
        <w:t xml:space="preserve">commemoration </w:t>
      </w:r>
      <w:r w:rsidR="00CC10F5" w:rsidRPr="00F2672F">
        <w:rPr>
          <w:rStyle w:val="a8"/>
          <w:rFonts w:ascii="Times New Roman" w:hAnsi="Times New Roman"/>
          <w:b w:val="0"/>
          <w:sz w:val="24"/>
          <w:szCs w:val="28"/>
          <w:lang w:val="en-US"/>
        </w:rPr>
        <w:t xml:space="preserve">becomes central to understanding of memory changes. </w:t>
      </w:r>
      <w:r w:rsidR="00DF4AFC" w:rsidRPr="00711FCF">
        <w:rPr>
          <w:rStyle w:val="a8"/>
          <w:rFonts w:ascii="Times New Roman" w:hAnsi="Times New Roman"/>
          <w:b w:val="0"/>
          <w:sz w:val="24"/>
          <w:szCs w:val="28"/>
          <w:lang w:val="en-US"/>
        </w:rPr>
        <w:t>C</w:t>
      </w:r>
      <w:r w:rsidRPr="00F2672F">
        <w:rPr>
          <w:rStyle w:val="a8"/>
          <w:rFonts w:ascii="Times New Roman" w:hAnsi="Times New Roman"/>
          <w:b w:val="0"/>
          <w:sz w:val="24"/>
          <w:szCs w:val="28"/>
          <w:lang w:val="en-US"/>
        </w:rPr>
        <w:t>ommemoration within the given paper is understood as the entire set of the means and ways which serve for consolidation, preservation, and transfer of memory about the past in society</w:t>
      </w:r>
      <w:r w:rsidR="007D4FBB" w:rsidRPr="00F2672F">
        <w:rPr>
          <w:rStyle w:val="a8"/>
          <w:rFonts w:ascii="Times New Roman" w:hAnsi="Times New Roman"/>
          <w:b w:val="0"/>
          <w:sz w:val="24"/>
          <w:szCs w:val="28"/>
          <w:lang w:val="en-US"/>
        </w:rPr>
        <w:t xml:space="preserve"> (Zerubavel, 2011)</w:t>
      </w:r>
      <w:r w:rsidRPr="00F2672F">
        <w:rPr>
          <w:rStyle w:val="a8"/>
          <w:rFonts w:ascii="Times New Roman" w:hAnsi="Times New Roman"/>
          <w:b w:val="0"/>
          <w:sz w:val="24"/>
          <w:szCs w:val="28"/>
          <w:lang w:val="en-US"/>
        </w:rPr>
        <w:t>.</w:t>
      </w:r>
      <w:r w:rsidR="004D57B3">
        <w:rPr>
          <w:rStyle w:val="a8"/>
          <w:rFonts w:ascii="Times New Roman" w:hAnsi="Times New Roman"/>
          <w:b w:val="0"/>
          <w:sz w:val="24"/>
          <w:szCs w:val="28"/>
          <w:lang w:val="en-US"/>
        </w:rPr>
        <w:t xml:space="preserve"> Collective memo</w:t>
      </w:r>
      <w:r w:rsidR="00F2672F">
        <w:rPr>
          <w:rStyle w:val="a8"/>
          <w:rFonts w:ascii="Times New Roman" w:hAnsi="Times New Roman"/>
          <w:b w:val="0"/>
          <w:sz w:val="24"/>
          <w:szCs w:val="28"/>
          <w:lang w:val="en-US"/>
        </w:rPr>
        <w:t xml:space="preserve">ry takes shape due to various forms of commemoration such as anniversary celebrations, reading stories, </w:t>
      </w:r>
      <w:r w:rsidR="00DF4AFC">
        <w:rPr>
          <w:rStyle w:val="a8"/>
          <w:rFonts w:ascii="Times New Roman" w:hAnsi="Times New Roman"/>
          <w:b w:val="0"/>
          <w:sz w:val="24"/>
          <w:szCs w:val="28"/>
          <w:lang w:val="en-US"/>
        </w:rPr>
        <w:t>participating in memorial services and historical reconstructions, religious observance, etc. Through these rituals, a group forms representation of certain events of the past, produces their unity, select a particual verbal form for their articulation</w:t>
      </w:r>
      <w:r w:rsidR="009F5B74">
        <w:rPr>
          <w:rStyle w:val="a8"/>
          <w:rFonts w:ascii="Times New Roman" w:hAnsi="Times New Roman"/>
          <w:b w:val="0"/>
          <w:sz w:val="24"/>
          <w:szCs w:val="28"/>
          <w:lang w:val="en-US"/>
        </w:rPr>
        <w:t xml:space="preserve"> (see Durkheim, 1965)</w:t>
      </w:r>
      <w:r w:rsidR="00DF4AFC">
        <w:rPr>
          <w:rStyle w:val="a8"/>
          <w:rFonts w:ascii="Times New Roman" w:hAnsi="Times New Roman"/>
          <w:b w:val="0"/>
          <w:sz w:val="24"/>
          <w:szCs w:val="28"/>
          <w:lang w:val="en-US"/>
        </w:rPr>
        <w:t>.</w:t>
      </w:r>
      <w:r w:rsidR="00251FA7">
        <w:rPr>
          <w:rStyle w:val="a8"/>
          <w:rFonts w:ascii="Times New Roman" w:hAnsi="Times New Roman"/>
          <w:b w:val="0"/>
          <w:sz w:val="24"/>
          <w:szCs w:val="28"/>
          <w:lang w:val="en-US"/>
        </w:rPr>
        <w:t xml:space="preserve"> Participation in these rituals allows people not only refresh and confirm their memories of the past, but to modify, </w:t>
      </w:r>
      <w:r w:rsidR="00694C34">
        <w:rPr>
          <w:rStyle w:val="a8"/>
          <w:rFonts w:ascii="Times New Roman" w:hAnsi="Times New Roman"/>
          <w:b w:val="0"/>
          <w:sz w:val="24"/>
          <w:szCs w:val="28"/>
          <w:lang w:val="en-US"/>
        </w:rPr>
        <w:t>‘</w:t>
      </w:r>
      <w:r w:rsidR="00251FA7">
        <w:rPr>
          <w:rStyle w:val="a8"/>
          <w:rFonts w:ascii="Times New Roman" w:hAnsi="Times New Roman"/>
          <w:b w:val="0"/>
          <w:sz w:val="24"/>
          <w:szCs w:val="28"/>
          <w:lang w:val="en-US"/>
        </w:rPr>
        <w:t>to rememory</w:t>
      </w:r>
      <w:r w:rsidR="00694C34">
        <w:rPr>
          <w:rStyle w:val="a8"/>
          <w:rFonts w:ascii="Times New Roman" w:hAnsi="Times New Roman"/>
          <w:b w:val="0"/>
          <w:sz w:val="24"/>
          <w:szCs w:val="28"/>
          <w:lang w:val="en-US"/>
        </w:rPr>
        <w:t>’</w:t>
      </w:r>
      <w:r w:rsidR="00251FA7">
        <w:rPr>
          <w:rStyle w:val="a8"/>
          <w:rFonts w:ascii="Times New Roman" w:hAnsi="Times New Roman"/>
          <w:b w:val="0"/>
          <w:sz w:val="24"/>
          <w:szCs w:val="28"/>
          <w:lang w:val="en-US"/>
        </w:rPr>
        <w:t xml:space="preserve"> them (see Morrison, 1987). </w:t>
      </w:r>
      <w:r w:rsidR="00DF4AFC">
        <w:rPr>
          <w:rStyle w:val="a8"/>
          <w:rFonts w:ascii="Times New Roman" w:hAnsi="Times New Roman"/>
          <w:b w:val="0"/>
          <w:sz w:val="24"/>
          <w:szCs w:val="28"/>
          <w:lang w:val="en-US"/>
        </w:rPr>
        <w:t xml:space="preserve"> </w:t>
      </w:r>
      <w:r w:rsidR="00192C3D">
        <w:rPr>
          <w:rStyle w:val="a8"/>
          <w:rFonts w:ascii="Times New Roman" w:hAnsi="Times New Roman"/>
          <w:b w:val="0"/>
          <w:sz w:val="24"/>
          <w:szCs w:val="28"/>
          <w:lang w:val="en-US"/>
        </w:rPr>
        <w:t xml:space="preserve">At the level of individual communities, each act of commemoration gives the opportunity to introduct </w:t>
      </w:r>
      <w:r w:rsidR="0095646F">
        <w:rPr>
          <w:rStyle w:val="a8"/>
          <w:rFonts w:ascii="Times New Roman" w:hAnsi="Times New Roman"/>
          <w:b w:val="0"/>
          <w:sz w:val="24"/>
          <w:szCs w:val="28"/>
          <w:lang w:val="en-US"/>
        </w:rPr>
        <w:t xml:space="preserve">new interpretations of the past, although repetition of commemorative rituals itself maintains a sense of continuous memory in society. </w:t>
      </w:r>
    </w:p>
    <w:p w14:paraId="197F19CD" w14:textId="77777777" w:rsidR="00822E1C" w:rsidRPr="00711FCF" w:rsidRDefault="004D57B3"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Pr>
          <w:rStyle w:val="a8"/>
          <w:rFonts w:ascii="Times New Roman" w:hAnsi="Times New Roman"/>
          <w:b w:val="0"/>
          <w:sz w:val="24"/>
          <w:szCs w:val="28"/>
          <w:lang w:val="en-US"/>
        </w:rPr>
        <w:t xml:space="preserve">The concept of commemorative events is </w:t>
      </w:r>
      <w:r w:rsidRPr="00711FCF">
        <w:rPr>
          <w:rStyle w:val="a8"/>
          <w:rFonts w:ascii="Times New Roman" w:hAnsi="Times New Roman"/>
          <w:b w:val="0"/>
          <w:sz w:val="24"/>
          <w:szCs w:val="28"/>
          <w:lang w:val="en-US"/>
        </w:rPr>
        <w:t xml:space="preserve">directly related to the concept of </w:t>
      </w:r>
      <w:r w:rsidRPr="00711FCF">
        <w:rPr>
          <w:rStyle w:val="a8"/>
          <w:rFonts w:ascii="Times New Roman" w:hAnsi="Times New Roman"/>
          <w:b w:val="0"/>
          <w:i/>
          <w:sz w:val="24"/>
          <w:szCs w:val="28"/>
          <w:lang w:val="en-US"/>
        </w:rPr>
        <w:t xml:space="preserve">mnemonic places, </w:t>
      </w:r>
      <w:r w:rsidRPr="00711FCF">
        <w:rPr>
          <w:rStyle w:val="a8"/>
          <w:rFonts w:ascii="Times New Roman" w:hAnsi="Times New Roman"/>
          <w:b w:val="0"/>
          <w:sz w:val="24"/>
          <w:szCs w:val="28"/>
          <w:lang w:val="en-US"/>
        </w:rPr>
        <w:t>or places of memory (</w:t>
      </w:r>
      <w:r w:rsidRPr="00711FCF">
        <w:rPr>
          <w:rStyle w:val="a8"/>
          <w:rFonts w:ascii="Times New Roman" w:hAnsi="Times New Roman"/>
          <w:b w:val="0"/>
          <w:i/>
          <w:sz w:val="24"/>
          <w:szCs w:val="28"/>
          <w:lang w:val="en-US"/>
        </w:rPr>
        <w:t>les lieux de mémoire</w:t>
      </w:r>
      <w:r w:rsidRPr="00711FCF">
        <w:rPr>
          <w:rStyle w:val="a8"/>
          <w:rFonts w:ascii="Times New Roman" w:hAnsi="Times New Roman"/>
          <w:b w:val="0"/>
          <w:sz w:val="24"/>
          <w:szCs w:val="28"/>
          <w:lang w:val="en-US"/>
        </w:rPr>
        <w:t xml:space="preserve">) (Nora, 1996). </w:t>
      </w:r>
      <w:r w:rsidR="00E34FD5" w:rsidRPr="00711FCF">
        <w:rPr>
          <w:rStyle w:val="a8"/>
          <w:rFonts w:ascii="Times New Roman" w:hAnsi="Times New Roman"/>
          <w:b w:val="0"/>
          <w:sz w:val="24"/>
          <w:szCs w:val="28"/>
          <w:lang w:val="en-US"/>
        </w:rPr>
        <w:t>Mnemonic places reinforces stereotypes of individuals</w:t>
      </w:r>
      <w:r w:rsidR="00694C34" w:rsidRPr="00711FCF">
        <w:rPr>
          <w:rStyle w:val="a8"/>
          <w:rFonts w:ascii="Times New Roman" w:hAnsi="Times New Roman"/>
          <w:b w:val="0"/>
          <w:sz w:val="24"/>
          <w:szCs w:val="28"/>
          <w:lang w:val="en-US"/>
        </w:rPr>
        <w:t>’</w:t>
      </w:r>
      <w:r w:rsidR="00E34FD5" w:rsidRPr="00711FCF">
        <w:rPr>
          <w:rStyle w:val="a8"/>
          <w:rFonts w:ascii="Times New Roman" w:hAnsi="Times New Roman"/>
          <w:b w:val="0"/>
          <w:sz w:val="24"/>
          <w:szCs w:val="28"/>
          <w:lang w:val="en-US"/>
        </w:rPr>
        <w:t xml:space="preserve"> consciousness and awakes specific memories of the past. Visiting such places and observing of or participating in certain rituals associated with them could be one of the most effective ways to shape collective memory, especially for young generation (Nora, 1996). </w:t>
      </w:r>
    </w:p>
    <w:p w14:paraId="3C0D9B06" w14:textId="77777777" w:rsidR="00822E1C" w:rsidRPr="003E5E9B" w:rsidRDefault="003E5E9B"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sidRPr="00711FCF">
        <w:rPr>
          <w:rStyle w:val="a8"/>
          <w:rFonts w:ascii="Times New Roman" w:hAnsi="Times New Roman"/>
          <w:b w:val="0"/>
          <w:sz w:val="24"/>
          <w:szCs w:val="28"/>
          <w:lang w:val="en-US"/>
        </w:rPr>
        <w:lastRenderedPageBreak/>
        <w:t xml:space="preserve">The emergence of mnemonic plases happens largely due to spontaneous and dynamic nature of collective memory that </w:t>
      </w:r>
      <w:r w:rsidR="00694C34" w:rsidRPr="00711FCF">
        <w:rPr>
          <w:rStyle w:val="a8"/>
          <w:rFonts w:ascii="Times New Roman" w:hAnsi="Times New Roman"/>
          <w:b w:val="0"/>
          <w:sz w:val="24"/>
          <w:szCs w:val="28"/>
          <w:lang w:val="en-US"/>
        </w:rPr>
        <w:t>‘</w:t>
      </w:r>
      <w:r w:rsidRPr="00711FCF">
        <w:rPr>
          <w:rStyle w:val="a8"/>
          <w:rFonts w:ascii="Times New Roman" w:hAnsi="Times New Roman"/>
          <w:b w:val="0"/>
          <w:sz w:val="24"/>
          <w:szCs w:val="28"/>
          <w:lang w:val="en-US"/>
        </w:rPr>
        <w:t>remains in permanent evolition, open to the dialectic of remembering and forgetting, unconscious of its successife deformations, vulnerable to manipulation and appropriation, susceptible to being long dormant and periodically revived</w:t>
      </w:r>
      <w:r w:rsidR="00694C34" w:rsidRPr="00711FCF">
        <w:rPr>
          <w:rStyle w:val="a8"/>
          <w:rFonts w:ascii="Times New Roman" w:hAnsi="Times New Roman"/>
          <w:b w:val="0"/>
          <w:sz w:val="24"/>
          <w:szCs w:val="28"/>
          <w:lang w:val="en-US"/>
        </w:rPr>
        <w:t>’</w:t>
      </w:r>
      <w:r w:rsidRPr="00711FCF">
        <w:rPr>
          <w:rStyle w:val="a8"/>
          <w:rFonts w:ascii="Times New Roman" w:hAnsi="Times New Roman"/>
          <w:b w:val="0"/>
          <w:sz w:val="24"/>
          <w:szCs w:val="28"/>
          <w:lang w:val="en-US"/>
        </w:rPr>
        <w:t xml:space="preserve"> (Nora, 1989, p. 8). </w:t>
      </w:r>
      <w:r w:rsidR="00822E1C" w:rsidRPr="00711FCF">
        <w:rPr>
          <w:rStyle w:val="a8"/>
          <w:rFonts w:ascii="Times New Roman" w:hAnsi="Times New Roman"/>
          <w:b w:val="0"/>
          <w:sz w:val="24"/>
          <w:szCs w:val="28"/>
          <w:lang w:val="en-US"/>
        </w:rPr>
        <w:t>Memory places appear as</w:t>
      </w:r>
      <w:r>
        <w:rPr>
          <w:rStyle w:val="a8"/>
          <w:rFonts w:ascii="Times New Roman" w:hAnsi="Times New Roman"/>
          <w:b w:val="0"/>
          <w:sz w:val="24"/>
          <w:szCs w:val="28"/>
          <w:lang w:val="en-US"/>
        </w:rPr>
        <w:t xml:space="preserve"> </w:t>
      </w:r>
      <w:r w:rsidR="00822E1C" w:rsidRPr="00711FCF">
        <w:rPr>
          <w:rStyle w:val="a8"/>
          <w:rFonts w:ascii="Times New Roman" w:hAnsi="Times New Roman"/>
          <w:b w:val="0"/>
          <w:sz w:val="24"/>
          <w:szCs w:val="28"/>
          <w:lang w:val="en-US"/>
        </w:rPr>
        <w:t xml:space="preserve">a response </w:t>
      </w:r>
      <w:r w:rsidR="00822E1C">
        <w:rPr>
          <w:rStyle w:val="a8"/>
          <w:rFonts w:ascii="Times New Roman" w:hAnsi="Times New Roman"/>
          <w:b w:val="0"/>
          <w:sz w:val="24"/>
          <w:szCs w:val="28"/>
          <w:lang w:val="en-US"/>
        </w:rPr>
        <w:t xml:space="preserve">to </w:t>
      </w:r>
      <w:r w:rsidR="00822E1C" w:rsidRPr="00711FCF">
        <w:rPr>
          <w:rStyle w:val="a8"/>
          <w:rFonts w:ascii="Times New Roman" w:hAnsi="Times New Roman"/>
          <w:b w:val="0"/>
          <w:sz w:val="24"/>
          <w:szCs w:val="28"/>
          <w:lang w:val="en-US"/>
        </w:rPr>
        <w:t xml:space="preserve">the dissapearance of </w:t>
      </w:r>
      <w:r w:rsidR="00B123CE" w:rsidRPr="00711FCF">
        <w:rPr>
          <w:rStyle w:val="a8"/>
          <w:rFonts w:ascii="Times New Roman" w:hAnsi="Times New Roman"/>
          <w:b w:val="0"/>
          <w:sz w:val="24"/>
          <w:szCs w:val="28"/>
          <w:lang w:val="en-US"/>
        </w:rPr>
        <w:t>natural memory: p</w:t>
      </w:r>
      <w:r w:rsidR="00822E1C" w:rsidRPr="00711FCF">
        <w:rPr>
          <w:rStyle w:val="a8"/>
          <w:rFonts w:ascii="Times New Roman" w:hAnsi="Times New Roman"/>
          <w:b w:val="0"/>
          <w:sz w:val="24"/>
          <w:szCs w:val="28"/>
          <w:lang w:val="en-US"/>
        </w:rPr>
        <w:t>eopl</w:t>
      </w:r>
      <w:r w:rsidR="00B123CE" w:rsidRPr="00711FCF">
        <w:rPr>
          <w:rStyle w:val="a8"/>
          <w:rFonts w:ascii="Times New Roman" w:hAnsi="Times New Roman"/>
          <w:b w:val="0"/>
          <w:sz w:val="24"/>
          <w:szCs w:val="28"/>
          <w:lang w:val="en-US"/>
        </w:rPr>
        <w:t xml:space="preserve">e face the need to preserve relics, documents, images, speeches and other material objects that are evidence of past events. Those place, however, are not places in a narrow, geographical sense. </w:t>
      </w:r>
      <w:r w:rsidR="00B123CE">
        <w:rPr>
          <w:rStyle w:val="a8"/>
          <w:rFonts w:ascii="Times New Roman" w:hAnsi="Times New Roman"/>
          <w:b w:val="0"/>
          <w:sz w:val="24"/>
          <w:szCs w:val="28"/>
          <w:lang w:val="en-US"/>
        </w:rPr>
        <w:t>De facto, they have three separate meanings such as material, symboliс, and functional ones.</w:t>
      </w:r>
      <w:r w:rsidR="00661141">
        <w:rPr>
          <w:rStyle w:val="a8"/>
          <w:rFonts w:ascii="Times New Roman" w:hAnsi="Times New Roman"/>
          <w:b w:val="0"/>
          <w:sz w:val="24"/>
          <w:szCs w:val="28"/>
          <w:lang w:val="en-US"/>
        </w:rPr>
        <w:t xml:space="preserve"> Nora (1989, p. 12) defines mnemonic places as </w:t>
      </w:r>
      <w:r w:rsidR="00694C34">
        <w:rPr>
          <w:rStyle w:val="a8"/>
          <w:rFonts w:ascii="Times New Roman" w:hAnsi="Times New Roman"/>
          <w:b w:val="0"/>
          <w:sz w:val="24"/>
          <w:szCs w:val="28"/>
          <w:lang w:val="en-US"/>
        </w:rPr>
        <w:t>‘</w:t>
      </w:r>
      <w:r w:rsidR="00661141">
        <w:rPr>
          <w:rStyle w:val="a8"/>
          <w:rFonts w:ascii="Times New Roman" w:hAnsi="Times New Roman"/>
          <w:b w:val="0"/>
          <w:sz w:val="24"/>
          <w:szCs w:val="28"/>
          <w:lang w:val="en-US"/>
        </w:rPr>
        <w:t xml:space="preserve">fundamentally remains, the ultimate embodiments of a memorial </w:t>
      </w:r>
      <w:r>
        <w:rPr>
          <w:rStyle w:val="a8"/>
          <w:rFonts w:ascii="Times New Roman" w:hAnsi="Times New Roman"/>
          <w:b w:val="0"/>
          <w:sz w:val="24"/>
          <w:szCs w:val="28"/>
          <w:lang w:val="en-US"/>
        </w:rPr>
        <w:t>consciousness that has barely survived in a historical age that calls out for memory because it has abandoned it</w:t>
      </w:r>
      <w:r w:rsidR="00694C34">
        <w:rPr>
          <w:rStyle w:val="a8"/>
          <w:rFonts w:ascii="Times New Roman" w:hAnsi="Times New Roman"/>
          <w:b w:val="0"/>
          <w:sz w:val="24"/>
          <w:szCs w:val="28"/>
          <w:lang w:val="en-US"/>
        </w:rPr>
        <w:t>’</w:t>
      </w:r>
      <w:r>
        <w:rPr>
          <w:rStyle w:val="a8"/>
          <w:rFonts w:ascii="Times New Roman" w:hAnsi="Times New Roman"/>
          <w:b w:val="0"/>
          <w:sz w:val="24"/>
          <w:szCs w:val="28"/>
          <w:lang w:val="en-US"/>
        </w:rPr>
        <w:t xml:space="preserve">. </w:t>
      </w:r>
      <w:r w:rsidR="00B123CE" w:rsidRPr="00711FCF">
        <w:rPr>
          <w:rStyle w:val="a8"/>
          <w:rFonts w:ascii="Times New Roman" w:hAnsi="Times New Roman"/>
          <w:b w:val="0"/>
          <w:sz w:val="24"/>
          <w:szCs w:val="28"/>
          <w:lang w:val="en-US"/>
        </w:rPr>
        <w:t>In outline, they could be defined as a mental point of intersection and concentration of collective memory. The main function of mnemonic places</w:t>
      </w:r>
      <w:r w:rsidR="00EC4960" w:rsidRPr="00711FCF">
        <w:rPr>
          <w:rStyle w:val="a8"/>
          <w:rFonts w:ascii="Times New Roman" w:hAnsi="Times New Roman"/>
          <w:b w:val="0"/>
          <w:sz w:val="24"/>
          <w:szCs w:val="28"/>
          <w:lang w:val="en-US"/>
        </w:rPr>
        <w:t>, therefore, is to preser</w:t>
      </w:r>
      <w:r w:rsidR="007B6508" w:rsidRPr="00711FCF">
        <w:rPr>
          <w:rStyle w:val="a8"/>
          <w:rFonts w:ascii="Times New Roman" w:hAnsi="Times New Roman"/>
          <w:b w:val="0"/>
          <w:sz w:val="24"/>
          <w:szCs w:val="28"/>
          <w:lang w:val="en-US"/>
        </w:rPr>
        <w:t>ve</w:t>
      </w:r>
      <w:r w:rsidR="00EC4960" w:rsidRPr="00711FCF">
        <w:rPr>
          <w:rStyle w:val="a8"/>
          <w:rFonts w:ascii="Times New Roman" w:hAnsi="Times New Roman"/>
          <w:b w:val="0"/>
          <w:sz w:val="24"/>
          <w:szCs w:val="28"/>
          <w:lang w:val="en-US"/>
        </w:rPr>
        <w:t xml:space="preserve"> collective memory. </w:t>
      </w:r>
      <w:r w:rsidR="00B123CE" w:rsidRPr="00711FCF">
        <w:rPr>
          <w:rStyle w:val="a8"/>
          <w:rFonts w:ascii="Times New Roman" w:hAnsi="Times New Roman"/>
          <w:b w:val="0"/>
          <w:sz w:val="24"/>
          <w:szCs w:val="28"/>
          <w:lang w:val="en-US"/>
        </w:rPr>
        <w:t xml:space="preserve"> </w:t>
      </w:r>
      <w:r w:rsidR="007B6508" w:rsidRPr="00711FCF">
        <w:rPr>
          <w:rStyle w:val="a8"/>
          <w:rFonts w:ascii="Times New Roman" w:hAnsi="Times New Roman"/>
          <w:b w:val="0"/>
          <w:sz w:val="24"/>
          <w:szCs w:val="28"/>
          <w:lang w:val="en-US"/>
        </w:rPr>
        <w:t xml:space="preserve">Places of memory can be represented by people, events, artificial and natural objects, buildings, traditions, legends and locations surrounded by distinct symbolic aura. It is important to understand that mnemonic places are not mnemonic unless our imagination and consciousness give a special mnemonic meaning to it.  </w:t>
      </w:r>
      <w:r w:rsidR="003E4779" w:rsidRPr="00711FCF">
        <w:rPr>
          <w:rStyle w:val="a8"/>
          <w:rFonts w:ascii="Times New Roman" w:hAnsi="Times New Roman"/>
          <w:b w:val="0"/>
          <w:sz w:val="24"/>
          <w:szCs w:val="28"/>
          <w:lang w:val="en-US"/>
        </w:rPr>
        <w:t xml:space="preserve">For instance, purely functional things such as school history textbook or veterans association become </w:t>
      </w:r>
      <w:r w:rsidR="007C7B59" w:rsidRPr="00711FCF">
        <w:rPr>
          <w:rStyle w:val="a8"/>
          <w:rFonts w:ascii="Times New Roman" w:hAnsi="Times New Roman"/>
          <w:b w:val="0"/>
          <w:sz w:val="24"/>
          <w:szCs w:val="28"/>
          <w:lang w:val="en-US"/>
        </w:rPr>
        <w:t>mnemonic solely on the basis of being an object of the ritual. Another illusrtation, a minute of silence that is an extreme example of symbolic meaning, is a material separation of time unity (Nora, 1996). These examples demonstrate that three aspects of mnemonic spaces are always coexisting complementing each other.</w:t>
      </w:r>
    </w:p>
    <w:p w14:paraId="71010EF1" w14:textId="77777777" w:rsidR="00D84E7C" w:rsidRPr="00711FCF" w:rsidRDefault="003E5E9B"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sidRPr="00711FCF">
        <w:rPr>
          <w:rStyle w:val="a8"/>
          <w:rFonts w:ascii="Times New Roman" w:hAnsi="Times New Roman"/>
          <w:b w:val="0"/>
          <w:sz w:val="24"/>
          <w:szCs w:val="28"/>
          <w:lang w:val="en-US"/>
        </w:rPr>
        <w:t xml:space="preserve">In many respects, memory places are also related to the </w:t>
      </w:r>
      <w:r w:rsidR="003E7DC5" w:rsidRPr="00711FCF">
        <w:rPr>
          <w:rStyle w:val="a8"/>
          <w:rFonts w:ascii="Times New Roman" w:hAnsi="Times New Roman"/>
          <w:b w:val="0"/>
          <w:sz w:val="24"/>
          <w:szCs w:val="28"/>
          <w:lang w:val="en-US"/>
        </w:rPr>
        <w:t xml:space="preserve">fragmentary and tentative nature of memory images. </w:t>
      </w:r>
      <w:r w:rsidRPr="00711FCF">
        <w:rPr>
          <w:rStyle w:val="a8"/>
          <w:rFonts w:ascii="Times New Roman" w:hAnsi="Times New Roman"/>
          <w:b w:val="0"/>
          <w:sz w:val="24"/>
          <w:szCs w:val="28"/>
          <w:lang w:val="en-US"/>
        </w:rPr>
        <w:t xml:space="preserve">Those images do not posses a coherent or associated value as long as individuals or groups do not project them into </w:t>
      </w:r>
      <w:r w:rsidR="00D84E7C" w:rsidRPr="00711FCF">
        <w:rPr>
          <w:rStyle w:val="a8"/>
          <w:rFonts w:ascii="Times New Roman" w:hAnsi="Times New Roman"/>
          <w:b w:val="0"/>
          <w:sz w:val="24"/>
          <w:szCs w:val="28"/>
          <w:lang w:val="en-US"/>
        </w:rPr>
        <w:t>specific circumstances</w:t>
      </w:r>
      <w:r w:rsidR="00D84E7C">
        <w:rPr>
          <w:rStyle w:val="a8"/>
          <w:rFonts w:ascii="Times New Roman" w:hAnsi="Times New Roman"/>
          <w:b w:val="0"/>
          <w:sz w:val="24"/>
          <w:szCs w:val="28"/>
          <w:lang w:val="en-US"/>
        </w:rPr>
        <w:t xml:space="preserve">. Those circumstances, in their turn, are given </w:t>
      </w:r>
      <w:r w:rsidR="00D84E7C" w:rsidRPr="00711FCF">
        <w:rPr>
          <w:rStyle w:val="a8"/>
          <w:rFonts w:ascii="Times New Roman" w:hAnsi="Times New Roman"/>
          <w:b w:val="0"/>
          <w:sz w:val="24"/>
          <w:szCs w:val="28"/>
          <w:lang w:val="en-US"/>
        </w:rPr>
        <w:t>to these groups by mnemonic places (Hutton, 1993).</w:t>
      </w:r>
    </w:p>
    <w:p w14:paraId="50A7249E" w14:textId="77777777" w:rsidR="00822E1C" w:rsidRPr="001B3ACC" w:rsidRDefault="003211F9"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sidRPr="00711FCF">
        <w:rPr>
          <w:rStyle w:val="a8"/>
          <w:rFonts w:ascii="Times New Roman" w:hAnsi="Times New Roman"/>
          <w:b w:val="0"/>
          <w:sz w:val="24"/>
          <w:szCs w:val="28"/>
          <w:lang w:val="en-US"/>
        </w:rPr>
        <w:t xml:space="preserve">Memory places are maintained through </w:t>
      </w:r>
      <w:r w:rsidR="003624E4" w:rsidRPr="00711FCF">
        <w:rPr>
          <w:rStyle w:val="a8"/>
          <w:rFonts w:ascii="Times New Roman" w:hAnsi="Times New Roman"/>
          <w:b w:val="0"/>
          <w:sz w:val="24"/>
          <w:szCs w:val="28"/>
          <w:lang w:val="en-US"/>
        </w:rPr>
        <w:t xml:space="preserve">commemorative rituals, and this brings us back to the commemoration itself. </w:t>
      </w:r>
      <w:r w:rsidR="00D84E7C" w:rsidRPr="00711FCF">
        <w:rPr>
          <w:rStyle w:val="a8"/>
          <w:rFonts w:ascii="Times New Roman" w:hAnsi="Times New Roman"/>
          <w:b w:val="0"/>
          <w:sz w:val="24"/>
          <w:szCs w:val="28"/>
          <w:lang w:val="en-US"/>
        </w:rPr>
        <w:t xml:space="preserve"> </w:t>
      </w:r>
      <w:r w:rsidR="003624E4" w:rsidRPr="00711FCF">
        <w:rPr>
          <w:rStyle w:val="a8"/>
          <w:rFonts w:ascii="Times New Roman" w:hAnsi="Times New Roman"/>
          <w:b w:val="0"/>
          <w:sz w:val="24"/>
          <w:szCs w:val="28"/>
          <w:lang w:val="en-US"/>
        </w:rPr>
        <w:t xml:space="preserve">Commemoration is a deliberate attempt to stop, or at least conceal the process of gradual change of tradition </w:t>
      </w:r>
      <w:r w:rsidR="00E026E4" w:rsidRPr="00711FCF">
        <w:rPr>
          <w:rStyle w:val="a8"/>
          <w:rFonts w:ascii="Times New Roman" w:hAnsi="Times New Roman"/>
          <w:b w:val="0"/>
          <w:sz w:val="24"/>
          <w:szCs w:val="28"/>
          <w:lang w:val="en-US"/>
        </w:rPr>
        <w:t xml:space="preserve">(Hutton, 1993). Commemorative mnemonic places enhance representations of the past. Thanks to this peculiarity, commemoration turns out to be politically significant. This kind of activity </w:t>
      </w:r>
      <w:r w:rsidR="00F866BC" w:rsidRPr="00711FCF">
        <w:rPr>
          <w:rStyle w:val="a8"/>
          <w:rFonts w:ascii="Times New Roman" w:hAnsi="Times New Roman"/>
          <w:b w:val="0"/>
          <w:sz w:val="24"/>
          <w:szCs w:val="28"/>
          <w:lang w:val="en-US"/>
        </w:rPr>
        <w:t xml:space="preserve">multiplies the power of memory places and provide the opportunity to strengthen </w:t>
      </w:r>
      <w:r w:rsidR="00F866BC">
        <w:rPr>
          <w:rStyle w:val="a8"/>
          <w:rFonts w:ascii="Times New Roman" w:hAnsi="Times New Roman"/>
          <w:b w:val="0"/>
          <w:sz w:val="24"/>
          <w:szCs w:val="28"/>
          <w:lang w:val="en-US"/>
        </w:rPr>
        <w:t xml:space="preserve">blurring with time stereotypes of consciousness and make them </w:t>
      </w:r>
      <w:r w:rsidR="00F866BC" w:rsidRPr="00711FCF">
        <w:rPr>
          <w:rStyle w:val="a8"/>
          <w:rFonts w:ascii="Times New Roman" w:hAnsi="Times New Roman"/>
          <w:b w:val="0"/>
          <w:sz w:val="24"/>
          <w:szCs w:val="28"/>
          <w:lang w:val="en-US"/>
        </w:rPr>
        <w:t xml:space="preserve">specific imagery more comprehensible (Hutton, 1993). </w:t>
      </w:r>
    </w:p>
    <w:p w14:paraId="37349EFC" w14:textId="77777777" w:rsidR="00822E1C" w:rsidRDefault="00551C89"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Pr>
          <w:rStyle w:val="a8"/>
          <w:rFonts w:ascii="Times New Roman" w:hAnsi="Times New Roman"/>
          <w:b w:val="0"/>
          <w:sz w:val="24"/>
          <w:szCs w:val="28"/>
          <w:lang w:val="en-US"/>
        </w:rPr>
        <w:lastRenderedPageBreak/>
        <w:t xml:space="preserve">Most people form the picture of days that are gone primarily under the influence of different commemoration forms. Moreover, </w:t>
      </w:r>
      <w:r w:rsidR="00B45846">
        <w:rPr>
          <w:rStyle w:val="a8"/>
          <w:rFonts w:ascii="Times New Roman" w:hAnsi="Times New Roman"/>
          <w:b w:val="0"/>
          <w:sz w:val="24"/>
          <w:szCs w:val="28"/>
          <w:lang w:val="en-US"/>
        </w:rPr>
        <w:t>as children are engaged in collective memory before their acquaintance with science of history, the former could have more sig</w:t>
      </w:r>
      <w:r w:rsidR="00D568A3">
        <w:rPr>
          <w:rStyle w:val="a8"/>
          <w:rFonts w:ascii="Times New Roman" w:hAnsi="Times New Roman"/>
          <w:b w:val="0"/>
          <w:sz w:val="24"/>
          <w:szCs w:val="28"/>
          <w:lang w:val="en-US"/>
        </w:rPr>
        <w:t>nificant impact on their percept</w:t>
      </w:r>
      <w:r w:rsidR="00B45846">
        <w:rPr>
          <w:rStyle w:val="a8"/>
          <w:rFonts w:ascii="Times New Roman" w:hAnsi="Times New Roman"/>
          <w:b w:val="0"/>
          <w:sz w:val="24"/>
          <w:szCs w:val="28"/>
          <w:lang w:val="en-US"/>
        </w:rPr>
        <w:t>ion of history. Traditionally</w:t>
      </w:r>
      <w:r w:rsidR="004D536A">
        <w:rPr>
          <w:rStyle w:val="a8"/>
          <w:rFonts w:ascii="Times New Roman" w:hAnsi="Times New Roman"/>
          <w:b w:val="0"/>
          <w:sz w:val="24"/>
          <w:szCs w:val="28"/>
          <w:lang w:val="en-US"/>
        </w:rPr>
        <w:t xml:space="preserve">, there are two actors (family and school) that play an important role in familiriazing a child with national traditions. Indeed, knowledge from an early childhood imprints the images and stories embodying collective memory of the particular community (Zerubavel, 2011). </w:t>
      </w:r>
      <w:r w:rsidR="00A30757">
        <w:rPr>
          <w:rStyle w:val="a8"/>
          <w:rFonts w:ascii="Times New Roman" w:hAnsi="Times New Roman"/>
          <w:b w:val="0"/>
          <w:sz w:val="24"/>
          <w:szCs w:val="28"/>
          <w:lang w:val="en-US"/>
        </w:rPr>
        <w:t xml:space="preserve">However, nowadays when children almost from their infancy have an access to computers and Internet, one should consider </w:t>
      </w:r>
      <w:r w:rsidR="000A6A2B">
        <w:rPr>
          <w:rStyle w:val="a8"/>
          <w:rFonts w:ascii="Times New Roman" w:hAnsi="Times New Roman"/>
          <w:b w:val="0"/>
          <w:sz w:val="24"/>
          <w:szCs w:val="28"/>
          <w:lang w:val="en-US"/>
        </w:rPr>
        <w:t>such actor as media in its broad sense</w:t>
      </w:r>
      <w:r w:rsidR="00862919">
        <w:rPr>
          <w:rStyle w:val="a8"/>
          <w:rFonts w:ascii="Times New Roman" w:hAnsi="Times New Roman"/>
          <w:b w:val="0"/>
          <w:sz w:val="24"/>
          <w:szCs w:val="28"/>
          <w:lang w:val="en-US"/>
        </w:rPr>
        <w:t xml:space="preserve"> (and games as its subspacies)</w:t>
      </w:r>
      <w:r w:rsidR="000A6A2B">
        <w:rPr>
          <w:rStyle w:val="a8"/>
          <w:rFonts w:ascii="Times New Roman" w:hAnsi="Times New Roman"/>
          <w:b w:val="0"/>
          <w:sz w:val="24"/>
          <w:szCs w:val="28"/>
          <w:lang w:val="en-US"/>
        </w:rPr>
        <w:t xml:space="preserve">.  </w:t>
      </w:r>
    </w:p>
    <w:p w14:paraId="78C3FE5D" w14:textId="77777777" w:rsidR="00DD5AEB" w:rsidRDefault="000C1EB1"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Pr>
          <w:rStyle w:val="a8"/>
          <w:rFonts w:ascii="Times New Roman" w:hAnsi="Times New Roman"/>
          <w:b w:val="0"/>
          <w:sz w:val="24"/>
          <w:szCs w:val="28"/>
          <w:lang w:val="en-US"/>
        </w:rPr>
        <w:t xml:space="preserve">Each commemoration act reproduces a </w:t>
      </w:r>
      <w:r w:rsidR="00CA342B">
        <w:rPr>
          <w:rStyle w:val="a8"/>
          <w:rFonts w:ascii="Times New Roman" w:hAnsi="Times New Roman"/>
          <w:b w:val="0"/>
          <w:sz w:val="24"/>
          <w:szCs w:val="28"/>
          <w:lang w:val="en-US"/>
        </w:rPr>
        <w:t xml:space="preserve">particular </w:t>
      </w:r>
      <w:r>
        <w:rPr>
          <w:rStyle w:val="a8"/>
          <w:rFonts w:ascii="Times New Roman" w:hAnsi="Times New Roman"/>
          <w:b w:val="0"/>
          <w:sz w:val="24"/>
          <w:szCs w:val="28"/>
          <w:lang w:val="en-US"/>
        </w:rPr>
        <w:t xml:space="preserve">commemorative narrative – a story about different </w:t>
      </w:r>
      <w:r w:rsidR="00CA342B">
        <w:rPr>
          <w:rStyle w:val="a8"/>
          <w:rFonts w:ascii="Times New Roman" w:hAnsi="Times New Roman"/>
          <w:b w:val="0"/>
          <w:sz w:val="24"/>
          <w:szCs w:val="28"/>
          <w:lang w:val="en-US"/>
        </w:rPr>
        <w:t xml:space="preserve">events that explains the reasons of commemoration and containts a moral lesson for the society members. Yet creating such narratives collective memory relies on historical records, the latters are used creatively and selectively. As a result, such commemorative narrative becomes more like historical writings rather than historical chronicles since it is exposed to a certain literary adaptation (narration) </w:t>
      </w:r>
      <w:r w:rsidR="001A31CD">
        <w:rPr>
          <w:rStyle w:val="a8"/>
          <w:rFonts w:ascii="Times New Roman" w:hAnsi="Times New Roman"/>
          <w:b w:val="0"/>
          <w:sz w:val="24"/>
          <w:szCs w:val="28"/>
          <w:lang w:val="en-US"/>
        </w:rPr>
        <w:t>and from simple list of facts turns into coherent story (White, 1987).</w:t>
      </w:r>
      <w:r w:rsidR="003752FE">
        <w:rPr>
          <w:rStyle w:val="a8"/>
          <w:rFonts w:ascii="Times New Roman" w:hAnsi="Times New Roman"/>
          <w:b w:val="0"/>
          <w:sz w:val="24"/>
          <w:szCs w:val="28"/>
          <w:lang w:val="en-US"/>
        </w:rPr>
        <w:t xml:space="preserve"> </w:t>
      </w:r>
    </w:p>
    <w:p w14:paraId="1202274E" w14:textId="77777777" w:rsidR="003752FE" w:rsidRDefault="003752FE"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Pr>
          <w:rStyle w:val="a8"/>
          <w:rFonts w:ascii="Times New Roman" w:hAnsi="Times New Roman"/>
          <w:b w:val="0"/>
          <w:sz w:val="24"/>
          <w:szCs w:val="28"/>
          <w:lang w:val="en-US"/>
        </w:rPr>
        <w:t>As every commemoration act recreates only one segment of the past, collective memory acquires fragmented nature. However, takin together these actions compose a kind of general narrative structure – master commemorative narrative</w:t>
      </w:r>
      <w:r w:rsidR="00F97F1C">
        <w:rPr>
          <w:rStyle w:val="ab"/>
          <w:rFonts w:ascii="Times New Roman" w:hAnsi="Times New Roman"/>
          <w:bCs/>
          <w:sz w:val="24"/>
          <w:szCs w:val="28"/>
          <w:lang w:val="en-US"/>
        </w:rPr>
        <w:footnoteReference w:id="8"/>
      </w:r>
      <w:r>
        <w:rPr>
          <w:rStyle w:val="a8"/>
          <w:rFonts w:ascii="Times New Roman" w:hAnsi="Times New Roman"/>
          <w:b w:val="0"/>
          <w:sz w:val="24"/>
          <w:szCs w:val="28"/>
          <w:lang w:val="en-US"/>
        </w:rPr>
        <w:t>, or narrative scheme that arranges and systematizes collective memory</w:t>
      </w:r>
      <w:r w:rsidR="00F97F1C">
        <w:rPr>
          <w:rStyle w:val="a8"/>
          <w:rFonts w:ascii="Times New Roman" w:hAnsi="Times New Roman"/>
          <w:b w:val="0"/>
          <w:sz w:val="24"/>
          <w:szCs w:val="28"/>
          <w:lang w:val="en-US"/>
        </w:rPr>
        <w:t xml:space="preserve"> (Zerubavel, 2011)</w:t>
      </w:r>
      <w:r w:rsidR="00297F42">
        <w:rPr>
          <w:rStyle w:val="a8"/>
          <w:rFonts w:ascii="Times New Roman" w:hAnsi="Times New Roman"/>
          <w:b w:val="0"/>
          <w:sz w:val="24"/>
          <w:szCs w:val="28"/>
          <w:lang w:val="en-US"/>
        </w:rPr>
        <w:t xml:space="preserve">. </w:t>
      </w:r>
    </w:p>
    <w:p w14:paraId="77AA9600" w14:textId="77777777" w:rsidR="006F16E9" w:rsidRDefault="00E72CBE"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Pr>
          <w:rStyle w:val="a8"/>
          <w:rFonts w:ascii="Times New Roman" w:hAnsi="Times New Roman"/>
          <w:b w:val="0"/>
          <w:sz w:val="24"/>
          <w:szCs w:val="28"/>
          <w:lang w:val="en-US"/>
        </w:rPr>
        <w:t>A power of collective memory, therefore, is not</w:t>
      </w:r>
      <w:r w:rsidR="000C4994">
        <w:rPr>
          <w:rStyle w:val="a8"/>
          <w:rFonts w:ascii="Times New Roman" w:hAnsi="Times New Roman"/>
          <w:b w:val="0"/>
          <w:sz w:val="24"/>
          <w:szCs w:val="28"/>
          <w:lang w:val="en-US"/>
        </w:rPr>
        <w:t xml:space="preserve"> in</w:t>
      </w:r>
      <w:r>
        <w:rPr>
          <w:rStyle w:val="a8"/>
          <w:rFonts w:ascii="Times New Roman" w:hAnsi="Times New Roman"/>
          <w:b w:val="0"/>
          <w:sz w:val="24"/>
          <w:szCs w:val="28"/>
          <w:lang w:val="en-US"/>
        </w:rPr>
        <w:t xml:space="preserve"> a scrupulous, systematic </w:t>
      </w:r>
      <w:r w:rsidR="000C4994">
        <w:rPr>
          <w:rStyle w:val="a8"/>
          <w:rFonts w:ascii="Times New Roman" w:hAnsi="Times New Roman"/>
          <w:b w:val="0"/>
          <w:sz w:val="24"/>
          <w:szCs w:val="28"/>
          <w:lang w:val="en-US"/>
        </w:rPr>
        <w:t xml:space="preserve">or extremely accurate reconstruction of the past; it is in creation of simple and bright images that help to express and reinforce a certain ideological stance (Zerubavel, 2011). </w:t>
      </w:r>
      <w:r w:rsidR="00283A3E">
        <w:rPr>
          <w:rStyle w:val="a8"/>
          <w:rFonts w:ascii="Times New Roman" w:hAnsi="Times New Roman"/>
          <w:b w:val="0"/>
          <w:sz w:val="24"/>
          <w:szCs w:val="28"/>
          <w:lang w:val="en-US"/>
        </w:rPr>
        <w:t xml:space="preserve">The inclination of collective memory to dichotomize the past and portray it in monochrome colors leads to increase of contrast between different historical periods and promotes unambiguous attitude towards particular stage of the society development. </w:t>
      </w:r>
      <w:r w:rsidR="00EC6A40">
        <w:rPr>
          <w:rStyle w:val="a8"/>
          <w:rFonts w:ascii="Times New Roman" w:hAnsi="Times New Roman"/>
          <w:b w:val="0"/>
          <w:sz w:val="24"/>
          <w:szCs w:val="28"/>
          <w:lang w:val="en-US"/>
        </w:rPr>
        <w:t xml:space="preserve">Thus, some stages are presented in collective memory as significant steps towards society evolution whilst the others are seen as the era of decline. As a rule, </w:t>
      </w:r>
      <w:r w:rsidR="001C689F">
        <w:rPr>
          <w:rStyle w:val="a8"/>
          <w:rFonts w:ascii="Times New Roman" w:hAnsi="Times New Roman"/>
          <w:b w:val="0"/>
          <w:sz w:val="24"/>
          <w:szCs w:val="28"/>
          <w:lang w:val="en-US"/>
        </w:rPr>
        <w:t>pioneers</w:t>
      </w:r>
      <w:r w:rsidR="00694C34">
        <w:rPr>
          <w:rStyle w:val="a8"/>
          <w:rFonts w:ascii="Times New Roman" w:hAnsi="Times New Roman"/>
          <w:b w:val="0"/>
          <w:sz w:val="24"/>
          <w:szCs w:val="28"/>
          <w:lang w:val="en-US"/>
        </w:rPr>
        <w:t>’</w:t>
      </w:r>
      <w:r w:rsidR="00EC6A40">
        <w:rPr>
          <w:rStyle w:val="a8"/>
          <w:rFonts w:ascii="Times New Roman" w:hAnsi="Times New Roman"/>
          <w:b w:val="0"/>
          <w:sz w:val="24"/>
          <w:szCs w:val="28"/>
          <w:lang w:val="en-US"/>
        </w:rPr>
        <w:t xml:space="preserve"> epochs, a seizure of foreign lands, victorious wars or wars for independens have a positive evaluation in the history of nation. On the contrary, times when the nation was a part of empire or under the yoke have a negative connotation as eras that did not let the nation </w:t>
      </w:r>
      <w:r w:rsidR="00A842AE">
        <w:rPr>
          <w:rStyle w:val="a8"/>
          <w:rFonts w:ascii="Times New Roman" w:hAnsi="Times New Roman"/>
          <w:b w:val="0"/>
          <w:sz w:val="24"/>
          <w:szCs w:val="28"/>
          <w:lang w:val="en-US"/>
        </w:rPr>
        <w:t>realize itself as an independent political entity</w:t>
      </w:r>
      <w:r w:rsidR="001C689F">
        <w:rPr>
          <w:rStyle w:val="a8"/>
          <w:rFonts w:ascii="Times New Roman" w:hAnsi="Times New Roman"/>
          <w:b w:val="0"/>
          <w:sz w:val="24"/>
          <w:szCs w:val="28"/>
          <w:lang w:val="en-US"/>
        </w:rPr>
        <w:t xml:space="preserve"> (Zerubavel, 2011)</w:t>
      </w:r>
      <w:r w:rsidR="00A842AE">
        <w:rPr>
          <w:rStyle w:val="a8"/>
          <w:rFonts w:ascii="Times New Roman" w:hAnsi="Times New Roman"/>
          <w:b w:val="0"/>
          <w:sz w:val="24"/>
          <w:szCs w:val="28"/>
          <w:lang w:val="en-US"/>
        </w:rPr>
        <w:t xml:space="preserve">. </w:t>
      </w:r>
    </w:p>
    <w:p w14:paraId="664986D1" w14:textId="77777777" w:rsidR="00E55DCC" w:rsidRPr="00711FCF" w:rsidRDefault="006F16E9"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Pr>
          <w:rStyle w:val="a8"/>
          <w:rFonts w:ascii="Times New Roman" w:hAnsi="Times New Roman"/>
          <w:b w:val="0"/>
          <w:sz w:val="24"/>
          <w:szCs w:val="28"/>
          <w:lang w:val="en-US"/>
        </w:rPr>
        <w:lastRenderedPageBreak/>
        <w:t xml:space="preserve">Bringing the concepts of the past to a certain system through the establishment of general narrative structure also reveals so-called </w:t>
      </w:r>
      <w:r>
        <w:rPr>
          <w:rStyle w:val="a8"/>
          <w:rFonts w:ascii="Times New Roman" w:hAnsi="Times New Roman"/>
          <w:b w:val="0"/>
          <w:i/>
          <w:sz w:val="24"/>
          <w:szCs w:val="28"/>
          <w:lang w:val="en-US"/>
        </w:rPr>
        <w:t xml:space="preserve">commemorative density </w:t>
      </w:r>
      <w:r>
        <w:rPr>
          <w:rStyle w:val="a8"/>
          <w:rFonts w:ascii="Times New Roman" w:hAnsi="Times New Roman"/>
          <w:b w:val="0"/>
          <w:sz w:val="24"/>
          <w:szCs w:val="28"/>
          <w:lang w:val="en-US"/>
        </w:rPr>
        <w:t xml:space="preserve">of particular historical periods (what Lévi-Strauss (1970, p. 259) calls </w:t>
      </w:r>
      <w:r w:rsidR="00694C34">
        <w:rPr>
          <w:rStyle w:val="a8"/>
          <w:rFonts w:ascii="Times New Roman" w:hAnsi="Times New Roman"/>
          <w:b w:val="0"/>
          <w:sz w:val="24"/>
          <w:szCs w:val="28"/>
          <w:lang w:val="en-US"/>
        </w:rPr>
        <w:t>‘</w:t>
      </w:r>
      <w:r>
        <w:rPr>
          <w:rStyle w:val="a8"/>
          <w:rFonts w:ascii="Times New Roman" w:hAnsi="Times New Roman"/>
          <w:b w:val="0"/>
          <w:sz w:val="24"/>
          <w:szCs w:val="28"/>
          <w:lang w:val="en-US"/>
        </w:rPr>
        <w:t>the pressure of history</w:t>
      </w:r>
      <w:r w:rsidR="00694C34">
        <w:rPr>
          <w:rStyle w:val="a8"/>
          <w:rFonts w:ascii="Times New Roman" w:hAnsi="Times New Roman"/>
          <w:b w:val="0"/>
          <w:sz w:val="24"/>
          <w:szCs w:val="28"/>
          <w:lang w:val="en-US"/>
        </w:rPr>
        <w:t>’</w:t>
      </w:r>
      <w:r>
        <w:rPr>
          <w:rStyle w:val="a8"/>
          <w:rFonts w:ascii="Times New Roman" w:hAnsi="Times New Roman"/>
          <w:b w:val="0"/>
          <w:sz w:val="24"/>
          <w:szCs w:val="28"/>
          <w:lang w:val="en-US"/>
        </w:rPr>
        <w:t>)</w:t>
      </w:r>
      <w:r w:rsidR="00DF1628">
        <w:rPr>
          <w:rStyle w:val="a8"/>
          <w:rFonts w:ascii="Times New Roman" w:hAnsi="Times New Roman"/>
          <w:b w:val="0"/>
          <w:sz w:val="24"/>
          <w:szCs w:val="28"/>
          <w:lang w:val="en-US"/>
        </w:rPr>
        <w:t xml:space="preserve">. </w:t>
      </w:r>
      <w:r w:rsidR="00DF1628" w:rsidRPr="00711FCF">
        <w:rPr>
          <w:rStyle w:val="a8"/>
          <w:rFonts w:ascii="Times New Roman" w:hAnsi="Times New Roman"/>
          <w:b w:val="0"/>
          <w:sz w:val="24"/>
          <w:szCs w:val="28"/>
          <w:lang w:val="en-US"/>
        </w:rPr>
        <w:t xml:space="preserve">Under commemorative density </w:t>
      </w:r>
      <w:r w:rsidR="00461B62" w:rsidRPr="00711FCF">
        <w:rPr>
          <w:rStyle w:val="a8"/>
          <w:rFonts w:ascii="Times New Roman" w:hAnsi="Times New Roman"/>
          <w:b w:val="0"/>
          <w:sz w:val="24"/>
          <w:szCs w:val="28"/>
          <w:lang w:val="en-US"/>
        </w:rPr>
        <w:t>I</w:t>
      </w:r>
      <w:r w:rsidR="004D57B3" w:rsidRPr="00711FCF">
        <w:rPr>
          <w:rStyle w:val="a8"/>
          <w:rFonts w:ascii="Times New Roman" w:hAnsi="Times New Roman"/>
          <w:b w:val="0"/>
          <w:sz w:val="24"/>
          <w:szCs w:val="28"/>
          <w:lang w:val="en-US"/>
        </w:rPr>
        <w:t xml:space="preserve"> follow Zerubavel (2011) and</w:t>
      </w:r>
      <w:r w:rsidR="00DF1628" w:rsidRPr="00711FCF">
        <w:rPr>
          <w:rStyle w:val="a8"/>
          <w:rFonts w:ascii="Times New Roman" w:hAnsi="Times New Roman"/>
          <w:b w:val="0"/>
          <w:sz w:val="24"/>
          <w:szCs w:val="28"/>
          <w:lang w:val="en-US"/>
        </w:rPr>
        <w:t xml:space="preserve"> understand the value that society ascribes to the various segmen</w:t>
      </w:r>
      <w:r w:rsidR="004D57B3" w:rsidRPr="00711FCF">
        <w:rPr>
          <w:rStyle w:val="a8"/>
          <w:rFonts w:ascii="Times New Roman" w:hAnsi="Times New Roman"/>
          <w:b w:val="0"/>
          <w:sz w:val="24"/>
          <w:szCs w:val="28"/>
          <w:lang w:val="en-US"/>
        </w:rPr>
        <w:t>ts of its past</w:t>
      </w:r>
      <w:r w:rsidR="00DF1628" w:rsidRPr="00711FCF">
        <w:rPr>
          <w:rStyle w:val="a8"/>
          <w:rFonts w:ascii="Times New Roman" w:hAnsi="Times New Roman"/>
          <w:b w:val="0"/>
          <w:sz w:val="24"/>
          <w:szCs w:val="28"/>
          <w:lang w:val="en-US"/>
        </w:rPr>
        <w:t xml:space="preserve">. While some periods occupy a privileged position in public consciousness, others may attract a little attention or be completely forgotten. Commemorative density is thereby higher for those eras and events that have a crutial importance for historical consciousness of a certain group and that are a subject of </w:t>
      </w:r>
      <w:r w:rsidR="00D4270E" w:rsidRPr="00711FCF">
        <w:rPr>
          <w:rStyle w:val="a8"/>
          <w:rFonts w:ascii="Times New Roman" w:hAnsi="Times New Roman"/>
          <w:b w:val="0"/>
          <w:sz w:val="24"/>
          <w:szCs w:val="28"/>
          <w:lang w:val="en-US"/>
        </w:rPr>
        <w:t xml:space="preserve">considerable efforts aimed at preserving memory. The lowest commemorative density characterizes those periods which receive almost no attention in the general narrative structure. </w:t>
      </w:r>
      <w:r w:rsidR="004974AC" w:rsidRPr="00711FCF">
        <w:rPr>
          <w:rStyle w:val="a8"/>
          <w:rFonts w:ascii="Times New Roman" w:hAnsi="Times New Roman"/>
          <w:b w:val="0"/>
          <w:sz w:val="24"/>
          <w:szCs w:val="28"/>
          <w:lang w:val="en-US"/>
        </w:rPr>
        <w:t xml:space="preserve">Dates and events that are supressed and shadowed by collective memory become objects of </w:t>
      </w:r>
      <w:r w:rsidR="004974AC" w:rsidRPr="00711FCF">
        <w:rPr>
          <w:rStyle w:val="a8"/>
          <w:rFonts w:ascii="Times New Roman" w:hAnsi="Times New Roman"/>
          <w:b w:val="0"/>
          <w:i/>
          <w:sz w:val="24"/>
          <w:szCs w:val="28"/>
          <w:lang w:val="en-US"/>
        </w:rPr>
        <w:t xml:space="preserve">collective amnesia. </w:t>
      </w:r>
      <w:r w:rsidR="006A5028" w:rsidRPr="00711FCF">
        <w:rPr>
          <w:rStyle w:val="a8"/>
          <w:rFonts w:ascii="Times New Roman" w:hAnsi="Times New Roman"/>
          <w:b w:val="0"/>
          <w:sz w:val="24"/>
          <w:szCs w:val="28"/>
          <w:lang w:val="en-US"/>
        </w:rPr>
        <w:t xml:space="preserve">Whereas collective memory pays its attention to the most valuable aspects of the past, all other aspects </w:t>
      </w:r>
      <w:r w:rsidR="00886D4A" w:rsidRPr="00711FCF">
        <w:rPr>
          <w:rStyle w:val="a8"/>
          <w:rFonts w:ascii="Times New Roman" w:hAnsi="Times New Roman"/>
          <w:b w:val="0"/>
          <w:sz w:val="24"/>
          <w:szCs w:val="28"/>
          <w:lang w:val="en-US"/>
        </w:rPr>
        <w:t>(considered</w:t>
      </w:r>
      <w:r w:rsidR="006A5028" w:rsidRPr="00711FCF">
        <w:rPr>
          <w:rStyle w:val="a8"/>
          <w:rFonts w:ascii="Times New Roman" w:hAnsi="Times New Roman"/>
          <w:b w:val="0"/>
          <w:sz w:val="24"/>
          <w:szCs w:val="28"/>
          <w:lang w:val="en-US"/>
        </w:rPr>
        <w:t xml:space="preserve"> </w:t>
      </w:r>
      <w:r w:rsidR="006A5028">
        <w:rPr>
          <w:rStyle w:val="a8"/>
          <w:rFonts w:ascii="Times New Roman" w:hAnsi="Times New Roman"/>
          <w:b w:val="0"/>
          <w:sz w:val="24"/>
          <w:szCs w:val="28"/>
          <w:lang w:val="en-US"/>
        </w:rPr>
        <w:t xml:space="preserve">non-essential or potentially </w:t>
      </w:r>
      <w:r w:rsidR="00886D4A" w:rsidRPr="00711FCF">
        <w:rPr>
          <w:rStyle w:val="a8"/>
          <w:rFonts w:ascii="Times New Roman" w:hAnsi="Times New Roman"/>
          <w:b w:val="0"/>
          <w:sz w:val="24"/>
          <w:szCs w:val="28"/>
          <w:lang w:val="en-US"/>
        </w:rPr>
        <w:t>hazardous for narrative progress and transfer of the basic image of the past) are inevitably discarded</w:t>
      </w:r>
      <w:r w:rsidR="00305F2D" w:rsidRPr="00711FCF">
        <w:rPr>
          <w:rStyle w:val="a8"/>
          <w:rFonts w:ascii="Times New Roman" w:hAnsi="Times New Roman"/>
          <w:b w:val="0"/>
          <w:sz w:val="24"/>
          <w:szCs w:val="28"/>
          <w:lang w:val="en-US"/>
        </w:rPr>
        <w:t xml:space="preserve"> (Zerubavel, 2011)</w:t>
      </w:r>
      <w:r w:rsidR="00886D4A" w:rsidRPr="00711FCF">
        <w:rPr>
          <w:rStyle w:val="a8"/>
          <w:rFonts w:ascii="Times New Roman" w:hAnsi="Times New Roman"/>
          <w:b w:val="0"/>
          <w:sz w:val="24"/>
          <w:szCs w:val="28"/>
          <w:lang w:val="en-US"/>
        </w:rPr>
        <w:t xml:space="preserve">. </w:t>
      </w:r>
    </w:p>
    <w:p w14:paraId="2DC5F3D7" w14:textId="77777777" w:rsidR="00E70059" w:rsidRDefault="00D9586F"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sidRPr="00711FCF">
        <w:rPr>
          <w:rStyle w:val="a8"/>
          <w:rFonts w:ascii="Times New Roman" w:hAnsi="Times New Roman"/>
          <w:b w:val="0"/>
          <w:sz w:val="24"/>
          <w:szCs w:val="28"/>
          <w:lang w:val="en-US"/>
        </w:rPr>
        <w:t>High commemorative density not only emphasizes historical significance of particula</w:t>
      </w:r>
      <w:r>
        <w:rPr>
          <w:rStyle w:val="a8"/>
          <w:rFonts w:ascii="Times New Roman" w:hAnsi="Times New Roman"/>
          <w:b w:val="0"/>
          <w:sz w:val="24"/>
          <w:szCs w:val="28"/>
          <w:lang w:val="en-US"/>
        </w:rPr>
        <w:t xml:space="preserve">r events, but also </w:t>
      </w:r>
      <w:r w:rsidRPr="00711FCF">
        <w:rPr>
          <w:rStyle w:val="a8"/>
          <w:rFonts w:ascii="Times New Roman" w:hAnsi="Times New Roman"/>
          <w:b w:val="0"/>
          <w:sz w:val="24"/>
          <w:szCs w:val="28"/>
          <w:lang w:val="en-US"/>
        </w:rPr>
        <w:t xml:space="preserve">distinguishes them from a long series of episodes by giving them a special status of symbolic texts </w:t>
      </w:r>
      <w:r w:rsidR="00E024B5" w:rsidRPr="00711FCF">
        <w:rPr>
          <w:rStyle w:val="a8"/>
          <w:rFonts w:ascii="Times New Roman" w:hAnsi="Times New Roman"/>
          <w:b w:val="0"/>
          <w:sz w:val="24"/>
          <w:szCs w:val="28"/>
          <w:lang w:val="en-US"/>
        </w:rPr>
        <w:t xml:space="preserve">which serve as a key to understanding of history of the society. </w:t>
      </w:r>
      <w:r w:rsidR="0039490F" w:rsidRPr="00711FCF">
        <w:rPr>
          <w:rStyle w:val="a8"/>
          <w:rFonts w:ascii="Times New Roman" w:hAnsi="Times New Roman"/>
          <w:b w:val="0"/>
          <w:sz w:val="24"/>
          <w:szCs w:val="28"/>
          <w:lang w:val="en-US"/>
        </w:rPr>
        <w:t>Indeed, one milestone event suits better for the purposes of rutialized memories than the gradual transition from one state to another</w:t>
      </w:r>
      <w:r w:rsidR="0039490F">
        <w:rPr>
          <w:rStyle w:val="ab"/>
          <w:rFonts w:ascii="Times New Roman" w:hAnsi="Times New Roman"/>
          <w:bCs/>
          <w:sz w:val="24"/>
          <w:szCs w:val="28"/>
        </w:rPr>
        <w:footnoteReference w:id="9"/>
      </w:r>
      <w:r w:rsidR="00E5440B" w:rsidRPr="00711FCF">
        <w:rPr>
          <w:rStyle w:val="a8"/>
          <w:rFonts w:ascii="Times New Roman" w:hAnsi="Times New Roman"/>
          <w:b w:val="0"/>
          <w:sz w:val="24"/>
          <w:szCs w:val="28"/>
          <w:lang w:val="en-US"/>
        </w:rPr>
        <w:t xml:space="preserve">. </w:t>
      </w:r>
      <w:r w:rsidR="00E70059" w:rsidRPr="00711FCF">
        <w:rPr>
          <w:rStyle w:val="a8"/>
          <w:rFonts w:ascii="Times New Roman" w:hAnsi="Times New Roman"/>
          <w:b w:val="0"/>
          <w:sz w:val="24"/>
          <w:szCs w:val="28"/>
          <w:lang w:val="en-US"/>
        </w:rPr>
        <w:t xml:space="preserve">Within the general narrative structure these events appear as </w:t>
      </w:r>
      <w:r w:rsidR="00694C34" w:rsidRPr="00711FCF">
        <w:rPr>
          <w:rStyle w:val="a8"/>
          <w:rFonts w:ascii="Times New Roman" w:hAnsi="Times New Roman"/>
          <w:b w:val="0"/>
          <w:sz w:val="24"/>
          <w:szCs w:val="28"/>
          <w:lang w:val="en-US"/>
        </w:rPr>
        <w:t>‘</w:t>
      </w:r>
      <w:r w:rsidR="00E70059" w:rsidRPr="00711FCF">
        <w:rPr>
          <w:rStyle w:val="a8"/>
          <w:rFonts w:ascii="Times New Roman" w:hAnsi="Times New Roman"/>
          <w:b w:val="0"/>
          <w:sz w:val="24"/>
          <w:szCs w:val="28"/>
          <w:lang w:val="en-US"/>
        </w:rPr>
        <w:t>turning points</w:t>
      </w:r>
      <w:r w:rsidR="00694C34" w:rsidRPr="00711FCF">
        <w:rPr>
          <w:rStyle w:val="a8"/>
          <w:rFonts w:ascii="Times New Roman" w:hAnsi="Times New Roman"/>
          <w:b w:val="0"/>
          <w:sz w:val="24"/>
          <w:szCs w:val="28"/>
          <w:lang w:val="en-US"/>
        </w:rPr>
        <w:t>’</w:t>
      </w:r>
      <w:r w:rsidR="00E70059" w:rsidRPr="00711FCF">
        <w:rPr>
          <w:rStyle w:val="a8"/>
          <w:rFonts w:ascii="Times New Roman" w:hAnsi="Times New Roman"/>
          <w:b w:val="0"/>
          <w:sz w:val="24"/>
          <w:szCs w:val="28"/>
          <w:lang w:val="en-US"/>
        </w:rPr>
        <w:t xml:space="preserve"> that changed the course of the historical development of the past. </w:t>
      </w:r>
    </w:p>
    <w:p w14:paraId="1E2858DF" w14:textId="77777777" w:rsidR="00503EEB" w:rsidRPr="00711FCF" w:rsidRDefault="00E024B5"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Pr>
          <w:rStyle w:val="a8"/>
          <w:rFonts w:ascii="Times New Roman" w:hAnsi="Times New Roman"/>
          <w:b w:val="0"/>
          <w:sz w:val="24"/>
          <w:szCs w:val="28"/>
          <w:lang w:val="en-US"/>
        </w:rPr>
        <w:t xml:space="preserve">This is the way that historical event within the framework of collective memory may turn into </w:t>
      </w:r>
      <w:r w:rsidRPr="00711FCF">
        <w:rPr>
          <w:rStyle w:val="a8"/>
          <w:rFonts w:ascii="Times New Roman" w:hAnsi="Times New Roman"/>
          <w:b w:val="0"/>
          <w:i/>
          <w:sz w:val="24"/>
          <w:szCs w:val="28"/>
          <w:lang w:val="en-US"/>
        </w:rPr>
        <w:t xml:space="preserve">political myth </w:t>
      </w:r>
      <w:r w:rsidRPr="00711FCF">
        <w:rPr>
          <w:rStyle w:val="a8"/>
          <w:rFonts w:ascii="Times New Roman" w:hAnsi="Times New Roman"/>
          <w:b w:val="0"/>
          <w:sz w:val="24"/>
          <w:szCs w:val="28"/>
          <w:lang w:val="en-US"/>
        </w:rPr>
        <w:t>(Tudor, 1972, p. 137 – 140).</w:t>
      </w:r>
      <w:r w:rsidR="00D11ADF" w:rsidRPr="00711FCF">
        <w:rPr>
          <w:rStyle w:val="a8"/>
          <w:rFonts w:ascii="Times New Roman" w:hAnsi="Times New Roman"/>
          <w:b w:val="0"/>
          <w:sz w:val="24"/>
          <w:szCs w:val="28"/>
          <w:lang w:val="en-US"/>
        </w:rPr>
        <w:t xml:space="preserve"> This myth as a magnifying glass lets community members see the present and imagine future. </w:t>
      </w:r>
      <w:r w:rsidR="00E70059" w:rsidRPr="00711FCF">
        <w:rPr>
          <w:rStyle w:val="a8"/>
          <w:rFonts w:ascii="Times New Roman" w:hAnsi="Times New Roman"/>
          <w:b w:val="0"/>
          <w:sz w:val="24"/>
          <w:szCs w:val="28"/>
          <w:lang w:val="en-US"/>
        </w:rPr>
        <w:t>Those</w:t>
      </w:r>
      <w:r w:rsidR="00D11ADF" w:rsidRPr="00711FCF">
        <w:rPr>
          <w:rStyle w:val="a8"/>
          <w:rFonts w:ascii="Times New Roman" w:hAnsi="Times New Roman"/>
          <w:b w:val="0"/>
          <w:sz w:val="24"/>
          <w:szCs w:val="28"/>
          <w:lang w:val="en-US"/>
        </w:rPr>
        <w:t xml:space="preserve"> </w:t>
      </w:r>
      <w:r w:rsidR="00E70059" w:rsidRPr="00711FCF">
        <w:rPr>
          <w:rStyle w:val="a8"/>
          <w:rFonts w:ascii="Times New Roman" w:hAnsi="Times New Roman"/>
          <w:b w:val="0"/>
          <w:sz w:val="24"/>
          <w:szCs w:val="28"/>
          <w:lang w:val="en-US"/>
        </w:rPr>
        <w:t>turning points</w:t>
      </w:r>
      <w:r w:rsidR="00D11ADF" w:rsidRPr="00711FCF">
        <w:rPr>
          <w:rStyle w:val="a8"/>
          <w:rFonts w:ascii="Times New Roman" w:hAnsi="Times New Roman"/>
          <w:b w:val="0"/>
          <w:sz w:val="24"/>
          <w:szCs w:val="28"/>
          <w:lang w:val="en-US"/>
        </w:rPr>
        <w:t xml:space="preserve"> have a special symbolic meaning.</w:t>
      </w:r>
      <w:r w:rsidR="009B5A78" w:rsidRPr="00711FCF">
        <w:rPr>
          <w:rStyle w:val="a8"/>
          <w:rFonts w:ascii="Times New Roman" w:hAnsi="Times New Roman"/>
          <w:b w:val="0"/>
          <w:sz w:val="24"/>
          <w:szCs w:val="28"/>
          <w:lang w:val="en-US"/>
        </w:rPr>
        <w:t xml:space="preserve"> For these reason, they are extremely controversial and hardly can be </w:t>
      </w:r>
      <w:r w:rsidR="009B5A78">
        <w:rPr>
          <w:rStyle w:val="a8"/>
          <w:rFonts w:ascii="Times New Roman" w:hAnsi="Times New Roman"/>
          <w:b w:val="0"/>
          <w:sz w:val="24"/>
          <w:szCs w:val="28"/>
          <w:lang w:val="en-US"/>
        </w:rPr>
        <w:t>unambiguous</w:t>
      </w:r>
      <w:r w:rsidR="009B5A78" w:rsidRPr="00711FCF">
        <w:rPr>
          <w:rStyle w:val="a8"/>
          <w:rFonts w:ascii="Times New Roman" w:hAnsi="Times New Roman"/>
          <w:b w:val="0"/>
          <w:sz w:val="24"/>
          <w:szCs w:val="28"/>
          <w:lang w:val="en-US"/>
        </w:rPr>
        <w:t xml:space="preserve"> interpreted. </w:t>
      </w:r>
      <w:r w:rsidR="009B5A78">
        <w:rPr>
          <w:rStyle w:val="a8"/>
          <w:rFonts w:ascii="Times New Roman" w:hAnsi="Times New Roman"/>
          <w:b w:val="0"/>
          <w:sz w:val="24"/>
          <w:szCs w:val="28"/>
          <w:lang w:val="en-US"/>
        </w:rPr>
        <w:t xml:space="preserve">This ambiguity stems from </w:t>
      </w:r>
      <w:r w:rsidR="009B5A78" w:rsidRPr="00711FCF">
        <w:rPr>
          <w:rStyle w:val="a8"/>
          <w:rFonts w:ascii="Times New Roman" w:hAnsi="Times New Roman"/>
          <w:b w:val="0"/>
          <w:sz w:val="24"/>
          <w:szCs w:val="28"/>
          <w:lang w:val="en-US"/>
        </w:rPr>
        <w:t xml:space="preserve">the boundary position </w:t>
      </w:r>
      <w:r w:rsidR="009B5A78">
        <w:rPr>
          <w:rStyle w:val="a8"/>
          <w:rFonts w:ascii="Times New Roman" w:hAnsi="Times New Roman"/>
          <w:b w:val="0"/>
          <w:sz w:val="24"/>
          <w:szCs w:val="28"/>
          <w:lang w:val="en-US"/>
        </w:rPr>
        <w:t xml:space="preserve">of tirning points between two epochs (as any </w:t>
      </w:r>
      <w:r w:rsidR="009B5A78" w:rsidRPr="00711FCF">
        <w:rPr>
          <w:rStyle w:val="a8"/>
          <w:rFonts w:ascii="Times New Roman" w:hAnsi="Times New Roman"/>
          <w:b w:val="0"/>
          <w:sz w:val="24"/>
          <w:szCs w:val="28"/>
          <w:lang w:val="en-US"/>
        </w:rPr>
        <w:t xml:space="preserve">rites of passage, </w:t>
      </w:r>
      <w:r w:rsidR="009B5A78">
        <w:rPr>
          <w:rStyle w:val="a8"/>
          <w:rFonts w:ascii="Times New Roman" w:hAnsi="Times New Roman"/>
          <w:b w:val="0"/>
          <w:sz w:val="24"/>
          <w:szCs w:val="28"/>
          <w:lang w:val="en-US"/>
        </w:rPr>
        <w:t xml:space="preserve">they </w:t>
      </w:r>
      <w:r w:rsidR="009B5A78" w:rsidRPr="00711FCF">
        <w:rPr>
          <w:rStyle w:val="a8"/>
          <w:rFonts w:ascii="Times New Roman" w:hAnsi="Times New Roman"/>
          <w:b w:val="0"/>
          <w:sz w:val="24"/>
          <w:szCs w:val="28"/>
          <w:lang w:val="en-US"/>
        </w:rPr>
        <w:t>simultaneously represent departure from the past and movement towards the future) (</w:t>
      </w:r>
      <w:r w:rsidR="002E6DDD" w:rsidRPr="00711FCF">
        <w:rPr>
          <w:rStyle w:val="a8"/>
          <w:rFonts w:ascii="Times New Roman" w:hAnsi="Times New Roman"/>
          <w:b w:val="0"/>
          <w:sz w:val="24"/>
          <w:szCs w:val="28"/>
          <w:lang w:val="en-US"/>
        </w:rPr>
        <w:t>Van Gepper, 1960)</w:t>
      </w:r>
      <w:r w:rsidR="009B5A78" w:rsidRPr="00711FCF">
        <w:rPr>
          <w:rStyle w:val="a8"/>
          <w:rFonts w:ascii="Times New Roman" w:hAnsi="Times New Roman"/>
          <w:b w:val="0"/>
          <w:sz w:val="24"/>
          <w:szCs w:val="28"/>
          <w:lang w:val="en-US"/>
        </w:rPr>
        <w:t>.</w:t>
      </w:r>
      <w:r w:rsidR="00E70059" w:rsidRPr="00711FCF">
        <w:rPr>
          <w:rStyle w:val="a8"/>
          <w:rFonts w:ascii="Times New Roman" w:hAnsi="Times New Roman"/>
          <w:b w:val="0"/>
          <w:sz w:val="24"/>
          <w:szCs w:val="28"/>
          <w:lang w:val="en-US"/>
        </w:rPr>
        <w:t xml:space="preserve"> Such </w:t>
      </w:r>
      <w:r w:rsidR="00694C34" w:rsidRPr="00711FCF">
        <w:rPr>
          <w:rStyle w:val="a8"/>
          <w:rFonts w:ascii="Times New Roman" w:hAnsi="Times New Roman"/>
          <w:b w:val="0"/>
          <w:sz w:val="24"/>
          <w:szCs w:val="28"/>
          <w:lang w:val="en-US"/>
        </w:rPr>
        <w:t>‘</w:t>
      </w:r>
      <w:r w:rsidR="00E70059" w:rsidRPr="00711FCF">
        <w:rPr>
          <w:rStyle w:val="a8"/>
          <w:rFonts w:ascii="Times New Roman" w:hAnsi="Times New Roman"/>
          <w:b w:val="0"/>
          <w:sz w:val="24"/>
          <w:szCs w:val="28"/>
          <w:lang w:val="en-US"/>
        </w:rPr>
        <w:t>between state</w:t>
      </w:r>
      <w:r w:rsidR="00694C34" w:rsidRPr="00711FCF">
        <w:rPr>
          <w:rStyle w:val="a8"/>
          <w:rFonts w:ascii="Times New Roman" w:hAnsi="Times New Roman"/>
          <w:b w:val="0"/>
          <w:sz w:val="24"/>
          <w:szCs w:val="28"/>
          <w:lang w:val="en-US"/>
        </w:rPr>
        <w:t>’</w:t>
      </w:r>
      <w:r w:rsidR="00E860BD">
        <w:rPr>
          <w:rStyle w:val="a8"/>
          <w:rFonts w:ascii="Times New Roman" w:hAnsi="Times New Roman"/>
          <w:b w:val="0"/>
          <w:sz w:val="24"/>
          <w:szCs w:val="28"/>
          <w:lang w:val="en-US"/>
        </w:rPr>
        <w:t xml:space="preserve"> of turning points gives them, on the one hand, </w:t>
      </w:r>
      <w:r w:rsidR="00E70059" w:rsidRPr="00711FCF">
        <w:rPr>
          <w:rStyle w:val="a8"/>
          <w:rFonts w:ascii="Times New Roman" w:hAnsi="Times New Roman"/>
          <w:b w:val="0"/>
          <w:sz w:val="24"/>
          <w:szCs w:val="28"/>
          <w:lang w:val="en-US"/>
        </w:rPr>
        <w:t xml:space="preserve"> </w:t>
      </w:r>
      <w:r w:rsidR="00E860BD" w:rsidRPr="00711FCF">
        <w:rPr>
          <w:rStyle w:val="a8"/>
          <w:rFonts w:ascii="Times New Roman" w:hAnsi="Times New Roman"/>
          <w:b w:val="0"/>
          <w:sz w:val="24"/>
          <w:szCs w:val="28"/>
          <w:lang w:val="en-US"/>
        </w:rPr>
        <w:t>the mentioned above ambiguity and duality; on the other hand, it contributes to their transformation into political myth that can be used in struggle of different forces (Zerubavel, 2011).</w:t>
      </w:r>
      <w:r w:rsidR="00503EEB" w:rsidRPr="00711FCF">
        <w:rPr>
          <w:rStyle w:val="a8"/>
          <w:rFonts w:ascii="Times New Roman" w:hAnsi="Times New Roman"/>
          <w:b w:val="0"/>
          <w:sz w:val="24"/>
          <w:szCs w:val="28"/>
          <w:lang w:val="en-US"/>
        </w:rPr>
        <w:t xml:space="preserve"> </w:t>
      </w:r>
    </w:p>
    <w:p w14:paraId="0CE62DB8" w14:textId="77777777" w:rsidR="00D9586F" w:rsidRDefault="00503EEB"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sidRPr="00711FCF">
        <w:rPr>
          <w:rStyle w:val="a8"/>
          <w:rFonts w:ascii="Times New Roman" w:hAnsi="Times New Roman"/>
          <w:b w:val="0"/>
          <w:sz w:val="24"/>
          <w:szCs w:val="28"/>
          <w:lang w:val="en-US"/>
        </w:rPr>
        <w:t xml:space="preserve">Boundary position of turning points gives space to a variety of interpretations. It smooths conflicts between different interpretations, and thus allows historical events to preserve their </w:t>
      </w:r>
      <w:r w:rsidRPr="00711FCF">
        <w:rPr>
          <w:rStyle w:val="a8"/>
          <w:rFonts w:ascii="Times New Roman" w:hAnsi="Times New Roman"/>
          <w:b w:val="0"/>
          <w:sz w:val="24"/>
          <w:szCs w:val="28"/>
          <w:lang w:val="en-US"/>
        </w:rPr>
        <w:lastRenderedPageBreak/>
        <w:t xml:space="preserve">sacred meaning and to hold their places in the general narrative structure. </w:t>
      </w:r>
      <w:r w:rsidR="0057632D" w:rsidRPr="00711FCF">
        <w:rPr>
          <w:rStyle w:val="a8"/>
          <w:rFonts w:ascii="Times New Roman" w:hAnsi="Times New Roman"/>
          <w:b w:val="0"/>
          <w:sz w:val="24"/>
          <w:szCs w:val="28"/>
          <w:lang w:val="en-US"/>
        </w:rPr>
        <w:t xml:space="preserve">From time to time, however, </w:t>
      </w:r>
      <w:r w:rsidR="00094939" w:rsidRPr="00711FCF">
        <w:rPr>
          <w:rStyle w:val="a8"/>
          <w:rFonts w:ascii="Times New Roman" w:hAnsi="Times New Roman"/>
          <w:b w:val="0"/>
          <w:sz w:val="24"/>
          <w:szCs w:val="28"/>
          <w:lang w:val="en-US"/>
        </w:rPr>
        <w:t xml:space="preserve">the fragile coexistance of contradictory interpretations is broken, and myth cannot longer restrain the internal conflict between them. In such moments, an open struggle for the past starts. Competing social groups clash for the opportunity to </w:t>
      </w:r>
      <w:r w:rsidR="00094939">
        <w:rPr>
          <w:rStyle w:val="a8"/>
          <w:rFonts w:ascii="Times New Roman" w:hAnsi="Times New Roman"/>
          <w:b w:val="0"/>
          <w:sz w:val="24"/>
          <w:szCs w:val="28"/>
          <w:lang w:val="en-US"/>
        </w:rPr>
        <w:t xml:space="preserve">interpret historical events from the most </w:t>
      </w:r>
      <w:r w:rsidR="00094939" w:rsidRPr="00711FCF">
        <w:rPr>
          <w:rStyle w:val="a8"/>
          <w:rFonts w:ascii="Times New Roman" w:hAnsi="Times New Roman"/>
          <w:b w:val="0"/>
          <w:sz w:val="24"/>
          <w:szCs w:val="28"/>
          <w:lang w:val="en-US"/>
        </w:rPr>
        <w:t xml:space="preserve">favourable for them perspectives. </w:t>
      </w:r>
      <w:r w:rsidR="00EE07C3" w:rsidRPr="00711FCF">
        <w:rPr>
          <w:rStyle w:val="a8"/>
          <w:rFonts w:ascii="Times New Roman" w:hAnsi="Times New Roman"/>
          <w:b w:val="0"/>
          <w:sz w:val="24"/>
          <w:szCs w:val="28"/>
          <w:lang w:val="en-US"/>
        </w:rPr>
        <w:t xml:space="preserve">The conflict between </w:t>
      </w:r>
      <w:r w:rsidR="00F275C4" w:rsidRPr="00711FCF">
        <w:rPr>
          <w:rStyle w:val="a8"/>
          <w:rFonts w:ascii="Times New Roman" w:hAnsi="Times New Roman"/>
          <w:b w:val="0"/>
          <w:sz w:val="24"/>
          <w:szCs w:val="28"/>
          <w:lang w:val="en-US"/>
        </w:rPr>
        <w:t xml:space="preserve">dominant </w:t>
      </w:r>
      <w:r w:rsidR="00BF529A" w:rsidRPr="00711FCF">
        <w:rPr>
          <w:rStyle w:val="a8"/>
          <w:rFonts w:ascii="Times New Roman" w:hAnsi="Times New Roman"/>
          <w:b w:val="0"/>
          <w:sz w:val="24"/>
          <w:szCs w:val="28"/>
          <w:lang w:val="en-US"/>
        </w:rPr>
        <w:t xml:space="preserve">and alternative social views on historical events naturally provokes profound changes in the collective memory </w:t>
      </w:r>
      <w:r w:rsidR="00BF529A">
        <w:rPr>
          <w:rStyle w:val="a8"/>
          <w:rFonts w:ascii="Times New Roman" w:hAnsi="Times New Roman"/>
          <w:b w:val="0"/>
          <w:sz w:val="24"/>
          <w:szCs w:val="28"/>
          <w:lang w:val="en-US"/>
        </w:rPr>
        <w:t xml:space="preserve">of the society. </w:t>
      </w:r>
    </w:p>
    <w:p w14:paraId="7574A2FD" w14:textId="77777777" w:rsidR="00045228" w:rsidRDefault="00C81A10"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Pr>
          <w:rStyle w:val="a8"/>
          <w:rFonts w:ascii="Times New Roman" w:hAnsi="Times New Roman"/>
          <w:b w:val="0"/>
          <w:sz w:val="24"/>
          <w:szCs w:val="28"/>
          <w:lang w:val="en-US"/>
        </w:rPr>
        <w:t xml:space="preserve">An alternative narrative model that contradicts </w:t>
      </w:r>
      <w:r w:rsidRPr="00711FCF">
        <w:rPr>
          <w:rStyle w:val="a8"/>
          <w:rFonts w:ascii="Times New Roman" w:hAnsi="Times New Roman"/>
          <w:b w:val="0"/>
          <w:sz w:val="24"/>
          <w:szCs w:val="28"/>
          <w:lang w:val="en-US"/>
        </w:rPr>
        <w:t xml:space="preserve">the general narrative structure and exists despite the superiority of the latter </w:t>
      </w:r>
      <w:r w:rsidR="00895385" w:rsidRPr="00711FCF">
        <w:rPr>
          <w:rStyle w:val="a8"/>
          <w:rFonts w:ascii="Times New Roman" w:hAnsi="Times New Roman"/>
          <w:b w:val="0"/>
          <w:sz w:val="24"/>
          <w:szCs w:val="28"/>
          <w:lang w:val="en-US"/>
        </w:rPr>
        <w:t xml:space="preserve">we should define as </w:t>
      </w:r>
      <w:r w:rsidR="00895385" w:rsidRPr="00711FCF">
        <w:rPr>
          <w:rStyle w:val="a8"/>
          <w:rFonts w:ascii="Times New Roman" w:hAnsi="Times New Roman"/>
          <w:b w:val="0"/>
          <w:i/>
          <w:sz w:val="24"/>
          <w:szCs w:val="28"/>
          <w:lang w:val="en-US"/>
        </w:rPr>
        <w:t>counter-memory</w:t>
      </w:r>
      <w:r w:rsidR="00895385" w:rsidRPr="00711FCF">
        <w:rPr>
          <w:rStyle w:val="a8"/>
          <w:rFonts w:ascii="Times New Roman" w:hAnsi="Times New Roman"/>
          <w:b w:val="0"/>
          <w:sz w:val="24"/>
          <w:szCs w:val="28"/>
          <w:lang w:val="en-US"/>
        </w:rPr>
        <w:t xml:space="preserve">. </w:t>
      </w:r>
      <w:r w:rsidR="00045228" w:rsidRPr="00711FCF">
        <w:rPr>
          <w:rStyle w:val="a8"/>
          <w:rFonts w:ascii="Times New Roman" w:hAnsi="Times New Roman"/>
          <w:b w:val="0"/>
          <w:sz w:val="24"/>
          <w:szCs w:val="28"/>
          <w:lang w:val="en-US"/>
        </w:rPr>
        <w:t xml:space="preserve">Using a term </w:t>
      </w:r>
      <w:r w:rsidR="00694C34" w:rsidRPr="00711FCF">
        <w:rPr>
          <w:rStyle w:val="a8"/>
          <w:rFonts w:ascii="Times New Roman" w:hAnsi="Times New Roman"/>
          <w:b w:val="0"/>
          <w:sz w:val="24"/>
          <w:szCs w:val="28"/>
          <w:lang w:val="en-US"/>
        </w:rPr>
        <w:t>‘</w:t>
      </w:r>
      <w:r w:rsidR="00045228" w:rsidRPr="00711FCF">
        <w:rPr>
          <w:rStyle w:val="a8"/>
          <w:rFonts w:ascii="Times New Roman" w:hAnsi="Times New Roman"/>
          <w:b w:val="0"/>
          <w:sz w:val="24"/>
          <w:szCs w:val="28"/>
          <w:lang w:val="en-US"/>
        </w:rPr>
        <w:t>counter-memory</w:t>
      </w:r>
      <w:r w:rsidR="00694C34" w:rsidRPr="00711FCF">
        <w:rPr>
          <w:rStyle w:val="a8"/>
          <w:rFonts w:ascii="Times New Roman" w:hAnsi="Times New Roman"/>
          <w:b w:val="0"/>
          <w:sz w:val="24"/>
          <w:szCs w:val="28"/>
          <w:lang w:val="en-US"/>
        </w:rPr>
        <w:t>’</w:t>
      </w:r>
      <w:r w:rsidR="00045228" w:rsidRPr="00711FCF">
        <w:rPr>
          <w:rStyle w:val="a8"/>
          <w:rFonts w:ascii="Times New Roman" w:hAnsi="Times New Roman"/>
          <w:b w:val="0"/>
          <w:sz w:val="24"/>
          <w:szCs w:val="28"/>
          <w:lang w:val="en-US"/>
        </w:rPr>
        <w:t>, I follow M. Foucault</w:t>
      </w:r>
      <w:r w:rsidR="00694C34" w:rsidRPr="00711FCF">
        <w:rPr>
          <w:rStyle w:val="a8"/>
          <w:rFonts w:ascii="Times New Roman" w:hAnsi="Times New Roman"/>
          <w:b w:val="0"/>
          <w:sz w:val="24"/>
          <w:szCs w:val="28"/>
          <w:lang w:val="en-US"/>
        </w:rPr>
        <w:t>’</w:t>
      </w:r>
      <w:r w:rsidR="00045228" w:rsidRPr="00711FCF">
        <w:rPr>
          <w:rStyle w:val="a8"/>
          <w:rFonts w:ascii="Times New Roman" w:hAnsi="Times New Roman"/>
          <w:b w:val="0"/>
          <w:sz w:val="24"/>
          <w:szCs w:val="28"/>
          <w:lang w:val="en-US"/>
        </w:rPr>
        <w:t xml:space="preserve">s ideas about the oppositional nature of memory (Foucault, 1977). I noted earlier in present chapter that one of the modern historiographical approaches to the problem of memory is reducing memory to the representation of the past: moments of reminiscence are higlighted while </w:t>
      </w:r>
      <w:r w:rsidR="00045228">
        <w:rPr>
          <w:rStyle w:val="a8"/>
          <w:rFonts w:ascii="Times New Roman" w:hAnsi="Times New Roman"/>
          <w:b w:val="0"/>
          <w:sz w:val="24"/>
          <w:szCs w:val="28"/>
          <w:lang w:val="en-US"/>
        </w:rPr>
        <w:t xml:space="preserve">repetitions and patterns of thinking are ignored. I also provide some theoretical foundation of this position called </w:t>
      </w:r>
      <w:r w:rsidR="00694C34">
        <w:rPr>
          <w:rStyle w:val="a8"/>
          <w:rFonts w:ascii="Times New Roman" w:hAnsi="Times New Roman"/>
          <w:b w:val="0"/>
          <w:sz w:val="24"/>
          <w:szCs w:val="28"/>
          <w:lang w:val="en-US"/>
        </w:rPr>
        <w:t>‘</w:t>
      </w:r>
      <w:r w:rsidR="00045228">
        <w:rPr>
          <w:rStyle w:val="a8"/>
          <w:rFonts w:ascii="Times New Roman" w:hAnsi="Times New Roman"/>
          <w:b w:val="0"/>
          <w:sz w:val="24"/>
          <w:szCs w:val="28"/>
          <w:lang w:val="en-US"/>
        </w:rPr>
        <w:t>denial of tradition</w:t>
      </w:r>
      <w:r w:rsidR="00694C34">
        <w:rPr>
          <w:rStyle w:val="a8"/>
          <w:rFonts w:ascii="Times New Roman" w:hAnsi="Times New Roman"/>
          <w:b w:val="0"/>
          <w:sz w:val="24"/>
          <w:szCs w:val="28"/>
          <w:lang w:val="en-US"/>
        </w:rPr>
        <w:t>’</w:t>
      </w:r>
      <w:r w:rsidR="00045228">
        <w:rPr>
          <w:rStyle w:val="a8"/>
          <w:rFonts w:ascii="Times New Roman" w:hAnsi="Times New Roman"/>
          <w:b w:val="0"/>
          <w:sz w:val="24"/>
          <w:szCs w:val="28"/>
          <w:lang w:val="en-US"/>
        </w:rPr>
        <w:t xml:space="preserve"> developed by Halbwachs (1992), and now it makes sense to present Foucault</w:t>
      </w:r>
      <w:r w:rsidR="00694C34">
        <w:rPr>
          <w:rStyle w:val="a8"/>
          <w:rFonts w:ascii="Times New Roman" w:hAnsi="Times New Roman"/>
          <w:b w:val="0"/>
          <w:sz w:val="24"/>
          <w:szCs w:val="28"/>
          <w:lang w:val="en-US"/>
        </w:rPr>
        <w:t>’</w:t>
      </w:r>
      <w:r w:rsidR="00045228">
        <w:rPr>
          <w:rStyle w:val="a8"/>
          <w:rFonts w:ascii="Times New Roman" w:hAnsi="Times New Roman"/>
          <w:b w:val="0"/>
          <w:sz w:val="24"/>
          <w:szCs w:val="28"/>
          <w:lang w:val="en-US"/>
        </w:rPr>
        <w:t xml:space="preserve">s views on this issue. </w:t>
      </w:r>
    </w:p>
    <w:p w14:paraId="169DB820" w14:textId="77777777" w:rsidR="004C6407" w:rsidRPr="00D4629D" w:rsidRDefault="00045228"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Pr>
          <w:rStyle w:val="a8"/>
          <w:rFonts w:ascii="Times New Roman" w:hAnsi="Times New Roman"/>
          <w:b w:val="0"/>
          <w:sz w:val="24"/>
          <w:szCs w:val="28"/>
          <w:lang w:val="en-US"/>
        </w:rPr>
        <w:t xml:space="preserve">Foucault denies the tradition as the basis of historical research since historians referring to tradition </w:t>
      </w:r>
      <w:r w:rsidRPr="00711FCF">
        <w:rPr>
          <w:rStyle w:val="a8"/>
          <w:rFonts w:ascii="Times New Roman" w:hAnsi="Times New Roman"/>
          <w:b w:val="0"/>
          <w:sz w:val="24"/>
          <w:szCs w:val="28"/>
          <w:lang w:val="en-US"/>
        </w:rPr>
        <w:t>associate it thereby with individual, separate concept of the past</w:t>
      </w:r>
      <w:r>
        <w:rPr>
          <w:rStyle w:val="a8"/>
          <w:rFonts w:ascii="Times New Roman" w:hAnsi="Times New Roman"/>
          <w:b w:val="0"/>
          <w:sz w:val="24"/>
          <w:szCs w:val="28"/>
          <w:lang w:val="en-US"/>
        </w:rPr>
        <w:t xml:space="preserve">. Meanwhile, history </w:t>
      </w:r>
      <w:r w:rsidRPr="00711FCF">
        <w:rPr>
          <w:rStyle w:val="a8"/>
          <w:rFonts w:ascii="Times New Roman" w:hAnsi="Times New Roman"/>
          <w:b w:val="0"/>
          <w:sz w:val="24"/>
          <w:szCs w:val="28"/>
          <w:lang w:val="en-US"/>
        </w:rPr>
        <w:t xml:space="preserve">should study commemorative forms, and its main interest should lie in the field of politics dealing with memory. Historians do not tend to objective knowledge, they serve power and authorities, construct history within contemporary discourses. Tradition thus uses collective memory in the interests of the present. As a result, memory becomes a </w:t>
      </w:r>
      <w:r>
        <w:rPr>
          <w:rStyle w:val="a8"/>
          <w:rFonts w:ascii="Times New Roman" w:hAnsi="Times New Roman"/>
          <w:b w:val="0"/>
          <w:sz w:val="24"/>
          <w:szCs w:val="28"/>
          <w:lang w:val="en-US"/>
        </w:rPr>
        <w:t>su</w:t>
      </w:r>
      <w:r w:rsidRPr="00711FCF">
        <w:rPr>
          <w:rStyle w:val="a8"/>
          <w:rFonts w:ascii="Times New Roman" w:hAnsi="Times New Roman"/>
          <w:b w:val="0"/>
          <w:sz w:val="24"/>
          <w:szCs w:val="28"/>
          <w:lang w:val="en-US"/>
        </w:rPr>
        <w:t>bject of political manipulation (Foucault, 1977).</w:t>
      </w:r>
      <w:r w:rsidR="003F69BA" w:rsidRPr="00711FCF">
        <w:rPr>
          <w:rStyle w:val="a8"/>
          <w:rFonts w:ascii="Times New Roman" w:hAnsi="Times New Roman"/>
          <w:b w:val="0"/>
          <w:sz w:val="24"/>
          <w:szCs w:val="28"/>
          <w:lang w:val="en-US"/>
        </w:rPr>
        <w:t xml:space="preserve"> For this reason, we have to contrast collective memory as a </w:t>
      </w:r>
      <w:r w:rsidR="00694C34" w:rsidRPr="00711FCF">
        <w:rPr>
          <w:rStyle w:val="a8"/>
          <w:rFonts w:ascii="Times New Roman" w:hAnsi="Times New Roman"/>
          <w:b w:val="0"/>
          <w:sz w:val="24"/>
          <w:szCs w:val="28"/>
          <w:lang w:val="en-US"/>
        </w:rPr>
        <w:t>‘</w:t>
      </w:r>
      <w:r w:rsidR="003F69BA" w:rsidRPr="00711FCF">
        <w:rPr>
          <w:rStyle w:val="a8"/>
          <w:rFonts w:ascii="Times New Roman" w:hAnsi="Times New Roman"/>
          <w:b w:val="0"/>
          <w:sz w:val="24"/>
          <w:szCs w:val="28"/>
          <w:lang w:val="en-US"/>
        </w:rPr>
        <w:t>set of knowledge and ideas of society about the pas</w:t>
      </w:r>
      <w:r w:rsidR="004C6407" w:rsidRPr="00711FCF">
        <w:rPr>
          <w:rStyle w:val="a8"/>
          <w:rFonts w:ascii="Times New Roman" w:hAnsi="Times New Roman"/>
          <w:b w:val="0"/>
          <w:sz w:val="24"/>
          <w:szCs w:val="28"/>
          <w:lang w:val="en-US"/>
        </w:rPr>
        <w:t>t</w:t>
      </w:r>
      <w:r w:rsidR="00694C34" w:rsidRPr="00711FCF">
        <w:rPr>
          <w:rStyle w:val="a8"/>
          <w:rFonts w:ascii="Times New Roman" w:hAnsi="Times New Roman"/>
          <w:b w:val="0"/>
          <w:sz w:val="24"/>
          <w:szCs w:val="28"/>
          <w:lang w:val="en-US"/>
        </w:rPr>
        <w:t>’</w:t>
      </w:r>
      <w:r w:rsidR="004C6407" w:rsidRPr="00711FCF">
        <w:rPr>
          <w:rStyle w:val="a8"/>
          <w:rFonts w:ascii="Times New Roman" w:hAnsi="Times New Roman"/>
          <w:b w:val="0"/>
          <w:sz w:val="24"/>
          <w:szCs w:val="28"/>
          <w:lang w:val="en-US"/>
        </w:rPr>
        <w:t xml:space="preserve"> (Foucault, 1977, p. 144) to</w:t>
      </w:r>
      <w:r w:rsidR="003F69BA" w:rsidRPr="00711FCF">
        <w:rPr>
          <w:rStyle w:val="a8"/>
          <w:rFonts w:ascii="Times New Roman" w:hAnsi="Times New Roman"/>
          <w:b w:val="0"/>
          <w:sz w:val="24"/>
          <w:szCs w:val="28"/>
          <w:lang w:val="en-US"/>
        </w:rPr>
        <w:t xml:space="preserve"> </w:t>
      </w:r>
      <w:r w:rsidR="004C6407" w:rsidRPr="00711FCF">
        <w:rPr>
          <w:rStyle w:val="a8"/>
          <w:rFonts w:ascii="Times New Roman" w:hAnsi="Times New Roman"/>
          <w:b w:val="0"/>
          <w:sz w:val="24"/>
          <w:szCs w:val="28"/>
          <w:lang w:val="en-US"/>
        </w:rPr>
        <w:t xml:space="preserve">counter-memory as </w:t>
      </w:r>
      <w:r w:rsidR="00694C34" w:rsidRPr="00711FCF">
        <w:rPr>
          <w:rStyle w:val="a8"/>
          <w:rFonts w:ascii="Times New Roman" w:hAnsi="Times New Roman"/>
          <w:b w:val="0"/>
          <w:sz w:val="24"/>
          <w:szCs w:val="28"/>
          <w:lang w:val="en-US"/>
        </w:rPr>
        <w:t>‘</w:t>
      </w:r>
      <w:r w:rsidR="004C6407" w:rsidRPr="00711FCF">
        <w:rPr>
          <w:rStyle w:val="a8"/>
          <w:rFonts w:ascii="Times New Roman" w:hAnsi="Times New Roman"/>
          <w:b w:val="0"/>
          <w:sz w:val="24"/>
          <w:szCs w:val="28"/>
          <w:lang w:val="en-US"/>
        </w:rPr>
        <w:t>a practice of memory formation that is social and political, one that runs counter to the official histories of governments, mainstream mass media, and the society of the spectacle</w:t>
      </w:r>
      <w:r w:rsidR="00694C34" w:rsidRPr="00711FCF">
        <w:rPr>
          <w:rStyle w:val="a8"/>
          <w:rFonts w:ascii="Times New Roman" w:hAnsi="Times New Roman"/>
          <w:b w:val="0"/>
          <w:sz w:val="24"/>
          <w:szCs w:val="28"/>
          <w:lang w:val="en-US"/>
        </w:rPr>
        <w:t>’</w:t>
      </w:r>
      <w:r w:rsidR="004C6407" w:rsidRPr="00711FCF">
        <w:rPr>
          <w:rStyle w:val="a8"/>
          <w:rFonts w:ascii="Times New Roman" w:hAnsi="Times New Roman"/>
          <w:b w:val="0"/>
          <w:sz w:val="24"/>
          <w:szCs w:val="28"/>
          <w:lang w:val="en-US"/>
        </w:rPr>
        <w:t xml:space="preserve"> (Foucault, 1977, p. 145). </w:t>
      </w:r>
      <w:r w:rsidR="00D77288" w:rsidRPr="00711FCF">
        <w:rPr>
          <w:rStyle w:val="a8"/>
          <w:rFonts w:ascii="Times New Roman" w:hAnsi="Times New Roman"/>
          <w:b w:val="0"/>
          <w:sz w:val="24"/>
          <w:szCs w:val="28"/>
          <w:lang w:val="en-US"/>
        </w:rPr>
        <w:t xml:space="preserve">This distinction is of special importance for present study for two reasons. </w:t>
      </w:r>
    </w:p>
    <w:p w14:paraId="3BAD72FA" w14:textId="77777777" w:rsidR="00444455" w:rsidRPr="00711FCF" w:rsidRDefault="00D77288"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sidRPr="00711FCF">
        <w:rPr>
          <w:rStyle w:val="a8"/>
          <w:rFonts w:ascii="Times New Roman" w:hAnsi="Times New Roman"/>
          <w:b w:val="0"/>
          <w:sz w:val="24"/>
          <w:szCs w:val="28"/>
          <w:lang w:val="en-US"/>
        </w:rPr>
        <w:t>Firstly, c</w:t>
      </w:r>
      <w:r w:rsidR="00B04D09" w:rsidRPr="00711FCF">
        <w:rPr>
          <w:rStyle w:val="a8"/>
          <w:rFonts w:ascii="Times New Roman" w:hAnsi="Times New Roman"/>
          <w:b w:val="0"/>
          <w:sz w:val="24"/>
          <w:szCs w:val="28"/>
          <w:lang w:val="en-US"/>
        </w:rPr>
        <w:t xml:space="preserve">ounter memory, as it follows from its name, is an oppositional memory, an antagonist of prevailing collective memory that has </w:t>
      </w:r>
      <w:r w:rsidR="00694C34">
        <w:rPr>
          <w:rStyle w:val="a8"/>
          <w:rFonts w:ascii="Times New Roman" w:hAnsi="Times New Roman"/>
          <w:b w:val="0"/>
          <w:sz w:val="24"/>
          <w:szCs w:val="28"/>
          <w:lang w:val="en-US"/>
        </w:rPr>
        <w:t>‘</w:t>
      </w:r>
      <w:r w:rsidR="00B04D09">
        <w:rPr>
          <w:rStyle w:val="a8"/>
          <w:rFonts w:ascii="Times New Roman" w:hAnsi="Times New Roman"/>
          <w:b w:val="0"/>
          <w:sz w:val="24"/>
          <w:szCs w:val="28"/>
          <w:lang w:val="en-US"/>
        </w:rPr>
        <w:t>subversive potential</w:t>
      </w:r>
      <w:r w:rsidR="00694C34">
        <w:rPr>
          <w:rStyle w:val="a8"/>
          <w:rFonts w:ascii="Times New Roman" w:hAnsi="Times New Roman"/>
          <w:b w:val="0"/>
          <w:sz w:val="24"/>
          <w:szCs w:val="28"/>
          <w:lang w:val="en-US"/>
        </w:rPr>
        <w:t>’</w:t>
      </w:r>
      <w:r w:rsidR="00B04D09">
        <w:rPr>
          <w:rStyle w:val="a8"/>
          <w:rFonts w:ascii="Times New Roman" w:hAnsi="Times New Roman"/>
          <w:b w:val="0"/>
          <w:sz w:val="24"/>
          <w:szCs w:val="28"/>
          <w:lang w:val="en-US"/>
        </w:rPr>
        <w:t xml:space="preserve">. </w:t>
      </w:r>
      <w:r w:rsidR="00C74875">
        <w:rPr>
          <w:rStyle w:val="a8"/>
          <w:rFonts w:ascii="Times New Roman" w:hAnsi="Times New Roman"/>
          <w:b w:val="0"/>
          <w:sz w:val="24"/>
          <w:szCs w:val="28"/>
          <w:lang w:val="en-US"/>
        </w:rPr>
        <w:t>Where</w:t>
      </w:r>
      <w:r w:rsidR="00B04D09">
        <w:rPr>
          <w:rStyle w:val="a8"/>
          <w:rFonts w:ascii="Times New Roman" w:hAnsi="Times New Roman"/>
          <w:b w:val="0"/>
          <w:sz w:val="24"/>
          <w:szCs w:val="28"/>
          <w:lang w:val="en-US"/>
        </w:rPr>
        <w:t xml:space="preserve"> the general narrative structure </w:t>
      </w:r>
      <w:r w:rsidR="00B04D09" w:rsidRPr="00711FCF">
        <w:rPr>
          <w:rStyle w:val="a8"/>
          <w:rFonts w:ascii="Times New Roman" w:hAnsi="Times New Roman"/>
          <w:b w:val="0"/>
          <w:sz w:val="24"/>
          <w:szCs w:val="28"/>
          <w:lang w:val="en-US"/>
        </w:rPr>
        <w:t xml:space="preserve">tends to eradicate alternatives interpretation of the past, the counter-memory denies the </w:t>
      </w:r>
      <w:r w:rsidR="00B04D09">
        <w:rPr>
          <w:rStyle w:val="a8"/>
          <w:rFonts w:ascii="Times New Roman" w:hAnsi="Times New Roman"/>
          <w:b w:val="0"/>
          <w:sz w:val="24"/>
          <w:szCs w:val="28"/>
          <w:lang w:val="en-US"/>
        </w:rPr>
        <w:t xml:space="preserve">verity of generally accepted ideas of the past and offers </w:t>
      </w:r>
      <w:r w:rsidR="00694C34">
        <w:rPr>
          <w:rStyle w:val="a8"/>
          <w:rFonts w:ascii="Times New Roman" w:hAnsi="Times New Roman"/>
          <w:b w:val="0"/>
          <w:sz w:val="24"/>
          <w:szCs w:val="28"/>
          <w:lang w:val="en-US"/>
        </w:rPr>
        <w:t>‘</w:t>
      </w:r>
      <w:r w:rsidR="00B04D09">
        <w:rPr>
          <w:rStyle w:val="a8"/>
          <w:rFonts w:ascii="Times New Roman" w:hAnsi="Times New Roman"/>
          <w:b w:val="0"/>
          <w:sz w:val="24"/>
          <w:szCs w:val="28"/>
          <w:lang w:val="en-US"/>
        </w:rPr>
        <w:t>more accurate and truthful</w:t>
      </w:r>
      <w:r w:rsidR="00694C34">
        <w:rPr>
          <w:rStyle w:val="a8"/>
          <w:rFonts w:ascii="Times New Roman" w:hAnsi="Times New Roman"/>
          <w:b w:val="0"/>
          <w:sz w:val="24"/>
          <w:szCs w:val="28"/>
          <w:lang w:val="en-US"/>
        </w:rPr>
        <w:t>’</w:t>
      </w:r>
      <w:r w:rsidR="00B04D09">
        <w:rPr>
          <w:rStyle w:val="a8"/>
          <w:rFonts w:ascii="Times New Roman" w:hAnsi="Times New Roman"/>
          <w:b w:val="0"/>
          <w:sz w:val="24"/>
          <w:szCs w:val="28"/>
          <w:lang w:val="en-US"/>
        </w:rPr>
        <w:t xml:space="preserve"> version of events.</w:t>
      </w:r>
      <w:r w:rsidR="003935E9" w:rsidRPr="00711FCF">
        <w:rPr>
          <w:rStyle w:val="a8"/>
          <w:rFonts w:ascii="Times New Roman" w:hAnsi="Times New Roman"/>
          <w:b w:val="0"/>
          <w:sz w:val="24"/>
          <w:szCs w:val="28"/>
          <w:lang w:val="en-US"/>
        </w:rPr>
        <w:t xml:space="preserve"> Besides, c</w:t>
      </w:r>
      <w:r w:rsidR="00B04D09" w:rsidRPr="00711FCF">
        <w:rPr>
          <w:rStyle w:val="a8"/>
          <w:rFonts w:ascii="Times New Roman" w:hAnsi="Times New Roman"/>
          <w:b w:val="0"/>
          <w:sz w:val="24"/>
          <w:szCs w:val="28"/>
          <w:lang w:val="en-US"/>
        </w:rPr>
        <w:t xml:space="preserve">ounter-memory </w:t>
      </w:r>
      <w:r w:rsidR="003935E9" w:rsidRPr="00711FCF">
        <w:rPr>
          <w:rStyle w:val="a8"/>
          <w:rFonts w:ascii="Times New Roman" w:hAnsi="Times New Roman"/>
          <w:b w:val="0"/>
          <w:sz w:val="24"/>
          <w:szCs w:val="28"/>
          <w:lang w:val="en-US"/>
        </w:rPr>
        <w:t xml:space="preserve">defies collective memory not only in symbolic sense, but in political one as well. </w:t>
      </w:r>
      <w:r w:rsidR="00C74875" w:rsidRPr="00711FCF">
        <w:rPr>
          <w:rStyle w:val="a8"/>
          <w:rFonts w:ascii="Times New Roman" w:hAnsi="Times New Roman"/>
          <w:b w:val="0"/>
          <w:sz w:val="24"/>
          <w:szCs w:val="28"/>
          <w:lang w:val="en-US"/>
        </w:rPr>
        <w:t xml:space="preserve">The general narrative construction represents the image of the past that has been created by the political elite, it serves its interests and contributes to its </w:t>
      </w:r>
      <w:r w:rsidR="00C74875" w:rsidRPr="00711FCF">
        <w:rPr>
          <w:rStyle w:val="a8"/>
          <w:rFonts w:ascii="Times New Roman" w:hAnsi="Times New Roman"/>
          <w:b w:val="0"/>
          <w:sz w:val="24"/>
          <w:szCs w:val="28"/>
          <w:lang w:val="en-US"/>
        </w:rPr>
        <w:lastRenderedPageBreak/>
        <w:t xml:space="preserve">problems solving. Counter-memory challenges this </w:t>
      </w:r>
      <w:r w:rsidR="00C74875">
        <w:rPr>
          <w:rStyle w:val="a8"/>
          <w:rFonts w:ascii="Times New Roman" w:hAnsi="Times New Roman"/>
          <w:b w:val="0"/>
          <w:sz w:val="24"/>
          <w:szCs w:val="28"/>
          <w:lang w:val="en-US"/>
        </w:rPr>
        <w:t xml:space="preserve">hegemony offering </w:t>
      </w:r>
      <w:r w:rsidR="003D11DD" w:rsidRPr="00711FCF">
        <w:rPr>
          <w:rStyle w:val="a8"/>
          <w:rFonts w:ascii="Times New Roman" w:hAnsi="Times New Roman"/>
          <w:b w:val="0"/>
          <w:sz w:val="24"/>
          <w:szCs w:val="28"/>
          <w:lang w:val="en-US"/>
        </w:rPr>
        <w:t>narrative that differs from the general one and reflects vie</w:t>
      </w:r>
      <w:r w:rsidR="00F221C6" w:rsidRPr="00711FCF">
        <w:rPr>
          <w:rStyle w:val="a8"/>
          <w:rFonts w:ascii="Times New Roman" w:hAnsi="Times New Roman"/>
          <w:b w:val="0"/>
          <w:sz w:val="24"/>
          <w:szCs w:val="28"/>
          <w:lang w:val="en-US"/>
        </w:rPr>
        <w:t xml:space="preserve">ws of supressed groups. At the same time, because of the disparity of resourses that are avaliable for those in power and those under pressure, </w:t>
      </w:r>
      <w:r w:rsidR="00444455" w:rsidRPr="00711FCF">
        <w:rPr>
          <w:rStyle w:val="a8"/>
          <w:rFonts w:ascii="Times New Roman" w:hAnsi="Times New Roman"/>
          <w:b w:val="0"/>
          <w:sz w:val="24"/>
          <w:szCs w:val="28"/>
          <w:lang w:val="en-US"/>
        </w:rPr>
        <w:t>counter-memory experiences a constant threat of marginalization and destruction by officials (Heineman</w:t>
      </w:r>
      <w:r w:rsidR="005001E9" w:rsidRPr="00711FCF">
        <w:rPr>
          <w:rStyle w:val="a8"/>
          <w:rFonts w:ascii="Times New Roman" w:hAnsi="Times New Roman"/>
          <w:b w:val="0"/>
          <w:sz w:val="24"/>
          <w:szCs w:val="28"/>
          <w:lang w:val="en-US"/>
        </w:rPr>
        <w:t>, 2014)</w:t>
      </w:r>
      <w:r w:rsidR="00444455" w:rsidRPr="00711FCF">
        <w:rPr>
          <w:rStyle w:val="a8"/>
          <w:rFonts w:ascii="Times New Roman" w:hAnsi="Times New Roman"/>
          <w:b w:val="0"/>
          <w:sz w:val="24"/>
          <w:szCs w:val="28"/>
          <w:lang w:val="en-US"/>
        </w:rPr>
        <w:t>.</w:t>
      </w:r>
      <w:r w:rsidR="002F2DB5">
        <w:rPr>
          <w:rStyle w:val="a8"/>
          <w:rFonts w:ascii="Times New Roman" w:hAnsi="Times New Roman"/>
          <w:b w:val="0"/>
          <w:sz w:val="24"/>
          <w:szCs w:val="28"/>
          <w:lang w:val="en-US"/>
        </w:rPr>
        <w:t xml:space="preserve"> </w:t>
      </w:r>
      <w:r w:rsidR="00E46CF6" w:rsidRPr="00711FCF">
        <w:rPr>
          <w:rStyle w:val="a8"/>
          <w:rFonts w:ascii="Times New Roman" w:hAnsi="Times New Roman"/>
          <w:b w:val="0"/>
          <w:sz w:val="24"/>
          <w:szCs w:val="28"/>
          <w:lang w:val="en-US"/>
        </w:rPr>
        <w:t xml:space="preserve">Memory, therefore, </w:t>
      </w:r>
      <w:r w:rsidR="00444455" w:rsidRPr="00711FCF">
        <w:rPr>
          <w:rStyle w:val="a8"/>
          <w:rFonts w:ascii="Times New Roman" w:hAnsi="Times New Roman"/>
          <w:b w:val="0"/>
          <w:sz w:val="24"/>
          <w:szCs w:val="28"/>
          <w:lang w:val="en-US"/>
        </w:rPr>
        <w:t>become</w:t>
      </w:r>
      <w:r w:rsidR="00E46CF6" w:rsidRPr="00711FCF">
        <w:rPr>
          <w:rStyle w:val="a8"/>
          <w:rFonts w:ascii="Times New Roman" w:hAnsi="Times New Roman"/>
          <w:b w:val="0"/>
          <w:sz w:val="24"/>
          <w:szCs w:val="28"/>
          <w:lang w:val="en-US"/>
        </w:rPr>
        <w:t>s</w:t>
      </w:r>
      <w:r w:rsidR="00444455" w:rsidRPr="00711FCF">
        <w:rPr>
          <w:rStyle w:val="a8"/>
          <w:rFonts w:ascii="Times New Roman" w:hAnsi="Times New Roman"/>
          <w:b w:val="0"/>
          <w:sz w:val="24"/>
          <w:szCs w:val="28"/>
          <w:lang w:val="en-US"/>
        </w:rPr>
        <w:t xml:space="preserve"> a field of struggle between different political forces</w:t>
      </w:r>
      <w:r w:rsidR="00444455">
        <w:rPr>
          <w:rStyle w:val="a8"/>
          <w:rFonts w:ascii="Times New Roman" w:hAnsi="Times New Roman"/>
          <w:b w:val="0"/>
          <w:sz w:val="24"/>
          <w:szCs w:val="28"/>
          <w:lang w:val="en-US"/>
        </w:rPr>
        <w:t xml:space="preserve">: using various </w:t>
      </w:r>
      <w:r w:rsidR="00444455" w:rsidRPr="00711FCF">
        <w:rPr>
          <w:rStyle w:val="a8"/>
          <w:rFonts w:ascii="Times New Roman" w:hAnsi="Times New Roman"/>
          <w:b w:val="0"/>
          <w:sz w:val="24"/>
          <w:szCs w:val="28"/>
          <w:lang w:val="en-US"/>
        </w:rPr>
        <w:t>commemorative events anf other activities aimed at preserving the memory of the past, rival groups present their interpretations of history in order to gain control over the political system or to justify their separatists position.</w:t>
      </w:r>
    </w:p>
    <w:p w14:paraId="0820A203" w14:textId="77777777" w:rsidR="001265B2" w:rsidRPr="001265B2" w:rsidRDefault="002F2DB5"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sidRPr="00711FCF">
        <w:rPr>
          <w:rStyle w:val="a8"/>
          <w:rFonts w:ascii="Times New Roman" w:hAnsi="Times New Roman"/>
          <w:b w:val="0"/>
          <w:sz w:val="24"/>
          <w:szCs w:val="28"/>
          <w:lang w:val="en-US"/>
        </w:rPr>
        <w:t xml:space="preserve">Secondly, considering mismatches between two memory discourses and related memories, one may trace </w:t>
      </w:r>
      <w:r w:rsidR="00694C34" w:rsidRPr="00711FCF">
        <w:rPr>
          <w:rStyle w:val="a8"/>
          <w:rFonts w:ascii="Times New Roman" w:hAnsi="Times New Roman"/>
          <w:b w:val="0"/>
          <w:sz w:val="24"/>
          <w:szCs w:val="28"/>
          <w:lang w:val="en-US"/>
        </w:rPr>
        <w:t>‘</w:t>
      </w:r>
      <w:r w:rsidRPr="00711FCF">
        <w:rPr>
          <w:rStyle w:val="a8"/>
          <w:rFonts w:ascii="Times New Roman" w:hAnsi="Times New Roman"/>
          <w:b w:val="0"/>
          <w:sz w:val="24"/>
          <w:szCs w:val="28"/>
          <w:lang w:val="en-US"/>
        </w:rPr>
        <w:t>how the past functions as a mediator of me</w:t>
      </w:r>
      <w:r w:rsidR="00A6329E" w:rsidRPr="00711FCF">
        <w:rPr>
          <w:rStyle w:val="a8"/>
          <w:rFonts w:ascii="Times New Roman" w:hAnsi="Times New Roman"/>
          <w:b w:val="0"/>
          <w:sz w:val="24"/>
          <w:szCs w:val="28"/>
          <w:lang w:val="en-US"/>
        </w:rPr>
        <w:t>an</w:t>
      </w:r>
      <w:r w:rsidR="00E070F7" w:rsidRPr="00711FCF">
        <w:rPr>
          <w:rStyle w:val="a8"/>
          <w:rFonts w:ascii="Times New Roman" w:hAnsi="Times New Roman"/>
          <w:b w:val="0"/>
          <w:sz w:val="24"/>
          <w:szCs w:val="28"/>
          <w:lang w:val="en-US"/>
        </w:rPr>
        <w:t>ing</w:t>
      </w:r>
      <w:r w:rsidR="00694C34" w:rsidRPr="00711FCF">
        <w:rPr>
          <w:rStyle w:val="a8"/>
          <w:rFonts w:ascii="Times New Roman" w:hAnsi="Times New Roman"/>
          <w:b w:val="0"/>
          <w:sz w:val="24"/>
          <w:szCs w:val="28"/>
          <w:lang w:val="en-US"/>
        </w:rPr>
        <w:t>’</w:t>
      </w:r>
      <w:r w:rsidR="00E070F7" w:rsidRPr="00711FCF">
        <w:rPr>
          <w:rStyle w:val="a8"/>
          <w:rFonts w:ascii="Times New Roman" w:hAnsi="Times New Roman"/>
          <w:b w:val="0"/>
          <w:sz w:val="24"/>
          <w:szCs w:val="28"/>
          <w:lang w:val="en-US"/>
        </w:rPr>
        <w:t xml:space="preserve"> (Schwartz, 2000, p. 17) for</w:t>
      </w:r>
      <w:r w:rsidR="00A6329E" w:rsidRPr="00711FCF">
        <w:rPr>
          <w:rStyle w:val="a8"/>
          <w:rFonts w:ascii="Times New Roman" w:hAnsi="Times New Roman"/>
          <w:b w:val="0"/>
          <w:sz w:val="24"/>
          <w:szCs w:val="28"/>
          <w:lang w:val="en-US"/>
        </w:rPr>
        <w:t xml:space="preserve"> various </w:t>
      </w:r>
      <w:r w:rsidR="00E070F7" w:rsidRPr="00711FCF">
        <w:rPr>
          <w:rStyle w:val="a8"/>
          <w:rFonts w:ascii="Times New Roman" w:hAnsi="Times New Roman"/>
          <w:b w:val="0"/>
          <w:sz w:val="24"/>
          <w:szCs w:val="28"/>
          <w:lang w:val="en-US"/>
        </w:rPr>
        <w:t xml:space="preserve">contexts and different societies. Collective memory </w:t>
      </w:r>
      <w:r w:rsidR="00694C34">
        <w:rPr>
          <w:rStyle w:val="a8"/>
          <w:rFonts w:ascii="Times New Roman" w:hAnsi="Times New Roman"/>
          <w:b w:val="0"/>
          <w:sz w:val="24"/>
          <w:szCs w:val="28"/>
          <w:lang w:val="en-US"/>
        </w:rPr>
        <w:t>“</w:t>
      </w:r>
      <w:r w:rsidR="00E070F7">
        <w:rPr>
          <w:rStyle w:val="a8"/>
          <w:rFonts w:ascii="Times New Roman" w:hAnsi="Times New Roman"/>
          <w:b w:val="0"/>
          <w:sz w:val="24"/>
          <w:szCs w:val="28"/>
          <w:lang w:val="en-US"/>
        </w:rPr>
        <w:t>embodies a template that organizes and animates behavior and a frame within which people locate and find meaning for their present experience</w:t>
      </w:r>
      <w:r w:rsidR="00694C34">
        <w:rPr>
          <w:rStyle w:val="a8"/>
          <w:rFonts w:ascii="Times New Roman" w:hAnsi="Times New Roman"/>
          <w:b w:val="0"/>
          <w:sz w:val="24"/>
          <w:szCs w:val="28"/>
          <w:lang w:val="en-US"/>
        </w:rPr>
        <w:t>”</w:t>
      </w:r>
      <w:r w:rsidR="00E070F7">
        <w:rPr>
          <w:rStyle w:val="a8"/>
          <w:rFonts w:ascii="Times New Roman" w:hAnsi="Times New Roman"/>
          <w:b w:val="0"/>
          <w:sz w:val="24"/>
          <w:szCs w:val="28"/>
          <w:lang w:val="en-US"/>
        </w:rPr>
        <w:t xml:space="preserve"> (Schwartz, 2000, p. 18). </w:t>
      </w:r>
      <w:r w:rsidR="00E070F7" w:rsidRPr="00711FCF">
        <w:rPr>
          <w:rStyle w:val="a8"/>
          <w:rFonts w:ascii="Times New Roman" w:hAnsi="Times New Roman"/>
          <w:b w:val="0"/>
          <w:sz w:val="24"/>
          <w:szCs w:val="28"/>
          <w:lang w:val="en-US"/>
        </w:rPr>
        <w:t xml:space="preserve">When reasoning about mnemonic places, I </w:t>
      </w:r>
      <w:r w:rsidR="00E070F7">
        <w:rPr>
          <w:rStyle w:val="a8"/>
          <w:rFonts w:ascii="Times New Roman" w:hAnsi="Times New Roman"/>
          <w:b w:val="0"/>
          <w:sz w:val="24"/>
          <w:szCs w:val="28"/>
          <w:lang w:val="en-US"/>
        </w:rPr>
        <w:t xml:space="preserve">have briefly touched on this issue. </w:t>
      </w:r>
    </w:p>
    <w:p w14:paraId="66F4019D" w14:textId="77777777" w:rsidR="00FE6C62" w:rsidRPr="00711FCF" w:rsidRDefault="00490EE2"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sidRPr="00711FCF">
        <w:rPr>
          <w:rStyle w:val="a8"/>
          <w:rFonts w:ascii="Times New Roman" w:hAnsi="Times New Roman"/>
          <w:b w:val="0"/>
          <w:sz w:val="24"/>
          <w:szCs w:val="28"/>
          <w:lang w:val="en-US"/>
        </w:rPr>
        <w:t>Discussing memory</w:t>
      </w:r>
      <w:r w:rsidR="00DD1241" w:rsidRPr="00711FCF">
        <w:rPr>
          <w:rStyle w:val="a8"/>
          <w:rFonts w:ascii="Times New Roman" w:hAnsi="Times New Roman"/>
          <w:b w:val="0"/>
          <w:sz w:val="24"/>
          <w:szCs w:val="28"/>
          <w:lang w:val="en-US"/>
        </w:rPr>
        <w:t>, one shoud note that Foucault is confident in his</w:t>
      </w:r>
      <w:r w:rsidR="00FE6C62" w:rsidRPr="00711FCF">
        <w:rPr>
          <w:rStyle w:val="a8"/>
          <w:rFonts w:ascii="Times New Roman" w:hAnsi="Times New Roman"/>
          <w:b w:val="0"/>
          <w:sz w:val="24"/>
          <w:szCs w:val="28"/>
          <w:lang w:val="en-US"/>
        </w:rPr>
        <w:t xml:space="preserve"> </w:t>
      </w:r>
      <w:r w:rsidR="00FE6C62">
        <w:rPr>
          <w:rStyle w:val="a8"/>
          <w:rFonts w:ascii="Times New Roman" w:hAnsi="Times New Roman"/>
          <w:b w:val="0"/>
          <w:sz w:val="24"/>
          <w:szCs w:val="28"/>
          <w:lang w:val="en-US"/>
        </w:rPr>
        <w:t xml:space="preserve">belief </w:t>
      </w:r>
      <w:r w:rsidR="00DD1241">
        <w:rPr>
          <w:rStyle w:val="a8"/>
          <w:rFonts w:ascii="Times New Roman" w:hAnsi="Times New Roman"/>
          <w:b w:val="0"/>
          <w:sz w:val="24"/>
          <w:szCs w:val="28"/>
          <w:lang w:val="en-US"/>
        </w:rPr>
        <w:t>concerning</w:t>
      </w:r>
      <w:r w:rsidR="00FE6C62">
        <w:rPr>
          <w:rStyle w:val="a8"/>
          <w:rFonts w:ascii="Times New Roman" w:hAnsi="Times New Roman"/>
          <w:b w:val="0"/>
          <w:sz w:val="24"/>
          <w:szCs w:val="28"/>
          <w:lang w:val="en-US"/>
        </w:rPr>
        <w:t xml:space="preserve"> the fragmen</w:t>
      </w:r>
      <w:r w:rsidR="00FE6C62" w:rsidRPr="00711FCF">
        <w:rPr>
          <w:rStyle w:val="a8"/>
          <w:rFonts w:ascii="Times New Roman" w:hAnsi="Times New Roman"/>
          <w:b w:val="0"/>
          <w:sz w:val="24"/>
          <w:szCs w:val="28"/>
          <w:lang w:val="en-US"/>
        </w:rPr>
        <w:t>tarity of this phenomenon</w:t>
      </w:r>
      <w:r w:rsidR="00DD1241" w:rsidRPr="00711FCF">
        <w:rPr>
          <w:rStyle w:val="a8"/>
          <w:rFonts w:ascii="Times New Roman" w:hAnsi="Times New Roman"/>
          <w:b w:val="0"/>
          <w:sz w:val="24"/>
          <w:szCs w:val="28"/>
          <w:lang w:val="en-US"/>
        </w:rPr>
        <w:t>. However, this approach</w:t>
      </w:r>
      <w:r w:rsidR="00FE6C62" w:rsidRPr="00711FCF">
        <w:rPr>
          <w:rStyle w:val="a8"/>
          <w:rFonts w:ascii="Times New Roman" w:hAnsi="Times New Roman"/>
          <w:b w:val="0"/>
          <w:sz w:val="24"/>
          <w:szCs w:val="28"/>
          <w:lang w:val="en-US"/>
        </w:rPr>
        <w:t xml:space="preserve"> could be found too limited</w:t>
      </w:r>
      <w:r w:rsidR="001F5D1C" w:rsidRPr="00711FCF">
        <w:rPr>
          <w:rStyle w:val="a8"/>
          <w:rFonts w:ascii="Times New Roman" w:hAnsi="Times New Roman"/>
          <w:b w:val="0"/>
          <w:sz w:val="24"/>
          <w:szCs w:val="28"/>
          <w:lang w:val="en-US"/>
        </w:rPr>
        <w:t xml:space="preserve"> (</w:t>
      </w:r>
      <w:r w:rsidR="00F221C6" w:rsidRPr="00711FCF">
        <w:rPr>
          <w:rStyle w:val="a8"/>
          <w:rFonts w:ascii="Times New Roman" w:hAnsi="Times New Roman"/>
          <w:b w:val="0"/>
          <w:sz w:val="24"/>
          <w:szCs w:val="28"/>
          <w:lang w:val="en-US"/>
        </w:rPr>
        <w:t>Zerubavel, 2011</w:t>
      </w:r>
      <w:r w:rsidR="001F5D1C" w:rsidRPr="00711FCF">
        <w:rPr>
          <w:rStyle w:val="a8"/>
          <w:rFonts w:ascii="Times New Roman" w:hAnsi="Times New Roman"/>
          <w:b w:val="0"/>
          <w:sz w:val="24"/>
          <w:szCs w:val="28"/>
          <w:lang w:val="en-US"/>
        </w:rPr>
        <w:t>)</w:t>
      </w:r>
      <w:r w:rsidR="00FE6C62" w:rsidRPr="00711FCF">
        <w:rPr>
          <w:rStyle w:val="a8"/>
          <w:rFonts w:ascii="Times New Roman" w:hAnsi="Times New Roman"/>
          <w:b w:val="0"/>
          <w:sz w:val="24"/>
          <w:szCs w:val="28"/>
          <w:lang w:val="en-US"/>
        </w:rPr>
        <w:t xml:space="preserve">. Counter-memory is not neccessarily bounded by one particular event. It can become </w:t>
      </w:r>
      <w:r w:rsidR="001F5D1C" w:rsidRPr="00711FCF">
        <w:rPr>
          <w:rStyle w:val="a8"/>
          <w:rFonts w:ascii="Times New Roman" w:hAnsi="Times New Roman"/>
          <w:b w:val="0"/>
          <w:sz w:val="24"/>
          <w:szCs w:val="28"/>
          <w:lang w:val="en-US"/>
        </w:rPr>
        <w:t>an integral part of the entire set of ideas about the past that odds with the prevailing views.</w:t>
      </w:r>
      <w:r w:rsidR="00A337D2" w:rsidRPr="00711FCF">
        <w:rPr>
          <w:rStyle w:val="a8"/>
          <w:rFonts w:ascii="Times New Roman" w:hAnsi="Times New Roman"/>
          <w:b w:val="0"/>
          <w:sz w:val="24"/>
          <w:szCs w:val="28"/>
          <w:lang w:val="en-US"/>
        </w:rPr>
        <w:t xml:space="preserve"> </w:t>
      </w:r>
      <w:r w:rsidR="00A337D2">
        <w:rPr>
          <w:rStyle w:val="a8"/>
          <w:rFonts w:ascii="Times New Roman" w:hAnsi="Times New Roman"/>
          <w:b w:val="0"/>
          <w:sz w:val="24"/>
          <w:szCs w:val="28"/>
          <w:lang w:val="en-US"/>
        </w:rPr>
        <w:t xml:space="preserve">Even when </w:t>
      </w:r>
      <w:r w:rsidR="00C03B22">
        <w:rPr>
          <w:rStyle w:val="a8"/>
          <w:rFonts w:ascii="Times New Roman" w:hAnsi="Times New Roman"/>
          <w:b w:val="0"/>
          <w:sz w:val="24"/>
          <w:szCs w:val="28"/>
          <w:lang w:val="en-US"/>
        </w:rPr>
        <w:t>counter-memory defies established interpretations of particular historical events</w:t>
      </w:r>
      <w:r w:rsidR="00C03B22" w:rsidRPr="00711FCF">
        <w:rPr>
          <w:rStyle w:val="a8"/>
          <w:rFonts w:ascii="Times New Roman" w:hAnsi="Times New Roman"/>
          <w:b w:val="0"/>
          <w:sz w:val="24"/>
          <w:szCs w:val="28"/>
          <w:lang w:val="en-US"/>
        </w:rPr>
        <w:t xml:space="preserve">, it inspires some concern because it affects representations of many other events and thus questions the general narrative structure that expresses collective memory about the past (Zerubavel, 2011). </w:t>
      </w:r>
    </w:p>
    <w:p w14:paraId="39EECA8A" w14:textId="77777777" w:rsidR="00FE5673" w:rsidRPr="00FC662F" w:rsidRDefault="00A66BA3" w:rsidP="00943827">
      <w:pPr>
        <w:pStyle w:val="a7"/>
        <w:shd w:val="clear" w:color="auto" w:fill="FFFFFF"/>
        <w:spacing w:before="240" w:beforeAutospacing="0" w:after="240" w:afterAutospacing="0" w:line="360" w:lineRule="auto"/>
        <w:ind w:firstLine="708"/>
        <w:jc w:val="both"/>
        <w:rPr>
          <w:rStyle w:val="a8"/>
          <w:rFonts w:ascii="Times New Roman" w:hAnsi="Times New Roman"/>
          <w:b w:val="0"/>
          <w:sz w:val="24"/>
          <w:szCs w:val="28"/>
          <w:lang w:val="en-US"/>
        </w:rPr>
      </w:pPr>
      <w:r w:rsidRPr="00711FCF">
        <w:rPr>
          <w:rStyle w:val="a8"/>
          <w:rFonts w:ascii="Times New Roman" w:hAnsi="Times New Roman"/>
          <w:b w:val="0"/>
          <w:sz w:val="24"/>
          <w:szCs w:val="28"/>
          <w:lang w:val="en-US"/>
        </w:rPr>
        <w:t xml:space="preserve">Indeed, </w:t>
      </w:r>
      <w:r w:rsidR="00AC44F3" w:rsidRPr="00711FCF">
        <w:rPr>
          <w:rStyle w:val="a8"/>
          <w:rFonts w:ascii="Times New Roman" w:hAnsi="Times New Roman"/>
          <w:b w:val="0"/>
          <w:sz w:val="24"/>
          <w:szCs w:val="28"/>
          <w:lang w:val="en-US"/>
        </w:rPr>
        <w:t>the me</w:t>
      </w:r>
      <w:r w:rsidR="007B192B" w:rsidRPr="00711FCF">
        <w:rPr>
          <w:rStyle w:val="a8"/>
          <w:rFonts w:ascii="Times New Roman" w:hAnsi="Times New Roman"/>
          <w:b w:val="0"/>
          <w:sz w:val="24"/>
          <w:szCs w:val="28"/>
          <w:lang w:val="en-US"/>
        </w:rPr>
        <w:t xml:space="preserve">ntioned above </w:t>
      </w:r>
      <w:r w:rsidR="00694C34" w:rsidRPr="00711FCF">
        <w:rPr>
          <w:rStyle w:val="a8"/>
          <w:rFonts w:ascii="Times New Roman" w:hAnsi="Times New Roman"/>
          <w:b w:val="0"/>
          <w:sz w:val="24"/>
          <w:szCs w:val="28"/>
          <w:lang w:val="en-US"/>
        </w:rPr>
        <w:t>‘</w:t>
      </w:r>
      <w:r w:rsidR="007B192B" w:rsidRPr="00711FCF">
        <w:rPr>
          <w:rStyle w:val="a8"/>
          <w:rFonts w:ascii="Times New Roman" w:hAnsi="Times New Roman"/>
          <w:b w:val="0"/>
          <w:sz w:val="24"/>
          <w:szCs w:val="28"/>
          <w:lang w:val="en-US"/>
        </w:rPr>
        <w:t>subversive potential</w:t>
      </w:r>
      <w:r w:rsidR="00694C34" w:rsidRPr="00711FCF">
        <w:rPr>
          <w:rStyle w:val="a8"/>
          <w:rFonts w:ascii="Times New Roman" w:hAnsi="Times New Roman"/>
          <w:b w:val="0"/>
          <w:sz w:val="24"/>
          <w:szCs w:val="28"/>
          <w:lang w:val="en-US"/>
        </w:rPr>
        <w:t>’</w:t>
      </w:r>
      <w:r w:rsidR="007B192B" w:rsidRPr="00711FCF">
        <w:rPr>
          <w:rStyle w:val="a8"/>
          <w:rFonts w:ascii="Times New Roman" w:hAnsi="Times New Roman"/>
          <w:b w:val="0"/>
          <w:sz w:val="24"/>
          <w:szCs w:val="28"/>
          <w:lang w:val="en-US"/>
        </w:rPr>
        <w:t xml:space="preserve"> </w:t>
      </w:r>
      <w:r w:rsidR="007B192B">
        <w:rPr>
          <w:rStyle w:val="a8"/>
          <w:rFonts w:ascii="Times New Roman" w:hAnsi="Times New Roman"/>
          <w:b w:val="0"/>
          <w:sz w:val="24"/>
          <w:szCs w:val="28"/>
          <w:lang w:val="en-US"/>
        </w:rPr>
        <w:t xml:space="preserve">of collective memory </w:t>
      </w:r>
      <w:r w:rsidR="007B192B" w:rsidRPr="00711FCF">
        <w:rPr>
          <w:rStyle w:val="a8"/>
          <w:rFonts w:ascii="Times New Roman" w:hAnsi="Times New Roman"/>
          <w:b w:val="0"/>
          <w:sz w:val="24"/>
          <w:szCs w:val="28"/>
          <w:lang w:val="en-US"/>
        </w:rPr>
        <w:t xml:space="preserve">is well recognized by political regimes </w:t>
      </w:r>
      <w:r w:rsidR="007B192B">
        <w:rPr>
          <w:rStyle w:val="a8"/>
          <w:rFonts w:ascii="Times New Roman" w:hAnsi="Times New Roman"/>
          <w:b w:val="0"/>
          <w:sz w:val="24"/>
          <w:szCs w:val="28"/>
          <w:lang w:val="en-US"/>
        </w:rPr>
        <w:t xml:space="preserve">that forbid various minorities group to perform certain rituals in </w:t>
      </w:r>
      <w:r w:rsidR="007B192B" w:rsidRPr="00711FCF">
        <w:rPr>
          <w:rStyle w:val="a8"/>
          <w:rFonts w:ascii="Times New Roman" w:hAnsi="Times New Roman"/>
          <w:b w:val="0"/>
          <w:sz w:val="24"/>
          <w:szCs w:val="28"/>
          <w:lang w:val="en-US"/>
        </w:rPr>
        <w:t>order to supress or destruct the collective memory of the latters</w:t>
      </w:r>
      <w:r w:rsidR="00E82702" w:rsidRPr="00711FCF">
        <w:rPr>
          <w:rStyle w:val="a8"/>
          <w:rFonts w:ascii="Times New Roman" w:hAnsi="Times New Roman"/>
          <w:b w:val="0"/>
          <w:sz w:val="24"/>
          <w:szCs w:val="28"/>
          <w:lang w:val="en-US"/>
        </w:rPr>
        <w:t xml:space="preserve"> (a good example could be </w:t>
      </w:r>
      <w:r w:rsidR="00E82702">
        <w:rPr>
          <w:rStyle w:val="a8"/>
          <w:rFonts w:ascii="Times New Roman" w:hAnsi="Times New Roman"/>
          <w:b w:val="0"/>
          <w:sz w:val="24"/>
          <w:szCs w:val="28"/>
          <w:lang w:val="en-US"/>
        </w:rPr>
        <w:t xml:space="preserve">efforts of Bulgarian authorities aimed at suppression of turkish, gipsy and muslim folklore as </w:t>
      </w:r>
      <w:r w:rsidR="00694C34" w:rsidRPr="00711FCF">
        <w:rPr>
          <w:rStyle w:val="a8"/>
          <w:rFonts w:ascii="Times New Roman" w:hAnsi="Times New Roman"/>
          <w:b w:val="0"/>
          <w:sz w:val="24"/>
          <w:szCs w:val="28"/>
          <w:lang w:val="en-US"/>
        </w:rPr>
        <w:t>‘</w:t>
      </w:r>
      <w:r w:rsidR="00E82702" w:rsidRPr="00711FCF">
        <w:rPr>
          <w:rStyle w:val="a8"/>
          <w:rFonts w:ascii="Times New Roman" w:hAnsi="Times New Roman"/>
          <w:b w:val="0"/>
          <w:sz w:val="24"/>
          <w:szCs w:val="28"/>
          <w:lang w:val="en-US"/>
        </w:rPr>
        <w:t>foreign</w:t>
      </w:r>
      <w:r w:rsidR="00694C34" w:rsidRPr="00711FCF">
        <w:rPr>
          <w:rStyle w:val="a8"/>
          <w:rFonts w:ascii="Times New Roman" w:hAnsi="Times New Roman"/>
          <w:b w:val="0"/>
          <w:sz w:val="24"/>
          <w:szCs w:val="28"/>
          <w:lang w:val="en-US"/>
        </w:rPr>
        <w:t>’</w:t>
      </w:r>
      <w:r w:rsidR="00E82702" w:rsidRPr="00711FCF">
        <w:rPr>
          <w:rStyle w:val="a8"/>
          <w:rFonts w:ascii="Times New Roman" w:hAnsi="Times New Roman"/>
          <w:b w:val="0"/>
          <w:sz w:val="24"/>
          <w:szCs w:val="28"/>
          <w:lang w:val="en-US"/>
        </w:rPr>
        <w:t xml:space="preserve"> in the process of creating </w:t>
      </w:r>
      <w:r w:rsidR="00694C34">
        <w:rPr>
          <w:rStyle w:val="a8"/>
          <w:rFonts w:ascii="Times New Roman" w:hAnsi="Times New Roman"/>
          <w:b w:val="0"/>
          <w:sz w:val="24"/>
          <w:szCs w:val="28"/>
          <w:lang w:val="en-US"/>
        </w:rPr>
        <w:t>‘</w:t>
      </w:r>
      <w:r w:rsidR="00E82702" w:rsidRPr="00711FCF">
        <w:rPr>
          <w:rStyle w:val="a8"/>
          <w:rFonts w:ascii="Times New Roman" w:hAnsi="Times New Roman"/>
          <w:b w:val="0"/>
          <w:sz w:val="24"/>
          <w:szCs w:val="28"/>
          <w:lang w:val="en-US"/>
        </w:rPr>
        <w:t>purely Bulgarian</w:t>
      </w:r>
      <w:r w:rsidR="00694C34" w:rsidRPr="00711FCF">
        <w:rPr>
          <w:rStyle w:val="a8"/>
          <w:rFonts w:ascii="Times New Roman" w:hAnsi="Times New Roman"/>
          <w:b w:val="0"/>
          <w:sz w:val="24"/>
          <w:szCs w:val="28"/>
          <w:lang w:val="en-US"/>
        </w:rPr>
        <w:t>’</w:t>
      </w:r>
      <w:r w:rsidR="00E82702" w:rsidRPr="00711FCF">
        <w:rPr>
          <w:rStyle w:val="a8"/>
          <w:rFonts w:ascii="Times New Roman" w:hAnsi="Times New Roman"/>
          <w:b w:val="0"/>
          <w:sz w:val="24"/>
          <w:szCs w:val="28"/>
          <w:lang w:val="en-US"/>
        </w:rPr>
        <w:t xml:space="preserve"> identity – see Silverman</w:t>
      </w:r>
      <w:r w:rsidR="00FC4BA4" w:rsidRPr="00711FCF">
        <w:rPr>
          <w:rStyle w:val="a8"/>
          <w:rFonts w:ascii="Times New Roman" w:hAnsi="Times New Roman"/>
          <w:b w:val="0"/>
          <w:sz w:val="24"/>
          <w:szCs w:val="28"/>
          <w:lang w:val="en-US"/>
        </w:rPr>
        <w:t>, 1989</w:t>
      </w:r>
      <w:r w:rsidR="00E82702" w:rsidRPr="00711FCF">
        <w:rPr>
          <w:rStyle w:val="a8"/>
          <w:rFonts w:ascii="Times New Roman" w:hAnsi="Times New Roman"/>
          <w:b w:val="0"/>
          <w:sz w:val="24"/>
          <w:szCs w:val="28"/>
          <w:lang w:val="en-US"/>
        </w:rPr>
        <w:t>)</w:t>
      </w:r>
      <w:r w:rsidR="00EA7B88" w:rsidRPr="00711FCF">
        <w:rPr>
          <w:rStyle w:val="a8"/>
          <w:rFonts w:ascii="Times New Roman" w:hAnsi="Times New Roman"/>
          <w:b w:val="0"/>
          <w:sz w:val="24"/>
          <w:szCs w:val="28"/>
          <w:lang w:val="en-US"/>
        </w:rPr>
        <w:t xml:space="preserve">. </w:t>
      </w:r>
      <w:r w:rsidR="00EA7B88">
        <w:rPr>
          <w:rStyle w:val="a8"/>
          <w:rFonts w:ascii="Times New Roman" w:hAnsi="Times New Roman"/>
          <w:b w:val="0"/>
          <w:sz w:val="24"/>
          <w:szCs w:val="28"/>
          <w:lang w:val="en-US"/>
        </w:rPr>
        <w:t xml:space="preserve">Even in democratic societies, contradictions between collective memory and counter-memory can easily provoke fierce conflicts over how to present the past and and what representations of the past are closer to </w:t>
      </w:r>
      <w:r w:rsidR="00AB30A6">
        <w:rPr>
          <w:rStyle w:val="a8"/>
          <w:rFonts w:ascii="Times New Roman" w:hAnsi="Times New Roman"/>
          <w:b w:val="0"/>
          <w:sz w:val="24"/>
          <w:szCs w:val="28"/>
          <w:lang w:val="en-US"/>
        </w:rPr>
        <w:t xml:space="preserve">reality. One should note, however, that </w:t>
      </w:r>
      <w:r w:rsidR="001A0AFF">
        <w:rPr>
          <w:rStyle w:val="a8"/>
          <w:rFonts w:ascii="Times New Roman" w:hAnsi="Times New Roman"/>
          <w:b w:val="0"/>
          <w:sz w:val="24"/>
          <w:szCs w:val="28"/>
          <w:lang w:val="en-US"/>
        </w:rPr>
        <w:t xml:space="preserve">boundaries between official and counter-memory are often blurred. There is a </w:t>
      </w:r>
      <w:r w:rsidR="00694C34">
        <w:rPr>
          <w:rStyle w:val="a8"/>
          <w:rFonts w:ascii="Times New Roman" w:hAnsi="Times New Roman"/>
          <w:b w:val="0"/>
          <w:sz w:val="24"/>
          <w:szCs w:val="28"/>
          <w:lang w:val="en-US"/>
        </w:rPr>
        <w:t>“</w:t>
      </w:r>
      <w:r w:rsidR="001A0AFF">
        <w:rPr>
          <w:rStyle w:val="a8"/>
          <w:rFonts w:ascii="Times New Roman" w:hAnsi="Times New Roman"/>
          <w:b w:val="0"/>
          <w:sz w:val="24"/>
          <w:szCs w:val="28"/>
          <w:lang w:val="en-US"/>
        </w:rPr>
        <w:t>complex interaction between vernacular [counter] and official memory, and narrow definitions of the two groups do not allow for rich understanding of the processes involved with this interaction</w:t>
      </w:r>
      <w:r w:rsidR="00694C34">
        <w:rPr>
          <w:rStyle w:val="a8"/>
          <w:rFonts w:ascii="Times New Roman" w:hAnsi="Times New Roman"/>
          <w:b w:val="0"/>
          <w:sz w:val="24"/>
          <w:szCs w:val="28"/>
          <w:lang w:val="en-US"/>
        </w:rPr>
        <w:t>”</w:t>
      </w:r>
      <w:r w:rsidR="001A0AFF">
        <w:rPr>
          <w:rStyle w:val="a8"/>
          <w:rFonts w:ascii="Times New Roman" w:hAnsi="Times New Roman"/>
          <w:b w:val="0"/>
          <w:sz w:val="24"/>
          <w:szCs w:val="28"/>
          <w:lang w:val="en-US"/>
        </w:rPr>
        <w:t xml:space="preserve"> (Rowe, </w:t>
      </w:r>
      <w:r w:rsidR="00652317">
        <w:rPr>
          <w:rStyle w:val="a8"/>
          <w:rFonts w:ascii="Times New Roman" w:hAnsi="Times New Roman"/>
          <w:b w:val="0"/>
          <w:sz w:val="24"/>
          <w:szCs w:val="28"/>
          <w:lang w:val="en-US"/>
        </w:rPr>
        <w:t xml:space="preserve">2012, p. 119). </w:t>
      </w:r>
      <w:r w:rsidR="001A0AFF">
        <w:rPr>
          <w:rStyle w:val="a8"/>
          <w:rFonts w:ascii="Times New Roman" w:hAnsi="Times New Roman"/>
          <w:b w:val="0"/>
          <w:sz w:val="24"/>
          <w:szCs w:val="28"/>
          <w:lang w:val="en-US"/>
        </w:rPr>
        <w:t xml:space="preserve"> </w:t>
      </w:r>
      <w:r w:rsidR="0067449C">
        <w:rPr>
          <w:rStyle w:val="a8"/>
          <w:rFonts w:ascii="Times New Roman" w:hAnsi="Times New Roman"/>
          <w:b w:val="0"/>
          <w:sz w:val="24"/>
          <w:szCs w:val="28"/>
          <w:lang w:val="en-US"/>
        </w:rPr>
        <w:t>T</w:t>
      </w:r>
      <w:r w:rsidR="00AB30A6" w:rsidRPr="00711FCF">
        <w:rPr>
          <w:rStyle w:val="a8"/>
          <w:rFonts w:ascii="Times New Roman" w:hAnsi="Times New Roman"/>
          <w:b w:val="0"/>
          <w:sz w:val="24"/>
          <w:szCs w:val="28"/>
          <w:lang w:val="en-US"/>
        </w:rPr>
        <w:t>he pressure of counter-memory</w:t>
      </w:r>
      <w:r w:rsidR="0067449C" w:rsidRPr="00711FCF">
        <w:rPr>
          <w:rStyle w:val="a8"/>
          <w:rFonts w:ascii="Times New Roman" w:hAnsi="Times New Roman"/>
          <w:b w:val="0"/>
          <w:sz w:val="24"/>
          <w:szCs w:val="28"/>
          <w:lang w:val="en-US"/>
        </w:rPr>
        <w:t xml:space="preserve"> thus</w:t>
      </w:r>
      <w:r w:rsidR="00AB30A6" w:rsidRPr="00711FCF">
        <w:rPr>
          <w:rStyle w:val="a8"/>
          <w:rFonts w:ascii="Times New Roman" w:hAnsi="Times New Roman"/>
          <w:b w:val="0"/>
          <w:sz w:val="24"/>
          <w:szCs w:val="28"/>
          <w:lang w:val="en-US"/>
        </w:rPr>
        <w:t xml:space="preserve"> may </w:t>
      </w:r>
      <w:r w:rsidR="00AB30A6" w:rsidRPr="00711FCF">
        <w:rPr>
          <w:rStyle w:val="a8"/>
          <w:rFonts w:ascii="Times New Roman" w:hAnsi="Times New Roman"/>
          <w:b w:val="0"/>
          <w:sz w:val="24"/>
          <w:szCs w:val="28"/>
          <w:lang w:val="en-US"/>
        </w:rPr>
        <w:lastRenderedPageBreak/>
        <w:t>contribute to the maintenance</w:t>
      </w:r>
      <w:r w:rsidR="00AB30A6">
        <w:rPr>
          <w:rStyle w:val="a8"/>
          <w:rFonts w:ascii="Times New Roman" w:hAnsi="Times New Roman"/>
          <w:b w:val="0"/>
          <w:sz w:val="24"/>
          <w:szCs w:val="28"/>
          <w:lang w:val="en-US"/>
        </w:rPr>
        <w:t xml:space="preserve"> and vitality of collective memory since the </w:t>
      </w:r>
      <w:r w:rsidR="00AB30A6" w:rsidRPr="00711FCF">
        <w:rPr>
          <w:rStyle w:val="a8"/>
          <w:rFonts w:ascii="Times New Roman" w:hAnsi="Times New Roman"/>
          <w:b w:val="0"/>
          <w:sz w:val="24"/>
          <w:szCs w:val="28"/>
          <w:lang w:val="en-US"/>
        </w:rPr>
        <w:t xml:space="preserve">presence of the former </w:t>
      </w:r>
      <w:r w:rsidR="00E82377" w:rsidRPr="00711FCF">
        <w:rPr>
          <w:rStyle w:val="a8"/>
          <w:rFonts w:ascii="Times New Roman" w:hAnsi="Times New Roman"/>
          <w:b w:val="0"/>
          <w:sz w:val="24"/>
          <w:szCs w:val="28"/>
          <w:lang w:val="en-US"/>
        </w:rPr>
        <w:t xml:space="preserve">stimulates the response from the latter. </w:t>
      </w:r>
      <w:r w:rsidR="000839A0" w:rsidRPr="00711FCF">
        <w:rPr>
          <w:rStyle w:val="a8"/>
          <w:rFonts w:ascii="Times New Roman" w:hAnsi="Times New Roman"/>
          <w:b w:val="0"/>
          <w:sz w:val="24"/>
          <w:szCs w:val="28"/>
          <w:lang w:val="en-US"/>
        </w:rPr>
        <w:t>Collective memory may successfully crush oppositional memory or keep it under control</w:t>
      </w:r>
      <w:r w:rsidR="000839A0">
        <w:rPr>
          <w:rStyle w:val="a8"/>
          <w:rFonts w:ascii="Times New Roman" w:hAnsi="Times New Roman"/>
          <w:b w:val="0"/>
          <w:sz w:val="24"/>
          <w:szCs w:val="28"/>
          <w:lang w:val="en-US"/>
        </w:rPr>
        <w:t xml:space="preserve">; </w:t>
      </w:r>
      <w:r w:rsidR="000839A0" w:rsidRPr="00711FCF">
        <w:rPr>
          <w:rStyle w:val="a8"/>
          <w:rFonts w:ascii="Times New Roman" w:hAnsi="Times New Roman"/>
          <w:b w:val="0"/>
          <w:sz w:val="24"/>
          <w:szCs w:val="28"/>
          <w:lang w:val="en-US"/>
        </w:rPr>
        <w:t>nonetheless, it may happen that counter-memory will receive a push to developlment, and with the gro</w:t>
      </w:r>
      <w:r w:rsidR="000839A0">
        <w:rPr>
          <w:rStyle w:val="a8"/>
          <w:rFonts w:ascii="Times New Roman" w:hAnsi="Times New Roman"/>
          <w:b w:val="0"/>
          <w:sz w:val="24"/>
          <w:szCs w:val="28"/>
          <w:lang w:val="en-US"/>
        </w:rPr>
        <w:t xml:space="preserve">wth of popularity counter-memory will lose </w:t>
      </w:r>
      <w:r w:rsidR="000839A0" w:rsidRPr="00711FCF">
        <w:rPr>
          <w:rStyle w:val="a8"/>
          <w:rFonts w:ascii="Times New Roman" w:hAnsi="Times New Roman"/>
          <w:b w:val="0"/>
          <w:sz w:val="24"/>
          <w:szCs w:val="28"/>
          <w:lang w:val="en-US"/>
        </w:rPr>
        <w:t>its oppositional status and transform into collective memory</w:t>
      </w:r>
      <w:r w:rsidR="000839A0">
        <w:rPr>
          <w:rStyle w:val="a8"/>
          <w:rFonts w:ascii="Times New Roman" w:hAnsi="Times New Roman"/>
          <w:b w:val="0"/>
          <w:sz w:val="24"/>
          <w:szCs w:val="28"/>
          <w:lang w:val="en-US"/>
        </w:rPr>
        <w:t xml:space="preserve">, as it happened during the French Revolution and the Bolshevik Revolution. </w:t>
      </w:r>
      <w:r w:rsidR="000839A0" w:rsidRPr="00711FCF">
        <w:rPr>
          <w:rStyle w:val="a8"/>
          <w:rFonts w:ascii="Times New Roman" w:hAnsi="Times New Roman"/>
          <w:b w:val="0"/>
          <w:sz w:val="24"/>
          <w:szCs w:val="28"/>
          <w:lang w:val="en-US"/>
        </w:rPr>
        <w:t xml:space="preserve"> </w:t>
      </w:r>
      <w:r w:rsidR="00FC662F" w:rsidRPr="00711FCF">
        <w:rPr>
          <w:rStyle w:val="a8"/>
          <w:rFonts w:ascii="Times New Roman" w:hAnsi="Times New Roman"/>
          <w:b w:val="0"/>
          <w:sz w:val="24"/>
          <w:szCs w:val="28"/>
          <w:lang w:val="en-US"/>
        </w:rPr>
        <w:t xml:space="preserve">Thereby, despite many researchers tend to accentuate disagreements and contradictions between official and vernacular memory, they inform, inflect, deflect and even support each other during tough times (Heineman, 2014). </w:t>
      </w:r>
    </w:p>
    <w:p w14:paraId="18DCD632" w14:textId="77777777" w:rsidR="00F179B0" w:rsidRPr="001B3ACC" w:rsidRDefault="00D66DAA" w:rsidP="00943827">
      <w:pPr>
        <w:pStyle w:val="a7"/>
        <w:shd w:val="clear" w:color="auto" w:fill="FFFFFF"/>
        <w:spacing w:before="240" w:beforeAutospacing="0" w:after="240" w:afterAutospacing="0" w:line="360" w:lineRule="auto"/>
        <w:jc w:val="both"/>
        <w:rPr>
          <w:rFonts w:ascii="Times New Roman" w:hAnsi="Times New Roman"/>
          <w:sz w:val="32"/>
          <w:szCs w:val="28"/>
          <w:lang w:val="en-US"/>
        </w:rPr>
      </w:pPr>
      <w:r w:rsidRPr="00A14B0D">
        <w:rPr>
          <w:rStyle w:val="a8"/>
          <w:rFonts w:ascii="Times New Roman" w:hAnsi="Times New Roman"/>
          <w:b w:val="0"/>
          <w:i/>
          <w:sz w:val="24"/>
          <w:szCs w:val="28"/>
          <w:lang w:val="en-US"/>
        </w:rPr>
        <w:tab/>
      </w:r>
      <w:r w:rsidR="001B3ACC" w:rsidRPr="001B3ACC">
        <w:rPr>
          <w:rFonts w:ascii="Times New Roman" w:hAnsi="Times New Roman"/>
          <w:sz w:val="24"/>
          <w:lang w:val="en-US"/>
        </w:rPr>
        <w:t>S</w:t>
      </w:r>
      <w:r w:rsidR="001B3ACC">
        <w:rPr>
          <w:rFonts w:ascii="Times New Roman" w:hAnsi="Times New Roman"/>
          <w:sz w:val="24"/>
          <w:lang w:val="en-US"/>
        </w:rPr>
        <w:t>ummarizing all</w:t>
      </w:r>
      <w:r w:rsidR="009567C6" w:rsidRPr="001B3ACC">
        <w:rPr>
          <w:rFonts w:ascii="Times New Roman" w:hAnsi="Times New Roman"/>
          <w:sz w:val="24"/>
          <w:lang w:val="en-US"/>
        </w:rPr>
        <w:t xml:space="preserve"> mentioned above, one should emphasize again the difference between collective memory and historical consciousness. Unlike the consciousness, collective memory is actualized by realities of present and future and has a highly selective nature.</w:t>
      </w:r>
      <w:r w:rsidR="000428D9" w:rsidRPr="001B3ACC">
        <w:rPr>
          <w:rFonts w:ascii="Times New Roman" w:hAnsi="Times New Roman"/>
          <w:sz w:val="24"/>
          <w:lang w:val="en-US"/>
        </w:rPr>
        <w:t xml:space="preserve"> Despite some incompletnesses, however, it yet has a striking feature</w:t>
      </w:r>
      <w:r w:rsidR="00AA123E" w:rsidRPr="001B3ACC">
        <w:rPr>
          <w:rFonts w:ascii="Times New Roman" w:hAnsi="Times New Roman"/>
          <w:sz w:val="24"/>
          <w:lang w:val="en-US"/>
        </w:rPr>
        <w:t xml:space="preserve"> to hold the most important historical events in minds, turning historical knowledge into various forms of ideological reception of the past experience and fixing it in collective unconscious (myths, legends, and stories). </w:t>
      </w:r>
      <w:r w:rsidR="004237D6" w:rsidRPr="001B3ACC">
        <w:rPr>
          <w:rFonts w:ascii="Times New Roman" w:hAnsi="Times New Roman"/>
          <w:sz w:val="24"/>
          <w:lang w:val="en-US"/>
        </w:rPr>
        <w:t xml:space="preserve">Finally, </w:t>
      </w:r>
      <w:r w:rsidR="00921CDC" w:rsidRPr="001B3ACC">
        <w:rPr>
          <w:rFonts w:ascii="Times New Roman" w:hAnsi="Times New Roman"/>
          <w:sz w:val="24"/>
          <w:lang w:val="en-US"/>
        </w:rPr>
        <w:t xml:space="preserve">collective memory has one more peculiarity which is called hyperbole. It exaggregates certain moments (curiously, mostly recent) and therefore cannot claim on consistent and systematic reflection of the past. Such historical asymmetry, rejected by historians for its </w:t>
      </w:r>
      <w:r w:rsidR="00694C34">
        <w:rPr>
          <w:rFonts w:ascii="Times New Roman" w:hAnsi="Times New Roman"/>
          <w:sz w:val="24"/>
          <w:lang w:val="en-US"/>
        </w:rPr>
        <w:t>‘</w:t>
      </w:r>
      <w:r w:rsidR="00921CDC" w:rsidRPr="001B3ACC">
        <w:rPr>
          <w:rFonts w:ascii="Times New Roman" w:hAnsi="Times New Roman"/>
          <w:sz w:val="24"/>
          <w:lang w:val="en-US"/>
        </w:rPr>
        <w:t>unscientific nature</w:t>
      </w:r>
      <w:r w:rsidR="00694C34">
        <w:rPr>
          <w:rFonts w:ascii="Times New Roman" w:hAnsi="Times New Roman"/>
          <w:sz w:val="24"/>
          <w:lang w:val="en-US"/>
        </w:rPr>
        <w:t>’</w:t>
      </w:r>
      <w:r w:rsidR="00921CDC" w:rsidRPr="001B3ACC">
        <w:rPr>
          <w:rFonts w:ascii="Times New Roman" w:hAnsi="Times New Roman"/>
          <w:sz w:val="24"/>
          <w:lang w:val="en-US"/>
        </w:rPr>
        <w:t xml:space="preserve">, is an extremely interesting subject for sociologists as </w:t>
      </w:r>
      <w:r w:rsidR="00467E90" w:rsidRPr="001B3ACC">
        <w:rPr>
          <w:rFonts w:ascii="Times New Roman" w:hAnsi="Times New Roman"/>
          <w:sz w:val="24"/>
          <w:lang w:val="en-US"/>
        </w:rPr>
        <w:t>it indicates a certain social request, deliberate or unperceived</w:t>
      </w:r>
      <w:r w:rsidR="0095058F" w:rsidRPr="001B3ACC">
        <w:rPr>
          <w:rFonts w:ascii="Times New Roman" w:hAnsi="Times New Roman"/>
          <w:sz w:val="24"/>
          <w:lang w:val="en-US"/>
        </w:rPr>
        <w:t xml:space="preserve"> (Lykova, 2007)</w:t>
      </w:r>
      <w:r w:rsidR="00467E90" w:rsidRPr="001B3ACC">
        <w:rPr>
          <w:rFonts w:ascii="Times New Roman" w:hAnsi="Times New Roman"/>
          <w:sz w:val="24"/>
          <w:lang w:val="en-US"/>
        </w:rPr>
        <w:t>.</w:t>
      </w:r>
    </w:p>
    <w:p w14:paraId="6B11E945" w14:textId="77777777" w:rsidR="00BB67C7" w:rsidRDefault="00F179B0" w:rsidP="00943827">
      <w:pPr>
        <w:spacing w:line="360" w:lineRule="auto"/>
        <w:jc w:val="both"/>
        <w:rPr>
          <w:lang w:val="en-US"/>
        </w:rPr>
      </w:pPr>
      <w:r>
        <w:rPr>
          <w:lang w:val="en-US"/>
        </w:rPr>
        <w:tab/>
        <w:t xml:space="preserve">Collective memory as symbolic representation of the past and some ideal reality combines different types of knowledge, not only scientific (incl. historical) but religious, ideological, </w:t>
      </w:r>
      <w:r w:rsidR="00D36B33">
        <w:rPr>
          <w:lang w:val="en-US"/>
        </w:rPr>
        <w:t xml:space="preserve">cultural and everyday knowledge as well. </w:t>
      </w:r>
      <w:r w:rsidR="009370C4">
        <w:rPr>
          <w:lang w:val="en-US"/>
        </w:rPr>
        <w:t xml:space="preserve">Generally, history and historical science are seen as basis for collective memory, but in fact, the mechanism of their interaction is much more complex. </w:t>
      </w:r>
      <w:r w:rsidR="000C71A9">
        <w:rPr>
          <w:lang w:val="en-US"/>
        </w:rPr>
        <w:t xml:space="preserve">First and foremost, </w:t>
      </w:r>
      <w:r w:rsidR="00694C34">
        <w:rPr>
          <w:lang w:val="en-US"/>
        </w:rPr>
        <w:t>‘</w:t>
      </w:r>
      <w:r w:rsidR="000C71A9">
        <w:rPr>
          <w:lang w:val="en-US"/>
        </w:rPr>
        <w:t>professional historical knowledge</w:t>
      </w:r>
      <w:r w:rsidR="00694C34">
        <w:rPr>
          <w:lang w:val="en-US"/>
        </w:rPr>
        <w:t>’</w:t>
      </w:r>
      <w:r w:rsidR="000C71A9">
        <w:rPr>
          <w:lang w:val="en-US"/>
        </w:rPr>
        <w:t xml:space="preserve"> is a reflection of historical pattern of politicaly dominant groups</w:t>
      </w:r>
      <w:r w:rsidR="00107CE2">
        <w:rPr>
          <w:lang w:val="en-US"/>
        </w:rPr>
        <w:t xml:space="preserve">. That is why many scholars define this history as </w:t>
      </w:r>
      <w:r w:rsidR="00694C34">
        <w:rPr>
          <w:lang w:val="en-US"/>
        </w:rPr>
        <w:t>‘</w:t>
      </w:r>
      <w:r w:rsidR="00107CE2">
        <w:rPr>
          <w:lang w:val="en-US"/>
        </w:rPr>
        <w:t>official memory</w:t>
      </w:r>
      <w:r w:rsidR="00694C34">
        <w:rPr>
          <w:lang w:val="en-US"/>
        </w:rPr>
        <w:t>’</w:t>
      </w:r>
      <w:r w:rsidR="00107CE2">
        <w:rPr>
          <w:lang w:val="en-US"/>
        </w:rPr>
        <w:t xml:space="preserve"> </w:t>
      </w:r>
      <w:r w:rsidR="00B316BE">
        <w:rPr>
          <w:lang w:val="en-US"/>
        </w:rPr>
        <w:t>(Hutton</w:t>
      </w:r>
      <w:r w:rsidR="000D3F46">
        <w:rPr>
          <w:lang w:val="en-US"/>
        </w:rPr>
        <w:t>,</w:t>
      </w:r>
      <w:r w:rsidR="00B316BE">
        <w:rPr>
          <w:lang w:val="en-US"/>
        </w:rPr>
        <w:t xml:space="preserve"> 1993, p. 48).</w:t>
      </w:r>
      <w:r w:rsidR="000C31AD">
        <w:rPr>
          <w:lang w:val="en-US"/>
        </w:rPr>
        <w:t xml:space="preserve"> However, natural </w:t>
      </w:r>
      <w:r w:rsidR="00FB39C1">
        <w:rPr>
          <w:lang w:val="en-US"/>
        </w:rPr>
        <w:t>multiplicity</w:t>
      </w:r>
      <w:r w:rsidR="000C31AD">
        <w:rPr>
          <w:lang w:val="en-US"/>
        </w:rPr>
        <w:t xml:space="preserve"> of memory forms cannot be limited to only one version of the </w:t>
      </w:r>
      <w:r w:rsidR="00957090">
        <w:rPr>
          <w:lang w:val="en-US"/>
        </w:rPr>
        <w:t>past;</w:t>
      </w:r>
      <w:r w:rsidR="000C31AD">
        <w:rPr>
          <w:lang w:val="en-US"/>
        </w:rPr>
        <w:t xml:space="preserve"> </w:t>
      </w:r>
      <w:r w:rsidR="00F61D5B">
        <w:rPr>
          <w:lang w:val="en-US"/>
        </w:rPr>
        <w:t>therefore,</w:t>
      </w:r>
      <w:r w:rsidR="000C31AD">
        <w:rPr>
          <w:lang w:val="en-US"/>
        </w:rPr>
        <w:t xml:space="preserve"> even in totalitarian </w:t>
      </w:r>
      <w:r w:rsidR="006669AC">
        <w:rPr>
          <w:lang w:val="en-US"/>
        </w:rPr>
        <w:t xml:space="preserve">societies there are </w:t>
      </w:r>
      <w:r w:rsidR="00694C34">
        <w:rPr>
          <w:lang w:val="en-US"/>
        </w:rPr>
        <w:t>‘</w:t>
      </w:r>
      <w:r w:rsidR="006669AC">
        <w:rPr>
          <w:lang w:val="en-US"/>
        </w:rPr>
        <w:t>secret</w:t>
      </w:r>
      <w:r w:rsidR="00694C34">
        <w:rPr>
          <w:lang w:val="en-US"/>
        </w:rPr>
        <w:t>’</w:t>
      </w:r>
      <w:r w:rsidR="006669AC">
        <w:rPr>
          <w:lang w:val="en-US"/>
        </w:rPr>
        <w:t xml:space="preserve"> histor</w:t>
      </w:r>
      <w:r w:rsidR="00957090">
        <w:rPr>
          <w:lang w:val="en-US"/>
        </w:rPr>
        <w:t>ies</w:t>
      </w:r>
      <w:r w:rsidR="006669AC">
        <w:rPr>
          <w:lang w:val="en-US"/>
        </w:rPr>
        <w:t xml:space="preserve"> and counter-memory (</w:t>
      </w:r>
      <w:r w:rsidR="006669AC" w:rsidRPr="00AB6D79">
        <w:rPr>
          <w:lang w:val="en-US"/>
        </w:rPr>
        <w:t>Foucault</w:t>
      </w:r>
      <w:r w:rsidR="006669AC">
        <w:rPr>
          <w:lang w:val="en-US"/>
        </w:rPr>
        <w:t>, 1977).</w:t>
      </w:r>
      <w:r w:rsidR="00957090">
        <w:rPr>
          <w:lang w:val="en-US"/>
        </w:rPr>
        <w:t xml:space="preserve"> Thus, multiple representation and interpretation as well as conflict between them are universal phenomenon. The problem here lies in the finding of certain compromise that will satisfy both ideologically dominant group and representatives of other parties (Lykova, 2007).</w:t>
      </w:r>
    </w:p>
    <w:p w14:paraId="292EE33F" w14:textId="77777777" w:rsidR="00B61119" w:rsidRDefault="00BB67C7" w:rsidP="00943827">
      <w:pPr>
        <w:spacing w:line="360" w:lineRule="auto"/>
        <w:jc w:val="both"/>
        <w:rPr>
          <w:lang w:val="en-US"/>
        </w:rPr>
      </w:pPr>
      <w:r>
        <w:rPr>
          <w:lang w:val="en-US"/>
        </w:rPr>
        <w:tab/>
        <w:t xml:space="preserve">One of the mechanisms of reconciliation with the past is the expansion of memory boundaries, inter alia through using of alternative information about it. </w:t>
      </w:r>
      <w:r w:rsidR="00E114EB">
        <w:rPr>
          <w:lang w:val="en-US"/>
        </w:rPr>
        <w:t xml:space="preserve">Generally, this process is a result of </w:t>
      </w:r>
      <w:r w:rsidR="00E114EB" w:rsidRPr="00F2672F">
        <w:rPr>
          <w:lang w:val="en-US"/>
        </w:rPr>
        <w:t xml:space="preserve">disappearance of living witnesses and participants of historical events. </w:t>
      </w:r>
      <w:r w:rsidR="007F199E" w:rsidRPr="00F2672F">
        <w:rPr>
          <w:lang w:val="en-US"/>
        </w:rPr>
        <w:t>As a result</w:t>
      </w:r>
      <w:r w:rsidR="00E114EB" w:rsidRPr="00F2672F">
        <w:rPr>
          <w:lang w:val="en-US"/>
        </w:rPr>
        <w:t xml:space="preserve">, </w:t>
      </w:r>
      <w:r w:rsidR="00E114EB" w:rsidRPr="00F2672F">
        <w:rPr>
          <w:lang w:val="en-US"/>
        </w:rPr>
        <w:lastRenderedPageBreak/>
        <w:t xml:space="preserve">although history and historical knowledge remain to be </w:t>
      </w:r>
      <w:r w:rsidR="00A00E69" w:rsidRPr="00F2672F">
        <w:rPr>
          <w:lang w:val="en-US"/>
        </w:rPr>
        <w:t xml:space="preserve">a </w:t>
      </w:r>
      <w:r w:rsidR="00E114EB" w:rsidRPr="00F2672F">
        <w:rPr>
          <w:lang w:val="en-US"/>
        </w:rPr>
        <w:t>base for collective memory, other sources and agents of memory come to the fore</w:t>
      </w:r>
      <w:r w:rsidR="00A00E69" w:rsidRPr="00F2672F">
        <w:rPr>
          <w:lang w:val="en-US"/>
        </w:rPr>
        <w:t xml:space="preserve"> (Lykova, 2007)</w:t>
      </w:r>
      <w:r w:rsidR="00E114EB" w:rsidRPr="00F2672F">
        <w:rPr>
          <w:lang w:val="en-US"/>
        </w:rPr>
        <w:t>. There are everyday knowledge (from the family, for example), art (mostly popular), religion,</w:t>
      </w:r>
      <w:r w:rsidR="00D251BE" w:rsidRPr="00F2672F">
        <w:rPr>
          <w:lang w:val="en-US"/>
        </w:rPr>
        <w:t xml:space="preserve"> educational and</w:t>
      </w:r>
      <w:r w:rsidR="00E114EB" w:rsidRPr="00F2672F">
        <w:rPr>
          <w:lang w:val="en-US"/>
        </w:rPr>
        <w:t xml:space="preserve"> political institutions, and media. </w:t>
      </w:r>
      <w:r w:rsidR="00A00E69" w:rsidRPr="00F2672F">
        <w:rPr>
          <w:lang w:val="en-US"/>
        </w:rPr>
        <w:t xml:space="preserve">For greater clarity, key </w:t>
      </w:r>
      <w:r w:rsidR="00B61119" w:rsidRPr="00F2672F">
        <w:rPr>
          <w:lang w:val="en-US"/>
        </w:rPr>
        <w:t xml:space="preserve">forming </w:t>
      </w:r>
      <w:r w:rsidR="00A00E69" w:rsidRPr="00F2672F">
        <w:rPr>
          <w:lang w:val="en-US"/>
        </w:rPr>
        <w:t xml:space="preserve">agents and collective memory properties </w:t>
      </w:r>
      <w:r w:rsidR="00B61119" w:rsidRPr="00F2672F">
        <w:rPr>
          <w:lang w:val="en-US"/>
        </w:rPr>
        <w:t xml:space="preserve">are presented in table </w:t>
      </w:r>
      <w:r w:rsidR="00F43AD5" w:rsidRPr="00F2672F">
        <w:rPr>
          <w:lang w:val="en-US"/>
        </w:rPr>
        <w:t>below</w:t>
      </w:r>
      <w:r w:rsidR="00B61119" w:rsidRPr="00F2672F">
        <w:rPr>
          <w:lang w:val="en-US"/>
        </w:rPr>
        <w:t xml:space="preserve">: </w:t>
      </w:r>
    </w:p>
    <w:p w14:paraId="06D0A003" w14:textId="77777777" w:rsidR="00F64566" w:rsidRPr="00F64566" w:rsidRDefault="00F64566" w:rsidP="00943827">
      <w:pPr>
        <w:spacing w:line="360" w:lineRule="auto"/>
        <w:jc w:val="right"/>
        <w:outlineLvl w:val="0"/>
        <w:rPr>
          <w:i/>
          <w:lang w:val="en-US"/>
        </w:rPr>
      </w:pPr>
      <w:r>
        <w:rPr>
          <w:i/>
          <w:lang w:val="en-US"/>
        </w:rPr>
        <w:t>Table 1</w:t>
      </w:r>
    </w:p>
    <w:tbl>
      <w:tblPr>
        <w:tblStyle w:val="af9"/>
        <w:tblW w:w="0" w:type="auto"/>
        <w:tblInd w:w="108" w:type="dxa"/>
        <w:tblLook w:val="04A0" w:firstRow="1" w:lastRow="0" w:firstColumn="1" w:lastColumn="0" w:noHBand="0" w:noVBand="1"/>
      </w:tblPr>
      <w:tblGrid>
        <w:gridCol w:w="4674"/>
        <w:gridCol w:w="4783"/>
      </w:tblGrid>
      <w:tr w:rsidR="00B61119" w14:paraId="27C358FD" w14:textId="77777777" w:rsidTr="00865F15">
        <w:tc>
          <w:tcPr>
            <w:tcW w:w="4674" w:type="dxa"/>
          </w:tcPr>
          <w:p w14:paraId="0C974871" w14:textId="77777777" w:rsidR="00B61119" w:rsidRPr="00B61119" w:rsidRDefault="00B61119" w:rsidP="00943827">
            <w:pPr>
              <w:spacing w:line="276" w:lineRule="auto"/>
              <w:jc w:val="center"/>
              <w:rPr>
                <w:b/>
              </w:rPr>
            </w:pPr>
            <w:r w:rsidRPr="00B61119">
              <w:rPr>
                <w:b/>
              </w:rPr>
              <w:t>Agent</w:t>
            </w:r>
          </w:p>
        </w:tc>
        <w:tc>
          <w:tcPr>
            <w:tcW w:w="4783" w:type="dxa"/>
          </w:tcPr>
          <w:p w14:paraId="22C2D71E" w14:textId="77777777" w:rsidR="00B61119" w:rsidRPr="00B61119" w:rsidRDefault="00B61119" w:rsidP="00943827">
            <w:pPr>
              <w:spacing w:line="276" w:lineRule="auto"/>
              <w:jc w:val="center"/>
              <w:rPr>
                <w:b/>
                <w:lang w:val="en-US"/>
              </w:rPr>
            </w:pPr>
            <w:r w:rsidRPr="00B61119">
              <w:rPr>
                <w:b/>
              </w:rPr>
              <w:t>Memory feature</w:t>
            </w:r>
          </w:p>
        </w:tc>
      </w:tr>
      <w:tr w:rsidR="00B61119" w14:paraId="76C54DE7" w14:textId="77777777" w:rsidTr="00865F15">
        <w:trPr>
          <w:trHeight w:val="213"/>
        </w:trPr>
        <w:tc>
          <w:tcPr>
            <w:tcW w:w="4674" w:type="dxa"/>
          </w:tcPr>
          <w:p w14:paraId="0C39B981" w14:textId="77777777" w:rsidR="00B61119" w:rsidRPr="00B61119" w:rsidRDefault="00B61119" w:rsidP="00943827">
            <w:pPr>
              <w:spacing w:line="276" w:lineRule="auto"/>
              <w:jc w:val="both"/>
              <w:rPr>
                <w:lang w:val="en-US"/>
              </w:rPr>
            </w:pPr>
            <w:r>
              <w:rPr>
                <w:lang w:val="en-US"/>
              </w:rPr>
              <w:t>Eyewitnesses</w:t>
            </w:r>
          </w:p>
        </w:tc>
        <w:tc>
          <w:tcPr>
            <w:tcW w:w="4783" w:type="dxa"/>
          </w:tcPr>
          <w:p w14:paraId="1D8E4A4E" w14:textId="77777777" w:rsidR="00B61119" w:rsidRPr="00B61119" w:rsidRDefault="00B61119" w:rsidP="00943827">
            <w:pPr>
              <w:spacing w:line="276" w:lineRule="auto"/>
              <w:jc w:val="both"/>
              <w:rPr>
                <w:lang w:val="en-US"/>
              </w:rPr>
            </w:pPr>
            <w:r>
              <w:t>Heterogeneity</w:t>
            </w:r>
          </w:p>
        </w:tc>
      </w:tr>
      <w:tr w:rsidR="00B61119" w:rsidRPr="004B6B0D" w14:paraId="7539AE4D" w14:textId="77777777" w:rsidTr="00865F15">
        <w:trPr>
          <w:trHeight w:val="200"/>
        </w:trPr>
        <w:tc>
          <w:tcPr>
            <w:tcW w:w="4674" w:type="dxa"/>
          </w:tcPr>
          <w:p w14:paraId="0A4A8045" w14:textId="77777777" w:rsidR="00B61119" w:rsidRDefault="00B61119" w:rsidP="00943827">
            <w:pPr>
              <w:spacing w:line="276" w:lineRule="auto"/>
              <w:jc w:val="both"/>
            </w:pPr>
            <w:r>
              <w:t xml:space="preserve">Family </w:t>
            </w:r>
          </w:p>
        </w:tc>
        <w:tc>
          <w:tcPr>
            <w:tcW w:w="4783" w:type="dxa"/>
          </w:tcPr>
          <w:p w14:paraId="67279987" w14:textId="77777777" w:rsidR="00B61119" w:rsidRPr="00F2672F" w:rsidRDefault="00B61119" w:rsidP="00943827">
            <w:pPr>
              <w:spacing w:line="276" w:lineRule="auto"/>
              <w:jc w:val="both"/>
              <w:rPr>
                <w:lang w:val="en-US"/>
              </w:rPr>
            </w:pPr>
            <w:r w:rsidRPr="00F2672F">
              <w:rPr>
                <w:lang w:val="en-US"/>
              </w:rPr>
              <w:t>An important element of social integration</w:t>
            </w:r>
          </w:p>
        </w:tc>
      </w:tr>
      <w:tr w:rsidR="00B61119" w:rsidRPr="004B6B0D" w14:paraId="0CE578DA" w14:textId="77777777" w:rsidTr="00865F15">
        <w:tc>
          <w:tcPr>
            <w:tcW w:w="4674" w:type="dxa"/>
          </w:tcPr>
          <w:p w14:paraId="40E0AD25" w14:textId="77777777" w:rsidR="00B61119" w:rsidRDefault="00B61119" w:rsidP="00943827">
            <w:pPr>
              <w:spacing w:line="276" w:lineRule="auto"/>
              <w:jc w:val="both"/>
            </w:pPr>
            <w:r>
              <w:t xml:space="preserve">Friends </w:t>
            </w:r>
          </w:p>
        </w:tc>
        <w:tc>
          <w:tcPr>
            <w:tcW w:w="4783" w:type="dxa"/>
          </w:tcPr>
          <w:p w14:paraId="065F30F2" w14:textId="77777777" w:rsidR="00B61119" w:rsidRPr="00B61119" w:rsidRDefault="00B61119" w:rsidP="00943827">
            <w:pPr>
              <w:spacing w:line="276" w:lineRule="auto"/>
              <w:jc w:val="both"/>
              <w:rPr>
                <w:lang w:val="en-US"/>
              </w:rPr>
            </w:pPr>
            <w:r w:rsidRPr="00F2672F">
              <w:rPr>
                <w:lang w:val="en-US"/>
              </w:rPr>
              <w:t>A main channel of individual</w:t>
            </w:r>
            <w:r w:rsidR="00694C34">
              <w:rPr>
                <w:lang w:val="en-US"/>
              </w:rPr>
              <w:t>’</w:t>
            </w:r>
            <w:r w:rsidRPr="00F2672F">
              <w:rPr>
                <w:lang w:val="en-US"/>
              </w:rPr>
              <w:t>s position on relevant events formation</w:t>
            </w:r>
          </w:p>
        </w:tc>
      </w:tr>
      <w:tr w:rsidR="00B61119" w:rsidRPr="004B6B0D" w14:paraId="374F5FCC" w14:textId="77777777" w:rsidTr="00865F15">
        <w:trPr>
          <w:trHeight w:val="338"/>
        </w:trPr>
        <w:tc>
          <w:tcPr>
            <w:tcW w:w="4674" w:type="dxa"/>
          </w:tcPr>
          <w:p w14:paraId="5A59FADE" w14:textId="77777777" w:rsidR="00B61119" w:rsidRPr="00B61119" w:rsidRDefault="00B61119" w:rsidP="00943827">
            <w:pPr>
              <w:spacing w:line="276" w:lineRule="auto"/>
              <w:jc w:val="both"/>
              <w:rPr>
                <w:lang w:val="en-US"/>
              </w:rPr>
            </w:pPr>
            <w:r>
              <w:rPr>
                <w:lang w:val="en-US"/>
              </w:rPr>
              <w:t xml:space="preserve">Significant others </w:t>
            </w:r>
          </w:p>
        </w:tc>
        <w:tc>
          <w:tcPr>
            <w:tcW w:w="4783" w:type="dxa"/>
          </w:tcPr>
          <w:p w14:paraId="48F9EEEA" w14:textId="77777777" w:rsidR="00B61119" w:rsidRPr="00B61119" w:rsidRDefault="00B61119" w:rsidP="00943827">
            <w:pPr>
              <w:spacing w:line="276" w:lineRule="auto"/>
              <w:jc w:val="both"/>
              <w:rPr>
                <w:lang w:val="en-US"/>
              </w:rPr>
            </w:pPr>
            <w:r w:rsidRPr="00F2672F">
              <w:rPr>
                <w:lang w:val="en-US"/>
              </w:rPr>
              <w:t>An important element of personal identity</w:t>
            </w:r>
          </w:p>
        </w:tc>
      </w:tr>
      <w:tr w:rsidR="00B61119" w:rsidRPr="004B6B0D" w14:paraId="3F124513" w14:textId="77777777" w:rsidTr="00865F15">
        <w:trPr>
          <w:trHeight w:val="337"/>
        </w:trPr>
        <w:tc>
          <w:tcPr>
            <w:tcW w:w="4674" w:type="dxa"/>
          </w:tcPr>
          <w:p w14:paraId="7B1AF850" w14:textId="77777777" w:rsidR="00B61119" w:rsidRDefault="00D251BE" w:rsidP="00943827">
            <w:pPr>
              <w:spacing w:line="276" w:lineRule="auto"/>
              <w:jc w:val="both"/>
            </w:pPr>
            <w:r>
              <w:t>School</w:t>
            </w:r>
          </w:p>
        </w:tc>
        <w:tc>
          <w:tcPr>
            <w:tcW w:w="4783" w:type="dxa"/>
          </w:tcPr>
          <w:p w14:paraId="54B501C8" w14:textId="77777777" w:rsidR="00B61119" w:rsidRPr="00F43AD5" w:rsidRDefault="00F43AD5" w:rsidP="00943827">
            <w:pPr>
              <w:spacing w:line="276" w:lineRule="auto"/>
              <w:jc w:val="both"/>
              <w:rPr>
                <w:lang w:val="en-US"/>
              </w:rPr>
            </w:pPr>
            <w:r w:rsidRPr="00F2672F">
              <w:rPr>
                <w:lang w:val="en-US"/>
              </w:rPr>
              <w:t>Unified within a separate state framework</w:t>
            </w:r>
          </w:p>
        </w:tc>
      </w:tr>
      <w:tr w:rsidR="00B61119" w:rsidRPr="004B6B0D" w14:paraId="162A9B7B" w14:textId="77777777" w:rsidTr="00865F15">
        <w:tc>
          <w:tcPr>
            <w:tcW w:w="4674" w:type="dxa"/>
          </w:tcPr>
          <w:p w14:paraId="3AF0C790" w14:textId="77777777" w:rsidR="00B61119" w:rsidRPr="00F43AD5" w:rsidRDefault="00F43AD5" w:rsidP="00943827">
            <w:pPr>
              <w:spacing w:line="276" w:lineRule="auto"/>
              <w:jc w:val="both"/>
              <w:rPr>
                <w:lang w:val="en-US"/>
              </w:rPr>
            </w:pPr>
            <w:r w:rsidRPr="00F2672F">
              <w:rPr>
                <w:lang w:val="en-US"/>
              </w:rPr>
              <w:t>Higher education</w:t>
            </w:r>
            <w:r w:rsidR="0068560C" w:rsidRPr="00F2672F">
              <w:rPr>
                <w:lang w:val="en-US"/>
              </w:rPr>
              <w:t xml:space="preserve"> and academic</w:t>
            </w:r>
            <w:r w:rsidRPr="00F2672F">
              <w:rPr>
                <w:lang w:val="en-US"/>
              </w:rPr>
              <w:t xml:space="preserve"> institutions </w:t>
            </w:r>
          </w:p>
        </w:tc>
        <w:tc>
          <w:tcPr>
            <w:tcW w:w="4783" w:type="dxa"/>
          </w:tcPr>
          <w:p w14:paraId="4224BB1A" w14:textId="77777777" w:rsidR="00B61119" w:rsidRPr="0068560C" w:rsidRDefault="0068560C" w:rsidP="00943827">
            <w:pPr>
              <w:spacing w:line="276" w:lineRule="auto"/>
              <w:jc w:val="both"/>
              <w:rPr>
                <w:lang w:val="en-US"/>
              </w:rPr>
            </w:pPr>
            <w:r w:rsidRPr="00F2672F">
              <w:rPr>
                <w:lang w:val="en-US"/>
              </w:rPr>
              <w:t>Able to intervent collective memory</w:t>
            </w:r>
          </w:p>
        </w:tc>
      </w:tr>
      <w:tr w:rsidR="00B61119" w14:paraId="73840847" w14:textId="77777777" w:rsidTr="00865F15">
        <w:tc>
          <w:tcPr>
            <w:tcW w:w="4674" w:type="dxa"/>
          </w:tcPr>
          <w:p w14:paraId="7B9B78A6" w14:textId="77777777" w:rsidR="00B61119" w:rsidRPr="00323A9F" w:rsidRDefault="00323A9F" w:rsidP="00943827">
            <w:pPr>
              <w:spacing w:line="276" w:lineRule="auto"/>
              <w:jc w:val="both"/>
              <w:rPr>
                <w:lang w:val="en-US"/>
              </w:rPr>
            </w:pPr>
            <w:r>
              <w:t xml:space="preserve">Internet </w:t>
            </w:r>
          </w:p>
        </w:tc>
        <w:tc>
          <w:tcPr>
            <w:tcW w:w="4783" w:type="dxa"/>
          </w:tcPr>
          <w:p w14:paraId="167076A3" w14:textId="77777777" w:rsidR="00B61119" w:rsidRPr="00323A9F" w:rsidRDefault="00323A9F" w:rsidP="00943827">
            <w:pPr>
              <w:spacing w:line="276" w:lineRule="auto"/>
              <w:jc w:val="both"/>
              <w:rPr>
                <w:lang w:val="en-US"/>
              </w:rPr>
            </w:pPr>
            <w:r>
              <w:t xml:space="preserve">Spontaneity </w:t>
            </w:r>
          </w:p>
        </w:tc>
      </w:tr>
      <w:tr w:rsidR="00B61119" w:rsidRPr="004B6B0D" w14:paraId="14CC56C1" w14:textId="77777777" w:rsidTr="00865F15">
        <w:trPr>
          <w:trHeight w:val="176"/>
        </w:trPr>
        <w:tc>
          <w:tcPr>
            <w:tcW w:w="4674" w:type="dxa"/>
          </w:tcPr>
          <w:p w14:paraId="2B3E8D6C" w14:textId="77777777" w:rsidR="00B61119" w:rsidRDefault="00323A9F" w:rsidP="00943827">
            <w:pPr>
              <w:spacing w:line="276" w:lineRule="auto"/>
              <w:jc w:val="both"/>
            </w:pPr>
            <w:r>
              <w:t xml:space="preserve">Media </w:t>
            </w:r>
          </w:p>
        </w:tc>
        <w:tc>
          <w:tcPr>
            <w:tcW w:w="4783" w:type="dxa"/>
          </w:tcPr>
          <w:p w14:paraId="19C42501" w14:textId="77777777" w:rsidR="00B61119" w:rsidRPr="00323A9F" w:rsidRDefault="00323A9F" w:rsidP="00943827">
            <w:pPr>
              <w:spacing w:line="276" w:lineRule="auto"/>
              <w:jc w:val="both"/>
              <w:rPr>
                <w:lang w:val="en-US"/>
              </w:rPr>
            </w:pPr>
            <w:r w:rsidRPr="00F2672F">
              <w:rPr>
                <w:lang w:val="en-US"/>
              </w:rPr>
              <w:t>Legitimizes political and economic culture</w:t>
            </w:r>
          </w:p>
        </w:tc>
      </w:tr>
      <w:tr w:rsidR="00323A9F" w14:paraId="283D7A0A" w14:textId="77777777" w:rsidTr="00865F15">
        <w:trPr>
          <w:trHeight w:val="150"/>
        </w:trPr>
        <w:tc>
          <w:tcPr>
            <w:tcW w:w="4674" w:type="dxa"/>
          </w:tcPr>
          <w:p w14:paraId="7E28F736" w14:textId="77777777" w:rsidR="00323A9F" w:rsidRPr="00323A9F" w:rsidRDefault="00323A9F" w:rsidP="00943827">
            <w:pPr>
              <w:spacing w:line="276" w:lineRule="auto"/>
              <w:jc w:val="both"/>
              <w:rPr>
                <w:lang w:val="en-US"/>
              </w:rPr>
            </w:pPr>
            <w:r>
              <w:t>Government structures</w:t>
            </w:r>
          </w:p>
        </w:tc>
        <w:tc>
          <w:tcPr>
            <w:tcW w:w="4783" w:type="dxa"/>
          </w:tcPr>
          <w:p w14:paraId="04A0CF4D" w14:textId="77777777" w:rsidR="00323A9F" w:rsidRPr="00323A9F" w:rsidRDefault="00323A9F" w:rsidP="00943827">
            <w:pPr>
              <w:spacing w:line="276" w:lineRule="auto"/>
              <w:jc w:val="both"/>
              <w:rPr>
                <w:lang w:val="en-US"/>
              </w:rPr>
            </w:pPr>
            <w:r>
              <w:t>Shapes national historical consciousness</w:t>
            </w:r>
          </w:p>
        </w:tc>
      </w:tr>
    </w:tbl>
    <w:p w14:paraId="597FACE5" w14:textId="77777777" w:rsidR="00F61D5B" w:rsidRDefault="00F61D5B" w:rsidP="00943827">
      <w:pPr>
        <w:spacing w:line="360" w:lineRule="auto"/>
        <w:jc w:val="both"/>
      </w:pPr>
    </w:p>
    <w:p w14:paraId="1218B02D" w14:textId="77777777" w:rsidR="00820CD0" w:rsidRDefault="00261DC5" w:rsidP="00943827">
      <w:pPr>
        <w:spacing w:line="360" w:lineRule="auto"/>
        <w:ind w:firstLine="708"/>
        <w:jc w:val="both"/>
        <w:rPr>
          <w:lang w:val="en-US"/>
        </w:rPr>
      </w:pPr>
      <w:r w:rsidRPr="00F2672F">
        <w:rPr>
          <w:lang w:val="en-US"/>
        </w:rPr>
        <w:t>Some of these agents serve as official memory sources</w:t>
      </w:r>
      <w:r w:rsidR="00D21BFC" w:rsidRPr="00F2672F">
        <w:rPr>
          <w:lang w:val="en-US"/>
        </w:rPr>
        <w:t xml:space="preserve"> (government stuctures, school)</w:t>
      </w:r>
      <w:r w:rsidRPr="00F2672F">
        <w:rPr>
          <w:lang w:val="en-US"/>
        </w:rPr>
        <w:t>, some of them produce counter-memory</w:t>
      </w:r>
      <w:r w:rsidR="00D21BFC" w:rsidRPr="00F2672F">
        <w:rPr>
          <w:lang w:val="en-US"/>
        </w:rPr>
        <w:t xml:space="preserve"> (</w:t>
      </w:r>
      <w:r w:rsidR="0003253B" w:rsidRPr="00F2672F">
        <w:rPr>
          <w:lang w:val="en-US"/>
        </w:rPr>
        <w:t xml:space="preserve">witnesses, </w:t>
      </w:r>
      <w:r w:rsidR="00D21BFC" w:rsidRPr="00F2672F">
        <w:rPr>
          <w:lang w:val="en-US"/>
        </w:rPr>
        <w:t>f</w:t>
      </w:r>
      <w:r w:rsidR="0003253B">
        <w:rPr>
          <w:lang w:val="en-US"/>
        </w:rPr>
        <w:t>amily, friends)</w:t>
      </w:r>
      <w:r w:rsidRPr="00F2672F">
        <w:rPr>
          <w:lang w:val="en-US"/>
        </w:rPr>
        <w:t>, some may operate in both directions</w:t>
      </w:r>
      <w:r w:rsidR="0003253B" w:rsidRPr="00F2672F">
        <w:rPr>
          <w:lang w:val="en-US"/>
        </w:rPr>
        <w:t xml:space="preserve"> (media, Internet)</w:t>
      </w:r>
      <w:r w:rsidRPr="00F2672F">
        <w:rPr>
          <w:lang w:val="en-US"/>
        </w:rPr>
        <w:t xml:space="preserve">. </w:t>
      </w:r>
      <w:r w:rsidR="00865F15" w:rsidRPr="00F2672F">
        <w:rPr>
          <w:lang w:val="en-US"/>
        </w:rPr>
        <w:t xml:space="preserve">Memory properies are directly linked to their forming agents; therefore, collective memory is heterogeneous as different groups construct it differently. </w:t>
      </w:r>
      <w:r w:rsidR="00E94673" w:rsidRPr="00F2672F">
        <w:rPr>
          <w:lang w:val="en-US"/>
        </w:rPr>
        <w:t>What is important for present reseearch is that power groups (</w:t>
      </w:r>
      <w:r w:rsidR="00E94673">
        <w:rPr>
          <w:lang w:val="en-US"/>
        </w:rPr>
        <w:t xml:space="preserve">primarily political) produce official memory in order to legitimate </w:t>
      </w:r>
      <w:r w:rsidR="00E94673" w:rsidRPr="00F2672F">
        <w:rPr>
          <w:lang w:val="en-US"/>
        </w:rPr>
        <w:t>the existing political and economical order and</w:t>
      </w:r>
      <w:r w:rsidR="00E94673">
        <w:rPr>
          <w:lang w:val="en-US"/>
        </w:rPr>
        <w:t xml:space="preserve"> justify </w:t>
      </w:r>
      <w:r w:rsidR="00E94673" w:rsidRPr="00F2672F">
        <w:rPr>
          <w:lang w:val="en-US"/>
        </w:rPr>
        <w:t xml:space="preserve">their status quo. </w:t>
      </w:r>
      <w:r w:rsidR="001E4BE8">
        <w:rPr>
          <w:lang w:val="en-US"/>
        </w:rPr>
        <w:t xml:space="preserve">At the same time, </w:t>
      </w:r>
      <w:r w:rsidR="00DD359A" w:rsidRPr="00F2672F">
        <w:rPr>
          <w:lang w:val="en-US"/>
        </w:rPr>
        <w:t>those group supressed or situated at the periphery carry out opposing activity and are the bearers of counter</w:t>
      </w:r>
      <w:r w:rsidR="00820CD0" w:rsidRPr="00F2672F">
        <w:rPr>
          <w:lang w:val="en-US"/>
        </w:rPr>
        <w:t>-memory.</w:t>
      </w:r>
      <w:r w:rsidR="00E94673" w:rsidRPr="00F2672F">
        <w:rPr>
          <w:lang w:val="en-US"/>
        </w:rPr>
        <w:t xml:space="preserve"> </w:t>
      </w:r>
      <w:r w:rsidR="006C2117" w:rsidRPr="00F2672F">
        <w:rPr>
          <w:lang w:val="en-US"/>
        </w:rPr>
        <w:t xml:space="preserve">Thus, the </w:t>
      </w:r>
      <w:r w:rsidR="00694C34">
        <w:rPr>
          <w:lang w:val="en-US"/>
        </w:rPr>
        <w:t>‘</w:t>
      </w:r>
      <w:r w:rsidR="006C2117" w:rsidRPr="00F2672F">
        <w:rPr>
          <w:lang w:val="en-US"/>
        </w:rPr>
        <w:t>official national historical consciousness</w:t>
      </w:r>
      <w:r w:rsidR="00694C34">
        <w:rPr>
          <w:lang w:val="en-US"/>
        </w:rPr>
        <w:t>’</w:t>
      </w:r>
      <w:r w:rsidR="006C2117" w:rsidRPr="00F2672F">
        <w:rPr>
          <w:lang w:val="en-US"/>
        </w:rPr>
        <w:t xml:space="preserve"> (the most common </w:t>
      </w:r>
      <w:r w:rsidR="00D551A8" w:rsidRPr="00F2672F">
        <w:rPr>
          <w:lang w:val="en-US"/>
        </w:rPr>
        <w:t xml:space="preserve">historical picture of the world </w:t>
      </w:r>
      <w:r w:rsidR="006C2117" w:rsidRPr="00F2672F">
        <w:rPr>
          <w:lang w:val="en-US"/>
        </w:rPr>
        <w:t>within particular state</w:t>
      </w:r>
      <w:r w:rsidR="00D551A8" w:rsidRPr="00F2672F">
        <w:rPr>
          <w:lang w:val="en-US"/>
        </w:rPr>
        <w:t>) is under the impact of counter-memory (Bogomiagkova</w:t>
      </w:r>
      <w:r w:rsidR="00936A17" w:rsidRPr="00F2672F">
        <w:rPr>
          <w:lang w:val="en-US"/>
        </w:rPr>
        <w:t xml:space="preserve"> </w:t>
      </w:r>
      <w:r w:rsidR="00936A17" w:rsidRPr="00F2672F">
        <w:rPr>
          <w:i/>
          <w:lang w:val="en-US"/>
        </w:rPr>
        <w:t>et al.</w:t>
      </w:r>
      <w:r w:rsidR="00D551A8" w:rsidRPr="00F2672F">
        <w:rPr>
          <w:lang w:val="en-US"/>
        </w:rPr>
        <w:t>, 2015).</w:t>
      </w:r>
    </w:p>
    <w:p w14:paraId="7DDD43AE" w14:textId="77777777" w:rsidR="00943827" w:rsidRPr="00F2672F" w:rsidRDefault="00943827" w:rsidP="00943827">
      <w:pPr>
        <w:spacing w:line="360" w:lineRule="auto"/>
        <w:ind w:firstLine="708"/>
        <w:jc w:val="both"/>
        <w:rPr>
          <w:lang w:val="en-US"/>
        </w:rPr>
      </w:pPr>
    </w:p>
    <w:p w14:paraId="582B5FCD" w14:textId="77777777" w:rsidR="00023F3B" w:rsidRDefault="00820CD0" w:rsidP="00943827">
      <w:pPr>
        <w:spacing w:line="360" w:lineRule="auto"/>
        <w:ind w:firstLine="708"/>
        <w:jc w:val="both"/>
        <w:rPr>
          <w:lang w:val="en-US"/>
        </w:rPr>
      </w:pPr>
      <w:r w:rsidRPr="00F2672F">
        <w:rPr>
          <w:lang w:val="en-US"/>
        </w:rPr>
        <w:t>One more thing that should be considered within given chapter is the process of transformation of collective memory through the time. It is nec</w:t>
      </w:r>
      <w:r>
        <w:rPr>
          <w:lang w:val="en-US"/>
        </w:rPr>
        <w:t xml:space="preserve">essary to explore this issue </w:t>
      </w:r>
      <w:r w:rsidRPr="00F2672F">
        <w:rPr>
          <w:lang w:val="en-US"/>
        </w:rPr>
        <w:t xml:space="preserve">due to its relevance to the analysis of games as sources of collective memory. So, four factors affecting collective memory could be identified: </w:t>
      </w:r>
      <w:r w:rsidR="009A1D49" w:rsidRPr="00F2672F">
        <w:rPr>
          <w:lang w:val="en-US"/>
        </w:rPr>
        <w:t xml:space="preserve">a death of the eyewitnesses, </w:t>
      </w:r>
      <w:r w:rsidR="009A1D49">
        <w:rPr>
          <w:lang w:val="en-US"/>
        </w:rPr>
        <w:t xml:space="preserve">reliability reduction, </w:t>
      </w:r>
      <w:r w:rsidR="00694C34">
        <w:rPr>
          <w:lang w:val="en-US"/>
        </w:rPr>
        <w:t>‘</w:t>
      </w:r>
      <w:r w:rsidR="00114230" w:rsidRPr="00F2672F">
        <w:rPr>
          <w:lang w:val="en-US"/>
        </w:rPr>
        <w:t>present settings</w:t>
      </w:r>
      <w:r w:rsidR="00694C34">
        <w:rPr>
          <w:lang w:val="en-US"/>
        </w:rPr>
        <w:t>’</w:t>
      </w:r>
      <w:r w:rsidR="00114230" w:rsidRPr="00F2672F">
        <w:rPr>
          <w:lang w:val="en-US"/>
        </w:rPr>
        <w:t xml:space="preserve"> int</w:t>
      </w:r>
      <w:r w:rsidR="009A1D49" w:rsidRPr="00F2672F">
        <w:rPr>
          <w:lang w:val="en-US"/>
        </w:rPr>
        <w:t>r</w:t>
      </w:r>
      <w:r w:rsidR="00114230" w:rsidRPr="00F2672F">
        <w:rPr>
          <w:lang w:val="en-US"/>
        </w:rPr>
        <w:t>o</w:t>
      </w:r>
      <w:r w:rsidR="009A1D49" w:rsidRPr="00F2672F">
        <w:rPr>
          <w:lang w:val="en-US"/>
        </w:rPr>
        <w:t>duction, and spontaneous political and ideological actualization</w:t>
      </w:r>
      <w:r w:rsidR="00936A17" w:rsidRPr="00F2672F">
        <w:rPr>
          <w:lang w:val="en-US"/>
        </w:rPr>
        <w:t xml:space="preserve"> (Bogomiagkova </w:t>
      </w:r>
      <w:r w:rsidR="00936A17" w:rsidRPr="00F2672F">
        <w:rPr>
          <w:i/>
          <w:lang w:val="en-US"/>
        </w:rPr>
        <w:t>et al.</w:t>
      </w:r>
      <w:r w:rsidR="00936A17" w:rsidRPr="00F2672F">
        <w:rPr>
          <w:lang w:val="en-US"/>
        </w:rPr>
        <w:t>, 2015)</w:t>
      </w:r>
      <w:r w:rsidR="009A1D49" w:rsidRPr="00F2672F">
        <w:rPr>
          <w:lang w:val="en-US"/>
        </w:rPr>
        <w:t xml:space="preserve">. </w:t>
      </w:r>
    </w:p>
    <w:p w14:paraId="2C7A779A" w14:textId="77777777" w:rsidR="00943827" w:rsidRDefault="00943827" w:rsidP="00943827">
      <w:pPr>
        <w:spacing w:line="360" w:lineRule="auto"/>
        <w:ind w:firstLine="708"/>
        <w:jc w:val="both"/>
        <w:rPr>
          <w:lang w:val="en-US"/>
        </w:rPr>
      </w:pPr>
    </w:p>
    <w:p w14:paraId="130710D2" w14:textId="77777777" w:rsidR="00936A17" w:rsidRDefault="0057035F" w:rsidP="00943827">
      <w:pPr>
        <w:spacing w:line="360" w:lineRule="auto"/>
        <w:ind w:firstLine="708"/>
        <w:jc w:val="both"/>
        <w:rPr>
          <w:lang w:val="en-US"/>
        </w:rPr>
      </w:pPr>
      <w:r w:rsidRPr="00F2672F">
        <w:rPr>
          <w:lang w:val="en-US"/>
        </w:rPr>
        <w:lastRenderedPageBreak/>
        <w:t xml:space="preserve">A vivid example of eyewitnesses leaving could be WWI and WWII. </w:t>
      </w:r>
      <w:r w:rsidR="0093415B" w:rsidRPr="00F2672F">
        <w:rPr>
          <w:lang w:val="en-US"/>
        </w:rPr>
        <w:t xml:space="preserve">With the death of the last WWI veteran </w:t>
      </w:r>
      <w:r w:rsidR="009A70EA" w:rsidRPr="00F2672F">
        <w:rPr>
          <w:lang w:val="en-US"/>
        </w:rPr>
        <w:t>Florence Green</w:t>
      </w:r>
      <w:r w:rsidR="006546DC" w:rsidRPr="00711FCF">
        <w:rPr>
          <w:lang w:val="en-US"/>
        </w:rPr>
        <w:t xml:space="preserve"> (see Fox, 2012)</w:t>
      </w:r>
      <w:r w:rsidR="0093415B" w:rsidRPr="00F2672F">
        <w:rPr>
          <w:lang w:val="en-US"/>
        </w:rPr>
        <w:t xml:space="preserve"> we were deprived the opportunity to contact eyewitnesses of this war direc</w:t>
      </w:r>
      <w:r w:rsidR="0093415B">
        <w:rPr>
          <w:lang w:val="en-US"/>
        </w:rPr>
        <w:t xml:space="preserve">tly </w:t>
      </w:r>
      <w:r w:rsidR="0093415B" w:rsidRPr="00F2672F">
        <w:rPr>
          <w:lang w:val="en-US"/>
        </w:rPr>
        <w:t xml:space="preserve">and thus lost </w:t>
      </w:r>
      <w:r w:rsidR="009A70EA" w:rsidRPr="00F2672F">
        <w:rPr>
          <w:lang w:val="en-US"/>
        </w:rPr>
        <w:t xml:space="preserve">the chance to get information from the original source. </w:t>
      </w:r>
      <w:r w:rsidR="00936A17" w:rsidRPr="00F2672F">
        <w:rPr>
          <w:lang w:val="en-US"/>
        </w:rPr>
        <w:t xml:space="preserve">With regard to the WWII, we still have the opportunity to talk with participants of those events, yet their number is getting smaller every year. However, even direct witnesses are not always a reliable source of information because of second problem that </w:t>
      </w:r>
      <w:r w:rsidR="0053228D">
        <w:rPr>
          <w:lang w:val="en-US"/>
        </w:rPr>
        <w:t>could be</w:t>
      </w:r>
      <w:r w:rsidR="00695E44" w:rsidRPr="00F2672F">
        <w:rPr>
          <w:lang w:val="en-US"/>
        </w:rPr>
        <w:t xml:space="preserve"> defined as reliability reduction.</w:t>
      </w:r>
    </w:p>
    <w:p w14:paraId="714B1F7E" w14:textId="77777777" w:rsidR="00943827" w:rsidRPr="00F2672F" w:rsidRDefault="00943827" w:rsidP="00943827">
      <w:pPr>
        <w:spacing w:line="360" w:lineRule="auto"/>
        <w:ind w:firstLine="708"/>
        <w:jc w:val="both"/>
        <w:rPr>
          <w:lang w:val="en-US"/>
        </w:rPr>
      </w:pPr>
    </w:p>
    <w:p w14:paraId="111CF77F" w14:textId="77777777" w:rsidR="00114230" w:rsidRDefault="00695E44" w:rsidP="00943827">
      <w:pPr>
        <w:spacing w:line="360" w:lineRule="auto"/>
        <w:ind w:firstLine="708"/>
        <w:jc w:val="both"/>
        <w:rPr>
          <w:lang w:val="en-US"/>
        </w:rPr>
      </w:pPr>
      <w:r w:rsidRPr="00F2672F">
        <w:rPr>
          <w:lang w:val="en-US"/>
        </w:rPr>
        <w:t>As mentioned above, memory, both individual and collective, is not constant.</w:t>
      </w:r>
      <w:r w:rsidR="00F81984" w:rsidRPr="00F2672F">
        <w:rPr>
          <w:lang w:val="en-US"/>
        </w:rPr>
        <w:t xml:space="preserve"> </w:t>
      </w:r>
      <w:r w:rsidR="00F81984">
        <w:rPr>
          <w:lang w:val="en-US"/>
        </w:rPr>
        <w:t xml:space="preserve">Memories are actualized according to current relevant situation and modified each time they are going through the process of actualization. </w:t>
      </w:r>
      <w:r w:rsidR="00F81984" w:rsidRPr="00F2672F">
        <w:rPr>
          <w:lang w:val="en-US"/>
        </w:rPr>
        <w:t xml:space="preserve">With time, </w:t>
      </w:r>
      <w:r w:rsidR="00114230" w:rsidRPr="00F2672F">
        <w:rPr>
          <w:lang w:val="en-US"/>
        </w:rPr>
        <w:t>any</w:t>
      </w:r>
      <w:r w:rsidR="00F81984" w:rsidRPr="00F2672F">
        <w:rPr>
          <w:lang w:val="en-US"/>
        </w:rPr>
        <w:t xml:space="preserve"> </w:t>
      </w:r>
      <w:r w:rsidR="00EB2FC4" w:rsidRPr="00F2672F">
        <w:rPr>
          <w:lang w:val="en-US"/>
        </w:rPr>
        <w:t xml:space="preserve">authentic </w:t>
      </w:r>
      <w:r w:rsidR="00F81984" w:rsidRPr="00F2672F">
        <w:rPr>
          <w:lang w:val="en-US"/>
        </w:rPr>
        <w:t xml:space="preserve">information transforms, </w:t>
      </w:r>
      <w:r w:rsidR="00EB2FC4" w:rsidRPr="00F2672F">
        <w:rPr>
          <w:lang w:val="en-US"/>
        </w:rPr>
        <w:t xml:space="preserve">accumulates myths and non-existing items, still considering </w:t>
      </w:r>
      <w:r w:rsidR="00FE5673" w:rsidRPr="00F2672F">
        <w:rPr>
          <w:lang w:val="en-US"/>
        </w:rPr>
        <w:t>being</w:t>
      </w:r>
      <w:r w:rsidR="00EB2FC4" w:rsidRPr="00F2672F">
        <w:rPr>
          <w:lang w:val="en-US"/>
        </w:rPr>
        <w:t xml:space="preserve"> reliable by the society</w:t>
      </w:r>
      <w:r w:rsidR="000C02DD">
        <w:rPr>
          <w:lang w:val="en-US"/>
        </w:rPr>
        <w:t xml:space="preserve">. </w:t>
      </w:r>
      <w:r w:rsidR="00114230" w:rsidRPr="00F2672F">
        <w:rPr>
          <w:lang w:val="en-US"/>
        </w:rPr>
        <w:t xml:space="preserve">Curiously, even direct participants of the events tend to take for granted these </w:t>
      </w:r>
      <w:r w:rsidR="00694C34">
        <w:rPr>
          <w:lang w:val="en-US"/>
        </w:rPr>
        <w:t>‘</w:t>
      </w:r>
      <w:r w:rsidR="00114230" w:rsidRPr="00F2672F">
        <w:rPr>
          <w:lang w:val="en-US"/>
        </w:rPr>
        <w:t>edited</w:t>
      </w:r>
      <w:r w:rsidR="00694C34">
        <w:rPr>
          <w:lang w:val="en-US"/>
        </w:rPr>
        <w:t>’</w:t>
      </w:r>
      <w:r w:rsidR="00114230" w:rsidRPr="00F2672F">
        <w:rPr>
          <w:lang w:val="en-US"/>
        </w:rPr>
        <w:t xml:space="preserve"> versions. </w:t>
      </w:r>
    </w:p>
    <w:p w14:paraId="6A0408BA" w14:textId="77777777" w:rsidR="00943827" w:rsidRPr="00F2672F" w:rsidRDefault="00943827" w:rsidP="00943827">
      <w:pPr>
        <w:spacing w:line="360" w:lineRule="auto"/>
        <w:ind w:firstLine="708"/>
        <w:jc w:val="both"/>
        <w:rPr>
          <w:lang w:val="en-US"/>
        </w:rPr>
      </w:pPr>
    </w:p>
    <w:p w14:paraId="1F4F8740" w14:textId="77777777" w:rsidR="00695E44" w:rsidRDefault="00476544" w:rsidP="00943827">
      <w:pPr>
        <w:spacing w:line="360" w:lineRule="auto"/>
        <w:ind w:firstLine="708"/>
        <w:jc w:val="both"/>
        <w:rPr>
          <w:lang w:val="en-US"/>
        </w:rPr>
      </w:pPr>
      <w:r>
        <w:rPr>
          <w:lang w:val="en-US"/>
        </w:rPr>
        <w:t>A</w:t>
      </w:r>
      <w:r w:rsidR="00114230" w:rsidRPr="00F2672F">
        <w:rPr>
          <w:lang w:val="en-US"/>
        </w:rPr>
        <w:t xml:space="preserve"> </w:t>
      </w:r>
      <w:r w:rsidR="00694C34">
        <w:rPr>
          <w:lang w:val="en-US"/>
        </w:rPr>
        <w:t>‘</w:t>
      </w:r>
      <w:r w:rsidRPr="00F2672F">
        <w:rPr>
          <w:lang w:val="en-US"/>
        </w:rPr>
        <w:t>present settings</w:t>
      </w:r>
      <w:r w:rsidR="00694C34">
        <w:rPr>
          <w:lang w:val="en-US"/>
        </w:rPr>
        <w:t>’</w:t>
      </w:r>
      <w:r w:rsidRPr="00F2672F">
        <w:rPr>
          <w:lang w:val="en-US"/>
        </w:rPr>
        <w:t xml:space="preserve"> introduction manifest itself </w:t>
      </w:r>
      <w:r w:rsidR="00136B62">
        <w:rPr>
          <w:lang w:val="en-US"/>
        </w:rPr>
        <w:t xml:space="preserve">in the transference of current realities on the past. For example, a young person who have never read </w:t>
      </w:r>
      <w:r w:rsidR="00694C34">
        <w:rPr>
          <w:lang w:val="en-US"/>
        </w:rPr>
        <w:t>‘</w:t>
      </w:r>
      <w:r w:rsidR="00136B62">
        <w:rPr>
          <w:lang w:val="en-US"/>
        </w:rPr>
        <w:t>Romeo and Juliet</w:t>
      </w:r>
      <w:r w:rsidR="00694C34">
        <w:rPr>
          <w:lang w:val="en-US"/>
        </w:rPr>
        <w:t>’</w:t>
      </w:r>
      <w:r w:rsidR="00051299" w:rsidRPr="00F2672F">
        <w:rPr>
          <w:lang w:val="en-US"/>
        </w:rPr>
        <w:t xml:space="preserve"> will probably imagine this </w:t>
      </w:r>
      <w:r w:rsidR="00051299">
        <w:rPr>
          <w:lang w:val="en-US"/>
        </w:rPr>
        <w:t xml:space="preserve">pair of lovers as twenty-something years old young men and girl whose relatively long-term relationships were doomed because of the feud between their families. In fact, as we know, </w:t>
      </w:r>
      <w:r w:rsidR="00687F74">
        <w:rPr>
          <w:lang w:val="en-US"/>
        </w:rPr>
        <w:t>Juliet was</w:t>
      </w:r>
      <w:r w:rsidR="00051299">
        <w:rPr>
          <w:lang w:val="en-US"/>
        </w:rPr>
        <w:t xml:space="preserve"> 13, Romeo was 16, </w:t>
      </w:r>
      <w:r w:rsidR="00051299" w:rsidRPr="00F2672F">
        <w:rPr>
          <w:lang w:val="en-US"/>
        </w:rPr>
        <w:t xml:space="preserve">and the whole tradegy </w:t>
      </w:r>
      <w:r w:rsidR="00FD47FF">
        <w:rPr>
          <w:lang w:val="en-US"/>
        </w:rPr>
        <w:t>lasted</w:t>
      </w:r>
      <w:r w:rsidR="00051299" w:rsidRPr="00F2672F">
        <w:rPr>
          <w:lang w:val="en-US"/>
        </w:rPr>
        <w:t xml:space="preserve"> less than a week. </w:t>
      </w:r>
      <w:r w:rsidR="00353D7B" w:rsidRPr="00F2672F">
        <w:rPr>
          <w:lang w:val="en-US"/>
        </w:rPr>
        <w:t xml:space="preserve">Such </w:t>
      </w:r>
      <w:r w:rsidR="00B36890" w:rsidRPr="00F2672F">
        <w:rPr>
          <w:lang w:val="en-US"/>
        </w:rPr>
        <w:t xml:space="preserve">contemporary understanding and interpretation of the past events allows us to trace the process of present settings </w:t>
      </w:r>
      <w:r w:rsidR="00B36890">
        <w:rPr>
          <w:lang w:val="en-US"/>
        </w:rPr>
        <w:t>implementation</w:t>
      </w:r>
      <w:r w:rsidR="00B36890" w:rsidRPr="00F2672F">
        <w:rPr>
          <w:lang w:val="en-US"/>
        </w:rPr>
        <w:t xml:space="preserve"> (Bogomiagkova </w:t>
      </w:r>
      <w:r w:rsidR="00B36890" w:rsidRPr="00F2672F">
        <w:rPr>
          <w:i/>
          <w:lang w:val="en-US"/>
        </w:rPr>
        <w:t>et al.</w:t>
      </w:r>
      <w:r w:rsidR="00B36890" w:rsidRPr="00F2672F">
        <w:rPr>
          <w:lang w:val="en-US"/>
        </w:rPr>
        <w:t>, 2015).</w:t>
      </w:r>
    </w:p>
    <w:p w14:paraId="37CFAD66" w14:textId="77777777" w:rsidR="00943827" w:rsidRPr="00F2672F" w:rsidRDefault="00943827" w:rsidP="00943827">
      <w:pPr>
        <w:spacing w:line="360" w:lineRule="auto"/>
        <w:ind w:firstLine="708"/>
        <w:jc w:val="both"/>
        <w:rPr>
          <w:lang w:val="en-US"/>
        </w:rPr>
      </w:pPr>
    </w:p>
    <w:p w14:paraId="490459FF" w14:textId="77777777" w:rsidR="00991FAC" w:rsidRDefault="00DD4661" w:rsidP="00943827">
      <w:pPr>
        <w:spacing w:line="360" w:lineRule="auto"/>
        <w:ind w:firstLine="708"/>
        <w:jc w:val="both"/>
        <w:rPr>
          <w:lang w:val="en-US"/>
        </w:rPr>
      </w:pPr>
      <w:r w:rsidRPr="00F2672F">
        <w:rPr>
          <w:lang w:val="en-US"/>
        </w:rPr>
        <w:t xml:space="preserve">Finally, </w:t>
      </w:r>
      <w:r w:rsidR="002A2F88" w:rsidRPr="00F2672F">
        <w:rPr>
          <w:lang w:val="en-US"/>
        </w:rPr>
        <w:t xml:space="preserve">any historical event could be actualized from political or ideological point of view not only within the official memory but in the framework of counter-memory as well. This process has a spontaneous nature. </w:t>
      </w:r>
      <w:r w:rsidR="00921F44" w:rsidRPr="00F2672F">
        <w:rPr>
          <w:lang w:val="en-US"/>
        </w:rPr>
        <w:t xml:space="preserve">For example, when public attention is directed to underline the positive international relations between Russia and Germany, referring to a long shared history, German presence in Russian imperor family and politics are quite common. </w:t>
      </w:r>
      <w:r w:rsidR="00F008D1">
        <w:rPr>
          <w:lang w:val="en-US"/>
        </w:rPr>
        <w:t>With the deterioration of the affairs, consequently, negative memories about WWI, WWII, Holocaust, etc are actualized</w:t>
      </w:r>
      <w:r w:rsidR="00991FAC">
        <w:rPr>
          <w:lang w:val="en-US"/>
        </w:rPr>
        <w:t xml:space="preserve"> </w:t>
      </w:r>
      <w:r w:rsidR="00991FAC" w:rsidRPr="00F2672F">
        <w:rPr>
          <w:lang w:val="en-US"/>
        </w:rPr>
        <w:t xml:space="preserve">(Bogomiagkova </w:t>
      </w:r>
      <w:r w:rsidR="00991FAC" w:rsidRPr="00F2672F">
        <w:rPr>
          <w:i/>
          <w:lang w:val="en-US"/>
        </w:rPr>
        <w:t>et al.</w:t>
      </w:r>
      <w:r w:rsidR="00991FAC" w:rsidRPr="00F2672F">
        <w:rPr>
          <w:lang w:val="en-US"/>
        </w:rPr>
        <w:t>, 2015).</w:t>
      </w:r>
    </w:p>
    <w:p w14:paraId="353BF620" w14:textId="77777777" w:rsidR="00943827" w:rsidRDefault="00943827" w:rsidP="00943827">
      <w:pPr>
        <w:spacing w:line="360" w:lineRule="auto"/>
        <w:ind w:firstLine="708"/>
        <w:jc w:val="both"/>
        <w:rPr>
          <w:lang w:val="en-US"/>
        </w:rPr>
      </w:pPr>
    </w:p>
    <w:p w14:paraId="46FD6ADF" w14:textId="77777777" w:rsidR="004D5BE4" w:rsidRDefault="004D5BE4" w:rsidP="00943827">
      <w:pPr>
        <w:spacing w:line="360" w:lineRule="auto"/>
        <w:ind w:firstLine="708"/>
        <w:jc w:val="both"/>
        <w:rPr>
          <w:lang w:val="en-US"/>
        </w:rPr>
      </w:pPr>
      <w:r>
        <w:rPr>
          <w:lang w:val="en-US"/>
        </w:rPr>
        <w:t>One</w:t>
      </w:r>
      <w:r w:rsidR="00023F3B">
        <w:rPr>
          <w:lang w:val="en-US"/>
        </w:rPr>
        <w:t xml:space="preserve"> more thing that should be outlined in given chapter before we proceed to detailed examination of computer games, is the fact that </w:t>
      </w:r>
      <w:r w:rsidR="00023F3B" w:rsidRPr="00711FCF">
        <w:rPr>
          <w:lang w:val="en-US"/>
        </w:rPr>
        <w:t>there is a possibility for both spontaneous and deliberate penetration into collective memory, its images, shapes, and interpretations</w:t>
      </w:r>
      <w:r w:rsidR="00B760D8" w:rsidRPr="00711FCF">
        <w:rPr>
          <w:lang w:val="en-US"/>
        </w:rPr>
        <w:t xml:space="preserve">, both real and fictioned (constructed). Examples of revolutions </w:t>
      </w:r>
      <w:r w:rsidR="00B760D8">
        <w:rPr>
          <w:lang w:val="en-US"/>
        </w:rPr>
        <w:t xml:space="preserve">given above demonstrate how easy memory </w:t>
      </w:r>
      <w:r w:rsidR="00B760D8">
        <w:rPr>
          <w:lang w:val="en-US"/>
        </w:rPr>
        <w:lastRenderedPageBreak/>
        <w:t>images can be manipulated in order to reduce pluralism of the past and, consequently, the present and the future.</w:t>
      </w:r>
      <w:r>
        <w:rPr>
          <w:lang w:val="en-US"/>
        </w:rPr>
        <w:t xml:space="preserve"> </w:t>
      </w:r>
    </w:p>
    <w:p w14:paraId="585DFBD2" w14:textId="77777777" w:rsidR="00943827" w:rsidRDefault="00943827" w:rsidP="00943827">
      <w:pPr>
        <w:spacing w:line="360" w:lineRule="auto"/>
        <w:ind w:firstLine="708"/>
        <w:jc w:val="both"/>
        <w:rPr>
          <w:lang w:val="en-US"/>
        </w:rPr>
      </w:pPr>
    </w:p>
    <w:p w14:paraId="02F9C1AF" w14:textId="77777777" w:rsidR="004D5BE4" w:rsidRDefault="004D5BE4" w:rsidP="00943827">
      <w:pPr>
        <w:spacing w:line="360" w:lineRule="auto"/>
        <w:ind w:firstLine="708"/>
        <w:jc w:val="both"/>
        <w:rPr>
          <w:lang w:val="en-US"/>
        </w:rPr>
      </w:pPr>
      <w:r>
        <w:rPr>
          <w:lang w:val="en-US"/>
        </w:rPr>
        <w:t xml:space="preserve">In modern world, expressive collective memory of oral tradition (traditions, habits, popular wisdom that is unconsciously passeв from generation to generation) seemingly </w:t>
      </w:r>
      <w:r w:rsidR="005D4763">
        <w:rPr>
          <w:lang w:val="en-US"/>
        </w:rPr>
        <w:t xml:space="preserve">gave a way to introspective personal memory of written culture. While the former, also known as communicative memory, or oral history, reflects </w:t>
      </w:r>
      <w:r w:rsidR="005D4763" w:rsidRPr="00711FCF">
        <w:rPr>
          <w:lang w:val="en-US"/>
        </w:rPr>
        <w:t xml:space="preserve">the recent past and is transmitted rather unofficially, the latter requires special mechanisms, institutions and actors of its dissemination (Lykova, 2007). </w:t>
      </w:r>
      <w:r w:rsidR="00A616E6" w:rsidRPr="00711FCF">
        <w:rPr>
          <w:lang w:val="en-US"/>
        </w:rPr>
        <w:t>Informational age and its children</w:t>
      </w:r>
      <w:r w:rsidR="00A616E6">
        <w:rPr>
          <w:lang w:val="en-US"/>
        </w:rPr>
        <w:t xml:space="preserve">, among which we may name computer games as well, </w:t>
      </w:r>
      <w:r w:rsidR="00853270">
        <w:rPr>
          <w:lang w:val="en-US"/>
        </w:rPr>
        <w:t xml:space="preserve">provides wide and </w:t>
      </w:r>
      <w:r w:rsidR="00853270" w:rsidRPr="00711FCF">
        <w:rPr>
          <w:lang w:val="en-US"/>
        </w:rPr>
        <w:t>unique opportunities for memory preservation, revival, modification and manipulation of collective memory.</w:t>
      </w:r>
    </w:p>
    <w:p w14:paraId="28928B18" w14:textId="77777777" w:rsidR="00943827" w:rsidRPr="00711FCF" w:rsidRDefault="00943827" w:rsidP="00943827">
      <w:pPr>
        <w:spacing w:line="360" w:lineRule="auto"/>
        <w:ind w:firstLine="708"/>
        <w:jc w:val="both"/>
        <w:rPr>
          <w:lang w:val="en-US"/>
        </w:rPr>
      </w:pPr>
    </w:p>
    <w:p w14:paraId="428813CA" w14:textId="77777777" w:rsidR="0048080E" w:rsidRPr="00711FCF" w:rsidRDefault="00560C54" w:rsidP="00943827">
      <w:pPr>
        <w:spacing w:line="360" w:lineRule="auto"/>
        <w:ind w:firstLine="708"/>
        <w:jc w:val="both"/>
        <w:rPr>
          <w:lang w:val="en-US"/>
        </w:rPr>
      </w:pPr>
      <w:r w:rsidRPr="00711FCF">
        <w:rPr>
          <w:lang w:val="en-US"/>
        </w:rPr>
        <w:t xml:space="preserve">Thus, taking into account the </w:t>
      </w:r>
      <w:r w:rsidR="000B2E07" w:rsidRPr="00711FCF">
        <w:rPr>
          <w:lang w:val="en-US"/>
        </w:rPr>
        <w:t xml:space="preserve">analysis </w:t>
      </w:r>
      <w:r w:rsidR="000B2E07">
        <w:rPr>
          <w:lang w:val="en-US"/>
        </w:rPr>
        <w:t xml:space="preserve">of theoretical concepts addressing the issues of collective memory construction and distribution that has been </w:t>
      </w:r>
      <w:r w:rsidR="000B2E07" w:rsidRPr="00711FCF">
        <w:rPr>
          <w:lang w:val="en-US"/>
        </w:rPr>
        <w:t xml:space="preserve">carried out in the present chapter, one should refine the definition of collective memory that is used as basic one within the given paper. Collective memory is </w:t>
      </w:r>
      <w:r w:rsidR="000B2E07" w:rsidRPr="000B2E07">
        <w:rPr>
          <w:lang w:val="en-US"/>
        </w:rPr>
        <w:t xml:space="preserve">a set of historical messages, myths, and reflections on the past </w:t>
      </w:r>
      <w:r w:rsidR="000B2E07">
        <w:rPr>
          <w:lang w:val="en-US"/>
        </w:rPr>
        <w:t xml:space="preserve">that is </w:t>
      </w:r>
      <w:r w:rsidR="000B2E07" w:rsidRPr="000B2E07">
        <w:rPr>
          <w:lang w:val="en-US"/>
        </w:rPr>
        <w:t>shared by the members of different social groups</w:t>
      </w:r>
      <w:r w:rsidR="000B2E07">
        <w:rPr>
          <w:lang w:val="en-US"/>
        </w:rPr>
        <w:t>, passes</w:t>
      </w:r>
      <w:r w:rsidR="000B2E07" w:rsidRPr="000B2E07">
        <w:rPr>
          <w:lang w:val="en-US"/>
        </w:rPr>
        <w:t xml:space="preserve"> on fr</w:t>
      </w:r>
      <w:r w:rsidR="000B2E07">
        <w:rPr>
          <w:lang w:val="en-US"/>
        </w:rPr>
        <w:t>om generation to generation, has</w:t>
      </w:r>
      <w:r w:rsidR="000B2E07" w:rsidRPr="000B2E07">
        <w:rPr>
          <w:lang w:val="en-US"/>
        </w:rPr>
        <w:t xml:space="preserve"> a subjective nature</w:t>
      </w:r>
      <w:r w:rsidR="000B2E07">
        <w:rPr>
          <w:lang w:val="en-US"/>
        </w:rPr>
        <w:t xml:space="preserve"> and </w:t>
      </w:r>
      <w:r w:rsidR="000B2E07">
        <w:rPr>
          <w:i/>
          <w:lang w:val="en-US"/>
        </w:rPr>
        <w:t>is realized in and through symbolic objects.</w:t>
      </w:r>
      <w:r w:rsidR="0048080E">
        <w:rPr>
          <w:i/>
          <w:lang w:val="en-US"/>
        </w:rPr>
        <w:t xml:space="preserve"> </w:t>
      </w:r>
      <w:r w:rsidR="00C23ACD">
        <w:rPr>
          <w:lang w:val="en-US"/>
        </w:rPr>
        <w:t xml:space="preserve">The next chapter presents the category of symbolic objects and introduces video games as a new dimention of those objects, treating them simultaneously as new media. </w:t>
      </w:r>
    </w:p>
    <w:p w14:paraId="796C1595" w14:textId="77777777" w:rsidR="000B2E07" w:rsidRPr="00C23ACD" w:rsidRDefault="000B2E07" w:rsidP="00943827">
      <w:pPr>
        <w:spacing w:line="360" w:lineRule="auto"/>
        <w:ind w:firstLine="708"/>
        <w:jc w:val="both"/>
        <w:rPr>
          <w:b/>
          <w:lang w:val="en-US"/>
        </w:rPr>
      </w:pPr>
    </w:p>
    <w:p w14:paraId="4284E6DF" w14:textId="77777777" w:rsidR="000B2E07" w:rsidRDefault="000B2E07" w:rsidP="00943827">
      <w:pPr>
        <w:spacing w:line="360" w:lineRule="auto"/>
        <w:ind w:firstLine="708"/>
        <w:jc w:val="both"/>
        <w:rPr>
          <w:lang w:val="en-US"/>
        </w:rPr>
      </w:pPr>
    </w:p>
    <w:p w14:paraId="7F99C8A8" w14:textId="77777777" w:rsidR="000B2E07" w:rsidRDefault="000B2E07" w:rsidP="00943827">
      <w:pPr>
        <w:spacing w:line="360" w:lineRule="auto"/>
        <w:ind w:firstLine="708"/>
        <w:jc w:val="both"/>
        <w:rPr>
          <w:lang w:val="en-US"/>
        </w:rPr>
      </w:pPr>
    </w:p>
    <w:p w14:paraId="49B3D875" w14:textId="77777777" w:rsidR="000B2E07" w:rsidRDefault="000B2E07" w:rsidP="00943827">
      <w:pPr>
        <w:spacing w:line="360" w:lineRule="auto"/>
        <w:ind w:firstLine="708"/>
        <w:jc w:val="both"/>
        <w:rPr>
          <w:lang w:val="en-US"/>
        </w:rPr>
      </w:pPr>
    </w:p>
    <w:p w14:paraId="1383CB10" w14:textId="77777777" w:rsidR="000B2E07" w:rsidRDefault="000B2E07" w:rsidP="00943827">
      <w:pPr>
        <w:spacing w:line="360" w:lineRule="auto"/>
        <w:ind w:firstLine="708"/>
        <w:jc w:val="both"/>
        <w:rPr>
          <w:lang w:val="en-US"/>
        </w:rPr>
      </w:pPr>
    </w:p>
    <w:p w14:paraId="4211CE06" w14:textId="77777777" w:rsidR="000B2E07" w:rsidRDefault="000B2E07" w:rsidP="00943827">
      <w:pPr>
        <w:spacing w:line="360" w:lineRule="auto"/>
        <w:ind w:firstLine="708"/>
        <w:jc w:val="both"/>
        <w:rPr>
          <w:lang w:val="en-US"/>
        </w:rPr>
      </w:pPr>
    </w:p>
    <w:p w14:paraId="40199246" w14:textId="77777777" w:rsidR="000B2E07" w:rsidRDefault="000B2E07" w:rsidP="00943827">
      <w:pPr>
        <w:spacing w:line="360" w:lineRule="auto"/>
        <w:ind w:firstLine="708"/>
        <w:jc w:val="both"/>
        <w:rPr>
          <w:lang w:val="en-US"/>
        </w:rPr>
      </w:pPr>
    </w:p>
    <w:p w14:paraId="300D55F5" w14:textId="77777777" w:rsidR="000B2E07" w:rsidRDefault="000B2E07" w:rsidP="00943827">
      <w:pPr>
        <w:spacing w:line="360" w:lineRule="auto"/>
        <w:ind w:firstLine="708"/>
        <w:jc w:val="both"/>
        <w:rPr>
          <w:lang w:val="en-US"/>
        </w:rPr>
      </w:pPr>
    </w:p>
    <w:p w14:paraId="2B1E6AC9" w14:textId="77777777" w:rsidR="000B2E07" w:rsidRDefault="000B2E07" w:rsidP="00943827">
      <w:pPr>
        <w:spacing w:line="360" w:lineRule="auto"/>
        <w:ind w:firstLine="708"/>
        <w:jc w:val="both"/>
        <w:rPr>
          <w:lang w:val="en-US"/>
        </w:rPr>
      </w:pPr>
    </w:p>
    <w:p w14:paraId="18EEEF76" w14:textId="77777777" w:rsidR="00943827" w:rsidRDefault="00943827" w:rsidP="00943827">
      <w:pPr>
        <w:spacing w:line="360" w:lineRule="auto"/>
        <w:ind w:firstLine="708"/>
        <w:jc w:val="both"/>
        <w:rPr>
          <w:lang w:val="en-US"/>
        </w:rPr>
      </w:pPr>
    </w:p>
    <w:p w14:paraId="2165503F" w14:textId="77777777" w:rsidR="00943827" w:rsidRDefault="00943827" w:rsidP="00943827">
      <w:pPr>
        <w:spacing w:line="360" w:lineRule="auto"/>
        <w:ind w:firstLine="708"/>
        <w:jc w:val="both"/>
        <w:rPr>
          <w:lang w:val="en-US"/>
        </w:rPr>
      </w:pPr>
    </w:p>
    <w:p w14:paraId="46C43436" w14:textId="77777777" w:rsidR="00943827" w:rsidRDefault="00943827" w:rsidP="00943827">
      <w:pPr>
        <w:spacing w:line="360" w:lineRule="auto"/>
        <w:ind w:firstLine="708"/>
        <w:jc w:val="both"/>
        <w:rPr>
          <w:lang w:val="en-US"/>
        </w:rPr>
      </w:pPr>
    </w:p>
    <w:p w14:paraId="7013E5B7" w14:textId="77777777" w:rsidR="00943827" w:rsidRDefault="00943827" w:rsidP="00943827">
      <w:pPr>
        <w:spacing w:line="360" w:lineRule="auto"/>
        <w:ind w:firstLine="708"/>
        <w:jc w:val="both"/>
        <w:rPr>
          <w:lang w:val="en-US"/>
        </w:rPr>
      </w:pPr>
    </w:p>
    <w:p w14:paraId="46607F1D" w14:textId="77777777" w:rsidR="00943827" w:rsidRPr="00711FCF" w:rsidRDefault="00943827" w:rsidP="00943827">
      <w:pPr>
        <w:spacing w:line="360" w:lineRule="auto"/>
        <w:ind w:firstLine="708"/>
        <w:jc w:val="both"/>
        <w:rPr>
          <w:lang w:val="en-US"/>
        </w:rPr>
      </w:pPr>
    </w:p>
    <w:p w14:paraId="48F374CA" w14:textId="77777777" w:rsidR="00E72CBE" w:rsidRPr="00E72CBE" w:rsidRDefault="00B760D8" w:rsidP="00943827">
      <w:pPr>
        <w:spacing w:line="360" w:lineRule="auto"/>
        <w:ind w:firstLine="708"/>
        <w:jc w:val="both"/>
        <w:rPr>
          <w:lang w:val="en-US"/>
        </w:rPr>
      </w:pPr>
      <w:r>
        <w:rPr>
          <w:lang w:val="en-US"/>
        </w:rPr>
        <w:t xml:space="preserve"> </w:t>
      </w:r>
      <w:r w:rsidR="00023F3B" w:rsidRPr="00711FCF">
        <w:rPr>
          <w:lang w:val="en-US"/>
        </w:rPr>
        <w:t xml:space="preserve"> </w:t>
      </w:r>
    </w:p>
    <w:p w14:paraId="3ED44612" w14:textId="48240897" w:rsidR="00252529" w:rsidRDefault="00E17148" w:rsidP="00943827">
      <w:pPr>
        <w:spacing w:line="360" w:lineRule="auto"/>
        <w:jc w:val="center"/>
        <w:outlineLvl w:val="0"/>
        <w:rPr>
          <w:b/>
          <w:lang w:val="en-US"/>
        </w:rPr>
      </w:pPr>
      <w:r>
        <w:rPr>
          <w:b/>
          <w:lang w:val="en-US"/>
        </w:rPr>
        <w:lastRenderedPageBreak/>
        <w:t>1.2</w:t>
      </w:r>
      <w:r w:rsidR="00252529" w:rsidRPr="00DD2FE6">
        <w:rPr>
          <w:b/>
          <w:lang w:val="en-US"/>
        </w:rPr>
        <w:t>. Defining video game</w:t>
      </w:r>
      <w:r w:rsidR="00B0637A">
        <w:rPr>
          <w:b/>
          <w:lang w:val="en-US"/>
        </w:rPr>
        <w:t>s</w:t>
      </w:r>
    </w:p>
    <w:p w14:paraId="7090EE76" w14:textId="77777777" w:rsidR="00A71CBB" w:rsidRDefault="00366E60" w:rsidP="00943827">
      <w:pPr>
        <w:pStyle w:val="a7"/>
        <w:spacing w:line="360" w:lineRule="auto"/>
        <w:jc w:val="both"/>
        <w:rPr>
          <w:rFonts w:ascii="Times New Roman" w:hAnsi="Times New Roman"/>
          <w:sz w:val="24"/>
          <w:szCs w:val="24"/>
          <w:lang w:val="en-US"/>
        </w:rPr>
      </w:pPr>
      <w:r>
        <w:rPr>
          <w:rFonts w:ascii="Times New Roman" w:hAnsi="Times New Roman"/>
          <w:lang w:val="en-US"/>
        </w:rPr>
        <w:tab/>
      </w:r>
      <w:r w:rsidRPr="003A40D3">
        <w:rPr>
          <w:rFonts w:ascii="Times New Roman" w:hAnsi="Times New Roman"/>
          <w:sz w:val="24"/>
          <w:szCs w:val="24"/>
          <w:lang w:val="en-US"/>
        </w:rPr>
        <w:t xml:space="preserve">Finding </w:t>
      </w:r>
      <w:r w:rsidR="007C4774" w:rsidRPr="003A40D3">
        <w:rPr>
          <w:rFonts w:ascii="Times New Roman" w:hAnsi="Times New Roman"/>
          <w:sz w:val="24"/>
          <w:szCs w:val="24"/>
          <w:lang w:val="en-US"/>
        </w:rPr>
        <w:t xml:space="preserve">an appropriate theoretical concept within memory studies is only a part of a problem that </w:t>
      </w:r>
      <w:r w:rsidR="00A71CBB">
        <w:rPr>
          <w:rFonts w:ascii="Times New Roman" w:hAnsi="Times New Roman"/>
          <w:sz w:val="24"/>
          <w:szCs w:val="24"/>
          <w:lang w:val="en-US"/>
        </w:rPr>
        <w:t xml:space="preserve">lies in wait for </w:t>
      </w:r>
      <w:r w:rsidR="007C4774" w:rsidRPr="003A40D3">
        <w:rPr>
          <w:rFonts w:ascii="Times New Roman" w:hAnsi="Times New Roman"/>
          <w:sz w:val="24"/>
          <w:szCs w:val="24"/>
          <w:lang w:val="en-US"/>
        </w:rPr>
        <w:t>researcher</w:t>
      </w:r>
      <w:r w:rsidR="00A71CBB">
        <w:rPr>
          <w:rFonts w:ascii="Times New Roman" w:hAnsi="Times New Roman"/>
          <w:sz w:val="24"/>
          <w:szCs w:val="24"/>
          <w:lang w:val="en-US"/>
        </w:rPr>
        <w:t xml:space="preserve"> who explores games as a sourse of collective memory</w:t>
      </w:r>
      <w:r w:rsidR="007C4774" w:rsidRPr="003A40D3">
        <w:rPr>
          <w:rFonts w:ascii="Times New Roman" w:hAnsi="Times New Roman"/>
          <w:sz w:val="24"/>
          <w:szCs w:val="24"/>
          <w:lang w:val="en-US"/>
        </w:rPr>
        <w:t xml:space="preserve">. </w:t>
      </w:r>
      <w:r w:rsidR="007C4774" w:rsidRPr="0098171B">
        <w:rPr>
          <w:rFonts w:ascii="Times New Roman" w:hAnsi="Times New Roman"/>
          <w:sz w:val="24"/>
          <w:szCs w:val="24"/>
          <w:lang w:val="en-US"/>
        </w:rPr>
        <w:t xml:space="preserve">Another challenge </w:t>
      </w:r>
      <w:r w:rsidR="007C4774" w:rsidRPr="003A40D3">
        <w:rPr>
          <w:rFonts w:ascii="Times New Roman" w:hAnsi="Times New Roman"/>
          <w:sz w:val="24"/>
          <w:szCs w:val="24"/>
          <w:lang w:val="en-US"/>
        </w:rPr>
        <w:t xml:space="preserve">for scholar is to </w:t>
      </w:r>
      <w:r w:rsidR="00FE5673" w:rsidRPr="003A40D3">
        <w:rPr>
          <w:rFonts w:ascii="Times New Roman" w:hAnsi="Times New Roman"/>
          <w:sz w:val="24"/>
          <w:szCs w:val="24"/>
          <w:lang w:val="en-US"/>
        </w:rPr>
        <w:t>choose</w:t>
      </w:r>
      <w:r w:rsidR="007C4774" w:rsidRPr="003A40D3">
        <w:rPr>
          <w:rFonts w:ascii="Times New Roman" w:hAnsi="Times New Roman"/>
          <w:sz w:val="24"/>
          <w:szCs w:val="24"/>
          <w:lang w:val="en-US"/>
        </w:rPr>
        <w:t xml:space="preserve"> the perspective</w:t>
      </w:r>
      <w:r w:rsidR="00F04C00" w:rsidRPr="003A40D3">
        <w:rPr>
          <w:rFonts w:ascii="Times New Roman" w:hAnsi="Times New Roman"/>
          <w:sz w:val="24"/>
          <w:szCs w:val="24"/>
          <w:lang w:val="en-US"/>
        </w:rPr>
        <w:t xml:space="preserve"> that allows investigate t</w:t>
      </w:r>
      <w:r w:rsidR="00A71CBB">
        <w:rPr>
          <w:rFonts w:ascii="Times New Roman" w:hAnsi="Times New Roman"/>
          <w:sz w:val="24"/>
          <w:szCs w:val="24"/>
          <w:lang w:val="en-US"/>
        </w:rPr>
        <w:t xml:space="preserve">he game phenomenon itself </w:t>
      </w:r>
      <w:r w:rsidR="00A71CBB" w:rsidRPr="00711FCF">
        <w:rPr>
          <w:rFonts w:ascii="Times New Roman" w:hAnsi="Times New Roman"/>
          <w:sz w:val="24"/>
          <w:szCs w:val="24"/>
          <w:lang w:val="en-US"/>
        </w:rPr>
        <w:t>as fully as possible</w:t>
      </w:r>
      <w:r w:rsidR="00F04C00" w:rsidRPr="003A40D3">
        <w:rPr>
          <w:rFonts w:ascii="Times New Roman" w:hAnsi="Times New Roman"/>
          <w:sz w:val="24"/>
          <w:szCs w:val="24"/>
          <w:lang w:val="en-US"/>
        </w:rPr>
        <w:t xml:space="preserve">. </w:t>
      </w:r>
    </w:p>
    <w:p w14:paraId="0319217A" w14:textId="77777777" w:rsidR="00E606A1" w:rsidRPr="00711FCF" w:rsidRDefault="000C2706" w:rsidP="00943827">
      <w:pPr>
        <w:pStyle w:val="a7"/>
        <w:spacing w:line="360" w:lineRule="auto"/>
        <w:jc w:val="both"/>
        <w:rPr>
          <w:rFonts w:ascii="Times New Roman" w:hAnsi="Times New Roman"/>
          <w:sz w:val="24"/>
          <w:szCs w:val="24"/>
          <w:lang w:val="en-US"/>
        </w:rPr>
      </w:pPr>
      <w:r>
        <w:rPr>
          <w:rFonts w:ascii="Times New Roman" w:hAnsi="Times New Roman"/>
          <w:sz w:val="24"/>
          <w:szCs w:val="24"/>
          <w:lang w:val="en-US"/>
        </w:rPr>
        <w:tab/>
      </w:r>
      <w:r w:rsidR="007757B0">
        <w:rPr>
          <w:rFonts w:ascii="Times New Roman" w:hAnsi="Times New Roman"/>
          <w:sz w:val="24"/>
          <w:szCs w:val="24"/>
          <w:lang w:val="en-US"/>
        </w:rPr>
        <w:t xml:space="preserve">When speaking about memory </w:t>
      </w:r>
      <w:r w:rsidR="007757B0" w:rsidRPr="00711FCF">
        <w:rPr>
          <w:rFonts w:ascii="Times New Roman" w:hAnsi="Times New Roman"/>
          <w:sz w:val="24"/>
          <w:szCs w:val="24"/>
          <w:lang w:val="en-US"/>
        </w:rPr>
        <w:t xml:space="preserve">in terms of socio-cultural values, one as a rule implies its location outside the human body and mind. We consider the embodyment of cultural values and norms </w:t>
      </w:r>
      <w:r w:rsidR="00694C34">
        <w:rPr>
          <w:rFonts w:ascii="Times New Roman" w:hAnsi="Times New Roman"/>
          <w:sz w:val="24"/>
          <w:szCs w:val="24"/>
          <w:lang w:val="en-US"/>
        </w:rPr>
        <w:t xml:space="preserve">in some </w:t>
      </w:r>
      <w:r w:rsidR="007757B0" w:rsidRPr="00D00687">
        <w:rPr>
          <w:rFonts w:ascii="Times New Roman" w:hAnsi="Times New Roman"/>
          <w:sz w:val="24"/>
          <w:szCs w:val="24"/>
          <w:lang w:val="en-US"/>
        </w:rPr>
        <w:t>tangible carriers,</w:t>
      </w:r>
      <w:r w:rsidR="007757B0">
        <w:rPr>
          <w:rFonts w:ascii="Times New Roman" w:hAnsi="Times New Roman"/>
          <w:sz w:val="24"/>
          <w:szCs w:val="24"/>
          <w:lang w:val="en-US"/>
        </w:rPr>
        <w:t xml:space="preserve"> which are defined by specific socio-historical conditions and, in particular, by the level of information technologies</w:t>
      </w:r>
      <w:r w:rsidR="00694C34">
        <w:rPr>
          <w:rFonts w:ascii="Times New Roman" w:hAnsi="Times New Roman"/>
          <w:sz w:val="24"/>
          <w:szCs w:val="24"/>
          <w:lang w:val="en-US"/>
        </w:rPr>
        <w:t>’</w:t>
      </w:r>
      <w:r w:rsidR="007757B0">
        <w:rPr>
          <w:rFonts w:ascii="Times New Roman" w:hAnsi="Times New Roman"/>
          <w:sz w:val="24"/>
          <w:szCs w:val="24"/>
          <w:lang w:val="en-US"/>
        </w:rPr>
        <w:t xml:space="preserve"> development. </w:t>
      </w:r>
      <w:r w:rsidR="005D5C7F">
        <w:rPr>
          <w:rFonts w:ascii="Times New Roman" w:hAnsi="Times New Roman"/>
          <w:sz w:val="24"/>
          <w:szCs w:val="24"/>
          <w:lang w:val="en-US"/>
        </w:rPr>
        <w:t xml:space="preserve">Memory in its essence is those </w:t>
      </w:r>
      <w:r w:rsidR="0079585E">
        <w:rPr>
          <w:rFonts w:ascii="Times New Roman" w:hAnsi="Times New Roman"/>
          <w:sz w:val="24"/>
          <w:szCs w:val="24"/>
          <w:lang w:val="en-US"/>
        </w:rPr>
        <w:t xml:space="preserve">information forms that mankind translates as its past, be they narratives of memorates and fabulates, or manuscripts and books, or documentary </w:t>
      </w:r>
      <w:r w:rsidR="0079585E" w:rsidRPr="00711FCF">
        <w:rPr>
          <w:rFonts w:ascii="Times New Roman" w:hAnsi="Times New Roman"/>
          <w:sz w:val="24"/>
          <w:szCs w:val="24"/>
          <w:lang w:val="en-US"/>
        </w:rPr>
        <w:t xml:space="preserve">films, or computer games. </w:t>
      </w:r>
      <w:r w:rsidR="006B095A">
        <w:rPr>
          <w:rFonts w:ascii="Times New Roman" w:hAnsi="Times New Roman"/>
          <w:sz w:val="24"/>
          <w:szCs w:val="24"/>
          <w:lang w:val="en-US"/>
        </w:rPr>
        <w:t xml:space="preserve">What is important to stress is the fact that the past is always </w:t>
      </w:r>
      <w:r w:rsidR="00E606A1" w:rsidRPr="00711FCF">
        <w:rPr>
          <w:rFonts w:ascii="Times New Roman" w:hAnsi="Times New Roman"/>
          <w:sz w:val="24"/>
          <w:szCs w:val="24"/>
          <w:lang w:val="en-US"/>
        </w:rPr>
        <w:t xml:space="preserve">tangibly recorded, although its fixing forms could be different. A humanity creates literally its memory as a construct and an image of the time – </w:t>
      </w:r>
      <w:r w:rsidR="00694C34">
        <w:rPr>
          <w:rFonts w:ascii="Times New Roman" w:hAnsi="Times New Roman"/>
          <w:sz w:val="24"/>
          <w:szCs w:val="24"/>
          <w:lang w:val="en-US"/>
        </w:rPr>
        <w:t>“</w:t>
      </w:r>
      <w:r w:rsidR="00E606A1" w:rsidRPr="00711FCF">
        <w:rPr>
          <w:rFonts w:ascii="Times New Roman" w:hAnsi="Times New Roman"/>
          <w:sz w:val="24"/>
          <w:szCs w:val="24"/>
          <w:lang w:val="en-US"/>
        </w:rPr>
        <w:t>an image of the present in the image of the past</w:t>
      </w:r>
      <w:r w:rsidR="00694C34">
        <w:rPr>
          <w:rFonts w:ascii="Times New Roman" w:hAnsi="Times New Roman"/>
          <w:sz w:val="24"/>
          <w:szCs w:val="24"/>
          <w:lang w:val="en-US"/>
        </w:rPr>
        <w:t>”</w:t>
      </w:r>
      <w:r w:rsidR="00E606A1" w:rsidRPr="00711FCF">
        <w:rPr>
          <w:rFonts w:ascii="Times New Roman" w:hAnsi="Times New Roman"/>
          <w:sz w:val="24"/>
          <w:szCs w:val="24"/>
          <w:lang w:val="en-US"/>
        </w:rPr>
        <w:t xml:space="preserve"> (Maslenkova, 2014, </w:t>
      </w:r>
      <w:r w:rsidR="00E606A1">
        <w:rPr>
          <w:rFonts w:ascii="Times New Roman" w:hAnsi="Times New Roman"/>
          <w:sz w:val="24"/>
          <w:szCs w:val="24"/>
          <w:lang w:val="en-US"/>
        </w:rPr>
        <w:t xml:space="preserve">p. 117). </w:t>
      </w:r>
    </w:p>
    <w:p w14:paraId="7625FB7E" w14:textId="77777777" w:rsidR="00FE5673" w:rsidRPr="00FE5673" w:rsidRDefault="00A71CBB" w:rsidP="00943827">
      <w:pPr>
        <w:pStyle w:val="a7"/>
        <w:spacing w:line="360" w:lineRule="auto"/>
        <w:jc w:val="both"/>
        <w:rPr>
          <w:rFonts w:ascii="Times New Roman" w:hAnsi="Times New Roman"/>
          <w:sz w:val="24"/>
          <w:szCs w:val="24"/>
          <w:lang w:val="en-US"/>
        </w:rPr>
      </w:pPr>
      <w:r>
        <w:rPr>
          <w:rFonts w:ascii="Times New Roman" w:hAnsi="Times New Roman"/>
          <w:sz w:val="24"/>
          <w:szCs w:val="24"/>
          <w:lang w:val="en-US"/>
        </w:rPr>
        <w:tab/>
        <w:t xml:space="preserve">The previous </w:t>
      </w:r>
      <w:r w:rsidR="00FE5673">
        <w:rPr>
          <w:rFonts w:ascii="Times New Roman" w:hAnsi="Times New Roman"/>
          <w:sz w:val="24"/>
          <w:szCs w:val="24"/>
          <w:lang w:val="en-US"/>
        </w:rPr>
        <w:t>section</w:t>
      </w:r>
      <w:r>
        <w:rPr>
          <w:rFonts w:ascii="Times New Roman" w:hAnsi="Times New Roman"/>
          <w:sz w:val="24"/>
          <w:szCs w:val="24"/>
          <w:lang w:val="en-US"/>
        </w:rPr>
        <w:t xml:space="preserve"> demonstrates that </w:t>
      </w:r>
      <w:r w:rsidR="00B90A6C">
        <w:rPr>
          <w:rFonts w:ascii="Times New Roman" w:hAnsi="Times New Roman"/>
          <w:sz w:val="24"/>
          <w:szCs w:val="24"/>
          <w:lang w:val="en-US"/>
        </w:rPr>
        <w:t xml:space="preserve">academic research </w:t>
      </w:r>
      <w:r w:rsidR="00B90A6C" w:rsidRPr="00711FCF">
        <w:rPr>
          <w:rFonts w:ascii="Times New Roman" w:hAnsi="Times New Roman"/>
          <w:sz w:val="24"/>
          <w:szCs w:val="24"/>
          <w:lang w:val="en-US"/>
        </w:rPr>
        <w:t>could be considered fixated to some extend as they concentrate on opposition between official and counter-memory, elite and popular practises, etc. They focus on mnemonic places and rituals of commemoration, its</w:t>
      </w:r>
      <w:r w:rsidR="008C2275" w:rsidRPr="00711FCF">
        <w:rPr>
          <w:rFonts w:ascii="Times New Roman" w:hAnsi="Times New Roman"/>
          <w:sz w:val="24"/>
          <w:szCs w:val="24"/>
          <w:lang w:val="en-US"/>
        </w:rPr>
        <w:t xml:space="preserve"> </w:t>
      </w:r>
      <w:r w:rsidR="008C2275">
        <w:rPr>
          <w:rFonts w:ascii="Times New Roman" w:hAnsi="Times New Roman"/>
          <w:sz w:val="24"/>
          <w:szCs w:val="24"/>
          <w:lang w:val="en-US"/>
        </w:rPr>
        <w:t>inspirers,</w:t>
      </w:r>
      <w:r w:rsidR="008C2275" w:rsidRPr="00711FCF">
        <w:rPr>
          <w:rFonts w:ascii="Times New Roman" w:hAnsi="Times New Roman"/>
          <w:sz w:val="24"/>
          <w:szCs w:val="24"/>
          <w:lang w:val="en-US"/>
        </w:rPr>
        <w:t xml:space="preserve"> constructors,</w:t>
      </w:r>
      <w:r w:rsidR="00B90A6C" w:rsidRPr="00711FCF">
        <w:rPr>
          <w:rFonts w:ascii="Times New Roman" w:hAnsi="Times New Roman"/>
          <w:sz w:val="24"/>
          <w:szCs w:val="24"/>
          <w:lang w:val="en-US"/>
        </w:rPr>
        <w:t xml:space="preserve"> </w:t>
      </w:r>
      <w:r w:rsidR="008C2275" w:rsidRPr="00711FCF">
        <w:rPr>
          <w:rFonts w:ascii="Times New Roman" w:hAnsi="Times New Roman"/>
          <w:sz w:val="24"/>
          <w:szCs w:val="24"/>
          <w:lang w:val="en-US"/>
        </w:rPr>
        <w:t xml:space="preserve">direct </w:t>
      </w:r>
      <w:r w:rsidR="00B90A6C" w:rsidRPr="00711FCF">
        <w:rPr>
          <w:rFonts w:ascii="Times New Roman" w:hAnsi="Times New Roman"/>
          <w:sz w:val="24"/>
          <w:szCs w:val="24"/>
          <w:lang w:val="en-US"/>
        </w:rPr>
        <w:t xml:space="preserve">and </w:t>
      </w:r>
      <w:r w:rsidR="008C2275" w:rsidRPr="00711FCF">
        <w:rPr>
          <w:rFonts w:ascii="Times New Roman" w:hAnsi="Times New Roman"/>
          <w:sz w:val="24"/>
          <w:szCs w:val="24"/>
          <w:lang w:val="en-US"/>
        </w:rPr>
        <w:t xml:space="preserve">indirect </w:t>
      </w:r>
      <w:r w:rsidR="00B90A6C" w:rsidRPr="00711FCF">
        <w:rPr>
          <w:rFonts w:ascii="Times New Roman" w:hAnsi="Times New Roman"/>
          <w:sz w:val="24"/>
          <w:szCs w:val="24"/>
          <w:lang w:val="en-US"/>
        </w:rPr>
        <w:t>participant</w:t>
      </w:r>
      <w:r w:rsidR="008C2275" w:rsidRPr="00711FCF">
        <w:rPr>
          <w:rFonts w:ascii="Times New Roman" w:hAnsi="Times New Roman"/>
          <w:sz w:val="24"/>
          <w:szCs w:val="24"/>
          <w:lang w:val="en-US"/>
        </w:rPr>
        <w:t>s (see Bodnar, 1992; Haskins, 2003; Foucault, 1996).</w:t>
      </w:r>
      <w:r w:rsidR="00B90A6C" w:rsidRPr="00711FCF">
        <w:rPr>
          <w:rFonts w:ascii="Times New Roman" w:hAnsi="Times New Roman"/>
          <w:sz w:val="24"/>
          <w:szCs w:val="24"/>
          <w:lang w:val="en-US"/>
        </w:rPr>
        <w:t xml:space="preserve"> </w:t>
      </w:r>
      <w:r w:rsidR="00FE5673">
        <w:rPr>
          <w:rFonts w:ascii="Times New Roman" w:hAnsi="Times New Roman"/>
          <w:sz w:val="24"/>
          <w:szCs w:val="24"/>
          <w:lang w:val="en-US"/>
        </w:rPr>
        <w:t xml:space="preserve">Nevertheless, taking into account Foucault’s understanding of binary nature of opposition between two types of memory, one should be more critical towards this approach. In modern world, researchers deal with </w:t>
      </w:r>
      <w:r w:rsidR="00A821C7">
        <w:rPr>
          <w:rFonts w:ascii="Times New Roman" w:hAnsi="Times New Roman"/>
          <w:sz w:val="24"/>
          <w:szCs w:val="24"/>
          <w:lang w:val="en-US"/>
        </w:rPr>
        <w:t>the multiple construction of alternative histories rather than counter-memory in its traditional sense. In that case, games could be seen as one of the form of collective memory construction that is based on alternative history.</w:t>
      </w:r>
    </w:p>
    <w:p w14:paraId="2A2DF721" w14:textId="77777777" w:rsidR="00A71CBB" w:rsidRPr="00711FCF" w:rsidRDefault="006769E1" w:rsidP="00943827">
      <w:pPr>
        <w:pStyle w:val="a7"/>
        <w:spacing w:line="360" w:lineRule="auto"/>
        <w:ind w:firstLine="708"/>
        <w:jc w:val="both"/>
        <w:rPr>
          <w:rFonts w:ascii="Times New Roman" w:hAnsi="Times New Roman"/>
          <w:sz w:val="24"/>
          <w:lang w:val="en-US"/>
        </w:rPr>
      </w:pPr>
      <w:r w:rsidRPr="00711FCF">
        <w:rPr>
          <w:rFonts w:ascii="Times New Roman" w:hAnsi="Times New Roman"/>
          <w:sz w:val="24"/>
          <w:szCs w:val="24"/>
          <w:lang w:val="en-US"/>
        </w:rPr>
        <w:t xml:space="preserve">With the development of media studies and general trend towards virtualization and informatization of society, some researchers suggest to conceptualize computer games based on historical events as sites of collective memory </w:t>
      </w:r>
      <w:r w:rsidR="003551FB" w:rsidRPr="003551FB">
        <w:rPr>
          <w:rFonts w:ascii="Times New Roman" w:hAnsi="Times New Roman"/>
          <w:sz w:val="24"/>
          <w:lang w:val="en-US"/>
        </w:rPr>
        <w:t>(Cooke and Hubbel</w:t>
      </w:r>
      <w:r w:rsidR="00171832" w:rsidRPr="00171832">
        <w:rPr>
          <w:rFonts w:ascii="Times New Roman" w:hAnsi="Times New Roman"/>
          <w:sz w:val="24"/>
          <w:lang w:val="en-US"/>
        </w:rPr>
        <w:t>l</w:t>
      </w:r>
      <w:r w:rsidR="003551FB" w:rsidRPr="003551FB">
        <w:rPr>
          <w:rFonts w:ascii="Times New Roman" w:hAnsi="Times New Roman"/>
          <w:sz w:val="24"/>
          <w:lang w:val="en-US"/>
        </w:rPr>
        <w:t>, 2015)</w:t>
      </w:r>
      <w:r w:rsidR="003551FB">
        <w:rPr>
          <w:rFonts w:ascii="Times New Roman" w:hAnsi="Times New Roman"/>
          <w:sz w:val="24"/>
          <w:lang w:val="en-US"/>
        </w:rPr>
        <w:t xml:space="preserve">. Notwithstanding, advanced games such as </w:t>
      </w:r>
      <w:r w:rsidR="003551FB">
        <w:rPr>
          <w:rFonts w:ascii="Times New Roman" w:hAnsi="Times New Roman"/>
          <w:i/>
          <w:sz w:val="24"/>
          <w:lang w:val="en-US"/>
        </w:rPr>
        <w:t>Medal of Honor</w:t>
      </w:r>
      <w:r w:rsidR="00E25963">
        <w:rPr>
          <w:rFonts w:ascii="Times New Roman" w:hAnsi="Times New Roman"/>
          <w:i/>
          <w:sz w:val="24"/>
          <w:lang w:val="en-US"/>
        </w:rPr>
        <w:t xml:space="preserve"> </w:t>
      </w:r>
      <w:r w:rsidR="00E25963" w:rsidRPr="00711FCF">
        <w:rPr>
          <w:rFonts w:ascii="Times New Roman" w:hAnsi="Times New Roman"/>
          <w:sz w:val="24"/>
          <w:lang w:val="en-US"/>
        </w:rPr>
        <w:t xml:space="preserve">(hereinafter – </w:t>
      </w:r>
      <w:r w:rsidR="00E25963" w:rsidRPr="00711FCF">
        <w:rPr>
          <w:rFonts w:ascii="Times New Roman" w:hAnsi="Times New Roman"/>
          <w:i/>
          <w:sz w:val="24"/>
          <w:lang w:val="en-US"/>
        </w:rPr>
        <w:t>MoH</w:t>
      </w:r>
      <w:r w:rsidR="00E25963" w:rsidRPr="00711FCF">
        <w:rPr>
          <w:rFonts w:ascii="Times New Roman" w:hAnsi="Times New Roman"/>
          <w:sz w:val="24"/>
          <w:lang w:val="en-US"/>
        </w:rPr>
        <w:t>)</w:t>
      </w:r>
      <w:r w:rsidR="003551FB">
        <w:rPr>
          <w:rFonts w:ascii="Times New Roman" w:hAnsi="Times New Roman"/>
          <w:i/>
          <w:sz w:val="24"/>
          <w:lang w:val="en-US"/>
        </w:rPr>
        <w:t xml:space="preserve"> </w:t>
      </w:r>
      <w:r w:rsidR="003551FB">
        <w:rPr>
          <w:rFonts w:ascii="Times New Roman" w:hAnsi="Times New Roman"/>
          <w:sz w:val="24"/>
          <w:lang w:val="en-US"/>
        </w:rPr>
        <w:t xml:space="preserve">and </w:t>
      </w:r>
      <w:r w:rsidR="003551FB">
        <w:rPr>
          <w:rFonts w:ascii="Times New Roman" w:hAnsi="Times New Roman"/>
          <w:i/>
          <w:sz w:val="24"/>
          <w:lang w:val="en-US"/>
        </w:rPr>
        <w:t>Company of Heroes</w:t>
      </w:r>
      <w:r w:rsidR="00E25963">
        <w:rPr>
          <w:rFonts w:ascii="Times New Roman" w:hAnsi="Times New Roman"/>
          <w:i/>
          <w:sz w:val="24"/>
          <w:lang w:val="en-US"/>
        </w:rPr>
        <w:t xml:space="preserve"> </w:t>
      </w:r>
      <w:r w:rsidR="00E25963" w:rsidRPr="00711FCF">
        <w:rPr>
          <w:rFonts w:ascii="Times New Roman" w:hAnsi="Times New Roman"/>
          <w:sz w:val="24"/>
          <w:lang w:val="en-US"/>
        </w:rPr>
        <w:t xml:space="preserve">(hereinafter – </w:t>
      </w:r>
      <w:r w:rsidR="00E25963" w:rsidRPr="00711FCF">
        <w:rPr>
          <w:rFonts w:ascii="Times New Roman" w:hAnsi="Times New Roman"/>
          <w:i/>
          <w:sz w:val="24"/>
          <w:lang w:val="en-US"/>
        </w:rPr>
        <w:t>CoH</w:t>
      </w:r>
      <w:r w:rsidR="00E25963" w:rsidRPr="00711FCF">
        <w:rPr>
          <w:rFonts w:ascii="Times New Roman" w:hAnsi="Times New Roman"/>
          <w:sz w:val="24"/>
          <w:lang w:val="en-US"/>
        </w:rPr>
        <w:t>)</w:t>
      </w:r>
      <w:r w:rsidR="003551FB">
        <w:rPr>
          <w:rFonts w:ascii="Times New Roman" w:hAnsi="Times New Roman"/>
          <w:sz w:val="24"/>
          <w:lang w:val="en-US"/>
        </w:rPr>
        <w:t>,</w:t>
      </w:r>
      <w:r w:rsidR="003551FB" w:rsidRPr="00711FCF">
        <w:rPr>
          <w:rFonts w:ascii="Times New Roman" w:hAnsi="Times New Roman"/>
          <w:i/>
          <w:sz w:val="24"/>
          <w:lang w:val="en-US"/>
        </w:rPr>
        <w:t xml:space="preserve"> </w:t>
      </w:r>
      <w:r w:rsidR="003551FB" w:rsidRPr="00711FCF">
        <w:rPr>
          <w:rFonts w:ascii="Times New Roman" w:hAnsi="Times New Roman"/>
          <w:sz w:val="24"/>
          <w:lang w:val="en-US"/>
        </w:rPr>
        <w:t xml:space="preserve">which will be explored in </w:t>
      </w:r>
      <w:r w:rsidR="00A5711D" w:rsidRPr="00711FCF">
        <w:rPr>
          <w:rFonts w:ascii="Times New Roman" w:hAnsi="Times New Roman"/>
          <w:sz w:val="24"/>
          <w:lang w:val="en-US"/>
        </w:rPr>
        <w:t>given thesis</w:t>
      </w:r>
      <w:r w:rsidR="003551FB" w:rsidRPr="00711FCF">
        <w:rPr>
          <w:rFonts w:ascii="Times New Roman" w:hAnsi="Times New Roman"/>
          <w:sz w:val="24"/>
          <w:lang w:val="en-US"/>
        </w:rPr>
        <w:t xml:space="preserve">, </w:t>
      </w:r>
      <w:r w:rsidR="00694C34">
        <w:rPr>
          <w:rFonts w:ascii="Times New Roman" w:hAnsi="Times New Roman"/>
          <w:sz w:val="24"/>
          <w:lang w:val="en-US"/>
        </w:rPr>
        <w:t>“</w:t>
      </w:r>
      <w:r w:rsidR="003551FB">
        <w:rPr>
          <w:rFonts w:ascii="Times New Roman" w:hAnsi="Times New Roman"/>
          <w:sz w:val="24"/>
          <w:lang w:val="en-US"/>
        </w:rPr>
        <w:t>frustrate the bifurcation</w:t>
      </w:r>
      <w:r w:rsidR="00694C34">
        <w:rPr>
          <w:rFonts w:ascii="Times New Roman" w:hAnsi="Times New Roman"/>
          <w:sz w:val="24"/>
          <w:lang w:val="en-US"/>
        </w:rPr>
        <w:t>”</w:t>
      </w:r>
      <w:r w:rsidR="003551FB">
        <w:rPr>
          <w:rFonts w:ascii="Times New Roman" w:hAnsi="Times New Roman"/>
          <w:sz w:val="24"/>
          <w:lang w:val="en-US"/>
        </w:rPr>
        <w:t xml:space="preserve"> of official and collective memory due to its </w:t>
      </w:r>
      <w:r w:rsidR="00694C34">
        <w:rPr>
          <w:rFonts w:ascii="Times New Roman" w:hAnsi="Times New Roman"/>
          <w:sz w:val="24"/>
          <w:lang w:val="en-US"/>
        </w:rPr>
        <w:t>“</w:t>
      </w:r>
      <w:r w:rsidR="003551FB">
        <w:rPr>
          <w:rFonts w:ascii="Times New Roman" w:hAnsi="Times New Roman"/>
          <w:sz w:val="24"/>
          <w:lang w:val="en-US"/>
        </w:rPr>
        <w:t xml:space="preserve">played historical realism and development </w:t>
      </w:r>
      <w:r w:rsidR="00A71D38">
        <w:rPr>
          <w:rFonts w:ascii="Times New Roman" w:hAnsi="Times New Roman"/>
          <w:sz w:val="24"/>
          <w:lang w:val="en-US"/>
        </w:rPr>
        <w:t>within the military entertainment complex</w:t>
      </w:r>
      <w:r w:rsidR="00694C34">
        <w:rPr>
          <w:rFonts w:ascii="Times New Roman" w:hAnsi="Times New Roman"/>
          <w:sz w:val="24"/>
          <w:lang w:val="en-US"/>
        </w:rPr>
        <w:t>”</w:t>
      </w:r>
      <w:r w:rsidR="00A71D38">
        <w:rPr>
          <w:rFonts w:ascii="Times New Roman" w:hAnsi="Times New Roman"/>
          <w:sz w:val="24"/>
          <w:lang w:val="en-US"/>
        </w:rPr>
        <w:t xml:space="preserve"> (Cooke and Hubbel</w:t>
      </w:r>
      <w:r w:rsidR="00171832" w:rsidRPr="00171832">
        <w:rPr>
          <w:rFonts w:ascii="Times New Roman" w:hAnsi="Times New Roman"/>
          <w:sz w:val="24"/>
          <w:lang w:val="en-US"/>
        </w:rPr>
        <w:t>l</w:t>
      </w:r>
      <w:r w:rsidR="00A71D38">
        <w:rPr>
          <w:rFonts w:ascii="Times New Roman" w:hAnsi="Times New Roman"/>
          <w:sz w:val="24"/>
          <w:lang w:val="en-US"/>
        </w:rPr>
        <w:t xml:space="preserve">, 2015). </w:t>
      </w:r>
      <w:r w:rsidR="007F425E">
        <w:rPr>
          <w:rFonts w:ascii="Times New Roman" w:hAnsi="Times New Roman"/>
          <w:sz w:val="24"/>
          <w:lang w:val="en-US"/>
        </w:rPr>
        <w:t xml:space="preserve">Therefore, there should be a special combination of theoretical concepts </w:t>
      </w:r>
      <w:r w:rsidR="007F425E" w:rsidRPr="00711FCF">
        <w:rPr>
          <w:rFonts w:ascii="Times New Roman" w:hAnsi="Times New Roman"/>
          <w:sz w:val="24"/>
          <w:lang w:val="en-US"/>
        </w:rPr>
        <w:t>that will allow to explore this phenomenon in its entirety.</w:t>
      </w:r>
    </w:p>
    <w:p w14:paraId="406E7C30" w14:textId="77777777" w:rsidR="00A657BA" w:rsidRPr="00CF0FC0" w:rsidRDefault="00A657BA"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lastRenderedPageBreak/>
        <w:tab/>
      </w:r>
      <w:r w:rsidR="00E5679A" w:rsidRPr="00711FCF">
        <w:rPr>
          <w:rFonts w:ascii="Times New Roman" w:hAnsi="Times New Roman"/>
          <w:sz w:val="24"/>
          <w:lang w:val="en-US"/>
        </w:rPr>
        <w:t>Changes caused by the development of media and the emergence of e-culture</w:t>
      </w:r>
      <w:r w:rsidR="00E5679A">
        <w:rPr>
          <w:rFonts w:ascii="Times New Roman" w:hAnsi="Times New Roman"/>
          <w:sz w:val="24"/>
          <w:lang w:val="en-US"/>
        </w:rPr>
        <w:t xml:space="preserve"> </w:t>
      </w:r>
      <w:r w:rsidR="00E5679A" w:rsidRPr="00711FCF">
        <w:rPr>
          <w:rFonts w:ascii="Times New Roman" w:hAnsi="Times New Roman"/>
          <w:sz w:val="24"/>
          <w:lang w:val="en-US"/>
        </w:rPr>
        <w:t>alter before our eyes the content and forms of transmission of collective memory. Internet becomes a means of materialization of collective and individual memory; the newest, most popular and spectacular today cultural form, computer game, is of interest as a means of modeling past</w:t>
      </w:r>
      <w:r w:rsidR="00E75F00" w:rsidRPr="00711FCF">
        <w:rPr>
          <w:rFonts w:ascii="Times New Roman" w:hAnsi="Times New Roman"/>
          <w:sz w:val="24"/>
          <w:lang w:val="en-US"/>
        </w:rPr>
        <w:t xml:space="preserve"> </w:t>
      </w:r>
      <w:r w:rsidR="006A7180" w:rsidRPr="00711FCF">
        <w:rPr>
          <w:rFonts w:ascii="Times New Roman" w:hAnsi="Times New Roman"/>
          <w:sz w:val="24"/>
          <w:lang w:val="en-US"/>
        </w:rPr>
        <w:t>and, as a consequence, as a way of receiving a personal experience, which at the same time is connected with the general social models</w:t>
      </w:r>
      <w:r w:rsidR="006928A9" w:rsidRPr="00711FCF">
        <w:rPr>
          <w:rFonts w:ascii="Times New Roman" w:hAnsi="Times New Roman"/>
          <w:sz w:val="24"/>
          <w:lang w:val="en-US"/>
        </w:rPr>
        <w:t xml:space="preserve"> of memory. </w:t>
      </w:r>
      <w:r w:rsidR="006A7180" w:rsidRPr="00711FCF">
        <w:rPr>
          <w:rFonts w:ascii="Times New Roman" w:hAnsi="Times New Roman"/>
          <w:sz w:val="24"/>
          <w:lang w:val="en-US"/>
        </w:rPr>
        <w:t xml:space="preserve">However, this experience is rather specific as well as the form of its translation. Electronic methods of information </w:t>
      </w:r>
      <w:r w:rsidR="004E0A35" w:rsidRPr="00711FCF">
        <w:rPr>
          <w:rFonts w:ascii="Times New Roman" w:hAnsi="Times New Roman"/>
          <w:sz w:val="24"/>
          <w:lang w:val="en-US"/>
        </w:rPr>
        <w:t xml:space="preserve">encoding have determined new particularities of users behavior that were unknown in the era of so-called traditional media (e.g. print media, radio and television). </w:t>
      </w:r>
      <w:r w:rsidR="006928A9" w:rsidRPr="00711FCF">
        <w:rPr>
          <w:rFonts w:ascii="Times New Roman" w:hAnsi="Times New Roman"/>
          <w:sz w:val="24"/>
          <w:lang w:val="en-US"/>
        </w:rPr>
        <w:t>Web 2.0 era with its interactive basis makes the phenomena of modern communicative culture exist in a new form (Maslenkova, 2014).</w:t>
      </w:r>
      <w:r w:rsidR="001758EE" w:rsidRPr="00711FCF">
        <w:rPr>
          <w:rFonts w:ascii="Times New Roman" w:hAnsi="Times New Roman"/>
          <w:sz w:val="24"/>
          <w:lang w:val="en-US"/>
        </w:rPr>
        <w:t xml:space="preserve"> Computer games translate new cultural content associated with the development of virtual resources of identity, </w:t>
      </w:r>
      <w:r w:rsidR="00921529" w:rsidRPr="00711FCF">
        <w:rPr>
          <w:rFonts w:ascii="Times New Roman" w:hAnsi="Times New Roman"/>
          <w:sz w:val="24"/>
          <w:lang w:val="en-US"/>
        </w:rPr>
        <w:t xml:space="preserve">newly discovered patterns of cybersocialization, and further opportunities of human-computer interaction. </w:t>
      </w:r>
      <w:r w:rsidR="00921529">
        <w:rPr>
          <w:rFonts w:ascii="Times New Roman" w:hAnsi="Times New Roman"/>
          <w:sz w:val="24"/>
          <w:lang w:val="en-US"/>
        </w:rPr>
        <w:t xml:space="preserve">Many contemporary researchers are inclined </w:t>
      </w:r>
      <w:r w:rsidR="00921529" w:rsidRPr="00711FCF">
        <w:rPr>
          <w:rFonts w:ascii="Times New Roman" w:hAnsi="Times New Roman"/>
          <w:sz w:val="24"/>
          <w:lang w:val="en-US"/>
        </w:rPr>
        <w:t>to attribute video games to the contemporary art that productively masters virtual reality as a new art resource (</w:t>
      </w:r>
      <w:r w:rsidR="005C34FF" w:rsidRPr="00711FCF">
        <w:rPr>
          <w:rFonts w:ascii="Times New Roman" w:hAnsi="Times New Roman"/>
          <w:sz w:val="24"/>
          <w:lang w:val="en-US"/>
        </w:rPr>
        <w:t>Savitskaya</w:t>
      </w:r>
      <w:r w:rsidR="00921529" w:rsidRPr="00711FCF">
        <w:rPr>
          <w:rFonts w:ascii="Times New Roman" w:hAnsi="Times New Roman"/>
          <w:sz w:val="24"/>
          <w:lang w:val="en-US"/>
        </w:rPr>
        <w:t xml:space="preserve">, 2012).  </w:t>
      </w:r>
      <w:r w:rsidR="00CF0FC0" w:rsidRPr="00711FCF">
        <w:rPr>
          <w:rFonts w:ascii="Times New Roman" w:hAnsi="Times New Roman"/>
          <w:sz w:val="24"/>
          <w:lang w:val="en-US"/>
        </w:rPr>
        <w:t xml:space="preserve">While traditional art bases on mimetic and symbolic expression and the principles of aesthetic contemplation, virtual reality significantly modifies or completely rejects them. </w:t>
      </w:r>
      <w:r w:rsidR="005C34FF" w:rsidRPr="00711FCF">
        <w:rPr>
          <w:rFonts w:ascii="Times New Roman" w:hAnsi="Times New Roman"/>
          <w:sz w:val="24"/>
          <w:lang w:val="en-US"/>
        </w:rPr>
        <w:t xml:space="preserve">In virtual reality, a person does not represent, express, or contemplates something but really </w:t>
      </w:r>
      <w:r w:rsidR="005C34FF" w:rsidRPr="00711FCF">
        <w:rPr>
          <w:rFonts w:ascii="Times New Roman" w:hAnsi="Times New Roman"/>
          <w:i/>
          <w:sz w:val="24"/>
          <w:lang w:val="en-US"/>
        </w:rPr>
        <w:t xml:space="preserve">lives </w:t>
      </w:r>
      <w:r w:rsidR="005C34FF" w:rsidRPr="00711FCF">
        <w:rPr>
          <w:rFonts w:ascii="Times New Roman" w:hAnsi="Times New Roman"/>
          <w:sz w:val="24"/>
          <w:lang w:val="en-US"/>
        </w:rPr>
        <w:t xml:space="preserve">and </w:t>
      </w:r>
      <w:r w:rsidR="005C34FF" w:rsidRPr="00711FCF">
        <w:rPr>
          <w:rFonts w:ascii="Times New Roman" w:hAnsi="Times New Roman"/>
          <w:i/>
          <w:sz w:val="24"/>
          <w:lang w:val="en-US"/>
        </w:rPr>
        <w:t xml:space="preserve">acts </w:t>
      </w:r>
      <w:r w:rsidR="005C34FF" w:rsidRPr="00711FCF">
        <w:rPr>
          <w:rFonts w:ascii="Times New Roman" w:hAnsi="Times New Roman"/>
          <w:sz w:val="24"/>
          <w:lang w:val="en-US"/>
        </w:rPr>
        <w:t xml:space="preserve">in a virtual living environment under the special rules of the game (Bychkov, 2012). </w:t>
      </w:r>
      <w:r w:rsidR="00CF0FC0" w:rsidRPr="00711FCF">
        <w:rPr>
          <w:rFonts w:ascii="Times New Roman" w:hAnsi="Times New Roman"/>
          <w:sz w:val="24"/>
          <w:lang w:val="en-US"/>
        </w:rPr>
        <w:t xml:space="preserve"> </w:t>
      </w:r>
    </w:p>
    <w:p w14:paraId="699F170D" w14:textId="77777777" w:rsidR="00273879" w:rsidRPr="00711FCF" w:rsidRDefault="006D052A" w:rsidP="00943827">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 xml:space="preserve">But what </w:t>
      </w:r>
      <w:r w:rsidR="00C947EA" w:rsidRPr="00711FCF">
        <w:rPr>
          <w:rFonts w:ascii="Times New Roman" w:hAnsi="Times New Roman"/>
          <w:sz w:val="24"/>
          <w:lang w:val="en-US"/>
        </w:rPr>
        <w:t>is a game itself? How could one define this phenomenon in all its complexity? There are various definitions of game that emphasize game</w:t>
      </w:r>
      <w:r w:rsidR="00694C34" w:rsidRPr="00711FCF">
        <w:rPr>
          <w:rFonts w:ascii="Times New Roman" w:hAnsi="Times New Roman"/>
          <w:sz w:val="24"/>
          <w:lang w:val="en-US"/>
        </w:rPr>
        <w:t>’</w:t>
      </w:r>
      <w:r w:rsidR="00C947EA" w:rsidRPr="00711FCF">
        <w:rPr>
          <w:rFonts w:ascii="Times New Roman" w:hAnsi="Times New Roman"/>
          <w:sz w:val="24"/>
          <w:lang w:val="en-US"/>
        </w:rPr>
        <w:t xml:space="preserve">s specific features. In present paper, however, I deliberately </w:t>
      </w:r>
      <w:r w:rsidR="00ED064B" w:rsidRPr="00711FCF">
        <w:rPr>
          <w:rFonts w:ascii="Times New Roman" w:hAnsi="Times New Roman"/>
          <w:sz w:val="24"/>
          <w:lang w:val="en-US"/>
        </w:rPr>
        <w:t xml:space="preserve">chose to use to some extend </w:t>
      </w:r>
      <w:r w:rsidR="00694C34" w:rsidRPr="00711FCF">
        <w:rPr>
          <w:rFonts w:ascii="Times New Roman" w:hAnsi="Times New Roman"/>
          <w:sz w:val="24"/>
          <w:lang w:val="en-US"/>
        </w:rPr>
        <w:t>‘</w:t>
      </w:r>
      <w:r w:rsidR="00ED064B" w:rsidRPr="00711FCF">
        <w:rPr>
          <w:rFonts w:ascii="Times New Roman" w:hAnsi="Times New Roman"/>
          <w:sz w:val="24"/>
          <w:lang w:val="en-US"/>
        </w:rPr>
        <w:t>classical</w:t>
      </w:r>
      <w:r w:rsidR="00694C34" w:rsidRPr="00711FCF">
        <w:rPr>
          <w:rFonts w:ascii="Times New Roman" w:hAnsi="Times New Roman"/>
          <w:sz w:val="24"/>
          <w:lang w:val="en-US"/>
        </w:rPr>
        <w:t>’</w:t>
      </w:r>
      <w:r w:rsidR="00ED064B" w:rsidRPr="00711FCF">
        <w:rPr>
          <w:rFonts w:ascii="Times New Roman" w:hAnsi="Times New Roman"/>
          <w:sz w:val="24"/>
          <w:lang w:val="en-US"/>
        </w:rPr>
        <w:t xml:space="preserve"> definition. Under computer, or video, or electronic game I understan</w:t>
      </w:r>
      <w:r w:rsidR="00ED064B">
        <w:rPr>
          <w:rFonts w:ascii="Times New Roman" w:hAnsi="Times New Roman"/>
          <w:sz w:val="24"/>
          <w:lang w:val="en-US"/>
        </w:rPr>
        <w:t>d any game that</w:t>
      </w:r>
      <w:r w:rsidR="008329A3" w:rsidRPr="00711FCF">
        <w:rPr>
          <w:rFonts w:ascii="Times New Roman" w:hAnsi="Times New Roman"/>
          <w:sz w:val="24"/>
          <w:lang w:val="en-US"/>
        </w:rPr>
        <w:t xml:space="preserve"> </w:t>
      </w:r>
      <w:r w:rsidR="00694C34">
        <w:rPr>
          <w:rFonts w:ascii="Times New Roman" w:hAnsi="Times New Roman"/>
          <w:sz w:val="24"/>
          <w:lang w:val="en-US"/>
        </w:rPr>
        <w:t>“</w:t>
      </w:r>
      <w:r w:rsidR="008329A3">
        <w:rPr>
          <w:rFonts w:ascii="Times New Roman" w:hAnsi="Times New Roman"/>
          <w:sz w:val="24"/>
          <w:lang w:val="en-US"/>
        </w:rPr>
        <w:t>employes electronics to create an interactive system with which a player can play</w:t>
      </w:r>
      <w:r w:rsidR="00694C34">
        <w:rPr>
          <w:rFonts w:ascii="Times New Roman" w:hAnsi="Times New Roman"/>
          <w:sz w:val="24"/>
          <w:lang w:val="en-US"/>
        </w:rPr>
        <w:t>”</w:t>
      </w:r>
      <w:r w:rsidR="008329A3">
        <w:rPr>
          <w:rFonts w:ascii="Times New Roman" w:hAnsi="Times New Roman"/>
          <w:sz w:val="24"/>
          <w:lang w:val="en-US"/>
        </w:rPr>
        <w:t xml:space="preserve"> (Karapetsas </w:t>
      </w:r>
      <w:r w:rsidR="008329A3">
        <w:rPr>
          <w:rFonts w:ascii="Times New Roman" w:hAnsi="Times New Roman"/>
          <w:i/>
          <w:sz w:val="24"/>
          <w:lang w:val="en-US"/>
        </w:rPr>
        <w:t xml:space="preserve">et al., </w:t>
      </w:r>
      <w:r w:rsidR="008329A3">
        <w:rPr>
          <w:rFonts w:ascii="Times New Roman" w:hAnsi="Times New Roman"/>
          <w:sz w:val="24"/>
          <w:lang w:val="en-US"/>
        </w:rPr>
        <w:t xml:space="preserve">2014). </w:t>
      </w:r>
      <w:r w:rsidR="00A166C8" w:rsidRPr="00711FCF">
        <w:rPr>
          <w:rFonts w:ascii="Times New Roman" w:hAnsi="Times New Roman"/>
          <w:sz w:val="24"/>
          <w:lang w:val="en-US"/>
        </w:rPr>
        <w:t>Moder</w:t>
      </w:r>
      <w:r w:rsidR="009720CE" w:rsidRPr="00711FCF">
        <w:rPr>
          <w:rFonts w:ascii="Times New Roman" w:hAnsi="Times New Roman"/>
          <w:sz w:val="24"/>
          <w:lang w:val="en-US"/>
        </w:rPr>
        <w:t xml:space="preserve">n games </w:t>
      </w:r>
      <w:r w:rsidR="008329A3" w:rsidRPr="00711FCF">
        <w:rPr>
          <w:rFonts w:ascii="Times New Roman" w:hAnsi="Times New Roman"/>
          <w:sz w:val="24"/>
          <w:lang w:val="en-US"/>
        </w:rPr>
        <w:t xml:space="preserve">may employ computers (both laptops and tablets), smartphones, gaming consoles, </w:t>
      </w:r>
      <w:r w:rsidR="008329A3">
        <w:rPr>
          <w:rFonts w:ascii="Times New Roman" w:hAnsi="Times New Roman"/>
          <w:sz w:val="24"/>
          <w:lang w:val="en-US"/>
        </w:rPr>
        <w:t xml:space="preserve">virtual reality headsets and many other gaming devices. </w:t>
      </w:r>
      <w:r w:rsidR="00A34CF2" w:rsidRPr="00711FCF">
        <w:rPr>
          <w:rFonts w:ascii="Times New Roman" w:hAnsi="Times New Roman"/>
          <w:sz w:val="24"/>
          <w:lang w:val="en-US"/>
        </w:rPr>
        <w:t xml:space="preserve">Nowadays, </w:t>
      </w:r>
      <w:r w:rsidR="00EF3518" w:rsidRPr="00711FCF">
        <w:rPr>
          <w:rFonts w:ascii="Times New Roman" w:hAnsi="Times New Roman"/>
          <w:sz w:val="24"/>
          <w:lang w:val="en-US"/>
        </w:rPr>
        <w:t xml:space="preserve">the most popular games presuppose Internet access for online gaming; </w:t>
      </w:r>
      <w:r w:rsidR="00A166C8" w:rsidRPr="00711FCF">
        <w:rPr>
          <w:rFonts w:ascii="Times New Roman" w:hAnsi="Times New Roman"/>
          <w:sz w:val="24"/>
          <w:lang w:val="en-US"/>
        </w:rPr>
        <w:t>nevertheless</w:t>
      </w:r>
      <w:r w:rsidR="00EF3518" w:rsidRPr="00711FCF">
        <w:rPr>
          <w:rFonts w:ascii="Times New Roman" w:hAnsi="Times New Roman"/>
          <w:sz w:val="24"/>
          <w:lang w:val="en-US"/>
        </w:rPr>
        <w:t xml:space="preserve">, many of them still have offline modes that allow user to play independently. </w:t>
      </w:r>
    </w:p>
    <w:p w14:paraId="174430DB" w14:textId="77777777" w:rsidR="00A166C8" w:rsidRPr="00711FCF" w:rsidRDefault="00A166C8" w:rsidP="00943827">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 xml:space="preserve">However, the definition provided above covers only one, purely technical side of the issue. Meanwhile, given research needs an understanding of video games in a more ontological way. Thererfore, some possible definitions </w:t>
      </w:r>
      <w:r w:rsidR="004B1B93" w:rsidRPr="00711FCF">
        <w:rPr>
          <w:rFonts w:ascii="Times New Roman" w:hAnsi="Times New Roman"/>
          <w:sz w:val="24"/>
          <w:lang w:val="en-US"/>
        </w:rPr>
        <w:t>are introduced below.</w:t>
      </w:r>
    </w:p>
    <w:p w14:paraId="2E1300F3" w14:textId="77777777" w:rsidR="00A166C8" w:rsidRPr="003C108F" w:rsidRDefault="00A166C8" w:rsidP="00943827">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 xml:space="preserve">Some researchers see video games as </w:t>
      </w:r>
      <w:r>
        <w:rPr>
          <w:rFonts w:ascii="Times New Roman" w:hAnsi="Times New Roman"/>
          <w:sz w:val="24"/>
          <w:lang w:val="en-US"/>
        </w:rPr>
        <w:t>“</w:t>
      </w:r>
      <w:r w:rsidRPr="00711FCF">
        <w:rPr>
          <w:rFonts w:ascii="Times New Roman" w:hAnsi="Times New Roman"/>
          <w:sz w:val="24"/>
          <w:lang w:val="en-US"/>
        </w:rPr>
        <w:t>a false recreation of an event or action</w:t>
      </w:r>
      <w:r>
        <w:rPr>
          <w:rFonts w:ascii="Times New Roman" w:hAnsi="Times New Roman"/>
          <w:sz w:val="24"/>
          <w:lang w:val="en-US"/>
        </w:rPr>
        <w:t xml:space="preserve">” (Eglington, 2014). Dino (2002) considers games as a kind of stepping stones into a </w:t>
      </w:r>
      <w:r w:rsidRPr="00711FCF">
        <w:rPr>
          <w:rFonts w:ascii="Times New Roman" w:hAnsi="Times New Roman"/>
          <w:sz w:val="24"/>
          <w:lang w:val="en-US"/>
        </w:rPr>
        <w:t xml:space="preserve">mix up of reality and virtualuty that creates simulacra - players are immersed into a virtual world, they </w:t>
      </w:r>
      <w:r w:rsidRPr="00711FCF">
        <w:rPr>
          <w:rFonts w:ascii="Times New Roman" w:hAnsi="Times New Roman"/>
          <w:sz w:val="24"/>
          <w:lang w:val="en-US"/>
        </w:rPr>
        <w:lastRenderedPageBreak/>
        <w:t>switch to the game objectives and lose the touch with reality.</w:t>
      </w:r>
      <w:r w:rsidR="000C7AAE" w:rsidRPr="00711FCF">
        <w:rPr>
          <w:rFonts w:ascii="Times New Roman" w:hAnsi="Times New Roman"/>
          <w:sz w:val="24"/>
          <w:lang w:val="en-US"/>
        </w:rPr>
        <w:t xml:space="preserve"> One of the best definitions </w:t>
      </w:r>
      <w:r w:rsidR="008235B7" w:rsidRPr="00711FCF">
        <w:rPr>
          <w:rFonts w:ascii="Times New Roman" w:hAnsi="Times New Roman"/>
          <w:sz w:val="24"/>
          <w:lang w:val="en-US"/>
        </w:rPr>
        <w:t xml:space="preserve">of the game per se </w:t>
      </w:r>
      <w:r w:rsidR="000C7AAE" w:rsidRPr="00711FCF">
        <w:rPr>
          <w:rFonts w:ascii="Times New Roman" w:hAnsi="Times New Roman"/>
          <w:sz w:val="24"/>
          <w:lang w:val="en-US"/>
        </w:rPr>
        <w:t xml:space="preserve">is introduced by the game scholar J. Huizinga. For better understanding, it makes sense to quote his game description fully: a game is a </w:t>
      </w:r>
      <w:r w:rsidR="000C7AAE">
        <w:rPr>
          <w:rFonts w:ascii="Times New Roman" w:hAnsi="Times New Roman"/>
          <w:sz w:val="24"/>
          <w:lang w:val="en-US"/>
        </w:rPr>
        <w:t>“voluntary activity or occupation executed within certain fixed limits of time and place, according to rules freely accepted but absolutely binding, having its aim in itself and accompanied by a feeling of tension, joy, and the consciousness that is different from ordinary life” (</w:t>
      </w:r>
      <w:r w:rsidR="000C7AAE" w:rsidRPr="00711FCF">
        <w:rPr>
          <w:rFonts w:ascii="Times New Roman" w:hAnsi="Times New Roman"/>
          <w:sz w:val="24"/>
          <w:lang w:val="en-US"/>
        </w:rPr>
        <w:t xml:space="preserve">Huizinga, 1968). This definition draws attention to several key features </w:t>
      </w:r>
      <w:r w:rsidR="008235B7" w:rsidRPr="00711FCF">
        <w:rPr>
          <w:rFonts w:ascii="Times New Roman" w:hAnsi="Times New Roman"/>
          <w:sz w:val="24"/>
          <w:lang w:val="en-US"/>
        </w:rPr>
        <w:t xml:space="preserve">of the game that are especially important for </w:t>
      </w:r>
      <w:r w:rsidR="003C108F" w:rsidRPr="00711FCF">
        <w:rPr>
          <w:rFonts w:ascii="Times New Roman" w:hAnsi="Times New Roman"/>
          <w:sz w:val="24"/>
          <w:lang w:val="en-US"/>
        </w:rPr>
        <w:t xml:space="preserve">present study -- it stresses its volunteer nature, emphasizes its time and space limits, notes rules as an integral element of the game and, finally, underlines a special experience that differs from everyday life. </w:t>
      </w:r>
    </w:p>
    <w:p w14:paraId="2A183761" w14:textId="77777777" w:rsidR="00A166C8" w:rsidRPr="00711FCF" w:rsidRDefault="006120F3" w:rsidP="00943827">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 xml:space="preserve">Also, a </w:t>
      </w:r>
      <w:r>
        <w:rPr>
          <w:rFonts w:ascii="Times New Roman" w:hAnsi="Times New Roman"/>
          <w:sz w:val="24"/>
          <w:lang w:val="en-US"/>
        </w:rPr>
        <w:t xml:space="preserve">crutial importance for present study has a need to </w:t>
      </w:r>
      <w:r w:rsidRPr="00711FCF">
        <w:rPr>
          <w:rFonts w:ascii="Times New Roman" w:hAnsi="Times New Roman"/>
          <w:sz w:val="24"/>
          <w:lang w:val="en-US"/>
        </w:rPr>
        <w:t xml:space="preserve">distinguish what </w:t>
      </w:r>
      <w:r w:rsidR="0089684B" w:rsidRPr="00711FCF">
        <w:rPr>
          <w:rFonts w:ascii="Times New Roman" w:hAnsi="Times New Roman"/>
          <w:sz w:val="24"/>
          <w:lang w:val="en-US"/>
        </w:rPr>
        <w:t xml:space="preserve">Frasca, </w:t>
      </w:r>
      <w:r w:rsidRPr="00711FCF">
        <w:rPr>
          <w:rFonts w:ascii="Times New Roman" w:hAnsi="Times New Roman"/>
          <w:sz w:val="24"/>
          <w:lang w:val="en-US"/>
        </w:rPr>
        <w:t>following Caillois and Piaget</w:t>
      </w:r>
      <w:r w:rsidR="0089684B" w:rsidRPr="00711FCF">
        <w:rPr>
          <w:rFonts w:ascii="Times New Roman" w:hAnsi="Times New Roman"/>
          <w:sz w:val="24"/>
          <w:lang w:val="en-US"/>
        </w:rPr>
        <w:t>,</w:t>
      </w:r>
      <w:r w:rsidRPr="00711FCF">
        <w:rPr>
          <w:rFonts w:ascii="Times New Roman" w:hAnsi="Times New Roman"/>
          <w:sz w:val="24"/>
          <w:lang w:val="en-US"/>
        </w:rPr>
        <w:t xml:space="preserve"> calls </w:t>
      </w:r>
      <w:r w:rsidRPr="00711FCF">
        <w:rPr>
          <w:rFonts w:ascii="Times New Roman" w:hAnsi="Times New Roman"/>
          <w:i/>
          <w:sz w:val="24"/>
          <w:lang w:val="en-US"/>
        </w:rPr>
        <w:t xml:space="preserve">paidea </w:t>
      </w:r>
      <w:r w:rsidRPr="00711FCF">
        <w:rPr>
          <w:rFonts w:ascii="Times New Roman" w:hAnsi="Times New Roman"/>
          <w:sz w:val="24"/>
          <w:lang w:val="en-US"/>
        </w:rPr>
        <w:t xml:space="preserve">and </w:t>
      </w:r>
      <w:r w:rsidRPr="00711FCF">
        <w:rPr>
          <w:rFonts w:ascii="Times New Roman" w:hAnsi="Times New Roman"/>
          <w:i/>
          <w:sz w:val="24"/>
          <w:lang w:val="en-US"/>
        </w:rPr>
        <w:t xml:space="preserve">ludus </w:t>
      </w:r>
      <w:r w:rsidRPr="00711FCF">
        <w:rPr>
          <w:rFonts w:ascii="Times New Roman" w:hAnsi="Times New Roman"/>
          <w:sz w:val="24"/>
          <w:lang w:val="en-US"/>
        </w:rPr>
        <w:t>(</w:t>
      </w:r>
      <w:r w:rsidR="00033BB8" w:rsidRPr="00711FCF">
        <w:rPr>
          <w:rFonts w:ascii="Times New Roman" w:hAnsi="Times New Roman"/>
          <w:sz w:val="24"/>
          <w:lang w:val="en-US"/>
        </w:rPr>
        <w:t>2004</w:t>
      </w:r>
      <w:r w:rsidR="0089684B" w:rsidRPr="00711FCF">
        <w:rPr>
          <w:rFonts w:ascii="Times New Roman" w:hAnsi="Times New Roman"/>
          <w:sz w:val="24"/>
          <w:lang w:val="en-US"/>
        </w:rPr>
        <w:t>)</w:t>
      </w:r>
      <w:r w:rsidRPr="00711FCF">
        <w:rPr>
          <w:rFonts w:ascii="Times New Roman" w:hAnsi="Times New Roman"/>
          <w:i/>
          <w:sz w:val="24"/>
          <w:lang w:val="en-US"/>
        </w:rPr>
        <w:t xml:space="preserve">. </w:t>
      </w:r>
      <w:r w:rsidR="00363A65" w:rsidRPr="00711FCF">
        <w:rPr>
          <w:rFonts w:ascii="Times New Roman" w:hAnsi="Times New Roman"/>
          <w:sz w:val="24"/>
          <w:lang w:val="en-US"/>
        </w:rPr>
        <w:t xml:space="preserve">As </w:t>
      </w:r>
      <w:r w:rsidR="00244D5D" w:rsidRPr="00711FCF">
        <w:rPr>
          <w:rFonts w:ascii="Times New Roman" w:hAnsi="Times New Roman"/>
          <w:sz w:val="24"/>
          <w:lang w:val="en-US"/>
        </w:rPr>
        <w:t xml:space="preserve">he notices, all games could be divide into two groups: those played by young children (paidea) and those which audience are teenagers </w:t>
      </w:r>
      <w:r w:rsidR="00033BB8" w:rsidRPr="00711FCF">
        <w:rPr>
          <w:rFonts w:ascii="Times New Roman" w:hAnsi="Times New Roman"/>
          <w:sz w:val="24"/>
          <w:lang w:val="en-US"/>
        </w:rPr>
        <w:t>and adults (ludus) (Frasca, 2004</w:t>
      </w:r>
      <w:r w:rsidR="00244D5D" w:rsidRPr="00711FCF">
        <w:rPr>
          <w:rFonts w:ascii="Times New Roman" w:hAnsi="Times New Roman"/>
          <w:sz w:val="24"/>
          <w:lang w:val="en-US"/>
        </w:rPr>
        <w:t>).</w:t>
      </w:r>
      <w:r w:rsidR="00370E25" w:rsidRPr="00711FCF">
        <w:rPr>
          <w:rFonts w:ascii="Times New Roman" w:hAnsi="Times New Roman"/>
          <w:sz w:val="24"/>
          <w:lang w:val="en-US"/>
        </w:rPr>
        <w:t xml:space="preserve"> However,</w:t>
      </w:r>
      <w:r w:rsidR="00244D5D" w:rsidRPr="00711FCF">
        <w:rPr>
          <w:rFonts w:ascii="Times New Roman" w:hAnsi="Times New Roman"/>
          <w:sz w:val="24"/>
          <w:lang w:val="en-US"/>
        </w:rPr>
        <w:t xml:space="preserve"> </w:t>
      </w:r>
      <w:r w:rsidR="00370E25" w:rsidRPr="00711FCF">
        <w:rPr>
          <w:rFonts w:ascii="Times New Roman" w:hAnsi="Times New Roman"/>
          <w:sz w:val="24"/>
          <w:lang w:val="en-US"/>
        </w:rPr>
        <w:t>unlike Caillois, who advocates that the only difference between two types of game is the presence of absence of game rules</w:t>
      </w:r>
      <w:r w:rsidR="0002398B" w:rsidRPr="00711FCF">
        <w:rPr>
          <w:rFonts w:ascii="Times New Roman" w:hAnsi="Times New Roman"/>
          <w:sz w:val="24"/>
          <w:lang w:val="en-US"/>
        </w:rPr>
        <w:t xml:space="preserve"> and the level of their complexity</w:t>
      </w:r>
      <w:r w:rsidR="00370E25" w:rsidRPr="00711FCF">
        <w:rPr>
          <w:rFonts w:ascii="Times New Roman" w:hAnsi="Times New Roman"/>
          <w:sz w:val="24"/>
          <w:lang w:val="en-US"/>
        </w:rPr>
        <w:t xml:space="preserve">, Frasca defines </w:t>
      </w:r>
      <w:r w:rsidR="00370E25" w:rsidRPr="00711FCF">
        <w:rPr>
          <w:rFonts w:ascii="Times New Roman" w:hAnsi="Times New Roman"/>
          <w:i/>
          <w:sz w:val="24"/>
          <w:lang w:val="en-US"/>
        </w:rPr>
        <w:t xml:space="preserve">ludus </w:t>
      </w:r>
      <w:r w:rsidR="00370E25" w:rsidRPr="00711FCF">
        <w:rPr>
          <w:rFonts w:ascii="Times New Roman" w:hAnsi="Times New Roman"/>
          <w:sz w:val="24"/>
          <w:lang w:val="en-US"/>
        </w:rPr>
        <w:t>as game</w:t>
      </w:r>
      <w:r w:rsidR="000C58FF" w:rsidRPr="00711FCF">
        <w:rPr>
          <w:rFonts w:ascii="Times New Roman" w:hAnsi="Times New Roman"/>
          <w:sz w:val="24"/>
          <w:lang w:val="en-US"/>
        </w:rPr>
        <w:t xml:space="preserve">s that necessarily presuppose winner and loosers, while </w:t>
      </w:r>
      <w:r w:rsidR="000C58FF" w:rsidRPr="00711FCF">
        <w:rPr>
          <w:rFonts w:ascii="Times New Roman" w:hAnsi="Times New Roman"/>
          <w:i/>
          <w:sz w:val="24"/>
          <w:lang w:val="en-US"/>
        </w:rPr>
        <w:t xml:space="preserve">paidea </w:t>
      </w:r>
      <w:r w:rsidR="000C58FF" w:rsidRPr="00711FCF">
        <w:rPr>
          <w:rFonts w:ascii="Times New Roman" w:hAnsi="Times New Roman"/>
          <w:sz w:val="24"/>
          <w:lang w:val="en-US"/>
        </w:rPr>
        <w:t xml:space="preserve">do not have such </w:t>
      </w:r>
      <w:r w:rsidR="0002398B" w:rsidRPr="00711FCF">
        <w:rPr>
          <w:rFonts w:ascii="Times New Roman" w:hAnsi="Times New Roman"/>
          <w:sz w:val="24"/>
          <w:lang w:val="en-US"/>
        </w:rPr>
        <w:t xml:space="preserve">categorization </w:t>
      </w:r>
      <w:r w:rsidR="00033BB8" w:rsidRPr="00711FCF">
        <w:rPr>
          <w:rFonts w:ascii="Times New Roman" w:hAnsi="Times New Roman"/>
          <w:sz w:val="24"/>
          <w:lang w:val="en-US"/>
        </w:rPr>
        <w:t>(2004</w:t>
      </w:r>
      <w:r w:rsidR="000C58FF" w:rsidRPr="00711FCF">
        <w:rPr>
          <w:rFonts w:ascii="Times New Roman" w:hAnsi="Times New Roman"/>
          <w:sz w:val="24"/>
          <w:lang w:val="en-US"/>
        </w:rPr>
        <w:t xml:space="preserve">). </w:t>
      </w:r>
      <w:r w:rsidR="0002398B" w:rsidRPr="00711FCF">
        <w:rPr>
          <w:rFonts w:ascii="Times New Roman" w:hAnsi="Times New Roman"/>
          <w:sz w:val="24"/>
          <w:lang w:val="en-US"/>
        </w:rPr>
        <w:t>He gives an example that illustrates such a differenciation</w:t>
      </w:r>
      <w:r w:rsidR="00033BB8" w:rsidRPr="00711FCF">
        <w:rPr>
          <w:rFonts w:ascii="Times New Roman" w:hAnsi="Times New Roman"/>
          <w:sz w:val="24"/>
          <w:lang w:val="en-US"/>
        </w:rPr>
        <w:t xml:space="preserve"> (Frasca, 2004</w:t>
      </w:r>
      <w:r w:rsidR="00F52DAB" w:rsidRPr="00711FCF">
        <w:rPr>
          <w:rFonts w:ascii="Times New Roman" w:hAnsi="Times New Roman"/>
          <w:sz w:val="24"/>
          <w:lang w:val="en-US"/>
        </w:rPr>
        <w:t>)</w:t>
      </w:r>
      <w:r w:rsidR="0002398B" w:rsidRPr="00711FCF">
        <w:rPr>
          <w:rFonts w:ascii="Times New Roman" w:hAnsi="Times New Roman"/>
          <w:sz w:val="24"/>
          <w:lang w:val="en-US"/>
        </w:rPr>
        <w:t xml:space="preserve">: </w:t>
      </w:r>
    </w:p>
    <w:p w14:paraId="7E115A8D" w14:textId="77777777" w:rsidR="00F52DAB" w:rsidRPr="00F52DAB" w:rsidRDefault="00F52DAB" w:rsidP="00943827">
      <w:pPr>
        <w:spacing w:line="360" w:lineRule="auto"/>
        <w:jc w:val="right"/>
        <w:outlineLvl w:val="0"/>
        <w:rPr>
          <w:i/>
          <w:lang w:val="en-US"/>
        </w:rPr>
      </w:pPr>
      <w:r>
        <w:rPr>
          <w:i/>
          <w:lang w:val="en-US"/>
        </w:rPr>
        <w:t>Table 2</w:t>
      </w:r>
    </w:p>
    <w:tbl>
      <w:tblPr>
        <w:tblStyle w:val="af9"/>
        <w:tblW w:w="0" w:type="auto"/>
        <w:tblLook w:val="04A0" w:firstRow="1" w:lastRow="0" w:firstColumn="1" w:lastColumn="0" w:noHBand="0" w:noVBand="1"/>
      </w:tblPr>
      <w:tblGrid>
        <w:gridCol w:w="2391"/>
        <w:gridCol w:w="2391"/>
        <w:gridCol w:w="2391"/>
        <w:gridCol w:w="2392"/>
      </w:tblGrid>
      <w:tr w:rsidR="0002398B" w14:paraId="00EE0EE3" w14:textId="77777777" w:rsidTr="0002398B">
        <w:tc>
          <w:tcPr>
            <w:tcW w:w="2391" w:type="dxa"/>
          </w:tcPr>
          <w:p w14:paraId="7ACBDD03" w14:textId="77777777" w:rsidR="0002398B" w:rsidRPr="0002398B" w:rsidRDefault="0002398B" w:rsidP="00943827">
            <w:pPr>
              <w:pStyle w:val="a7"/>
              <w:spacing w:line="360" w:lineRule="auto"/>
              <w:jc w:val="center"/>
              <w:rPr>
                <w:rFonts w:ascii="Times New Roman" w:hAnsi="Times New Roman"/>
                <w:b/>
                <w:sz w:val="24"/>
                <w:lang w:val="en-US"/>
              </w:rPr>
            </w:pPr>
            <w:r w:rsidRPr="0002398B">
              <w:rPr>
                <w:rFonts w:ascii="Times New Roman" w:hAnsi="Times New Roman"/>
                <w:b/>
                <w:sz w:val="24"/>
                <w:lang w:val="en-US"/>
              </w:rPr>
              <w:t>Game</w:t>
            </w:r>
          </w:p>
        </w:tc>
        <w:tc>
          <w:tcPr>
            <w:tcW w:w="2391" w:type="dxa"/>
          </w:tcPr>
          <w:p w14:paraId="79EABDCA" w14:textId="77777777" w:rsidR="0002398B" w:rsidRPr="0002398B" w:rsidRDefault="0002398B" w:rsidP="00943827">
            <w:pPr>
              <w:pStyle w:val="a7"/>
              <w:spacing w:line="360" w:lineRule="auto"/>
              <w:jc w:val="center"/>
              <w:rPr>
                <w:rFonts w:ascii="Times New Roman" w:hAnsi="Times New Roman"/>
                <w:b/>
                <w:sz w:val="24"/>
                <w:lang w:val="en-US"/>
              </w:rPr>
            </w:pPr>
            <w:r w:rsidRPr="0002398B">
              <w:rPr>
                <w:rFonts w:ascii="Times New Roman" w:hAnsi="Times New Roman"/>
                <w:b/>
                <w:sz w:val="24"/>
                <w:lang w:val="en-US"/>
              </w:rPr>
              <w:t>Category</w:t>
            </w:r>
          </w:p>
        </w:tc>
        <w:tc>
          <w:tcPr>
            <w:tcW w:w="2391" w:type="dxa"/>
          </w:tcPr>
          <w:p w14:paraId="3D7FD868" w14:textId="77777777" w:rsidR="0002398B" w:rsidRPr="0002398B" w:rsidRDefault="0002398B" w:rsidP="00943827">
            <w:pPr>
              <w:pStyle w:val="a7"/>
              <w:spacing w:line="360" w:lineRule="auto"/>
              <w:jc w:val="center"/>
              <w:rPr>
                <w:rFonts w:ascii="Times New Roman" w:hAnsi="Times New Roman"/>
                <w:b/>
                <w:sz w:val="24"/>
                <w:lang w:val="en-US"/>
              </w:rPr>
            </w:pPr>
            <w:r w:rsidRPr="0002398B">
              <w:rPr>
                <w:rFonts w:ascii="Times New Roman" w:hAnsi="Times New Roman"/>
                <w:b/>
                <w:sz w:val="24"/>
                <w:lang w:val="en-US"/>
              </w:rPr>
              <w:t>Paidea rules</w:t>
            </w:r>
          </w:p>
        </w:tc>
        <w:tc>
          <w:tcPr>
            <w:tcW w:w="2392" w:type="dxa"/>
          </w:tcPr>
          <w:p w14:paraId="6C9DE884" w14:textId="77777777" w:rsidR="0002398B" w:rsidRPr="0002398B" w:rsidRDefault="0002398B" w:rsidP="00943827">
            <w:pPr>
              <w:pStyle w:val="a7"/>
              <w:spacing w:line="360" w:lineRule="auto"/>
              <w:jc w:val="center"/>
              <w:rPr>
                <w:rFonts w:ascii="Times New Roman" w:hAnsi="Times New Roman"/>
                <w:b/>
                <w:sz w:val="24"/>
                <w:lang w:val="en-US"/>
              </w:rPr>
            </w:pPr>
            <w:r w:rsidRPr="0002398B">
              <w:rPr>
                <w:rFonts w:ascii="Times New Roman" w:hAnsi="Times New Roman"/>
                <w:b/>
                <w:sz w:val="24"/>
                <w:lang w:val="en-US"/>
              </w:rPr>
              <w:t>Ludus rules</w:t>
            </w:r>
          </w:p>
        </w:tc>
      </w:tr>
      <w:tr w:rsidR="0002398B" w14:paraId="575AD0A2" w14:textId="77777777" w:rsidTr="0002398B">
        <w:tc>
          <w:tcPr>
            <w:tcW w:w="2391" w:type="dxa"/>
          </w:tcPr>
          <w:p w14:paraId="47BDC28D" w14:textId="77777777" w:rsidR="0002398B" w:rsidRDefault="0002398B" w:rsidP="00943827">
            <w:pPr>
              <w:pStyle w:val="a7"/>
              <w:jc w:val="center"/>
              <w:rPr>
                <w:rFonts w:ascii="Times New Roman" w:hAnsi="Times New Roman"/>
                <w:sz w:val="24"/>
                <w:lang w:val="en-US"/>
              </w:rPr>
            </w:pPr>
            <w:r>
              <w:rPr>
                <w:rFonts w:ascii="Times New Roman" w:hAnsi="Times New Roman"/>
                <w:sz w:val="24"/>
                <w:lang w:val="en-US"/>
              </w:rPr>
              <w:t>Merry-go-round</w:t>
            </w:r>
          </w:p>
        </w:tc>
        <w:tc>
          <w:tcPr>
            <w:tcW w:w="2391" w:type="dxa"/>
          </w:tcPr>
          <w:p w14:paraId="55DD7BE1" w14:textId="77777777" w:rsidR="0002398B" w:rsidRDefault="0002398B" w:rsidP="00943827">
            <w:pPr>
              <w:pStyle w:val="a7"/>
              <w:jc w:val="center"/>
              <w:rPr>
                <w:rFonts w:ascii="Times New Roman" w:hAnsi="Times New Roman"/>
                <w:sz w:val="24"/>
                <w:lang w:val="en-US"/>
              </w:rPr>
            </w:pPr>
            <w:r>
              <w:rPr>
                <w:rFonts w:ascii="Times New Roman" w:hAnsi="Times New Roman"/>
                <w:sz w:val="24"/>
                <w:lang w:val="en-US"/>
              </w:rPr>
              <w:t>Paidea</w:t>
            </w:r>
          </w:p>
        </w:tc>
        <w:tc>
          <w:tcPr>
            <w:tcW w:w="2391" w:type="dxa"/>
          </w:tcPr>
          <w:p w14:paraId="2CE6582E" w14:textId="77777777" w:rsidR="0002398B" w:rsidRDefault="0002398B" w:rsidP="00943827">
            <w:pPr>
              <w:pStyle w:val="a7"/>
              <w:jc w:val="center"/>
              <w:rPr>
                <w:rFonts w:ascii="Times New Roman" w:hAnsi="Times New Roman"/>
                <w:sz w:val="24"/>
                <w:lang w:val="en-US"/>
              </w:rPr>
            </w:pPr>
            <w:r>
              <w:rPr>
                <w:rFonts w:ascii="Times New Roman" w:hAnsi="Times New Roman"/>
                <w:sz w:val="24"/>
                <w:lang w:val="en-US"/>
              </w:rPr>
              <w:t>To turn in circles, players must hold hands</w:t>
            </w:r>
          </w:p>
        </w:tc>
        <w:tc>
          <w:tcPr>
            <w:tcW w:w="2392" w:type="dxa"/>
          </w:tcPr>
          <w:p w14:paraId="1BD1B6B4" w14:textId="77777777" w:rsidR="0002398B" w:rsidRDefault="0002398B" w:rsidP="00943827">
            <w:pPr>
              <w:pStyle w:val="a7"/>
              <w:jc w:val="center"/>
              <w:rPr>
                <w:rFonts w:ascii="Times New Roman" w:hAnsi="Times New Roman"/>
                <w:sz w:val="24"/>
                <w:lang w:val="en-US"/>
              </w:rPr>
            </w:pPr>
            <w:r>
              <w:rPr>
                <w:rFonts w:ascii="Times New Roman" w:hAnsi="Times New Roman"/>
                <w:sz w:val="24"/>
                <w:lang w:val="en-US"/>
              </w:rPr>
              <w:t>None</w:t>
            </w:r>
          </w:p>
        </w:tc>
      </w:tr>
      <w:tr w:rsidR="0002398B" w:rsidRPr="004B6B0D" w14:paraId="710AEC52" w14:textId="77777777" w:rsidTr="0002398B">
        <w:tc>
          <w:tcPr>
            <w:tcW w:w="2391" w:type="dxa"/>
          </w:tcPr>
          <w:p w14:paraId="5202CE5D" w14:textId="77777777" w:rsidR="0002398B" w:rsidRDefault="0002398B" w:rsidP="00943827">
            <w:pPr>
              <w:pStyle w:val="a7"/>
              <w:jc w:val="center"/>
              <w:rPr>
                <w:rFonts w:ascii="Times New Roman" w:hAnsi="Times New Roman"/>
                <w:sz w:val="24"/>
                <w:lang w:val="en-US"/>
              </w:rPr>
            </w:pPr>
            <w:r>
              <w:rPr>
                <w:rFonts w:ascii="Times New Roman" w:hAnsi="Times New Roman"/>
                <w:sz w:val="24"/>
                <w:lang w:val="en-US"/>
              </w:rPr>
              <w:t>Chess</w:t>
            </w:r>
          </w:p>
        </w:tc>
        <w:tc>
          <w:tcPr>
            <w:tcW w:w="2391" w:type="dxa"/>
          </w:tcPr>
          <w:p w14:paraId="50B394C2" w14:textId="77777777" w:rsidR="0002398B" w:rsidRDefault="0002398B" w:rsidP="00943827">
            <w:pPr>
              <w:pStyle w:val="a7"/>
              <w:jc w:val="center"/>
              <w:rPr>
                <w:rFonts w:ascii="Times New Roman" w:hAnsi="Times New Roman"/>
                <w:sz w:val="24"/>
                <w:lang w:val="en-US"/>
              </w:rPr>
            </w:pPr>
            <w:r>
              <w:rPr>
                <w:rFonts w:ascii="Times New Roman" w:hAnsi="Times New Roman"/>
                <w:sz w:val="24"/>
                <w:lang w:val="en-US"/>
              </w:rPr>
              <w:t>Ludus</w:t>
            </w:r>
          </w:p>
        </w:tc>
        <w:tc>
          <w:tcPr>
            <w:tcW w:w="2391" w:type="dxa"/>
          </w:tcPr>
          <w:p w14:paraId="145EC18D" w14:textId="77777777" w:rsidR="0002398B" w:rsidRDefault="0002398B" w:rsidP="00943827">
            <w:pPr>
              <w:pStyle w:val="a7"/>
              <w:jc w:val="center"/>
              <w:rPr>
                <w:rFonts w:ascii="Times New Roman" w:hAnsi="Times New Roman"/>
                <w:sz w:val="24"/>
                <w:lang w:val="en-US"/>
              </w:rPr>
            </w:pPr>
            <w:r>
              <w:rPr>
                <w:rFonts w:ascii="Times New Roman" w:hAnsi="Times New Roman"/>
                <w:sz w:val="24"/>
                <w:lang w:val="en-US"/>
              </w:rPr>
              <w:t>Pawns move on square at a time</w:t>
            </w:r>
          </w:p>
        </w:tc>
        <w:tc>
          <w:tcPr>
            <w:tcW w:w="2392" w:type="dxa"/>
          </w:tcPr>
          <w:p w14:paraId="1234075B" w14:textId="77777777" w:rsidR="0002398B" w:rsidRDefault="0002398B" w:rsidP="00943827">
            <w:pPr>
              <w:pStyle w:val="a7"/>
              <w:jc w:val="center"/>
              <w:rPr>
                <w:rFonts w:ascii="Times New Roman" w:hAnsi="Times New Roman"/>
                <w:sz w:val="24"/>
                <w:lang w:val="en-US"/>
              </w:rPr>
            </w:pPr>
            <w:r>
              <w:rPr>
                <w:rFonts w:ascii="Times New Roman" w:hAnsi="Times New Roman"/>
                <w:sz w:val="24"/>
                <w:lang w:val="en-US"/>
              </w:rPr>
              <w:t>To take the other player’s king</w:t>
            </w:r>
          </w:p>
        </w:tc>
      </w:tr>
    </w:tbl>
    <w:p w14:paraId="4B1903D1" w14:textId="77777777" w:rsidR="0002398B" w:rsidRDefault="00DD11BD" w:rsidP="00943827">
      <w:pPr>
        <w:pStyle w:val="a7"/>
        <w:spacing w:line="360" w:lineRule="auto"/>
        <w:jc w:val="both"/>
        <w:rPr>
          <w:rFonts w:ascii="Times New Roman" w:hAnsi="Times New Roman"/>
          <w:sz w:val="24"/>
          <w:lang w:val="en-US"/>
        </w:rPr>
      </w:pPr>
      <w:r>
        <w:rPr>
          <w:rFonts w:ascii="Times New Roman" w:hAnsi="Times New Roman"/>
          <w:sz w:val="24"/>
          <w:lang w:val="en-US"/>
        </w:rPr>
        <w:tab/>
        <w:t>The present table provides a single rule of each type for both games. In fact, there could be much more paidea and ludus rules in ludus games. However, it is impossible that paidia game has ludus rules</w:t>
      </w:r>
      <w:r w:rsidR="00984FB1">
        <w:rPr>
          <w:rFonts w:ascii="Times New Roman" w:hAnsi="Times New Roman"/>
          <w:sz w:val="24"/>
          <w:lang w:val="en-US"/>
        </w:rPr>
        <w:t xml:space="preserve"> -- in this case, the game </w:t>
      </w:r>
      <w:r w:rsidR="00984FB1" w:rsidRPr="00711FCF">
        <w:rPr>
          <w:rFonts w:ascii="Times New Roman" w:hAnsi="Times New Roman"/>
          <w:sz w:val="24"/>
          <w:lang w:val="en-US"/>
        </w:rPr>
        <w:t>goes into ludus category</w:t>
      </w:r>
      <w:r>
        <w:rPr>
          <w:rFonts w:ascii="Times New Roman" w:hAnsi="Times New Roman"/>
          <w:sz w:val="24"/>
          <w:lang w:val="en-US"/>
        </w:rPr>
        <w:t>.</w:t>
      </w:r>
      <w:r w:rsidR="00210C41">
        <w:rPr>
          <w:rFonts w:ascii="Times New Roman" w:hAnsi="Times New Roman"/>
          <w:sz w:val="24"/>
          <w:lang w:val="en-US"/>
        </w:rPr>
        <w:t xml:space="preserve"> Paidea takes place on the playground, ludus happens on the relatively open space, be it chessboard, football field, or digital map. </w:t>
      </w:r>
    </w:p>
    <w:p w14:paraId="19B456D9" w14:textId="77777777" w:rsidR="00E05BF2" w:rsidRPr="00CC1375" w:rsidRDefault="00E05BF2" w:rsidP="00943827">
      <w:pPr>
        <w:pStyle w:val="a7"/>
        <w:spacing w:line="360" w:lineRule="auto"/>
        <w:ind w:firstLine="708"/>
        <w:jc w:val="both"/>
        <w:rPr>
          <w:rFonts w:ascii="Times New Roman" w:hAnsi="Times New Roman"/>
          <w:sz w:val="24"/>
          <w:lang w:val="en-US"/>
        </w:rPr>
      </w:pPr>
      <w:r>
        <w:rPr>
          <w:rFonts w:ascii="Times New Roman" w:hAnsi="Times New Roman"/>
          <w:sz w:val="24"/>
          <w:lang w:val="en-US"/>
        </w:rPr>
        <w:t xml:space="preserve">Ludology analyses video games and game culture as “critical locations for understanding the role of digital technologies in mediating and constituting the social interaction and </w:t>
      </w:r>
      <w:r w:rsidR="00E62C07">
        <w:rPr>
          <w:rFonts w:ascii="Times New Roman" w:hAnsi="Times New Roman"/>
          <w:sz w:val="24"/>
          <w:lang w:val="en-US"/>
        </w:rPr>
        <w:t>organization of subjects in late modern information societies</w:t>
      </w:r>
      <w:r>
        <w:rPr>
          <w:rFonts w:ascii="Times New Roman" w:hAnsi="Times New Roman"/>
          <w:sz w:val="24"/>
          <w:lang w:val="en-US"/>
        </w:rPr>
        <w:t>”</w:t>
      </w:r>
      <w:r w:rsidR="00CC1375">
        <w:rPr>
          <w:rFonts w:ascii="Times New Roman" w:hAnsi="Times New Roman"/>
          <w:sz w:val="24"/>
          <w:lang w:val="en-US"/>
        </w:rPr>
        <w:t xml:space="preserve"> (Simon, 2006, p. 66). </w:t>
      </w:r>
      <w:r w:rsidR="00CC1375" w:rsidRPr="00711FCF">
        <w:rPr>
          <w:rFonts w:ascii="Times New Roman" w:hAnsi="Times New Roman"/>
          <w:sz w:val="24"/>
          <w:lang w:val="en-US"/>
        </w:rPr>
        <w:t xml:space="preserve">The advantage of this approach is that it stresses the difference between games and traditional media </w:t>
      </w:r>
      <w:r w:rsidR="00CC1375" w:rsidRPr="00711FCF">
        <w:rPr>
          <w:rFonts w:ascii="Times New Roman" w:hAnsi="Times New Roman"/>
          <w:sz w:val="24"/>
          <w:lang w:val="en-US"/>
        </w:rPr>
        <w:lastRenderedPageBreak/>
        <w:t xml:space="preserve">(what brings us to the idea of considering games as </w:t>
      </w:r>
      <w:r w:rsidR="00CC1375" w:rsidRPr="00711FCF">
        <w:rPr>
          <w:rFonts w:ascii="Times New Roman" w:hAnsi="Times New Roman"/>
          <w:i/>
          <w:sz w:val="24"/>
          <w:lang w:val="en-US"/>
        </w:rPr>
        <w:t xml:space="preserve">new </w:t>
      </w:r>
      <w:r w:rsidR="00CC1375" w:rsidRPr="00711FCF">
        <w:rPr>
          <w:rFonts w:ascii="Times New Roman" w:hAnsi="Times New Roman"/>
          <w:sz w:val="24"/>
          <w:lang w:val="en-US"/>
        </w:rPr>
        <w:t xml:space="preserve">media form) and pay attention (albeit not as significant as it is requred) to the effects of interactivity (Juul, 2001). </w:t>
      </w:r>
    </w:p>
    <w:p w14:paraId="36748837" w14:textId="77777777" w:rsidR="00BA4363" w:rsidRPr="00711FCF" w:rsidRDefault="00210C41" w:rsidP="00943827">
      <w:pPr>
        <w:pStyle w:val="a7"/>
        <w:spacing w:line="360" w:lineRule="auto"/>
        <w:jc w:val="both"/>
        <w:rPr>
          <w:rFonts w:ascii="Times New Roman" w:hAnsi="Times New Roman"/>
          <w:sz w:val="24"/>
          <w:lang w:val="en-US"/>
        </w:rPr>
      </w:pPr>
      <w:r>
        <w:rPr>
          <w:rFonts w:ascii="Times New Roman" w:hAnsi="Times New Roman"/>
          <w:sz w:val="24"/>
          <w:lang w:val="en-US"/>
        </w:rPr>
        <w:tab/>
        <w:t>The biggest part of</w:t>
      </w:r>
      <w:r w:rsidR="00CC1375">
        <w:rPr>
          <w:rFonts w:ascii="Times New Roman" w:hAnsi="Times New Roman"/>
          <w:sz w:val="24"/>
          <w:lang w:val="en-US"/>
        </w:rPr>
        <w:t xml:space="preserve"> computer games belongs to the ludus </w:t>
      </w:r>
      <w:r>
        <w:rPr>
          <w:rFonts w:ascii="Times New Roman" w:hAnsi="Times New Roman"/>
          <w:sz w:val="24"/>
          <w:lang w:val="en-US"/>
        </w:rPr>
        <w:t xml:space="preserve">category. </w:t>
      </w:r>
      <w:r w:rsidR="006F19A5" w:rsidRPr="00711FCF">
        <w:rPr>
          <w:rFonts w:ascii="Times New Roman" w:hAnsi="Times New Roman"/>
          <w:sz w:val="24"/>
          <w:lang w:val="en-US"/>
        </w:rPr>
        <w:t>Even simpliest and f</w:t>
      </w:r>
      <w:r w:rsidRPr="00711FCF">
        <w:rPr>
          <w:rFonts w:ascii="Times New Roman" w:hAnsi="Times New Roman"/>
          <w:sz w:val="24"/>
          <w:lang w:val="en-US"/>
        </w:rPr>
        <w:t>amiliar to many Soliter game</w:t>
      </w:r>
      <w:r w:rsidR="006F19A5" w:rsidRPr="00711FCF">
        <w:rPr>
          <w:rFonts w:ascii="Times New Roman" w:hAnsi="Times New Roman"/>
          <w:sz w:val="24"/>
          <w:lang w:val="en-US"/>
        </w:rPr>
        <w:t>, which</w:t>
      </w:r>
      <w:r w:rsidRPr="00711FCF">
        <w:rPr>
          <w:rFonts w:ascii="Times New Roman" w:hAnsi="Times New Roman"/>
          <w:sz w:val="24"/>
          <w:lang w:val="en-US"/>
        </w:rPr>
        <w:t xml:space="preserve"> is installed </w:t>
      </w:r>
      <w:r w:rsidR="006F19A5" w:rsidRPr="00711FCF">
        <w:rPr>
          <w:rFonts w:ascii="Times New Roman" w:hAnsi="Times New Roman"/>
          <w:sz w:val="24"/>
          <w:lang w:val="en-US"/>
        </w:rPr>
        <w:t xml:space="preserve">by default on all PCs that operate under Windows OS, is an example of ludus game. </w:t>
      </w:r>
      <w:r>
        <w:rPr>
          <w:rFonts w:ascii="Times New Roman" w:hAnsi="Times New Roman"/>
          <w:sz w:val="24"/>
          <w:lang w:val="en-US"/>
        </w:rPr>
        <w:t xml:space="preserve">When it comes to </w:t>
      </w:r>
      <w:r w:rsidR="005D430B">
        <w:rPr>
          <w:rFonts w:ascii="Times New Roman" w:hAnsi="Times New Roman"/>
          <w:sz w:val="24"/>
          <w:lang w:val="en-US"/>
        </w:rPr>
        <w:t>more complex</w:t>
      </w:r>
      <w:r>
        <w:rPr>
          <w:rFonts w:ascii="Times New Roman" w:hAnsi="Times New Roman"/>
          <w:sz w:val="24"/>
          <w:lang w:val="en-US"/>
        </w:rPr>
        <w:t xml:space="preserve"> games, </w:t>
      </w:r>
      <w:r w:rsidR="006F19A5">
        <w:rPr>
          <w:rFonts w:ascii="Times New Roman" w:hAnsi="Times New Roman"/>
          <w:sz w:val="24"/>
          <w:lang w:val="en-US"/>
        </w:rPr>
        <w:t xml:space="preserve">one </w:t>
      </w:r>
      <w:r w:rsidR="006F19A5" w:rsidRPr="00711FCF">
        <w:rPr>
          <w:rFonts w:ascii="Times New Roman" w:hAnsi="Times New Roman"/>
          <w:sz w:val="24"/>
          <w:lang w:val="en-US"/>
        </w:rPr>
        <w:t>may be confident th</w:t>
      </w:r>
      <w:r w:rsidR="00BA4363" w:rsidRPr="00711FCF">
        <w:rPr>
          <w:rFonts w:ascii="Times New Roman" w:hAnsi="Times New Roman"/>
          <w:sz w:val="24"/>
          <w:lang w:val="en-US"/>
        </w:rPr>
        <w:t>at a</w:t>
      </w:r>
      <w:r w:rsidR="00612362" w:rsidRPr="00711FCF">
        <w:rPr>
          <w:rFonts w:ascii="Times New Roman" w:hAnsi="Times New Roman"/>
          <w:sz w:val="24"/>
          <w:lang w:val="en-US"/>
        </w:rPr>
        <w:t>lmost all</w:t>
      </w:r>
      <w:r w:rsidR="00BA4363" w:rsidRPr="00711FCF">
        <w:rPr>
          <w:rFonts w:ascii="Times New Roman" w:hAnsi="Times New Roman"/>
          <w:sz w:val="24"/>
          <w:lang w:val="en-US"/>
        </w:rPr>
        <w:t xml:space="preserve"> of them are ludus games. They represent a world, real or fictional one, they </w:t>
      </w:r>
      <w:r w:rsidR="00BA4363">
        <w:rPr>
          <w:rFonts w:ascii="Times New Roman" w:hAnsi="Times New Roman"/>
          <w:sz w:val="24"/>
          <w:lang w:val="en-US"/>
        </w:rPr>
        <w:t xml:space="preserve">give care about details, and they have goals -- although in the number of games these goals are unclear </w:t>
      </w:r>
      <w:r w:rsidR="00BA4363" w:rsidRPr="00711FCF">
        <w:rPr>
          <w:rFonts w:ascii="Times New Roman" w:hAnsi="Times New Roman"/>
          <w:sz w:val="24"/>
          <w:lang w:val="en-US"/>
        </w:rPr>
        <w:t>and vague (Le Diberder, 1993). However, the last means only that the player has an opportunity to establish his/her own goals</w:t>
      </w:r>
      <w:r w:rsidR="00612362" w:rsidRPr="00711FCF">
        <w:rPr>
          <w:rFonts w:ascii="Times New Roman" w:hAnsi="Times New Roman"/>
          <w:sz w:val="24"/>
          <w:lang w:val="en-US"/>
        </w:rPr>
        <w:t xml:space="preserve">. </w:t>
      </w:r>
      <w:r w:rsidR="00BA4363" w:rsidRPr="00711FCF">
        <w:rPr>
          <w:rFonts w:ascii="Times New Roman" w:hAnsi="Times New Roman"/>
          <w:sz w:val="24"/>
          <w:lang w:val="en-US"/>
        </w:rPr>
        <w:t xml:space="preserve"> </w:t>
      </w:r>
    </w:p>
    <w:p w14:paraId="2F9A8777" w14:textId="77777777" w:rsidR="00612362" w:rsidRPr="00711FCF" w:rsidRDefault="00612362"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 xml:space="preserve">At the same </w:t>
      </w:r>
      <w:r w:rsidR="00C01148" w:rsidRPr="00711FCF">
        <w:rPr>
          <w:rFonts w:ascii="Times New Roman" w:hAnsi="Times New Roman"/>
          <w:sz w:val="24"/>
          <w:lang w:val="en-US"/>
        </w:rPr>
        <w:t>time, one should note that</w:t>
      </w:r>
      <w:r w:rsidRPr="00711FCF">
        <w:rPr>
          <w:rFonts w:ascii="Times New Roman" w:hAnsi="Times New Roman"/>
          <w:sz w:val="24"/>
          <w:lang w:val="en-US"/>
        </w:rPr>
        <w:t xml:space="preserve"> many game</w:t>
      </w:r>
      <w:r w:rsidR="00C01148" w:rsidRPr="00711FCF">
        <w:rPr>
          <w:rFonts w:ascii="Times New Roman" w:hAnsi="Times New Roman"/>
          <w:sz w:val="24"/>
          <w:lang w:val="en-US"/>
        </w:rPr>
        <w:t>s</w:t>
      </w:r>
      <w:r w:rsidRPr="00711FCF">
        <w:rPr>
          <w:rFonts w:ascii="Times New Roman" w:hAnsi="Times New Roman"/>
          <w:sz w:val="24"/>
          <w:lang w:val="en-US"/>
        </w:rPr>
        <w:t xml:space="preserve">, including historical ones, </w:t>
      </w:r>
      <w:r w:rsidR="00C01148" w:rsidRPr="00711FCF">
        <w:rPr>
          <w:rFonts w:ascii="Times New Roman" w:hAnsi="Times New Roman"/>
          <w:sz w:val="24"/>
          <w:lang w:val="en-US"/>
        </w:rPr>
        <w:t xml:space="preserve">provide an opportunity to switch from ludus mode to paidea (such transitions are very popular among different simulations). </w:t>
      </w:r>
      <w:r w:rsidR="00827BB1" w:rsidRPr="00711FCF">
        <w:rPr>
          <w:rFonts w:ascii="Times New Roman" w:hAnsi="Times New Roman"/>
          <w:sz w:val="24"/>
          <w:lang w:val="en-US"/>
        </w:rPr>
        <w:t xml:space="preserve">In RPGs and strategies, this switching could be more difficult, yet it remains possible. </w:t>
      </w:r>
      <w:r w:rsidR="006B762A" w:rsidRPr="00711FCF">
        <w:rPr>
          <w:rFonts w:ascii="Times New Roman" w:hAnsi="Times New Roman"/>
          <w:sz w:val="24"/>
          <w:lang w:val="en-US"/>
        </w:rPr>
        <w:t xml:space="preserve">Some historical games have a goal to involve a player in history – those games are not necessarily about winning. They focus rather on stimulating a responce from the player, a certain reaction that goes beyond virtual space and </w:t>
      </w:r>
      <w:r w:rsidR="00D3548D" w:rsidRPr="00711FCF">
        <w:rPr>
          <w:rFonts w:ascii="Times New Roman" w:hAnsi="Times New Roman"/>
          <w:sz w:val="24"/>
          <w:lang w:val="en-US"/>
        </w:rPr>
        <w:t>affect</w:t>
      </w:r>
      <w:r w:rsidR="006B762A" w:rsidRPr="00711FCF">
        <w:rPr>
          <w:rFonts w:ascii="Times New Roman" w:hAnsi="Times New Roman"/>
          <w:sz w:val="24"/>
          <w:lang w:val="en-US"/>
        </w:rPr>
        <w:t xml:space="preserve"> the user's mind, or mental state</w:t>
      </w:r>
      <w:r w:rsidR="00D3548D" w:rsidRPr="00711FCF">
        <w:rPr>
          <w:rFonts w:ascii="Times New Roman" w:hAnsi="Times New Roman"/>
          <w:sz w:val="24"/>
          <w:lang w:val="en-US"/>
        </w:rPr>
        <w:t xml:space="preserve"> when the game itself is over </w:t>
      </w:r>
      <w:r w:rsidR="007C0812" w:rsidRPr="00711FCF">
        <w:rPr>
          <w:rFonts w:ascii="Times New Roman" w:hAnsi="Times New Roman"/>
          <w:sz w:val="24"/>
          <w:lang w:val="en-US"/>
        </w:rPr>
        <w:t xml:space="preserve">(Rogers, 2016). </w:t>
      </w:r>
      <w:r w:rsidR="00827BB1" w:rsidRPr="00711FCF">
        <w:rPr>
          <w:rFonts w:ascii="Times New Roman" w:hAnsi="Times New Roman"/>
          <w:sz w:val="24"/>
          <w:lang w:val="en-US"/>
        </w:rPr>
        <w:t xml:space="preserve">Thus, one may conclude that any game could be neither </w:t>
      </w:r>
      <w:r w:rsidR="00827BB1" w:rsidRPr="00711FCF">
        <w:rPr>
          <w:rFonts w:ascii="Times New Roman" w:hAnsi="Times New Roman"/>
          <w:i/>
          <w:sz w:val="24"/>
          <w:lang w:val="en-US"/>
        </w:rPr>
        <w:t xml:space="preserve">paidea </w:t>
      </w:r>
      <w:r w:rsidR="00827BB1" w:rsidRPr="00711FCF">
        <w:rPr>
          <w:rFonts w:ascii="Times New Roman" w:hAnsi="Times New Roman"/>
          <w:sz w:val="24"/>
          <w:lang w:val="en-US"/>
        </w:rPr>
        <w:t xml:space="preserve">or </w:t>
      </w:r>
      <w:r w:rsidR="00827BB1" w:rsidRPr="00711FCF">
        <w:rPr>
          <w:rFonts w:ascii="Times New Roman" w:hAnsi="Times New Roman"/>
          <w:i/>
          <w:sz w:val="24"/>
          <w:lang w:val="en-US"/>
        </w:rPr>
        <w:t xml:space="preserve">ludus </w:t>
      </w:r>
      <w:r w:rsidR="003035DC" w:rsidRPr="00711FCF">
        <w:rPr>
          <w:rFonts w:ascii="Times New Roman" w:hAnsi="Times New Roman"/>
          <w:sz w:val="24"/>
          <w:lang w:val="en-US"/>
        </w:rPr>
        <w:t xml:space="preserve">under certain conditions. </w:t>
      </w:r>
      <w:r w:rsidR="00827BB1" w:rsidRPr="00711FCF">
        <w:rPr>
          <w:rFonts w:ascii="Times New Roman" w:hAnsi="Times New Roman"/>
          <w:sz w:val="24"/>
          <w:lang w:val="en-US"/>
        </w:rPr>
        <w:t>What has to be remembered is the fact that regardless of game designers' idea and solution</w:t>
      </w:r>
      <w:r w:rsidR="00FB168B" w:rsidRPr="00711FCF">
        <w:rPr>
          <w:rFonts w:ascii="Times New Roman" w:hAnsi="Times New Roman"/>
          <w:sz w:val="24"/>
          <w:lang w:val="en-US"/>
        </w:rPr>
        <w:t xml:space="preserve"> the final decision is always made by the player. </w:t>
      </w:r>
    </w:p>
    <w:p w14:paraId="564B9FC5" w14:textId="77777777" w:rsidR="00455902" w:rsidRPr="00711FCF" w:rsidRDefault="002D3224"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r>
      <w:r w:rsidR="00B5498C" w:rsidRPr="00711FCF">
        <w:rPr>
          <w:rFonts w:ascii="Times New Roman" w:hAnsi="Times New Roman"/>
          <w:sz w:val="24"/>
          <w:lang w:val="en-US"/>
        </w:rPr>
        <w:t xml:space="preserve">As B. Laurel states in her work, video games attract people because they are able to </w:t>
      </w:r>
      <w:r w:rsidR="00B5498C">
        <w:rPr>
          <w:rFonts w:ascii="Times New Roman" w:hAnsi="Times New Roman"/>
          <w:sz w:val="24"/>
          <w:lang w:val="en-US"/>
        </w:rPr>
        <w:t xml:space="preserve">“represent action in which the humans could participate” (1993). </w:t>
      </w:r>
      <w:r w:rsidR="002A074E">
        <w:rPr>
          <w:rFonts w:ascii="Times New Roman" w:hAnsi="Times New Roman"/>
          <w:sz w:val="24"/>
          <w:lang w:val="en-US"/>
        </w:rPr>
        <w:t xml:space="preserve">This idea </w:t>
      </w:r>
      <w:r w:rsidR="002A074E" w:rsidRPr="00711FCF">
        <w:rPr>
          <w:rFonts w:ascii="Times New Roman" w:hAnsi="Times New Roman"/>
          <w:sz w:val="24"/>
          <w:lang w:val="en-US"/>
        </w:rPr>
        <w:t xml:space="preserve">runs all through the present study as it is extremely important to realize game's participatory nature and to understand how it influence game representations. The next section focuses </w:t>
      </w:r>
      <w:r w:rsidR="00455902" w:rsidRPr="00711FCF">
        <w:rPr>
          <w:rFonts w:ascii="Times New Roman" w:hAnsi="Times New Roman"/>
          <w:sz w:val="24"/>
          <w:lang w:val="en-US"/>
        </w:rPr>
        <w:t>closer on the issues of computer game uniqueness as compared with other media, investigates its features and the process of participation in the game. In the present chapter, I concentrate on game's mechanics in order to understand its ways of representation and interpretation</w:t>
      </w:r>
      <w:r w:rsidR="005D650C" w:rsidRPr="00711FCF">
        <w:rPr>
          <w:rFonts w:ascii="Times New Roman" w:hAnsi="Times New Roman"/>
          <w:sz w:val="24"/>
          <w:lang w:val="en-US"/>
        </w:rPr>
        <w:t xml:space="preserve"> and briefly outline them</w:t>
      </w:r>
      <w:r w:rsidR="00455902" w:rsidRPr="00711FCF">
        <w:rPr>
          <w:rFonts w:ascii="Times New Roman" w:hAnsi="Times New Roman"/>
          <w:sz w:val="24"/>
          <w:lang w:val="en-US"/>
        </w:rPr>
        <w:t xml:space="preserve">. </w:t>
      </w:r>
    </w:p>
    <w:p w14:paraId="2E3D239B" w14:textId="77777777" w:rsidR="00136240" w:rsidRPr="00711FCF" w:rsidRDefault="00B43698"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r>
      <w:r w:rsidR="005C51AD" w:rsidRPr="00711FCF">
        <w:rPr>
          <w:rFonts w:ascii="Times New Roman" w:hAnsi="Times New Roman"/>
          <w:sz w:val="24"/>
          <w:lang w:val="en-US"/>
        </w:rPr>
        <w:t>M</w:t>
      </w:r>
      <w:r w:rsidR="006130B6" w:rsidRPr="00711FCF">
        <w:rPr>
          <w:rFonts w:ascii="Times New Roman" w:hAnsi="Times New Roman"/>
          <w:sz w:val="24"/>
          <w:lang w:val="en-US"/>
        </w:rPr>
        <w:t xml:space="preserve">entioned </w:t>
      </w:r>
      <w:r w:rsidR="005C51AD" w:rsidRPr="00711FCF">
        <w:rPr>
          <w:rFonts w:ascii="Times New Roman" w:hAnsi="Times New Roman"/>
          <w:sz w:val="24"/>
          <w:lang w:val="en-US"/>
        </w:rPr>
        <w:t xml:space="preserve">already B. Laurel pays a </w:t>
      </w:r>
      <w:r w:rsidR="006130B6" w:rsidRPr="00711FCF">
        <w:rPr>
          <w:rFonts w:ascii="Times New Roman" w:hAnsi="Times New Roman"/>
          <w:sz w:val="24"/>
          <w:lang w:val="en-US"/>
        </w:rPr>
        <w:t xml:space="preserve">particular attention to issues of user experience and user performance. This perspective allows researcher to consider computer as a kind of medium for desired actions. In the process </w:t>
      </w:r>
      <w:r w:rsidR="006130B6">
        <w:rPr>
          <w:rFonts w:ascii="Times New Roman" w:hAnsi="Times New Roman"/>
          <w:sz w:val="24"/>
          <w:lang w:val="en-US"/>
        </w:rPr>
        <w:t xml:space="preserve">of interaction with computer and content that it provides, user simultaneously </w:t>
      </w:r>
      <w:r w:rsidR="006130B6" w:rsidRPr="00711FCF">
        <w:rPr>
          <w:rFonts w:ascii="Times New Roman" w:hAnsi="Times New Roman"/>
          <w:sz w:val="24"/>
          <w:lang w:val="en-US"/>
        </w:rPr>
        <w:t xml:space="preserve">acts as direct drama participant and </w:t>
      </w:r>
      <w:r w:rsidR="00F973D4" w:rsidRPr="00711FCF">
        <w:rPr>
          <w:rFonts w:ascii="Times New Roman" w:hAnsi="Times New Roman"/>
          <w:sz w:val="24"/>
          <w:lang w:val="en-US"/>
        </w:rPr>
        <w:t xml:space="preserve">detached audience member (Laurel, 1993). </w:t>
      </w:r>
      <w:r w:rsidR="005C51AD" w:rsidRPr="00711FCF">
        <w:rPr>
          <w:rFonts w:ascii="Times New Roman" w:hAnsi="Times New Roman"/>
          <w:sz w:val="24"/>
          <w:lang w:val="en-US"/>
        </w:rPr>
        <w:t xml:space="preserve">Computer itself is seen as a theater, a stage where the interaction between the user and the machine takes.  </w:t>
      </w:r>
      <w:r w:rsidR="000672D5" w:rsidRPr="00711FCF">
        <w:rPr>
          <w:rFonts w:ascii="Times New Roman" w:hAnsi="Times New Roman"/>
          <w:sz w:val="24"/>
          <w:lang w:val="en-US"/>
        </w:rPr>
        <w:t xml:space="preserve">Such an idea in the best tradtions of Hoffman deserves a deeper investigation. However, the storytelling approach to computers and through them to computer games, </w:t>
      </w:r>
      <w:r w:rsidR="000672D5" w:rsidRPr="00711FCF">
        <w:rPr>
          <w:rFonts w:ascii="Times New Roman" w:hAnsi="Times New Roman"/>
          <w:sz w:val="24"/>
          <w:lang w:val="en-US"/>
        </w:rPr>
        <w:lastRenderedPageBreak/>
        <w:t xml:space="preserve">developed by J. Murray, has got </w:t>
      </w:r>
      <w:r w:rsidR="004A09B9" w:rsidRPr="00711FCF">
        <w:rPr>
          <w:rFonts w:ascii="Times New Roman" w:hAnsi="Times New Roman"/>
          <w:sz w:val="24"/>
          <w:lang w:val="en-US"/>
        </w:rPr>
        <w:t xml:space="preserve">much more supporters and followers. As a result, </w:t>
      </w:r>
      <w:r w:rsidR="004A09B9">
        <w:rPr>
          <w:rFonts w:ascii="Times New Roman" w:hAnsi="Times New Roman"/>
          <w:sz w:val="24"/>
          <w:lang w:val="en-US"/>
        </w:rPr>
        <w:t xml:space="preserve">narrative approach to computer games prevails nowadays </w:t>
      </w:r>
      <w:r w:rsidR="004A09B9" w:rsidRPr="00711FCF">
        <w:rPr>
          <w:rFonts w:ascii="Times New Roman" w:hAnsi="Times New Roman"/>
          <w:sz w:val="24"/>
          <w:lang w:val="en-US"/>
        </w:rPr>
        <w:t>in game studies</w:t>
      </w:r>
      <w:r w:rsidR="00136240" w:rsidRPr="00711FCF">
        <w:rPr>
          <w:rFonts w:ascii="Times New Roman" w:hAnsi="Times New Roman"/>
          <w:sz w:val="24"/>
          <w:lang w:val="en-US"/>
        </w:rPr>
        <w:t xml:space="preserve">. </w:t>
      </w:r>
      <w:r w:rsidR="00056091" w:rsidRPr="00711FCF">
        <w:rPr>
          <w:rFonts w:ascii="Times New Roman" w:hAnsi="Times New Roman"/>
          <w:sz w:val="24"/>
          <w:lang w:val="en-US"/>
        </w:rPr>
        <w:t xml:space="preserve">Within its framework, the present study has been conducted. </w:t>
      </w:r>
    </w:p>
    <w:p w14:paraId="7A8BBF61" w14:textId="77777777" w:rsidR="00CE1B4B" w:rsidRPr="00A9498F" w:rsidRDefault="00056091"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r>
      <w:r w:rsidR="00B00738" w:rsidRPr="00711FCF">
        <w:rPr>
          <w:rFonts w:ascii="Times New Roman" w:hAnsi="Times New Roman"/>
          <w:sz w:val="24"/>
          <w:lang w:val="en-US"/>
        </w:rPr>
        <w:t>Acc</w:t>
      </w:r>
      <w:r w:rsidR="00EB6E15" w:rsidRPr="00711FCF">
        <w:rPr>
          <w:rFonts w:ascii="Times New Roman" w:hAnsi="Times New Roman"/>
          <w:sz w:val="24"/>
          <w:lang w:val="en-US"/>
        </w:rPr>
        <w:t>o</w:t>
      </w:r>
      <w:r w:rsidR="00B00738" w:rsidRPr="00711FCF">
        <w:rPr>
          <w:rFonts w:ascii="Times New Roman" w:hAnsi="Times New Roman"/>
          <w:sz w:val="24"/>
          <w:lang w:val="en-US"/>
        </w:rPr>
        <w:t>r</w:t>
      </w:r>
      <w:r w:rsidR="00EB6E15" w:rsidRPr="00711FCF">
        <w:rPr>
          <w:rFonts w:ascii="Times New Roman" w:hAnsi="Times New Roman"/>
          <w:sz w:val="24"/>
          <w:lang w:val="en-US"/>
        </w:rPr>
        <w:t>ding to this perspective, computer games as a medium possesses three main features: immersion, agency, and transformation</w:t>
      </w:r>
      <w:r w:rsidR="0070581B" w:rsidRPr="00711FCF">
        <w:rPr>
          <w:rFonts w:ascii="Times New Roman" w:hAnsi="Times New Roman"/>
          <w:sz w:val="24"/>
          <w:lang w:val="en-US"/>
        </w:rPr>
        <w:t xml:space="preserve"> (all three </w:t>
      </w:r>
      <w:r w:rsidR="0063664C" w:rsidRPr="00711FCF">
        <w:rPr>
          <w:rFonts w:ascii="Times New Roman" w:hAnsi="Times New Roman"/>
          <w:sz w:val="24"/>
          <w:lang w:val="en-US"/>
        </w:rPr>
        <w:t>originally came from ludology – see Hess, 2007)</w:t>
      </w:r>
      <w:r w:rsidR="00EB6E15" w:rsidRPr="00711FCF">
        <w:rPr>
          <w:rFonts w:ascii="Times New Roman" w:hAnsi="Times New Roman"/>
          <w:sz w:val="24"/>
          <w:lang w:val="en-US"/>
        </w:rPr>
        <w:t xml:space="preserve">.  Immersion </w:t>
      </w:r>
      <w:r w:rsidR="00BF524A" w:rsidRPr="00711FCF">
        <w:rPr>
          <w:rFonts w:ascii="Times New Roman" w:hAnsi="Times New Roman"/>
          <w:sz w:val="24"/>
          <w:lang w:val="en-US"/>
        </w:rPr>
        <w:t>here</w:t>
      </w:r>
      <w:r w:rsidR="00BF524A" w:rsidRPr="00711FCF">
        <w:rPr>
          <w:rFonts w:ascii="Times New Roman" w:hAnsi="Times New Roman"/>
          <w:i/>
          <w:sz w:val="24"/>
          <w:lang w:val="en-US"/>
        </w:rPr>
        <w:t xml:space="preserve"> </w:t>
      </w:r>
      <w:r w:rsidR="00EB6E15" w:rsidRPr="00711FCF">
        <w:rPr>
          <w:rFonts w:ascii="Times New Roman" w:hAnsi="Times New Roman"/>
          <w:sz w:val="24"/>
          <w:lang w:val="en-US"/>
        </w:rPr>
        <w:t>is seen as the ability of medium to construct a belief</w:t>
      </w:r>
      <w:r w:rsidR="00BF524A" w:rsidRPr="00711FCF">
        <w:rPr>
          <w:rFonts w:ascii="Times New Roman" w:hAnsi="Times New Roman"/>
          <w:sz w:val="24"/>
          <w:lang w:val="en-US"/>
        </w:rPr>
        <w:t xml:space="preserve"> that user really interacts with the environment</w:t>
      </w:r>
      <w:r w:rsidR="00EB6E15" w:rsidRPr="00711FCF">
        <w:rPr>
          <w:rFonts w:ascii="Times New Roman" w:hAnsi="Times New Roman"/>
          <w:sz w:val="24"/>
          <w:lang w:val="en-US"/>
        </w:rPr>
        <w:t xml:space="preserve"> that </w:t>
      </w:r>
      <w:r w:rsidR="00BF524A" w:rsidRPr="00711FCF">
        <w:rPr>
          <w:rFonts w:ascii="Times New Roman" w:hAnsi="Times New Roman"/>
          <w:sz w:val="24"/>
          <w:lang w:val="en-US"/>
        </w:rPr>
        <w:t xml:space="preserve">will be accepted by the him/her. </w:t>
      </w:r>
      <w:r w:rsidR="00CE1B4B" w:rsidRPr="00711FCF">
        <w:rPr>
          <w:rFonts w:ascii="Times New Roman" w:hAnsi="Times New Roman"/>
          <w:sz w:val="24"/>
          <w:lang w:val="en-US"/>
        </w:rPr>
        <w:t>Generally, immersion is considered to be the most important characteristic of computer game, especially for studies that adress collective memory construction in new media. Modern technologies allow game creators and user to (re)consume objects of the past, they give an opportunity to (re)experience</w:t>
      </w:r>
      <w:r w:rsidR="00A9498F" w:rsidRPr="00711FCF">
        <w:rPr>
          <w:rFonts w:ascii="Times New Roman" w:hAnsi="Times New Roman"/>
          <w:sz w:val="24"/>
          <w:lang w:val="en-US"/>
        </w:rPr>
        <w:t xml:space="preserve">, </w:t>
      </w:r>
      <w:r w:rsidR="00CE1B4B" w:rsidRPr="00711FCF">
        <w:rPr>
          <w:rFonts w:ascii="Times New Roman" w:hAnsi="Times New Roman"/>
          <w:sz w:val="24"/>
          <w:lang w:val="en-US"/>
        </w:rPr>
        <w:t xml:space="preserve">(re)create </w:t>
      </w:r>
      <w:r w:rsidR="00A9498F" w:rsidRPr="00711FCF">
        <w:rPr>
          <w:rFonts w:ascii="Times New Roman" w:hAnsi="Times New Roman"/>
          <w:sz w:val="24"/>
          <w:lang w:val="en-US"/>
        </w:rPr>
        <w:t>and interact directly with authentic items. No other media form makes it possible</w:t>
      </w:r>
      <w:r w:rsidR="00BD11BA" w:rsidRPr="00711FCF">
        <w:rPr>
          <w:rFonts w:ascii="Times New Roman" w:hAnsi="Times New Roman"/>
          <w:sz w:val="24"/>
          <w:lang w:val="en-US"/>
        </w:rPr>
        <w:t xml:space="preserve"> </w:t>
      </w:r>
      <w:r w:rsidR="00BD11BA" w:rsidRPr="00711FCF">
        <w:rPr>
          <w:rStyle w:val="a8"/>
          <w:rFonts w:ascii="Times New Roman" w:hAnsi="Times New Roman"/>
          <w:b w:val="0"/>
          <w:sz w:val="24"/>
          <w:szCs w:val="28"/>
          <w:lang w:val="en-US"/>
        </w:rPr>
        <w:t>(Heineman, 2014).</w:t>
      </w:r>
      <w:r w:rsidR="00BD11BA">
        <w:rPr>
          <w:rStyle w:val="a8"/>
          <w:rFonts w:ascii="Times New Roman" w:hAnsi="Times New Roman"/>
          <w:b w:val="0"/>
          <w:sz w:val="24"/>
          <w:szCs w:val="28"/>
          <w:lang w:val="en-US"/>
        </w:rPr>
        <w:t xml:space="preserve"> </w:t>
      </w:r>
      <w:r w:rsidR="00A9498F" w:rsidRPr="00711FCF">
        <w:rPr>
          <w:rFonts w:ascii="Times New Roman" w:hAnsi="Times New Roman"/>
          <w:sz w:val="24"/>
          <w:lang w:val="en-US"/>
        </w:rPr>
        <w:t xml:space="preserve"> </w:t>
      </w:r>
    </w:p>
    <w:p w14:paraId="5E39F6C7" w14:textId="77777777" w:rsidR="00056091" w:rsidRPr="00711FCF" w:rsidRDefault="00A9498F" w:rsidP="00943827">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Further, a</w:t>
      </w:r>
      <w:r w:rsidR="00B00738" w:rsidRPr="00711FCF">
        <w:rPr>
          <w:rFonts w:ascii="Times New Roman" w:hAnsi="Times New Roman"/>
          <w:sz w:val="24"/>
          <w:lang w:val="en-US"/>
        </w:rPr>
        <w:t xml:space="preserve">gency could be described as the game ability to give its user freedom of such interaction that may affect the final representation. Lastly, transformation is understood as the </w:t>
      </w:r>
      <w:r w:rsidR="00B00738">
        <w:rPr>
          <w:rFonts w:ascii="Times New Roman" w:hAnsi="Times New Roman"/>
          <w:sz w:val="24"/>
          <w:lang w:val="en-US"/>
        </w:rPr>
        <w:t xml:space="preserve">“ability to morph into multy-perspective, simulated worlds” that </w:t>
      </w:r>
      <w:r w:rsidR="00B00738" w:rsidRPr="00711FCF">
        <w:rPr>
          <w:rFonts w:ascii="Times New Roman" w:hAnsi="Times New Roman"/>
          <w:sz w:val="24"/>
          <w:lang w:val="en-US"/>
        </w:rPr>
        <w:t>intensifies immersion and agency (</w:t>
      </w:r>
      <w:r w:rsidR="00C709A2" w:rsidRPr="00711FCF">
        <w:rPr>
          <w:rFonts w:ascii="Times New Roman" w:hAnsi="Times New Roman"/>
          <w:sz w:val="24"/>
          <w:lang w:val="en-US"/>
        </w:rPr>
        <w:t>Murray, 1997)</w:t>
      </w:r>
      <w:r w:rsidR="00CE1B4B" w:rsidRPr="00711FCF">
        <w:rPr>
          <w:rFonts w:ascii="Times New Roman" w:hAnsi="Times New Roman"/>
          <w:sz w:val="24"/>
          <w:lang w:val="en-US"/>
        </w:rPr>
        <w:t xml:space="preserve">. </w:t>
      </w:r>
      <w:r w:rsidR="00D725D5" w:rsidRPr="00711FCF">
        <w:rPr>
          <w:rFonts w:ascii="Times New Roman" w:hAnsi="Times New Roman"/>
          <w:sz w:val="24"/>
          <w:lang w:val="en-US"/>
        </w:rPr>
        <w:t>In fact, computer game is considered to be a new form of storytelling that actively employs new possibilities provided by technological progress</w:t>
      </w:r>
      <w:r w:rsidR="00872E13" w:rsidRPr="00711FCF">
        <w:rPr>
          <w:rFonts w:ascii="Times New Roman" w:hAnsi="Times New Roman"/>
          <w:sz w:val="24"/>
          <w:lang w:val="en-US"/>
        </w:rPr>
        <w:t xml:space="preserve"> -- first of all, it engages interactivity</w:t>
      </w:r>
      <w:r w:rsidR="00033BB8" w:rsidRPr="00711FCF">
        <w:rPr>
          <w:rFonts w:ascii="Times New Roman" w:hAnsi="Times New Roman"/>
          <w:sz w:val="24"/>
          <w:lang w:val="en-US"/>
        </w:rPr>
        <w:t xml:space="preserve"> (Frasca, 2004</w:t>
      </w:r>
      <w:r w:rsidR="00D725D5" w:rsidRPr="00711FCF">
        <w:rPr>
          <w:rFonts w:ascii="Times New Roman" w:hAnsi="Times New Roman"/>
          <w:sz w:val="24"/>
          <w:lang w:val="en-US"/>
        </w:rPr>
        <w:t>).</w:t>
      </w:r>
      <w:r w:rsidR="00CE1B4B" w:rsidRPr="00711FCF">
        <w:rPr>
          <w:rFonts w:ascii="Times New Roman" w:hAnsi="Times New Roman"/>
          <w:sz w:val="24"/>
          <w:lang w:val="en-US"/>
        </w:rPr>
        <w:t xml:space="preserve"> </w:t>
      </w:r>
    </w:p>
    <w:p w14:paraId="70BD2AF3" w14:textId="77777777" w:rsidR="00561EC4" w:rsidRDefault="0098067F"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r>
      <w:r w:rsidR="0071391A" w:rsidRPr="00711FCF">
        <w:rPr>
          <w:rFonts w:ascii="Times New Roman" w:hAnsi="Times New Roman"/>
          <w:sz w:val="24"/>
          <w:lang w:val="en-US"/>
        </w:rPr>
        <w:t xml:space="preserve">One more interesing perspective is the analysis of textual representations. Although the present paper does not concentrates </w:t>
      </w:r>
      <w:r w:rsidR="00826D04" w:rsidRPr="00711FCF">
        <w:rPr>
          <w:rFonts w:ascii="Times New Roman" w:hAnsi="Times New Roman"/>
          <w:sz w:val="24"/>
          <w:lang w:val="en-US"/>
        </w:rPr>
        <w:t xml:space="preserve">deeply </w:t>
      </w:r>
      <w:r w:rsidR="0071391A" w:rsidRPr="00711FCF">
        <w:rPr>
          <w:rFonts w:ascii="Times New Roman" w:hAnsi="Times New Roman"/>
          <w:sz w:val="24"/>
          <w:lang w:val="en-US"/>
        </w:rPr>
        <w:t>on textual analysis of games, one cannot help but mention it in this chapter. Along with other issues, it also deals with the problems of interpretation</w:t>
      </w:r>
      <w:r w:rsidR="00C47538" w:rsidRPr="00711FCF">
        <w:rPr>
          <w:rFonts w:ascii="Times New Roman" w:hAnsi="Times New Roman"/>
          <w:sz w:val="24"/>
          <w:lang w:val="en-US"/>
        </w:rPr>
        <w:t xml:space="preserve">: there are as many possible interpretations of the text (regardless of its final form) as many </w:t>
      </w:r>
      <w:r w:rsidR="00F449A1" w:rsidRPr="00711FCF">
        <w:rPr>
          <w:rFonts w:ascii="Times New Roman" w:hAnsi="Times New Roman"/>
          <w:sz w:val="24"/>
          <w:lang w:val="en-US"/>
        </w:rPr>
        <w:t xml:space="preserve">reader interact with </w:t>
      </w:r>
      <w:r w:rsidR="00C47538" w:rsidRPr="00711FCF">
        <w:rPr>
          <w:rFonts w:ascii="Times New Roman" w:hAnsi="Times New Roman"/>
          <w:sz w:val="24"/>
          <w:lang w:val="en-US"/>
        </w:rPr>
        <w:t>it.</w:t>
      </w:r>
      <w:r w:rsidR="00826D04" w:rsidRPr="00711FCF">
        <w:rPr>
          <w:rFonts w:ascii="Times New Roman" w:hAnsi="Times New Roman"/>
          <w:sz w:val="24"/>
          <w:lang w:val="en-US"/>
        </w:rPr>
        <w:t xml:space="preserve"> Aarseth (1997)</w:t>
      </w:r>
      <w:r w:rsidR="00C47538" w:rsidRPr="00711FCF">
        <w:rPr>
          <w:rFonts w:ascii="Times New Roman" w:hAnsi="Times New Roman"/>
          <w:sz w:val="24"/>
          <w:lang w:val="en-US"/>
        </w:rPr>
        <w:t xml:space="preserve"> </w:t>
      </w:r>
      <w:r w:rsidR="00826D04" w:rsidRPr="00711FCF">
        <w:rPr>
          <w:rFonts w:ascii="Times New Roman" w:hAnsi="Times New Roman"/>
          <w:sz w:val="24"/>
          <w:lang w:val="en-US"/>
        </w:rPr>
        <w:t xml:space="preserve">argues that even traditional texts (he gives an example of </w:t>
      </w:r>
      <w:r w:rsidR="00826D04" w:rsidRPr="00711FCF">
        <w:rPr>
          <w:rFonts w:ascii="Times New Roman" w:hAnsi="Times New Roman"/>
          <w:i/>
          <w:sz w:val="24"/>
          <w:lang w:val="en-US"/>
        </w:rPr>
        <w:t>Les Misérables</w:t>
      </w:r>
      <w:r w:rsidR="00826D04" w:rsidRPr="00711FCF">
        <w:rPr>
          <w:rFonts w:ascii="Times New Roman" w:hAnsi="Times New Roman"/>
          <w:sz w:val="24"/>
          <w:lang w:val="en-US"/>
        </w:rPr>
        <w:t>) could have a thousand of interpretations while the sequence of signs (letters, sentences, chapters) are fixed. This observation holds true for video games as well. The only thing that distinguish</w:t>
      </w:r>
      <w:r w:rsidR="005E7696" w:rsidRPr="00711FCF">
        <w:rPr>
          <w:rFonts w:ascii="Times New Roman" w:hAnsi="Times New Roman"/>
          <w:sz w:val="24"/>
          <w:lang w:val="en-US"/>
        </w:rPr>
        <w:t>es</w:t>
      </w:r>
      <w:r w:rsidR="00826D04" w:rsidRPr="00711FCF">
        <w:rPr>
          <w:rFonts w:ascii="Times New Roman" w:hAnsi="Times New Roman"/>
          <w:sz w:val="24"/>
          <w:lang w:val="en-US"/>
        </w:rPr>
        <w:t xml:space="preserve"> computer game as a text from a traditional text is what Aarseth calls </w:t>
      </w:r>
      <w:r w:rsidR="00826D04">
        <w:rPr>
          <w:rFonts w:ascii="Times New Roman" w:hAnsi="Times New Roman"/>
          <w:sz w:val="24"/>
          <w:lang w:val="en-US"/>
        </w:rPr>
        <w:t xml:space="preserve">“nontrivial effort” (1997). </w:t>
      </w:r>
      <w:r w:rsidR="00561EC4">
        <w:rPr>
          <w:rFonts w:ascii="Times New Roman" w:hAnsi="Times New Roman"/>
          <w:sz w:val="24"/>
          <w:lang w:val="en-US"/>
        </w:rPr>
        <w:t xml:space="preserve">These are certain actions -- such as clicking or typing -- that change the process of interaction with the text but do not influence it itself. However, as Murray stresses, in certain situations the user of modern games may </w:t>
      </w:r>
      <w:r w:rsidR="00561EC4" w:rsidRPr="00711FCF">
        <w:rPr>
          <w:rFonts w:ascii="Times New Roman" w:hAnsi="Times New Roman"/>
          <w:sz w:val="24"/>
          <w:lang w:val="en-US"/>
        </w:rPr>
        <w:t xml:space="preserve">influence the course of the game (1997). In that case, </w:t>
      </w:r>
      <w:r w:rsidR="006957CD" w:rsidRPr="00711FCF">
        <w:rPr>
          <w:rFonts w:ascii="Times New Roman" w:hAnsi="Times New Roman"/>
          <w:sz w:val="24"/>
          <w:lang w:val="en-US"/>
        </w:rPr>
        <w:t xml:space="preserve">Aarseth's assumptions incorrect as the </w:t>
      </w:r>
      <w:r w:rsidR="006957CD">
        <w:rPr>
          <w:rFonts w:ascii="Times New Roman" w:hAnsi="Times New Roman"/>
          <w:sz w:val="24"/>
          <w:lang w:val="en-US"/>
        </w:rPr>
        <w:t>‘</w:t>
      </w:r>
      <w:r w:rsidR="006957CD" w:rsidRPr="00711FCF">
        <w:rPr>
          <w:rFonts w:ascii="Times New Roman" w:hAnsi="Times New Roman"/>
          <w:sz w:val="24"/>
          <w:lang w:val="en-US"/>
        </w:rPr>
        <w:t>reader</w:t>
      </w:r>
      <w:r w:rsidR="006957CD">
        <w:rPr>
          <w:rFonts w:ascii="Times New Roman" w:hAnsi="Times New Roman"/>
          <w:sz w:val="24"/>
          <w:lang w:val="en-US"/>
        </w:rPr>
        <w:t>’</w:t>
      </w:r>
      <w:r w:rsidR="006957CD" w:rsidRPr="00711FCF">
        <w:rPr>
          <w:rFonts w:ascii="Times New Roman" w:hAnsi="Times New Roman"/>
          <w:sz w:val="24"/>
          <w:lang w:val="en-US"/>
        </w:rPr>
        <w:t xml:space="preserve"> </w:t>
      </w:r>
      <w:r w:rsidR="006957CD" w:rsidRPr="00711FCF">
        <w:rPr>
          <w:rFonts w:ascii="Times New Roman" w:hAnsi="Times New Roman"/>
          <w:i/>
          <w:sz w:val="24"/>
          <w:lang w:val="en-US"/>
        </w:rPr>
        <w:t xml:space="preserve">shapes </w:t>
      </w:r>
      <w:r w:rsidR="006957CD" w:rsidRPr="00711FCF">
        <w:rPr>
          <w:rFonts w:ascii="Times New Roman" w:hAnsi="Times New Roman"/>
          <w:sz w:val="24"/>
          <w:lang w:val="en-US"/>
        </w:rPr>
        <w:t xml:space="preserve">the text while </w:t>
      </w:r>
      <w:r w:rsidR="006957CD">
        <w:rPr>
          <w:rFonts w:ascii="Times New Roman" w:hAnsi="Times New Roman"/>
          <w:sz w:val="24"/>
          <w:lang w:val="en-US"/>
        </w:rPr>
        <w:t>‘reading’ it.</w:t>
      </w:r>
    </w:p>
    <w:p w14:paraId="24259361" w14:textId="77777777" w:rsidR="0027392E" w:rsidRPr="00711FCF" w:rsidRDefault="00EF0843" w:rsidP="00943827">
      <w:pPr>
        <w:pStyle w:val="a7"/>
        <w:spacing w:line="360" w:lineRule="auto"/>
        <w:jc w:val="both"/>
        <w:rPr>
          <w:rFonts w:ascii="Times New Roman" w:hAnsi="Times New Roman"/>
          <w:sz w:val="24"/>
          <w:lang w:val="en-US"/>
        </w:rPr>
      </w:pPr>
      <w:r>
        <w:rPr>
          <w:rFonts w:ascii="Times New Roman" w:hAnsi="Times New Roman"/>
          <w:sz w:val="24"/>
          <w:lang w:val="en-US"/>
        </w:rPr>
        <w:lastRenderedPageBreak/>
        <w:tab/>
        <w:t xml:space="preserve">Such a brief overview is aimed </w:t>
      </w:r>
      <w:r w:rsidR="00136316">
        <w:rPr>
          <w:rFonts w:ascii="Times New Roman" w:hAnsi="Times New Roman"/>
          <w:sz w:val="24"/>
          <w:lang w:val="en-US"/>
        </w:rPr>
        <w:t>only to</w:t>
      </w:r>
      <w:r>
        <w:rPr>
          <w:rFonts w:ascii="Times New Roman" w:hAnsi="Times New Roman"/>
          <w:sz w:val="24"/>
          <w:lang w:val="en-US"/>
        </w:rPr>
        <w:t xml:space="preserve"> </w:t>
      </w:r>
      <w:r w:rsidR="00136316">
        <w:rPr>
          <w:rFonts w:ascii="Times New Roman" w:hAnsi="Times New Roman"/>
          <w:sz w:val="24"/>
          <w:lang w:val="en-US"/>
        </w:rPr>
        <w:t xml:space="preserve">stress how </w:t>
      </w:r>
      <w:r w:rsidR="00136316" w:rsidRPr="00711FCF">
        <w:rPr>
          <w:rFonts w:ascii="Times New Roman" w:hAnsi="Times New Roman"/>
          <w:sz w:val="24"/>
          <w:lang w:val="en-US"/>
        </w:rPr>
        <w:t xml:space="preserve">undeveloped is this area of theoretical knowledge in comparison with the area adresses the issues of collective memory) and how many problems and inconsistencies are in those number of concepts that exist nowadays. </w:t>
      </w:r>
      <w:r w:rsidR="00D81E16" w:rsidRPr="00711FCF">
        <w:rPr>
          <w:rFonts w:ascii="Times New Roman" w:hAnsi="Times New Roman"/>
          <w:sz w:val="24"/>
          <w:lang w:val="en-US"/>
        </w:rPr>
        <w:t xml:space="preserve">Next sections </w:t>
      </w:r>
      <w:r w:rsidR="00252529" w:rsidRPr="00711FCF">
        <w:rPr>
          <w:rFonts w:ascii="Times New Roman" w:hAnsi="Times New Roman"/>
          <w:sz w:val="24"/>
          <w:lang w:val="en-US"/>
        </w:rPr>
        <w:t>explore deeply those questions that are in focus of given study -- how game operates as a new media and what features contribute to it; how players interact with and interpret the game content; and finally, how game authors create and craft their creations.</w:t>
      </w:r>
    </w:p>
    <w:p w14:paraId="5093C7AE" w14:textId="77777777" w:rsidR="00787300" w:rsidRPr="00711FCF" w:rsidRDefault="00787300" w:rsidP="00943827">
      <w:pPr>
        <w:pStyle w:val="a7"/>
        <w:spacing w:line="360" w:lineRule="auto"/>
        <w:jc w:val="both"/>
        <w:rPr>
          <w:rFonts w:ascii="Times New Roman" w:hAnsi="Times New Roman"/>
          <w:sz w:val="24"/>
          <w:lang w:val="en-US"/>
        </w:rPr>
      </w:pPr>
    </w:p>
    <w:p w14:paraId="50603713" w14:textId="77777777" w:rsidR="00787300" w:rsidRDefault="00787300" w:rsidP="00943827">
      <w:pPr>
        <w:pStyle w:val="a7"/>
        <w:spacing w:line="360" w:lineRule="auto"/>
        <w:jc w:val="both"/>
        <w:rPr>
          <w:rFonts w:ascii="Times New Roman" w:hAnsi="Times New Roman"/>
          <w:sz w:val="24"/>
          <w:lang w:val="en-US"/>
        </w:rPr>
      </w:pPr>
    </w:p>
    <w:p w14:paraId="5BB3DC93" w14:textId="77777777" w:rsidR="00F909B0" w:rsidRDefault="00F909B0" w:rsidP="00943827">
      <w:pPr>
        <w:pStyle w:val="a7"/>
        <w:spacing w:line="360" w:lineRule="auto"/>
        <w:jc w:val="both"/>
        <w:rPr>
          <w:rFonts w:ascii="Times New Roman" w:hAnsi="Times New Roman"/>
          <w:sz w:val="24"/>
          <w:lang w:val="en-US"/>
        </w:rPr>
      </w:pPr>
    </w:p>
    <w:p w14:paraId="7EF94915" w14:textId="77777777" w:rsidR="00943827" w:rsidRDefault="00943827" w:rsidP="00943827">
      <w:pPr>
        <w:pStyle w:val="a7"/>
        <w:spacing w:line="360" w:lineRule="auto"/>
        <w:jc w:val="both"/>
        <w:rPr>
          <w:rFonts w:ascii="Times New Roman" w:hAnsi="Times New Roman"/>
          <w:sz w:val="24"/>
          <w:lang w:val="en-US"/>
        </w:rPr>
      </w:pPr>
    </w:p>
    <w:p w14:paraId="3C75AAC2" w14:textId="77777777" w:rsidR="00943827" w:rsidRDefault="00943827" w:rsidP="00943827">
      <w:pPr>
        <w:pStyle w:val="a7"/>
        <w:spacing w:line="360" w:lineRule="auto"/>
        <w:jc w:val="both"/>
        <w:rPr>
          <w:rFonts w:ascii="Times New Roman" w:hAnsi="Times New Roman"/>
          <w:sz w:val="24"/>
          <w:lang w:val="en-US"/>
        </w:rPr>
      </w:pPr>
    </w:p>
    <w:p w14:paraId="09249F55" w14:textId="77777777" w:rsidR="00943827" w:rsidRDefault="00943827" w:rsidP="00943827">
      <w:pPr>
        <w:pStyle w:val="a7"/>
        <w:spacing w:line="360" w:lineRule="auto"/>
        <w:jc w:val="both"/>
        <w:rPr>
          <w:rFonts w:ascii="Times New Roman" w:hAnsi="Times New Roman"/>
          <w:sz w:val="24"/>
          <w:lang w:val="en-US"/>
        </w:rPr>
      </w:pPr>
    </w:p>
    <w:p w14:paraId="5D0144F6" w14:textId="77777777" w:rsidR="00943827" w:rsidRDefault="00943827" w:rsidP="00943827">
      <w:pPr>
        <w:pStyle w:val="a7"/>
        <w:spacing w:line="360" w:lineRule="auto"/>
        <w:jc w:val="both"/>
        <w:rPr>
          <w:rFonts w:ascii="Times New Roman" w:hAnsi="Times New Roman"/>
          <w:sz w:val="24"/>
          <w:lang w:val="en-US"/>
        </w:rPr>
      </w:pPr>
    </w:p>
    <w:p w14:paraId="14BF7D58" w14:textId="77777777" w:rsidR="00943827" w:rsidRDefault="00943827" w:rsidP="00943827">
      <w:pPr>
        <w:pStyle w:val="a7"/>
        <w:spacing w:line="360" w:lineRule="auto"/>
        <w:jc w:val="both"/>
        <w:rPr>
          <w:rFonts w:ascii="Times New Roman" w:hAnsi="Times New Roman"/>
          <w:sz w:val="24"/>
          <w:lang w:val="en-US"/>
        </w:rPr>
      </w:pPr>
    </w:p>
    <w:p w14:paraId="113842A2" w14:textId="77777777" w:rsidR="00943827" w:rsidRDefault="00943827" w:rsidP="00943827">
      <w:pPr>
        <w:pStyle w:val="a7"/>
        <w:spacing w:line="360" w:lineRule="auto"/>
        <w:jc w:val="both"/>
        <w:rPr>
          <w:rFonts w:ascii="Times New Roman" w:hAnsi="Times New Roman"/>
          <w:sz w:val="24"/>
          <w:lang w:val="en-US"/>
        </w:rPr>
      </w:pPr>
    </w:p>
    <w:p w14:paraId="3660F407" w14:textId="77777777" w:rsidR="00943827" w:rsidRDefault="00943827" w:rsidP="00943827">
      <w:pPr>
        <w:pStyle w:val="a7"/>
        <w:spacing w:line="360" w:lineRule="auto"/>
        <w:jc w:val="both"/>
        <w:rPr>
          <w:rFonts w:ascii="Times New Roman" w:hAnsi="Times New Roman"/>
          <w:sz w:val="24"/>
          <w:lang w:val="en-US"/>
        </w:rPr>
      </w:pPr>
    </w:p>
    <w:p w14:paraId="407E8CB4" w14:textId="77777777" w:rsidR="00943827" w:rsidRDefault="00943827" w:rsidP="00943827">
      <w:pPr>
        <w:pStyle w:val="a7"/>
        <w:spacing w:line="360" w:lineRule="auto"/>
        <w:jc w:val="both"/>
        <w:rPr>
          <w:rFonts w:ascii="Times New Roman" w:hAnsi="Times New Roman"/>
          <w:sz w:val="24"/>
          <w:lang w:val="en-US"/>
        </w:rPr>
      </w:pPr>
    </w:p>
    <w:p w14:paraId="51E8BF43" w14:textId="77777777" w:rsidR="00943827" w:rsidRDefault="00943827" w:rsidP="00943827">
      <w:pPr>
        <w:pStyle w:val="a7"/>
        <w:spacing w:line="360" w:lineRule="auto"/>
        <w:jc w:val="both"/>
        <w:rPr>
          <w:rFonts w:ascii="Times New Roman" w:hAnsi="Times New Roman"/>
          <w:sz w:val="24"/>
          <w:lang w:val="en-US"/>
        </w:rPr>
      </w:pPr>
    </w:p>
    <w:p w14:paraId="68FE606D" w14:textId="77777777" w:rsidR="00943827" w:rsidRDefault="00943827" w:rsidP="00943827">
      <w:pPr>
        <w:pStyle w:val="a7"/>
        <w:spacing w:line="360" w:lineRule="auto"/>
        <w:jc w:val="both"/>
        <w:rPr>
          <w:rFonts w:ascii="Times New Roman" w:hAnsi="Times New Roman"/>
          <w:sz w:val="24"/>
          <w:lang w:val="en-US"/>
        </w:rPr>
      </w:pPr>
    </w:p>
    <w:p w14:paraId="01C635CE" w14:textId="77777777" w:rsidR="00943827" w:rsidRDefault="00943827" w:rsidP="00943827">
      <w:pPr>
        <w:pStyle w:val="a7"/>
        <w:spacing w:line="360" w:lineRule="auto"/>
        <w:jc w:val="both"/>
        <w:rPr>
          <w:rFonts w:ascii="Times New Roman" w:hAnsi="Times New Roman"/>
          <w:sz w:val="24"/>
          <w:lang w:val="en-US"/>
        </w:rPr>
      </w:pPr>
    </w:p>
    <w:p w14:paraId="2C0ACB25" w14:textId="77777777" w:rsidR="00943827" w:rsidRDefault="00943827" w:rsidP="00943827">
      <w:pPr>
        <w:pStyle w:val="a7"/>
        <w:spacing w:line="360" w:lineRule="auto"/>
        <w:jc w:val="both"/>
        <w:rPr>
          <w:rFonts w:ascii="Times New Roman" w:hAnsi="Times New Roman"/>
          <w:sz w:val="24"/>
          <w:lang w:val="en-US"/>
        </w:rPr>
      </w:pPr>
    </w:p>
    <w:p w14:paraId="162DBE14" w14:textId="77777777" w:rsidR="00787300" w:rsidRDefault="00787300" w:rsidP="00943827">
      <w:pPr>
        <w:pStyle w:val="a7"/>
        <w:spacing w:line="360" w:lineRule="auto"/>
        <w:jc w:val="both"/>
        <w:rPr>
          <w:rFonts w:ascii="Times New Roman" w:hAnsi="Times New Roman"/>
          <w:sz w:val="24"/>
          <w:lang w:val="en-US"/>
        </w:rPr>
      </w:pPr>
    </w:p>
    <w:p w14:paraId="2B353A3C" w14:textId="77777777" w:rsidR="00840FC4" w:rsidRPr="00711FCF" w:rsidRDefault="00840FC4" w:rsidP="00943827">
      <w:pPr>
        <w:pStyle w:val="a7"/>
        <w:spacing w:line="360" w:lineRule="auto"/>
        <w:jc w:val="both"/>
        <w:rPr>
          <w:rFonts w:ascii="Times New Roman" w:hAnsi="Times New Roman"/>
          <w:sz w:val="24"/>
          <w:lang w:val="en-US"/>
        </w:rPr>
      </w:pPr>
    </w:p>
    <w:p w14:paraId="37AF6938" w14:textId="71B6D667" w:rsidR="00787300" w:rsidRPr="00F909B0" w:rsidRDefault="00787300" w:rsidP="00943827">
      <w:pPr>
        <w:spacing w:line="360" w:lineRule="auto"/>
        <w:jc w:val="center"/>
        <w:outlineLvl w:val="0"/>
        <w:rPr>
          <w:b/>
          <w:lang w:val="en-US"/>
        </w:rPr>
      </w:pPr>
      <w:r w:rsidRPr="00DD2FE6">
        <w:rPr>
          <w:b/>
          <w:lang w:val="en-US"/>
        </w:rPr>
        <w:lastRenderedPageBreak/>
        <w:t>Chapter 2. Games: Nostalgic memories or a threat to the future</w:t>
      </w:r>
      <w:r w:rsidR="00F909B0">
        <w:rPr>
          <w:b/>
          <w:lang w:val="en-US"/>
        </w:rPr>
        <w:t>?</w:t>
      </w:r>
    </w:p>
    <w:p w14:paraId="5F645C96" w14:textId="77777777" w:rsidR="00A166C8" w:rsidRPr="00455507" w:rsidRDefault="005A24B9" w:rsidP="00943827">
      <w:pPr>
        <w:spacing w:line="360" w:lineRule="auto"/>
        <w:jc w:val="center"/>
        <w:outlineLvl w:val="0"/>
        <w:rPr>
          <w:b/>
          <w:lang w:val="en-US"/>
        </w:rPr>
      </w:pPr>
      <w:r>
        <w:rPr>
          <w:b/>
          <w:lang w:val="en-US"/>
        </w:rPr>
        <w:t>2.2</w:t>
      </w:r>
      <w:r w:rsidR="00455507">
        <w:rPr>
          <w:b/>
          <w:lang w:val="en-US"/>
        </w:rPr>
        <w:t>. Games as new media</w:t>
      </w:r>
    </w:p>
    <w:p w14:paraId="2840DF21" w14:textId="77777777" w:rsidR="007F425E" w:rsidRPr="00711FCF" w:rsidRDefault="00EF3518"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r>
      <w:r>
        <w:rPr>
          <w:rFonts w:ascii="Times New Roman" w:hAnsi="Times New Roman"/>
          <w:sz w:val="24"/>
          <w:lang w:val="en-US"/>
        </w:rPr>
        <w:t xml:space="preserve">Games are </w:t>
      </w:r>
      <w:r w:rsidR="00B37B2A">
        <w:rPr>
          <w:rFonts w:ascii="Times New Roman" w:hAnsi="Times New Roman"/>
          <w:sz w:val="24"/>
          <w:lang w:val="en-US"/>
        </w:rPr>
        <w:t>now the subject</w:t>
      </w:r>
      <w:r>
        <w:rPr>
          <w:rFonts w:ascii="Times New Roman" w:hAnsi="Times New Roman"/>
          <w:sz w:val="24"/>
          <w:lang w:val="en-US"/>
        </w:rPr>
        <w:t xml:space="preserve"> </w:t>
      </w:r>
      <w:r w:rsidRPr="00711FCF">
        <w:rPr>
          <w:rFonts w:ascii="Times New Roman" w:hAnsi="Times New Roman"/>
          <w:sz w:val="24"/>
          <w:lang w:val="en-US"/>
        </w:rPr>
        <w:t xml:space="preserve">of </w:t>
      </w:r>
      <w:r w:rsidR="00B37B2A" w:rsidRPr="00711FCF">
        <w:rPr>
          <w:rFonts w:ascii="Times New Roman" w:hAnsi="Times New Roman"/>
          <w:sz w:val="24"/>
          <w:lang w:val="en-US"/>
        </w:rPr>
        <w:t xml:space="preserve">a growing number of studies, surveys, confecences, and publications in sociology, media studies, education, political science and many other disciplines. </w:t>
      </w:r>
      <w:r w:rsidR="002A2B10" w:rsidRPr="00711FCF">
        <w:rPr>
          <w:rFonts w:ascii="Times New Roman" w:hAnsi="Times New Roman"/>
          <w:sz w:val="24"/>
          <w:lang w:val="en-US"/>
        </w:rPr>
        <w:t>Taken into account a wide range of possible theoretical directions</w:t>
      </w:r>
      <w:r w:rsidR="002A2B10">
        <w:rPr>
          <w:rFonts w:ascii="Times New Roman" w:hAnsi="Times New Roman"/>
          <w:sz w:val="24"/>
          <w:lang w:val="en-US"/>
        </w:rPr>
        <w:t xml:space="preserve">, I chose </w:t>
      </w:r>
      <w:r w:rsidR="00B37B2A" w:rsidRPr="00711FCF">
        <w:rPr>
          <w:rFonts w:ascii="Times New Roman" w:hAnsi="Times New Roman"/>
          <w:sz w:val="24"/>
          <w:lang w:val="en-US"/>
        </w:rPr>
        <w:t>to consider games as a new media form since</w:t>
      </w:r>
      <w:r w:rsidR="002A4F3D" w:rsidRPr="00711FCF">
        <w:rPr>
          <w:rFonts w:ascii="Times New Roman" w:hAnsi="Times New Roman"/>
          <w:sz w:val="24"/>
          <w:lang w:val="en-US"/>
        </w:rPr>
        <w:t xml:space="preserve"> they, despite </w:t>
      </w:r>
      <w:r w:rsidR="002A09C9" w:rsidRPr="00711FCF">
        <w:rPr>
          <w:rFonts w:ascii="Times New Roman" w:hAnsi="Times New Roman"/>
          <w:sz w:val="24"/>
          <w:lang w:val="en-US"/>
        </w:rPr>
        <w:t xml:space="preserve">resonance </w:t>
      </w:r>
      <w:r w:rsidR="002A09C9">
        <w:rPr>
          <w:rFonts w:ascii="Times New Roman" w:hAnsi="Times New Roman"/>
          <w:sz w:val="24"/>
          <w:lang w:val="en-US"/>
        </w:rPr>
        <w:t>Frank Lantz</w:t>
      </w:r>
      <w:r w:rsidR="00694C34">
        <w:rPr>
          <w:rFonts w:ascii="Times New Roman" w:hAnsi="Times New Roman"/>
          <w:sz w:val="24"/>
          <w:lang w:val="en-US"/>
        </w:rPr>
        <w:t>’</w:t>
      </w:r>
      <w:r w:rsidR="002A09C9">
        <w:rPr>
          <w:rFonts w:ascii="Times New Roman" w:hAnsi="Times New Roman"/>
          <w:sz w:val="24"/>
          <w:lang w:val="en-US"/>
        </w:rPr>
        <w:t>s opinion (2009)</w:t>
      </w:r>
      <w:r w:rsidR="003167FB">
        <w:rPr>
          <w:rFonts w:ascii="Times New Roman" w:hAnsi="Times New Roman"/>
          <w:sz w:val="24"/>
          <w:lang w:val="en-US"/>
        </w:rPr>
        <w:t>,</w:t>
      </w:r>
      <w:r w:rsidR="002A4F3D" w:rsidRPr="00711FCF">
        <w:rPr>
          <w:rFonts w:ascii="Times New Roman" w:hAnsi="Times New Roman"/>
          <w:sz w:val="24"/>
          <w:lang w:val="en-US"/>
        </w:rPr>
        <w:t xml:space="preserve"> </w:t>
      </w:r>
      <w:r w:rsidR="002A4F3D" w:rsidRPr="00711FCF">
        <w:rPr>
          <w:rFonts w:ascii="Times New Roman" w:hAnsi="Times New Roman"/>
          <w:i/>
          <w:sz w:val="24"/>
          <w:lang w:val="en-US"/>
        </w:rPr>
        <w:t>do carry an idea from one place to another</w:t>
      </w:r>
      <w:r w:rsidR="00B37B2A" w:rsidRPr="00711FCF">
        <w:rPr>
          <w:rFonts w:ascii="Times New Roman" w:hAnsi="Times New Roman"/>
          <w:sz w:val="24"/>
          <w:lang w:val="en-US"/>
        </w:rPr>
        <w:t xml:space="preserve">. </w:t>
      </w:r>
    </w:p>
    <w:p w14:paraId="5BBCB965" w14:textId="77777777" w:rsidR="00FC5FB4" w:rsidRPr="00711FCF" w:rsidRDefault="0000075A"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 xml:space="preserve">The idea to explore games as new media has several fundamental preconditions. </w:t>
      </w:r>
      <w:r w:rsidR="00C85273" w:rsidRPr="00711FCF">
        <w:rPr>
          <w:rFonts w:ascii="Times New Roman" w:hAnsi="Times New Roman"/>
          <w:sz w:val="24"/>
          <w:lang w:val="en-US"/>
        </w:rPr>
        <w:t xml:space="preserve">As Aarseth </w:t>
      </w:r>
      <w:r w:rsidR="00947A29" w:rsidRPr="00711FCF">
        <w:rPr>
          <w:rFonts w:ascii="Times New Roman" w:hAnsi="Times New Roman"/>
          <w:sz w:val="24"/>
          <w:lang w:val="en-US"/>
        </w:rPr>
        <w:t xml:space="preserve">notices, computer games </w:t>
      </w:r>
      <w:r w:rsidR="00947A29">
        <w:rPr>
          <w:rFonts w:ascii="Times New Roman" w:hAnsi="Times New Roman"/>
          <w:sz w:val="24"/>
          <w:lang w:val="en-US"/>
        </w:rPr>
        <w:t xml:space="preserve">“combine the aesthetic and the social in a way the old mass media, such as theater, movies, TV shows and nowels never could” (2001). </w:t>
      </w:r>
      <w:r w:rsidRPr="00711FCF">
        <w:rPr>
          <w:rFonts w:ascii="Times New Roman" w:hAnsi="Times New Roman"/>
          <w:sz w:val="24"/>
          <w:lang w:val="en-US"/>
        </w:rPr>
        <w:t xml:space="preserve">The growing popularity of the Internet as a platform for hosting official and counter-memory, the unexampled before accessability of databases providing </w:t>
      </w:r>
      <w:r w:rsidR="008B74CD" w:rsidRPr="00711FCF">
        <w:rPr>
          <w:rFonts w:ascii="Times New Roman" w:hAnsi="Times New Roman"/>
          <w:sz w:val="24"/>
          <w:lang w:val="en-US"/>
        </w:rPr>
        <w:t>an incredible number of digitilized historical records</w:t>
      </w:r>
      <w:r w:rsidR="00467356" w:rsidRPr="00711FCF">
        <w:rPr>
          <w:rFonts w:ascii="Times New Roman" w:hAnsi="Times New Roman"/>
          <w:sz w:val="24"/>
          <w:lang w:val="en-US"/>
        </w:rPr>
        <w:t xml:space="preserve">, the impossible previously opportunity to </w:t>
      </w:r>
      <w:r w:rsidR="005D605E" w:rsidRPr="00711FCF">
        <w:rPr>
          <w:rFonts w:ascii="Times New Roman" w:hAnsi="Times New Roman"/>
          <w:sz w:val="24"/>
          <w:lang w:val="en-US"/>
        </w:rPr>
        <w:t xml:space="preserve">compare and evaluate the past, the ease of creation and dissemination of different interpretations of the past (including fabricated  ones) require a thorought revision of the traditional relations established between the media and the recollection of the past (Neiger </w:t>
      </w:r>
      <w:r w:rsidR="003B1D9B" w:rsidRPr="00711FCF">
        <w:rPr>
          <w:rFonts w:ascii="Times New Roman" w:hAnsi="Times New Roman"/>
          <w:i/>
          <w:sz w:val="24"/>
          <w:lang w:val="en-US"/>
        </w:rPr>
        <w:t>e</w:t>
      </w:r>
      <w:r w:rsidR="003B1D9B">
        <w:rPr>
          <w:rFonts w:ascii="Times New Roman" w:hAnsi="Times New Roman"/>
          <w:i/>
          <w:sz w:val="24"/>
          <w:lang w:val="en-US"/>
        </w:rPr>
        <w:t>t</w:t>
      </w:r>
      <w:r w:rsidR="005D605E" w:rsidRPr="00711FCF">
        <w:rPr>
          <w:rFonts w:ascii="Times New Roman" w:hAnsi="Times New Roman"/>
          <w:i/>
          <w:sz w:val="24"/>
          <w:lang w:val="en-US"/>
        </w:rPr>
        <w:t xml:space="preserve"> al.</w:t>
      </w:r>
      <w:r w:rsidR="005D605E" w:rsidRPr="00711FCF">
        <w:rPr>
          <w:rFonts w:ascii="Times New Roman" w:hAnsi="Times New Roman"/>
          <w:sz w:val="24"/>
          <w:lang w:val="en-US"/>
        </w:rPr>
        <w:t>, 2011).</w:t>
      </w:r>
      <w:r w:rsidR="003B1D9B" w:rsidRPr="00711FCF">
        <w:rPr>
          <w:rFonts w:ascii="Times New Roman" w:hAnsi="Times New Roman"/>
          <w:sz w:val="24"/>
          <w:lang w:val="en-US"/>
        </w:rPr>
        <w:t xml:space="preserve"> </w:t>
      </w:r>
    </w:p>
    <w:p w14:paraId="722151AC" w14:textId="77777777" w:rsidR="001D5A02" w:rsidRPr="00711FCF" w:rsidRDefault="00123E8B"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 xml:space="preserve">Media posses a distinc role in the process of collective memory construction: they are </w:t>
      </w:r>
      <w:r w:rsidR="0016631C" w:rsidRPr="00711FCF">
        <w:rPr>
          <w:rFonts w:ascii="Times New Roman" w:hAnsi="Times New Roman"/>
          <w:sz w:val="24"/>
          <w:lang w:val="en-US"/>
        </w:rPr>
        <w:t>universally recognized platforms for socio-cultural cofrontation</w:t>
      </w:r>
      <w:r w:rsidR="000139EA" w:rsidRPr="00711FCF">
        <w:rPr>
          <w:rFonts w:ascii="Times New Roman" w:hAnsi="Times New Roman"/>
          <w:sz w:val="24"/>
          <w:lang w:val="en-US"/>
        </w:rPr>
        <w:t xml:space="preserve">. Simultaneously, they also </w:t>
      </w:r>
      <w:r w:rsidR="00A03B6D" w:rsidRPr="00711FCF">
        <w:rPr>
          <w:rFonts w:ascii="Times New Roman" w:hAnsi="Times New Roman"/>
          <w:sz w:val="24"/>
          <w:lang w:val="en-US"/>
        </w:rPr>
        <w:t xml:space="preserve">are direct participants of those struggles positioned (and accepted) as </w:t>
      </w:r>
      <w:r w:rsidR="00694C34">
        <w:rPr>
          <w:rFonts w:ascii="Times New Roman" w:hAnsi="Times New Roman"/>
          <w:sz w:val="24"/>
          <w:lang w:val="en-US"/>
        </w:rPr>
        <w:t>“</w:t>
      </w:r>
      <w:r w:rsidR="00A03B6D">
        <w:rPr>
          <w:rFonts w:ascii="Times New Roman" w:hAnsi="Times New Roman"/>
          <w:sz w:val="24"/>
          <w:lang w:val="en-US"/>
        </w:rPr>
        <w:t>authoritative storytellers of the past</w:t>
      </w:r>
      <w:r w:rsidR="00694C34">
        <w:rPr>
          <w:rFonts w:ascii="Times New Roman" w:hAnsi="Times New Roman"/>
          <w:sz w:val="24"/>
          <w:lang w:val="en-US"/>
        </w:rPr>
        <w:t>”</w:t>
      </w:r>
      <w:r w:rsidR="00A03B6D">
        <w:rPr>
          <w:rFonts w:ascii="Times New Roman" w:hAnsi="Times New Roman"/>
          <w:sz w:val="24"/>
          <w:lang w:val="en-US"/>
        </w:rPr>
        <w:t xml:space="preserve"> (</w:t>
      </w:r>
      <w:r w:rsidR="00A03B6D" w:rsidRPr="00711FCF">
        <w:rPr>
          <w:rFonts w:ascii="Times New Roman" w:hAnsi="Times New Roman"/>
          <w:sz w:val="24"/>
          <w:lang w:val="en-US"/>
        </w:rPr>
        <w:t xml:space="preserve">Neiger </w:t>
      </w:r>
      <w:r w:rsidR="00A03B6D" w:rsidRPr="00711FCF">
        <w:rPr>
          <w:rFonts w:ascii="Times New Roman" w:hAnsi="Times New Roman"/>
          <w:i/>
          <w:sz w:val="24"/>
          <w:lang w:val="en-US"/>
        </w:rPr>
        <w:t>e</w:t>
      </w:r>
      <w:r w:rsidR="00A03B6D">
        <w:rPr>
          <w:rFonts w:ascii="Times New Roman" w:hAnsi="Times New Roman"/>
          <w:i/>
          <w:sz w:val="24"/>
          <w:lang w:val="en-US"/>
        </w:rPr>
        <w:t>t</w:t>
      </w:r>
      <w:r w:rsidR="00A03B6D" w:rsidRPr="00711FCF">
        <w:rPr>
          <w:rFonts w:ascii="Times New Roman" w:hAnsi="Times New Roman"/>
          <w:i/>
          <w:sz w:val="24"/>
          <w:lang w:val="en-US"/>
        </w:rPr>
        <w:t xml:space="preserve"> al.</w:t>
      </w:r>
      <w:r w:rsidR="00A03B6D" w:rsidRPr="00711FCF">
        <w:rPr>
          <w:rFonts w:ascii="Times New Roman" w:hAnsi="Times New Roman"/>
          <w:sz w:val="24"/>
          <w:lang w:val="en-US"/>
        </w:rPr>
        <w:t xml:space="preserve">, 2011). Games could be considered as one of the channels proposing different genres that select and construct certain questions in various ways, which </w:t>
      </w:r>
      <w:r w:rsidR="001D5A02" w:rsidRPr="00711FCF">
        <w:rPr>
          <w:rFonts w:ascii="Times New Roman" w:hAnsi="Times New Roman"/>
          <w:sz w:val="24"/>
          <w:lang w:val="en-US"/>
        </w:rPr>
        <w:t xml:space="preserve">contradict each other often enough (Meyers and Zandberg, 2002). </w:t>
      </w:r>
    </w:p>
    <w:p w14:paraId="5BED4BD3" w14:textId="582F2081" w:rsidR="00CE6FE5" w:rsidRPr="00711FCF" w:rsidRDefault="00AC4DD0"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 xml:space="preserve">There are five </w:t>
      </w:r>
      <w:r w:rsidR="004268FF" w:rsidRPr="00711FCF">
        <w:rPr>
          <w:rFonts w:ascii="Times New Roman" w:hAnsi="Times New Roman"/>
          <w:sz w:val="24"/>
          <w:lang w:val="en-US"/>
        </w:rPr>
        <w:t xml:space="preserve">basic features of the process of collective memory construction. Neiger </w:t>
      </w:r>
      <w:r w:rsidR="004268FF" w:rsidRPr="00711FCF">
        <w:rPr>
          <w:rFonts w:ascii="Times New Roman" w:hAnsi="Times New Roman"/>
          <w:i/>
          <w:sz w:val="24"/>
          <w:lang w:val="en-US"/>
        </w:rPr>
        <w:t>et al.</w:t>
      </w:r>
      <w:r w:rsidR="00C84FE1" w:rsidRPr="00711FCF">
        <w:rPr>
          <w:rFonts w:ascii="Times New Roman" w:hAnsi="Times New Roman"/>
          <w:i/>
          <w:sz w:val="24"/>
          <w:lang w:val="en-US"/>
        </w:rPr>
        <w:t xml:space="preserve"> </w:t>
      </w:r>
      <w:r w:rsidR="00C84FE1" w:rsidRPr="00711FCF">
        <w:rPr>
          <w:rFonts w:ascii="Times New Roman" w:hAnsi="Times New Roman"/>
          <w:sz w:val="24"/>
          <w:lang w:val="en-US"/>
        </w:rPr>
        <w:t>(2011)</w:t>
      </w:r>
      <w:r w:rsidR="004268FF" w:rsidRPr="00711FCF">
        <w:rPr>
          <w:rFonts w:ascii="Times New Roman" w:hAnsi="Times New Roman"/>
          <w:i/>
          <w:sz w:val="24"/>
          <w:lang w:val="en-US"/>
        </w:rPr>
        <w:t xml:space="preserve"> </w:t>
      </w:r>
      <w:r w:rsidR="004268FF" w:rsidRPr="00711FCF">
        <w:rPr>
          <w:rFonts w:ascii="Times New Roman" w:hAnsi="Times New Roman"/>
          <w:sz w:val="24"/>
          <w:lang w:val="en-US"/>
        </w:rPr>
        <w:t xml:space="preserve">define this process as a </w:t>
      </w:r>
      <w:r w:rsidR="00694C34">
        <w:rPr>
          <w:rFonts w:ascii="Times New Roman" w:hAnsi="Times New Roman"/>
          <w:sz w:val="24"/>
          <w:lang w:val="en-US"/>
        </w:rPr>
        <w:t>“</w:t>
      </w:r>
      <w:r w:rsidR="004268FF">
        <w:rPr>
          <w:rFonts w:ascii="Times New Roman" w:hAnsi="Times New Roman"/>
          <w:sz w:val="24"/>
          <w:lang w:val="en-US"/>
        </w:rPr>
        <w:t>multidirectional process of concretizing a narrative of the past into a functional, social-political construct</w:t>
      </w:r>
      <w:r w:rsidR="00694C34">
        <w:rPr>
          <w:rFonts w:ascii="Times New Roman" w:hAnsi="Times New Roman"/>
          <w:sz w:val="24"/>
          <w:lang w:val="en-US"/>
        </w:rPr>
        <w:t>”</w:t>
      </w:r>
      <w:r w:rsidR="004268FF" w:rsidRPr="00711FCF">
        <w:rPr>
          <w:rFonts w:ascii="Times New Roman" w:hAnsi="Times New Roman"/>
          <w:sz w:val="24"/>
          <w:lang w:val="en-US"/>
        </w:rPr>
        <w:t xml:space="preserve">. By this definition, one may identify the following characteristics of this process. </w:t>
      </w:r>
      <w:r w:rsidR="00943827">
        <w:rPr>
          <w:rFonts w:ascii="Times New Roman" w:hAnsi="Times New Roman"/>
          <w:sz w:val="24"/>
          <w:lang w:val="en-US"/>
        </w:rPr>
        <w:t xml:space="preserve"> </w:t>
      </w:r>
      <w:r w:rsidR="004268FF" w:rsidRPr="00711FCF">
        <w:rPr>
          <w:rFonts w:ascii="Times New Roman" w:hAnsi="Times New Roman"/>
          <w:sz w:val="24"/>
          <w:lang w:val="en-US"/>
        </w:rPr>
        <w:t xml:space="preserve">Firstly, it has a continuous and multidirectional nature. </w:t>
      </w:r>
      <w:r w:rsidR="003879D2" w:rsidRPr="00711FCF">
        <w:rPr>
          <w:rFonts w:ascii="Times New Roman" w:hAnsi="Times New Roman"/>
          <w:sz w:val="24"/>
          <w:lang w:val="en-US"/>
        </w:rPr>
        <w:t xml:space="preserve">It can be described as a simultaneous movement from the past to the present and, vice verca, from the present to the past. The construction of collective memory is a complex, nonlinear and dynamic process that depends on </w:t>
      </w:r>
      <w:r w:rsidR="00C84FE1" w:rsidRPr="00711FCF">
        <w:rPr>
          <w:rFonts w:ascii="Times New Roman" w:hAnsi="Times New Roman"/>
          <w:sz w:val="24"/>
          <w:lang w:val="en-US"/>
        </w:rPr>
        <w:t>the context and environment (Zelizer, 1995). Secondly, it has to be concretesized: Although collective memory per se is rather an abstract entity</w:t>
      </w:r>
      <w:r w:rsidR="000A723D" w:rsidRPr="00711FCF">
        <w:rPr>
          <w:rFonts w:ascii="Times New Roman" w:hAnsi="Times New Roman"/>
          <w:sz w:val="24"/>
          <w:lang w:val="en-US"/>
        </w:rPr>
        <w:t>, it should be materialized and realized through certain artifacts and commemorative places, or symbolic objects (see below), both physical and virtual (rituals, memorials, records, games, etc)</w:t>
      </w:r>
      <w:r w:rsidR="00FE0BD2" w:rsidRPr="00711FCF">
        <w:rPr>
          <w:rFonts w:ascii="Times New Roman" w:hAnsi="Times New Roman"/>
          <w:sz w:val="24"/>
          <w:lang w:val="en-US"/>
        </w:rPr>
        <w:t xml:space="preserve"> (Katriel, </w:t>
      </w:r>
      <w:r w:rsidR="00FE0BD2" w:rsidRPr="00711FCF">
        <w:rPr>
          <w:rFonts w:ascii="Times New Roman" w:hAnsi="Times New Roman"/>
          <w:sz w:val="24"/>
          <w:lang w:val="en-US"/>
        </w:rPr>
        <w:lastRenderedPageBreak/>
        <w:t>1997)</w:t>
      </w:r>
      <w:r w:rsidR="000A723D" w:rsidRPr="00711FCF">
        <w:rPr>
          <w:rFonts w:ascii="Times New Roman" w:hAnsi="Times New Roman"/>
          <w:sz w:val="24"/>
          <w:lang w:val="en-US"/>
        </w:rPr>
        <w:t xml:space="preserve">. </w:t>
      </w:r>
      <w:r w:rsidR="00FE0BD2" w:rsidRPr="00711FCF">
        <w:rPr>
          <w:rFonts w:ascii="Times New Roman" w:hAnsi="Times New Roman"/>
          <w:sz w:val="24"/>
          <w:lang w:val="en-US"/>
        </w:rPr>
        <w:t>Thirdly, collective memory is essentially narrational</w:t>
      </w:r>
      <w:r w:rsidR="00FE0BD2">
        <w:rPr>
          <w:rFonts w:ascii="Times New Roman" w:hAnsi="Times New Roman"/>
          <w:sz w:val="24"/>
          <w:lang w:val="en-US"/>
        </w:rPr>
        <w:t xml:space="preserve">, its construction takes place within a specific </w:t>
      </w:r>
      <w:r w:rsidR="00FE0BD2" w:rsidRPr="00711FCF">
        <w:rPr>
          <w:rFonts w:ascii="Times New Roman" w:hAnsi="Times New Roman"/>
          <w:sz w:val="24"/>
          <w:lang w:val="en-US"/>
        </w:rPr>
        <w:t>cultural pattern</w:t>
      </w:r>
      <w:r w:rsidR="00690F44" w:rsidRPr="00711FCF">
        <w:rPr>
          <w:rFonts w:ascii="Times New Roman" w:hAnsi="Times New Roman"/>
          <w:sz w:val="24"/>
          <w:lang w:val="en-US"/>
        </w:rPr>
        <w:t>. As a rule, it has a classic structure (prologue, exposition, culmination, and epilogue) and is personalized through characters. (Narrativization and personification, as it is known from media studies, are among the most effective ways to attract and keep the attention of a large number of people to particular story) (</w:t>
      </w:r>
      <w:r w:rsidR="00D00687" w:rsidRPr="00711FCF">
        <w:rPr>
          <w:rFonts w:ascii="Times New Roman" w:hAnsi="Times New Roman"/>
          <w:sz w:val="24"/>
          <w:lang w:val="en-US"/>
        </w:rPr>
        <w:t>Khokhlova, 2015</w:t>
      </w:r>
      <w:r w:rsidR="00690F44" w:rsidRPr="00711FCF">
        <w:rPr>
          <w:rFonts w:ascii="Times New Roman" w:hAnsi="Times New Roman"/>
          <w:sz w:val="24"/>
          <w:lang w:val="en-US"/>
        </w:rPr>
        <w:t>)</w:t>
      </w:r>
      <w:r w:rsidR="00690F44">
        <w:rPr>
          <w:rFonts w:ascii="Times New Roman" w:hAnsi="Times New Roman"/>
          <w:sz w:val="24"/>
          <w:lang w:val="en-US"/>
        </w:rPr>
        <w:t xml:space="preserve">. Finally, it is functional and </w:t>
      </w:r>
      <w:r w:rsidR="00690F44" w:rsidRPr="00711FCF">
        <w:rPr>
          <w:rFonts w:ascii="Times New Roman" w:hAnsi="Times New Roman"/>
          <w:sz w:val="24"/>
          <w:lang w:val="en-US"/>
        </w:rPr>
        <w:t>represent itself as a socio-political construct</w:t>
      </w:r>
      <w:r w:rsidR="00B56D15" w:rsidRPr="00711FCF">
        <w:rPr>
          <w:rFonts w:ascii="Times New Roman" w:hAnsi="Times New Roman"/>
          <w:sz w:val="24"/>
          <w:lang w:val="en-US"/>
        </w:rPr>
        <w:t xml:space="preserve">. There are a variety of causes for social groups to recollect their past; moreover, collective memory is the only one of many </w:t>
      </w:r>
      <w:r w:rsidR="00B56D15" w:rsidRPr="00711FCF">
        <w:rPr>
          <w:rFonts w:ascii="Times New Roman" w:hAnsi="Times New Roman"/>
          <w:i/>
          <w:sz w:val="24"/>
          <w:lang w:val="en-US"/>
        </w:rPr>
        <w:t xml:space="preserve">interpretations </w:t>
      </w:r>
      <w:r w:rsidR="00B56D15" w:rsidRPr="00711FCF">
        <w:rPr>
          <w:rFonts w:ascii="Times New Roman" w:hAnsi="Times New Roman"/>
          <w:sz w:val="24"/>
          <w:lang w:val="en-US"/>
        </w:rPr>
        <w:t xml:space="preserve">of the past shared by different groups (see ch. 1). </w:t>
      </w:r>
      <w:r w:rsidR="00771A69" w:rsidRPr="00711FCF">
        <w:rPr>
          <w:rFonts w:ascii="Times New Roman" w:hAnsi="Times New Roman"/>
          <w:sz w:val="24"/>
          <w:lang w:val="en-US"/>
        </w:rPr>
        <w:t xml:space="preserve">Taking into account giving characteristics, </w:t>
      </w:r>
      <w:r w:rsidR="00824737" w:rsidRPr="00711FCF">
        <w:rPr>
          <w:rFonts w:ascii="Times New Roman" w:hAnsi="Times New Roman"/>
          <w:sz w:val="24"/>
          <w:lang w:val="en-US"/>
        </w:rPr>
        <w:t>it makes sense to consider this process within the framework of the two most important for media memory studies concepts – agency and context</w:t>
      </w:r>
      <w:r w:rsidR="003461A2" w:rsidRPr="00711FCF">
        <w:rPr>
          <w:rFonts w:ascii="Times New Roman" w:hAnsi="Times New Roman"/>
          <w:sz w:val="24"/>
          <w:lang w:val="en-US"/>
        </w:rPr>
        <w:t>.</w:t>
      </w:r>
      <w:r w:rsidR="00824737" w:rsidRPr="00711FCF">
        <w:rPr>
          <w:rFonts w:ascii="Times New Roman" w:hAnsi="Times New Roman"/>
          <w:sz w:val="24"/>
          <w:lang w:val="en-US"/>
        </w:rPr>
        <w:t xml:space="preserve"> </w:t>
      </w:r>
    </w:p>
    <w:p w14:paraId="3982BA1E" w14:textId="77777777" w:rsidR="00D749DB" w:rsidRPr="00711FCF" w:rsidRDefault="00500C4A" w:rsidP="00943827">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 xml:space="preserve">Term </w:t>
      </w:r>
      <w:r w:rsidR="00694C34" w:rsidRPr="00711FCF">
        <w:rPr>
          <w:rFonts w:ascii="Times New Roman" w:hAnsi="Times New Roman"/>
          <w:sz w:val="24"/>
          <w:lang w:val="en-US"/>
        </w:rPr>
        <w:t>‘</w:t>
      </w:r>
      <w:r w:rsidRPr="00711FCF">
        <w:rPr>
          <w:rFonts w:ascii="Times New Roman" w:hAnsi="Times New Roman"/>
          <w:sz w:val="24"/>
          <w:lang w:val="en-US"/>
        </w:rPr>
        <w:t>agency</w:t>
      </w:r>
      <w:r w:rsidR="00694C34" w:rsidRPr="00711FCF">
        <w:rPr>
          <w:rFonts w:ascii="Times New Roman" w:hAnsi="Times New Roman"/>
          <w:sz w:val="24"/>
          <w:lang w:val="en-US"/>
        </w:rPr>
        <w:t>’</w:t>
      </w:r>
      <w:r w:rsidRPr="00711FCF">
        <w:rPr>
          <w:rFonts w:ascii="Times New Roman" w:hAnsi="Times New Roman"/>
          <w:sz w:val="24"/>
          <w:lang w:val="en-US"/>
        </w:rPr>
        <w:t xml:space="preserve"> </w:t>
      </w:r>
      <w:r>
        <w:rPr>
          <w:rFonts w:ascii="Times New Roman" w:hAnsi="Times New Roman"/>
          <w:sz w:val="24"/>
          <w:lang w:val="en-US"/>
        </w:rPr>
        <w:t>here</w:t>
      </w:r>
      <w:r w:rsidRPr="00711FCF">
        <w:rPr>
          <w:rFonts w:ascii="Times New Roman" w:hAnsi="Times New Roman"/>
          <w:sz w:val="24"/>
          <w:lang w:val="en-US"/>
        </w:rPr>
        <w:t xml:space="preserve"> adresses the </w:t>
      </w:r>
      <w:r w:rsidR="00CE6FE5" w:rsidRPr="00711FCF">
        <w:rPr>
          <w:rFonts w:ascii="Times New Roman" w:hAnsi="Times New Roman"/>
          <w:sz w:val="24"/>
          <w:lang w:val="en-US"/>
        </w:rPr>
        <w:t>questions</w:t>
      </w:r>
      <w:r w:rsidRPr="00711FCF">
        <w:rPr>
          <w:rFonts w:ascii="Times New Roman" w:hAnsi="Times New Roman"/>
          <w:sz w:val="24"/>
          <w:lang w:val="en-US"/>
        </w:rPr>
        <w:t xml:space="preserve"> related to the </w:t>
      </w:r>
      <w:r w:rsidR="00694C34">
        <w:rPr>
          <w:rFonts w:ascii="Times New Roman" w:hAnsi="Times New Roman"/>
          <w:sz w:val="24"/>
          <w:lang w:val="en-US"/>
        </w:rPr>
        <w:t>“</w:t>
      </w:r>
      <w:r w:rsidRPr="00711FCF">
        <w:rPr>
          <w:rFonts w:ascii="Times New Roman" w:hAnsi="Times New Roman"/>
          <w:sz w:val="24"/>
          <w:lang w:val="en-US"/>
        </w:rPr>
        <w:t>capacity and authority</w:t>
      </w:r>
      <w:r w:rsidR="00694C34">
        <w:rPr>
          <w:rFonts w:ascii="Times New Roman" w:hAnsi="Times New Roman"/>
          <w:sz w:val="24"/>
          <w:lang w:val="en-US"/>
        </w:rPr>
        <w:t>”</w:t>
      </w:r>
      <w:r w:rsidRPr="00711FCF">
        <w:rPr>
          <w:rFonts w:ascii="Times New Roman" w:hAnsi="Times New Roman"/>
          <w:sz w:val="24"/>
          <w:lang w:val="en-US"/>
        </w:rPr>
        <w:t xml:space="preserve"> of individuals</w:t>
      </w:r>
      <w:r w:rsidR="003461A2" w:rsidRPr="00711FCF">
        <w:rPr>
          <w:rFonts w:ascii="Times New Roman" w:hAnsi="Times New Roman"/>
          <w:sz w:val="24"/>
          <w:lang w:val="en-US"/>
        </w:rPr>
        <w:t xml:space="preserve">, institutions and various media platforms to </w:t>
      </w:r>
      <w:r w:rsidR="00694C34">
        <w:rPr>
          <w:rFonts w:ascii="Times New Roman" w:hAnsi="Times New Roman"/>
          <w:sz w:val="24"/>
          <w:lang w:val="en-US"/>
        </w:rPr>
        <w:t>“</w:t>
      </w:r>
      <w:r w:rsidR="003461A2" w:rsidRPr="00711FCF">
        <w:rPr>
          <w:rFonts w:ascii="Times New Roman" w:hAnsi="Times New Roman"/>
          <w:sz w:val="24"/>
          <w:lang w:val="en-US"/>
        </w:rPr>
        <w:t>operate as memory agents</w:t>
      </w:r>
      <w:r w:rsidR="00694C34">
        <w:rPr>
          <w:rFonts w:ascii="Times New Roman" w:hAnsi="Times New Roman"/>
          <w:sz w:val="24"/>
          <w:lang w:val="en-US"/>
        </w:rPr>
        <w:t>”</w:t>
      </w:r>
      <w:r w:rsidR="003461A2">
        <w:rPr>
          <w:rFonts w:ascii="Times New Roman" w:hAnsi="Times New Roman"/>
          <w:sz w:val="24"/>
          <w:lang w:val="en-US"/>
        </w:rPr>
        <w:t xml:space="preserve"> (</w:t>
      </w:r>
      <w:r w:rsidR="003461A2" w:rsidRPr="00711FCF">
        <w:rPr>
          <w:rFonts w:ascii="Times New Roman" w:hAnsi="Times New Roman"/>
          <w:sz w:val="24"/>
          <w:lang w:val="en-US"/>
        </w:rPr>
        <w:t xml:space="preserve">Neiger </w:t>
      </w:r>
      <w:r w:rsidR="003461A2" w:rsidRPr="00711FCF">
        <w:rPr>
          <w:rFonts w:ascii="Times New Roman" w:hAnsi="Times New Roman"/>
          <w:i/>
          <w:sz w:val="24"/>
          <w:lang w:val="en-US"/>
        </w:rPr>
        <w:t>e</w:t>
      </w:r>
      <w:r w:rsidR="003461A2">
        <w:rPr>
          <w:rFonts w:ascii="Times New Roman" w:hAnsi="Times New Roman"/>
          <w:i/>
          <w:sz w:val="24"/>
          <w:lang w:val="en-US"/>
        </w:rPr>
        <w:t>t</w:t>
      </w:r>
      <w:r w:rsidR="003461A2" w:rsidRPr="00711FCF">
        <w:rPr>
          <w:rFonts w:ascii="Times New Roman" w:hAnsi="Times New Roman"/>
          <w:i/>
          <w:sz w:val="24"/>
          <w:lang w:val="en-US"/>
        </w:rPr>
        <w:t xml:space="preserve"> al.</w:t>
      </w:r>
      <w:r w:rsidR="003461A2" w:rsidRPr="00711FCF">
        <w:rPr>
          <w:rFonts w:ascii="Times New Roman" w:hAnsi="Times New Roman"/>
          <w:sz w:val="24"/>
          <w:lang w:val="en-US"/>
        </w:rPr>
        <w:t xml:space="preserve">, 2011). </w:t>
      </w:r>
      <w:r w:rsidR="00CE6FE5" w:rsidRPr="00711FCF">
        <w:rPr>
          <w:rFonts w:ascii="Times New Roman" w:hAnsi="Times New Roman"/>
          <w:sz w:val="24"/>
          <w:lang w:val="en-US"/>
        </w:rPr>
        <w:t xml:space="preserve">The issue of authority is fundamental here as the rise of new informational technologies and means of communication along with booming mass culture </w:t>
      </w:r>
      <w:r w:rsidR="00CF0218" w:rsidRPr="00711FCF">
        <w:rPr>
          <w:rFonts w:ascii="Times New Roman" w:hAnsi="Times New Roman"/>
          <w:sz w:val="24"/>
          <w:lang w:val="en-US"/>
        </w:rPr>
        <w:t xml:space="preserve">take away the right to shape and narrate the past from political elites and academic community. </w:t>
      </w:r>
      <w:r w:rsidR="00CB72B9" w:rsidRPr="00711FCF">
        <w:rPr>
          <w:rFonts w:ascii="Times New Roman" w:hAnsi="Times New Roman"/>
          <w:sz w:val="24"/>
          <w:lang w:val="en-US"/>
        </w:rPr>
        <w:t>Internet and new media</w:t>
      </w:r>
      <w:r w:rsidR="0085706A" w:rsidRPr="00711FCF">
        <w:rPr>
          <w:rFonts w:ascii="Times New Roman" w:hAnsi="Times New Roman"/>
          <w:sz w:val="24"/>
          <w:lang w:val="en-US"/>
        </w:rPr>
        <w:t xml:space="preserve"> (incl. games)</w:t>
      </w:r>
      <w:r w:rsidR="00CB72B9" w:rsidRPr="00711FCF">
        <w:rPr>
          <w:rFonts w:ascii="Times New Roman" w:hAnsi="Times New Roman"/>
          <w:sz w:val="24"/>
          <w:lang w:val="en-US"/>
        </w:rPr>
        <w:t>, TV, newspapers and radio (to a less degree) appropriates what has al</w:t>
      </w:r>
      <w:r w:rsidR="00427D34" w:rsidRPr="00711FCF">
        <w:rPr>
          <w:rFonts w:ascii="Times New Roman" w:hAnsi="Times New Roman"/>
          <w:sz w:val="24"/>
          <w:lang w:val="en-US"/>
        </w:rPr>
        <w:t>w</w:t>
      </w:r>
      <w:r w:rsidR="00CB72B9" w:rsidRPr="00711FCF">
        <w:rPr>
          <w:rFonts w:ascii="Times New Roman" w:hAnsi="Times New Roman"/>
          <w:sz w:val="24"/>
          <w:lang w:val="en-US"/>
        </w:rPr>
        <w:t xml:space="preserve">ays been the exclusive priviledge of </w:t>
      </w:r>
      <w:r w:rsidR="00427D34" w:rsidRPr="00711FCF">
        <w:rPr>
          <w:rFonts w:ascii="Times New Roman" w:hAnsi="Times New Roman"/>
          <w:sz w:val="24"/>
          <w:lang w:val="en-US"/>
        </w:rPr>
        <w:t xml:space="preserve">narrow and closed circles of professionals and those in power.  </w:t>
      </w:r>
      <w:r w:rsidR="0085706A" w:rsidRPr="00711FCF">
        <w:rPr>
          <w:rFonts w:ascii="Times New Roman" w:hAnsi="Times New Roman"/>
          <w:sz w:val="24"/>
          <w:lang w:val="en-US"/>
        </w:rPr>
        <w:t>In such a situation, media ha</w:t>
      </w:r>
      <w:r w:rsidR="00EB3CC5" w:rsidRPr="00711FCF">
        <w:rPr>
          <w:rFonts w:ascii="Times New Roman" w:hAnsi="Times New Roman"/>
          <w:sz w:val="24"/>
          <w:lang w:val="en-US"/>
        </w:rPr>
        <w:t>s</w:t>
      </w:r>
      <w:r w:rsidR="0085706A" w:rsidRPr="00711FCF">
        <w:rPr>
          <w:rFonts w:ascii="Times New Roman" w:hAnsi="Times New Roman"/>
          <w:sz w:val="24"/>
          <w:lang w:val="en-US"/>
        </w:rPr>
        <w:t xml:space="preserve"> a unique status: </w:t>
      </w:r>
      <w:r w:rsidR="00EB3CC5" w:rsidRPr="00711FCF">
        <w:rPr>
          <w:rFonts w:ascii="Times New Roman" w:hAnsi="Times New Roman"/>
          <w:sz w:val="24"/>
          <w:lang w:val="en-US"/>
        </w:rPr>
        <w:t>it is</w:t>
      </w:r>
      <w:r w:rsidR="0085706A" w:rsidRPr="00711FCF">
        <w:rPr>
          <w:rFonts w:ascii="Times New Roman" w:hAnsi="Times New Roman"/>
          <w:sz w:val="24"/>
          <w:lang w:val="en-US"/>
        </w:rPr>
        <w:t xml:space="preserve"> positioned as a public arena (see Bosk and Hilgartner, </w:t>
      </w:r>
      <w:r w:rsidR="00EB3CC5" w:rsidRPr="00711FCF">
        <w:rPr>
          <w:rFonts w:ascii="Times New Roman" w:hAnsi="Times New Roman"/>
          <w:sz w:val="24"/>
          <w:lang w:val="en-US"/>
        </w:rPr>
        <w:t xml:space="preserve">1988) for a numerous agents of memory that struggle for the opportunity to shape collective memory in a favourable for them manner. At the same time, media itself could be considered as a memory agent that claims to provide its own representation and narrativization of the past. </w:t>
      </w:r>
    </w:p>
    <w:p w14:paraId="672AE0EB" w14:textId="77777777" w:rsidR="00257187" w:rsidRPr="00711FCF" w:rsidRDefault="009D3FBE" w:rsidP="00943827">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 xml:space="preserve">The feature of new media in the era of </w:t>
      </w:r>
      <w:r w:rsidR="00694C34" w:rsidRPr="00711FCF">
        <w:rPr>
          <w:rFonts w:ascii="Times New Roman" w:hAnsi="Times New Roman"/>
          <w:sz w:val="24"/>
          <w:lang w:val="en-US"/>
        </w:rPr>
        <w:t>‘</w:t>
      </w:r>
      <w:r w:rsidRPr="00711FCF">
        <w:rPr>
          <w:rFonts w:ascii="Times New Roman" w:hAnsi="Times New Roman"/>
          <w:sz w:val="24"/>
          <w:lang w:val="en-US"/>
        </w:rPr>
        <w:t>digital memories</w:t>
      </w:r>
      <w:r w:rsidR="00694C34" w:rsidRPr="00711FCF">
        <w:rPr>
          <w:rFonts w:ascii="Times New Roman" w:hAnsi="Times New Roman"/>
          <w:sz w:val="24"/>
          <w:lang w:val="en-US"/>
        </w:rPr>
        <w:t>’</w:t>
      </w:r>
      <w:r w:rsidRPr="00711FCF">
        <w:rPr>
          <w:rFonts w:ascii="Times New Roman" w:hAnsi="Times New Roman"/>
          <w:sz w:val="24"/>
          <w:lang w:val="en-US"/>
        </w:rPr>
        <w:t xml:space="preserve"> (Garde-Hansen </w:t>
      </w:r>
      <w:r w:rsidRPr="00711FCF">
        <w:rPr>
          <w:rFonts w:ascii="Times New Roman" w:hAnsi="Times New Roman"/>
          <w:i/>
          <w:sz w:val="24"/>
          <w:lang w:val="en-US"/>
        </w:rPr>
        <w:t xml:space="preserve">et al., </w:t>
      </w:r>
      <w:r w:rsidRPr="00711FCF">
        <w:rPr>
          <w:rFonts w:ascii="Times New Roman" w:hAnsi="Times New Roman"/>
          <w:sz w:val="24"/>
          <w:lang w:val="en-US"/>
        </w:rPr>
        <w:t xml:space="preserve">2009)  is that </w:t>
      </w:r>
      <w:r w:rsidR="008C15E3" w:rsidRPr="00711FCF">
        <w:rPr>
          <w:rFonts w:ascii="Times New Roman" w:hAnsi="Times New Roman"/>
          <w:sz w:val="24"/>
          <w:lang w:val="en-US"/>
        </w:rPr>
        <w:t>they</w:t>
      </w:r>
      <w:r w:rsidR="00EB3CC5" w:rsidRPr="00711FCF">
        <w:rPr>
          <w:rFonts w:ascii="Times New Roman" w:hAnsi="Times New Roman"/>
          <w:sz w:val="24"/>
          <w:lang w:val="en-US"/>
        </w:rPr>
        <w:t xml:space="preserve"> </w:t>
      </w:r>
      <w:r w:rsidR="008C15E3" w:rsidRPr="00711FCF">
        <w:rPr>
          <w:rFonts w:ascii="Times New Roman" w:hAnsi="Times New Roman"/>
          <w:sz w:val="24"/>
          <w:lang w:val="en-US"/>
        </w:rPr>
        <w:t xml:space="preserve">change the boundaries of </w:t>
      </w:r>
      <w:r w:rsidR="00636E28" w:rsidRPr="00711FCF">
        <w:rPr>
          <w:rFonts w:ascii="Times New Roman" w:hAnsi="Times New Roman"/>
          <w:sz w:val="24"/>
          <w:lang w:val="en-US"/>
        </w:rPr>
        <w:t>social collectivities and tightly connects them with its audience. The audience of new media thus is transformed from a passive consumer of into its active creator. New media are a new means of construction</w:t>
      </w:r>
      <w:r w:rsidR="00636E28">
        <w:rPr>
          <w:rFonts w:ascii="Times New Roman" w:hAnsi="Times New Roman"/>
          <w:sz w:val="24"/>
          <w:lang w:val="en-US"/>
        </w:rPr>
        <w:t xml:space="preserve">: </w:t>
      </w:r>
      <w:r w:rsidR="00257187">
        <w:rPr>
          <w:rFonts w:ascii="Times New Roman" w:hAnsi="Times New Roman"/>
          <w:sz w:val="24"/>
          <w:lang w:val="en-US"/>
        </w:rPr>
        <w:t>imposing and manipulating relatively less active as compared with traditional media, they create a</w:t>
      </w:r>
      <w:r w:rsidR="00257187" w:rsidRPr="00711FCF">
        <w:rPr>
          <w:rFonts w:ascii="Times New Roman" w:hAnsi="Times New Roman"/>
          <w:sz w:val="24"/>
          <w:lang w:val="en-US"/>
        </w:rPr>
        <w:t xml:space="preserve"> situation when their content is produed by their audience. </w:t>
      </w:r>
      <w:r w:rsidR="00257187">
        <w:rPr>
          <w:rFonts w:ascii="Times New Roman" w:hAnsi="Times New Roman"/>
          <w:sz w:val="24"/>
          <w:lang w:val="en-US"/>
        </w:rPr>
        <w:t xml:space="preserve"> Therefore, new media could be considered rather as meta-agent as it promotes the most </w:t>
      </w:r>
      <w:r w:rsidR="0052429E" w:rsidRPr="00711FCF">
        <w:rPr>
          <w:rFonts w:ascii="Times New Roman" w:hAnsi="Times New Roman"/>
          <w:sz w:val="24"/>
          <w:lang w:val="en-US"/>
        </w:rPr>
        <w:t xml:space="preserve">widespread constructs of the past and simultaneously leaves open the opportunity to </w:t>
      </w:r>
      <w:r w:rsidR="001612D9" w:rsidRPr="00711FCF">
        <w:rPr>
          <w:rFonts w:ascii="Times New Roman" w:hAnsi="Times New Roman"/>
          <w:sz w:val="24"/>
          <w:lang w:val="en-US"/>
        </w:rPr>
        <w:t xml:space="preserve">provide interpretations from many other agents of memory </w:t>
      </w:r>
      <w:r w:rsidR="001612D9">
        <w:rPr>
          <w:rFonts w:ascii="Times New Roman" w:hAnsi="Times New Roman"/>
          <w:sz w:val="24"/>
          <w:lang w:val="en-US"/>
        </w:rPr>
        <w:t>(</w:t>
      </w:r>
      <w:r w:rsidR="001612D9" w:rsidRPr="00711FCF">
        <w:rPr>
          <w:rFonts w:ascii="Times New Roman" w:hAnsi="Times New Roman"/>
          <w:sz w:val="24"/>
          <w:lang w:val="en-US"/>
        </w:rPr>
        <w:t xml:space="preserve">Neiger </w:t>
      </w:r>
      <w:r w:rsidR="001612D9" w:rsidRPr="00711FCF">
        <w:rPr>
          <w:rFonts w:ascii="Times New Roman" w:hAnsi="Times New Roman"/>
          <w:i/>
          <w:sz w:val="24"/>
          <w:lang w:val="en-US"/>
        </w:rPr>
        <w:t>e</w:t>
      </w:r>
      <w:r w:rsidR="001612D9">
        <w:rPr>
          <w:rFonts w:ascii="Times New Roman" w:hAnsi="Times New Roman"/>
          <w:i/>
          <w:sz w:val="24"/>
          <w:lang w:val="en-US"/>
        </w:rPr>
        <w:t>t</w:t>
      </w:r>
      <w:r w:rsidR="001612D9" w:rsidRPr="00711FCF">
        <w:rPr>
          <w:rFonts w:ascii="Times New Roman" w:hAnsi="Times New Roman"/>
          <w:i/>
          <w:sz w:val="24"/>
          <w:lang w:val="en-US"/>
        </w:rPr>
        <w:t xml:space="preserve"> al.</w:t>
      </w:r>
      <w:r w:rsidR="001612D9" w:rsidRPr="00711FCF">
        <w:rPr>
          <w:rFonts w:ascii="Times New Roman" w:hAnsi="Times New Roman"/>
          <w:sz w:val="24"/>
          <w:lang w:val="en-US"/>
        </w:rPr>
        <w:t>, 2011).</w:t>
      </w:r>
      <w:r w:rsidR="00EF7748" w:rsidRPr="00711FCF">
        <w:rPr>
          <w:rFonts w:ascii="Times New Roman" w:hAnsi="Times New Roman"/>
          <w:sz w:val="24"/>
          <w:lang w:val="en-US"/>
        </w:rPr>
        <w:t xml:space="preserve"> </w:t>
      </w:r>
    </w:p>
    <w:p w14:paraId="73039745" w14:textId="77777777" w:rsidR="00E7106F" w:rsidRPr="00711FCF" w:rsidRDefault="00D02D93" w:rsidP="00943827">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As a new media form</w:t>
      </w:r>
      <w:r w:rsidR="001A0FE6" w:rsidRPr="00711FCF">
        <w:rPr>
          <w:rFonts w:ascii="Times New Roman" w:hAnsi="Times New Roman"/>
          <w:sz w:val="24"/>
          <w:lang w:val="en-US"/>
        </w:rPr>
        <w:t xml:space="preserve">, </w:t>
      </w:r>
      <w:r w:rsidRPr="00711FCF">
        <w:rPr>
          <w:rFonts w:ascii="Times New Roman" w:hAnsi="Times New Roman"/>
          <w:sz w:val="24"/>
          <w:lang w:val="en-US"/>
        </w:rPr>
        <w:t>game</w:t>
      </w:r>
      <w:r w:rsidR="001A0FE6" w:rsidRPr="00711FCF">
        <w:rPr>
          <w:rFonts w:ascii="Times New Roman" w:hAnsi="Times New Roman"/>
          <w:sz w:val="24"/>
          <w:lang w:val="en-US"/>
        </w:rPr>
        <w:t xml:space="preserve"> operates in three dimensions that concerns shared recollections: as a kind of reservoir for them, as their </w:t>
      </w:r>
      <w:r w:rsidR="00EF7748" w:rsidRPr="00711FCF">
        <w:rPr>
          <w:rFonts w:ascii="Times New Roman" w:hAnsi="Times New Roman"/>
          <w:sz w:val="24"/>
          <w:lang w:val="en-US"/>
        </w:rPr>
        <w:t xml:space="preserve">provider and disseminator, and as the </w:t>
      </w:r>
      <w:r w:rsidR="00694C34" w:rsidRPr="00711FCF">
        <w:rPr>
          <w:rFonts w:ascii="Times New Roman" w:hAnsi="Times New Roman"/>
          <w:sz w:val="24"/>
          <w:lang w:val="en-US"/>
        </w:rPr>
        <w:lastRenderedPageBreak/>
        <w:t>‘</w:t>
      </w:r>
      <w:r w:rsidR="00EF7748" w:rsidRPr="00711FCF">
        <w:rPr>
          <w:rFonts w:ascii="Times New Roman" w:hAnsi="Times New Roman"/>
          <w:sz w:val="24"/>
          <w:lang w:val="en-US"/>
        </w:rPr>
        <w:t>place</w:t>
      </w:r>
      <w:r w:rsidR="00694C34" w:rsidRPr="00711FCF">
        <w:rPr>
          <w:rFonts w:ascii="Times New Roman" w:hAnsi="Times New Roman"/>
          <w:sz w:val="24"/>
          <w:lang w:val="en-US"/>
        </w:rPr>
        <w:t>’</w:t>
      </w:r>
      <w:r w:rsidR="00EF7748" w:rsidRPr="00711FCF">
        <w:rPr>
          <w:rFonts w:ascii="Times New Roman" w:hAnsi="Times New Roman"/>
          <w:sz w:val="24"/>
          <w:lang w:val="en-US"/>
        </w:rPr>
        <w:t xml:space="preserve"> (physical or virtual) where commemorative rituals take place. </w:t>
      </w:r>
      <w:r w:rsidR="003972EB" w:rsidRPr="00711FCF">
        <w:rPr>
          <w:rFonts w:ascii="Times New Roman" w:hAnsi="Times New Roman"/>
          <w:sz w:val="24"/>
          <w:lang w:val="en-US"/>
        </w:rPr>
        <w:t xml:space="preserve">In the era of </w:t>
      </w:r>
      <w:r w:rsidR="00694C34" w:rsidRPr="00711FCF">
        <w:rPr>
          <w:rFonts w:ascii="Times New Roman" w:hAnsi="Times New Roman"/>
          <w:sz w:val="24"/>
          <w:lang w:val="en-US"/>
        </w:rPr>
        <w:t>‘</w:t>
      </w:r>
      <w:r w:rsidR="003972EB" w:rsidRPr="00711FCF">
        <w:rPr>
          <w:rFonts w:ascii="Times New Roman" w:hAnsi="Times New Roman"/>
          <w:sz w:val="24"/>
          <w:lang w:val="en-US"/>
        </w:rPr>
        <w:t>postmemory</w:t>
      </w:r>
      <w:r w:rsidR="00694C34" w:rsidRPr="00711FCF">
        <w:rPr>
          <w:rFonts w:ascii="Times New Roman" w:hAnsi="Times New Roman"/>
          <w:sz w:val="24"/>
          <w:lang w:val="en-US"/>
        </w:rPr>
        <w:t>’</w:t>
      </w:r>
      <w:r w:rsidR="003972EB" w:rsidRPr="00711FCF">
        <w:rPr>
          <w:rFonts w:ascii="Times New Roman" w:hAnsi="Times New Roman"/>
          <w:sz w:val="24"/>
          <w:lang w:val="en-US"/>
        </w:rPr>
        <w:t xml:space="preserve"> (Hirsh, 2001) when the audience adapt</w:t>
      </w:r>
      <w:r w:rsidR="00192221" w:rsidRPr="00711FCF">
        <w:rPr>
          <w:rFonts w:ascii="Times New Roman" w:hAnsi="Times New Roman"/>
          <w:sz w:val="24"/>
          <w:lang w:val="en-US"/>
        </w:rPr>
        <w:t>s</w:t>
      </w:r>
      <w:r w:rsidR="003972EB" w:rsidRPr="00711FCF">
        <w:rPr>
          <w:rFonts w:ascii="Times New Roman" w:hAnsi="Times New Roman"/>
          <w:sz w:val="24"/>
          <w:lang w:val="en-US"/>
        </w:rPr>
        <w:t xml:space="preserve"> the events that it has never experienced,  one may presuppose that new media is gradually taking shape of </w:t>
      </w:r>
      <w:r w:rsidR="00667195" w:rsidRPr="00711FCF">
        <w:rPr>
          <w:rFonts w:ascii="Times New Roman" w:hAnsi="Times New Roman"/>
          <w:sz w:val="24"/>
          <w:lang w:val="en-US"/>
        </w:rPr>
        <w:t xml:space="preserve">social review of individually constructed patterns. </w:t>
      </w:r>
    </w:p>
    <w:p w14:paraId="6BCF3497" w14:textId="77777777" w:rsidR="0008022A" w:rsidRPr="00711FCF" w:rsidRDefault="0008022A" w:rsidP="00943827">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 xml:space="preserve">Term </w:t>
      </w:r>
      <w:r w:rsidR="00694C34" w:rsidRPr="00711FCF">
        <w:rPr>
          <w:rFonts w:ascii="Times New Roman" w:hAnsi="Times New Roman"/>
          <w:sz w:val="24"/>
          <w:lang w:val="en-US"/>
        </w:rPr>
        <w:t>‘</w:t>
      </w:r>
      <w:r w:rsidRPr="00711FCF">
        <w:rPr>
          <w:rFonts w:ascii="Times New Roman" w:hAnsi="Times New Roman"/>
          <w:sz w:val="24"/>
          <w:lang w:val="en-US"/>
        </w:rPr>
        <w:t>context</w:t>
      </w:r>
      <w:r w:rsidR="00694C34" w:rsidRPr="00711FCF">
        <w:rPr>
          <w:rFonts w:ascii="Times New Roman" w:hAnsi="Times New Roman"/>
          <w:sz w:val="24"/>
          <w:lang w:val="en-US"/>
        </w:rPr>
        <w:t>’</w:t>
      </w:r>
      <w:r w:rsidRPr="00711FCF">
        <w:rPr>
          <w:rFonts w:ascii="Times New Roman" w:hAnsi="Times New Roman"/>
          <w:sz w:val="24"/>
          <w:lang w:val="en-US"/>
        </w:rPr>
        <w:t xml:space="preserve"> refers to the circumstances, places and environments where the shared memories may be observed, experienced, and inversigated </w:t>
      </w:r>
      <w:r>
        <w:rPr>
          <w:rFonts w:ascii="Times New Roman" w:hAnsi="Times New Roman"/>
          <w:sz w:val="24"/>
          <w:lang w:val="en-US"/>
        </w:rPr>
        <w:t>(</w:t>
      </w:r>
      <w:r w:rsidRPr="00711FCF">
        <w:rPr>
          <w:rFonts w:ascii="Times New Roman" w:hAnsi="Times New Roman"/>
          <w:sz w:val="24"/>
          <w:lang w:val="en-US"/>
        </w:rPr>
        <w:t xml:space="preserve">Neiger </w:t>
      </w:r>
      <w:r w:rsidRPr="00711FCF">
        <w:rPr>
          <w:rFonts w:ascii="Times New Roman" w:hAnsi="Times New Roman"/>
          <w:i/>
          <w:sz w:val="24"/>
          <w:lang w:val="en-US"/>
        </w:rPr>
        <w:t>e</w:t>
      </w:r>
      <w:r>
        <w:rPr>
          <w:rFonts w:ascii="Times New Roman" w:hAnsi="Times New Roman"/>
          <w:i/>
          <w:sz w:val="24"/>
          <w:lang w:val="en-US"/>
        </w:rPr>
        <w:t>t</w:t>
      </w:r>
      <w:r w:rsidRPr="00711FCF">
        <w:rPr>
          <w:rFonts w:ascii="Times New Roman" w:hAnsi="Times New Roman"/>
          <w:i/>
          <w:sz w:val="24"/>
          <w:lang w:val="en-US"/>
        </w:rPr>
        <w:t xml:space="preserve"> al.</w:t>
      </w:r>
      <w:r w:rsidRPr="00711FCF">
        <w:rPr>
          <w:rFonts w:ascii="Times New Roman" w:hAnsi="Times New Roman"/>
          <w:sz w:val="24"/>
          <w:lang w:val="en-US"/>
        </w:rPr>
        <w:t xml:space="preserve">, 2011). </w:t>
      </w:r>
      <w:r w:rsidR="00985BB3" w:rsidRPr="00711FCF">
        <w:rPr>
          <w:rFonts w:ascii="Times New Roman" w:hAnsi="Times New Roman"/>
          <w:sz w:val="24"/>
          <w:lang w:val="en-US"/>
        </w:rPr>
        <w:t xml:space="preserve">As it has been </w:t>
      </w:r>
      <w:r w:rsidR="007E1E8C" w:rsidRPr="00711FCF">
        <w:rPr>
          <w:rFonts w:ascii="Times New Roman" w:hAnsi="Times New Roman"/>
          <w:sz w:val="24"/>
          <w:lang w:val="en-US"/>
        </w:rPr>
        <w:t>stressed in the previous chapter, the most common apporach to the context within memory studies concerns the issues of the impact of present</w:t>
      </w:r>
      <w:r w:rsidR="00F20D71" w:rsidRPr="00711FCF">
        <w:rPr>
          <w:rFonts w:ascii="Times New Roman" w:hAnsi="Times New Roman"/>
          <w:sz w:val="24"/>
          <w:lang w:val="en-US"/>
        </w:rPr>
        <w:t xml:space="preserve"> realities</w:t>
      </w:r>
      <w:r w:rsidR="007E1E8C" w:rsidRPr="00711FCF">
        <w:rPr>
          <w:rFonts w:ascii="Times New Roman" w:hAnsi="Times New Roman"/>
          <w:sz w:val="24"/>
          <w:lang w:val="en-US"/>
        </w:rPr>
        <w:t xml:space="preserve"> on the interpretations of the past</w:t>
      </w:r>
      <w:r w:rsidR="00F20D71" w:rsidRPr="00711FCF">
        <w:rPr>
          <w:rFonts w:ascii="Times New Roman" w:hAnsi="Times New Roman"/>
          <w:sz w:val="24"/>
          <w:lang w:val="en-US"/>
        </w:rPr>
        <w:t>, less popular are efforts to</w:t>
      </w:r>
      <w:r w:rsidR="007E1E8C" w:rsidRPr="00711FCF">
        <w:rPr>
          <w:rFonts w:ascii="Times New Roman" w:hAnsi="Times New Roman"/>
          <w:sz w:val="24"/>
          <w:lang w:val="en-US"/>
        </w:rPr>
        <w:t xml:space="preserve"> </w:t>
      </w:r>
      <w:r w:rsidR="00F20D71" w:rsidRPr="00711FCF">
        <w:rPr>
          <w:rFonts w:ascii="Times New Roman" w:hAnsi="Times New Roman"/>
          <w:sz w:val="24"/>
          <w:lang w:val="en-US"/>
        </w:rPr>
        <w:t>explore the opposite process</w:t>
      </w:r>
      <w:r w:rsidR="008C0758" w:rsidRPr="00711FCF">
        <w:rPr>
          <w:rFonts w:ascii="Times New Roman" w:hAnsi="Times New Roman"/>
          <w:sz w:val="24"/>
          <w:lang w:val="en-US"/>
        </w:rPr>
        <w:t xml:space="preserve"> and track the affect of the past on the interpretations of the present. </w:t>
      </w:r>
      <w:r w:rsidR="007479AD" w:rsidRPr="00711FCF">
        <w:rPr>
          <w:rFonts w:ascii="Times New Roman" w:hAnsi="Times New Roman"/>
          <w:sz w:val="24"/>
          <w:lang w:val="en-US"/>
        </w:rPr>
        <w:t xml:space="preserve">Such </w:t>
      </w:r>
      <w:r w:rsidR="00E50963" w:rsidRPr="00711FCF">
        <w:rPr>
          <w:rFonts w:ascii="Times New Roman" w:hAnsi="Times New Roman"/>
          <w:sz w:val="24"/>
          <w:lang w:val="en-US"/>
        </w:rPr>
        <w:t>concentration on memory itself</w:t>
      </w:r>
      <w:r w:rsidR="007479AD" w:rsidRPr="00711FCF">
        <w:rPr>
          <w:rFonts w:ascii="Times New Roman" w:hAnsi="Times New Roman"/>
          <w:sz w:val="24"/>
          <w:lang w:val="en-US"/>
        </w:rPr>
        <w:t xml:space="preserve"> </w:t>
      </w:r>
      <w:r w:rsidR="00E50963" w:rsidRPr="00711FCF">
        <w:rPr>
          <w:rFonts w:ascii="Times New Roman" w:hAnsi="Times New Roman"/>
          <w:sz w:val="24"/>
          <w:lang w:val="en-US"/>
        </w:rPr>
        <w:t xml:space="preserve">is resulted in the relative underestimation </w:t>
      </w:r>
      <w:r w:rsidR="00E50963">
        <w:rPr>
          <w:rFonts w:ascii="Times New Roman" w:hAnsi="Times New Roman"/>
          <w:sz w:val="24"/>
          <w:lang w:val="en-US"/>
        </w:rPr>
        <w:t xml:space="preserve">of the media producers as agents of collective memory. Because of </w:t>
      </w:r>
      <w:r w:rsidR="00E50963" w:rsidRPr="00711FCF">
        <w:rPr>
          <w:rFonts w:ascii="Times New Roman" w:hAnsi="Times New Roman"/>
          <w:sz w:val="24"/>
          <w:lang w:val="en-US"/>
        </w:rPr>
        <w:t xml:space="preserve">the routine nature of their work it is much more difficult to identify and analyze </w:t>
      </w:r>
      <w:r w:rsidR="00EB6AFE" w:rsidRPr="00711FCF">
        <w:rPr>
          <w:rFonts w:ascii="Times New Roman" w:hAnsi="Times New Roman"/>
          <w:sz w:val="24"/>
          <w:lang w:val="en-US"/>
        </w:rPr>
        <w:t xml:space="preserve">their </w:t>
      </w:r>
      <w:r w:rsidR="00221FB6" w:rsidRPr="00711FCF">
        <w:rPr>
          <w:rFonts w:ascii="Times New Roman" w:hAnsi="Times New Roman"/>
          <w:sz w:val="24"/>
          <w:lang w:val="en-US"/>
        </w:rPr>
        <w:t>ways of past and present construction and representation</w:t>
      </w:r>
      <w:r w:rsidR="002C2C40" w:rsidRPr="00711FCF">
        <w:rPr>
          <w:rFonts w:ascii="Times New Roman" w:hAnsi="Times New Roman"/>
          <w:sz w:val="24"/>
          <w:lang w:val="en-US"/>
        </w:rPr>
        <w:t xml:space="preserve"> in comparison with </w:t>
      </w:r>
      <w:r w:rsidR="00694C34" w:rsidRPr="00711FCF">
        <w:rPr>
          <w:rFonts w:ascii="Times New Roman" w:hAnsi="Times New Roman"/>
          <w:sz w:val="24"/>
          <w:lang w:val="en-US"/>
        </w:rPr>
        <w:t>‘</w:t>
      </w:r>
      <w:r w:rsidR="002C2C40" w:rsidRPr="00711FCF">
        <w:rPr>
          <w:rFonts w:ascii="Times New Roman" w:hAnsi="Times New Roman"/>
          <w:sz w:val="24"/>
          <w:lang w:val="en-US"/>
        </w:rPr>
        <w:t>apparent</w:t>
      </w:r>
      <w:r w:rsidR="00694C34" w:rsidRPr="00711FCF">
        <w:rPr>
          <w:rFonts w:ascii="Times New Roman" w:hAnsi="Times New Roman"/>
          <w:sz w:val="24"/>
          <w:lang w:val="en-US"/>
        </w:rPr>
        <w:t>’</w:t>
      </w:r>
      <w:r w:rsidR="002C2C40" w:rsidRPr="00711FCF">
        <w:rPr>
          <w:rFonts w:ascii="Times New Roman" w:hAnsi="Times New Roman"/>
          <w:sz w:val="24"/>
          <w:lang w:val="en-US"/>
        </w:rPr>
        <w:t xml:space="preserve"> commemorative rituals, memorials, state-sponsored events (see Nossek, 1994)</w:t>
      </w:r>
      <w:r w:rsidR="00221FB6" w:rsidRPr="00711FCF">
        <w:rPr>
          <w:rFonts w:ascii="Times New Roman" w:hAnsi="Times New Roman"/>
          <w:sz w:val="24"/>
          <w:lang w:val="en-US"/>
        </w:rPr>
        <w:t xml:space="preserve"> (nevertheless, given paper makes such an attempt – see ch. 3). </w:t>
      </w:r>
      <w:r w:rsidR="002A08CA" w:rsidRPr="00711FCF">
        <w:rPr>
          <w:rFonts w:ascii="Times New Roman" w:hAnsi="Times New Roman"/>
          <w:sz w:val="24"/>
          <w:lang w:val="en-US"/>
        </w:rPr>
        <w:t xml:space="preserve">However, only an aggregation of both these processes demonstrates the complexity of media as an agent of memory. </w:t>
      </w:r>
    </w:p>
    <w:p w14:paraId="07216EE2" w14:textId="77777777" w:rsidR="0095052F" w:rsidRPr="00711FCF" w:rsidRDefault="002A08CA" w:rsidP="00943827">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 xml:space="preserve">Furthermore, new media and game studies are impossible to imagine </w:t>
      </w:r>
      <w:r w:rsidR="004B0A1A" w:rsidRPr="00711FCF">
        <w:rPr>
          <w:rFonts w:ascii="Times New Roman" w:hAnsi="Times New Roman"/>
          <w:sz w:val="24"/>
          <w:lang w:val="en-US"/>
        </w:rPr>
        <w:t xml:space="preserve">without issues </w:t>
      </w:r>
      <w:r w:rsidR="004B0A1A">
        <w:rPr>
          <w:rFonts w:ascii="Times New Roman" w:hAnsi="Times New Roman"/>
          <w:sz w:val="24"/>
          <w:lang w:val="en-US"/>
        </w:rPr>
        <w:t xml:space="preserve">of information encoding and decoding. </w:t>
      </w:r>
      <w:r w:rsidR="004B0A1A" w:rsidRPr="00711FCF">
        <w:rPr>
          <w:rFonts w:ascii="Times New Roman" w:hAnsi="Times New Roman"/>
          <w:sz w:val="24"/>
          <w:lang w:val="en-US"/>
        </w:rPr>
        <w:t xml:space="preserve">Commonly, there are three main areas of research focus </w:t>
      </w:r>
      <w:r w:rsidR="004B0A1A">
        <w:rPr>
          <w:rFonts w:ascii="Times New Roman" w:hAnsi="Times New Roman"/>
          <w:sz w:val="24"/>
          <w:lang w:val="en-US"/>
        </w:rPr>
        <w:t>that explore the issues related to media texts, features and problems of media production</w:t>
      </w:r>
      <w:r w:rsidR="00906B46">
        <w:rPr>
          <w:rFonts w:ascii="Times New Roman" w:hAnsi="Times New Roman"/>
          <w:sz w:val="24"/>
          <w:lang w:val="en-US"/>
        </w:rPr>
        <w:t>,</w:t>
      </w:r>
      <w:r w:rsidR="004B0A1A">
        <w:rPr>
          <w:rFonts w:ascii="Times New Roman" w:hAnsi="Times New Roman"/>
          <w:sz w:val="24"/>
          <w:lang w:val="en-US"/>
        </w:rPr>
        <w:t xml:space="preserve"> </w:t>
      </w:r>
      <w:r w:rsidR="00906B46" w:rsidRPr="00711FCF">
        <w:rPr>
          <w:rFonts w:ascii="Times New Roman" w:hAnsi="Times New Roman"/>
          <w:sz w:val="24"/>
          <w:lang w:val="en-US"/>
        </w:rPr>
        <w:t xml:space="preserve">and the ways of interpretation of the media content by the audience. It parially overlaps with the </w:t>
      </w:r>
      <w:r w:rsidR="000B636D" w:rsidRPr="00711FCF">
        <w:rPr>
          <w:rFonts w:ascii="Times New Roman" w:hAnsi="Times New Roman"/>
          <w:sz w:val="24"/>
          <w:lang w:val="en-US"/>
        </w:rPr>
        <w:t>textual analysis in memory studie</w:t>
      </w:r>
      <w:r w:rsidR="000B636D">
        <w:rPr>
          <w:rFonts w:ascii="Times New Roman" w:hAnsi="Times New Roman"/>
          <w:sz w:val="24"/>
          <w:lang w:val="en-US"/>
        </w:rPr>
        <w:t xml:space="preserve">s. Combining these research methods, </w:t>
      </w:r>
      <w:r w:rsidR="000B636D" w:rsidRPr="00711FCF">
        <w:rPr>
          <w:rFonts w:ascii="Times New Roman" w:hAnsi="Times New Roman"/>
          <w:sz w:val="24"/>
          <w:lang w:val="en-US"/>
        </w:rPr>
        <w:t xml:space="preserve">one obtains the interdisciplinary themes such as storytelling and narrativization patterns, their features, and moral and ideological components which are built-in in media narratives and </w:t>
      </w:r>
      <w:r w:rsidR="00891E61" w:rsidRPr="00711FCF">
        <w:rPr>
          <w:rFonts w:ascii="Times New Roman" w:hAnsi="Times New Roman"/>
          <w:sz w:val="24"/>
          <w:lang w:val="en-US"/>
        </w:rPr>
        <w:t>shape</w:t>
      </w:r>
      <w:r w:rsidR="000B636D" w:rsidRPr="00711FCF">
        <w:rPr>
          <w:rFonts w:ascii="Times New Roman" w:hAnsi="Times New Roman"/>
          <w:sz w:val="24"/>
          <w:lang w:val="en-US"/>
        </w:rPr>
        <w:t xml:space="preserve"> memory recollection</w:t>
      </w:r>
      <w:r w:rsidR="00CE3497" w:rsidRPr="00711FCF">
        <w:rPr>
          <w:rFonts w:ascii="Times New Roman" w:hAnsi="Times New Roman"/>
          <w:sz w:val="24"/>
          <w:lang w:val="en-US"/>
        </w:rPr>
        <w:t xml:space="preserve"> </w:t>
      </w:r>
      <w:r w:rsidR="00CE3497">
        <w:rPr>
          <w:rFonts w:ascii="Times New Roman" w:hAnsi="Times New Roman"/>
          <w:sz w:val="24"/>
          <w:lang w:val="en-US"/>
        </w:rPr>
        <w:t>(</w:t>
      </w:r>
      <w:r w:rsidR="00CE3497" w:rsidRPr="00711FCF">
        <w:rPr>
          <w:rFonts w:ascii="Times New Roman" w:hAnsi="Times New Roman"/>
          <w:sz w:val="24"/>
          <w:lang w:val="en-US"/>
        </w:rPr>
        <w:t xml:space="preserve">Neiger </w:t>
      </w:r>
      <w:r w:rsidR="00CE3497" w:rsidRPr="00711FCF">
        <w:rPr>
          <w:rFonts w:ascii="Times New Roman" w:hAnsi="Times New Roman"/>
          <w:i/>
          <w:sz w:val="24"/>
          <w:lang w:val="en-US"/>
        </w:rPr>
        <w:t>e</w:t>
      </w:r>
      <w:r w:rsidR="00CE3497">
        <w:rPr>
          <w:rFonts w:ascii="Times New Roman" w:hAnsi="Times New Roman"/>
          <w:i/>
          <w:sz w:val="24"/>
          <w:lang w:val="en-US"/>
        </w:rPr>
        <w:t>t</w:t>
      </w:r>
      <w:r w:rsidR="00CE3497" w:rsidRPr="00711FCF">
        <w:rPr>
          <w:rFonts w:ascii="Times New Roman" w:hAnsi="Times New Roman"/>
          <w:i/>
          <w:sz w:val="24"/>
          <w:lang w:val="en-US"/>
        </w:rPr>
        <w:t xml:space="preserve"> al.</w:t>
      </w:r>
      <w:r w:rsidR="00CE3497" w:rsidRPr="00711FCF">
        <w:rPr>
          <w:rFonts w:ascii="Times New Roman" w:hAnsi="Times New Roman"/>
          <w:sz w:val="24"/>
          <w:lang w:val="en-US"/>
        </w:rPr>
        <w:t>, 2011).</w:t>
      </w:r>
      <w:r w:rsidR="000512B2" w:rsidRPr="00711FCF">
        <w:rPr>
          <w:rFonts w:ascii="Times New Roman" w:hAnsi="Times New Roman"/>
          <w:sz w:val="24"/>
          <w:lang w:val="en-US"/>
        </w:rPr>
        <w:t xml:space="preserve"> The present thesis is aimed to pay attention to this issues as well. </w:t>
      </w:r>
    </w:p>
    <w:p w14:paraId="06A32844" w14:textId="22FECEA1" w:rsidR="00840FC4" w:rsidRPr="00711FCF" w:rsidRDefault="000512B2" w:rsidP="00943827">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Thereby, media</w:t>
      </w:r>
      <w:r w:rsidR="00D02D93" w:rsidRPr="00711FCF">
        <w:rPr>
          <w:rFonts w:ascii="Times New Roman" w:hAnsi="Times New Roman"/>
          <w:sz w:val="24"/>
          <w:lang w:val="en-US"/>
        </w:rPr>
        <w:t>-- and games after them--</w:t>
      </w:r>
      <w:r w:rsidRPr="00711FCF">
        <w:rPr>
          <w:rFonts w:ascii="Times New Roman" w:hAnsi="Times New Roman"/>
          <w:sz w:val="24"/>
          <w:lang w:val="en-US"/>
        </w:rPr>
        <w:t xml:space="preserve"> might be seen as a kind of core around which revolves the process of shaping of collective memory. A researcher should investigate the role of the media, both traditional and new, in order to understand the </w:t>
      </w:r>
      <w:r w:rsidR="00943827" w:rsidRPr="00711FCF">
        <w:rPr>
          <w:rFonts w:ascii="Times New Roman" w:hAnsi="Times New Roman"/>
          <w:sz w:val="24"/>
          <w:lang w:val="en-US"/>
        </w:rPr>
        <w:t>ways,</w:t>
      </w:r>
      <w:r w:rsidRPr="00711FCF">
        <w:rPr>
          <w:rFonts w:ascii="Times New Roman" w:hAnsi="Times New Roman"/>
          <w:sz w:val="24"/>
          <w:lang w:val="en-US"/>
        </w:rPr>
        <w:t xml:space="preserve"> it is constructed in. </w:t>
      </w:r>
      <w:r w:rsidR="005A1F72" w:rsidRPr="00711FCF">
        <w:rPr>
          <w:rFonts w:ascii="Times New Roman" w:hAnsi="Times New Roman"/>
          <w:sz w:val="24"/>
          <w:lang w:val="en-US"/>
        </w:rPr>
        <w:t xml:space="preserve">It need comparisons of </w:t>
      </w:r>
      <w:r w:rsidR="00190F15" w:rsidRPr="00711FCF">
        <w:rPr>
          <w:rFonts w:ascii="Times New Roman" w:hAnsi="Times New Roman"/>
          <w:sz w:val="24"/>
          <w:lang w:val="en-US"/>
        </w:rPr>
        <w:t>different media genres and production and consumption qualities as well as different media form</w:t>
      </w:r>
      <w:r w:rsidR="00190F15">
        <w:rPr>
          <w:rFonts w:ascii="Times New Roman" w:hAnsi="Times New Roman"/>
          <w:sz w:val="24"/>
          <w:lang w:val="en-US"/>
        </w:rPr>
        <w:t xml:space="preserve">s – </w:t>
      </w:r>
      <w:r w:rsidR="00190F15" w:rsidRPr="00711FCF">
        <w:rPr>
          <w:rFonts w:ascii="Times New Roman" w:hAnsi="Times New Roman"/>
          <w:sz w:val="24"/>
          <w:lang w:val="en-US"/>
        </w:rPr>
        <w:t xml:space="preserve">from newspapers and radio to the Internet and computer games. For new media, </w:t>
      </w:r>
      <w:r w:rsidR="00AD79F4" w:rsidRPr="00711FCF">
        <w:rPr>
          <w:rFonts w:ascii="Times New Roman" w:hAnsi="Times New Roman"/>
          <w:sz w:val="24"/>
          <w:lang w:val="en-US"/>
        </w:rPr>
        <w:t>according to Schudson</w:t>
      </w:r>
      <w:r w:rsidR="00694C34" w:rsidRPr="00711FCF">
        <w:rPr>
          <w:rFonts w:ascii="Times New Roman" w:hAnsi="Times New Roman"/>
          <w:sz w:val="24"/>
          <w:lang w:val="en-US"/>
        </w:rPr>
        <w:t>’</w:t>
      </w:r>
      <w:r w:rsidR="00AD79F4" w:rsidRPr="00711FCF">
        <w:rPr>
          <w:rFonts w:ascii="Times New Roman" w:hAnsi="Times New Roman"/>
          <w:sz w:val="24"/>
          <w:lang w:val="en-US"/>
        </w:rPr>
        <w:t xml:space="preserve">s (1997) critical remark, </w:t>
      </w:r>
      <w:r w:rsidR="00190F15" w:rsidRPr="00711FCF">
        <w:rPr>
          <w:rFonts w:ascii="Times New Roman" w:hAnsi="Times New Roman"/>
          <w:sz w:val="24"/>
          <w:lang w:val="en-US"/>
        </w:rPr>
        <w:t xml:space="preserve">these </w:t>
      </w:r>
      <w:r w:rsidR="00694C34" w:rsidRPr="00711FCF">
        <w:rPr>
          <w:rFonts w:ascii="Times New Roman" w:hAnsi="Times New Roman"/>
          <w:sz w:val="24"/>
          <w:lang w:val="en-US"/>
        </w:rPr>
        <w:t>‘</w:t>
      </w:r>
      <w:r w:rsidR="00190F15" w:rsidRPr="00711FCF">
        <w:rPr>
          <w:rFonts w:ascii="Times New Roman" w:hAnsi="Times New Roman"/>
          <w:sz w:val="24"/>
          <w:lang w:val="en-US"/>
        </w:rPr>
        <w:t>roads are less travelled</w:t>
      </w:r>
      <w:r w:rsidR="00694C34" w:rsidRPr="00711FCF">
        <w:rPr>
          <w:rFonts w:ascii="Times New Roman" w:hAnsi="Times New Roman"/>
          <w:sz w:val="24"/>
          <w:lang w:val="en-US"/>
        </w:rPr>
        <w:t>’</w:t>
      </w:r>
      <w:r w:rsidR="00AD79F4" w:rsidRPr="00711FCF">
        <w:rPr>
          <w:rFonts w:ascii="Times New Roman" w:hAnsi="Times New Roman"/>
          <w:sz w:val="24"/>
          <w:lang w:val="en-US"/>
        </w:rPr>
        <w:t>, and that makes them particularly interesting and deserving special attention from the academic community.</w:t>
      </w:r>
    </w:p>
    <w:p w14:paraId="3E2B88E3" w14:textId="77777777" w:rsidR="003B1D9B" w:rsidRPr="005D605E" w:rsidRDefault="005A24B9" w:rsidP="00943827">
      <w:pPr>
        <w:pStyle w:val="a7"/>
        <w:spacing w:line="360" w:lineRule="auto"/>
        <w:ind w:firstLine="708"/>
        <w:jc w:val="center"/>
        <w:outlineLvl w:val="0"/>
        <w:rPr>
          <w:rFonts w:ascii="Times New Roman" w:hAnsi="Times New Roman"/>
          <w:sz w:val="24"/>
          <w:lang w:val="en-US"/>
        </w:rPr>
      </w:pPr>
      <w:r w:rsidRPr="00711FCF">
        <w:rPr>
          <w:rFonts w:ascii="Times New Roman" w:hAnsi="Times New Roman"/>
          <w:b/>
          <w:sz w:val="24"/>
          <w:lang w:val="en-US"/>
        </w:rPr>
        <w:lastRenderedPageBreak/>
        <w:t>2.3</w:t>
      </w:r>
      <w:r w:rsidR="00AD79F4" w:rsidRPr="00711FCF">
        <w:rPr>
          <w:rFonts w:ascii="Times New Roman" w:hAnsi="Times New Roman"/>
          <w:b/>
          <w:sz w:val="24"/>
          <w:lang w:val="en-US"/>
        </w:rPr>
        <w:t>. Possible approaches to investigation of videogames</w:t>
      </w:r>
      <w:r w:rsidR="00E61D98">
        <w:rPr>
          <w:rFonts w:ascii="Times New Roman" w:hAnsi="Times New Roman"/>
          <w:b/>
          <w:sz w:val="24"/>
          <w:lang w:val="en-US"/>
        </w:rPr>
        <w:t>: A</w:t>
      </w:r>
      <w:r w:rsidR="00D62B74">
        <w:rPr>
          <w:rFonts w:ascii="Times New Roman" w:hAnsi="Times New Roman"/>
          <w:b/>
          <w:sz w:val="24"/>
          <w:lang w:val="en-US"/>
        </w:rPr>
        <w:t>t the intersection of memory and media studies</w:t>
      </w:r>
    </w:p>
    <w:p w14:paraId="272F3AC4" w14:textId="77777777" w:rsidR="00886C37" w:rsidRPr="00711FCF" w:rsidRDefault="002A2881" w:rsidP="00943827">
      <w:pPr>
        <w:pStyle w:val="a7"/>
        <w:spacing w:line="360" w:lineRule="auto"/>
        <w:jc w:val="both"/>
        <w:rPr>
          <w:rFonts w:ascii="Times New Roman" w:hAnsi="Times New Roman"/>
          <w:sz w:val="24"/>
          <w:szCs w:val="24"/>
          <w:lang w:val="en-US"/>
        </w:rPr>
      </w:pPr>
      <w:r w:rsidRPr="00711FCF">
        <w:rPr>
          <w:rFonts w:ascii="Times New Roman" w:hAnsi="Times New Roman"/>
          <w:sz w:val="24"/>
          <w:lang w:val="en-US"/>
        </w:rPr>
        <w:tab/>
      </w:r>
      <w:r w:rsidR="00886C37" w:rsidRPr="00711FCF">
        <w:rPr>
          <w:rFonts w:ascii="Times New Roman" w:hAnsi="Times New Roman"/>
          <w:sz w:val="24"/>
          <w:lang w:val="en-US"/>
        </w:rPr>
        <w:t xml:space="preserve">There are two possible directions to investigate computer games within the media studies framework. The first is known among games scholars as Active User perspective and focuses on meaning, role and functions of game, whilst the second, Active Media perspective concentrates on behavioral effects and changes in attitudes and worldviews </w:t>
      </w:r>
      <w:r w:rsidR="00886C37" w:rsidRPr="00711FCF">
        <w:rPr>
          <w:rFonts w:ascii="Times New Roman" w:hAnsi="Times New Roman"/>
          <w:sz w:val="24"/>
          <w:szCs w:val="24"/>
          <w:lang w:val="en-US"/>
        </w:rPr>
        <w:t>(</w:t>
      </w:r>
      <w:r w:rsidR="00886C37" w:rsidRPr="00886C37">
        <w:rPr>
          <w:rFonts w:ascii="Times New Roman" w:hAnsi="Times New Roman"/>
          <w:sz w:val="24"/>
          <w:szCs w:val="24"/>
          <w:lang w:val="en-US"/>
        </w:rPr>
        <w:t>Egenfeld-Nielsen and Smith, 2003)</w:t>
      </w:r>
      <w:r w:rsidR="00886C37" w:rsidRPr="00711FCF">
        <w:rPr>
          <w:rFonts w:ascii="Times New Roman" w:hAnsi="Times New Roman"/>
          <w:sz w:val="24"/>
          <w:szCs w:val="24"/>
          <w:lang w:val="en-US"/>
        </w:rPr>
        <w:t>.</w:t>
      </w:r>
    </w:p>
    <w:p w14:paraId="59EE43EC" w14:textId="77777777" w:rsidR="00A1569A" w:rsidRPr="00711FCF" w:rsidRDefault="00C51F8C" w:rsidP="00943827">
      <w:pPr>
        <w:pStyle w:val="a7"/>
        <w:spacing w:line="360" w:lineRule="auto"/>
        <w:jc w:val="both"/>
        <w:rPr>
          <w:rFonts w:ascii="Times New Roman" w:hAnsi="Times New Roman"/>
          <w:sz w:val="24"/>
          <w:szCs w:val="24"/>
          <w:lang w:val="en-US"/>
        </w:rPr>
      </w:pPr>
      <w:r w:rsidRPr="00711FCF">
        <w:rPr>
          <w:rFonts w:ascii="Times New Roman" w:hAnsi="Times New Roman"/>
          <w:sz w:val="24"/>
          <w:szCs w:val="24"/>
          <w:lang w:val="en-US"/>
        </w:rPr>
        <w:tab/>
        <w:t xml:space="preserve">Active user </w:t>
      </w:r>
      <w:r w:rsidR="00F56794" w:rsidRPr="00711FCF">
        <w:rPr>
          <w:rFonts w:ascii="Times New Roman" w:hAnsi="Times New Roman"/>
          <w:sz w:val="24"/>
          <w:szCs w:val="24"/>
          <w:lang w:val="en-US"/>
        </w:rPr>
        <w:t>approach presupposes relatively competen</w:t>
      </w:r>
      <w:r w:rsidR="00F56794">
        <w:rPr>
          <w:rFonts w:ascii="Times New Roman" w:hAnsi="Times New Roman"/>
          <w:sz w:val="24"/>
          <w:szCs w:val="24"/>
          <w:lang w:val="en-US"/>
        </w:rPr>
        <w:t>ce an</w:t>
      </w:r>
      <w:r w:rsidR="00C73DD8">
        <w:rPr>
          <w:rFonts w:ascii="Times New Roman" w:hAnsi="Times New Roman"/>
          <w:sz w:val="24"/>
          <w:szCs w:val="24"/>
          <w:lang w:val="en-US"/>
        </w:rPr>
        <w:t xml:space="preserve">d selectiveness of the user, </w:t>
      </w:r>
      <w:r w:rsidR="00F56794">
        <w:rPr>
          <w:rFonts w:ascii="Times New Roman" w:hAnsi="Times New Roman"/>
          <w:sz w:val="24"/>
          <w:szCs w:val="24"/>
          <w:lang w:val="en-US"/>
        </w:rPr>
        <w:t xml:space="preserve">stresses the possibility of </w:t>
      </w:r>
      <w:r w:rsidR="00F56794" w:rsidRPr="00711FCF">
        <w:rPr>
          <w:rFonts w:ascii="Times New Roman" w:hAnsi="Times New Roman"/>
          <w:sz w:val="24"/>
          <w:szCs w:val="24"/>
          <w:lang w:val="en-US"/>
        </w:rPr>
        <w:t xml:space="preserve">multiple meanings for the same media product </w:t>
      </w:r>
      <w:r w:rsidR="00C73DD8" w:rsidRPr="00711FCF">
        <w:rPr>
          <w:rFonts w:ascii="Times New Roman" w:hAnsi="Times New Roman"/>
          <w:sz w:val="24"/>
          <w:szCs w:val="24"/>
          <w:lang w:val="en-US"/>
        </w:rPr>
        <w:t>and emphasizes that users</w:t>
      </w:r>
      <w:r w:rsidR="00694C34" w:rsidRPr="00711FCF">
        <w:rPr>
          <w:rFonts w:ascii="Times New Roman" w:hAnsi="Times New Roman"/>
          <w:sz w:val="24"/>
          <w:szCs w:val="24"/>
          <w:lang w:val="en-US"/>
        </w:rPr>
        <w:t>’</w:t>
      </w:r>
      <w:r w:rsidR="00C73DD8" w:rsidRPr="00711FCF">
        <w:rPr>
          <w:rFonts w:ascii="Times New Roman" w:hAnsi="Times New Roman"/>
          <w:sz w:val="24"/>
          <w:szCs w:val="24"/>
          <w:lang w:val="en-US"/>
        </w:rPr>
        <w:t xml:space="preserve"> meaning construction </w:t>
      </w:r>
      <w:r w:rsidR="00C73DD8" w:rsidRPr="00711FCF">
        <w:rPr>
          <w:rFonts w:ascii="Times New Roman" w:hAnsi="Times New Roman"/>
          <w:i/>
          <w:sz w:val="24"/>
          <w:szCs w:val="24"/>
          <w:lang w:val="en-US"/>
        </w:rPr>
        <w:t xml:space="preserve">depends on context </w:t>
      </w:r>
      <w:r w:rsidR="00F56794" w:rsidRPr="00711FCF">
        <w:rPr>
          <w:rFonts w:ascii="Times New Roman" w:hAnsi="Times New Roman"/>
          <w:sz w:val="24"/>
          <w:szCs w:val="24"/>
          <w:lang w:val="en-US"/>
        </w:rPr>
        <w:t>(see Bondebjerg, 2000). Indeed, numerous studies have shown that people differently interpret the same books, movies, and computer games (</w:t>
      </w:r>
      <w:r w:rsidR="00F56794" w:rsidRPr="00886C37">
        <w:rPr>
          <w:rFonts w:ascii="Times New Roman" w:hAnsi="Times New Roman"/>
          <w:sz w:val="24"/>
          <w:szCs w:val="24"/>
          <w:lang w:val="en-US"/>
        </w:rPr>
        <w:t>Egenfeld-Nielsen and Smith, 2003)</w:t>
      </w:r>
      <w:r w:rsidR="00F56794" w:rsidRPr="00711FCF">
        <w:rPr>
          <w:rFonts w:ascii="Times New Roman" w:hAnsi="Times New Roman"/>
          <w:sz w:val="24"/>
          <w:szCs w:val="24"/>
          <w:lang w:val="en-US"/>
        </w:rPr>
        <w:t xml:space="preserve">. These interpretations are based on various cultural background as well as depend on the situation in which person encounters those products. </w:t>
      </w:r>
      <w:r w:rsidR="00DD667D" w:rsidRPr="00711FCF">
        <w:rPr>
          <w:rFonts w:ascii="Times New Roman" w:hAnsi="Times New Roman"/>
          <w:sz w:val="24"/>
          <w:szCs w:val="24"/>
          <w:lang w:val="en-US"/>
        </w:rPr>
        <w:t>It follows from this that it is relatively hard to predict people</w:t>
      </w:r>
      <w:r w:rsidR="00694C34" w:rsidRPr="00711FCF">
        <w:rPr>
          <w:rFonts w:ascii="Times New Roman" w:hAnsi="Times New Roman"/>
          <w:sz w:val="24"/>
          <w:szCs w:val="24"/>
          <w:lang w:val="en-US"/>
        </w:rPr>
        <w:t>’</w:t>
      </w:r>
      <w:r w:rsidR="00DD667D" w:rsidRPr="00711FCF">
        <w:rPr>
          <w:rFonts w:ascii="Times New Roman" w:hAnsi="Times New Roman"/>
          <w:sz w:val="24"/>
          <w:szCs w:val="24"/>
          <w:lang w:val="en-US"/>
        </w:rPr>
        <w:t xml:space="preserve">s reaction on a particular product. For computer games, this perspective states that no one game regardless of genre and subject does not have any harm. The problem of potential negative effects of video games roots in the contexts and environment that surrounds a player. </w:t>
      </w:r>
      <w:r w:rsidR="00A1569A" w:rsidRPr="00711FCF">
        <w:rPr>
          <w:rFonts w:ascii="Times New Roman" w:hAnsi="Times New Roman"/>
          <w:sz w:val="24"/>
          <w:szCs w:val="24"/>
          <w:lang w:val="en-US"/>
        </w:rPr>
        <w:t>Back in 1980s, it has been claimed that the interpretation of a given media product mostly depends on the codes that s/he learned from the surroundings (</w:t>
      </w:r>
      <w:r w:rsidR="00A1569A" w:rsidRPr="00886C37">
        <w:rPr>
          <w:rFonts w:ascii="Times New Roman" w:hAnsi="Times New Roman"/>
          <w:sz w:val="24"/>
          <w:szCs w:val="24"/>
          <w:lang w:val="en-US"/>
        </w:rPr>
        <w:t>Egenfeld-Nielsen and Smith, 2003)</w:t>
      </w:r>
      <w:r w:rsidR="00A1569A" w:rsidRPr="00711FCF">
        <w:rPr>
          <w:rFonts w:ascii="Times New Roman" w:hAnsi="Times New Roman"/>
          <w:sz w:val="24"/>
          <w:szCs w:val="24"/>
          <w:lang w:val="en-US"/>
        </w:rPr>
        <w:t xml:space="preserve">. However, the doubfulness of the </w:t>
      </w:r>
      <w:r w:rsidR="00315A51" w:rsidRPr="00711FCF">
        <w:rPr>
          <w:rFonts w:ascii="Times New Roman" w:hAnsi="Times New Roman"/>
          <w:sz w:val="24"/>
          <w:szCs w:val="24"/>
          <w:lang w:val="en-US"/>
        </w:rPr>
        <w:t xml:space="preserve">ability to deside on the meaning of particular product for a particular user is a weak point of given perspective. It deprives the researcher the very possibility to find out what a gamer may get out of a video game. </w:t>
      </w:r>
      <w:r w:rsidR="00D619F0" w:rsidRPr="00711FCF">
        <w:rPr>
          <w:rFonts w:ascii="Times New Roman" w:hAnsi="Times New Roman"/>
          <w:sz w:val="24"/>
          <w:szCs w:val="24"/>
          <w:lang w:val="en-US"/>
        </w:rPr>
        <w:t>The last applies in particular to potential censorship and limitations of children</w:t>
      </w:r>
      <w:r w:rsidR="00694C34" w:rsidRPr="00711FCF">
        <w:rPr>
          <w:rFonts w:ascii="Times New Roman" w:hAnsi="Times New Roman"/>
          <w:sz w:val="24"/>
          <w:szCs w:val="24"/>
          <w:lang w:val="en-US"/>
        </w:rPr>
        <w:t>’</w:t>
      </w:r>
      <w:r w:rsidR="00851835" w:rsidRPr="00711FCF">
        <w:rPr>
          <w:rFonts w:ascii="Times New Roman" w:hAnsi="Times New Roman"/>
          <w:sz w:val="24"/>
          <w:szCs w:val="24"/>
          <w:lang w:val="en-US"/>
        </w:rPr>
        <w:t>s</w:t>
      </w:r>
      <w:r w:rsidR="00D619F0" w:rsidRPr="00711FCF">
        <w:rPr>
          <w:rFonts w:ascii="Times New Roman" w:hAnsi="Times New Roman"/>
          <w:sz w:val="24"/>
          <w:szCs w:val="24"/>
          <w:lang w:val="en-US"/>
        </w:rPr>
        <w:t xml:space="preserve"> and teenagers</w:t>
      </w:r>
      <w:r w:rsidR="00694C34" w:rsidRPr="00711FCF">
        <w:rPr>
          <w:rFonts w:ascii="Times New Roman" w:hAnsi="Times New Roman"/>
          <w:sz w:val="24"/>
          <w:szCs w:val="24"/>
          <w:lang w:val="en-US"/>
        </w:rPr>
        <w:t>’</w:t>
      </w:r>
      <w:r w:rsidR="00D619F0" w:rsidRPr="00711FCF">
        <w:rPr>
          <w:rFonts w:ascii="Times New Roman" w:hAnsi="Times New Roman"/>
          <w:sz w:val="24"/>
          <w:szCs w:val="24"/>
          <w:lang w:val="en-US"/>
        </w:rPr>
        <w:t xml:space="preserve"> presence in games. </w:t>
      </w:r>
    </w:p>
    <w:p w14:paraId="24B0A2F5" w14:textId="77777777" w:rsidR="00540E31" w:rsidRPr="00711FCF" w:rsidRDefault="004F1C62" w:rsidP="00943827">
      <w:pPr>
        <w:pStyle w:val="a7"/>
        <w:spacing w:line="360" w:lineRule="auto"/>
        <w:jc w:val="both"/>
        <w:rPr>
          <w:rFonts w:ascii="Times New Roman" w:hAnsi="Times New Roman"/>
          <w:sz w:val="24"/>
          <w:szCs w:val="24"/>
          <w:lang w:val="en-US"/>
        </w:rPr>
      </w:pPr>
      <w:r w:rsidRPr="00711FCF">
        <w:rPr>
          <w:rFonts w:ascii="Times New Roman" w:hAnsi="Times New Roman"/>
          <w:sz w:val="24"/>
          <w:szCs w:val="24"/>
          <w:lang w:val="en-US"/>
        </w:rPr>
        <w:tab/>
        <w:t>Unlike the previous one, active media perspective suggests that one particular media may h</w:t>
      </w:r>
      <w:r w:rsidR="00DC16DD" w:rsidRPr="00711FCF">
        <w:rPr>
          <w:rFonts w:ascii="Times New Roman" w:hAnsi="Times New Roman"/>
          <w:sz w:val="24"/>
          <w:szCs w:val="24"/>
          <w:lang w:val="en-US"/>
        </w:rPr>
        <w:t>ave a ce</w:t>
      </w:r>
      <w:r w:rsidR="00C40B44" w:rsidRPr="00711FCF">
        <w:rPr>
          <w:rFonts w:ascii="Times New Roman" w:hAnsi="Times New Roman"/>
          <w:sz w:val="24"/>
          <w:szCs w:val="24"/>
          <w:lang w:val="en-US"/>
        </w:rPr>
        <w:t>rtain effect on people. Theoretical background of such approach is presented by several starting points</w:t>
      </w:r>
      <w:r w:rsidR="00827931" w:rsidRPr="00711FCF">
        <w:rPr>
          <w:rFonts w:ascii="Times New Roman" w:hAnsi="Times New Roman"/>
          <w:sz w:val="24"/>
          <w:szCs w:val="24"/>
          <w:lang w:val="en-US"/>
        </w:rPr>
        <w:t>, the most interesing from them</w:t>
      </w:r>
      <w:r w:rsidR="00540E31" w:rsidRPr="00711FCF">
        <w:rPr>
          <w:rFonts w:ascii="Times New Roman" w:hAnsi="Times New Roman"/>
          <w:sz w:val="24"/>
          <w:szCs w:val="24"/>
          <w:lang w:val="en-US"/>
        </w:rPr>
        <w:t xml:space="preserve"> for the current research a</w:t>
      </w:r>
      <w:r w:rsidR="002A75AB" w:rsidRPr="00711FCF">
        <w:rPr>
          <w:rFonts w:ascii="Times New Roman" w:hAnsi="Times New Roman"/>
          <w:sz w:val="24"/>
          <w:szCs w:val="24"/>
          <w:lang w:val="en-US"/>
        </w:rPr>
        <w:t>re the following: social learning theory and cultivation theory.</w:t>
      </w:r>
    </w:p>
    <w:p w14:paraId="27684BE6" w14:textId="77777777" w:rsidR="004F1C62" w:rsidRPr="00711FCF" w:rsidRDefault="00540E31" w:rsidP="00943827">
      <w:pPr>
        <w:pStyle w:val="a7"/>
        <w:spacing w:line="360" w:lineRule="auto"/>
        <w:ind w:firstLine="708"/>
        <w:jc w:val="both"/>
        <w:rPr>
          <w:rFonts w:ascii="Times New Roman" w:hAnsi="Times New Roman"/>
          <w:sz w:val="24"/>
          <w:szCs w:val="24"/>
          <w:lang w:val="en-US"/>
        </w:rPr>
      </w:pPr>
      <w:r w:rsidRPr="00711FCF">
        <w:rPr>
          <w:rFonts w:ascii="Times New Roman" w:hAnsi="Times New Roman"/>
          <w:sz w:val="24"/>
          <w:szCs w:val="24"/>
          <w:lang w:val="en-US"/>
        </w:rPr>
        <w:t xml:space="preserve"> S</w:t>
      </w:r>
      <w:r w:rsidR="00827931" w:rsidRPr="00711FCF">
        <w:rPr>
          <w:rFonts w:ascii="Times New Roman" w:hAnsi="Times New Roman"/>
          <w:sz w:val="24"/>
          <w:szCs w:val="24"/>
          <w:lang w:val="en-US"/>
        </w:rPr>
        <w:t xml:space="preserve">ocial learning theory which proponents claim that </w:t>
      </w:r>
      <w:r w:rsidRPr="00711FCF">
        <w:rPr>
          <w:rFonts w:ascii="Times New Roman" w:hAnsi="Times New Roman"/>
          <w:sz w:val="24"/>
          <w:szCs w:val="24"/>
          <w:lang w:val="en-US"/>
        </w:rPr>
        <w:t>computer games are extremely effective due to their ability to demand user</w:t>
      </w:r>
      <w:r w:rsidR="00694C34" w:rsidRPr="00711FCF">
        <w:rPr>
          <w:rFonts w:ascii="Times New Roman" w:hAnsi="Times New Roman"/>
          <w:sz w:val="24"/>
          <w:szCs w:val="24"/>
          <w:lang w:val="en-US"/>
        </w:rPr>
        <w:t>’</w:t>
      </w:r>
      <w:r w:rsidRPr="00711FCF">
        <w:rPr>
          <w:rFonts w:ascii="Times New Roman" w:hAnsi="Times New Roman"/>
          <w:sz w:val="24"/>
          <w:szCs w:val="24"/>
          <w:lang w:val="en-US"/>
        </w:rPr>
        <w:t>s full attention and contribute to the identification with a game avatar that is managed by player.  It also assumes that actions and events learned through the screen will be transferred from the game into the real world and will remain as a part of user</w:t>
      </w:r>
      <w:r w:rsidR="00694C34" w:rsidRPr="00711FCF">
        <w:rPr>
          <w:rFonts w:ascii="Times New Roman" w:hAnsi="Times New Roman"/>
          <w:sz w:val="24"/>
          <w:szCs w:val="24"/>
          <w:lang w:val="en-US"/>
        </w:rPr>
        <w:t>’</w:t>
      </w:r>
      <w:r w:rsidRPr="00711FCF">
        <w:rPr>
          <w:rFonts w:ascii="Times New Roman" w:hAnsi="Times New Roman"/>
          <w:sz w:val="24"/>
          <w:szCs w:val="24"/>
          <w:lang w:val="en-US"/>
        </w:rPr>
        <w:t>s life experience (</w:t>
      </w:r>
      <w:r w:rsidR="00C37989" w:rsidRPr="00711FCF">
        <w:rPr>
          <w:rFonts w:ascii="Times New Roman" w:hAnsi="Times New Roman"/>
          <w:sz w:val="24"/>
          <w:szCs w:val="24"/>
          <w:lang w:val="en-US"/>
        </w:rPr>
        <w:t xml:space="preserve">Durkin and Barber, 2002). </w:t>
      </w:r>
    </w:p>
    <w:p w14:paraId="6734878D" w14:textId="77777777" w:rsidR="002A75AB" w:rsidRPr="00711FCF" w:rsidRDefault="002A75AB" w:rsidP="00943827">
      <w:pPr>
        <w:pStyle w:val="a7"/>
        <w:spacing w:line="360" w:lineRule="auto"/>
        <w:ind w:firstLine="708"/>
        <w:jc w:val="both"/>
        <w:rPr>
          <w:rFonts w:ascii="Times New Roman" w:hAnsi="Times New Roman"/>
          <w:sz w:val="24"/>
          <w:szCs w:val="24"/>
          <w:lang w:val="en-US"/>
        </w:rPr>
      </w:pPr>
      <w:r w:rsidRPr="00711FCF">
        <w:rPr>
          <w:rFonts w:ascii="Times New Roman" w:hAnsi="Times New Roman"/>
          <w:sz w:val="24"/>
          <w:szCs w:val="24"/>
          <w:lang w:val="en-US"/>
        </w:rPr>
        <w:lastRenderedPageBreak/>
        <w:t>Cultivation theory seeks to answer the question of how and to what degree media may distort and mispresent the perception of social reality</w:t>
      </w:r>
      <w:r w:rsidR="006317C9" w:rsidRPr="00711FCF">
        <w:rPr>
          <w:rFonts w:ascii="Times New Roman" w:hAnsi="Times New Roman"/>
          <w:sz w:val="24"/>
          <w:szCs w:val="24"/>
          <w:lang w:val="en-US"/>
        </w:rPr>
        <w:t xml:space="preserve"> (for instance, by virtue of stereotypes)</w:t>
      </w:r>
      <w:r w:rsidRPr="00711FCF">
        <w:rPr>
          <w:rFonts w:ascii="Times New Roman" w:hAnsi="Times New Roman"/>
          <w:sz w:val="24"/>
          <w:szCs w:val="24"/>
          <w:lang w:val="en-US"/>
        </w:rPr>
        <w:t xml:space="preserve">. </w:t>
      </w:r>
      <w:r w:rsidR="00DB6E11" w:rsidRPr="00711FCF">
        <w:rPr>
          <w:rFonts w:ascii="Times New Roman" w:hAnsi="Times New Roman"/>
          <w:sz w:val="24"/>
          <w:szCs w:val="24"/>
          <w:lang w:val="en-US"/>
        </w:rPr>
        <w:t xml:space="preserve">Despite the fact that initially this concept was taken up by TV scholars, currently it is common in game studies. However, </w:t>
      </w:r>
      <w:r w:rsidR="00F14103" w:rsidRPr="00711FCF">
        <w:rPr>
          <w:rFonts w:ascii="Times New Roman" w:hAnsi="Times New Roman"/>
          <w:sz w:val="24"/>
          <w:szCs w:val="24"/>
          <w:lang w:val="en-US"/>
        </w:rPr>
        <w:t>some its follower</w:t>
      </w:r>
      <w:r w:rsidR="00F14103">
        <w:rPr>
          <w:rFonts w:ascii="Times New Roman" w:hAnsi="Times New Roman"/>
          <w:sz w:val="24"/>
          <w:szCs w:val="24"/>
          <w:lang w:val="en-US"/>
        </w:rPr>
        <w:t xml:space="preserve">s </w:t>
      </w:r>
      <w:r w:rsidR="00F14103" w:rsidRPr="00711FCF">
        <w:rPr>
          <w:rFonts w:ascii="Times New Roman" w:hAnsi="Times New Roman"/>
          <w:sz w:val="24"/>
          <w:szCs w:val="24"/>
          <w:lang w:val="en-US"/>
        </w:rPr>
        <w:t>admire that they still cannot certainly say to what extent video games have an impact on the user</w:t>
      </w:r>
      <w:r w:rsidR="00694C34" w:rsidRPr="00711FCF">
        <w:rPr>
          <w:rFonts w:ascii="Times New Roman" w:hAnsi="Times New Roman"/>
          <w:sz w:val="24"/>
          <w:szCs w:val="24"/>
          <w:lang w:val="en-US"/>
        </w:rPr>
        <w:t>’</w:t>
      </w:r>
      <w:r w:rsidR="00F14103" w:rsidRPr="00711FCF">
        <w:rPr>
          <w:rFonts w:ascii="Times New Roman" w:hAnsi="Times New Roman"/>
          <w:sz w:val="24"/>
          <w:szCs w:val="24"/>
          <w:lang w:val="en-US"/>
        </w:rPr>
        <w:t>s perception of the outside world (</w:t>
      </w:r>
      <w:r w:rsidR="00F14103" w:rsidRPr="00886C37">
        <w:rPr>
          <w:rFonts w:ascii="Times New Roman" w:hAnsi="Times New Roman"/>
          <w:sz w:val="24"/>
          <w:szCs w:val="24"/>
          <w:lang w:val="en-US"/>
        </w:rPr>
        <w:t>Egenfeld-Nielsen and Smith, 2003)</w:t>
      </w:r>
      <w:r w:rsidR="00F14103" w:rsidRPr="00711FCF">
        <w:rPr>
          <w:rFonts w:ascii="Times New Roman" w:hAnsi="Times New Roman"/>
          <w:sz w:val="24"/>
          <w:szCs w:val="24"/>
          <w:lang w:val="en-US"/>
        </w:rPr>
        <w:t>.</w:t>
      </w:r>
      <w:r w:rsidR="008947ED" w:rsidRPr="00711FCF">
        <w:rPr>
          <w:rFonts w:ascii="Times New Roman" w:hAnsi="Times New Roman"/>
          <w:sz w:val="24"/>
          <w:szCs w:val="24"/>
          <w:lang w:val="en-US"/>
        </w:rPr>
        <w:t xml:space="preserve"> </w:t>
      </w:r>
      <w:r w:rsidR="00AA55F9" w:rsidRPr="00711FCF">
        <w:rPr>
          <w:rFonts w:ascii="Times New Roman" w:hAnsi="Times New Roman"/>
          <w:sz w:val="24"/>
          <w:szCs w:val="24"/>
          <w:lang w:val="en-US"/>
        </w:rPr>
        <w:t>For example, Durkin and Barber</w:t>
      </w:r>
      <w:r w:rsidR="00694C34" w:rsidRPr="00711FCF">
        <w:rPr>
          <w:rFonts w:ascii="Times New Roman" w:hAnsi="Times New Roman"/>
          <w:sz w:val="24"/>
          <w:szCs w:val="24"/>
          <w:lang w:val="en-US"/>
        </w:rPr>
        <w:t>’</w:t>
      </w:r>
      <w:r w:rsidR="00AA55F9" w:rsidRPr="00711FCF">
        <w:rPr>
          <w:rFonts w:ascii="Times New Roman" w:hAnsi="Times New Roman"/>
          <w:sz w:val="24"/>
          <w:szCs w:val="24"/>
          <w:lang w:val="en-US"/>
        </w:rPr>
        <w:t xml:space="preserve">s (2002) findings show </w:t>
      </w:r>
      <w:r w:rsidR="00A01411" w:rsidRPr="00711FCF">
        <w:rPr>
          <w:rFonts w:ascii="Times New Roman" w:hAnsi="Times New Roman"/>
          <w:sz w:val="24"/>
          <w:szCs w:val="24"/>
          <w:lang w:val="en-US"/>
        </w:rPr>
        <w:t>that games inforces stereotypes, although they are not able to convincingly demonstrate how strong is this influence and to what degree it determines the general picture of the world.</w:t>
      </w:r>
      <w:r w:rsidR="00AA55F9" w:rsidRPr="00711FCF">
        <w:rPr>
          <w:rFonts w:ascii="Times New Roman" w:hAnsi="Times New Roman"/>
          <w:sz w:val="24"/>
          <w:szCs w:val="24"/>
          <w:lang w:val="en-US"/>
        </w:rPr>
        <w:t xml:space="preserve">  </w:t>
      </w:r>
      <w:r w:rsidR="008947ED" w:rsidRPr="00711FCF">
        <w:rPr>
          <w:rFonts w:ascii="Times New Roman" w:hAnsi="Times New Roman"/>
          <w:sz w:val="24"/>
          <w:szCs w:val="24"/>
          <w:lang w:val="en-US"/>
        </w:rPr>
        <w:t xml:space="preserve">At the same time, one of the most </w:t>
      </w:r>
      <w:r w:rsidR="00CC1714" w:rsidRPr="00711FCF">
        <w:rPr>
          <w:rFonts w:ascii="Times New Roman" w:hAnsi="Times New Roman"/>
          <w:sz w:val="24"/>
          <w:szCs w:val="24"/>
          <w:lang w:val="en-US"/>
        </w:rPr>
        <w:t xml:space="preserve">respected people </w:t>
      </w:r>
      <w:r w:rsidR="005F7324" w:rsidRPr="00711FCF">
        <w:rPr>
          <w:rFonts w:ascii="Times New Roman" w:hAnsi="Times New Roman"/>
          <w:sz w:val="24"/>
          <w:szCs w:val="24"/>
          <w:lang w:val="en-US"/>
        </w:rPr>
        <w:t xml:space="preserve">in the field of psychology, </w:t>
      </w:r>
      <w:r w:rsidR="00F034D0" w:rsidRPr="00711FCF">
        <w:rPr>
          <w:rFonts w:ascii="Times New Roman" w:hAnsi="Times New Roman"/>
          <w:sz w:val="24"/>
          <w:szCs w:val="24"/>
          <w:lang w:val="en-US"/>
        </w:rPr>
        <w:t>professor Mark Griffi</w:t>
      </w:r>
      <w:r w:rsidR="00787A28" w:rsidRPr="00711FCF">
        <w:rPr>
          <w:rFonts w:ascii="Times New Roman" w:hAnsi="Times New Roman"/>
          <w:sz w:val="24"/>
          <w:szCs w:val="24"/>
          <w:lang w:val="en-US"/>
        </w:rPr>
        <w:t>th</w:t>
      </w:r>
      <w:r w:rsidR="00F034D0" w:rsidRPr="00711FCF">
        <w:rPr>
          <w:rFonts w:ascii="Times New Roman" w:hAnsi="Times New Roman"/>
          <w:sz w:val="24"/>
          <w:szCs w:val="24"/>
          <w:lang w:val="en-US"/>
        </w:rPr>
        <w:t>s (1997</w:t>
      </w:r>
      <w:r w:rsidR="005F7324" w:rsidRPr="00711FCF">
        <w:rPr>
          <w:rFonts w:ascii="Times New Roman" w:hAnsi="Times New Roman"/>
          <w:sz w:val="24"/>
          <w:szCs w:val="24"/>
          <w:lang w:val="en-US"/>
        </w:rPr>
        <w:t>) concludes that the impact of CGs on children is much stronger than on teenagers and older young p</w:t>
      </w:r>
      <w:r w:rsidR="00612D02" w:rsidRPr="00711FCF">
        <w:rPr>
          <w:rFonts w:ascii="Times New Roman" w:hAnsi="Times New Roman"/>
          <w:sz w:val="24"/>
          <w:szCs w:val="24"/>
          <w:lang w:val="en-US"/>
        </w:rPr>
        <w:t>eople</w:t>
      </w:r>
      <w:r w:rsidR="00612D02">
        <w:rPr>
          <w:rFonts w:ascii="Times New Roman" w:hAnsi="Times New Roman"/>
          <w:sz w:val="24"/>
          <w:szCs w:val="24"/>
          <w:lang w:val="en-US"/>
        </w:rPr>
        <w:t>: c</w:t>
      </w:r>
      <w:r w:rsidR="003A05F9" w:rsidRPr="00711FCF">
        <w:rPr>
          <w:rFonts w:ascii="Times New Roman" w:hAnsi="Times New Roman"/>
          <w:sz w:val="24"/>
          <w:szCs w:val="24"/>
          <w:lang w:val="en-US"/>
        </w:rPr>
        <w:t xml:space="preserve">hildren aged </w:t>
      </w:r>
      <w:r w:rsidR="00710789" w:rsidRPr="00711FCF">
        <w:rPr>
          <w:rFonts w:ascii="Times New Roman" w:hAnsi="Times New Roman"/>
          <w:sz w:val="24"/>
          <w:szCs w:val="24"/>
          <w:lang w:val="en-US"/>
        </w:rPr>
        <w:t xml:space="preserve">from 4 to 8 </w:t>
      </w:r>
      <w:r w:rsidR="00752D5E" w:rsidRPr="00711FCF">
        <w:rPr>
          <w:rFonts w:ascii="Times New Roman" w:hAnsi="Times New Roman"/>
          <w:sz w:val="24"/>
          <w:szCs w:val="24"/>
          <w:lang w:val="en-US"/>
        </w:rPr>
        <w:t xml:space="preserve">have significant difficulties with demarcation of reality and fantasy. </w:t>
      </w:r>
    </w:p>
    <w:p w14:paraId="6541139F" w14:textId="77777777" w:rsidR="00886C37" w:rsidRPr="00711FCF" w:rsidRDefault="009A4D04" w:rsidP="00943827">
      <w:pPr>
        <w:pStyle w:val="a7"/>
        <w:spacing w:line="360" w:lineRule="auto"/>
        <w:ind w:firstLine="708"/>
        <w:jc w:val="both"/>
        <w:rPr>
          <w:rFonts w:ascii="Times New Roman" w:hAnsi="Times New Roman"/>
          <w:sz w:val="24"/>
          <w:szCs w:val="24"/>
          <w:lang w:val="en-US"/>
        </w:rPr>
      </w:pPr>
      <w:r w:rsidRPr="00711FCF">
        <w:rPr>
          <w:rFonts w:ascii="Times New Roman" w:hAnsi="Times New Roman"/>
          <w:sz w:val="24"/>
          <w:szCs w:val="24"/>
          <w:lang w:val="en-US"/>
        </w:rPr>
        <w:t>Active media perspective is widely criti</w:t>
      </w:r>
      <w:r>
        <w:rPr>
          <w:rFonts w:ascii="Times New Roman" w:hAnsi="Times New Roman"/>
          <w:sz w:val="24"/>
          <w:szCs w:val="24"/>
        </w:rPr>
        <w:t>с</w:t>
      </w:r>
      <w:r w:rsidRPr="00711FCF">
        <w:rPr>
          <w:rFonts w:ascii="Times New Roman" w:hAnsi="Times New Roman"/>
          <w:sz w:val="24"/>
          <w:szCs w:val="24"/>
          <w:lang w:val="en-US"/>
        </w:rPr>
        <w:t xml:space="preserve">ized for </w:t>
      </w:r>
      <w:r w:rsidR="000D41A2" w:rsidRPr="00711FCF">
        <w:rPr>
          <w:rFonts w:ascii="Times New Roman" w:hAnsi="Times New Roman"/>
          <w:sz w:val="24"/>
          <w:szCs w:val="24"/>
          <w:lang w:val="en-US"/>
        </w:rPr>
        <w:t xml:space="preserve">its </w:t>
      </w:r>
      <w:r w:rsidRPr="00711FCF">
        <w:rPr>
          <w:rFonts w:ascii="Times New Roman" w:hAnsi="Times New Roman"/>
          <w:sz w:val="24"/>
          <w:szCs w:val="24"/>
          <w:lang w:val="en-US"/>
        </w:rPr>
        <w:t>two flaws: ignoring of user</w:t>
      </w:r>
      <w:r w:rsidR="00694C34" w:rsidRPr="00711FCF">
        <w:rPr>
          <w:rFonts w:ascii="Times New Roman" w:hAnsi="Times New Roman"/>
          <w:sz w:val="24"/>
          <w:szCs w:val="24"/>
          <w:lang w:val="en-US"/>
        </w:rPr>
        <w:t>’</w:t>
      </w:r>
      <w:r w:rsidRPr="00711FCF">
        <w:rPr>
          <w:rFonts w:ascii="Times New Roman" w:hAnsi="Times New Roman"/>
          <w:sz w:val="24"/>
          <w:szCs w:val="24"/>
          <w:lang w:val="en-US"/>
        </w:rPr>
        <w:t xml:space="preserve">s meaning construction and </w:t>
      </w:r>
      <w:r w:rsidR="000D41A2" w:rsidRPr="00711FCF">
        <w:rPr>
          <w:rFonts w:ascii="Times New Roman" w:hAnsi="Times New Roman"/>
          <w:sz w:val="24"/>
          <w:szCs w:val="24"/>
          <w:lang w:val="en-US"/>
        </w:rPr>
        <w:t>inability to determine the exact extent of the games</w:t>
      </w:r>
      <w:r w:rsidR="00694C34" w:rsidRPr="00711FCF">
        <w:rPr>
          <w:rFonts w:ascii="Times New Roman" w:hAnsi="Times New Roman"/>
          <w:sz w:val="24"/>
          <w:szCs w:val="24"/>
          <w:lang w:val="en-US"/>
        </w:rPr>
        <w:t>’</w:t>
      </w:r>
      <w:r w:rsidR="000D41A2" w:rsidRPr="00711FCF">
        <w:rPr>
          <w:rFonts w:ascii="Times New Roman" w:hAnsi="Times New Roman"/>
          <w:sz w:val="24"/>
          <w:szCs w:val="24"/>
          <w:lang w:val="en-US"/>
        </w:rPr>
        <w:t xml:space="preserve"> affect per se, apart from the related context and environment. Additionally, both AM and AU approaches have methodological problems, one of the biggest concerns is </w:t>
      </w:r>
      <w:r w:rsidR="00A4092B" w:rsidRPr="00711FCF">
        <w:rPr>
          <w:rFonts w:ascii="Times New Roman" w:hAnsi="Times New Roman"/>
          <w:sz w:val="24"/>
          <w:szCs w:val="24"/>
          <w:lang w:val="en-US"/>
        </w:rPr>
        <w:t>the problem</w:t>
      </w:r>
      <w:r w:rsidR="000D41A2" w:rsidRPr="00711FCF">
        <w:rPr>
          <w:rFonts w:ascii="Times New Roman" w:hAnsi="Times New Roman"/>
          <w:sz w:val="24"/>
          <w:szCs w:val="24"/>
          <w:lang w:val="en-US"/>
        </w:rPr>
        <w:t xml:space="preserve"> of validation</w:t>
      </w:r>
      <w:r w:rsidR="00A4092B" w:rsidRPr="00711FCF">
        <w:rPr>
          <w:rFonts w:ascii="Times New Roman" w:hAnsi="Times New Roman"/>
          <w:sz w:val="24"/>
          <w:szCs w:val="24"/>
          <w:lang w:val="en-US"/>
        </w:rPr>
        <w:t xml:space="preserve"> and rep</w:t>
      </w:r>
      <w:r w:rsidR="00DA2817" w:rsidRPr="00711FCF">
        <w:rPr>
          <w:rFonts w:ascii="Times New Roman" w:hAnsi="Times New Roman"/>
          <w:sz w:val="24"/>
          <w:szCs w:val="24"/>
          <w:lang w:val="en-US"/>
        </w:rPr>
        <w:t>lication</w:t>
      </w:r>
      <w:r w:rsidR="000D41A2" w:rsidRPr="00711FCF">
        <w:rPr>
          <w:rFonts w:ascii="Times New Roman" w:hAnsi="Times New Roman"/>
          <w:sz w:val="24"/>
          <w:szCs w:val="24"/>
          <w:lang w:val="en-US"/>
        </w:rPr>
        <w:t xml:space="preserve">. </w:t>
      </w:r>
      <w:r w:rsidR="00A4092B" w:rsidRPr="00711FCF">
        <w:rPr>
          <w:rFonts w:ascii="Times New Roman" w:hAnsi="Times New Roman"/>
          <w:sz w:val="24"/>
          <w:szCs w:val="24"/>
          <w:lang w:val="en-US"/>
        </w:rPr>
        <w:t xml:space="preserve">However, </w:t>
      </w:r>
      <w:r w:rsidR="008141DE" w:rsidRPr="00711FCF">
        <w:rPr>
          <w:rFonts w:ascii="Times New Roman" w:hAnsi="Times New Roman"/>
          <w:sz w:val="24"/>
          <w:szCs w:val="24"/>
          <w:lang w:val="en-US"/>
        </w:rPr>
        <w:t xml:space="preserve">these two </w:t>
      </w:r>
      <w:r w:rsidR="00F9621F" w:rsidRPr="00711FCF">
        <w:rPr>
          <w:rFonts w:ascii="Times New Roman" w:hAnsi="Times New Roman"/>
          <w:sz w:val="24"/>
          <w:szCs w:val="24"/>
          <w:lang w:val="en-US"/>
        </w:rPr>
        <w:t>concepts</w:t>
      </w:r>
      <w:r w:rsidR="008141DE" w:rsidRPr="00711FCF">
        <w:rPr>
          <w:rFonts w:ascii="Times New Roman" w:hAnsi="Times New Roman"/>
          <w:sz w:val="24"/>
          <w:szCs w:val="24"/>
          <w:lang w:val="en-US"/>
        </w:rPr>
        <w:t xml:space="preserve"> remain to be the </w:t>
      </w:r>
      <w:r w:rsidR="00DA2817" w:rsidRPr="00711FCF">
        <w:rPr>
          <w:rFonts w:ascii="Times New Roman" w:hAnsi="Times New Roman"/>
          <w:sz w:val="24"/>
          <w:szCs w:val="24"/>
          <w:lang w:val="en-US"/>
        </w:rPr>
        <w:t xml:space="preserve">the most applicable </w:t>
      </w:r>
      <w:r w:rsidR="00C73DD8" w:rsidRPr="00711FCF">
        <w:rPr>
          <w:rFonts w:ascii="Times New Roman" w:hAnsi="Times New Roman"/>
          <w:sz w:val="24"/>
          <w:szCs w:val="24"/>
          <w:lang w:val="en-US"/>
        </w:rPr>
        <w:t>studies</w:t>
      </w:r>
      <w:r w:rsidR="00DA2817" w:rsidRPr="00711FCF">
        <w:rPr>
          <w:rFonts w:ascii="Times New Roman" w:hAnsi="Times New Roman"/>
          <w:sz w:val="24"/>
          <w:szCs w:val="24"/>
          <w:lang w:val="en-US"/>
        </w:rPr>
        <w:t xml:space="preserve"> considering game as a new media. Active user approach pays attention to inner gamer</w:t>
      </w:r>
      <w:r w:rsidR="00694C34">
        <w:rPr>
          <w:rFonts w:ascii="Times New Roman" w:hAnsi="Times New Roman"/>
          <w:sz w:val="24"/>
          <w:szCs w:val="24"/>
          <w:lang w:val="en-US"/>
        </w:rPr>
        <w:t>’</w:t>
      </w:r>
      <w:r w:rsidR="00DA2817">
        <w:rPr>
          <w:rFonts w:ascii="Times New Roman" w:hAnsi="Times New Roman"/>
          <w:sz w:val="24"/>
          <w:szCs w:val="24"/>
          <w:lang w:val="en-US"/>
        </w:rPr>
        <w:t xml:space="preserve">s perspective, while active media </w:t>
      </w:r>
      <w:r w:rsidR="00F9621F">
        <w:rPr>
          <w:rFonts w:ascii="Times New Roman" w:hAnsi="Times New Roman"/>
          <w:sz w:val="24"/>
          <w:szCs w:val="24"/>
          <w:lang w:val="en-US"/>
        </w:rPr>
        <w:t xml:space="preserve">framework allows to investigate game as an independent agent of </w:t>
      </w:r>
      <w:r w:rsidR="005F052C">
        <w:rPr>
          <w:rFonts w:ascii="Times New Roman" w:hAnsi="Times New Roman"/>
          <w:sz w:val="24"/>
          <w:szCs w:val="24"/>
          <w:lang w:val="en-US"/>
        </w:rPr>
        <w:t>memory</w:t>
      </w:r>
      <w:r w:rsidR="0028177C">
        <w:rPr>
          <w:rFonts w:ascii="Times New Roman" w:hAnsi="Times New Roman"/>
          <w:sz w:val="24"/>
          <w:szCs w:val="24"/>
          <w:lang w:val="en-US"/>
        </w:rPr>
        <w:t xml:space="preserve"> </w:t>
      </w:r>
      <w:r w:rsidR="0028177C" w:rsidRPr="00711FCF">
        <w:rPr>
          <w:rFonts w:ascii="Times New Roman" w:hAnsi="Times New Roman"/>
          <w:sz w:val="24"/>
          <w:szCs w:val="24"/>
          <w:lang w:val="en-US"/>
        </w:rPr>
        <w:t>(</w:t>
      </w:r>
      <w:r w:rsidR="0028177C" w:rsidRPr="00886C37">
        <w:rPr>
          <w:rFonts w:ascii="Times New Roman" w:hAnsi="Times New Roman"/>
          <w:sz w:val="24"/>
          <w:szCs w:val="24"/>
          <w:lang w:val="en-US"/>
        </w:rPr>
        <w:t>Egenfeld-Nielsen and Smith, 2003)</w:t>
      </w:r>
      <w:r w:rsidR="0028177C" w:rsidRPr="00711FCF">
        <w:rPr>
          <w:rFonts w:ascii="Times New Roman" w:hAnsi="Times New Roman"/>
          <w:sz w:val="24"/>
          <w:szCs w:val="24"/>
          <w:lang w:val="en-US"/>
        </w:rPr>
        <w:t>.</w:t>
      </w:r>
      <w:r w:rsidR="000E1E55" w:rsidRPr="00711FCF">
        <w:rPr>
          <w:rFonts w:ascii="Times New Roman" w:hAnsi="Times New Roman"/>
          <w:sz w:val="24"/>
          <w:szCs w:val="24"/>
          <w:lang w:val="en-US"/>
        </w:rPr>
        <w:t xml:space="preserve"> The present paper is an attempt to </w:t>
      </w:r>
      <w:r w:rsidR="005D605E" w:rsidRPr="00711FCF">
        <w:rPr>
          <w:rFonts w:ascii="Times New Roman" w:hAnsi="Times New Roman"/>
          <w:sz w:val="24"/>
          <w:szCs w:val="24"/>
          <w:lang w:val="en-US"/>
        </w:rPr>
        <w:t>offer a comprehencive and integrative approach to this subject.</w:t>
      </w:r>
      <w:r w:rsidR="00442F43" w:rsidRPr="00711FCF">
        <w:rPr>
          <w:rFonts w:ascii="Times New Roman" w:hAnsi="Times New Roman"/>
          <w:sz w:val="24"/>
          <w:szCs w:val="24"/>
          <w:lang w:val="en-US"/>
        </w:rPr>
        <w:t xml:space="preserve"> </w:t>
      </w:r>
    </w:p>
    <w:p w14:paraId="0C9AAE14" w14:textId="77777777" w:rsidR="00580183" w:rsidRDefault="002A2881" w:rsidP="00943827">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 xml:space="preserve">Within </w:t>
      </w:r>
      <w:r w:rsidR="00D62B74" w:rsidRPr="00711FCF">
        <w:rPr>
          <w:rFonts w:ascii="Times New Roman" w:hAnsi="Times New Roman"/>
          <w:sz w:val="24"/>
          <w:lang w:val="en-US"/>
        </w:rPr>
        <w:t>a chosen</w:t>
      </w:r>
      <w:r w:rsidRPr="00711FCF">
        <w:rPr>
          <w:rFonts w:ascii="Times New Roman" w:hAnsi="Times New Roman"/>
          <w:sz w:val="24"/>
          <w:lang w:val="en-US"/>
        </w:rPr>
        <w:t xml:space="preserve"> framework, computer games may be seen as a kind of medium that </w:t>
      </w:r>
      <w:r>
        <w:rPr>
          <w:rFonts w:ascii="Times New Roman" w:hAnsi="Times New Roman"/>
          <w:sz w:val="24"/>
          <w:lang w:val="en-US"/>
        </w:rPr>
        <w:t xml:space="preserve">explains how and why events of days that are gone are represented in contemporary culture (Hess, 2007). </w:t>
      </w:r>
      <w:r w:rsidR="009818CD" w:rsidRPr="00711FCF">
        <w:rPr>
          <w:rFonts w:ascii="Times New Roman" w:hAnsi="Times New Roman"/>
          <w:sz w:val="24"/>
          <w:lang w:val="en-US"/>
        </w:rPr>
        <w:t>A complexity of production and development of contemporary games, their visual and semantic components</w:t>
      </w:r>
      <w:r w:rsidR="00B259E0" w:rsidRPr="00711FCF">
        <w:rPr>
          <w:rFonts w:ascii="Times New Roman" w:hAnsi="Times New Roman"/>
          <w:sz w:val="24"/>
          <w:lang w:val="en-US"/>
        </w:rPr>
        <w:t xml:space="preserve"> and realism</w:t>
      </w:r>
      <w:r w:rsidR="009818CD" w:rsidRPr="00711FCF">
        <w:rPr>
          <w:rFonts w:ascii="Times New Roman" w:hAnsi="Times New Roman"/>
          <w:sz w:val="24"/>
          <w:lang w:val="en-US"/>
        </w:rPr>
        <w:t xml:space="preserve"> have long surpassed traditional media such as cinema and books. </w:t>
      </w:r>
      <w:r w:rsidR="003637E8" w:rsidRPr="00711FCF">
        <w:rPr>
          <w:rFonts w:ascii="Times New Roman" w:hAnsi="Times New Roman"/>
          <w:sz w:val="24"/>
          <w:lang w:val="en-US"/>
        </w:rPr>
        <w:t>Therefore</w:t>
      </w:r>
      <w:r w:rsidR="00B3327D" w:rsidRPr="00711FCF">
        <w:rPr>
          <w:rFonts w:ascii="Times New Roman" w:hAnsi="Times New Roman"/>
          <w:sz w:val="24"/>
          <w:lang w:val="en-US"/>
        </w:rPr>
        <w:t xml:space="preserve">, games </w:t>
      </w:r>
      <w:r w:rsidR="0048342C" w:rsidRPr="00711FCF">
        <w:rPr>
          <w:rFonts w:ascii="Times New Roman" w:hAnsi="Times New Roman"/>
          <w:sz w:val="24"/>
          <w:lang w:val="en-US"/>
        </w:rPr>
        <w:t xml:space="preserve">are particularly effective in </w:t>
      </w:r>
      <w:r w:rsidR="00694C34" w:rsidRPr="00711FCF">
        <w:rPr>
          <w:rFonts w:ascii="Times New Roman" w:hAnsi="Times New Roman"/>
          <w:sz w:val="24"/>
          <w:lang w:val="en-US"/>
        </w:rPr>
        <w:t>‘</w:t>
      </w:r>
      <w:r w:rsidR="0048342C" w:rsidRPr="00711FCF">
        <w:rPr>
          <w:rFonts w:ascii="Times New Roman" w:hAnsi="Times New Roman"/>
          <w:sz w:val="24"/>
          <w:lang w:val="en-US"/>
        </w:rPr>
        <w:t>narrative memorializing</w:t>
      </w:r>
      <w:r w:rsidR="00694C34" w:rsidRPr="00711FCF">
        <w:rPr>
          <w:rFonts w:ascii="Times New Roman" w:hAnsi="Times New Roman"/>
          <w:sz w:val="24"/>
          <w:lang w:val="en-US"/>
        </w:rPr>
        <w:t>’</w:t>
      </w:r>
      <w:r w:rsidR="0048342C" w:rsidRPr="00711FCF">
        <w:rPr>
          <w:rFonts w:ascii="Times New Roman" w:hAnsi="Times New Roman"/>
          <w:sz w:val="24"/>
          <w:lang w:val="en-US"/>
        </w:rPr>
        <w:t xml:space="preserve"> and </w:t>
      </w:r>
      <w:r w:rsidR="00694C34" w:rsidRPr="00711FCF">
        <w:rPr>
          <w:rFonts w:ascii="Times New Roman" w:hAnsi="Times New Roman"/>
          <w:sz w:val="24"/>
          <w:lang w:val="en-US"/>
        </w:rPr>
        <w:t>‘</w:t>
      </w:r>
      <w:r w:rsidR="0048342C" w:rsidRPr="00711FCF">
        <w:rPr>
          <w:rFonts w:ascii="Times New Roman" w:hAnsi="Times New Roman"/>
          <w:sz w:val="24"/>
          <w:lang w:val="en-US"/>
        </w:rPr>
        <w:t>doing memory work</w:t>
      </w:r>
      <w:r w:rsidR="00694C34" w:rsidRPr="00711FCF">
        <w:rPr>
          <w:rFonts w:ascii="Times New Roman" w:hAnsi="Times New Roman"/>
          <w:sz w:val="24"/>
          <w:lang w:val="en-US"/>
        </w:rPr>
        <w:t>’</w:t>
      </w:r>
      <w:r w:rsidR="0048342C" w:rsidRPr="00711FCF">
        <w:rPr>
          <w:rFonts w:ascii="Times New Roman" w:hAnsi="Times New Roman"/>
          <w:sz w:val="24"/>
          <w:lang w:val="en-US"/>
        </w:rPr>
        <w:t xml:space="preserve"> (Cooke and Hubbel</w:t>
      </w:r>
      <w:r w:rsidR="00171832" w:rsidRPr="00171832">
        <w:rPr>
          <w:rFonts w:ascii="Times New Roman" w:hAnsi="Times New Roman"/>
          <w:sz w:val="24"/>
          <w:lang w:val="en-US"/>
        </w:rPr>
        <w:t>l</w:t>
      </w:r>
      <w:r w:rsidR="0048342C" w:rsidRPr="00711FCF">
        <w:rPr>
          <w:rFonts w:ascii="Times New Roman" w:hAnsi="Times New Roman"/>
          <w:sz w:val="24"/>
          <w:lang w:val="en-US"/>
        </w:rPr>
        <w:t xml:space="preserve">, 2015) as they give gamers </w:t>
      </w:r>
      <w:r w:rsidR="00694C34" w:rsidRPr="00711FCF">
        <w:rPr>
          <w:rFonts w:ascii="Times New Roman" w:hAnsi="Times New Roman"/>
          <w:sz w:val="24"/>
          <w:lang w:val="en-US"/>
        </w:rPr>
        <w:t>‘</w:t>
      </w:r>
      <w:r w:rsidR="0048342C" w:rsidRPr="00711FCF">
        <w:rPr>
          <w:rFonts w:ascii="Times New Roman" w:hAnsi="Times New Roman"/>
          <w:sz w:val="24"/>
          <w:lang w:val="en-US"/>
        </w:rPr>
        <w:t>active but private role in memory making</w:t>
      </w:r>
      <w:r w:rsidR="00694C34" w:rsidRPr="00711FCF">
        <w:rPr>
          <w:rFonts w:ascii="Times New Roman" w:hAnsi="Times New Roman"/>
          <w:sz w:val="24"/>
          <w:lang w:val="en-US"/>
        </w:rPr>
        <w:t>’</w:t>
      </w:r>
      <w:r w:rsidR="0048342C" w:rsidRPr="00711FCF">
        <w:rPr>
          <w:rFonts w:ascii="Times New Roman" w:hAnsi="Times New Roman"/>
          <w:sz w:val="24"/>
          <w:lang w:val="en-US"/>
        </w:rPr>
        <w:t xml:space="preserve"> (Hess, 2007, p. 341). </w:t>
      </w:r>
      <w:r w:rsidR="00797328" w:rsidRPr="00711FCF">
        <w:rPr>
          <w:rFonts w:ascii="Times New Roman" w:hAnsi="Times New Roman"/>
          <w:sz w:val="24"/>
          <w:lang w:val="en-US"/>
        </w:rPr>
        <w:t xml:space="preserve">Games provide interactive simulation that </w:t>
      </w:r>
      <w:r w:rsidR="00E651B1" w:rsidRPr="00711FCF">
        <w:rPr>
          <w:rFonts w:ascii="Times New Roman" w:hAnsi="Times New Roman"/>
          <w:sz w:val="24"/>
          <w:lang w:val="en-US"/>
        </w:rPr>
        <w:t xml:space="preserve">create a certain historical situation </w:t>
      </w:r>
      <w:r w:rsidR="00F136F4" w:rsidRPr="00711FCF">
        <w:rPr>
          <w:rFonts w:ascii="Times New Roman" w:hAnsi="Times New Roman"/>
          <w:sz w:val="24"/>
          <w:lang w:val="en-US"/>
        </w:rPr>
        <w:t xml:space="preserve">in gamers </w:t>
      </w:r>
      <w:r w:rsidR="00694C34" w:rsidRPr="00711FCF">
        <w:rPr>
          <w:rFonts w:ascii="Times New Roman" w:hAnsi="Times New Roman"/>
          <w:sz w:val="24"/>
          <w:lang w:val="en-US"/>
        </w:rPr>
        <w:t>‘</w:t>
      </w:r>
      <w:r w:rsidR="00F136F4" w:rsidRPr="00711FCF">
        <w:rPr>
          <w:rFonts w:ascii="Times New Roman" w:hAnsi="Times New Roman"/>
          <w:sz w:val="24"/>
          <w:lang w:val="en-US"/>
        </w:rPr>
        <w:t>own homes</w:t>
      </w:r>
      <w:r w:rsidR="00694C34" w:rsidRPr="00711FCF">
        <w:rPr>
          <w:rFonts w:ascii="Times New Roman" w:hAnsi="Times New Roman"/>
          <w:sz w:val="24"/>
          <w:lang w:val="en-US"/>
        </w:rPr>
        <w:t>’</w:t>
      </w:r>
      <w:r w:rsidR="00F136F4" w:rsidRPr="00711FCF">
        <w:rPr>
          <w:rFonts w:ascii="Times New Roman" w:hAnsi="Times New Roman"/>
          <w:sz w:val="24"/>
          <w:lang w:val="en-US"/>
        </w:rPr>
        <w:t xml:space="preserve"> (Cooke and Hubbel</w:t>
      </w:r>
      <w:r w:rsidR="00171832" w:rsidRPr="00171832">
        <w:rPr>
          <w:rFonts w:ascii="Times New Roman" w:hAnsi="Times New Roman"/>
          <w:sz w:val="24"/>
          <w:lang w:val="en-US"/>
        </w:rPr>
        <w:t>l</w:t>
      </w:r>
      <w:r w:rsidR="00F136F4" w:rsidRPr="00711FCF">
        <w:rPr>
          <w:rFonts w:ascii="Times New Roman" w:hAnsi="Times New Roman"/>
          <w:sz w:val="24"/>
          <w:lang w:val="en-US"/>
        </w:rPr>
        <w:t>, 2015, p. 353), and prior research have shown how games</w:t>
      </w:r>
      <w:r w:rsidR="00694C34" w:rsidRPr="00711FCF">
        <w:rPr>
          <w:rFonts w:ascii="Times New Roman" w:hAnsi="Times New Roman"/>
          <w:sz w:val="24"/>
          <w:lang w:val="en-US"/>
        </w:rPr>
        <w:t>’</w:t>
      </w:r>
      <w:r w:rsidR="00F136F4" w:rsidRPr="00711FCF">
        <w:rPr>
          <w:rFonts w:ascii="Times New Roman" w:hAnsi="Times New Roman"/>
          <w:sz w:val="24"/>
          <w:lang w:val="en-US"/>
        </w:rPr>
        <w:t xml:space="preserve"> scenario and </w:t>
      </w:r>
      <w:r w:rsidR="00F136F4">
        <w:rPr>
          <w:rFonts w:ascii="Times New Roman" w:hAnsi="Times New Roman"/>
          <w:sz w:val="24"/>
          <w:lang w:val="en-US"/>
        </w:rPr>
        <w:t>authenticity recreate those narratives that we have described in the previous chapter as general</w:t>
      </w:r>
      <w:r w:rsidR="00637FB5">
        <w:rPr>
          <w:rFonts w:ascii="Times New Roman" w:hAnsi="Times New Roman"/>
          <w:sz w:val="24"/>
          <w:lang w:val="en-US"/>
        </w:rPr>
        <w:t xml:space="preserve"> (Hess, 2007; Cooke and Hubbel</w:t>
      </w:r>
      <w:r w:rsidR="00171832" w:rsidRPr="00171832">
        <w:rPr>
          <w:rFonts w:ascii="Times New Roman" w:hAnsi="Times New Roman"/>
          <w:sz w:val="24"/>
          <w:lang w:val="en-US"/>
        </w:rPr>
        <w:t>l</w:t>
      </w:r>
      <w:r w:rsidR="00637FB5">
        <w:rPr>
          <w:rFonts w:ascii="Times New Roman" w:hAnsi="Times New Roman"/>
          <w:sz w:val="24"/>
          <w:lang w:val="en-US"/>
        </w:rPr>
        <w:t>, 2015)</w:t>
      </w:r>
      <w:r w:rsidR="00F136F4">
        <w:rPr>
          <w:rFonts w:ascii="Times New Roman" w:hAnsi="Times New Roman"/>
          <w:sz w:val="24"/>
          <w:lang w:val="en-US"/>
        </w:rPr>
        <w:t xml:space="preserve">.  </w:t>
      </w:r>
      <w:r w:rsidR="0074547C" w:rsidRPr="00902083">
        <w:rPr>
          <w:rFonts w:ascii="Times New Roman" w:hAnsi="Times New Roman"/>
          <w:sz w:val="24"/>
          <w:lang w:val="en-US"/>
        </w:rPr>
        <w:t xml:space="preserve">The present paper </w:t>
      </w:r>
      <w:r w:rsidR="00012393" w:rsidRPr="00902083">
        <w:rPr>
          <w:rFonts w:ascii="Times New Roman" w:hAnsi="Times New Roman"/>
          <w:sz w:val="24"/>
          <w:lang w:val="en-US"/>
        </w:rPr>
        <w:t xml:space="preserve">continues the general trend and seeks to answer how the same </w:t>
      </w:r>
      <w:r w:rsidR="00192221" w:rsidRPr="00902083">
        <w:rPr>
          <w:rFonts w:ascii="Times New Roman" w:hAnsi="Times New Roman"/>
          <w:sz w:val="24"/>
          <w:lang w:val="en-US"/>
        </w:rPr>
        <w:t xml:space="preserve">historical game </w:t>
      </w:r>
      <w:r w:rsidR="00012393" w:rsidRPr="00902083">
        <w:rPr>
          <w:rFonts w:ascii="Times New Roman" w:hAnsi="Times New Roman"/>
          <w:sz w:val="24"/>
          <w:lang w:val="en-US"/>
        </w:rPr>
        <w:t xml:space="preserve">narratives are </w:t>
      </w:r>
      <w:r w:rsidR="00192221" w:rsidRPr="00902083">
        <w:rPr>
          <w:rFonts w:ascii="Times New Roman" w:hAnsi="Times New Roman"/>
          <w:sz w:val="24"/>
          <w:lang w:val="en-US"/>
        </w:rPr>
        <w:t xml:space="preserve">realized and </w:t>
      </w:r>
      <w:r w:rsidR="00012393" w:rsidRPr="00902083">
        <w:rPr>
          <w:rFonts w:ascii="Times New Roman" w:hAnsi="Times New Roman"/>
          <w:sz w:val="24"/>
          <w:lang w:val="en-US"/>
        </w:rPr>
        <w:t>recognized</w:t>
      </w:r>
      <w:r w:rsidR="00192221" w:rsidRPr="00711FCF">
        <w:rPr>
          <w:rFonts w:ascii="Times New Roman" w:hAnsi="Times New Roman"/>
          <w:sz w:val="24"/>
          <w:lang w:val="en-US"/>
        </w:rPr>
        <w:t xml:space="preserve"> (</w:t>
      </w:r>
      <w:r w:rsidR="00902083" w:rsidRPr="00902083">
        <w:rPr>
          <w:rFonts w:ascii="Times New Roman" w:hAnsi="Times New Roman"/>
          <w:sz w:val="24"/>
          <w:lang w:val="en-US"/>
        </w:rPr>
        <w:t xml:space="preserve">including those </w:t>
      </w:r>
      <w:r w:rsidR="00012393" w:rsidRPr="00902083">
        <w:rPr>
          <w:rFonts w:ascii="Times New Roman" w:hAnsi="Times New Roman"/>
          <w:sz w:val="24"/>
          <w:lang w:val="en-US"/>
        </w:rPr>
        <w:t>in different sociocultural contexts</w:t>
      </w:r>
      <w:r w:rsidR="00902083" w:rsidRPr="00902083">
        <w:rPr>
          <w:rFonts w:ascii="Times New Roman" w:hAnsi="Times New Roman"/>
          <w:sz w:val="24"/>
          <w:lang w:val="en-US"/>
        </w:rPr>
        <w:t>)</w:t>
      </w:r>
      <w:r w:rsidR="00012393" w:rsidRPr="00902083">
        <w:rPr>
          <w:rFonts w:ascii="Times New Roman" w:hAnsi="Times New Roman"/>
          <w:sz w:val="24"/>
          <w:lang w:val="en-US"/>
        </w:rPr>
        <w:t>.</w:t>
      </w:r>
      <w:r w:rsidR="00012393">
        <w:rPr>
          <w:rFonts w:ascii="Times New Roman" w:hAnsi="Times New Roman"/>
          <w:sz w:val="24"/>
          <w:lang w:val="en-US"/>
        </w:rPr>
        <w:t xml:space="preserve"> </w:t>
      </w:r>
    </w:p>
    <w:p w14:paraId="2514FDA6" w14:textId="77777777" w:rsidR="00137718" w:rsidRPr="004D459E" w:rsidRDefault="00137718" w:rsidP="00943827">
      <w:pPr>
        <w:pStyle w:val="a7"/>
        <w:spacing w:line="360" w:lineRule="auto"/>
        <w:ind w:firstLine="708"/>
        <w:jc w:val="both"/>
        <w:rPr>
          <w:rFonts w:ascii="Times New Roman" w:hAnsi="Times New Roman"/>
          <w:sz w:val="24"/>
          <w:lang w:val="en-US"/>
        </w:rPr>
      </w:pPr>
      <w:r w:rsidRPr="00146CD3">
        <w:rPr>
          <w:rFonts w:ascii="Times New Roman" w:hAnsi="Times New Roman"/>
          <w:sz w:val="24"/>
          <w:lang w:val="en-US"/>
        </w:rPr>
        <w:lastRenderedPageBreak/>
        <w:t xml:space="preserve">In the previous chapter, the role of videogames as agents of memory has been briefly mentioned. Power </w:t>
      </w:r>
      <w:r w:rsidRPr="00711FCF">
        <w:rPr>
          <w:rFonts w:ascii="Times New Roman" w:hAnsi="Times New Roman"/>
          <w:sz w:val="24"/>
          <w:lang w:val="en-US"/>
        </w:rPr>
        <w:t xml:space="preserve">reinforces itself partly through collective [official] memory, memory </w:t>
      </w:r>
      <w:r w:rsidR="00256540" w:rsidRPr="00711FCF">
        <w:rPr>
          <w:rFonts w:ascii="Times New Roman" w:hAnsi="Times New Roman"/>
          <w:sz w:val="24"/>
          <w:lang w:val="en-US"/>
        </w:rPr>
        <w:t xml:space="preserve">to some extend </w:t>
      </w:r>
      <w:r w:rsidRPr="00711FCF">
        <w:rPr>
          <w:rFonts w:ascii="Times New Roman" w:hAnsi="Times New Roman"/>
          <w:sz w:val="24"/>
          <w:lang w:val="en-US"/>
        </w:rPr>
        <w:t>is a product of discource, therefore, video games could be seen as discourse (Foucault, 1977).</w:t>
      </w:r>
      <w:r w:rsidR="004D459E" w:rsidRPr="00711FCF">
        <w:rPr>
          <w:rFonts w:ascii="Times New Roman" w:hAnsi="Times New Roman"/>
          <w:sz w:val="24"/>
          <w:lang w:val="en-US"/>
        </w:rPr>
        <w:t xml:space="preserve"> Through the dominant discourse of the character, games provide the player the knowledge and experience that s/he experiences and that eventually become his/her personal experience. </w:t>
      </w:r>
    </w:p>
    <w:p w14:paraId="31538E9D" w14:textId="77777777" w:rsidR="00F44CB9" w:rsidRPr="00711FCF" w:rsidRDefault="00D678D1" w:rsidP="00943827">
      <w:pPr>
        <w:pStyle w:val="a7"/>
        <w:spacing w:line="360" w:lineRule="auto"/>
        <w:jc w:val="both"/>
        <w:rPr>
          <w:rFonts w:ascii="Times New Roman" w:hAnsi="Times New Roman"/>
          <w:sz w:val="24"/>
          <w:lang w:val="en-US"/>
        </w:rPr>
      </w:pPr>
      <w:r>
        <w:rPr>
          <w:rFonts w:ascii="Times New Roman" w:hAnsi="Times New Roman"/>
          <w:sz w:val="24"/>
          <w:lang w:val="en-US"/>
        </w:rPr>
        <w:tab/>
        <w:t>When users play a game which setting is devoted to WWII, their knowledge and experience are created by the game</w:t>
      </w:r>
      <w:r w:rsidR="00694C34">
        <w:rPr>
          <w:rFonts w:ascii="Times New Roman" w:hAnsi="Times New Roman"/>
          <w:sz w:val="24"/>
          <w:lang w:val="en-US"/>
        </w:rPr>
        <w:t>’</w:t>
      </w:r>
      <w:r>
        <w:rPr>
          <w:rFonts w:ascii="Times New Roman" w:hAnsi="Times New Roman"/>
          <w:sz w:val="24"/>
          <w:lang w:val="en-US"/>
        </w:rPr>
        <w:t xml:space="preserve">s dominant discource. After returning into real life, this experience </w:t>
      </w:r>
      <w:r w:rsidRPr="00711FCF">
        <w:rPr>
          <w:rFonts w:ascii="Times New Roman" w:hAnsi="Times New Roman"/>
          <w:sz w:val="24"/>
          <w:lang w:val="en-US"/>
        </w:rPr>
        <w:t>remains with a player and may change his/her attituted towards particular historical events or affect the general interpretation of the history</w:t>
      </w:r>
      <w:r w:rsidR="00B14DCC" w:rsidRPr="00711FCF">
        <w:rPr>
          <w:rFonts w:ascii="Times New Roman" w:hAnsi="Times New Roman"/>
          <w:sz w:val="24"/>
          <w:lang w:val="en-US"/>
        </w:rPr>
        <w:t xml:space="preserve"> (Atkin and Block, 1983)</w:t>
      </w:r>
      <w:r w:rsidRPr="00711FCF">
        <w:rPr>
          <w:rFonts w:ascii="Times New Roman" w:hAnsi="Times New Roman"/>
          <w:sz w:val="24"/>
          <w:lang w:val="en-US"/>
        </w:rPr>
        <w:t xml:space="preserve">. </w:t>
      </w:r>
      <w:r w:rsidR="00A070E3" w:rsidRPr="00711FCF">
        <w:rPr>
          <w:rFonts w:ascii="Times New Roman" w:hAnsi="Times New Roman"/>
          <w:sz w:val="24"/>
          <w:lang w:val="en-US"/>
        </w:rPr>
        <w:t>Gaming narrative could influence player</w:t>
      </w:r>
      <w:r w:rsidR="00694C34" w:rsidRPr="00711FCF">
        <w:rPr>
          <w:rFonts w:ascii="Times New Roman" w:hAnsi="Times New Roman"/>
          <w:sz w:val="24"/>
          <w:lang w:val="en-US"/>
        </w:rPr>
        <w:t>’</w:t>
      </w:r>
      <w:r w:rsidR="00A070E3" w:rsidRPr="00711FCF">
        <w:rPr>
          <w:rFonts w:ascii="Times New Roman" w:hAnsi="Times New Roman"/>
          <w:sz w:val="24"/>
          <w:lang w:val="en-US"/>
        </w:rPr>
        <w:t>s memory outside the game as it establishes gamer</w:t>
      </w:r>
      <w:r w:rsidR="00694C34" w:rsidRPr="00711FCF">
        <w:rPr>
          <w:rFonts w:ascii="Times New Roman" w:hAnsi="Times New Roman"/>
          <w:sz w:val="24"/>
          <w:lang w:val="en-US"/>
        </w:rPr>
        <w:t>’</w:t>
      </w:r>
      <w:r w:rsidR="00A070E3" w:rsidRPr="00711FCF">
        <w:rPr>
          <w:rFonts w:ascii="Times New Roman" w:hAnsi="Times New Roman"/>
          <w:sz w:val="24"/>
          <w:lang w:val="en-US"/>
        </w:rPr>
        <w:t>s emotional connection with game</w:t>
      </w:r>
      <w:r w:rsidR="00694C34" w:rsidRPr="00711FCF">
        <w:rPr>
          <w:rFonts w:ascii="Times New Roman" w:hAnsi="Times New Roman"/>
          <w:sz w:val="24"/>
          <w:lang w:val="en-US"/>
        </w:rPr>
        <w:t>’</w:t>
      </w:r>
      <w:r w:rsidR="00A070E3" w:rsidRPr="00711FCF">
        <w:rPr>
          <w:rFonts w:ascii="Times New Roman" w:hAnsi="Times New Roman"/>
          <w:sz w:val="24"/>
          <w:lang w:val="en-US"/>
        </w:rPr>
        <w:t>s characters and storylines, which in their turn are connected with a real life due to their historicity</w:t>
      </w:r>
      <w:r w:rsidR="00832212" w:rsidRPr="00711FCF">
        <w:rPr>
          <w:rFonts w:ascii="Times New Roman" w:hAnsi="Times New Roman"/>
          <w:sz w:val="24"/>
          <w:lang w:val="en-US"/>
        </w:rPr>
        <w:t xml:space="preserve"> and thus </w:t>
      </w:r>
      <w:r w:rsidR="002C2C37" w:rsidRPr="00711FCF">
        <w:rPr>
          <w:rFonts w:ascii="Times New Roman" w:hAnsi="Times New Roman"/>
          <w:sz w:val="24"/>
          <w:lang w:val="en-US"/>
        </w:rPr>
        <w:t xml:space="preserve">may </w:t>
      </w:r>
      <w:r w:rsidR="00832212" w:rsidRPr="00711FCF">
        <w:rPr>
          <w:rFonts w:ascii="Times New Roman" w:hAnsi="Times New Roman"/>
          <w:sz w:val="24"/>
          <w:lang w:val="en-US"/>
        </w:rPr>
        <w:t>claim</w:t>
      </w:r>
      <w:r w:rsidR="002C2C37" w:rsidRPr="00711FCF">
        <w:rPr>
          <w:rFonts w:ascii="Times New Roman" w:hAnsi="Times New Roman"/>
          <w:sz w:val="24"/>
          <w:lang w:val="en-US"/>
        </w:rPr>
        <w:t xml:space="preserve"> to </w:t>
      </w:r>
      <w:r w:rsidR="00D11B99" w:rsidRPr="00711FCF">
        <w:rPr>
          <w:rFonts w:ascii="Times New Roman" w:hAnsi="Times New Roman"/>
          <w:sz w:val="24"/>
          <w:lang w:val="en-US"/>
        </w:rPr>
        <w:t>authenticity</w:t>
      </w:r>
      <w:r w:rsidR="00A070E3" w:rsidRPr="00711FCF">
        <w:rPr>
          <w:rFonts w:ascii="Times New Roman" w:hAnsi="Times New Roman"/>
          <w:sz w:val="24"/>
          <w:lang w:val="en-US"/>
        </w:rPr>
        <w:t xml:space="preserve">. </w:t>
      </w:r>
    </w:p>
    <w:p w14:paraId="6D92F78C" w14:textId="77777777" w:rsidR="004D34BD" w:rsidRPr="00711FCF" w:rsidRDefault="00EB4C08" w:rsidP="00943827">
      <w:pPr>
        <w:pStyle w:val="a7"/>
        <w:spacing w:line="360" w:lineRule="auto"/>
        <w:jc w:val="both"/>
        <w:rPr>
          <w:rFonts w:ascii="Times New Roman" w:hAnsi="Times New Roman"/>
          <w:sz w:val="24"/>
          <w:lang w:val="en-US"/>
        </w:rPr>
      </w:pPr>
      <w:r>
        <w:rPr>
          <w:rFonts w:ascii="Times New Roman" w:hAnsi="Times New Roman"/>
          <w:sz w:val="24"/>
          <w:lang w:val="en-US"/>
        </w:rPr>
        <w:tab/>
      </w:r>
      <w:r w:rsidR="002E54B5">
        <w:rPr>
          <w:rFonts w:ascii="Times New Roman" w:hAnsi="Times New Roman"/>
          <w:sz w:val="24"/>
          <w:lang w:val="en-US"/>
        </w:rPr>
        <w:t xml:space="preserve">Computer game is </w:t>
      </w:r>
      <w:r w:rsidR="001721EB">
        <w:rPr>
          <w:rFonts w:ascii="Times New Roman" w:hAnsi="Times New Roman"/>
          <w:sz w:val="24"/>
          <w:lang w:val="en-US"/>
        </w:rPr>
        <w:t>dialogical by its nature. It means that the form of communication here depends on not only game makers</w:t>
      </w:r>
      <w:r w:rsidR="00694C34">
        <w:rPr>
          <w:rFonts w:ascii="Times New Roman" w:hAnsi="Times New Roman"/>
          <w:sz w:val="24"/>
          <w:lang w:val="en-US"/>
        </w:rPr>
        <w:t>’</w:t>
      </w:r>
      <w:r w:rsidR="001721EB">
        <w:rPr>
          <w:rFonts w:ascii="Times New Roman" w:hAnsi="Times New Roman"/>
          <w:sz w:val="24"/>
          <w:lang w:val="en-US"/>
        </w:rPr>
        <w:t xml:space="preserve"> efforts, but on </w:t>
      </w:r>
      <w:r w:rsidR="0093407D">
        <w:rPr>
          <w:rFonts w:ascii="Times New Roman" w:hAnsi="Times New Roman"/>
          <w:sz w:val="24"/>
          <w:lang w:val="en-US"/>
        </w:rPr>
        <w:t>p</w:t>
      </w:r>
      <w:r w:rsidR="004D34BD">
        <w:rPr>
          <w:rFonts w:ascii="Times New Roman" w:hAnsi="Times New Roman"/>
          <w:sz w:val="24"/>
          <w:lang w:val="en-US"/>
        </w:rPr>
        <w:t>l</w:t>
      </w:r>
      <w:r w:rsidR="0093407D">
        <w:rPr>
          <w:rFonts w:ascii="Times New Roman" w:hAnsi="Times New Roman"/>
          <w:sz w:val="24"/>
          <w:lang w:val="en-US"/>
        </w:rPr>
        <w:t xml:space="preserve">ayer </w:t>
      </w:r>
      <w:r w:rsidR="001721EB">
        <w:rPr>
          <w:rFonts w:ascii="Times New Roman" w:hAnsi="Times New Roman"/>
          <w:sz w:val="24"/>
          <w:lang w:val="en-US"/>
        </w:rPr>
        <w:t xml:space="preserve">as well. </w:t>
      </w:r>
      <w:r w:rsidR="004D34BD">
        <w:rPr>
          <w:rFonts w:ascii="Times New Roman" w:hAnsi="Times New Roman"/>
          <w:sz w:val="24"/>
          <w:lang w:val="en-US"/>
        </w:rPr>
        <w:t xml:space="preserve">It is gamer who allows the original space-time story to emerge. Game authors may propose only an algorithm of creating reality, but the </w:t>
      </w:r>
      <w:r w:rsidR="004D34BD" w:rsidRPr="00711FCF">
        <w:rPr>
          <w:rFonts w:ascii="Times New Roman" w:hAnsi="Times New Roman"/>
          <w:sz w:val="24"/>
          <w:lang w:val="en-US"/>
        </w:rPr>
        <w:t>true</w:t>
      </w:r>
      <w:r w:rsidR="004D34BD">
        <w:rPr>
          <w:rFonts w:ascii="Times New Roman" w:hAnsi="Times New Roman"/>
          <w:sz w:val="24"/>
          <w:lang w:val="en-US"/>
        </w:rPr>
        <w:t xml:space="preserve"> </w:t>
      </w:r>
      <w:r w:rsidR="00694C34">
        <w:rPr>
          <w:rFonts w:ascii="Times New Roman" w:hAnsi="Times New Roman"/>
          <w:sz w:val="24"/>
          <w:lang w:val="en-US"/>
        </w:rPr>
        <w:t>‘</w:t>
      </w:r>
      <w:r w:rsidR="004D34BD">
        <w:rPr>
          <w:rFonts w:ascii="Times New Roman" w:hAnsi="Times New Roman"/>
          <w:sz w:val="24"/>
          <w:lang w:val="en-US"/>
        </w:rPr>
        <w:t>text</w:t>
      </w:r>
      <w:r w:rsidR="00694C34">
        <w:rPr>
          <w:rFonts w:ascii="Times New Roman" w:hAnsi="Times New Roman"/>
          <w:sz w:val="24"/>
          <w:lang w:val="en-US"/>
        </w:rPr>
        <w:t>’</w:t>
      </w:r>
      <w:r w:rsidR="004D34BD">
        <w:rPr>
          <w:rFonts w:ascii="Times New Roman" w:hAnsi="Times New Roman"/>
          <w:sz w:val="24"/>
          <w:lang w:val="en-US"/>
        </w:rPr>
        <w:t>, or narrative of this reality is created by gamer. This in its turn means that the game</w:t>
      </w:r>
      <w:r w:rsidR="00694C34">
        <w:rPr>
          <w:rFonts w:ascii="Times New Roman" w:hAnsi="Times New Roman"/>
          <w:sz w:val="24"/>
          <w:lang w:val="en-US"/>
        </w:rPr>
        <w:t>’</w:t>
      </w:r>
      <w:r w:rsidR="004D34BD">
        <w:rPr>
          <w:rFonts w:ascii="Times New Roman" w:hAnsi="Times New Roman"/>
          <w:sz w:val="24"/>
          <w:lang w:val="en-US"/>
        </w:rPr>
        <w:t xml:space="preserve">s </w:t>
      </w:r>
      <w:r w:rsidR="004D34BD" w:rsidRPr="00711FCF">
        <w:rPr>
          <w:rFonts w:ascii="Times New Roman" w:hAnsi="Times New Roman"/>
          <w:sz w:val="24"/>
          <w:lang w:val="en-US"/>
        </w:rPr>
        <w:t xml:space="preserve">scenario does not exist in a single form, there are as many storylines as many times gamer played the game (Maslenkova, 2014).  Certainly, </w:t>
      </w:r>
      <w:r w:rsidR="00224991" w:rsidRPr="00711FCF">
        <w:rPr>
          <w:rFonts w:ascii="Times New Roman" w:hAnsi="Times New Roman"/>
          <w:sz w:val="24"/>
          <w:lang w:val="en-US"/>
        </w:rPr>
        <w:t>the linear principle of gaming space</w:t>
      </w:r>
      <w:r w:rsidR="00694C34" w:rsidRPr="00711FCF">
        <w:rPr>
          <w:rFonts w:ascii="Times New Roman" w:hAnsi="Times New Roman"/>
          <w:sz w:val="24"/>
          <w:lang w:val="en-US"/>
        </w:rPr>
        <w:t>’</w:t>
      </w:r>
      <w:r w:rsidR="00224991" w:rsidRPr="00711FCF">
        <w:rPr>
          <w:rFonts w:ascii="Times New Roman" w:hAnsi="Times New Roman"/>
          <w:sz w:val="24"/>
          <w:lang w:val="en-US"/>
        </w:rPr>
        <w:t>s deployment restricts these opportunities</w:t>
      </w:r>
      <w:r w:rsidR="0053792A" w:rsidRPr="00711FCF">
        <w:rPr>
          <w:rFonts w:ascii="Times New Roman" w:hAnsi="Times New Roman"/>
          <w:sz w:val="24"/>
          <w:lang w:val="en-US"/>
        </w:rPr>
        <w:t xml:space="preserve"> by offering, for instance, a single version </w:t>
      </w:r>
      <w:r w:rsidR="0053792A">
        <w:rPr>
          <w:rFonts w:ascii="Times New Roman" w:hAnsi="Times New Roman"/>
          <w:sz w:val="24"/>
          <w:lang w:val="en-US"/>
        </w:rPr>
        <w:t>of the game</w:t>
      </w:r>
      <w:r w:rsidR="00694C34">
        <w:rPr>
          <w:rFonts w:ascii="Times New Roman" w:hAnsi="Times New Roman"/>
          <w:sz w:val="24"/>
          <w:lang w:val="en-US"/>
        </w:rPr>
        <w:t>’</w:t>
      </w:r>
      <w:r w:rsidR="0053792A">
        <w:rPr>
          <w:rFonts w:ascii="Times New Roman" w:hAnsi="Times New Roman"/>
          <w:sz w:val="24"/>
          <w:lang w:val="en-US"/>
        </w:rPr>
        <w:t xml:space="preserve">s walkthrough. </w:t>
      </w:r>
      <w:r w:rsidR="0053792A" w:rsidRPr="00711FCF">
        <w:rPr>
          <w:rFonts w:ascii="Times New Roman" w:hAnsi="Times New Roman"/>
          <w:sz w:val="24"/>
          <w:lang w:val="en-US"/>
        </w:rPr>
        <w:t>However, even in this case different versions will</w:t>
      </w:r>
      <w:r w:rsidR="006C6CEF" w:rsidRPr="00711FCF">
        <w:rPr>
          <w:rFonts w:ascii="Times New Roman" w:hAnsi="Times New Roman"/>
          <w:sz w:val="24"/>
          <w:lang w:val="en-US"/>
        </w:rPr>
        <w:t xml:space="preserve"> probably</w:t>
      </w:r>
      <w:r w:rsidR="0053792A" w:rsidRPr="00711FCF">
        <w:rPr>
          <w:rFonts w:ascii="Times New Roman" w:hAnsi="Times New Roman"/>
          <w:sz w:val="24"/>
          <w:lang w:val="en-US"/>
        </w:rPr>
        <w:t xml:space="preserve"> vary by the time spent or the number of attemts to pass a certain level</w:t>
      </w:r>
      <w:r w:rsidR="006C6CEF" w:rsidRPr="00711FCF">
        <w:rPr>
          <w:rFonts w:ascii="Times New Roman" w:hAnsi="Times New Roman"/>
          <w:sz w:val="24"/>
          <w:lang w:val="en-US"/>
        </w:rPr>
        <w:t xml:space="preserve">. </w:t>
      </w:r>
    </w:p>
    <w:p w14:paraId="3A2F9FE2" w14:textId="77777777" w:rsidR="00C91DEF" w:rsidRPr="00711FCF" w:rsidRDefault="00C91DEF"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 xml:space="preserve">Nevertheless, given paper focuses more on the nonlinear game scenarios when game creators are moving away from the principle of </w:t>
      </w:r>
      <w:r w:rsidR="00694C34" w:rsidRPr="00711FCF">
        <w:rPr>
          <w:rFonts w:ascii="Times New Roman" w:hAnsi="Times New Roman"/>
          <w:sz w:val="24"/>
          <w:lang w:val="en-US"/>
        </w:rPr>
        <w:t>‘</w:t>
      </w:r>
      <w:r w:rsidRPr="00711FCF">
        <w:rPr>
          <w:rFonts w:ascii="Times New Roman" w:hAnsi="Times New Roman"/>
          <w:sz w:val="24"/>
          <w:lang w:val="en-US"/>
        </w:rPr>
        <w:t>right and wrong</w:t>
      </w:r>
      <w:r w:rsidR="00694C34" w:rsidRPr="00711FCF">
        <w:rPr>
          <w:rFonts w:ascii="Times New Roman" w:hAnsi="Times New Roman"/>
          <w:sz w:val="24"/>
          <w:lang w:val="en-US"/>
        </w:rPr>
        <w:t>’</w:t>
      </w:r>
      <w:r w:rsidRPr="00711FCF">
        <w:rPr>
          <w:rFonts w:ascii="Times New Roman" w:hAnsi="Times New Roman"/>
          <w:sz w:val="24"/>
          <w:lang w:val="en-US"/>
        </w:rPr>
        <w:t xml:space="preserve"> and provide the gamer with </w:t>
      </w:r>
      <w:r w:rsidR="00384E43" w:rsidRPr="00711FCF">
        <w:rPr>
          <w:rFonts w:ascii="Times New Roman" w:hAnsi="Times New Roman"/>
          <w:sz w:val="24"/>
          <w:lang w:val="en-US"/>
        </w:rPr>
        <w:t xml:space="preserve">an </w:t>
      </w:r>
      <w:r w:rsidRPr="00711FCF">
        <w:rPr>
          <w:rFonts w:ascii="Times New Roman" w:hAnsi="Times New Roman"/>
          <w:sz w:val="24"/>
          <w:lang w:val="en-US"/>
        </w:rPr>
        <w:t xml:space="preserve">opportunity to create a plurality of routs within a game world. </w:t>
      </w:r>
      <w:r w:rsidR="00403820" w:rsidRPr="00711FCF">
        <w:rPr>
          <w:rFonts w:ascii="Times New Roman" w:hAnsi="Times New Roman"/>
          <w:sz w:val="24"/>
          <w:lang w:val="en-US"/>
        </w:rPr>
        <w:t xml:space="preserve">A distinctive feature of such games is their online modus - they operate primarily on the Internet. </w:t>
      </w:r>
      <w:r w:rsidR="002B12D9" w:rsidRPr="00711FCF">
        <w:rPr>
          <w:rFonts w:ascii="Times New Roman" w:hAnsi="Times New Roman"/>
          <w:sz w:val="24"/>
          <w:lang w:val="en-US"/>
        </w:rPr>
        <w:t>This leads to the simultaneous participation of a large number of gamers</w:t>
      </w:r>
      <w:r w:rsidR="002B12D9">
        <w:rPr>
          <w:rFonts w:ascii="Times New Roman" w:hAnsi="Times New Roman"/>
          <w:sz w:val="24"/>
          <w:lang w:val="en-US"/>
        </w:rPr>
        <w:t xml:space="preserve">, not necessarily having similar social and cultural experience. It means that there could not be two identical states of the game: a different number of participants and various combinations of their actions and decisions </w:t>
      </w:r>
      <w:r w:rsidR="002B12D9" w:rsidRPr="00711FCF">
        <w:rPr>
          <w:rFonts w:ascii="Times New Roman" w:hAnsi="Times New Roman"/>
          <w:sz w:val="24"/>
          <w:lang w:val="en-US"/>
        </w:rPr>
        <w:t xml:space="preserve">are the conditions that ensure an uniquness of the game space.  </w:t>
      </w:r>
    </w:p>
    <w:p w14:paraId="50157BD7" w14:textId="77777777" w:rsidR="00A9259C" w:rsidRPr="00711FCF" w:rsidRDefault="00A9259C"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r>
      <w:r w:rsidR="004B2212" w:rsidRPr="00711FCF">
        <w:rPr>
          <w:rFonts w:ascii="Times New Roman" w:hAnsi="Times New Roman"/>
          <w:sz w:val="24"/>
          <w:lang w:val="en-US"/>
        </w:rPr>
        <w:t>The focus of this research are so-called role-playing games</w:t>
      </w:r>
      <w:r w:rsidR="004B2212">
        <w:rPr>
          <w:rFonts w:ascii="Times New Roman" w:hAnsi="Times New Roman"/>
          <w:sz w:val="24"/>
          <w:lang w:val="en-US"/>
        </w:rPr>
        <w:t>,</w:t>
      </w:r>
      <w:r w:rsidR="004B2212" w:rsidRPr="00711FCF">
        <w:rPr>
          <w:rFonts w:ascii="Times New Roman" w:hAnsi="Times New Roman"/>
          <w:sz w:val="24"/>
          <w:lang w:val="en-US"/>
        </w:rPr>
        <w:t xml:space="preserve"> commonly known as RPG. </w:t>
      </w:r>
      <w:r w:rsidR="00C67D71" w:rsidRPr="00711FCF">
        <w:rPr>
          <w:rFonts w:ascii="Times New Roman" w:hAnsi="Times New Roman"/>
          <w:sz w:val="24"/>
          <w:lang w:val="en-US"/>
        </w:rPr>
        <w:t>In RPG, a gamer plays a role of a computer character, and the one of the player</w:t>
      </w:r>
      <w:r w:rsidR="00694C34" w:rsidRPr="00711FCF">
        <w:rPr>
          <w:rFonts w:ascii="Times New Roman" w:hAnsi="Times New Roman"/>
          <w:sz w:val="24"/>
          <w:lang w:val="en-US"/>
        </w:rPr>
        <w:t>’</w:t>
      </w:r>
      <w:r w:rsidR="00C67D71" w:rsidRPr="00711FCF">
        <w:rPr>
          <w:rFonts w:ascii="Times New Roman" w:hAnsi="Times New Roman"/>
          <w:sz w:val="24"/>
          <w:lang w:val="en-US"/>
        </w:rPr>
        <w:t xml:space="preserve">s main tasks is the </w:t>
      </w:r>
      <w:r w:rsidR="00C67D71" w:rsidRPr="00711FCF">
        <w:rPr>
          <w:rFonts w:ascii="Times New Roman" w:hAnsi="Times New Roman"/>
          <w:sz w:val="24"/>
          <w:lang w:val="en-US"/>
        </w:rPr>
        <w:lastRenderedPageBreak/>
        <w:t>development of this character through completing various missions</w:t>
      </w:r>
      <w:r w:rsidR="00397015" w:rsidRPr="00711FCF">
        <w:rPr>
          <w:rFonts w:ascii="Times New Roman" w:hAnsi="Times New Roman"/>
          <w:sz w:val="24"/>
          <w:lang w:val="en-US"/>
        </w:rPr>
        <w:t xml:space="preserve"> (Rollings and Adams, 2003)</w:t>
      </w:r>
      <w:r w:rsidR="00C67D71" w:rsidRPr="00711FCF">
        <w:rPr>
          <w:rFonts w:ascii="Times New Roman" w:hAnsi="Times New Roman"/>
          <w:sz w:val="24"/>
          <w:lang w:val="en-US"/>
        </w:rPr>
        <w:t xml:space="preserve">. </w:t>
      </w:r>
      <w:r w:rsidR="00F25926" w:rsidRPr="00711FCF">
        <w:rPr>
          <w:rFonts w:ascii="Times New Roman" w:hAnsi="Times New Roman"/>
          <w:sz w:val="24"/>
          <w:lang w:val="en-US"/>
        </w:rPr>
        <w:t xml:space="preserve">This condition </w:t>
      </w:r>
      <w:r w:rsidR="002B01F0" w:rsidRPr="00711FCF">
        <w:rPr>
          <w:rFonts w:ascii="Times New Roman" w:hAnsi="Times New Roman"/>
          <w:sz w:val="24"/>
          <w:lang w:val="en-US"/>
        </w:rPr>
        <w:t>contributes to player</w:t>
      </w:r>
      <w:r w:rsidR="00694C34" w:rsidRPr="00711FCF">
        <w:rPr>
          <w:rFonts w:ascii="Times New Roman" w:hAnsi="Times New Roman"/>
          <w:sz w:val="24"/>
          <w:lang w:val="en-US"/>
        </w:rPr>
        <w:t>’</w:t>
      </w:r>
      <w:r w:rsidR="002B01F0" w:rsidRPr="00711FCF">
        <w:rPr>
          <w:rFonts w:ascii="Times New Roman" w:hAnsi="Times New Roman"/>
          <w:sz w:val="24"/>
          <w:lang w:val="en-US"/>
        </w:rPr>
        <w:t xml:space="preserve">s identification with his/her character and let the gamer to gain some valuable experience. A role within a game is one of the social skills acquired by a player. Moreover, </w:t>
      </w:r>
      <w:r w:rsidR="00AA5CB2" w:rsidRPr="00711FCF">
        <w:rPr>
          <w:rFonts w:ascii="Times New Roman" w:hAnsi="Times New Roman"/>
          <w:sz w:val="24"/>
          <w:lang w:val="en-US"/>
        </w:rPr>
        <w:t xml:space="preserve">sometimes the game allows to change the social status of the player (primarily within its space but not limited to it). </w:t>
      </w:r>
      <w:r w:rsidR="00B54A30" w:rsidRPr="00711FCF">
        <w:rPr>
          <w:rFonts w:ascii="Times New Roman" w:hAnsi="Times New Roman"/>
          <w:sz w:val="24"/>
          <w:lang w:val="en-US"/>
        </w:rPr>
        <w:t xml:space="preserve">These are the games that have a very strong effect of immersion (Maslenkova, 2014). As Kim (2011) wrotes, </w:t>
      </w:r>
      <w:r w:rsidR="00694C34">
        <w:rPr>
          <w:rFonts w:ascii="Times New Roman" w:hAnsi="Times New Roman"/>
          <w:sz w:val="24"/>
          <w:lang w:val="en-US"/>
        </w:rPr>
        <w:t>“</w:t>
      </w:r>
      <w:r w:rsidR="000A734A">
        <w:rPr>
          <w:rFonts w:ascii="Times New Roman" w:hAnsi="Times New Roman"/>
          <w:sz w:val="24"/>
          <w:lang w:val="en-US"/>
        </w:rPr>
        <w:t>in the first person games a person literally dissolves in the computer character, identifying him/herself with this hero</w:t>
      </w:r>
      <w:r w:rsidR="00694C34">
        <w:rPr>
          <w:rFonts w:ascii="Times New Roman" w:hAnsi="Times New Roman"/>
          <w:sz w:val="24"/>
          <w:lang w:val="en-US"/>
        </w:rPr>
        <w:t>”</w:t>
      </w:r>
      <w:r w:rsidR="006F7985">
        <w:rPr>
          <w:rFonts w:ascii="Times New Roman" w:hAnsi="Times New Roman"/>
          <w:sz w:val="24"/>
          <w:lang w:val="en-US"/>
        </w:rPr>
        <w:t xml:space="preserve"> (p. 168)</w:t>
      </w:r>
      <w:r w:rsidR="000A734A">
        <w:rPr>
          <w:rFonts w:ascii="Times New Roman" w:hAnsi="Times New Roman"/>
          <w:sz w:val="24"/>
          <w:lang w:val="en-US"/>
        </w:rPr>
        <w:t xml:space="preserve">. The virtual world that surrounds the character looks exactly as it is seen by the character itself. </w:t>
      </w:r>
      <w:r w:rsidR="006F7985">
        <w:rPr>
          <w:rFonts w:ascii="Times New Roman" w:hAnsi="Times New Roman"/>
          <w:sz w:val="24"/>
          <w:lang w:val="en-US"/>
        </w:rPr>
        <w:t xml:space="preserve">In the third person games a player is identified </w:t>
      </w:r>
      <w:r w:rsidR="006F7985" w:rsidRPr="00711FCF">
        <w:rPr>
          <w:rFonts w:ascii="Times New Roman" w:hAnsi="Times New Roman"/>
          <w:sz w:val="24"/>
          <w:lang w:val="en-US"/>
        </w:rPr>
        <w:t xml:space="preserve">with a certain third party, an observer that oversees the character from the side.  </w:t>
      </w:r>
      <w:r w:rsidR="0020761F" w:rsidRPr="00711FCF">
        <w:rPr>
          <w:rFonts w:ascii="Times New Roman" w:hAnsi="Times New Roman"/>
          <w:sz w:val="24"/>
          <w:lang w:val="en-US"/>
        </w:rPr>
        <w:t xml:space="preserve">The virtual environment, hence, appears as it is seen by this observer. </w:t>
      </w:r>
      <w:r w:rsidR="006F7985" w:rsidRPr="00711FCF">
        <w:rPr>
          <w:rFonts w:ascii="Times New Roman" w:hAnsi="Times New Roman"/>
          <w:sz w:val="24"/>
          <w:lang w:val="en-US"/>
        </w:rPr>
        <w:t xml:space="preserve">  </w:t>
      </w:r>
    </w:p>
    <w:p w14:paraId="633CBFAB" w14:textId="77777777" w:rsidR="0020761F" w:rsidRPr="00711FCF" w:rsidRDefault="0020761F"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 xml:space="preserve">Often enough, RPG has some features that are typical for another popular computer genre, simulators.  </w:t>
      </w:r>
      <w:r w:rsidR="00EA7F8A" w:rsidRPr="00711FCF">
        <w:rPr>
          <w:rFonts w:ascii="Times New Roman" w:hAnsi="Times New Roman"/>
          <w:sz w:val="24"/>
          <w:lang w:val="en-US"/>
        </w:rPr>
        <w:t xml:space="preserve">Simulators </w:t>
      </w:r>
      <w:r w:rsidR="004B75BB" w:rsidRPr="00711FCF">
        <w:rPr>
          <w:rFonts w:ascii="Times New Roman" w:hAnsi="Times New Roman"/>
          <w:sz w:val="24"/>
          <w:lang w:val="en-US"/>
        </w:rPr>
        <w:t>could be defined as any software and hardware features that construct the impression of reality by displaying a part of real phenomena and their properties in a virtual environment (Jones, 1995).</w:t>
      </w:r>
      <w:r w:rsidR="00C0501F" w:rsidRPr="00711FCF">
        <w:rPr>
          <w:rFonts w:ascii="Times New Roman" w:hAnsi="Times New Roman"/>
          <w:sz w:val="24"/>
          <w:lang w:val="en-US"/>
        </w:rPr>
        <w:t xml:space="preserve"> </w:t>
      </w:r>
      <w:r w:rsidR="004D7307" w:rsidRPr="00711FCF">
        <w:rPr>
          <w:rFonts w:ascii="Times New Roman" w:hAnsi="Times New Roman"/>
          <w:sz w:val="24"/>
          <w:lang w:val="en-US"/>
        </w:rPr>
        <w:t xml:space="preserve">Their main feature </w:t>
      </w:r>
      <w:r w:rsidR="00C0501F" w:rsidRPr="00711FCF">
        <w:rPr>
          <w:rFonts w:ascii="Times New Roman" w:hAnsi="Times New Roman"/>
          <w:sz w:val="24"/>
          <w:lang w:val="en-US"/>
        </w:rPr>
        <w:t>is as accurate reproduction of the physical characteristics of different machines (for instance, the equipment that was used in WWII) as possible. Simulations allow to reconstruct specific documentary details and models of the past within the game space</w:t>
      </w:r>
      <w:r w:rsidR="00134942" w:rsidRPr="00711FCF">
        <w:rPr>
          <w:rFonts w:ascii="Times New Roman" w:hAnsi="Times New Roman"/>
          <w:sz w:val="24"/>
          <w:lang w:val="en-US"/>
        </w:rPr>
        <w:t xml:space="preserve">. Gamer </w:t>
      </w:r>
      <w:r w:rsidR="00134942">
        <w:rPr>
          <w:rFonts w:ascii="Times New Roman" w:hAnsi="Times New Roman"/>
          <w:sz w:val="24"/>
          <w:lang w:val="en-US"/>
        </w:rPr>
        <w:t xml:space="preserve">immerses in this models </w:t>
      </w:r>
      <w:r w:rsidR="00134942" w:rsidRPr="00711FCF">
        <w:rPr>
          <w:rFonts w:ascii="Times New Roman" w:hAnsi="Times New Roman"/>
          <w:sz w:val="24"/>
          <w:lang w:val="en-US"/>
        </w:rPr>
        <w:t xml:space="preserve">and transforms the virtual environment by virtue of his/her game character (Maslenkova, 2014). </w:t>
      </w:r>
    </w:p>
    <w:p w14:paraId="2C91F7C9" w14:textId="77777777" w:rsidR="00C279FE" w:rsidRPr="00711FCF" w:rsidRDefault="00C279FE"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 xml:space="preserve">One should stress that video games do not only provide an opportunity to reconstruct past event visually but also offer some alternatives of history development. In such case, </w:t>
      </w:r>
      <w:r w:rsidR="00BB54E4" w:rsidRPr="00711FCF">
        <w:rPr>
          <w:rFonts w:ascii="Times New Roman" w:hAnsi="Times New Roman"/>
          <w:sz w:val="24"/>
          <w:lang w:val="en-US"/>
        </w:rPr>
        <w:t xml:space="preserve">the reality that took place in the past is thought as the implementation of the only one of the possible historical scenarios. </w:t>
      </w:r>
      <w:r w:rsidR="00997E4C" w:rsidRPr="00711FCF">
        <w:rPr>
          <w:rFonts w:ascii="Times New Roman" w:hAnsi="Times New Roman"/>
          <w:sz w:val="24"/>
          <w:lang w:val="en-US"/>
        </w:rPr>
        <w:t>Furthermore, as it has been repeatedly noticed, computer games enable the playe</w:t>
      </w:r>
      <w:r w:rsidR="00997E4C">
        <w:rPr>
          <w:rFonts w:ascii="Times New Roman" w:hAnsi="Times New Roman"/>
          <w:sz w:val="24"/>
          <w:lang w:val="en-US"/>
        </w:rPr>
        <w:t xml:space="preserve">r participate in the process of changing of the past and </w:t>
      </w:r>
      <w:r w:rsidR="001C00BA" w:rsidRPr="00711FCF">
        <w:rPr>
          <w:rFonts w:ascii="Times New Roman" w:hAnsi="Times New Roman"/>
          <w:sz w:val="24"/>
          <w:lang w:val="en-US"/>
        </w:rPr>
        <w:t>create</w:t>
      </w:r>
      <w:r w:rsidR="00997E4C" w:rsidRPr="00711FCF">
        <w:rPr>
          <w:rFonts w:ascii="Times New Roman" w:hAnsi="Times New Roman"/>
          <w:sz w:val="24"/>
          <w:lang w:val="en-US"/>
        </w:rPr>
        <w:t xml:space="preserve"> the story that has never happened in reality. </w:t>
      </w:r>
      <w:r w:rsidR="00C72A78" w:rsidRPr="00711FCF">
        <w:rPr>
          <w:rFonts w:ascii="Times New Roman" w:hAnsi="Times New Roman"/>
          <w:sz w:val="24"/>
          <w:lang w:val="en-US"/>
        </w:rPr>
        <w:t xml:space="preserve">A gamer indeed gets a </w:t>
      </w:r>
      <w:r w:rsidR="00C72A78" w:rsidRPr="00711FCF">
        <w:rPr>
          <w:rFonts w:ascii="Times New Roman" w:hAnsi="Times New Roman"/>
          <w:i/>
          <w:sz w:val="24"/>
          <w:lang w:val="en-US"/>
        </w:rPr>
        <w:t xml:space="preserve">personal </w:t>
      </w:r>
      <w:r w:rsidR="00C72A78" w:rsidRPr="00711FCF">
        <w:rPr>
          <w:rFonts w:ascii="Times New Roman" w:hAnsi="Times New Roman"/>
          <w:sz w:val="24"/>
          <w:lang w:val="en-US"/>
        </w:rPr>
        <w:t xml:space="preserve">albeit </w:t>
      </w:r>
      <w:r w:rsidR="00EE023B" w:rsidRPr="00711FCF">
        <w:rPr>
          <w:rFonts w:ascii="Times New Roman" w:hAnsi="Times New Roman"/>
          <w:sz w:val="24"/>
          <w:lang w:val="en-US"/>
        </w:rPr>
        <w:t>virtual experience</w:t>
      </w:r>
      <w:r w:rsidR="005E53AD" w:rsidRPr="00711FCF">
        <w:rPr>
          <w:rFonts w:ascii="Times New Roman" w:hAnsi="Times New Roman"/>
          <w:sz w:val="24"/>
          <w:lang w:val="en-US"/>
        </w:rPr>
        <w:t xml:space="preserve">, </w:t>
      </w:r>
      <w:r w:rsidR="00740604" w:rsidRPr="00711FCF">
        <w:rPr>
          <w:rFonts w:ascii="Times New Roman" w:hAnsi="Times New Roman"/>
          <w:i/>
          <w:sz w:val="24"/>
          <w:lang w:val="en-US"/>
        </w:rPr>
        <w:t>goes through</w:t>
      </w:r>
      <w:r w:rsidR="00740604" w:rsidRPr="00711FCF">
        <w:rPr>
          <w:rFonts w:ascii="Times New Roman" w:hAnsi="Times New Roman"/>
          <w:sz w:val="24"/>
          <w:lang w:val="en-US"/>
        </w:rPr>
        <w:t xml:space="preserve"> historical events that are simulated by the game. This brings forth the problem of </w:t>
      </w:r>
      <w:r w:rsidR="00C67BBE" w:rsidRPr="00711FCF">
        <w:rPr>
          <w:rFonts w:ascii="Times New Roman" w:hAnsi="Times New Roman"/>
          <w:sz w:val="24"/>
          <w:lang w:val="en-US"/>
        </w:rPr>
        <w:t>comprehen</w:t>
      </w:r>
      <w:r w:rsidR="002251B4" w:rsidRPr="00711FCF">
        <w:rPr>
          <w:rFonts w:ascii="Times New Roman" w:hAnsi="Times New Roman"/>
          <w:sz w:val="24"/>
          <w:lang w:val="en-US"/>
        </w:rPr>
        <w:t>s</w:t>
      </w:r>
      <w:r w:rsidR="00C67BBE" w:rsidRPr="00711FCF">
        <w:rPr>
          <w:rFonts w:ascii="Times New Roman" w:hAnsi="Times New Roman"/>
          <w:sz w:val="24"/>
          <w:lang w:val="en-US"/>
        </w:rPr>
        <w:t>ion</w:t>
      </w:r>
      <w:r w:rsidR="00740604" w:rsidRPr="00711FCF">
        <w:rPr>
          <w:rFonts w:ascii="Times New Roman" w:hAnsi="Times New Roman"/>
          <w:sz w:val="24"/>
          <w:lang w:val="en-US"/>
        </w:rPr>
        <w:t xml:space="preserve"> and </w:t>
      </w:r>
      <w:r w:rsidR="00C67BBE" w:rsidRPr="00711FCF">
        <w:rPr>
          <w:rFonts w:ascii="Times New Roman" w:hAnsi="Times New Roman"/>
          <w:sz w:val="24"/>
          <w:lang w:val="en-US"/>
        </w:rPr>
        <w:t>division</w:t>
      </w:r>
      <w:r w:rsidR="00740604" w:rsidRPr="00711FCF">
        <w:rPr>
          <w:rFonts w:ascii="Times New Roman" w:hAnsi="Times New Roman"/>
          <w:sz w:val="24"/>
          <w:lang w:val="en-US"/>
        </w:rPr>
        <w:t xml:space="preserve"> of two types of experience</w:t>
      </w:r>
      <w:r w:rsidR="00C67BBE">
        <w:rPr>
          <w:rFonts w:ascii="Times New Roman" w:hAnsi="Times New Roman"/>
          <w:sz w:val="24"/>
          <w:lang w:val="en-US"/>
        </w:rPr>
        <w:t xml:space="preserve">, </w:t>
      </w:r>
      <w:r w:rsidR="00C67BBE" w:rsidRPr="00711FCF">
        <w:rPr>
          <w:rFonts w:ascii="Times New Roman" w:hAnsi="Times New Roman"/>
          <w:sz w:val="24"/>
          <w:lang w:val="en-US"/>
        </w:rPr>
        <w:t xml:space="preserve">real and virtual ones. It </w:t>
      </w:r>
      <w:r w:rsidR="000757F9" w:rsidRPr="00711FCF">
        <w:rPr>
          <w:rFonts w:ascii="Times New Roman" w:hAnsi="Times New Roman"/>
          <w:sz w:val="24"/>
          <w:lang w:val="en-US"/>
        </w:rPr>
        <w:t>is necessary to find out</w:t>
      </w:r>
      <w:r w:rsidR="00C67BBE" w:rsidRPr="00711FCF">
        <w:rPr>
          <w:rFonts w:ascii="Times New Roman" w:hAnsi="Times New Roman"/>
          <w:sz w:val="24"/>
          <w:lang w:val="en-US"/>
        </w:rPr>
        <w:t xml:space="preserve"> </w:t>
      </w:r>
      <w:r w:rsidR="002251B4" w:rsidRPr="00711FCF">
        <w:rPr>
          <w:rFonts w:ascii="Times New Roman" w:hAnsi="Times New Roman"/>
          <w:sz w:val="24"/>
          <w:lang w:val="en-US"/>
        </w:rPr>
        <w:t xml:space="preserve">how does the gamer </w:t>
      </w:r>
      <w:r w:rsidR="00A32BE9" w:rsidRPr="00711FCF">
        <w:rPr>
          <w:rFonts w:ascii="Times New Roman" w:hAnsi="Times New Roman"/>
          <w:sz w:val="24"/>
          <w:lang w:val="en-US"/>
        </w:rPr>
        <w:t>link</w:t>
      </w:r>
      <w:r w:rsidR="00CC5C8A" w:rsidRPr="00711FCF">
        <w:rPr>
          <w:rFonts w:ascii="Times New Roman" w:hAnsi="Times New Roman"/>
          <w:sz w:val="24"/>
          <w:lang w:val="en-US"/>
        </w:rPr>
        <w:t xml:space="preserve"> </w:t>
      </w:r>
      <w:r w:rsidR="002251B4" w:rsidRPr="00711FCF">
        <w:rPr>
          <w:rFonts w:ascii="Times New Roman" w:hAnsi="Times New Roman"/>
          <w:sz w:val="24"/>
          <w:lang w:val="en-US"/>
        </w:rPr>
        <w:t xml:space="preserve">the historical </w:t>
      </w:r>
      <w:r w:rsidR="00CC5C8A" w:rsidRPr="00711FCF">
        <w:rPr>
          <w:rFonts w:ascii="Times New Roman" w:hAnsi="Times New Roman"/>
          <w:sz w:val="24"/>
          <w:lang w:val="en-US"/>
        </w:rPr>
        <w:t>scenarios</w:t>
      </w:r>
      <w:r w:rsidR="002251B4" w:rsidRPr="00711FCF">
        <w:rPr>
          <w:rFonts w:ascii="Times New Roman" w:hAnsi="Times New Roman"/>
          <w:sz w:val="24"/>
          <w:lang w:val="en-US"/>
        </w:rPr>
        <w:t xml:space="preserve"> produced by him/her</w:t>
      </w:r>
      <w:r w:rsidR="00CC5C8A" w:rsidRPr="00711FCF">
        <w:rPr>
          <w:rFonts w:ascii="Times New Roman" w:hAnsi="Times New Roman"/>
          <w:sz w:val="24"/>
          <w:lang w:val="en-US"/>
        </w:rPr>
        <w:t>, on the one hand, with</w:t>
      </w:r>
      <w:r w:rsidR="002251B4" w:rsidRPr="00711FCF">
        <w:rPr>
          <w:rFonts w:ascii="Times New Roman" w:hAnsi="Times New Roman"/>
          <w:sz w:val="24"/>
          <w:lang w:val="en-US"/>
        </w:rPr>
        <w:t xml:space="preserve"> the collective, socially valuable and widespread version</w:t>
      </w:r>
      <w:r w:rsidR="00CC5C8A" w:rsidRPr="00711FCF">
        <w:rPr>
          <w:rFonts w:ascii="Times New Roman" w:hAnsi="Times New Roman"/>
          <w:sz w:val="24"/>
          <w:lang w:val="en-US"/>
        </w:rPr>
        <w:t xml:space="preserve"> of historical events, on the other hand</w:t>
      </w:r>
      <w:r w:rsidR="002251B4" w:rsidRPr="00711FCF">
        <w:rPr>
          <w:rFonts w:ascii="Times New Roman" w:hAnsi="Times New Roman"/>
          <w:sz w:val="24"/>
          <w:lang w:val="en-US"/>
        </w:rPr>
        <w:t xml:space="preserve">.  </w:t>
      </w:r>
    </w:p>
    <w:p w14:paraId="76DBACBD" w14:textId="77777777" w:rsidR="00E25963" w:rsidRPr="00711FCF" w:rsidRDefault="009E6E4C"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r>
      <w:r w:rsidR="00A32BE9" w:rsidRPr="00711FCF">
        <w:rPr>
          <w:rFonts w:ascii="Times New Roman" w:hAnsi="Times New Roman"/>
          <w:sz w:val="24"/>
          <w:lang w:val="en-US"/>
        </w:rPr>
        <w:t xml:space="preserve">History and military are among the most popular game topics for the past decades </w:t>
      </w:r>
      <w:r w:rsidR="00DD1B1D" w:rsidRPr="00711FCF">
        <w:rPr>
          <w:rFonts w:ascii="Times New Roman" w:hAnsi="Times New Roman"/>
          <w:sz w:val="24"/>
          <w:lang w:val="en-US"/>
        </w:rPr>
        <w:t>(apart from it, one may note fantasy, steam- and cyberpunk and space them</w:t>
      </w:r>
      <w:r w:rsidR="00DD1B1D">
        <w:rPr>
          <w:rFonts w:ascii="Times New Roman" w:hAnsi="Times New Roman"/>
          <w:sz w:val="24"/>
          <w:lang w:val="en-US"/>
        </w:rPr>
        <w:t>es</w:t>
      </w:r>
      <w:r w:rsidR="00DD1B1D" w:rsidRPr="00711FCF">
        <w:rPr>
          <w:rFonts w:ascii="Times New Roman" w:hAnsi="Times New Roman"/>
          <w:sz w:val="24"/>
          <w:lang w:val="en-US"/>
        </w:rPr>
        <w:t>)</w:t>
      </w:r>
      <w:r w:rsidR="00A32BE9" w:rsidRPr="00711FCF">
        <w:rPr>
          <w:rFonts w:ascii="Times New Roman" w:hAnsi="Times New Roman"/>
          <w:sz w:val="24"/>
          <w:lang w:val="en-US"/>
        </w:rPr>
        <w:t xml:space="preserve">. </w:t>
      </w:r>
      <w:r w:rsidR="001359D3" w:rsidRPr="00711FCF">
        <w:rPr>
          <w:rFonts w:ascii="Times New Roman" w:hAnsi="Times New Roman"/>
          <w:sz w:val="24"/>
          <w:lang w:val="en-US"/>
        </w:rPr>
        <w:t>WWII</w:t>
      </w:r>
      <w:r w:rsidR="001359D3">
        <w:rPr>
          <w:rStyle w:val="ab"/>
          <w:rFonts w:ascii="Times New Roman" w:hAnsi="Times New Roman"/>
          <w:sz w:val="24"/>
        </w:rPr>
        <w:footnoteReference w:id="10"/>
      </w:r>
      <w:r w:rsidR="001359D3" w:rsidRPr="00711FCF">
        <w:rPr>
          <w:rFonts w:ascii="Times New Roman" w:hAnsi="Times New Roman"/>
          <w:sz w:val="24"/>
          <w:lang w:val="en-US"/>
        </w:rPr>
        <w:t xml:space="preserve"> </w:t>
      </w:r>
      <w:r w:rsidR="00225D03" w:rsidRPr="00711FCF">
        <w:rPr>
          <w:rFonts w:ascii="Times New Roman" w:hAnsi="Times New Roman"/>
          <w:sz w:val="24"/>
          <w:lang w:val="en-US"/>
        </w:rPr>
        <w:t>that remains one of the most dissaminated images in the post-war world space</w:t>
      </w:r>
      <w:r w:rsidR="00225D03">
        <w:rPr>
          <w:rFonts w:ascii="Times New Roman" w:hAnsi="Times New Roman"/>
          <w:sz w:val="24"/>
          <w:lang w:val="en-US"/>
        </w:rPr>
        <w:t xml:space="preserve">, nowadays to a certain extent is exploited not only by the filmmaking, but the gaming industry as well. The construction of this </w:t>
      </w:r>
      <w:r w:rsidR="00225D03">
        <w:rPr>
          <w:rFonts w:ascii="Times New Roman" w:hAnsi="Times New Roman"/>
          <w:sz w:val="24"/>
          <w:lang w:val="en-US"/>
        </w:rPr>
        <w:lastRenderedPageBreak/>
        <w:t xml:space="preserve">image </w:t>
      </w:r>
      <w:r w:rsidR="00DD2BCB">
        <w:rPr>
          <w:rFonts w:ascii="Times New Roman" w:hAnsi="Times New Roman"/>
          <w:sz w:val="24"/>
          <w:lang w:val="en-US"/>
        </w:rPr>
        <w:t>begins</w:t>
      </w:r>
      <w:r w:rsidR="00225D03">
        <w:rPr>
          <w:rFonts w:ascii="Times New Roman" w:hAnsi="Times New Roman"/>
          <w:sz w:val="24"/>
          <w:lang w:val="en-US"/>
        </w:rPr>
        <w:t xml:space="preserve"> in the second half of the 20</w:t>
      </w:r>
      <w:r w:rsidR="00225D03" w:rsidRPr="00225D03">
        <w:rPr>
          <w:rFonts w:ascii="Times New Roman" w:hAnsi="Times New Roman"/>
          <w:sz w:val="24"/>
          <w:vertAlign w:val="superscript"/>
          <w:lang w:val="en-US"/>
        </w:rPr>
        <w:t>th</w:t>
      </w:r>
      <w:r w:rsidR="00225D03">
        <w:rPr>
          <w:rFonts w:ascii="Times New Roman" w:hAnsi="Times New Roman"/>
          <w:sz w:val="24"/>
          <w:lang w:val="en-US"/>
        </w:rPr>
        <w:t xml:space="preserve"> century </w:t>
      </w:r>
      <w:r w:rsidR="00DD2BCB" w:rsidRPr="00711FCF">
        <w:rPr>
          <w:rFonts w:ascii="Times New Roman" w:hAnsi="Times New Roman"/>
          <w:sz w:val="24"/>
          <w:lang w:val="en-US"/>
        </w:rPr>
        <w:t xml:space="preserve">and continues up to this day. </w:t>
      </w:r>
      <w:r w:rsidR="00E9581B" w:rsidRPr="00711FCF">
        <w:rPr>
          <w:rFonts w:ascii="Times New Roman" w:hAnsi="Times New Roman"/>
          <w:sz w:val="24"/>
          <w:lang w:val="en-US"/>
        </w:rPr>
        <w:t>Museums and memorials, parades and eternal flames</w:t>
      </w:r>
      <w:r w:rsidR="00E9581B">
        <w:rPr>
          <w:rFonts w:ascii="Times New Roman" w:hAnsi="Times New Roman"/>
          <w:sz w:val="24"/>
          <w:lang w:val="en-US"/>
        </w:rPr>
        <w:t xml:space="preserve">, literature and movies still </w:t>
      </w:r>
      <w:r w:rsidR="00E9581B" w:rsidRPr="00711FCF">
        <w:rPr>
          <w:rFonts w:ascii="Times New Roman" w:hAnsi="Times New Roman"/>
          <w:sz w:val="24"/>
          <w:lang w:val="en-US"/>
        </w:rPr>
        <w:t xml:space="preserve">shape those images and act as important traditional carriers of them. And yet, more and more rapidly they give way to the new </w:t>
      </w:r>
      <w:r w:rsidR="001D498F" w:rsidRPr="00711FCF">
        <w:rPr>
          <w:rFonts w:ascii="Times New Roman" w:hAnsi="Times New Roman"/>
          <w:sz w:val="24"/>
          <w:lang w:val="en-US"/>
        </w:rPr>
        <w:t xml:space="preserve">memory places such as computer games and Internet. </w:t>
      </w:r>
      <w:r w:rsidR="00A8621B" w:rsidRPr="00711FCF">
        <w:rPr>
          <w:rFonts w:ascii="Times New Roman" w:hAnsi="Times New Roman"/>
          <w:sz w:val="24"/>
          <w:lang w:val="en-US"/>
        </w:rPr>
        <w:t xml:space="preserve">It should not be surprising – I have already mentioned in the previous chapter that individual memories are </w:t>
      </w:r>
      <w:r w:rsidR="00D80BC3" w:rsidRPr="00711FCF">
        <w:rPr>
          <w:rFonts w:ascii="Times New Roman" w:hAnsi="Times New Roman"/>
          <w:sz w:val="24"/>
          <w:lang w:val="en-US"/>
        </w:rPr>
        <w:t>increasingly replaced by collective memory constructs</w:t>
      </w:r>
      <w:r w:rsidR="00D80BC3">
        <w:rPr>
          <w:rFonts w:ascii="Times New Roman" w:hAnsi="Times New Roman"/>
          <w:sz w:val="24"/>
          <w:lang w:val="en-US"/>
        </w:rPr>
        <w:t xml:space="preserve">. Taking into account that in the digital era processes of information transfer </w:t>
      </w:r>
      <w:r w:rsidR="00D80BC3" w:rsidRPr="00711FCF">
        <w:rPr>
          <w:rFonts w:ascii="Times New Roman" w:hAnsi="Times New Roman"/>
          <w:sz w:val="24"/>
          <w:lang w:val="en-US"/>
        </w:rPr>
        <w:t xml:space="preserve">undergo considerable changes, </w:t>
      </w:r>
      <w:r w:rsidR="008126DA" w:rsidRPr="00711FCF">
        <w:rPr>
          <w:rFonts w:ascii="Times New Roman" w:hAnsi="Times New Roman"/>
          <w:sz w:val="24"/>
          <w:lang w:val="en-US"/>
        </w:rPr>
        <w:t xml:space="preserve">one may assume that the </w:t>
      </w:r>
      <w:r w:rsidR="008126DA">
        <w:rPr>
          <w:rFonts w:ascii="Times New Roman" w:hAnsi="Times New Roman"/>
          <w:sz w:val="24"/>
          <w:lang w:val="en-US"/>
        </w:rPr>
        <w:t xml:space="preserve">image of WWII (as well as the image of the GRW, if to be more specific about the post-Soviet space) </w:t>
      </w:r>
      <w:r w:rsidR="008126DA" w:rsidRPr="00711FCF">
        <w:rPr>
          <w:rFonts w:ascii="Times New Roman" w:hAnsi="Times New Roman"/>
          <w:sz w:val="24"/>
          <w:lang w:val="en-US"/>
        </w:rPr>
        <w:t>will necessary acquire some new propeties and shapes</w:t>
      </w:r>
      <w:r w:rsidR="00E25963" w:rsidRPr="00711FCF">
        <w:rPr>
          <w:rFonts w:ascii="Times New Roman" w:hAnsi="Times New Roman"/>
          <w:sz w:val="24"/>
          <w:lang w:val="en-US"/>
        </w:rPr>
        <w:t xml:space="preserve"> (Maslenkova, 2014)</w:t>
      </w:r>
      <w:r w:rsidR="008126DA" w:rsidRPr="00711FCF">
        <w:rPr>
          <w:rFonts w:ascii="Times New Roman" w:hAnsi="Times New Roman"/>
          <w:sz w:val="24"/>
          <w:lang w:val="en-US"/>
        </w:rPr>
        <w:t>.</w:t>
      </w:r>
    </w:p>
    <w:p w14:paraId="647EBCE1" w14:textId="77777777" w:rsidR="009E6E4C" w:rsidRPr="00711FCF" w:rsidRDefault="00E25963"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Modern games, including</w:t>
      </w:r>
      <w:r w:rsidR="003D5CD2" w:rsidRPr="00711FCF">
        <w:rPr>
          <w:rFonts w:ascii="Times New Roman" w:hAnsi="Times New Roman"/>
          <w:sz w:val="24"/>
          <w:lang w:val="en-US"/>
        </w:rPr>
        <w:t xml:space="preserve"> </w:t>
      </w:r>
      <w:r w:rsidR="003D5CD2" w:rsidRPr="00711FCF">
        <w:rPr>
          <w:rFonts w:ascii="Times New Roman" w:hAnsi="Times New Roman"/>
          <w:i/>
          <w:sz w:val="24"/>
          <w:lang w:val="en-US"/>
        </w:rPr>
        <w:t>MoH</w:t>
      </w:r>
      <w:r w:rsidR="003D5CD2" w:rsidRPr="00711FCF">
        <w:rPr>
          <w:rFonts w:ascii="Times New Roman" w:hAnsi="Times New Roman"/>
          <w:sz w:val="24"/>
          <w:lang w:val="en-US"/>
        </w:rPr>
        <w:t xml:space="preserve"> and </w:t>
      </w:r>
      <w:r w:rsidR="003D5CD2" w:rsidRPr="00711FCF">
        <w:rPr>
          <w:rFonts w:ascii="Times New Roman" w:hAnsi="Times New Roman"/>
          <w:i/>
          <w:sz w:val="24"/>
          <w:lang w:val="en-US"/>
        </w:rPr>
        <w:t>CoH</w:t>
      </w:r>
      <w:r w:rsidR="003D5CD2" w:rsidRPr="00711FCF">
        <w:rPr>
          <w:rFonts w:ascii="Times New Roman" w:hAnsi="Times New Roman"/>
          <w:sz w:val="24"/>
          <w:lang w:val="en-US"/>
        </w:rPr>
        <w:t>,</w:t>
      </w:r>
      <w:r w:rsidRPr="00711FCF">
        <w:rPr>
          <w:rFonts w:ascii="Times New Roman" w:hAnsi="Times New Roman"/>
          <w:sz w:val="24"/>
          <w:lang w:val="en-US"/>
        </w:rPr>
        <w:t xml:space="preserve">  indeed </w:t>
      </w:r>
      <w:r w:rsidR="003D5CD2" w:rsidRPr="00711FCF">
        <w:rPr>
          <w:rFonts w:ascii="Times New Roman" w:hAnsi="Times New Roman"/>
          <w:sz w:val="24"/>
          <w:lang w:val="en-US"/>
        </w:rPr>
        <w:t>exploit the image of WWII (see Cooke and Hubbel</w:t>
      </w:r>
      <w:r w:rsidR="003D5CD2" w:rsidRPr="00171832">
        <w:rPr>
          <w:rFonts w:ascii="Times New Roman" w:hAnsi="Times New Roman"/>
          <w:sz w:val="24"/>
          <w:lang w:val="en-US"/>
        </w:rPr>
        <w:t>l</w:t>
      </w:r>
      <w:r w:rsidR="003D5CD2" w:rsidRPr="00711FCF">
        <w:rPr>
          <w:rFonts w:ascii="Times New Roman" w:hAnsi="Times New Roman"/>
          <w:sz w:val="24"/>
          <w:lang w:val="en-US"/>
        </w:rPr>
        <w:t xml:space="preserve">, 2015). However, they reproduce this construct slightly different in comparison with cultural phenomena named above and conditionally related to Web 1.0 culture (see Maslenkova, 2014). </w:t>
      </w:r>
      <w:r w:rsidR="00256B7A" w:rsidRPr="00711FCF">
        <w:rPr>
          <w:rFonts w:ascii="Times New Roman" w:hAnsi="Times New Roman"/>
          <w:sz w:val="24"/>
          <w:lang w:val="en-US"/>
        </w:rPr>
        <w:t xml:space="preserve">As I will emphasize </w:t>
      </w:r>
      <w:r w:rsidR="00863A1B" w:rsidRPr="00711FCF">
        <w:rPr>
          <w:rFonts w:ascii="Times New Roman" w:hAnsi="Times New Roman"/>
          <w:sz w:val="24"/>
          <w:lang w:val="en-US"/>
        </w:rPr>
        <w:t xml:space="preserve">over and over, a history book reader or a person watching TV show are passive consumers of proposed interpretation, they assimilate the scenario offered by the authors as the unique way of historical progress (although some people with critical thinking may argue about </w:t>
      </w:r>
      <w:r w:rsidR="00694C34" w:rsidRPr="00711FCF">
        <w:rPr>
          <w:rFonts w:ascii="Times New Roman" w:hAnsi="Times New Roman"/>
          <w:sz w:val="24"/>
          <w:lang w:val="en-US"/>
        </w:rPr>
        <w:t>‘</w:t>
      </w:r>
      <w:r w:rsidR="00863A1B" w:rsidRPr="00711FCF">
        <w:rPr>
          <w:rFonts w:ascii="Times New Roman" w:hAnsi="Times New Roman"/>
          <w:sz w:val="24"/>
          <w:lang w:val="en-US"/>
        </w:rPr>
        <w:t>historical truth</w:t>
      </w:r>
      <w:r w:rsidR="00694C34" w:rsidRPr="00711FCF">
        <w:rPr>
          <w:rFonts w:ascii="Times New Roman" w:hAnsi="Times New Roman"/>
          <w:sz w:val="24"/>
          <w:lang w:val="en-US"/>
        </w:rPr>
        <w:t>’</w:t>
      </w:r>
      <w:r w:rsidR="00863A1B" w:rsidRPr="00711FCF">
        <w:rPr>
          <w:rFonts w:ascii="Times New Roman" w:hAnsi="Times New Roman"/>
          <w:sz w:val="24"/>
          <w:lang w:val="en-US"/>
        </w:rPr>
        <w:t xml:space="preserve">). Meanwhile, an user sitting in front of the PC monitor have a truly unique opportunity to play the same events in </w:t>
      </w:r>
      <w:r w:rsidR="004B543F" w:rsidRPr="00711FCF">
        <w:rPr>
          <w:rFonts w:ascii="Times New Roman" w:hAnsi="Times New Roman"/>
          <w:sz w:val="24"/>
          <w:lang w:val="en-US"/>
        </w:rPr>
        <w:t xml:space="preserve">historical entourage for several times and in different contexts. </w:t>
      </w:r>
    </w:p>
    <w:p w14:paraId="6D20E511" w14:textId="77777777" w:rsidR="000B519D" w:rsidRPr="00711FCF" w:rsidRDefault="004B543F"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Since the outline of such games is constituted by real events that took place during WWII</w:t>
      </w:r>
      <w:r w:rsidR="00F068FB" w:rsidRPr="00711FCF">
        <w:rPr>
          <w:rFonts w:ascii="Times New Roman" w:hAnsi="Times New Roman"/>
          <w:sz w:val="24"/>
          <w:lang w:val="en-US"/>
        </w:rPr>
        <w:t xml:space="preserve">, </w:t>
      </w:r>
      <w:r w:rsidRPr="00711FCF">
        <w:rPr>
          <w:rFonts w:ascii="Times New Roman" w:hAnsi="Times New Roman"/>
          <w:sz w:val="24"/>
          <w:lang w:val="en-US"/>
        </w:rPr>
        <w:t xml:space="preserve">a special attention should be </w:t>
      </w:r>
      <w:r w:rsidR="005A074E" w:rsidRPr="00711FCF">
        <w:rPr>
          <w:rFonts w:ascii="Times New Roman" w:hAnsi="Times New Roman"/>
          <w:sz w:val="24"/>
          <w:lang w:val="en-US"/>
        </w:rPr>
        <w:t>given</w:t>
      </w:r>
      <w:r w:rsidRPr="00711FCF">
        <w:rPr>
          <w:rFonts w:ascii="Times New Roman" w:hAnsi="Times New Roman"/>
          <w:sz w:val="24"/>
          <w:lang w:val="en-US"/>
        </w:rPr>
        <w:t xml:space="preserve"> to historical accuracy and neatness. </w:t>
      </w:r>
      <w:r w:rsidR="00F068FB" w:rsidRPr="00711FCF">
        <w:rPr>
          <w:rFonts w:ascii="Times New Roman" w:hAnsi="Times New Roman"/>
          <w:sz w:val="24"/>
          <w:lang w:val="en-US"/>
        </w:rPr>
        <w:t>As it will be showcased in the empirical part, both gamers and game developers use documentary sources</w:t>
      </w:r>
      <w:r w:rsidR="00437CE5">
        <w:rPr>
          <w:rStyle w:val="ab"/>
          <w:rFonts w:ascii="Times New Roman" w:hAnsi="Times New Roman"/>
          <w:sz w:val="24"/>
        </w:rPr>
        <w:footnoteReference w:id="11"/>
      </w:r>
      <w:r w:rsidR="00F068FB" w:rsidRPr="00711FCF">
        <w:rPr>
          <w:rFonts w:ascii="Times New Roman" w:hAnsi="Times New Roman"/>
          <w:sz w:val="24"/>
          <w:lang w:val="en-US"/>
        </w:rPr>
        <w:t xml:space="preserve"> as </w:t>
      </w:r>
      <w:r w:rsidR="00437CE5" w:rsidRPr="00711FCF">
        <w:rPr>
          <w:rFonts w:ascii="Times New Roman" w:hAnsi="Times New Roman"/>
          <w:sz w:val="24"/>
          <w:lang w:val="en-US"/>
        </w:rPr>
        <w:t xml:space="preserve">a basis for memorial atmosphere of the gaming space. </w:t>
      </w:r>
      <w:r w:rsidR="005A074E" w:rsidRPr="00711FCF">
        <w:rPr>
          <w:rFonts w:ascii="Times New Roman" w:hAnsi="Times New Roman"/>
          <w:sz w:val="24"/>
          <w:lang w:val="en-US"/>
        </w:rPr>
        <w:t xml:space="preserve">Attention is paid to both mental and physical sides: for example, one of the most valuable </w:t>
      </w:r>
      <w:r w:rsidR="00B45099" w:rsidRPr="00711FCF">
        <w:rPr>
          <w:rFonts w:ascii="Times New Roman" w:hAnsi="Times New Roman"/>
          <w:sz w:val="24"/>
          <w:lang w:val="en-US"/>
        </w:rPr>
        <w:t>game aspects</w:t>
      </w:r>
      <w:r w:rsidR="005A074E" w:rsidRPr="00711FCF">
        <w:rPr>
          <w:rFonts w:ascii="Times New Roman" w:hAnsi="Times New Roman"/>
          <w:sz w:val="24"/>
          <w:lang w:val="en-US"/>
        </w:rPr>
        <w:t xml:space="preserve"> for </w:t>
      </w:r>
      <w:r w:rsidR="00B45099" w:rsidRPr="00711FCF">
        <w:rPr>
          <w:rFonts w:ascii="Times New Roman" w:hAnsi="Times New Roman"/>
          <w:sz w:val="24"/>
          <w:lang w:val="en-US"/>
        </w:rPr>
        <w:t>its players</w:t>
      </w:r>
      <w:r w:rsidR="005A074E" w:rsidRPr="00711FCF">
        <w:rPr>
          <w:rFonts w:ascii="Times New Roman" w:hAnsi="Times New Roman"/>
          <w:sz w:val="24"/>
          <w:lang w:val="en-US"/>
        </w:rPr>
        <w:t xml:space="preserve"> is the</w:t>
      </w:r>
      <w:r w:rsidR="00B45099" w:rsidRPr="00711FCF">
        <w:rPr>
          <w:rFonts w:ascii="Times New Roman" w:hAnsi="Times New Roman"/>
          <w:sz w:val="24"/>
          <w:lang w:val="en-US"/>
        </w:rPr>
        <w:t xml:space="preserve"> most accurate replication of real military equipment</w:t>
      </w:r>
      <w:r w:rsidR="00694C34" w:rsidRPr="00711FCF">
        <w:rPr>
          <w:rFonts w:ascii="Times New Roman" w:hAnsi="Times New Roman"/>
          <w:sz w:val="24"/>
          <w:lang w:val="en-US"/>
        </w:rPr>
        <w:t>’</w:t>
      </w:r>
      <w:r w:rsidR="00B45099" w:rsidRPr="00711FCF">
        <w:rPr>
          <w:rFonts w:ascii="Times New Roman" w:hAnsi="Times New Roman"/>
          <w:sz w:val="24"/>
          <w:lang w:val="en-US"/>
        </w:rPr>
        <w:t xml:space="preserve">s characteristics in the virtual space. </w:t>
      </w:r>
      <w:r w:rsidR="000B519D" w:rsidRPr="00711FCF">
        <w:rPr>
          <w:rFonts w:ascii="Times New Roman" w:hAnsi="Times New Roman"/>
          <w:sz w:val="24"/>
          <w:lang w:val="en-US"/>
        </w:rPr>
        <w:t xml:space="preserve">For this purpose, game developers consult with military historians and experts in the field of military technology (see </w:t>
      </w:r>
      <w:r w:rsidR="00694C34" w:rsidRPr="00711FCF">
        <w:rPr>
          <w:rFonts w:ascii="Times New Roman" w:hAnsi="Times New Roman"/>
          <w:sz w:val="24"/>
          <w:lang w:val="en-US"/>
        </w:rPr>
        <w:t>‘</w:t>
      </w:r>
      <w:r w:rsidR="000B519D" w:rsidRPr="00711FCF">
        <w:rPr>
          <w:rFonts w:ascii="Times New Roman" w:hAnsi="Times New Roman"/>
          <w:sz w:val="24"/>
          <w:lang w:val="en-US"/>
        </w:rPr>
        <w:t>World of Tanks</w:t>
      </w:r>
      <w:r w:rsidR="00694C34" w:rsidRPr="00711FCF">
        <w:rPr>
          <w:rFonts w:ascii="Times New Roman" w:hAnsi="Times New Roman"/>
          <w:sz w:val="24"/>
          <w:lang w:val="en-US"/>
        </w:rPr>
        <w:t>’</w:t>
      </w:r>
      <w:r w:rsidR="000B519D" w:rsidRPr="00711FCF">
        <w:rPr>
          <w:rFonts w:ascii="Times New Roman" w:hAnsi="Times New Roman"/>
          <w:sz w:val="24"/>
          <w:lang w:val="en-US"/>
        </w:rPr>
        <w:t xml:space="preserve"> game</w:t>
      </w:r>
      <w:r w:rsidR="00571B09" w:rsidRPr="00711FCF">
        <w:rPr>
          <w:rFonts w:ascii="Times New Roman" w:hAnsi="Times New Roman"/>
          <w:sz w:val="24"/>
          <w:lang w:val="en-US"/>
        </w:rPr>
        <w:t xml:space="preserve"> forum</w:t>
      </w:r>
      <w:r w:rsidR="000B519D" w:rsidRPr="00711FCF">
        <w:rPr>
          <w:rFonts w:ascii="Times New Roman" w:hAnsi="Times New Roman"/>
          <w:sz w:val="24"/>
          <w:lang w:val="en-US"/>
        </w:rPr>
        <w:t xml:space="preserve">). </w:t>
      </w:r>
      <w:r w:rsidR="00DC12B6" w:rsidRPr="00711FCF">
        <w:rPr>
          <w:rFonts w:ascii="Times New Roman" w:hAnsi="Times New Roman"/>
          <w:sz w:val="24"/>
          <w:lang w:val="en-US"/>
        </w:rPr>
        <w:t xml:space="preserve">Nevertheless, </w:t>
      </w:r>
      <w:r w:rsidR="00CE4725" w:rsidRPr="00711FCF">
        <w:rPr>
          <w:rFonts w:ascii="Times New Roman" w:hAnsi="Times New Roman"/>
          <w:sz w:val="24"/>
          <w:lang w:val="en-US"/>
        </w:rPr>
        <w:t>occasionally game designers deliberately add some historical inaccuracies in order to make a game more alternative</w:t>
      </w:r>
      <w:r w:rsidR="006432FB" w:rsidRPr="00711FCF">
        <w:rPr>
          <w:rFonts w:ascii="Times New Roman" w:hAnsi="Times New Roman"/>
          <w:sz w:val="24"/>
          <w:lang w:val="en-US"/>
        </w:rPr>
        <w:t>, to allow the game to realize storylines that did not exist in reality, to offer a player to think «what if…» (for details, see chapter 2). As a result, user creates a number of historical trajectories that would eventually become his/her personal experience as well as gamers</w:t>
      </w:r>
      <w:r w:rsidR="00694C34" w:rsidRPr="00711FCF">
        <w:rPr>
          <w:rFonts w:ascii="Times New Roman" w:hAnsi="Times New Roman"/>
          <w:sz w:val="24"/>
          <w:lang w:val="en-US"/>
        </w:rPr>
        <w:t>’</w:t>
      </w:r>
      <w:r w:rsidR="006432FB" w:rsidRPr="00711FCF">
        <w:rPr>
          <w:rFonts w:ascii="Times New Roman" w:hAnsi="Times New Roman"/>
          <w:sz w:val="24"/>
          <w:lang w:val="en-US"/>
        </w:rPr>
        <w:t xml:space="preserve"> collective experience</w:t>
      </w:r>
      <w:r w:rsidR="006D71CD" w:rsidRPr="00711FCF">
        <w:rPr>
          <w:rFonts w:ascii="Times New Roman" w:hAnsi="Times New Roman"/>
          <w:sz w:val="24"/>
          <w:lang w:val="en-US"/>
        </w:rPr>
        <w:t xml:space="preserve"> (Maslenkova, 2014)</w:t>
      </w:r>
      <w:r w:rsidR="006432FB" w:rsidRPr="00711FCF">
        <w:rPr>
          <w:rFonts w:ascii="Times New Roman" w:hAnsi="Times New Roman"/>
          <w:sz w:val="24"/>
          <w:lang w:val="en-US"/>
        </w:rPr>
        <w:t xml:space="preserve">. </w:t>
      </w:r>
    </w:p>
    <w:p w14:paraId="2200BB82" w14:textId="77777777" w:rsidR="006D34D2" w:rsidRDefault="006D34D2"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lastRenderedPageBreak/>
        <w:tab/>
      </w:r>
      <w:r w:rsidR="00FE6AAB" w:rsidRPr="00711FCF">
        <w:rPr>
          <w:rFonts w:ascii="Times New Roman" w:hAnsi="Times New Roman"/>
          <w:sz w:val="24"/>
          <w:lang w:val="en-US"/>
        </w:rPr>
        <w:t xml:space="preserve">Evidently, having accurate authentic details is a prerequisite for creating historical ambience as it forces the user to accept the simulated space as the real one. Similar to precedent phenomena, these components are the signs that make the player create a certain chain of associations with the collective experience that s/he learned as a part of society. </w:t>
      </w:r>
      <w:r w:rsidR="000D09F6" w:rsidRPr="00711FCF">
        <w:rPr>
          <w:rFonts w:ascii="Times New Roman" w:hAnsi="Times New Roman"/>
          <w:sz w:val="24"/>
          <w:lang w:val="en-US"/>
        </w:rPr>
        <w:t xml:space="preserve">(This is the one of the  reasons for constant game updates – game creators are trying to satiate the gaming space with historical features and thus </w:t>
      </w:r>
      <w:r w:rsidR="000D09F6">
        <w:rPr>
          <w:rFonts w:ascii="Times New Roman" w:hAnsi="Times New Roman"/>
          <w:sz w:val="24"/>
          <w:lang w:val="en-US"/>
        </w:rPr>
        <w:t xml:space="preserve">tie this space to historical events). </w:t>
      </w:r>
    </w:p>
    <w:p w14:paraId="1126274C" w14:textId="77777777" w:rsidR="00173734" w:rsidRPr="00711FCF" w:rsidRDefault="00CC1883" w:rsidP="00943827">
      <w:pPr>
        <w:pStyle w:val="a7"/>
        <w:spacing w:line="360" w:lineRule="auto"/>
        <w:jc w:val="both"/>
        <w:rPr>
          <w:rFonts w:ascii="Times New Roman" w:hAnsi="Times New Roman"/>
          <w:sz w:val="24"/>
          <w:lang w:val="en-US"/>
        </w:rPr>
      </w:pPr>
      <w:r>
        <w:rPr>
          <w:rFonts w:ascii="Times New Roman" w:hAnsi="Times New Roman"/>
          <w:sz w:val="24"/>
          <w:lang w:val="en-US"/>
        </w:rPr>
        <w:tab/>
      </w:r>
      <w:r w:rsidRPr="00711FCF">
        <w:rPr>
          <w:rFonts w:ascii="Times New Roman" w:hAnsi="Times New Roman"/>
          <w:sz w:val="24"/>
          <w:lang w:val="en-US"/>
        </w:rPr>
        <w:t xml:space="preserve">Another feature of computer games that </w:t>
      </w:r>
      <w:r w:rsidR="001205E4" w:rsidRPr="00711FCF">
        <w:rPr>
          <w:rFonts w:ascii="Times New Roman" w:hAnsi="Times New Roman"/>
          <w:sz w:val="24"/>
          <w:lang w:val="en-US"/>
        </w:rPr>
        <w:t>makes them similar to media rather than</w:t>
      </w:r>
      <w:r w:rsidRPr="00711FCF">
        <w:rPr>
          <w:rFonts w:ascii="Times New Roman" w:hAnsi="Times New Roman"/>
          <w:sz w:val="24"/>
          <w:lang w:val="en-US"/>
        </w:rPr>
        <w:t xml:space="preserve"> art is </w:t>
      </w:r>
      <w:r w:rsidR="004C3DFE" w:rsidRPr="00711FCF">
        <w:rPr>
          <w:rFonts w:ascii="Times New Roman" w:hAnsi="Times New Roman"/>
          <w:sz w:val="24"/>
          <w:lang w:val="en-US"/>
        </w:rPr>
        <w:t xml:space="preserve">a </w:t>
      </w:r>
      <w:r w:rsidRPr="00711FCF">
        <w:rPr>
          <w:rFonts w:ascii="Times New Roman" w:hAnsi="Times New Roman"/>
          <w:sz w:val="24"/>
          <w:lang w:val="en-US"/>
        </w:rPr>
        <w:t xml:space="preserve">communication. Most modern games have chat rooms which are </w:t>
      </w:r>
      <w:r w:rsidR="00F23696" w:rsidRPr="00711FCF">
        <w:rPr>
          <w:rFonts w:ascii="Times New Roman" w:hAnsi="Times New Roman"/>
          <w:sz w:val="24"/>
          <w:lang w:val="en-US"/>
        </w:rPr>
        <w:t>active during the game (for games where chat rooms are not provided for some reasons, gamers came up with their own solution – for example, many teams use Skype to coordinate their actions).</w:t>
      </w:r>
      <w:r w:rsidR="00173734" w:rsidRPr="00711FCF">
        <w:rPr>
          <w:rFonts w:ascii="Times New Roman" w:hAnsi="Times New Roman"/>
          <w:sz w:val="24"/>
          <w:lang w:val="en-US"/>
        </w:rPr>
        <w:t xml:space="preserve"> Such communication spaces, be they chat rooms, forums, or other means of group communication are especially valuable for researchers</w:t>
      </w:r>
      <w:r w:rsidR="00173734">
        <w:rPr>
          <w:rFonts w:ascii="Times New Roman" w:hAnsi="Times New Roman"/>
          <w:sz w:val="24"/>
          <w:lang w:val="en-US"/>
        </w:rPr>
        <w:t xml:space="preserve"> as they enable them to trace the emergence and development of collective gaming experience, collective representations and their influence on individual ones and construction of alternative historical images.</w:t>
      </w:r>
    </w:p>
    <w:p w14:paraId="7FBE4381" w14:textId="77777777" w:rsidR="00F7254D" w:rsidRPr="00711FCF" w:rsidRDefault="00F23696"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 xml:space="preserve"> </w:t>
      </w:r>
      <w:r w:rsidR="00903FEE" w:rsidRPr="00711FCF">
        <w:rPr>
          <w:rFonts w:ascii="Times New Roman" w:hAnsi="Times New Roman"/>
          <w:sz w:val="24"/>
          <w:lang w:val="en-US"/>
        </w:rPr>
        <w:tab/>
      </w:r>
      <w:r w:rsidR="00F56E10" w:rsidRPr="00711FCF">
        <w:rPr>
          <w:rFonts w:ascii="Times New Roman" w:hAnsi="Times New Roman"/>
          <w:sz w:val="24"/>
          <w:lang w:val="en-US"/>
        </w:rPr>
        <w:t xml:space="preserve">The game creates an open communicative field, a kind of platform for users interaction. </w:t>
      </w:r>
      <w:r w:rsidR="00672C03" w:rsidRPr="00711FCF">
        <w:rPr>
          <w:rFonts w:ascii="Times New Roman" w:hAnsi="Times New Roman"/>
          <w:sz w:val="24"/>
          <w:lang w:val="en-US"/>
        </w:rPr>
        <w:t xml:space="preserve">There a number of games (an apparent example could be </w:t>
      </w:r>
      <w:r w:rsidR="00694C34" w:rsidRPr="00711FCF">
        <w:rPr>
          <w:rFonts w:ascii="Times New Roman" w:hAnsi="Times New Roman"/>
          <w:sz w:val="24"/>
          <w:lang w:val="en-US"/>
        </w:rPr>
        <w:t>‘</w:t>
      </w:r>
      <w:r w:rsidR="00672C03" w:rsidRPr="00711FCF">
        <w:rPr>
          <w:rFonts w:ascii="Times New Roman" w:hAnsi="Times New Roman"/>
          <w:sz w:val="24"/>
          <w:lang w:val="en-US"/>
        </w:rPr>
        <w:t>World of Tanks</w:t>
      </w:r>
      <w:r w:rsidR="00694C34" w:rsidRPr="00711FCF">
        <w:rPr>
          <w:rFonts w:ascii="Times New Roman" w:hAnsi="Times New Roman"/>
          <w:sz w:val="24"/>
          <w:lang w:val="en-US"/>
        </w:rPr>
        <w:t>’</w:t>
      </w:r>
      <w:r w:rsidR="00672C03" w:rsidRPr="00711FCF">
        <w:rPr>
          <w:rFonts w:ascii="Times New Roman" w:hAnsi="Times New Roman"/>
          <w:sz w:val="24"/>
          <w:lang w:val="en-US"/>
        </w:rPr>
        <w:t>)</w:t>
      </w:r>
      <w:r w:rsidR="002C0CD4" w:rsidRPr="00711FCF">
        <w:rPr>
          <w:rFonts w:ascii="Times New Roman" w:hAnsi="Times New Roman"/>
          <w:sz w:val="24"/>
          <w:lang w:val="en-US"/>
        </w:rPr>
        <w:t>,</w:t>
      </w:r>
      <w:r w:rsidR="00672C03" w:rsidRPr="00711FCF">
        <w:rPr>
          <w:rFonts w:ascii="Times New Roman" w:hAnsi="Times New Roman"/>
          <w:sz w:val="24"/>
          <w:lang w:val="en-US"/>
        </w:rPr>
        <w:t xml:space="preserve"> </w:t>
      </w:r>
      <w:r w:rsidR="002C0CD4" w:rsidRPr="00711FCF">
        <w:rPr>
          <w:rFonts w:ascii="Times New Roman" w:hAnsi="Times New Roman"/>
          <w:sz w:val="24"/>
          <w:lang w:val="en-US"/>
        </w:rPr>
        <w:t xml:space="preserve">which are pointless to play </w:t>
      </w:r>
      <w:r w:rsidR="002C0CD4">
        <w:rPr>
          <w:rFonts w:ascii="Times New Roman" w:hAnsi="Times New Roman"/>
          <w:sz w:val="24"/>
          <w:lang w:val="en-US"/>
        </w:rPr>
        <w:t xml:space="preserve">in isolation from the </w:t>
      </w:r>
      <w:r w:rsidR="002C0CD4" w:rsidRPr="00711FCF">
        <w:rPr>
          <w:rFonts w:ascii="Times New Roman" w:hAnsi="Times New Roman"/>
          <w:sz w:val="24"/>
          <w:lang w:val="en-US"/>
        </w:rPr>
        <w:t xml:space="preserve">gaming community. </w:t>
      </w:r>
      <w:r w:rsidR="002C0CD4" w:rsidRPr="00711FCF">
        <w:rPr>
          <w:rFonts w:ascii="Times New Roman" w:hAnsi="Times New Roman"/>
          <w:i/>
          <w:sz w:val="24"/>
          <w:lang w:val="en-US"/>
        </w:rPr>
        <w:t xml:space="preserve">MoH </w:t>
      </w:r>
      <w:r w:rsidR="002C0CD4" w:rsidRPr="00711FCF">
        <w:rPr>
          <w:rFonts w:ascii="Times New Roman" w:hAnsi="Times New Roman"/>
          <w:sz w:val="24"/>
          <w:lang w:val="en-US"/>
        </w:rPr>
        <w:t xml:space="preserve">and </w:t>
      </w:r>
      <w:r w:rsidR="002C0CD4" w:rsidRPr="00711FCF">
        <w:rPr>
          <w:rFonts w:ascii="Times New Roman" w:hAnsi="Times New Roman"/>
          <w:i/>
          <w:sz w:val="24"/>
          <w:lang w:val="en-US"/>
        </w:rPr>
        <w:t xml:space="preserve">CoH, </w:t>
      </w:r>
      <w:r w:rsidR="002C0CD4" w:rsidRPr="00711FCF">
        <w:rPr>
          <w:rFonts w:ascii="Times New Roman" w:hAnsi="Times New Roman"/>
          <w:sz w:val="24"/>
          <w:lang w:val="en-US"/>
        </w:rPr>
        <w:t xml:space="preserve">considered in given paper, are less demanding to this issue; however, even they require a certain </w:t>
      </w:r>
      <w:r w:rsidR="00694C34" w:rsidRPr="00711FCF">
        <w:rPr>
          <w:rFonts w:ascii="Times New Roman" w:hAnsi="Times New Roman"/>
          <w:sz w:val="24"/>
          <w:lang w:val="en-US"/>
        </w:rPr>
        <w:t>‘</w:t>
      </w:r>
      <w:r w:rsidR="002C0CD4" w:rsidRPr="00711FCF">
        <w:rPr>
          <w:rFonts w:ascii="Times New Roman" w:hAnsi="Times New Roman"/>
          <w:sz w:val="24"/>
          <w:lang w:val="en-US"/>
        </w:rPr>
        <w:t>socialization</w:t>
      </w:r>
      <w:r w:rsidR="00694C34" w:rsidRPr="00711FCF">
        <w:rPr>
          <w:rFonts w:ascii="Times New Roman" w:hAnsi="Times New Roman"/>
          <w:sz w:val="24"/>
          <w:lang w:val="en-US"/>
        </w:rPr>
        <w:t>’</w:t>
      </w:r>
      <w:r w:rsidR="002C0CD4" w:rsidRPr="00711FCF">
        <w:rPr>
          <w:rFonts w:ascii="Times New Roman" w:hAnsi="Times New Roman"/>
          <w:sz w:val="24"/>
          <w:lang w:val="en-US"/>
        </w:rPr>
        <w:t xml:space="preserve"> within the community. It is only when a gamer becomes a part of the clan</w:t>
      </w:r>
      <w:r w:rsidR="002C0CD4">
        <w:rPr>
          <w:rFonts w:ascii="Times New Roman" w:hAnsi="Times New Roman"/>
          <w:sz w:val="24"/>
          <w:lang w:val="en-US"/>
        </w:rPr>
        <w:t>, guild, or fraction</w:t>
      </w:r>
      <w:r w:rsidR="002C0CD4">
        <w:rPr>
          <w:rStyle w:val="ab"/>
          <w:rFonts w:ascii="Times New Roman" w:hAnsi="Times New Roman"/>
          <w:sz w:val="24"/>
          <w:lang w:val="en-US"/>
        </w:rPr>
        <w:footnoteReference w:id="12"/>
      </w:r>
      <w:r w:rsidR="00A213B6">
        <w:rPr>
          <w:rFonts w:ascii="Times New Roman" w:hAnsi="Times New Roman"/>
          <w:sz w:val="24"/>
          <w:lang w:val="en-US"/>
        </w:rPr>
        <w:t xml:space="preserve"> (i.e. social group), when s/he finds </w:t>
      </w:r>
      <w:r w:rsidR="00A213B6" w:rsidRPr="00711FCF">
        <w:rPr>
          <w:rFonts w:ascii="Times New Roman" w:hAnsi="Times New Roman"/>
          <w:sz w:val="24"/>
          <w:lang w:val="en-US"/>
        </w:rPr>
        <w:t>like-minded friends and enemies</w:t>
      </w:r>
      <w:r w:rsidR="00A213B6">
        <w:rPr>
          <w:rFonts w:ascii="Times New Roman" w:hAnsi="Times New Roman"/>
          <w:sz w:val="24"/>
          <w:lang w:val="en-US"/>
        </w:rPr>
        <w:t>, when s/he feels able to make adjustments and create new game narratives</w:t>
      </w:r>
      <w:r w:rsidR="00410F80">
        <w:rPr>
          <w:rFonts w:ascii="Times New Roman" w:hAnsi="Times New Roman"/>
          <w:sz w:val="24"/>
          <w:lang w:val="en-US"/>
        </w:rPr>
        <w:t xml:space="preserve">, s/he </w:t>
      </w:r>
      <w:r w:rsidR="00410F80" w:rsidRPr="00711FCF">
        <w:rPr>
          <w:rFonts w:ascii="Times New Roman" w:hAnsi="Times New Roman"/>
          <w:sz w:val="24"/>
          <w:lang w:val="en-US"/>
        </w:rPr>
        <w:t xml:space="preserve">becomes a full participant of the game. </w:t>
      </w:r>
    </w:p>
    <w:p w14:paraId="4130B535" w14:textId="77777777" w:rsidR="000411D7" w:rsidRPr="00711FCF" w:rsidRDefault="00397015"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It is particularly important to note that no one can predict the outcome of the modern game (this statement is again largely holds true for MMOG</w:t>
      </w:r>
      <w:r w:rsidR="00C9342C" w:rsidRPr="00711FCF">
        <w:rPr>
          <w:rFonts w:ascii="Times New Roman" w:hAnsi="Times New Roman"/>
          <w:sz w:val="24"/>
          <w:lang w:val="en-US"/>
        </w:rPr>
        <w:t>s</w:t>
      </w:r>
      <w:r>
        <w:rPr>
          <w:rStyle w:val="ab"/>
          <w:rFonts w:ascii="Times New Roman" w:hAnsi="Times New Roman"/>
          <w:sz w:val="24"/>
        </w:rPr>
        <w:footnoteReference w:id="13"/>
      </w:r>
      <w:r w:rsidRPr="00711FCF">
        <w:rPr>
          <w:rFonts w:ascii="Times New Roman" w:hAnsi="Times New Roman"/>
          <w:sz w:val="24"/>
          <w:lang w:val="en-US"/>
        </w:rPr>
        <w:t xml:space="preserve"> such as </w:t>
      </w:r>
      <w:r w:rsidR="00694C34" w:rsidRPr="00711FCF">
        <w:rPr>
          <w:rFonts w:ascii="Times New Roman" w:hAnsi="Times New Roman"/>
          <w:sz w:val="24"/>
          <w:lang w:val="en-US"/>
        </w:rPr>
        <w:t>‘</w:t>
      </w:r>
      <w:r w:rsidRPr="00711FCF">
        <w:rPr>
          <w:rFonts w:ascii="Times New Roman" w:hAnsi="Times New Roman"/>
          <w:sz w:val="24"/>
          <w:lang w:val="en-US"/>
        </w:rPr>
        <w:t>World of Tanks</w:t>
      </w:r>
      <w:r w:rsidR="00694C34" w:rsidRPr="00711FCF">
        <w:rPr>
          <w:rFonts w:ascii="Times New Roman" w:hAnsi="Times New Roman"/>
          <w:sz w:val="24"/>
          <w:lang w:val="en-US"/>
        </w:rPr>
        <w:t>’</w:t>
      </w:r>
      <w:r w:rsidRPr="00711FCF">
        <w:rPr>
          <w:rFonts w:ascii="Times New Roman" w:hAnsi="Times New Roman"/>
          <w:sz w:val="24"/>
          <w:lang w:val="en-US"/>
        </w:rPr>
        <w:t xml:space="preserve"> and </w:t>
      </w:r>
      <w:r w:rsidR="00694C34" w:rsidRPr="00711FCF">
        <w:rPr>
          <w:rFonts w:ascii="Times New Roman" w:hAnsi="Times New Roman"/>
          <w:sz w:val="24"/>
          <w:lang w:val="en-US"/>
        </w:rPr>
        <w:t>‘</w:t>
      </w:r>
      <w:r w:rsidRPr="00711FCF">
        <w:rPr>
          <w:rFonts w:ascii="Times New Roman" w:hAnsi="Times New Roman"/>
          <w:sz w:val="24"/>
          <w:lang w:val="en-US"/>
        </w:rPr>
        <w:t>Call of Duty</w:t>
      </w:r>
      <w:r w:rsidR="00694C34" w:rsidRPr="00711FCF">
        <w:rPr>
          <w:rFonts w:ascii="Times New Roman" w:hAnsi="Times New Roman"/>
          <w:sz w:val="24"/>
          <w:lang w:val="en-US"/>
        </w:rPr>
        <w:t>’</w:t>
      </w:r>
      <w:r w:rsidR="003E3AA8" w:rsidRPr="00711FCF">
        <w:rPr>
          <w:rFonts w:ascii="Times New Roman" w:hAnsi="Times New Roman"/>
          <w:sz w:val="24"/>
          <w:lang w:val="en-US"/>
        </w:rPr>
        <w:t xml:space="preserve"> which do not have a strict storyline. </w:t>
      </w:r>
      <w:r w:rsidR="003E3AA8">
        <w:rPr>
          <w:rFonts w:ascii="Times New Roman" w:hAnsi="Times New Roman"/>
          <w:sz w:val="24"/>
          <w:lang w:val="en-US"/>
        </w:rPr>
        <w:t xml:space="preserve">Notwistanding, </w:t>
      </w:r>
      <w:r w:rsidR="00FB4D9D">
        <w:rPr>
          <w:rFonts w:ascii="Times New Roman" w:hAnsi="Times New Roman"/>
          <w:sz w:val="24"/>
          <w:lang w:val="en-US"/>
        </w:rPr>
        <w:t>non</w:t>
      </w:r>
      <w:r w:rsidR="00C9342C">
        <w:rPr>
          <w:rFonts w:ascii="Times New Roman" w:hAnsi="Times New Roman"/>
          <w:sz w:val="24"/>
          <w:lang w:val="en-US"/>
        </w:rPr>
        <w:t xml:space="preserve">linear </w:t>
      </w:r>
      <w:r w:rsidR="00C9342C">
        <w:rPr>
          <w:rFonts w:ascii="Times New Roman" w:hAnsi="Times New Roman"/>
          <w:i/>
          <w:sz w:val="24"/>
          <w:lang w:val="en-US"/>
        </w:rPr>
        <w:t xml:space="preserve">MoH </w:t>
      </w:r>
      <w:r w:rsidR="00C9342C" w:rsidRPr="00711FCF">
        <w:rPr>
          <w:rFonts w:ascii="Times New Roman" w:hAnsi="Times New Roman"/>
          <w:sz w:val="24"/>
          <w:lang w:val="en-US"/>
        </w:rPr>
        <w:t xml:space="preserve">and </w:t>
      </w:r>
      <w:r w:rsidR="00C9342C">
        <w:rPr>
          <w:rFonts w:ascii="Times New Roman" w:hAnsi="Times New Roman"/>
          <w:i/>
          <w:sz w:val="24"/>
          <w:lang w:val="en-US"/>
        </w:rPr>
        <w:t xml:space="preserve">CoH </w:t>
      </w:r>
      <w:r w:rsidR="00C9342C" w:rsidRPr="00C9342C">
        <w:rPr>
          <w:rFonts w:ascii="Times New Roman" w:hAnsi="Times New Roman"/>
          <w:sz w:val="24"/>
          <w:lang w:val="en-US"/>
        </w:rPr>
        <w:t xml:space="preserve">as well as many other </w:t>
      </w:r>
      <w:r w:rsidR="003E3AA8">
        <w:rPr>
          <w:rFonts w:ascii="Times New Roman" w:hAnsi="Times New Roman"/>
          <w:sz w:val="24"/>
          <w:lang w:val="en-US"/>
        </w:rPr>
        <w:t>RPG</w:t>
      </w:r>
      <w:r w:rsidR="00C9342C">
        <w:rPr>
          <w:rFonts w:ascii="Times New Roman" w:hAnsi="Times New Roman"/>
          <w:sz w:val="24"/>
          <w:lang w:val="en-US"/>
        </w:rPr>
        <w:t xml:space="preserve">s give the player </w:t>
      </w:r>
      <w:r w:rsidR="00C9342C" w:rsidRPr="00711FCF">
        <w:rPr>
          <w:rFonts w:ascii="Times New Roman" w:hAnsi="Times New Roman"/>
          <w:sz w:val="24"/>
          <w:lang w:val="en-US"/>
        </w:rPr>
        <w:t xml:space="preserve">a considerable freedom of action and often have several alternative endings. </w:t>
      </w:r>
      <w:r w:rsidR="00795F00" w:rsidRPr="00711FCF">
        <w:rPr>
          <w:rFonts w:ascii="Times New Roman" w:hAnsi="Times New Roman"/>
          <w:sz w:val="24"/>
          <w:lang w:val="en-US"/>
        </w:rPr>
        <w:t>A vivid example - few people would be suprized today by the</w:t>
      </w:r>
      <w:r w:rsidR="00B5107E" w:rsidRPr="00711FCF">
        <w:rPr>
          <w:rFonts w:ascii="Times New Roman" w:hAnsi="Times New Roman"/>
          <w:sz w:val="24"/>
          <w:lang w:val="en-US"/>
        </w:rPr>
        <w:t xml:space="preserve"> success</w:t>
      </w:r>
      <w:r w:rsidR="00795F00" w:rsidRPr="00711FCF">
        <w:rPr>
          <w:rFonts w:ascii="Times New Roman" w:hAnsi="Times New Roman"/>
          <w:sz w:val="24"/>
          <w:lang w:val="en-US"/>
        </w:rPr>
        <w:t xml:space="preserve"> of German troops in the Battle of Kursk</w:t>
      </w:r>
      <w:r w:rsidR="00B5107E">
        <w:rPr>
          <w:rStyle w:val="ab"/>
          <w:rFonts w:ascii="Times New Roman" w:hAnsi="Times New Roman"/>
          <w:sz w:val="24"/>
        </w:rPr>
        <w:footnoteReference w:id="14"/>
      </w:r>
      <w:r w:rsidR="00795F00" w:rsidRPr="00711FCF">
        <w:rPr>
          <w:rFonts w:ascii="Times New Roman" w:hAnsi="Times New Roman"/>
          <w:sz w:val="24"/>
          <w:lang w:val="en-US"/>
        </w:rPr>
        <w:t xml:space="preserve"> </w:t>
      </w:r>
      <w:r w:rsidR="00B5107E" w:rsidRPr="00711FCF">
        <w:rPr>
          <w:rFonts w:ascii="Times New Roman" w:hAnsi="Times New Roman"/>
          <w:sz w:val="24"/>
          <w:lang w:val="en-US"/>
        </w:rPr>
        <w:t>as in virtual space German army claims on victory on a par with the Allied forces, and in some battles it wins indeed</w:t>
      </w:r>
      <w:r w:rsidR="00984DF9">
        <w:rPr>
          <w:rStyle w:val="ab"/>
          <w:rFonts w:ascii="Times New Roman" w:hAnsi="Times New Roman"/>
          <w:sz w:val="24"/>
        </w:rPr>
        <w:footnoteReference w:id="15"/>
      </w:r>
      <w:r w:rsidR="00984DF9" w:rsidRPr="00711FCF">
        <w:rPr>
          <w:rFonts w:ascii="Times New Roman" w:hAnsi="Times New Roman"/>
          <w:sz w:val="24"/>
          <w:lang w:val="en-US"/>
        </w:rPr>
        <w:t xml:space="preserve"> (Maslenkova, 2014)</w:t>
      </w:r>
      <w:r w:rsidR="00B5107E" w:rsidRPr="00711FCF">
        <w:rPr>
          <w:rFonts w:ascii="Times New Roman" w:hAnsi="Times New Roman"/>
          <w:sz w:val="24"/>
          <w:lang w:val="en-US"/>
        </w:rPr>
        <w:t xml:space="preserve">. </w:t>
      </w:r>
      <w:r w:rsidR="004042C0" w:rsidRPr="00711FCF">
        <w:rPr>
          <w:rFonts w:ascii="Times New Roman" w:hAnsi="Times New Roman"/>
          <w:sz w:val="24"/>
          <w:lang w:val="en-US"/>
        </w:rPr>
        <w:t xml:space="preserve">The last fact </w:t>
      </w:r>
      <w:r w:rsidR="004042C0" w:rsidRPr="00711FCF">
        <w:rPr>
          <w:rFonts w:ascii="Times New Roman" w:hAnsi="Times New Roman"/>
          <w:sz w:val="24"/>
          <w:lang w:val="en-US"/>
        </w:rPr>
        <w:lastRenderedPageBreak/>
        <w:t xml:space="preserve">to some extent shows that the space of video game is arranged </w:t>
      </w:r>
      <w:r w:rsidR="004042C0">
        <w:rPr>
          <w:rFonts w:ascii="Times New Roman" w:hAnsi="Times New Roman"/>
          <w:sz w:val="24"/>
          <w:lang w:val="en-US"/>
        </w:rPr>
        <w:t xml:space="preserve">in a special way. The history </w:t>
      </w:r>
      <w:r w:rsidR="00666088" w:rsidRPr="00711FCF">
        <w:rPr>
          <w:rFonts w:ascii="Times New Roman" w:hAnsi="Times New Roman"/>
          <w:sz w:val="24"/>
          <w:lang w:val="en-US"/>
        </w:rPr>
        <w:t xml:space="preserve">is created time and again, and each time its outcome is unclear. </w:t>
      </w:r>
    </w:p>
    <w:p w14:paraId="04A48A26" w14:textId="77777777" w:rsidR="00E66F47" w:rsidRDefault="00666088"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r>
      <w:r w:rsidR="007B5BEA" w:rsidRPr="00711FCF">
        <w:rPr>
          <w:rFonts w:ascii="Times New Roman" w:hAnsi="Times New Roman"/>
          <w:sz w:val="24"/>
          <w:lang w:val="en-US"/>
        </w:rPr>
        <w:t>In other words, game creators simulate a particular historical event using historical figures, identical models of equipment, maps, and weather conditions (these efforts are intended to bring the gamer to a real image of the episode)</w:t>
      </w:r>
      <w:r w:rsidR="007B5BEA">
        <w:rPr>
          <w:rFonts w:ascii="Times New Roman" w:hAnsi="Times New Roman"/>
          <w:sz w:val="24"/>
          <w:lang w:val="en-US"/>
        </w:rPr>
        <w:t xml:space="preserve">, </w:t>
      </w:r>
      <w:r w:rsidR="00890E5E">
        <w:rPr>
          <w:rFonts w:ascii="Times New Roman" w:hAnsi="Times New Roman"/>
          <w:sz w:val="24"/>
          <w:lang w:val="en-US"/>
        </w:rPr>
        <w:t xml:space="preserve">yet at the same time they leave open the possibility of variation. </w:t>
      </w:r>
      <w:r w:rsidR="006D6077" w:rsidRPr="00711FCF">
        <w:rPr>
          <w:rFonts w:ascii="Times New Roman" w:hAnsi="Times New Roman"/>
          <w:sz w:val="24"/>
          <w:lang w:val="en-US"/>
        </w:rPr>
        <w:t>The ability to manage processes (</w:t>
      </w:r>
      <w:r w:rsidR="004475D2" w:rsidRPr="00711FCF">
        <w:rPr>
          <w:rFonts w:ascii="Times New Roman" w:hAnsi="Times New Roman"/>
          <w:sz w:val="24"/>
          <w:lang w:val="en-US"/>
        </w:rPr>
        <w:t xml:space="preserve">choosing tactics considering the current game situation, interactivity) allows </w:t>
      </w:r>
      <w:r w:rsidR="00E66F47" w:rsidRPr="00711FCF">
        <w:rPr>
          <w:rFonts w:ascii="Times New Roman" w:hAnsi="Times New Roman"/>
          <w:sz w:val="24"/>
          <w:lang w:val="en-US"/>
        </w:rPr>
        <w:t>gamers</w:t>
      </w:r>
      <w:r w:rsidR="004475D2" w:rsidRPr="00711FCF">
        <w:rPr>
          <w:rFonts w:ascii="Times New Roman" w:hAnsi="Times New Roman"/>
          <w:sz w:val="24"/>
          <w:lang w:val="en-US"/>
        </w:rPr>
        <w:t xml:space="preserve"> to immerse fully in a virtual space. </w:t>
      </w:r>
      <w:r w:rsidR="00E66F47" w:rsidRPr="00711FCF">
        <w:rPr>
          <w:rFonts w:ascii="Times New Roman" w:hAnsi="Times New Roman"/>
          <w:sz w:val="24"/>
          <w:lang w:val="en-US"/>
        </w:rPr>
        <w:t xml:space="preserve">This feature distinguishes video games from other historical sources. When immersed in the game, a player loses the distance between the real and artificial world, between the present and the past. Users create history </w:t>
      </w:r>
      <w:r w:rsidR="00694C34">
        <w:rPr>
          <w:rFonts w:ascii="Times New Roman" w:hAnsi="Times New Roman"/>
          <w:sz w:val="24"/>
          <w:lang w:val="en-US"/>
        </w:rPr>
        <w:t>“</w:t>
      </w:r>
      <w:r w:rsidR="00E66F47">
        <w:rPr>
          <w:rFonts w:ascii="Times New Roman" w:hAnsi="Times New Roman"/>
          <w:sz w:val="24"/>
          <w:lang w:val="en-US"/>
        </w:rPr>
        <w:t>on the run</w:t>
      </w:r>
      <w:r w:rsidR="00694C34">
        <w:rPr>
          <w:rFonts w:ascii="Times New Roman" w:hAnsi="Times New Roman"/>
          <w:sz w:val="24"/>
          <w:lang w:val="en-US"/>
        </w:rPr>
        <w:t>”</w:t>
      </w:r>
      <w:r w:rsidR="00E66F47">
        <w:rPr>
          <w:rFonts w:ascii="Times New Roman" w:hAnsi="Times New Roman"/>
          <w:sz w:val="24"/>
          <w:lang w:val="en-US"/>
        </w:rPr>
        <w:t>, constructing its alternative options</w:t>
      </w:r>
      <w:r w:rsidR="00381FC6">
        <w:rPr>
          <w:rFonts w:ascii="Times New Roman" w:hAnsi="Times New Roman"/>
          <w:sz w:val="24"/>
          <w:lang w:val="en-US"/>
        </w:rPr>
        <w:t xml:space="preserve"> (Kim, 2011)</w:t>
      </w:r>
      <w:r w:rsidR="00E66F47">
        <w:rPr>
          <w:rFonts w:ascii="Times New Roman" w:hAnsi="Times New Roman"/>
          <w:sz w:val="24"/>
          <w:lang w:val="en-US"/>
        </w:rPr>
        <w:t xml:space="preserve">. </w:t>
      </w:r>
    </w:p>
    <w:p w14:paraId="375489C1" w14:textId="77777777" w:rsidR="004D6FCC" w:rsidRPr="00711FCF" w:rsidRDefault="004D6FCC" w:rsidP="00943827">
      <w:pPr>
        <w:pStyle w:val="a7"/>
        <w:spacing w:line="360" w:lineRule="auto"/>
        <w:jc w:val="both"/>
        <w:rPr>
          <w:rFonts w:ascii="Times New Roman" w:hAnsi="Times New Roman"/>
          <w:sz w:val="24"/>
          <w:lang w:val="en-US"/>
        </w:rPr>
      </w:pPr>
      <w:r>
        <w:rPr>
          <w:rFonts w:ascii="Times New Roman" w:hAnsi="Times New Roman"/>
          <w:sz w:val="24"/>
          <w:lang w:val="en-US"/>
        </w:rPr>
        <w:tab/>
      </w:r>
      <w:r w:rsidR="006F1C5D" w:rsidRPr="00711FCF">
        <w:rPr>
          <w:rFonts w:ascii="Times New Roman" w:hAnsi="Times New Roman"/>
          <w:sz w:val="24"/>
          <w:lang w:val="en-US"/>
        </w:rPr>
        <w:t xml:space="preserve">Due to the large authonomy and freedom of movement within the spartial model of the game, its participant has a feeling of relative authonomy within the game in general.  Each gamer </w:t>
      </w:r>
      <w:r w:rsidR="00D137FF" w:rsidRPr="00711FCF">
        <w:rPr>
          <w:rFonts w:ascii="Times New Roman" w:hAnsi="Times New Roman"/>
          <w:sz w:val="24"/>
          <w:lang w:val="en-US"/>
        </w:rPr>
        <w:t xml:space="preserve">has an unique </w:t>
      </w:r>
      <w:r w:rsidR="00DD1F1C" w:rsidRPr="00711FCF">
        <w:rPr>
          <w:rFonts w:ascii="Times New Roman" w:hAnsi="Times New Roman"/>
          <w:sz w:val="24"/>
          <w:lang w:val="en-US"/>
        </w:rPr>
        <w:t>path through the game (</w:t>
      </w:r>
      <w:r w:rsidR="00D66841" w:rsidRPr="00711FCF">
        <w:rPr>
          <w:rFonts w:ascii="Times New Roman" w:hAnsi="Times New Roman"/>
          <w:sz w:val="24"/>
          <w:lang w:val="en-US"/>
        </w:rPr>
        <w:t xml:space="preserve">a </w:t>
      </w:r>
      <w:r w:rsidR="00DD1F1C" w:rsidRPr="00711FCF">
        <w:rPr>
          <w:rFonts w:ascii="Times New Roman" w:hAnsi="Times New Roman"/>
          <w:sz w:val="24"/>
          <w:lang w:val="en-US"/>
        </w:rPr>
        <w:t xml:space="preserve">nonlinear </w:t>
      </w:r>
      <w:r w:rsidR="00FB4D9D" w:rsidRPr="00711FCF">
        <w:rPr>
          <w:rFonts w:ascii="Times New Roman" w:hAnsi="Times New Roman"/>
          <w:sz w:val="24"/>
          <w:lang w:val="en-US"/>
        </w:rPr>
        <w:t xml:space="preserve">storyline contributes to it). Therefore, each player acquires an unique cultural experience, a personal experience of participation in WWII. As a result, the user constructs a personal image of WWII (Maslenkova, 2014). </w:t>
      </w:r>
    </w:p>
    <w:p w14:paraId="41358290" w14:textId="77777777" w:rsidR="000225F1" w:rsidRPr="00711FCF" w:rsidRDefault="00676F70"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r>
      <w:r w:rsidR="00A85E5A" w:rsidRPr="00711FCF">
        <w:rPr>
          <w:rFonts w:ascii="Times New Roman" w:hAnsi="Times New Roman"/>
          <w:sz w:val="24"/>
          <w:lang w:val="en-US"/>
        </w:rPr>
        <w:t xml:space="preserve">However, it would be leastwise incorrect to say that the image is shaped only through the gaming process (especially considering its </w:t>
      </w:r>
      <w:r w:rsidR="0033272A" w:rsidRPr="00711FCF">
        <w:rPr>
          <w:rFonts w:ascii="Times New Roman" w:hAnsi="Times New Roman"/>
          <w:sz w:val="24"/>
          <w:lang w:val="en-US"/>
        </w:rPr>
        <w:t>volatility and mismatches between historical records and game interpretations, which are nonetheless understood by the majority of players – see ch. 2)</w:t>
      </w:r>
      <w:r w:rsidR="00A85E5A" w:rsidRPr="00711FCF">
        <w:rPr>
          <w:rFonts w:ascii="Times New Roman" w:hAnsi="Times New Roman"/>
          <w:sz w:val="24"/>
          <w:lang w:val="en-US"/>
        </w:rPr>
        <w:t xml:space="preserve">. A game, despite its unique features remains to be a part of virtual world that cannot compete with the real world.  </w:t>
      </w:r>
      <w:r w:rsidR="00BB7BA6">
        <w:rPr>
          <w:rFonts w:ascii="Times New Roman" w:hAnsi="Times New Roman"/>
          <w:sz w:val="24"/>
          <w:lang w:val="en-US"/>
        </w:rPr>
        <w:t xml:space="preserve">Nevertheless, </w:t>
      </w:r>
      <w:r w:rsidR="004308CD" w:rsidRPr="00711FCF">
        <w:rPr>
          <w:rFonts w:ascii="Times New Roman" w:hAnsi="Times New Roman"/>
          <w:sz w:val="24"/>
          <w:lang w:val="en-US"/>
        </w:rPr>
        <w:t xml:space="preserve">it is capable to go beyond virtuality and provoke events in the offline world. </w:t>
      </w:r>
    </w:p>
    <w:p w14:paraId="3CDE92CC" w14:textId="77777777" w:rsidR="00963ED3" w:rsidRPr="00711FCF" w:rsidRDefault="007D196C"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r>
      <w:r w:rsidR="002333B4" w:rsidRPr="00711FCF">
        <w:rPr>
          <w:rFonts w:ascii="Times New Roman" w:hAnsi="Times New Roman"/>
          <w:sz w:val="24"/>
          <w:lang w:val="en-US"/>
        </w:rPr>
        <w:t xml:space="preserve">Although the present paper is primarily focused on the virtual dimension, I cannot help but pay attention to the perspectives of video games in real world. </w:t>
      </w:r>
      <w:r w:rsidR="00F6220B" w:rsidRPr="00711FCF">
        <w:rPr>
          <w:rFonts w:ascii="Times New Roman" w:hAnsi="Times New Roman"/>
          <w:sz w:val="24"/>
          <w:lang w:val="en-US"/>
        </w:rPr>
        <w:t xml:space="preserve">Many game studios </w:t>
      </w:r>
      <w:r w:rsidR="00A428DD" w:rsidRPr="00711FCF">
        <w:rPr>
          <w:rFonts w:ascii="Times New Roman" w:hAnsi="Times New Roman"/>
          <w:sz w:val="24"/>
          <w:lang w:val="en-US"/>
        </w:rPr>
        <w:t>worldwide take the initiate to support really existing memorials and museums. Among other projects that deserve attention, the project of Wargaming studio (</w:t>
      </w:r>
      <w:r w:rsidR="00694C34">
        <w:rPr>
          <w:rFonts w:ascii="Times New Roman" w:hAnsi="Times New Roman"/>
          <w:sz w:val="24"/>
          <w:lang w:val="en-US"/>
        </w:rPr>
        <w:t>‘</w:t>
      </w:r>
      <w:r w:rsidR="00A428DD">
        <w:rPr>
          <w:rFonts w:ascii="Times New Roman" w:hAnsi="Times New Roman"/>
          <w:sz w:val="24"/>
          <w:lang w:val="en-US"/>
        </w:rPr>
        <w:t>World of Tanks</w:t>
      </w:r>
      <w:r w:rsidR="00694C34">
        <w:rPr>
          <w:rFonts w:ascii="Times New Roman" w:hAnsi="Times New Roman"/>
          <w:sz w:val="24"/>
          <w:lang w:val="en-US"/>
        </w:rPr>
        <w:t>’</w:t>
      </w:r>
      <w:r w:rsidR="00A428DD">
        <w:rPr>
          <w:rFonts w:ascii="Times New Roman" w:hAnsi="Times New Roman"/>
          <w:sz w:val="24"/>
          <w:lang w:val="en-US"/>
        </w:rPr>
        <w:t xml:space="preserve"> developer and publisher)</w:t>
      </w:r>
      <w:r w:rsidR="00A428DD" w:rsidRPr="00711FCF">
        <w:rPr>
          <w:rFonts w:ascii="Times New Roman" w:hAnsi="Times New Roman"/>
          <w:sz w:val="24"/>
          <w:lang w:val="en-US"/>
        </w:rPr>
        <w:t xml:space="preserve"> is particularly notable. The company </w:t>
      </w:r>
      <w:r w:rsidR="0056780C" w:rsidRPr="00711FCF">
        <w:rPr>
          <w:rFonts w:ascii="Times New Roman" w:hAnsi="Times New Roman"/>
          <w:sz w:val="24"/>
          <w:lang w:val="en-US"/>
        </w:rPr>
        <w:t xml:space="preserve">partly </w:t>
      </w:r>
      <w:r w:rsidR="00A428DD" w:rsidRPr="00711FCF">
        <w:rPr>
          <w:rFonts w:ascii="Times New Roman" w:hAnsi="Times New Roman"/>
          <w:sz w:val="24"/>
          <w:lang w:val="en-US"/>
        </w:rPr>
        <w:t xml:space="preserve">sponsored the opening of the interactive museum </w:t>
      </w:r>
      <w:r w:rsidR="00694C34">
        <w:rPr>
          <w:rFonts w:ascii="Times New Roman" w:hAnsi="Times New Roman"/>
          <w:sz w:val="24"/>
          <w:lang w:val="en-US"/>
        </w:rPr>
        <w:t>“</w:t>
      </w:r>
      <w:r w:rsidR="00A428DD">
        <w:rPr>
          <w:rFonts w:ascii="Times New Roman" w:hAnsi="Times New Roman"/>
          <w:sz w:val="24"/>
          <w:lang w:val="en-US"/>
        </w:rPr>
        <w:t>Prokhorovka field</w:t>
      </w:r>
      <w:r w:rsidR="00694C34">
        <w:rPr>
          <w:rFonts w:ascii="Times New Roman" w:hAnsi="Times New Roman"/>
          <w:sz w:val="24"/>
          <w:lang w:val="en-US"/>
        </w:rPr>
        <w:t>”</w:t>
      </w:r>
      <w:r w:rsidR="00A428DD">
        <w:rPr>
          <w:rFonts w:ascii="Times New Roman" w:hAnsi="Times New Roman"/>
          <w:sz w:val="24"/>
          <w:lang w:val="en-US"/>
        </w:rPr>
        <w:t xml:space="preserve"> in the Belgorod region</w:t>
      </w:r>
      <w:r w:rsidR="00A428DD">
        <w:rPr>
          <w:rStyle w:val="ab"/>
          <w:rFonts w:ascii="Times New Roman" w:hAnsi="Times New Roman"/>
          <w:sz w:val="24"/>
          <w:lang w:val="en-US"/>
        </w:rPr>
        <w:footnoteReference w:id="16"/>
      </w:r>
      <w:r w:rsidR="0056780C">
        <w:rPr>
          <w:rFonts w:ascii="Times New Roman" w:hAnsi="Times New Roman"/>
          <w:sz w:val="24"/>
          <w:lang w:val="en-US"/>
        </w:rPr>
        <w:t xml:space="preserve">. </w:t>
      </w:r>
      <w:r w:rsidR="0056780C" w:rsidRPr="00711FCF">
        <w:rPr>
          <w:rFonts w:ascii="Times New Roman" w:hAnsi="Times New Roman"/>
          <w:sz w:val="24"/>
          <w:lang w:val="en-US"/>
        </w:rPr>
        <w:t xml:space="preserve">The uniqueness of this memorial complex is that it allows not only to see tanks as a part of exhibition but also test them in the cyberspace.  </w:t>
      </w:r>
      <w:r w:rsidR="00771D91" w:rsidRPr="00711FCF">
        <w:rPr>
          <w:rFonts w:ascii="Times New Roman" w:hAnsi="Times New Roman"/>
          <w:sz w:val="24"/>
          <w:lang w:val="en-US"/>
        </w:rPr>
        <w:t>In a specially equipped computer labs</w:t>
      </w:r>
      <w:r w:rsidR="00771D91">
        <w:rPr>
          <w:rFonts w:ascii="Times New Roman" w:hAnsi="Times New Roman"/>
          <w:sz w:val="24"/>
          <w:lang w:val="en-US"/>
        </w:rPr>
        <w:t xml:space="preserve">, there are special gaming tournaments held between teams from different cities (World of Tanks, 2016). </w:t>
      </w:r>
      <w:r w:rsidR="006F1554">
        <w:rPr>
          <w:rFonts w:ascii="Times New Roman" w:hAnsi="Times New Roman"/>
          <w:sz w:val="24"/>
          <w:lang w:val="en-US"/>
        </w:rPr>
        <w:t xml:space="preserve">This is a vivid example of the connection between the </w:t>
      </w:r>
      <w:r w:rsidR="006F1554" w:rsidRPr="00711FCF">
        <w:rPr>
          <w:rFonts w:ascii="Times New Roman" w:hAnsi="Times New Roman"/>
          <w:sz w:val="24"/>
          <w:lang w:val="en-US"/>
        </w:rPr>
        <w:t>virtual game space and real world</w:t>
      </w:r>
      <w:r w:rsidR="006F1554">
        <w:rPr>
          <w:rFonts w:ascii="Times New Roman" w:hAnsi="Times New Roman"/>
          <w:sz w:val="24"/>
          <w:lang w:val="en-US"/>
        </w:rPr>
        <w:t xml:space="preserve">, </w:t>
      </w:r>
      <w:r w:rsidR="007D1D75">
        <w:rPr>
          <w:rFonts w:ascii="Times New Roman" w:hAnsi="Times New Roman"/>
          <w:sz w:val="24"/>
          <w:lang w:val="en-US"/>
        </w:rPr>
        <w:t xml:space="preserve">a transition of alternative history </w:t>
      </w:r>
      <w:r w:rsidR="007D1D75">
        <w:rPr>
          <w:rFonts w:ascii="Times New Roman" w:hAnsi="Times New Roman"/>
          <w:sz w:val="24"/>
          <w:lang w:val="en-US"/>
        </w:rPr>
        <w:lastRenderedPageBreak/>
        <w:t xml:space="preserve">from the game space to reality. </w:t>
      </w:r>
      <w:r w:rsidR="009D7171">
        <w:rPr>
          <w:rFonts w:ascii="Times New Roman" w:hAnsi="Times New Roman"/>
          <w:sz w:val="24"/>
          <w:lang w:val="en-US"/>
        </w:rPr>
        <w:t>A v</w:t>
      </w:r>
      <w:r w:rsidR="007D1D75">
        <w:rPr>
          <w:rFonts w:ascii="Times New Roman" w:hAnsi="Times New Roman"/>
          <w:sz w:val="24"/>
          <w:lang w:val="en-US"/>
        </w:rPr>
        <w:t xml:space="preserve">irtual history is supplemented by </w:t>
      </w:r>
      <w:r w:rsidR="009D7171">
        <w:rPr>
          <w:rFonts w:ascii="Times New Roman" w:hAnsi="Times New Roman"/>
          <w:sz w:val="24"/>
          <w:lang w:val="en-US"/>
        </w:rPr>
        <w:t xml:space="preserve">a </w:t>
      </w:r>
      <w:r w:rsidR="00694C34">
        <w:rPr>
          <w:rFonts w:ascii="Times New Roman" w:hAnsi="Times New Roman"/>
          <w:sz w:val="24"/>
          <w:lang w:val="en-US"/>
        </w:rPr>
        <w:t>‘</w:t>
      </w:r>
      <w:r w:rsidR="007D1D75">
        <w:rPr>
          <w:rFonts w:ascii="Times New Roman" w:hAnsi="Times New Roman"/>
          <w:sz w:val="24"/>
          <w:lang w:val="en-US"/>
        </w:rPr>
        <w:t>living</w:t>
      </w:r>
      <w:r w:rsidR="00694C34">
        <w:rPr>
          <w:rFonts w:ascii="Times New Roman" w:hAnsi="Times New Roman"/>
          <w:sz w:val="24"/>
          <w:lang w:val="en-US"/>
        </w:rPr>
        <w:t>’</w:t>
      </w:r>
      <w:r w:rsidR="007D1D75">
        <w:rPr>
          <w:rFonts w:ascii="Times New Roman" w:hAnsi="Times New Roman"/>
          <w:sz w:val="24"/>
          <w:lang w:val="en-US"/>
        </w:rPr>
        <w:t xml:space="preserve"> history (Maslenkova, 2014)</w:t>
      </w:r>
      <w:r w:rsidR="005A0847">
        <w:rPr>
          <w:rFonts w:ascii="Times New Roman" w:hAnsi="Times New Roman"/>
          <w:sz w:val="24"/>
          <w:lang w:val="en-US"/>
        </w:rPr>
        <w:t xml:space="preserve">, what makes the game </w:t>
      </w:r>
      <w:r w:rsidR="005A0847" w:rsidRPr="00711FCF">
        <w:rPr>
          <w:rFonts w:ascii="Times New Roman" w:hAnsi="Times New Roman"/>
          <w:sz w:val="24"/>
          <w:lang w:val="en-US"/>
        </w:rPr>
        <w:t>more exciting</w:t>
      </w:r>
      <w:r w:rsidR="00963ED3" w:rsidRPr="00711FCF">
        <w:rPr>
          <w:rFonts w:ascii="Times New Roman" w:hAnsi="Times New Roman"/>
          <w:sz w:val="24"/>
          <w:lang w:val="en-US"/>
        </w:rPr>
        <w:t xml:space="preserve">. A real image of the past is not finally fixed, it is constantly created both through reality and virtuality. A player thus is offered the possibility to establish a </w:t>
      </w:r>
      <w:r w:rsidR="00694C34">
        <w:rPr>
          <w:rFonts w:ascii="Times New Roman" w:hAnsi="Times New Roman"/>
          <w:sz w:val="24"/>
          <w:lang w:val="en-US"/>
        </w:rPr>
        <w:t>‘</w:t>
      </w:r>
      <w:r w:rsidR="00963ED3" w:rsidRPr="00711FCF">
        <w:rPr>
          <w:rFonts w:ascii="Times New Roman" w:hAnsi="Times New Roman"/>
          <w:sz w:val="24"/>
          <w:lang w:val="en-US"/>
        </w:rPr>
        <w:t>new history</w:t>
      </w:r>
      <w:r w:rsidR="00694C34">
        <w:rPr>
          <w:rFonts w:ascii="Times New Roman" w:hAnsi="Times New Roman"/>
          <w:sz w:val="24"/>
          <w:lang w:val="en-US"/>
        </w:rPr>
        <w:t>’</w:t>
      </w:r>
      <w:r w:rsidR="00963ED3" w:rsidRPr="00711FCF">
        <w:rPr>
          <w:rFonts w:ascii="Times New Roman" w:hAnsi="Times New Roman"/>
          <w:sz w:val="24"/>
          <w:lang w:val="en-US"/>
        </w:rPr>
        <w:t xml:space="preserve"> that did not but could happened. </w:t>
      </w:r>
    </w:p>
    <w:p w14:paraId="41B276B3" w14:textId="77777777" w:rsidR="00184202" w:rsidRPr="00927E31" w:rsidRDefault="00184202"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 xml:space="preserve">Hereby, the space of modern computer games is open for changes and transformation. It operates in accordance with game scenario, variability algorithms </w:t>
      </w:r>
      <w:r w:rsidR="00666BDD" w:rsidRPr="00711FCF">
        <w:rPr>
          <w:rFonts w:ascii="Times New Roman" w:hAnsi="Times New Roman"/>
          <w:sz w:val="24"/>
          <w:lang w:val="en-US"/>
        </w:rPr>
        <w:t xml:space="preserve">and interaction between gamers and objects. While game creators use special attributes in order to create the most realistic environment and contribute to the immersion, game users construct its value and content within the specific game contexts. A consumer thus </w:t>
      </w:r>
      <w:r w:rsidR="00927E31" w:rsidRPr="00711FCF">
        <w:rPr>
          <w:rFonts w:ascii="Times New Roman" w:hAnsi="Times New Roman"/>
          <w:sz w:val="24"/>
          <w:lang w:val="en-US"/>
        </w:rPr>
        <w:t xml:space="preserve">adopts the role of producer, and there are as many versions of final product [game] as many users play it – each time they play, they create an image of WWII which never acquires its final form (Maslenkova, 2014). </w:t>
      </w:r>
    </w:p>
    <w:p w14:paraId="76807BA7" w14:textId="77777777" w:rsidR="007D196C" w:rsidRDefault="005A0847"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 xml:space="preserve"> </w:t>
      </w:r>
    </w:p>
    <w:p w14:paraId="2449C132" w14:textId="77777777" w:rsidR="00943827" w:rsidRDefault="00943827" w:rsidP="00943827">
      <w:pPr>
        <w:pStyle w:val="a7"/>
        <w:spacing w:line="360" w:lineRule="auto"/>
        <w:jc w:val="both"/>
        <w:rPr>
          <w:rFonts w:ascii="Times New Roman" w:hAnsi="Times New Roman"/>
          <w:sz w:val="24"/>
          <w:lang w:val="en-US"/>
        </w:rPr>
      </w:pPr>
    </w:p>
    <w:p w14:paraId="3C855250" w14:textId="77777777" w:rsidR="00943827" w:rsidRDefault="00943827" w:rsidP="00943827">
      <w:pPr>
        <w:pStyle w:val="a7"/>
        <w:spacing w:line="360" w:lineRule="auto"/>
        <w:jc w:val="both"/>
        <w:rPr>
          <w:rFonts w:ascii="Times New Roman" w:hAnsi="Times New Roman"/>
          <w:sz w:val="24"/>
          <w:lang w:val="en-US"/>
        </w:rPr>
      </w:pPr>
    </w:p>
    <w:p w14:paraId="61B394E9" w14:textId="77777777" w:rsidR="00943827" w:rsidRDefault="00943827" w:rsidP="00943827">
      <w:pPr>
        <w:pStyle w:val="a7"/>
        <w:spacing w:line="360" w:lineRule="auto"/>
        <w:jc w:val="both"/>
        <w:rPr>
          <w:rFonts w:ascii="Times New Roman" w:hAnsi="Times New Roman"/>
          <w:sz w:val="24"/>
          <w:lang w:val="en-US"/>
        </w:rPr>
      </w:pPr>
    </w:p>
    <w:p w14:paraId="4164A448" w14:textId="77777777" w:rsidR="00943827" w:rsidRDefault="00943827" w:rsidP="00943827">
      <w:pPr>
        <w:pStyle w:val="a7"/>
        <w:spacing w:line="360" w:lineRule="auto"/>
        <w:jc w:val="both"/>
        <w:rPr>
          <w:rFonts w:ascii="Times New Roman" w:hAnsi="Times New Roman"/>
          <w:sz w:val="24"/>
          <w:lang w:val="en-US"/>
        </w:rPr>
      </w:pPr>
    </w:p>
    <w:p w14:paraId="4CFF3EBD" w14:textId="77777777" w:rsidR="00943827" w:rsidRDefault="00943827" w:rsidP="00943827">
      <w:pPr>
        <w:pStyle w:val="a7"/>
        <w:spacing w:line="360" w:lineRule="auto"/>
        <w:jc w:val="both"/>
        <w:rPr>
          <w:rFonts w:ascii="Times New Roman" w:hAnsi="Times New Roman"/>
          <w:sz w:val="24"/>
          <w:lang w:val="en-US"/>
        </w:rPr>
      </w:pPr>
    </w:p>
    <w:p w14:paraId="7716B7AB" w14:textId="77777777" w:rsidR="00943827" w:rsidRDefault="00943827" w:rsidP="00943827">
      <w:pPr>
        <w:pStyle w:val="a7"/>
        <w:spacing w:line="360" w:lineRule="auto"/>
        <w:jc w:val="both"/>
        <w:rPr>
          <w:rFonts w:ascii="Times New Roman" w:hAnsi="Times New Roman"/>
          <w:sz w:val="24"/>
          <w:lang w:val="en-US"/>
        </w:rPr>
      </w:pPr>
    </w:p>
    <w:p w14:paraId="3D910140" w14:textId="77777777" w:rsidR="00943827" w:rsidRDefault="00943827" w:rsidP="00943827">
      <w:pPr>
        <w:pStyle w:val="a7"/>
        <w:spacing w:line="360" w:lineRule="auto"/>
        <w:jc w:val="both"/>
        <w:rPr>
          <w:rFonts w:ascii="Times New Roman" w:hAnsi="Times New Roman"/>
          <w:sz w:val="24"/>
          <w:lang w:val="en-US"/>
        </w:rPr>
      </w:pPr>
    </w:p>
    <w:p w14:paraId="7EE9BDE7" w14:textId="77777777" w:rsidR="00943827" w:rsidRDefault="00943827" w:rsidP="00943827">
      <w:pPr>
        <w:pStyle w:val="a7"/>
        <w:spacing w:line="360" w:lineRule="auto"/>
        <w:jc w:val="both"/>
        <w:rPr>
          <w:rFonts w:ascii="Times New Roman" w:hAnsi="Times New Roman"/>
          <w:sz w:val="24"/>
          <w:lang w:val="en-US"/>
        </w:rPr>
      </w:pPr>
    </w:p>
    <w:p w14:paraId="682735F6" w14:textId="77777777" w:rsidR="00943827" w:rsidRDefault="00943827" w:rsidP="00943827">
      <w:pPr>
        <w:pStyle w:val="a7"/>
        <w:spacing w:line="360" w:lineRule="auto"/>
        <w:jc w:val="both"/>
        <w:rPr>
          <w:rFonts w:ascii="Times New Roman" w:hAnsi="Times New Roman"/>
          <w:sz w:val="24"/>
          <w:lang w:val="en-US"/>
        </w:rPr>
      </w:pPr>
    </w:p>
    <w:p w14:paraId="434DFFB3" w14:textId="77777777" w:rsidR="00943827" w:rsidRDefault="00943827" w:rsidP="00943827">
      <w:pPr>
        <w:pStyle w:val="a7"/>
        <w:spacing w:line="360" w:lineRule="auto"/>
        <w:jc w:val="both"/>
        <w:rPr>
          <w:rFonts w:ascii="Times New Roman" w:hAnsi="Times New Roman"/>
          <w:sz w:val="24"/>
          <w:lang w:val="en-US"/>
        </w:rPr>
      </w:pPr>
    </w:p>
    <w:p w14:paraId="22574DFF" w14:textId="77777777" w:rsidR="00943827" w:rsidRPr="005A0847" w:rsidRDefault="00943827" w:rsidP="00943827">
      <w:pPr>
        <w:pStyle w:val="a7"/>
        <w:spacing w:line="360" w:lineRule="auto"/>
        <w:jc w:val="both"/>
        <w:rPr>
          <w:rFonts w:ascii="Times New Roman" w:hAnsi="Times New Roman"/>
          <w:sz w:val="24"/>
          <w:lang w:val="en-US"/>
        </w:rPr>
      </w:pPr>
    </w:p>
    <w:p w14:paraId="51A97BAF" w14:textId="2F1BFC1F" w:rsidR="00EB4C08" w:rsidRDefault="00E66F47" w:rsidP="00943827">
      <w:pPr>
        <w:pStyle w:val="a7"/>
        <w:spacing w:line="360" w:lineRule="auto"/>
        <w:jc w:val="both"/>
        <w:rPr>
          <w:rFonts w:ascii="Times New Roman" w:hAnsi="Times New Roman"/>
          <w:sz w:val="24"/>
          <w:lang w:val="en-US"/>
        </w:rPr>
      </w:pPr>
      <w:r>
        <w:rPr>
          <w:rFonts w:ascii="Times New Roman" w:hAnsi="Times New Roman"/>
          <w:sz w:val="24"/>
          <w:lang w:val="en-US"/>
        </w:rPr>
        <w:tab/>
        <w:t xml:space="preserve"> </w:t>
      </w:r>
    </w:p>
    <w:p w14:paraId="5FA3EDBA" w14:textId="77777777" w:rsidR="00840FC4" w:rsidRPr="00565988" w:rsidRDefault="00840FC4" w:rsidP="00943827">
      <w:pPr>
        <w:pStyle w:val="a7"/>
        <w:spacing w:line="360" w:lineRule="auto"/>
        <w:jc w:val="both"/>
        <w:rPr>
          <w:rFonts w:ascii="Times New Roman" w:hAnsi="Times New Roman"/>
          <w:sz w:val="24"/>
          <w:lang w:val="en-US"/>
        </w:rPr>
      </w:pPr>
    </w:p>
    <w:p w14:paraId="6DFACD46" w14:textId="77777777" w:rsidR="00EB4C08" w:rsidRDefault="005A24B9" w:rsidP="00943827">
      <w:pPr>
        <w:pStyle w:val="a7"/>
        <w:spacing w:line="360" w:lineRule="auto"/>
        <w:jc w:val="center"/>
        <w:outlineLvl w:val="0"/>
        <w:rPr>
          <w:rFonts w:ascii="Times New Roman" w:hAnsi="Times New Roman"/>
          <w:b/>
          <w:sz w:val="24"/>
          <w:lang w:val="en-US"/>
        </w:rPr>
      </w:pPr>
      <w:r>
        <w:rPr>
          <w:rFonts w:ascii="Times New Roman" w:hAnsi="Times New Roman"/>
          <w:b/>
          <w:sz w:val="24"/>
          <w:lang w:val="en-US"/>
        </w:rPr>
        <w:lastRenderedPageBreak/>
        <w:t>2.4</w:t>
      </w:r>
      <w:r w:rsidR="002B1645">
        <w:rPr>
          <w:rFonts w:ascii="Times New Roman" w:hAnsi="Times New Roman"/>
          <w:b/>
          <w:sz w:val="24"/>
          <w:lang w:val="en-US"/>
        </w:rPr>
        <w:t>. Historical reconstruction</w:t>
      </w:r>
      <w:r w:rsidR="00A62F35">
        <w:rPr>
          <w:rFonts w:ascii="Times New Roman" w:hAnsi="Times New Roman"/>
          <w:b/>
          <w:sz w:val="24"/>
          <w:lang w:val="en-US"/>
        </w:rPr>
        <w:t xml:space="preserve"> and narratives</w:t>
      </w:r>
      <w:r w:rsidR="002B1645">
        <w:rPr>
          <w:rFonts w:ascii="Times New Roman" w:hAnsi="Times New Roman"/>
          <w:b/>
          <w:sz w:val="24"/>
          <w:lang w:val="en-US"/>
        </w:rPr>
        <w:t xml:space="preserve"> in computer games</w:t>
      </w:r>
    </w:p>
    <w:p w14:paraId="49A1FB6D" w14:textId="77777777" w:rsidR="004D2DD1" w:rsidRPr="00711FCF" w:rsidRDefault="00565988" w:rsidP="00943827">
      <w:pPr>
        <w:pStyle w:val="a7"/>
        <w:spacing w:line="360" w:lineRule="auto"/>
        <w:jc w:val="both"/>
        <w:rPr>
          <w:rFonts w:ascii="Times New Roman" w:hAnsi="Times New Roman"/>
          <w:sz w:val="24"/>
          <w:lang w:val="en-US"/>
        </w:rPr>
      </w:pPr>
      <w:r>
        <w:rPr>
          <w:rFonts w:ascii="Times New Roman" w:hAnsi="Times New Roman"/>
          <w:sz w:val="24"/>
          <w:lang w:val="en-US"/>
        </w:rPr>
        <w:tab/>
        <w:t xml:space="preserve">In Russian, a word </w:t>
      </w:r>
      <w:r w:rsidR="00694C34">
        <w:rPr>
          <w:rFonts w:ascii="Times New Roman" w:hAnsi="Times New Roman"/>
          <w:sz w:val="24"/>
          <w:lang w:val="en-US"/>
        </w:rPr>
        <w:t>‘</w:t>
      </w:r>
      <w:r>
        <w:rPr>
          <w:rFonts w:ascii="Times New Roman" w:hAnsi="Times New Roman"/>
          <w:sz w:val="24"/>
          <w:lang w:val="en-US"/>
        </w:rPr>
        <w:t>reconstruction</w:t>
      </w:r>
      <w:r w:rsidR="00694C34">
        <w:rPr>
          <w:rFonts w:ascii="Times New Roman" w:hAnsi="Times New Roman"/>
          <w:sz w:val="24"/>
          <w:lang w:val="en-US"/>
        </w:rPr>
        <w:t>’</w:t>
      </w:r>
      <w:r>
        <w:rPr>
          <w:rFonts w:ascii="Times New Roman" w:hAnsi="Times New Roman"/>
          <w:sz w:val="24"/>
          <w:lang w:val="en-US"/>
        </w:rPr>
        <w:t xml:space="preserve"> </w:t>
      </w:r>
      <w:r w:rsidRPr="00711FCF">
        <w:rPr>
          <w:rFonts w:ascii="Times New Roman" w:hAnsi="Times New Roman"/>
          <w:sz w:val="24"/>
          <w:lang w:val="en-US"/>
        </w:rPr>
        <w:t>is primarily associated with rigorous museum halls that deminstrate reconstructed objects of everyday life and the arhitecture of the lost civilizations. The second association adresses dressed in authentic cloth</w:t>
      </w:r>
      <w:r w:rsidR="007518A6" w:rsidRPr="00711FCF">
        <w:rPr>
          <w:rFonts w:ascii="Times New Roman" w:hAnsi="Times New Roman"/>
          <w:sz w:val="24"/>
          <w:lang w:val="en-US"/>
        </w:rPr>
        <w:t xml:space="preserve">ing (commonly military) men and women, enthusiastically performing the scenes of battles of bygone eras or simply imitating </w:t>
      </w:r>
      <w:r w:rsidR="00AD4744" w:rsidRPr="00711FCF">
        <w:rPr>
          <w:rFonts w:ascii="Times New Roman" w:hAnsi="Times New Roman"/>
          <w:sz w:val="24"/>
          <w:lang w:val="en-US"/>
        </w:rPr>
        <w:t xml:space="preserve">the life of </w:t>
      </w:r>
      <w:r w:rsidR="004D2DD1" w:rsidRPr="00711FCF">
        <w:rPr>
          <w:rFonts w:ascii="Times New Roman" w:hAnsi="Times New Roman"/>
          <w:sz w:val="24"/>
          <w:lang w:val="en-US"/>
        </w:rPr>
        <w:t xml:space="preserve">their ancestors or fictional characters. Until recently, these two types of reconstruction virtually were the only types </w:t>
      </w:r>
      <w:r w:rsidR="004D2DD1">
        <w:rPr>
          <w:rFonts w:ascii="Times New Roman" w:hAnsi="Times New Roman"/>
          <w:sz w:val="24"/>
          <w:lang w:val="en-US"/>
        </w:rPr>
        <w:t xml:space="preserve">of the activities of this kind. Only in the end of 2000s, the attenction of researchers and </w:t>
      </w:r>
      <w:r w:rsidR="004D2DD1" w:rsidRPr="00711FCF">
        <w:rPr>
          <w:rFonts w:ascii="Times New Roman" w:hAnsi="Times New Roman"/>
          <w:sz w:val="24"/>
          <w:lang w:val="en-US"/>
        </w:rPr>
        <w:t xml:space="preserve">practitioners has been drawn to the fact that modern technologies provide an effective tool for the past reconstruction </w:t>
      </w:r>
      <w:r w:rsidR="005A24B9" w:rsidRPr="00711FCF">
        <w:rPr>
          <w:rFonts w:ascii="Times New Roman" w:hAnsi="Times New Roman"/>
          <w:sz w:val="24"/>
          <w:lang w:val="en-US"/>
        </w:rPr>
        <w:t xml:space="preserve">(Prokhorenko, 2005). </w:t>
      </w:r>
      <w:r w:rsidR="0045351E" w:rsidRPr="00711FCF">
        <w:rPr>
          <w:rFonts w:ascii="Times New Roman" w:hAnsi="Times New Roman"/>
          <w:sz w:val="24"/>
          <w:lang w:val="en-US"/>
        </w:rPr>
        <w:t xml:space="preserve">Given part focues on reconstruction of historical events in computer games. </w:t>
      </w:r>
    </w:p>
    <w:p w14:paraId="66376E52" w14:textId="77777777" w:rsidR="00324B6A" w:rsidRPr="00711FCF" w:rsidRDefault="0045351E"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To start with, it is necessary to define the game reconstruction. In outline, it could be understood as a re-creation of historical event or a chain of happenings which are presented to the final user in the form of video game (Prokhorenko, 2005).</w:t>
      </w:r>
      <w:r w:rsidR="00324B6A" w:rsidRPr="00711FCF">
        <w:rPr>
          <w:rFonts w:ascii="Times New Roman" w:hAnsi="Times New Roman"/>
          <w:sz w:val="24"/>
          <w:lang w:val="en-US"/>
        </w:rPr>
        <w:t xml:space="preserve"> Any reconstruction project, including computer games, has a basis that is formed by several preconditions, which are examined below.</w:t>
      </w:r>
    </w:p>
    <w:p w14:paraId="779024F0" w14:textId="77777777" w:rsidR="00324B6A" w:rsidRPr="00711FCF" w:rsidRDefault="00324B6A"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First and foremost, reconstructive game is not just a variation of military historical game but rather a new vision of video games in general. Gameplay</w:t>
      </w:r>
      <w:r>
        <w:rPr>
          <w:rStyle w:val="ab"/>
          <w:rFonts w:ascii="Times New Roman" w:hAnsi="Times New Roman"/>
          <w:sz w:val="24"/>
        </w:rPr>
        <w:footnoteReference w:id="17"/>
      </w:r>
      <w:r w:rsidRPr="00711FCF">
        <w:rPr>
          <w:rFonts w:ascii="Times New Roman" w:hAnsi="Times New Roman"/>
          <w:sz w:val="24"/>
          <w:lang w:val="en-US"/>
        </w:rPr>
        <w:t xml:space="preserve"> per se </w:t>
      </w:r>
      <w:r w:rsidR="002D63E2" w:rsidRPr="00711FCF">
        <w:rPr>
          <w:rFonts w:ascii="Times New Roman" w:hAnsi="Times New Roman"/>
          <w:sz w:val="24"/>
          <w:lang w:val="en-US"/>
        </w:rPr>
        <w:t>occupi</w:t>
      </w:r>
      <w:r w:rsidR="000A5405" w:rsidRPr="00711FCF">
        <w:rPr>
          <w:rFonts w:ascii="Times New Roman" w:hAnsi="Times New Roman"/>
          <w:sz w:val="24"/>
          <w:lang w:val="en-US"/>
        </w:rPr>
        <w:t xml:space="preserve">es a secondary position </w:t>
      </w:r>
      <w:r w:rsidR="002D63E2" w:rsidRPr="00711FCF">
        <w:rPr>
          <w:rFonts w:ascii="Times New Roman" w:hAnsi="Times New Roman"/>
          <w:sz w:val="24"/>
          <w:lang w:val="en-US"/>
        </w:rPr>
        <w:t xml:space="preserve">in relation to the main goal to reconstruct a particular event (Prokhorenko, 2005). </w:t>
      </w:r>
    </w:p>
    <w:p w14:paraId="6FE613A1" w14:textId="77777777" w:rsidR="00193334" w:rsidRPr="00711FCF" w:rsidRDefault="002D63E2"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Secondly, reconstructive games have a demand among modern users. However, such kind of games requires a certain preparation for a proper understanding,</w:t>
      </w:r>
      <w:r w:rsidR="005E7FF7" w:rsidRPr="00711FCF">
        <w:rPr>
          <w:rFonts w:ascii="Times New Roman" w:hAnsi="Times New Roman"/>
          <w:sz w:val="24"/>
          <w:lang w:val="en-US"/>
        </w:rPr>
        <w:t xml:space="preserve"> a king of historical and </w:t>
      </w:r>
      <w:r w:rsidR="005E7FF7">
        <w:rPr>
          <w:rFonts w:ascii="Times New Roman" w:hAnsi="Times New Roman"/>
          <w:sz w:val="24"/>
          <w:lang w:val="en-US"/>
        </w:rPr>
        <w:t xml:space="preserve">‘game literacy’ (Cooke and Hubbell, 2015), </w:t>
      </w:r>
      <w:r w:rsidRPr="00711FCF">
        <w:rPr>
          <w:rFonts w:ascii="Times New Roman" w:hAnsi="Times New Roman"/>
          <w:sz w:val="24"/>
          <w:lang w:val="en-US"/>
        </w:rPr>
        <w:t xml:space="preserve">and only a part of the general game audience has it initially. It makes </w:t>
      </w:r>
      <w:r w:rsidR="008B5AED" w:rsidRPr="00711FCF">
        <w:rPr>
          <w:rFonts w:ascii="Times New Roman" w:hAnsi="Times New Roman"/>
          <w:sz w:val="24"/>
          <w:lang w:val="en-US"/>
        </w:rPr>
        <w:t>these area and genre relatively elit and non-massive. This is related to the fact that a gamer has to have at least minimal understanding of the subject or to be fully confident in the game developer for a full imm</w:t>
      </w:r>
      <w:r w:rsidR="0012680B" w:rsidRPr="00711FCF">
        <w:rPr>
          <w:rFonts w:ascii="Times New Roman" w:hAnsi="Times New Roman"/>
          <w:sz w:val="24"/>
          <w:lang w:val="en-US"/>
        </w:rPr>
        <w:t>ersion into historical context</w:t>
      </w:r>
      <w:r w:rsidR="00CF5A49" w:rsidRPr="00711FCF">
        <w:rPr>
          <w:rFonts w:ascii="Times New Roman" w:hAnsi="Times New Roman"/>
          <w:sz w:val="24"/>
          <w:lang w:val="en-US"/>
        </w:rPr>
        <w:t>.</w:t>
      </w:r>
      <w:r w:rsidR="0012680B" w:rsidRPr="00711FCF">
        <w:rPr>
          <w:rFonts w:ascii="Times New Roman" w:hAnsi="Times New Roman"/>
          <w:sz w:val="24"/>
          <w:lang w:val="en-US"/>
        </w:rPr>
        <w:t xml:space="preserve"> Nevertheless, in reality the general public is illiterate and distrustful, and therefore many players will be unable to </w:t>
      </w:r>
      <w:r w:rsidR="00193334" w:rsidRPr="00711FCF">
        <w:rPr>
          <w:rFonts w:ascii="Times New Roman" w:hAnsi="Times New Roman"/>
          <w:sz w:val="24"/>
          <w:lang w:val="en-US"/>
        </w:rPr>
        <w:t>understand and accept all the aspects that constitutes a reconstructive project</w:t>
      </w:r>
      <w:r w:rsidR="00845AA3" w:rsidRPr="00711FCF">
        <w:rPr>
          <w:rFonts w:ascii="Times New Roman" w:hAnsi="Times New Roman"/>
          <w:sz w:val="24"/>
          <w:lang w:val="en-US"/>
        </w:rPr>
        <w:t xml:space="preserve"> (</w:t>
      </w:r>
      <w:r w:rsidR="00280637" w:rsidRPr="00711FCF">
        <w:rPr>
          <w:rFonts w:ascii="Times New Roman" w:hAnsi="Times New Roman"/>
          <w:sz w:val="24"/>
          <w:lang w:val="en-US"/>
        </w:rPr>
        <w:t>Patziorkovskiy</w:t>
      </w:r>
      <w:r w:rsidR="00845AA3" w:rsidRPr="00711FCF">
        <w:rPr>
          <w:rFonts w:ascii="Times New Roman" w:hAnsi="Times New Roman"/>
          <w:sz w:val="24"/>
          <w:lang w:val="en-US"/>
        </w:rPr>
        <w:t xml:space="preserve"> </w:t>
      </w:r>
      <w:r w:rsidR="00845AA3">
        <w:rPr>
          <w:rFonts w:ascii="Times New Roman" w:hAnsi="Times New Roman"/>
          <w:i/>
          <w:sz w:val="24"/>
          <w:lang w:val="en-US"/>
        </w:rPr>
        <w:t>et al.</w:t>
      </w:r>
      <w:r w:rsidR="00845AA3" w:rsidRPr="00711FCF">
        <w:rPr>
          <w:rFonts w:ascii="Times New Roman" w:hAnsi="Times New Roman"/>
          <w:sz w:val="24"/>
          <w:lang w:val="en-US"/>
        </w:rPr>
        <w:t>, 2007)</w:t>
      </w:r>
      <w:r w:rsidR="00193334" w:rsidRPr="00711FCF">
        <w:rPr>
          <w:rFonts w:ascii="Times New Roman" w:hAnsi="Times New Roman"/>
          <w:sz w:val="24"/>
          <w:lang w:val="en-US"/>
        </w:rPr>
        <w:t>.</w:t>
      </w:r>
    </w:p>
    <w:p w14:paraId="688BFED9" w14:textId="77777777" w:rsidR="00CF5A49" w:rsidRPr="00711FCF" w:rsidRDefault="00CF5A49" w:rsidP="00943827">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 xml:space="preserve">Such historical context is what Gee (2008) calls </w:t>
      </w:r>
      <w:r>
        <w:rPr>
          <w:rFonts w:ascii="Times New Roman" w:hAnsi="Times New Roman"/>
          <w:sz w:val="24"/>
          <w:lang w:val="en-US"/>
        </w:rPr>
        <w:t xml:space="preserve">‘projective stance’. Assuming a particular game role, or game character, player assumes its goals, motifs and surroundings.  </w:t>
      </w:r>
      <w:r w:rsidR="00372AF2">
        <w:rPr>
          <w:rFonts w:ascii="Times New Roman" w:hAnsi="Times New Roman"/>
          <w:sz w:val="24"/>
          <w:lang w:val="en-US"/>
        </w:rPr>
        <w:t xml:space="preserve">For a </w:t>
      </w:r>
      <w:r w:rsidR="00372AF2">
        <w:rPr>
          <w:rFonts w:ascii="Times New Roman" w:hAnsi="Times New Roman"/>
          <w:sz w:val="24"/>
          <w:lang w:val="en-US"/>
        </w:rPr>
        <w:lastRenderedPageBreak/>
        <w:t xml:space="preserve">successful game, a player has to “attribute certain mental states” -- values, feelings, attitudes, -- that serve as </w:t>
      </w:r>
      <w:r w:rsidR="00372AF2" w:rsidRPr="00711FCF">
        <w:rPr>
          <w:rFonts w:ascii="Times New Roman" w:hAnsi="Times New Roman"/>
          <w:sz w:val="24"/>
          <w:lang w:val="en-US"/>
        </w:rPr>
        <w:t>r</w:t>
      </w:r>
      <w:r w:rsidR="00372AF2">
        <w:rPr>
          <w:rFonts w:ascii="Times New Roman" w:hAnsi="Times New Roman"/>
          <w:sz w:val="24"/>
          <w:lang w:val="en-US"/>
        </w:rPr>
        <w:t>e</w:t>
      </w:r>
      <w:r w:rsidR="00372AF2" w:rsidRPr="00711FCF">
        <w:rPr>
          <w:rFonts w:ascii="Times New Roman" w:hAnsi="Times New Roman"/>
          <w:sz w:val="24"/>
          <w:lang w:val="en-US"/>
        </w:rPr>
        <w:t xml:space="preserve">ference points </w:t>
      </w:r>
      <w:r w:rsidR="00213389">
        <w:rPr>
          <w:rFonts w:ascii="Times New Roman" w:hAnsi="Times New Roman"/>
          <w:sz w:val="24"/>
          <w:lang w:val="en-US"/>
        </w:rPr>
        <w:t>within a game and may move to a real world (Gee, 2008).</w:t>
      </w:r>
      <w:r w:rsidR="00470DC9">
        <w:rPr>
          <w:rFonts w:ascii="Times New Roman" w:hAnsi="Times New Roman"/>
          <w:sz w:val="24"/>
          <w:lang w:val="en-US"/>
        </w:rPr>
        <w:t xml:space="preserve"> This projective stance is especially important when it comes to historical games. </w:t>
      </w:r>
      <w:r w:rsidR="00470DC9" w:rsidRPr="00B47B3F">
        <w:rPr>
          <w:rFonts w:ascii="Times New Roman" w:hAnsi="Times New Roman"/>
          <w:sz w:val="24"/>
          <w:lang w:val="en-US"/>
        </w:rPr>
        <w:t>Rogers</w:t>
      </w:r>
      <w:r w:rsidR="005843B1" w:rsidRPr="00B47B3F">
        <w:rPr>
          <w:rFonts w:ascii="Times New Roman" w:hAnsi="Times New Roman"/>
          <w:sz w:val="24"/>
          <w:lang w:val="en-US"/>
        </w:rPr>
        <w:t xml:space="preserve"> (</w:t>
      </w:r>
      <w:r w:rsidR="00B47B3F">
        <w:rPr>
          <w:rFonts w:ascii="Times New Roman" w:hAnsi="Times New Roman"/>
          <w:sz w:val="24"/>
          <w:lang w:val="en-US"/>
        </w:rPr>
        <w:t>2016</w:t>
      </w:r>
      <w:r w:rsidR="005843B1" w:rsidRPr="00B47B3F">
        <w:rPr>
          <w:rFonts w:ascii="Times New Roman" w:hAnsi="Times New Roman"/>
          <w:sz w:val="24"/>
          <w:lang w:val="en-US"/>
        </w:rPr>
        <w:t>)</w:t>
      </w:r>
      <w:r w:rsidR="00470DC9">
        <w:rPr>
          <w:rFonts w:ascii="Times New Roman" w:hAnsi="Times New Roman"/>
          <w:sz w:val="24"/>
          <w:lang w:val="en-US"/>
        </w:rPr>
        <w:t xml:space="preserve"> gives a good example of the game that reconstruct the civil right movement in the USA in the second half of the 20</w:t>
      </w:r>
      <w:r w:rsidR="00470DC9" w:rsidRPr="00470DC9">
        <w:rPr>
          <w:rFonts w:ascii="Times New Roman" w:hAnsi="Times New Roman"/>
          <w:sz w:val="24"/>
          <w:vertAlign w:val="superscript"/>
          <w:lang w:val="en-US"/>
        </w:rPr>
        <w:t>th</w:t>
      </w:r>
      <w:r w:rsidR="00470DC9">
        <w:rPr>
          <w:rFonts w:ascii="Times New Roman" w:hAnsi="Times New Roman"/>
          <w:sz w:val="24"/>
          <w:lang w:val="en-US"/>
        </w:rPr>
        <w:t xml:space="preserve"> century. </w:t>
      </w:r>
      <w:r w:rsidR="005843B1" w:rsidRPr="00711FCF">
        <w:rPr>
          <w:rFonts w:ascii="Times New Roman" w:hAnsi="Times New Roman"/>
          <w:sz w:val="24"/>
          <w:lang w:val="en-US"/>
        </w:rPr>
        <w:t xml:space="preserve">A player is free to select one among many real historical personalities, and his/her choice (namely, the differences </w:t>
      </w:r>
      <w:r w:rsidR="005B5257" w:rsidRPr="00711FCF">
        <w:rPr>
          <w:rFonts w:ascii="Times New Roman" w:hAnsi="Times New Roman"/>
          <w:sz w:val="24"/>
          <w:lang w:val="en-US"/>
        </w:rPr>
        <w:t xml:space="preserve">in characters' goals and methodds of their achieving) would affect how the player is experiencing history that is reconstructed in the gaming form. </w:t>
      </w:r>
      <w:r w:rsidR="005843B1" w:rsidRPr="00711FCF">
        <w:rPr>
          <w:rFonts w:ascii="Times New Roman" w:hAnsi="Times New Roman"/>
          <w:sz w:val="24"/>
          <w:lang w:val="en-US"/>
        </w:rPr>
        <w:t xml:space="preserve"> </w:t>
      </w:r>
    </w:p>
    <w:p w14:paraId="5DBCB24E" w14:textId="77777777" w:rsidR="002D63E2" w:rsidRPr="00711FCF" w:rsidRDefault="00193334"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r>
      <w:r w:rsidR="00F67855" w:rsidRPr="00711FCF">
        <w:rPr>
          <w:rFonts w:ascii="Times New Roman" w:hAnsi="Times New Roman"/>
          <w:sz w:val="24"/>
          <w:lang w:val="en-US"/>
        </w:rPr>
        <w:t>Further</w:t>
      </w:r>
      <w:r w:rsidR="00845AA3" w:rsidRPr="00711FCF">
        <w:rPr>
          <w:rFonts w:ascii="Times New Roman" w:hAnsi="Times New Roman"/>
          <w:sz w:val="24"/>
          <w:lang w:val="en-US"/>
        </w:rPr>
        <w:t xml:space="preserve">, in terms of technical realization, a reconstructive game is an easier task for game developers and game designers as compared with the game project that is detached from the historical context. </w:t>
      </w:r>
      <w:r w:rsidR="0012680B" w:rsidRPr="00711FCF">
        <w:rPr>
          <w:rFonts w:ascii="Times New Roman" w:hAnsi="Times New Roman"/>
          <w:sz w:val="24"/>
          <w:lang w:val="en-US"/>
        </w:rPr>
        <w:t xml:space="preserve"> </w:t>
      </w:r>
      <w:r w:rsidR="004C44DD" w:rsidRPr="00711FCF">
        <w:rPr>
          <w:rFonts w:ascii="Times New Roman" w:hAnsi="Times New Roman"/>
          <w:sz w:val="24"/>
          <w:lang w:val="en-US"/>
        </w:rPr>
        <w:t xml:space="preserve">Indeed, for the game that takes place in the fictional world its authors should put a significant efforts to make the player empathize the game characters, to create a realistic game universe, and fill the events of this universe with drama. In reconstructive games, the empathy is achieved through the very fact of extreme realness of </w:t>
      </w:r>
      <w:r w:rsidR="005573A3" w:rsidRPr="00711FCF">
        <w:rPr>
          <w:rFonts w:ascii="Times New Roman" w:hAnsi="Times New Roman"/>
          <w:sz w:val="24"/>
          <w:lang w:val="en-US"/>
        </w:rPr>
        <w:t>game events. The player knows that s/he is experiencing situations which have actually happened, and this knowledge imparts the greater degree of realism to the game structure (Prokhorenko, 2005).</w:t>
      </w:r>
    </w:p>
    <w:p w14:paraId="2B11549F" w14:textId="77777777" w:rsidR="00140E74" w:rsidRPr="00711FCF" w:rsidRDefault="00140E74"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Fourthly, not all lines of present military historical games are reconstructive. Popular nowadays Wargeming series is only a simulation of the milita</w:t>
      </w:r>
      <w:r w:rsidR="00AE33AC" w:rsidRPr="00711FCF">
        <w:rPr>
          <w:rFonts w:ascii="Times New Roman" w:hAnsi="Times New Roman"/>
          <w:sz w:val="24"/>
          <w:lang w:val="en-US"/>
        </w:rPr>
        <w:t>ry structure</w:t>
      </w:r>
      <w:r w:rsidR="00694C34" w:rsidRPr="00711FCF">
        <w:rPr>
          <w:rFonts w:ascii="Times New Roman" w:hAnsi="Times New Roman"/>
          <w:sz w:val="24"/>
          <w:lang w:val="en-US"/>
        </w:rPr>
        <w:t>’</w:t>
      </w:r>
      <w:r w:rsidR="00AE33AC" w:rsidRPr="00711FCF">
        <w:rPr>
          <w:rFonts w:ascii="Times New Roman" w:hAnsi="Times New Roman"/>
          <w:sz w:val="24"/>
          <w:lang w:val="en-US"/>
        </w:rPr>
        <w:t xml:space="preserve">s mechanisms </w:t>
      </w:r>
      <w:r w:rsidRPr="00711FCF">
        <w:rPr>
          <w:rFonts w:ascii="Times New Roman" w:hAnsi="Times New Roman"/>
          <w:sz w:val="24"/>
          <w:lang w:val="en-US"/>
        </w:rPr>
        <w:t xml:space="preserve"> (divisions, corps, and armies)</w:t>
      </w:r>
      <w:r w:rsidR="00AE33AC" w:rsidRPr="00711FCF">
        <w:rPr>
          <w:rFonts w:ascii="Times New Roman" w:hAnsi="Times New Roman"/>
          <w:sz w:val="24"/>
          <w:lang w:val="en-US"/>
        </w:rPr>
        <w:t xml:space="preserve"> and military equipment that participated in hostilities</w:t>
      </w:r>
      <w:r w:rsidRPr="00711FCF">
        <w:rPr>
          <w:rFonts w:ascii="Times New Roman" w:hAnsi="Times New Roman"/>
          <w:sz w:val="24"/>
          <w:lang w:val="en-US"/>
        </w:rPr>
        <w:t xml:space="preserve"> (Maslenkova, 2014). </w:t>
      </w:r>
      <w:r w:rsidR="00AE33AC" w:rsidRPr="00711FCF">
        <w:rPr>
          <w:rFonts w:ascii="Times New Roman" w:hAnsi="Times New Roman"/>
          <w:sz w:val="24"/>
          <w:lang w:val="en-US"/>
        </w:rPr>
        <w:t>Real-time strategies</w:t>
      </w:r>
      <w:r w:rsidR="001D7846" w:rsidRPr="00711FCF">
        <w:rPr>
          <w:rFonts w:ascii="Times New Roman" w:hAnsi="Times New Roman"/>
          <w:sz w:val="24"/>
          <w:lang w:val="en-US"/>
        </w:rPr>
        <w:t xml:space="preserve"> (RTS)</w:t>
      </w:r>
      <w:r w:rsidR="00AE33AC" w:rsidRPr="00711FCF">
        <w:rPr>
          <w:rFonts w:ascii="Times New Roman" w:hAnsi="Times New Roman"/>
          <w:sz w:val="24"/>
          <w:lang w:val="en-US"/>
        </w:rPr>
        <w:t xml:space="preserve"> such as </w:t>
      </w:r>
      <w:r w:rsidR="00AE33AC" w:rsidRPr="00711FCF">
        <w:rPr>
          <w:rFonts w:ascii="Times New Roman" w:hAnsi="Times New Roman"/>
          <w:i/>
          <w:sz w:val="24"/>
          <w:lang w:val="en-US"/>
        </w:rPr>
        <w:t>Hearts of Iron III</w:t>
      </w:r>
      <w:r w:rsidR="00AE33AC" w:rsidRPr="00711FCF">
        <w:rPr>
          <w:rFonts w:ascii="Times New Roman" w:hAnsi="Times New Roman"/>
          <w:sz w:val="24"/>
          <w:lang w:val="en-US"/>
        </w:rPr>
        <w:t xml:space="preserve">, </w:t>
      </w:r>
      <w:r w:rsidR="00AE33AC" w:rsidRPr="00711FCF">
        <w:rPr>
          <w:rFonts w:ascii="Times New Roman" w:hAnsi="Times New Roman"/>
          <w:i/>
          <w:sz w:val="24"/>
          <w:lang w:val="en-US"/>
        </w:rPr>
        <w:t xml:space="preserve">Company of Heroes: Opposing Fronts, </w:t>
      </w:r>
      <w:r w:rsidR="00AE33AC" w:rsidRPr="00711FCF">
        <w:rPr>
          <w:rFonts w:ascii="Times New Roman" w:hAnsi="Times New Roman"/>
          <w:sz w:val="24"/>
          <w:lang w:val="en-US"/>
        </w:rPr>
        <w:t xml:space="preserve">and </w:t>
      </w:r>
      <w:r w:rsidR="00AE33AC" w:rsidRPr="00711FCF">
        <w:rPr>
          <w:rFonts w:ascii="Times New Roman" w:hAnsi="Times New Roman"/>
          <w:i/>
          <w:sz w:val="24"/>
          <w:lang w:val="en-US"/>
        </w:rPr>
        <w:t>Blitzkrieg 2</w:t>
      </w:r>
      <w:r w:rsidR="001D7846" w:rsidRPr="00711FCF">
        <w:rPr>
          <w:rFonts w:ascii="Times New Roman" w:hAnsi="Times New Roman"/>
          <w:sz w:val="24"/>
          <w:lang w:val="en-US"/>
        </w:rPr>
        <w:t xml:space="preserve"> is the attempt to bind the rules of traditiona real-time strategy to the historical setting. Military historical tactics is again a simulation, this time it models tactical situations during </w:t>
      </w:r>
      <w:r w:rsidR="005E58B9" w:rsidRPr="00711FCF">
        <w:rPr>
          <w:rFonts w:ascii="Times New Roman" w:hAnsi="Times New Roman"/>
          <w:sz w:val="24"/>
          <w:lang w:val="en-US"/>
        </w:rPr>
        <w:t xml:space="preserve">combat operations taking into account different parametres sets. </w:t>
      </w:r>
      <w:r w:rsidR="006E3FA6" w:rsidRPr="00711FCF">
        <w:rPr>
          <w:rFonts w:ascii="Times New Roman" w:hAnsi="Times New Roman"/>
          <w:sz w:val="24"/>
          <w:lang w:val="en-US"/>
        </w:rPr>
        <w:t>None of the games belonging to those genres is devoted to event itself, none of them reconstruct the sequence of the facts, decisions, and actions that constitute historical process (Prokhorenko, 2005).</w:t>
      </w:r>
    </w:p>
    <w:p w14:paraId="52E81C05" w14:textId="77777777" w:rsidR="00C877D5" w:rsidRPr="00711FCF" w:rsidRDefault="00C877D5"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 xml:space="preserve">Fifthly, any reconstruction pursues one main purpose to reconstruct (re-create) historical events. To a certain extent it is a theater, a kind of animated museum and memorial, an interactive encyclopedia. An ideal type </w:t>
      </w:r>
      <w:r>
        <w:rPr>
          <w:rFonts w:ascii="Times New Roman" w:hAnsi="Times New Roman"/>
          <w:sz w:val="24"/>
          <w:lang w:val="en-US"/>
        </w:rPr>
        <w:t xml:space="preserve">of reconstruction </w:t>
      </w:r>
      <w:r w:rsidRPr="00711FCF">
        <w:rPr>
          <w:rFonts w:ascii="Times New Roman" w:hAnsi="Times New Roman"/>
          <w:sz w:val="24"/>
          <w:lang w:val="en-US"/>
        </w:rPr>
        <w:t xml:space="preserve">is realistic enough to make the player feels like a </w:t>
      </w:r>
      <w:r w:rsidR="00990350" w:rsidRPr="00711FCF">
        <w:rPr>
          <w:rFonts w:ascii="Times New Roman" w:hAnsi="Times New Roman"/>
          <w:sz w:val="24"/>
          <w:lang w:val="en-US"/>
        </w:rPr>
        <w:t xml:space="preserve">direct participant of historical chronics. </w:t>
      </w:r>
      <w:r w:rsidR="00CA703E" w:rsidRPr="00711FCF">
        <w:rPr>
          <w:rFonts w:ascii="Times New Roman" w:hAnsi="Times New Roman"/>
          <w:sz w:val="24"/>
          <w:lang w:val="en-US"/>
        </w:rPr>
        <w:t>A more common type of reconstruction that has a chance to be sold as computer game is realistic enough not to cease to be a game</w:t>
      </w:r>
      <w:r w:rsidR="00766429" w:rsidRPr="00711FCF">
        <w:rPr>
          <w:rFonts w:ascii="Times New Roman" w:hAnsi="Times New Roman"/>
          <w:sz w:val="24"/>
          <w:lang w:val="en-US"/>
        </w:rPr>
        <w:t xml:space="preserve"> (Patziorkovskiy </w:t>
      </w:r>
      <w:r w:rsidR="00766429">
        <w:rPr>
          <w:rFonts w:ascii="Times New Roman" w:hAnsi="Times New Roman"/>
          <w:i/>
          <w:sz w:val="24"/>
          <w:lang w:val="en-US"/>
        </w:rPr>
        <w:t>et al.</w:t>
      </w:r>
      <w:r w:rsidR="00766429" w:rsidRPr="00711FCF">
        <w:rPr>
          <w:rFonts w:ascii="Times New Roman" w:hAnsi="Times New Roman"/>
          <w:sz w:val="24"/>
          <w:lang w:val="en-US"/>
        </w:rPr>
        <w:t>, 2007).</w:t>
      </w:r>
      <w:r w:rsidR="00CA703E" w:rsidRPr="00711FCF">
        <w:rPr>
          <w:rFonts w:ascii="Times New Roman" w:hAnsi="Times New Roman"/>
          <w:sz w:val="24"/>
          <w:lang w:val="en-US"/>
        </w:rPr>
        <w:t xml:space="preserve"> Gameplay as an aggregate of certain repetitive task here remains on the background of emotional palette of the gamer. The first violin is played by the things that relate minimally to the gameplay but attract player</w:t>
      </w:r>
      <w:r w:rsidR="00694C34" w:rsidRPr="00711FCF">
        <w:rPr>
          <w:rFonts w:ascii="Times New Roman" w:hAnsi="Times New Roman"/>
          <w:sz w:val="24"/>
          <w:lang w:val="en-US"/>
        </w:rPr>
        <w:t>’</w:t>
      </w:r>
      <w:r w:rsidR="00CA703E" w:rsidRPr="00711FCF">
        <w:rPr>
          <w:rFonts w:ascii="Times New Roman" w:hAnsi="Times New Roman"/>
          <w:sz w:val="24"/>
          <w:lang w:val="en-US"/>
        </w:rPr>
        <w:t xml:space="preserve">s attention and provoke a rapid emotional </w:t>
      </w:r>
      <w:r w:rsidR="00CA703E" w:rsidRPr="00711FCF">
        <w:rPr>
          <w:rFonts w:ascii="Times New Roman" w:hAnsi="Times New Roman"/>
          <w:sz w:val="24"/>
          <w:lang w:val="en-US"/>
        </w:rPr>
        <w:lastRenderedPageBreak/>
        <w:t>response</w:t>
      </w:r>
      <w:r w:rsidR="003657FA" w:rsidRPr="00711FCF">
        <w:rPr>
          <w:rFonts w:ascii="Times New Roman" w:hAnsi="Times New Roman"/>
          <w:sz w:val="24"/>
          <w:lang w:val="en-US"/>
        </w:rPr>
        <w:t>: tanks that got stuck on the streets,  villages</w:t>
      </w:r>
      <w:r w:rsidR="00694C34" w:rsidRPr="00711FCF">
        <w:rPr>
          <w:rFonts w:ascii="Times New Roman" w:hAnsi="Times New Roman"/>
          <w:sz w:val="24"/>
          <w:lang w:val="en-US"/>
        </w:rPr>
        <w:t>’</w:t>
      </w:r>
      <w:r w:rsidR="003657FA" w:rsidRPr="00711FCF">
        <w:rPr>
          <w:rFonts w:ascii="Times New Roman" w:hAnsi="Times New Roman"/>
          <w:sz w:val="24"/>
          <w:lang w:val="en-US"/>
        </w:rPr>
        <w:t xml:space="preserve"> population, road signs, etc. None of these points are the key game features, none of them could be placed on the game cover, and non of them would work without the set of other details. A thousand of such </w:t>
      </w:r>
      <w:r w:rsidR="00694C34" w:rsidRPr="00711FCF">
        <w:rPr>
          <w:rFonts w:ascii="Times New Roman" w:hAnsi="Times New Roman"/>
          <w:sz w:val="24"/>
          <w:lang w:val="en-US"/>
        </w:rPr>
        <w:t>‘</w:t>
      </w:r>
      <w:r w:rsidR="003657FA" w:rsidRPr="00711FCF">
        <w:rPr>
          <w:rFonts w:ascii="Times New Roman" w:hAnsi="Times New Roman"/>
          <w:sz w:val="24"/>
          <w:lang w:val="en-US"/>
        </w:rPr>
        <w:t>trifles</w:t>
      </w:r>
      <w:r w:rsidR="00694C34" w:rsidRPr="00711FCF">
        <w:rPr>
          <w:rFonts w:ascii="Times New Roman" w:hAnsi="Times New Roman"/>
          <w:sz w:val="24"/>
          <w:lang w:val="en-US"/>
        </w:rPr>
        <w:t>’</w:t>
      </w:r>
      <w:r w:rsidR="003657FA" w:rsidRPr="00711FCF">
        <w:rPr>
          <w:rFonts w:ascii="Times New Roman" w:hAnsi="Times New Roman"/>
          <w:sz w:val="24"/>
          <w:lang w:val="en-US"/>
        </w:rPr>
        <w:t xml:space="preserve">, starting from the frightened dogs and pigs in the countryside and ending with the sound of distant battle on the edge of the map and carefully </w:t>
      </w:r>
      <w:r w:rsidR="003657FA" w:rsidRPr="00711FCF">
        <w:rPr>
          <w:rFonts w:ascii="Times New Roman" w:hAnsi="Times New Roman"/>
          <w:i/>
          <w:sz w:val="24"/>
          <w:lang w:val="en-US"/>
        </w:rPr>
        <w:t xml:space="preserve">reconstructed </w:t>
      </w:r>
      <w:r w:rsidR="003657FA" w:rsidRPr="00711FCF">
        <w:rPr>
          <w:rFonts w:ascii="Times New Roman" w:hAnsi="Times New Roman"/>
          <w:sz w:val="24"/>
          <w:lang w:val="en-US"/>
        </w:rPr>
        <w:t>department store are able to win the battle for the player</w:t>
      </w:r>
      <w:r w:rsidR="00694C34" w:rsidRPr="00711FCF">
        <w:rPr>
          <w:rFonts w:ascii="Times New Roman" w:hAnsi="Times New Roman"/>
          <w:sz w:val="24"/>
          <w:lang w:val="en-US"/>
        </w:rPr>
        <w:t>’</w:t>
      </w:r>
      <w:r w:rsidR="003657FA" w:rsidRPr="00711FCF">
        <w:rPr>
          <w:rFonts w:ascii="Times New Roman" w:hAnsi="Times New Roman"/>
          <w:sz w:val="24"/>
          <w:lang w:val="en-US"/>
        </w:rPr>
        <w:t>s attention.</w:t>
      </w:r>
    </w:p>
    <w:p w14:paraId="2D87D7DD" w14:textId="77777777" w:rsidR="003657FA" w:rsidRPr="00711FCF" w:rsidRDefault="003657FA"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r>
      <w:r w:rsidR="00766429" w:rsidRPr="00711FCF">
        <w:rPr>
          <w:rFonts w:ascii="Times New Roman" w:hAnsi="Times New Roman"/>
          <w:sz w:val="24"/>
          <w:lang w:val="en-US"/>
        </w:rPr>
        <w:t xml:space="preserve">The next point concerns psychological and emotional aspects. Over time, the psycho-emotional image </w:t>
      </w:r>
      <w:r w:rsidR="00766429">
        <w:rPr>
          <w:rFonts w:ascii="Times New Roman" w:hAnsi="Times New Roman"/>
          <w:sz w:val="24"/>
          <w:lang w:val="en-US"/>
        </w:rPr>
        <w:t xml:space="preserve">of the happening that has been constructed by the collective memory </w:t>
      </w:r>
      <w:r w:rsidR="00766429" w:rsidRPr="00711FCF">
        <w:rPr>
          <w:rFonts w:ascii="Times New Roman" w:hAnsi="Times New Roman"/>
          <w:sz w:val="24"/>
          <w:lang w:val="en-US"/>
        </w:rPr>
        <w:t xml:space="preserve">starts to engender certain associations related to the game. Kursk Bulge, El Alamein, Stalingrad, Waterloo, Normandy – all of these names have long been turned into exceedingly intensive myth images that every person assosiates with a number of secondary </w:t>
      </w:r>
      <w:r w:rsidR="00694C34" w:rsidRPr="00711FCF">
        <w:rPr>
          <w:rFonts w:ascii="Times New Roman" w:hAnsi="Times New Roman"/>
          <w:sz w:val="24"/>
          <w:lang w:val="en-US"/>
        </w:rPr>
        <w:t>‘</w:t>
      </w:r>
      <w:r w:rsidR="00766429" w:rsidRPr="00711FCF">
        <w:rPr>
          <w:rFonts w:ascii="Times New Roman" w:hAnsi="Times New Roman"/>
          <w:sz w:val="24"/>
          <w:lang w:val="en-US"/>
        </w:rPr>
        <w:t>pictures</w:t>
      </w:r>
      <w:r w:rsidR="00694C34" w:rsidRPr="00711FCF">
        <w:rPr>
          <w:rFonts w:ascii="Times New Roman" w:hAnsi="Times New Roman"/>
          <w:sz w:val="24"/>
          <w:lang w:val="en-US"/>
        </w:rPr>
        <w:t>’</w:t>
      </w:r>
      <w:r w:rsidR="00D129D0" w:rsidRPr="00711FCF">
        <w:rPr>
          <w:rFonts w:ascii="Times New Roman" w:hAnsi="Times New Roman"/>
          <w:sz w:val="24"/>
          <w:lang w:val="en-US"/>
        </w:rPr>
        <w:t xml:space="preserve">. A reconstructive game that </w:t>
      </w:r>
      <w:r w:rsidR="005C4833" w:rsidRPr="00711FCF">
        <w:rPr>
          <w:rFonts w:ascii="Times New Roman" w:hAnsi="Times New Roman"/>
          <w:sz w:val="24"/>
          <w:lang w:val="en-US"/>
        </w:rPr>
        <w:t xml:space="preserve">captures and conveys the atmosphere of the historical event to which it is dedicated, has the potential to become a </w:t>
      </w:r>
      <w:r w:rsidR="005B139A" w:rsidRPr="00711FCF">
        <w:rPr>
          <w:rFonts w:ascii="Times New Roman" w:hAnsi="Times New Roman"/>
          <w:sz w:val="24"/>
          <w:lang w:val="en-US"/>
        </w:rPr>
        <w:t xml:space="preserve">part of such a queue of images and thus </w:t>
      </w:r>
      <w:r w:rsidR="00D135B1" w:rsidRPr="00711FCF">
        <w:rPr>
          <w:rFonts w:ascii="Times New Roman" w:hAnsi="Times New Roman"/>
          <w:sz w:val="24"/>
          <w:lang w:val="en-US"/>
        </w:rPr>
        <w:t>reach a long life through player</w:t>
      </w:r>
      <w:r w:rsidR="00694C34" w:rsidRPr="00711FCF">
        <w:rPr>
          <w:rFonts w:ascii="Times New Roman" w:hAnsi="Times New Roman"/>
          <w:sz w:val="24"/>
          <w:lang w:val="en-US"/>
        </w:rPr>
        <w:t>’</w:t>
      </w:r>
      <w:r w:rsidR="00D135B1" w:rsidRPr="00711FCF">
        <w:rPr>
          <w:rFonts w:ascii="Times New Roman" w:hAnsi="Times New Roman"/>
          <w:sz w:val="24"/>
          <w:lang w:val="en-US"/>
        </w:rPr>
        <w:t>s memories. With the mention of the event (the Battle of Stalingrad, for example), the user</w:t>
      </w:r>
      <w:r w:rsidR="00694C34" w:rsidRPr="00711FCF">
        <w:rPr>
          <w:rFonts w:ascii="Times New Roman" w:hAnsi="Times New Roman"/>
          <w:sz w:val="24"/>
          <w:lang w:val="en-US"/>
        </w:rPr>
        <w:t>’</w:t>
      </w:r>
      <w:r w:rsidR="00D135B1" w:rsidRPr="00711FCF">
        <w:rPr>
          <w:rFonts w:ascii="Times New Roman" w:hAnsi="Times New Roman"/>
          <w:sz w:val="24"/>
          <w:lang w:val="en-US"/>
        </w:rPr>
        <w:t xml:space="preserve">s mind will recollect the historical information that s/he already knows along with the most memorable gaming moments. Ideally, the player is able to claim that s/he </w:t>
      </w:r>
      <w:r w:rsidR="00D135B1" w:rsidRPr="00711FCF">
        <w:rPr>
          <w:rFonts w:ascii="Times New Roman" w:hAnsi="Times New Roman"/>
          <w:i/>
          <w:sz w:val="24"/>
          <w:lang w:val="en-US"/>
        </w:rPr>
        <w:t>knows how it</w:t>
      </w:r>
      <w:r w:rsidR="007C6E0C" w:rsidRPr="00711FCF">
        <w:rPr>
          <w:rFonts w:ascii="Times New Roman" w:hAnsi="Times New Roman"/>
          <w:i/>
          <w:sz w:val="24"/>
          <w:lang w:val="en-US"/>
        </w:rPr>
        <w:t xml:space="preserve"> was </w:t>
      </w:r>
      <w:r w:rsidR="007C6E0C" w:rsidRPr="00711FCF">
        <w:rPr>
          <w:rFonts w:ascii="Times New Roman" w:hAnsi="Times New Roman"/>
          <w:sz w:val="24"/>
          <w:lang w:val="en-US"/>
        </w:rPr>
        <w:t xml:space="preserve">because s/he </w:t>
      </w:r>
      <w:r w:rsidR="007C6E0C" w:rsidRPr="00711FCF">
        <w:rPr>
          <w:rFonts w:ascii="Times New Roman" w:hAnsi="Times New Roman"/>
          <w:i/>
          <w:sz w:val="24"/>
          <w:lang w:val="en-US"/>
        </w:rPr>
        <w:t xml:space="preserve">has participated in the reconstruction </w:t>
      </w:r>
      <w:r w:rsidR="007C6E0C" w:rsidRPr="00711FCF">
        <w:rPr>
          <w:rFonts w:ascii="Times New Roman" w:hAnsi="Times New Roman"/>
          <w:sz w:val="24"/>
          <w:lang w:val="en-US"/>
        </w:rPr>
        <w:t>of the event</w:t>
      </w:r>
      <w:r w:rsidR="00A20919" w:rsidRPr="00711FCF">
        <w:rPr>
          <w:rFonts w:ascii="Times New Roman" w:hAnsi="Times New Roman"/>
          <w:sz w:val="24"/>
          <w:lang w:val="en-US"/>
        </w:rPr>
        <w:t xml:space="preserve"> (Prokhorenko, 2005)</w:t>
      </w:r>
      <w:r w:rsidR="007C6E0C" w:rsidRPr="00711FCF">
        <w:rPr>
          <w:rFonts w:ascii="Times New Roman" w:hAnsi="Times New Roman"/>
          <w:sz w:val="24"/>
          <w:lang w:val="en-US"/>
        </w:rPr>
        <w:t xml:space="preserve">. </w:t>
      </w:r>
    </w:p>
    <w:p w14:paraId="4F711047" w14:textId="77777777" w:rsidR="00195B42" w:rsidRPr="00FB1041" w:rsidRDefault="007C6E0C"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 xml:space="preserve">Finally, any historical reconstruction (even the most detailed) is extremely far from being its real prototype. </w:t>
      </w:r>
      <w:r w:rsidR="00A20919" w:rsidRPr="00711FCF">
        <w:rPr>
          <w:rFonts w:ascii="Times New Roman" w:hAnsi="Times New Roman"/>
          <w:sz w:val="24"/>
          <w:lang w:val="en-US"/>
        </w:rPr>
        <w:t xml:space="preserve">In any case, it is nothing more than an impression </w:t>
      </w:r>
      <w:r w:rsidR="00195B42" w:rsidRPr="00711FCF">
        <w:rPr>
          <w:rFonts w:ascii="Times New Roman" w:hAnsi="Times New Roman"/>
          <w:sz w:val="24"/>
          <w:lang w:val="en-US"/>
        </w:rPr>
        <w:t xml:space="preserve">and interpretation of the events. However, this is the only way to </w:t>
      </w:r>
      <w:r w:rsidR="00694C34">
        <w:rPr>
          <w:rFonts w:ascii="Times New Roman" w:hAnsi="Times New Roman"/>
          <w:sz w:val="24"/>
          <w:lang w:val="en-US"/>
        </w:rPr>
        <w:t>‘</w:t>
      </w:r>
      <w:r w:rsidR="00195B42">
        <w:rPr>
          <w:rFonts w:ascii="Times New Roman" w:hAnsi="Times New Roman"/>
          <w:sz w:val="24"/>
          <w:lang w:val="en-US"/>
        </w:rPr>
        <w:t>throw</w:t>
      </w:r>
      <w:r w:rsidR="00694C34">
        <w:rPr>
          <w:rFonts w:ascii="Times New Roman" w:hAnsi="Times New Roman"/>
          <w:sz w:val="24"/>
          <w:lang w:val="en-US"/>
        </w:rPr>
        <w:t>’</w:t>
      </w:r>
      <w:r w:rsidR="00195B42">
        <w:rPr>
          <w:rFonts w:ascii="Times New Roman" w:hAnsi="Times New Roman"/>
          <w:sz w:val="24"/>
          <w:lang w:val="en-US"/>
        </w:rPr>
        <w:t xml:space="preserve"> the player from present day to historical (albeit forgery) context and give him/her an unique experience. You cannot step into the same river twice, but you can restore the coastline and small objects down to the last water lily with the help of the eyewitnesses</w:t>
      </w:r>
      <w:r w:rsidR="00694C34">
        <w:rPr>
          <w:rFonts w:ascii="Times New Roman" w:hAnsi="Times New Roman"/>
          <w:sz w:val="24"/>
          <w:lang w:val="en-US"/>
        </w:rPr>
        <w:t>’</w:t>
      </w:r>
      <w:r w:rsidR="00195B42">
        <w:rPr>
          <w:rFonts w:ascii="Times New Roman" w:hAnsi="Times New Roman"/>
          <w:sz w:val="24"/>
          <w:lang w:val="en-US"/>
        </w:rPr>
        <w:t xml:space="preserve"> descriptions and photos and </w:t>
      </w:r>
      <w:r w:rsidR="00694C34">
        <w:rPr>
          <w:rFonts w:ascii="Times New Roman" w:hAnsi="Times New Roman"/>
          <w:sz w:val="24"/>
          <w:lang w:val="en-US"/>
        </w:rPr>
        <w:t>‘</w:t>
      </w:r>
      <w:r w:rsidR="00195B42">
        <w:rPr>
          <w:rFonts w:ascii="Times New Roman" w:hAnsi="Times New Roman"/>
          <w:sz w:val="24"/>
          <w:lang w:val="en-US"/>
        </w:rPr>
        <w:t>let the player frolic on the beach</w:t>
      </w:r>
      <w:r w:rsidR="00694C34">
        <w:rPr>
          <w:rFonts w:ascii="Times New Roman" w:hAnsi="Times New Roman"/>
          <w:sz w:val="24"/>
          <w:lang w:val="en-US"/>
        </w:rPr>
        <w:t>’</w:t>
      </w:r>
      <w:r w:rsidR="00195B42">
        <w:rPr>
          <w:rFonts w:ascii="Times New Roman" w:hAnsi="Times New Roman"/>
          <w:sz w:val="24"/>
          <w:lang w:val="en-US"/>
        </w:rPr>
        <w:t xml:space="preserve"> (</w:t>
      </w:r>
      <w:r w:rsidR="00195B42" w:rsidRPr="00711FCF">
        <w:rPr>
          <w:rFonts w:ascii="Times New Roman" w:hAnsi="Times New Roman"/>
          <w:sz w:val="24"/>
          <w:lang w:val="en-US"/>
        </w:rPr>
        <w:t xml:space="preserve">Prokhorenko, 2005). </w:t>
      </w:r>
      <w:r w:rsidR="00E220E5" w:rsidRPr="00711FCF">
        <w:rPr>
          <w:rFonts w:ascii="Times New Roman" w:hAnsi="Times New Roman"/>
          <w:sz w:val="24"/>
          <w:lang w:val="en-US"/>
        </w:rPr>
        <w:t>Historical games are f</w:t>
      </w:r>
      <w:r w:rsidR="00E220E5">
        <w:rPr>
          <w:rFonts w:ascii="Times New Roman" w:hAnsi="Times New Roman"/>
          <w:sz w:val="24"/>
          <w:lang w:val="en-US"/>
        </w:rPr>
        <w:t>i</w:t>
      </w:r>
      <w:r w:rsidR="00E220E5" w:rsidRPr="00711FCF">
        <w:rPr>
          <w:rFonts w:ascii="Times New Roman" w:hAnsi="Times New Roman"/>
          <w:sz w:val="24"/>
          <w:lang w:val="en-US"/>
        </w:rPr>
        <w:t xml:space="preserve">lled with details such as weather patterns, people's faces, paintings on the </w:t>
      </w:r>
      <w:r w:rsidR="00FB1041" w:rsidRPr="00711FCF">
        <w:rPr>
          <w:rFonts w:ascii="Times New Roman" w:hAnsi="Times New Roman"/>
          <w:sz w:val="24"/>
          <w:lang w:val="en-US"/>
        </w:rPr>
        <w:t xml:space="preserve">walls and signs that create a </w:t>
      </w:r>
      <w:r w:rsidR="00FB1041" w:rsidRPr="00711FCF">
        <w:rPr>
          <w:rFonts w:ascii="Times New Roman" w:hAnsi="Times New Roman"/>
          <w:i/>
          <w:sz w:val="24"/>
          <w:lang w:val="en-US"/>
        </w:rPr>
        <w:t xml:space="preserve">living history </w:t>
      </w:r>
      <w:r w:rsidR="00FB1041" w:rsidRPr="00711FCF">
        <w:rPr>
          <w:rFonts w:ascii="Times New Roman" w:hAnsi="Times New Roman"/>
          <w:sz w:val="24"/>
          <w:lang w:val="en-US"/>
        </w:rPr>
        <w:t>(Magelssen, 2008) and provide unique i</w:t>
      </w:r>
      <w:r w:rsidR="00FB1041">
        <w:rPr>
          <w:rFonts w:ascii="Times New Roman" w:hAnsi="Times New Roman"/>
          <w:sz w:val="24"/>
          <w:lang w:val="en-US"/>
        </w:rPr>
        <w:t xml:space="preserve">n its richness experience. </w:t>
      </w:r>
    </w:p>
    <w:p w14:paraId="3F8A4936" w14:textId="77777777" w:rsidR="007C6E0C" w:rsidRPr="00711FCF" w:rsidRDefault="00E81FF4"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 xml:space="preserve">As it has been mentioned above, a developer creating a reconstructional game has powerful tools that let enhance the harmony and internal coherence of the game world. Copied from reality and reconstituted according to avaliable sources entourage will be much more realistic as compared with the content that has been created and embodied </w:t>
      </w:r>
      <w:r w:rsidR="00694C34">
        <w:rPr>
          <w:rFonts w:ascii="Times New Roman" w:hAnsi="Times New Roman"/>
          <w:sz w:val="24"/>
          <w:lang w:val="en-US"/>
        </w:rPr>
        <w:t>‘</w:t>
      </w:r>
      <w:r>
        <w:rPr>
          <w:rFonts w:ascii="Times New Roman" w:hAnsi="Times New Roman"/>
          <w:sz w:val="24"/>
          <w:lang w:val="en-US"/>
        </w:rPr>
        <w:t>from scratch</w:t>
      </w:r>
      <w:r w:rsidR="00694C34">
        <w:rPr>
          <w:rFonts w:ascii="Times New Roman" w:hAnsi="Times New Roman"/>
          <w:sz w:val="24"/>
          <w:lang w:val="en-US"/>
        </w:rPr>
        <w:t>’</w:t>
      </w:r>
      <w:r>
        <w:rPr>
          <w:rFonts w:ascii="Times New Roman" w:hAnsi="Times New Roman"/>
          <w:sz w:val="24"/>
          <w:lang w:val="en-US"/>
        </w:rPr>
        <w:t xml:space="preserve">. Interestingly, the majority of modern military historical games </w:t>
      </w:r>
      <w:r w:rsidRPr="00711FCF">
        <w:rPr>
          <w:rFonts w:ascii="Times New Roman" w:hAnsi="Times New Roman"/>
          <w:sz w:val="24"/>
          <w:lang w:val="en-US"/>
        </w:rPr>
        <w:t xml:space="preserve">comply with the principle of making exact copy when it concerns equipment and </w:t>
      </w:r>
      <w:r w:rsidR="00E36AF5" w:rsidRPr="00711FCF">
        <w:rPr>
          <w:rFonts w:ascii="Times New Roman" w:hAnsi="Times New Roman"/>
          <w:sz w:val="24"/>
          <w:lang w:val="en-US"/>
        </w:rPr>
        <w:t>weapons, but depart from it when it comes to buildings and organization of space (Prokhorenko, 2005).</w:t>
      </w:r>
      <w:r w:rsidR="00CB0F3C" w:rsidRPr="00711FCF">
        <w:rPr>
          <w:rFonts w:ascii="Times New Roman" w:hAnsi="Times New Roman"/>
          <w:sz w:val="24"/>
          <w:lang w:val="en-US"/>
        </w:rPr>
        <w:t xml:space="preserve"> A careful analysis of modern games </w:t>
      </w:r>
      <w:r w:rsidR="00CB0F3C" w:rsidRPr="00711FCF">
        <w:rPr>
          <w:rFonts w:ascii="Times New Roman" w:hAnsi="Times New Roman"/>
          <w:sz w:val="24"/>
          <w:lang w:val="en-US"/>
        </w:rPr>
        <w:lastRenderedPageBreak/>
        <w:t>which scenarios operates in the WWII setting demonstrates that their settlements look similar to cardboard scenery for conditional hostilities</w:t>
      </w:r>
      <w:r w:rsidR="00CB0F3C">
        <w:rPr>
          <w:rFonts w:ascii="Times New Roman" w:hAnsi="Times New Roman"/>
          <w:sz w:val="24"/>
          <w:lang w:val="en-US"/>
        </w:rPr>
        <w:t xml:space="preserve"> and some logically caused landscape elements do not exist (Cooke and Hubbell, 2015). </w:t>
      </w:r>
      <w:r w:rsidR="00CB0F3C" w:rsidRPr="00711FCF">
        <w:rPr>
          <w:rFonts w:ascii="Times New Roman" w:hAnsi="Times New Roman"/>
          <w:sz w:val="24"/>
          <w:lang w:val="en-US"/>
        </w:rPr>
        <w:t xml:space="preserve"> </w:t>
      </w:r>
      <w:r w:rsidR="00B15DB7" w:rsidRPr="00711FCF">
        <w:rPr>
          <w:rFonts w:ascii="Times New Roman" w:hAnsi="Times New Roman"/>
          <w:sz w:val="24"/>
          <w:lang w:val="en-US"/>
        </w:rPr>
        <w:t>Such an environment is percieved as artificial and lacks credibility. Meanwhile, the logic of objects location in the gaming space is one of the key elements that shapes the gameplay. It defines the player</w:t>
      </w:r>
      <w:r w:rsidR="00694C34" w:rsidRPr="00711FCF">
        <w:rPr>
          <w:rFonts w:ascii="Times New Roman" w:hAnsi="Times New Roman"/>
          <w:sz w:val="24"/>
          <w:lang w:val="en-US"/>
        </w:rPr>
        <w:t>’</w:t>
      </w:r>
      <w:r w:rsidR="00B15DB7" w:rsidRPr="00711FCF">
        <w:rPr>
          <w:rFonts w:ascii="Times New Roman" w:hAnsi="Times New Roman"/>
          <w:sz w:val="24"/>
          <w:lang w:val="en-US"/>
        </w:rPr>
        <w:t xml:space="preserve">s strategy. The more similar to reality the design is, the more logical tactics the gamer uses; consequently, the more realistic image will be created and the more correct the reconstruction will be. </w:t>
      </w:r>
    </w:p>
    <w:p w14:paraId="37277928" w14:textId="77777777" w:rsidR="00512A2C" w:rsidRPr="00711FCF" w:rsidRDefault="00512A2C"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t xml:space="preserve">A reconstructive game initially presupposes the highest possible level of reliability. </w:t>
      </w:r>
      <w:r w:rsidR="00F73DCB" w:rsidRPr="00711FCF">
        <w:rPr>
          <w:rFonts w:ascii="Times New Roman" w:hAnsi="Times New Roman"/>
          <w:sz w:val="24"/>
          <w:lang w:val="en-US"/>
        </w:rPr>
        <w:t xml:space="preserve">A proper reconstruction consists </w:t>
      </w:r>
      <w:r w:rsidR="00F73DCB">
        <w:rPr>
          <w:rFonts w:ascii="Times New Roman" w:hAnsi="Times New Roman"/>
          <w:sz w:val="24"/>
          <w:lang w:val="en-US"/>
        </w:rPr>
        <w:t xml:space="preserve">of three main elements: </w:t>
      </w:r>
      <w:r w:rsidR="003340F6" w:rsidRPr="00711FCF">
        <w:rPr>
          <w:rFonts w:ascii="Times New Roman" w:hAnsi="Times New Roman"/>
          <w:sz w:val="24"/>
          <w:lang w:val="en-US"/>
        </w:rPr>
        <w:t xml:space="preserve">the unity of time, the unity of space, and the unity of meaning. Therefore, the reability of the </w:t>
      </w:r>
      <w:r w:rsidR="003340F6">
        <w:rPr>
          <w:rFonts w:ascii="Times New Roman" w:hAnsi="Times New Roman"/>
          <w:sz w:val="24"/>
          <w:lang w:val="en-US"/>
        </w:rPr>
        <w:t xml:space="preserve">time of each particular episode, the environment and decorations where this episode occurs, and the action itself has to be ensure. In </w:t>
      </w:r>
      <w:r w:rsidR="003340F6">
        <w:rPr>
          <w:rFonts w:ascii="Times New Roman" w:hAnsi="Times New Roman"/>
          <w:i/>
          <w:sz w:val="24"/>
          <w:lang w:val="en-US"/>
        </w:rPr>
        <w:t xml:space="preserve">MoH </w:t>
      </w:r>
      <w:r w:rsidR="003340F6">
        <w:rPr>
          <w:rFonts w:ascii="Times New Roman" w:hAnsi="Times New Roman"/>
          <w:sz w:val="24"/>
          <w:lang w:val="en-US"/>
        </w:rPr>
        <w:t xml:space="preserve">and </w:t>
      </w:r>
      <w:r w:rsidR="003340F6">
        <w:rPr>
          <w:rFonts w:ascii="Times New Roman" w:hAnsi="Times New Roman"/>
          <w:i/>
          <w:sz w:val="24"/>
          <w:lang w:val="en-US"/>
        </w:rPr>
        <w:t>CoH</w:t>
      </w:r>
      <w:r w:rsidR="004666FA">
        <w:rPr>
          <w:rFonts w:ascii="Times New Roman" w:hAnsi="Times New Roman"/>
          <w:i/>
          <w:sz w:val="24"/>
          <w:lang w:val="en-US"/>
        </w:rPr>
        <w:t xml:space="preserve"> </w:t>
      </w:r>
      <w:r w:rsidR="004666FA">
        <w:rPr>
          <w:rFonts w:ascii="Times New Roman" w:hAnsi="Times New Roman"/>
          <w:sz w:val="24"/>
          <w:lang w:val="en-US"/>
        </w:rPr>
        <w:t xml:space="preserve">(although </w:t>
      </w:r>
      <w:r w:rsidR="004666FA" w:rsidRPr="00711FCF">
        <w:rPr>
          <w:rFonts w:ascii="Times New Roman" w:hAnsi="Times New Roman"/>
          <w:sz w:val="24"/>
          <w:lang w:val="en-US"/>
        </w:rPr>
        <w:t>none of them could be called fully reconstructed)</w:t>
      </w:r>
      <w:r w:rsidR="003340F6">
        <w:rPr>
          <w:rFonts w:ascii="Times New Roman" w:hAnsi="Times New Roman"/>
          <w:i/>
          <w:sz w:val="24"/>
          <w:lang w:val="en-US"/>
        </w:rPr>
        <w:t xml:space="preserve">, </w:t>
      </w:r>
      <w:r w:rsidR="003340F6">
        <w:rPr>
          <w:rFonts w:ascii="Times New Roman" w:hAnsi="Times New Roman"/>
          <w:sz w:val="24"/>
          <w:lang w:val="en-US"/>
        </w:rPr>
        <w:t xml:space="preserve">investigated in present paper, it </w:t>
      </w:r>
      <w:r w:rsidR="00D3091C">
        <w:rPr>
          <w:rFonts w:ascii="Times New Roman" w:hAnsi="Times New Roman"/>
          <w:sz w:val="24"/>
          <w:lang w:val="en-US"/>
        </w:rPr>
        <w:t>is</w:t>
      </w:r>
      <w:r w:rsidR="003340F6">
        <w:rPr>
          <w:rFonts w:ascii="Times New Roman" w:hAnsi="Times New Roman"/>
          <w:sz w:val="24"/>
          <w:lang w:val="en-US"/>
        </w:rPr>
        <w:t xml:space="preserve"> </w:t>
      </w:r>
      <w:r w:rsidR="003340F6" w:rsidRPr="00711FCF">
        <w:rPr>
          <w:rFonts w:ascii="Times New Roman" w:hAnsi="Times New Roman"/>
          <w:sz w:val="24"/>
          <w:lang w:val="en-US"/>
        </w:rPr>
        <w:t>performed</w:t>
      </w:r>
      <w:r w:rsidR="00D3091C" w:rsidRPr="00711FCF">
        <w:rPr>
          <w:rFonts w:ascii="Times New Roman" w:hAnsi="Times New Roman"/>
          <w:sz w:val="24"/>
          <w:lang w:val="en-US"/>
        </w:rPr>
        <w:t xml:space="preserve"> as</w:t>
      </w:r>
      <w:r w:rsidR="003340F6" w:rsidRPr="00711FCF">
        <w:rPr>
          <w:rFonts w:ascii="Times New Roman" w:hAnsi="Times New Roman"/>
          <w:sz w:val="24"/>
          <w:lang w:val="en-US"/>
        </w:rPr>
        <w:t xml:space="preserve"> follows.</w:t>
      </w:r>
      <w:r w:rsidR="00934A54" w:rsidRPr="00711FCF">
        <w:rPr>
          <w:rFonts w:ascii="Times New Roman" w:hAnsi="Times New Roman"/>
          <w:sz w:val="24"/>
          <w:lang w:val="en-US"/>
        </w:rPr>
        <w:t xml:space="preserve"> </w:t>
      </w:r>
    </w:p>
    <w:p w14:paraId="005FB386" w14:textId="42F13696" w:rsidR="001647F6" w:rsidRDefault="003340F6" w:rsidP="00943827">
      <w:pPr>
        <w:pStyle w:val="a7"/>
        <w:spacing w:line="360" w:lineRule="auto"/>
        <w:jc w:val="both"/>
        <w:rPr>
          <w:rFonts w:ascii="Times New Roman" w:hAnsi="Times New Roman"/>
          <w:sz w:val="24"/>
          <w:lang w:val="en-US"/>
        </w:rPr>
      </w:pPr>
      <w:r w:rsidRPr="00711FCF">
        <w:rPr>
          <w:rFonts w:ascii="Times New Roman" w:hAnsi="Times New Roman"/>
          <w:sz w:val="24"/>
          <w:lang w:val="en-US"/>
        </w:rPr>
        <w:tab/>
      </w:r>
      <w:r w:rsidR="00D3091C" w:rsidRPr="00711FCF">
        <w:rPr>
          <w:rFonts w:ascii="Times New Roman" w:hAnsi="Times New Roman"/>
          <w:sz w:val="24"/>
          <w:lang w:val="en-US"/>
        </w:rPr>
        <w:t xml:space="preserve">Each game mission is strictly tied to the general game scenario with a certain calendar day, </w:t>
      </w:r>
      <w:r w:rsidR="00C1106E" w:rsidRPr="00711FCF">
        <w:rPr>
          <w:rFonts w:ascii="Times New Roman" w:hAnsi="Times New Roman"/>
          <w:sz w:val="24"/>
          <w:lang w:val="en-US"/>
        </w:rPr>
        <w:t>and the time flow is constant during the whole campaign</w:t>
      </w:r>
      <w:r w:rsidR="0063315A" w:rsidRPr="00711FCF">
        <w:rPr>
          <w:rFonts w:ascii="Times New Roman" w:hAnsi="Times New Roman"/>
          <w:sz w:val="24"/>
          <w:lang w:val="en-US"/>
        </w:rPr>
        <w:t xml:space="preserve"> (with the exception of bonus missions)</w:t>
      </w:r>
      <w:r w:rsidR="00C1106E" w:rsidRPr="00711FCF">
        <w:rPr>
          <w:rFonts w:ascii="Times New Roman" w:hAnsi="Times New Roman"/>
          <w:sz w:val="24"/>
          <w:lang w:val="en-US"/>
        </w:rPr>
        <w:t>.</w:t>
      </w:r>
      <w:r w:rsidR="004666FA" w:rsidRPr="00711FCF">
        <w:rPr>
          <w:rFonts w:ascii="Times New Roman" w:hAnsi="Times New Roman"/>
          <w:sz w:val="24"/>
          <w:lang w:val="en-US"/>
        </w:rPr>
        <w:t xml:space="preserve"> For a better immersion in the historical context, missions</w:t>
      </w:r>
      <w:r w:rsidR="00694C34" w:rsidRPr="00711FCF">
        <w:rPr>
          <w:rFonts w:ascii="Times New Roman" w:hAnsi="Times New Roman"/>
          <w:sz w:val="24"/>
          <w:lang w:val="en-US"/>
        </w:rPr>
        <w:t>’</w:t>
      </w:r>
      <w:r w:rsidR="004666FA" w:rsidRPr="00711FCF">
        <w:rPr>
          <w:rFonts w:ascii="Times New Roman" w:hAnsi="Times New Roman"/>
          <w:sz w:val="24"/>
          <w:lang w:val="en-US"/>
        </w:rPr>
        <w:t xml:space="preserve"> brifings are conventionally divided into two parts</w:t>
      </w:r>
      <w:r w:rsidR="00840FC4">
        <w:rPr>
          <w:rFonts w:ascii="Times New Roman" w:hAnsi="Times New Roman"/>
          <w:sz w:val="24"/>
          <w:lang w:val="en-US"/>
        </w:rPr>
        <w:t>.</w:t>
      </w:r>
      <w:r w:rsidR="00934A54" w:rsidRPr="00711FCF">
        <w:rPr>
          <w:rFonts w:ascii="Times New Roman" w:hAnsi="Times New Roman"/>
          <w:sz w:val="24"/>
          <w:lang w:val="en-US"/>
        </w:rPr>
        <w:t xml:space="preserve"> </w:t>
      </w:r>
    </w:p>
    <w:p w14:paraId="0D94B0AA" w14:textId="77777777" w:rsidR="00840FC4" w:rsidRPr="00711FCF" w:rsidRDefault="00840FC4" w:rsidP="00943827">
      <w:pPr>
        <w:pStyle w:val="a7"/>
        <w:spacing w:line="360" w:lineRule="auto"/>
        <w:jc w:val="both"/>
        <w:rPr>
          <w:rFonts w:ascii="Times New Roman" w:hAnsi="Times New Roman"/>
          <w:sz w:val="24"/>
          <w:lang w:val="en-US"/>
        </w:rPr>
      </w:pPr>
    </w:p>
    <w:p w14:paraId="7276D3CC" w14:textId="77777777" w:rsidR="007F3636" w:rsidRDefault="007F3636" w:rsidP="00943827">
      <w:pPr>
        <w:pStyle w:val="a7"/>
        <w:spacing w:line="360" w:lineRule="auto"/>
        <w:jc w:val="center"/>
        <w:rPr>
          <w:rFonts w:ascii="Times New Roman" w:hAnsi="Times New Roman"/>
          <w:sz w:val="24"/>
        </w:rPr>
      </w:pPr>
      <w:r>
        <w:rPr>
          <w:rFonts w:ascii="Times New Roman" w:hAnsi="Times New Roman"/>
          <w:noProof/>
          <w:sz w:val="24"/>
        </w:rPr>
        <w:drawing>
          <wp:inline distT="0" distB="0" distL="0" distR="0" wp14:anchorId="1E670DB4" wp14:editId="6DFC14BC">
            <wp:extent cx="5489584" cy="3208256"/>
            <wp:effectExtent l="0" t="0" r="0" b="0"/>
            <wp:docPr id="4" name="Изображение 4" descr="../COH%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H%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0298" cy="3243739"/>
                    </a:xfrm>
                    <a:prstGeom prst="rect">
                      <a:avLst/>
                    </a:prstGeom>
                    <a:noFill/>
                    <a:ln>
                      <a:noFill/>
                    </a:ln>
                  </pic:spPr>
                </pic:pic>
              </a:graphicData>
            </a:graphic>
          </wp:inline>
        </w:drawing>
      </w:r>
    </w:p>
    <w:p w14:paraId="53A83B2F" w14:textId="77777777" w:rsidR="00A8442B" w:rsidRPr="00711FCF" w:rsidRDefault="00A8442B" w:rsidP="00943827">
      <w:pPr>
        <w:pStyle w:val="a4"/>
        <w:ind w:right="360"/>
        <w:jc w:val="center"/>
        <w:outlineLvl w:val="0"/>
        <w:rPr>
          <w:rFonts w:ascii="Times New Roman" w:hAnsi="Times New Roman" w:cs="Times New Roman"/>
          <w:i/>
          <w:sz w:val="20"/>
          <w:szCs w:val="20"/>
          <w:lang w:val="en-US"/>
        </w:rPr>
      </w:pPr>
      <w:r w:rsidRPr="00711FCF">
        <w:rPr>
          <w:rFonts w:ascii="Times New Roman" w:hAnsi="Times New Roman" w:cs="Times New Roman"/>
          <w:i/>
          <w:sz w:val="20"/>
          <w:szCs w:val="20"/>
          <w:lang w:val="en-US"/>
        </w:rPr>
        <w:t>Figure 1. Company of Heroes 2 screenshots (encyclopedic style)</w:t>
      </w:r>
    </w:p>
    <w:p w14:paraId="77F36EE2" w14:textId="3CD72143" w:rsidR="00A8442B" w:rsidRPr="00711FCF" w:rsidRDefault="00840FC4" w:rsidP="00CB095A">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lastRenderedPageBreak/>
        <w:t xml:space="preserve">The first one gives a general historical overview presented in the encyclopedic style. This snipped of text presents the detached view on the occasion (what happenned on this day, what place in the history of WWII took this event, what result it had). </w:t>
      </w:r>
    </w:p>
    <w:p w14:paraId="50F1DB1F" w14:textId="77777777" w:rsidR="001647F6" w:rsidRDefault="007F3636" w:rsidP="00943827">
      <w:pPr>
        <w:pStyle w:val="a7"/>
        <w:spacing w:line="360" w:lineRule="auto"/>
        <w:jc w:val="center"/>
        <w:rPr>
          <w:rFonts w:ascii="Times New Roman" w:hAnsi="Times New Roman"/>
          <w:sz w:val="24"/>
        </w:rPr>
      </w:pPr>
      <w:r>
        <w:rPr>
          <w:rFonts w:ascii="Times New Roman" w:hAnsi="Times New Roman"/>
          <w:noProof/>
          <w:sz w:val="24"/>
        </w:rPr>
        <w:drawing>
          <wp:inline distT="0" distB="0" distL="0" distR="0" wp14:anchorId="0711343E" wp14:editId="3A0DD111">
            <wp:extent cx="5157758" cy="3056155"/>
            <wp:effectExtent l="0" t="0" r="0" b="0"/>
            <wp:docPr id="5" name="Изображение 5" descr="../COH%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H%2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4342" cy="3089683"/>
                    </a:xfrm>
                    <a:prstGeom prst="rect">
                      <a:avLst/>
                    </a:prstGeom>
                    <a:noFill/>
                    <a:ln>
                      <a:noFill/>
                    </a:ln>
                  </pic:spPr>
                </pic:pic>
              </a:graphicData>
            </a:graphic>
          </wp:inline>
        </w:drawing>
      </w:r>
    </w:p>
    <w:p w14:paraId="69701A63" w14:textId="77777777" w:rsidR="007F3636" w:rsidRPr="00711FCF" w:rsidRDefault="00A8442B" w:rsidP="00943827">
      <w:pPr>
        <w:pStyle w:val="a4"/>
        <w:ind w:right="360"/>
        <w:jc w:val="center"/>
        <w:outlineLvl w:val="0"/>
        <w:rPr>
          <w:rFonts w:ascii="Times New Roman" w:hAnsi="Times New Roman" w:cs="Times New Roman"/>
          <w:i/>
          <w:sz w:val="20"/>
          <w:szCs w:val="20"/>
          <w:lang w:val="en-US"/>
        </w:rPr>
      </w:pPr>
      <w:r w:rsidRPr="00711FCF">
        <w:rPr>
          <w:rFonts w:ascii="Times New Roman" w:hAnsi="Times New Roman" w:cs="Times New Roman"/>
          <w:i/>
          <w:sz w:val="20"/>
          <w:szCs w:val="20"/>
          <w:lang w:val="en-US"/>
        </w:rPr>
        <w:t xml:space="preserve">Figure </w:t>
      </w:r>
      <w:r w:rsidR="007F3636" w:rsidRPr="00711FCF">
        <w:rPr>
          <w:rFonts w:ascii="Times New Roman" w:hAnsi="Times New Roman" w:cs="Times New Roman"/>
          <w:i/>
          <w:sz w:val="20"/>
          <w:szCs w:val="20"/>
          <w:lang w:val="en-US"/>
        </w:rPr>
        <w:t xml:space="preserve"> 2. Company of Heroes</w:t>
      </w:r>
      <w:r w:rsidR="0010379C" w:rsidRPr="00711FCF">
        <w:rPr>
          <w:rFonts w:ascii="Times New Roman" w:hAnsi="Times New Roman" w:cs="Times New Roman"/>
          <w:i/>
          <w:sz w:val="20"/>
          <w:szCs w:val="20"/>
          <w:lang w:val="en-US"/>
        </w:rPr>
        <w:t xml:space="preserve"> 2</w:t>
      </w:r>
      <w:r w:rsidR="007F3636" w:rsidRPr="00711FCF">
        <w:rPr>
          <w:rFonts w:ascii="Times New Roman" w:hAnsi="Times New Roman" w:cs="Times New Roman"/>
          <w:i/>
          <w:sz w:val="20"/>
          <w:szCs w:val="20"/>
          <w:lang w:val="en-US"/>
        </w:rPr>
        <w:t xml:space="preserve"> screenshots</w:t>
      </w:r>
      <w:r w:rsidR="002A4DFF" w:rsidRPr="00711FCF">
        <w:rPr>
          <w:rFonts w:ascii="Times New Roman" w:hAnsi="Times New Roman" w:cs="Times New Roman"/>
          <w:i/>
          <w:sz w:val="20"/>
          <w:szCs w:val="20"/>
          <w:lang w:val="en-US"/>
        </w:rPr>
        <w:t xml:space="preserve"> (encyclopedic style)</w:t>
      </w:r>
    </w:p>
    <w:p w14:paraId="77DF49B9" w14:textId="77777777" w:rsidR="00CB095A" w:rsidRDefault="007F3636" w:rsidP="00CB095A">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The second text box carries the story on behalf of the direct participa</w:t>
      </w:r>
      <w:r w:rsidR="00E4382B" w:rsidRPr="00711FCF">
        <w:rPr>
          <w:rFonts w:ascii="Times New Roman" w:hAnsi="Times New Roman"/>
          <w:sz w:val="24"/>
          <w:lang w:val="en-US"/>
        </w:rPr>
        <w:t>n</w:t>
      </w:r>
      <w:r w:rsidRPr="00711FCF">
        <w:rPr>
          <w:rFonts w:ascii="Times New Roman" w:hAnsi="Times New Roman"/>
          <w:sz w:val="24"/>
          <w:lang w:val="en-US"/>
        </w:rPr>
        <w:t>t of the events, either player</w:t>
      </w:r>
      <w:r w:rsidR="00694C34" w:rsidRPr="00711FCF">
        <w:rPr>
          <w:rFonts w:ascii="Times New Roman" w:hAnsi="Times New Roman"/>
          <w:sz w:val="24"/>
          <w:lang w:val="en-US"/>
        </w:rPr>
        <w:t>’</w:t>
      </w:r>
      <w:r w:rsidRPr="00711FCF">
        <w:rPr>
          <w:rFonts w:ascii="Times New Roman" w:hAnsi="Times New Roman"/>
          <w:sz w:val="24"/>
          <w:lang w:val="en-US"/>
        </w:rPr>
        <w:t xml:space="preserve">s character or indepedent advisor. This text is written according to the style of the orders and instructions of the war time. In order to achieve a greater reliability, clichés phrases are accompanied by spoken language that was used in the middle of 20th century. In </w:t>
      </w:r>
      <w:r w:rsidRPr="00711FCF">
        <w:rPr>
          <w:rFonts w:ascii="Times New Roman" w:hAnsi="Times New Roman"/>
          <w:i/>
          <w:sz w:val="24"/>
          <w:lang w:val="en-US"/>
        </w:rPr>
        <w:t xml:space="preserve">CoH, </w:t>
      </w:r>
      <w:r w:rsidRPr="00711FCF">
        <w:rPr>
          <w:rFonts w:ascii="Times New Roman" w:hAnsi="Times New Roman"/>
          <w:sz w:val="24"/>
          <w:lang w:val="en-US"/>
        </w:rPr>
        <w:t xml:space="preserve">it also includes quotes of veterans and politicians. </w:t>
      </w:r>
    </w:p>
    <w:p w14:paraId="05BAA75C" w14:textId="4C1C399D" w:rsidR="001647F6" w:rsidRDefault="007F3636" w:rsidP="00CB095A">
      <w:pPr>
        <w:pStyle w:val="a7"/>
        <w:spacing w:line="360" w:lineRule="auto"/>
        <w:ind w:firstLine="142"/>
        <w:jc w:val="center"/>
        <w:rPr>
          <w:rFonts w:ascii="Times New Roman" w:hAnsi="Times New Roman"/>
          <w:sz w:val="24"/>
        </w:rPr>
      </w:pPr>
      <w:r>
        <w:rPr>
          <w:rFonts w:ascii="Times New Roman" w:hAnsi="Times New Roman"/>
          <w:noProof/>
          <w:sz w:val="24"/>
        </w:rPr>
        <w:drawing>
          <wp:inline distT="0" distB="0" distL="0" distR="0" wp14:anchorId="3F1A48E6" wp14:editId="7AF5DD5D">
            <wp:extent cx="4910514" cy="2666580"/>
            <wp:effectExtent l="0" t="0" r="0" b="635"/>
            <wp:docPr id="6" name="Изображение 6" descr="../MOH%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H%2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0514" cy="2666580"/>
                    </a:xfrm>
                    <a:prstGeom prst="rect">
                      <a:avLst/>
                    </a:prstGeom>
                    <a:noFill/>
                    <a:ln>
                      <a:noFill/>
                    </a:ln>
                  </pic:spPr>
                </pic:pic>
              </a:graphicData>
            </a:graphic>
          </wp:inline>
        </w:drawing>
      </w:r>
    </w:p>
    <w:p w14:paraId="64B3335C" w14:textId="77777777" w:rsidR="0010379C" w:rsidRPr="00637E83" w:rsidRDefault="0010379C" w:rsidP="00943827">
      <w:pPr>
        <w:pStyle w:val="a4"/>
        <w:ind w:right="360"/>
        <w:jc w:val="center"/>
        <w:rPr>
          <w:rFonts w:ascii="Times New Roman" w:hAnsi="Times New Roman" w:cs="Times New Roman"/>
          <w:i/>
          <w:sz w:val="20"/>
          <w:szCs w:val="20"/>
          <w:lang w:val="en-US"/>
        </w:rPr>
      </w:pPr>
      <w:r w:rsidRPr="00711FCF">
        <w:rPr>
          <w:rFonts w:ascii="Times New Roman" w:hAnsi="Times New Roman" w:cs="Times New Roman"/>
          <w:i/>
          <w:sz w:val="20"/>
          <w:szCs w:val="20"/>
          <w:lang w:val="en-US"/>
        </w:rPr>
        <w:t>Figure 3. Medal of Honor: Underground (Playstation) screenshot</w:t>
      </w:r>
      <w:r w:rsidR="002A4DFF" w:rsidRPr="00711FCF">
        <w:rPr>
          <w:rFonts w:ascii="Times New Roman" w:hAnsi="Times New Roman" w:cs="Times New Roman"/>
          <w:i/>
          <w:sz w:val="20"/>
          <w:szCs w:val="20"/>
          <w:lang w:val="en-US"/>
        </w:rPr>
        <w:t xml:space="preserve"> (perso</w:t>
      </w:r>
      <w:r w:rsidR="00637E83" w:rsidRPr="00711FCF">
        <w:rPr>
          <w:rFonts w:ascii="Times New Roman" w:hAnsi="Times New Roman" w:cs="Times New Roman"/>
          <w:i/>
          <w:sz w:val="20"/>
          <w:szCs w:val="20"/>
          <w:lang w:val="en-US"/>
        </w:rPr>
        <w:t>nification)</w:t>
      </w:r>
    </w:p>
    <w:p w14:paraId="49C64070" w14:textId="77777777" w:rsidR="003340F6" w:rsidRDefault="007F3636" w:rsidP="00943827">
      <w:pPr>
        <w:pStyle w:val="a7"/>
        <w:spacing w:line="360" w:lineRule="auto"/>
        <w:jc w:val="center"/>
        <w:rPr>
          <w:rFonts w:ascii="Times New Roman" w:hAnsi="Times New Roman"/>
          <w:sz w:val="24"/>
          <w:lang w:val="en-US"/>
        </w:rPr>
      </w:pPr>
      <w:r>
        <w:rPr>
          <w:rFonts w:ascii="Times New Roman" w:hAnsi="Times New Roman"/>
          <w:noProof/>
          <w:sz w:val="24"/>
        </w:rPr>
        <w:lastRenderedPageBreak/>
        <w:drawing>
          <wp:inline distT="0" distB="0" distL="0" distR="0" wp14:anchorId="2DA3D7C7" wp14:editId="0199AF75">
            <wp:extent cx="5021785" cy="2951112"/>
            <wp:effectExtent l="0" t="0" r="7620" b="0"/>
            <wp:docPr id="7" name="Изображение 7" descr="../MO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H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7898" cy="2960581"/>
                    </a:xfrm>
                    <a:prstGeom prst="rect">
                      <a:avLst/>
                    </a:prstGeom>
                    <a:noFill/>
                    <a:ln>
                      <a:noFill/>
                    </a:ln>
                  </pic:spPr>
                </pic:pic>
              </a:graphicData>
            </a:graphic>
          </wp:inline>
        </w:drawing>
      </w:r>
    </w:p>
    <w:p w14:paraId="55A2F7BB" w14:textId="77777777" w:rsidR="0010379C" w:rsidRPr="00637E83" w:rsidRDefault="0010379C" w:rsidP="00943827">
      <w:pPr>
        <w:pStyle w:val="a4"/>
        <w:ind w:right="360"/>
        <w:jc w:val="center"/>
        <w:outlineLvl w:val="0"/>
        <w:rPr>
          <w:rFonts w:ascii="Times New Roman" w:hAnsi="Times New Roman" w:cs="Times New Roman"/>
          <w:i/>
          <w:sz w:val="20"/>
          <w:szCs w:val="20"/>
          <w:lang w:val="en-US"/>
        </w:rPr>
      </w:pPr>
      <w:r w:rsidRPr="00711FCF">
        <w:rPr>
          <w:rFonts w:ascii="Times New Roman" w:hAnsi="Times New Roman" w:cs="Times New Roman"/>
          <w:i/>
          <w:sz w:val="20"/>
          <w:szCs w:val="20"/>
          <w:lang w:val="en-US"/>
        </w:rPr>
        <w:t>Figure 4. Medal of Honor: Frontline screenshot</w:t>
      </w:r>
      <w:r w:rsidR="00637E83" w:rsidRPr="00711FCF">
        <w:rPr>
          <w:rFonts w:ascii="Times New Roman" w:hAnsi="Times New Roman" w:cs="Times New Roman"/>
          <w:i/>
          <w:sz w:val="20"/>
          <w:szCs w:val="20"/>
          <w:lang w:val="en-US"/>
        </w:rPr>
        <w:t xml:space="preserve"> (real document style)</w:t>
      </w:r>
    </w:p>
    <w:p w14:paraId="21024E99" w14:textId="453A35FE" w:rsidR="00816BDC" w:rsidRPr="00711FCF" w:rsidRDefault="0039414E" w:rsidP="00CB095A">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 xml:space="preserve">Thus, the first part introduces the player </w:t>
      </w:r>
      <w:r w:rsidR="001416D9" w:rsidRPr="00711FCF">
        <w:rPr>
          <w:rFonts w:ascii="Times New Roman" w:hAnsi="Times New Roman"/>
          <w:sz w:val="24"/>
          <w:lang w:val="en-US"/>
        </w:rPr>
        <w:t>in the historical context</w:t>
      </w:r>
      <w:r w:rsidRPr="00711FCF">
        <w:rPr>
          <w:rFonts w:ascii="Times New Roman" w:hAnsi="Times New Roman"/>
          <w:sz w:val="24"/>
          <w:lang w:val="en-US"/>
        </w:rPr>
        <w:t>, whilst the second one immerses in the reconstruction, simultaneously providing information that is necessary for successful mission completion.</w:t>
      </w:r>
      <w:r w:rsidR="009461BD" w:rsidRPr="00711FCF">
        <w:rPr>
          <w:rFonts w:ascii="Times New Roman" w:hAnsi="Times New Roman"/>
          <w:sz w:val="24"/>
          <w:lang w:val="en-US"/>
        </w:rPr>
        <w:t xml:space="preserve"> </w:t>
      </w:r>
      <w:r w:rsidR="009461BD" w:rsidRPr="00711FCF">
        <w:rPr>
          <w:rFonts w:ascii="Times New Roman" w:hAnsi="Times New Roman"/>
          <w:i/>
          <w:sz w:val="24"/>
          <w:lang w:val="en-US"/>
        </w:rPr>
        <w:t>MoH</w:t>
      </w:r>
      <w:r w:rsidR="009461BD" w:rsidRPr="00711FCF">
        <w:rPr>
          <w:rFonts w:ascii="Times New Roman" w:hAnsi="Times New Roman"/>
          <w:sz w:val="24"/>
          <w:lang w:val="en-US"/>
        </w:rPr>
        <w:t xml:space="preserve"> and</w:t>
      </w:r>
      <w:r w:rsidR="004F4EC7" w:rsidRPr="00711FCF">
        <w:rPr>
          <w:rFonts w:ascii="Times New Roman" w:hAnsi="Times New Roman"/>
          <w:sz w:val="24"/>
          <w:lang w:val="en-US"/>
        </w:rPr>
        <w:t xml:space="preserve"> (to a less degree)</w:t>
      </w:r>
      <w:r w:rsidR="009461BD" w:rsidRPr="00711FCF">
        <w:rPr>
          <w:rFonts w:ascii="Times New Roman" w:hAnsi="Times New Roman"/>
          <w:sz w:val="24"/>
          <w:lang w:val="en-US"/>
        </w:rPr>
        <w:t xml:space="preserve"> </w:t>
      </w:r>
      <w:r w:rsidR="009461BD" w:rsidRPr="00711FCF">
        <w:rPr>
          <w:rFonts w:ascii="Times New Roman" w:hAnsi="Times New Roman"/>
          <w:i/>
          <w:sz w:val="24"/>
          <w:lang w:val="en-US"/>
        </w:rPr>
        <w:t>CoH</w:t>
      </w:r>
      <w:r w:rsidR="009461BD" w:rsidRPr="00711FCF">
        <w:rPr>
          <w:rFonts w:ascii="Times New Roman" w:hAnsi="Times New Roman"/>
          <w:sz w:val="24"/>
          <w:lang w:val="en-US"/>
        </w:rPr>
        <w:t xml:space="preserve"> could be considered as </w:t>
      </w:r>
      <w:r w:rsidR="009461BD" w:rsidRPr="009461BD">
        <w:rPr>
          <w:rFonts w:ascii="Times New Roman" w:hAnsi="Times New Roman"/>
          <w:sz w:val="24"/>
          <w:lang w:val="en-US"/>
        </w:rPr>
        <w:t>‘documentary games’ (Fullerton, 2008) as they use a documentary style.</w:t>
      </w:r>
      <w:r w:rsidR="00F26BE5">
        <w:rPr>
          <w:rFonts w:ascii="Times New Roman" w:hAnsi="Times New Roman"/>
          <w:sz w:val="24"/>
          <w:lang w:val="en-US"/>
        </w:rPr>
        <w:t xml:space="preserve"> They pay attention to historical accuracy as they are aimed to </w:t>
      </w:r>
      <w:r w:rsidR="00F26BE5">
        <w:rPr>
          <w:rFonts w:ascii="Times New Roman" w:hAnsi="Times New Roman"/>
          <w:i/>
          <w:sz w:val="24"/>
          <w:lang w:val="en-US"/>
        </w:rPr>
        <w:t>re</w:t>
      </w:r>
      <w:r w:rsidR="00F26BE5">
        <w:rPr>
          <w:rFonts w:ascii="Times New Roman" w:hAnsi="Times New Roman"/>
          <w:sz w:val="24"/>
          <w:lang w:val="en-US"/>
        </w:rPr>
        <w:t xml:space="preserve">present </w:t>
      </w:r>
      <w:r w:rsidR="004F4EC7">
        <w:rPr>
          <w:rFonts w:ascii="Times New Roman" w:hAnsi="Times New Roman"/>
          <w:sz w:val="24"/>
          <w:lang w:val="en-US"/>
        </w:rPr>
        <w:t>a certain event in a most authentic way,</w:t>
      </w:r>
      <w:r w:rsidR="00ED584E">
        <w:rPr>
          <w:rFonts w:ascii="Times New Roman" w:hAnsi="Times New Roman"/>
          <w:sz w:val="24"/>
          <w:lang w:val="en-US"/>
        </w:rPr>
        <w:t xml:space="preserve"> so they have to be as reliable as it is possible. </w:t>
      </w:r>
    </w:p>
    <w:p w14:paraId="618622ED" w14:textId="77777777" w:rsidR="00D62E13" w:rsidRDefault="00D62E13" w:rsidP="00943827">
      <w:pPr>
        <w:pStyle w:val="a7"/>
        <w:spacing w:line="360" w:lineRule="auto"/>
        <w:jc w:val="center"/>
        <w:rPr>
          <w:rFonts w:ascii="Times New Roman" w:hAnsi="Times New Roman"/>
          <w:sz w:val="24"/>
        </w:rPr>
      </w:pPr>
      <w:r>
        <w:rPr>
          <w:rFonts w:ascii="Times New Roman" w:hAnsi="Times New Roman"/>
          <w:noProof/>
          <w:sz w:val="24"/>
        </w:rPr>
        <w:drawing>
          <wp:inline distT="0" distB="0" distL="0" distR="0" wp14:anchorId="7FECDDE3" wp14:editId="3D094B1F">
            <wp:extent cx="5583989" cy="3344891"/>
            <wp:effectExtent l="0" t="0" r="4445" b="8255"/>
            <wp:docPr id="10" name="Изображение 10" descr="../MOH%20Airb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H%20Airbor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0926" cy="3349046"/>
                    </a:xfrm>
                    <a:prstGeom prst="rect">
                      <a:avLst/>
                    </a:prstGeom>
                    <a:noFill/>
                    <a:ln>
                      <a:noFill/>
                    </a:ln>
                  </pic:spPr>
                </pic:pic>
              </a:graphicData>
            </a:graphic>
          </wp:inline>
        </w:drawing>
      </w:r>
    </w:p>
    <w:p w14:paraId="71F6C99E" w14:textId="77777777" w:rsidR="00D62E13" w:rsidRPr="00D62E13" w:rsidRDefault="00D62E13" w:rsidP="00943827">
      <w:pPr>
        <w:pStyle w:val="a4"/>
        <w:ind w:right="360"/>
        <w:jc w:val="center"/>
        <w:rPr>
          <w:rFonts w:ascii="Times New Roman" w:hAnsi="Times New Roman" w:cs="Times New Roman"/>
          <w:i/>
          <w:sz w:val="20"/>
          <w:szCs w:val="20"/>
          <w:lang w:val="en-US"/>
        </w:rPr>
      </w:pPr>
      <w:r w:rsidRPr="00711FCF">
        <w:rPr>
          <w:rFonts w:ascii="Times New Roman" w:hAnsi="Times New Roman" w:cs="Times New Roman"/>
          <w:i/>
          <w:sz w:val="20"/>
          <w:szCs w:val="20"/>
          <w:lang w:val="en-US"/>
        </w:rPr>
        <w:t>Figure 5. Medal of Honor: Airborne screenshot (objects location)</w:t>
      </w:r>
    </w:p>
    <w:p w14:paraId="23A1A557" w14:textId="77777777" w:rsidR="004C5189" w:rsidRDefault="00D62E13" w:rsidP="00943827">
      <w:pPr>
        <w:pStyle w:val="a7"/>
        <w:spacing w:line="360" w:lineRule="auto"/>
        <w:jc w:val="center"/>
        <w:rPr>
          <w:rFonts w:ascii="Times New Roman" w:hAnsi="Times New Roman"/>
          <w:sz w:val="24"/>
          <w:lang w:val="en-US"/>
        </w:rPr>
      </w:pPr>
      <w:r>
        <w:rPr>
          <w:rFonts w:ascii="Times New Roman" w:hAnsi="Times New Roman"/>
          <w:noProof/>
          <w:sz w:val="24"/>
        </w:rPr>
        <w:lastRenderedPageBreak/>
        <w:drawing>
          <wp:inline distT="0" distB="0" distL="0" distR="0" wp14:anchorId="2893BACE" wp14:editId="467242CF">
            <wp:extent cx="5551337" cy="3118428"/>
            <wp:effectExtent l="0" t="0" r="11430" b="6350"/>
            <wp:docPr id="8" name="Изображение 8" descr="../COH%20map%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H%20map%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2553" cy="3130346"/>
                    </a:xfrm>
                    <a:prstGeom prst="rect">
                      <a:avLst/>
                    </a:prstGeom>
                    <a:noFill/>
                    <a:ln>
                      <a:noFill/>
                    </a:ln>
                  </pic:spPr>
                </pic:pic>
              </a:graphicData>
            </a:graphic>
          </wp:inline>
        </w:drawing>
      </w:r>
    </w:p>
    <w:p w14:paraId="0B50C6A9" w14:textId="77777777" w:rsidR="00D62E13" w:rsidRPr="00711FCF" w:rsidRDefault="00D62E13" w:rsidP="00943827">
      <w:pPr>
        <w:pStyle w:val="a4"/>
        <w:ind w:right="360"/>
        <w:jc w:val="center"/>
        <w:outlineLvl w:val="0"/>
        <w:rPr>
          <w:rFonts w:ascii="Times New Roman" w:hAnsi="Times New Roman" w:cs="Times New Roman"/>
          <w:i/>
          <w:sz w:val="20"/>
          <w:szCs w:val="20"/>
          <w:lang w:val="en-US"/>
        </w:rPr>
      </w:pPr>
      <w:r w:rsidRPr="00711FCF">
        <w:rPr>
          <w:rFonts w:ascii="Times New Roman" w:hAnsi="Times New Roman" w:cs="Times New Roman"/>
          <w:i/>
          <w:sz w:val="20"/>
          <w:szCs w:val="20"/>
          <w:lang w:val="en-US"/>
        </w:rPr>
        <w:t xml:space="preserve">Figure 6. </w:t>
      </w:r>
      <w:r w:rsidR="00915DF3" w:rsidRPr="00711FCF">
        <w:rPr>
          <w:rFonts w:ascii="Times New Roman" w:hAnsi="Times New Roman" w:cs="Times New Roman"/>
          <w:i/>
          <w:sz w:val="20"/>
          <w:szCs w:val="20"/>
          <w:lang w:val="en-US"/>
        </w:rPr>
        <w:t>Company of Hero</w:t>
      </w:r>
      <w:r w:rsidRPr="00711FCF">
        <w:rPr>
          <w:rFonts w:ascii="Times New Roman" w:hAnsi="Times New Roman" w:cs="Times New Roman"/>
          <w:i/>
          <w:sz w:val="20"/>
          <w:szCs w:val="20"/>
          <w:lang w:val="en-US"/>
        </w:rPr>
        <w:t>es 2 screenshot (objects location)</w:t>
      </w:r>
    </w:p>
    <w:p w14:paraId="708DFFBF" w14:textId="653618D4" w:rsidR="00816BDC" w:rsidRPr="00E4382B" w:rsidRDefault="00E4382B" w:rsidP="00CB095A">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 xml:space="preserve">Another question, however, is that such accuracy and authenticity is determined by game creators, who are able to emphaize what </w:t>
      </w:r>
      <w:r w:rsidRPr="00711FCF">
        <w:rPr>
          <w:rFonts w:ascii="Times New Roman" w:hAnsi="Times New Roman"/>
          <w:i/>
          <w:sz w:val="24"/>
          <w:lang w:val="en-US"/>
        </w:rPr>
        <w:t xml:space="preserve">they </w:t>
      </w:r>
      <w:r w:rsidRPr="00711FCF">
        <w:rPr>
          <w:rFonts w:ascii="Times New Roman" w:hAnsi="Times New Roman"/>
          <w:sz w:val="24"/>
          <w:lang w:val="en-US"/>
        </w:rPr>
        <w:t>consider to be historically accurate. Although the most game designers share a responsible approach to their work and position themselves as impartial and unbiased creators, one cannot ignore the fact that game developers may use some means of manipulation with gamers' historical experience in order to construct a meaningful experience for the user (Rogers, 2016).</w:t>
      </w:r>
    </w:p>
    <w:p w14:paraId="5D956880" w14:textId="77777777" w:rsidR="0010379C" w:rsidRPr="001647F6" w:rsidRDefault="00D62E13" w:rsidP="00943827">
      <w:pPr>
        <w:pStyle w:val="a7"/>
        <w:spacing w:line="360" w:lineRule="auto"/>
        <w:jc w:val="center"/>
        <w:rPr>
          <w:rFonts w:ascii="Times New Roman" w:hAnsi="Times New Roman"/>
          <w:sz w:val="24"/>
          <w:lang w:val="en-US"/>
        </w:rPr>
      </w:pPr>
      <w:r>
        <w:rPr>
          <w:rFonts w:ascii="Times New Roman" w:hAnsi="Times New Roman"/>
          <w:noProof/>
          <w:sz w:val="24"/>
        </w:rPr>
        <w:drawing>
          <wp:inline distT="0" distB="0" distL="0" distR="0" wp14:anchorId="2879CE1A" wp14:editId="3C6945CE">
            <wp:extent cx="5540620" cy="3267559"/>
            <wp:effectExtent l="0" t="0" r="0" b="9525"/>
            <wp:docPr id="9" name="Изображение 9" descr="../coh3%20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h3%20ma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3938" cy="3287208"/>
                    </a:xfrm>
                    <a:prstGeom prst="rect">
                      <a:avLst/>
                    </a:prstGeom>
                    <a:noFill/>
                    <a:ln>
                      <a:noFill/>
                    </a:ln>
                  </pic:spPr>
                </pic:pic>
              </a:graphicData>
            </a:graphic>
          </wp:inline>
        </w:drawing>
      </w:r>
    </w:p>
    <w:p w14:paraId="1670D1E0" w14:textId="676368C3" w:rsidR="002654DA" w:rsidRPr="00711FCF" w:rsidRDefault="00816BDC" w:rsidP="00CB095A">
      <w:pPr>
        <w:pStyle w:val="a4"/>
        <w:ind w:right="360"/>
        <w:jc w:val="center"/>
        <w:outlineLvl w:val="0"/>
        <w:rPr>
          <w:rFonts w:ascii="Times New Roman" w:hAnsi="Times New Roman" w:cs="Times New Roman"/>
          <w:i/>
          <w:sz w:val="20"/>
          <w:szCs w:val="20"/>
          <w:lang w:val="en-US"/>
        </w:rPr>
      </w:pPr>
      <w:r>
        <w:rPr>
          <w:rFonts w:ascii="Times New Roman" w:hAnsi="Times New Roman" w:cs="Times New Roman"/>
          <w:i/>
          <w:sz w:val="20"/>
          <w:szCs w:val="20"/>
          <w:lang w:val="en-US"/>
        </w:rPr>
        <w:t>Figure 7</w:t>
      </w:r>
      <w:r w:rsidR="00D62E13" w:rsidRPr="00711FCF">
        <w:rPr>
          <w:rFonts w:ascii="Times New Roman" w:hAnsi="Times New Roman" w:cs="Times New Roman"/>
          <w:i/>
          <w:sz w:val="20"/>
          <w:szCs w:val="20"/>
          <w:lang w:val="en-US"/>
        </w:rPr>
        <w:t xml:space="preserve">. </w:t>
      </w:r>
      <w:r w:rsidR="00915DF3" w:rsidRPr="00711FCF">
        <w:rPr>
          <w:rFonts w:ascii="Times New Roman" w:hAnsi="Times New Roman" w:cs="Times New Roman"/>
          <w:i/>
          <w:sz w:val="20"/>
          <w:szCs w:val="20"/>
          <w:lang w:val="en-US"/>
        </w:rPr>
        <w:t>Company of He</w:t>
      </w:r>
      <w:r w:rsidR="00D62E13" w:rsidRPr="00711FCF">
        <w:rPr>
          <w:rFonts w:ascii="Times New Roman" w:hAnsi="Times New Roman" w:cs="Times New Roman"/>
          <w:i/>
          <w:sz w:val="20"/>
          <w:szCs w:val="20"/>
          <w:lang w:val="en-US"/>
        </w:rPr>
        <w:t>r</w:t>
      </w:r>
      <w:r w:rsidR="00915DF3">
        <w:rPr>
          <w:rFonts w:ascii="Times New Roman" w:hAnsi="Times New Roman" w:cs="Times New Roman"/>
          <w:i/>
          <w:sz w:val="20"/>
          <w:szCs w:val="20"/>
          <w:lang w:val="en-US"/>
        </w:rPr>
        <w:t>o</w:t>
      </w:r>
      <w:r w:rsidR="00D62E13" w:rsidRPr="00711FCF">
        <w:rPr>
          <w:rFonts w:ascii="Times New Roman" w:hAnsi="Times New Roman" w:cs="Times New Roman"/>
          <w:i/>
          <w:sz w:val="20"/>
          <w:szCs w:val="20"/>
          <w:lang w:val="en-US"/>
        </w:rPr>
        <w:t>es 2 screenshot (area positioning)</w:t>
      </w:r>
    </w:p>
    <w:p w14:paraId="013043C3" w14:textId="77777777" w:rsidR="00E4382B" w:rsidRDefault="00E4382B" w:rsidP="00943827">
      <w:pPr>
        <w:pStyle w:val="a4"/>
        <w:tabs>
          <w:tab w:val="left" w:pos="709"/>
        </w:tabs>
        <w:spacing w:line="360" w:lineRule="auto"/>
        <w:ind w:right="-7"/>
        <w:jc w:val="both"/>
        <w:outlineLvl w:val="0"/>
        <w:rPr>
          <w:rFonts w:ascii="Times New Roman" w:hAnsi="Times New Roman"/>
          <w:lang w:val="en-US"/>
        </w:rPr>
      </w:pPr>
      <w:r w:rsidRPr="00711FCF">
        <w:rPr>
          <w:rFonts w:ascii="Times New Roman" w:hAnsi="Times New Roman"/>
          <w:lang w:val="en-US"/>
        </w:rPr>
        <w:lastRenderedPageBreak/>
        <w:t xml:space="preserve">           Compliance with the site of action is achieved, firstly, by presice positioning of the area that hosts the next game episode on the game map, and secondly, by the reconstruction of the map itself. Certainly, game maps’ scales are somewhat incorrect as compared with real ones. However, the general logic of objects’ location is accurately maintained.</w:t>
      </w:r>
    </w:p>
    <w:p w14:paraId="6BB6E252" w14:textId="77777777" w:rsidR="00CB095A" w:rsidRPr="00E4382B" w:rsidRDefault="00CB095A" w:rsidP="00943827">
      <w:pPr>
        <w:pStyle w:val="a4"/>
        <w:tabs>
          <w:tab w:val="left" w:pos="709"/>
        </w:tabs>
        <w:spacing w:line="360" w:lineRule="auto"/>
        <w:ind w:right="-7"/>
        <w:jc w:val="both"/>
        <w:outlineLvl w:val="0"/>
        <w:rPr>
          <w:rFonts w:ascii="Times New Roman" w:hAnsi="Times New Roman"/>
          <w:lang w:val="en-US"/>
        </w:rPr>
      </w:pPr>
    </w:p>
    <w:p w14:paraId="33A44AF6" w14:textId="77777777" w:rsidR="002654DA" w:rsidRDefault="00E4382B" w:rsidP="00943827">
      <w:pPr>
        <w:pStyle w:val="a4"/>
        <w:tabs>
          <w:tab w:val="left" w:pos="709"/>
        </w:tabs>
        <w:spacing w:line="360" w:lineRule="auto"/>
        <w:ind w:right="-7"/>
        <w:jc w:val="both"/>
        <w:rPr>
          <w:rFonts w:ascii="Times New Roman" w:hAnsi="Times New Roman" w:cs="Times New Roman"/>
          <w:szCs w:val="20"/>
          <w:lang w:val="en-US"/>
        </w:rPr>
      </w:pPr>
      <w:r w:rsidRPr="00711FCF">
        <w:rPr>
          <w:rFonts w:ascii="Times New Roman" w:hAnsi="Times New Roman" w:cs="Times New Roman"/>
          <w:szCs w:val="20"/>
          <w:lang w:val="en-US"/>
        </w:rPr>
        <w:tab/>
      </w:r>
      <w:r w:rsidR="002654DA" w:rsidRPr="00711FCF">
        <w:rPr>
          <w:rFonts w:ascii="Times New Roman" w:hAnsi="Times New Roman" w:cs="Times New Roman"/>
          <w:szCs w:val="20"/>
          <w:lang w:val="en-US"/>
        </w:rPr>
        <w:t xml:space="preserve">According to game creators (McGee, 2014), </w:t>
      </w:r>
      <w:r w:rsidR="00935CB2" w:rsidRPr="00711FCF">
        <w:rPr>
          <w:rFonts w:ascii="Times New Roman" w:hAnsi="Times New Roman" w:cs="Times New Roman"/>
          <w:szCs w:val="20"/>
          <w:lang w:val="en-US"/>
        </w:rPr>
        <w:t>they use a set of tactical military maps that were created before the war as well as after it</w:t>
      </w:r>
      <w:r w:rsidR="00935CB2">
        <w:rPr>
          <w:rFonts w:ascii="Times New Roman" w:hAnsi="Times New Roman" w:cs="Times New Roman"/>
          <w:szCs w:val="20"/>
          <w:lang w:val="en-US"/>
        </w:rPr>
        <w:t xml:space="preserve">. Using photographs and other sources, they correct these maps and thereby achieved the desired level of </w:t>
      </w:r>
      <w:r w:rsidR="00935CB2" w:rsidRPr="00711FCF">
        <w:rPr>
          <w:rFonts w:ascii="Times New Roman" w:hAnsi="Times New Roman" w:cs="Times New Roman"/>
          <w:szCs w:val="20"/>
          <w:lang w:val="en-US"/>
        </w:rPr>
        <w:t xml:space="preserve">confidence. </w:t>
      </w:r>
      <w:r w:rsidR="004C0F34" w:rsidRPr="00711FCF">
        <w:rPr>
          <w:rFonts w:ascii="Times New Roman" w:hAnsi="Times New Roman" w:cs="Times New Roman"/>
          <w:szCs w:val="20"/>
          <w:lang w:val="en-US"/>
        </w:rPr>
        <w:t xml:space="preserve">However, one should understand that such an approach should force the game developers to be more attentive to issues of the imaginary in games. </w:t>
      </w:r>
      <w:r w:rsidR="00A366F4" w:rsidRPr="00711FCF">
        <w:rPr>
          <w:rFonts w:ascii="Times New Roman" w:hAnsi="Times New Roman" w:cs="Times New Roman"/>
          <w:szCs w:val="20"/>
          <w:lang w:val="en-US"/>
        </w:rPr>
        <w:t xml:space="preserve">White (1999) points out that the majority of texts (in a broad sense) authored as a fiction are nevertheless percieved by the audience as historically accurate and filled with facts. It rises the issues of influence of fictional historizied forms (and some of </w:t>
      </w:r>
      <w:r w:rsidR="00A366F4">
        <w:rPr>
          <w:rFonts w:ascii="Times New Roman" w:hAnsi="Times New Roman" w:cs="Times New Roman"/>
          <w:szCs w:val="20"/>
          <w:lang w:val="en-US"/>
        </w:rPr>
        <w:t>‘</w:t>
      </w:r>
      <w:r w:rsidR="00A366F4" w:rsidRPr="00711FCF">
        <w:rPr>
          <w:rFonts w:ascii="Times New Roman" w:hAnsi="Times New Roman" w:cs="Times New Roman"/>
          <w:szCs w:val="20"/>
          <w:lang w:val="en-US"/>
        </w:rPr>
        <w:t>historical' games can be classifie</w:t>
      </w:r>
      <w:r w:rsidR="00A366F4">
        <w:rPr>
          <w:rFonts w:ascii="Times New Roman" w:hAnsi="Times New Roman" w:cs="Times New Roman"/>
          <w:szCs w:val="20"/>
          <w:lang w:val="en-US"/>
        </w:rPr>
        <w:t xml:space="preserve">d as those) on the process of social recollection. </w:t>
      </w:r>
      <w:r w:rsidR="00A366F4" w:rsidRPr="00711FCF">
        <w:rPr>
          <w:rFonts w:ascii="Times New Roman" w:hAnsi="Times New Roman" w:cs="Times New Roman"/>
          <w:szCs w:val="20"/>
          <w:lang w:val="en-US"/>
        </w:rPr>
        <w:t xml:space="preserve"> </w:t>
      </w:r>
    </w:p>
    <w:p w14:paraId="621549B1" w14:textId="77777777" w:rsidR="00CB095A" w:rsidRPr="00A366F4" w:rsidRDefault="00CB095A" w:rsidP="00943827">
      <w:pPr>
        <w:pStyle w:val="a4"/>
        <w:tabs>
          <w:tab w:val="left" w:pos="709"/>
        </w:tabs>
        <w:spacing w:line="360" w:lineRule="auto"/>
        <w:ind w:right="-7"/>
        <w:jc w:val="both"/>
        <w:rPr>
          <w:rFonts w:ascii="Times New Roman" w:hAnsi="Times New Roman" w:cs="Times New Roman"/>
          <w:szCs w:val="20"/>
          <w:lang w:val="en-US"/>
        </w:rPr>
      </w:pPr>
    </w:p>
    <w:p w14:paraId="40DC7EE8" w14:textId="77777777" w:rsidR="00132BBB" w:rsidRDefault="00935CB2" w:rsidP="00943827">
      <w:pPr>
        <w:pStyle w:val="a4"/>
        <w:tabs>
          <w:tab w:val="left" w:pos="709"/>
        </w:tabs>
        <w:spacing w:line="360" w:lineRule="auto"/>
        <w:ind w:right="-7"/>
        <w:jc w:val="both"/>
        <w:rPr>
          <w:rFonts w:ascii="Times New Roman" w:hAnsi="Times New Roman" w:cs="Times New Roman"/>
          <w:szCs w:val="20"/>
          <w:lang w:val="en-US"/>
        </w:rPr>
      </w:pPr>
      <w:r w:rsidRPr="00711FCF">
        <w:rPr>
          <w:rFonts w:ascii="Times New Roman" w:hAnsi="Times New Roman" w:cs="Times New Roman"/>
          <w:szCs w:val="20"/>
          <w:lang w:val="en-US"/>
        </w:rPr>
        <w:tab/>
        <w:t xml:space="preserve">Further, </w:t>
      </w:r>
      <w:r w:rsidR="00407005" w:rsidRPr="00711FCF">
        <w:rPr>
          <w:rFonts w:ascii="Times New Roman" w:hAnsi="Times New Roman" w:cs="Times New Roman"/>
          <w:szCs w:val="20"/>
          <w:lang w:val="en-US"/>
        </w:rPr>
        <w:t xml:space="preserve">each reconstruction must have a plot. For military historical reconstructions, the historic event itself appears as a plot. It is necessary to interpret selected events and trash it out in order to build the game structure. For example, </w:t>
      </w:r>
      <w:r w:rsidR="00C23E0F" w:rsidRPr="00711FCF">
        <w:rPr>
          <w:rFonts w:ascii="Times New Roman" w:hAnsi="Times New Roman" w:cs="Times New Roman"/>
          <w:szCs w:val="20"/>
          <w:lang w:val="en-US"/>
        </w:rPr>
        <w:t>a considerable part of</w:t>
      </w:r>
      <w:r w:rsidR="00407005" w:rsidRPr="00711FCF">
        <w:rPr>
          <w:rFonts w:ascii="Times New Roman" w:hAnsi="Times New Roman" w:cs="Times New Roman"/>
          <w:szCs w:val="20"/>
          <w:lang w:val="en-US"/>
        </w:rPr>
        <w:t xml:space="preserve"> key battles in </w:t>
      </w:r>
      <w:r w:rsidR="00407005" w:rsidRPr="00711FCF">
        <w:rPr>
          <w:rFonts w:ascii="Times New Roman" w:hAnsi="Times New Roman" w:cs="Times New Roman"/>
          <w:i/>
          <w:szCs w:val="20"/>
          <w:lang w:val="en-US"/>
        </w:rPr>
        <w:t>CoH</w:t>
      </w:r>
      <w:r w:rsidR="00C23E0F" w:rsidRPr="00711FCF">
        <w:rPr>
          <w:rFonts w:ascii="Times New Roman" w:hAnsi="Times New Roman" w:cs="Times New Roman"/>
          <w:i/>
          <w:szCs w:val="20"/>
          <w:lang w:val="en-US"/>
        </w:rPr>
        <w:t xml:space="preserve"> </w:t>
      </w:r>
      <w:r w:rsidR="00C23E0F" w:rsidRPr="00711FCF">
        <w:rPr>
          <w:rFonts w:ascii="Times New Roman" w:hAnsi="Times New Roman" w:cs="Times New Roman"/>
          <w:szCs w:val="20"/>
          <w:lang w:val="en-US"/>
        </w:rPr>
        <w:t xml:space="preserve">and </w:t>
      </w:r>
      <w:r w:rsidR="00C23E0F" w:rsidRPr="00711FCF">
        <w:rPr>
          <w:rFonts w:ascii="Times New Roman" w:hAnsi="Times New Roman" w:cs="Times New Roman"/>
          <w:i/>
          <w:szCs w:val="20"/>
          <w:lang w:val="en-US"/>
        </w:rPr>
        <w:t>MoH</w:t>
      </w:r>
      <w:r w:rsidR="00407005" w:rsidRPr="00711FCF">
        <w:rPr>
          <w:rFonts w:ascii="Times New Roman" w:hAnsi="Times New Roman" w:cs="Times New Roman"/>
          <w:i/>
          <w:szCs w:val="20"/>
          <w:lang w:val="en-US"/>
        </w:rPr>
        <w:t xml:space="preserve"> </w:t>
      </w:r>
      <w:r w:rsidR="00C23E0F" w:rsidRPr="00711FCF">
        <w:rPr>
          <w:rFonts w:ascii="Times New Roman" w:hAnsi="Times New Roman" w:cs="Times New Roman"/>
          <w:szCs w:val="20"/>
          <w:lang w:val="en-US"/>
        </w:rPr>
        <w:t>are</w:t>
      </w:r>
      <w:r w:rsidR="00407005" w:rsidRPr="00711FCF">
        <w:rPr>
          <w:rFonts w:ascii="Times New Roman" w:hAnsi="Times New Roman" w:cs="Times New Roman"/>
          <w:szCs w:val="20"/>
          <w:lang w:val="en-US"/>
        </w:rPr>
        <w:t xml:space="preserve"> divided into two stages, defensive and offensive ones, and hence </w:t>
      </w:r>
      <w:r w:rsidR="00C23E0F" w:rsidRPr="00711FCF">
        <w:rPr>
          <w:rFonts w:ascii="Times New Roman" w:hAnsi="Times New Roman" w:cs="Times New Roman"/>
          <w:szCs w:val="20"/>
          <w:lang w:val="en-US"/>
        </w:rPr>
        <w:t>have</w:t>
      </w:r>
      <w:r w:rsidR="00407005" w:rsidRPr="00711FCF">
        <w:rPr>
          <w:rFonts w:ascii="Times New Roman" w:hAnsi="Times New Roman" w:cs="Times New Roman"/>
          <w:szCs w:val="20"/>
          <w:lang w:val="en-US"/>
        </w:rPr>
        <w:t xml:space="preserve"> several </w:t>
      </w:r>
      <w:r w:rsidR="004A3FFF" w:rsidRPr="00711FCF">
        <w:rPr>
          <w:rFonts w:ascii="Times New Roman" w:hAnsi="Times New Roman" w:cs="Times New Roman"/>
          <w:szCs w:val="20"/>
          <w:lang w:val="en-US"/>
        </w:rPr>
        <w:t>culminating</w:t>
      </w:r>
      <w:r w:rsidR="00407005" w:rsidRPr="00711FCF">
        <w:rPr>
          <w:rFonts w:ascii="Times New Roman" w:hAnsi="Times New Roman" w:cs="Times New Roman"/>
          <w:szCs w:val="20"/>
          <w:lang w:val="en-US"/>
        </w:rPr>
        <w:t xml:space="preserve"> points</w:t>
      </w:r>
      <w:r w:rsidR="00BF39F0" w:rsidRPr="00711FCF">
        <w:rPr>
          <w:rFonts w:ascii="Times New Roman" w:hAnsi="Times New Roman" w:cs="Times New Roman"/>
          <w:szCs w:val="20"/>
          <w:lang w:val="en-US"/>
        </w:rPr>
        <w:t xml:space="preserve"> (each)</w:t>
      </w:r>
      <w:r w:rsidR="00407005" w:rsidRPr="00711FCF">
        <w:rPr>
          <w:rFonts w:ascii="Times New Roman" w:hAnsi="Times New Roman" w:cs="Times New Roman"/>
          <w:szCs w:val="20"/>
          <w:lang w:val="en-US"/>
        </w:rPr>
        <w:t xml:space="preserve"> </w:t>
      </w:r>
      <w:r w:rsidR="004A3FFF" w:rsidRPr="00711FCF">
        <w:rPr>
          <w:rFonts w:ascii="Times New Roman" w:hAnsi="Times New Roman" w:cs="Times New Roman"/>
          <w:szCs w:val="20"/>
          <w:lang w:val="en-US"/>
        </w:rPr>
        <w:t xml:space="preserve">that have to be reflected in the reconstruction. The question is -  how to fit these events in a computer game without creating an imbalance on sides, how to reflect all the events in game missions and avoid the impression of the fragmentation of what is happening. </w:t>
      </w:r>
      <w:r w:rsidR="00264465" w:rsidRPr="00711FCF">
        <w:rPr>
          <w:rFonts w:ascii="Times New Roman" w:hAnsi="Times New Roman" w:cs="Times New Roman"/>
          <w:szCs w:val="20"/>
          <w:lang w:val="en-US"/>
        </w:rPr>
        <w:t xml:space="preserve">It is a challenge for game developers, but if they meet it they produce complex and fanciful </w:t>
      </w:r>
      <w:r w:rsidR="00F909D7" w:rsidRPr="00711FCF">
        <w:rPr>
          <w:rFonts w:ascii="Times New Roman" w:hAnsi="Times New Roman" w:cs="Times New Roman"/>
          <w:szCs w:val="20"/>
          <w:lang w:val="en-US"/>
        </w:rPr>
        <w:t>story with moments of dynamic</w:t>
      </w:r>
      <w:r w:rsidR="00694C34" w:rsidRPr="00711FCF">
        <w:rPr>
          <w:rFonts w:ascii="Times New Roman" w:hAnsi="Times New Roman" w:cs="Times New Roman"/>
          <w:szCs w:val="20"/>
          <w:lang w:val="en-US"/>
        </w:rPr>
        <w:t>’</w:t>
      </w:r>
      <w:r w:rsidR="00F909D7" w:rsidRPr="00711FCF">
        <w:rPr>
          <w:rFonts w:ascii="Times New Roman" w:hAnsi="Times New Roman" w:cs="Times New Roman"/>
          <w:szCs w:val="20"/>
          <w:lang w:val="en-US"/>
        </w:rPr>
        <w:t xml:space="preserve">s easing and tension, with certain culmination points and impressive denouement. </w:t>
      </w:r>
    </w:p>
    <w:p w14:paraId="65B8E656" w14:textId="77777777" w:rsidR="00CB095A" w:rsidRPr="00711FCF" w:rsidRDefault="00CB095A" w:rsidP="00943827">
      <w:pPr>
        <w:pStyle w:val="a4"/>
        <w:tabs>
          <w:tab w:val="left" w:pos="709"/>
        </w:tabs>
        <w:spacing w:line="360" w:lineRule="auto"/>
        <w:ind w:right="-7"/>
        <w:jc w:val="both"/>
        <w:rPr>
          <w:rFonts w:ascii="Times New Roman" w:hAnsi="Times New Roman" w:cs="Times New Roman"/>
          <w:szCs w:val="20"/>
          <w:lang w:val="en-US"/>
        </w:rPr>
      </w:pPr>
    </w:p>
    <w:p w14:paraId="65FD70D2" w14:textId="77777777" w:rsidR="004A5FBD" w:rsidRPr="00711FCF" w:rsidRDefault="00132BBB" w:rsidP="00943827">
      <w:pPr>
        <w:pStyle w:val="a4"/>
        <w:tabs>
          <w:tab w:val="left" w:pos="709"/>
        </w:tabs>
        <w:spacing w:line="360" w:lineRule="auto"/>
        <w:ind w:right="-7"/>
        <w:jc w:val="both"/>
        <w:rPr>
          <w:rFonts w:ascii="Times New Roman" w:hAnsi="Times New Roman"/>
          <w:lang w:val="en-US"/>
        </w:rPr>
      </w:pPr>
      <w:r w:rsidRPr="00711FCF">
        <w:rPr>
          <w:rFonts w:ascii="Times New Roman" w:hAnsi="Times New Roman" w:cs="Times New Roman"/>
          <w:szCs w:val="20"/>
          <w:lang w:val="en-US"/>
        </w:rPr>
        <w:tab/>
        <w:t xml:space="preserve">A timeframe also has a crutial importance for </w:t>
      </w:r>
      <w:r w:rsidR="00A26A85" w:rsidRPr="00711FCF">
        <w:rPr>
          <w:rFonts w:ascii="Times New Roman" w:hAnsi="Times New Roman" w:cs="Times New Roman"/>
          <w:szCs w:val="20"/>
          <w:lang w:val="en-US"/>
        </w:rPr>
        <w:t>such kind of</w:t>
      </w:r>
      <w:r w:rsidRPr="00711FCF">
        <w:rPr>
          <w:rFonts w:ascii="Times New Roman" w:hAnsi="Times New Roman" w:cs="Times New Roman"/>
          <w:szCs w:val="20"/>
          <w:lang w:val="en-US"/>
        </w:rPr>
        <w:t xml:space="preserve"> games.</w:t>
      </w:r>
      <w:r w:rsidR="004A3FFF" w:rsidRPr="00711FCF">
        <w:rPr>
          <w:rFonts w:ascii="Times New Roman" w:hAnsi="Times New Roman" w:cs="Times New Roman"/>
          <w:szCs w:val="20"/>
          <w:lang w:val="en-US"/>
        </w:rPr>
        <w:t xml:space="preserve"> </w:t>
      </w:r>
      <w:r w:rsidR="00C23E0F" w:rsidRPr="00711FCF">
        <w:rPr>
          <w:rFonts w:ascii="Times New Roman" w:hAnsi="Times New Roman" w:cs="Times New Roman"/>
          <w:szCs w:val="20"/>
          <w:lang w:val="en-US"/>
        </w:rPr>
        <w:t xml:space="preserve">In the case of reconstruction, the limited temporal and spartial scope of the matter is, the higher the quality of reconstruction of the events should be. In this regard, </w:t>
      </w:r>
      <w:r w:rsidR="00C23E0F" w:rsidRPr="00711FCF">
        <w:rPr>
          <w:rFonts w:ascii="Times New Roman" w:hAnsi="Times New Roman" w:cs="Times New Roman"/>
          <w:i/>
          <w:szCs w:val="20"/>
          <w:lang w:val="en-US"/>
        </w:rPr>
        <w:t xml:space="preserve">MoH </w:t>
      </w:r>
      <w:r w:rsidR="00C23E0F" w:rsidRPr="00711FCF">
        <w:rPr>
          <w:rFonts w:ascii="Times New Roman" w:hAnsi="Times New Roman" w:cs="Times New Roman"/>
          <w:szCs w:val="20"/>
          <w:lang w:val="en-US"/>
        </w:rPr>
        <w:t xml:space="preserve">and </w:t>
      </w:r>
      <w:r w:rsidR="00C23E0F" w:rsidRPr="00711FCF">
        <w:rPr>
          <w:rFonts w:ascii="Times New Roman" w:hAnsi="Times New Roman" w:cs="Times New Roman"/>
          <w:i/>
          <w:szCs w:val="20"/>
          <w:lang w:val="en-US"/>
        </w:rPr>
        <w:t xml:space="preserve">CoH, </w:t>
      </w:r>
      <w:r w:rsidR="00C23E0F" w:rsidRPr="00711FCF">
        <w:rPr>
          <w:rFonts w:ascii="Times New Roman" w:hAnsi="Times New Roman" w:cs="Times New Roman"/>
          <w:szCs w:val="20"/>
          <w:lang w:val="en-US"/>
        </w:rPr>
        <w:t xml:space="preserve">covering all or the </w:t>
      </w:r>
      <w:r w:rsidR="00BF39F0" w:rsidRPr="00711FCF">
        <w:rPr>
          <w:rFonts w:ascii="Times New Roman" w:hAnsi="Times New Roman" w:cs="Times New Roman"/>
          <w:szCs w:val="20"/>
          <w:lang w:val="en-US"/>
        </w:rPr>
        <w:t xml:space="preserve">majority of events of WWII lose the games concentrating on a single subject – for instance, </w:t>
      </w:r>
      <w:r w:rsidR="00BF39F0" w:rsidRPr="00711FCF">
        <w:rPr>
          <w:rFonts w:ascii="Times New Roman" w:hAnsi="Times New Roman" w:cs="Times New Roman"/>
          <w:i/>
          <w:szCs w:val="20"/>
          <w:lang w:val="en-US"/>
        </w:rPr>
        <w:t xml:space="preserve">Stalingrad. </w:t>
      </w:r>
      <w:r w:rsidR="00BF39F0" w:rsidRPr="00711FCF">
        <w:rPr>
          <w:rFonts w:ascii="Times New Roman" w:hAnsi="Times New Roman" w:cs="Times New Roman"/>
          <w:szCs w:val="20"/>
          <w:lang w:val="en-US"/>
        </w:rPr>
        <w:t xml:space="preserve">The latter can afford to be more scrupulous and continually immerse the player fully </w:t>
      </w:r>
      <w:r w:rsidR="00D97C22" w:rsidRPr="00711FCF">
        <w:rPr>
          <w:rFonts w:ascii="Times New Roman" w:hAnsi="Times New Roman" w:cs="Times New Roman"/>
          <w:szCs w:val="20"/>
          <w:lang w:val="en-US"/>
        </w:rPr>
        <w:t xml:space="preserve">in </w:t>
      </w:r>
      <w:r w:rsidR="00D97C22" w:rsidRPr="00711FCF">
        <w:rPr>
          <w:rFonts w:ascii="Times New Roman" w:hAnsi="Times New Roman" w:cs="Times New Roman"/>
          <w:i/>
          <w:szCs w:val="20"/>
          <w:lang w:val="en-US"/>
        </w:rPr>
        <w:t xml:space="preserve">those </w:t>
      </w:r>
      <w:r w:rsidR="00D97C22" w:rsidRPr="00711FCF">
        <w:rPr>
          <w:rFonts w:ascii="Times New Roman" w:hAnsi="Times New Roman" w:cs="Times New Roman"/>
          <w:szCs w:val="20"/>
          <w:lang w:val="en-US"/>
        </w:rPr>
        <w:t xml:space="preserve">time and space. Nevertheless, former are successful enough in creation of an unique action, which is located at the intersection of game, cinema, and theater. It is a kind of art synthesis that gives the user the opportunity to attend different poles of the same event and evaluate its scale and drama </w:t>
      </w:r>
      <w:r w:rsidR="00D97C22" w:rsidRPr="00711FCF">
        <w:rPr>
          <w:rFonts w:ascii="Times New Roman" w:hAnsi="Times New Roman"/>
          <w:lang w:val="en-US"/>
        </w:rPr>
        <w:t>(Prokhorenko, 2005).</w:t>
      </w:r>
      <w:r w:rsidR="004A5FBD" w:rsidRPr="00711FCF">
        <w:rPr>
          <w:rFonts w:ascii="Times New Roman" w:hAnsi="Times New Roman"/>
          <w:lang w:val="en-US"/>
        </w:rPr>
        <w:t xml:space="preserve"> As for the time flow within a reconstructive game, it could differ. However, the most preferable is a real time scale as it is </w:t>
      </w:r>
      <w:r w:rsidR="00BD390D" w:rsidRPr="00711FCF">
        <w:rPr>
          <w:rFonts w:ascii="Times New Roman" w:hAnsi="Times New Roman"/>
          <w:lang w:val="en-US"/>
        </w:rPr>
        <w:t xml:space="preserve">fully matches the reality. </w:t>
      </w:r>
    </w:p>
    <w:p w14:paraId="46DE050D" w14:textId="77777777" w:rsidR="00CB05AB" w:rsidRDefault="00D36383" w:rsidP="00943827">
      <w:pPr>
        <w:pStyle w:val="a4"/>
        <w:tabs>
          <w:tab w:val="left" w:pos="709"/>
        </w:tabs>
        <w:spacing w:line="360" w:lineRule="auto"/>
        <w:ind w:right="-7"/>
        <w:jc w:val="both"/>
        <w:rPr>
          <w:rFonts w:ascii="Times New Roman" w:hAnsi="Times New Roman"/>
          <w:lang w:val="en-US"/>
        </w:rPr>
      </w:pPr>
      <w:r w:rsidRPr="00711FCF">
        <w:rPr>
          <w:rFonts w:ascii="Times New Roman" w:hAnsi="Times New Roman"/>
          <w:lang w:val="en-US"/>
        </w:rPr>
        <w:lastRenderedPageBreak/>
        <w:tab/>
        <w:t>One more interesting feature of reconstructive game is a limitation of the freedom of player</w:t>
      </w:r>
      <w:r w:rsidR="00694C34" w:rsidRPr="00711FCF">
        <w:rPr>
          <w:rFonts w:ascii="Times New Roman" w:hAnsi="Times New Roman"/>
          <w:lang w:val="en-US"/>
        </w:rPr>
        <w:t>’</w:t>
      </w:r>
      <w:r w:rsidRPr="00711FCF">
        <w:rPr>
          <w:rFonts w:ascii="Times New Roman" w:hAnsi="Times New Roman"/>
          <w:lang w:val="en-US"/>
        </w:rPr>
        <w:t>s action. If the game is aimed to reconstruct the battle of El Alamein and accurately recreate the combat situation, landscape, the correlation of forces that was in summer, 1943</w:t>
      </w:r>
      <w:r w:rsidR="00CB05AB" w:rsidRPr="00711FCF">
        <w:rPr>
          <w:rFonts w:ascii="Times New Roman" w:hAnsi="Times New Roman"/>
          <w:lang w:val="en-US"/>
        </w:rPr>
        <w:t>,</w:t>
      </w:r>
      <w:r w:rsidRPr="00711FCF">
        <w:rPr>
          <w:rFonts w:ascii="Times New Roman" w:hAnsi="Times New Roman"/>
          <w:lang w:val="en-US"/>
        </w:rPr>
        <w:t xml:space="preserve"> the ability of the user to change the course of history by his/her actions destroys the very idea of reconstruction</w:t>
      </w:r>
      <w:r>
        <w:rPr>
          <w:rFonts w:ascii="Times New Roman" w:hAnsi="Times New Roman"/>
          <w:lang w:val="en-US"/>
        </w:rPr>
        <w:t xml:space="preserve">. </w:t>
      </w:r>
      <w:r w:rsidR="00CB05AB">
        <w:rPr>
          <w:rFonts w:ascii="Times New Roman" w:hAnsi="Times New Roman"/>
          <w:lang w:val="en-US"/>
        </w:rPr>
        <w:t xml:space="preserve">Such games presuppose another approach – they give the player a relative freedom of tactical decisions while throwing the user from one front to another. Gamers may change the tactical situation, but they are unable to affect the </w:t>
      </w:r>
      <w:r w:rsidR="00CB05AB" w:rsidRPr="00711FCF">
        <w:rPr>
          <w:rFonts w:ascii="Times New Roman" w:hAnsi="Times New Roman"/>
          <w:lang w:val="en-US"/>
        </w:rPr>
        <w:t xml:space="preserve">general course of events (Prokhorenko, 2005). </w:t>
      </w:r>
    </w:p>
    <w:p w14:paraId="016965AF" w14:textId="77777777" w:rsidR="00CB095A" w:rsidRPr="00CB05AB" w:rsidRDefault="00CB095A" w:rsidP="00943827">
      <w:pPr>
        <w:pStyle w:val="a4"/>
        <w:tabs>
          <w:tab w:val="left" w:pos="709"/>
        </w:tabs>
        <w:spacing w:line="360" w:lineRule="auto"/>
        <w:ind w:right="-7"/>
        <w:jc w:val="both"/>
        <w:rPr>
          <w:rFonts w:ascii="Times New Roman" w:hAnsi="Times New Roman"/>
          <w:lang w:val="en-US"/>
        </w:rPr>
      </w:pPr>
    </w:p>
    <w:p w14:paraId="4E74989E" w14:textId="77777777" w:rsidR="00D36383" w:rsidRDefault="00CB05AB" w:rsidP="00943827">
      <w:pPr>
        <w:pStyle w:val="a4"/>
        <w:tabs>
          <w:tab w:val="left" w:pos="709"/>
        </w:tabs>
        <w:spacing w:line="360" w:lineRule="auto"/>
        <w:ind w:right="-7"/>
        <w:jc w:val="both"/>
        <w:rPr>
          <w:rFonts w:ascii="Times New Roman" w:hAnsi="Times New Roman"/>
          <w:lang w:val="en-US"/>
        </w:rPr>
      </w:pPr>
      <w:r w:rsidRPr="00711FCF">
        <w:rPr>
          <w:rFonts w:ascii="Times New Roman" w:hAnsi="Times New Roman"/>
          <w:lang w:val="en-US"/>
        </w:rPr>
        <w:tab/>
      </w:r>
      <w:r w:rsidR="00390103" w:rsidRPr="00711FCF">
        <w:rPr>
          <w:rFonts w:ascii="Times New Roman" w:hAnsi="Times New Roman"/>
          <w:lang w:val="en-US"/>
        </w:rPr>
        <w:t>A</w:t>
      </w:r>
      <w:r w:rsidR="005331F6" w:rsidRPr="00711FCF">
        <w:rPr>
          <w:rFonts w:ascii="Times New Roman" w:hAnsi="Times New Roman"/>
          <w:lang w:val="en-US"/>
        </w:rPr>
        <w:t>l</w:t>
      </w:r>
      <w:r w:rsidR="00390103" w:rsidRPr="00711FCF">
        <w:rPr>
          <w:rFonts w:ascii="Times New Roman" w:hAnsi="Times New Roman"/>
          <w:lang w:val="en-US"/>
        </w:rPr>
        <w:t>most n</w:t>
      </w:r>
      <w:r w:rsidR="00D36383" w:rsidRPr="00711FCF">
        <w:rPr>
          <w:rFonts w:ascii="Times New Roman" w:hAnsi="Times New Roman"/>
          <w:lang w:val="en-US"/>
        </w:rPr>
        <w:t xml:space="preserve">one of </w:t>
      </w:r>
      <w:r w:rsidRPr="00711FCF">
        <w:rPr>
          <w:rFonts w:ascii="Times New Roman" w:hAnsi="Times New Roman"/>
          <w:lang w:val="en-US"/>
        </w:rPr>
        <w:t xml:space="preserve">the games avaliable at the market today </w:t>
      </w:r>
      <w:r w:rsidR="00390103" w:rsidRPr="00711FCF">
        <w:rPr>
          <w:rFonts w:ascii="Times New Roman" w:hAnsi="Times New Roman"/>
          <w:lang w:val="en-US"/>
        </w:rPr>
        <w:t xml:space="preserve">(probably, except </w:t>
      </w:r>
      <w:r w:rsidR="00390103" w:rsidRPr="00711FCF">
        <w:rPr>
          <w:rFonts w:ascii="Times New Roman" w:hAnsi="Times New Roman"/>
          <w:i/>
          <w:lang w:val="en-US"/>
        </w:rPr>
        <w:t xml:space="preserve">Stalingrad </w:t>
      </w:r>
      <w:r w:rsidR="005331F6" w:rsidRPr="00711FCF">
        <w:rPr>
          <w:rFonts w:ascii="Times New Roman" w:hAnsi="Times New Roman"/>
          <w:lang w:val="en-US"/>
        </w:rPr>
        <w:t xml:space="preserve">and </w:t>
      </w:r>
      <w:r w:rsidR="005331F6" w:rsidRPr="00711FCF">
        <w:rPr>
          <w:rFonts w:ascii="Times New Roman" w:hAnsi="Times New Roman"/>
          <w:i/>
          <w:lang w:val="en-US"/>
        </w:rPr>
        <w:t>Faces of War</w:t>
      </w:r>
      <w:r w:rsidR="005331F6" w:rsidRPr="00711FCF">
        <w:rPr>
          <w:rFonts w:ascii="Times New Roman" w:hAnsi="Times New Roman"/>
          <w:lang w:val="en-US"/>
        </w:rPr>
        <w:t xml:space="preserve">) </w:t>
      </w:r>
      <w:r w:rsidRPr="00711FCF">
        <w:rPr>
          <w:rFonts w:ascii="Times New Roman" w:hAnsi="Times New Roman"/>
          <w:lang w:val="en-US"/>
        </w:rPr>
        <w:t xml:space="preserve">are reconstructive in terms of this requirement. The player is given a role, but the game designers do not deprive him/her of the prize and the chance to </w:t>
      </w:r>
      <w:r w:rsidR="00694C34" w:rsidRPr="00711FCF">
        <w:rPr>
          <w:rFonts w:ascii="Times New Roman" w:hAnsi="Times New Roman"/>
          <w:lang w:val="en-US"/>
        </w:rPr>
        <w:t>‘</w:t>
      </w:r>
      <w:r w:rsidRPr="00711FCF">
        <w:rPr>
          <w:rFonts w:ascii="Times New Roman" w:hAnsi="Times New Roman"/>
          <w:lang w:val="en-US"/>
        </w:rPr>
        <w:t>save the world</w:t>
      </w:r>
      <w:r w:rsidR="00694C34" w:rsidRPr="00711FCF">
        <w:rPr>
          <w:rFonts w:ascii="Times New Roman" w:hAnsi="Times New Roman"/>
          <w:lang w:val="en-US"/>
        </w:rPr>
        <w:t>’</w:t>
      </w:r>
      <w:r w:rsidRPr="00711FCF">
        <w:rPr>
          <w:rFonts w:ascii="Times New Roman" w:hAnsi="Times New Roman"/>
          <w:lang w:val="en-US"/>
        </w:rPr>
        <w:t xml:space="preserve">. </w:t>
      </w:r>
      <w:r w:rsidR="001815A0" w:rsidRPr="00711FCF">
        <w:rPr>
          <w:rFonts w:ascii="Times New Roman" w:hAnsi="Times New Roman"/>
          <w:lang w:val="en-US"/>
        </w:rPr>
        <w:t xml:space="preserve">It is too risky to take </w:t>
      </w:r>
      <w:r w:rsidR="00181BE0" w:rsidRPr="00711FCF">
        <w:rPr>
          <w:rFonts w:ascii="Times New Roman" w:hAnsi="Times New Roman"/>
          <w:lang w:val="en-US"/>
        </w:rPr>
        <w:t xml:space="preserve">this opportunity away from the player, and game designers (and, mostly, game publishers) do not want to take this risk. </w:t>
      </w:r>
    </w:p>
    <w:p w14:paraId="436EA864" w14:textId="77777777" w:rsidR="00CB095A" w:rsidRPr="00711FCF" w:rsidRDefault="00CB095A" w:rsidP="00943827">
      <w:pPr>
        <w:pStyle w:val="a4"/>
        <w:tabs>
          <w:tab w:val="left" w:pos="709"/>
        </w:tabs>
        <w:spacing w:line="360" w:lineRule="auto"/>
        <w:ind w:right="-7"/>
        <w:jc w:val="both"/>
        <w:rPr>
          <w:rFonts w:ascii="Times New Roman" w:hAnsi="Times New Roman"/>
          <w:lang w:val="en-US"/>
        </w:rPr>
      </w:pPr>
    </w:p>
    <w:p w14:paraId="6A0FB785" w14:textId="77777777" w:rsidR="00565988" w:rsidRDefault="005331F6" w:rsidP="00943827">
      <w:pPr>
        <w:pStyle w:val="a4"/>
        <w:tabs>
          <w:tab w:val="left" w:pos="709"/>
        </w:tabs>
        <w:spacing w:line="360" w:lineRule="auto"/>
        <w:ind w:right="-7"/>
        <w:jc w:val="both"/>
        <w:rPr>
          <w:rFonts w:ascii="Times New Roman" w:hAnsi="Times New Roman"/>
          <w:lang w:val="en-US"/>
        </w:rPr>
      </w:pPr>
      <w:r w:rsidRPr="00711FCF">
        <w:rPr>
          <w:rFonts w:ascii="Times New Roman" w:hAnsi="Times New Roman"/>
          <w:lang w:val="en-US"/>
        </w:rPr>
        <w:tab/>
        <w:t xml:space="preserve">However, the most important thing for a historical game is its symbolizm. A game process may consist of </w:t>
      </w:r>
      <w:r w:rsidR="00694C34" w:rsidRPr="00711FCF">
        <w:rPr>
          <w:rFonts w:ascii="Times New Roman" w:hAnsi="Times New Roman"/>
          <w:lang w:val="en-US"/>
        </w:rPr>
        <w:t>‘</w:t>
      </w:r>
      <w:r w:rsidRPr="00711FCF">
        <w:rPr>
          <w:rFonts w:ascii="Times New Roman" w:hAnsi="Times New Roman"/>
          <w:lang w:val="en-US"/>
        </w:rPr>
        <w:t>units and resourses management, accumulation of experience, and destruction of enemy units</w:t>
      </w:r>
      <w:r w:rsidR="00694C34" w:rsidRPr="00711FCF">
        <w:rPr>
          <w:rFonts w:ascii="Times New Roman" w:hAnsi="Times New Roman"/>
          <w:lang w:val="en-US"/>
        </w:rPr>
        <w:t>’</w:t>
      </w:r>
      <w:r w:rsidRPr="00711FCF">
        <w:rPr>
          <w:rFonts w:ascii="Times New Roman" w:hAnsi="Times New Roman"/>
          <w:lang w:val="en-US"/>
        </w:rPr>
        <w:t xml:space="preserve"> (a standart description of such kind of games)</w:t>
      </w:r>
      <w:r>
        <w:rPr>
          <w:rFonts w:ascii="Times New Roman" w:hAnsi="Times New Roman"/>
          <w:lang w:val="en-US"/>
        </w:rPr>
        <w:t xml:space="preserve">. But what makes game </w:t>
      </w:r>
      <w:r w:rsidRPr="00711FCF">
        <w:rPr>
          <w:rFonts w:ascii="Times New Roman" w:hAnsi="Times New Roman"/>
          <w:lang w:val="en-US"/>
        </w:rPr>
        <w:t xml:space="preserve">really interesting and </w:t>
      </w:r>
      <w:r w:rsidR="00AA2F34">
        <w:rPr>
          <w:rFonts w:ascii="Times New Roman" w:hAnsi="Times New Roman"/>
          <w:lang w:val="en-US"/>
        </w:rPr>
        <w:t>attracts users is a purely individual thing. A gameplay is a phantom that is born in the player</w:t>
      </w:r>
      <w:r w:rsidR="00694C34">
        <w:rPr>
          <w:rFonts w:ascii="Times New Roman" w:hAnsi="Times New Roman"/>
          <w:lang w:val="en-US"/>
        </w:rPr>
        <w:t>’</w:t>
      </w:r>
      <w:r w:rsidR="00AA2F34">
        <w:rPr>
          <w:rFonts w:ascii="Times New Roman" w:hAnsi="Times New Roman"/>
          <w:lang w:val="en-US"/>
        </w:rPr>
        <w:t>s mind and dies when player leaves the game. Symbolism may prolong the life of this phantom.</w:t>
      </w:r>
    </w:p>
    <w:p w14:paraId="78004626" w14:textId="77777777" w:rsidR="00915DF3" w:rsidRDefault="00915DF3" w:rsidP="00943827">
      <w:pPr>
        <w:pStyle w:val="a4"/>
        <w:tabs>
          <w:tab w:val="left" w:pos="709"/>
        </w:tabs>
        <w:spacing w:line="360" w:lineRule="auto"/>
        <w:ind w:right="-7"/>
        <w:jc w:val="both"/>
        <w:rPr>
          <w:rFonts w:ascii="Times New Roman" w:hAnsi="Times New Roman"/>
          <w:lang w:val="en-US"/>
        </w:rPr>
      </w:pPr>
    </w:p>
    <w:p w14:paraId="3D902208" w14:textId="77777777" w:rsidR="00915DF3" w:rsidRDefault="00915DF3" w:rsidP="00943827">
      <w:pPr>
        <w:pStyle w:val="a4"/>
        <w:tabs>
          <w:tab w:val="left" w:pos="709"/>
        </w:tabs>
        <w:spacing w:line="360" w:lineRule="auto"/>
        <w:ind w:right="-7"/>
        <w:jc w:val="center"/>
        <w:rPr>
          <w:rFonts w:ascii="Times New Roman" w:hAnsi="Times New Roman"/>
          <w:lang w:val="en-US"/>
        </w:rPr>
      </w:pPr>
      <w:r>
        <w:rPr>
          <w:rFonts w:ascii="Times New Roman" w:hAnsi="Times New Roman"/>
          <w:noProof/>
        </w:rPr>
        <w:drawing>
          <wp:inline distT="0" distB="0" distL="0" distR="0" wp14:anchorId="4F09F3B0" wp14:editId="4BD68B31">
            <wp:extent cx="5134409" cy="2888208"/>
            <wp:effectExtent l="0" t="0" r="0" b="762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H Ленин .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9513" cy="2891079"/>
                    </a:xfrm>
                    <a:prstGeom prst="rect">
                      <a:avLst/>
                    </a:prstGeom>
                  </pic:spPr>
                </pic:pic>
              </a:graphicData>
            </a:graphic>
          </wp:inline>
        </w:drawing>
      </w:r>
    </w:p>
    <w:p w14:paraId="5D765B0E" w14:textId="3F87D65B" w:rsidR="00915DF3" w:rsidRDefault="00816BDC" w:rsidP="00943827">
      <w:pPr>
        <w:pStyle w:val="a4"/>
        <w:ind w:right="360"/>
        <w:jc w:val="center"/>
        <w:outlineLvl w:val="0"/>
        <w:rPr>
          <w:rFonts w:ascii="Times New Roman" w:hAnsi="Times New Roman" w:cs="Times New Roman"/>
          <w:i/>
          <w:sz w:val="20"/>
          <w:szCs w:val="20"/>
          <w:lang w:val="en-US"/>
        </w:rPr>
      </w:pPr>
      <w:r>
        <w:rPr>
          <w:rFonts w:ascii="Times New Roman" w:hAnsi="Times New Roman" w:cs="Times New Roman"/>
          <w:i/>
          <w:sz w:val="20"/>
          <w:szCs w:val="20"/>
          <w:lang w:val="en-US"/>
        </w:rPr>
        <w:t>Figure 8</w:t>
      </w:r>
      <w:r w:rsidR="00915DF3" w:rsidRPr="00711FCF">
        <w:rPr>
          <w:rFonts w:ascii="Times New Roman" w:hAnsi="Times New Roman" w:cs="Times New Roman"/>
          <w:i/>
          <w:sz w:val="20"/>
          <w:szCs w:val="20"/>
          <w:lang w:val="en-US"/>
        </w:rPr>
        <w:t>. Company of Heores 2 screenshot (symbolic objects)</w:t>
      </w:r>
    </w:p>
    <w:p w14:paraId="2BF9FE62" w14:textId="77777777" w:rsidR="00ED0839" w:rsidRPr="00711FCF" w:rsidRDefault="00ED0839" w:rsidP="00943827">
      <w:pPr>
        <w:pStyle w:val="a4"/>
        <w:ind w:right="360"/>
        <w:jc w:val="center"/>
        <w:outlineLvl w:val="0"/>
        <w:rPr>
          <w:rFonts w:ascii="Times New Roman" w:hAnsi="Times New Roman" w:cs="Times New Roman"/>
          <w:i/>
          <w:sz w:val="20"/>
          <w:szCs w:val="20"/>
          <w:lang w:val="en-US"/>
        </w:rPr>
      </w:pPr>
    </w:p>
    <w:p w14:paraId="2090133C" w14:textId="77777777" w:rsidR="00E13E16" w:rsidRPr="00711FCF" w:rsidRDefault="00E13E16" w:rsidP="00943827">
      <w:pPr>
        <w:pStyle w:val="a4"/>
        <w:ind w:right="360"/>
        <w:jc w:val="center"/>
        <w:outlineLvl w:val="0"/>
        <w:rPr>
          <w:rFonts w:ascii="Times New Roman" w:hAnsi="Times New Roman" w:cs="Times New Roman"/>
          <w:i/>
          <w:sz w:val="20"/>
          <w:szCs w:val="20"/>
          <w:lang w:val="en-US"/>
        </w:rPr>
      </w:pPr>
    </w:p>
    <w:p w14:paraId="523EB4E5" w14:textId="77777777" w:rsidR="00AA2F34" w:rsidRDefault="00C23ACD" w:rsidP="00943827">
      <w:pPr>
        <w:spacing w:line="360" w:lineRule="auto"/>
        <w:ind w:firstLine="708"/>
        <w:jc w:val="both"/>
        <w:rPr>
          <w:lang w:val="en-US"/>
        </w:rPr>
      </w:pPr>
      <w:r>
        <w:rPr>
          <w:lang w:val="en-US"/>
        </w:rPr>
        <w:lastRenderedPageBreak/>
        <w:t>The category of symbolic object</w:t>
      </w:r>
      <w:r w:rsidR="00A63273">
        <w:rPr>
          <w:lang w:val="en-US"/>
        </w:rPr>
        <w:t>s</w:t>
      </w:r>
      <w:r>
        <w:rPr>
          <w:lang w:val="en-US"/>
        </w:rPr>
        <w:t xml:space="preserve"> is a </w:t>
      </w:r>
      <w:r w:rsidRPr="00711FCF">
        <w:rPr>
          <w:lang w:val="en-US"/>
        </w:rPr>
        <w:t xml:space="preserve">rethought category of mnemonic places. </w:t>
      </w:r>
      <w:r w:rsidR="00F35035" w:rsidRPr="00711FCF">
        <w:rPr>
          <w:lang w:val="en-US"/>
        </w:rPr>
        <w:t xml:space="preserve">As it has been mentioned in the previous chapter, places of memory have two dimensions, either real (physical) or virtual (mental). They do not have a strong spartial connotations, the most important things concernig mnemonic places are symbolic constructs, which are associated with them. </w:t>
      </w:r>
    </w:p>
    <w:p w14:paraId="073ED88D" w14:textId="77777777" w:rsidR="00CB095A" w:rsidRPr="00FE7AD0" w:rsidRDefault="00CB095A" w:rsidP="00943827">
      <w:pPr>
        <w:spacing w:line="360" w:lineRule="auto"/>
        <w:ind w:firstLine="708"/>
        <w:jc w:val="both"/>
        <w:rPr>
          <w:lang w:val="en-US"/>
        </w:rPr>
      </w:pPr>
    </w:p>
    <w:p w14:paraId="4AAE95B3" w14:textId="77777777" w:rsidR="001C1AA1" w:rsidRDefault="00F35035" w:rsidP="00943827">
      <w:pPr>
        <w:spacing w:line="360" w:lineRule="auto"/>
        <w:ind w:firstLine="708"/>
        <w:jc w:val="both"/>
        <w:rPr>
          <w:lang w:val="en-US"/>
        </w:rPr>
      </w:pPr>
      <w:r w:rsidRPr="00711FCF">
        <w:rPr>
          <w:lang w:val="en-US"/>
        </w:rPr>
        <w:t>A game co</w:t>
      </w:r>
      <w:r w:rsidR="00610CF6" w:rsidRPr="00711FCF">
        <w:rPr>
          <w:lang w:val="en-US"/>
        </w:rPr>
        <w:t>u</w:t>
      </w:r>
      <w:r w:rsidRPr="00711FCF">
        <w:rPr>
          <w:lang w:val="en-US"/>
        </w:rPr>
        <w:t>ld be considered as a symbolic object that comprises a plurality of other symbolic objects inside itself.</w:t>
      </w:r>
      <w:r w:rsidR="00610CF6" w:rsidRPr="00711FCF">
        <w:rPr>
          <w:lang w:val="en-US"/>
        </w:rPr>
        <w:t xml:space="preserve"> Logically built in</w:t>
      </w:r>
      <w:r w:rsidR="00E6563D" w:rsidRPr="00711FCF">
        <w:rPr>
          <w:lang w:val="en-US"/>
        </w:rPr>
        <w:t xml:space="preserve"> the</w:t>
      </w:r>
      <w:r w:rsidR="00610CF6" w:rsidRPr="00711FCF">
        <w:rPr>
          <w:lang w:val="en-US"/>
        </w:rPr>
        <w:t xml:space="preserve"> game narrative, they </w:t>
      </w:r>
      <w:r w:rsidR="00AC2C69" w:rsidRPr="00711FCF">
        <w:rPr>
          <w:lang w:val="en-US"/>
        </w:rPr>
        <w:t xml:space="preserve">play roles of </w:t>
      </w:r>
      <w:r w:rsidR="00610CF6" w:rsidRPr="00711FCF">
        <w:rPr>
          <w:lang w:val="en-US"/>
        </w:rPr>
        <w:t xml:space="preserve"> </w:t>
      </w:r>
      <w:r w:rsidR="00694C34" w:rsidRPr="00711FCF">
        <w:rPr>
          <w:lang w:val="en-US"/>
        </w:rPr>
        <w:t>‘</w:t>
      </w:r>
      <w:r w:rsidR="00610CF6" w:rsidRPr="00711FCF">
        <w:rPr>
          <w:lang w:val="en-US"/>
        </w:rPr>
        <w:t>anchors</w:t>
      </w:r>
      <w:r w:rsidR="00694C34" w:rsidRPr="00711FCF">
        <w:rPr>
          <w:lang w:val="en-US"/>
        </w:rPr>
        <w:t>’</w:t>
      </w:r>
      <w:r w:rsidR="00610CF6" w:rsidRPr="00711FCF">
        <w:rPr>
          <w:lang w:val="en-US"/>
        </w:rPr>
        <w:t xml:space="preserve"> that turn a set of technical, visual, and sound elements into virtual place of memory. </w:t>
      </w:r>
      <w:r w:rsidR="00231546" w:rsidRPr="00711FCF">
        <w:rPr>
          <w:lang w:val="en-US"/>
        </w:rPr>
        <w:t xml:space="preserve">Acting now as a mnemonic place, game </w:t>
      </w:r>
      <w:r w:rsidR="00181A10" w:rsidRPr="00711FCF">
        <w:rPr>
          <w:lang w:val="en-US"/>
        </w:rPr>
        <w:t>starts</w:t>
      </w:r>
      <w:r w:rsidR="00231546" w:rsidRPr="00711FCF">
        <w:rPr>
          <w:lang w:val="en-US"/>
        </w:rPr>
        <w:t xml:space="preserve"> to design and produce new symbols within itself and outside. </w:t>
      </w:r>
      <w:r w:rsidR="00181A10" w:rsidRPr="00711FCF">
        <w:rPr>
          <w:lang w:val="en-US"/>
        </w:rPr>
        <w:t xml:space="preserve">Created and reconstructed in a virtual space, symbolic objects </w:t>
      </w:r>
      <w:r w:rsidR="00181A10">
        <w:rPr>
          <w:lang w:val="en-US"/>
        </w:rPr>
        <w:t xml:space="preserve">qualify for the virtual authenticity. </w:t>
      </w:r>
      <w:r w:rsidR="00181A10" w:rsidRPr="00711FCF">
        <w:rPr>
          <w:lang w:val="en-US"/>
        </w:rPr>
        <w:t>Once received a confirmation in the form of players</w:t>
      </w:r>
      <w:r w:rsidR="00694C34" w:rsidRPr="00711FCF">
        <w:rPr>
          <w:lang w:val="en-US"/>
        </w:rPr>
        <w:t>’</w:t>
      </w:r>
      <w:r w:rsidR="00181A10" w:rsidRPr="00711FCF">
        <w:rPr>
          <w:lang w:val="en-US"/>
        </w:rPr>
        <w:t xml:space="preserve"> approval and endorsement, they start to operate in the same way as traditional memory places. </w:t>
      </w:r>
      <w:r w:rsidR="001C1AA1" w:rsidRPr="00711FCF">
        <w:rPr>
          <w:lang w:val="en-US"/>
        </w:rPr>
        <w:t xml:space="preserve">In order to understand this process, </w:t>
      </w:r>
      <w:r w:rsidR="004773C5" w:rsidRPr="00711FCF">
        <w:rPr>
          <w:lang w:val="en-US"/>
        </w:rPr>
        <w:t xml:space="preserve">it makes sense to examine game narratives and understand how those virtual mnemonic spaces are constructed. </w:t>
      </w:r>
    </w:p>
    <w:p w14:paraId="11065E76" w14:textId="77777777" w:rsidR="00CB095A" w:rsidRPr="00711FCF" w:rsidRDefault="00CB095A" w:rsidP="00943827">
      <w:pPr>
        <w:spacing w:line="360" w:lineRule="auto"/>
        <w:ind w:firstLine="708"/>
        <w:jc w:val="both"/>
        <w:rPr>
          <w:lang w:val="en-US"/>
        </w:rPr>
      </w:pPr>
    </w:p>
    <w:p w14:paraId="26B1CC12" w14:textId="77777777" w:rsidR="004773C5" w:rsidRDefault="004773C5" w:rsidP="00943827">
      <w:pPr>
        <w:spacing w:line="360" w:lineRule="auto"/>
        <w:ind w:firstLine="708"/>
        <w:jc w:val="both"/>
        <w:rPr>
          <w:lang w:val="en-US"/>
        </w:rPr>
      </w:pPr>
      <w:r w:rsidRPr="00711FCF">
        <w:rPr>
          <w:lang w:val="en-US"/>
        </w:rPr>
        <w:t xml:space="preserve">Halbwachs (1992) and some of his followers have argued that individual recollections of the past are mediated (if not shaped) by collective representations and constructs that actively circulates around and in the public arenas. Social media and computer games, which are becoming more integrated each day, </w:t>
      </w:r>
      <w:r w:rsidR="00BC0340" w:rsidRPr="00711FCF">
        <w:rPr>
          <w:lang w:val="en-US"/>
        </w:rPr>
        <w:t xml:space="preserve">are indeed one of the best arenas for memorising and commemoration. Social sharing that gradually moves from social networks to video games contributes to engagement and </w:t>
      </w:r>
      <w:r w:rsidR="00AB56EE" w:rsidRPr="00711FCF">
        <w:rPr>
          <w:lang w:val="en-US"/>
        </w:rPr>
        <w:t xml:space="preserve">participation in collective commemoration (Harju, 2015). </w:t>
      </w:r>
      <w:r w:rsidR="00D02D93" w:rsidRPr="00711FCF">
        <w:rPr>
          <w:lang w:val="en-US"/>
        </w:rPr>
        <w:t>Jarvis (2011) underlines that</w:t>
      </w:r>
      <w:r w:rsidR="00BA6D53" w:rsidRPr="00711FCF">
        <w:rPr>
          <w:lang w:val="en-US"/>
        </w:rPr>
        <w:t xml:space="preserve"> </w:t>
      </w:r>
      <w:r w:rsidR="006E69CE" w:rsidRPr="00711FCF">
        <w:rPr>
          <w:i/>
          <w:lang w:val="en-US"/>
        </w:rPr>
        <w:t xml:space="preserve">actions </w:t>
      </w:r>
      <w:r w:rsidR="006E69CE" w:rsidRPr="00711FCF">
        <w:rPr>
          <w:lang w:val="en-US"/>
        </w:rPr>
        <w:t xml:space="preserve">aimed at remembering help reconstruct the past in a more efficient way as compared with simple </w:t>
      </w:r>
      <w:r w:rsidR="006E69CE" w:rsidRPr="00711FCF">
        <w:rPr>
          <w:i/>
          <w:lang w:val="en-US"/>
        </w:rPr>
        <w:t xml:space="preserve">reflection </w:t>
      </w:r>
      <w:r w:rsidR="006E69CE" w:rsidRPr="00711FCF">
        <w:rPr>
          <w:lang w:val="en-US"/>
        </w:rPr>
        <w:t>of past events</w:t>
      </w:r>
      <w:r w:rsidR="009233A1" w:rsidRPr="00711FCF">
        <w:rPr>
          <w:lang w:val="en-US"/>
        </w:rPr>
        <w:t xml:space="preserve"> (intalis supplied)</w:t>
      </w:r>
      <w:r w:rsidR="006E69CE" w:rsidRPr="00711FCF">
        <w:rPr>
          <w:lang w:val="en-US"/>
        </w:rPr>
        <w:t xml:space="preserve">. In other words, action — this is what determines the success of historical recollection. Games, as it has been elucated in previous sections, are based on active actions. </w:t>
      </w:r>
      <w:r w:rsidR="00963A36" w:rsidRPr="00711FCF">
        <w:rPr>
          <w:lang w:val="en-US"/>
        </w:rPr>
        <w:t xml:space="preserve">Memory is an social process, and those engaged in </w:t>
      </w:r>
      <w:r w:rsidR="00C06F12" w:rsidRPr="00711FCF">
        <w:rPr>
          <w:lang w:val="en-US"/>
        </w:rPr>
        <w:t xml:space="preserve">the </w:t>
      </w:r>
      <w:r w:rsidR="00C06F12">
        <w:rPr>
          <w:lang w:val="en-US"/>
        </w:rPr>
        <w:t>dynamic</w:t>
      </w:r>
      <w:r w:rsidR="00C06F12" w:rsidRPr="00711FCF">
        <w:rPr>
          <w:lang w:val="en-US"/>
        </w:rPr>
        <w:t xml:space="preserve"> game process simultaneosly are involved in the active remembering (</w:t>
      </w:r>
      <w:r w:rsidR="00193016" w:rsidRPr="00711FCF">
        <w:rPr>
          <w:lang w:val="en-US"/>
        </w:rPr>
        <w:t>Jarvis,</w:t>
      </w:r>
      <w:r w:rsidR="00C06F12" w:rsidRPr="00711FCF">
        <w:rPr>
          <w:lang w:val="en-US"/>
        </w:rPr>
        <w:t xml:space="preserve"> </w:t>
      </w:r>
      <w:r w:rsidR="00193016" w:rsidRPr="00711FCF">
        <w:rPr>
          <w:lang w:val="en-US"/>
        </w:rPr>
        <w:t>2011</w:t>
      </w:r>
      <w:r w:rsidR="00C06F12" w:rsidRPr="00711FCF">
        <w:rPr>
          <w:lang w:val="en-US"/>
        </w:rPr>
        <w:t>).</w:t>
      </w:r>
    </w:p>
    <w:p w14:paraId="3C62820D" w14:textId="77777777" w:rsidR="00CB095A" w:rsidRPr="00711FCF" w:rsidRDefault="00CB095A" w:rsidP="00943827">
      <w:pPr>
        <w:spacing w:line="360" w:lineRule="auto"/>
        <w:ind w:firstLine="708"/>
        <w:jc w:val="both"/>
        <w:rPr>
          <w:lang w:val="en-US"/>
        </w:rPr>
      </w:pPr>
    </w:p>
    <w:p w14:paraId="0DEE926D" w14:textId="77777777" w:rsidR="00193016" w:rsidRDefault="00193016" w:rsidP="00943827">
      <w:pPr>
        <w:spacing w:line="360" w:lineRule="auto"/>
        <w:ind w:firstLine="708"/>
        <w:jc w:val="both"/>
        <w:rPr>
          <w:lang w:val="en-US"/>
        </w:rPr>
      </w:pPr>
      <w:r w:rsidRPr="00711FCF">
        <w:rPr>
          <w:lang w:val="en-US"/>
        </w:rPr>
        <w:t xml:space="preserve">Furthermore, recollection could be considered as process of signification (Harju, 2015). </w:t>
      </w:r>
      <w:r w:rsidR="00392D9D" w:rsidRPr="00711FCF">
        <w:rPr>
          <w:lang w:val="en-US"/>
        </w:rPr>
        <w:t>Game could be seen as a process of attributing meanings (</w:t>
      </w:r>
      <w:r w:rsidR="00392D9D">
        <w:rPr>
          <w:lang w:val="en-US"/>
        </w:rPr>
        <w:t>through</w:t>
      </w:r>
      <w:r w:rsidR="00BC649F">
        <w:rPr>
          <w:lang w:val="en-US"/>
        </w:rPr>
        <w:t xml:space="preserve">out the game, various objects </w:t>
      </w:r>
      <w:r w:rsidR="00392D9D" w:rsidRPr="00711FCF">
        <w:rPr>
          <w:lang w:val="en-US"/>
        </w:rPr>
        <w:t xml:space="preserve"> </w:t>
      </w:r>
      <w:r w:rsidR="00BC649F" w:rsidRPr="00711FCF">
        <w:rPr>
          <w:lang w:val="en-US"/>
        </w:rPr>
        <w:t>that did not exist for the player in the beginning of the game are filling with meaning and value and</w:t>
      </w:r>
      <w:r w:rsidR="00BC649F">
        <w:rPr>
          <w:lang w:val="en-US"/>
        </w:rPr>
        <w:t xml:space="preserve">, eventually, acquire symbolism. </w:t>
      </w:r>
      <w:r w:rsidR="00BC649F" w:rsidRPr="00711FCF">
        <w:rPr>
          <w:lang w:val="en-US"/>
        </w:rPr>
        <w:t xml:space="preserve">This can apply to purely personal belongings (for example, a favorite rifle, with which the player passed through the entire campaign) as well as collective and shared objects (a </w:t>
      </w:r>
      <w:r w:rsidR="008221C7" w:rsidRPr="00711FCF">
        <w:rPr>
          <w:lang w:val="en-US"/>
        </w:rPr>
        <w:t xml:space="preserve">hospital </w:t>
      </w:r>
      <w:r w:rsidR="00BC649F" w:rsidRPr="00711FCF">
        <w:rPr>
          <w:lang w:val="en-US"/>
        </w:rPr>
        <w:t xml:space="preserve">building </w:t>
      </w:r>
      <w:r w:rsidR="008221C7" w:rsidRPr="00711FCF">
        <w:rPr>
          <w:lang w:val="en-US"/>
        </w:rPr>
        <w:t xml:space="preserve">that has been repulsed from the enemy collectively). </w:t>
      </w:r>
      <w:r w:rsidR="000E7090" w:rsidRPr="00711FCF">
        <w:rPr>
          <w:lang w:val="en-US"/>
        </w:rPr>
        <w:t xml:space="preserve">Game performance </w:t>
      </w:r>
      <w:r w:rsidR="00617366" w:rsidRPr="00711FCF">
        <w:rPr>
          <w:lang w:val="en-US"/>
        </w:rPr>
        <w:t xml:space="preserve">gives bith to a new identity; virtual memorials (in a broad sense) serve as a </w:t>
      </w:r>
      <w:r w:rsidR="00617366" w:rsidRPr="00711FCF">
        <w:rPr>
          <w:lang w:val="en-US"/>
        </w:rPr>
        <w:lastRenderedPageBreak/>
        <w:t>connective bridges that provide relations between the game itself and meanings that are borrowed from it (Harju, 2015).</w:t>
      </w:r>
      <w:r w:rsidR="00410526" w:rsidRPr="00711FCF">
        <w:rPr>
          <w:lang w:val="en-US"/>
        </w:rPr>
        <w:t xml:space="preserve"> Interestingly, it is more difficult in game that in reality to avoid participation in rituals, incl. commemorative ones, as the player is forced by the scenario to go through them in order to complete the game. </w:t>
      </w:r>
      <w:r w:rsidR="00210D0E" w:rsidRPr="00711FCF">
        <w:rPr>
          <w:lang w:val="en-US"/>
        </w:rPr>
        <w:t xml:space="preserve">Thus, </w:t>
      </w:r>
      <w:r w:rsidR="00D15A86" w:rsidRPr="00711FCF">
        <w:rPr>
          <w:lang w:val="en-US"/>
        </w:rPr>
        <w:t xml:space="preserve">within a computer game memorials and remembering support and contribute to historical identity of the player. </w:t>
      </w:r>
    </w:p>
    <w:p w14:paraId="2A23F481" w14:textId="77777777" w:rsidR="00CB095A" w:rsidRPr="00711FCF" w:rsidRDefault="00CB095A" w:rsidP="00943827">
      <w:pPr>
        <w:spacing w:line="360" w:lineRule="auto"/>
        <w:ind w:firstLine="708"/>
        <w:jc w:val="both"/>
        <w:rPr>
          <w:lang w:val="en-US"/>
        </w:rPr>
      </w:pPr>
    </w:p>
    <w:p w14:paraId="147428CE" w14:textId="77777777" w:rsidR="00571E15" w:rsidRPr="00571E15" w:rsidRDefault="00571E15" w:rsidP="00943827">
      <w:pPr>
        <w:spacing w:line="360" w:lineRule="auto"/>
        <w:ind w:firstLine="708"/>
        <w:jc w:val="both"/>
        <w:rPr>
          <w:lang w:val="en-US"/>
        </w:rPr>
      </w:pPr>
      <w:r w:rsidRPr="00711FCF">
        <w:rPr>
          <w:lang w:val="en-US"/>
        </w:rPr>
        <w:t>An analysis conducted in given section has a purpose to understand the narrative and discoursive construction of collective memoty within a game in order to understan</w:t>
      </w:r>
      <w:r>
        <w:rPr>
          <w:lang w:val="en-US"/>
        </w:rPr>
        <w:t xml:space="preserve">d how the history is reconstructed in modern games. It demonstrates how memory discourse operates inside the game space and how it shapes the historical identity of those engaged in the gaming process. </w:t>
      </w:r>
      <w:r w:rsidRPr="00711FCF">
        <w:rPr>
          <w:lang w:val="en-US"/>
        </w:rPr>
        <w:t xml:space="preserve">Thus, one may conclude that </w:t>
      </w:r>
      <w:r w:rsidR="001D5AD2" w:rsidRPr="00711FCF">
        <w:rPr>
          <w:lang w:val="en-US"/>
        </w:rPr>
        <w:t xml:space="preserve">the processes of remembering and recollection that take place within the game have constituitive force. </w:t>
      </w:r>
    </w:p>
    <w:p w14:paraId="474E2C12" w14:textId="77777777" w:rsidR="00571E15" w:rsidRDefault="00571E15" w:rsidP="00943827">
      <w:pPr>
        <w:spacing w:line="360" w:lineRule="auto"/>
        <w:ind w:firstLine="708"/>
        <w:jc w:val="both"/>
        <w:rPr>
          <w:lang w:val="en-US"/>
        </w:rPr>
      </w:pPr>
    </w:p>
    <w:p w14:paraId="1CFD8216" w14:textId="77777777" w:rsidR="007950EC" w:rsidRDefault="007950EC" w:rsidP="007950EC">
      <w:pPr>
        <w:pStyle w:val="a7"/>
        <w:spacing w:line="360" w:lineRule="auto"/>
        <w:jc w:val="both"/>
        <w:rPr>
          <w:rFonts w:ascii="Times New Roman" w:eastAsiaTheme="minorHAnsi" w:hAnsi="Times New Roman"/>
          <w:sz w:val="24"/>
          <w:szCs w:val="24"/>
          <w:lang w:val="en-US"/>
        </w:rPr>
      </w:pPr>
    </w:p>
    <w:p w14:paraId="30A0D2F7" w14:textId="77777777" w:rsidR="00ED0839" w:rsidRDefault="00ED0839" w:rsidP="007950EC">
      <w:pPr>
        <w:pStyle w:val="a7"/>
        <w:spacing w:line="360" w:lineRule="auto"/>
        <w:jc w:val="both"/>
        <w:rPr>
          <w:rFonts w:ascii="Times New Roman" w:eastAsiaTheme="minorHAnsi" w:hAnsi="Times New Roman"/>
          <w:sz w:val="24"/>
          <w:szCs w:val="24"/>
          <w:lang w:val="en-US"/>
        </w:rPr>
      </w:pPr>
    </w:p>
    <w:p w14:paraId="24CA0DA5" w14:textId="77777777" w:rsidR="00ED0839" w:rsidRDefault="00ED0839" w:rsidP="007950EC">
      <w:pPr>
        <w:pStyle w:val="a7"/>
        <w:spacing w:line="360" w:lineRule="auto"/>
        <w:jc w:val="both"/>
        <w:rPr>
          <w:rFonts w:ascii="Times New Roman" w:eastAsiaTheme="minorHAnsi" w:hAnsi="Times New Roman"/>
          <w:sz w:val="24"/>
          <w:szCs w:val="24"/>
          <w:lang w:val="en-US"/>
        </w:rPr>
      </w:pPr>
    </w:p>
    <w:p w14:paraId="767A4A74" w14:textId="77777777" w:rsidR="00ED0839" w:rsidRDefault="00ED0839" w:rsidP="007950EC">
      <w:pPr>
        <w:pStyle w:val="a7"/>
        <w:spacing w:line="360" w:lineRule="auto"/>
        <w:jc w:val="both"/>
        <w:rPr>
          <w:rFonts w:ascii="Times New Roman" w:eastAsiaTheme="minorHAnsi" w:hAnsi="Times New Roman"/>
          <w:sz w:val="24"/>
          <w:szCs w:val="24"/>
          <w:lang w:val="en-US"/>
        </w:rPr>
      </w:pPr>
    </w:p>
    <w:p w14:paraId="4C874A56" w14:textId="77777777" w:rsidR="00ED0839" w:rsidRDefault="00ED0839" w:rsidP="007950EC">
      <w:pPr>
        <w:pStyle w:val="a7"/>
        <w:spacing w:line="360" w:lineRule="auto"/>
        <w:jc w:val="both"/>
        <w:rPr>
          <w:rFonts w:ascii="Times New Roman" w:eastAsiaTheme="minorHAnsi" w:hAnsi="Times New Roman"/>
          <w:sz w:val="24"/>
          <w:szCs w:val="24"/>
          <w:lang w:val="en-US"/>
        </w:rPr>
      </w:pPr>
    </w:p>
    <w:p w14:paraId="7D3BAB5E" w14:textId="77777777" w:rsidR="00ED0839" w:rsidRDefault="00ED0839" w:rsidP="007950EC">
      <w:pPr>
        <w:pStyle w:val="a7"/>
        <w:spacing w:line="360" w:lineRule="auto"/>
        <w:jc w:val="both"/>
        <w:rPr>
          <w:rFonts w:ascii="Times New Roman" w:eastAsiaTheme="minorHAnsi" w:hAnsi="Times New Roman"/>
          <w:sz w:val="24"/>
          <w:szCs w:val="24"/>
          <w:lang w:val="en-US"/>
        </w:rPr>
      </w:pPr>
    </w:p>
    <w:p w14:paraId="752A2517" w14:textId="77777777" w:rsidR="00ED0839" w:rsidRDefault="00ED0839" w:rsidP="007950EC">
      <w:pPr>
        <w:pStyle w:val="a7"/>
        <w:spacing w:line="360" w:lineRule="auto"/>
        <w:jc w:val="both"/>
        <w:rPr>
          <w:rFonts w:ascii="Times New Roman" w:eastAsiaTheme="minorHAnsi" w:hAnsi="Times New Roman"/>
          <w:sz w:val="24"/>
          <w:szCs w:val="24"/>
          <w:lang w:val="en-US"/>
        </w:rPr>
      </w:pPr>
    </w:p>
    <w:p w14:paraId="6CDDCB94" w14:textId="77777777" w:rsidR="00ED0839" w:rsidRDefault="00ED0839" w:rsidP="007950EC">
      <w:pPr>
        <w:pStyle w:val="a7"/>
        <w:spacing w:line="360" w:lineRule="auto"/>
        <w:jc w:val="both"/>
        <w:rPr>
          <w:rFonts w:ascii="Times New Roman" w:eastAsiaTheme="minorHAnsi" w:hAnsi="Times New Roman"/>
          <w:sz w:val="24"/>
          <w:szCs w:val="24"/>
          <w:lang w:val="en-US"/>
        </w:rPr>
      </w:pPr>
    </w:p>
    <w:p w14:paraId="13D7E015" w14:textId="77777777" w:rsidR="00ED0839" w:rsidRDefault="00ED0839" w:rsidP="007950EC">
      <w:pPr>
        <w:pStyle w:val="a7"/>
        <w:spacing w:line="360" w:lineRule="auto"/>
        <w:jc w:val="both"/>
        <w:rPr>
          <w:rFonts w:ascii="Times New Roman" w:eastAsiaTheme="minorHAnsi" w:hAnsi="Times New Roman"/>
          <w:sz w:val="24"/>
          <w:szCs w:val="24"/>
          <w:lang w:val="en-US"/>
        </w:rPr>
      </w:pPr>
    </w:p>
    <w:p w14:paraId="5BBC4E15" w14:textId="77777777" w:rsidR="00ED0839" w:rsidRDefault="00ED0839" w:rsidP="007950EC">
      <w:pPr>
        <w:pStyle w:val="a7"/>
        <w:spacing w:line="360" w:lineRule="auto"/>
        <w:jc w:val="both"/>
        <w:rPr>
          <w:rFonts w:ascii="Times New Roman" w:eastAsiaTheme="minorHAnsi" w:hAnsi="Times New Roman"/>
          <w:sz w:val="24"/>
          <w:szCs w:val="24"/>
          <w:lang w:val="en-US"/>
        </w:rPr>
      </w:pPr>
    </w:p>
    <w:p w14:paraId="620C6E44" w14:textId="77777777" w:rsidR="00ED0839" w:rsidRDefault="00ED0839" w:rsidP="007950EC">
      <w:pPr>
        <w:pStyle w:val="a7"/>
        <w:spacing w:line="360" w:lineRule="auto"/>
        <w:jc w:val="both"/>
        <w:rPr>
          <w:rFonts w:ascii="Times New Roman" w:eastAsiaTheme="minorHAnsi" w:hAnsi="Times New Roman"/>
          <w:sz w:val="24"/>
          <w:szCs w:val="24"/>
          <w:lang w:val="en-US"/>
        </w:rPr>
      </w:pPr>
    </w:p>
    <w:p w14:paraId="750901E4" w14:textId="77777777" w:rsidR="007950EC" w:rsidRPr="00711FCF" w:rsidRDefault="007950EC" w:rsidP="007950EC">
      <w:pPr>
        <w:pStyle w:val="a7"/>
        <w:spacing w:line="360" w:lineRule="auto"/>
        <w:jc w:val="both"/>
        <w:rPr>
          <w:rFonts w:ascii="Times New Roman" w:eastAsiaTheme="minorHAnsi" w:hAnsi="Times New Roman"/>
          <w:sz w:val="24"/>
          <w:szCs w:val="24"/>
          <w:lang w:val="en-US"/>
        </w:rPr>
      </w:pPr>
    </w:p>
    <w:p w14:paraId="759A7EA9" w14:textId="77777777" w:rsidR="00EB4C08" w:rsidRDefault="00EB4C08" w:rsidP="003A40D3">
      <w:pPr>
        <w:pStyle w:val="a7"/>
        <w:spacing w:line="360" w:lineRule="auto"/>
        <w:jc w:val="both"/>
        <w:rPr>
          <w:rFonts w:ascii="Times New Roman" w:hAnsi="Times New Roman"/>
          <w:sz w:val="24"/>
          <w:lang w:val="en-US"/>
        </w:rPr>
      </w:pPr>
    </w:p>
    <w:p w14:paraId="42FA1CE5" w14:textId="77777777" w:rsidR="0000014C" w:rsidRPr="00711FCF" w:rsidRDefault="00012393" w:rsidP="00694C34">
      <w:pPr>
        <w:pStyle w:val="a7"/>
        <w:spacing w:line="360" w:lineRule="auto"/>
        <w:jc w:val="both"/>
        <w:outlineLvl w:val="0"/>
        <w:rPr>
          <w:rFonts w:ascii="Times New Roman" w:eastAsiaTheme="minorHAnsi" w:hAnsi="Times New Roman"/>
          <w:b/>
          <w:color w:val="000000" w:themeColor="text1"/>
          <w:sz w:val="24"/>
          <w:szCs w:val="24"/>
          <w:lang w:val="en-US" w:eastAsia="en-US"/>
        </w:rPr>
      </w:pPr>
      <w:r>
        <w:rPr>
          <w:rFonts w:ascii="Times New Roman" w:hAnsi="Times New Roman"/>
          <w:sz w:val="24"/>
          <w:lang w:val="en-US"/>
        </w:rPr>
        <w:lastRenderedPageBreak/>
        <w:tab/>
      </w:r>
      <w:r w:rsidR="0074090B" w:rsidRPr="00711FCF">
        <w:rPr>
          <w:rFonts w:ascii="Times New Roman" w:eastAsiaTheme="minorHAnsi" w:hAnsi="Times New Roman"/>
          <w:i/>
          <w:color w:val="000000" w:themeColor="text1"/>
          <w:lang w:val="en-US" w:eastAsia="en-US"/>
        </w:rPr>
        <w:t xml:space="preserve"> </w:t>
      </w:r>
      <w:r w:rsidR="002A4C4E" w:rsidRPr="00711FCF">
        <w:rPr>
          <w:rFonts w:ascii="Times New Roman" w:eastAsiaTheme="minorHAnsi" w:hAnsi="Times New Roman"/>
          <w:b/>
          <w:color w:val="000000" w:themeColor="text1"/>
          <w:sz w:val="24"/>
          <w:szCs w:val="24"/>
          <w:lang w:val="en-US" w:eastAsia="en-US"/>
        </w:rPr>
        <w:t>Chapter 3</w:t>
      </w:r>
      <w:r w:rsidR="00FA5E5A" w:rsidRPr="00711FCF">
        <w:rPr>
          <w:rFonts w:ascii="Times New Roman" w:eastAsiaTheme="minorHAnsi" w:hAnsi="Times New Roman"/>
          <w:b/>
          <w:color w:val="000000" w:themeColor="text1"/>
          <w:sz w:val="24"/>
          <w:szCs w:val="24"/>
          <w:lang w:val="en-US" w:eastAsia="en-US"/>
        </w:rPr>
        <w:t xml:space="preserve">. </w:t>
      </w:r>
      <w:r w:rsidR="002D1125" w:rsidRPr="00711FCF">
        <w:rPr>
          <w:rFonts w:ascii="Times New Roman" w:eastAsiaTheme="minorHAnsi" w:hAnsi="Times New Roman"/>
          <w:b/>
          <w:color w:val="000000" w:themeColor="text1"/>
          <w:sz w:val="24"/>
          <w:szCs w:val="24"/>
          <w:lang w:val="en-US" w:eastAsia="en-US"/>
        </w:rPr>
        <w:t xml:space="preserve">Video games as </w:t>
      </w:r>
      <w:r w:rsidR="0083784D" w:rsidRPr="00711FCF">
        <w:rPr>
          <w:rFonts w:ascii="Times New Roman" w:eastAsiaTheme="minorHAnsi" w:hAnsi="Times New Roman"/>
          <w:b/>
          <w:color w:val="000000" w:themeColor="text1"/>
          <w:sz w:val="24"/>
          <w:szCs w:val="24"/>
          <w:lang w:val="en-US" w:eastAsia="en-US"/>
        </w:rPr>
        <w:t>a source of collective memory: An e</w:t>
      </w:r>
      <w:r w:rsidR="002D1125" w:rsidRPr="00711FCF">
        <w:rPr>
          <w:rFonts w:ascii="Times New Roman" w:eastAsiaTheme="minorHAnsi" w:hAnsi="Times New Roman"/>
          <w:b/>
          <w:color w:val="000000" w:themeColor="text1"/>
          <w:sz w:val="24"/>
          <w:szCs w:val="24"/>
          <w:lang w:val="en-US" w:eastAsia="en-US"/>
        </w:rPr>
        <w:t>mpirical study</w:t>
      </w:r>
    </w:p>
    <w:p w14:paraId="10334EA4" w14:textId="77777777" w:rsidR="001D7828" w:rsidRPr="00711FCF" w:rsidRDefault="001D7828" w:rsidP="002A515C">
      <w:pPr>
        <w:pStyle w:val="a7"/>
        <w:spacing w:line="360" w:lineRule="auto"/>
        <w:jc w:val="both"/>
        <w:rPr>
          <w:rFonts w:ascii="Times New Roman" w:eastAsiaTheme="minorHAnsi" w:hAnsi="Times New Roman"/>
          <w:color w:val="000000" w:themeColor="text1"/>
          <w:sz w:val="24"/>
          <w:szCs w:val="24"/>
          <w:lang w:val="en-US" w:eastAsia="en-US"/>
        </w:rPr>
      </w:pPr>
      <w:r w:rsidRPr="00711FCF">
        <w:rPr>
          <w:rFonts w:ascii="Times New Roman" w:eastAsiaTheme="minorHAnsi" w:hAnsi="Times New Roman"/>
          <w:b/>
          <w:color w:val="000000" w:themeColor="text1"/>
          <w:sz w:val="24"/>
          <w:szCs w:val="24"/>
          <w:lang w:val="en-US" w:eastAsia="en-US"/>
        </w:rPr>
        <w:tab/>
      </w:r>
      <w:r w:rsidRPr="00711FCF">
        <w:rPr>
          <w:rFonts w:ascii="Times New Roman" w:eastAsiaTheme="minorHAnsi" w:hAnsi="Times New Roman"/>
          <w:color w:val="000000" w:themeColor="text1"/>
          <w:sz w:val="24"/>
          <w:szCs w:val="24"/>
          <w:lang w:val="en-US" w:eastAsia="en-US"/>
        </w:rPr>
        <w:t xml:space="preserve">Given research could be characterized as rather </w:t>
      </w:r>
      <w:r w:rsidR="00BA196F">
        <w:rPr>
          <w:rFonts w:ascii="Times New Roman" w:eastAsiaTheme="minorHAnsi" w:hAnsi="Times New Roman"/>
          <w:color w:val="000000" w:themeColor="text1"/>
          <w:sz w:val="24"/>
          <w:szCs w:val="24"/>
          <w:lang w:val="en-US" w:eastAsia="en-US"/>
        </w:rPr>
        <w:t>exploratory</w:t>
      </w:r>
      <w:r w:rsidRPr="00711FCF">
        <w:rPr>
          <w:rFonts w:ascii="Times New Roman" w:eastAsiaTheme="minorHAnsi" w:hAnsi="Times New Roman"/>
          <w:color w:val="000000" w:themeColor="text1"/>
          <w:sz w:val="24"/>
          <w:szCs w:val="24"/>
          <w:lang w:val="en-US" w:eastAsia="en-US"/>
        </w:rPr>
        <w:t xml:space="preserve"> and qualitative</w:t>
      </w:r>
      <w:r w:rsidR="00BA196F" w:rsidRPr="00711FCF">
        <w:rPr>
          <w:rFonts w:ascii="Times New Roman" w:eastAsiaTheme="minorHAnsi" w:hAnsi="Times New Roman"/>
          <w:color w:val="000000" w:themeColor="text1"/>
          <w:sz w:val="24"/>
          <w:szCs w:val="24"/>
          <w:lang w:val="en-US" w:eastAsia="en-US"/>
        </w:rPr>
        <w:t xml:space="preserve"> one</w:t>
      </w:r>
      <w:r w:rsidRPr="00711FCF">
        <w:rPr>
          <w:rFonts w:ascii="Times New Roman" w:eastAsiaTheme="minorHAnsi" w:hAnsi="Times New Roman"/>
          <w:color w:val="000000" w:themeColor="text1"/>
          <w:sz w:val="24"/>
          <w:szCs w:val="24"/>
          <w:lang w:val="en-US" w:eastAsia="en-US"/>
        </w:rPr>
        <w:t>.</w:t>
      </w:r>
      <w:r w:rsidR="00363A3F" w:rsidRPr="00711FCF">
        <w:rPr>
          <w:rFonts w:ascii="Times New Roman" w:eastAsiaTheme="minorHAnsi" w:hAnsi="Times New Roman"/>
          <w:color w:val="000000" w:themeColor="text1"/>
          <w:sz w:val="24"/>
          <w:szCs w:val="24"/>
          <w:lang w:val="en-US" w:eastAsia="en-US"/>
        </w:rPr>
        <w:t xml:space="preserve"> Despite the fact that descriptive studies are often dismissed by some scholars as a </w:t>
      </w:r>
      <w:r w:rsidR="00694C34" w:rsidRPr="00711FCF">
        <w:rPr>
          <w:rFonts w:ascii="Times New Roman" w:eastAsiaTheme="minorHAnsi" w:hAnsi="Times New Roman"/>
          <w:color w:val="000000" w:themeColor="text1"/>
          <w:sz w:val="24"/>
          <w:szCs w:val="24"/>
          <w:lang w:val="en-US" w:eastAsia="en-US"/>
        </w:rPr>
        <w:t>‘</w:t>
      </w:r>
      <w:r w:rsidR="00363A3F" w:rsidRPr="00711FCF">
        <w:rPr>
          <w:rFonts w:ascii="Times New Roman" w:eastAsiaTheme="minorHAnsi" w:hAnsi="Times New Roman"/>
          <w:color w:val="000000" w:themeColor="text1"/>
          <w:sz w:val="24"/>
          <w:szCs w:val="24"/>
          <w:lang w:val="en-US" w:eastAsia="en-US"/>
        </w:rPr>
        <w:t>mere description</w:t>
      </w:r>
      <w:r w:rsidR="00694C34" w:rsidRPr="00711FCF">
        <w:rPr>
          <w:rFonts w:ascii="Times New Roman" w:eastAsiaTheme="minorHAnsi" w:hAnsi="Times New Roman"/>
          <w:color w:val="000000" w:themeColor="text1"/>
          <w:sz w:val="24"/>
          <w:szCs w:val="24"/>
          <w:lang w:val="en-US" w:eastAsia="en-US"/>
        </w:rPr>
        <w:t>’</w:t>
      </w:r>
      <w:r w:rsidR="00363A3F" w:rsidRPr="00711FCF">
        <w:rPr>
          <w:rFonts w:ascii="Times New Roman" w:eastAsiaTheme="minorHAnsi" w:hAnsi="Times New Roman"/>
          <w:color w:val="000000" w:themeColor="text1"/>
          <w:sz w:val="24"/>
          <w:szCs w:val="24"/>
          <w:lang w:val="en-US" w:eastAsia="en-US"/>
        </w:rPr>
        <w:t xml:space="preserve"> which does not bear much scientific value</w:t>
      </w:r>
      <w:r w:rsidR="002A12AC" w:rsidRPr="00711FCF">
        <w:rPr>
          <w:rFonts w:ascii="Times New Roman" w:eastAsiaTheme="minorHAnsi" w:hAnsi="Times New Roman"/>
          <w:color w:val="000000" w:themeColor="text1"/>
          <w:sz w:val="24"/>
          <w:szCs w:val="24"/>
          <w:lang w:val="en-US" w:eastAsia="en-US"/>
        </w:rPr>
        <w:t xml:space="preserve"> (De Vaus, 2001)</w:t>
      </w:r>
      <w:r w:rsidR="00363A3F" w:rsidRPr="00711FCF">
        <w:rPr>
          <w:rFonts w:ascii="Times New Roman" w:eastAsiaTheme="minorHAnsi" w:hAnsi="Times New Roman"/>
          <w:color w:val="000000" w:themeColor="text1"/>
          <w:sz w:val="24"/>
          <w:szCs w:val="24"/>
          <w:lang w:val="en-US" w:eastAsia="en-US"/>
        </w:rPr>
        <w:t xml:space="preserve">, a good description is fundamental for investigating issues that are relatively new for social science as it </w:t>
      </w:r>
      <w:r w:rsidR="00F241FA" w:rsidRPr="00711FCF">
        <w:rPr>
          <w:rFonts w:ascii="Times New Roman" w:eastAsiaTheme="minorHAnsi" w:hAnsi="Times New Roman"/>
          <w:color w:val="000000" w:themeColor="text1"/>
          <w:sz w:val="24"/>
          <w:szCs w:val="24"/>
          <w:lang w:val="en-US" w:eastAsia="en-US"/>
        </w:rPr>
        <w:t xml:space="preserve">enriches significantly scientific knowledge about the phenomenon under study and its place in the social structure. </w:t>
      </w:r>
      <w:r w:rsidR="002E61E3" w:rsidRPr="00711FCF">
        <w:rPr>
          <w:rFonts w:ascii="Times New Roman" w:eastAsiaTheme="minorHAnsi" w:hAnsi="Times New Roman"/>
          <w:color w:val="000000" w:themeColor="text1"/>
          <w:sz w:val="24"/>
          <w:szCs w:val="24"/>
          <w:lang w:val="en-US" w:eastAsia="en-US"/>
        </w:rPr>
        <w:t xml:space="preserve">Furthermore, descriptive research provokes questions for explanatory research. </w:t>
      </w:r>
      <w:r w:rsidR="00363A3F" w:rsidRPr="00711FCF">
        <w:rPr>
          <w:rFonts w:ascii="Times New Roman" w:eastAsiaTheme="minorHAnsi" w:hAnsi="Times New Roman"/>
          <w:color w:val="000000" w:themeColor="text1"/>
          <w:sz w:val="24"/>
          <w:szCs w:val="24"/>
          <w:lang w:val="en-US" w:eastAsia="en-US"/>
        </w:rPr>
        <w:t xml:space="preserve"> </w:t>
      </w:r>
    </w:p>
    <w:p w14:paraId="1B5CAE11" w14:textId="77777777" w:rsidR="009127F3" w:rsidRPr="00711FCF" w:rsidRDefault="009127F3" w:rsidP="002A515C">
      <w:pPr>
        <w:pStyle w:val="a7"/>
        <w:spacing w:line="360" w:lineRule="auto"/>
        <w:jc w:val="both"/>
        <w:rPr>
          <w:rFonts w:ascii="Times New Roman" w:eastAsiaTheme="minorHAnsi" w:hAnsi="Times New Roman"/>
          <w:color w:val="000000" w:themeColor="text1"/>
          <w:sz w:val="24"/>
          <w:szCs w:val="24"/>
          <w:lang w:val="en-US" w:eastAsia="en-US"/>
        </w:rPr>
      </w:pPr>
      <w:r w:rsidRPr="00711FCF">
        <w:rPr>
          <w:rFonts w:ascii="Times New Roman" w:eastAsiaTheme="minorHAnsi" w:hAnsi="Times New Roman"/>
          <w:color w:val="000000" w:themeColor="text1"/>
          <w:sz w:val="24"/>
          <w:szCs w:val="24"/>
          <w:lang w:val="en-US" w:eastAsia="en-US"/>
        </w:rPr>
        <w:tab/>
        <w:t xml:space="preserve">Since </w:t>
      </w:r>
      <w:r w:rsidR="00224C4F" w:rsidRPr="00711FCF">
        <w:rPr>
          <w:rFonts w:ascii="Times New Roman" w:eastAsiaTheme="minorHAnsi" w:hAnsi="Times New Roman"/>
          <w:color w:val="000000" w:themeColor="text1"/>
          <w:sz w:val="24"/>
          <w:szCs w:val="24"/>
          <w:lang w:val="en-US" w:eastAsia="en-US"/>
        </w:rPr>
        <w:t xml:space="preserve">this thesis is descriptive, it does not require developing of causal explanation (which is an essential part of explanatory research). However, I designed a causal model of the investigated phenomenon in order to demonstrate its complexity and </w:t>
      </w:r>
      <w:r w:rsidR="00183163" w:rsidRPr="00711FCF">
        <w:rPr>
          <w:rFonts w:ascii="Times New Roman" w:eastAsiaTheme="minorHAnsi" w:hAnsi="Times New Roman"/>
          <w:color w:val="000000" w:themeColor="text1"/>
          <w:sz w:val="24"/>
          <w:szCs w:val="24"/>
          <w:lang w:val="en-US" w:eastAsia="en-US"/>
        </w:rPr>
        <w:t>ambiguity. A</w:t>
      </w:r>
      <w:r w:rsidR="00224C4F" w:rsidRPr="00711FCF">
        <w:rPr>
          <w:rFonts w:ascii="Times New Roman" w:eastAsiaTheme="minorHAnsi" w:hAnsi="Times New Roman"/>
          <w:color w:val="000000" w:themeColor="text1"/>
          <w:sz w:val="24"/>
          <w:szCs w:val="24"/>
          <w:lang w:val="en-US" w:eastAsia="en-US"/>
        </w:rPr>
        <w:t xml:space="preserve"> </w:t>
      </w:r>
      <w:r w:rsidR="00183163" w:rsidRPr="00711FCF">
        <w:rPr>
          <w:rFonts w:ascii="Times New Roman" w:eastAsiaTheme="minorHAnsi" w:hAnsi="Times New Roman"/>
          <w:color w:val="000000" w:themeColor="text1"/>
          <w:sz w:val="24"/>
          <w:szCs w:val="24"/>
          <w:lang w:val="en-US" w:eastAsia="en-US"/>
        </w:rPr>
        <w:t xml:space="preserve">relatively </w:t>
      </w:r>
      <w:r w:rsidR="00224C4F" w:rsidRPr="00711FCF">
        <w:rPr>
          <w:rFonts w:ascii="Times New Roman" w:eastAsiaTheme="minorHAnsi" w:hAnsi="Times New Roman"/>
          <w:color w:val="000000" w:themeColor="text1"/>
          <w:sz w:val="24"/>
          <w:szCs w:val="24"/>
          <w:lang w:val="en-US" w:eastAsia="en-US"/>
        </w:rPr>
        <w:t>complex model that demonstrates a number of interrelated causal chains</w:t>
      </w:r>
      <w:r w:rsidR="00183163" w:rsidRPr="00711FCF">
        <w:rPr>
          <w:rFonts w:ascii="Times New Roman" w:eastAsiaTheme="minorHAnsi" w:hAnsi="Times New Roman"/>
          <w:color w:val="000000" w:themeColor="text1"/>
          <w:sz w:val="24"/>
          <w:szCs w:val="24"/>
          <w:lang w:val="en-US" w:eastAsia="en-US"/>
        </w:rPr>
        <w:t xml:space="preserve"> is posited below</w:t>
      </w:r>
      <w:r w:rsidR="00224C4F" w:rsidRPr="00711FCF">
        <w:rPr>
          <w:rFonts w:ascii="Times New Roman" w:eastAsiaTheme="minorHAnsi" w:hAnsi="Times New Roman"/>
          <w:color w:val="000000" w:themeColor="text1"/>
          <w:sz w:val="24"/>
          <w:szCs w:val="24"/>
          <w:lang w:val="en-US" w:eastAsia="en-US"/>
        </w:rPr>
        <w:t xml:space="preserve"> (Figure 1). </w:t>
      </w:r>
    </w:p>
    <w:p w14:paraId="4D8E7666" w14:textId="77777777" w:rsidR="007A08B2" w:rsidRDefault="000A5DFE" w:rsidP="002A515C">
      <w:pPr>
        <w:pStyle w:val="a7"/>
        <w:spacing w:line="36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noProof/>
          <w:color w:val="000000" w:themeColor="text1"/>
          <w:sz w:val="24"/>
          <w:szCs w:val="24"/>
        </w:rPr>
        <w:drawing>
          <wp:inline distT="0" distB="0" distL="0" distR="0" wp14:anchorId="00A6B1FE" wp14:editId="160712ED">
            <wp:extent cx="6161682" cy="3136900"/>
            <wp:effectExtent l="0" t="0" r="10795"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usal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4012" cy="3148268"/>
                    </a:xfrm>
                    <a:prstGeom prst="rect">
                      <a:avLst/>
                    </a:prstGeom>
                  </pic:spPr>
                </pic:pic>
              </a:graphicData>
            </a:graphic>
          </wp:inline>
        </w:drawing>
      </w:r>
    </w:p>
    <w:p w14:paraId="6D61180B" w14:textId="77777777" w:rsidR="00193A4B" w:rsidRPr="00711FCF" w:rsidRDefault="000A5DFE" w:rsidP="00694C34">
      <w:pPr>
        <w:pStyle w:val="a7"/>
        <w:spacing w:line="360" w:lineRule="auto"/>
        <w:jc w:val="center"/>
        <w:outlineLvl w:val="0"/>
        <w:rPr>
          <w:rFonts w:ascii="Times New Roman" w:eastAsiaTheme="minorHAnsi" w:hAnsi="Times New Roman"/>
          <w:i/>
          <w:color w:val="000000" w:themeColor="text1"/>
          <w:sz w:val="22"/>
          <w:szCs w:val="24"/>
          <w:lang w:val="en-US" w:eastAsia="en-US"/>
        </w:rPr>
      </w:pPr>
      <w:r w:rsidRPr="00711FCF">
        <w:rPr>
          <w:rFonts w:ascii="Times New Roman" w:eastAsiaTheme="minorHAnsi" w:hAnsi="Times New Roman"/>
          <w:i/>
          <w:color w:val="000000" w:themeColor="text1"/>
          <w:sz w:val="22"/>
          <w:szCs w:val="24"/>
          <w:lang w:val="en-US" w:eastAsia="en-US"/>
        </w:rPr>
        <w:t>Figure 1. Causal model of the research problem</w:t>
      </w:r>
    </w:p>
    <w:p w14:paraId="40E45AE7" w14:textId="77777777" w:rsidR="00224C4F" w:rsidRPr="00711FCF" w:rsidRDefault="00183163" w:rsidP="002A515C">
      <w:pPr>
        <w:pStyle w:val="a7"/>
        <w:spacing w:line="360" w:lineRule="auto"/>
        <w:jc w:val="both"/>
        <w:rPr>
          <w:rFonts w:ascii="Times New Roman" w:eastAsiaTheme="minorHAnsi" w:hAnsi="Times New Roman"/>
          <w:color w:val="000000" w:themeColor="text1"/>
          <w:sz w:val="24"/>
          <w:szCs w:val="24"/>
          <w:lang w:val="en-US" w:eastAsia="en-US"/>
        </w:rPr>
      </w:pPr>
      <w:r w:rsidRPr="00711FCF">
        <w:rPr>
          <w:rFonts w:ascii="Times New Roman" w:eastAsiaTheme="minorHAnsi" w:hAnsi="Times New Roman"/>
          <w:color w:val="000000" w:themeColor="text1"/>
          <w:sz w:val="24"/>
          <w:szCs w:val="24"/>
          <w:lang w:val="en-US" w:eastAsia="en-US"/>
        </w:rPr>
        <w:tab/>
      </w:r>
      <w:r w:rsidR="00E92697" w:rsidRPr="00711FCF">
        <w:rPr>
          <w:rFonts w:ascii="Times New Roman" w:eastAsiaTheme="minorHAnsi" w:hAnsi="Times New Roman"/>
          <w:color w:val="000000" w:themeColor="text1"/>
          <w:sz w:val="24"/>
          <w:szCs w:val="24"/>
          <w:lang w:val="en-US" w:eastAsia="en-US"/>
        </w:rPr>
        <w:t xml:space="preserve">Giving the intricacy of the </w:t>
      </w:r>
      <w:r w:rsidR="006E63B8" w:rsidRPr="00711FCF">
        <w:rPr>
          <w:rFonts w:ascii="Times New Roman" w:eastAsiaTheme="minorHAnsi" w:hAnsi="Times New Roman"/>
          <w:color w:val="000000" w:themeColor="text1"/>
          <w:sz w:val="24"/>
          <w:szCs w:val="24"/>
          <w:lang w:val="en-US" w:eastAsia="en-US"/>
        </w:rPr>
        <w:t xml:space="preserve">research subject, a qulaitative reseach strategy seems to be a well-founded choice. </w:t>
      </w:r>
      <w:r w:rsidR="004945C9" w:rsidRPr="00711FCF">
        <w:rPr>
          <w:rFonts w:ascii="Times New Roman" w:eastAsiaTheme="minorHAnsi" w:hAnsi="Times New Roman"/>
          <w:color w:val="000000" w:themeColor="text1"/>
          <w:sz w:val="24"/>
          <w:szCs w:val="24"/>
          <w:lang w:val="en-US" w:eastAsia="en-US"/>
        </w:rPr>
        <w:t xml:space="preserve">As the topic of the study </w:t>
      </w:r>
      <w:r w:rsidR="00E264FF" w:rsidRPr="00711FCF">
        <w:rPr>
          <w:rFonts w:ascii="Times New Roman" w:eastAsiaTheme="minorHAnsi" w:hAnsi="Times New Roman"/>
          <w:color w:val="000000" w:themeColor="text1"/>
          <w:sz w:val="24"/>
          <w:szCs w:val="24"/>
          <w:lang w:val="en-US" w:eastAsia="en-US"/>
        </w:rPr>
        <w:t xml:space="preserve">is largely related to </w:t>
      </w:r>
      <w:r w:rsidR="001A0D1D" w:rsidRPr="00711FCF">
        <w:rPr>
          <w:rFonts w:ascii="Times New Roman" w:eastAsiaTheme="minorHAnsi" w:hAnsi="Times New Roman"/>
          <w:color w:val="000000" w:themeColor="text1"/>
          <w:sz w:val="24"/>
          <w:szCs w:val="24"/>
          <w:lang w:val="en-US" w:eastAsia="en-US"/>
        </w:rPr>
        <w:t>internal percept</w:t>
      </w:r>
      <w:r w:rsidR="00E264FF" w:rsidRPr="00711FCF">
        <w:rPr>
          <w:rFonts w:ascii="Times New Roman" w:eastAsiaTheme="minorHAnsi" w:hAnsi="Times New Roman"/>
          <w:color w:val="000000" w:themeColor="text1"/>
          <w:sz w:val="24"/>
          <w:szCs w:val="24"/>
          <w:lang w:val="en-US" w:eastAsia="en-US"/>
        </w:rPr>
        <w:t xml:space="preserve">ion and </w:t>
      </w:r>
      <w:r w:rsidR="00F17069" w:rsidRPr="00711FCF">
        <w:rPr>
          <w:rFonts w:ascii="Times New Roman" w:eastAsiaTheme="minorHAnsi" w:hAnsi="Times New Roman"/>
          <w:color w:val="000000" w:themeColor="text1"/>
          <w:sz w:val="24"/>
          <w:szCs w:val="24"/>
          <w:lang w:val="en-US" w:eastAsia="en-US"/>
        </w:rPr>
        <w:t xml:space="preserve">personal albeit collective </w:t>
      </w:r>
      <w:r w:rsidR="009152F4" w:rsidRPr="00711FCF">
        <w:rPr>
          <w:rFonts w:ascii="Times New Roman" w:eastAsiaTheme="minorHAnsi" w:hAnsi="Times New Roman"/>
          <w:color w:val="000000" w:themeColor="text1"/>
          <w:sz w:val="24"/>
          <w:szCs w:val="24"/>
          <w:lang w:val="en-US" w:eastAsia="en-US"/>
        </w:rPr>
        <w:t>representation</w:t>
      </w:r>
      <w:r w:rsidR="001A0D1D" w:rsidRPr="00711FCF">
        <w:rPr>
          <w:rFonts w:ascii="Times New Roman" w:eastAsiaTheme="minorHAnsi" w:hAnsi="Times New Roman"/>
          <w:color w:val="000000" w:themeColor="text1"/>
          <w:sz w:val="24"/>
          <w:szCs w:val="24"/>
          <w:lang w:val="en-US" w:eastAsia="en-US"/>
        </w:rPr>
        <w:t xml:space="preserve"> of historical events</w:t>
      </w:r>
      <w:r w:rsidR="00F17069" w:rsidRPr="00711FCF">
        <w:rPr>
          <w:rFonts w:ascii="Times New Roman" w:eastAsiaTheme="minorHAnsi" w:hAnsi="Times New Roman"/>
          <w:color w:val="000000" w:themeColor="text1"/>
          <w:sz w:val="24"/>
          <w:szCs w:val="24"/>
          <w:lang w:val="en-US" w:eastAsia="en-US"/>
        </w:rPr>
        <w:t>,</w:t>
      </w:r>
      <w:r w:rsidR="001A0D1D" w:rsidRPr="00711FCF">
        <w:rPr>
          <w:rFonts w:ascii="Times New Roman" w:eastAsiaTheme="minorHAnsi" w:hAnsi="Times New Roman"/>
          <w:color w:val="000000" w:themeColor="text1"/>
          <w:sz w:val="24"/>
          <w:szCs w:val="24"/>
          <w:lang w:val="en-US" w:eastAsia="en-US"/>
        </w:rPr>
        <w:t xml:space="preserve"> and the study is intedend to deeply investigate the phenomenon of computer games in terms of collective memory, a semi-structured interview was cho</w:t>
      </w:r>
      <w:r w:rsidR="009152F4" w:rsidRPr="00711FCF">
        <w:rPr>
          <w:rFonts w:ascii="Times New Roman" w:eastAsiaTheme="minorHAnsi" w:hAnsi="Times New Roman"/>
          <w:color w:val="000000" w:themeColor="text1"/>
          <w:sz w:val="24"/>
          <w:szCs w:val="24"/>
          <w:lang w:val="en-US" w:eastAsia="en-US"/>
        </w:rPr>
        <w:t xml:space="preserve">sen as </w:t>
      </w:r>
      <w:r w:rsidR="002A4C4E" w:rsidRPr="00711FCF">
        <w:rPr>
          <w:rFonts w:ascii="Times New Roman" w:eastAsiaTheme="minorHAnsi" w:hAnsi="Times New Roman"/>
          <w:color w:val="000000" w:themeColor="text1"/>
          <w:sz w:val="24"/>
          <w:szCs w:val="24"/>
          <w:lang w:val="en-US" w:eastAsia="en-US"/>
        </w:rPr>
        <w:t>a leading research methodology</w:t>
      </w:r>
      <w:r w:rsidR="009152F4" w:rsidRPr="00711FCF">
        <w:rPr>
          <w:rFonts w:ascii="Times New Roman" w:eastAsiaTheme="minorHAnsi" w:hAnsi="Times New Roman"/>
          <w:color w:val="000000" w:themeColor="text1"/>
          <w:sz w:val="24"/>
          <w:szCs w:val="24"/>
          <w:lang w:val="en-US" w:eastAsia="en-US"/>
        </w:rPr>
        <w:t xml:space="preserve"> since it allows to uncover various </w:t>
      </w:r>
      <w:r w:rsidR="009152F4" w:rsidRPr="00711FCF">
        <w:rPr>
          <w:rFonts w:ascii="Times New Roman" w:eastAsiaTheme="minorHAnsi" w:hAnsi="Times New Roman"/>
          <w:color w:val="000000" w:themeColor="text1"/>
          <w:sz w:val="24"/>
          <w:szCs w:val="24"/>
          <w:lang w:val="en-US" w:eastAsia="en-US"/>
        </w:rPr>
        <w:lastRenderedPageBreak/>
        <w:t>interpretations of real history withing a gaming space</w:t>
      </w:r>
      <w:r w:rsidR="002A4C4E" w:rsidRPr="00711FCF">
        <w:rPr>
          <w:rFonts w:ascii="Times New Roman" w:eastAsiaTheme="minorHAnsi" w:hAnsi="Times New Roman"/>
          <w:color w:val="000000" w:themeColor="text1"/>
          <w:sz w:val="24"/>
          <w:szCs w:val="24"/>
          <w:lang w:val="en-US" w:eastAsia="en-US"/>
        </w:rPr>
        <w:t xml:space="preserve"> and investigate the process of the constitution of historical meanings by memory agents</w:t>
      </w:r>
      <w:r w:rsidR="009152F4" w:rsidRPr="00711FCF">
        <w:rPr>
          <w:rFonts w:ascii="Times New Roman" w:eastAsiaTheme="minorHAnsi" w:hAnsi="Times New Roman"/>
          <w:color w:val="000000" w:themeColor="text1"/>
          <w:sz w:val="24"/>
          <w:szCs w:val="24"/>
          <w:lang w:val="en-US" w:eastAsia="en-US"/>
        </w:rPr>
        <w:t>.</w:t>
      </w:r>
      <w:r w:rsidR="002A4C4E" w:rsidRPr="00711FCF">
        <w:rPr>
          <w:rFonts w:ascii="Times New Roman" w:eastAsiaTheme="minorHAnsi" w:hAnsi="Times New Roman"/>
          <w:color w:val="000000" w:themeColor="text1"/>
          <w:sz w:val="24"/>
          <w:szCs w:val="24"/>
          <w:lang w:val="en-US" w:eastAsia="en-US"/>
        </w:rPr>
        <w:t xml:space="preserve"> </w:t>
      </w:r>
    </w:p>
    <w:p w14:paraId="138021F8" w14:textId="77777777" w:rsidR="00571E15" w:rsidRPr="002A4C4E" w:rsidRDefault="00423B5D" w:rsidP="002A4C4E">
      <w:pPr>
        <w:pStyle w:val="a7"/>
        <w:spacing w:line="360" w:lineRule="auto"/>
        <w:jc w:val="both"/>
        <w:rPr>
          <w:rFonts w:ascii="Times New Roman" w:eastAsiaTheme="minorHAnsi" w:hAnsi="Times New Roman"/>
          <w:color w:val="000000" w:themeColor="text1"/>
          <w:sz w:val="24"/>
          <w:szCs w:val="24"/>
          <w:lang w:val="en-US" w:eastAsia="en-US"/>
        </w:rPr>
      </w:pPr>
      <w:r w:rsidRPr="00711FCF">
        <w:rPr>
          <w:rFonts w:ascii="Times New Roman" w:eastAsiaTheme="minorHAnsi" w:hAnsi="Times New Roman"/>
          <w:color w:val="000000" w:themeColor="text1"/>
          <w:sz w:val="24"/>
          <w:szCs w:val="24"/>
          <w:lang w:val="en-US" w:eastAsia="en-US"/>
        </w:rPr>
        <w:tab/>
        <w:t xml:space="preserve">Discourse </w:t>
      </w:r>
      <w:r w:rsidR="00D43683" w:rsidRPr="00711FCF">
        <w:rPr>
          <w:rFonts w:ascii="Times New Roman" w:eastAsiaTheme="minorHAnsi" w:hAnsi="Times New Roman"/>
          <w:color w:val="000000" w:themeColor="text1"/>
          <w:sz w:val="24"/>
          <w:szCs w:val="24"/>
          <w:lang w:val="en-US" w:eastAsia="en-US"/>
        </w:rPr>
        <w:t xml:space="preserve">analysis </w:t>
      </w:r>
      <w:r w:rsidRPr="00711FCF">
        <w:rPr>
          <w:rFonts w:ascii="Times New Roman" w:eastAsiaTheme="minorHAnsi" w:hAnsi="Times New Roman"/>
          <w:color w:val="000000" w:themeColor="text1"/>
          <w:sz w:val="24"/>
          <w:szCs w:val="24"/>
          <w:lang w:val="en-US" w:eastAsia="en-US"/>
        </w:rPr>
        <w:t xml:space="preserve">of particular games forums has been selected as supplementary method that allows to investigate meanings and intrepretations that occur in </w:t>
      </w:r>
      <w:r>
        <w:rPr>
          <w:rFonts w:ascii="Times New Roman" w:eastAsiaTheme="minorHAnsi" w:hAnsi="Times New Roman"/>
          <w:color w:val="000000" w:themeColor="text1"/>
          <w:sz w:val="24"/>
          <w:szCs w:val="24"/>
          <w:lang w:val="en-US" w:eastAsia="en-US"/>
        </w:rPr>
        <w:t xml:space="preserve">‘natural’ conditions and is not provoked </w:t>
      </w:r>
      <w:r w:rsidRPr="00711FCF">
        <w:rPr>
          <w:rFonts w:ascii="Times New Roman" w:eastAsiaTheme="minorHAnsi" w:hAnsi="Times New Roman"/>
          <w:color w:val="000000" w:themeColor="text1"/>
          <w:sz w:val="24"/>
          <w:szCs w:val="24"/>
          <w:lang w:val="en-US" w:eastAsia="en-US"/>
        </w:rPr>
        <w:t>from the outside</w:t>
      </w:r>
      <w:r>
        <w:rPr>
          <w:rFonts w:ascii="Times New Roman" w:eastAsiaTheme="minorHAnsi" w:hAnsi="Times New Roman"/>
          <w:color w:val="000000" w:themeColor="text1"/>
          <w:sz w:val="24"/>
          <w:szCs w:val="24"/>
          <w:lang w:val="en-US" w:eastAsia="en-US"/>
        </w:rPr>
        <w:t>, unlike the interviews. Forums and other platforms related to gaming industry are active participants of agenda-setting process (</w:t>
      </w:r>
      <w:r w:rsidR="004D09C4">
        <w:rPr>
          <w:rFonts w:ascii="Times New Roman" w:eastAsiaTheme="minorHAnsi" w:hAnsi="Times New Roman"/>
          <w:color w:val="000000" w:themeColor="text1"/>
          <w:sz w:val="24"/>
          <w:szCs w:val="24"/>
          <w:lang w:val="en-US" w:eastAsia="en-US"/>
        </w:rPr>
        <w:t>see McCombs and Shaw, 1972).</w:t>
      </w:r>
      <w:r>
        <w:rPr>
          <w:rFonts w:ascii="Times New Roman" w:eastAsiaTheme="minorHAnsi" w:hAnsi="Times New Roman"/>
          <w:color w:val="000000" w:themeColor="text1"/>
          <w:sz w:val="24"/>
          <w:szCs w:val="24"/>
          <w:lang w:val="en-US" w:eastAsia="en-US"/>
        </w:rPr>
        <w:t xml:space="preserve"> </w:t>
      </w:r>
      <w:r w:rsidR="008274EF">
        <w:rPr>
          <w:rFonts w:ascii="Times New Roman" w:eastAsiaTheme="minorHAnsi" w:hAnsi="Times New Roman"/>
          <w:color w:val="000000" w:themeColor="text1"/>
          <w:sz w:val="24"/>
          <w:szCs w:val="24"/>
          <w:lang w:val="en-US" w:eastAsia="en-US"/>
        </w:rPr>
        <w:t xml:space="preserve">The importance of certain issues, ideas, and approaches is determined by frequency of their appearance in forums messages and other publications. Those messages and posts shape a set of topics that are </w:t>
      </w:r>
      <w:r w:rsidR="008274EF" w:rsidRPr="00711FCF">
        <w:rPr>
          <w:rFonts w:ascii="Times New Roman" w:eastAsiaTheme="minorHAnsi" w:hAnsi="Times New Roman"/>
          <w:color w:val="000000" w:themeColor="text1"/>
          <w:sz w:val="24"/>
          <w:szCs w:val="24"/>
          <w:lang w:val="en-US" w:eastAsia="en-US"/>
        </w:rPr>
        <w:t>admired by the gaming community as important. The question is whether there is a particular focus on the historical specificity of computer games.</w:t>
      </w:r>
    </w:p>
    <w:p w14:paraId="35A3D699" w14:textId="77777777" w:rsidR="002D1125" w:rsidRPr="00711FCF" w:rsidRDefault="002D1125" w:rsidP="0036594C">
      <w:pPr>
        <w:pStyle w:val="a7"/>
        <w:spacing w:line="360" w:lineRule="auto"/>
        <w:jc w:val="center"/>
        <w:rPr>
          <w:rFonts w:ascii="Times New Roman" w:eastAsiaTheme="minorHAnsi" w:hAnsi="Times New Roman"/>
          <w:i/>
          <w:color w:val="000000" w:themeColor="text1"/>
          <w:sz w:val="24"/>
          <w:szCs w:val="24"/>
          <w:lang w:val="en-US" w:eastAsia="en-US"/>
        </w:rPr>
      </w:pPr>
      <w:r w:rsidRPr="00711FCF">
        <w:rPr>
          <w:rFonts w:ascii="Times New Roman" w:eastAsiaTheme="minorHAnsi" w:hAnsi="Times New Roman"/>
          <w:i/>
          <w:color w:val="000000" w:themeColor="text1"/>
          <w:sz w:val="24"/>
          <w:szCs w:val="24"/>
          <w:lang w:val="en-US" w:eastAsia="en-US"/>
        </w:rPr>
        <w:t xml:space="preserve">2.1. </w:t>
      </w:r>
      <w:r w:rsidR="0080588D" w:rsidRPr="00711FCF">
        <w:rPr>
          <w:rFonts w:ascii="Times New Roman" w:eastAsiaTheme="minorHAnsi" w:hAnsi="Times New Roman"/>
          <w:i/>
          <w:color w:val="000000" w:themeColor="text1"/>
          <w:sz w:val="24"/>
          <w:szCs w:val="24"/>
          <w:lang w:val="en-US" w:eastAsia="en-US"/>
        </w:rPr>
        <w:t>Data collection</w:t>
      </w:r>
    </w:p>
    <w:p w14:paraId="696C8B90" w14:textId="77777777" w:rsidR="000E7B00" w:rsidRDefault="00FB1318" w:rsidP="00895124">
      <w:pPr>
        <w:pStyle w:val="a7"/>
        <w:spacing w:line="360" w:lineRule="auto"/>
        <w:contextualSpacing/>
        <w:jc w:val="both"/>
        <w:rPr>
          <w:rFonts w:ascii="Times New Roman" w:eastAsiaTheme="minorHAnsi" w:hAnsi="Times New Roman"/>
          <w:color w:val="000000" w:themeColor="text1"/>
          <w:sz w:val="24"/>
          <w:szCs w:val="24"/>
          <w:lang w:val="en-US" w:eastAsia="en-US"/>
        </w:rPr>
      </w:pPr>
      <w:r w:rsidRPr="00711FCF">
        <w:rPr>
          <w:rFonts w:ascii="Times New Roman" w:eastAsiaTheme="minorHAnsi" w:hAnsi="Times New Roman"/>
          <w:color w:val="000000" w:themeColor="text1"/>
          <w:sz w:val="24"/>
          <w:szCs w:val="24"/>
          <w:lang w:val="en-US" w:eastAsia="en-US"/>
        </w:rPr>
        <w:tab/>
        <w:t xml:space="preserve">In total, </w:t>
      </w:r>
      <w:r w:rsidR="00895124" w:rsidRPr="00711FCF">
        <w:rPr>
          <w:rFonts w:ascii="Times New Roman" w:eastAsiaTheme="minorHAnsi" w:hAnsi="Times New Roman"/>
          <w:color w:val="000000" w:themeColor="text1"/>
          <w:sz w:val="24"/>
          <w:szCs w:val="24"/>
          <w:lang w:val="en-US" w:eastAsia="en-US"/>
        </w:rPr>
        <w:t xml:space="preserve">fifteen interviews were conducted for the period from December 2015 to May 2016. Nine of them were carried out with the peronal presence of interviewee, four informants were interviewed via Skype because of </w:t>
      </w:r>
      <w:r w:rsidR="00895124">
        <w:rPr>
          <w:rFonts w:ascii="Times New Roman" w:eastAsiaTheme="minorHAnsi" w:hAnsi="Times New Roman"/>
          <w:color w:val="000000" w:themeColor="text1"/>
          <w:sz w:val="24"/>
          <w:szCs w:val="24"/>
          <w:lang w:val="en-US" w:eastAsia="en-US"/>
        </w:rPr>
        <w:t>their [informants]</w:t>
      </w:r>
      <w:r w:rsidR="00895124" w:rsidRPr="00711FCF">
        <w:rPr>
          <w:rFonts w:ascii="Times New Roman" w:eastAsiaTheme="minorHAnsi" w:hAnsi="Times New Roman"/>
          <w:color w:val="000000" w:themeColor="text1"/>
          <w:sz w:val="24"/>
          <w:szCs w:val="24"/>
          <w:lang w:val="en-US" w:eastAsia="en-US"/>
        </w:rPr>
        <w:t xml:space="preserve"> places of residence, and two were taken in written form at the urging of respondents. </w:t>
      </w:r>
      <w:r w:rsidR="00DD3252" w:rsidRPr="00711FCF">
        <w:rPr>
          <w:rFonts w:ascii="Times New Roman" w:eastAsiaTheme="minorHAnsi" w:hAnsi="Times New Roman"/>
          <w:color w:val="000000" w:themeColor="text1"/>
          <w:sz w:val="24"/>
          <w:szCs w:val="24"/>
          <w:lang w:val="en-US" w:eastAsia="en-US"/>
        </w:rPr>
        <w:t>The majority of informants were able to talk in their familiar environment (usually at home)</w:t>
      </w:r>
      <w:r w:rsidR="00DD3252">
        <w:rPr>
          <w:rFonts w:ascii="Times New Roman" w:eastAsiaTheme="minorHAnsi" w:hAnsi="Times New Roman"/>
          <w:color w:val="000000" w:themeColor="text1"/>
          <w:sz w:val="24"/>
          <w:szCs w:val="24"/>
          <w:lang w:val="en-US" w:eastAsia="en-US"/>
        </w:rPr>
        <w:t xml:space="preserve">; three people </w:t>
      </w:r>
      <w:r w:rsidR="00DD3252" w:rsidRPr="00711FCF">
        <w:rPr>
          <w:rFonts w:ascii="Times New Roman" w:eastAsiaTheme="minorHAnsi" w:hAnsi="Times New Roman"/>
          <w:color w:val="000000" w:themeColor="text1"/>
          <w:sz w:val="24"/>
          <w:szCs w:val="24"/>
          <w:lang w:val="en-US" w:eastAsia="en-US"/>
        </w:rPr>
        <w:t>preferred to talk on the neutral ground; finally, two interviewees chosen to answer my questions at their workplace. The last two interviews in the end turned out to be the most challenging because my interlocutors were consistently distracted from the outside</w:t>
      </w:r>
      <w:r w:rsidR="00DD3252">
        <w:rPr>
          <w:rFonts w:ascii="Times New Roman" w:eastAsiaTheme="minorHAnsi" w:hAnsi="Times New Roman"/>
          <w:color w:val="000000" w:themeColor="text1"/>
          <w:sz w:val="24"/>
          <w:szCs w:val="24"/>
          <w:lang w:val="en-US" w:eastAsia="en-US"/>
        </w:rPr>
        <w:t xml:space="preserve">, and it was difficult to them to concentrate on the conversation. </w:t>
      </w:r>
    </w:p>
    <w:p w14:paraId="0433074E" w14:textId="77777777" w:rsidR="00553E26" w:rsidRPr="00711FCF" w:rsidRDefault="00553E26" w:rsidP="002B1676">
      <w:pPr>
        <w:pStyle w:val="a7"/>
        <w:spacing w:line="360" w:lineRule="auto"/>
        <w:jc w:val="both"/>
        <w:rPr>
          <w:rFonts w:ascii="Times New Roman" w:eastAsiaTheme="minorHAnsi" w:hAnsi="Times New Roman"/>
          <w:color w:val="000000" w:themeColor="text1"/>
          <w:sz w:val="24"/>
          <w:szCs w:val="24"/>
          <w:lang w:val="en-US" w:eastAsia="en-US"/>
        </w:rPr>
      </w:pPr>
      <w:r>
        <w:rPr>
          <w:rFonts w:ascii="Times New Roman" w:eastAsiaTheme="minorHAnsi" w:hAnsi="Times New Roman"/>
          <w:color w:val="000000" w:themeColor="text1"/>
          <w:sz w:val="24"/>
          <w:szCs w:val="24"/>
          <w:lang w:val="en-US" w:eastAsia="en-US"/>
        </w:rPr>
        <w:tab/>
      </w:r>
      <w:r w:rsidR="00FE345A">
        <w:rPr>
          <w:rFonts w:ascii="Times New Roman" w:eastAsiaTheme="minorHAnsi" w:hAnsi="Times New Roman"/>
          <w:color w:val="000000" w:themeColor="text1"/>
          <w:sz w:val="24"/>
          <w:szCs w:val="24"/>
          <w:lang w:val="en-US" w:eastAsia="en-US"/>
        </w:rPr>
        <w:t xml:space="preserve">Five interviews were held in English, ten in Russian. All the interviews were based on an interview guide developed </w:t>
      </w:r>
      <w:r w:rsidR="00FE345A" w:rsidRPr="00711FCF">
        <w:rPr>
          <w:rFonts w:ascii="Times New Roman" w:eastAsiaTheme="minorHAnsi" w:hAnsi="Times New Roman"/>
          <w:color w:val="000000" w:themeColor="text1"/>
          <w:sz w:val="24"/>
          <w:szCs w:val="24"/>
          <w:lang w:val="en-US" w:eastAsia="en-US"/>
        </w:rPr>
        <w:t>by me and consisting of three thematic sections</w:t>
      </w:r>
      <w:r w:rsidR="003D2001" w:rsidRPr="00711FCF">
        <w:rPr>
          <w:rFonts w:ascii="Times New Roman" w:eastAsiaTheme="minorHAnsi" w:hAnsi="Times New Roman"/>
          <w:color w:val="000000" w:themeColor="text1"/>
          <w:sz w:val="24"/>
          <w:szCs w:val="24"/>
          <w:lang w:val="en-US" w:eastAsia="en-US"/>
        </w:rPr>
        <w:t xml:space="preserve"> (see a</w:t>
      </w:r>
      <w:r w:rsidR="00996D3B" w:rsidRPr="00711FCF">
        <w:rPr>
          <w:rFonts w:ascii="Times New Roman" w:eastAsiaTheme="minorHAnsi" w:hAnsi="Times New Roman"/>
          <w:color w:val="000000" w:themeColor="text1"/>
          <w:sz w:val="24"/>
          <w:szCs w:val="24"/>
          <w:lang w:val="en-US" w:eastAsia="en-US"/>
        </w:rPr>
        <w:t>ppendix</w:t>
      </w:r>
      <w:r w:rsidR="003D2001" w:rsidRPr="00711FCF">
        <w:rPr>
          <w:rFonts w:ascii="Times New Roman" w:eastAsiaTheme="minorHAnsi" w:hAnsi="Times New Roman"/>
          <w:color w:val="000000" w:themeColor="text1"/>
          <w:sz w:val="24"/>
          <w:szCs w:val="24"/>
          <w:lang w:val="en-US" w:eastAsia="en-US"/>
        </w:rPr>
        <w:t xml:space="preserve"> A</w:t>
      </w:r>
      <w:r w:rsidR="00996D3B" w:rsidRPr="00711FCF">
        <w:rPr>
          <w:rFonts w:ascii="Times New Roman" w:eastAsiaTheme="minorHAnsi" w:hAnsi="Times New Roman"/>
          <w:color w:val="000000" w:themeColor="text1"/>
          <w:sz w:val="24"/>
          <w:szCs w:val="24"/>
          <w:lang w:val="en-US" w:eastAsia="en-US"/>
        </w:rPr>
        <w:t>)</w:t>
      </w:r>
      <w:r w:rsidR="00FE345A" w:rsidRPr="00711FCF">
        <w:rPr>
          <w:rFonts w:ascii="Times New Roman" w:eastAsiaTheme="minorHAnsi" w:hAnsi="Times New Roman"/>
          <w:color w:val="000000" w:themeColor="text1"/>
          <w:sz w:val="24"/>
          <w:szCs w:val="24"/>
          <w:lang w:val="en-US" w:eastAsia="en-US"/>
        </w:rPr>
        <w:t xml:space="preserve">: </w:t>
      </w:r>
    </w:p>
    <w:p w14:paraId="34ABF5B5" w14:textId="77777777" w:rsidR="00FE345A" w:rsidRPr="00711FCF" w:rsidRDefault="00FE345A" w:rsidP="002B1676">
      <w:pPr>
        <w:pStyle w:val="a7"/>
        <w:spacing w:line="360" w:lineRule="auto"/>
        <w:contextualSpacing/>
        <w:jc w:val="both"/>
        <w:rPr>
          <w:rFonts w:ascii="Times New Roman" w:eastAsiaTheme="minorHAnsi" w:hAnsi="Times New Roman"/>
          <w:color w:val="000000" w:themeColor="text1"/>
          <w:sz w:val="24"/>
          <w:szCs w:val="24"/>
          <w:lang w:val="en-US" w:eastAsia="en-US"/>
        </w:rPr>
      </w:pPr>
      <w:r w:rsidRPr="00711FCF">
        <w:rPr>
          <w:rFonts w:ascii="Times New Roman" w:eastAsiaTheme="minorHAnsi" w:hAnsi="Times New Roman"/>
          <w:color w:val="000000" w:themeColor="text1"/>
          <w:sz w:val="24"/>
          <w:szCs w:val="24"/>
          <w:lang w:val="en-US" w:eastAsia="en-US"/>
        </w:rPr>
        <w:tab/>
      </w:r>
      <w:r w:rsidRPr="00711FCF">
        <w:rPr>
          <w:rFonts w:ascii="Times New Roman" w:eastAsiaTheme="minorHAnsi" w:hAnsi="Times New Roman"/>
          <w:color w:val="000000" w:themeColor="text1"/>
          <w:sz w:val="24"/>
          <w:szCs w:val="24"/>
          <w:lang w:val="en-US" w:eastAsia="en-US"/>
        </w:rPr>
        <w:tab/>
        <w:t>- interviewee</w:t>
      </w:r>
      <w:r w:rsidR="00694C34" w:rsidRPr="00711FCF">
        <w:rPr>
          <w:rFonts w:ascii="Times New Roman" w:eastAsiaTheme="minorHAnsi" w:hAnsi="Times New Roman"/>
          <w:color w:val="000000" w:themeColor="text1"/>
          <w:sz w:val="24"/>
          <w:szCs w:val="24"/>
          <w:lang w:val="en-US" w:eastAsia="en-US"/>
        </w:rPr>
        <w:t>’</w:t>
      </w:r>
      <w:r w:rsidRPr="00711FCF">
        <w:rPr>
          <w:rFonts w:ascii="Times New Roman" w:eastAsiaTheme="minorHAnsi" w:hAnsi="Times New Roman"/>
          <w:color w:val="000000" w:themeColor="text1"/>
          <w:sz w:val="24"/>
          <w:szCs w:val="24"/>
          <w:lang w:val="en-US" w:eastAsia="en-US"/>
        </w:rPr>
        <w:t>s game experience and expectations;</w:t>
      </w:r>
    </w:p>
    <w:p w14:paraId="43FDE756" w14:textId="77777777" w:rsidR="00FE345A" w:rsidRPr="00711FCF" w:rsidRDefault="00FE345A" w:rsidP="002B1676">
      <w:pPr>
        <w:pStyle w:val="a7"/>
        <w:spacing w:line="360" w:lineRule="auto"/>
        <w:contextualSpacing/>
        <w:jc w:val="both"/>
        <w:rPr>
          <w:rFonts w:ascii="Times New Roman" w:eastAsiaTheme="minorHAnsi" w:hAnsi="Times New Roman"/>
          <w:color w:val="000000" w:themeColor="text1"/>
          <w:sz w:val="24"/>
          <w:szCs w:val="24"/>
          <w:lang w:val="en-US" w:eastAsia="en-US"/>
        </w:rPr>
      </w:pPr>
      <w:r w:rsidRPr="00711FCF">
        <w:rPr>
          <w:rFonts w:ascii="Times New Roman" w:eastAsiaTheme="minorHAnsi" w:hAnsi="Times New Roman"/>
          <w:color w:val="000000" w:themeColor="text1"/>
          <w:sz w:val="24"/>
          <w:szCs w:val="24"/>
          <w:lang w:val="en-US" w:eastAsia="en-US"/>
        </w:rPr>
        <w:tab/>
      </w:r>
      <w:r w:rsidRPr="00711FCF">
        <w:rPr>
          <w:rFonts w:ascii="Times New Roman" w:eastAsiaTheme="minorHAnsi" w:hAnsi="Times New Roman"/>
          <w:color w:val="000000" w:themeColor="text1"/>
          <w:sz w:val="24"/>
          <w:szCs w:val="24"/>
          <w:lang w:val="en-US" w:eastAsia="en-US"/>
        </w:rPr>
        <w:tab/>
        <w:t>- content and context of games about WWII;</w:t>
      </w:r>
    </w:p>
    <w:p w14:paraId="7EA0AC20" w14:textId="77777777" w:rsidR="00FE345A" w:rsidRPr="00711FCF" w:rsidRDefault="00FE345A" w:rsidP="002B1676">
      <w:pPr>
        <w:pStyle w:val="a7"/>
        <w:spacing w:line="360" w:lineRule="auto"/>
        <w:jc w:val="both"/>
        <w:rPr>
          <w:rFonts w:ascii="Times New Roman" w:eastAsiaTheme="minorHAnsi" w:hAnsi="Times New Roman"/>
          <w:color w:val="000000" w:themeColor="text1"/>
          <w:sz w:val="24"/>
          <w:szCs w:val="24"/>
          <w:lang w:val="en-US" w:eastAsia="en-US"/>
        </w:rPr>
      </w:pPr>
      <w:r w:rsidRPr="00711FCF">
        <w:rPr>
          <w:rFonts w:ascii="Times New Roman" w:eastAsiaTheme="minorHAnsi" w:hAnsi="Times New Roman"/>
          <w:color w:val="000000" w:themeColor="text1"/>
          <w:sz w:val="24"/>
          <w:szCs w:val="24"/>
          <w:lang w:val="en-US" w:eastAsia="en-US"/>
        </w:rPr>
        <w:tab/>
      </w:r>
      <w:r w:rsidRPr="00711FCF">
        <w:rPr>
          <w:rFonts w:ascii="Times New Roman" w:eastAsiaTheme="minorHAnsi" w:hAnsi="Times New Roman"/>
          <w:color w:val="000000" w:themeColor="text1"/>
          <w:sz w:val="24"/>
          <w:szCs w:val="24"/>
          <w:lang w:val="en-US" w:eastAsia="en-US"/>
        </w:rPr>
        <w:tab/>
        <w:t xml:space="preserve">- possible benefits and problems of games on the subject. </w:t>
      </w:r>
    </w:p>
    <w:p w14:paraId="74F83850" w14:textId="77777777" w:rsidR="002A4C4E" w:rsidRPr="00711FCF" w:rsidRDefault="00FE345A" w:rsidP="00895124">
      <w:pPr>
        <w:pStyle w:val="a7"/>
        <w:spacing w:line="360" w:lineRule="auto"/>
        <w:jc w:val="both"/>
        <w:rPr>
          <w:rFonts w:ascii="Times New Roman" w:eastAsiaTheme="minorHAnsi" w:hAnsi="Times New Roman"/>
          <w:color w:val="000000" w:themeColor="text1"/>
          <w:sz w:val="24"/>
          <w:szCs w:val="24"/>
          <w:lang w:val="en-US" w:eastAsia="en-US"/>
        </w:rPr>
      </w:pPr>
      <w:r w:rsidRPr="00711FCF">
        <w:rPr>
          <w:rFonts w:ascii="Times New Roman" w:eastAsiaTheme="minorHAnsi" w:hAnsi="Times New Roman"/>
          <w:color w:val="000000" w:themeColor="text1"/>
          <w:sz w:val="24"/>
          <w:szCs w:val="24"/>
          <w:lang w:val="en-US" w:eastAsia="en-US"/>
        </w:rPr>
        <w:tab/>
        <w:t xml:space="preserve">To record the interviews, </w:t>
      </w:r>
      <w:r w:rsidR="00D154BE" w:rsidRPr="00711FCF">
        <w:rPr>
          <w:rFonts w:ascii="Times New Roman" w:eastAsiaTheme="minorHAnsi" w:hAnsi="Times New Roman"/>
          <w:color w:val="000000" w:themeColor="text1"/>
          <w:sz w:val="24"/>
          <w:szCs w:val="24"/>
          <w:lang w:val="en-US" w:eastAsia="en-US"/>
        </w:rPr>
        <w:t>an MPlayer</w:t>
      </w:r>
      <w:r w:rsidRPr="00711FCF">
        <w:rPr>
          <w:rFonts w:ascii="Times New Roman" w:eastAsiaTheme="minorHAnsi" w:hAnsi="Times New Roman"/>
          <w:color w:val="000000" w:themeColor="text1"/>
          <w:sz w:val="24"/>
          <w:szCs w:val="24"/>
          <w:lang w:val="en-US" w:eastAsia="en-US"/>
        </w:rPr>
        <w:t>X</w:t>
      </w:r>
      <w:r w:rsidR="00D154BE" w:rsidRPr="00711FCF">
        <w:rPr>
          <w:rFonts w:ascii="Times New Roman" w:eastAsiaTheme="minorHAnsi" w:hAnsi="Times New Roman"/>
          <w:color w:val="000000" w:themeColor="text1"/>
          <w:sz w:val="24"/>
          <w:szCs w:val="24"/>
          <w:lang w:val="en-US" w:eastAsia="en-US"/>
        </w:rPr>
        <w:t xml:space="preserve"> for MacOS (ver. 1.0.14) and Dichtaphone O for iOS (ver. 3.1) were used. All records were transferred to computer and converted into high quality m4a-files. </w:t>
      </w:r>
      <w:r w:rsidR="00527B2D" w:rsidRPr="00711FCF">
        <w:rPr>
          <w:rFonts w:ascii="Times New Roman" w:eastAsiaTheme="minorHAnsi" w:hAnsi="Times New Roman"/>
          <w:color w:val="000000" w:themeColor="text1"/>
          <w:sz w:val="24"/>
          <w:szCs w:val="24"/>
          <w:lang w:val="en-US" w:eastAsia="en-US"/>
        </w:rPr>
        <w:t xml:space="preserve">Before the interviews, all participants were twice informed about the confidential nature of the information given to me – once at the stage of an agreement on the interview and once </w:t>
      </w:r>
      <w:r w:rsidR="00BC68DD" w:rsidRPr="00711FCF">
        <w:rPr>
          <w:rFonts w:ascii="Times New Roman" w:eastAsiaTheme="minorHAnsi" w:hAnsi="Times New Roman"/>
          <w:color w:val="000000" w:themeColor="text1"/>
          <w:sz w:val="24"/>
          <w:szCs w:val="24"/>
          <w:lang w:val="en-US" w:eastAsia="en-US"/>
        </w:rPr>
        <w:t>at the beginning of the inte</w:t>
      </w:r>
      <w:r w:rsidR="00527B2D" w:rsidRPr="00711FCF">
        <w:rPr>
          <w:rFonts w:ascii="Times New Roman" w:eastAsiaTheme="minorHAnsi" w:hAnsi="Times New Roman"/>
          <w:color w:val="000000" w:themeColor="text1"/>
          <w:sz w:val="24"/>
          <w:szCs w:val="24"/>
          <w:lang w:val="en-US" w:eastAsia="en-US"/>
        </w:rPr>
        <w:t xml:space="preserve">rview itself. </w:t>
      </w:r>
      <w:r w:rsidR="002E4003" w:rsidRPr="00711FCF">
        <w:rPr>
          <w:rFonts w:ascii="Times New Roman" w:eastAsiaTheme="minorHAnsi" w:hAnsi="Times New Roman"/>
          <w:color w:val="000000" w:themeColor="text1"/>
          <w:sz w:val="24"/>
          <w:szCs w:val="24"/>
          <w:lang w:val="en-US" w:eastAsia="en-US"/>
        </w:rPr>
        <w:t xml:space="preserve">A minimum time of </w:t>
      </w:r>
      <w:r w:rsidR="00424BA8" w:rsidRPr="00711FCF">
        <w:rPr>
          <w:rFonts w:ascii="Times New Roman" w:eastAsiaTheme="minorHAnsi" w:hAnsi="Times New Roman"/>
          <w:color w:val="000000" w:themeColor="text1"/>
          <w:sz w:val="24"/>
          <w:szCs w:val="24"/>
          <w:lang w:val="en-US" w:eastAsia="en-US"/>
        </w:rPr>
        <w:t>the interview was 48 minutes, a maximum reached 2 hours 6 minutes.</w:t>
      </w:r>
    </w:p>
    <w:p w14:paraId="71955C75" w14:textId="77777777" w:rsidR="004945C9" w:rsidRPr="00711FCF" w:rsidRDefault="003C5450" w:rsidP="00694C34">
      <w:pPr>
        <w:pStyle w:val="a7"/>
        <w:spacing w:line="360" w:lineRule="auto"/>
        <w:jc w:val="center"/>
        <w:outlineLvl w:val="0"/>
        <w:rPr>
          <w:rFonts w:ascii="Times New Roman" w:eastAsiaTheme="minorHAnsi" w:hAnsi="Times New Roman"/>
          <w:i/>
          <w:color w:val="000000" w:themeColor="text1"/>
          <w:sz w:val="24"/>
          <w:szCs w:val="24"/>
          <w:lang w:val="en-US" w:eastAsia="en-US"/>
        </w:rPr>
      </w:pPr>
      <w:r w:rsidRPr="00711FCF">
        <w:rPr>
          <w:rFonts w:ascii="Times New Roman" w:eastAsiaTheme="minorHAnsi" w:hAnsi="Times New Roman"/>
          <w:i/>
          <w:color w:val="000000" w:themeColor="text1"/>
          <w:sz w:val="24"/>
          <w:szCs w:val="24"/>
          <w:lang w:val="en-US" w:eastAsia="en-US"/>
        </w:rPr>
        <w:lastRenderedPageBreak/>
        <w:t>2.2</w:t>
      </w:r>
      <w:r w:rsidR="004945C9" w:rsidRPr="00711FCF">
        <w:rPr>
          <w:rFonts w:ascii="Times New Roman" w:eastAsiaTheme="minorHAnsi" w:hAnsi="Times New Roman"/>
          <w:i/>
          <w:color w:val="000000" w:themeColor="text1"/>
          <w:sz w:val="24"/>
          <w:szCs w:val="24"/>
          <w:lang w:val="en-US" w:eastAsia="en-US"/>
        </w:rPr>
        <w:t>. Informants</w:t>
      </w:r>
    </w:p>
    <w:p w14:paraId="0A08D70A" w14:textId="77777777" w:rsidR="00760727" w:rsidRPr="00711FCF" w:rsidRDefault="00D154BE" w:rsidP="00D154BE">
      <w:pPr>
        <w:pStyle w:val="a7"/>
        <w:spacing w:line="360" w:lineRule="auto"/>
        <w:contextualSpacing/>
        <w:jc w:val="both"/>
        <w:rPr>
          <w:rFonts w:ascii="Times New Roman" w:hAnsi="Times New Roman"/>
          <w:sz w:val="24"/>
          <w:lang w:val="en-US"/>
        </w:rPr>
      </w:pPr>
      <w:r w:rsidRPr="00711FCF">
        <w:rPr>
          <w:rFonts w:ascii="Times New Roman" w:eastAsiaTheme="minorHAnsi" w:hAnsi="Times New Roman"/>
          <w:color w:val="000000" w:themeColor="text1"/>
          <w:sz w:val="24"/>
          <w:szCs w:val="24"/>
          <w:lang w:val="en-US" w:eastAsia="en-US"/>
        </w:rPr>
        <w:tab/>
      </w:r>
      <w:r w:rsidR="006E3EF4" w:rsidRPr="00711FCF">
        <w:rPr>
          <w:rFonts w:ascii="Times New Roman" w:eastAsiaTheme="minorHAnsi" w:hAnsi="Times New Roman"/>
          <w:color w:val="000000" w:themeColor="text1"/>
          <w:sz w:val="24"/>
          <w:szCs w:val="24"/>
          <w:lang w:val="en-US" w:eastAsia="en-US"/>
        </w:rPr>
        <w:t xml:space="preserve">All informants were divided into three groups according to their relation to the game industry: </w:t>
      </w:r>
      <w:r w:rsidR="000E7EE3" w:rsidRPr="00711FCF">
        <w:rPr>
          <w:rFonts w:ascii="Times New Roman" w:eastAsiaTheme="minorHAnsi" w:hAnsi="Times New Roman"/>
          <w:color w:val="000000" w:themeColor="text1"/>
          <w:sz w:val="24"/>
          <w:szCs w:val="24"/>
          <w:lang w:val="en-US" w:eastAsia="en-US"/>
        </w:rPr>
        <w:t>experts</w:t>
      </w:r>
      <w:r w:rsidR="00CE74DD" w:rsidRPr="00711FCF">
        <w:rPr>
          <w:rFonts w:ascii="Times New Roman" w:eastAsiaTheme="minorHAnsi" w:hAnsi="Times New Roman"/>
          <w:color w:val="000000" w:themeColor="text1"/>
          <w:sz w:val="24"/>
          <w:szCs w:val="24"/>
          <w:lang w:val="en-US" w:eastAsia="en-US"/>
        </w:rPr>
        <w:t xml:space="preserve"> (culturologist and historian)</w:t>
      </w:r>
      <w:r w:rsidR="000E7EE3" w:rsidRPr="00711FCF">
        <w:rPr>
          <w:rFonts w:ascii="Times New Roman" w:eastAsiaTheme="minorHAnsi" w:hAnsi="Times New Roman"/>
          <w:color w:val="000000" w:themeColor="text1"/>
          <w:sz w:val="24"/>
          <w:szCs w:val="24"/>
          <w:lang w:val="en-US" w:eastAsia="en-US"/>
        </w:rPr>
        <w:t>, game developers (primarily game designers developing game scenarios), and gamers - amateurs, semi-professionals and professionals</w:t>
      </w:r>
      <w:r w:rsidR="007F3F04">
        <w:rPr>
          <w:rStyle w:val="ab"/>
          <w:rFonts w:ascii="Times New Roman" w:eastAsiaTheme="minorHAnsi" w:hAnsi="Times New Roman"/>
          <w:color w:val="000000" w:themeColor="text1"/>
          <w:sz w:val="24"/>
          <w:szCs w:val="24"/>
          <w:lang w:eastAsia="en-US"/>
        </w:rPr>
        <w:footnoteReference w:id="18"/>
      </w:r>
      <w:r w:rsidR="000E7EE3" w:rsidRPr="00711FCF">
        <w:rPr>
          <w:rFonts w:ascii="Times New Roman" w:eastAsiaTheme="minorHAnsi" w:hAnsi="Times New Roman"/>
          <w:color w:val="000000" w:themeColor="text1"/>
          <w:sz w:val="24"/>
          <w:szCs w:val="24"/>
          <w:lang w:val="en-US" w:eastAsia="en-US"/>
        </w:rPr>
        <w:t xml:space="preserve">. </w:t>
      </w:r>
      <w:r w:rsidR="000E7EE3" w:rsidRPr="00711FCF">
        <w:rPr>
          <w:rFonts w:ascii="Times New Roman" w:hAnsi="Times New Roman"/>
          <w:sz w:val="24"/>
          <w:lang w:val="en-US"/>
        </w:rPr>
        <w:t>In real game industry, this division is much more complex and consists of more levels. For the sake of simplicity, in present paper I introduce a simplified hierarchy. Amateurs play on occasion and are not particularly picky in games choice. Semi-pro</w:t>
      </w:r>
      <w:r w:rsidR="00DA7320" w:rsidRPr="00711FCF">
        <w:rPr>
          <w:rFonts w:ascii="Times New Roman" w:hAnsi="Times New Roman"/>
          <w:sz w:val="24"/>
          <w:lang w:val="en-US"/>
        </w:rPr>
        <w:t>fessional</w:t>
      </w:r>
      <w:r w:rsidR="000E7EE3" w:rsidRPr="00711FCF">
        <w:rPr>
          <w:rFonts w:ascii="Times New Roman" w:hAnsi="Times New Roman"/>
          <w:sz w:val="24"/>
          <w:lang w:val="en-US"/>
        </w:rPr>
        <w:t>s</w:t>
      </w:r>
      <w:r w:rsidR="00DA7320" w:rsidRPr="00711FCF">
        <w:rPr>
          <w:rFonts w:ascii="Times New Roman" w:hAnsi="Times New Roman"/>
          <w:sz w:val="24"/>
          <w:lang w:val="en-US"/>
        </w:rPr>
        <w:t>, or semi-pros</w:t>
      </w:r>
      <w:r w:rsidR="000E7EE3" w:rsidRPr="00711FCF">
        <w:rPr>
          <w:rFonts w:ascii="Times New Roman" w:hAnsi="Times New Roman"/>
          <w:sz w:val="24"/>
          <w:lang w:val="en-US"/>
        </w:rPr>
        <w:t xml:space="preserve"> play</w:t>
      </w:r>
      <w:r w:rsidR="00DA7320" w:rsidRPr="00711FCF">
        <w:rPr>
          <w:rFonts w:ascii="Times New Roman" w:hAnsi="Times New Roman"/>
          <w:sz w:val="24"/>
          <w:lang w:val="en-US"/>
        </w:rPr>
        <w:t xml:space="preserve"> two or three games</w:t>
      </w:r>
      <w:r w:rsidR="000E7EE3" w:rsidRPr="00711FCF">
        <w:rPr>
          <w:rFonts w:ascii="Times New Roman" w:hAnsi="Times New Roman"/>
          <w:sz w:val="24"/>
          <w:lang w:val="en-US"/>
        </w:rPr>
        <w:t xml:space="preserve"> on the regular basis and have a certain </w:t>
      </w:r>
      <w:r w:rsidR="00DA7320" w:rsidRPr="00711FCF">
        <w:rPr>
          <w:rFonts w:ascii="Times New Roman" w:hAnsi="Times New Roman"/>
          <w:sz w:val="24"/>
          <w:lang w:val="en-US"/>
        </w:rPr>
        <w:t>weight</w:t>
      </w:r>
      <w:r w:rsidR="000E7EE3" w:rsidRPr="00711FCF">
        <w:rPr>
          <w:rFonts w:ascii="Times New Roman" w:hAnsi="Times New Roman"/>
          <w:sz w:val="24"/>
          <w:lang w:val="en-US"/>
        </w:rPr>
        <w:t xml:space="preserve"> in gaming community. </w:t>
      </w:r>
      <w:r w:rsidR="00DA7320" w:rsidRPr="00711FCF">
        <w:rPr>
          <w:rFonts w:ascii="Times New Roman" w:hAnsi="Times New Roman"/>
          <w:sz w:val="24"/>
          <w:lang w:val="en-US"/>
        </w:rPr>
        <w:t xml:space="preserve">Professionals (pros) not only play the game but often make money by participating in </w:t>
      </w:r>
      <w:r w:rsidR="00DA7320">
        <w:rPr>
          <w:rFonts w:ascii="Times New Roman" w:hAnsi="Times New Roman"/>
          <w:sz w:val="24"/>
          <w:lang w:val="en-US"/>
        </w:rPr>
        <w:t xml:space="preserve">game </w:t>
      </w:r>
      <w:r w:rsidR="00DA7320" w:rsidRPr="00711FCF">
        <w:rPr>
          <w:rFonts w:ascii="Times New Roman" w:hAnsi="Times New Roman"/>
          <w:sz w:val="24"/>
          <w:lang w:val="en-US"/>
        </w:rPr>
        <w:t xml:space="preserve">tournaments and championships. The latter are tied to one particular game </w:t>
      </w:r>
      <w:r w:rsidR="00DA7320">
        <w:rPr>
          <w:rFonts w:ascii="Times New Roman" w:hAnsi="Times New Roman"/>
          <w:sz w:val="24"/>
          <w:lang w:val="en-US"/>
        </w:rPr>
        <w:t xml:space="preserve">in </w:t>
      </w:r>
      <w:r w:rsidR="00DA7320" w:rsidRPr="00711FCF">
        <w:rPr>
          <w:rFonts w:ascii="Times New Roman" w:hAnsi="Times New Roman"/>
          <w:sz w:val="24"/>
          <w:lang w:val="en-US"/>
        </w:rPr>
        <w:t>which they possess perfection and have a high authority.</w:t>
      </w:r>
    </w:p>
    <w:p w14:paraId="102E48B8" w14:textId="77777777" w:rsidR="00D154BE" w:rsidRPr="00711FCF" w:rsidRDefault="00760727" w:rsidP="00667F77">
      <w:pPr>
        <w:pStyle w:val="a7"/>
        <w:spacing w:line="360" w:lineRule="auto"/>
        <w:contextualSpacing/>
        <w:jc w:val="both"/>
        <w:rPr>
          <w:rFonts w:ascii="Times New Roman" w:hAnsi="Times New Roman"/>
          <w:sz w:val="24"/>
          <w:lang w:val="en-US"/>
        </w:rPr>
      </w:pPr>
      <w:r w:rsidRPr="00711FCF">
        <w:rPr>
          <w:rFonts w:ascii="Times New Roman" w:hAnsi="Times New Roman"/>
          <w:sz w:val="24"/>
          <w:lang w:val="en-US"/>
        </w:rPr>
        <w:tab/>
      </w:r>
      <w:r w:rsidR="00DA7320" w:rsidRPr="00711FCF">
        <w:rPr>
          <w:rFonts w:ascii="Times New Roman" w:hAnsi="Times New Roman"/>
          <w:sz w:val="24"/>
          <w:lang w:val="en-US"/>
        </w:rPr>
        <w:t xml:space="preserve"> </w:t>
      </w:r>
      <w:r w:rsidR="00B509CA" w:rsidRPr="00711FCF">
        <w:rPr>
          <w:rFonts w:ascii="Times New Roman" w:hAnsi="Times New Roman"/>
          <w:sz w:val="24"/>
          <w:lang w:val="en-US"/>
        </w:rPr>
        <w:t xml:space="preserve">Both experts are Russians. Two game creators are citizens of Ukraine, one is Belorussian </w:t>
      </w:r>
      <w:r w:rsidR="00B44181" w:rsidRPr="00711FCF">
        <w:rPr>
          <w:rFonts w:ascii="Times New Roman" w:hAnsi="Times New Roman"/>
          <w:sz w:val="24"/>
          <w:lang w:val="en-US"/>
        </w:rPr>
        <w:t>but currently</w:t>
      </w:r>
      <w:r w:rsidR="000A2759" w:rsidRPr="00711FCF">
        <w:rPr>
          <w:rFonts w:ascii="Times New Roman" w:hAnsi="Times New Roman"/>
          <w:sz w:val="24"/>
          <w:lang w:val="en-US"/>
        </w:rPr>
        <w:t xml:space="preserve"> lives in Canada and works for C</w:t>
      </w:r>
      <w:r w:rsidR="00B44181" w:rsidRPr="00711FCF">
        <w:rPr>
          <w:rFonts w:ascii="Times New Roman" w:hAnsi="Times New Roman"/>
          <w:sz w:val="24"/>
          <w:lang w:val="en-US"/>
        </w:rPr>
        <w:t xml:space="preserve">anadian game studio. Six gamers are from East Europe (four Russians, one Ukranian, one Belorussian), four are residents of the European Union (three British and one German). </w:t>
      </w:r>
      <w:r w:rsidR="002832D4" w:rsidRPr="00711FCF">
        <w:rPr>
          <w:rFonts w:ascii="Times New Roman" w:hAnsi="Times New Roman"/>
          <w:sz w:val="24"/>
          <w:lang w:val="en-US"/>
        </w:rPr>
        <w:t xml:space="preserve">An average age is 26, an average game experience is 10 years. </w:t>
      </w:r>
      <w:r w:rsidR="00EA403D" w:rsidRPr="00711FCF">
        <w:rPr>
          <w:rFonts w:ascii="Times New Roman" w:hAnsi="Times New Roman"/>
          <w:sz w:val="24"/>
          <w:lang w:val="en-US"/>
        </w:rPr>
        <w:t xml:space="preserve">Informants were selected using a snowball technique. </w:t>
      </w:r>
    </w:p>
    <w:p w14:paraId="5AA86327" w14:textId="77777777" w:rsidR="00EA403D" w:rsidRPr="00B03488" w:rsidRDefault="006E3EF4" w:rsidP="00B03488">
      <w:pPr>
        <w:pStyle w:val="a7"/>
        <w:spacing w:line="360" w:lineRule="auto"/>
        <w:contextualSpacing/>
        <w:jc w:val="both"/>
        <w:rPr>
          <w:rFonts w:ascii="Times New Roman" w:eastAsiaTheme="minorHAnsi" w:hAnsi="Times New Roman"/>
          <w:color w:val="000000" w:themeColor="text1"/>
          <w:sz w:val="24"/>
          <w:szCs w:val="24"/>
          <w:lang w:val="en-US" w:eastAsia="en-US"/>
        </w:rPr>
      </w:pPr>
      <w:r w:rsidRPr="00711FCF">
        <w:rPr>
          <w:rFonts w:ascii="Times New Roman" w:eastAsiaTheme="minorHAnsi" w:hAnsi="Times New Roman"/>
          <w:color w:val="000000" w:themeColor="text1"/>
          <w:sz w:val="24"/>
          <w:szCs w:val="24"/>
          <w:lang w:val="en-US" w:eastAsia="en-US"/>
        </w:rPr>
        <w:tab/>
      </w:r>
      <w:r w:rsidRPr="00711FCF">
        <w:rPr>
          <w:rFonts w:ascii="Times New Roman" w:eastAsiaTheme="minorHAnsi" w:hAnsi="Times New Roman"/>
          <w:color w:val="000000" w:themeColor="text1"/>
          <w:sz w:val="24"/>
          <w:szCs w:val="24"/>
          <w:lang w:val="en-US" w:eastAsia="en-US"/>
        </w:rPr>
        <w:tab/>
      </w:r>
    </w:p>
    <w:p w14:paraId="08F0C4BC" w14:textId="77777777" w:rsidR="00AD79F4" w:rsidRPr="00711FCF" w:rsidRDefault="003C5450" w:rsidP="00474A1F">
      <w:pPr>
        <w:pStyle w:val="a7"/>
        <w:spacing w:line="360" w:lineRule="auto"/>
        <w:jc w:val="center"/>
        <w:outlineLvl w:val="0"/>
        <w:rPr>
          <w:rFonts w:ascii="Times New Roman" w:eastAsiaTheme="minorHAnsi" w:hAnsi="Times New Roman"/>
          <w:i/>
          <w:color w:val="000000" w:themeColor="text1"/>
          <w:sz w:val="24"/>
          <w:szCs w:val="24"/>
          <w:lang w:val="en-US" w:eastAsia="en-US"/>
        </w:rPr>
      </w:pPr>
      <w:r w:rsidRPr="00711FCF">
        <w:rPr>
          <w:rFonts w:ascii="Times New Roman" w:eastAsiaTheme="minorHAnsi" w:hAnsi="Times New Roman"/>
          <w:i/>
          <w:color w:val="000000" w:themeColor="text1"/>
          <w:sz w:val="24"/>
          <w:szCs w:val="24"/>
          <w:lang w:val="en-US" w:eastAsia="en-US"/>
        </w:rPr>
        <w:t>2.3</w:t>
      </w:r>
      <w:r w:rsidR="004945C9" w:rsidRPr="00711FCF">
        <w:rPr>
          <w:rFonts w:ascii="Times New Roman" w:eastAsiaTheme="minorHAnsi" w:hAnsi="Times New Roman"/>
          <w:i/>
          <w:color w:val="000000" w:themeColor="text1"/>
          <w:sz w:val="24"/>
          <w:szCs w:val="24"/>
          <w:lang w:val="en-US" w:eastAsia="en-US"/>
        </w:rPr>
        <w:t xml:space="preserve">. </w:t>
      </w:r>
      <w:r w:rsidR="009A717D" w:rsidRPr="00711FCF">
        <w:rPr>
          <w:rFonts w:ascii="Times New Roman" w:eastAsiaTheme="minorHAnsi" w:hAnsi="Times New Roman"/>
          <w:i/>
          <w:color w:val="000000" w:themeColor="text1"/>
          <w:sz w:val="24"/>
          <w:szCs w:val="24"/>
          <w:lang w:val="en-US" w:eastAsia="en-US"/>
        </w:rPr>
        <w:t xml:space="preserve">Games </w:t>
      </w:r>
    </w:p>
    <w:p w14:paraId="17B8138D" w14:textId="77777777" w:rsidR="00407C90" w:rsidRDefault="009A717D" w:rsidP="0034626C">
      <w:pPr>
        <w:pStyle w:val="a7"/>
        <w:spacing w:line="360" w:lineRule="auto"/>
        <w:jc w:val="both"/>
        <w:rPr>
          <w:rFonts w:ascii="Times New Roman" w:eastAsiaTheme="minorHAnsi" w:hAnsi="Times New Roman"/>
          <w:color w:val="000000" w:themeColor="text1"/>
          <w:sz w:val="24"/>
          <w:szCs w:val="24"/>
          <w:lang w:val="en-US" w:eastAsia="en-US"/>
        </w:rPr>
      </w:pPr>
      <w:r w:rsidRPr="00711FCF">
        <w:rPr>
          <w:rFonts w:ascii="Times New Roman" w:eastAsiaTheme="minorHAnsi" w:hAnsi="Times New Roman"/>
          <w:i/>
          <w:color w:val="000000" w:themeColor="text1"/>
          <w:sz w:val="24"/>
          <w:szCs w:val="24"/>
          <w:lang w:val="en-US" w:eastAsia="en-US"/>
        </w:rPr>
        <w:tab/>
      </w:r>
      <w:r w:rsidRPr="00711FCF">
        <w:rPr>
          <w:rFonts w:ascii="Times New Roman" w:eastAsiaTheme="minorHAnsi" w:hAnsi="Times New Roman"/>
          <w:color w:val="000000" w:themeColor="text1"/>
          <w:sz w:val="24"/>
          <w:szCs w:val="24"/>
          <w:lang w:val="en-US" w:eastAsia="en-US"/>
        </w:rPr>
        <w:t xml:space="preserve">Although </w:t>
      </w:r>
      <w:r w:rsidR="0034626C" w:rsidRPr="00711FCF">
        <w:rPr>
          <w:rFonts w:ascii="Times New Roman" w:eastAsiaTheme="minorHAnsi" w:hAnsi="Times New Roman"/>
          <w:color w:val="000000" w:themeColor="text1"/>
          <w:sz w:val="24"/>
          <w:szCs w:val="24"/>
          <w:lang w:val="en-US" w:eastAsia="en-US"/>
        </w:rPr>
        <w:t xml:space="preserve">interviewees were not placed in a rigid framework regarding the games that were expected to be discussed, independently on each other they focused on three games </w:t>
      </w:r>
      <w:r w:rsidR="00D22DED" w:rsidRPr="00711FCF">
        <w:rPr>
          <w:rFonts w:ascii="Times New Roman" w:eastAsiaTheme="minorHAnsi" w:hAnsi="Times New Roman"/>
          <w:color w:val="000000" w:themeColor="text1"/>
          <w:sz w:val="24"/>
          <w:szCs w:val="24"/>
          <w:lang w:val="en-US" w:eastAsia="en-US"/>
        </w:rPr>
        <w:t xml:space="preserve">that seemed to them the most revealing the topic. </w:t>
      </w:r>
      <w:r w:rsidR="00841F48" w:rsidRPr="00711FCF">
        <w:rPr>
          <w:rFonts w:ascii="Times New Roman" w:eastAsiaTheme="minorHAnsi" w:hAnsi="Times New Roman"/>
          <w:color w:val="000000" w:themeColor="text1"/>
          <w:sz w:val="24"/>
          <w:szCs w:val="24"/>
          <w:lang w:val="en-US" w:eastAsia="en-US"/>
        </w:rPr>
        <w:t xml:space="preserve">There are </w:t>
      </w:r>
      <w:r w:rsidR="00841F48" w:rsidRPr="00711FCF">
        <w:rPr>
          <w:rFonts w:ascii="Times New Roman" w:eastAsiaTheme="minorHAnsi" w:hAnsi="Times New Roman"/>
          <w:i/>
          <w:color w:val="000000" w:themeColor="text1"/>
          <w:sz w:val="24"/>
          <w:szCs w:val="24"/>
          <w:lang w:val="en-US" w:eastAsia="en-US"/>
        </w:rPr>
        <w:t>Medal of Honor</w:t>
      </w:r>
      <w:r w:rsidR="000A2759" w:rsidRPr="00711FCF">
        <w:rPr>
          <w:rFonts w:ascii="Times New Roman" w:eastAsiaTheme="minorHAnsi" w:hAnsi="Times New Roman"/>
          <w:i/>
          <w:color w:val="000000" w:themeColor="text1"/>
          <w:sz w:val="24"/>
          <w:szCs w:val="24"/>
          <w:lang w:val="en-US" w:eastAsia="en-US"/>
        </w:rPr>
        <w:t xml:space="preserve"> </w:t>
      </w:r>
      <w:r w:rsidR="000A2759" w:rsidRPr="00711FCF">
        <w:rPr>
          <w:rFonts w:ascii="Times New Roman" w:eastAsiaTheme="minorHAnsi" w:hAnsi="Times New Roman"/>
          <w:color w:val="000000" w:themeColor="text1"/>
          <w:sz w:val="24"/>
          <w:szCs w:val="24"/>
          <w:lang w:val="en-US" w:eastAsia="en-US"/>
        </w:rPr>
        <w:t>series</w:t>
      </w:r>
      <w:r w:rsidR="00841F48" w:rsidRPr="00711FCF">
        <w:rPr>
          <w:rFonts w:ascii="Times New Roman" w:eastAsiaTheme="minorHAnsi" w:hAnsi="Times New Roman"/>
          <w:i/>
          <w:color w:val="000000" w:themeColor="text1"/>
          <w:sz w:val="24"/>
          <w:szCs w:val="24"/>
          <w:lang w:val="en-US" w:eastAsia="en-US"/>
        </w:rPr>
        <w:t xml:space="preserve"> </w:t>
      </w:r>
      <w:r w:rsidR="00841F48" w:rsidRPr="00711FCF">
        <w:rPr>
          <w:rFonts w:ascii="Times New Roman" w:eastAsiaTheme="minorHAnsi" w:hAnsi="Times New Roman"/>
          <w:color w:val="000000" w:themeColor="text1"/>
          <w:sz w:val="24"/>
          <w:szCs w:val="24"/>
          <w:lang w:val="en-US" w:eastAsia="en-US"/>
        </w:rPr>
        <w:t xml:space="preserve">and </w:t>
      </w:r>
      <w:r w:rsidR="00841F48" w:rsidRPr="00711FCF">
        <w:rPr>
          <w:rFonts w:ascii="Times New Roman" w:eastAsiaTheme="minorHAnsi" w:hAnsi="Times New Roman"/>
          <w:i/>
          <w:color w:val="000000" w:themeColor="text1"/>
          <w:sz w:val="24"/>
          <w:szCs w:val="24"/>
          <w:lang w:val="en-US" w:eastAsia="en-US"/>
        </w:rPr>
        <w:t xml:space="preserve">Company of Heroes 2. </w:t>
      </w:r>
      <w:r w:rsidR="00795379" w:rsidRPr="00711FCF">
        <w:rPr>
          <w:rFonts w:ascii="Times New Roman" w:eastAsiaTheme="minorHAnsi" w:hAnsi="Times New Roman"/>
          <w:color w:val="000000" w:themeColor="text1"/>
          <w:sz w:val="24"/>
          <w:szCs w:val="24"/>
          <w:lang w:val="en-US" w:eastAsia="en-US"/>
        </w:rPr>
        <w:t xml:space="preserve">A bit aloof from them is </w:t>
      </w:r>
      <w:r w:rsidR="00795379" w:rsidRPr="00711FCF">
        <w:rPr>
          <w:rFonts w:ascii="Times New Roman" w:eastAsiaTheme="minorHAnsi" w:hAnsi="Times New Roman"/>
          <w:i/>
          <w:color w:val="000000" w:themeColor="text1"/>
          <w:sz w:val="24"/>
          <w:szCs w:val="24"/>
          <w:lang w:val="en-US" w:eastAsia="en-US"/>
        </w:rPr>
        <w:t>World of Tanks</w:t>
      </w:r>
      <w:r w:rsidR="00DC5499">
        <w:rPr>
          <w:rStyle w:val="ab"/>
          <w:rFonts w:ascii="Times New Roman" w:eastAsiaTheme="minorHAnsi" w:hAnsi="Times New Roman"/>
          <w:i/>
          <w:color w:val="000000" w:themeColor="text1"/>
          <w:sz w:val="24"/>
          <w:szCs w:val="24"/>
          <w:lang w:eastAsia="en-US"/>
        </w:rPr>
        <w:footnoteReference w:id="19"/>
      </w:r>
      <w:r w:rsidR="00795379" w:rsidRPr="00711FCF">
        <w:rPr>
          <w:rFonts w:ascii="Times New Roman" w:eastAsiaTheme="minorHAnsi" w:hAnsi="Times New Roman"/>
          <w:i/>
          <w:color w:val="000000" w:themeColor="text1"/>
          <w:sz w:val="24"/>
          <w:szCs w:val="24"/>
          <w:lang w:val="en-US" w:eastAsia="en-US"/>
        </w:rPr>
        <w:t xml:space="preserve">, </w:t>
      </w:r>
      <w:r w:rsidR="00795379" w:rsidRPr="00711FCF">
        <w:rPr>
          <w:rFonts w:ascii="Times New Roman" w:eastAsiaTheme="minorHAnsi" w:hAnsi="Times New Roman"/>
          <w:color w:val="000000" w:themeColor="text1"/>
          <w:sz w:val="24"/>
          <w:szCs w:val="24"/>
          <w:lang w:val="en-US" w:eastAsia="en-US"/>
        </w:rPr>
        <w:t>which were mentioned by informants with some reservations</w:t>
      </w:r>
      <w:r w:rsidR="00B629B0" w:rsidRPr="00711FCF">
        <w:rPr>
          <w:rFonts w:ascii="Times New Roman" w:eastAsiaTheme="minorHAnsi" w:hAnsi="Times New Roman"/>
          <w:color w:val="000000" w:themeColor="text1"/>
          <w:sz w:val="24"/>
          <w:szCs w:val="24"/>
          <w:lang w:val="en-US" w:eastAsia="en-US"/>
        </w:rPr>
        <w:t xml:space="preserve"> – a game was introduced as an example</w:t>
      </w:r>
      <w:r w:rsidR="00795379" w:rsidRPr="00711FCF">
        <w:rPr>
          <w:rFonts w:ascii="Times New Roman" w:eastAsiaTheme="minorHAnsi" w:hAnsi="Times New Roman"/>
          <w:color w:val="000000" w:themeColor="text1"/>
          <w:sz w:val="24"/>
          <w:szCs w:val="24"/>
          <w:lang w:val="en-US" w:eastAsia="en-US"/>
        </w:rPr>
        <w:t xml:space="preserve"> </w:t>
      </w:r>
      <w:r w:rsidR="00B629B0" w:rsidRPr="00711FCF">
        <w:rPr>
          <w:rFonts w:ascii="Times New Roman" w:eastAsiaTheme="minorHAnsi" w:hAnsi="Times New Roman"/>
          <w:color w:val="000000" w:themeColor="text1"/>
          <w:sz w:val="24"/>
          <w:szCs w:val="24"/>
          <w:lang w:val="en-US" w:eastAsia="en-US"/>
        </w:rPr>
        <w:t xml:space="preserve">of stunning technical authenticity, but because of lack of the consistent scenario it has been recognized by respondents as </w:t>
      </w:r>
      <w:r w:rsidR="00694C34">
        <w:rPr>
          <w:rFonts w:ascii="Times New Roman" w:eastAsiaTheme="minorHAnsi" w:hAnsi="Times New Roman"/>
          <w:color w:val="000000" w:themeColor="text1"/>
          <w:sz w:val="24"/>
          <w:szCs w:val="24"/>
          <w:lang w:val="en-US" w:eastAsia="en-US"/>
        </w:rPr>
        <w:t>“</w:t>
      </w:r>
      <w:r w:rsidR="00B629B0">
        <w:rPr>
          <w:rFonts w:ascii="Times New Roman" w:eastAsiaTheme="minorHAnsi" w:hAnsi="Times New Roman"/>
          <w:color w:val="000000" w:themeColor="text1"/>
          <w:sz w:val="24"/>
          <w:szCs w:val="24"/>
          <w:lang w:val="en-US" w:eastAsia="en-US"/>
        </w:rPr>
        <w:t>irrelevant to the subject of study</w:t>
      </w:r>
      <w:r w:rsidR="00694C34">
        <w:rPr>
          <w:rFonts w:ascii="Times New Roman" w:eastAsiaTheme="minorHAnsi" w:hAnsi="Times New Roman"/>
          <w:color w:val="000000" w:themeColor="text1"/>
          <w:sz w:val="24"/>
          <w:szCs w:val="24"/>
          <w:lang w:val="en-US" w:eastAsia="en-US"/>
        </w:rPr>
        <w:t>”</w:t>
      </w:r>
      <w:r w:rsidR="00B629B0">
        <w:rPr>
          <w:rFonts w:ascii="Times New Roman" w:eastAsiaTheme="minorHAnsi" w:hAnsi="Times New Roman"/>
          <w:color w:val="000000" w:themeColor="text1"/>
          <w:sz w:val="24"/>
          <w:szCs w:val="24"/>
          <w:lang w:val="en-US" w:eastAsia="en-US"/>
        </w:rPr>
        <w:t xml:space="preserve">. </w:t>
      </w:r>
    </w:p>
    <w:p w14:paraId="0BD2C4FE" w14:textId="77777777" w:rsidR="00474A1F" w:rsidRPr="00711FCF" w:rsidRDefault="00474A1F" w:rsidP="00474A1F">
      <w:pPr>
        <w:pStyle w:val="a7"/>
        <w:spacing w:line="360" w:lineRule="auto"/>
        <w:ind w:firstLine="708"/>
        <w:jc w:val="both"/>
        <w:rPr>
          <w:rFonts w:ascii="Times New Roman" w:hAnsi="Times New Roman"/>
          <w:sz w:val="24"/>
          <w:lang w:val="en-US"/>
        </w:rPr>
      </w:pPr>
      <w:r>
        <w:rPr>
          <w:rFonts w:ascii="Times New Roman" w:hAnsi="Times New Roman"/>
          <w:sz w:val="24"/>
          <w:lang w:val="en-US"/>
        </w:rPr>
        <w:t xml:space="preserve">Games </w:t>
      </w:r>
      <w:r w:rsidRPr="00711FCF">
        <w:rPr>
          <w:rFonts w:ascii="Times New Roman" w:hAnsi="Times New Roman"/>
          <w:i/>
          <w:sz w:val="24"/>
          <w:lang w:val="en-US"/>
        </w:rPr>
        <w:t xml:space="preserve">Medal of Honor </w:t>
      </w:r>
      <w:r w:rsidRPr="00711FCF">
        <w:rPr>
          <w:rFonts w:ascii="Times New Roman" w:hAnsi="Times New Roman"/>
          <w:sz w:val="24"/>
          <w:lang w:val="en-US"/>
        </w:rPr>
        <w:t xml:space="preserve">and </w:t>
      </w:r>
      <w:r w:rsidRPr="00711FCF">
        <w:rPr>
          <w:rFonts w:ascii="Times New Roman" w:hAnsi="Times New Roman"/>
          <w:i/>
          <w:sz w:val="24"/>
          <w:lang w:val="en-US"/>
        </w:rPr>
        <w:t xml:space="preserve">Company of Heroes </w:t>
      </w:r>
      <w:r w:rsidRPr="00711FCF">
        <w:rPr>
          <w:rFonts w:ascii="Times New Roman" w:hAnsi="Times New Roman"/>
          <w:sz w:val="24"/>
          <w:lang w:val="en-US"/>
        </w:rPr>
        <w:t>that are in focus of present thesis have been selected</w:t>
      </w:r>
      <w:r>
        <w:rPr>
          <w:rFonts w:ascii="Times New Roman" w:hAnsi="Times New Roman"/>
          <w:sz w:val="24"/>
          <w:lang w:val="en-US"/>
        </w:rPr>
        <w:t>, on the one hand,</w:t>
      </w:r>
      <w:r w:rsidRPr="00711FCF">
        <w:rPr>
          <w:rFonts w:ascii="Times New Roman" w:hAnsi="Times New Roman"/>
          <w:sz w:val="24"/>
          <w:lang w:val="en-US"/>
        </w:rPr>
        <w:t xml:space="preserve"> because of the ambiguity of interpretations of their narratives, and on the other hand, due to their historical realism which is achieved through combining historical evidence (real documents and real characters operating in the game, personal stories, </w:t>
      </w:r>
      <w:r w:rsidRPr="00711FCF">
        <w:rPr>
          <w:rFonts w:ascii="Times New Roman" w:hAnsi="Times New Roman"/>
          <w:sz w:val="24"/>
          <w:lang w:val="en-US"/>
        </w:rPr>
        <w:lastRenderedPageBreak/>
        <w:t xml:space="preserve">etc) and realism </w:t>
      </w:r>
      <w:r>
        <w:rPr>
          <w:rFonts w:ascii="Times New Roman" w:hAnsi="Times New Roman"/>
          <w:sz w:val="24"/>
          <w:lang w:val="en-US"/>
        </w:rPr>
        <w:t xml:space="preserve">of specific military terminology, functional technology, and </w:t>
      </w:r>
      <w:r w:rsidRPr="00711FCF">
        <w:rPr>
          <w:rFonts w:ascii="Times New Roman" w:hAnsi="Times New Roman"/>
          <w:sz w:val="24"/>
          <w:lang w:val="en-US"/>
        </w:rPr>
        <w:t xml:space="preserve">graphical representation. </w:t>
      </w:r>
    </w:p>
    <w:p w14:paraId="2FDC03AA" w14:textId="77777777" w:rsidR="000A2759" w:rsidRPr="00711FCF" w:rsidRDefault="000A2759" w:rsidP="000F33AF">
      <w:pPr>
        <w:pStyle w:val="a7"/>
        <w:spacing w:line="360" w:lineRule="auto"/>
        <w:ind w:firstLine="708"/>
        <w:jc w:val="both"/>
        <w:rPr>
          <w:rFonts w:ascii="Times New Roman" w:eastAsiaTheme="minorHAnsi" w:hAnsi="Times New Roman"/>
          <w:color w:val="000000" w:themeColor="text1"/>
          <w:sz w:val="24"/>
          <w:szCs w:val="24"/>
          <w:lang w:val="en-US" w:eastAsia="en-US"/>
        </w:rPr>
      </w:pPr>
      <w:r>
        <w:rPr>
          <w:rFonts w:ascii="Times New Roman" w:eastAsiaTheme="minorHAnsi" w:hAnsi="Times New Roman"/>
          <w:i/>
          <w:color w:val="000000" w:themeColor="text1"/>
          <w:sz w:val="24"/>
          <w:szCs w:val="24"/>
          <w:lang w:val="en-US" w:eastAsia="en-US"/>
        </w:rPr>
        <w:t xml:space="preserve">Medal of Honor </w:t>
      </w:r>
      <w:r>
        <w:rPr>
          <w:rFonts w:ascii="Times New Roman" w:eastAsiaTheme="minorHAnsi" w:hAnsi="Times New Roman"/>
          <w:color w:val="000000" w:themeColor="text1"/>
          <w:sz w:val="24"/>
          <w:szCs w:val="24"/>
          <w:lang w:val="en-US" w:eastAsia="en-US"/>
        </w:rPr>
        <w:t xml:space="preserve">is a </w:t>
      </w:r>
      <w:r w:rsidR="007C544E">
        <w:rPr>
          <w:rFonts w:ascii="Times New Roman" w:eastAsiaTheme="minorHAnsi" w:hAnsi="Times New Roman"/>
          <w:color w:val="000000" w:themeColor="text1"/>
          <w:sz w:val="24"/>
          <w:szCs w:val="24"/>
          <w:lang w:val="en-US" w:eastAsia="en-US"/>
        </w:rPr>
        <w:t xml:space="preserve">long-running </w:t>
      </w:r>
      <w:r>
        <w:rPr>
          <w:rFonts w:ascii="Times New Roman" w:eastAsiaTheme="minorHAnsi" w:hAnsi="Times New Roman"/>
          <w:color w:val="000000" w:themeColor="text1"/>
          <w:sz w:val="24"/>
          <w:szCs w:val="24"/>
          <w:lang w:val="en-US" w:eastAsia="en-US"/>
        </w:rPr>
        <w:t>series of FPS</w:t>
      </w:r>
      <w:r>
        <w:rPr>
          <w:rStyle w:val="ab"/>
          <w:rFonts w:ascii="Times New Roman" w:eastAsiaTheme="minorHAnsi" w:hAnsi="Times New Roman"/>
          <w:color w:val="000000" w:themeColor="text1"/>
          <w:sz w:val="24"/>
          <w:szCs w:val="24"/>
          <w:lang w:val="en-US" w:eastAsia="en-US"/>
        </w:rPr>
        <w:footnoteReference w:id="20"/>
      </w:r>
      <w:r>
        <w:rPr>
          <w:rFonts w:ascii="Times New Roman" w:eastAsiaTheme="minorHAnsi" w:hAnsi="Times New Roman"/>
          <w:color w:val="000000" w:themeColor="text1"/>
          <w:sz w:val="24"/>
          <w:szCs w:val="24"/>
          <w:lang w:val="en-US" w:eastAsia="en-US"/>
        </w:rPr>
        <w:t xml:space="preserve"> computer games which events take place during WWII</w:t>
      </w:r>
      <w:r w:rsidR="00BC5F2A">
        <w:rPr>
          <w:rFonts w:ascii="Times New Roman" w:eastAsiaTheme="minorHAnsi" w:hAnsi="Times New Roman"/>
          <w:color w:val="000000" w:themeColor="text1"/>
          <w:sz w:val="24"/>
          <w:szCs w:val="24"/>
          <w:lang w:val="en-US" w:eastAsia="en-US"/>
        </w:rPr>
        <w:t xml:space="preserve"> (the first game was released </w:t>
      </w:r>
      <w:r w:rsidR="002E72A5">
        <w:rPr>
          <w:rFonts w:ascii="Times New Roman" w:eastAsiaTheme="minorHAnsi" w:hAnsi="Times New Roman"/>
          <w:color w:val="000000" w:themeColor="text1"/>
          <w:sz w:val="24"/>
          <w:szCs w:val="24"/>
          <w:lang w:val="en-US" w:eastAsia="en-US"/>
        </w:rPr>
        <w:t xml:space="preserve">by Electronic Arts </w:t>
      </w:r>
      <w:r w:rsidR="00BC5F2A">
        <w:rPr>
          <w:rFonts w:ascii="Times New Roman" w:eastAsiaTheme="minorHAnsi" w:hAnsi="Times New Roman"/>
          <w:color w:val="000000" w:themeColor="text1"/>
          <w:sz w:val="24"/>
          <w:szCs w:val="24"/>
          <w:lang w:val="en-US" w:eastAsia="en-US"/>
        </w:rPr>
        <w:t>in 1999)</w:t>
      </w:r>
      <w:r>
        <w:rPr>
          <w:rFonts w:ascii="Times New Roman" w:eastAsiaTheme="minorHAnsi" w:hAnsi="Times New Roman"/>
          <w:color w:val="000000" w:themeColor="text1"/>
          <w:sz w:val="24"/>
          <w:szCs w:val="24"/>
          <w:lang w:val="en-US" w:eastAsia="en-US"/>
        </w:rPr>
        <w:t xml:space="preserve">. </w:t>
      </w:r>
      <w:r w:rsidR="00C21469" w:rsidRPr="00711FCF">
        <w:rPr>
          <w:rFonts w:ascii="Times New Roman" w:eastAsiaTheme="minorHAnsi" w:hAnsi="Times New Roman"/>
          <w:color w:val="000000" w:themeColor="text1"/>
          <w:sz w:val="24"/>
          <w:szCs w:val="24"/>
          <w:lang w:val="en-US" w:eastAsia="en-US"/>
        </w:rPr>
        <w:t xml:space="preserve">The game supports </w:t>
      </w:r>
      <w:r w:rsidR="00C21469">
        <w:rPr>
          <w:rFonts w:ascii="Times New Roman" w:eastAsiaTheme="minorHAnsi" w:hAnsi="Times New Roman"/>
          <w:color w:val="000000" w:themeColor="text1"/>
          <w:sz w:val="24"/>
          <w:szCs w:val="24"/>
          <w:lang w:val="en-US" w:eastAsia="en-US"/>
        </w:rPr>
        <w:t xml:space="preserve">both single-player and multiplayer modes. </w:t>
      </w:r>
      <w:r>
        <w:rPr>
          <w:rFonts w:ascii="Times New Roman" w:eastAsiaTheme="minorHAnsi" w:hAnsi="Times New Roman"/>
          <w:color w:val="000000" w:themeColor="text1"/>
          <w:sz w:val="24"/>
          <w:szCs w:val="24"/>
          <w:lang w:val="en-US" w:eastAsia="en-US"/>
        </w:rPr>
        <w:t xml:space="preserve">A scenario for the first three </w:t>
      </w:r>
      <w:r w:rsidRPr="00711FCF">
        <w:rPr>
          <w:rFonts w:ascii="Times New Roman" w:eastAsiaTheme="minorHAnsi" w:hAnsi="Times New Roman"/>
          <w:color w:val="000000" w:themeColor="text1"/>
          <w:sz w:val="24"/>
          <w:szCs w:val="24"/>
          <w:lang w:val="en-US" w:eastAsia="en-US"/>
        </w:rPr>
        <w:t xml:space="preserve">parts of the series were written by famous American </w:t>
      </w:r>
      <w:r>
        <w:rPr>
          <w:rFonts w:ascii="Times New Roman" w:eastAsiaTheme="minorHAnsi" w:hAnsi="Times New Roman"/>
          <w:color w:val="000000" w:themeColor="text1"/>
          <w:sz w:val="24"/>
          <w:szCs w:val="24"/>
          <w:lang w:val="en-US" w:eastAsia="en-US"/>
        </w:rPr>
        <w:t xml:space="preserve">director and producer Steven Spielberg, </w:t>
      </w:r>
      <w:r w:rsidR="00110CCE" w:rsidRPr="00711FCF">
        <w:rPr>
          <w:rFonts w:ascii="Times New Roman" w:eastAsiaTheme="minorHAnsi" w:hAnsi="Times New Roman"/>
          <w:color w:val="000000" w:themeColor="text1"/>
          <w:sz w:val="24"/>
          <w:szCs w:val="24"/>
          <w:lang w:val="en-US" w:eastAsia="en-US"/>
        </w:rPr>
        <w:t xml:space="preserve">that provided the high popularity of the game in the wake of the success of the </w:t>
      </w:r>
      <w:r w:rsidR="00694C34">
        <w:rPr>
          <w:rFonts w:ascii="Times New Roman" w:eastAsiaTheme="minorHAnsi" w:hAnsi="Times New Roman"/>
          <w:color w:val="000000" w:themeColor="text1"/>
          <w:sz w:val="24"/>
          <w:szCs w:val="24"/>
          <w:lang w:val="en-US" w:eastAsia="en-US"/>
        </w:rPr>
        <w:t>“</w:t>
      </w:r>
      <w:r w:rsidR="00110CCE">
        <w:rPr>
          <w:rFonts w:ascii="Times New Roman" w:eastAsiaTheme="minorHAnsi" w:hAnsi="Times New Roman"/>
          <w:color w:val="000000" w:themeColor="text1"/>
          <w:sz w:val="24"/>
          <w:szCs w:val="24"/>
          <w:lang w:val="en-US" w:eastAsia="en-US"/>
        </w:rPr>
        <w:t>Saving Private Ryan</w:t>
      </w:r>
      <w:r w:rsidR="00694C34">
        <w:rPr>
          <w:rFonts w:ascii="Times New Roman" w:eastAsiaTheme="minorHAnsi" w:hAnsi="Times New Roman"/>
          <w:color w:val="000000" w:themeColor="text1"/>
          <w:sz w:val="24"/>
          <w:szCs w:val="24"/>
          <w:lang w:val="en-US" w:eastAsia="en-US"/>
        </w:rPr>
        <w:t>”</w:t>
      </w:r>
      <w:r w:rsidR="00110CCE">
        <w:rPr>
          <w:rFonts w:ascii="Times New Roman" w:eastAsiaTheme="minorHAnsi" w:hAnsi="Times New Roman"/>
          <w:color w:val="000000" w:themeColor="text1"/>
          <w:sz w:val="24"/>
          <w:szCs w:val="24"/>
          <w:lang w:val="en-US" w:eastAsia="en-US"/>
        </w:rPr>
        <w:t xml:space="preserve"> movie (Wikia, 2016). </w:t>
      </w:r>
      <w:r w:rsidR="004E78E2">
        <w:rPr>
          <w:rFonts w:ascii="Times New Roman" w:eastAsiaTheme="minorHAnsi" w:hAnsi="Times New Roman"/>
          <w:color w:val="000000" w:themeColor="text1"/>
          <w:sz w:val="24"/>
          <w:szCs w:val="24"/>
          <w:lang w:val="en-US" w:eastAsia="en-US"/>
        </w:rPr>
        <w:t>In different games of series, the main character (usually an elite member of OOS</w:t>
      </w:r>
      <w:r w:rsidR="004E78E2">
        <w:rPr>
          <w:rStyle w:val="ab"/>
          <w:rFonts w:ascii="Times New Roman" w:eastAsiaTheme="minorHAnsi" w:hAnsi="Times New Roman"/>
          <w:color w:val="000000" w:themeColor="text1"/>
          <w:sz w:val="24"/>
          <w:szCs w:val="24"/>
          <w:lang w:val="en-US" w:eastAsia="en-US"/>
        </w:rPr>
        <w:footnoteReference w:id="21"/>
      </w:r>
      <w:r w:rsidR="004E78E2">
        <w:rPr>
          <w:rFonts w:ascii="Times New Roman" w:eastAsiaTheme="minorHAnsi" w:hAnsi="Times New Roman"/>
          <w:color w:val="000000" w:themeColor="text1"/>
          <w:sz w:val="24"/>
          <w:szCs w:val="24"/>
          <w:lang w:val="en-US" w:eastAsia="en-US"/>
        </w:rPr>
        <w:t>) acts on the different fronts of WWII</w:t>
      </w:r>
      <w:r w:rsidR="00085ADA">
        <w:rPr>
          <w:rFonts w:ascii="Times New Roman" w:eastAsiaTheme="minorHAnsi" w:hAnsi="Times New Roman"/>
          <w:color w:val="000000" w:themeColor="text1"/>
          <w:sz w:val="24"/>
          <w:szCs w:val="24"/>
          <w:lang w:val="en-US" w:eastAsia="en-US"/>
        </w:rPr>
        <w:t xml:space="preserve">. The geography of game locations </w:t>
      </w:r>
      <w:r w:rsidR="00085ADA" w:rsidRPr="00711FCF">
        <w:rPr>
          <w:rFonts w:ascii="Times New Roman" w:eastAsiaTheme="minorHAnsi" w:hAnsi="Times New Roman"/>
          <w:color w:val="000000" w:themeColor="text1"/>
          <w:sz w:val="24"/>
          <w:szCs w:val="24"/>
          <w:lang w:val="en-US" w:eastAsia="en-US"/>
        </w:rPr>
        <w:t>is exstensive – a player completes the missions in France, Belgium, the USSR, Italy, the Netherlands, Japan and even North Africa. The series</w:t>
      </w:r>
      <w:r w:rsidR="00694C34" w:rsidRPr="00711FCF">
        <w:rPr>
          <w:rFonts w:ascii="Times New Roman" w:eastAsiaTheme="minorHAnsi" w:hAnsi="Times New Roman"/>
          <w:color w:val="000000" w:themeColor="text1"/>
          <w:sz w:val="24"/>
          <w:szCs w:val="24"/>
          <w:lang w:val="en-US" w:eastAsia="en-US"/>
        </w:rPr>
        <w:t>’</w:t>
      </w:r>
      <w:r w:rsidR="00085ADA" w:rsidRPr="00711FCF">
        <w:rPr>
          <w:rFonts w:ascii="Times New Roman" w:eastAsiaTheme="minorHAnsi" w:hAnsi="Times New Roman"/>
          <w:color w:val="000000" w:themeColor="text1"/>
          <w:sz w:val="24"/>
          <w:szCs w:val="24"/>
          <w:lang w:val="en-US" w:eastAsia="en-US"/>
        </w:rPr>
        <w:t xml:space="preserve">s historical realism and authencity along with </w:t>
      </w:r>
      <w:r w:rsidR="00BC5F2A" w:rsidRPr="00711FCF">
        <w:rPr>
          <w:rFonts w:ascii="Times New Roman" w:eastAsiaTheme="minorHAnsi" w:hAnsi="Times New Roman"/>
          <w:color w:val="000000" w:themeColor="text1"/>
          <w:sz w:val="24"/>
          <w:szCs w:val="24"/>
          <w:lang w:val="en-US" w:eastAsia="en-US"/>
        </w:rPr>
        <w:t xml:space="preserve">nonlinear plot has received a recognition by both critics and players </w:t>
      </w:r>
      <w:r w:rsidR="00C21469" w:rsidRPr="00711FCF">
        <w:rPr>
          <w:rFonts w:ascii="Times New Roman" w:eastAsiaTheme="minorHAnsi" w:hAnsi="Times New Roman"/>
          <w:color w:val="000000" w:themeColor="text1"/>
          <w:sz w:val="24"/>
          <w:szCs w:val="24"/>
          <w:lang w:val="en-US" w:eastAsia="en-US"/>
        </w:rPr>
        <w:t xml:space="preserve">and simultaneously attracted the attention of scholars. </w:t>
      </w:r>
    </w:p>
    <w:p w14:paraId="26855DDC" w14:textId="77777777" w:rsidR="009A717D" w:rsidRPr="00711FCF" w:rsidRDefault="00C21469" w:rsidP="00857F38">
      <w:pPr>
        <w:pStyle w:val="a7"/>
        <w:spacing w:line="360" w:lineRule="auto"/>
        <w:jc w:val="both"/>
        <w:rPr>
          <w:rFonts w:ascii="Times New Roman" w:eastAsiaTheme="minorHAnsi" w:hAnsi="Times New Roman"/>
          <w:sz w:val="24"/>
          <w:szCs w:val="24"/>
          <w:lang w:val="en-US" w:eastAsia="en-US"/>
        </w:rPr>
      </w:pPr>
      <w:r w:rsidRPr="00711FCF">
        <w:rPr>
          <w:rFonts w:ascii="Times New Roman" w:eastAsiaTheme="minorHAnsi" w:hAnsi="Times New Roman"/>
          <w:color w:val="000000" w:themeColor="text1"/>
          <w:sz w:val="24"/>
          <w:szCs w:val="24"/>
          <w:lang w:val="en-US" w:eastAsia="en-US"/>
        </w:rPr>
        <w:tab/>
      </w:r>
      <w:r w:rsidRPr="00711FCF">
        <w:rPr>
          <w:rFonts w:ascii="Times New Roman" w:eastAsiaTheme="minorHAnsi" w:hAnsi="Times New Roman"/>
          <w:i/>
          <w:color w:val="000000" w:themeColor="text1"/>
          <w:sz w:val="24"/>
          <w:szCs w:val="24"/>
          <w:lang w:val="en-US" w:eastAsia="en-US"/>
        </w:rPr>
        <w:t xml:space="preserve">Company of Hero 2 </w:t>
      </w:r>
      <w:r w:rsidRPr="00711FCF">
        <w:rPr>
          <w:rFonts w:ascii="Times New Roman" w:eastAsiaTheme="minorHAnsi" w:hAnsi="Times New Roman"/>
          <w:color w:val="000000" w:themeColor="text1"/>
          <w:sz w:val="24"/>
          <w:szCs w:val="24"/>
          <w:lang w:val="en-US" w:eastAsia="en-US"/>
        </w:rPr>
        <w:t xml:space="preserve">is a real-time </w:t>
      </w:r>
      <w:r w:rsidR="002E72A5" w:rsidRPr="00711FCF">
        <w:rPr>
          <w:rFonts w:ascii="Times New Roman" w:eastAsiaTheme="minorHAnsi" w:hAnsi="Times New Roman"/>
          <w:color w:val="000000" w:themeColor="text1"/>
          <w:sz w:val="24"/>
          <w:szCs w:val="24"/>
          <w:lang w:val="en-US" w:eastAsia="en-US"/>
        </w:rPr>
        <w:t xml:space="preserve">strategy </w:t>
      </w:r>
      <w:r w:rsidR="00952598" w:rsidRPr="00711FCF">
        <w:rPr>
          <w:rFonts w:ascii="Times New Roman" w:eastAsiaTheme="minorHAnsi" w:hAnsi="Times New Roman"/>
          <w:color w:val="000000" w:themeColor="text1"/>
          <w:sz w:val="24"/>
          <w:szCs w:val="24"/>
          <w:lang w:val="en-US" w:eastAsia="en-US"/>
        </w:rPr>
        <w:t xml:space="preserve">computer game, a sequel of </w:t>
      </w:r>
      <w:r w:rsidR="0095765B" w:rsidRPr="00711FCF">
        <w:rPr>
          <w:rFonts w:ascii="Times New Roman" w:eastAsiaTheme="minorHAnsi" w:hAnsi="Times New Roman"/>
          <w:i/>
          <w:color w:val="000000" w:themeColor="text1"/>
          <w:sz w:val="24"/>
          <w:szCs w:val="24"/>
          <w:lang w:val="en-US" w:eastAsia="en-US"/>
        </w:rPr>
        <w:t xml:space="preserve">Company of Heroes </w:t>
      </w:r>
      <w:r w:rsidR="0095765B" w:rsidRPr="00711FCF">
        <w:rPr>
          <w:rFonts w:ascii="Times New Roman" w:eastAsiaTheme="minorHAnsi" w:hAnsi="Times New Roman"/>
          <w:color w:val="000000" w:themeColor="text1"/>
          <w:sz w:val="24"/>
          <w:szCs w:val="24"/>
          <w:lang w:val="en-US" w:eastAsia="en-US"/>
        </w:rPr>
        <w:t>that was published in 2008</w:t>
      </w:r>
      <w:r w:rsidR="00C80ABF" w:rsidRPr="00711FCF">
        <w:rPr>
          <w:rFonts w:ascii="Times New Roman" w:eastAsiaTheme="minorHAnsi" w:hAnsi="Times New Roman"/>
          <w:color w:val="000000" w:themeColor="text1"/>
          <w:sz w:val="24"/>
          <w:szCs w:val="24"/>
          <w:lang w:val="en-US" w:eastAsia="en-US"/>
        </w:rPr>
        <w:t xml:space="preserve">. As </w:t>
      </w:r>
      <w:r w:rsidR="00C80ABF" w:rsidRPr="00711FCF">
        <w:rPr>
          <w:rFonts w:ascii="Times New Roman" w:eastAsiaTheme="minorHAnsi" w:hAnsi="Times New Roman"/>
          <w:i/>
          <w:color w:val="000000" w:themeColor="text1"/>
          <w:sz w:val="24"/>
          <w:szCs w:val="24"/>
          <w:lang w:val="en-US" w:eastAsia="en-US"/>
        </w:rPr>
        <w:t xml:space="preserve">MoH, CoH </w:t>
      </w:r>
      <w:r w:rsidR="00C80ABF" w:rsidRPr="00711FCF">
        <w:rPr>
          <w:rFonts w:ascii="Times New Roman" w:eastAsiaTheme="minorHAnsi" w:hAnsi="Times New Roman"/>
          <w:color w:val="000000" w:themeColor="text1"/>
          <w:sz w:val="24"/>
          <w:szCs w:val="24"/>
          <w:lang w:val="en-US" w:eastAsia="en-US"/>
        </w:rPr>
        <w:t xml:space="preserve">is setting in the WWII Theater, but it focuses on the Eastern front. A user plays mainly for the Sovier Red Army and goes through the war from Operation Barbarossa </w:t>
      </w:r>
      <w:r w:rsidR="00614058" w:rsidRPr="00711FCF">
        <w:rPr>
          <w:rFonts w:ascii="Times New Roman" w:eastAsiaTheme="minorHAnsi" w:hAnsi="Times New Roman"/>
          <w:color w:val="000000" w:themeColor="text1"/>
          <w:sz w:val="24"/>
          <w:szCs w:val="24"/>
          <w:lang w:val="en-US" w:eastAsia="en-US"/>
        </w:rPr>
        <w:t xml:space="preserve">to the Battle of Berlin. </w:t>
      </w:r>
      <w:r w:rsidR="00AC02B2" w:rsidRPr="00711FCF">
        <w:rPr>
          <w:rFonts w:ascii="Times New Roman" w:eastAsiaTheme="minorHAnsi" w:hAnsi="Times New Roman"/>
          <w:i/>
          <w:color w:val="000000" w:themeColor="text1"/>
          <w:sz w:val="24"/>
          <w:szCs w:val="24"/>
          <w:lang w:val="en-US" w:eastAsia="en-US"/>
        </w:rPr>
        <w:t>CoH</w:t>
      </w:r>
      <w:r w:rsidR="00BF49B7" w:rsidRPr="00711FCF">
        <w:rPr>
          <w:rFonts w:ascii="Times New Roman" w:eastAsiaTheme="minorHAnsi" w:hAnsi="Times New Roman"/>
          <w:color w:val="000000" w:themeColor="text1"/>
          <w:sz w:val="24"/>
          <w:szCs w:val="24"/>
          <w:lang w:val="en-US" w:eastAsia="en-US"/>
        </w:rPr>
        <w:t xml:space="preserve"> also supports </w:t>
      </w:r>
      <w:r w:rsidR="00614058" w:rsidRPr="00711FCF">
        <w:rPr>
          <w:rFonts w:ascii="Times New Roman" w:eastAsiaTheme="minorHAnsi" w:hAnsi="Times New Roman"/>
          <w:color w:val="000000" w:themeColor="text1"/>
          <w:sz w:val="24"/>
          <w:szCs w:val="24"/>
          <w:lang w:val="en-US" w:eastAsia="en-US"/>
        </w:rPr>
        <w:t xml:space="preserve">single-palyer and multiplayer modes and claims to be historically accurate. It has received positive critical reviews; however, the game provoked a great discontent of players (primarily </w:t>
      </w:r>
      <w:r w:rsidR="00912575" w:rsidRPr="00711FCF">
        <w:rPr>
          <w:rFonts w:ascii="Times New Roman" w:eastAsiaTheme="minorHAnsi" w:hAnsi="Times New Roman"/>
          <w:color w:val="000000" w:themeColor="text1"/>
          <w:sz w:val="24"/>
          <w:szCs w:val="24"/>
          <w:lang w:val="en-US" w:eastAsia="en-US"/>
        </w:rPr>
        <w:t xml:space="preserve">from Russia and CIS) for unfair and abusive portrayal of the Soviet solders. A popular Russian video blogger Evgeny </w:t>
      </w:r>
      <w:r w:rsidR="00694C34">
        <w:rPr>
          <w:rFonts w:ascii="Times New Roman" w:eastAsiaTheme="minorHAnsi" w:hAnsi="Times New Roman"/>
          <w:color w:val="000000" w:themeColor="text1"/>
          <w:sz w:val="24"/>
          <w:szCs w:val="24"/>
          <w:lang w:val="en-US" w:eastAsia="en-US"/>
        </w:rPr>
        <w:t>“</w:t>
      </w:r>
      <w:r w:rsidR="00912575">
        <w:rPr>
          <w:rFonts w:ascii="Times New Roman" w:eastAsiaTheme="minorHAnsi" w:hAnsi="Times New Roman"/>
          <w:color w:val="000000" w:themeColor="text1"/>
          <w:sz w:val="24"/>
          <w:szCs w:val="24"/>
          <w:lang w:val="en-US" w:eastAsia="en-US"/>
        </w:rPr>
        <w:t>BadComedian</w:t>
      </w:r>
      <w:r w:rsidR="00694C34">
        <w:rPr>
          <w:rFonts w:ascii="Times New Roman" w:eastAsiaTheme="minorHAnsi" w:hAnsi="Times New Roman"/>
          <w:color w:val="000000" w:themeColor="text1"/>
          <w:sz w:val="24"/>
          <w:szCs w:val="24"/>
          <w:lang w:val="en-US" w:eastAsia="en-US"/>
        </w:rPr>
        <w:t>”</w:t>
      </w:r>
      <w:r w:rsidR="00912575">
        <w:rPr>
          <w:rFonts w:ascii="Times New Roman" w:eastAsiaTheme="minorHAnsi" w:hAnsi="Times New Roman"/>
          <w:color w:val="000000" w:themeColor="text1"/>
          <w:sz w:val="24"/>
          <w:szCs w:val="24"/>
          <w:lang w:val="en-US" w:eastAsia="en-US"/>
        </w:rPr>
        <w:t xml:space="preserve"> Bazhenov published a</w:t>
      </w:r>
      <w:r w:rsidR="00912575" w:rsidRPr="00711FCF">
        <w:rPr>
          <w:rFonts w:ascii="Times New Roman" w:eastAsiaTheme="minorHAnsi" w:hAnsi="Times New Roman"/>
          <w:color w:val="000000" w:themeColor="text1"/>
          <w:sz w:val="24"/>
          <w:szCs w:val="24"/>
          <w:lang w:val="en-US" w:eastAsia="en-US"/>
        </w:rPr>
        <w:t xml:space="preserve"> revelatory video</w:t>
      </w:r>
      <w:r w:rsidR="00300070" w:rsidRPr="00711FCF">
        <w:rPr>
          <w:rFonts w:ascii="Times New Roman" w:eastAsiaTheme="minorHAnsi" w:hAnsi="Times New Roman"/>
          <w:color w:val="000000" w:themeColor="text1"/>
          <w:sz w:val="24"/>
          <w:szCs w:val="24"/>
          <w:lang w:val="en-US" w:eastAsia="en-US"/>
        </w:rPr>
        <w:t xml:space="preserve"> (2013)</w:t>
      </w:r>
      <w:r w:rsidR="00912575" w:rsidRPr="00711FCF">
        <w:rPr>
          <w:rFonts w:ascii="Times New Roman" w:eastAsiaTheme="minorHAnsi" w:hAnsi="Times New Roman"/>
          <w:color w:val="000000" w:themeColor="text1"/>
          <w:sz w:val="24"/>
          <w:szCs w:val="24"/>
          <w:lang w:val="en-US" w:eastAsia="en-US"/>
        </w:rPr>
        <w:t xml:space="preserve"> where stressed multiple in-game examples of Red Army soldiers</w:t>
      </w:r>
      <w:r w:rsidR="00694C34" w:rsidRPr="00711FCF">
        <w:rPr>
          <w:rFonts w:ascii="Times New Roman" w:eastAsiaTheme="minorHAnsi" w:hAnsi="Times New Roman"/>
          <w:color w:val="000000" w:themeColor="text1"/>
          <w:sz w:val="24"/>
          <w:szCs w:val="24"/>
          <w:lang w:val="en-US" w:eastAsia="en-US"/>
        </w:rPr>
        <w:t>’</w:t>
      </w:r>
      <w:r w:rsidR="00912575" w:rsidRPr="00711FCF">
        <w:rPr>
          <w:rFonts w:ascii="Times New Roman" w:eastAsiaTheme="minorHAnsi" w:hAnsi="Times New Roman"/>
          <w:color w:val="000000" w:themeColor="text1"/>
          <w:sz w:val="24"/>
          <w:szCs w:val="24"/>
          <w:lang w:val="en-US" w:eastAsia="en-US"/>
        </w:rPr>
        <w:t xml:space="preserve"> brutality, inhumane tactics and national clichés (which </w:t>
      </w:r>
      <w:r w:rsidR="00912575" w:rsidRPr="00711FCF">
        <w:rPr>
          <w:rFonts w:ascii="Times New Roman" w:eastAsiaTheme="minorHAnsi" w:hAnsi="Times New Roman"/>
          <w:sz w:val="24"/>
          <w:szCs w:val="24"/>
          <w:lang w:val="en-US" w:eastAsia="en-US"/>
        </w:rPr>
        <w:t>are particularly noticeable when compared to the relatively positive image of the Nazis</w:t>
      </w:r>
      <w:r w:rsidR="000032E5" w:rsidRPr="00711FCF">
        <w:rPr>
          <w:rFonts w:ascii="Times New Roman" w:eastAsiaTheme="minorHAnsi" w:hAnsi="Times New Roman"/>
          <w:sz w:val="24"/>
          <w:szCs w:val="24"/>
          <w:lang w:val="en-US" w:eastAsia="en-US"/>
        </w:rPr>
        <w:t xml:space="preserve"> in the game</w:t>
      </w:r>
      <w:r w:rsidR="00912575" w:rsidRPr="00711FCF">
        <w:rPr>
          <w:rFonts w:ascii="Times New Roman" w:eastAsiaTheme="minorHAnsi" w:hAnsi="Times New Roman"/>
          <w:sz w:val="24"/>
          <w:szCs w:val="24"/>
          <w:lang w:val="en-US" w:eastAsia="en-US"/>
        </w:rPr>
        <w:t xml:space="preserve">).  </w:t>
      </w:r>
      <w:r w:rsidR="009E5103" w:rsidRPr="00711FCF">
        <w:rPr>
          <w:rFonts w:ascii="Times New Roman" w:eastAsiaTheme="minorHAnsi" w:hAnsi="Times New Roman"/>
          <w:sz w:val="24"/>
          <w:szCs w:val="24"/>
          <w:lang w:val="en-US" w:eastAsia="en-US"/>
        </w:rPr>
        <w:t>Bazhenov</w:t>
      </w:r>
      <w:r w:rsidR="00694C34" w:rsidRPr="00711FCF">
        <w:rPr>
          <w:rFonts w:ascii="Times New Roman" w:eastAsiaTheme="minorHAnsi" w:hAnsi="Times New Roman"/>
          <w:sz w:val="24"/>
          <w:szCs w:val="24"/>
          <w:lang w:val="en-US" w:eastAsia="en-US"/>
        </w:rPr>
        <w:t>’</w:t>
      </w:r>
      <w:r w:rsidR="009E5103" w:rsidRPr="00711FCF">
        <w:rPr>
          <w:rFonts w:ascii="Times New Roman" w:eastAsiaTheme="minorHAnsi" w:hAnsi="Times New Roman"/>
          <w:sz w:val="24"/>
          <w:szCs w:val="24"/>
          <w:lang w:val="en-US" w:eastAsia="en-US"/>
        </w:rPr>
        <w:t xml:space="preserve">s </w:t>
      </w:r>
      <w:r w:rsidR="008F4EA4" w:rsidRPr="00711FCF">
        <w:rPr>
          <w:rFonts w:ascii="Times New Roman" w:eastAsiaTheme="minorHAnsi" w:hAnsi="Times New Roman"/>
          <w:sz w:val="24"/>
          <w:szCs w:val="24"/>
          <w:lang w:val="en-US" w:eastAsia="en-US"/>
        </w:rPr>
        <w:t xml:space="preserve">post gave rise to a huge scandal that involved players, media, and officials. Game sales in Russia were formally halted, although there still remained a legal opportunity to purchase </w:t>
      </w:r>
      <w:r w:rsidR="008F4EA4" w:rsidRPr="00711FCF">
        <w:rPr>
          <w:rFonts w:ascii="Times New Roman" w:eastAsiaTheme="minorHAnsi" w:hAnsi="Times New Roman"/>
          <w:i/>
          <w:sz w:val="24"/>
          <w:szCs w:val="24"/>
          <w:lang w:val="en-US" w:eastAsia="en-US"/>
        </w:rPr>
        <w:t>CoH</w:t>
      </w:r>
      <w:r w:rsidR="008F4EA4" w:rsidRPr="00711FCF">
        <w:rPr>
          <w:rFonts w:ascii="Times New Roman" w:eastAsiaTheme="minorHAnsi" w:hAnsi="Times New Roman"/>
          <w:sz w:val="24"/>
          <w:szCs w:val="24"/>
          <w:lang w:val="en-US" w:eastAsia="en-US"/>
        </w:rPr>
        <w:t xml:space="preserve"> through the Steam service</w:t>
      </w:r>
      <w:r w:rsidR="00445E10" w:rsidRPr="00D925AE">
        <w:rPr>
          <w:rStyle w:val="ab"/>
          <w:rFonts w:ascii="Times New Roman" w:eastAsiaTheme="minorHAnsi" w:hAnsi="Times New Roman"/>
          <w:sz w:val="24"/>
          <w:szCs w:val="24"/>
          <w:lang w:eastAsia="en-US"/>
        </w:rPr>
        <w:footnoteReference w:id="22"/>
      </w:r>
      <w:r w:rsidR="008F4EA4" w:rsidRPr="00711FCF">
        <w:rPr>
          <w:rFonts w:ascii="Times New Roman" w:eastAsiaTheme="minorHAnsi" w:hAnsi="Times New Roman"/>
          <w:sz w:val="24"/>
          <w:szCs w:val="24"/>
          <w:lang w:val="en-US" w:eastAsia="en-US"/>
        </w:rPr>
        <w:t>.</w:t>
      </w:r>
      <w:r w:rsidR="00327576" w:rsidRPr="00711FCF">
        <w:rPr>
          <w:rFonts w:ascii="Times New Roman" w:eastAsiaTheme="minorHAnsi" w:hAnsi="Times New Roman"/>
          <w:sz w:val="24"/>
          <w:szCs w:val="24"/>
          <w:lang w:val="en-US" w:eastAsia="en-US"/>
        </w:rPr>
        <w:t xml:space="preserve"> </w:t>
      </w:r>
      <w:r w:rsidR="0052094A" w:rsidRPr="00711FCF">
        <w:rPr>
          <w:rFonts w:ascii="Times New Roman" w:eastAsiaTheme="minorHAnsi" w:hAnsi="Times New Roman"/>
          <w:sz w:val="24"/>
          <w:szCs w:val="24"/>
          <w:lang w:val="en-US" w:eastAsia="en-US"/>
        </w:rPr>
        <w:t>It was the first time when official sources started to talk about the games</w:t>
      </w:r>
      <w:r w:rsidR="00694C34" w:rsidRPr="00711FCF">
        <w:rPr>
          <w:rFonts w:ascii="Times New Roman" w:eastAsiaTheme="minorHAnsi" w:hAnsi="Times New Roman"/>
          <w:sz w:val="24"/>
          <w:szCs w:val="24"/>
          <w:lang w:val="en-US" w:eastAsia="en-US"/>
        </w:rPr>
        <w:t>’</w:t>
      </w:r>
      <w:r w:rsidR="0052094A" w:rsidRPr="00711FCF">
        <w:rPr>
          <w:rFonts w:ascii="Times New Roman" w:eastAsiaTheme="minorHAnsi" w:hAnsi="Times New Roman"/>
          <w:sz w:val="24"/>
          <w:szCs w:val="24"/>
          <w:lang w:val="en-US" w:eastAsia="en-US"/>
        </w:rPr>
        <w:t xml:space="preserve"> opportunities for propaganda and manipulation of historical consciousness. </w:t>
      </w:r>
    </w:p>
    <w:p w14:paraId="656E973D" w14:textId="77777777" w:rsidR="00DC5499" w:rsidRPr="00711FCF" w:rsidRDefault="00DC5499" w:rsidP="00DC5499">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 xml:space="preserve">As sites of collective memory, both games are based on events of WWII. Both could be characterized as a set of individual missions/campaigns bound in a single entity by the logic of the war development. Such an approach, probably, does not depicts WWII in all its entirety </w:t>
      </w:r>
      <w:r w:rsidRPr="00711FCF">
        <w:rPr>
          <w:rFonts w:ascii="Times New Roman" w:hAnsi="Times New Roman"/>
          <w:sz w:val="24"/>
          <w:lang w:val="en-US"/>
        </w:rPr>
        <w:lastRenderedPageBreak/>
        <w:t xml:space="preserve">(what is almost impossible in principle because of the incredible scale of the theater of war operations), yet it creates a coherent picture of different frontlines (East, West, Pacific, etc).  </w:t>
      </w:r>
    </w:p>
    <w:p w14:paraId="5EACE297" w14:textId="77777777" w:rsidR="001A265F" w:rsidRPr="00711FCF" w:rsidRDefault="00DC5499" w:rsidP="001A265F">
      <w:pPr>
        <w:pStyle w:val="a7"/>
        <w:spacing w:line="360" w:lineRule="auto"/>
        <w:ind w:firstLine="708"/>
        <w:jc w:val="both"/>
        <w:rPr>
          <w:rFonts w:ascii="Times New Roman" w:hAnsi="Times New Roman"/>
          <w:sz w:val="24"/>
          <w:lang w:val="en-US"/>
        </w:rPr>
      </w:pPr>
      <w:r w:rsidRPr="00711FCF">
        <w:rPr>
          <w:rFonts w:ascii="Times New Roman" w:hAnsi="Times New Roman"/>
          <w:sz w:val="24"/>
          <w:lang w:val="en-US"/>
        </w:rPr>
        <w:t xml:space="preserve">Each game has two separate but interrelated storylines: a meta-narrative and a personal narrative. </w:t>
      </w:r>
      <w:r w:rsidR="008D72B5" w:rsidRPr="00711FCF">
        <w:rPr>
          <w:rFonts w:ascii="Times New Roman" w:hAnsi="Times New Roman"/>
          <w:sz w:val="24"/>
          <w:lang w:val="en-US"/>
        </w:rPr>
        <w:t>The former establishes a basis for the latter and embeds a fiction story into a general historical chronics, providing interaction between real and fictional elements of the scenario. A sense of authenticity and historical reliability are achieved through cutscenes</w:t>
      </w:r>
      <w:r w:rsidR="008D72B5" w:rsidRPr="00D925AE">
        <w:rPr>
          <w:rStyle w:val="ab"/>
          <w:rFonts w:ascii="Times New Roman" w:hAnsi="Times New Roman"/>
          <w:sz w:val="24"/>
        </w:rPr>
        <w:footnoteReference w:id="23"/>
      </w:r>
      <w:r w:rsidR="008D72B5" w:rsidRPr="00711FCF">
        <w:rPr>
          <w:rFonts w:ascii="Times New Roman" w:hAnsi="Times New Roman"/>
          <w:sz w:val="24"/>
          <w:lang w:val="en-US"/>
        </w:rPr>
        <w:t xml:space="preserve"> which are interspersed by inserts with documentary photo and video</w:t>
      </w:r>
      <w:r w:rsidR="008A075F" w:rsidRPr="00711FCF">
        <w:rPr>
          <w:rFonts w:ascii="Times New Roman" w:hAnsi="Times New Roman"/>
          <w:sz w:val="24"/>
          <w:lang w:val="en-US"/>
        </w:rPr>
        <w:t xml:space="preserve">. Each mission brings a player at the new historical location with unique features. However, those stories are rather selectively chosen and offer only a single perspective of the hostilities, as it will be shown further. </w:t>
      </w:r>
    </w:p>
    <w:p w14:paraId="297D961F" w14:textId="77777777" w:rsidR="00B12EB0" w:rsidRPr="00D925AE" w:rsidRDefault="00B12EB0" w:rsidP="000C0AF6">
      <w:pPr>
        <w:pStyle w:val="a7"/>
        <w:spacing w:before="240" w:line="360" w:lineRule="auto"/>
        <w:ind w:firstLine="708"/>
        <w:jc w:val="both"/>
        <w:rPr>
          <w:rFonts w:ascii="Times New Roman" w:hAnsi="Times New Roman"/>
          <w:sz w:val="24"/>
          <w:lang w:val="en-US"/>
        </w:rPr>
      </w:pPr>
      <w:r w:rsidRPr="00711FCF">
        <w:rPr>
          <w:rFonts w:ascii="Times New Roman" w:hAnsi="Times New Roman"/>
          <w:sz w:val="24"/>
          <w:lang w:val="en-US"/>
        </w:rPr>
        <w:t xml:space="preserve">Meta-narrative and personal narrative are intersected in missions' goals. For instance, </w:t>
      </w:r>
      <w:r w:rsidR="001A265F" w:rsidRPr="00D925AE">
        <w:rPr>
          <w:rFonts w:ascii="Times New Roman" w:hAnsi="Times New Roman"/>
          <w:sz w:val="24"/>
          <w:lang w:val="en-US"/>
        </w:rPr>
        <w:t xml:space="preserve">the mission </w:t>
      </w:r>
      <w:r w:rsidR="000C0AF6" w:rsidRPr="00D925AE">
        <w:rPr>
          <w:rFonts w:ascii="Times New Roman" w:hAnsi="Times New Roman"/>
          <w:sz w:val="24"/>
          <w:lang w:val="en-US"/>
        </w:rPr>
        <w:t>7 ‘The Land Bridge to Leningrad’ (</w:t>
      </w:r>
      <w:r w:rsidR="000C0AF6" w:rsidRPr="00D925AE">
        <w:rPr>
          <w:rFonts w:ascii="Times New Roman" w:hAnsi="Times New Roman"/>
          <w:i/>
          <w:sz w:val="24"/>
          <w:lang w:val="en-US"/>
        </w:rPr>
        <w:t>CoH</w:t>
      </w:r>
      <w:r w:rsidR="000C0AF6" w:rsidRPr="00D925AE">
        <w:rPr>
          <w:rFonts w:ascii="Times New Roman" w:hAnsi="Times New Roman"/>
          <w:sz w:val="24"/>
          <w:lang w:val="en-US"/>
        </w:rPr>
        <w:t xml:space="preserve">) starts with a newsreel that shows a main character in the hospital, where he </w:t>
      </w:r>
      <w:r w:rsidR="000C0AF6" w:rsidRPr="00711FCF">
        <w:rPr>
          <w:rFonts w:ascii="Times New Roman" w:hAnsi="Times New Roman"/>
          <w:sz w:val="24"/>
          <w:lang w:val="en-US"/>
        </w:rPr>
        <w:t xml:space="preserve">is treated after being wounded in a previous mission. There he meets a soldier who was in the besieged Leningrad and listens his story about the horrors of the blockade. </w:t>
      </w:r>
      <w:r w:rsidR="000A662D" w:rsidRPr="00711FCF">
        <w:rPr>
          <w:rFonts w:ascii="Times New Roman" w:hAnsi="Times New Roman"/>
          <w:sz w:val="24"/>
          <w:lang w:val="en-US"/>
        </w:rPr>
        <w:t>The next newsreel brings a hero on the ice of Ladoga lake. The mission starts unexpectedly right in th</w:t>
      </w:r>
      <w:r w:rsidR="000A662D" w:rsidRPr="00D925AE">
        <w:rPr>
          <w:rFonts w:ascii="Times New Roman" w:hAnsi="Times New Roman"/>
          <w:sz w:val="24"/>
        </w:rPr>
        <w:t>у</w:t>
      </w:r>
      <w:r w:rsidR="000A662D" w:rsidRPr="00711FCF">
        <w:rPr>
          <w:rFonts w:ascii="Times New Roman" w:hAnsi="Times New Roman"/>
          <w:sz w:val="24"/>
          <w:lang w:val="en-US"/>
        </w:rPr>
        <w:t xml:space="preserve"> middle of the video, and the character gets a goal to break the siege of Leningrad. </w:t>
      </w:r>
      <w:r w:rsidR="003F1DE7" w:rsidRPr="00711FCF">
        <w:rPr>
          <w:rFonts w:ascii="Times New Roman" w:hAnsi="Times New Roman"/>
          <w:sz w:val="24"/>
          <w:lang w:val="en-US"/>
        </w:rPr>
        <w:t xml:space="preserve">Thus, gamers are </w:t>
      </w:r>
      <w:r w:rsidR="00BE77DC" w:rsidRPr="00711FCF">
        <w:rPr>
          <w:rFonts w:ascii="Times New Roman" w:hAnsi="Times New Roman"/>
          <w:sz w:val="24"/>
          <w:lang w:val="en-US"/>
        </w:rPr>
        <w:t xml:space="preserve">invited to make a kind of </w:t>
      </w:r>
      <w:r w:rsidR="00BE77DC" w:rsidRPr="00D925AE">
        <w:rPr>
          <w:rFonts w:ascii="Times New Roman" w:hAnsi="Times New Roman"/>
          <w:sz w:val="24"/>
          <w:lang w:val="en-US"/>
        </w:rPr>
        <w:t>“</w:t>
      </w:r>
      <w:r w:rsidR="00BE77DC" w:rsidRPr="00711FCF">
        <w:rPr>
          <w:rFonts w:ascii="Times New Roman" w:hAnsi="Times New Roman"/>
          <w:sz w:val="24"/>
          <w:lang w:val="en-US"/>
        </w:rPr>
        <w:t>personal</w:t>
      </w:r>
      <w:r w:rsidR="000A662D" w:rsidRPr="00711FCF">
        <w:rPr>
          <w:rFonts w:ascii="Times New Roman" w:hAnsi="Times New Roman"/>
          <w:sz w:val="24"/>
          <w:lang w:val="en-US"/>
        </w:rPr>
        <w:t xml:space="preserve"> </w:t>
      </w:r>
      <w:r w:rsidR="00BE77DC" w:rsidRPr="00711FCF">
        <w:rPr>
          <w:rFonts w:ascii="Times New Roman" w:hAnsi="Times New Roman"/>
          <w:sz w:val="24"/>
          <w:lang w:val="en-US"/>
        </w:rPr>
        <w:t>historical rebution</w:t>
      </w:r>
      <w:r w:rsidR="00BE77DC" w:rsidRPr="00D925AE">
        <w:rPr>
          <w:rFonts w:ascii="Times New Roman" w:hAnsi="Times New Roman"/>
          <w:sz w:val="24"/>
          <w:lang w:val="en-US"/>
        </w:rPr>
        <w:t xml:space="preserve">” (Hess, 2007). </w:t>
      </w:r>
    </w:p>
    <w:p w14:paraId="51F4DFE1" w14:textId="77777777" w:rsidR="007950EC" w:rsidRPr="00D925AE" w:rsidRDefault="00407F28" w:rsidP="003070B8">
      <w:pPr>
        <w:pStyle w:val="a7"/>
        <w:spacing w:before="240" w:line="360" w:lineRule="auto"/>
        <w:ind w:firstLine="708"/>
        <w:jc w:val="both"/>
        <w:rPr>
          <w:rFonts w:ascii="Times New Roman" w:hAnsi="Times New Roman"/>
          <w:sz w:val="24"/>
          <w:lang w:val="en-US"/>
        </w:rPr>
      </w:pPr>
      <w:r w:rsidRPr="00D925AE">
        <w:rPr>
          <w:rFonts w:ascii="Times New Roman" w:hAnsi="Times New Roman"/>
          <w:sz w:val="24"/>
          <w:lang w:val="en-US"/>
        </w:rPr>
        <w:t xml:space="preserve">Both games </w:t>
      </w:r>
      <w:r w:rsidRPr="00711FCF">
        <w:rPr>
          <w:rFonts w:ascii="Times New Roman" w:hAnsi="Times New Roman"/>
          <w:sz w:val="24"/>
          <w:lang w:val="en-US"/>
        </w:rPr>
        <w:t xml:space="preserve">provide authentic WWII weapons, reconstruct participatory scenes, and supply the player with documentary materials. Taken together, these elements contribute to the higher possible immersion in the reconstruction of the war. Game creators make users believe that </w:t>
      </w:r>
      <w:r w:rsidRPr="00711FCF">
        <w:rPr>
          <w:rFonts w:ascii="Times New Roman" w:hAnsi="Times New Roman"/>
          <w:i/>
          <w:sz w:val="24"/>
          <w:lang w:val="en-US"/>
        </w:rPr>
        <w:t xml:space="preserve">MoH </w:t>
      </w:r>
      <w:r w:rsidRPr="00711FCF">
        <w:rPr>
          <w:rFonts w:ascii="Times New Roman" w:hAnsi="Times New Roman"/>
          <w:sz w:val="24"/>
          <w:lang w:val="en-US"/>
        </w:rPr>
        <w:t xml:space="preserve">and </w:t>
      </w:r>
      <w:r w:rsidRPr="00711FCF">
        <w:rPr>
          <w:rFonts w:ascii="Times New Roman" w:hAnsi="Times New Roman"/>
          <w:i/>
          <w:sz w:val="24"/>
          <w:lang w:val="en-US"/>
        </w:rPr>
        <w:t>CoH,</w:t>
      </w:r>
      <w:r w:rsidRPr="00711FCF">
        <w:rPr>
          <w:rFonts w:ascii="Times New Roman" w:hAnsi="Times New Roman"/>
          <w:sz w:val="24"/>
          <w:lang w:val="en-US"/>
        </w:rPr>
        <w:t xml:space="preserve"> in their drive</w:t>
      </w:r>
      <w:r w:rsidRPr="00711FCF">
        <w:rPr>
          <w:rFonts w:ascii="Times New Roman" w:hAnsi="Times New Roman"/>
          <w:i/>
          <w:sz w:val="24"/>
          <w:lang w:val="en-US"/>
        </w:rPr>
        <w:t xml:space="preserve"> </w:t>
      </w:r>
      <w:r w:rsidRPr="00711FCF">
        <w:rPr>
          <w:rFonts w:ascii="Times New Roman" w:hAnsi="Times New Roman"/>
          <w:sz w:val="24"/>
          <w:lang w:val="en-US"/>
        </w:rPr>
        <w:t xml:space="preserve">for authencity, </w:t>
      </w:r>
      <w:r w:rsidR="002E1665" w:rsidRPr="00711FCF">
        <w:rPr>
          <w:rFonts w:ascii="Times New Roman" w:hAnsi="Times New Roman"/>
          <w:sz w:val="24"/>
          <w:lang w:val="en-US"/>
        </w:rPr>
        <w:t xml:space="preserve">accurately reflect and replicate the epoch. Both games, thus, could be seen as a kind of interactive collective memory, where the user not only observes events, but takes active part in its recreation. </w:t>
      </w:r>
    </w:p>
    <w:p w14:paraId="3A3D928E" w14:textId="77777777" w:rsidR="004945C9" w:rsidRPr="00711FCF" w:rsidRDefault="003C5450" w:rsidP="00694C34">
      <w:pPr>
        <w:pStyle w:val="a7"/>
        <w:spacing w:line="360" w:lineRule="auto"/>
        <w:jc w:val="center"/>
        <w:outlineLvl w:val="0"/>
        <w:rPr>
          <w:rFonts w:ascii="Times New Roman" w:eastAsiaTheme="minorHAnsi" w:hAnsi="Times New Roman"/>
          <w:i/>
          <w:sz w:val="24"/>
          <w:szCs w:val="24"/>
          <w:lang w:val="en-US" w:eastAsia="en-US"/>
        </w:rPr>
      </w:pPr>
      <w:r w:rsidRPr="00711FCF">
        <w:rPr>
          <w:rFonts w:ascii="Times New Roman" w:eastAsiaTheme="minorHAnsi" w:hAnsi="Times New Roman"/>
          <w:i/>
          <w:sz w:val="24"/>
          <w:szCs w:val="24"/>
          <w:lang w:val="en-US" w:eastAsia="en-US"/>
        </w:rPr>
        <w:t>2.4</w:t>
      </w:r>
      <w:r w:rsidR="00E54BE6" w:rsidRPr="00711FCF">
        <w:rPr>
          <w:rFonts w:ascii="Times New Roman" w:eastAsiaTheme="minorHAnsi" w:hAnsi="Times New Roman"/>
          <w:i/>
          <w:sz w:val="24"/>
          <w:szCs w:val="24"/>
          <w:lang w:val="en-US" w:eastAsia="en-US"/>
        </w:rPr>
        <w:t xml:space="preserve">. </w:t>
      </w:r>
      <w:r w:rsidR="004945C9" w:rsidRPr="00711FCF">
        <w:rPr>
          <w:rFonts w:ascii="Times New Roman" w:eastAsiaTheme="minorHAnsi" w:hAnsi="Times New Roman"/>
          <w:i/>
          <w:sz w:val="24"/>
          <w:szCs w:val="24"/>
          <w:lang w:val="en-US" w:eastAsia="en-US"/>
        </w:rPr>
        <w:t>Data analysis</w:t>
      </w:r>
    </w:p>
    <w:p w14:paraId="672C26ED" w14:textId="77777777" w:rsidR="00C81D76" w:rsidRPr="00711FCF" w:rsidRDefault="00C81D76" w:rsidP="00C81D76">
      <w:pPr>
        <w:pStyle w:val="a7"/>
        <w:spacing w:line="360" w:lineRule="auto"/>
        <w:jc w:val="both"/>
        <w:rPr>
          <w:rFonts w:ascii="Times New Roman" w:eastAsiaTheme="minorHAnsi" w:hAnsi="Times New Roman"/>
          <w:sz w:val="24"/>
          <w:szCs w:val="24"/>
          <w:lang w:val="en-US" w:eastAsia="en-US"/>
        </w:rPr>
      </w:pPr>
      <w:r w:rsidRPr="00711FCF">
        <w:rPr>
          <w:rFonts w:ascii="Times New Roman" w:eastAsiaTheme="minorHAnsi" w:hAnsi="Times New Roman"/>
          <w:sz w:val="24"/>
          <w:szCs w:val="24"/>
          <w:lang w:val="en-US" w:eastAsia="en-US"/>
        </w:rPr>
        <w:tab/>
      </w:r>
      <w:r w:rsidR="00EA7CC1" w:rsidRPr="00711FCF">
        <w:rPr>
          <w:rFonts w:ascii="Times New Roman" w:eastAsiaTheme="minorHAnsi" w:hAnsi="Times New Roman"/>
          <w:sz w:val="24"/>
          <w:szCs w:val="24"/>
          <w:lang w:val="en-US" w:eastAsia="en-US"/>
        </w:rPr>
        <w:t>All the interviews were transcribed</w:t>
      </w:r>
      <w:r w:rsidR="00651D0C" w:rsidRPr="00711FCF">
        <w:rPr>
          <w:rFonts w:ascii="Times New Roman" w:eastAsiaTheme="minorHAnsi" w:hAnsi="Times New Roman"/>
          <w:sz w:val="24"/>
          <w:szCs w:val="24"/>
          <w:lang w:val="en-US" w:eastAsia="en-US"/>
        </w:rPr>
        <w:t xml:space="preserve"> (see appendix B)</w:t>
      </w:r>
      <w:r w:rsidR="00EA7CC1" w:rsidRPr="00711FCF">
        <w:rPr>
          <w:rFonts w:ascii="Times New Roman" w:eastAsiaTheme="minorHAnsi" w:hAnsi="Times New Roman"/>
          <w:sz w:val="24"/>
          <w:szCs w:val="24"/>
          <w:lang w:val="en-US" w:eastAsia="en-US"/>
        </w:rPr>
        <w:t xml:space="preserve">. The transcribed text of all fifteen interviews stretches over one hundred and sixty single-line spaced pages. </w:t>
      </w:r>
      <w:r w:rsidR="00B40358" w:rsidRPr="00711FCF">
        <w:rPr>
          <w:rFonts w:ascii="Times New Roman" w:eastAsiaTheme="minorHAnsi" w:hAnsi="Times New Roman"/>
          <w:sz w:val="24"/>
          <w:szCs w:val="24"/>
          <w:lang w:val="en-US" w:eastAsia="en-US"/>
        </w:rPr>
        <w:t xml:space="preserve">The next stage comprised coding interviews and discovering </w:t>
      </w:r>
      <w:r w:rsidR="00694C34" w:rsidRPr="00D925AE">
        <w:rPr>
          <w:rFonts w:ascii="Times New Roman" w:eastAsiaTheme="minorHAnsi" w:hAnsi="Times New Roman"/>
          <w:sz w:val="24"/>
          <w:szCs w:val="24"/>
          <w:lang w:val="en-US" w:eastAsia="en-US"/>
        </w:rPr>
        <w:t>“</w:t>
      </w:r>
      <w:r w:rsidR="00B40358" w:rsidRPr="00711FCF">
        <w:rPr>
          <w:rFonts w:ascii="Times New Roman" w:eastAsiaTheme="minorHAnsi" w:hAnsi="Times New Roman"/>
          <w:sz w:val="24"/>
          <w:szCs w:val="24"/>
          <w:lang w:val="en-US" w:eastAsia="en-US"/>
        </w:rPr>
        <w:t>themes</w:t>
      </w:r>
      <w:r w:rsidR="00694C34" w:rsidRPr="00D925AE">
        <w:rPr>
          <w:rFonts w:ascii="Times New Roman" w:eastAsiaTheme="minorHAnsi" w:hAnsi="Times New Roman"/>
          <w:sz w:val="24"/>
          <w:szCs w:val="24"/>
          <w:lang w:val="en-US" w:eastAsia="en-US"/>
        </w:rPr>
        <w:t>”</w:t>
      </w:r>
      <w:r w:rsidR="00B40358" w:rsidRPr="00711FCF">
        <w:rPr>
          <w:rFonts w:ascii="Times New Roman" w:eastAsiaTheme="minorHAnsi" w:hAnsi="Times New Roman"/>
          <w:sz w:val="24"/>
          <w:szCs w:val="24"/>
          <w:lang w:val="en-US" w:eastAsia="en-US"/>
        </w:rPr>
        <w:t xml:space="preserve"> – abstract, often fuzzy constructs on the subject matter expressed by informants (see Ryan and Bernard</w:t>
      </w:r>
      <w:r w:rsidR="00DA2900" w:rsidRPr="00711FCF">
        <w:rPr>
          <w:rFonts w:ascii="Times New Roman" w:eastAsiaTheme="minorHAnsi" w:hAnsi="Times New Roman"/>
          <w:sz w:val="24"/>
          <w:szCs w:val="24"/>
          <w:lang w:val="en-US" w:eastAsia="en-US"/>
        </w:rPr>
        <w:t>, 2003</w:t>
      </w:r>
      <w:r w:rsidR="00B40358" w:rsidRPr="00711FCF">
        <w:rPr>
          <w:rFonts w:ascii="Times New Roman" w:eastAsiaTheme="minorHAnsi" w:hAnsi="Times New Roman"/>
          <w:sz w:val="24"/>
          <w:szCs w:val="24"/>
          <w:lang w:val="en-US" w:eastAsia="en-US"/>
        </w:rPr>
        <w:t xml:space="preserve">). </w:t>
      </w:r>
    </w:p>
    <w:p w14:paraId="23DE4E08" w14:textId="77777777" w:rsidR="0001504F" w:rsidRPr="00711FCF" w:rsidRDefault="008A64AA" w:rsidP="002D1125">
      <w:pPr>
        <w:pStyle w:val="a7"/>
        <w:spacing w:line="360" w:lineRule="auto"/>
        <w:jc w:val="both"/>
        <w:rPr>
          <w:rFonts w:ascii="Times New Roman" w:eastAsiaTheme="minorHAnsi" w:hAnsi="Times New Roman"/>
          <w:sz w:val="24"/>
          <w:szCs w:val="24"/>
          <w:lang w:val="en-US" w:eastAsia="en-US"/>
        </w:rPr>
      </w:pPr>
      <w:r w:rsidRPr="00711FCF">
        <w:rPr>
          <w:rFonts w:ascii="Times New Roman" w:eastAsiaTheme="minorHAnsi" w:hAnsi="Times New Roman"/>
          <w:sz w:val="24"/>
          <w:szCs w:val="24"/>
          <w:lang w:val="en-US" w:eastAsia="en-US"/>
        </w:rPr>
        <w:lastRenderedPageBreak/>
        <w:tab/>
        <w:t xml:space="preserve">An open coding within a present thesis </w:t>
      </w:r>
      <w:r w:rsidR="002B1676" w:rsidRPr="00711FCF">
        <w:rPr>
          <w:rFonts w:ascii="Times New Roman" w:eastAsiaTheme="minorHAnsi" w:hAnsi="Times New Roman"/>
          <w:sz w:val="24"/>
          <w:szCs w:val="24"/>
          <w:lang w:val="en-US" w:eastAsia="en-US"/>
        </w:rPr>
        <w:t>was performed on the basis of three</w:t>
      </w:r>
      <w:r w:rsidRPr="00711FCF">
        <w:rPr>
          <w:rFonts w:ascii="Times New Roman" w:eastAsiaTheme="minorHAnsi" w:hAnsi="Times New Roman"/>
          <w:sz w:val="24"/>
          <w:szCs w:val="24"/>
          <w:lang w:val="en-US" w:eastAsia="en-US"/>
        </w:rPr>
        <w:t xml:space="preserve"> techni</w:t>
      </w:r>
      <w:r w:rsidR="002B1676" w:rsidRPr="00711FCF">
        <w:rPr>
          <w:rFonts w:ascii="Times New Roman" w:eastAsiaTheme="minorHAnsi" w:hAnsi="Times New Roman"/>
          <w:sz w:val="24"/>
          <w:szCs w:val="24"/>
          <w:lang w:val="en-US" w:eastAsia="en-US"/>
        </w:rPr>
        <w:t>ques: analysing of words (word repetitions, key terms, key-world-in-context);</w:t>
      </w:r>
      <w:r w:rsidR="0070182F" w:rsidRPr="00711FCF">
        <w:rPr>
          <w:rFonts w:ascii="Times New Roman" w:eastAsiaTheme="minorHAnsi" w:hAnsi="Times New Roman"/>
          <w:sz w:val="24"/>
          <w:szCs w:val="24"/>
          <w:lang w:val="en-US" w:eastAsia="en-US"/>
        </w:rPr>
        <w:t xml:space="preserve"> </w:t>
      </w:r>
      <w:r w:rsidR="002B1676" w:rsidRPr="00711FCF">
        <w:rPr>
          <w:rFonts w:ascii="Times New Roman" w:eastAsiaTheme="minorHAnsi" w:hAnsi="Times New Roman"/>
          <w:sz w:val="24"/>
          <w:szCs w:val="24"/>
          <w:lang w:val="en-US" w:eastAsia="en-US"/>
        </w:rPr>
        <w:t>comparing and contrasting large blocks of text;</w:t>
      </w:r>
      <w:r w:rsidR="0070182F" w:rsidRPr="00711FCF">
        <w:rPr>
          <w:rFonts w:ascii="Times New Roman" w:eastAsiaTheme="minorHAnsi" w:hAnsi="Times New Roman"/>
          <w:sz w:val="24"/>
          <w:szCs w:val="24"/>
          <w:lang w:val="en-US" w:eastAsia="en-US"/>
        </w:rPr>
        <w:t xml:space="preserve"> </w:t>
      </w:r>
      <w:r w:rsidR="002B1676" w:rsidRPr="00711FCF">
        <w:rPr>
          <w:rFonts w:ascii="Times New Roman" w:eastAsiaTheme="minorHAnsi" w:hAnsi="Times New Roman"/>
          <w:sz w:val="24"/>
          <w:szCs w:val="24"/>
          <w:lang w:val="en-US" w:eastAsia="en-US"/>
        </w:rPr>
        <w:t xml:space="preserve">analysing of linguistic features (metaphors, </w:t>
      </w:r>
      <w:r w:rsidR="0070182F" w:rsidRPr="00711FCF">
        <w:rPr>
          <w:rFonts w:ascii="Times New Roman" w:eastAsiaTheme="minorHAnsi" w:hAnsi="Times New Roman"/>
          <w:sz w:val="24"/>
          <w:szCs w:val="24"/>
          <w:lang w:val="en-US" w:eastAsia="en-US"/>
        </w:rPr>
        <w:t xml:space="preserve">allegories) and implications.  </w:t>
      </w:r>
    </w:p>
    <w:p w14:paraId="22644D05" w14:textId="77777777" w:rsidR="00857F38" w:rsidRPr="00711FCF" w:rsidRDefault="003C5450" w:rsidP="00694C34">
      <w:pPr>
        <w:pStyle w:val="a7"/>
        <w:spacing w:line="360" w:lineRule="auto"/>
        <w:jc w:val="center"/>
        <w:outlineLvl w:val="0"/>
        <w:rPr>
          <w:rFonts w:ascii="Times New Roman" w:eastAsiaTheme="minorHAnsi" w:hAnsi="Times New Roman"/>
          <w:i/>
          <w:sz w:val="24"/>
          <w:szCs w:val="24"/>
          <w:lang w:val="en-US" w:eastAsia="en-US"/>
        </w:rPr>
      </w:pPr>
      <w:r w:rsidRPr="00711FCF">
        <w:rPr>
          <w:rFonts w:ascii="Times New Roman" w:eastAsiaTheme="minorHAnsi" w:hAnsi="Times New Roman"/>
          <w:i/>
          <w:sz w:val="24"/>
          <w:szCs w:val="24"/>
          <w:lang w:val="en-US" w:eastAsia="en-US"/>
        </w:rPr>
        <w:t>2.5</w:t>
      </w:r>
      <w:r w:rsidR="00857F38" w:rsidRPr="00711FCF">
        <w:rPr>
          <w:rFonts w:ascii="Times New Roman" w:eastAsiaTheme="minorHAnsi" w:hAnsi="Times New Roman"/>
          <w:i/>
          <w:sz w:val="24"/>
          <w:szCs w:val="24"/>
          <w:lang w:val="en-US" w:eastAsia="en-US"/>
        </w:rPr>
        <w:t>. Findings</w:t>
      </w:r>
    </w:p>
    <w:p w14:paraId="7CEB708F" w14:textId="77777777" w:rsidR="00944967" w:rsidRPr="00711FCF" w:rsidRDefault="00E9696A" w:rsidP="00944967">
      <w:pPr>
        <w:pStyle w:val="a7"/>
        <w:spacing w:line="360" w:lineRule="auto"/>
        <w:jc w:val="both"/>
        <w:outlineLvl w:val="0"/>
        <w:rPr>
          <w:rFonts w:ascii="Times New Roman" w:eastAsiaTheme="minorHAnsi" w:hAnsi="Times New Roman"/>
          <w:sz w:val="24"/>
          <w:szCs w:val="24"/>
          <w:lang w:val="en-US" w:eastAsia="en-US"/>
        </w:rPr>
      </w:pPr>
      <w:r w:rsidRPr="00711FCF">
        <w:rPr>
          <w:rFonts w:ascii="Times New Roman" w:eastAsiaTheme="minorHAnsi" w:hAnsi="Times New Roman"/>
          <w:sz w:val="24"/>
          <w:szCs w:val="24"/>
          <w:lang w:val="en-US" w:eastAsia="en-US"/>
        </w:rPr>
        <w:tab/>
        <w:t xml:space="preserve">Interviews that have been conducted as a part of givern research, </w:t>
      </w:r>
      <w:r w:rsidR="00944967" w:rsidRPr="00711FCF">
        <w:rPr>
          <w:rFonts w:ascii="Times New Roman" w:eastAsiaTheme="minorHAnsi" w:hAnsi="Times New Roman"/>
          <w:sz w:val="24"/>
          <w:szCs w:val="24"/>
          <w:lang w:val="en-US" w:eastAsia="en-US"/>
        </w:rPr>
        <w:t>provide interesting albeit sometimes controversial results. This again proves the complexity of the research problem and outlines directions for the future research.</w:t>
      </w:r>
    </w:p>
    <w:p w14:paraId="6F4A238B" w14:textId="77777777" w:rsidR="001D7EB3" w:rsidRPr="00711FCF" w:rsidRDefault="00944967" w:rsidP="00944967">
      <w:pPr>
        <w:pStyle w:val="a7"/>
        <w:spacing w:line="360" w:lineRule="auto"/>
        <w:jc w:val="both"/>
        <w:outlineLvl w:val="0"/>
        <w:rPr>
          <w:rFonts w:ascii="Times New Roman" w:eastAsiaTheme="minorHAnsi" w:hAnsi="Times New Roman"/>
          <w:sz w:val="24"/>
          <w:szCs w:val="24"/>
          <w:lang w:val="en-US" w:eastAsia="en-US"/>
        </w:rPr>
      </w:pPr>
      <w:r w:rsidRPr="00711FCF">
        <w:rPr>
          <w:rFonts w:ascii="Times New Roman" w:eastAsiaTheme="minorHAnsi" w:hAnsi="Times New Roman"/>
          <w:sz w:val="24"/>
          <w:szCs w:val="24"/>
          <w:lang w:val="en-US" w:eastAsia="en-US"/>
        </w:rPr>
        <w:tab/>
      </w:r>
      <w:r w:rsidR="00B72071" w:rsidRPr="00711FCF">
        <w:rPr>
          <w:rFonts w:ascii="Times New Roman" w:eastAsiaTheme="minorHAnsi" w:hAnsi="Times New Roman"/>
          <w:sz w:val="24"/>
          <w:szCs w:val="24"/>
          <w:lang w:val="en-US" w:eastAsia="en-US"/>
        </w:rPr>
        <w:t xml:space="preserve">First of all, one should note that </w:t>
      </w:r>
      <w:r w:rsidR="00AD4643" w:rsidRPr="00711FCF">
        <w:rPr>
          <w:rFonts w:ascii="Times New Roman" w:eastAsiaTheme="minorHAnsi" w:hAnsi="Times New Roman"/>
          <w:sz w:val="24"/>
          <w:szCs w:val="24"/>
          <w:lang w:val="en-US" w:eastAsia="en-US"/>
        </w:rPr>
        <w:t>almost every informant has an idea of collective, or historical memory. People stress the subjectivity of this phenomenon</w:t>
      </w:r>
      <w:r w:rsidR="001D7EB3" w:rsidRPr="00711FCF">
        <w:rPr>
          <w:rFonts w:ascii="Times New Roman" w:eastAsiaTheme="minorHAnsi" w:hAnsi="Times New Roman"/>
          <w:sz w:val="24"/>
          <w:szCs w:val="24"/>
          <w:lang w:val="en-US" w:eastAsia="en-US"/>
        </w:rPr>
        <w:t>:</w:t>
      </w:r>
    </w:p>
    <w:p w14:paraId="0A42869B" w14:textId="77777777" w:rsidR="001D7EB3" w:rsidRPr="00D925AE" w:rsidRDefault="00AD4643" w:rsidP="001D7EB3">
      <w:pPr>
        <w:pStyle w:val="a7"/>
        <w:spacing w:line="360" w:lineRule="auto"/>
        <w:ind w:firstLine="708"/>
        <w:jc w:val="both"/>
        <w:outlineLvl w:val="0"/>
        <w:rPr>
          <w:rFonts w:ascii="Times New Roman" w:eastAsiaTheme="minorHAnsi" w:hAnsi="Times New Roman"/>
          <w:i/>
          <w:sz w:val="24"/>
          <w:szCs w:val="24"/>
          <w:lang w:val="en-US" w:eastAsia="en-US"/>
        </w:rPr>
      </w:pPr>
      <w:r w:rsidRPr="00D925AE">
        <w:rPr>
          <w:rFonts w:ascii="Times New Roman" w:eastAsiaTheme="minorHAnsi" w:hAnsi="Times New Roman"/>
          <w:i/>
          <w:sz w:val="24"/>
          <w:szCs w:val="24"/>
          <w:lang w:val="en-US" w:eastAsia="en-US"/>
        </w:rPr>
        <w:t>“</w:t>
      </w:r>
      <w:r w:rsidR="001D7EB3" w:rsidRPr="00D925AE">
        <w:rPr>
          <w:rFonts w:ascii="Times New Roman" w:eastAsiaTheme="minorHAnsi" w:hAnsi="Times New Roman"/>
          <w:i/>
          <w:sz w:val="24"/>
          <w:szCs w:val="24"/>
          <w:lang w:val="en-US" w:eastAsia="en-US"/>
        </w:rPr>
        <w:t>W</w:t>
      </w:r>
      <w:r w:rsidRPr="00D925AE">
        <w:rPr>
          <w:rFonts w:ascii="Times New Roman" w:eastAsiaTheme="minorHAnsi" w:hAnsi="Times New Roman"/>
          <w:i/>
          <w:sz w:val="24"/>
          <w:szCs w:val="24"/>
          <w:lang w:val="en-US" w:eastAsia="en-US"/>
        </w:rPr>
        <w:t>ell, it’s very subjective, isn’t it? I mean, family, media (well, government through media) and other things influence it, so… I don’t even know if my own ideas of the past really are mine, not someone else’s (laugh)”</w:t>
      </w:r>
      <w:r w:rsidR="00572170" w:rsidRPr="00D925AE">
        <w:rPr>
          <w:rFonts w:ascii="Times New Roman" w:eastAsiaTheme="minorHAnsi" w:hAnsi="Times New Roman"/>
          <w:i/>
          <w:sz w:val="24"/>
          <w:szCs w:val="24"/>
          <w:lang w:val="en-US" w:eastAsia="en-US"/>
        </w:rPr>
        <w:t>.</w:t>
      </w:r>
      <w:r w:rsidRPr="00D925AE">
        <w:rPr>
          <w:rStyle w:val="ab"/>
          <w:rFonts w:ascii="Times New Roman" w:eastAsiaTheme="minorHAnsi" w:hAnsi="Times New Roman"/>
          <w:i/>
          <w:sz w:val="24"/>
          <w:szCs w:val="24"/>
          <w:lang w:val="en-US" w:eastAsia="en-US"/>
        </w:rPr>
        <w:footnoteReference w:id="24"/>
      </w:r>
      <w:r w:rsidRPr="00D925AE">
        <w:rPr>
          <w:rFonts w:ascii="Times New Roman" w:eastAsiaTheme="minorHAnsi" w:hAnsi="Times New Roman"/>
          <w:i/>
          <w:sz w:val="24"/>
          <w:szCs w:val="24"/>
          <w:lang w:val="en-US" w:eastAsia="en-US"/>
        </w:rPr>
        <w:t xml:space="preserve"> </w:t>
      </w:r>
    </w:p>
    <w:p w14:paraId="3532AC92" w14:textId="77777777" w:rsidR="00E9696A" w:rsidRPr="00D925AE" w:rsidRDefault="00AD4643" w:rsidP="001D7EB3">
      <w:pPr>
        <w:pStyle w:val="a7"/>
        <w:spacing w:line="360" w:lineRule="auto"/>
        <w:ind w:firstLine="708"/>
        <w:jc w:val="both"/>
        <w:outlineLvl w:val="0"/>
        <w:rPr>
          <w:rFonts w:ascii="Times New Roman" w:eastAsiaTheme="minorHAnsi" w:hAnsi="Times New Roman"/>
          <w:sz w:val="24"/>
          <w:szCs w:val="24"/>
          <w:lang w:val="en-US" w:eastAsia="en-US"/>
        </w:rPr>
      </w:pPr>
      <w:r w:rsidRPr="00D925AE">
        <w:rPr>
          <w:rFonts w:ascii="Times New Roman" w:eastAsiaTheme="minorHAnsi" w:hAnsi="Times New Roman"/>
          <w:sz w:val="24"/>
          <w:szCs w:val="24"/>
          <w:lang w:val="en-US" w:eastAsia="en-US"/>
        </w:rPr>
        <w:t xml:space="preserve">At the same time, they notice that history itself is a subjective thing, and therefore </w:t>
      </w:r>
      <w:r w:rsidR="001D7EB3" w:rsidRPr="00D925AE">
        <w:rPr>
          <w:rFonts w:ascii="Times New Roman" w:eastAsiaTheme="minorHAnsi" w:hAnsi="Times New Roman"/>
          <w:sz w:val="24"/>
          <w:szCs w:val="24"/>
          <w:lang w:val="en-US" w:eastAsia="en-US"/>
        </w:rPr>
        <w:t>it is hard to distinguish between objective and subjective:</w:t>
      </w:r>
    </w:p>
    <w:p w14:paraId="741322B8" w14:textId="77777777" w:rsidR="001D7EB3" w:rsidRPr="00D925AE" w:rsidRDefault="001D7EB3" w:rsidP="001D7EB3">
      <w:pPr>
        <w:pStyle w:val="a7"/>
        <w:spacing w:line="360" w:lineRule="auto"/>
        <w:ind w:firstLine="708"/>
        <w:jc w:val="both"/>
        <w:outlineLvl w:val="0"/>
        <w:rPr>
          <w:rFonts w:ascii="Times New Roman" w:eastAsiaTheme="minorHAnsi" w:hAnsi="Times New Roman"/>
          <w:i/>
          <w:sz w:val="24"/>
          <w:szCs w:val="24"/>
          <w:lang w:val="en-US" w:eastAsia="en-US"/>
        </w:rPr>
      </w:pPr>
      <w:r w:rsidRPr="00D925AE">
        <w:rPr>
          <w:rFonts w:ascii="Times New Roman" w:eastAsiaTheme="minorHAnsi" w:hAnsi="Times New Roman"/>
          <w:i/>
          <w:sz w:val="24"/>
          <w:szCs w:val="24"/>
          <w:lang w:val="en-US" w:eastAsia="en-US"/>
        </w:rPr>
        <w:t xml:space="preserve">“Err… History, it’s kinda a subjective thing. History itself is </w:t>
      </w:r>
      <w:r w:rsidRPr="00711FCF">
        <w:rPr>
          <w:rFonts w:ascii="Times New Roman" w:eastAsiaTheme="minorHAnsi" w:hAnsi="Times New Roman"/>
          <w:i/>
          <w:sz w:val="24"/>
          <w:szCs w:val="24"/>
          <w:lang w:val="en-US" w:eastAsia="en-US"/>
        </w:rPr>
        <w:t xml:space="preserve">a preudoscience, because it's very subjective. </w:t>
      </w:r>
      <w:r w:rsidRPr="00D925AE">
        <w:rPr>
          <w:rFonts w:ascii="Times New Roman" w:eastAsiaTheme="minorHAnsi" w:hAnsi="Times New Roman"/>
          <w:i/>
          <w:sz w:val="24"/>
          <w:szCs w:val="24"/>
          <w:lang w:val="en-US" w:eastAsia="en-US"/>
        </w:rPr>
        <w:t xml:space="preserve">Even historical records are subjective, because many of them are written by people who want to eat and protect their families, it is obvious that they wrote what their patron wanted. </w:t>
      </w:r>
      <w:r w:rsidRPr="00711FCF">
        <w:rPr>
          <w:rFonts w:ascii="Times New Roman" w:eastAsiaTheme="minorHAnsi" w:hAnsi="Times New Roman"/>
          <w:i/>
          <w:sz w:val="24"/>
          <w:szCs w:val="24"/>
          <w:lang w:val="en-US" w:eastAsia="en-US"/>
        </w:rPr>
        <w:t>It has always been so, at all times</w:t>
      </w:r>
      <w:r w:rsidR="005321D7" w:rsidRPr="00711FCF">
        <w:rPr>
          <w:rFonts w:ascii="Times New Roman" w:eastAsiaTheme="minorHAnsi" w:hAnsi="Times New Roman"/>
          <w:i/>
          <w:sz w:val="24"/>
          <w:szCs w:val="24"/>
          <w:lang w:val="en-US" w:eastAsia="en-US"/>
        </w:rPr>
        <w:t>, not only now</w:t>
      </w:r>
      <w:r w:rsidRPr="00D925AE">
        <w:rPr>
          <w:rFonts w:ascii="Times New Roman" w:eastAsiaTheme="minorHAnsi" w:hAnsi="Times New Roman"/>
          <w:i/>
          <w:sz w:val="24"/>
          <w:szCs w:val="24"/>
          <w:lang w:val="en-US" w:eastAsia="en-US"/>
        </w:rPr>
        <w:t>”.</w:t>
      </w:r>
      <w:r w:rsidRPr="00D925AE">
        <w:rPr>
          <w:rStyle w:val="ab"/>
          <w:rFonts w:ascii="Times New Roman" w:eastAsiaTheme="minorHAnsi" w:hAnsi="Times New Roman"/>
          <w:i/>
          <w:sz w:val="24"/>
          <w:szCs w:val="24"/>
          <w:lang w:val="en-US" w:eastAsia="en-US"/>
        </w:rPr>
        <w:footnoteReference w:id="25"/>
      </w:r>
    </w:p>
    <w:p w14:paraId="1D27EA34" w14:textId="77777777" w:rsidR="00E9696A" w:rsidRPr="00D925AE" w:rsidRDefault="00037E18" w:rsidP="005321D7">
      <w:pPr>
        <w:pStyle w:val="a7"/>
        <w:spacing w:line="360" w:lineRule="auto"/>
        <w:jc w:val="both"/>
        <w:outlineLvl w:val="0"/>
        <w:rPr>
          <w:rFonts w:ascii="Times New Roman" w:eastAsiaTheme="minorHAnsi" w:hAnsi="Times New Roman"/>
          <w:sz w:val="24"/>
          <w:szCs w:val="24"/>
          <w:lang w:val="en-US" w:eastAsia="en-US"/>
        </w:rPr>
      </w:pPr>
      <w:r w:rsidRPr="00711FCF">
        <w:rPr>
          <w:rFonts w:ascii="Times New Roman" w:eastAsiaTheme="minorHAnsi" w:hAnsi="Times New Roman"/>
          <w:i/>
          <w:sz w:val="24"/>
          <w:szCs w:val="24"/>
          <w:lang w:val="en-US" w:eastAsia="en-US"/>
        </w:rPr>
        <w:tab/>
      </w:r>
      <w:r w:rsidR="005321D7" w:rsidRPr="00D925AE">
        <w:rPr>
          <w:rFonts w:ascii="Times New Roman" w:eastAsiaTheme="minorHAnsi" w:hAnsi="Times New Roman"/>
          <w:i/>
          <w:sz w:val="24"/>
          <w:szCs w:val="24"/>
          <w:lang w:val="en-US" w:eastAsia="en-US"/>
        </w:rPr>
        <w:t xml:space="preserve">“Just try to find a normal historican. Really impartial. You won’t. All of them.. Karamzin, Soloviev, even Nestor… Even they are considered as opportunitst, that they did everything </w:t>
      </w:r>
      <w:r w:rsidR="005321D7" w:rsidRPr="00711FCF">
        <w:rPr>
          <w:rFonts w:ascii="Times New Roman" w:eastAsiaTheme="minorHAnsi" w:hAnsi="Times New Roman"/>
          <w:i/>
          <w:sz w:val="24"/>
          <w:szCs w:val="24"/>
          <w:lang w:val="en-US" w:eastAsia="en-US"/>
        </w:rPr>
        <w:t>as ordered. And you're talking about collective m</w:t>
      </w:r>
      <w:r w:rsidR="00572170" w:rsidRPr="00711FCF">
        <w:rPr>
          <w:rFonts w:ascii="Times New Roman" w:eastAsiaTheme="minorHAnsi" w:hAnsi="Times New Roman"/>
          <w:i/>
          <w:sz w:val="24"/>
          <w:szCs w:val="24"/>
          <w:lang w:val="en-US" w:eastAsia="en-US"/>
        </w:rPr>
        <w:t>emory, that's even more complex</w:t>
      </w:r>
      <w:r w:rsidR="005321D7" w:rsidRPr="00D925AE">
        <w:rPr>
          <w:rFonts w:ascii="Times New Roman" w:eastAsiaTheme="minorHAnsi" w:hAnsi="Times New Roman"/>
          <w:i/>
          <w:sz w:val="24"/>
          <w:szCs w:val="24"/>
          <w:lang w:val="en-US" w:eastAsia="en-US"/>
        </w:rPr>
        <w:t>”</w:t>
      </w:r>
      <w:r w:rsidR="00572170" w:rsidRPr="00D925AE">
        <w:rPr>
          <w:rFonts w:ascii="Times New Roman" w:eastAsiaTheme="minorHAnsi" w:hAnsi="Times New Roman"/>
          <w:i/>
          <w:sz w:val="24"/>
          <w:szCs w:val="24"/>
          <w:lang w:val="en-US" w:eastAsia="en-US"/>
        </w:rPr>
        <w:t>.</w:t>
      </w:r>
      <w:r w:rsidR="005321D7" w:rsidRPr="00D925AE">
        <w:rPr>
          <w:rStyle w:val="ab"/>
          <w:rFonts w:ascii="Times New Roman" w:eastAsiaTheme="minorHAnsi" w:hAnsi="Times New Roman"/>
          <w:i/>
          <w:sz w:val="24"/>
          <w:szCs w:val="24"/>
          <w:lang w:val="en-US" w:eastAsia="en-US"/>
        </w:rPr>
        <w:footnoteReference w:id="26"/>
      </w:r>
    </w:p>
    <w:p w14:paraId="1F507C06" w14:textId="77777777" w:rsidR="001F5348" w:rsidRPr="00711FCF" w:rsidRDefault="001F5348" w:rsidP="00E9696A">
      <w:pPr>
        <w:pStyle w:val="a7"/>
        <w:spacing w:line="360" w:lineRule="auto"/>
        <w:ind w:firstLine="708"/>
        <w:jc w:val="both"/>
        <w:outlineLvl w:val="0"/>
        <w:rPr>
          <w:rFonts w:ascii="Times New Roman" w:eastAsiaTheme="minorHAnsi" w:hAnsi="Times New Roman"/>
          <w:sz w:val="24"/>
          <w:szCs w:val="24"/>
          <w:lang w:val="en-US" w:eastAsia="en-US"/>
        </w:rPr>
      </w:pPr>
    </w:p>
    <w:p w14:paraId="6DB2AF52" w14:textId="77777777" w:rsidR="00572170" w:rsidRPr="00711FCF" w:rsidRDefault="001F5348" w:rsidP="00403F1B">
      <w:pPr>
        <w:pStyle w:val="a7"/>
        <w:spacing w:line="360" w:lineRule="auto"/>
        <w:ind w:firstLine="708"/>
        <w:jc w:val="both"/>
        <w:outlineLvl w:val="0"/>
        <w:rPr>
          <w:rFonts w:ascii="Times New Roman" w:eastAsiaTheme="minorHAnsi" w:hAnsi="Times New Roman"/>
          <w:sz w:val="24"/>
          <w:szCs w:val="24"/>
          <w:lang w:val="en-US" w:eastAsia="en-US"/>
        </w:rPr>
      </w:pPr>
      <w:r w:rsidRPr="00711FCF">
        <w:rPr>
          <w:rFonts w:ascii="Times New Roman" w:eastAsiaTheme="minorHAnsi" w:hAnsi="Times New Roman"/>
          <w:sz w:val="24"/>
          <w:szCs w:val="24"/>
          <w:lang w:val="en-US" w:eastAsia="en-US"/>
        </w:rPr>
        <w:lastRenderedPageBreak/>
        <w:t xml:space="preserve">Games regardless of genre are percieved by </w:t>
      </w:r>
      <w:r w:rsidR="00403F1B" w:rsidRPr="00711FCF">
        <w:rPr>
          <w:rFonts w:ascii="Times New Roman" w:eastAsiaTheme="minorHAnsi" w:hAnsi="Times New Roman"/>
          <w:sz w:val="24"/>
          <w:szCs w:val="24"/>
          <w:lang w:val="en-US" w:eastAsia="en-US"/>
        </w:rPr>
        <w:t>gamers</w:t>
      </w:r>
      <w:r w:rsidRPr="00711FCF">
        <w:rPr>
          <w:rFonts w:ascii="Times New Roman" w:eastAsiaTheme="minorHAnsi" w:hAnsi="Times New Roman"/>
          <w:sz w:val="24"/>
          <w:szCs w:val="24"/>
          <w:lang w:val="en-US" w:eastAsia="en-US"/>
        </w:rPr>
        <w:t xml:space="preserve"> as a way to entertain, </w:t>
      </w:r>
      <w:r w:rsidR="00403F1B" w:rsidRPr="00711FCF">
        <w:rPr>
          <w:rFonts w:ascii="Times New Roman" w:eastAsiaTheme="minorHAnsi" w:hAnsi="Times New Roman"/>
          <w:sz w:val="24"/>
          <w:szCs w:val="24"/>
          <w:lang w:val="en-US" w:eastAsia="en-US"/>
        </w:rPr>
        <w:t>to kill time, or to communicate</w:t>
      </w:r>
    </w:p>
    <w:p w14:paraId="7AFCBF04" w14:textId="77777777" w:rsidR="00572170" w:rsidRPr="00711FCF" w:rsidRDefault="00572170" w:rsidP="00572170">
      <w:pPr>
        <w:pStyle w:val="a7"/>
        <w:spacing w:line="360" w:lineRule="auto"/>
        <w:ind w:firstLine="708"/>
        <w:jc w:val="both"/>
        <w:outlineLvl w:val="0"/>
        <w:rPr>
          <w:rFonts w:ascii="Times New Roman" w:eastAsiaTheme="minorHAnsi" w:hAnsi="Times New Roman"/>
          <w:i/>
          <w:sz w:val="24"/>
          <w:szCs w:val="24"/>
          <w:lang w:val="en-US" w:eastAsia="en-US"/>
        </w:rPr>
      </w:pPr>
      <w:r w:rsidRPr="00D925AE">
        <w:rPr>
          <w:rFonts w:ascii="Times New Roman" w:hAnsi="Times New Roman"/>
          <w:i/>
          <w:sz w:val="24"/>
          <w:szCs w:val="24"/>
          <w:lang w:val="en-US"/>
        </w:rPr>
        <w:t>“</w:t>
      </w:r>
      <w:r w:rsidRPr="00711FCF">
        <w:rPr>
          <w:rFonts w:ascii="Times New Roman" w:hAnsi="Times New Roman"/>
          <w:i/>
          <w:sz w:val="24"/>
          <w:szCs w:val="24"/>
          <w:lang w:val="en-US"/>
        </w:rPr>
        <w:t>A game is a game. It’s a story and my chance to participate in or just witness this story. In some cases it’s to entertain, in other cases it’s a simple time waste</w:t>
      </w:r>
      <w:r w:rsidRPr="00D925AE">
        <w:rPr>
          <w:rFonts w:ascii="Times New Roman" w:hAnsi="Times New Roman"/>
          <w:i/>
          <w:sz w:val="24"/>
          <w:szCs w:val="24"/>
          <w:lang w:val="en-US"/>
        </w:rPr>
        <w:t>”</w:t>
      </w:r>
      <w:r w:rsidRPr="00711FCF">
        <w:rPr>
          <w:rFonts w:ascii="Times New Roman" w:hAnsi="Times New Roman"/>
          <w:i/>
          <w:sz w:val="24"/>
          <w:szCs w:val="24"/>
          <w:lang w:val="en-US"/>
        </w:rPr>
        <w:t>.</w:t>
      </w:r>
    </w:p>
    <w:p w14:paraId="4D3901C0" w14:textId="77777777" w:rsidR="001F5348" w:rsidRPr="00711FCF" w:rsidRDefault="00403F1B" w:rsidP="00572170">
      <w:pPr>
        <w:pStyle w:val="a7"/>
        <w:spacing w:line="360" w:lineRule="auto"/>
        <w:ind w:firstLine="708"/>
        <w:jc w:val="both"/>
        <w:outlineLvl w:val="0"/>
        <w:rPr>
          <w:rFonts w:ascii="Times New Roman" w:eastAsiaTheme="minorHAnsi" w:hAnsi="Times New Roman"/>
          <w:i/>
          <w:sz w:val="24"/>
          <w:szCs w:val="24"/>
          <w:lang w:val="en-US" w:eastAsia="en-US"/>
        </w:rPr>
      </w:pPr>
      <w:r w:rsidRPr="00711FCF">
        <w:rPr>
          <w:rFonts w:ascii="Times New Roman" w:eastAsiaTheme="minorHAnsi" w:hAnsi="Times New Roman"/>
          <w:sz w:val="24"/>
          <w:szCs w:val="24"/>
          <w:lang w:val="en-US" w:eastAsia="en-US"/>
        </w:rPr>
        <w:t xml:space="preserve"> </w:t>
      </w:r>
      <w:r w:rsidR="001F5348" w:rsidRPr="00711FCF">
        <w:rPr>
          <w:rFonts w:ascii="Times New Roman" w:eastAsiaTheme="minorHAnsi" w:hAnsi="Times New Roman"/>
          <w:sz w:val="24"/>
          <w:szCs w:val="24"/>
          <w:lang w:val="en-US" w:eastAsia="en-US"/>
        </w:rPr>
        <w:t>Interestingly, that even for professional gamers two out of those three game functions hold true:</w:t>
      </w:r>
    </w:p>
    <w:p w14:paraId="1F0501FC" w14:textId="77777777" w:rsidR="001F5348" w:rsidRPr="00D925AE" w:rsidRDefault="001F5348" w:rsidP="00340E3F">
      <w:pPr>
        <w:pStyle w:val="a7"/>
        <w:spacing w:line="360" w:lineRule="auto"/>
        <w:ind w:firstLine="708"/>
        <w:jc w:val="both"/>
        <w:outlineLvl w:val="0"/>
        <w:rPr>
          <w:rFonts w:ascii="Times New Roman" w:eastAsiaTheme="minorHAnsi" w:hAnsi="Times New Roman"/>
          <w:i/>
          <w:sz w:val="24"/>
          <w:szCs w:val="24"/>
          <w:lang w:val="en-US" w:eastAsia="en-US"/>
        </w:rPr>
      </w:pPr>
      <w:r w:rsidRPr="00D925AE">
        <w:rPr>
          <w:rFonts w:ascii="Times New Roman" w:eastAsiaTheme="minorHAnsi" w:hAnsi="Times New Roman"/>
          <w:i/>
          <w:sz w:val="24"/>
          <w:szCs w:val="24"/>
          <w:lang w:val="en-US" w:eastAsia="en-US"/>
        </w:rPr>
        <w:t>“Why? Well, there are my people, my clan, I like being there, I feel comfortable with them. I don’t perceive it as a job, although I’m paid for it, it’s just a part of my life. People go to the club</w:t>
      </w:r>
      <w:r w:rsidR="00340E3F" w:rsidRPr="00D925AE">
        <w:rPr>
          <w:rFonts w:ascii="Times New Roman" w:eastAsiaTheme="minorHAnsi" w:hAnsi="Times New Roman"/>
          <w:i/>
          <w:sz w:val="24"/>
          <w:szCs w:val="24"/>
          <w:lang w:val="en-US" w:eastAsia="en-US"/>
        </w:rPr>
        <w:t>s</w:t>
      </w:r>
      <w:r w:rsidRPr="00D925AE">
        <w:rPr>
          <w:rFonts w:ascii="Times New Roman" w:eastAsiaTheme="minorHAnsi" w:hAnsi="Times New Roman"/>
          <w:i/>
          <w:sz w:val="24"/>
          <w:szCs w:val="24"/>
          <w:lang w:val="en-US" w:eastAsia="en-US"/>
        </w:rPr>
        <w:t xml:space="preserve">, </w:t>
      </w:r>
      <w:r w:rsidR="00340E3F" w:rsidRPr="00D925AE">
        <w:rPr>
          <w:rFonts w:ascii="Times New Roman" w:eastAsiaTheme="minorHAnsi" w:hAnsi="Times New Roman"/>
          <w:i/>
          <w:sz w:val="24"/>
          <w:szCs w:val="24"/>
          <w:lang w:val="en-US" w:eastAsia="en-US"/>
        </w:rPr>
        <w:t xml:space="preserve">travel to other countries, and I play. </w:t>
      </w:r>
      <w:r w:rsidRPr="00D925AE">
        <w:rPr>
          <w:rFonts w:ascii="Times New Roman" w:eastAsiaTheme="minorHAnsi" w:hAnsi="Times New Roman"/>
          <w:i/>
          <w:sz w:val="24"/>
          <w:szCs w:val="24"/>
          <w:lang w:val="en-US" w:eastAsia="en-US"/>
        </w:rPr>
        <w:t xml:space="preserve">You know, the game isn’t </w:t>
      </w:r>
      <w:r w:rsidR="00340E3F" w:rsidRPr="00D925AE">
        <w:rPr>
          <w:rFonts w:ascii="Times New Roman" w:eastAsiaTheme="minorHAnsi" w:hAnsi="Times New Roman"/>
          <w:i/>
          <w:sz w:val="24"/>
          <w:szCs w:val="24"/>
          <w:lang w:val="en-US" w:eastAsia="en-US"/>
        </w:rPr>
        <w:t xml:space="preserve">just a game, it’s… Aah, don’t know how to describe it to you, you have to be a gamer to understand it… </w:t>
      </w:r>
      <w:r w:rsidR="00340E3F" w:rsidRPr="00711FCF">
        <w:rPr>
          <w:rFonts w:ascii="Times New Roman" w:eastAsiaTheme="minorHAnsi" w:hAnsi="Times New Roman"/>
          <w:i/>
          <w:sz w:val="24"/>
          <w:szCs w:val="24"/>
          <w:lang w:val="en-US" w:eastAsia="en-US"/>
        </w:rPr>
        <w:t>it's a depth</w:t>
      </w:r>
      <w:r w:rsidR="00340E3F" w:rsidRPr="00D925AE">
        <w:rPr>
          <w:rFonts w:ascii="Times New Roman" w:eastAsiaTheme="minorHAnsi" w:hAnsi="Times New Roman"/>
          <w:i/>
          <w:sz w:val="24"/>
          <w:szCs w:val="24"/>
          <w:lang w:val="en-US" w:eastAsia="en-US"/>
        </w:rPr>
        <w:t>, and you immerse in it, and that’s all, you’re in, and real world exists somewhere far if exists at all”.</w:t>
      </w:r>
      <w:r w:rsidR="00340E3F" w:rsidRPr="00D925AE">
        <w:rPr>
          <w:rStyle w:val="ab"/>
          <w:rFonts w:ascii="Times New Roman" w:eastAsiaTheme="minorHAnsi" w:hAnsi="Times New Roman"/>
          <w:i/>
          <w:sz w:val="24"/>
          <w:szCs w:val="24"/>
          <w:lang w:val="en-US" w:eastAsia="en-US"/>
        </w:rPr>
        <w:footnoteReference w:id="27"/>
      </w:r>
    </w:p>
    <w:p w14:paraId="1E29F538" w14:textId="77777777" w:rsidR="00403F1B" w:rsidRPr="00711FCF" w:rsidRDefault="00403F1B" w:rsidP="00340E3F">
      <w:pPr>
        <w:pStyle w:val="a7"/>
        <w:spacing w:line="360" w:lineRule="auto"/>
        <w:ind w:firstLine="708"/>
        <w:jc w:val="both"/>
        <w:outlineLvl w:val="0"/>
        <w:rPr>
          <w:rFonts w:ascii="Times New Roman" w:eastAsiaTheme="minorHAnsi" w:hAnsi="Times New Roman"/>
          <w:sz w:val="24"/>
          <w:szCs w:val="24"/>
          <w:lang w:val="en-US" w:eastAsia="en-US"/>
        </w:rPr>
      </w:pPr>
      <w:r w:rsidRPr="00D925AE">
        <w:rPr>
          <w:rFonts w:ascii="Times New Roman" w:eastAsiaTheme="minorHAnsi" w:hAnsi="Times New Roman"/>
          <w:sz w:val="24"/>
          <w:szCs w:val="24"/>
          <w:lang w:val="en-US" w:eastAsia="en-US"/>
        </w:rPr>
        <w:t xml:space="preserve">However, game designers </w:t>
      </w:r>
      <w:r w:rsidRPr="00711FCF">
        <w:rPr>
          <w:rFonts w:ascii="Times New Roman" w:eastAsiaTheme="minorHAnsi" w:hAnsi="Times New Roman"/>
          <w:sz w:val="24"/>
          <w:szCs w:val="24"/>
          <w:lang w:val="en-US" w:eastAsia="en-US"/>
        </w:rPr>
        <w:t>see the game somehow differently</w:t>
      </w:r>
      <w:r w:rsidR="00A7074C" w:rsidRPr="00D925AE">
        <w:rPr>
          <w:rFonts w:ascii="Times New Roman" w:eastAsiaTheme="minorHAnsi" w:hAnsi="Times New Roman"/>
          <w:sz w:val="24"/>
          <w:szCs w:val="24"/>
          <w:lang w:val="en-US" w:eastAsia="en-US"/>
        </w:rPr>
        <w:t xml:space="preserve"> -</w:t>
      </w:r>
      <w:r w:rsidR="00FF22CF" w:rsidRPr="00D925AE">
        <w:rPr>
          <w:rFonts w:ascii="Times New Roman" w:eastAsiaTheme="minorHAnsi" w:hAnsi="Times New Roman"/>
          <w:sz w:val="24"/>
          <w:szCs w:val="24"/>
          <w:lang w:val="en-US" w:eastAsia="en-US"/>
        </w:rPr>
        <w:t xml:space="preserve"> as a Pierian spring</w:t>
      </w:r>
      <w:r w:rsidRPr="00711FCF">
        <w:rPr>
          <w:rFonts w:ascii="Times New Roman" w:eastAsiaTheme="minorHAnsi" w:hAnsi="Times New Roman"/>
          <w:sz w:val="24"/>
          <w:szCs w:val="24"/>
          <w:lang w:val="en-US" w:eastAsia="en-US"/>
        </w:rPr>
        <w:t>:</w:t>
      </w:r>
    </w:p>
    <w:p w14:paraId="4AB1228F" w14:textId="77777777" w:rsidR="00403F1B" w:rsidRPr="00D925AE" w:rsidRDefault="00403F1B" w:rsidP="00340E3F">
      <w:pPr>
        <w:pStyle w:val="a7"/>
        <w:spacing w:line="360" w:lineRule="auto"/>
        <w:ind w:firstLine="708"/>
        <w:jc w:val="both"/>
        <w:outlineLvl w:val="0"/>
        <w:rPr>
          <w:rFonts w:ascii="Times New Roman" w:eastAsiaTheme="minorHAnsi" w:hAnsi="Times New Roman"/>
          <w:i/>
          <w:sz w:val="24"/>
          <w:szCs w:val="24"/>
          <w:lang w:val="en-US" w:eastAsia="en-US"/>
        </w:rPr>
      </w:pPr>
      <w:r w:rsidRPr="00D925AE">
        <w:rPr>
          <w:rFonts w:ascii="Times New Roman" w:eastAsiaTheme="minorHAnsi" w:hAnsi="Times New Roman"/>
          <w:i/>
          <w:sz w:val="24"/>
          <w:szCs w:val="24"/>
          <w:lang w:val="en-US" w:eastAsia="en-US"/>
        </w:rPr>
        <w:t xml:space="preserve">“I see the game primarily as a result of someone else’s work. I like to investigate gaming universes, and sometimes </w:t>
      </w:r>
      <w:r w:rsidRPr="00711FCF">
        <w:rPr>
          <w:rFonts w:ascii="Times New Roman" w:eastAsiaTheme="minorHAnsi" w:hAnsi="Times New Roman"/>
          <w:i/>
          <w:sz w:val="24"/>
          <w:szCs w:val="24"/>
          <w:lang w:val="en-US" w:eastAsia="en-US"/>
        </w:rPr>
        <w:t xml:space="preserve">it fascinates so much that I forget about everything. </w:t>
      </w:r>
      <w:r w:rsidR="00FF22CF" w:rsidRPr="00711FCF">
        <w:rPr>
          <w:rFonts w:ascii="Times New Roman" w:eastAsiaTheme="minorHAnsi" w:hAnsi="Times New Roman"/>
          <w:i/>
          <w:sz w:val="24"/>
          <w:szCs w:val="24"/>
          <w:lang w:val="en-US" w:eastAsia="en-US"/>
        </w:rPr>
        <w:t xml:space="preserve">But quite often </w:t>
      </w:r>
      <w:r w:rsidR="00937295" w:rsidRPr="00711FCF">
        <w:rPr>
          <w:rFonts w:ascii="Times New Roman" w:eastAsiaTheme="minorHAnsi" w:hAnsi="Times New Roman"/>
          <w:i/>
          <w:sz w:val="24"/>
          <w:szCs w:val="24"/>
          <w:lang w:val="en-US" w:eastAsia="en-US"/>
        </w:rPr>
        <w:t xml:space="preserve"> when I play, I draw attention to interesting game solutions that I may use in my own work. </w:t>
      </w:r>
      <w:r w:rsidR="00FF22CF" w:rsidRPr="00D925AE">
        <w:rPr>
          <w:rFonts w:ascii="Times New Roman" w:eastAsiaTheme="minorHAnsi" w:hAnsi="Times New Roman"/>
          <w:i/>
          <w:sz w:val="24"/>
          <w:szCs w:val="24"/>
          <w:lang w:val="en-US" w:eastAsia="en-US"/>
        </w:rPr>
        <w:t xml:space="preserve">Can’t say it’s really distracting, but I can stop </w:t>
      </w:r>
      <w:r w:rsidR="00FF22CF" w:rsidRPr="00711FCF">
        <w:rPr>
          <w:rFonts w:ascii="Times New Roman" w:eastAsiaTheme="minorHAnsi" w:hAnsi="Times New Roman"/>
          <w:i/>
          <w:sz w:val="24"/>
          <w:szCs w:val="24"/>
          <w:lang w:val="en-US" w:eastAsia="en-US"/>
        </w:rPr>
        <w:t>in the middle of the mission and write down the idea that came into my mind while I was playing</w:t>
      </w:r>
      <w:r w:rsidRPr="00D925AE">
        <w:rPr>
          <w:rFonts w:ascii="Times New Roman" w:eastAsiaTheme="minorHAnsi" w:hAnsi="Times New Roman"/>
          <w:i/>
          <w:sz w:val="24"/>
          <w:szCs w:val="24"/>
          <w:lang w:val="en-US" w:eastAsia="en-US"/>
        </w:rPr>
        <w:t>”</w:t>
      </w:r>
      <w:r w:rsidR="00FF22CF" w:rsidRPr="00D925AE">
        <w:rPr>
          <w:rFonts w:ascii="Times New Roman" w:eastAsiaTheme="minorHAnsi" w:hAnsi="Times New Roman"/>
          <w:i/>
          <w:sz w:val="24"/>
          <w:szCs w:val="24"/>
          <w:lang w:val="en-US" w:eastAsia="en-US"/>
        </w:rPr>
        <w:t>.</w:t>
      </w:r>
    </w:p>
    <w:p w14:paraId="0887B127" w14:textId="77777777" w:rsidR="00A7074C" w:rsidRPr="00711FCF" w:rsidRDefault="00A7074C" w:rsidP="00340E3F">
      <w:pPr>
        <w:pStyle w:val="a7"/>
        <w:spacing w:line="360" w:lineRule="auto"/>
        <w:ind w:firstLine="708"/>
        <w:jc w:val="both"/>
        <w:outlineLvl w:val="0"/>
        <w:rPr>
          <w:rFonts w:ascii="Times New Roman" w:eastAsiaTheme="minorHAnsi" w:hAnsi="Times New Roman"/>
          <w:sz w:val="24"/>
          <w:szCs w:val="24"/>
          <w:lang w:val="en-US" w:eastAsia="en-US"/>
        </w:rPr>
      </w:pPr>
      <w:r w:rsidRPr="00D925AE">
        <w:rPr>
          <w:rFonts w:ascii="Times New Roman" w:eastAsiaTheme="minorHAnsi" w:hAnsi="Times New Roman"/>
          <w:sz w:val="24"/>
          <w:szCs w:val="24"/>
          <w:lang w:val="en-US" w:eastAsia="en-US"/>
        </w:rPr>
        <w:t xml:space="preserve">At the same time, many players admire the fact that, despite initially they have played ‘just for fun’, </w:t>
      </w:r>
      <w:r w:rsidRPr="00711FCF">
        <w:rPr>
          <w:rFonts w:ascii="Times New Roman" w:eastAsiaTheme="minorHAnsi" w:hAnsi="Times New Roman"/>
          <w:sz w:val="24"/>
          <w:szCs w:val="24"/>
          <w:lang w:val="en-US" w:eastAsia="en-US"/>
        </w:rPr>
        <w:t>at some point it acquired new meanings:</w:t>
      </w:r>
    </w:p>
    <w:p w14:paraId="58A3D98B" w14:textId="77777777" w:rsidR="00A7074C" w:rsidRPr="00D925AE" w:rsidRDefault="00A7074C" w:rsidP="00340E3F">
      <w:pPr>
        <w:pStyle w:val="a7"/>
        <w:spacing w:line="360" w:lineRule="auto"/>
        <w:ind w:firstLine="708"/>
        <w:jc w:val="both"/>
        <w:outlineLvl w:val="0"/>
        <w:rPr>
          <w:rFonts w:ascii="Times New Roman" w:eastAsiaTheme="minorHAnsi" w:hAnsi="Times New Roman"/>
          <w:i/>
          <w:sz w:val="24"/>
          <w:szCs w:val="24"/>
          <w:lang w:val="en-US" w:eastAsia="en-US"/>
        </w:rPr>
      </w:pPr>
      <w:r w:rsidRPr="00D925AE">
        <w:rPr>
          <w:rFonts w:ascii="Times New Roman" w:eastAsiaTheme="minorHAnsi" w:hAnsi="Times New Roman"/>
          <w:i/>
          <w:sz w:val="24"/>
          <w:szCs w:val="24"/>
          <w:lang w:val="en-US" w:eastAsia="en-US"/>
        </w:rPr>
        <w:t xml:space="preserve">“For me, those games have purely </w:t>
      </w:r>
      <w:r w:rsidRPr="00711FCF">
        <w:rPr>
          <w:rFonts w:ascii="Times New Roman" w:eastAsiaTheme="minorHAnsi" w:hAnsi="Times New Roman"/>
          <w:i/>
          <w:sz w:val="24"/>
          <w:szCs w:val="24"/>
          <w:lang w:val="en-US" w:eastAsia="en-US"/>
        </w:rPr>
        <w:t xml:space="preserve">entertaining nature, but afterwards I became interested in equipment and weapons </w:t>
      </w:r>
      <w:r w:rsidR="00572170" w:rsidRPr="00711FCF">
        <w:rPr>
          <w:rFonts w:ascii="Times New Roman" w:eastAsiaTheme="minorHAnsi" w:hAnsi="Times New Roman"/>
          <w:i/>
          <w:sz w:val="24"/>
          <w:szCs w:val="24"/>
          <w:lang w:val="en-US" w:eastAsia="en-US"/>
        </w:rPr>
        <w:t>used on the battlefields of the WWII</w:t>
      </w:r>
      <w:r w:rsidRPr="00D925AE">
        <w:rPr>
          <w:rFonts w:ascii="Times New Roman" w:eastAsiaTheme="minorHAnsi" w:hAnsi="Times New Roman"/>
          <w:i/>
          <w:sz w:val="24"/>
          <w:szCs w:val="24"/>
          <w:lang w:val="en-US" w:eastAsia="en-US"/>
        </w:rPr>
        <w:t>”</w:t>
      </w:r>
      <w:r w:rsidR="00572170" w:rsidRPr="00D925AE">
        <w:rPr>
          <w:rFonts w:ascii="Times New Roman" w:eastAsiaTheme="minorHAnsi" w:hAnsi="Times New Roman"/>
          <w:i/>
          <w:sz w:val="24"/>
          <w:szCs w:val="24"/>
          <w:lang w:val="en-US" w:eastAsia="en-US"/>
        </w:rPr>
        <w:t>.</w:t>
      </w:r>
      <w:r w:rsidR="00572170" w:rsidRPr="00D925AE">
        <w:rPr>
          <w:rStyle w:val="ab"/>
          <w:rFonts w:ascii="Times New Roman" w:eastAsiaTheme="minorHAnsi" w:hAnsi="Times New Roman"/>
          <w:i/>
          <w:sz w:val="24"/>
          <w:szCs w:val="24"/>
          <w:lang w:val="en-US" w:eastAsia="en-US"/>
        </w:rPr>
        <w:footnoteReference w:id="28"/>
      </w:r>
    </w:p>
    <w:p w14:paraId="20DD8210" w14:textId="77777777" w:rsidR="003B1FE1" w:rsidRPr="00D925AE" w:rsidRDefault="003B1FE1" w:rsidP="0069734C">
      <w:pPr>
        <w:pStyle w:val="a7"/>
        <w:spacing w:line="360" w:lineRule="auto"/>
        <w:ind w:firstLine="708"/>
        <w:jc w:val="both"/>
        <w:outlineLvl w:val="0"/>
        <w:rPr>
          <w:rFonts w:ascii="Times New Roman" w:eastAsiaTheme="minorHAnsi" w:hAnsi="Times New Roman"/>
          <w:i/>
          <w:sz w:val="24"/>
          <w:szCs w:val="24"/>
          <w:vertAlign w:val="subscript"/>
          <w:lang w:val="en-US" w:eastAsia="en-US"/>
        </w:rPr>
      </w:pPr>
      <w:r w:rsidRPr="00D925AE">
        <w:rPr>
          <w:rFonts w:ascii="Times New Roman" w:eastAsiaTheme="minorHAnsi" w:hAnsi="Times New Roman"/>
          <w:i/>
          <w:sz w:val="24"/>
          <w:szCs w:val="24"/>
          <w:lang w:val="en-US" w:eastAsia="en-US"/>
        </w:rPr>
        <w:t xml:space="preserve">“I started with oldschool strategies - it is now they are oldschool, and back in ninetees they were </w:t>
      </w:r>
      <w:r w:rsidRPr="00711FCF">
        <w:rPr>
          <w:rFonts w:ascii="Times New Roman" w:eastAsiaTheme="minorHAnsi" w:hAnsi="Times New Roman"/>
          <w:i/>
          <w:sz w:val="24"/>
          <w:szCs w:val="24"/>
          <w:lang w:val="en-US" w:eastAsia="en-US"/>
        </w:rPr>
        <w:t xml:space="preserve">an achievement of progress – and found out that it's really interesting. I never was good at history, I have C for Russian history in my diploma, but that time I realized that I do </w:t>
      </w:r>
      <w:r w:rsidRPr="00711FCF">
        <w:rPr>
          <w:rFonts w:ascii="Times New Roman" w:eastAsiaTheme="minorHAnsi" w:hAnsi="Times New Roman"/>
          <w:i/>
          <w:sz w:val="24"/>
          <w:szCs w:val="24"/>
          <w:lang w:val="en-US" w:eastAsia="en-US"/>
        </w:rPr>
        <w:lastRenderedPageBreak/>
        <w:t>wonder how it happens that Napoleon</w:t>
      </w:r>
      <w:r w:rsidR="0069734C" w:rsidRPr="00711FCF">
        <w:rPr>
          <w:rFonts w:ascii="Times New Roman" w:eastAsiaTheme="minorHAnsi" w:hAnsi="Times New Roman"/>
          <w:i/>
          <w:sz w:val="24"/>
          <w:szCs w:val="24"/>
          <w:lang w:val="en-US" w:eastAsia="en-US"/>
        </w:rPr>
        <w:t xml:space="preserve"> w</w:t>
      </w:r>
      <w:r w:rsidRPr="00711FCF">
        <w:rPr>
          <w:rFonts w:ascii="Times New Roman" w:eastAsiaTheme="minorHAnsi" w:hAnsi="Times New Roman"/>
          <w:i/>
          <w:sz w:val="24"/>
          <w:szCs w:val="24"/>
          <w:lang w:val="en-US" w:eastAsia="en-US"/>
        </w:rPr>
        <w:t xml:space="preserve">as able to capture the half ot Europe and North Africa. When you read it in books, it's really boring, it tells you nothing, but when you play as Napoleon, or against him, </w:t>
      </w:r>
      <w:r w:rsidR="0069734C" w:rsidRPr="00711FCF">
        <w:rPr>
          <w:rFonts w:ascii="Times New Roman" w:eastAsiaTheme="minorHAnsi" w:hAnsi="Times New Roman"/>
          <w:i/>
          <w:sz w:val="24"/>
          <w:szCs w:val="24"/>
          <w:lang w:val="en-US" w:eastAsia="en-US"/>
        </w:rPr>
        <w:t xml:space="preserve">you want to understand what </w:t>
      </w:r>
      <w:r w:rsidR="0069734C" w:rsidRPr="00D925AE">
        <w:rPr>
          <w:rFonts w:ascii="Times New Roman" w:eastAsiaTheme="minorHAnsi" w:hAnsi="Times New Roman"/>
          <w:i/>
          <w:sz w:val="24"/>
          <w:szCs w:val="24"/>
          <w:lang w:val="en-US" w:eastAsia="en-US"/>
        </w:rPr>
        <w:t xml:space="preserve">motivated him and how was his mind </w:t>
      </w:r>
      <w:r w:rsidR="0069734C" w:rsidRPr="00711FCF">
        <w:rPr>
          <w:rFonts w:ascii="Times New Roman" w:eastAsiaTheme="minorHAnsi" w:hAnsi="Times New Roman"/>
          <w:i/>
          <w:sz w:val="24"/>
          <w:szCs w:val="24"/>
          <w:lang w:val="en-US" w:eastAsia="en-US"/>
        </w:rPr>
        <w:t>organized</w:t>
      </w:r>
      <w:r w:rsidR="0069734C" w:rsidRPr="00D925AE">
        <w:rPr>
          <w:rFonts w:ascii="Times New Roman" w:eastAsiaTheme="minorHAnsi" w:hAnsi="Times New Roman"/>
          <w:i/>
          <w:sz w:val="24"/>
          <w:szCs w:val="24"/>
          <w:lang w:val="en-US" w:eastAsia="en-US"/>
        </w:rPr>
        <w:t>”.</w:t>
      </w:r>
      <w:r w:rsidR="0069734C" w:rsidRPr="00D925AE">
        <w:rPr>
          <w:rStyle w:val="ab"/>
          <w:rFonts w:ascii="Times New Roman" w:eastAsiaTheme="minorHAnsi" w:hAnsi="Times New Roman"/>
          <w:i/>
          <w:sz w:val="24"/>
          <w:szCs w:val="24"/>
          <w:lang w:val="en-US" w:eastAsia="en-US"/>
        </w:rPr>
        <w:footnoteReference w:id="29"/>
      </w:r>
    </w:p>
    <w:p w14:paraId="6CD36E1C" w14:textId="77777777" w:rsidR="001F5348" w:rsidRPr="00711FCF" w:rsidRDefault="00572170" w:rsidP="00E9696A">
      <w:pPr>
        <w:pStyle w:val="a7"/>
        <w:spacing w:line="360" w:lineRule="auto"/>
        <w:ind w:firstLine="708"/>
        <w:jc w:val="both"/>
        <w:outlineLvl w:val="0"/>
        <w:rPr>
          <w:rFonts w:ascii="Times New Roman" w:eastAsiaTheme="minorHAnsi" w:hAnsi="Times New Roman"/>
          <w:sz w:val="24"/>
          <w:szCs w:val="24"/>
          <w:lang w:val="en-US" w:eastAsia="en-US"/>
        </w:rPr>
      </w:pPr>
      <w:r w:rsidRPr="00D925AE">
        <w:rPr>
          <w:rFonts w:ascii="Times New Roman" w:eastAsiaTheme="minorHAnsi" w:hAnsi="Times New Roman"/>
          <w:sz w:val="24"/>
          <w:szCs w:val="24"/>
          <w:lang w:val="en-US" w:eastAsia="en-US"/>
        </w:rPr>
        <w:t xml:space="preserve">Thus, games can be seen as a source of initial information </w:t>
      </w:r>
      <w:r w:rsidR="0069734C" w:rsidRPr="00D925AE">
        <w:rPr>
          <w:rFonts w:ascii="Times New Roman" w:eastAsiaTheme="minorHAnsi" w:hAnsi="Times New Roman"/>
          <w:sz w:val="24"/>
          <w:szCs w:val="24"/>
          <w:lang w:val="en-US" w:eastAsia="en-US"/>
        </w:rPr>
        <w:t xml:space="preserve">that </w:t>
      </w:r>
      <w:r w:rsidR="0069734C" w:rsidRPr="00711FCF">
        <w:rPr>
          <w:rFonts w:ascii="Times New Roman" w:eastAsiaTheme="minorHAnsi" w:hAnsi="Times New Roman"/>
          <w:sz w:val="24"/>
          <w:szCs w:val="24"/>
          <w:lang w:val="en-US" w:eastAsia="en-US"/>
        </w:rPr>
        <w:t xml:space="preserve">captivates the player through the colorful and peronified gameplay and gives a rise to an interest to history that has more conscious and profound nature: </w:t>
      </w:r>
    </w:p>
    <w:p w14:paraId="06342143" w14:textId="77777777" w:rsidR="00C45676" w:rsidRDefault="00C45676" w:rsidP="00E16D8A">
      <w:pPr>
        <w:pStyle w:val="a7"/>
        <w:spacing w:line="360" w:lineRule="auto"/>
        <w:ind w:firstLine="708"/>
        <w:jc w:val="both"/>
        <w:outlineLvl w:val="0"/>
        <w:rPr>
          <w:rFonts w:ascii="Times New Roman" w:eastAsiaTheme="minorHAnsi" w:hAnsi="Times New Roman"/>
          <w:i/>
          <w:sz w:val="24"/>
          <w:szCs w:val="24"/>
          <w:lang w:val="en-US" w:eastAsia="en-US"/>
        </w:rPr>
      </w:pPr>
      <w:r w:rsidRPr="00D925AE">
        <w:rPr>
          <w:rFonts w:ascii="Times New Roman" w:eastAsiaTheme="minorHAnsi" w:hAnsi="Times New Roman"/>
          <w:i/>
          <w:sz w:val="24"/>
          <w:szCs w:val="24"/>
          <w:lang w:val="en-US" w:eastAsia="en-US"/>
        </w:rPr>
        <w:t>“I speak for myself, I didn’t conduct any research and didn’t ask another people how they feel about what they see in the game, but I know from communication with people who play -- they were looking for the information everywhere but not in the game. In Wikipedia, for example… So, Wikiped</w:t>
      </w:r>
      <w:r w:rsidR="00E16D8A" w:rsidRPr="00D925AE">
        <w:rPr>
          <w:rFonts w:ascii="Times New Roman" w:eastAsiaTheme="minorHAnsi" w:hAnsi="Times New Roman"/>
          <w:i/>
          <w:sz w:val="24"/>
          <w:szCs w:val="24"/>
          <w:lang w:val="en-US" w:eastAsia="en-US"/>
        </w:rPr>
        <w:t>ia is somehow more trustful informational resource, although I wouldn’t be so optimistic… but anyway, you may find some basic information there, and some are really fond of it, they start to read the sources, buy encyclopedias, even engage in modeling – I mean, they buy those models, made them and so on</w:t>
      </w:r>
      <w:r w:rsidRPr="00D925AE">
        <w:rPr>
          <w:rFonts w:ascii="Times New Roman" w:eastAsiaTheme="minorHAnsi" w:hAnsi="Times New Roman"/>
          <w:i/>
          <w:sz w:val="24"/>
          <w:szCs w:val="24"/>
          <w:lang w:val="en-US" w:eastAsia="en-US"/>
        </w:rPr>
        <w:t>”</w:t>
      </w:r>
      <w:r w:rsidR="00E16D8A" w:rsidRPr="00D925AE">
        <w:rPr>
          <w:rFonts w:ascii="Times New Roman" w:eastAsiaTheme="minorHAnsi" w:hAnsi="Times New Roman"/>
          <w:i/>
          <w:sz w:val="24"/>
          <w:szCs w:val="24"/>
          <w:lang w:val="en-US" w:eastAsia="en-US"/>
        </w:rPr>
        <w:t>.</w:t>
      </w:r>
      <w:r w:rsidR="00E16D8A" w:rsidRPr="00D925AE">
        <w:rPr>
          <w:rStyle w:val="ab"/>
          <w:rFonts w:ascii="Times New Roman" w:eastAsiaTheme="minorHAnsi" w:hAnsi="Times New Roman"/>
          <w:i/>
          <w:sz w:val="24"/>
          <w:szCs w:val="24"/>
          <w:lang w:val="en-US" w:eastAsia="en-US"/>
        </w:rPr>
        <w:footnoteReference w:id="30"/>
      </w:r>
    </w:p>
    <w:p w14:paraId="18ECA8D6" w14:textId="77777777" w:rsidR="00A2432D" w:rsidRPr="00A2432D" w:rsidRDefault="00A2432D" w:rsidP="00A2432D">
      <w:pPr>
        <w:pStyle w:val="a7"/>
        <w:spacing w:line="360" w:lineRule="auto"/>
        <w:ind w:firstLine="709"/>
        <w:jc w:val="both"/>
        <w:outlineLvl w:val="0"/>
        <w:rPr>
          <w:rFonts w:ascii="Times New Roman" w:eastAsiaTheme="minorHAnsi" w:hAnsi="Times New Roman"/>
          <w:i/>
          <w:sz w:val="24"/>
          <w:szCs w:val="24"/>
          <w:lang w:val="en-US" w:eastAsia="en-US"/>
        </w:rPr>
      </w:pPr>
      <w:r w:rsidRPr="00711FCF">
        <w:rPr>
          <w:rFonts w:ascii="Times New Roman" w:eastAsia="Times New Roman" w:hAnsi="Times New Roman"/>
          <w:i/>
          <w:sz w:val="24"/>
          <w:szCs w:val="24"/>
          <w:bdr w:val="none" w:sz="0" w:space="0" w:color="auto" w:frame="1"/>
          <w:lang w:val="en-US"/>
        </w:rPr>
        <w:t>Q: But after, after the game, did you try to find some new information, in other sources? Like, did you have Internet that time, probably books, library?</w:t>
      </w:r>
      <w:r w:rsidRPr="00711FCF">
        <w:rPr>
          <w:rFonts w:ascii="Times New Roman" w:eastAsia="Times New Roman" w:hAnsi="Times New Roman"/>
          <w:i/>
          <w:sz w:val="24"/>
          <w:szCs w:val="24"/>
          <w:lang w:val="en-US"/>
        </w:rPr>
        <w:br/>
      </w:r>
      <w:r w:rsidRPr="00711FCF">
        <w:rPr>
          <w:rFonts w:ascii="Times New Roman" w:eastAsia="Times New Roman" w:hAnsi="Times New Roman"/>
          <w:i/>
          <w:sz w:val="24"/>
          <w:szCs w:val="24"/>
          <w:bdr w:val="none" w:sz="0" w:space="0" w:color="auto" w:frame="1"/>
          <w:lang w:val="en-US"/>
        </w:rPr>
        <w:t xml:space="preserve">            A: I.. I only went to my granddad, just cause he fought in WWII.  And then he told me about it... And I just went, my dad has just... Well, we had museums and books really. We had, like, encyclopedias of, like, WWII, and, like, tanks and clothes they carried and everything like that really. So, I'd say that.. It definitely spot my interest in it, I definitely say. Probably, if I didn't play, I wouldn't care about it.</w:t>
      </w:r>
    </w:p>
    <w:p w14:paraId="4A15D4A3" w14:textId="77777777" w:rsidR="00E16D8A" w:rsidRPr="00D925AE" w:rsidRDefault="00E16D8A" w:rsidP="00E16D8A">
      <w:pPr>
        <w:pStyle w:val="a7"/>
        <w:spacing w:line="360" w:lineRule="auto"/>
        <w:ind w:firstLine="708"/>
        <w:jc w:val="both"/>
        <w:outlineLvl w:val="0"/>
        <w:rPr>
          <w:rFonts w:ascii="Times New Roman" w:eastAsiaTheme="minorHAnsi" w:hAnsi="Times New Roman"/>
          <w:sz w:val="24"/>
          <w:szCs w:val="24"/>
          <w:lang w:val="en-US" w:eastAsia="en-US"/>
        </w:rPr>
      </w:pPr>
      <w:r w:rsidRPr="00D925AE">
        <w:rPr>
          <w:rFonts w:ascii="Times New Roman" w:eastAsiaTheme="minorHAnsi" w:hAnsi="Times New Roman"/>
          <w:sz w:val="24"/>
          <w:szCs w:val="24"/>
          <w:lang w:val="en-US" w:eastAsia="en-US"/>
        </w:rPr>
        <w:t xml:space="preserve">Some people even has a practice when a historical game </w:t>
      </w:r>
      <w:r w:rsidRPr="00711FCF">
        <w:rPr>
          <w:rFonts w:ascii="Times New Roman" w:eastAsiaTheme="minorHAnsi" w:hAnsi="Times New Roman"/>
          <w:sz w:val="24"/>
          <w:szCs w:val="24"/>
          <w:lang w:val="en-US" w:eastAsia="en-US"/>
        </w:rPr>
        <w:t>constructed a certain image of the past in the child's (13 years old) mind that was rather difficult to influence on:</w:t>
      </w:r>
    </w:p>
    <w:p w14:paraId="428B4236" w14:textId="77777777" w:rsidR="0069734C" w:rsidRPr="00711FCF" w:rsidRDefault="0069734C" w:rsidP="00E9696A">
      <w:pPr>
        <w:pStyle w:val="a7"/>
        <w:spacing w:line="360" w:lineRule="auto"/>
        <w:ind w:firstLine="708"/>
        <w:jc w:val="both"/>
        <w:outlineLvl w:val="0"/>
        <w:rPr>
          <w:rFonts w:ascii="Times New Roman" w:eastAsiaTheme="minorHAnsi" w:hAnsi="Times New Roman"/>
          <w:i/>
          <w:sz w:val="24"/>
          <w:szCs w:val="24"/>
          <w:lang w:val="en-US" w:eastAsia="en-US"/>
        </w:rPr>
      </w:pPr>
      <w:r w:rsidRPr="00711FCF">
        <w:rPr>
          <w:rFonts w:ascii="Times New Roman" w:eastAsiaTheme="minorHAnsi" w:hAnsi="Times New Roman"/>
          <w:i/>
          <w:sz w:val="24"/>
          <w:szCs w:val="24"/>
          <w:lang w:val="en-US" w:eastAsia="en-US"/>
        </w:rPr>
        <w:t xml:space="preserve">Q: Is it possible to say that game on historical subject may awake </w:t>
      </w:r>
      <w:r w:rsidR="007E4193" w:rsidRPr="00711FCF">
        <w:rPr>
          <w:rFonts w:ascii="Times New Roman" w:eastAsiaTheme="minorHAnsi" w:hAnsi="Times New Roman"/>
          <w:i/>
          <w:sz w:val="24"/>
          <w:szCs w:val="24"/>
          <w:lang w:val="en-US" w:eastAsia="en-US"/>
        </w:rPr>
        <w:t>a certain interest to studying history?</w:t>
      </w:r>
    </w:p>
    <w:p w14:paraId="7377F904" w14:textId="77777777" w:rsidR="00572170" w:rsidRPr="00711FCF" w:rsidRDefault="007E4193" w:rsidP="00C45676">
      <w:pPr>
        <w:pStyle w:val="a7"/>
        <w:spacing w:line="360" w:lineRule="auto"/>
        <w:ind w:firstLine="708"/>
        <w:jc w:val="both"/>
        <w:outlineLvl w:val="0"/>
        <w:rPr>
          <w:rFonts w:ascii="Times New Roman" w:eastAsiaTheme="minorHAnsi" w:hAnsi="Times New Roman"/>
          <w:i/>
          <w:sz w:val="24"/>
          <w:szCs w:val="24"/>
          <w:lang w:val="en-US" w:eastAsia="en-US"/>
        </w:rPr>
      </w:pPr>
      <w:r w:rsidRPr="00711FCF">
        <w:rPr>
          <w:rFonts w:ascii="Times New Roman" w:eastAsiaTheme="minorHAnsi" w:hAnsi="Times New Roman"/>
          <w:i/>
          <w:sz w:val="24"/>
          <w:szCs w:val="24"/>
          <w:lang w:val="en-US" w:eastAsia="en-US"/>
        </w:rPr>
        <w:lastRenderedPageBreak/>
        <w:t xml:space="preserve">A: Of course! Well, </w:t>
      </w:r>
      <w:r w:rsidRPr="00D925AE">
        <w:rPr>
          <w:rFonts w:ascii="Times New Roman" w:eastAsiaTheme="minorHAnsi" w:hAnsi="Times New Roman"/>
          <w:i/>
          <w:sz w:val="24"/>
          <w:szCs w:val="24"/>
          <w:lang w:val="en-US" w:eastAsia="en-US"/>
        </w:rPr>
        <w:t xml:space="preserve">“Tanks” [“World of Tanks”] provoked a great interest to the tanks. How many resourses have appeared, in Wikipedia, there are a lot of articles… How many people began to understand what’s the difference between T-34 and T-60 and so on and so forth. It did, it’s </w:t>
      </w:r>
      <w:r w:rsidR="00C45676" w:rsidRPr="00D925AE">
        <w:rPr>
          <w:rFonts w:ascii="Times New Roman" w:eastAsiaTheme="minorHAnsi" w:hAnsi="Times New Roman"/>
          <w:i/>
          <w:sz w:val="24"/>
          <w:szCs w:val="24"/>
          <w:lang w:val="en-US" w:eastAsia="en-US"/>
        </w:rPr>
        <w:t xml:space="preserve">beyond doubt. </w:t>
      </w:r>
      <w:r w:rsidRPr="00D925AE">
        <w:rPr>
          <w:rFonts w:ascii="Times New Roman" w:eastAsiaTheme="minorHAnsi" w:hAnsi="Times New Roman"/>
          <w:i/>
          <w:sz w:val="24"/>
          <w:szCs w:val="24"/>
          <w:lang w:val="en-US" w:eastAsia="en-US"/>
        </w:rPr>
        <w:t xml:space="preserve">When I worked as a teacher, I had one </w:t>
      </w:r>
      <w:r w:rsidRPr="00711FCF">
        <w:rPr>
          <w:rFonts w:ascii="Times New Roman" w:eastAsiaTheme="minorHAnsi" w:hAnsi="Times New Roman"/>
          <w:i/>
          <w:sz w:val="24"/>
          <w:szCs w:val="24"/>
          <w:lang w:val="en-US" w:eastAsia="en-US"/>
        </w:rPr>
        <w:t xml:space="preserve">schoolboy… Well, I worked at village school, there were few children… So, there was a guy, inshort, so, he… he was inerested in history only in the context of computer games. </w:t>
      </w:r>
      <w:r w:rsidR="00170988" w:rsidRPr="00711FCF">
        <w:rPr>
          <w:rFonts w:ascii="Times New Roman" w:eastAsiaTheme="minorHAnsi" w:hAnsi="Times New Roman"/>
          <w:i/>
          <w:sz w:val="24"/>
          <w:szCs w:val="24"/>
          <w:lang w:val="en-US" w:eastAsia="en-US"/>
        </w:rPr>
        <w:t xml:space="preserve">And you know, we're studying, for example, ancient Rome – and there is a game, Rome: Total War, and he starts: «It wasn't like this in the game! And this was like this». So, there was some element that he believed that games show the historical </w:t>
      </w:r>
      <w:r w:rsidR="005A0721" w:rsidRPr="00711FCF">
        <w:rPr>
          <w:rFonts w:ascii="Times New Roman" w:eastAsiaTheme="minorHAnsi" w:hAnsi="Times New Roman"/>
          <w:i/>
          <w:sz w:val="24"/>
          <w:szCs w:val="24"/>
          <w:lang w:val="en-US" w:eastAsia="en-US"/>
        </w:rPr>
        <w:t>reality in a more correct way as compared with what his teacher said. But! But, but – after our conversations, he understood, that… I mean, I explained him that not all things were as they presented in the game. And why… Well, it's a child, an open system, he accepts all the information that is avaliable for him, he doesn't filter it.</w:t>
      </w:r>
      <w:r w:rsidR="005A0721" w:rsidRPr="00D925AE">
        <w:rPr>
          <w:rStyle w:val="ab"/>
          <w:rFonts w:ascii="Times New Roman" w:eastAsiaTheme="minorHAnsi" w:hAnsi="Times New Roman"/>
          <w:i/>
          <w:sz w:val="24"/>
          <w:szCs w:val="24"/>
          <w:lang w:eastAsia="en-US"/>
        </w:rPr>
        <w:footnoteReference w:id="31"/>
      </w:r>
    </w:p>
    <w:p w14:paraId="5C9901C4" w14:textId="77777777" w:rsidR="00934A63" w:rsidRPr="00711FCF" w:rsidRDefault="000014C2" w:rsidP="00E85E3D">
      <w:pPr>
        <w:pStyle w:val="a7"/>
        <w:spacing w:line="360" w:lineRule="auto"/>
        <w:ind w:firstLine="708"/>
        <w:jc w:val="both"/>
        <w:outlineLvl w:val="0"/>
        <w:rPr>
          <w:rFonts w:ascii="Times New Roman" w:eastAsiaTheme="minorHAnsi" w:hAnsi="Times New Roman"/>
          <w:sz w:val="24"/>
          <w:szCs w:val="24"/>
          <w:lang w:val="en-US" w:eastAsia="en-US"/>
        </w:rPr>
      </w:pPr>
      <w:r w:rsidRPr="00711FCF">
        <w:rPr>
          <w:rFonts w:ascii="Times New Roman" w:eastAsiaTheme="minorHAnsi" w:hAnsi="Times New Roman"/>
          <w:sz w:val="24"/>
          <w:szCs w:val="24"/>
          <w:lang w:val="en-US" w:eastAsia="en-US"/>
        </w:rPr>
        <w:t>Taking into account the previous extract from one of the interview</w:t>
      </w:r>
      <w:r w:rsidR="00934A63" w:rsidRPr="00711FCF">
        <w:rPr>
          <w:rFonts w:ascii="Times New Roman" w:eastAsiaTheme="minorHAnsi" w:hAnsi="Times New Roman"/>
          <w:sz w:val="24"/>
          <w:szCs w:val="24"/>
          <w:lang w:val="en-US" w:eastAsia="en-US"/>
        </w:rPr>
        <w:t>,</w:t>
      </w:r>
      <w:r w:rsidRPr="00711FCF">
        <w:rPr>
          <w:rFonts w:ascii="Times New Roman" w:eastAsiaTheme="minorHAnsi" w:hAnsi="Times New Roman"/>
          <w:sz w:val="24"/>
          <w:szCs w:val="24"/>
          <w:lang w:val="en-US" w:eastAsia="en-US"/>
        </w:rPr>
        <w:t xml:space="preserve"> one should note that</w:t>
      </w:r>
      <w:r w:rsidR="00934A63" w:rsidRPr="00711FCF">
        <w:rPr>
          <w:rFonts w:ascii="Times New Roman" w:eastAsiaTheme="minorHAnsi" w:hAnsi="Times New Roman"/>
          <w:sz w:val="24"/>
          <w:szCs w:val="24"/>
          <w:lang w:val="en-US" w:eastAsia="en-US"/>
        </w:rPr>
        <w:t xml:space="preserve"> despite the fact that there are certain expectation towards potential game player such as correct age and emotional maturity, there is a serious problem with underage gamers who play games that are unappropriate for their age because of their violence, profanity or materials of erotic nature. There is a concern, that such content may influence young gamers</w:t>
      </w:r>
      <w:r w:rsidR="00694C34" w:rsidRPr="00711FCF">
        <w:rPr>
          <w:rFonts w:ascii="Times New Roman" w:eastAsiaTheme="minorHAnsi" w:hAnsi="Times New Roman"/>
          <w:sz w:val="24"/>
          <w:szCs w:val="24"/>
          <w:lang w:val="en-US" w:eastAsia="en-US"/>
        </w:rPr>
        <w:t>’</w:t>
      </w:r>
      <w:r w:rsidR="00934A63" w:rsidRPr="00711FCF">
        <w:rPr>
          <w:rFonts w:ascii="Times New Roman" w:eastAsiaTheme="minorHAnsi" w:hAnsi="Times New Roman"/>
          <w:sz w:val="24"/>
          <w:szCs w:val="24"/>
          <w:lang w:val="en-US" w:eastAsia="en-US"/>
        </w:rPr>
        <w:t xml:space="preserve"> moral and action characteristics negativ</w:t>
      </w:r>
      <w:r w:rsidR="00E9696A" w:rsidRPr="00711FCF">
        <w:rPr>
          <w:rFonts w:ascii="Times New Roman" w:eastAsiaTheme="minorHAnsi" w:hAnsi="Times New Roman"/>
          <w:sz w:val="24"/>
          <w:szCs w:val="24"/>
          <w:lang w:val="en-US" w:eastAsia="en-US"/>
        </w:rPr>
        <w:t>ely in a long-term perspective</w:t>
      </w:r>
      <w:r w:rsidR="00934A63" w:rsidRPr="00711FCF">
        <w:rPr>
          <w:rFonts w:ascii="Times New Roman" w:eastAsiaTheme="minorHAnsi" w:hAnsi="Times New Roman"/>
          <w:sz w:val="24"/>
          <w:szCs w:val="24"/>
          <w:lang w:val="en-US" w:eastAsia="en-US"/>
        </w:rPr>
        <w:t>. This seems reasonable, as such ground is acquired either from personal experience, or bases on significant other</w:t>
      </w:r>
      <w:r w:rsidR="00694C34" w:rsidRPr="00711FCF">
        <w:rPr>
          <w:rFonts w:ascii="Times New Roman" w:eastAsiaTheme="minorHAnsi" w:hAnsi="Times New Roman"/>
          <w:sz w:val="24"/>
          <w:szCs w:val="24"/>
          <w:lang w:val="en-US" w:eastAsia="en-US"/>
        </w:rPr>
        <w:t>’</w:t>
      </w:r>
      <w:r w:rsidR="00934A63" w:rsidRPr="00711FCF">
        <w:rPr>
          <w:rFonts w:ascii="Times New Roman" w:eastAsiaTheme="minorHAnsi" w:hAnsi="Times New Roman"/>
          <w:sz w:val="24"/>
          <w:szCs w:val="24"/>
          <w:lang w:val="en-US" w:eastAsia="en-US"/>
        </w:rPr>
        <w:t>s actions. However, there are almost no restrictions for games in historical setting, although all the mentioned above is fully applicable thereto.</w:t>
      </w:r>
      <w:r w:rsidRPr="00711FCF">
        <w:rPr>
          <w:rFonts w:ascii="Times New Roman" w:eastAsiaTheme="minorHAnsi" w:hAnsi="Times New Roman"/>
          <w:sz w:val="24"/>
          <w:szCs w:val="24"/>
          <w:lang w:val="en-US" w:eastAsia="en-US"/>
        </w:rPr>
        <w:t xml:space="preserve"> As it has been demonstrated, children indeed tend to trust </w:t>
      </w:r>
      <w:r w:rsidR="00E85E3D" w:rsidRPr="00711FCF">
        <w:rPr>
          <w:rFonts w:ascii="Times New Roman" w:eastAsiaTheme="minorHAnsi" w:hAnsi="Times New Roman"/>
          <w:sz w:val="24"/>
          <w:szCs w:val="24"/>
          <w:lang w:val="en-US" w:eastAsia="en-US"/>
        </w:rPr>
        <w:t xml:space="preserve">a bright picture, their analytical skills are not yet developed enough to critically examine the incoming information, so such situations are not extraordinary. </w:t>
      </w:r>
      <w:r w:rsidR="00934A63" w:rsidRPr="00711FCF">
        <w:rPr>
          <w:rFonts w:ascii="Times New Roman" w:eastAsiaTheme="minorHAnsi" w:hAnsi="Times New Roman"/>
          <w:sz w:val="24"/>
          <w:szCs w:val="24"/>
          <w:lang w:val="en-US" w:eastAsia="en-US"/>
        </w:rPr>
        <w:t>More mature gamers have their own collective memory that has been formed prior to the game. As a result, there is a a tacit agreement within a gaming community to perceive game</w:t>
      </w:r>
      <w:r w:rsidR="00694C34" w:rsidRPr="00711FCF">
        <w:rPr>
          <w:rFonts w:ascii="Times New Roman" w:eastAsiaTheme="minorHAnsi" w:hAnsi="Times New Roman"/>
          <w:sz w:val="24"/>
          <w:szCs w:val="24"/>
          <w:lang w:val="en-US" w:eastAsia="en-US"/>
        </w:rPr>
        <w:t>’</w:t>
      </w:r>
      <w:r w:rsidR="00934A63" w:rsidRPr="00711FCF">
        <w:rPr>
          <w:rFonts w:ascii="Times New Roman" w:eastAsiaTheme="minorHAnsi" w:hAnsi="Times New Roman"/>
          <w:sz w:val="24"/>
          <w:szCs w:val="24"/>
          <w:lang w:val="en-US" w:eastAsia="en-US"/>
        </w:rPr>
        <w:t>s actions and events (even provo</w:t>
      </w:r>
      <w:r w:rsidR="00934A63" w:rsidRPr="00D925AE">
        <w:rPr>
          <w:rFonts w:ascii="Times New Roman" w:eastAsiaTheme="minorHAnsi" w:hAnsi="Times New Roman"/>
          <w:sz w:val="24"/>
          <w:szCs w:val="24"/>
          <w:lang w:eastAsia="en-US"/>
        </w:rPr>
        <w:t>с</w:t>
      </w:r>
      <w:r w:rsidR="00934A63" w:rsidRPr="00711FCF">
        <w:rPr>
          <w:rFonts w:ascii="Times New Roman" w:eastAsiaTheme="minorHAnsi" w:hAnsi="Times New Roman"/>
          <w:sz w:val="24"/>
          <w:szCs w:val="24"/>
          <w:lang w:val="en-US" w:eastAsia="en-US"/>
        </w:rPr>
        <w:t xml:space="preserve">ative ones) merely as an enterntainment rather than intentional insult and attempt to distort history. </w:t>
      </w:r>
      <w:r w:rsidR="00934A63" w:rsidRPr="00711FCF">
        <w:rPr>
          <w:rFonts w:ascii="Times New Roman" w:eastAsiaTheme="minorHAnsi" w:hAnsi="Times New Roman"/>
          <w:sz w:val="24"/>
          <w:szCs w:val="24"/>
          <w:lang w:val="en-US" w:eastAsia="en-US"/>
        </w:rPr>
        <w:lastRenderedPageBreak/>
        <w:t>However, appearance of players who do not yet posses a historical knowledge in any form (</w:t>
      </w:r>
      <w:r w:rsidR="00934A63" w:rsidRPr="00D925AE">
        <w:rPr>
          <w:rFonts w:ascii="Times New Roman" w:eastAsiaTheme="minorHAnsi" w:hAnsi="Times New Roman"/>
          <w:sz w:val="24"/>
          <w:szCs w:val="24"/>
          <w:lang w:val="en-US" w:eastAsia="en-US"/>
        </w:rPr>
        <w:t>because of age or other factors)</w:t>
      </w:r>
      <w:r w:rsidR="00934A63" w:rsidRPr="00711FCF">
        <w:rPr>
          <w:rFonts w:ascii="Times New Roman" w:eastAsiaTheme="minorHAnsi" w:hAnsi="Times New Roman"/>
          <w:sz w:val="24"/>
          <w:szCs w:val="24"/>
          <w:lang w:val="en-US" w:eastAsia="en-US"/>
        </w:rPr>
        <w:t xml:space="preserve"> could be critical for their collective memory.  </w:t>
      </w:r>
    </w:p>
    <w:p w14:paraId="74E5AB05" w14:textId="77777777" w:rsidR="00167F63" w:rsidRPr="00711FCF" w:rsidRDefault="00167F63" w:rsidP="00E85E3D">
      <w:pPr>
        <w:pStyle w:val="a7"/>
        <w:spacing w:line="360" w:lineRule="auto"/>
        <w:ind w:firstLine="708"/>
        <w:jc w:val="both"/>
        <w:outlineLvl w:val="0"/>
        <w:rPr>
          <w:rFonts w:ascii="Times New Roman" w:eastAsiaTheme="minorHAnsi" w:hAnsi="Times New Roman"/>
          <w:sz w:val="24"/>
          <w:szCs w:val="24"/>
          <w:lang w:val="en-US" w:eastAsia="en-US"/>
        </w:rPr>
      </w:pPr>
      <w:r w:rsidRPr="00D925AE">
        <w:rPr>
          <w:rFonts w:ascii="Times New Roman" w:eastAsiaTheme="minorHAnsi" w:hAnsi="Times New Roman"/>
          <w:sz w:val="24"/>
          <w:szCs w:val="24"/>
          <w:lang w:val="en-US" w:eastAsia="en-US"/>
        </w:rPr>
        <w:t xml:space="preserve">When it comes to the perception of information from the game, expecially on historical matter, </w:t>
      </w:r>
      <w:r w:rsidRPr="00711FCF">
        <w:rPr>
          <w:rFonts w:ascii="Times New Roman" w:eastAsiaTheme="minorHAnsi" w:hAnsi="Times New Roman"/>
          <w:sz w:val="24"/>
          <w:szCs w:val="24"/>
          <w:lang w:val="en-US" w:eastAsia="en-US"/>
        </w:rPr>
        <w:t>all informants are unaimmous: in general, it hardly could be trusted.</w:t>
      </w:r>
    </w:p>
    <w:p w14:paraId="29DED175" w14:textId="77777777" w:rsidR="00167F63" w:rsidRPr="00D925AE" w:rsidRDefault="00252338" w:rsidP="00167F63">
      <w:pPr>
        <w:spacing w:line="360" w:lineRule="auto"/>
        <w:ind w:firstLine="708"/>
        <w:jc w:val="both"/>
        <w:rPr>
          <w:i/>
          <w:lang w:val="en-US"/>
        </w:rPr>
      </w:pPr>
      <w:r w:rsidRPr="00D925AE">
        <w:rPr>
          <w:i/>
          <w:lang w:val="en-US"/>
        </w:rPr>
        <w:t>“</w:t>
      </w:r>
      <w:r w:rsidR="00167F63" w:rsidRPr="00D925AE">
        <w:rPr>
          <w:i/>
          <w:lang w:val="en-US"/>
        </w:rPr>
        <w:t>A: I wouldn’t trust information coming from the game. Maybe if it’s a story game that specifies in displaying certain aspects in a history. Like, mmm, there are some grand strategy games that focus on different aspects of the history like «Civilization», do you know it?</w:t>
      </w:r>
    </w:p>
    <w:p w14:paraId="64164C0B" w14:textId="77777777" w:rsidR="00167F63" w:rsidRPr="00D925AE" w:rsidRDefault="00167F63" w:rsidP="00167F63">
      <w:pPr>
        <w:spacing w:line="360" w:lineRule="auto"/>
        <w:ind w:firstLine="708"/>
        <w:jc w:val="both"/>
        <w:rPr>
          <w:i/>
          <w:lang w:val="en-US"/>
        </w:rPr>
      </w:pPr>
      <w:r w:rsidRPr="00D925AE">
        <w:rPr>
          <w:i/>
          <w:lang w:val="en-US"/>
        </w:rPr>
        <w:t>Q.: Of course.</w:t>
      </w:r>
    </w:p>
    <w:p w14:paraId="46703A55" w14:textId="77777777" w:rsidR="00252338" w:rsidRPr="00A2432D" w:rsidRDefault="00167F63" w:rsidP="00A2432D">
      <w:pPr>
        <w:spacing w:line="360" w:lineRule="auto"/>
        <w:ind w:firstLine="708"/>
        <w:jc w:val="both"/>
        <w:rPr>
          <w:i/>
          <w:lang w:val="en-US"/>
        </w:rPr>
      </w:pPr>
      <w:r w:rsidRPr="00D925AE">
        <w:rPr>
          <w:i/>
          <w:lang w:val="en-US"/>
        </w:rPr>
        <w:t xml:space="preserve">A: «Civilization» is not accurate but it tries to be as accurate as it can to still make it a playable game. But you have to know that, of course, if there is a decision to be made: to be either accurate or to be a good game it always could be in favor of game experience and not of </w:t>
      </w:r>
      <w:r w:rsidRPr="00A2432D">
        <w:rPr>
          <w:i/>
          <w:lang w:val="en-US"/>
        </w:rPr>
        <w:t xml:space="preserve">being </w:t>
      </w:r>
      <w:r w:rsidR="00252338" w:rsidRPr="00A2432D">
        <w:rPr>
          <w:i/>
          <w:lang w:val="en-US"/>
        </w:rPr>
        <w:t>accurate”</w:t>
      </w:r>
      <w:r w:rsidRPr="00A2432D">
        <w:rPr>
          <w:i/>
          <w:lang w:val="en-US"/>
        </w:rPr>
        <w:t>.</w:t>
      </w:r>
    </w:p>
    <w:p w14:paraId="5A7A9DC7" w14:textId="77777777" w:rsidR="00296E5D" w:rsidRPr="00711FCF" w:rsidRDefault="00296E5D" w:rsidP="00A2432D">
      <w:pPr>
        <w:widowControl w:val="0"/>
        <w:autoSpaceDE w:val="0"/>
        <w:autoSpaceDN w:val="0"/>
        <w:adjustRightInd w:val="0"/>
        <w:spacing w:line="360" w:lineRule="auto"/>
        <w:ind w:firstLine="708"/>
        <w:jc w:val="both"/>
        <w:rPr>
          <w:i/>
          <w:lang w:val="en-US"/>
        </w:rPr>
      </w:pPr>
      <w:r w:rsidRPr="00A2432D">
        <w:rPr>
          <w:i/>
          <w:lang w:val="en-US"/>
        </w:rPr>
        <w:t>“</w:t>
      </w:r>
      <w:r w:rsidRPr="00711FCF">
        <w:rPr>
          <w:i/>
          <w:lang w:val="en-US"/>
        </w:rPr>
        <w:t>Some are informational</w:t>
      </w:r>
      <w:r w:rsidR="00A2432D" w:rsidRPr="00711FCF">
        <w:rPr>
          <w:i/>
          <w:lang w:val="en-US"/>
        </w:rPr>
        <w:t>,</w:t>
      </w:r>
      <w:r w:rsidRPr="00711FCF">
        <w:rPr>
          <w:i/>
          <w:lang w:val="en-US"/>
        </w:rPr>
        <w:t xml:space="preserve"> some are not. There are few games with solid story, even fewer stories are actually engaging and most certainly only a handful of them about WWII. And in a FPS genre there is little to none requirements in historical accuracy, mostly because of genre itself</w:t>
      </w:r>
      <w:r w:rsidRPr="00A2432D">
        <w:rPr>
          <w:i/>
          <w:lang w:val="en-US"/>
        </w:rPr>
        <w:t>”.</w:t>
      </w:r>
    </w:p>
    <w:p w14:paraId="2D03BF66" w14:textId="77777777" w:rsidR="007B3152" w:rsidRPr="00D925AE" w:rsidRDefault="00252338" w:rsidP="00167F63">
      <w:pPr>
        <w:spacing w:line="360" w:lineRule="auto"/>
        <w:ind w:firstLine="708"/>
        <w:jc w:val="both"/>
        <w:rPr>
          <w:i/>
          <w:lang w:val="en-US"/>
        </w:rPr>
      </w:pPr>
      <w:r w:rsidRPr="00D925AE">
        <w:rPr>
          <w:i/>
          <w:lang w:val="en-US"/>
        </w:rPr>
        <w:t>“Q: Do you perceive</w:t>
      </w:r>
      <w:r w:rsidR="007B3152" w:rsidRPr="00D925AE">
        <w:rPr>
          <w:i/>
          <w:lang w:val="en-US"/>
        </w:rPr>
        <w:t xml:space="preserve"> the</w:t>
      </w:r>
      <w:r w:rsidRPr="00D925AE">
        <w:rPr>
          <w:i/>
          <w:lang w:val="en-US"/>
        </w:rPr>
        <w:t xml:space="preserve"> game as </w:t>
      </w:r>
      <w:r w:rsidR="00A2432D" w:rsidRPr="00D925AE">
        <w:rPr>
          <w:i/>
          <w:lang w:val="en-US"/>
        </w:rPr>
        <w:t>some</w:t>
      </w:r>
      <w:r w:rsidR="007B3152" w:rsidRPr="00D925AE">
        <w:rPr>
          <w:i/>
          <w:lang w:val="en-US"/>
        </w:rPr>
        <w:t xml:space="preserve"> kind of information</w:t>
      </w:r>
      <w:r w:rsidRPr="00D925AE">
        <w:rPr>
          <w:i/>
          <w:lang w:val="en-US"/>
        </w:rPr>
        <w:t xml:space="preserve"> source</w:t>
      </w:r>
      <w:r w:rsidR="007B3152" w:rsidRPr="00D925AE">
        <w:rPr>
          <w:i/>
          <w:lang w:val="en-US"/>
        </w:rPr>
        <w:t>…</w:t>
      </w:r>
    </w:p>
    <w:p w14:paraId="03D2794F" w14:textId="77777777" w:rsidR="00167F63" w:rsidRPr="00711FCF" w:rsidRDefault="007B3152" w:rsidP="007B3152">
      <w:pPr>
        <w:spacing w:line="360" w:lineRule="auto"/>
        <w:ind w:firstLine="708"/>
        <w:jc w:val="both"/>
        <w:rPr>
          <w:i/>
          <w:lang w:val="en-US"/>
        </w:rPr>
      </w:pPr>
      <w:r w:rsidRPr="00D925AE">
        <w:rPr>
          <w:i/>
          <w:lang w:val="en-US"/>
        </w:rPr>
        <w:t xml:space="preserve">  A:</w:t>
      </w:r>
      <w:r w:rsidR="00252338" w:rsidRPr="00D925AE">
        <w:rPr>
          <w:i/>
          <w:lang w:val="en-US"/>
        </w:rPr>
        <w:t xml:space="preserve"> </w:t>
      </w:r>
      <w:r w:rsidRPr="00D925AE">
        <w:rPr>
          <w:i/>
          <w:lang w:val="en-US"/>
        </w:rPr>
        <w:t>No, it’s an entertainment. No, I’d like it to be informative, but I understand that consider it as a source of knowledge is weird enough… It’s much easier to watch a movie. I mean a good, documentary one. I mean, you’ve played, you’ve got an interest, and then you look for information in a, like, more reliable ground”.</w:t>
      </w:r>
    </w:p>
    <w:p w14:paraId="3C848997" w14:textId="77777777" w:rsidR="00167F63" w:rsidRPr="00D925AE" w:rsidRDefault="00167F63" w:rsidP="00E85E3D">
      <w:pPr>
        <w:pStyle w:val="a7"/>
        <w:spacing w:line="360" w:lineRule="auto"/>
        <w:ind w:firstLine="708"/>
        <w:jc w:val="both"/>
        <w:outlineLvl w:val="0"/>
        <w:rPr>
          <w:rFonts w:ascii="Times New Roman" w:eastAsiaTheme="minorHAnsi" w:hAnsi="Times New Roman"/>
          <w:sz w:val="24"/>
          <w:szCs w:val="24"/>
          <w:lang w:val="en-US" w:eastAsia="en-US"/>
        </w:rPr>
      </w:pPr>
      <w:r w:rsidRPr="00D925AE">
        <w:rPr>
          <w:rFonts w:ascii="Times New Roman" w:eastAsiaTheme="minorHAnsi" w:hAnsi="Times New Roman"/>
          <w:sz w:val="24"/>
          <w:szCs w:val="24"/>
          <w:lang w:val="en-US" w:eastAsia="en-US"/>
        </w:rPr>
        <w:t>However, some players named several games that they perceive as historicaly reliable</w:t>
      </w:r>
      <w:r w:rsidR="007B3152" w:rsidRPr="00D925AE">
        <w:rPr>
          <w:rFonts w:ascii="Times New Roman" w:eastAsiaTheme="minorHAnsi" w:hAnsi="Times New Roman"/>
          <w:sz w:val="24"/>
          <w:szCs w:val="24"/>
          <w:lang w:val="en-US" w:eastAsia="en-US"/>
        </w:rPr>
        <w:t xml:space="preserve">: </w:t>
      </w:r>
    </w:p>
    <w:p w14:paraId="439F410B" w14:textId="77777777" w:rsidR="007B3152" w:rsidRPr="00711FCF" w:rsidRDefault="007B3152" w:rsidP="007B3152">
      <w:pPr>
        <w:widowControl w:val="0"/>
        <w:autoSpaceDE w:val="0"/>
        <w:autoSpaceDN w:val="0"/>
        <w:adjustRightInd w:val="0"/>
        <w:spacing w:line="360" w:lineRule="auto"/>
        <w:ind w:firstLine="708"/>
        <w:jc w:val="both"/>
        <w:rPr>
          <w:i/>
          <w:lang w:val="en-US"/>
        </w:rPr>
      </w:pPr>
      <w:r w:rsidRPr="00D925AE">
        <w:rPr>
          <w:i/>
          <w:lang w:val="en-US"/>
        </w:rPr>
        <w:t>“</w:t>
      </w:r>
      <w:r w:rsidRPr="00711FCF">
        <w:rPr>
          <w:i/>
          <w:lang w:val="en-US"/>
        </w:rPr>
        <w:t>I would most certainly not consider any WWII FPS as source of information, but I do gather information about WWII from Hearts of Iron game series. Information in this series for me is trustworthy</w:t>
      </w:r>
      <w:r w:rsidRPr="00D925AE">
        <w:rPr>
          <w:i/>
          <w:lang w:val="en-US"/>
        </w:rPr>
        <w:t>”</w:t>
      </w:r>
      <w:r w:rsidRPr="00711FCF">
        <w:rPr>
          <w:i/>
          <w:lang w:val="en-US"/>
        </w:rPr>
        <w:t>.</w:t>
      </w:r>
    </w:p>
    <w:p w14:paraId="4F8F1F02" w14:textId="77777777" w:rsidR="007B3152" w:rsidRPr="00D925AE" w:rsidRDefault="007B3152" w:rsidP="00A01F60">
      <w:pPr>
        <w:widowControl w:val="0"/>
        <w:autoSpaceDE w:val="0"/>
        <w:autoSpaceDN w:val="0"/>
        <w:adjustRightInd w:val="0"/>
        <w:spacing w:line="360" w:lineRule="auto"/>
        <w:ind w:firstLine="708"/>
        <w:jc w:val="both"/>
        <w:rPr>
          <w:i/>
          <w:lang w:val="en-US"/>
        </w:rPr>
      </w:pPr>
      <w:r w:rsidRPr="00D925AE">
        <w:rPr>
          <w:i/>
          <w:lang w:val="en-US"/>
        </w:rPr>
        <w:t>“</w:t>
      </w:r>
      <w:r w:rsidRPr="00711FCF">
        <w:rPr>
          <w:i/>
          <w:lang w:val="en-US"/>
        </w:rPr>
        <w:t>With few exceptions of Paradox Studio games – I do not perceive information in games as reliable. Paradox games</w:t>
      </w:r>
      <w:r w:rsidR="00B328CF" w:rsidRPr="00D925AE">
        <w:rPr>
          <w:i/>
          <w:lang w:val="en-US"/>
        </w:rPr>
        <w:t>,</w:t>
      </w:r>
      <w:r w:rsidRPr="00711FCF">
        <w:rPr>
          <w:i/>
          <w:lang w:val="en-US"/>
        </w:rPr>
        <w:t xml:space="preserve"> on the other hand</w:t>
      </w:r>
      <w:r w:rsidR="00B328CF" w:rsidRPr="00711FCF">
        <w:rPr>
          <w:i/>
          <w:lang w:val="en-US"/>
        </w:rPr>
        <w:t>,</w:t>
      </w:r>
      <w:r w:rsidRPr="00711FCF">
        <w:rPr>
          <w:i/>
          <w:lang w:val="en-US"/>
        </w:rPr>
        <w:t xml:space="preserve"> are very accurate in historical details and do have my trust</w:t>
      </w:r>
      <w:r w:rsidRPr="00D925AE">
        <w:rPr>
          <w:i/>
          <w:lang w:val="en-US"/>
        </w:rPr>
        <w:t>”.</w:t>
      </w:r>
    </w:p>
    <w:p w14:paraId="40A56BAA" w14:textId="77777777" w:rsidR="00A01F60" w:rsidRDefault="00A01F60" w:rsidP="00A01F60">
      <w:pPr>
        <w:widowControl w:val="0"/>
        <w:autoSpaceDE w:val="0"/>
        <w:autoSpaceDN w:val="0"/>
        <w:adjustRightInd w:val="0"/>
        <w:spacing w:line="360" w:lineRule="auto"/>
        <w:ind w:firstLine="708"/>
        <w:jc w:val="both"/>
        <w:rPr>
          <w:i/>
          <w:lang w:val="en-US"/>
        </w:rPr>
      </w:pPr>
      <w:r w:rsidRPr="00D925AE">
        <w:rPr>
          <w:i/>
          <w:lang w:val="en-US"/>
        </w:rPr>
        <w:t>“Well… I’</w:t>
      </w:r>
      <w:r w:rsidR="00D925AE">
        <w:rPr>
          <w:i/>
          <w:lang w:val="en-US"/>
        </w:rPr>
        <w:t>d say,</w:t>
      </w:r>
      <w:r w:rsidRPr="00D925AE">
        <w:rPr>
          <w:i/>
          <w:lang w:val="en-US"/>
        </w:rPr>
        <w:t xml:space="preserve"> Medal of Honor series is quite authentic, </w:t>
      </w:r>
      <w:r w:rsidR="00D925AE" w:rsidRPr="00D925AE">
        <w:rPr>
          <w:i/>
          <w:lang w:val="en-US"/>
        </w:rPr>
        <w:t xml:space="preserve">these </w:t>
      </w:r>
      <w:r w:rsidRPr="00D925AE">
        <w:rPr>
          <w:i/>
          <w:lang w:val="en-US"/>
        </w:rPr>
        <w:t>guys indeed do a great job.</w:t>
      </w:r>
      <w:r w:rsidR="00D925AE">
        <w:rPr>
          <w:i/>
          <w:lang w:val="en-US"/>
        </w:rPr>
        <w:t xml:space="preserve"> Yeah, it worth to be trusted”.</w:t>
      </w:r>
    </w:p>
    <w:p w14:paraId="25202DBA" w14:textId="77777777" w:rsidR="001C4932" w:rsidRDefault="001C4932" w:rsidP="00A01F60">
      <w:pPr>
        <w:widowControl w:val="0"/>
        <w:autoSpaceDE w:val="0"/>
        <w:autoSpaceDN w:val="0"/>
        <w:adjustRightInd w:val="0"/>
        <w:spacing w:line="360" w:lineRule="auto"/>
        <w:ind w:firstLine="708"/>
        <w:jc w:val="both"/>
        <w:rPr>
          <w:lang w:val="en-US"/>
        </w:rPr>
      </w:pPr>
    </w:p>
    <w:p w14:paraId="5E8711A9" w14:textId="77777777" w:rsidR="001C4932" w:rsidRPr="001C4932" w:rsidRDefault="001C4932" w:rsidP="00A01F60">
      <w:pPr>
        <w:widowControl w:val="0"/>
        <w:autoSpaceDE w:val="0"/>
        <w:autoSpaceDN w:val="0"/>
        <w:adjustRightInd w:val="0"/>
        <w:spacing w:line="360" w:lineRule="auto"/>
        <w:ind w:firstLine="708"/>
        <w:jc w:val="both"/>
        <w:rPr>
          <w:lang w:val="en-US"/>
        </w:rPr>
      </w:pPr>
      <w:r w:rsidRPr="00711FCF">
        <w:rPr>
          <w:lang w:val="en-US"/>
        </w:rPr>
        <w:t xml:space="preserve">Both gamers and game developers point out the visual component of historical games and </w:t>
      </w:r>
      <w:r w:rsidRPr="00711FCF">
        <w:rPr>
          <w:lang w:val="en-US"/>
        </w:rPr>
        <w:lastRenderedPageBreak/>
        <w:t xml:space="preserve">stress the importance of details that are crutial for creating an authentic atmosphere: </w:t>
      </w:r>
    </w:p>
    <w:p w14:paraId="7EBD591B" w14:textId="77777777" w:rsidR="00296E5D" w:rsidRDefault="001C4932" w:rsidP="00E85E3D">
      <w:pPr>
        <w:pStyle w:val="a7"/>
        <w:spacing w:line="360" w:lineRule="auto"/>
        <w:ind w:firstLine="708"/>
        <w:jc w:val="both"/>
        <w:outlineLvl w:val="0"/>
        <w:rPr>
          <w:rFonts w:ascii="Times New Roman" w:eastAsiaTheme="minorHAnsi" w:hAnsi="Times New Roman"/>
          <w:i/>
          <w:color w:val="000000" w:themeColor="text1"/>
          <w:sz w:val="24"/>
          <w:szCs w:val="24"/>
          <w:lang w:val="en-US" w:eastAsia="en-US"/>
        </w:rPr>
      </w:pPr>
      <w:r>
        <w:rPr>
          <w:rFonts w:ascii="Times New Roman" w:eastAsiaTheme="minorHAnsi" w:hAnsi="Times New Roman"/>
          <w:i/>
          <w:color w:val="000000" w:themeColor="text1"/>
          <w:sz w:val="24"/>
          <w:szCs w:val="24"/>
          <w:lang w:val="en-US" w:eastAsia="en-US"/>
        </w:rPr>
        <w:t>“You know, what attracts? There’s visualization -- to see which models there were, how they looked, how shooted… This historical detailed elaboration, that’s what interesting”.</w:t>
      </w:r>
      <w:r>
        <w:rPr>
          <w:rStyle w:val="ab"/>
          <w:rFonts w:ascii="Times New Roman" w:eastAsiaTheme="minorHAnsi" w:hAnsi="Times New Roman"/>
          <w:i/>
          <w:color w:val="000000" w:themeColor="text1"/>
          <w:sz w:val="24"/>
          <w:szCs w:val="24"/>
          <w:lang w:val="en-US" w:eastAsia="en-US"/>
        </w:rPr>
        <w:footnoteReference w:id="32"/>
      </w:r>
      <w:r>
        <w:rPr>
          <w:rFonts w:ascii="Times New Roman" w:eastAsiaTheme="minorHAnsi" w:hAnsi="Times New Roman"/>
          <w:i/>
          <w:color w:val="000000" w:themeColor="text1"/>
          <w:sz w:val="24"/>
          <w:szCs w:val="24"/>
          <w:lang w:val="en-US" w:eastAsia="en-US"/>
        </w:rPr>
        <w:t xml:space="preserve"> </w:t>
      </w:r>
    </w:p>
    <w:p w14:paraId="41106369" w14:textId="77777777" w:rsidR="00882C6E" w:rsidRPr="00B0092A" w:rsidRDefault="00882C6E" w:rsidP="00B0092A">
      <w:pPr>
        <w:pStyle w:val="a7"/>
        <w:spacing w:line="360" w:lineRule="auto"/>
        <w:ind w:firstLine="708"/>
        <w:jc w:val="both"/>
        <w:outlineLvl w:val="0"/>
        <w:rPr>
          <w:rFonts w:ascii="Times New Roman" w:eastAsiaTheme="minorHAnsi" w:hAnsi="Times New Roman"/>
          <w:i/>
          <w:sz w:val="24"/>
          <w:szCs w:val="24"/>
          <w:lang w:val="en-US" w:eastAsia="en-US"/>
        </w:rPr>
      </w:pPr>
      <w:r>
        <w:rPr>
          <w:rFonts w:ascii="Times New Roman" w:eastAsiaTheme="minorHAnsi" w:hAnsi="Times New Roman"/>
          <w:i/>
          <w:color w:val="000000" w:themeColor="text1"/>
          <w:sz w:val="24"/>
          <w:szCs w:val="24"/>
          <w:lang w:val="en-US" w:eastAsia="en-US"/>
        </w:rPr>
        <w:t xml:space="preserve">“The game is primarily selected for its visual part, not for its scenario. If you shoot  tanks, they have to fly </w:t>
      </w:r>
      <w:r w:rsidRPr="00711FCF">
        <w:rPr>
          <w:rFonts w:ascii="Times New Roman" w:eastAsiaTheme="minorHAnsi" w:hAnsi="Times New Roman"/>
          <w:i/>
          <w:color w:val="000000" w:themeColor="text1"/>
          <w:sz w:val="24"/>
          <w:szCs w:val="24"/>
          <w:lang w:val="en-US" w:eastAsia="en-US"/>
        </w:rPr>
        <w:t>apart after the final shot</w:t>
      </w:r>
      <w:r>
        <w:rPr>
          <w:rFonts w:ascii="Times New Roman" w:eastAsiaTheme="minorHAnsi" w:hAnsi="Times New Roman"/>
          <w:i/>
          <w:color w:val="000000" w:themeColor="text1"/>
          <w:sz w:val="24"/>
          <w:szCs w:val="24"/>
          <w:lang w:val="en-US" w:eastAsia="en-US"/>
        </w:rPr>
        <w:t xml:space="preserve">, there should be the fire in all directions, and you, like, “Hoo!”. And if you shot the tank, and nothing happens, the shell just gets there and doesn’t detonate… Although, in Company of Heroes [2] they made such a feature, when you may </w:t>
      </w:r>
      <w:r w:rsidRPr="00B0092A">
        <w:rPr>
          <w:rFonts w:ascii="Times New Roman" w:eastAsiaTheme="minorHAnsi" w:hAnsi="Times New Roman"/>
          <w:i/>
          <w:sz w:val="24"/>
          <w:szCs w:val="24"/>
          <w:lang w:val="en-US" w:eastAsia="en-US"/>
        </w:rPr>
        <w:t>shoot the tank, it lost a half of its ‘life’, and then you may repair it and cont</w:t>
      </w:r>
      <w:r w:rsidR="006D60C9" w:rsidRPr="00B0092A">
        <w:rPr>
          <w:rFonts w:ascii="Times New Roman" w:eastAsiaTheme="minorHAnsi" w:hAnsi="Times New Roman"/>
          <w:i/>
          <w:sz w:val="24"/>
          <w:szCs w:val="24"/>
          <w:lang w:val="en-US" w:eastAsia="en-US"/>
        </w:rPr>
        <w:t>inu</w:t>
      </w:r>
      <w:r w:rsidRPr="00B0092A">
        <w:rPr>
          <w:rFonts w:ascii="Times New Roman" w:eastAsiaTheme="minorHAnsi" w:hAnsi="Times New Roman"/>
          <w:i/>
          <w:sz w:val="24"/>
          <w:szCs w:val="24"/>
          <w:lang w:val="en-US" w:eastAsia="en-US"/>
        </w:rPr>
        <w:t xml:space="preserve">e to use”. </w:t>
      </w:r>
    </w:p>
    <w:p w14:paraId="2CC27DB3" w14:textId="77777777" w:rsidR="00B0092A" w:rsidRPr="00561D52" w:rsidRDefault="00B0092A" w:rsidP="00B0092A">
      <w:pPr>
        <w:pStyle w:val="a7"/>
        <w:spacing w:line="360" w:lineRule="auto"/>
        <w:ind w:firstLine="708"/>
        <w:jc w:val="both"/>
        <w:outlineLvl w:val="0"/>
        <w:rPr>
          <w:rFonts w:ascii="Times New Roman" w:hAnsi="Times New Roman"/>
          <w:i/>
          <w:color w:val="000000" w:themeColor="text1"/>
          <w:sz w:val="24"/>
          <w:szCs w:val="24"/>
          <w:lang w:val="en-US"/>
        </w:rPr>
      </w:pPr>
      <w:r>
        <w:rPr>
          <w:rFonts w:ascii="Times New Roman" w:hAnsi="Times New Roman"/>
          <w:i/>
          <w:sz w:val="24"/>
          <w:szCs w:val="24"/>
          <w:lang w:val="en-US"/>
        </w:rPr>
        <w:t>“</w:t>
      </w:r>
      <w:r w:rsidRPr="00711FCF">
        <w:rPr>
          <w:rFonts w:ascii="Times New Roman" w:hAnsi="Times New Roman"/>
          <w:i/>
          <w:sz w:val="24"/>
          <w:szCs w:val="24"/>
          <w:lang w:val="en-US"/>
        </w:rPr>
        <w:t xml:space="preserve">If we are talking about FPS – most important of all will be visualization, game engine. </w:t>
      </w:r>
      <w:r w:rsidRPr="00561D52">
        <w:rPr>
          <w:rFonts w:ascii="Times New Roman" w:hAnsi="Times New Roman"/>
          <w:i/>
          <w:color w:val="000000" w:themeColor="text1"/>
          <w:sz w:val="24"/>
          <w:szCs w:val="24"/>
          <w:lang w:val="en-US"/>
        </w:rPr>
        <w:t>Everything else is just gift-wrappings”.</w:t>
      </w:r>
    </w:p>
    <w:p w14:paraId="1C95603F" w14:textId="5B0DFF4E" w:rsidR="002A33CF" w:rsidRPr="00561D52" w:rsidRDefault="002A33CF" w:rsidP="00B0092A">
      <w:pPr>
        <w:pStyle w:val="a7"/>
        <w:spacing w:line="360" w:lineRule="auto"/>
        <w:ind w:firstLine="708"/>
        <w:jc w:val="both"/>
        <w:outlineLvl w:val="0"/>
        <w:rPr>
          <w:rFonts w:ascii="Times New Roman" w:eastAsiaTheme="minorHAnsi" w:hAnsi="Times New Roman"/>
          <w:color w:val="000000" w:themeColor="text1"/>
          <w:sz w:val="24"/>
          <w:szCs w:val="24"/>
          <w:lang w:val="en-US" w:eastAsia="en-US"/>
        </w:rPr>
      </w:pPr>
      <w:r w:rsidRPr="00561D52">
        <w:rPr>
          <w:rFonts w:ascii="Times New Roman" w:eastAsiaTheme="minorHAnsi" w:hAnsi="Times New Roman"/>
          <w:color w:val="000000" w:themeColor="text1"/>
          <w:sz w:val="24"/>
          <w:szCs w:val="24"/>
          <w:lang w:val="en-US" w:eastAsia="en-US"/>
        </w:rPr>
        <w:t xml:space="preserve">Games posses several unique </w:t>
      </w:r>
      <w:r w:rsidR="00561D52" w:rsidRPr="00561D52">
        <w:rPr>
          <w:rFonts w:ascii="Times New Roman" w:eastAsiaTheme="minorHAnsi" w:hAnsi="Times New Roman"/>
          <w:color w:val="000000" w:themeColor="text1"/>
          <w:sz w:val="24"/>
          <w:szCs w:val="24"/>
          <w:lang w:val="en-US" w:eastAsia="en-US"/>
        </w:rPr>
        <w:t xml:space="preserve">features that help them to create an authentic and realistic space: </w:t>
      </w:r>
    </w:p>
    <w:p w14:paraId="3076E780" w14:textId="6E4DDE21" w:rsidR="00561D52" w:rsidRDefault="00561D52" w:rsidP="0066461C">
      <w:pPr>
        <w:widowControl w:val="0"/>
        <w:autoSpaceDE w:val="0"/>
        <w:autoSpaceDN w:val="0"/>
        <w:adjustRightInd w:val="0"/>
        <w:spacing w:line="360" w:lineRule="auto"/>
        <w:ind w:firstLine="708"/>
        <w:jc w:val="both"/>
        <w:rPr>
          <w:i/>
          <w:color w:val="000000" w:themeColor="text1"/>
        </w:rPr>
      </w:pPr>
      <w:r>
        <w:rPr>
          <w:i/>
          <w:color w:val="000000" w:themeColor="text1"/>
          <w:lang w:val="en-US"/>
        </w:rPr>
        <w:t>“</w:t>
      </w:r>
      <w:r w:rsidRPr="00561D52">
        <w:rPr>
          <w:i/>
          <w:color w:val="000000" w:themeColor="text1"/>
        </w:rPr>
        <w:t>Computer game is a unique blend of cinematic experience, storytelling and engaging process. In movie or book consumer have no impact on story, we are only watching story unfold, whereas player in computer games almost always a centerpiece of  whole story</w:t>
      </w:r>
      <w:r>
        <w:rPr>
          <w:i/>
          <w:color w:val="000000" w:themeColor="text1"/>
          <w:lang w:val="en-US"/>
        </w:rPr>
        <w:t>”</w:t>
      </w:r>
      <w:r w:rsidRPr="00561D52">
        <w:rPr>
          <w:i/>
          <w:color w:val="000000" w:themeColor="text1"/>
        </w:rPr>
        <w:t>.</w:t>
      </w:r>
    </w:p>
    <w:p w14:paraId="264BFCED" w14:textId="77777777" w:rsidR="0066461C" w:rsidRDefault="0066461C" w:rsidP="0066461C">
      <w:pPr>
        <w:widowControl w:val="0"/>
        <w:autoSpaceDE w:val="0"/>
        <w:autoSpaceDN w:val="0"/>
        <w:adjustRightInd w:val="0"/>
        <w:spacing w:line="360" w:lineRule="auto"/>
        <w:ind w:firstLine="708"/>
        <w:jc w:val="both"/>
        <w:rPr>
          <w:i/>
          <w:color w:val="000000" w:themeColor="text1"/>
        </w:rPr>
      </w:pPr>
    </w:p>
    <w:p w14:paraId="5DE5448A" w14:textId="26DD6205" w:rsidR="0066461C" w:rsidRPr="00151C5D" w:rsidRDefault="0066461C" w:rsidP="00151C5D">
      <w:pPr>
        <w:widowControl w:val="0"/>
        <w:autoSpaceDE w:val="0"/>
        <w:autoSpaceDN w:val="0"/>
        <w:adjustRightInd w:val="0"/>
        <w:spacing w:line="360" w:lineRule="auto"/>
        <w:ind w:firstLine="708"/>
        <w:jc w:val="both"/>
        <w:rPr>
          <w:i/>
          <w:color w:val="000000" w:themeColor="text1"/>
          <w:lang w:val="en-US"/>
        </w:rPr>
      </w:pPr>
      <w:r>
        <w:rPr>
          <w:i/>
          <w:color w:val="000000" w:themeColor="text1"/>
          <w:lang w:val="en-US"/>
        </w:rPr>
        <w:t xml:space="preserve">“A good game </w:t>
      </w:r>
      <w:r w:rsidR="00582F32">
        <w:rPr>
          <w:i/>
          <w:color w:val="000000" w:themeColor="text1"/>
          <w:lang w:val="en-US"/>
        </w:rPr>
        <w:t>create</w:t>
      </w:r>
      <w:r w:rsidR="00151C5D">
        <w:rPr>
          <w:i/>
          <w:color w:val="000000" w:themeColor="text1"/>
          <w:lang w:val="en-US"/>
        </w:rPr>
        <w:t>s</w:t>
      </w:r>
      <w:r w:rsidR="00582F32">
        <w:rPr>
          <w:i/>
          <w:color w:val="000000" w:themeColor="text1"/>
          <w:lang w:val="en-US"/>
        </w:rPr>
        <w:t xml:space="preserve"> an effect of presence </w:t>
      </w:r>
      <w:r w:rsidR="00151C5D">
        <w:rPr>
          <w:i/>
          <w:color w:val="000000" w:themeColor="text1"/>
          <w:lang w:val="en-US"/>
        </w:rPr>
        <w:t>and let experience some important historical moments. But there’re not so much such scenarios, and many of them are repeated. Anyway, a historical component is the main element of the gameplay. I plan my game through the prism of historical effects and my own ideas about this epoch. The game in this sense may create this prism and deform it. In a sense, you may read about the Blitzkrieg 1940 for many times, and you may once try to bypass the Maginot Line from the North, through Holland, and to take Paris</w:t>
      </w:r>
      <w:r>
        <w:rPr>
          <w:i/>
          <w:color w:val="000000" w:themeColor="text1"/>
          <w:lang w:val="en-US"/>
        </w:rPr>
        <w:t>”</w:t>
      </w:r>
      <w:r w:rsidR="00151C5D">
        <w:rPr>
          <w:i/>
          <w:color w:val="000000" w:themeColor="text1"/>
          <w:lang w:val="en-US"/>
        </w:rPr>
        <w:t>.</w:t>
      </w:r>
      <w:r w:rsidR="00151C5D">
        <w:rPr>
          <w:rStyle w:val="ab"/>
          <w:i/>
          <w:color w:val="000000" w:themeColor="text1"/>
          <w:lang w:val="en-US"/>
        </w:rPr>
        <w:footnoteReference w:id="33"/>
      </w:r>
    </w:p>
    <w:p w14:paraId="3C5D0B9A" w14:textId="77777777" w:rsidR="00A75E6E" w:rsidRPr="003D396D" w:rsidRDefault="00B0092A" w:rsidP="00E85E3D">
      <w:pPr>
        <w:pStyle w:val="a7"/>
        <w:spacing w:line="360" w:lineRule="auto"/>
        <w:ind w:firstLine="708"/>
        <w:jc w:val="both"/>
        <w:outlineLvl w:val="0"/>
        <w:rPr>
          <w:rFonts w:ascii="Times New Roman" w:eastAsiaTheme="minorHAnsi" w:hAnsi="Times New Roman"/>
          <w:color w:val="000000" w:themeColor="text1"/>
          <w:sz w:val="24"/>
          <w:szCs w:val="24"/>
          <w:lang w:val="en-US" w:eastAsia="en-US"/>
        </w:rPr>
      </w:pPr>
      <w:r>
        <w:rPr>
          <w:rFonts w:ascii="Times New Roman" w:eastAsiaTheme="minorHAnsi" w:hAnsi="Times New Roman"/>
          <w:color w:val="000000" w:themeColor="text1"/>
          <w:sz w:val="24"/>
          <w:szCs w:val="24"/>
          <w:lang w:val="en-US" w:eastAsia="en-US"/>
        </w:rPr>
        <w:t xml:space="preserve">Surprisingly, </w:t>
      </w:r>
      <w:r w:rsidRPr="00711FCF">
        <w:rPr>
          <w:rFonts w:ascii="Times New Roman" w:eastAsiaTheme="minorHAnsi" w:hAnsi="Times New Roman"/>
          <w:color w:val="000000" w:themeColor="text1"/>
          <w:sz w:val="24"/>
          <w:szCs w:val="24"/>
          <w:lang w:val="en-US" w:eastAsia="en-US"/>
        </w:rPr>
        <w:t xml:space="preserve">against expectations, opinions on the </w:t>
      </w:r>
      <w:r w:rsidR="003D396D" w:rsidRPr="00711FCF">
        <w:rPr>
          <w:rFonts w:ascii="Times New Roman" w:eastAsiaTheme="minorHAnsi" w:hAnsi="Times New Roman"/>
          <w:color w:val="000000" w:themeColor="text1"/>
          <w:sz w:val="24"/>
          <w:szCs w:val="24"/>
          <w:lang w:val="en-US" w:eastAsia="en-US"/>
        </w:rPr>
        <w:t>historical accuracy and reliability</w:t>
      </w:r>
      <w:r w:rsidRPr="00711FCF">
        <w:rPr>
          <w:rFonts w:ascii="Times New Roman" w:eastAsiaTheme="minorHAnsi" w:hAnsi="Times New Roman"/>
          <w:color w:val="000000" w:themeColor="text1"/>
          <w:sz w:val="24"/>
          <w:szCs w:val="24"/>
          <w:lang w:val="en-US" w:eastAsia="en-US"/>
        </w:rPr>
        <w:t xml:space="preserve"> of videogames are split up. While gamers (mostly pros and semi-pros) </w:t>
      </w:r>
      <w:r w:rsidR="003D396D" w:rsidRPr="00711FCF">
        <w:rPr>
          <w:rFonts w:ascii="Times New Roman" w:eastAsiaTheme="minorHAnsi" w:hAnsi="Times New Roman"/>
          <w:color w:val="000000" w:themeColor="text1"/>
          <w:sz w:val="24"/>
          <w:szCs w:val="24"/>
          <w:lang w:val="en-US" w:eastAsia="en-US"/>
        </w:rPr>
        <w:t xml:space="preserve">argues that meticulous realism </w:t>
      </w:r>
      <w:r w:rsidR="003D396D">
        <w:rPr>
          <w:rFonts w:ascii="Times New Roman" w:eastAsiaTheme="minorHAnsi" w:hAnsi="Times New Roman"/>
          <w:color w:val="000000" w:themeColor="text1"/>
          <w:sz w:val="24"/>
          <w:szCs w:val="24"/>
          <w:lang w:val="en-US" w:eastAsia="en-US"/>
        </w:rPr>
        <w:t>in the game is not required and even may be harmful:</w:t>
      </w:r>
    </w:p>
    <w:p w14:paraId="5892E909" w14:textId="77777777" w:rsidR="003D396D" w:rsidRPr="003D396D" w:rsidRDefault="003D396D" w:rsidP="003D396D">
      <w:pPr>
        <w:spacing w:line="360" w:lineRule="auto"/>
        <w:ind w:firstLine="708"/>
        <w:jc w:val="both"/>
        <w:rPr>
          <w:i/>
          <w:lang w:val="en-US"/>
        </w:rPr>
      </w:pPr>
      <w:r>
        <w:rPr>
          <w:i/>
          <w:lang w:val="en-US"/>
        </w:rPr>
        <w:lastRenderedPageBreak/>
        <w:t>Q</w:t>
      </w:r>
      <w:r w:rsidRPr="003D396D">
        <w:rPr>
          <w:i/>
          <w:lang w:val="en-US"/>
        </w:rPr>
        <w:t>: But, should there be any historical realism, historical accuracy at all? I mean, it’s a game…yeah, so, ok, it can be based on real events, but still it seems that game developers and gamers do not have to follow l</w:t>
      </w:r>
      <w:r>
        <w:rPr>
          <w:i/>
          <w:lang w:val="en-US"/>
        </w:rPr>
        <w:t>ike a chronicles of the WWII, do</w:t>
      </w:r>
      <w:r w:rsidRPr="003D396D">
        <w:rPr>
          <w:i/>
          <w:lang w:val="en-US"/>
        </w:rPr>
        <w:t xml:space="preserve"> they?</w:t>
      </w:r>
    </w:p>
    <w:p w14:paraId="1702F329" w14:textId="77777777" w:rsidR="003D396D" w:rsidRPr="003D396D" w:rsidRDefault="003D396D" w:rsidP="003D396D">
      <w:pPr>
        <w:spacing w:line="360" w:lineRule="auto"/>
        <w:ind w:firstLine="708"/>
        <w:jc w:val="both"/>
        <w:rPr>
          <w:i/>
          <w:lang w:val="en-US"/>
        </w:rPr>
      </w:pPr>
      <w:r>
        <w:rPr>
          <w:i/>
          <w:lang w:val="en-US"/>
        </w:rPr>
        <w:t>A</w:t>
      </w:r>
      <w:r w:rsidRPr="003D396D">
        <w:rPr>
          <w:i/>
          <w:lang w:val="en-US"/>
        </w:rPr>
        <w:t>: I tend to ignore that because it makes it more interesting to rewrite history</w:t>
      </w:r>
      <w:r>
        <w:rPr>
          <w:i/>
          <w:lang w:val="en-US"/>
        </w:rPr>
        <w:t>…</w:t>
      </w:r>
      <w:r w:rsidRPr="003D396D">
        <w:rPr>
          <w:i/>
          <w:lang w:val="en-US"/>
        </w:rPr>
        <w:t xml:space="preserve"> than to experience the same results over and over again.  It takes an approach to say, ok, we have this historic situation and now it’s up to you what would happen. And that’s much more interesting than following through what already had happened. </w:t>
      </w:r>
    </w:p>
    <w:p w14:paraId="67372D28" w14:textId="77777777" w:rsidR="003D396D" w:rsidRPr="003D396D" w:rsidRDefault="003D396D" w:rsidP="003D396D">
      <w:pPr>
        <w:spacing w:line="360" w:lineRule="auto"/>
        <w:ind w:firstLine="708"/>
        <w:jc w:val="both"/>
        <w:rPr>
          <w:i/>
          <w:lang w:val="en-US"/>
        </w:rPr>
      </w:pPr>
      <w:r>
        <w:rPr>
          <w:i/>
          <w:lang w:val="en-US"/>
        </w:rPr>
        <w:t>Q: S</w:t>
      </w:r>
      <w:r w:rsidRPr="003D396D">
        <w:rPr>
          <w:i/>
          <w:lang w:val="en-US"/>
        </w:rPr>
        <w:t>o, is it a kind of</w:t>
      </w:r>
      <w:r>
        <w:rPr>
          <w:i/>
          <w:lang w:val="en-US"/>
        </w:rPr>
        <w:t>…</w:t>
      </w:r>
      <w:r w:rsidRPr="003D396D">
        <w:rPr>
          <w:i/>
          <w:lang w:val="en-US"/>
        </w:rPr>
        <w:t xml:space="preserve"> alternative history?</w:t>
      </w:r>
    </w:p>
    <w:p w14:paraId="4ACC3963" w14:textId="77777777" w:rsidR="00462058" w:rsidRDefault="003D396D" w:rsidP="003D396D">
      <w:pPr>
        <w:spacing w:line="360" w:lineRule="auto"/>
        <w:ind w:firstLine="708"/>
        <w:jc w:val="both"/>
        <w:rPr>
          <w:i/>
          <w:lang w:val="en-US"/>
        </w:rPr>
      </w:pPr>
      <w:r>
        <w:rPr>
          <w:i/>
          <w:lang w:val="en-US"/>
        </w:rPr>
        <w:t>A</w:t>
      </w:r>
      <w:r w:rsidRPr="003D396D">
        <w:rPr>
          <w:i/>
          <w:lang w:val="en-US"/>
        </w:rPr>
        <w:t xml:space="preserve">: Yes, I think, that it is more interesting </w:t>
      </w:r>
      <w:r w:rsidR="00462058">
        <w:rPr>
          <w:i/>
          <w:lang w:val="en-US"/>
        </w:rPr>
        <w:t>than play actual history.</w:t>
      </w:r>
    </w:p>
    <w:p w14:paraId="17C26D59" w14:textId="77777777" w:rsidR="00652270" w:rsidRDefault="00652270" w:rsidP="003D396D">
      <w:pPr>
        <w:spacing w:line="360" w:lineRule="auto"/>
        <w:ind w:firstLine="708"/>
        <w:jc w:val="both"/>
        <w:rPr>
          <w:i/>
          <w:lang w:val="en-US"/>
        </w:rPr>
      </w:pPr>
    </w:p>
    <w:p w14:paraId="18E9B5C4" w14:textId="77777777" w:rsidR="003D396D" w:rsidRDefault="00462058" w:rsidP="003D396D">
      <w:pPr>
        <w:spacing w:line="360" w:lineRule="auto"/>
        <w:ind w:firstLine="708"/>
        <w:jc w:val="both"/>
        <w:rPr>
          <w:i/>
          <w:lang w:val="en-US"/>
        </w:rPr>
      </w:pPr>
      <w:r>
        <w:rPr>
          <w:i/>
          <w:lang w:val="en-US"/>
        </w:rPr>
        <w:t>“You see, what’s interesting --</w:t>
      </w:r>
      <w:r w:rsidR="004D76C3">
        <w:rPr>
          <w:i/>
          <w:lang w:val="en-US"/>
        </w:rPr>
        <w:t xml:space="preserve"> the</w:t>
      </w:r>
      <w:r>
        <w:rPr>
          <w:i/>
          <w:lang w:val="en-US"/>
        </w:rPr>
        <w:t xml:space="preserve"> reality </w:t>
      </w:r>
      <w:r w:rsidR="004D76C3">
        <w:rPr>
          <w:i/>
          <w:lang w:val="en-US"/>
        </w:rPr>
        <w:t>isn’t so interesting. I mean, if you make everything real, when the unit dies after the one shot, it won’t be interesting. Everywhere… Therefore, one cannot espect historical accuracy, historical truth in games, that’s unreal”</w:t>
      </w:r>
      <w:r w:rsidR="004D76C3">
        <w:rPr>
          <w:rStyle w:val="ab"/>
          <w:i/>
          <w:lang w:val="en-US"/>
        </w:rPr>
        <w:footnoteReference w:id="34"/>
      </w:r>
      <w:r w:rsidR="004D76C3">
        <w:rPr>
          <w:i/>
          <w:lang w:val="en-US"/>
        </w:rPr>
        <w:t xml:space="preserve">. </w:t>
      </w:r>
    </w:p>
    <w:p w14:paraId="662F07FB" w14:textId="77777777" w:rsidR="0066461C" w:rsidRDefault="0066461C" w:rsidP="003D396D">
      <w:pPr>
        <w:spacing w:line="360" w:lineRule="auto"/>
        <w:ind w:firstLine="708"/>
        <w:jc w:val="both"/>
        <w:rPr>
          <w:i/>
          <w:lang w:val="en-US"/>
        </w:rPr>
      </w:pPr>
    </w:p>
    <w:p w14:paraId="58EEF027" w14:textId="77777777" w:rsidR="00EF561A" w:rsidRDefault="00EF561A" w:rsidP="003D396D">
      <w:pPr>
        <w:spacing w:line="360" w:lineRule="auto"/>
        <w:ind w:firstLine="708"/>
        <w:jc w:val="both"/>
        <w:rPr>
          <w:lang w:val="en-US"/>
        </w:rPr>
      </w:pPr>
      <w:r>
        <w:rPr>
          <w:lang w:val="en-US"/>
        </w:rPr>
        <w:t xml:space="preserve">game developers and </w:t>
      </w:r>
      <w:r w:rsidRPr="00711FCF">
        <w:rPr>
          <w:lang w:val="en-US"/>
        </w:rPr>
        <w:t xml:space="preserve">amateur players stand for as accurate representation of historical events as possible: </w:t>
      </w:r>
    </w:p>
    <w:p w14:paraId="23880064" w14:textId="77777777" w:rsidR="0066461C" w:rsidRPr="00711FCF" w:rsidRDefault="0066461C" w:rsidP="003D396D">
      <w:pPr>
        <w:spacing w:line="360" w:lineRule="auto"/>
        <w:ind w:firstLine="708"/>
        <w:jc w:val="both"/>
        <w:rPr>
          <w:lang w:val="en-US"/>
        </w:rPr>
      </w:pPr>
    </w:p>
    <w:p w14:paraId="617FDABD" w14:textId="77777777" w:rsidR="001330AD" w:rsidRPr="001330AD" w:rsidRDefault="001330AD" w:rsidP="003D396D">
      <w:pPr>
        <w:spacing w:line="360" w:lineRule="auto"/>
        <w:ind w:firstLine="708"/>
        <w:jc w:val="both"/>
        <w:rPr>
          <w:i/>
          <w:lang w:val="en-US"/>
        </w:rPr>
      </w:pPr>
      <w:r>
        <w:rPr>
          <w:i/>
          <w:lang w:val="en-US"/>
        </w:rPr>
        <w:t>“I believe that developers should be responsible for what they produce, and especially for the accuracy of the information about real events, especially when it comes to the WWII or Great Patriotic war. Well, they may turn to alternative history, it’s their right, but t</w:t>
      </w:r>
      <w:r w:rsidR="003D39F2">
        <w:rPr>
          <w:i/>
          <w:lang w:val="en-US"/>
        </w:rPr>
        <w:t>hen they should warn the user that game is based on someone’s fantasy</w:t>
      </w:r>
      <w:r>
        <w:rPr>
          <w:i/>
          <w:lang w:val="en-US"/>
        </w:rPr>
        <w:t>”</w:t>
      </w:r>
      <w:r w:rsidR="003D39F2">
        <w:rPr>
          <w:i/>
          <w:lang w:val="en-US"/>
        </w:rPr>
        <w:t>.</w:t>
      </w:r>
      <w:r w:rsidR="003D39F2">
        <w:rPr>
          <w:rStyle w:val="ab"/>
          <w:i/>
          <w:lang w:val="en-US"/>
        </w:rPr>
        <w:footnoteReference w:id="35"/>
      </w:r>
    </w:p>
    <w:p w14:paraId="00F764F2" w14:textId="77777777" w:rsidR="00056987" w:rsidRDefault="004D76C3" w:rsidP="00A0780C">
      <w:pPr>
        <w:spacing w:line="360" w:lineRule="auto"/>
        <w:ind w:firstLine="708"/>
        <w:jc w:val="both"/>
        <w:rPr>
          <w:i/>
          <w:lang w:val="en-US"/>
        </w:rPr>
      </w:pPr>
      <w:r>
        <w:rPr>
          <w:i/>
          <w:lang w:val="en-US"/>
        </w:rPr>
        <w:t xml:space="preserve">“Of course, I believe, we are responsible for the product we create! It’s not only about the history, it’s about general things… &lt;…&gt; We use documentary, video chronics, authentic maps… </w:t>
      </w:r>
      <w:r w:rsidR="00E65999" w:rsidRPr="00711FCF">
        <w:rPr>
          <w:i/>
          <w:lang w:val="en-US"/>
        </w:rPr>
        <w:t>Several times,</w:t>
      </w:r>
      <w:r>
        <w:rPr>
          <w:i/>
          <w:lang w:val="en-US"/>
        </w:rPr>
        <w:t xml:space="preserve"> </w:t>
      </w:r>
      <w:r w:rsidR="00E65999">
        <w:rPr>
          <w:i/>
          <w:lang w:val="en-US"/>
        </w:rPr>
        <w:t xml:space="preserve">we’ve organized trips to museums for our artists and level-designers, they’ve </w:t>
      </w:r>
      <w:r w:rsidR="00E65999" w:rsidRPr="00711FCF">
        <w:rPr>
          <w:i/>
          <w:lang w:val="en-US"/>
        </w:rPr>
        <w:t xml:space="preserve">told with guides… It's ok when our enviromental designers travel to battle places to work with </w:t>
      </w:r>
      <w:r w:rsidR="00056987" w:rsidRPr="00711FCF">
        <w:rPr>
          <w:i/>
          <w:lang w:val="en-US"/>
        </w:rPr>
        <w:t>real environment</w:t>
      </w:r>
      <w:r>
        <w:rPr>
          <w:i/>
          <w:lang w:val="en-US"/>
        </w:rPr>
        <w:t>”</w:t>
      </w:r>
      <w:r w:rsidR="00056987">
        <w:rPr>
          <w:i/>
          <w:lang w:val="en-US"/>
        </w:rPr>
        <w:t>.</w:t>
      </w:r>
    </w:p>
    <w:p w14:paraId="2DE85B0D" w14:textId="77777777" w:rsidR="00A0780C" w:rsidRDefault="00A0780C" w:rsidP="00A0780C">
      <w:pPr>
        <w:spacing w:line="360" w:lineRule="auto"/>
        <w:ind w:firstLine="708"/>
        <w:jc w:val="both"/>
        <w:rPr>
          <w:i/>
          <w:lang w:val="en-US"/>
        </w:rPr>
      </w:pPr>
    </w:p>
    <w:p w14:paraId="45F9D1F9" w14:textId="77777777" w:rsidR="00056987" w:rsidRDefault="00056987" w:rsidP="004D76C3">
      <w:pPr>
        <w:spacing w:line="360" w:lineRule="auto"/>
        <w:ind w:firstLine="708"/>
        <w:jc w:val="both"/>
        <w:rPr>
          <w:lang w:val="en-US"/>
        </w:rPr>
      </w:pPr>
      <w:r>
        <w:rPr>
          <w:lang w:val="en-US"/>
        </w:rPr>
        <w:t xml:space="preserve">However, game developers point out that such kind of responsibility has </w:t>
      </w:r>
      <w:r w:rsidRPr="00711FCF">
        <w:rPr>
          <w:lang w:val="en-US"/>
        </w:rPr>
        <w:t xml:space="preserve">ethical aspect </w:t>
      </w:r>
      <w:r w:rsidR="0018619E">
        <w:rPr>
          <w:lang w:val="en-US"/>
        </w:rPr>
        <w:t>rather</w:t>
      </w:r>
      <w:r w:rsidR="0018619E" w:rsidRPr="00711FCF">
        <w:rPr>
          <w:lang w:val="en-US"/>
        </w:rPr>
        <w:t xml:space="preserve"> </w:t>
      </w:r>
      <w:r w:rsidRPr="00711FCF">
        <w:rPr>
          <w:lang w:val="en-US"/>
        </w:rPr>
        <w:t xml:space="preserve">than </w:t>
      </w:r>
      <w:r w:rsidR="0018619E">
        <w:rPr>
          <w:lang w:val="en-US"/>
        </w:rPr>
        <w:t>legislative. It is regulated mostly by moral characteristics of game creators</w:t>
      </w:r>
      <w:r w:rsidR="006E09C2">
        <w:rPr>
          <w:lang w:val="en-US"/>
        </w:rPr>
        <w:t>, therefore, it</w:t>
      </w:r>
      <w:r w:rsidR="0018619E">
        <w:rPr>
          <w:lang w:val="en-US"/>
        </w:rPr>
        <w:t xml:space="preserve"> also </w:t>
      </w:r>
      <w:r w:rsidR="006E09C2">
        <w:rPr>
          <w:lang w:val="en-US"/>
        </w:rPr>
        <w:t>depends</w:t>
      </w:r>
      <w:r w:rsidR="0018619E">
        <w:rPr>
          <w:lang w:val="en-US"/>
        </w:rPr>
        <w:t xml:space="preserve"> on </w:t>
      </w:r>
      <w:r w:rsidR="006E09C2">
        <w:rPr>
          <w:lang w:val="en-US"/>
        </w:rPr>
        <w:t xml:space="preserve">their cultural </w:t>
      </w:r>
      <w:r w:rsidR="0018619E">
        <w:rPr>
          <w:lang w:val="en-US"/>
        </w:rPr>
        <w:t>and social background.</w:t>
      </w:r>
    </w:p>
    <w:p w14:paraId="1BF9110B" w14:textId="77777777" w:rsidR="00A0780C" w:rsidRPr="00711FCF" w:rsidRDefault="00A0780C" w:rsidP="004D76C3">
      <w:pPr>
        <w:spacing w:line="360" w:lineRule="auto"/>
        <w:ind w:firstLine="708"/>
        <w:jc w:val="both"/>
        <w:rPr>
          <w:lang w:val="en-US"/>
        </w:rPr>
      </w:pPr>
    </w:p>
    <w:p w14:paraId="3D0F8B0B" w14:textId="77777777" w:rsidR="0018619E" w:rsidRPr="00711FCF" w:rsidRDefault="0018619E" w:rsidP="004D76C3">
      <w:pPr>
        <w:spacing w:line="360" w:lineRule="auto"/>
        <w:ind w:firstLine="708"/>
        <w:jc w:val="both"/>
        <w:rPr>
          <w:i/>
          <w:lang w:val="en-US"/>
        </w:rPr>
      </w:pPr>
      <w:r>
        <w:rPr>
          <w:i/>
          <w:lang w:val="en-US"/>
        </w:rPr>
        <w:t>“Well, WE DO care about our story, we want to make people feel like they’ve been there… But it doesn’t necessary mean that other studios are so attentive as well</w:t>
      </w:r>
      <w:r w:rsidR="003F6F4C">
        <w:rPr>
          <w:i/>
          <w:lang w:val="en-US"/>
        </w:rPr>
        <w:t>, l</w:t>
      </w:r>
      <w:r>
        <w:rPr>
          <w:i/>
          <w:lang w:val="en-US"/>
        </w:rPr>
        <w:t>ook at games produced by, say, Electronic Arts…</w:t>
      </w:r>
      <w:r w:rsidR="006E09C2">
        <w:rPr>
          <w:i/>
          <w:lang w:val="en-US"/>
        </w:rPr>
        <w:t xml:space="preserve"> Or SEGA, yeah, SEGA published Company of Heroes… I don’t remember who was their developer… Anyway, they’re [games] cool in terms of gameplay and graphics, but I’d never make a game where </w:t>
      </w:r>
      <w:r w:rsidR="003F6F4C">
        <w:rPr>
          <w:i/>
          <w:lang w:val="en-US"/>
        </w:rPr>
        <w:t>Russians are portrayed like this…</w:t>
      </w:r>
      <w:r w:rsidR="006E09C2">
        <w:rPr>
          <w:i/>
          <w:lang w:val="en-US"/>
        </w:rPr>
        <w:t xml:space="preserve"> just because I’m Russian</w:t>
      </w:r>
      <w:r w:rsidR="003F6F4C">
        <w:rPr>
          <w:i/>
          <w:lang w:val="en-US"/>
        </w:rPr>
        <w:t xml:space="preserve"> (laugh)</w:t>
      </w:r>
      <w:r w:rsidR="006E09C2">
        <w:rPr>
          <w:i/>
          <w:lang w:val="en-US"/>
        </w:rPr>
        <w:t>. Maybe for them it’s ok, although for me it looks strange… I mean, I don’t really believe that there are some governmental order or something like this, game industry doesn’t work in that way, but … but I’d never produce such kind of stuff,</w:t>
      </w:r>
      <w:r w:rsidR="006E09C2" w:rsidRPr="00711FCF">
        <w:rPr>
          <w:i/>
          <w:lang w:val="en-US"/>
        </w:rPr>
        <w:t xml:space="preserve"> because I don't think so. I don't really know what motivates them, </w:t>
      </w:r>
      <w:r w:rsidR="003F6F4C" w:rsidRPr="00711FCF">
        <w:rPr>
          <w:i/>
          <w:lang w:val="en-US"/>
        </w:rPr>
        <w:t>they can create cool games, but not when it comes to games about WWII</w:t>
      </w:r>
      <w:r w:rsidR="001C0CDE">
        <w:rPr>
          <w:i/>
          <w:lang w:val="en-US"/>
        </w:rPr>
        <w:t xml:space="preserve">, </w:t>
      </w:r>
      <w:r w:rsidR="001C0CDE" w:rsidRPr="00711FCF">
        <w:rPr>
          <w:i/>
          <w:lang w:val="en-US"/>
        </w:rPr>
        <w:t>more precisely about GPW</w:t>
      </w:r>
      <w:r w:rsidR="003F6F4C" w:rsidRPr="00711FCF">
        <w:rPr>
          <w:i/>
          <w:lang w:val="en-US"/>
        </w:rPr>
        <w:t xml:space="preserve">. Maybe it's cultural differences – </w:t>
      </w:r>
      <w:r w:rsidR="001C0CDE" w:rsidRPr="00711FCF">
        <w:rPr>
          <w:i/>
          <w:lang w:val="en-US"/>
        </w:rPr>
        <w:t xml:space="preserve">a foreign </w:t>
      </w:r>
      <w:r w:rsidR="003F6F4C" w:rsidRPr="00711FCF">
        <w:rPr>
          <w:i/>
          <w:lang w:val="en-US"/>
        </w:rPr>
        <w:t xml:space="preserve"> cannot understand misterious Russian soul (laugh), but anyway – they operate somehow differently. But people…. People all around the world, for them it's ok, so who's there to bother how'd Russia react</w:t>
      </w:r>
      <w:r w:rsidR="003F6F4C">
        <w:rPr>
          <w:i/>
          <w:lang w:val="en-US"/>
        </w:rPr>
        <w:t>”.</w:t>
      </w:r>
      <w:r w:rsidR="003F6F4C">
        <w:rPr>
          <w:rStyle w:val="ab"/>
          <w:i/>
          <w:lang w:val="en-US"/>
        </w:rPr>
        <w:footnoteReference w:id="36"/>
      </w:r>
      <w:r w:rsidR="003F6F4C" w:rsidRPr="00711FCF">
        <w:rPr>
          <w:i/>
          <w:lang w:val="en-US"/>
        </w:rPr>
        <w:t xml:space="preserve"> </w:t>
      </w:r>
    </w:p>
    <w:p w14:paraId="1855F9BE" w14:textId="77777777" w:rsidR="00086650" w:rsidRPr="00711FCF" w:rsidRDefault="00086650" w:rsidP="004D76C3">
      <w:pPr>
        <w:spacing w:line="360" w:lineRule="auto"/>
        <w:ind w:firstLine="708"/>
        <w:jc w:val="both"/>
        <w:rPr>
          <w:i/>
          <w:lang w:val="en-US"/>
        </w:rPr>
      </w:pPr>
    </w:p>
    <w:p w14:paraId="355AB236" w14:textId="77777777" w:rsidR="00652270" w:rsidRDefault="00086650" w:rsidP="00652270">
      <w:pPr>
        <w:spacing w:line="360" w:lineRule="auto"/>
        <w:ind w:firstLine="708"/>
        <w:jc w:val="both"/>
        <w:rPr>
          <w:lang w:val="en-US"/>
        </w:rPr>
      </w:pPr>
      <w:r w:rsidRPr="00711FCF">
        <w:rPr>
          <w:lang w:val="en-US"/>
        </w:rPr>
        <w:t>Social background of game creators as well as gamers themselves indeed plays one of the most significant roles in the gaming process. It affects the possible interpretations that are provided by both sides</w:t>
      </w:r>
      <w:r w:rsidR="00330BEC" w:rsidRPr="00711FCF">
        <w:rPr>
          <w:lang w:val="en-US"/>
        </w:rPr>
        <w:t>,</w:t>
      </w:r>
      <w:r w:rsidRPr="00711FCF">
        <w:rPr>
          <w:lang w:val="en-US"/>
        </w:rPr>
        <w:t xml:space="preserve"> and</w:t>
      </w:r>
      <w:r w:rsidR="00330BEC" w:rsidRPr="00711FCF">
        <w:rPr>
          <w:lang w:val="en-US"/>
        </w:rPr>
        <w:t xml:space="preserve"> not neccessarily they coinside. In that case, incorrect interpretation and, as a consequence, misunderstanding may provoke negative response from users' side</w:t>
      </w:r>
      <w:r w:rsidR="00652270" w:rsidRPr="00711FCF">
        <w:rPr>
          <w:lang w:val="en-US"/>
        </w:rPr>
        <w:t>. Nevertheless, game designers tend to underline their independent and impartial approach to game development</w:t>
      </w:r>
      <w:r w:rsidR="00330BEC" w:rsidRPr="00711FCF">
        <w:rPr>
          <w:lang w:val="en-US"/>
        </w:rPr>
        <w:t>:</w:t>
      </w:r>
    </w:p>
    <w:p w14:paraId="2570746C" w14:textId="77777777" w:rsidR="0066461C" w:rsidRPr="00711FCF" w:rsidRDefault="0066461C" w:rsidP="00652270">
      <w:pPr>
        <w:spacing w:line="360" w:lineRule="auto"/>
        <w:ind w:firstLine="708"/>
        <w:jc w:val="both"/>
        <w:rPr>
          <w:lang w:val="en-US"/>
        </w:rPr>
      </w:pPr>
    </w:p>
    <w:p w14:paraId="73738054" w14:textId="77777777" w:rsidR="00330BEC" w:rsidRPr="00711FCF" w:rsidRDefault="00330BEC" w:rsidP="00652270">
      <w:pPr>
        <w:spacing w:line="360" w:lineRule="auto"/>
        <w:ind w:firstLine="708"/>
        <w:jc w:val="both"/>
        <w:rPr>
          <w:lang w:val="en-US"/>
        </w:rPr>
      </w:pPr>
      <w:r>
        <w:rPr>
          <w:i/>
          <w:lang w:val="en-US"/>
        </w:rPr>
        <w:t>“B</w:t>
      </w:r>
      <w:r w:rsidRPr="00330BEC">
        <w:rPr>
          <w:i/>
          <w:lang w:val="en-US"/>
        </w:rPr>
        <w:t xml:space="preserve">ecause game developers know how game developers think and gamers don’t know that much about game developers because they haven’t developed games. That’s why, I think. And to further explain it, game developers are, of course, are human beings, of course they have certain ideals, ideological background and kind of all that staff. And they can put that into the game as long as it doesn’t interfere with the main point that is to make the game; it works and fits to profile. So, they have a certain job to do but if they do their job with their background whatever </w:t>
      </w:r>
      <w:r w:rsidRPr="00330BEC">
        <w:rPr>
          <w:i/>
          <w:lang w:val="en-US"/>
        </w:rPr>
        <w:lastRenderedPageBreak/>
        <w:t>they want to put in, it doesn’t have to be ideological. I think that much ideological background is there. Let’s say they have an interesting story point that they hours wanted to see or they wanted to see special…they want to do just character design in a certain way as I have always witnessed to be lacking in the game honestly. Then they can put it into the game if it doesn’t interfere with the game designing process. And of course, game developers tend to stretch the freedom, the point of freedom that they have, just to create the image of course. Yes, I have all the freedom I want, like, do whatever I want</w:t>
      </w:r>
      <w:r>
        <w:rPr>
          <w:i/>
          <w:lang w:val="en-US"/>
        </w:rPr>
        <w:t>”</w:t>
      </w:r>
      <w:r w:rsidRPr="00330BEC">
        <w:rPr>
          <w:i/>
          <w:lang w:val="en-US"/>
        </w:rPr>
        <w:t>.</w:t>
      </w:r>
    </w:p>
    <w:p w14:paraId="310F17FE" w14:textId="77777777" w:rsidR="009076B4" w:rsidRDefault="009076B4" w:rsidP="00A0780C">
      <w:pPr>
        <w:spacing w:line="360" w:lineRule="auto"/>
        <w:jc w:val="both"/>
        <w:rPr>
          <w:i/>
          <w:lang w:val="en-US"/>
        </w:rPr>
      </w:pPr>
    </w:p>
    <w:p w14:paraId="2B184052" w14:textId="77777777" w:rsidR="00A0780C" w:rsidRDefault="00A0780C" w:rsidP="00A0780C">
      <w:pPr>
        <w:spacing w:line="360" w:lineRule="auto"/>
        <w:jc w:val="both"/>
        <w:rPr>
          <w:lang w:val="en-US"/>
        </w:rPr>
      </w:pPr>
      <w:r>
        <w:rPr>
          <w:i/>
          <w:lang w:val="en-US"/>
        </w:rPr>
        <w:tab/>
      </w:r>
      <w:r>
        <w:rPr>
          <w:lang w:val="en-US"/>
        </w:rPr>
        <w:t>The cited interview extract</w:t>
      </w:r>
      <w:r w:rsidR="00D87220">
        <w:rPr>
          <w:lang w:val="en-US"/>
        </w:rPr>
        <w:t>s</w:t>
      </w:r>
      <w:r>
        <w:rPr>
          <w:lang w:val="en-US"/>
        </w:rPr>
        <w:t xml:space="preserve"> </w:t>
      </w:r>
      <w:r w:rsidR="00D87220">
        <w:rPr>
          <w:lang w:val="en-US"/>
        </w:rPr>
        <w:t>raise</w:t>
      </w:r>
      <w:r>
        <w:rPr>
          <w:lang w:val="en-US"/>
        </w:rPr>
        <w:t xml:space="preserve"> another important issue that addresses the question of histotical stereotypisation and translation of myths and historical clichés. Games indeed insipire and provoke such things – there are a variety of studies that </w:t>
      </w:r>
      <w:r w:rsidRPr="00711FCF">
        <w:rPr>
          <w:lang w:val="en-US"/>
        </w:rPr>
        <w:t>prove it, --</w:t>
      </w:r>
      <w:r>
        <w:rPr>
          <w:lang w:val="en-US"/>
        </w:rPr>
        <w:t xml:space="preserve"> and historical games</w:t>
      </w:r>
      <w:r w:rsidRPr="00711FCF">
        <w:rPr>
          <w:lang w:val="en-US"/>
        </w:rPr>
        <w:t xml:space="preserve"> are not the exception.</w:t>
      </w:r>
      <w:r>
        <w:rPr>
          <w:lang w:val="en-US"/>
        </w:rPr>
        <w:t xml:space="preserve"> Even those (mostly semi-professionals and professionals) who deny </w:t>
      </w:r>
      <w:r w:rsidR="00200594">
        <w:rPr>
          <w:lang w:val="en-US"/>
        </w:rPr>
        <w:t xml:space="preserve">any impact of games on user’s mind, admit that game stereotypes pass into real life and affect the perceprtion of people and events: </w:t>
      </w:r>
    </w:p>
    <w:p w14:paraId="2A4B0F44" w14:textId="77777777" w:rsidR="002A33CF" w:rsidRDefault="002A33CF" w:rsidP="00A0780C">
      <w:pPr>
        <w:spacing w:line="360" w:lineRule="auto"/>
        <w:jc w:val="both"/>
        <w:rPr>
          <w:lang w:val="en-US"/>
        </w:rPr>
      </w:pPr>
    </w:p>
    <w:p w14:paraId="5C68437C" w14:textId="067C5531" w:rsidR="00200594" w:rsidRDefault="007F2ACD" w:rsidP="007F2ACD">
      <w:pPr>
        <w:spacing w:line="360" w:lineRule="auto"/>
        <w:ind w:firstLine="708"/>
        <w:jc w:val="both"/>
        <w:rPr>
          <w:i/>
          <w:lang w:val="en-US"/>
        </w:rPr>
      </w:pPr>
      <w:r>
        <w:rPr>
          <w:rFonts w:eastAsia="Times New Roman"/>
          <w:i/>
          <w:color w:val="262626"/>
          <w:bdr w:val="none" w:sz="0" w:space="0" w:color="auto" w:frame="1"/>
          <w:lang w:val="en-US"/>
        </w:rPr>
        <w:t>“</w:t>
      </w:r>
      <w:r w:rsidRPr="007F2ACD">
        <w:rPr>
          <w:rFonts w:eastAsia="Times New Roman"/>
          <w:i/>
          <w:color w:val="262626"/>
          <w:bdr w:val="none" w:sz="0" w:space="0" w:color="auto" w:frame="1"/>
        </w:rPr>
        <w:t>When I was 7 or 8, playing Medal of Honor for the first time, it's like when you thought about Germany then, you thought about Hitler, you thought about the Nzais, you don't think about, you know, they have a lovely outfit, you don't think that</w:t>
      </w:r>
      <w:r>
        <w:rPr>
          <w:rFonts w:eastAsia="Times New Roman"/>
          <w:i/>
          <w:color w:val="262626"/>
          <w:bdr w:val="none" w:sz="0" w:space="0" w:color="auto" w:frame="1"/>
        </w:rPr>
        <w:t>.</w:t>
      </w:r>
      <w:r w:rsidRPr="007F2ACD">
        <w:rPr>
          <w:rFonts w:eastAsia="Times New Roman"/>
          <w:i/>
          <w:color w:val="262626"/>
          <w:bdr w:val="none" w:sz="0" w:space="0" w:color="auto" w:frame="1"/>
        </w:rPr>
        <w:t>.. I've been to Germany, I went to like forest, and it's like the whole lovely thing and everyone is friendly, but it's like, before you go there in person, you still think that the war</w:t>
      </w:r>
      <w:r w:rsidRPr="007F2ACD">
        <w:rPr>
          <w:rFonts w:eastAsia="Times New Roman"/>
          <w:i/>
          <w:color w:val="262626"/>
        </w:rPr>
        <w:t>. But it's like how, the stereotypes gonna always be again. It is easier to understand what the stereotype, cause everyone knows this stereotype. It's like stereotypical English is porsh and smart. And everyone thinks that when you think English, like the first thing is gonna be posh. I also think that traditional. And it's like when you think, because of the when I think, when I was younf I thought 'German', I thought whooaa, and I thought 'nazis' and I thought 'bad'. And that was a really awful stereotype, but, when I was younger this is how it portrayed them and this is what I thought. So, I definitely think that they definitely helped them against. I know why they have them against. I wish they didn't have them against, but it's what everyone, everyone can relate to it. Cause everyone knows the stereotype</w:t>
      </w:r>
      <w:r>
        <w:rPr>
          <w:rFonts w:eastAsia="Times New Roman"/>
          <w:i/>
          <w:color w:val="262626"/>
          <w:lang w:val="en-US"/>
        </w:rPr>
        <w:t>”</w:t>
      </w:r>
      <w:r w:rsidRPr="007F2ACD">
        <w:rPr>
          <w:rFonts w:eastAsia="Times New Roman"/>
          <w:i/>
          <w:color w:val="262626"/>
        </w:rPr>
        <w:t>.</w:t>
      </w:r>
    </w:p>
    <w:p w14:paraId="6ADCF976" w14:textId="77777777" w:rsidR="007F2ACD" w:rsidRPr="007F2ACD" w:rsidRDefault="007F2ACD" w:rsidP="007F2ACD">
      <w:pPr>
        <w:spacing w:line="360" w:lineRule="auto"/>
        <w:ind w:firstLine="708"/>
        <w:jc w:val="both"/>
        <w:rPr>
          <w:i/>
          <w:lang w:val="en-US"/>
        </w:rPr>
      </w:pPr>
    </w:p>
    <w:p w14:paraId="26F1C0A5" w14:textId="77777777" w:rsidR="00086650" w:rsidRPr="00652270" w:rsidRDefault="00200594" w:rsidP="0078306D">
      <w:pPr>
        <w:spacing w:line="360" w:lineRule="auto"/>
        <w:jc w:val="both"/>
        <w:rPr>
          <w:rFonts w:eastAsia="Times New Roman"/>
          <w:i/>
          <w:color w:val="000000" w:themeColor="text1"/>
          <w:bdr w:val="none" w:sz="0" w:space="0" w:color="auto" w:frame="1"/>
          <w:lang w:val="en-US"/>
        </w:rPr>
      </w:pPr>
      <w:r w:rsidRPr="00175BDE">
        <w:rPr>
          <w:color w:val="000000" w:themeColor="text1"/>
          <w:lang w:val="en-US"/>
        </w:rPr>
        <w:tab/>
        <w:t>“</w:t>
      </w:r>
      <w:r w:rsidRPr="00711FCF">
        <w:rPr>
          <w:rFonts w:eastAsia="Times New Roman"/>
          <w:i/>
          <w:color w:val="000000" w:themeColor="text1"/>
          <w:bdr w:val="none" w:sz="0" w:space="0" w:color="auto" w:frame="1"/>
          <w:lang w:val="en-US"/>
        </w:rPr>
        <w:t xml:space="preserve">I definitely could tell you that if you ever played for... video-games have this stereotypes now, especially in WWII. So, it always gonna be. It depends what the game publisher as well, so that's a game done by an american company Russians are gonna to be extremely stereotyped. Like, I remember playing one game… Company of Heroes [2]. You know well, you feel they have a really thick accents, big heavy coats, drinking vodka.. That's it, I'm afraid. Like, I don't want to </w:t>
      </w:r>
      <w:r w:rsidRPr="00711FCF">
        <w:rPr>
          <w:rFonts w:eastAsia="Times New Roman"/>
          <w:i/>
          <w:color w:val="000000" w:themeColor="text1"/>
          <w:bdr w:val="none" w:sz="0" w:space="0" w:color="auto" w:frame="1"/>
          <w:lang w:val="en-US"/>
        </w:rPr>
        <w:lastRenderedPageBreak/>
        <w:t>be mean, but Russians, actually, stereotyped in WWII games, especially, the american ones. Cause it goes, the English, have stereotypes Russians, they.. almost like the base  upfront of the... of the, you know, they are the hardest, the greatiest, they've been through the worst. The Americans are the most patriotic, so. You know, if you have ever played the american any commrads, obviously, gonna die. And then it's gonna be like, everything that. When you're the British, you're the most sneaky and intellegent of the ones. If you're playing the Russians … all out battle, if you're playing americans, it would be more.. Like this stereotype missions around the player as well. So, that you can always mention russians always be a snow, it always be a snowy area, and also be all-out battle. And it will be in harsh conditions, like incredible harsh war. I believe, one game actually send you in, I can't know how the battles called now, but they send you in without a weapon. Cause they just wanted troops to their, they just</w:t>
      </w:r>
      <w:r w:rsidR="0078306D" w:rsidRPr="00711FCF">
        <w:rPr>
          <w:rFonts w:eastAsia="Times New Roman"/>
          <w:i/>
          <w:color w:val="000000" w:themeColor="text1"/>
          <w:bdr w:val="none" w:sz="0" w:space="0" w:color="auto" w:frame="1"/>
          <w:lang w:val="en-US"/>
        </w:rPr>
        <w:t>…</w:t>
      </w:r>
      <w:r w:rsidRPr="00711FCF">
        <w:rPr>
          <w:rFonts w:eastAsia="Times New Roman"/>
          <w:i/>
          <w:color w:val="000000" w:themeColor="text1"/>
          <w:bdr w:val="none" w:sz="0" w:space="0" w:color="auto" w:frame="1"/>
          <w:lang w:val="en-US"/>
        </w:rPr>
        <w:t xml:space="preserve"> they want people to run inside the troops with the weapons when it get shut up. So, it's like. They like the harshest environment, the British are more.. the more intelligent missions, so we would go more intellegent ones and you would go in hard, sneak missions, and the americans would be the more, more like the D Day Normandy landing rather heroic, patriotic</w:t>
      </w:r>
      <w:r w:rsidR="0078306D" w:rsidRPr="00711FCF">
        <w:rPr>
          <w:rFonts w:eastAsia="Times New Roman"/>
          <w:i/>
          <w:color w:val="000000" w:themeColor="text1"/>
          <w:bdr w:val="none" w:sz="0" w:space="0" w:color="auto" w:frame="1"/>
          <w:lang w:val="en-US"/>
        </w:rPr>
        <w:t xml:space="preserve">. </w:t>
      </w:r>
      <w:r w:rsidRPr="00711FCF">
        <w:rPr>
          <w:rFonts w:eastAsia="Times New Roman"/>
          <w:i/>
          <w:color w:val="000000" w:themeColor="text1"/>
          <w:bdr w:val="none" w:sz="0" w:space="0" w:color="auto" w:frame="1"/>
          <w:lang w:val="en-US"/>
        </w:rPr>
        <w:t xml:space="preserve"> I've only actually played one game, when I played as a german forces, and it wasn't... like it didn't. Like it wasn't about lie as it didn't portray them as what doing is wrong. I didn't portray them as what doing is right. It's just kind of portray them as another troop, like a blank </w:t>
      </w:r>
      <w:r w:rsidR="0078306D" w:rsidRPr="00711FCF">
        <w:rPr>
          <w:rFonts w:eastAsia="Times New Roman"/>
          <w:i/>
          <w:color w:val="000000" w:themeColor="text1"/>
          <w:bdr w:val="none" w:sz="0" w:space="0" w:color="auto" w:frame="1"/>
          <w:lang w:val="en-US"/>
        </w:rPr>
        <w:t>slay on the battlefield, really</w:t>
      </w:r>
      <w:r w:rsidRPr="00175BDE">
        <w:rPr>
          <w:rFonts w:eastAsia="Times New Roman"/>
          <w:i/>
          <w:color w:val="000000" w:themeColor="text1"/>
          <w:bdr w:val="none" w:sz="0" w:space="0" w:color="auto" w:frame="1"/>
          <w:lang w:val="en-US"/>
        </w:rPr>
        <w:t>”</w:t>
      </w:r>
      <w:r w:rsidR="0078306D">
        <w:rPr>
          <w:rFonts w:eastAsia="Times New Roman"/>
          <w:i/>
          <w:color w:val="000000" w:themeColor="text1"/>
          <w:bdr w:val="none" w:sz="0" w:space="0" w:color="auto" w:frame="1"/>
          <w:lang w:val="en-US"/>
        </w:rPr>
        <w:t>.</w:t>
      </w:r>
    </w:p>
    <w:p w14:paraId="23783031" w14:textId="77777777" w:rsidR="00175BDE" w:rsidRPr="00175BDE" w:rsidRDefault="00175BDE" w:rsidP="00200594">
      <w:pPr>
        <w:spacing w:line="360" w:lineRule="auto"/>
        <w:jc w:val="both"/>
        <w:rPr>
          <w:rFonts w:eastAsia="Times New Roman"/>
          <w:i/>
          <w:color w:val="000000" w:themeColor="text1"/>
          <w:bdr w:val="none" w:sz="0" w:space="0" w:color="auto" w:frame="1"/>
          <w:lang w:val="en-US"/>
        </w:rPr>
      </w:pPr>
    </w:p>
    <w:p w14:paraId="54DD8EC2" w14:textId="77777777" w:rsidR="00200594" w:rsidRDefault="00200594" w:rsidP="00200594">
      <w:pPr>
        <w:spacing w:line="360" w:lineRule="auto"/>
        <w:jc w:val="both"/>
        <w:rPr>
          <w:lang w:val="en-US"/>
        </w:rPr>
      </w:pPr>
      <w:r>
        <w:rPr>
          <w:i/>
          <w:lang w:val="en-US"/>
        </w:rPr>
        <w:tab/>
      </w:r>
      <w:r>
        <w:rPr>
          <w:lang w:val="en-US"/>
        </w:rPr>
        <w:t xml:space="preserve">However, stereotypes and clichés in historical games have both drawbacks and advantages. On the other hand, they support nations’ stereotype images (not only Russian, one should mention, but British, Germans, Americans as well). At the same time, they contribute to </w:t>
      </w:r>
      <w:r w:rsidR="00175BDE">
        <w:rPr>
          <w:lang w:val="en-US"/>
        </w:rPr>
        <w:t xml:space="preserve">the construction of images of Nazis, for example, which are widely negatively recognized: </w:t>
      </w:r>
    </w:p>
    <w:p w14:paraId="52BA82D7" w14:textId="77777777" w:rsidR="00175BDE" w:rsidRDefault="00175BDE" w:rsidP="00200594">
      <w:pPr>
        <w:spacing w:line="360" w:lineRule="auto"/>
        <w:jc w:val="both"/>
        <w:rPr>
          <w:lang w:val="en-US"/>
        </w:rPr>
      </w:pPr>
    </w:p>
    <w:p w14:paraId="583A4E31" w14:textId="77777777" w:rsidR="00175BDE" w:rsidRDefault="00175BDE" w:rsidP="00175BDE">
      <w:pPr>
        <w:spacing w:line="360" w:lineRule="auto"/>
        <w:ind w:firstLine="708"/>
        <w:jc w:val="both"/>
        <w:rPr>
          <w:rFonts w:eastAsia="Times New Roman"/>
          <w:i/>
          <w:color w:val="000000" w:themeColor="text1"/>
          <w:lang w:val="en-US"/>
        </w:rPr>
      </w:pPr>
      <w:r w:rsidRPr="00175BDE">
        <w:rPr>
          <w:rFonts w:eastAsia="Times New Roman"/>
          <w:i/>
          <w:color w:val="000000" w:themeColor="text1"/>
          <w:lang w:val="en-US"/>
        </w:rPr>
        <w:t>“</w:t>
      </w:r>
      <w:r w:rsidRPr="00711FCF">
        <w:rPr>
          <w:rFonts w:eastAsia="Times New Roman"/>
          <w:i/>
          <w:color w:val="000000" w:themeColor="text1"/>
          <w:lang w:val="en-US"/>
        </w:rPr>
        <w:t>Honestly, I'd quite enjoyed that just cause the fact that.. like when you're a young, like when I was young playing the game, like due to stereotype in your mind, the nazis were bad, you know, they did terrible things, but as you kinda grow older, as you [</w:t>
      </w:r>
      <w:r w:rsidRPr="00711FCF">
        <w:rPr>
          <w:rFonts w:eastAsia="Times New Roman"/>
          <w:color w:val="000000" w:themeColor="text1"/>
          <w:lang w:val="en-US"/>
        </w:rPr>
        <w:t>unclear</w:t>
      </w:r>
      <w:r w:rsidRPr="00711FCF">
        <w:rPr>
          <w:rFonts w:eastAsia="Times New Roman"/>
          <w:i/>
          <w:color w:val="000000" w:themeColor="text1"/>
          <w:lang w:val="en-US"/>
        </w:rPr>
        <w:t xml:space="preserve">] into this, you realize that some people actually were forced to join the german ranks, otherwise they would be killed. And, you know, if we pull smth like that into perspective I'd really enjoyed it. You know, if they were the more humane, you know. You know, everyday it's smth like a Schindler's list type thing. You know what is the german citizen saving the jewish people, I don't think that would be. If they ever encleared in german mission, where the mission was to do smth bad, then the germans will never be portrayed as humane. They have to be portrayed in light way, they were saving the jews, like a Schindler's list style. Or that have to be... You know like standing up to Hitler, or smth like that. I never think that the game-developer would include... a mission, where </w:t>
      </w:r>
      <w:r w:rsidRPr="00711FCF">
        <w:rPr>
          <w:rFonts w:eastAsia="Times New Roman"/>
          <w:i/>
          <w:color w:val="000000" w:themeColor="text1"/>
          <w:lang w:val="en-US"/>
        </w:rPr>
        <w:lastRenderedPageBreak/>
        <w:t>you fought for the nazis against allies, where germans were not portrayed by the way. Just because of the whole stereotype and.. it sells, as awful as it sounds. It's like when you have a set enemy, it's like people look for enemies in video-games, it's like 'whom does everyone hate? -The Nazis.' It's like. You can't say it, like 95% of this world would prefer if the nazis didn't exist. It's like, it's just fact. And I feel like game-developers gonna use that fact and keep portraying them in stereotypical  bad manner even if not all of them were...</w:t>
      </w:r>
      <w:r w:rsidRPr="00175BDE">
        <w:rPr>
          <w:rFonts w:eastAsia="Times New Roman"/>
          <w:i/>
          <w:color w:val="000000" w:themeColor="text1"/>
          <w:lang w:val="en-US"/>
        </w:rPr>
        <w:t>”</w:t>
      </w:r>
      <w:r>
        <w:rPr>
          <w:rFonts w:eastAsia="Times New Roman"/>
          <w:i/>
          <w:color w:val="000000" w:themeColor="text1"/>
          <w:lang w:val="en-US"/>
        </w:rPr>
        <w:t>.</w:t>
      </w:r>
    </w:p>
    <w:p w14:paraId="4FD690B5" w14:textId="77777777" w:rsidR="00175BDE" w:rsidRDefault="00175BDE" w:rsidP="00175BDE">
      <w:pPr>
        <w:spacing w:line="360" w:lineRule="auto"/>
        <w:ind w:firstLine="708"/>
        <w:jc w:val="both"/>
        <w:rPr>
          <w:rFonts w:eastAsia="Times New Roman"/>
          <w:color w:val="000000" w:themeColor="text1"/>
          <w:lang w:val="en-US"/>
        </w:rPr>
      </w:pPr>
    </w:p>
    <w:p w14:paraId="757A4099" w14:textId="77777777" w:rsidR="00175BDE" w:rsidRDefault="00175BDE" w:rsidP="00175BDE">
      <w:pPr>
        <w:spacing w:line="360" w:lineRule="auto"/>
        <w:ind w:firstLine="708"/>
        <w:jc w:val="both"/>
        <w:rPr>
          <w:color w:val="000000" w:themeColor="text1"/>
          <w:lang w:val="en-US"/>
        </w:rPr>
      </w:pPr>
      <w:r>
        <w:rPr>
          <w:color w:val="000000" w:themeColor="text1"/>
          <w:lang w:val="en-US"/>
        </w:rPr>
        <w:t xml:space="preserve">The problem lies in the fact that, </w:t>
      </w:r>
      <w:r w:rsidR="00803123">
        <w:rPr>
          <w:color w:val="000000" w:themeColor="text1"/>
          <w:lang w:val="en-US"/>
        </w:rPr>
        <w:t xml:space="preserve">theoretically, the Nazis may be depicted in a positive way. It may be resulted in their more </w:t>
      </w:r>
      <w:r w:rsidR="00803123" w:rsidRPr="00711FCF">
        <w:rPr>
          <w:color w:val="000000" w:themeColor="text1"/>
          <w:lang w:val="en-US"/>
        </w:rPr>
        <w:t>positive general representation. However, it is hardly possible since there are many other active actors that struggle for the possibility to influence user's perception of history -- family, educational system, media in all its manifestations. In such an environment, a game cannot oppose itself to more powerful memory agents</w:t>
      </w:r>
      <w:r w:rsidR="00803123">
        <w:rPr>
          <w:color w:val="000000" w:themeColor="text1"/>
          <w:lang w:val="en-US"/>
        </w:rPr>
        <w:t xml:space="preserve">, it simply does not have resources enough for it. </w:t>
      </w:r>
    </w:p>
    <w:p w14:paraId="6E0D2D68" w14:textId="77777777" w:rsidR="008A6A61" w:rsidRPr="00803123" w:rsidRDefault="008A6A61" w:rsidP="00175BDE">
      <w:pPr>
        <w:spacing w:line="360" w:lineRule="auto"/>
        <w:ind w:firstLine="708"/>
        <w:jc w:val="both"/>
        <w:rPr>
          <w:color w:val="000000" w:themeColor="text1"/>
          <w:lang w:val="en-US"/>
        </w:rPr>
      </w:pPr>
    </w:p>
    <w:p w14:paraId="0A93EA7E" w14:textId="77777777" w:rsidR="00DD58FB" w:rsidRDefault="00803123" w:rsidP="003D396D">
      <w:pPr>
        <w:spacing w:line="360" w:lineRule="auto"/>
        <w:ind w:firstLine="708"/>
        <w:jc w:val="both"/>
        <w:rPr>
          <w:i/>
          <w:lang w:val="en-US"/>
        </w:rPr>
      </w:pPr>
      <w:r>
        <w:rPr>
          <w:i/>
          <w:lang w:val="en-US"/>
        </w:rPr>
        <w:t xml:space="preserve">“How it has been before? Fairytales, proverbs, sayings, stories from grandparents… and now we have a great media that </w:t>
      </w:r>
      <w:r w:rsidR="008A6A61">
        <w:rPr>
          <w:i/>
          <w:lang w:val="en-US"/>
        </w:rPr>
        <w:t xml:space="preserve">shapes a certain perception in people. And games… they are kinda a media now, but… their influence’s so insignificant that they can do nothing. </w:t>
      </w:r>
      <w:r w:rsidR="008A6A61" w:rsidRPr="00711FCF">
        <w:rPr>
          <w:i/>
          <w:lang w:val="en-US"/>
        </w:rPr>
        <w:t>Well, there's a child that sees a Nazi who's a kind of nice – so what, there are films about the same</w:t>
      </w:r>
      <w:r w:rsidR="0078306D" w:rsidRPr="00711FCF">
        <w:rPr>
          <w:i/>
          <w:lang w:val="en-US"/>
        </w:rPr>
        <w:t xml:space="preserve">, he may watch a film as well </w:t>
      </w:r>
      <w:r w:rsidR="008A6A61" w:rsidRPr="00711FCF">
        <w:rPr>
          <w:i/>
          <w:lang w:val="en-US"/>
        </w:rPr>
        <w:t>… and still everyone consider Nazis bastards. And even if after the game he [child] come out and say that Nazis were good, everyone would just give a screw-loose sign and explain quickly all that stuff. Environment's still there, children do not live in vacuum</w:t>
      </w:r>
      <w:r>
        <w:rPr>
          <w:i/>
          <w:lang w:val="en-US"/>
        </w:rPr>
        <w:t>”</w:t>
      </w:r>
      <w:r w:rsidR="008A6A61">
        <w:rPr>
          <w:i/>
          <w:lang w:val="en-US"/>
        </w:rPr>
        <w:t>.</w:t>
      </w:r>
      <w:r w:rsidR="008A6A61">
        <w:rPr>
          <w:rStyle w:val="ab"/>
          <w:i/>
          <w:lang w:val="en-US"/>
        </w:rPr>
        <w:footnoteReference w:id="37"/>
      </w:r>
    </w:p>
    <w:p w14:paraId="6797930D" w14:textId="77777777" w:rsidR="00E27BB6" w:rsidRDefault="00E27BB6" w:rsidP="003D396D">
      <w:pPr>
        <w:spacing w:line="360" w:lineRule="auto"/>
        <w:ind w:firstLine="708"/>
        <w:jc w:val="both"/>
        <w:rPr>
          <w:i/>
          <w:lang w:val="en-US"/>
        </w:rPr>
      </w:pPr>
    </w:p>
    <w:p w14:paraId="3CF14B2A" w14:textId="77777777" w:rsidR="009A5633" w:rsidRPr="00652270" w:rsidRDefault="00E27BB6" w:rsidP="00652270">
      <w:pPr>
        <w:spacing w:line="360" w:lineRule="auto"/>
        <w:ind w:firstLine="708"/>
        <w:jc w:val="both"/>
        <w:rPr>
          <w:lang w:val="en-US"/>
        </w:rPr>
      </w:pPr>
      <w:r>
        <w:rPr>
          <w:lang w:val="en-US"/>
        </w:rPr>
        <w:t xml:space="preserve">At the same time, </w:t>
      </w:r>
      <w:r w:rsidR="009A5633">
        <w:rPr>
          <w:lang w:val="en-US"/>
        </w:rPr>
        <w:t>such stereotypes could possess pedagogical effect:</w:t>
      </w:r>
    </w:p>
    <w:p w14:paraId="0FDD6440" w14:textId="77777777" w:rsidR="00EF561A" w:rsidRDefault="009A5633" w:rsidP="00A7157A">
      <w:pPr>
        <w:pStyle w:val="a7"/>
        <w:spacing w:line="360" w:lineRule="auto"/>
        <w:ind w:firstLine="708"/>
        <w:jc w:val="both"/>
        <w:outlineLvl w:val="0"/>
        <w:rPr>
          <w:lang w:val="en-US"/>
        </w:rPr>
      </w:pPr>
      <w:r>
        <w:rPr>
          <w:rFonts w:ascii="Times New Roman" w:hAnsi="Times New Roman"/>
          <w:i/>
          <w:sz w:val="24"/>
          <w:szCs w:val="24"/>
          <w:lang w:val="en-US"/>
        </w:rPr>
        <w:t>“</w:t>
      </w:r>
      <w:r w:rsidRPr="009A5633">
        <w:rPr>
          <w:rFonts w:ascii="Times New Roman" w:hAnsi="Times New Roman"/>
          <w:i/>
          <w:sz w:val="24"/>
          <w:szCs w:val="24"/>
          <w:lang w:val="en-US"/>
        </w:rPr>
        <w:t xml:space="preserve">I would think a bit, ammm, and the most games I know are displaying nazis as the evil guys but it was every, every setting get boring after repetitive number of times. And it doesn’t put any more value on playing the same story over and over again. Because the game characteristics and if you are doing the first-person shooter, for example, the game characteristics, what you can change is not much. You still are a guy that has to shoot at other guys. You don’t want to do that all over again, so you try to invent new approaches. What I think, I don’t know what game it exactly was - is where you start as a nazi but switch sides. Doing game so that you have first the </w:t>
      </w:r>
      <w:r w:rsidRPr="009A5633">
        <w:rPr>
          <w:rFonts w:ascii="Times New Roman" w:hAnsi="Times New Roman"/>
          <w:i/>
          <w:sz w:val="24"/>
          <w:szCs w:val="24"/>
          <w:lang w:val="en-US"/>
        </w:rPr>
        <w:lastRenderedPageBreak/>
        <w:t>experience as a nazi and then you witness a cruelty and then you switch sides. That kind of twists. I think twists are now more cooperate into games stories to make you more interesting. Where there is some kind of vitriol and then you switch side and then your former allies are no longer your allies and you have to fight them</w:t>
      </w:r>
      <w:r>
        <w:rPr>
          <w:rFonts w:ascii="Times New Roman" w:hAnsi="Times New Roman"/>
          <w:i/>
          <w:sz w:val="24"/>
          <w:szCs w:val="24"/>
          <w:lang w:val="en-US"/>
        </w:rPr>
        <w:t>”</w:t>
      </w:r>
      <w:r w:rsidRPr="009A5633">
        <w:rPr>
          <w:rFonts w:ascii="Times New Roman" w:hAnsi="Times New Roman"/>
          <w:i/>
          <w:sz w:val="24"/>
          <w:szCs w:val="24"/>
          <w:lang w:val="en-US"/>
        </w:rPr>
        <w:t>.</w:t>
      </w:r>
    </w:p>
    <w:p w14:paraId="3B5BA47F" w14:textId="77777777" w:rsidR="0078306D" w:rsidRDefault="0078306D" w:rsidP="00A7157A">
      <w:pPr>
        <w:spacing w:line="360" w:lineRule="auto"/>
        <w:jc w:val="both"/>
        <w:rPr>
          <w:lang w:val="en-US"/>
        </w:rPr>
      </w:pPr>
      <w:r>
        <w:rPr>
          <w:lang w:val="en-US"/>
        </w:rPr>
        <w:tab/>
      </w:r>
      <w:r w:rsidR="00A7157A">
        <w:rPr>
          <w:lang w:val="en-US"/>
        </w:rPr>
        <w:t>In general, a</w:t>
      </w:r>
      <w:r>
        <w:rPr>
          <w:lang w:val="en-US"/>
        </w:rPr>
        <w:t xml:space="preserve"> stereotypical nature of any media form</w:t>
      </w:r>
      <w:r w:rsidR="00A7157A">
        <w:rPr>
          <w:lang w:val="en-US"/>
        </w:rPr>
        <w:t xml:space="preserve"> is widely emphasized. However, the abundance of stereotypes may lead to the fact that game is perceived as boring and becomes ‘one of the many”: </w:t>
      </w:r>
    </w:p>
    <w:p w14:paraId="45C26D49" w14:textId="77777777" w:rsidR="00A7157A" w:rsidRDefault="00A7157A" w:rsidP="00A7157A">
      <w:pPr>
        <w:spacing w:line="360" w:lineRule="auto"/>
        <w:jc w:val="both"/>
        <w:rPr>
          <w:lang w:val="en-US"/>
        </w:rPr>
      </w:pPr>
    </w:p>
    <w:p w14:paraId="4EE7587E" w14:textId="77777777" w:rsidR="0078306D" w:rsidRDefault="0078306D" w:rsidP="00A7157A">
      <w:pPr>
        <w:spacing w:line="360" w:lineRule="auto"/>
        <w:ind w:firstLine="709"/>
        <w:jc w:val="both"/>
        <w:rPr>
          <w:rFonts w:eastAsia="Times New Roman"/>
          <w:i/>
          <w:color w:val="000000" w:themeColor="text1"/>
          <w:bdr w:val="none" w:sz="0" w:space="0" w:color="auto" w:frame="1"/>
          <w:lang w:val="en-US"/>
        </w:rPr>
      </w:pPr>
      <w:r w:rsidRPr="0078306D">
        <w:rPr>
          <w:rFonts w:eastAsia="Times New Roman"/>
          <w:i/>
          <w:color w:val="000000" w:themeColor="text1"/>
          <w:bdr w:val="none" w:sz="0" w:space="0" w:color="auto" w:frame="1"/>
          <w:lang w:val="en-US"/>
        </w:rPr>
        <w:t>“</w:t>
      </w:r>
      <w:r w:rsidRPr="0078306D">
        <w:rPr>
          <w:i/>
          <w:lang w:val="en-US"/>
        </w:rPr>
        <w:t>Yes, of course, games are…are producing stereotypes, of course, every media produce stereotypes, because th</w:t>
      </w:r>
      <w:r>
        <w:rPr>
          <w:i/>
          <w:lang w:val="en-US"/>
        </w:rPr>
        <w:t>a</w:t>
      </w:r>
      <w:r w:rsidRPr="0078306D">
        <w:rPr>
          <w:i/>
          <w:lang w:val="en-US"/>
        </w:rPr>
        <w:t>t’s how our thinking works. We think in stereotypes. But, ammm…if we want to tell different story, then, of course, we have to do, put different characters in endless (?) stories and make them work. I think what you can criticize is not the ideological background of game developers but more their boring and lazy approaches to game stories.</w:t>
      </w:r>
      <w:r>
        <w:rPr>
          <w:i/>
          <w:lang w:val="en-US"/>
        </w:rPr>
        <w:t xml:space="preserve"> </w:t>
      </w:r>
      <w:r w:rsidRPr="0078306D">
        <w:rPr>
          <w:i/>
          <w:lang w:val="en-US"/>
        </w:rPr>
        <w:t>That they are lazy and therefor</w:t>
      </w:r>
      <w:r w:rsidR="00A7157A">
        <w:rPr>
          <w:i/>
          <w:lang w:val="en-US"/>
        </w:rPr>
        <w:t>e</w:t>
      </w:r>
      <w:r w:rsidRPr="0078306D">
        <w:rPr>
          <w:i/>
          <w:lang w:val="en-US"/>
        </w:rPr>
        <w:t xml:space="preserve"> there is a female character and female character is a victim and male character has to rescue the female character. And then the story ends. This is what I would call typical lazy approach on development story. This is something that I have witnessed in other games, so, they read the same story over and over again. That’s not because they are ideological about it but because they are lazy. That is something you immediately think of because they have experienced it in other games, in other media</w:t>
      </w:r>
      <w:r w:rsidRPr="0078306D">
        <w:rPr>
          <w:rFonts w:eastAsia="Times New Roman"/>
          <w:i/>
          <w:color w:val="000000" w:themeColor="text1"/>
          <w:bdr w:val="none" w:sz="0" w:space="0" w:color="auto" w:frame="1"/>
          <w:lang w:val="en-US"/>
        </w:rPr>
        <w:t>”.</w:t>
      </w:r>
    </w:p>
    <w:p w14:paraId="1C3AC4D9" w14:textId="77777777" w:rsidR="000D558A" w:rsidRDefault="000D558A" w:rsidP="00A7157A">
      <w:pPr>
        <w:spacing w:line="360" w:lineRule="auto"/>
        <w:ind w:firstLine="709"/>
        <w:jc w:val="both"/>
        <w:rPr>
          <w:rFonts w:eastAsia="Times New Roman"/>
          <w:color w:val="000000" w:themeColor="text1"/>
          <w:bdr w:val="none" w:sz="0" w:space="0" w:color="auto" w:frame="1"/>
          <w:lang w:val="en-US"/>
        </w:rPr>
      </w:pPr>
    </w:p>
    <w:p w14:paraId="159E81F7" w14:textId="77777777" w:rsidR="000D558A" w:rsidRPr="00711FCF" w:rsidRDefault="000D558A" w:rsidP="00A7157A">
      <w:pPr>
        <w:spacing w:line="360" w:lineRule="auto"/>
        <w:ind w:firstLine="709"/>
        <w:jc w:val="both"/>
        <w:rPr>
          <w:rFonts w:eastAsia="Times New Roman"/>
          <w:color w:val="000000" w:themeColor="text1"/>
          <w:bdr w:val="none" w:sz="0" w:space="0" w:color="auto" w:frame="1"/>
          <w:lang w:val="en-US"/>
        </w:rPr>
      </w:pPr>
      <w:r>
        <w:rPr>
          <w:rFonts w:eastAsia="Times New Roman"/>
          <w:color w:val="000000" w:themeColor="text1"/>
          <w:bdr w:val="none" w:sz="0" w:space="0" w:color="auto" w:frame="1"/>
          <w:lang w:val="en-US"/>
        </w:rPr>
        <w:t xml:space="preserve">Interestingly, game designers who mostly admit the games’ certain potential in terms of both stereotypisation and more complex ideological component, </w:t>
      </w:r>
      <w:r w:rsidRPr="00711FCF">
        <w:rPr>
          <w:rFonts w:eastAsia="Times New Roman"/>
          <w:color w:val="000000" w:themeColor="text1"/>
          <w:bdr w:val="none" w:sz="0" w:space="0" w:color="auto" w:frame="1"/>
          <w:lang w:val="en-US"/>
        </w:rPr>
        <w:t>deny nevertheless that they resort to it, at least intentionally. Game developers have completely different goals and objetives, and therefore do not need to pay attention to this issue:</w:t>
      </w:r>
    </w:p>
    <w:p w14:paraId="7CEC9EFE" w14:textId="77777777" w:rsidR="000D558A" w:rsidRPr="00711FCF" w:rsidRDefault="000D558A" w:rsidP="000D558A">
      <w:pPr>
        <w:pStyle w:val="a7"/>
        <w:spacing w:line="360" w:lineRule="auto"/>
        <w:ind w:firstLine="708"/>
        <w:jc w:val="both"/>
        <w:rPr>
          <w:rFonts w:ascii="Times New Roman" w:eastAsiaTheme="minorHAnsi" w:hAnsi="Times New Roman"/>
          <w:i/>
          <w:color w:val="000000" w:themeColor="text1"/>
          <w:sz w:val="24"/>
          <w:szCs w:val="24"/>
          <w:lang w:val="en-US" w:eastAsia="en-US"/>
        </w:rPr>
      </w:pPr>
      <w:r>
        <w:rPr>
          <w:rFonts w:ascii="Times New Roman" w:eastAsiaTheme="minorHAnsi" w:hAnsi="Times New Roman"/>
          <w:i/>
          <w:color w:val="000000" w:themeColor="text1"/>
          <w:sz w:val="24"/>
          <w:szCs w:val="24"/>
          <w:lang w:val="en-US" w:eastAsia="en-US"/>
        </w:rPr>
        <w:t>“</w:t>
      </w:r>
      <w:r w:rsidRPr="00711FCF">
        <w:rPr>
          <w:rFonts w:ascii="Times New Roman" w:eastAsiaTheme="minorHAnsi" w:hAnsi="Times New Roman"/>
          <w:i/>
          <w:color w:val="000000" w:themeColor="text1"/>
          <w:sz w:val="24"/>
          <w:szCs w:val="24"/>
          <w:lang w:val="en-US" w:eastAsia="en-US"/>
        </w:rPr>
        <w:t>It has never been a game developers’ goal</w:t>
      </w:r>
      <w:r w:rsidR="0007392B">
        <w:rPr>
          <w:rFonts w:ascii="Times New Roman" w:eastAsiaTheme="minorHAnsi" w:hAnsi="Times New Roman"/>
          <w:i/>
          <w:color w:val="000000" w:themeColor="text1"/>
          <w:sz w:val="24"/>
          <w:szCs w:val="24"/>
          <w:lang w:val="en-US" w:eastAsia="en-US"/>
        </w:rPr>
        <w:t xml:space="preserve"> [an end in itself]</w:t>
      </w:r>
      <w:r w:rsidRPr="00711FCF">
        <w:rPr>
          <w:rFonts w:ascii="Times New Roman" w:eastAsiaTheme="minorHAnsi" w:hAnsi="Times New Roman"/>
          <w:i/>
          <w:color w:val="000000" w:themeColor="text1"/>
          <w:sz w:val="24"/>
          <w:szCs w:val="24"/>
          <w:lang w:val="en-US" w:eastAsia="en-US"/>
        </w:rPr>
        <w:t xml:space="preserve"> to implement specific ideological or propagandistic orientation, to impose some sort of historical interpretation</w:t>
      </w:r>
      <w:r>
        <w:rPr>
          <w:rFonts w:ascii="Times New Roman" w:eastAsiaTheme="minorHAnsi" w:hAnsi="Times New Roman"/>
          <w:i/>
          <w:color w:val="000000" w:themeColor="text1"/>
          <w:sz w:val="24"/>
          <w:szCs w:val="24"/>
          <w:lang w:val="en-US" w:eastAsia="en-US"/>
        </w:rPr>
        <w:t>”.</w:t>
      </w:r>
      <w:r w:rsidR="0007392B">
        <w:rPr>
          <w:rStyle w:val="ab"/>
          <w:rFonts w:ascii="Times New Roman" w:eastAsiaTheme="minorHAnsi" w:hAnsi="Times New Roman"/>
          <w:i/>
          <w:color w:val="000000" w:themeColor="text1"/>
          <w:sz w:val="24"/>
          <w:szCs w:val="24"/>
          <w:lang w:val="en-US" w:eastAsia="en-US"/>
        </w:rPr>
        <w:footnoteReference w:id="38"/>
      </w:r>
      <w:r>
        <w:rPr>
          <w:rFonts w:ascii="Times New Roman" w:eastAsiaTheme="minorHAnsi" w:hAnsi="Times New Roman"/>
          <w:i/>
          <w:color w:val="000000" w:themeColor="text1"/>
          <w:sz w:val="24"/>
          <w:szCs w:val="24"/>
          <w:lang w:val="en-US" w:eastAsia="en-US"/>
        </w:rPr>
        <w:t xml:space="preserve"> </w:t>
      </w:r>
      <w:r w:rsidRPr="00711FCF">
        <w:rPr>
          <w:rFonts w:ascii="Times New Roman" w:eastAsiaTheme="minorHAnsi" w:hAnsi="Times New Roman"/>
          <w:i/>
          <w:color w:val="000000" w:themeColor="text1"/>
          <w:sz w:val="24"/>
          <w:szCs w:val="24"/>
          <w:lang w:val="en-US" w:eastAsia="en-US"/>
        </w:rPr>
        <w:t xml:space="preserve">    </w:t>
      </w:r>
    </w:p>
    <w:p w14:paraId="1C9C744E" w14:textId="77777777" w:rsidR="001E026F" w:rsidRDefault="00400111" w:rsidP="00400111">
      <w:pPr>
        <w:spacing w:line="360" w:lineRule="auto"/>
        <w:ind w:firstLine="708"/>
        <w:jc w:val="both"/>
        <w:rPr>
          <w:i/>
          <w:lang w:val="en-US"/>
        </w:rPr>
      </w:pPr>
      <w:r>
        <w:rPr>
          <w:i/>
          <w:lang w:val="en-US"/>
        </w:rPr>
        <w:t>“</w:t>
      </w:r>
      <w:r w:rsidR="001E026F" w:rsidRPr="00400111">
        <w:rPr>
          <w:i/>
          <w:lang w:val="en-US"/>
        </w:rPr>
        <w:t xml:space="preserve">Of course it’s possible that there is some kind of goals exist but I think where game developers differ most it is not the ideological approach what they take but what kind of aspect they put in the foreground, what are they focusing on. They can put the focus on storytelling of a person, they could put the focus on the level design or the design of what your…what the main character get influenced by. And by changing the focus the whole experience changes. So, it can </w:t>
      </w:r>
      <w:r w:rsidR="001E026F" w:rsidRPr="00400111">
        <w:rPr>
          <w:i/>
          <w:lang w:val="en-US"/>
        </w:rPr>
        <w:lastRenderedPageBreak/>
        <w:t xml:space="preserve">be a heroic experience, or it can be a dramatic experience. I think this is the main difference that you </w:t>
      </w:r>
      <w:r w:rsidR="001E026F" w:rsidRPr="000D4B5B">
        <w:rPr>
          <w:i/>
          <w:lang w:val="en-US"/>
        </w:rPr>
        <w:t>have</w:t>
      </w:r>
      <w:r w:rsidRPr="000D4B5B">
        <w:rPr>
          <w:i/>
          <w:lang w:val="en-US"/>
        </w:rPr>
        <w:t>”</w:t>
      </w:r>
      <w:r w:rsidR="001E026F" w:rsidRPr="000D4B5B">
        <w:rPr>
          <w:i/>
          <w:lang w:val="en-US"/>
        </w:rPr>
        <w:t xml:space="preserve">. </w:t>
      </w:r>
    </w:p>
    <w:p w14:paraId="124CAAFF" w14:textId="77777777" w:rsidR="00FC0E87" w:rsidRDefault="00FC0E87" w:rsidP="00400111">
      <w:pPr>
        <w:spacing w:line="360" w:lineRule="auto"/>
        <w:ind w:firstLine="708"/>
        <w:jc w:val="both"/>
        <w:rPr>
          <w:i/>
          <w:lang w:val="en-US"/>
        </w:rPr>
      </w:pPr>
    </w:p>
    <w:p w14:paraId="75997D35" w14:textId="3E59C4D6" w:rsidR="00FC0E87" w:rsidRDefault="00FC0E87" w:rsidP="00400111">
      <w:pPr>
        <w:spacing w:line="360" w:lineRule="auto"/>
        <w:ind w:firstLine="708"/>
        <w:jc w:val="both"/>
        <w:rPr>
          <w:lang w:val="en-US"/>
        </w:rPr>
      </w:pPr>
      <w:r>
        <w:rPr>
          <w:lang w:val="en-US"/>
        </w:rPr>
        <w:t>Furthermore, game designes see propaganda in the game as a potential risk that should be avoided if possible:</w:t>
      </w:r>
    </w:p>
    <w:p w14:paraId="7E8E90E6" w14:textId="77777777" w:rsidR="00FC0E87" w:rsidRPr="00FC0E87" w:rsidRDefault="00FC0E87" w:rsidP="00400111">
      <w:pPr>
        <w:spacing w:line="360" w:lineRule="auto"/>
        <w:ind w:firstLine="708"/>
        <w:jc w:val="both"/>
      </w:pPr>
    </w:p>
    <w:p w14:paraId="6D83FF78" w14:textId="19D07C76" w:rsidR="000D4B5B" w:rsidRPr="000D4B5B" w:rsidRDefault="000D4B5B" w:rsidP="00400111">
      <w:pPr>
        <w:spacing w:line="360" w:lineRule="auto"/>
        <w:ind w:firstLine="708"/>
        <w:jc w:val="both"/>
        <w:rPr>
          <w:i/>
          <w:lang w:val="en-US"/>
        </w:rPr>
      </w:pPr>
      <w:r w:rsidRPr="000D4B5B">
        <w:rPr>
          <w:i/>
          <w:color w:val="262626"/>
          <w:shd w:val="clear" w:color="auto" w:fill="FFFFFF"/>
          <w:lang w:val="en-US"/>
        </w:rPr>
        <w:t>“</w:t>
      </w:r>
      <w:r w:rsidRPr="000D4B5B">
        <w:rPr>
          <w:i/>
          <w:color w:val="262626"/>
          <w:shd w:val="clear" w:color="auto" w:fill="FFFFFF"/>
        </w:rPr>
        <w:t>You know, we might try to, but no game developer will ever install an image of something to make someone gets false to do something. Because then… Like, cause everyone trying to debate the fact that games don't calls violence. If we gonna do a propaganda in games</w:t>
      </w:r>
      <w:r w:rsidR="00FC0E87">
        <w:rPr>
          <w:i/>
          <w:color w:val="262626"/>
          <w:shd w:val="clear" w:color="auto" w:fill="FFFFFF"/>
        </w:rPr>
        <w:t xml:space="preserve"> -- </w:t>
      </w:r>
      <w:r w:rsidRPr="000D4B5B">
        <w:rPr>
          <w:i/>
          <w:color w:val="262626"/>
          <w:shd w:val="clear" w:color="auto" w:fill="FFFFFF"/>
        </w:rPr>
        <w:t xml:space="preserve"> to cause violence</w:t>
      </w:r>
      <w:r w:rsidR="00FC0E87">
        <w:rPr>
          <w:i/>
          <w:color w:val="262626"/>
          <w:shd w:val="clear" w:color="auto" w:fill="FFFFFF"/>
        </w:rPr>
        <w:t>, or ideology, or gender inequality,</w:t>
      </w:r>
      <w:r w:rsidRPr="000D4B5B">
        <w:rPr>
          <w:i/>
          <w:color w:val="262626"/>
          <w:shd w:val="clear" w:color="auto" w:fill="FFFFFF"/>
        </w:rPr>
        <w:t>, that's the big risk. It is very risky, believe me</w:t>
      </w:r>
      <w:r w:rsidRPr="000D4B5B">
        <w:rPr>
          <w:i/>
          <w:color w:val="262626"/>
          <w:shd w:val="clear" w:color="auto" w:fill="FFFFFF"/>
          <w:lang w:val="en-US"/>
        </w:rPr>
        <w:t>”.</w:t>
      </w:r>
    </w:p>
    <w:p w14:paraId="39269BE5" w14:textId="77777777" w:rsidR="001E026F" w:rsidRPr="00711FCF" w:rsidRDefault="00A0097A" w:rsidP="00A0097A">
      <w:pPr>
        <w:pStyle w:val="a7"/>
        <w:spacing w:line="360" w:lineRule="auto"/>
        <w:ind w:firstLine="708"/>
        <w:jc w:val="both"/>
        <w:rPr>
          <w:rFonts w:ascii="Times New Roman" w:eastAsiaTheme="minorHAnsi" w:hAnsi="Times New Roman"/>
          <w:color w:val="000000" w:themeColor="text1"/>
          <w:sz w:val="24"/>
          <w:szCs w:val="24"/>
          <w:lang w:val="en-US" w:eastAsia="en-US"/>
        </w:rPr>
      </w:pPr>
      <w:r w:rsidRPr="00711FCF">
        <w:rPr>
          <w:rFonts w:ascii="Times New Roman" w:eastAsiaTheme="minorHAnsi" w:hAnsi="Times New Roman"/>
          <w:color w:val="000000" w:themeColor="text1"/>
          <w:sz w:val="24"/>
          <w:szCs w:val="24"/>
          <w:lang w:val="en-US" w:eastAsia="en-US"/>
        </w:rPr>
        <w:t>The only one player defines the structure of the game, its content, plot, and other elements, and it is market, not the government or any other institution. So, if consumers have a request for such kind of content, the game may contain it:</w:t>
      </w:r>
    </w:p>
    <w:p w14:paraId="19376594" w14:textId="77777777" w:rsidR="004534A4" w:rsidRPr="004534A4" w:rsidRDefault="004534A4" w:rsidP="004534A4">
      <w:pPr>
        <w:spacing w:line="360" w:lineRule="auto"/>
        <w:ind w:firstLine="708"/>
        <w:jc w:val="both"/>
        <w:rPr>
          <w:i/>
          <w:lang w:val="en-US"/>
        </w:rPr>
      </w:pPr>
      <w:r>
        <w:rPr>
          <w:i/>
          <w:lang w:val="en-US"/>
        </w:rPr>
        <w:t>Q: May</w:t>
      </w:r>
      <w:r w:rsidRPr="004534A4">
        <w:rPr>
          <w:i/>
          <w:lang w:val="en-US"/>
        </w:rPr>
        <w:t xml:space="preserve"> </w:t>
      </w:r>
      <w:r>
        <w:rPr>
          <w:i/>
          <w:lang w:val="en-US"/>
        </w:rPr>
        <w:t>they [</w:t>
      </w:r>
      <w:r w:rsidRPr="004534A4">
        <w:rPr>
          <w:i/>
          <w:lang w:val="en-US"/>
        </w:rPr>
        <w:t>game developers</w:t>
      </w:r>
      <w:r>
        <w:rPr>
          <w:i/>
          <w:lang w:val="en-US"/>
        </w:rPr>
        <w:t>]</w:t>
      </w:r>
      <w:r w:rsidRPr="004534A4">
        <w:rPr>
          <w:i/>
          <w:lang w:val="en-US"/>
        </w:rPr>
        <w:t xml:space="preserve"> translate</w:t>
      </w:r>
      <w:r>
        <w:rPr>
          <w:i/>
          <w:lang w:val="en-US"/>
        </w:rPr>
        <w:t>…</w:t>
      </w:r>
      <w:r w:rsidRPr="004534A4">
        <w:rPr>
          <w:i/>
          <w:lang w:val="en-US"/>
        </w:rPr>
        <w:t xml:space="preserve"> al</w:t>
      </w:r>
      <w:r>
        <w:rPr>
          <w:i/>
          <w:lang w:val="en-US"/>
        </w:rPr>
        <w:t>most any message they want and</w:t>
      </w:r>
      <w:r w:rsidR="00A821C7">
        <w:rPr>
          <w:i/>
          <w:lang w:val="en-US"/>
        </w:rPr>
        <w:t>… compel</w:t>
      </w:r>
      <w:r>
        <w:rPr>
          <w:i/>
          <w:lang w:val="en-US"/>
        </w:rPr>
        <w:t xml:space="preserve"> the general audience. Will it…</w:t>
      </w:r>
      <w:r w:rsidRPr="004534A4">
        <w:rPr>
          <w:i/>
          <w:lang w:val="en-US"/>
        </w:rPr>
        <w:t>, will it work?</w:t>
      </w:r>
    </w:p>
    <w:p w14:paraId="7D4099E1" w14:textId="77777777" w:rsidR="004534A4" w:rsidRPr="004534A4" w:rsidRDefault="004534A4" w:rsidP="004534A4">
      <w:pPr>
        <w:spacing w:line="360" w:lineRule="auto"/>
        <w:ind w:firstLine="708"/>
        <w:jc w:val="both"/>
        <w:rPr>
          <w:i/>
          <w:lang w:val="en-US"/>
        </w:rPr>
      </w:pPr>
    </w:p>
    <w:p w14:paraId="325C5901" w14:textId="77777777" w:rsidR="00A0097A" w:rsidRPr="00A0097A" w:rsidRDefault="004534A4" w:rsidP="004534A4">
      <w:pPr>
        <w:spacing w:line="360" w:lineRule="auto"/>
        <w:ind w:firstLine="708"/>
        <w:jc w:val="both"/>
        <w:rPr>
          <w:i/>
          <w:lang w:val="en-US"/>
        </w:rPr>
      </w:pPr>
      <w:r w:rsidRPr="004534A4">
        <w:rPr>
          <w:i/>
          <w:lang w:val="en-US"/>
        </w:rPr>
        <w:t>A.: That depends on a market. If there is a market forge, yes, they can do this. If somebody buys the game that’s the only…if there is no censorship, let’s say, you are a game developer in a North Korea than you have to obey certain censorship laws. But if there is no censorship and you can find someone willing to pay for your game than of course you are free to &lt;???&gt; whatever massage you want in that kind of game. There has to be market for i</w:t>
      </w:r>
      <w:r>
        <w:rPr>
          <w:i/>
          <w:lang w:val="en-US"/>
        </w:rPr>
        <w:t>t, so, that it gets…intention</w:t>
      </w:r>
      <w:r w:rsidR="00A0097A">
        <w:rPr>
          <w:i/>
          <w:lang w:val="en-US"/>
        </w:rPr>
        <w:t>”</w:t>
      </w:r>
      <w:r w:rsidR="00A0097A" w:rsidRPr="00A0097A">
        <w:rPr>
          <w:i/>
          <w:lang w:val="en-US"/>
        </w:rPr>
        <w:t xml:space="preserve">. </w:t>
      </w:r>
    </w:p>
    <w:p w14:paraId="1BCF5667" w14:textId="77777777" w:rsidR="00C521B7" w:rsidRDefault="004534A4" w:rsidP="00C521B7">
      <w:pPr>
        <w:pStyle w:val="a7"/>
        <w:spacing w:line="360" w:lineRule="auto"/>
        <w:ind w:firstLine="708"/>
        <w:jc w:val="both"/>
        <w:rPr>
          <w:rFonts w:ascii="Times New Roman" w:eastAsiaTheme="minorHAnsi" w:hAnsi="Times New Roman"/>
          <w:color w:val="000000" w:themeColor="text1"/>
          <w:sz w:val="24"/>
          <w:szCs w:val="24"/>
          <w:lang w:val="en-US" w:eastAsia="en-US"/>
        </w:rPr>
      </w:pPr>
      <w:r>
        <w:rPr>
          <w:rFonts w:ascii="Times New Roman" w:eastAsiaTheme="minorHAnsi" w:hAnsi="Times New Roman"/>
          <w:color w:val="000000" w:themeColor="text1"/>
          <w:sz w:val="24"/>
          <w:szCs w:val="24"/>
          <w:lang w:val="en-US" w:eastAsia="en-US"/>
        </w:rPr>
        <w:t xml:space="preserve">However, such a request for an ideological component from users’ side </w:t>
      </w:r>
      <w:r w:rsidR="002E4485">
        <w:rPr>
          <w:rFonts w:ascii="Times New Roman" w:eastAsiaTheme="minorHAnsi" w:hAnsi="Times New Roman"/>
          <w:color w:val="000000" w:themeColor="text1"/>
          <w:sz w:val="24"/>
          <w:szCs w:val="24"/>
          <w:lang w:val="en-US" w:eastAsia="en-US"/>
        </w:rPr>
        <w:t xml:space="preserve">practically does not exist. It is important to note that there are some state orders for patriotic </w:t>
      </w:r>
      <w:r w:rsidR="002E4485" w:rsidRPr="00711FCF">
        <w:rPr>
          <w:rFonts w:ascii="Times New Roman" w:eastAsiaTheme="minorHAnsi" w:hAnsi="Times New Roman"/>
          <w:color w:val="000000" w:themeColor="text1"/>
          <w:sz w:val="24"/>
          <w:szCs w:val="24"/>
          <w:lang w:val="en-US" w:eastAsia="en-US"/>
        </w:rPr>
        <w:t xml:space="preserve">games, but it does not make sense to consider them due to their neligible amount and the lack of successful precedents. </w:t>
      </w:r>
      <w:r w:rsidR="004A56A6">
        <w:rPr>
          <w:rFonts w:ascii="Times New Roman" w:eastAsiaTheme="minorHAnsi" w:hAnsi="Times New Roman"/>
          <w:color w:val="000000" w:themeColor="text1"/>
          <w:sz w:val="24"/>
          <w:szCs w:val="24"/>
          <w:lang w:val="en-US" w:eastAsia="en-US"/>
        </w:rPr>
        <w:t xml:space="preserve">The only game that achieved its goals is </w:t>
      </w:r>
      <w:r w:rsidR="004A56A6">
        <w:rPr>
          <w:rFonts w:ascii="Times New Roman" w:eastAsiaTheme="minorHAnsi" w:hAnsi="Times New Roman"/>
          <w:i/>
          <w:color w:val="000000" w:themeColor="text1"/>
          <w:sz w:val="24"/>
          <w:szCs w:val="24"/>
          <w:lang w:val="en-US" w:eastAsia="en-US"/>
        </w:rPr>
        <w:t xml:space="preserve">America’s Army </w:t>
      </w:r>
      <w:r w:rsidR="004A56A6">
        <w:rPr>
          <w:rFonts w:ascii="Times New Roman" w:eastAsiaTheme="minorHAnsi" w:hAnsi="Times New Roman"/>
          <w:color w:val="000000" w:themeColor="text1"/>
          <w:sz w:val="24"/>
          <w:szCs w:val="24"/>
          <w:lang w:val="en-US" w:eastAsia="en-US"/>
        </w:rPr>
        <w:t>series</w:t>
      </w:r>
      <w:r w:rsidR="004A56A6">
        <w:rPr>
          <w:rFonts w:ascii="Times New Roman" w:eastAsiaTheme="minorHAnsi" w:hAnsi="Times New Roman"/>
          <w:i/>
          <w:color w:val="000000" w:themeColor="text1"/>
          <w:sz w:val="24"/>
          <w:szCs w:val="24"/>
          <w:lang w:val="en-US" w:eastAsia="en-US"/>
        </w:rPr>
        <w:t xml:space="preserve"> </w:t>
      </w:r>
      <w:r w:rsidR="004A56A6">
        <w:rPr>
          <w:rFonts w:ascii="Times New Roman" w:eastAsiaTheme="minorHAnsi" w:hAnsi="Times New Roman"/>
          <w:color w:val="000000" w:themeColor="text1"/>
          <w:sz w:val="24"/>
          <w:szCs w:val="24"/>
          <w:lang w:val="en-US" w:eastAsia="en-US"/>
        </w:rPr>
        <w:t xml:space="preserve">that has been created for U.S. government in order to popularize the </w:t>
      </w:r>
      <w:r w:rsidR="00A821C7" w:rsidRPr="00711FCF">
        <w:rPr>
          <w:rFonts w:ascii="Times New Roman" w:eastAsiaTheme="minorHAnsi" w:hAnsi="Times New Roman"/>
          <w:color w:val="000000" w:themeColor="text1"/>
          <w:sz w:val="24"/>
          <w:szCs w:val="24"/>
          <w:lang w:val="en-US" w:eastAsia="en-US"/>
        </w:rPr>
        <w:t>American</w:t>
      </w:r>
      <w:r w:rsidR="004A56A6" w:rsidRPr="00711FCF">
        <w:rPr>
          <w:rFonts w:ascii="Times New Roman" w:eastAsiaTheme="minorHAnsi" w:hAnsi="Times New Roman"/>
          <w:color w:val="000000" w:themeColor="text1"/>
          <w:sz w:val="24"/>
          <w:szCs w:val="24"/>
          <w:lang w:val="en-US" w:eastAsia="en-US"/>
        </w:rPr>
        <w:t xml:space="preserve"> military service and </w:t>
      </w:r>
      <w:r w:rsidR="00BE78A6" w:rsidRPr="00711FCF">
        <w:rPr>
          <w:rFonts w:ascii="Times New Roman" w:eastAsiaTheme="minorHAnsi" w:hAnsi="Times New Roman"/>
          <w:color w:val="000000" w:themeColor="text1"/>
          <w:sz w:val="24"/>
          <w:szCs w:val="24"/>
          <w:lang w:val="en-US" w:eastAsia="en-US"/>
        </w:rPr>
        <w:t xml:space="preserve">provide a plattform for virtual training of potential recruits. </w:t>
      </w:r>
    </w:p>
    <w:p w14:paraId="1E3AB5A3" w14:textId="7EFFBD3B" w:rsidR="005F4463" w:rsidRDefault="005F4463" w:rsidP="00C521B7">
      <w:pPr>
        <w:pStyle w:val="a7"/>
        <w:spacing w:line="360" w:lineRule="auto"/>
        <w:ind w:firstLine="708"/>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val="en-US" w:eastAsia="en-US"/>
        </w:rPr>
        <w:t xml:space="preserve">Some players point out, that the possible effect of games on users’ mind </w:t>
      </w:r>
      <w:r w:rsidR="00603133">
        <w:rPr>
          <w:rFonts w:ascii="Times New Roman" w:eastAsiaTheme="minorHAnsi" w:hAnsi="Times New Roman"/>
          <w:color w:val="000000" w:themeColor="text1"/>
          <w:sz w:val="24"/>
          <w:szCs w:val="24"/>
          <w:lang w:val="en-US" w:eastAsia="en-US"/>
        </w:rPr>
        <w:t>strongly depends on game’s</w:t>
      </w:r>
      <w:r>
        <w:rPr>
          <w:rFonts w:ascii="Times New Roman" w:eastAsiaTheme="minorHAnsi" w:hAnsi="Times New Roman"/>
          <w:color w:val="000000" w:themeColor="text1"/>
          <w:sz w:val="24"/>
          <w:szCs w:val="24"/>
          <w:lang w:val="en-US" w:eastAsia="en-US"/>
        </w:rPr>
        <w:t xml:space="preserve"> genre. First-person </w:t>
      </w:r>
      <w:r w:rsidR="00603133">
        <w:rPr>
          <w:rFonts w:ascii="Times New Roman" w:eastAsiaTheme="minorHAnsi" w:hAnsi="Times New Roman"/>
          <w:color w:val="000000" w:themeColor="text1"/>
          <w:sz w:val="24"/>
          <w:szCs w:val="24"/>
          <w:lang w:val="en-US" w:eastAsia="en-US"/>
        </w:rPr>
        <w:t xml:space="preserve">role </w:t>
      </w:r>
      <w:r>
        <w:rPr>
          <w:rFonts w:ascii="Times New Roman" w:eastAsiaTheme="minorHAnsi" w:hAnsi="Times New Roman"/>
          <w:color w:val="000000" w:themeColor="text1"/>
          <w:sz w:val="24"/>
          <w:szCs w:val="24"/>
          <w:lang w:val="en-US" w:eastAsia="en-US"/>
        </w:rPr>
        <w:t xml:space="preserve">games are more </w:t>
      </w:r>
      <w:r>
        <w:rPr>
          <w:rFonts w:ascii="Times New Roman" w:eastAsiaTheme="minorHAnsi" w:hAnsi="Times New Roman"/>
          <w:color w:val="000000" w:themeColor="text1"/>
          <w:sz w:val="24"/>
          <w:szCs w:val="24"/>
          <w:lang w:eastAsia="en-US"/>
        </w:rPr>
        <w:t xml:space="preserve">influental </w:t>
      </w:r>
      <w:r w:rsidR="00603133">
        <w:rPr>
          <w:rFonts w:ascii="Times New Roman" w:eastAsiaTheme="minorHAnsi" w:hAnsi="Times New Roman"/>
          <w:color w:val="000000" w:themeColor="text1"/>
          <w:sz w:val="24"/>
          <w:szCs w:val="24"/>
          <w:lang w:eastAsia="en-US"/>
        </w:rPr>
        <w:t>as compared with third-person and strategies, for example:</w:t>
      </w:r>
    </w:p>
    <w:p w14:paraId="371EBF3B" w14:textId="3F2DAAE3" w:rsidR="00603133" w:rsidRDefault="00603133" w:rsidP="00C521B7">
      <w:pPr>
        <w:pStyle w:val="a7"/>
        <w:spacing w:line="360" w:lineRule="auto"/>
        <w:ind w:firstLine="708"/>
        <w:jc w:val="both"/>
        <w:rPr>
          <w:rFonts w:ascii="Times New Roman" w:hAnsi="Times New Roman"/>
          <w:i/>
          <w:sz w:val="24"/>
          <w:szCs w:val="24"/>
          <w:lang w:val="en-US"/>
        </w:rPr>
      </w:pPr>
      <w:r>
        <w:rPr>
          <w:rFonts w:ascii="Times New Roman" w:hAnsi="Times New Roman"/>
          <w:i/>
          <w:sz w:val="24"/>
          <w:szCs w:val="24"/>
          <w:lang w:val="en-US"/>
        </w:rPr>
        <w:lastRenderedPageBreak/>
        <w:t>“T</w:t>
      </w:r>
      <w:r w:rsidRPr="00603133">
        <w:rPr>
          <w:rFonts w:ascii="Times New Roman" w:hAnsi="Times New Roman"/>
          <w:i/>
          <w:sz w:val="24"/>
          <w:szCs w:val="24"/>
          <w:lang w:val="en-US"/>
        </w:rPr>
        <w:t>he most games WW2 that I’ve played were either single player, no…either first-person shooters, or a strategy games. And in strategy games, strategy games they…they take an approach that put you out of the action, so you don’t really care much about a special unit, you don’t feel…you don’t feel lost if your unit is just destroyed and that approach is…cuts you off from…putting yours…your view in units. You don’t do this, you are strategic, you are strategically making your decisions and not basing your decisions on emotions. So, that’s why those games are pretty much the same because they, there is no emotional point. At least the most of the games it’s more about the approach and how difficult it is and how you can….</w:t>
      </w:r>
      <w:r>
        <w:rPr>
          <w:rFonts w:ascii="Times New Roman" w:hAnsi="Times New Roman"/>
          <w:i/>
          <w:sz w:val="24"/>
          <w:szCs w:val="24"/>
          <w:lang w:val="en-US"/>
        </w:rPr>
        <w:t xml:space="preserve"> </w:t>
      </w:r>
      <w:r w:rsidRPr="00603133">
        <w:rPr>
          <w:rFonts w:ascii="Times New Roman" w:hAnsi="Times New Roman"/>
          <w:i/>
          <w:sz w:val="24"/>
          <w:szCs w:val="24"/>
          <w:lang w:val="en-US"/>
        </w:rPr>
        <w:t>And how can you manage to win when both sides have equal value. So, that’s about strategies and not about emotions. This is the most important thing, I think on strategy games</w:t>
      </w:r>
      <w:r>
        <w:rPr>
          <w:rFonts w:ascii="Times New Roman" w:hAnsi="Times New Roman"/>
          <w:i/>
          <w:sz w:val="24"/>
          <w:szCs w:val="24"/>
          <w:lang w:val="en-US"/>
        </w:rPr>
        <w:t>”.</w:t>
      </w:r>
    </w:p>
    <w:p w14:paraId="655AC7BC" w14:textId="1261115D" w:rsidR="00102B2C" w:rsidRPr="00102B2C" w:rsidRDefault="00102B2C" w:rsidP="00C521B7">
      <w:pPr>
        <w:pStyle w:val="a7"/>
        <w:spacing w:line="360" w:lineRule="auto"/>
        <w:ind w:firstLine="708"/>
        <w:jc w:val="both"/>
        <w:rPr>
          <w:rFonts w:ascii="Times New Roman" w:eastAsiaTheme="minorHAnsi" w:hAnsi="Times New Roman"/>
          <w:i/>
          <w:color w:val="000000" w:themeColor="text1"/>
          <w:sz w:val="24"/>
          <w:szCs w:val="24"/>
          <w:lang w:val="en-US" w:eastAsia="en-US"/>
        </w:rPr>
      </w:pPr>
      <w:r>
        <w:rPr>
          <w:rFonts w:ascii="Times New Roman" w:eastAsia="Times New Roman" w:hAnsi="Times New Roman"/>
          <w:i/>
          <w:color w:val="262626"/>
          <w:sz w:val="24"/>
          <w:szCs w:val="24"/>
          <w:bdr w:val="none" w:sz="0" w:space="0" w:color="auto" w:frame="1"/>
          <w:lang w:val="en-US"/>
        </w:rPr>
        <w:t>“T</w:t>
      </w:r>
      <w:r w:rsidRPr="00102B2C">
        <w:rPr>
          <w:rFonts w:ascii="Times New Roman" w:eastAsia="Times New Roman" w:hAnsi="Times New Roman"/>
          <w:i/>
          <w:color w:val="262626"/>
          <w:sz w:val="24"/>
          <w:szCs w:val="24"/>
          <w:bdr w:val="none" w:sz="0" w:space="0" w:color="auto" w:frame="1"/>
        </w:rPr>
        <w:t>hat's</w:t>
      </w:r>
      <w:r>
        <w:rPr>
          <w:rFonts w:ascii="Times New Roman" w:eastAsia="Times New Roman" w:hAnsi="Times New Roman"/>
          <w:i/>
          <w:color w:val="262626"/>
          <w:sz w:val="24"/>
          <w:szCs w:val="24"/>
          <w:bdr w:val="none" w:sz="0" w:space="0" w:color="auto" w:frame="1"/>
        </w:rPr>
        <w:t xml:space="preserve"> [game effect]</w:t>
      </w:r>
      <w:r w:rsidRPr="00102B2C">
        <w:rPr>
          <w:rFonts w:ascii="Times New Roman" w:eastAsia="Times New Roman" w:hAnsi="Times New Roman"/>
          <w:i/>
          <w:color w:val="262626"/>
          <w:sz w:val="24"/>
          <w:szCs w:val="24"/>
          <w:bdr w:val="none" w:sz="0" w:space="0" w:color="auto" w:frame="1"/>
        </w:rPr>
        <w:t xml:space="preserve"> depending on the game, some games always will be very restrictive, but some games so free now that you can do whatever you want</w:t>
      </w:r>
      <w:r>
        <w:rPr>
          <w:rFonts w:ascii="Times New Roman" w:eastAsia="Times New Roman" w:hAnsi="Times New Roman"/>
          <w:i/>
          <w:color w:val="262626"/>
          <w:sz w:val="24"/>
          <w:szCs w:val="24"/>
          <w:bdr w:val="none" w:sz="0" w:space="0" w:color="auto" w:frame="1"/>
          <w:lang w:val="en-US"/>
        </w:rPr>
        <w:t>”</w:t>
      </w:r>
      <w:r w:rsidRPr="00102B2C">
        <w:rPr>
          <w:rFonts w:ascii="Times New Roman" w:eastAsia="Times New Roman" w:hAnsi="Times New Roman"/>
          <w:i/>
          <w:color w:val="262626"/>
          <w:sz w:val="24"/>
          <w:szCs w:val="24"/>
          <w:bdr w:val="none" w:sz="0" w:space="0" w:color="auto" w:frame="1"/>
        </w:rPr>
        <w:t>.  </w:t>
      </w:r>
    </w:p>
    <w:p w14:paraId="7C327B7D" w14:textId="5A41D311" w:rsidR="00C521B7" w:rsidRDefault="002A33CF" w:rsidP="00C521B7">
      <w:pPr>
        <w:pStyle w:val="a7"/>
        <w:spacing w:line="360" w:lineRule="auto"/>
        <w:ind w:firstLine="708"/>
        <w:jc w:val="both"/>
        <w:rPr>
          <w:rFonts w:ascii="Times New Roman" w:eastAsiaTheme="minorHAnsi" w:hAnsi="Times New Roman"/>
          <w:color w:val="000000" w:themeColor="text1"/>
          <w:sz w:val="24"/>
          <w:szCs w:val="24"/>
          <w:lang w:val="en-US" w:eastAsia="en-US"/>
        </w:rPr>
      </w:pPr>
      <w:r>
        <w:rPr>
          <w:rFonts w:ascii="Times New Roman" w:eastAsiaTheme="minorHAnsi" w:hAnsi="Times New Roman"/>
          <w:color w:val="000000" w:themeColor="text1"/>
          <w:sz w:val="24"/>
          <w:szCs w:val="24"/>
          <w:lang w:val="en-US" w:eastAsia="en-US"/>
        </w:rPr>
        <w:t>However, t</w:t>
      </w:r>
      <w:r w:rsidR="00C521B7">
        <w:rPr>
          <w:rFonts w:ascii="Times New Roman" w:eastAsiaTheme="minorHAnsi" w:hAnsi="Times New Roman"/>
          <w:color w:val="000000" w:themeColor="text1"/>
          <w:sz w:val="24"/>
          <w:szCs w:val="24"/>
          <w:lang w:val="en-US" w:eastAsia="en-US"/>
        </w:rPr>
        <w:t xml:space="preserve">he main goal of commercial games (and both games considered in the present paper belong to this category) is profit. Both gamers and game developers recognize it: </w:t>
      </w:r>
    </w:p>
    <w:p w14:paraId="37B874F4" w14:textId="77777777" w:rsidR="00C521B7" w:rsidRPr="00C521B7" w:rsidRDefault="00C521B7" w:rsidP="00C521B7">
      <w:pPr>
        <w:pStyle w:val="a7"/>
        <w:spacing w:line="360" w:lineRule="auto"/>
        <w:ind w:firstLine="708"/>
        <w:jc w:val="both"/>
        <w:rPr>
          <w:rFonts w:ascii="Times New Roman" w:eastAsiaTheme="minorHAnsi" w:hAnsi="Times New Roman"/>
          <w:i/>
          <w:color w:val="000000" w:themeColor="text1"/>
          <w:sz w:val="24"/>
          <w:szCs w:val="24"/>
          <w:lang w:val="en-US" w:eastAsia="en-US"/>
        </w:rPr>
      </w:pPr>
      <w:r>
        <w:rPr>
          <w:rFonts w:ascii="Times New Roman" w:eastAsiaTheme="minorHAnsi" w:hAnsi="Times New Roman"/>
          <w:i/>
          <w:color w:val="000000" w:themeColor="text1"/>
          <w:sz w:val="24"/>
          <w:szCs w:val="24"/>
          <w:lang w:val="en-US" w:eastAsia="en-US"/>
        </w:rPr>
        <w:t>“Their task is a commercial gain, a maximum profit. Even if they [game developers] understand that something is wrong, they have investors, and investors want to return their money, they want bucks. They understand that they have to make a game that will be bouth by many people”.</w:t>
      </w:r>
      <w:r>
        <w:rPr>
          <w:rStyle w:val="ab"/>
          <w:rFonts w:ascii="Times New Roman" w:eastAsiaTheme="minorHAnsi" w:hAnsi="Times New Roman"/>
          <w:i/>
          <w:color w:val="000000" w:themeColor="text1"/>
          <w:sz w:val="24"/>
          <w:szCs w:val="24"/>
          <w:lang w:val="en-US" w:eastAsia="en-US"/>
        </w:rPr>
        <w:footnoteReference w:id="39"/>
      </w:r>
    </w:p>
    <w:p w14:paraId="3A6B88F0" w14:textId="566F1F08" w:rsidR="00521E1A" w:rsidRDefault="00521E1A" w:rsidP="00A0097A">
      <w:pPr>
        <w:pStyle w:val="a7"/>
        <w:spacing w:line="360" w:lineRule="auto"/>
        <w:ind w:firstLine="708"/>
        <w:jc w:val="both"/>
        <w:rPr>
          <w:rFonts w:ascii="Times New Roman" w:eastAsiaTheme="minorHAnsi" w:hAnsi="Times New Roman"/>
          <w:color w:val="000000" w:themeColor="text1"/>
          <w:sz w:val="24"/>
          <w:szCs w:val="24"/>
          <w:lang w:val="en-US" w:eastAsia="en-US"/>
        </w:rPr>
      </w:pPr>
      <w:r>
        <w:rPr>
          <w:rFonts w:ascii="Times New Roman" w:eastAsiaTheme="minorHAnsi" w:hAnsi="Times New Roman"/>
          <w:color w:val="000000" w:themeColor="text1"/>
          <w:sz w:val="24"/>
          <w:szCs w:val="24"/>
          <w:lang w:val="en-US" w:eastAsia="en-US"/>
        </w:rPr>
        <w:t xml:space="preserve">At the same time, some players (mostly </w:t>
      </w:r>
      <w:r w:rsidR="00CB095A">
        <w:rPr>
          <w:rFonts w:ascii="Times New Roman" w:eastAsiaTheme="minorHAnsi" w:hAnsi="Times New Roman"/>
          <w:color w:val="000000" w:themeColor="text1"/>
          <w:sz w:val="24"/>
          <w:szCs w:val="24"/>
          <w:lang w:val="en-US" w:eastAsia="en-US"/>
        </w:rPr>
        <w:t>from East Europe</w:t>
      </w:r>
      <w:r>
        <w:rPr>
          <w:rFonts w:ascii="Times New Roman" w:eastAsiaTheme="minorHAnsi" w:hAnsi="Times New Roman"/>
          <w:color w:val="000000" w:themeColor="text1"/>
          <w:sz w:val="24"/>
          <w:szCs w:val="24"/>
          <w:lang w:val="en-US" w:eastAsia="en-US"/>
        </w:rPr>
        <w:t xml:space="preserve"> and mostly amateurs) insist that games pursuase propaganda pusposes </w:t>
      </w:r>
      <w:r w:rsidR="00C521B7">
        <w:rPr>
          <w:rFonts w:ascii="Times New Roman" w:eastAsiaTheme="minorHAnsi" w:hAnsi="Times New Roman"/>
          <w:color w:val="000000" w:themeColor="text1"/>
          <w:sz w:val="24"/>
          <w:szCs w:val="24"/>
          <w:lang w:val="en-US" w:eastAsia="en-US"/>
        </w:rPr>
        <w:t xml:space="preserve">and are directed against Russia: </w:t>
      </w:r>
    </w:p>
    <w:p w14:paraId="2F350E57" w14:textId="119B8696" w:rsidR="00530DB7" w:rsidRDefault="00C521B7" w:rsidP="00A0097A">
      <w:pPr>
        <w:pStyle w:val="a7"/>
        <w:spacing w:line="360" w:lineRule="auto"/>
        <w:ind w:firstLine="708"/>
        <w:jc w:val="both"/>
        <w:rPr>
          <w:rFonts w:ascii="Times New Roman" w:eastAsiaTheme="minorHAnsi" w:hAnsi="Times New Roman"/>
          <w:i/>
          <w:color w:val="000000" w:themeColor="text1"/>
          <w:sz w:val="24"/>
          <w:szCs w:val="24"/>
          <w:lang w:eastAsia="en-US"/>
        </w:rPr>
      </w:pPr>
      <w:r w:rsidRPr="00530DB7">
        <w:rPr>
          <w:rFonts w:ascii="Times New Roman" w:eastAsiaTheme="minorHAnsi" w:hAnsi="Times New Roman"/>
          <w:i/>
          <w:color w:val="000000" w:themeColor="text1"/>
          <w:sz w:val="24"/>
          <w:szCs w:val="24"/>
          <w:lang w:val="en-US" w:eastAsia="en-US"/>
        </w:rPr>
        <w:t xml:space="preserve">“In my opinion, the main goal of any game is a profit along with the distortion of history, as Company of Heroes [2] developers have done. </w:t>
      </w:r>
      <w:r w:rsidR="00056722" w:rsidRPr="00530DB7">
        <w:rPr>
          <w:rFonts w:ascii="Times New Roman" w:eastAsiaTheme="minorHAnsi" w:hAnsi="Times New Roman"/>
          <w:i/>
          <w:color w:val="000000" w:themeColor="text1"/>
          <w:sz w:val="24"/>
          <w:szCs w:val="24"/>
          <w:lang w:val="en-US" w:eastAsia="en-US"/>
        </w:rPr>
        <w:t>There</w:t>
      </w:r>
      <w:r w:rsidR="00056722" w:rsidRPr="00530DB7">
        <w:rPr>
          <w:rFonts w:ascii="Times New Roman" w:eastAsiaTheme="minorHAnsi" w:hAnsi="Times New Roman"/>
          <w:i/>
          <w:color w:val="000000" w:themeColor="text1"/>
          <w:sz w:val="24"/>
          <w:szCs w:val="24"/>
          <w:lang w:eastAsia="en-US"/>
        </w:rPr>
        <w:t xml:space="preserve">, </w:t>
      </w:r>
      <w:r w:rsidR="00056722" w:rsidRPr="00530DB7">
        <w:rPr>
          <w:rFonts w:ascii="Times New Roman" w:eastAsiaTheme="minorHAnsi" w:hAnsi="Times New Roman"/>
          <w:i/>
          <w:color w:val="000000" w:themeColor="text1"/>
          <w:sz w:val="24"/>
          <w:szCs w:val="24"/>
          <w:lang w:val="en-US" w:eastAsia="en-US"/>
        </w:rPr>
        <w:t>Russian</w:t>
      </w:r>
      <w:r w:rsidR="00056722" w:rsidRPr="00530DB7">
        <w:rPr>
          <w:rFonts w:ascii="Times New Roman" w:eastAsiaTheme="minorHAnsi" w:hAnsi="Times New Roman"/>
          <w:i/>
          <w:color w:val="000000" w:themeColor="text1"/>
          <w:sz w:val="24"/>
          <w:szCs w:val="24"/>
          <w:lang w:eastAsia="en-US"/>
        </w:rPr>
        <w:t xml:space="preserve"> </w:t>
      </w:r>
      <w:r w:rsidR="00056722" w:rsidRPr="00530DB7">
        <w:rPr>
          <w:rFonts w:ascii="Times New Roman" w:eastAsiaTheme="minorHAnsi" w:hAnsi="Times New Roman"/>
          <w:i/>
          <w:color w:val="000000" w:themeColor="text1"/>
          <w:sz w:val="24"/>
          <w:szCs w:val="24"/>
          <w:lang w:val="en-US" w:eastAsia="en-US"/>
        </w:rPr>
        <w:t>soldiers</w:t>
      </w:r>
      <w:r w:rsidR="00056722" w:rsidRPr="00530DB7">
        <w:rPr>
          <w:rFonts w:ascii="Times New Roman" w:eastAsiaTheme="minorHAnsi" w:hAnsi="Times New Roman"/>
          <w:i/>
          <w:color w:val="000000" w:themeColor="text1"/>
          <w:sz w:val="24"/>
          <w:szCs w:val="24"/>
          <w:lang w:eastAsia="en-US"/>
        </w:rPr>
        <w:t xml:space="preserve"> </w:t>
      </w:r>
      <w:r w:rsidR="00056722" w:rsidRPr="00530DB7">
        <w:rPr>
          <w:rFonts w:ascii="Times New Roman" w:eastAsiaTheme="minorHAnsi" w:hAnsi="Times New Roman"/>
          <w:i/>
          <w:color w:val="000000" w:themeColor="text1"/>
          <w:sz w:val="24"/>
          <w:szCs w:val="24"/>
          <w:lang w:val="en-US" w:eastAsia="en-US"/>
        </w:rPr>
        <w:t>are</w:t>
      </w:r>
      <w:r w:rsidR="00056722" w:rsidRPr="00530DB7">
        <w:rPr>
          <w:rFonts w:ascii="Times New Roman" w:eastAsiaTheme="minorHAnsi" w:hAnsi="Times New Roman"/>
          <w:i/>
          <w:color w:val="000000" w:themeColor="text1"/>
          <w:sz w:val="24"/>
          <w:szCs w:val="24"/>
          <w:lang w:eastAsia="en-US"/>
        </w:rPr>
        <w:t xml:space="preserve"> </w:t>
      </w:r>
      <w:r w:rsidR="00056722" w:rsidRPr="00530DB7">
        <w:rPr>
          <w:rFonts w:ascii="Times New Roman" w:eastAsiaTheme="minorHAnsi" w:hAnsi="Times New Roman"/>
          <w:i/>
          <w:color w:val="000000" w:themeColor="text1"/>
          <w:sz w:val="24"/>
          <w:szCs w:val="24"/>
          <w:lang w:val="en-US" w:eastAsia="en-US"/>
        </w:rPr>
        <w:t>portrayed</w:t>
      </w:r>
      <w:r w:rsidR="00056722" w:rsidRPr="00530DB7">
        <w:rPr>
          <w:rFonts w:ascii="Times New Roman" w:eastAsiaTheme="minorHAnsi" w:hAnsi="Times New Roman"/>
          <w:i/>
          <w:color w:val="000000" w:themeColor="text1"/>
          <w:sz w:val="24"/>
          <w:szCs w:val="24"/>
          <w:lang w:eastAsia="en-US"/>
        </w:rPr>
        <w:t xml:space="preserve"> </w:t>
      </w:r>
      <w:r w:rsidR="00056722" w:rsidRPr="00530DB7">
        <w:rPr>
          <w:rFonts w:ascii="Times New Roman" w:eastAsiaTheme="minorHAnsi" w:hAnsi="Times New Roman"/>
          <w:i/>
          <w:color w:val="000000" w:themeColor="text1"/>
          <w:sz w:val="24"/>
          <w:szCs w:val="24"/>
          <w:lang w:val="en-US" w:eastAsia="en-US"/>
        </w:rPr>
        <w:t>as</w:t>
      </w:r>
      <w:r w:rsidR="00056722" w:rsidRPr="00530DB7">
        <w:rPr>
          <w:rFonts w:ascii="Times New Roman" w:eastAsiaTheme="minorHAnsi" w:hAnsi="Times New Roman"/>
          <w:i/>
          <w:color w:val="000000" w:themeColor="text1"/>
          <w:sz w:val="24"/>
          <w:szCs w:val="24"/>
          <w:lang w:eastAsia="en-US"/>
        </w:rPr>
        <w:t xml:space="preserve"> </w:t>
      </w:r>
      <w:r w:rsidR="00530DB7" w:rsidRPr="00530DB7">
        <w:rPr>
          <w:rFonts w:ascii="Times New Roman" w:eastAsiaTheme="minorHAnsi" w:hAnsi="Times New Roman"/>
          <w:i/>
          <w:color w:val="000000" w:themeColor="text1"/>
          <w:sz w:val="24"/>
          <w:szCs w:val="24"/>
          <w:lang w:eastAsia="en-US"/>
        </w:rPr>
        <w:t xml:space="preserve">horrible montsters that unwilingly, </w:t>
      </w:r>
      <w:r w:rsidR="00530DB7">
        <w:rPr>
          <w:rFonts w:ascii="Times New Roman" w:eastAsiaTheme="minorHAnsi" w:hAnsi="Times New Roman"/>
          <w:i/>
          <w:color w:val="000000" w:themeColor="text1"/>
          <w:sz w:val="24"/>
          <w:szCs w:val="24"/>
          <w:lang w:eastAsia="en-US"/>
        </w:rPr>
        <w:t>under comp</w:t>
      </w:r>
      <w:r w:rsidR="00530DB7">
        <w:rPr>
          <w:rFonts w:ascii="Times New Roman" w:eastAsiaTheme="minorHAnsi" w:hAnsi="Times New Roman"/>
          <w:i/>
          <w:color w:val="000000" w:themeColor="text1"/>
          <w:sz w:val="24"/>
          <w:szCs w:val="24"/>
          <w:lang w:val="en-US" w:eastAsia="en-US"/>
        </w:rPr>
        <w:t>u</w:t>
      </w:r>
      <w:r w:rsidR="00530DB7" w:rsidRPr="00530DB7">
        <w:rPr>
          <w:rFonts w:ascii="Times New Roman" w:eastAsiaTheme="minorHAnsi" w:hAnsi="Times New Roman"/>
          <w:i/>
          <w:color w:val="000000" w:themeColor="text1"/>
          <w:sz w:val="24"/>
          <w:szCs w:val="24"/>
          <w:lang w:eastAsia="en-US"/>
        </w:rPr>
        <w:t>lsion protect their motherland and burn houses with the local population</w:t>
      </w:r>
      <w:r w:rsidR="00530DB7" w:rsidRPr="00530DB7">
        <w:rPr>
          <w:rFonts w:ascii="Times New Roman" w:eastAsiaTheme="minorHAnsi" w:hAnsi="Times New Roman"/>
          <w:i/>
          <w:color w:val="000000" w:themeColor="text1"/>
          <w:sz w:val="24"/>
          <w:szCs w:val="24"/>
          <w:lang w:val="en-US" w:eastAsia="en-US"/>
        </w:rPr>
        <w:t>”</w:t>
      </w:r>
      <w:r w:rsidR="00D04FC5">
        <w:rPr>
          <w:rFonts w:ascii="Times New Roman" w:eastAsiaTheme="minorHAnsi" w:hAnsi="Times New Roman"/>
          <w:i/>
          <w:color w:val="000000" w:themeColor="text1"/>
          <w:sz w:val="24"/>
          <w:szCs w:val="24"/>
          <w:lang w:val="en-US" w:eastAsia="en-US"/>
        </w:rPr>
        <w:t>.</w:t>
      </w:r>
      <w:r w:rsidR="00530DB7">
        <w:rPr>
          <w:rStyle w:val="ab"/>
          <w:rFonts w:ascii="Times New Roman" w:eastAsiaTheme="minorHAnsi" w:hAnsi="Times New Roman"/>
          <w:i/>
          <w:color w:val="000000" w:themeColor="text1"/>
          <w:sz w:val="24"/>
          <w:szCs w:val="24"/>
          <w:lang w:val="en-US" w:eastAsia="en-US"/>
        </w:rPr>
        <w:footnoteReference w:id="40"/>
      </w:r>
    </w:p>
    <w:p w14:paraId="115BEFDE" w14:textId="1686E962" w:rsidR="00D04FC5" w:rsidRDefault="00D04FC5" w:rsidP="00A0097A">
      <w:pPr>
        <w:pStyle w:val="a7"/>
        <w:spacing w:line="360" w:lineRule="auto"/>
        <w:ind w:firstLine="708"/>
        <w:jc w:val="both"/>
        <w:rPr>
          <w:rFonts w:ascii="Times New Roman" w:eastAsiaTheme="minorHAnsi" w:hAnsi="Times New Roman"/>
          <w:i/>
          <w:color w:val="000000" w:themeColor="text1"/>
          <w:sz w:val="24"/>
          <w:szCs w:val="24"/>
          <w:lang w:val="en-US" w:eastAsia="en-US"/>
        </w:rPr>
      </w:pPr>
      <w:r>
        <w:rPr>
          <w:rFonts w:ascii="Times New Roman" w:eastAsiaTheme="minorHAnsi" w:hAnsi="Times New Roman"/>
          <w:i/>
          <w:color w:val="000000" w:themeColor="text1"/>
          <w:sz w:val="24"/>
          <w:szCs w:val="24"/>
          <w:lang w:val="en-US" w:eastAsia="en-US"/>
        </w:rPr>
        <w:lastRenderedPageBreak/>
        <w:t>“I wouldn’t trust the information from games, because people creating games on this [WWII] subject are from the West, and there is propaganda aimed at distortion of historical data”.</w:t>
      </w:r>
      <w:r>
        <w:rPr>
          <w:rStyle w:val="ab"/>
          <w:rFonts w:ascii="Times New Roman" w:eastAsiaTheme="minorHAnsi" w:hAnsi="Times New Roman"/>
          <w:i/>
          <w:color w:val="000000" w:themeColor="text1"/>
          <w:sz w:val="24"/>
          <w:szCs w:val="24"/>
          <w:lang w:val="en-US" w:eastAsia="en-US"/>
        </w:rPr>
        <w:footnoteReference w:id="41"/>
      </w:r>
    </w:p>
    <w:p w14:paraId="22A87BA8" w14:textId="77777777" w:rsidR="00D04FC5" w:rsidRDefault="00D04FC5" w:rsidP="00D04FC5">
      <w:pPr>
        <w:pStyle w:val="a7"/>
        <w:spacing w:line="360" w:lineRule="auto"/>
        <w:ind w:firstLine="709"/>
        <w:contextualSpacing/>
        <w:jc w:val="both"/>
        <w:rPr>
          <w:rFonts w:ascii="Times New Roman" w:eastAsiaTheme="minorHAnsi" w:hAnsi="Times New Roman"/>
          <w:i/>
          <w:color w:val="000000" w:themeColor="text1"/>
          <w:sz w:val="24"/>
          <w:szCs w:val="24"/>
          <w:lang w:val="en-US" w:eastAsia="en-US"/>
        </w:rPr>
      </w:pPr>
      <w:r>
        <w:rPr>
          <w:rFonts w:ascii="Times New Roman" w:eastAsiaTheme="minorHAnsi" w:hAnsi="Times New Roman"/>
          <w:i/>
          <w:color w:val="000000" w:themeColor="text1"/>
          <w:sz w:val="24"/>
          <w:szCs w:val="24"/>
          <w:lang w:val="en-US" w:eastAsia="en-US"/>
        </w:rPr>
        <w:t>Q: So, you think, that there’s someone ‘in the West’ who deliberately tries to affect…</w:t>
      </w:r>
    </w:p>
    <w:p w14:paraId="064DA8B5" w14:textId="774737D9" w:rsidR="00CB095A" w:rsidRPr="00D04FC5" w:rsidRDefault="00D04FC5" w:rsidP="00956578">
      <w:pPr>
        <w:pStyle w:val="a7"/>
        <w:spacing w:line="360" w:lineRule="auto"/>
        <w:ind w:firstLine="709"/>
        <w:contextualSpacing/>
        <w:jc w:val="both"/>
        <w:rPr>
          <w:rFonts w:ascii="Times New Roman" w:eastAsiaTheme="minorHAnsi" w:hAnsi="Times New Roman"/>
          <w:i/>
          <w:color w:val="000000" w:themeColor="text1"/>
          <w:sz w:val="24"/>
          <w:szCs w:val="24"/>
          <w:lang w:val="en-US" w:eastAsia="en-US"/>
        </w:rPr>
      </w:pPr>
      <w:r>
        <w:rPr>
          <w:rFonts w:ascii="Times New Roman" w:eastAsiaTheme="minorHAnsi" w:hAnsi="Times New Roman"/>
          <w:i/>
          <w:color w:val="000000" w:themeColor="text1"/>
          <w:sz w:val="24"/>
          <w:szCs w:val="24"/>
          <w:lang w:val="en-US" w:eastAsia="en-US"/>
        </w:rPr>
        <w:t xml:space="preserve">A: Of course. All the intelligences agencies that exist, they… Why do you think they exist, </w:t>
      </w:r>
      <w:r>
        <w:rPr>
          <w:rFonts w:ascii="Times New Roman" w:eastAsiaTheme="minorHAnsi" w:hAnsi="Times New Roman"/>
          <w:i/>
          <w:color w:val="000000" w:themeColor="text1"/>
          <w:sz w:val="24"/>
          <w:szCs w:val="24"/>
          <w:lang w:eastAsia="en-US"/>
        </w:rPr>
        <w:t>just to play with children? Their aim is to fight with the opposing site… And we're such a side for them</w:t>
      </w:r>
      <w:r>
        <w:rPr>
          <w:rFonts w:ascii="Times New Roman" w:eastAsiaTheme="minorHAnsi" w:hAnsi="Times New Roman"/>
          <w:i/>
          <w:color w:val="000000" w:themeColor="text1"/>
          <w:sz w:val="24"/>
          <w:szCs w:val="24"/>
          <w:lang w:val="en-US" w:eastAsia="en-US"/>
        </w:rPr>
        <w:t>.</w:t>
      </w:r>
      <w:r>
        <w:rPr>
          <w:rStyle w:val="ab"/>
          <w:rFonts w:ascii="Times New Roman" w:eastAsiaTheme="minorHAnsi" w:hAnsi="Times New Roman"/>
          <w:i/>
          <w:color w:val="000000" w:themeColor="text1"/>
          <w:sz w:val="24"/>
          <w:szCs w:val="24"/>
          <w:lang w:val="en-US" w:eastAsia="en-US"/>
        </w:rPr>
        <w:footnoteReference w:id="42"/>
      </w:r>
      <w:r>
        <w:rPr>
          <w:rFonts w:ascii="Times New Roman" w:eastAsiaTheme="minorHAnsi" w:hAnsi="Times New Roman"/>
          <w:i/>
          <w:color w:val="000000" w:themeColor="text1"/>
          <w:sz w:val="24"/>
          <w:szCs w:val="24"/>
          <w:lang w:val="en-US" w:eastAsia="en-US"/>
        </w:rPr>
        <w:t xml:space="preserve"> </w:t>
      </w:r>
    </w:p>
    <w:p w14:paraId="78C26141" w14:textId="7EAEDD0F" w:rsidR="00530DB7" w:rsidRPr="00CB095A" w:rsidRDefault="00CB095A" w:rsidP="00A0097A">
      <w:pPr>
        <w:pStyle w:val="a7"/>
        <w:spacing w:line="360" w:lineRule="auto"/>
        <w:ind w:firstLine="708"/>
        <w:jc w:val="both"/>
        <w:rPr>
          <w:rFonts w:ascii="Times New Roman" w:eastAsiaTheme="minorHAnsi" w:hAnsi="Times New Roman"/>
          <w:color w:val="000000" w:themeColor="text1"/>
          <w:sz w:val="24"/>
          <w:szCs w:val="24"/>
          <w:lang w:val="en-US" w:eastAsia="en-US"/>
        </w:rPr>
      </w:pPr>
      <w:r>
        <w:rPr>
          <w:rFonts w:ascii="Times New Roman" w:eastAsiaTheme="minorHAnsi" w:hAnsi="Times New Roman"/>
          <w:color w:val="000000" w:themeColor="text1"/>
          <w:sz w:val="24"/>
          <w:szCs w:val="24"/>
          <w:lang w:eastAsia="en-US"/>
        </w:rPr>
        <w:t>Europeans do not share such views:</w:t>
      </w:r>
    </w:p>
    <w:p w14:paraId="1CD80FB6" w14:textId="2AC4BE6D" w:rsidR="00CB095A" w:rsidRDefault="00CB095A" w:rsidP="00A0097A">
      <w:pPr>
        <w:pStyle w:val="a7"/>
        <w:spacing w:line="360" w:lineRule="auto"/>
        <w:ind w:firstLine="708"/>
        <w:jc w:val="both"/>
        <w:rPr>
          <w:rFonts w:ascii="Times New Roman" w:hAnsi="Times New Roman"/>
          <w:i/>
          <w:sz w:val="24"/>
          <w:szCs w:val="24"/>
          <w:lang w:val="en-US"/>
        </w:rPr>
      </w:pPr>
      <w:r>
        <w:rPr>
          <w:rFonts w:ascii="Times New Roman" w:hAnsi="Times New Roman"/>
          <w:i/>
          <w:sz w:val="24"/>
          <w:szCs w:val="24"/>
          <w:lang w:val="en-US"/>
        </w:rPr>
        <w:t xml:space="preserve">“… </w:t>
      </w:r>
      <w:r w:rsidRPr="00CB095A">
        <w:rPr>
          <w:rFonts w:ascii="Times New Roman" w:hAnsi="Times New Roman"/>
          <w:i/>
          <w:sz w:val="24"/>
          <w:szCs w:val="24"/>
          <w:lang w:val="en-US"/>
        </w:rPr>
        <w:t>they</w:t>
      </w:r>
      <w:r>
        <w:rPr>
          <w:rFonts w:ascii="Times New Roman" w:hAnsi="Times New Roman"/>
          <w:i/>
          <w:sz w:val="24"/>
          <w:szCs w:val="24"/>
          <w:lang w:val="en-US"/>
        </w:rPr>
        <w:t xml:space="preserve"> [game designers]</w:t>
      </w:r>
      <w:r w:rsidRPr="00CB095A">
        <w:rPr>
          <w:rFonts w:ascii="Times New Roman" w:hAnsi="Times New Roman"/>
          <w:i/>
          <w:sz w:val="24"/>
          <w:szCs w:val="24"/>
          <w:lang w:val="en-US"/>
        </w:rPr>
        <w:t xml:space="preserve"> have a certain job to do but if they do their job with their background whatever they want to put in, it doesn’t have to be ideological. I think that much ideological background is there. Let’s say they have an interesting story point that they hours wanted to see or they wanted to see special…they want to do just character design in a certain way as I have always witnessed to be lacking in the game honestly. Then they can put it into the game if it doesn’t interfere with the game designing process</w:t>
      </w:r>
      <w:r>
        <w:rPr>
          <w:rFonts w:ascii="Times New Roman" w:hAnsi="Times New Roman"/>
          <w:i/>
          <w:sz w:val="24"/>
          <w:szCs w:val="24"/>
          <w:lang w:val="en-US"/>
        </w:rPr>
        <w:t>”</w:t>
      </w:r>
      <w:r w:rsidRPr="00CB095A">
        <w:rPr>
          <w:rFonts w:ascii="Times New Roman" w:hAnsi="Times New Roman"/>
          <w:i/>
          <w:sz w:val="24"/>
          <w:szCs w:val="24"/>
          <w:lang w:val="en-US"/>
        </w:rPr>
        <w:t>.</w:t>
      </w:r>
    </w:p>
    <w:p w14:paraId="58CA16CA" w14:textId="2B51AC2E" w:rsidR="00CB095A" w:rsidRPr="00956578" w:rsidRDefault="00956578" w:rsidP="00A0097A">
      <w:pPr>
        <w:pStyle w:val="a7"/>
        <w:spacing w:line="360" w:lineRule="auto"/>
        <w:ind w:firstLine="708"/>
        <w:jc w:val="both"/>
        <w:rPr>
          <w:rFonts w:ascii="Times New Roman" w:eastAsiaTheme="minorHAnsi" w:hAnsi="Times New Roman"/>
          <w:i/>
          <w:color w:val="000000" w:themeColor="text1"/>
          <w:sz w:val="24"/>
          <w:szCs w:val="24"/>
          <w:lang w:val="en-US" w:eastAsia="en-US"/>
        </w:rPr>
      </w:pPr>
      <w:r w:rsidRPr="00956578">
        <w:rPr>
          <w:rFonts w:ascii="Times New Roman" w:eastAsia="Times New Roman" w:hAnsi="Times New Roman"/>
          <w:i/>
          <w:color w:val="262626"/>
          <w:sz w:val="24"/>
          <w:szCs w:val="24"/>
          <w:lang w:val="en-US"/>
        </w:rPr>
        <w:t>“</w:t>
      </w:r>
      <w:r w:rsidRPr="00956578">
        <w:rPr>
          <w:rFonts w:ascii="Times New Roman" w:eastAsia="Times New Roman" w:hAnsi="Times New Roman"/>
          <w:i/>
          <w:color w:val="262626"/>
          <w:sz w:val="24"/>
          <w:szCs w:val="24"/>
        </w:rPr>
        <w:t>You know,</w:t>
      </w:r>
      <w:r w:rsidR="007F2ACD" w:rsidRPr="00956578">
        <w:rPr>
          <w:rFonts w:ascii="Times New Roman" w:eastAsia="Times New Roman" w:hAnsi="Times New Roman"/>
          <w:i/>
          <w:color w:val="262626"/>
          <w:sz w:val="24"/>
          <w:szCs w:val="24"/>
        </w:rPr>
        <w:t xml:space="preserve"> game-developers can't</w:t>
      </w:r>
      <w:r w:rsidRPr="00956578">
        <w:rPr>
          <w:rFonts w:ascii="Times New Roman" w:eastAsia="Times New Roman" w:hAnsi="Times New Roman"/>
          <w:i/>
          <w:color w:val="262626"/>
          <w:sz w:val="24"/>
          <w:szCs w:val="24"/>
        </w:rPr>
        <w:t>,</w:t>
      </w:r>
      <w:r w:rsidR="007F2ACD" w:rsidRPr="00956578">
        <w:rPr>
          <w:rFonts w:ascii="Times New Roman" w:eastAsia="Times New Roman" w:hAnsi="Times New Roman"/>
          <w:i/>
          <w:color w:val="262626"/>
          <w:sz w:val="24"/>
          <w:szCs w:val="24"/>
        </w:rPr>
        <w:t xml:space="preserve"> like</w:t>
      </w:r>
      <w:r w:rsidRPr="00956578">
        <w:rPr>
          <w:rFonts w:ascii="Times New Roman" w:eastAsia="Times New Roman" w:hAnsi="Times New Roman"/>
          <w:i/>
          <w:color w:val="262626"/>
          <w:sz w:val="24"/>
          <w:szCs w:val="24"/>
        </w:rPr>
        <w:t>…</w:t>
      </w:r>
      <w:r w:rsidR="007F2ACD" w:rsidRPr="00956578">
        <w:rPr>
          <w:rFonts w:ascii="Times New Roman" w:eastAsia="Times New Roman" w:hAnsi="Times New Roman"/>
          <w:i/>
          <w:color w:val="262626"/>
          <w:sz w:val="24"/>
          <w:szCs w:val="24"/>
        </w:rPr>
        <w:t xml:space="preserve"> H</w:t>
      </w:r>
      <w:r w:rsidRPr="00956578">
        <w:rPr>
          <w:rFonts w:ascii="Times New Roman" w:eastAsia="Times New Roman" w:hAnsi="Times New Roman"/>
          <w:i/>
          <w:color w:val="262626"/>
          <w:sz w:val="24"/>
          <w:szCs w:val="24"/>
        </w:rPr>
        <w:t>ow the game is going to be made, t</w:t>
      </w:r>
      <w:r w:rsidR="007F2ACD" w:rsidRPr="00956578">
        <w:rPr>
          <w:rFonts w:ascii="Times New Roman" w:eastAsia="Times New Roman" w:hAnsi="Times New Roman"/>
          <w:i/>
          <w:color w:val="262626"/>
          <w:sz w:val="24"/>
          <w:szCs w:val="24"/>
        </w:rPr>
        <w:t>hey cannot make you feel bad. Cause that's like</w:t>
      </w:r>
      <w:r w:rsidRPr="00956578">
        <w:rPr>
          <w:rFonts w:ascii="Times New Roman" w:eastAsia="Times New Roman" w:hAnsi="Times New Roman"/>
          <w:i/>
          <w:color w:val="262626"/>
          <w:sz w:val="24"/>
          <w:szCs w:val="24"/>
        </w:rPr>
        <w:t>…</w:t>
      </w:r>
      <w:r w:rsidR="007F2ACD" w:rsidRPr="00956578">
        <w:rPr>
          <w:rFonts w:ascii="Times New Roman" w:eastAsia="Times New Roman" w:hAnsi="Times New Roman"/>
          <w:i/>
          <w:color w:val="262626"/>
          <w:sz w:val="24"/>
          <w:szCs w:val="24"/>
        </w:rPr>
        <w:t xml:space="preserve"> You know, you don't wanna </w:t>
      </w:r>
      <w:r w:rsidRPr="00956578">
        <w:rPr>
          <w:rFonts w:ascii="Times New Roman" w:eastAsia="Times New Roman" w:hAnsi="Times New Roman"/>
          <w:i/>
          <w:color w:val="262626"/>
          <w:sz w:val="24"/>
          <w:szCs w:val="24"/>
        </w:rPr>
        <w:t xml:space="preserve">just a </w:t>
      </w:r>
      <w:r w:rsidR="007F2ACD" w:rsidRPr="00956578">
        <w:rPr>
          <w:rFonts w:ascii="Times New Roman" w:eastAsia="Times New Roman" w:hAnsi="Times New Roman"/>
          <w:i/>
          <w:color w:val="262626"/>
          <w:sz w:val="24"/>
          <w:szCs w:val="24"/>
        </w:rPr>
        <w:t>game, you want game to make me feel excited, I want game to make you continue playing it. You know, if you're playing as a nazi, and you're actually doing smth terrible, you gonna wanna put game down, you think 'I don't want to play this anymore</w:t>
      </w:r>
      <w:r w:rsidRPr="00956578">
        <w:rPr>
          <w:rFonts w:ascii="Times New Roman" w:eastAsia="Times New Roman" w:hAnsi="Times New Roman"/>
          <w:i/>
          <w:color w:val="262626"/>
          <w:sz w:val="24"/>
          <w:szCs w:val="24"/>
          <w:lang w:val="en-US"/>
        </w:rPr>
        <w:t>”.</w:t>
      </w:r>
    </w:p>
    <w:p w14:paraId="46124672" w14:textId="3D9CA7AF" w:rsidR="00C017B8" w:rsidRDefault="001A1F55" w:rsidP="00A0097A">
      <w:pPr>
        <w:pStyle w:val="a7"/>
        <w:spacing w:line="360" w:lineRule="auto"/>
        <w:ind w:firstLine="708"/>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val="en-US" w:eastAsia="en-US"/>
        </w:rPr>
        <w:t xml:space="preserve">One may conclude that gamers from East Europe, especially from Russia, are more </w:t>
      </w:r>
      <w:r w:rsidR="004E11A5">
        <w:rPr>
          <w:rFonts w:ascii="Times New Roman" w:eastAsiaTheme="minorHAnsi" w:hAnsi="Times New Roman"/>
          <w:color w:val="000000" w:themeColor="text1"/>
          <w:sz w:val="24"/>
          <w:szCs w:val="24"/>
          <w:lang w:eastAsia="en-US"/>
        </w:rPr>
        <w:t>prejudice</w:t>
      </w:r>
      <w:r w:rsidR="004E11A5">
        <w:rPr>
          <w:rFonts w:ascii="Times New Roman" w:eastAsiaTheme="minorHAnsi" w:hAnsi="Times New Roman"/>
          <w:color w:val="000000" w:themeColor="text1"/>
          <w:sz w:val="24"/>
          <w:szCs w:val="24"/>
          <w:lang w:val="en-US" w:eastAsia="en-US"/>
        </w:rPr>
        <w:t xml:space="preserve">d and sensitive to distorted image of Russian (soviet) troops and representation of history that does not correspond to their expectations and their collective memories. </w:t>
      </w:r>
      <w:r w:rsidR="004E11A5">
        <w:rPr>
          <w:rFonts w:ascii="Times New Roman" w:eastAsiaTheme="minorHAnsi" w:hAnsi="Times New Roman"/>
          <w:color w:val="000000" w:themeColor="text1"/>
          <w:sz w:val="24"/>
          <w:szCs w:val="24"/>
          <w:lang w:eastAsia="en-US"/>
        </w:rPr>
        <w:t xml:space="preserve">Perhaps, it is strongly connected with their socio-cultural background – both Soviet and Russian official memory policy </w:t>
      </w:r>
      <w:r w:rsidR="0098241A">
        <w:rPr>
          <w:rFonts w:ascii="Times New Roman" w:eastAsiaTheme="minorHAnsi" w:hAnsi="Times New Roman"/>
          <w:color w:val="000000" w:themeColor="text1"/>
          <w:sz w:val="24"/>
          <w:szCs w:val="24"/>
          <w:lang w:eastAsia="en-US"/>
        </w:rPr>
        <w:t xml:space="preserve">offer </w:t>
      </w:r>
      <w:r w:rsidR="008F0B20">
        <w:rPr>
          <w:rFonts w:ascii="Times New Roman" w:eastAsiaTheme="minorHAnsi" w:hAnsi="Times New Roman"/>
          <w:color w:val="000000" w:themeColor="text1"/>
          <w:sz w:val="24"/>
          <w:szCs w:val="24"/>
          <w:lang w:eastAsia="en-US"/>
        </w:rPr>
        <w:t xml:space="preserve">unambiguous and undoubted interpretation of WWII. West Europeans (all interviwees are citizens of the EU) are more tolerant to any form of history representation (probably, it is a manifestation of traditional european values such as liberalism, pluralism, etc). </w:t>
      </w:r>
      <w:r w:rsidR="00E43491">
        <w:rPr>
          <w:rFonts w:ascii="Times New Roman" w:eastAsiaTheme="minorHAnsi" w:hAnsi="Times New Roman"/>
          <w:color w:val="000000" w:themeColor="text1"/>
          <w:sz w:val="24"/>
          <w:szCs w:val="24"/>
          <w:lang w:eastAsia="en-US"/>
        </w:rPr>
        <w:t xml:space="preserve">They are not particularly concerned about their own portrayal in historical games as well as </w:t>
      </w:r>
      <w:r w:rsidR="00E43491">
        <w:rPr>
          <w:rFonts w:ascii="Times New Roman" w:eastAsiaTheme="minorHAnsi" w:hAnsi="Times New Roman"/>
          <w:color w:val="000000" w:themeColor="text1"/>
          <w:sz w:val="24"/>
          <w:szCs w:val="24"/>
          <w:lang w:eastAsia="en-US"/>
        </w:rPr>
        <w:lastRenderedPageBreak/>
        <w:t xml:space="preserve">about others' images. They suppose that everyone has a right to his/her own version of history, and the plurality of those versions is a natural fact. </w:t>
      </w:r>
      <w:r w:rsidR="00C017B8">
        <w:rPr>
          <w:rFonts w:ascii="Times New Roman" w:eastAsiaTheme="minorHAnsi" w:hAnsi="Times New Roman"/>
          <w:color w:val="000000" w:themeColor="text1"/>
          <w:sz w:val="24"/>
          <w:szCs w:val="24"/>
          <w:lang w:eastAsia="en-US"/>
        </w:rPr>
        <w:t xml:space="preserve">Additionally, they admit that computer games may but it is hardly possible to use them for providing and </w:t>
      </w:r>
      <w:r w:rsidR="00C017B8">
        <w:rPr>
          <w:rFonts w:ascii="Times New Roman" w:eastAsiaTheme="minorHAnsi" w:hAnsi="Times New Roman"/>
          <w:color w:val="000000" w:themeColor="text1"/>
          <w:sz w:val="24"/>
          <w:szCs w:val="24"/>
          <w:lang w:val="en-US" w:eastAsia="en-US"/>
        </w:rPr>
        <w:t xml:space="preserve">imposing of ideological </w:t>
      </w:r>
      <w:r w:rsidR="00C017B8">
        <w:rPr>
          <w:rFonts w:ascii="Times New Roman" w:eastAsiaTheme="minorHAnsi" w:hAnsi="Times New Roman"/>
          <w:color w:val="000000" w:themeColor="text1"/>
          <w:sz w:val="24"/>
          <w:szCs w:val="24"/>
          <w:lang w:eastAsia="en-US"/>
        </w:rPr>
        <w:t>component</w:t>
      </w:r>
      <w:r w:rsidR="00C017B8">
        <w:rPr>
          <w:rFonts w:ascii="Times New Roman" w:eastAsiaTheme="minorHAnsi" w:hAnsi="Times New Roman"/>
          <w:color w:val="000000" w:themeColor="text1"/>
          <w:sz w:val="24"/>
          <w:szCs w:val="24"/>
          <w:lang w:val="en-US" w:eastAsia="en-US"/>
        </w:rPr>
        <w:t xml:space="preserve">, while </w:t>
      </w:r>
      <w:r w:rsidR="00C017B8">
        <w:rPr>
          <w:rFonts w:ascii="Times New Roman" w:eastAsiaTheme="minorHAnsi" w:hAnsi="Times New Roman"/>
          <w:color w:val="000000" w:themeColor="text1"/>
          <w:sz w:val="24"/>
          <w:szCs w:val="24"/>
          <w:lang w:eastAsia="en-US"/>
        </w:rPr>
        <w:t xml:space="preserve">our compatriots are absolutely confident </w:t>
      </w:r>
      <w:r w:rsidR="00056601">
        <w:rPr>
          <w:rFonts w:ascii="Times New Roman" w:eastAsiaTheme="minorHAnsi" w:hAnsi="Times New Roman"/>
          <w:color w:val="000000" w:themeColor="text1"/>
          <w:sz w:val="24"/>
          <w:szCs w:val="24"/>
          <w:lang w:eastAsia="en-US"/>
        </w:rPr>
        <w:t xml:space="preserve">in the power of the game as a tool of (anti)propaganda. Interestingly, that there are no evidences (in this study nor in any other) that games indeed establish any ideological construct: </w:t>
      </w:r>
    </w:p>
    <w:p w14:paraId="29B91D10" w14:textId="69D8C11E" w:rsidR="00056601" w:rsidRDefault="00056601" w:rsidP="00A0097A">
      <w:pPr>
        <w:pStyle w:val="a7"/>
        <w:spacing w:line="360" w:lineRule="auto"/>
        <w:ind w:firstLine="708"/>
        <w:jc w:val="both"/>
        <w:rPr>
          <w:rFonts w:ascii="Times New Roman" w:eastAsiaTheme="minorHAnsi" w:hAnsi="Times New Roman"/>
          <w:i/>
          <w:color w:val="000000" w:themeColor="text1"/>
          <w:sz w:val="24"/>
          <w:szCs w:val="24"/>
          <w:lang w:val="en-US" w:eastAsia="en-US"/>
        </w:rPr>
      </w:pPr>
      <w:r>
        <w:rPr>
          <w:rFonts w:ascii="Times New Roman" w:eastAsiaTheme="minorHAnsi" w:hAnsi="Times New Roman"/>
          <w:i/>
          <w:color w:val="000000" w:themeColor="text1"/>
          <w:sz w:val="24"/>
          <w:szCs w:val="24"/>
          <w:lang w:val="en-US" w:eastAsia="en-US"/>
        </w:rPr>
        <w:t>Q: Well, you’ve played CoH, and you didn’t like its misinterpretation of the history of the WWII, as you’ve just said… Did it influence somehow you personally? Or you know some people who changed their attitude towards our history after playing such games?</w:t>
      </w:r>
    </w:p>
    <w:p w14:paraId="7AE0E893" w14:textId="5090B8A9" w:rsidR="00056601" w:rsidRDefault="00056601" w:rsidP="00A0097A">
      <w:pPr>
        <w:pStyle w:val="a7"/>
        <w:spacing w:line="360" w:lineRule="auto"/>
        <w:ind w:firstLine="708"/>
        <w:jc w:val="both"/>
        <w:rPr>
          <w:rFonts w:ascii="Times New Roman" w:eastAsiaTheme="minorHAnsi" w:hAnsi="Times New Roman"/>
          <w:i/>
          <w:color w:val="000000" w:themeColor="text1"/>
          <w:sz w:val="24"/>
          <w:szCs w:val="24"/>
          <w:lang w:eastAsia="en-US"/>
        </w:rPr>
      </w:pPr>
      <w:r>
        <w:rPr>
          <w:rFonts w:ascii="Times New Roman" w:eastAsiaTheme="minorHAnsi" w:hAnsi="Times New Roman"/>
          <w:i/>
          <w:color w:val="000000" w:themeColor="text1"/>
          <w:sz w:val="24"/>
          <w:szCs w:val="24"/>
          <w:lang w:val="en-US" w:eastAsia="en-US"/>
        </w:rPr>
        <w:t xml:space="preserve">A: Well, no, I know my history very well, such games cannot </w:t>
      </w:r>
      <w:r>
        <w:rPr>
          <w:rFonts w:ascii="Times New Roman" w:eastAsiaTheme="minorHAnsi" w:hAnsi="Times New Roman"/>
          <w:i/>
          <w:color w:val="000000" w:themeColor="text1"/>
          <w:sz w:val="24"/>
          <w:szCs w:val="24"/>
          <w:lang w:eastAsia="en-US"/>
        </w:rPr>
        <w:t xml:space="preserve">confuse me or change something, I know how it really </w:t>
      </w:r>
      <w:r w:rsidR="000D4B5B">
        <w:rPr>
          <w:rFonts w:ascii="Times New Roman" w:eastAsiaTheme="minorHAnsi" w:hAnsi="Times New Roman"/>
          <w:i/>
          <w:color w:val="000000" w:themeColor="text1"/>
          <w:sz w:val="24"/>
          <w:szCs w:val="24"/>
          <w:lang w:eastAsia="en-US"/>
        </w:rPr>
        <w:t>was...</w:t>
      </w:r>
      <w:r>
        <w:rPr>
          <w:rFonts w:ascii="Times New Roman" w:eastAsiaTheme="minorHAnsi" w:hAnsi="Times New Roman"/>
          <w:i/>
          <w:color w:val="000000" w:themeColor="text1"/>
          <w:sz w:val="24"/>
          <w:szCs w:val="24"/>
          <w:lang w:eastAsia="en-US"/>
        </w:rPr>
        <w:t xml:space="preserve"> And my friends, they're like me, so </w:t>
      </w:r>
      <w:r w:rsidR="00D5192A">
        <w:rPr>
          <w:rFonts w:ascii="Times New Roman" w:eastAsiaTheme="minorHAnsi" w:hAnsi="Times New Roman"/>
          <w:i/>
          <w:color w:val="000000" w:themeColor="text1"/>
          <w:sz w:val="24"/>
          <w:szCs w:val="24"/>
          <w:lang w:eastAsia="en-US"/>
        </w:rPr>
        <w:t>it</w:t>
      </w:r>
      <w:r>
        <w:rPr>
          <w:rFonts w:ascii="Times New Roman" w:eastAsiaTheme="minorHAnsi" w:hAnsi="Times New Roman"/>
          <w:i/>
          <w:color w:val="000000" w:themeColor="text1"/>
          <w:sz w:val="24"/>
          <w:szCs w:val="24"/>
          <w:lang w:eastAsia="en-US"/>
        </w:rPr>
        <w:t xml:space="preserve"> can't</w:t>
      </w:r>
      <w:r w:rsidR="00D5192A">
        <w:rPr>
          <w:rFonts w:ascii="Times New Roman" w:eastAsiaTheme="minorHAnsi" w:hAnsi="Times New Roman"/>
          <w:i/>
          <w:color w:val="000000" w:themeColor="text1"/>
          <w:sz w:val="24"/>
          <w:szCs w:val="24"/>
          <w:lang w:eastAsia="en-US"/>
        </w:rPr>
        <w:t xml:space="preserve"> overpersuade them…</w:t>
      </w:r>
    </w:p>
    <w:p w14:paraId="62B06C96" w14:textId="6A9CCC48" w:rsidR="00D5192A" w:rsidRDefault="00D5192A" w:rsidP="00A0097A">
      <w:pPr>
        <w:pStyle w:val="a7"/>
        <w:spacing w:line="360" w:lineRule="auto"/>
        <w:ind w:firstLine="708"/>
        <w:jc w:val="both"/>
        <w:rPr>
          <w:rFonts w:ascii="Times New Roman" w:eastAsiaTheme="minorHAnsi" w:hAnsi="Times New Roman"/>
          <w:i/>
          <w:color w:val="000000" w:themeColor="text1"/>
          <w:sz w:val="24"/>
          <w:szCs w:val="24"/>
          <w:lang w:eastAsia="en-US"/>
        </w:rPr>
      </w:pPr>
      <w:r>
        <w:rPr>
          <w:rFonts w:ascii="Times New Roman" w:eastAsiaTheme="minorHAnsi" w:hAnsi="Times New Roman"/>
          <w:i/>
          <w:color w:val="000000" w:themeColor="text1"/>
          <w:sz w:val="24"/>
          <w:szCs w:val="24"/>
          <w:lang w:eastAsia="en-US"/>
        </w:rPr>
        <w:t>Q: Why then are you so sure that such games may affect someone? I mean, if you've never faced such situations?</w:t>
      </w:r>
    </w:p>
    <w:p w14:paraId="61A3F938" w14:textId="6B1CE620" w:rsidR="00D5192A" w:rsidRDefault="00D5192A" w:rsidP="00A0097A">
      <w:pPr>
        <w:pStyle w:val="a7"/>
        <w:spacing w:line="360" w:lineRule="auto"/>
        <w:ind w:firstLine="708"/>
        <w:jc w:val="both"/>
        <w:rPr>
          <w:rFonts w:ascii="Times New Roman" w:eastAsiaTheme="minorHAnsi" w:hAnsi="Times New Roman"/>
          <w:i/>
          <w:color w:val="000000" w:themeColor="text1"/>
          <w:sz w:val="24"/>
          <w:szCs w:val="24"/>
          <w:lang w:val="en-US" w:eastAsia="en-US"/>
        </w:rPr>
      </w:pPr>
      <w:r>
        <w:rPr>
          <w:rFonts w:ascii="Times New Roman" w:eastAsiaTheme="minorHAnsi" w:hAnsi="Times New Roman"/>
          <w:i/>
          <w:color w:val="000000" w:themeColor="text1"/>
          <w:sz w:val="24"/>
          <w:szCs w:val="24"/>
          <w:lang w:eastAsia="en-US"/>
        </w:rPr>
        <w:t>A: Well, I know it because people usually believe what they are showed. I</w:t>
      </w:r>
      <w:r w:rsidR="00A7420F">
        <w:rPr>
          <w:rFonts w:ascii="Times New Roman" w:eastAsiaTheme="minorHAnsi" w:hAnsi="Times New Roman"/>
          <w:i/>
          <w:color w:val="000000" w:themeColor="text1"/>
          <w:sz w:val="24"/>
          <w:szCs w:val="24"/>
          <w:lang w:eastAsia="en-US"/>
        </w:rPr>
        <w:t xml:space="preserve"> myself </w:t>
      </w:r>
      <w:r>
        <w:rPr>
          <w:rFonts w:ascii="Times New Roman" w:eastAsiaTheme="minorHAnsi" w:hAnsi="Times New Roman"/>
          <w:i/>
          <w:color w:val="000000" w:themeColor="text1"/>
          <w:sz w:val="24"/>
          <w:szCs w:val="24"/>
          <w:lang w:eastAsia="en-US"/>
        </w:rPr>
        <w:t xml:space="preserve"> know the history, but there are a lot of people who don't, and they will believe what's on the screen. It's obvious</w:t>
      </w:r>
      <w:r w:rsidR="007B1A92">
        <w:rPr>
          <w:rFonts w:ascii="Times New Roman" w:eastAsiaTheme="minorHAnsi" w:hAnsi="Times New Roman"/>
          <w:i/>
          <w:color w:val="000000" w:themeColor="text1"/>
          <w:sz w:val="24"/>
          <w:szCs w:val="24"/>
          <w:lang w:val="en-US" w:eastAsia="en-US"/>
        </w:rPr>
        <w:t xml:space="preserve">, it’s the same like </w:t>
      </w:r>
      <w:r w:rsidR="00A34519">
        <w:rPr>
          <w:rFonts w:ascii="Times New Roman" w:eastAsiaTheme="minorHAnsi" w:hAnsi="Times New Roman"/>
          <w:i/>
          <w:color w:val="000000" w:themeColor="text1"/>
          <w:sz w:val="24"/>
          <w:szCs w:val="24"/>
          <w:lang w:val="en-US" w:eastAsia="en-US"/>
        </w:rPr>
        <w:t xml:space="preserve">with the violence – everyone knows game provoke </w:t>
      </w:r>
      <w:r w:rsidR="00A7420F">
        <w:rPr>
          <w:rFonts w:ascii="Times New Roman" w:eastAsiaTheme="minorHAnsi" w:hAnsi="Times New Roman"/>
          <w:i/>
          <w:color w:val="000000" w:themeColor="text1"/>
          <w:sz w:val="24"/>
          <w:szCs w:val="24"/>
          <w:lang w:val="en-US" w:eastAsia="en-US"/>
        </w:rPr>
        <w:t>aggression</w:t>
      </w:r>
      <w:r w:rsidR="00A34519">
        <w:rPr>
          <w:rFonts w:ascii="Times New Roman" w:eastAsiaTheme="minorHAnsi" w:hAnsi="Times New Roman"/>
          <w:i/>
          <w:color w:val="000000" w:themeColor="text1"/>
          <w:sz w:val="24"/>
          <w:szCs w:val="24"/>
          <w:lang w:val="en-US" w:eastAsia="en-US"/>
        </w:rPr>
        <w:t>, it’s the same with the history.</w:t>
      </w:r>
      <w:r w:rsidR="00A34519">
        <w:rPr>
          <w:rStyle w:val="ab"/>
          <w:rFonts w:ascii="Times New Roman" w:eastAsiaTheme="minorHAnsi" w:hAnsi="Times New Roman"/>
          <w:i/>
          <w:color w:val="000000" w:themeColor="text1"/>
          <w:sz w:val="24"/>
          <w:szCs w:val="24"/>
          <w:lang w:val="en-US" w:eastAsia="en-US"/>
        </w:rPr>
        <w:footnoteReference w:id="43"/>
      </w:r>
      <w:r w:rsidR="00A34519">
        <w:rPr>
          <w:rFonts w:ascii="Times New Roman" w:eastAsiaTheme="minorHAnsi" w:hAnsi="Times New Roman"/>
          <w:i/>
          <w:color w:val="000000" w:themeColor="text1"/>
          <w:sz w:val="24"/>
          <w:szCs w:val="24"/>
          <w:lang w:val="en-US" w:eastAsia="en-US"/>
        </w:rPr>
        <w:t xml:space="preserve"> </w:t>
      </w:r>
    </w:p>
    <w:p w14:paraId="168C2A9D" w14:textId="249093F6" w:rsidR="00331ABD" w:rsidRDefault="000F1A45" w:rsidP="00A0097A">
      <w:pPr>
        <w:pStyle w:val="a7"/>
        <w:spacing w:line="360" w:lineRule="auto"/>
        <w:ind w:firstLine="708"/>
        <w:jc w:val="both"/>
        <w:rPr>
          <w:rFonts w:ascii="Times New Roman" w:eastAsiaTheme="minorHAnsi" w:hAnsi="Times New Roman"/>
          <w:i/>
          <w:color w:val="000000" w:themeColor="text1"/>
          <w:sz w:val="24"/>
          <w:szCs w:val="24"/>
          <w:lang w:val="en-US" w:eastAsia="en-US"/>
        </w:rPr>
      </w:pPr>
      <w:r>
        <w:rPr>
          <w:rFonts w:ascii="Times New Roman" w:eastAsiaTheme="minorHAnsi" w:hAnsi="Times New Roman"/>
          <w:i/>
          <w:color w:val="000000" w:themeColor="text1"/>
          <w:sz w:val="24"/>
          <w:szCs w:val="24"/>
          <w:lang w:val="en-US" w:eastAsia="en-US"/>
        </w:rPr>
        <w:t>“Well, I</w:t>
      </w:r>
      <w:r w:rsidR="00DA1F74">
        <w:rPr>
          <w:rFonts w:ascii="Times New Roman" w:eastAsiaTheme="minorHAnsi" w:hAnsi="Times New Roman"/>
          <w:i/>
          <w:color w:val="000000" w:themeColor="text1"/>
          <w:sz w:val="24"/>
          <w:szCs w:val="24"/>
          <w:lang w:val="en-US" w:eastAsia="en-US"/>
        </w:rPr>
        <w:t xml:space="preserve">’m a critical thinking person, when I was playing this game [CoH], </w:t>
      </w:r>
      <w:r w:rsidR="00DA1F74">
        <w:rPr>
          <w:rFonts w:ascii="Times New Roman" w:eastAsiaTheme="minorHAnsi" w:hAnsi="Times New Roman"/>
          <w:i/>
          <w:color w:val="000000" w:themeColor="text1"/>
          <w:sz w:val="24"/>
          <w:szCs w:val="24"/>
          <w:lang w:eastAsia="en-US"/>
        </w:rPr>
        <w:t>I laughed at this. But well, somebody may really learn and believe this</w:t>
      </w:r>
      <w:r w:rsidR="00DA1F74">
        <w:rPr>
          <w:rFonts w:ascii="Times New Roman" w:eastAsiaTheme="minorHAnsi" w:hAnsi="Times New Roman"/>
          <w:i/>
          <w:color w:val="000000" w:themeColor="text1"/>
          <w:sz w:val="24"/>
          <w:szCs w:val="24"/>
          <w:lang w:val="en-US" w:eastAsia="en-US"/>
        </w:rPr>
        <w:t>”.</w:t>
      </w:r>
      <w:r w:rsidR="00DA1F74">
        <w:rPr>
          <w:rStyle w:val="ab"/>
          <w:rFonts w:ascii="Times New Roman" w:eastAsiaTheme="minorHAnsi" w:hAnsi="Times New Roman"/>
          <w:i/>
          <w:color w:val="000000" w:themeColor="text1"/>
          <w:sz w:val="24"/>
          <w:szCs w:val="24"/>
          <w:lang w:val="en-US" w:eastAsia="en-US"/>
        </w:rPr>
        <w:footnoteReference w:id="44"/>
      </w:r>
    </w:p>
    <w:p w14:paraId="515E1045" w14:textId="77777777" w:rsidR="00102B2C" w:rsidRPr="00102B2C" w:rsidRDefault="00680823" w:rsidP="00102B2C">
      <w:pPr>
        <w:pStyle w:val="a7"/>
        <w:spacing w:line="360" w:lineRule="auto"/>
        <w:ind w:firstLine="708"/>
        <w:jc w:val="both"/>
        <w:rPr>
          <w:rFonts w:ascii="Times New Roman" w:eastAsia="Times New Roman" w:hAnsi="Times New Roman"/>
          <w:i/>
          <w:color w:val="262626"/>
          <w:sz w:val="24"/>
          <w:szCs w:val="24"/>
          <w:bdr w:val="none" w:sz="0" w:space="0" w:color="auto" w:frame="1"/>
          <w:lang w:val="en-US"/>
        </w:rPr>
      </w:pPr>
      <w:r w:rsidRPr="00102B2C">
        <w:rPr>
          <w:rFonts w:ascii="Times New Roman" w:eastAsia="Times New Roman" w:hAnsi="Times New Roman"/>
          <w:i/>
          <w:color w:val="262626"/>
          <w:sz w:val="24"/>
          <w:szCs w:val="24"/>
          <w:bdr w:val="none" w:sz="0" w:space="0" w:color="auto" w:frame="1"/>
          <w:lang w:val="en-US"/>
        </w:rPr>
        <w:t xml:space="preserve">Q: So, different interpretations of the same story. How would it affect the gamer, his perception of history? </w:t>
      </w:r>
    </w:p>
    <w:p w14:paraId="66B4A8BA" w14:textId="6077AD1C" w:rsidR="00680823" w:rsidRPr="00102B2C" w:rsidRDefault="00102B2C" w:rsidP="00102B2C">
      <w:pPr>
        <w:pStyle w:val="a7"/>
        <w:spacing w:line="360" w:lineRule="auto"/>
        <w:ind w:firstLine="708"/>
        <w:jc w:val="both"/>
        <w:rPr>
          <w:rFonts w:ascii="Times New Roman" w:eastAsia="Times New Roman" w:hAnsi="Times New Roman"/>
          <w:i/>
          <w:color w:val="262626"/>
          <w:sz w:val="24"/>
          <w:szCs w:val="24"/>
          <w:bdr w:val="none" w:sz="0" w:space="0" w:color="auto" w:frame="1"/>
          <w:lang w:val="en-US"/>
        </w:rPr>
      </w:pPr>
      <w:r w:rsidRPr="00102B2C">
        <w:rPr>
          <w:rFonts w:ascii="Times New Roman" w:eastAsia="Times New Roman" w:hAnsi="Times New Roman"/>
          <w:i/>
          <w:color w:val="262626"/>
          <w:sz w:val="24"/>
          <w:szCs w:val="24"/>
          <w:bdr w:val="none" w:sz="0" w:space="0" w:color="auto" w:frame="1"/>
          <w:lang w:val="en-US"/>
        </w:rPr>
        <w:lastRenderedPageBreak/>
        <w:t xml:space="preserve">A: </w:t>
      </w:r>
      <w:r w:rsidR="00680823" w:rsidRPr="00102B2C">
        <w:rPr>
          <w:rFonts w:ascii="Times New Roman" w:eastAsia="Times New Roman" w:hAnsi="Times New Roman"/>
          <w:i/>
          <w:color w:val="262626"/>
          <w:sz w:val="24"/>
          <w:szCs w:val="24"/>
          <w:bdr w:val="none" w:sz="0" w:space="0" w:color="auto" w:frame="1"/>
          <w:lang w:val="en-US"/>
        </w:rPr>
        <w:t xml:space="preserve">I don't think he is just going to believe it. If I had one battle in one game, while played as an English person, and then it portrayed out in this manner, and then like, like </w:t>
      </w:r>
      <w:r w:rsidRPr="00102B2C">
        <w:rPr>
          <w:rFonts w:ascii="Times New Roman" w:eastAsia="Times New Roman" w:hAnsi="Times New Roman"/>
          <w:i/>
          <w:color w:val="262626"/>
          <w:sz w:val="24"/>
          <w:szCs w:val="24"/>
          <w:bdr w:val="none" w:sz="0" w:space="0" w:color="auto" w:frame="1"/>
          <w:lang w:val="en-US"/>
        </w:rPr>
        <w:t>because</w:t>
      </w:r>
      <w:r w:rsidR="00680823" w:rsidRPr="00102B2C">
        <w:rPr>
          <w:rFonts w:ascii="Times New Roman" w:eastAsia="Times New Roman" w:hAnsi="Times New Roman"/>
          <w:i/>
          <w:color w:val="262626"/>
          <w:sz w:val="24"/>
          <w:szCs w:val="24"/>
          <w:bdr w:val="none" w:sz="0" w:space="0" w:color="auto" w:frame="1"/>
          <w:lang w:val="en-US"/>
        </w:rPr>
        <w:t xml:space="preserve"> it will still lead to the same ending, if you know what I mean, as you said, you know allies will win at the end of the battle. And then in the next game I played as a russian in the same battle, like in the different part of the battle, but you know, still join in a whole, I think they would more believe everything, if you know, what I mean, with the fact that they think that this is 'oh, how all russians did it, and this is how they interacted, and this is how, you know, what they experienced at the battleside'. And you know, the English were here, and this is how the English did it, this is how the English fought, and this is how everything happened. Like.. They won't have them together. I've yet to play a single WWII game, where a russian person has fought alongside with an american or an englishman in an batalia. As in like they wouldn't have the same. You've never play as a russian person in the same area as where the </w:t>
      </w:r>
      <w:r w:rsidRPr="00102B2C">
        <w:rPr>
          <w:rFonts w:ascii="Times New Roman" w:eastAsia="Times New Roman" w:hAnsi="Times New Roman"/>
          <w:i/>
          <w:color w:val="262626"/>
          <w:sz w:val="24"/>
          <w:szCs w:val="24"/>
          <w:bdr w:val="none" w:sz="0" w:space="0" w:color="auto" w:frame="1"/>
          <w:lang w:val="en-US"/>
        </w:rPr>
        <w:t>english fought</w:t>
      </w:r>
      <w:r w:rsidR="00680823" w:rsidRPr="00102B2C">
        <w:rPr>
          <w:rFonts w:ascii="Times New Roman" w:eastAsia="Times New Roman" w:hAnsi="Times New Roman"/>
          <w:i/>
          <w:color w:val="262626"/>
          <w:sz w:val="24"/>
          <w:szCs w:val="24"/>
          <w:bdr w:val="none" w:sz="0" w:space="0" w:color="auto" w:frame="1"/>
          <w:lang w:val="en-US"/>
        </w:rPr>
        <w:t>. You play in the same area where the russians fought. And, I think that people would think that when I was growing up I also used to think 'oh, you know the russians fought here, we fought there, the americans fought here'. You know, you didn't think that 'no, we were just one massive army with all the forces'. Which we were essentially.</w:t>
      </w:r>
    </w:p>
    <w:p w14:paraId="1A4B7698" w14:textId="77777777" w:rsidR="00331ABD" w:rsidRDefault="00331ABD" w:rsidP="00331ABD">
      <w:pPr>
        <w:pStyle w:val="a7"/>
        <w:spacing w:line="360" w:lineRule="auto"/>
        <w:ind w:firstLine="708"/>
        <w:jc w:val="both"/>
        <w:rPr>
          <w:rFonts w:ascii="Times New Roman" w:eastAsiaTheme="minorHAnsi" w:hAnsi="Times New Roman"/>
          <w:color w:val="000000" w:themeColor="text1"/>
          <w:sz w:val="24"/>
          <w:szCs w:val="24"/>
          <w:lang w:val="en-US" w:eastAsia="en-US"/>
        </w:rPr>
      </w:pPr>
      <w:r>
        <w:rPr>
          <w:rFonts w:ascii="Times New Roman" w:eastAsiaTheme="minorHAnsi" w:hAnsi="Times New Roman"/>
          <w:color w:val="000000" w:themeColor="text1"/>
          <w:sz w:val="24"/>
          <w:szCs w:val="24"/>
          <w:lang w:val="en-US" w:eastAsia="en-US"/>
        </w:rPr>
        <w:t>Game developers explain such unequivocal statements about games’ partiality and “ideological disloyalty” by consumers’ background and sociocultural context. Curiously enough, we may observe a situation of</w:t>
      </w:r>
      <w:r w:rsidRPr="00331ABD">
        <w:rPr>
          <w:rFonts w:ascii="Times New Roman" w:eastAsiaTheme="minorHAnsi" w:hAnsi="Times New Roman"/>
          <w:color w:val="000000" w:themeColor="text1"/>
          <w:sz w:val="24"/>
          <w:szCs w:val="24"/>
          <w:lang w:val="en-US" w:eastAsia="en-US"/>
        </w:rPr>
        <w:t xml:space="preserve"> </w:t>
      </w:r>
      <w:r>
        <w:rPr>
          <w:rFonts w:ascii="Times New Roman" w:eastAsiaTheme="minorHAnsi" w:hAnsi="Times New Roman"/>
          <w:color w:val="000000" w:themeColor="text1"/>
          <w:sz w:val="24"/>
          <w:szCs w:val="24"/>
          <w:lang w:val="en-US" w:eastAsia="en-US"/>
        </w:rPr>
        <w:t>passing the buck to others – from gamers to game developers and vice versa:</w:t>
      </w:r>
    </w:p>
    <w:p w14:paraId="5C11697A" w14:textId="77777777" w:rsidR="00331ABD" w:rsidRPr="00521E1A" w:rsidRDefault="00521E1A" w:rsidP="00521E1A">
      <w:pPr>
        <w:spacing w:line="360" w:lineRule="auto"/>
        <w:ind w:firstLine="708"/>
        <w:jc w:val="both"/>
        <w:rPr>
          <w:i/>
          <w:lang w:val="en-US"/>
        </w:rPr>
      </w:pPr>
      <w:r>
        <w:rPr>
          <w:i/>
          <w:lang w:val="en-US"/>
        </w:rPr>
        <w:t>Q: F</w:t>
      </w:r>
      <w:r w:rsidR="00331ABD" w:rsidRPr="00521E1A">
        <w:rPr>
          <w:i/>
          <w:lang w:val="en-US"/>
        </w:rPr>
        <w:t xml:space="preserve">rom this point of view it seems that game actually may provide different interpretations of the same historical facts and events. </w:t>
      </w:r>
    </w:p>
    <w:p w14:paraId="2308595E" w14:textId="00B61968" w:rsidR="00331ABD" w:rsidRPr="00521E1A" w:rsidRDefault="00521E1A" w:rsidP="00521E1A">
      <w:pPr>
        <w:spacing w:line="360" w:lineRule="auto"/>
        <w:ind w:firstLine="708"/>
        <w:jc w:val="both"/>
        <w:rPr>
          <w:i/>
          <w:lang w:val="en-US"/>
        </w:rPr>
      </w:pPr>
      <w:r>
        <w:rPr>
          <w:i/>
          <w:lang w:val="en-US"/>
        </w:rPr>
        <w:t>A</w:t>
      </w:r>
      <w:r w:rsidR="00331ABD" w:rsidRPr="00521E1A">
        <w:rPr>
          <w:i/>
          <w:lang w:val="en-US"/>
        </w:rPr>
        <w:t xml:space="preserve">: </w:t>
      </w:r>
      <w:r w:rsidR="000D4B5B" w:rsidRPr="00521E1A">
        <w:rPr>
          <w:i/>
          <w:lang w:val="en-US"/>
        </w:rPr>
        <w:t>Interpretations?</w:t>
      </w:r>
      <w:r w:rsidR="000D4B5B">
        <w:rPr>
          <w:i/>
          <w:lang w:val="en-US"/>
        </w:rPr>
        <w:t xml:space="preserve">.. </w:t>
      </w:r>
      <w:r w:rsidR="00331ABD" w:rsidRPr="00521E1A">
        <w:rPr>
          <w:i/>
          <w:lang w:val="en-US"/>
        </w:rPr>
        <w:t>It’s up to the consumer. You can always interpret certain messages in a different way. I would say, I would stress the point of freedom the consumer has.</w:t>
      </w:r>
    </w:p>
    <w:p w14:paraId="12594225" w14:textId="77777777" w:rsidR="00331ABD" w:rsidRPr="00521E1A" w:rsidRDefault="00331ABD" w:rsidP="00521E1A">
      <w:pPr>
        <w:spacing w:line="360" w:lineRule="auto"/>
        <w:ind w:firstLine="708"/>
        <w:jc w:val="both"/>
        <w:rPr>
          <w:i/>
          <w:lang w:val="en-US"/>
        </w:rPr>
      </w:pPr>
      <w:r w:rsidRPr="00521E1A">
        <w:rPr>
          <w:i/>
          <w:lang w:val="en-US"/>
        </w:rPr>
        <w:t xml:space="preserve">Q: So, it depends mostly on the consumer? Not </w:t>
      </w:r>
      <w:r w:rsidR="00521E1A" w:rsidRPr="00521E1A">
        <w:rPr>
          <w:i/>
          <w:lang w:val="en-US"/>
        </w:rPr>
        <w:t>on</w:t>
      </w:r>
      <w:r w:rsidRPr="00521E1A">
        <w:rPr>
          <w:i/>
          <w:lang w:val="en-US"/>
        </w:rPr>
        <w:t xml:space="preserve"> the game developer?</w:t>
      </w:r>
    </w:p>
    <w:p w14:paraId="054B3480" w14:textId="718EDE8E" w:rsidR="00331ABD" w:rsidRPr="00521E1A" w:rsidRDefault="00331ABD" w:rsidP="00521E1A">
      <w:pPr>
        <w:spacing w:line="360" w:lineRule="auto"/>
        <w:ind w:firstLine="708"/>
        <w:jc w:val="both"/>
        <w:rPr>
          <w:i/>
          <w:lang w:val="en-US"/>
        </w:rPr>
      </w:pPr>
      <w:r w:rsidRPr="00521E1A">
        <w:rPr>
          <w:i/>
          <w:lang w:val="en-US"/>
        </w:rPr>
        <w:t xml:space="preserve">A: I would say yeah. Of course you can choose different games; it’s also up to the consumer. If you want to play certain games and you can choose them; if you don’t want to play them and you can, may choose not to play them. And you could also abstrasize yourself from what is happening at all, you don’t look at what historic background is and just look at the numbers. They are kind of…people let really concentrate on that. To be the best gamers they can on </w:t>
      </w:r>
      <w:r w:rsidR="00102B2C" w:rsidRPr="00521E1A">
        <w:rPr>
          <w:i/>
          <w:lang w:val="en-US"/>
        </w:rPr>
        <w:t>a certain aspect</w:t>
      </w:r>
      <w:r w:rsidRPr="00521E1A">
        <w:rPr>
          <w:i/>
          <w:lang w:val="en-US"/>
        </w:rPr>
        <w:t xml:space="preserve">. They playing it like chess it doesn’t really matter what it is. It is ok, this is the mate and this is just a king. And they don’t refer with mate, the historic mate and king, historic king, but they just see it like as aspect of a game. If you play a multiplayer games a lot, I think this is what happens there. You </w:t>
      </w:r>
      <w:r w:rsidR="00102B2C" w:rsidRPr="00521E1A">
        <w:rPr>
          <w:i/>
          <w:lang w:val="en-US"/>
        </w:rPr>
        <w:t>abstrasize much</w:t>
      </w:r>
      <w:r w:rsidRPr="00521E1A">
        <w:rPr>
          <w:i/>
          <w:lang w:val="en-US"/>
        </w:rPr>
        <w:t xml:space="preserve"> from what have actually happened. </w:t>
      </w:r>
    </w:p>
    <w:p w14:paraId="61D5C679" w14:textId="612BEF30" w:rsidR="000D4B5B" w:rsidRPr="000D4B5B" w:rsidRDefault="00331ABD" w:rsidP="004D25B9">
      <w:pPr>
        <w:spacing w:line="360" w:lineRule="auto"/>
        <w:jc w:val="both"/>
        <w:rPr>
          <w:i/>
          <w:lang w:val="en-US"/>
        </w:rPr>
      </w:pPr>
      <w:r w:rsidRPr="00521E1A">
        <w:rPr>
          <w:i/>
          <w:lang w:val="en-US"/>
        </w:rPr>
        <w:lastRenderedPageBreak/>
        <w:t>what media is like. This is very important to have some kind of experience and guidance, maybe, maybe by parents to show how media works. If you know how media works and you don’t trust it that much as you were if you just didn’t have any clue that it is produced with the certain background</w:t>
      </w:r>
      <w:r w:rsidR="004D25B9">
        <w:rPr>
          <w:i/>
          <w:lang w:val="en-US"/>
        </w:rPr>
        <w:t>.</w:t>
      </w:r>
    </w:p>
    <w:p w14:paraId="6D33CDE9" w14:textId="77777777" w:rsidR="000E4740" w:rsidRPr="00711FCF" w:rsidRDefault="00652270" w:rsidP="004D25B9">
      <w:pPr>
        <w:pStyle w:val="a7"/>
        <w:spacing w:line="360" w:lineRule="auto"/>
        <w:ind w:firstLine="708"/>
        <w:jc w:val="both"/>
        <w:rPr>
          <w:rFonts w:ascii="Times New Roman" w:eastAsiaTheme="minorHAnsi" w:hAnsi="Times New Roman"/>
          <w:color w:val="000000" w:themeColor="text1"/>
          <w:sz w:val="24"/>
          <w:szCs w:val="24"/>
          <w:lang w:val="en-US" w:eastAsia="en-US"/>
        </w:rPr>
      </w:pPr>
      <w:r w:rsidRPr="00711FCF">
        <w:rPr>
          <w:rFonts w:ascii="Times New Roman" w:eastAsiaTheme="minorHAnsi" w:hAnsi="Times New Roman"/>
          <w:color w:val="000000" w:themeColor="text1"/>
          <w:sz w:val="24"/>
          <w:szCs w:val="24"/>
          <w:lang w:val="en-US" w:eastAsia="en-US"/>
        </w:rPr>
        <w:t xml:space="preserve">However, when it comes to the possible accusations towards historical games as agents of </w:t>
      </w:r>
      <w:r>
        <w:rPr>
          <w:rFonts w:ascii="Times New Roman" w:eastAsiaTheme="minorHAnsi" w:hAnsi="Times New Roman"/>
          <w:color w:val="000000" w:themeColor="text1"/>
          <w:sz w:val="24"/>
          <w:szCs w:val="24"/>
          <w:lang w:val="en-US" w:eastAsia="en-US"/>
        </w:rPr>
        <w:t xml:space="preserve">‘wrong’ (or inconvenient for someone) point of view, it provokes </w:t>
      </w:r>
      <w:r w:rsidRPr="00711FCF">
        <w:rPr>
          <w:rFonts w:ascii="Times New Roman" w:eastAsiaTheme="minorHAnsi" w:hAnsi="Times New Roman"/>
          <w:color w:val="000000" w:themeColor="text1"/>
          <w:sz w:val="24"/>
          <w:szCs w:val="24"/>
          <w:lang w:val="en-US" w:eastAsia="en-US"/>
        </w:rPr>
        <w:t>misapprehension and sometimes resentment, especially from gamers' side:</w:t>
      </w:r>
    </w:p>
    <w:p w14:paraId="776F66C4" w14:textId="77777777" w:rsidR="00652270" w:rsidRDefault="00B152BD" w:rsidP="00B152BD">
      <w:pPr>
        <w:spacing w:line="360" w:lineRule="auto"/>
        <w:ind w:firstLine="708"/>
        <w:jc w:val="both"/>
        <w:rPr>
          <w:i/>
          <w:lang w:val="en-US"/>
        </w:rPr>
      </w:pPr>
      <w:r>
        <w:rPr>
          <w:i/>
          <w:lang w:val="en-US"/>
        </w:rPr>
        <w:t>“</w:t>
      </w:r>
      <w:r w:rsidR="00652270" w:rsidRPr="00652270">
        <w:rPr>
          <w:i/>
          <w:lang w:val="en-US"/>
        </w:rPr>
        <w:t>I think it’s a cheap, cheap approach to blame computer games when you have that much actual bullying going, going on in school. Because, ok, everybody can blame the computer games that he played and I know this happened before, in the nineteenth, it was «Death metal». In the US. In the US there was also some massacres and they blamed…they blamed the «Death metal»</w:t>
      </w:r>
      <w:r>
        <w:rPr>
          <w:i/>
          <w:lang w:val="en-US"/>
        </w:rPr>
        <w:t>”</w:t>
      </w:r>
      <w:r w:rsidR="00652270" w:rsidRPr="00652270">
        <w:rPr>
          <w:i/>
          <w:lang w:val="en-US"/>
        </w:rPr>
        <w:t>.</w:t>
      </w:r>
    </w:p>
    <w:p w14:paraId="4A4226E6" w14:textId="77777777" w:rsidR="004D25B9" w:rsidRDefault="004D25B9" w:rsidP="00B152BD">
      <w:pPr>
        <w:spacing w:line="360" w:lineRule="auto"/>
        <w:ind w:firstLine="708"/>
        <w:jc w:val="both"/>
        <w:rPr>
          <w:i/>
          <w:lang w:val="en-US"/>
        </w:rPr>
      </w:pPr>
    </w:p>
    <w:p w14:paraId="66DB14C0" w14:textId="5184D037" w:rsidR="004D25B9" w:rsidRPr="005F4463" w:rsidRDefault="00DF5CE6" w:rsidP="00B152BD">
      <w:pPr>
        <w:spacing w:line="360" w:lineRule="auto"/>
        <w:ind w:firstLine="708"/>
        <w:jc w:val="both"/>
        <w:rPr>
          <w:lang w:val="en-US"/>
        </w:rPr>
      </w:pPr>
      <w:r>
        <w:rPr>
          <w:lang w:val="en-US"/>
        </w:rPr>
        <w:t xml:space="preserve">Finally, considering games as a sourse of collective memory, </w:t>
      </w:r>
      <w:r w:rsidR="005F4463">
        <w:rPr>
          <w:lang w:val="en-US"/>
        </w:rPr>
        <w:t xml:space="preserve">both gamers and game designers stress the relationships between games and social environments. Games, unlike other media are seen as </w:t>
      </w:r>
      <w:r w:rsidR="005F4463">
        <w:t>secondary in relation to the society. At the present stage of development of the gaming industry, it is society that determines the content of games, and not vice versa:</w:t>
      </w:r>
    </w:p>
    <w:p w14:paraId="6F34C138" w14:textId="77777777" w:rsidR="005F4463" w:rsidRDefault="005F4463" w:rsidP="004D25B9">
      <w:pPr>
        <w:spacing w:line="360" w:lineRule="auto"/>
        <w:ind w:firstLine="708"/>
        <w:jc w:val="both"/>
        <w:rPr>
          <w:highlight w:val="yellow"/>
        </w:rPr>
      </w:pPr>
    </w:p>
    <w:p w14:paraId="7233FF78" w14:textId="3F9DC2C1" w:rsidR="005F4463" w:rsidRDefault="005F4463" w:rsidP="00315C57">
      <w:pPr>
        <w:spacing w:line="360" w:lineRule="auto"/>
        <w:ind w:firstLine="708"/>
        <w:jc w:val="both"/>
        <w:rPr>
          <w:i/>
          <w:lang w:val="en-US"/>
        </w:rPr>
      </w:pPr>
      <w:r w:rsidRPr="005F4463">
        <w:rPr>
          <w:i/>
          <w:lang w:val="en-US"/>
        </w:rPr>
        <w:t>“I think</w:t>
      </w:r>
      <w:r>
        <w:rPr>
          <w:i/>
          <w:lang w:val="en-US"/>
        </w:rPr>
        <w:t>, games are rather the product of social consciousness, I mean, they just reflect the social consciousness that exists. Maybe even world consciousness”</w:t>
      </w:r>
      <w:r w:rsidR="00315C57">
        <w:rPr>
          <w:i/>
          <w:lang w:val="en-US"/>
        </w:rPr>
        <w:t>.</w:t>
      </w:r>
      <w:r w:rsidR="009122BE">
        <w:rPr>
          <w:rStyle w:val="ab"/>
          <w:i/>
          <w:lang w:val="en-US"/>
        </w:rPr>
        <w:footnoteReference w:id="45"/>
      </w:r>
    </w:p>
    <w:p w14:paraId="5E78765D" w14:textId="0D019032" w:rsidR="005F4463" w:rsidRDefault="00315C57" w:rsidP="00315C57">
      <w:pPr>
        <w:spacing w:line="360" w:lineRule="auto"/>
        <w:ind w:firstLine="708"/>
        <w:jc w:val="both"/>
        <w:rPr>
          <w:i/>
          <w:lang w:val="en-US"/>
        </w:rPr>
      </w:pPr>
      <w:r>
        <w:rPr>
          <w:i/>
          <w:lang w:val="en-US"/>
        </w:rPr>
        <w:t>“</w:t>
      </w:r>
      <w:r w:rsidR="009122BE" w:rsidRPr="00315C57">
        <w:rPr>
          <w:i/>
          <w:lang w:val="en-US"/>
        </w:rPr>
        <w:t xml:space="preserve">I would say… I would stress the…that social reality is being reflected in games. That’s a part I would stress most, because it’s more sociality than there are in games. </w:t>
      </w:r>
      <w:r w:rsidRPr="00315C57">
        <w:rPr>
          <w:i/>
          <w:lang w:val="en-US"/>
        </w:rPr>
        <w:t>And there</w:t>
      </w:r>
      <w:r w:rsidR="009122BE" w:rsidRPr="00315C57">
        <w:rPr>
          <w:i/>
          <w:lang w:val="en-US"/>
        </w:rPr>
        <w:t>…</w:t>
      </w:r>
      <w:r w:rsidRPr="00315C57">
        <w:rPr>
          <w:i/>
          <w:lang w:val="en-US"/>
        </w:rPr>
        <w:t xml:space="preserve"> there are other agents… Umm… </w:t>
      </w:r>
      <w:r w:rsidR="009122BE" w:rsidRPr="00315C57">
        <w:rPr>
          <w:i/>
          <w:lang w:val="en-US"/>
        </w:rPr>
        <w:t>I would, I would, I would say it’s a circle, you can’t escape it. It’s always a circle</w:t>
      </w:r>
      <w:r>
        <w:rPr>
          <w:i/>
          <w:lang w:val="en-US"/>
        </w:rPr>
        <w:t>”</w:t>
      </w:r>
      <w:r w:rsidR="009122BE" w:rsidRPr="00315C57">
        <w:rPr>
          <w:i/>
          <w:lang w:val="en-US"/>
        </w:rPr>
        <w:t>.</w:t>
      </w:r>
    </w:p>
    <w:p w14:paraId="7D6D35AB" w14:textId="77777777" w:rsidR="002A33CF" w:rsidRDefault="002A33CF" w:rsidP="00315C57">
      <w:pPr>
        <w:spacing w:line="360" w:lineRule="auto"/>
        <w:ind w:firstLine="708"/>
        <w:jc w:val="both"/>
        <w:rPr>
          <w:lang w:val="en-US"/>
        </w:rPr>
      </w:pPr>
    </w:p>
    <w:p w14:paraId="59F79C84" w14:textId="1A44F1B8" w:rsidR="002A33CF" w:rsidRDefault="002A33CF" w:rsidP="00315C57">
      <w:pPr>
        <w:spacing w:line="360" w:lineRule="auto"/>
        <w:ind w:firstLine="708"/>
        <w:jc w:val="both"/>
      </w:pPr>
      <w:r>
        <w:rPr>
          <w:lang w:val="en-US"/>
        </w:rPr>
        <w:t xml:space="preserve">It is important to understand that games nowadays operate as media; therefore, it is </w:t>
      </w:r>
      <w:r w:rsidR="00957DD8">
        <w:rPr>
          <w:lang w:val="en-US"/>
        </w:rPr>
        <w:t xml:space="preserve">hard to </w:t>
      </w:r>
      <w:r w:rsidR="00957DD8">
        <w:t>separate games from other media forms:</w:t>
      </w:r>
    </w:p>
    <w:p w14:paraId="61F9DC62" w14:textId="77777777" w:rsidR="00957DD8" w:rsidRPr="00315C57" w:rsidRDefault="00957DD8" w:rsidP="00315C57">
      <w:pPr>
        <w:spacing w:line="360" w:lineRule="auto"/>
        <w:ind w:firstLine="708"/>
        <w:jc w:val="both"/>
        <w:rPr>
          <w:i/>
          <w:lang w:val="en-US"/>
        </w:rPr>
      </w:pPr>
    </w:p>
    <w:p w14:paraId="01733B1C" w14:textId="77777777" w:rsidR="00957DD8" w:rsidRDefault="00957DD8" w:rsidP="00957DD8">
      <w:pPr>
        <w:spacing w:line="360" w:lineRule="auto"/>
        <w:ind w:firstLine="708"/>
        <w:jc w:val="both"/>
        <w:rPr>
          <w:i/>
          <w:lang w:val="en-US"/>
        </w:rPr>
      </w:pPr>
      <w:r>
        <w:rPr>
          <w:i/>
          <w:lang w:val="en-US"/>
        </w:rPr>
        <w:t>“</w:t>
      </w:r>
      <w:r w:rsidR="002A33CF" w:rsidRPr="00957DD8">
        <w:rPr>
          <w:i/>
          <w:lang w:val="en-US"/>
        </w:rPr>
        <w:t xml:space="preserve">Know, </w:t>
      </w:r>
      <w:r>
        <w:rPr>
          <w:i/>
          <w:lang w:val="en-US"/>
        </w:rPr>
        <w:t xml:space="preserve">you have </w:t>
      </w:r>
      <w:r w:rsidR="002A33CF" w:rsidRPr="00957DD8">
        <w:rPr>
          <w:i/>
          <w:lang w:val="en-US"/>
        </w:rPr>
        <w:t>to know what media is like. This is very important to have some kind of experience and guidance, maybe, maybe by parents to show how media works. If you know how media works and you don’t trust it that much as you were if you just didn’t have any clue that it is produced with the certain background</w:t>
      </w:r>
      <w:r>
        <w:rPr>
          <w:i/>
          <w:lang w:val="en-US"/>
        </w:rPr>
        <w:t>”</w:t>
      </w:r>
      <w:r w:rsidR="002A33CF" w:rsidRPr="00957DD8">
        <w:rPr>
          <w:i/>
          <w:lang w:val="en-US"/>
        </w:rPr>
        <w:t>.</w:t>
      </w:r>
    </w:p>
    <w:p w14:paraId="16FD1739" w14:textId="2680146B" w:rsidR="00B53ADD" w:rsidRPr="00B53ADD" w:rsidRDefault="00B53ADD" w:rsidP="00957DD8">
      <w:pPr>
        <w:spacing w:line="360" w:lineRule="auto"/>
        <w:ind w:firstLine="708"/>
        <w:jc w:val="both"/>
        <w:rPr>
          <w:i/>
          <w:lang w:val="en-US"/>
        </w:rPr>
      </w:pPr>
      <w:r>
        <w:rPr>
          <w:i/>
          <w:lang w:val="en-US"/>
        </w:rPr>
        <w:lastRenderedPageBreak/>
        <w:t xml:space="preserve">“You see, game is like any other media – theoretically, it may influence people’s minds. But now… I can’t really tell to what extent they influence… I mean, there’re still TV, Internet, other media, and they’re, in my opinion, more powerful in this </w:t>
      </w:r>
      <w:r>
        <w:rPr>
          <w:i/>
        </w:rPr>
        <w:t>respect. Maybe in the future, games will also become a powerful tool… and you know, it's possible if it is commercially profitable. If in two-three years we see that games indeed may change someone's mind – then, yes, they become such tools, but now… I don't think so</w:t>
      </w:r>
      <w:r>
        <w:rPr>
          <w:i/>
          <w:lang w:val="en-US"/>
        </w:rPr>
        <w:t>”.</w:t>
      </w:r>
      <w:r>
        <w:rPr>
          <w:rStyle w:val="ab"/>
          <w:i/>
          <w:lang w:val="en-US"/>
        </w:rPr>
        <w:footnoteReference w:id="46"/>
      </w:r>
      <w:r>
        <w:rPr>
          <w:i/>
          <w:lang w:val="en-US"/>
        </w:rPr>
        <w:t xml:space="preserve"> </w:t>
      </w:r>
    </w:p>
    <w:p w14:paraId="2FAC3B57" w14:textId="3CAF50D4" w:rsidR="002A33CF" w:rsidRDefault="002A33CF" w:rsidP="00957DD8">
      <w:pPr>
        <w:spacing w:line="360" w:lineRule="auto"/>
        <w:ind w:firstLine="708"/>
        <w:jc w:val="both"/>
        <w:rPr>
          <w:lang w:val="en-US"/>
        </w:rPr>
      </w:pPr>
      <w:r w:rsidRPr="00957DD8">
        <w:rPr>
          <w:i/>
          <w:lang w:val="en-US"/>
        </w:rPr>
        <w:t xml:space="preserve"> </w:t>
      </w:r>
    </w:p>
    <w:p w14:paraId="781707E9" w14:textId="26977AA5" w:rsidR="00117414" w:rsidRDefault="00323D18" w:rsidP="00117414">
      <w:pPr>
        <w:spacing w:line="360" w:lineRule="auto"/>
        <w:ind w:firstLine="709"/>
        <w:jc w:val="both"/>
      </w:pPr>
      <w:r>
        <w:rPr>
          <w:lang w:val="en-US"/>
        </w:rPr>
        <w:t xml:space="preserve">Summing up the results of the research that have been conducted, the following conclusions can be made. Firstly, there are five possible modes of computer game which may contribute to the </w:t>
      </w:r>
      <w:r>
        <w:t xml:space="preserve">collective memory shaping: </w:t>
      </w:r>
    </w:p>
    <w:p w14:paraId="52BB693B" w14:textId="77777777" w:rsidR="00117414" w:rsidRDefault="00117414" w:rsidP="00117414">
      <w:pPr>
        <w:spacing w:line="360" w:lineRule="auto"/>
        <w:ind w:firstLine="709"/>
        <w:jc w:val="both"/>
      </w:pPr>
    </w:p>
    <w:p w14:paraId="60BA2AA3" w14:textId="78FBBD1B" w:rsidR="00323D18" w:rsidRDefault="00323D18" w:rsidP="00117414">
      <w:pPr>
        <w:spacing w:line="360" w:lineRule="auto"/>
        <w:ind w:firstLine="709"/>
        <w:jc w:val="both"/>
      </w:pPr>
      <w:r>
        <w:t>- game as a source of information that evokes a primary interest in history;</w:t>
      </w:r>
    </w:p>
    <w:p w14:paraId="2699E53B" w14:textId="19094083" w:rsidR="00323D18" w:rsidRDefault="00323D18" w:rsidP="00117414">
      <w:pPr>
        <w:spacing w:line="360" w:lineRule="auto"/>
        <w:ind w:firstLine="709"/>
        <w:jc w:val="both"/>
      </w:pPr>
      <w:r>
        <w:t>- game as a means of historical clichés and stereotypes dissemination;</w:t>
      </w:r>
    </w:p>
    <w:p w14:paraId="3EB0A07A" w14:textId="037BAA7A" w:rsidR="00323D18" w:rsidRDefault="00323D18" w:rsidP="00117414">
      <w:pPr>
        <w:spacing w:line="360" w:lineRule="auto"/>
        <w:ind w:firstLine="709"/>
        <w:jc w:val="both"/>
      </w:pPr>
      <w:r>
        <w:t>- game as an educational tool;</w:t>
      </w:r>
    </w:p>
    <w:p w14:paraId="12FCB36A" w14:textId="6A4F4F0D" w:rsidR="00323D18" w:rsidRDefault="00323D18" w:rsidP="00117414">
      <w:pPr>
        <w:spacing w:line="360" w:lineRule="auto"/>
        <w:ind w:firstLine="709"/>
        <w:jc w:val="both"/>
      </w:pPr>
      <w:r>
        <w:t>- game as a reflection of social reality;</w:t>
      </w:r>
    </w:p>
    <w:p w14:paraId="277CC277" w14:textId="738D4D62" w:rsidR="00323D18" w:rsidRDefault="00323D18" w:rsidP="00117414">
      <w:pPr>
        <w:spacing w:line="360" w:lineRule="auto"/>
        <w:ind w:firstLine="709"/>
        <w:jc w:val="both"/>
      </w:pPr>
      <w:r>
        <w:t>- game as a tool of propaganda.</w:t>
      </w:r>
    </w:p>
    <w:p w14:paraId="528851EA" w14:textId="77777777" w:rsidR="00117414" w:rsidRDefault="00117414" w:rsidP="00117414">
      <w:pPr>
        <w:spacing w:line="360" w:lineRule="auto"/>
        <w:ind w:firstLine="709"/>
        <w:jc w:val="both"/>
      </w:pPr>
    </w:p>
    <w:p w14:paraId="720F5DA4" w14:textId="0DCA64B6" w:rsidR="00117414" w:rsidRDefault="00323D18" w:rsidP="00475423">
      <w:pPr>
        <w:spacing w:line="360" w:lineRule="auto"/>
        <w:ind w:firstLine="709"/>
        <w:jc w:val="both"/>
      </w:pPr>
      <w:r>
        <w:t>While</w:t>
      </w:r>
      <w:r w:rsidR="00117414">
        <w:t xml:space="preserve"> the existance of</w:t>
      </w:r>
      <w:r>
        <w:t xml:space="preserve"> the first four </w:t>
      </w:r>
      <w:r w:rsidR="00117414">
        <w:t xml:space="preserve">game roles is recognized unanimously, </w:t>
      </w:r>
      <w:r>
        <w:t xml:space="preserve"> </w:t>
      </w:r>
      <w:r w:rsidR="00117414">
        <w:t xml:space="preserve">the last one provokes controversy, debates, and ambiguous (and often opposing) views. This indicates that the following studies should be focused on the investigation of this particular side of computer games phenomenon. </w:t>
      </w:r>
    </w:p>
    <w:p w14:paraId="18289BA2" w14:textId="77777777" w:rsidR="00CE6685" w:rsidRDefault="00CE6685" w:rsidP="00475423">
      <w:pPr>
        <w:spacing w:line="360" w:lineRule="auto"/>
        <w:ind w:firstLine="709"/>
        <w:jc w:val="both"/>
      </w:pPr>
    </w:p>
    <w:p w14:paraId="5B27CFBB" w14:textId="53F58A60" w:rsidR="00117414" w:rsidRDefault="002B40DF" w:rsidP="00117414">
      <w:pPr>
        <w:spacing w:line="360" w:lineRule="auto"/>
        <w:ind w:firstLine="709"/>
        <w:jc w:val="both"/>
      </w:pPr>
      <w:r>
        <w:t xml:space="preserve">It is important to notice, that gamers chose the games </w:t>
      </w:r>
      <w:r>
        <w:rPr>
          <w:lang w:val="en-US"/>
        </w:rPr>
        <w:t>“</w:t>
      </w:r>
      <w:r>
        <w:t>based on what they are interested in and find relevant</w:t>
      </w:r>
      <w:r>
        <w:rPr>
          <w:lang w:val="en-US"/>
        </w:rPr>
        <w:t xml:space="preserve">”. </w:t>
      </w:r>
      <w:r w:rsidR="00475423">
        <w:rPr>
          <w:lang w:val="en-US"/>
        </w:rPr>
        <w:t>The gamers’</w:t>
      </w:r>
      <w:r>
        <w:rPr>
          <w:lang w:val="en-US"/>
        </w:rPr>
        <w:t xml:space="preserve"> choice is </w:t>
      </w:r>
      <w:r w:rsidR="00475423">
        <w:t xml:space="preserve">deliberate </w:t>
      </w:r>
      <w:r w:rsidR="00475423">
        <w:rPr>
          <w:lang w:val="en-US"/>
        </w:rPr>
        <w:t xml:space="preserve">in most cases, and therefore the risk of ‘being affected’ </w:t>
      </w:r>
      <w:r w:rsidR="00475423">
        <w:t xml:space="preserve">is significantly reduced. </w:t>
      </w:r>
    </w:p>
    <w:p w14:paraId="68E76307" w14:textId="77777777" w:rsidR="00CE6685" w:rsidRPr="00475423" w:rsidRDefault="00CE6685" w:rsidP="00117414">
      <w:pPr>
        <w:spacing w:line="360" w:lineRule="auto"/>
        <w:ind w:firstLine="709"/>
        <w:jc w:val="both"/>
        <w:rPr>
          <w:lang w:val="en-US"/>
        </w:rPr>
      </w:pPr>
    </w:p>
    <w:p w14:paraId="4F98153A" w14:textId="77777777" w:rsidR="00CE6685" w:rsidRDefault="00475423" w:rsidP="00C45F1C">
      <w:pPr>
        <w:spacing w:line="360" w:lineRule="auto"/>
        <w:ind w:firstLine="709"/>
        <w:jc w:val="both"/>
      </w:pPr>
      <w:r>
        <w:t xml:space="preserve">Furthermore, computer games constitue just one medium among many in the process of collective memory shaping. Hence, it is hardly possible to say -- at least, at the present time – that games may be seen as </w:t>
      </w:r>
      <w:r>
        <w:rPr>
          <w:i/>
        </w:rPr>
        <w:t xml:space="preserve">independent </w:t>
      </w:r>
      <w:r>
        <w:t xml:space="preserve">actors agents of collective memory since they are deeply integrated in the general media structure of the society. </w:t>
      </w:r>
    </w:p>
    <w:p w14:paraId="1BF39F8F" w14:textId="4E906405" w:rsidR="00DA5C69" w:rsidRDefault="00CE6685" w:rsidP="00C45F1C">
      <w:pPr>
        <w:spacing w:line="360" w:lineRule="auto"/>
        <w:ind w:firstLine="709"/>
        <w:jc w:val="both"/>
        <w:rPr>
          <w:lang w:val="en-US"/>
        </w:rPr>
      </w:pPr>
      <w:r>
        <w:rPr>
          <w:lang w:val="en-US"/>
        </w:rPr>
        <w:lastRenderedPageBreak/>
        <w:t xml:space="preserve">Nevertheless, the findings of the present research allow to consider video games </w:t>
      </w:r>
      <w:r w:rsidR="00DA5C69" w:rsidRPr="00711FCF">
        <w:rPr>
          <w:lang w:val="en-US"/>
        </w:rPr>
        <w:t xml:space="preserve">as </w:t>
      </w:r>
      <w:r>
        <w:rPr>
          <w:lang w:val="en-US"/>
        </w:rPr>
        <w:t xml:space="preserve">one of the sourses </w:t>
      </w:r>
      <w:r w:rsidR="00DA5C69" w:rsidRPr="00711FCF">
        <w:rPr>
          <w:lang w:val="en-US"/>
        </w:rPr>
        <w:t xml:space="preserve">of collective memory. Moreover, they may be seen as platforms for building, not simple consuming historical knowledge. However, they should not be considered without the context and sociocultural background and environment. </w:t>
      </w:r>
    </w:p>
    <w:p w14:paraId="1459FFDE" w14:textId="77777777" w:rsidR="00CE6685" w:rsidRDefault="00CE6685" w:rsidP="00C45F1C">
      <w:pPr>
        <w:spacing w:line="360" w:lineRule="auto"/>
        <w:ind w:firstLine="709"/>
        <w:jc w:val="both"/>
        <w:rPr>
          <w:lang w:val="en-US"/>
        </w:rPr>
      </w:pPr>
    </w:p>
    <w:p w14:paraId="5BB99847" w14:textId="77777777" w:rsidR="00CE6685" w:rsidRDefault="00CE6685" w:rsidP="00C45F1C">
      <w:pPr>
        <w:spacing w:line="360" w:lineRule="auto"/>
        <w:ind w:firstLine="709"/>
        <w:jc w:val="both"/>
        <w:rPr>
          <w:lang w:val="en-US"/>
        </w:rPr>
      </w:pPr>
    </w:p>
    <w:p w14:paraId="7A13B135" w14:textId="77777777" w:rsidR="00CE6685" w:rsidRDefault="00CE6685" w:rsidP="00C45F1C">
      <w:pPr>
        <w:spacing w:line="360" w:lineRule="auto"/>
        <w:ind w:firstLine="709"/>
        <w:jc w:val="both"/>
        <w:rPr>
          <w:lang w:val="en-US"/>
        </w:rPr>
      </w:pPr>
    </w:p>
    <w:p w14:paraId="60824127" w14:textId="77777777" w:rsidR="00CE6685" w:rsidRDefault="00CE6685" w:rsidP="00C45F1C">
      <w:pPr>
        <w:spacing w:line="360" w:lineRule="auto"/>
        <w:ind w:firstLine="709"/>
        <w:jc w:val="both"/>
        <w:rPr>
          <w:lang w:val="en-US"/>
        </w:rPr>
      </w:pPr>
    </w:p>
    <w:p w14:paraId="000A5B99" w14:textId="77777777" w:rsidR="00CE6685" w:rsidRDefault="00CE6685" w:rsidP="00C45F1C">
      <w:pPr>
        <w:spacing w:line="360" w:lineRule="auto"/>
        <w:ind w:firstLine="709"/>
        <w:jc w:val="both"/>
        <w:rPr>
          <w:lang w:val="en-US"/>
        </w:rPr>
      </w:pPr>
    </w:p>
    <w:p w14:paraId="2868BBAC" w14:textId="77777777" w:rsidR="00CE6685" w:rsidRDefault="00CE6685" w:rsidP="00C45F1C">
      <w:pPr>
        <w:spacing w:line="360" w:lineRule="auto"/>
        <w:ind w:firstLine="709"/>
        <w:jc w:val="both"/>
        <w:rPr>
          <w:lang w:val="en-US"/>
        </w:rPr>
      </w:pPr>
    </w:p>
    <w:p w14:paraId="54F48D13" w14:textId="77777777" w:rsidR="00CE6685" w:rsidRDefault="00CE6685" w:rsidP="00C45F1C">
      <w:pPr>
        <w:spacing w:line="360" w:lineRule="auto"/>
        <w:ind w:firstLine="709"/>
        <w:jc w:val="both"/>
        <w:rPr>
          <w:lang w:val="en-US"/>
        </w:rPr>
      </w:pPr>
    </w:p>
    <w:p w14:paraId="44D50657" w14:textId="77777777" w:rsidR="00CE6685" w:rsidRDefault="00CE6685" w:rsidP="00C45F1C">
      <w:pPr>
        <w:spacing w:line="360" w:lineRule="auto"/>
        <w:ind w:firstLine="709"/>
        <w:jc w:val="both"/>
        <w:rPr>
          <w:lang w:val="en-US"/>
        </w:rPr>
      </w:pPr>
    </w:p>
    <w:p w14:paraId="3B611BC9" w14:textId="77777777" w:rsidR="00CE6685" w:rsidRDefault="00CE6685" w:rsidP="00C45F1C">
      <w:pPr>
        <w:spacing w:line="360" w:lineRule="auto"/>
        <w:ind w:firstLine="709"/>
        <w:jc w:val="both"/>
        <w:rPr>
          <w:lang w:val="en-US"/>
        </w:rPr>
      </w:pPr>
    </w:p>
    <w:p w14:paraId="1773C23E" w14:textId="77777777" w:rsidR="00CE6685" w:rsidRDefault="00CE6685" w:rsidP="00C45F1C">
      <w:pPr>
        <w:spacing w:line="360" w:lineRule="auto"/>
        <w:ind w:firstLine="709"/>
        <w:jc w:val="both"/>
        <w:rPr>
          <w:lang w:val="en-US"/>
        </w:rPr>
      </w:pPr>
    </w:p>
    <w:p w14:paraId="4EEF7E4B" w14:textId="77777777" w:rsidR="00CE6685" w:rsidRDefault="00CE6685" w:rsidP="00C45F1C">
      <w:pPr>
        <w:spacing w:line="360" w:lineRule="auto"/>
        <w:ind w:firstLine="709"/>
        <w:jc w:val="both"/>
        <w:rPr>
          <w:lang w:val="en-US"/>
        </w:rPr>
      </w:pPr>
    </w:p>
    <w:p w14:paraId="54CCDECF" w14:textId="77777777" w:rsidR="00CE6685" w:rsidRDefault="00CE6685" w:rsidP="00C45F1C">
      <w:pPr>
        <w:spacing w:line="360" w:lineRule="auto"/>
        <w:ind w:firstLine="709"/>
        <w:jc w:val="both"/>
        <w:rPr>
          <w:lang w:val="en-US"/>
        </w:rPr>
      </w:pPr>
    </w:p>
    <w:p w14:paraId="528C83B0" w14:textId="77777777" w:rsidR="00CE6685" w:rsidRDefault="00CE6685" w:rsidP="00C45F1C">
      <w:pPr>
        <w:spacing w:line="360" w:lineRule="auto"/>
        <w:ind w:firstLine="709"/>
        <w:jc w:val="both"/>
        <w:rPr>
          <w:lang w:val="en-US"/>
        </w:rPr>
      </w:pPr>
    </w:p>
    <w:p w14:paraId="73A4E4A1" w14:textId="77777777" w:rsidR="00CE6685" w:rsidRDefault="00CE6685" w:rsidP="00C45F1C">
      <w:pPr>
        <w:spacing w:line="360" w:lineRule="auto"/>
        <w:ind w:firstLine="709"/>
        <w:jc w:val="both"/>
        <w:rPr>
          <w:lang w:val="en-US"/>
        </w:rPr>
      </w:pPr>
    </w:p>
    <w:p w14:paraId="17E3F1B2" w14:textId="77777777" w:rsidR="00CE6685" w:rsidRDefault="00CE6685" w:rsidP="00C45F1C">
      <w:pPr>
        <w:spacing w:line="360" w:lineRule="auto"/>
        <w:ind w:firstLine="709"/>
        <w:jc w:val="both"/>
        <w:rPr>
          <w:lang w:val="en-US"/>
        </w:rPr>
      </w:pPr>
    </w:p>
    <w:p w14:paraId="1EBC0139" w14:textId="77777777" w:rsidR="00CE6685" w:rsidRDefault="00CE6685" w:rsidP="00C45F1C">
      <w:pPr>
        <w:spacing w:line="360" w:lineRule="auto"/>
        <w:ind w:firstLine="709"/>
        <w:jc w:val="both"/>
        <w:rPr>
          <w:lang w:val="en-US"/>
        </w:rPr>
      </w:pPr>
    </w:p>
    <w:p w14:paraId="2D87AD18" w14:textId="77777777" w:rsidR="00CE6685" w:rsidRDefault="00CE6685" w:rsidP="00C45F1C">
      <w:pPr>
        <w:spacing w:line="360" w:lineRule="auto"/>
        <w:ind w:firstLine="709"/>
        <w:jc w:val="both"/>
        <w:rPr>
          <w:lang w:val="en-US"/>
        </w:rPr>
      </w:pPr>
    </w:p>
    <w:p w14:paraId="49082CD6" w14:textId="77777777" w:rsidR="00CE6685" w:rsidRDefault="00CE6685" w:rsidP="00C45F1C">
      <w:pPr>
        <w:spacing w:line="360" w:lineRule="auto"/>
        <w:ind w:firstLine="709"/>
        <w:jc w:val="both"/>
        <w:rPr>
          <w:lang w:val="en-US"/>
        </w:rPr>
      </w:pPr>
    </w:p>
    <w:p w14:paraId="59ACF3A5" w14:textId="77777777" w:rsidR="00CE6685" w:rsidRDefault="00CE6685" w:rsidP="00C45F1C">
      <w:pPr>
        <w:spacing w:line="360" w:lineRule="auto"/>
        <w:ind w:firstLine="709"/>
        <w:jc w:val="both"/>
        <w:rPr>
          <w:lang w:val="en-US"/>
        </w:rPr>
      </w:pPr>
    </w:p>
    <w:p w14:paraId="5B0BDBFA" w14:textId="77777777" w:rsidR="00CE6685" w:rsidRDefault="00CE6685" w:rsidP="00C45F1C">
      <w:pPr>
        <w:spacing w:line="360" w:lineRule="auto"/>
        <w:ind w:firstLine="709"/>
        <w:jc w:val="both"/>
        <w:rPr>
          <w:lang w:val="en-US"/>
        </w:rPr>
      </w:pPr>
    </w:p>
    <w:p w14:paraId="7102FA42" w14:textId="77777777" w:rsidR="00CE6685" w:rsidRDefault="00CE6685" w:rsidP="00C45F1C">
      <w:pPr>
        <w:spacing w:line="360" w:lineRule="auto"/>
        <w:ind w:firstLine="709"/>
        <w:jc w:val="both"/>
        <w:rPr>
          <w:lang w:val="en-US"/>
        </w:rPr>
      </w:pPr>
    </w:p>
    <w:p w14:paraId="1A479A29" w14:textId="77777777" w:rsidR="00CE6685" w:rsidRDefault="00CE6685" w:rsidP="00C45F1C">
      <w:pPr>
        <w:spacing w:line="360" w:lineRule="auto"/>
        <w:ind w:firstLine="709"/>
        <w:jc w:val="both"/>
        <w:rPr>
          <w:lang w:val="en-US"/>
        </w:rPr>
      </w:pPr>
    </w:p>
    <w:p w14:paraId="47F1C4D3" w14:textId="77777777" w:rsidR="00CE6685" w:rsidRDefault="00CE6685" w:rsidP="00C45F1C">
      <w:pPr>
        <w:spacing w:line="360" w:lineRule="auto"/>
        <w:ind w:firstLine="709"/>
        <w:jc w:val="both"/>
        <w:rPr>
          <w:lang w:val="en-US"/>
        </w:rPr>
      </w:pPr>
    </w:p>
    <w:p w14:paraId="2118B9C2" w14:textId="77777777" w:rsidR="00CE6685" w:rsidRDefault="00CE6685" w:rsidP="00C45F1C">
      <w:pPr>
        <w:spacing w:line="360" w:lineRule="auto"/>
        <w:ind w:firstLine="709"/>
        <w:jc w:val="both"/>
        <w:rPr>
          <w:lang w:val="en-US"/>
        </w:rPr>
      </w:pPr>
    </w:p>
    <w:p w14:paraId="4C9AF88E" w14:textId="77777777" w:rsidR="00CE6685" w:rsidRDefault="00CE6685" w:rsidP="00C45F1C">
      <w:pPr>
        <w:spacing w:line="360" w:lineRule="auto"/>
        <w:ind w:firstLine="709"/>
        <w:jc w:val="both"/>
        <w:rPr>
          <w:lang w:val="en-US"/>
        </w:rPr>
      </w:pPr>
    </w:p>
    <w:p w14:paraId="703E3873" w14:textId="77777777" w:rsidR="00CE6685" w:rsidRDefault="00CE6685" w:rsidP="00C45F1C">
      <w:pPr>
        <w:spacing w:line="360" w:lineRule="auto"/>
        <w:ind w:firstLine="709"/>
        <w:jc w:val="both"/>
        <w:rPr>
          <w:lang w:val="en-US"/>
        </w:rPr>
      </w:pPr>
    </w:p>
    <w:p w14:paraId="1E087DF4" w14:textId="77777777" w:rsidR="00CE6685" w:rsidRDefault="00CE6685" w:rsidP="00C45F1C">
      <w:pPr>
        <w:spacing w:line="360" w:lineRule="auto"/>
        <w:ind w:firstLine="709"/>
        <w:jc w:val="both"/>
        <w:rPr>
          <w:lang w:val="en-US"/>
        </w:rPr>
      </w:pPr>
    </w:p>
    <w:p w14:paraId="46D4BBF4" w14:textId="77777777" w:rsidR="00CE6685" w:rsidRPr="00C45F1C" w:rsidRDefault="00CE6685" w:rsidP="00C45F1C">
      <w:pPr>
        <w:spacing w:line="360" w:lineRule="auto"/>
        <w:ind w:firstLine="709"/>
        <w:jc w:val="both"/>
      </w:pPr>
    </w:p>
    <w:p w14:paraId="5031A77F" w14:textId="77777777" w:rsidR="00DA5C69" w:rsidRDefault="00DA5C69" w:rsidP="00475423">
      <w:pPr>
        <w:spacing w:line="360" w:lineRule="auto"/>
        <w:ind w:firstLine="709"/>
        <w:jc w:val="both"/>
        <w:rPr>
          <w:lang w:val="en-US"/>
        </w:rPr>
      </w:pPr>
    </w:p>
    <w:p w14:paraId="13D9D8A0" w14:textId="77777777" w:rsidR="00475423" w:rsidRDefault="00475423" w:rsidP="00475423">
      <w:pPr>
        <w:spacing w:line="360" w:lineRule="auto"/>
        <w:ind w:firstLine="709"/>
        <w:jc w:val="both"/>
        <w:rPr>
          <w:lang w:val="en-US"/>
        </w:rPr>
      </w:pPr>
    </w:p>
    <w:p w14:paraId="2758321E" w14:textId="77777777" w:rsidR="00475423" w:rsidRPr="00475423" w:rsidRDefault="00475423" w:rsidP="00475423">
      <w:pPr>
        <w:spacing w:line="360" w:lineRule="auto"/>
        <w:ind w:firstLine="709"/>
        <w:jc w:val="both"/>
        <w:rPr>
          <w:lang w:val="en-US"/>
        </w:rPr>
      </w:pPr>
    </w:p>
    <w:p w14:paraId="178D4E13" w14:textId="77777777" w:rsidR="0000014C" w:rsidRDefault="002577F4" w:rsidP="00694C34">
      <w:pPr>
        <w:outlineLvl w:val="0"/>
        <w:rPr>
          <w:b/>
          <w:lang w:val="en-US"/>
        </w:rPr>
      </w:pPr>
      <w:r>
        <w:rPr>
          <w:b/>
          <w:lang w:val="en-US"/>
        </w:rPr>
        <w:lastRenderedPageBreak/>
        <w:t>Conclusion</w:t>
      </w:r>
    </w:p>
    <w:p w14:paraId="22F8FA48" w14:textId="77777777" w:rsidR="002577F4" w:rsidRDefault="002577F4" w:rsidP="002577F4">
      <w:pPr>
        <w:rPr>
          <w:b/>
          <w:lang w:val="en-US"/>
        </w:rPr>
      </w:pPr>
    </w:p>
    <w:p w14:paraId="44A66BA8" w14:textId="77777777" w:rsidR="009E49EA" w:rsidRPr="000869DB" w:rsidRDefault="00D87E29" w:rsidP="00A801FC">
      <w:pPr>
        <w:spacing w:line="360" w:lineRule="auto"/>
        <w:ind w:firstLine="708"/>
        <w:jc w:val="both"/>
        <w:rPr>
          <w:lang w:val="en-US"/>
        </w:rPr>
      </w:pPr>
      <w:r>
        <w:rPr>
          <w:lang w:val="en-US"/>
        </w:rPr>
        <w:t>Modern fast-changin</w:t>
      </w:r>
      <w:r w:rsidR="00A801FC">
        <w:rPr>
          <w:lang w:val="en-US"/>
        </w:rPr>
        <w:t>g</w:t>
      </w:r>
      <w:r>
        <w:rPr>
          <w:lang w:val="en-US"/>
        </w:rPr>
        <w:t xml:space="preserve"> societies </w:t>
      </w:r>
      <w:r w:rsidR="00A801FC">
        <w:rPr>
          <w:lang w:val="en-US"/>
        </w:rPr>
        <w:t xml:space="preserve">foreground the problem of accumulation and use of social experience. A constructing role of social knowledge inevitably raises the issues of its formation, transfer, and assimilation. Also, it puts the questions of the opportunities and limits of using social knowledge in the process of management of social reality. </w:t>
      </w:r>
      <w:r w:rsidR="000869DB">
        <w:rPr>
          <w:lang w:val="en-US"/>
        </w:rPr>
        <w:t xml:space="preserve">Nowadays it is clear that process of accumulation of knowledge about social reality </w:t>
      </w:r>
      <w:r w:rsidR="000869DB" w:rsidRPr="0098171B">
        <w:rPr>
          <w:lang w:val="en-US"/>
        </w:rPr>
        <w:t xml:space="preserve">simultaneously constructs this reality, including its past, present, and future. Fragile, agile and continuous processes of signification and re-signification both past and present is a relatively new phenomenon. We live not only in the era of unpredictable present and future, but oddy enough, in the era of unpredictable past. </w:t>
      </w:r>
    </w:p>
    <w:p w14:paraId="3F7CDB28" w14:textId="77777777" w:rsidR="009E49EA" w:rsidRPr="00711FCF" w:rsidRDefault="000767FF" w:rsidP="007E4D6F">
      <w:pPr>
        <w:spacing w:line="360" w:lineRule="auto"/>
        <w:ind w:firstLine="708"/>
        <w:jc w:val="both"/>
        <w:rPr>
          <w:lang w:val="en-US"/>
        </w:rPr>
      </w:pPr>
      <w:r>
        <w:rPr>
          <w:lang w:val="en-US"/>
        </w:rPr>
        <w:t>The growing interest in the p</w:t>
      </w:r>
      <w:r w:rsidR="00DA580D">
        <w:rPr>
          <w:lang w:val="en-US"/>
        </w:rPr>
        <w:t>roblems and the role of social, including collective,</w:t>
      </w:r>
      <w:r>
        <w:rPr>
          <w:lang w:val="en-US"/>
        </w:rPr>
        <w:t xml:space="preserve"> memory is thus associated with the peculiarities of contemporary societies, their </w:t>
      </w:r>
      <w:r w:rsidR="00805FC4">
        <w:rPr>
          <w:lang w:val="en-US"/>
        </w:rPr>
        <w:t xml:space="preserve">projective, dynamic, pluralized and individualized nature. </w:t>
      </w:r>
      <w:r w:rsidR="00805FC4" w:rsidRPr="00711FCF">
        <w:rPr>
          <w:lang w:val="en-US"/>
        </w:rPr>
        <w:t xml:space="preserve">The fact that collective memory is a stabilizing, integrating, and </w:t>
      </w:r>
      <w:r w:rsidR="00DA580D" w:rsidRPr="00711FCF">
        <w:rPr>
          <w:lang w:val="en-US"/>
        </w:rPr>
        <w:t>innovative factor</w:t>
      </w:r>
      <w:r w:rsidR="00805FC4" w:rsidRPr="00711FCF">
        <w:rPr>
          <w:lang w:val="en-US"/>
        </w:rPr>
        <w:t xml:space="preserve"> requires a profound analysis of its structure, mechanisms of its dynamic and social functioning. </w:t>
      </w:r>
    </w:p>
    <w:p w14:paraId="33F0602E" w14:textId="77777777" w:rsidR="000E6679" w:rsidRPr="00711FCF" w:rsidRDefault="00DA580D" w:rsidP="007E4D6F">
      <w:pPr>
        <w:spacing w:line="360" w:lineRule="auto"/>
        <w:ind w:firstLine="708"/>
        <w:jc w:val="both"/>
        <w:rPr>
          <w:lang w:val="en-US"/>
        </w:rPr>
      </w:pPr>
      <w:r w:rsidRPr="00711FCF">
        <w:rPr>
          <w:lang w:val="en-US"/>
        </w:rPr>
        <w:t xml:space="preserve">As the present study demonstrates, games have become the most realistic form of modern media, not only in terms of entertainment but also education, information, and shaping collective consciousness. In fact, games nowadays </w:t>
      </w:r>
      <w:r w:rsidR="00746792" w:rsidRPr="00711FCF">
        <w:rPr>
          <w:lang w:val="en-US"/>
        </w:rPr>
        <w:t>have</w:t>
      </w:r>
      <w:r w:rsidRPr="00711FCF">
        <w:rPr>
          <w:lang w:val="en-US"/>
        </w:rPr>
        <w:t xml:space="preserve"> all the characteristics that </w:t>
      </w:r>
      <w:r w:rsidR="00746792" w:rsidRPr="00711FCF">
        <w:rPr>
          <w:lang w:val="en-US"/>
        </w:rPr>
        <w:t xml:space="preserve">are inherent for new media, and simultaneously possess the effect of immersion, which makes them extremely effective means for the purposes mentioned above. </w:t>
      </w:r>
    </w:p>
    <w:p w14:paraId="27A6859A" w14:textId="77777777" w:rsidR="006043A4" w:rsidRPr="00711FCF" w:rsidRDefault="00746792" w:rsidP="00746792">
      <w:pPr>
        <w:spacing w:line="360" w:lineRule="auto"/>
        <w:ind w:firstLine="708"/>
        <w:jc w:val="both"/>
        <w:rPr>
          <w:lang w:val="en-US"/>
        </w:rPr>
      </w:pPr>
      <w:r w:rsidRPr="00711FCF">
        <w:rPr>
          <w:lang w:val="en-US"/>
        </w:rPr>
        <w:t xml:space="preserve">The present study attempts to reveal the role of video games in the process of collective memory formation. </w:t>
      </w:r>
      <w:r w:rsidR="006043A4" w:rsidRPr="00711FCF">
        <w:rPr>
          <w:lang w:val="en-US"/>
        </w:rPr>
        <w:t xml:space="preserve">It should be emphasized separately that the present study </w:t>
      </w:r>
      <w:r w:rsidR="006043A4" w:rsidRPr="00711FCF">
        <w:rPr>
          <w:i/>
          <w:lang w:val="en-US"/>
        </w:rPr>
        <w:t xml:space="preserve">do not </w:t>
      </w:r>
      <w:r w:rsidR="006043A4" w:rsidRPr="00711FCF">
        <w:rPr>
          <w:lang w:val="en-US"/>
        </w:rPr>
        <w:t xml:space="preserve">raises the issue of the </w:t>
      </w:r>
      <w:r w:rsidR="006043A4">
        <w:rPr>
          <w:lang w:val="en-US"/>
        </w:rPr>
        <w:t xml:space="preserve">degree of </w:t>
      </w:r>
      <w:r w:rsidR="001168C0">
        <w:rPr>
          <w:lang w:val="en-US"/>
        </w:rPr>
        <w:t xml:space="preserve">influence </w:t>
      </w:r>
      <w:r w:rsidR="006043A4">
        <w:rPr>
          <w:lang w:val="en-US"/>
        </w:rPr>
        <w:t xml:space="preserve">on actors involved in the prosses of collective memory </w:t>
      </w:r>
      <w:r w:rsidR="003879D2">
        <w:rPr>
          <w:lang w:val="en-US"/>
        </w:rPr>
        <w:t>shaping</w:t>
      </w:r>
      <w:r w:rsidR="006043A4">
        <w:rPr>
          <w:lang w:val="en-US"/>
        </w:rPr>
        <w:t xml:space="preserve">. The main purpose of this research is not to </w:t>
      </w:r>
      <w:r w:rsidR="006043A4" w:rsidRPr="00711FCF">
        <w:rPr>
          <w:lang w:val="en-US"/>
        </w:rPr>
        <w:t xml:space="preserve">determine the place of video games </w:t>
      </w:r>
      <w:r w:rsidR="001168C0" w:rsidRPr="00711FCF">
        <w:rPr>
          <w:lang w:val="en-US"/>
        </w:rPr>
        <w:t xml:space="preserve">in a totality of all sources of collective memory but rather find out whether they have an impact generally and whether this impact is recognized by the players and game </w:t>
      </w:r>
      <w:r w:rsidR="00F54C5F" w:rsidRPr="00711FCF">
        <w:rPr>
          <w:lang w:val="en-US"/>
        </w:rPr>
        <w:t xml:space="preserve">creators. The question could be formulated as following: </w:t>
      </w:r>
      <w:r w:rsidR="003879D2" w:rsidRPr="00711FCF">
        <w:rPr>
          <w:lang w:val="en-US"/>
        </w:rPr>
        <w:t xml:space="preserve">Do computer games construct the image of the past that carries a certain ideology of their representation. </w:t>
      </w:r>
    </w:p>
    <w:p w14:paraId="3A6023F6" w14:textId="77777777" w:rsidR="005E08BB" w:rsidRPr="00711FCF" w:rsidRDefault="005E08BB" w:rsidP="005E08BB">
      <w:pPr>
        <w:spacing w:line="360" w:lineRule="auto"/>
        <w:ind w:firstLine="708"/>
        <w:jc w:val="both"/>
        <w:rPr>
          <w:lang w:val="en-US"/>
        </w:rPr>
      </w:pPr>
      <w:r w:rsidRPr="00711FCF">
        <w:rPr>
          <w:lang w:val="en-US"/>
        </w:rPr>
        <w:t xml:space="preserve">Summarizing the findings of the given paper, one may say that games could be seen as a source of collective memory. </w:t>
      </w:r>
      <w:r w:rsidR="00DA5B33" w:rsidRPr="00711FCF">
        <w:rPr>
          <w:lang w:val="en-US"/>
        </w:rPr>
        <w:t xml:space="preserve">Moreover, they may be seen as platforms for building, not simple consuming historical knowledge. </w:t>
      </w:r>
      <w:r w:rsidRPr="00711FCF">
        <w:rPr>
          <w:lang w:val="en-US"/>
        </w:rPr>
        <w:t xml:space="preserve">However, they should not be considered without the context and sociocultural background and environment. </w:t>
      </w:r>
    </w:p>
    <w:p w14:paraId="155064FE" w14:textId="77777777" w:rsidR="005E08BB" w:rsidRPr="00711FCF" w:rsidRDefault="005E08BB" w:rsidP="005E08BB">
      <w:pPr>
        <w:spacing w:line="360" w:lineRule="auto"/>
        <w:ind w:firstLine="708"/>
        <w:jc w:val="both"/>
        <w:rPr>
          <w:lang w:val="en-US"/>
        </w:rPr>
      </w:pPr>
      <w:r w:rsidRPr="00711FCF">
        <w:rPr>
          <w:lang w:val="en-US"/>
        </w:rPr>
        <w:t xml:space="preserve">Games could be used as a powerful educational means and initial position for encouraging interest in history. It is of crutial importance when it comes to children: </w:t>
      </w:r>
      <w:r w:rsidR="00A24720" w:rsidRPr="00711FCF">
        <w:rPr>
          <w:lang w:val="en-US"/>
        </w:rPr>
        <w:t>their  outstanding ability to absorb a huge amount of information along with low critical thinking skills requires special attention that has to be drawn to the content of video games children play in.</w:t>
      </w:r>
      <w:r w:rsidR="0039370D" w:rsidRPr="00711FCF">
        <w:rPr>
          <w:lang w:val="en-US"/>
        </w:rPr>
        <w:t xml:space="preserve"> At </w:t>
      </w:r>
      <w:r w:rsidR="0039370D" w:rsidRPr="00711FCF">
        <w:rPr>
          <w:lang w:val="en-US"/>
        </w:rPr>
        <w:lastRenderedPageBreak/>
        <w:t xml:space="preserve">the same time, the usage of computer games could make sense to stimulate their cognitive interest since the implementation of such games reinforces general computer's teaching opportunities.  </w:t>
      </w:r>
      <w:r w:rsidR="00A24720" w:rsidRPr="00711FCF">
        <w:rPr>
          <w:lang w:val="en-US"/>
        </w:rPr>
        <w:t xml:space="preserve"> </w:t>
      </w:r>
    </w:p>
    <w:p w14:paraId="483F28D5" w14:textId="77777777" w:rsidR="005E08BB" w:rsidRPr="0039370D" w:rsidRDefault="00C273BB" w:rsidP="0039370D">
      <w:pPr>
        <w:spacing w:line="360" w:lineRule="auto"/>
        <w:ind w:firstLine="708"/>
        <w:jc w:val="both"/>
        <w:rPr>
          <w:lang w:val="en-US"/>
        </w:rPr>
      </w:pPr>
      <w:r w:rsidRPr="00711FCF">
        <w:rPr>
          <w:lang w:val="en-US"/>
        </w:rPr>
        <w:t xml:space="preserve">Games may be also considered as transators of historical mythes and clichés. Additionally, as many studies that have been conducted before, this one demonstrates that video games contribute to stereotypes dissemination. However, the specificity of the historical games audience do not always encourage their maintainance. </w:t>
      </w:r>
    </w:p>
    <w:p w14:paraId="3A0E54F0" w14:textId="77777777" w:rsidR="005E08BB" w:rsidRPr="00DA5B33" w:rsidRDefault="005E08BB" w:rsidP="005E08BB">
      <w:pPr>
        <w:spacing w:line="360" w:lineRule="auto"/>
        <w:ind w:firstLine="708"/>
        <w:jc w:val="both"/>
        <w:rPr>
          <w:lang w:val="en-US"/>
        </w:rPr>
      </w:pPr>
      <w:r w:rsidRPr="00711FCF">
        <w:rPr>
          <w:lang w:val="en-US"/>
        </w:rPr>
        <w:t xml:space="preserve"> </w:t>
      </w:r>
      <w:r w:rsidR="00C273BB" w:rsidRPr="00711FCF">
        <w:rPr>
          <w:lang w:val="en-US"/>
        </w:rPr>
        <w:t xml:space="preserve">Nevertheless, </w:t>
      </w:r>
      <w:r w:rsidRPr="00711FCF">
        <w:rPr>
          <w:lang w:val="en-US"/>
        </w:rPr>
        <w:t xml:space="preserve">yet one cannot </w:t>
      </w:r>
      <w:r>
        <w:rPr>
          <w:lang w:val="en-US"/>
        </w:rPr>
        <w:t xml:space="preserve">unequivocally </w:t>
      </w:r>
      <w:r w:rsidRPr="00711FCF">
        <w:rPr>
          <w:lang w:val="en-US"/>
        </w:rPr>
        <w:t>say that games may enforce ideology and propaganda</w:t>
      </w:r>
      <w:r w:rsidR="00C273BB" w:rsidRPr="00711FCF">
        <w:rPr>
          <w:lang w:val="en-US"/>
        </w:rPr>
        <w:t xml:space="preserve">. </w:t>
      </w:r>
      <w:r w:rsidR="0039370D" w:rsidRPr="00711FCF">
        <w:rPr>
          <w:lang w:val="en-US"/>
        </w:rPr>
        <w:t>Data obtained during the empirical research do not allows to make an unambiguous conclusion</w:t>
      </w:r>
      <w:r w:rsidRPr="00711FCF">
        <w:rPr>
          <w:lang w:val="en-US"/>
        </w:rPr>
        <w:t xml:space="preserve"> - more research are needed in order to clarify whether computer games are capable to serve as a means of soft power, for example.</w:t>
      </w:r>
      <w:r w:rsidR="0039370D" w:rsidRPr="00711FCF">
        <w:rPr>
          <w:lang w:val="en-US"/>
        </w:rPr>
        <w:t xml:space="preserve"> At the same time, an interesting tendency has been traced: people from East Europe, including Russia, are more confident about games' capacity to influence users' mind as compared with their West Europe fellows. </w:t>
      </w:r>
      <w:r w:rsidR="00DA5B33" w:rsidRPr="00711FCF">
        <w:rPr>
          <w:lang w:val="en-US"/>
        </w:rPr>
        <w:t xml:space="preserve">Apparently, this is one of the examples that demonstrates the necessity to take into account socio-cultural background of players and game designers. </w:t>
      </w:r>
    </w:p>
    <w:p w14:paraId="52DD41B2" w14:textId="77777777" w:rsidR="005E08BB" w:rsidRPr="00711FCF" w:rsidRDefault="005E08BB" w:rsidP="00DA5B33">
      <w:pPr>
        <w:spacing w:line="360" w:lineRule="auto"/>
        <w:ind w:firstLine="708"/>
        <w:jc w:val="both"/>
        <w:rPr>
          <w:lang w:val="en-US"/>
        </w:rPr>
      </w:pPr>
      <w:r w:rsidRPr="00711FCF">
        <w:rPr>
          <w:lang w:val="en-US"/>
        </w:rPr>
        <w:t xml:space="preserve"> </w:t>
      </w:r>
      <w:r w:rsidR="00DA5B33" w:rsidRPr="00711FCF">
        <w:rPr>
          <w:lang w:val="en-US"/>
        </w:rPr>
        <w:t xml:space="preserve">It is important to note that nowadays games require an analysis that privileges </w:t>
      </w:r>
      <w:r w:rsidR="00CF1C64" w:rsidRPr="00711FCF">
        <w:rPr>
          <w:lang w:val="en-US"/>
        </w:rPr>
        <w:t xml:space="preserve">the </w:t>
      </w:r>
      <w:r w:rsidR="00DA5B33" w:rsidRPr="00711FCF">
        <w:rPr>
          <w:lang w:val="en-US"/>
        </w:rPr>
        <w:t xml:space="preserve">form over the contents. </w:t>
      </w:r>
      <w:r w:rsidR="00CF1C64" w:rsidRPr="00711FCF">
        <w:rPr>
          <w:lang w:val="en-US"/>
        </w:rPr>
        <w:t xml:space="preserve">Future researchers have to keep in mind that understanding of historical video games needs to move beyond simple surface-level content analysis. Furthermore, study of historical computer games requires a interdisciplinary approach that would establish a thougthful and constructive framework for their investigating. </w:t>
      </w:r>
    </w:p>
    <w:p w14:paraId="0D2E2096" w14:textId="77777777" w:rsidR="002E0805" w:rsidRDefault="00CF1C64" w:rsidP="00F67E66">
      <w:pPr>
        <w:spacing w:line="360" w:lineRule="auto"/>
        <w:ind w:firstLine="708"/>
        <w:jc w:val="both"/>
        <w:rPr>
          <w:lang w:val="en-US"/>
        </w:rPr>
      </w:pPr>
      <w:r w:rsidRPr="00711FCF">
        <w:rPr>
          <w:lang w:val="en-US"/>
        </w:rPr>
        <w:t xml:space="preserve">Thus, the way that computer games present and represent history depends on the confluence of several factors. Among them one may name classical ludologic points: player's historical identification and self-representation that has evolved under the </w:t>
      </w:r>
      <w:r w:rsidR="00F67E66" w:rsidRPr="00711FCF">
        <w:rPr>
          <w:lang w:val="en-US"/>
        </w:rPr>
        <w:t xml:space="preserve">influence of other factors, both external and internal; player's orientation in history and interativity and, finally, player's concentration on the rules of the game. The effect of historical games nowadays may not be probably as apparent as the effect of violent games. However, it is hard to argue that the way that history is presented and experienced may change the general perception of history, and this is especially important for events that have significant social implications. </w:t>
      </w:r>
    </w:p>
    <w:p w14:paraId="3DA4C294" w14:textId="77777777" w:rsidR="000767FF" w:rsidRPr="006545D9" w:rsidRDefault="00746792" w:rsidP="006545D9">
      <w:pPr>
        <w:spacing w:line="360" w:lineRule="auto"/>
        <w:ind w:firstLine="708"/>
        <w:jc w:val="both"/>
        <w:rPr>
          <w:lang w:val="en-US"/>
        </w:rPr>
      </w:pPr>
      <w:r>
        <w:rPr>
          <w:lang w:val="en-US"/>
        </w:rPr>
        <w:t xml:space="preserve">The study has exploratory nature, so it raises </w:t>
      </w:r>
      <w:r w:rsidRPr="00711FCF">
        <w:rPr>
          <w:lang w:val="en-US"/>
        </w:rPr>
        <w:t>more questions than gives answers</w:t>
      </w:r>
      <w:r>
        <w:rPr>
          <w:lang w:val="en-US"/>
        </w:rPr>
        <w:t>. It outlines the possible directions for future research. Thus, due to the limitations of the present work it was difficult to highlight the process of interaction and cl</w:t>
      </w:r>
      <w:r w:rsidRPr="00711FCF">
        <w:rPr>
          <w:lang w:val="en-US"/>
        </w:rPr>
        <w:t xml:space="preserve">ashes between official and vernacular memory and nostalgia in the gaming space, to investigate specific kind of memories that are debated </w:t>
      </w:r>
      <w:r>
        <w:rPr>
          <w:lang w:val="en-US"/>
        </w:rPr>
        <w:t>and demonstrate how these debates sha</w:t>
      </w:r>
      <w:r w:rsidR="00743314">
        <w:rPr>
          <w:lang w:val="en-US"/>
        </w:rPr>
        <w:t>pe the historical identity of</w:t>
      </w:r>
      <w:r>
        <w:rPr>
          <w:lang w:val="en-US"/>
        </w:rPr>
        <w:t xml:space="preserve"> those </w:t>
      </w:r>
      <w:r w:rsidR="00743314">
        <w:rPr>
          <w:lang w:val="en-US"/>
        </w:rPr>
        <w:t xml:space="preserve">involved, to pay enough attention to the reproduction of historical clichés in different socio-cultural contexts. However, </w:t>
      </w:r>
      <w:r w:rsidR="00743314" w:rsidRPr="00711FCF">
        <w:rPr>
          <w:lang w:val="en-US"/>
        </w:rPr>
        <w:t xml:space="preserve">given research answers the key research question and therefore </w:t>
      </w:r>
      <w:r w:rsidR="00743314" w:rsidRPr="00711FCF">
        <w:rPr>
          <w:lang w:val="en-US"/>
        </w:rPr>
        <w:lastRenderedPageBreak/>
        <w:t>could be considered as one of the first cautious steps to the investigation of this complex phenomenon</w:t>
      </w:r>
      <w:r w:rsidR="006545D9">
        <w:rPr>
          <w:lang w:val="en-US"/>
        </w:rPr>
        <w:t xml:space="preserve">, especially in </w:t>
      </w:r>
      <w:r w:rsidR="006545D9" w:rsidRPr="00711FCF">
        <w:rPr>
          <w:lang w:val="en-US"/>
        </w:rPr>
        <w:t>Russian social science.</w:t>
      </w:r>
    </w:p>
    <w:p w14:paraId="74C9886C" w14:textId="77777777" w:rsidR="002577F4" w:rsidRPr="0098171B" w:rsidRDefault="002577F4" w:rsidP="007E4D6F">
      <w:pPr>
        <w:spacing w:line="360" w:lineRule="auto"/>
        <w:ind w:firstLine="708"/>
        <w:jc w:val="both"/>
        <w:rPr>
          <w:lang w:val="en-US"/>
        </w:rPr>
      </w:pPr>
      <w:r w:rsidRPr="002577F4">
        <w:rPr>
          <w:lang w:val="en-US"/>
        </w:rPr>
        <w:t xml:space="preserve">Complexity and </w:t>
      </w:r>
      <w:r w:rsidRPr="0098171B">
        <w:rPr>
          <w:lang w:val="en-US"/>
        </w:rPr>
        <w:t xml:space="preserve">ambiguity of the computer games </w:t>
      </w:r>
      <w:r w:rsidR="006545D9">
        <w:rPr>
          <w:lang w:val="en-US"/>
        </w:rPr>
        <w:t>attract</w:t>
      </w:r>
      <w:r w:rsidRPr="0098171B">
        <w:rPr>
          <w:lang w:val="en-US"/>
        </w:rPr>
        <w:t xml:space="preserve"> much research interest</w:t>
      </w:r>
      <w:r w:rsidR="005E08BB">
        <w:rPr>
          <w:lang w:val="en-US"/>
        </w:rPr>
        <w:t xml:space="preserve"> that growths every year, and yet t</w:t>
      </w:r>
      <w:r w:rsidRPr="0098171B">
        <w:rPr>
          <w:lang w:val="en-US"/>
        </w:rPr>
        <w:t xml:space="preserve">here are many questions that are openended and remain to be answered. There are also gaps, biases, and </w:t>
      </w:r>
      <w:r w:rsidRPr="002577F4">
        <w:rPr>
          <w:lang w:val="en-US"/>
        </w:rPr>
        <w:t xml:space="preserve">contradictions in generalized </w:t>
      </w:r>
      <w:r w:rsidR="00694C34">
        <w:rPr>
          <w:lang w:val="en-US"/>
        </w:rPr>
        <w:t>‘</w:t>
      </w:r>
      <w:r w:rsidRPr="002577F4">
        <w:rPr>
          <w:lang w:val="en-US"/>
        </w:rPr>
        <w:t>game theories</w:t>
      </w:r>
      <w:r w:rsidR="00694C34">
        <w:rPr>
          <w:lang w:val="en-US"/>
        </w:rPr>
        <w:t>’</w:t>
      </w:r>
      <w:r w:rsidRPr="002577F4">
        <w:rPr>
          <w:lang w:val="en-US"/>
        </w:rPr>
        <w:t xml:space="preserve"> and sample sets. </w:t>
      </w:r>
      <w:r w:rsidRPr="0098171B">
        <w:rPr>
          <w:lang w:val="en-US"/>
        </w:rPr>
        <w:t xml:space="preserve"> Also, at the same time, there are a lot of opportunities and development paths, that we, the children of digital age can subject ourselves to and provide answers in the right direction. We should remember that there we are the ones who would decide whether computer games will become a dangerous weapon or serve humanity in the due course of our lives. </w:t>
      </w:r>
    </w:p>
    <w:p w14:paraId="72837D36" w14:textId="77777777" w:rsidR="002577F4" w:rsidRDefault="002577F4" w:rsidP="002577F4">
      <w:pPr>
        <w:rPr>
          <w:b/>
          <w:lang w:val="en-US"/>
        </w:rPr>
      </w:pPr>
    </w:p>
    <w:p w14:paraId="396762B3" w14:textId="77777777" w:rsidR="00E679EB" w:rsidRDefault="00E679EB" w:rsidP="0000014C">
      <w:pPr>
        <w:jc w:val="center"/>
        <w:rPr>
          <w:b/>
          <w:lang w:val="en-US"/>
        </w:rPr>
      </w:pPr>
    </w:p>
    <w:p w14:paraId="4E423E06" w14:textId="77777777" w:rsidR="00E679EB" w:rsidRDefault="00E679EB" w:rsidP="0000014C">
      <w:pPr>
        <w:jc w:val="center"/>
        <w:rPr>
          <w:b/>
          <w:lang w:val="en-US"/>
        </w:rPr>
      </w:pPr>
    </w:p>
    <w:p w14:paraId="5E525394" w14:textId="77777777" w:rsidR="00E679EB" w:rsidRDefault="00E679EB" w:rsidP="0000014C">
      <w:pPr>
        <w:jc w:val="center"/>
        <w:rPr>
          <w:b/>
          <w:lang w:val="en-US"/>
        </w:rPr>
      </w:pPr>
    </w:p>
    <w:p w14:paraId="175D4815" w14:textId="77777777" w:rsidR="00E679EB" w:rsidRDefault="00E679EB" w:rsidP="0000014C">
      <w:pPr>
        <w:jc w:val="center"/>
        <w:rPr>
          <w:b/>
          <w:lang w:val="en-US"/>
        </w:rPr>
      </w:pPr>
    </w:p>
    <w:p w14:paraId="70A31602" w14:textId="77777777" w:rsidR="00E679EB" w:rsidRDefault="00E679EB" w:rsidP="0000014C">
      <w:pPr>
        <w:jc w:val="center"/>
        <w:rPr>
          <w:b/>
          <w:lang w:val="en-US"/>
        </w:rPr>
      </w:pPr>
    </w:p>
    <w:p w14:paraId="3B903666" w14:textId="77777777" w:rsidR="00E679EB" w:rsidRDefault="00E679EB" w:rsidP="0000014C">
      <w:pPr>
        <w:jc w:val="center"/>
        <w:rPr>
          <w:b/>
          <w:lang w:val="en-US"/>
        </w:rPr>
      </w:pPr>
    </w:p>
    <w:p w14:paraId="2683C1A5" w14:textId="77777777" w:rsidR="00E679EB" w:rsidRDefault="00E679EB" w:rsidP="0000014C">
      <w:pPr>
        <w:jc w:val="center"/>
        <w:rPr>
          <w:b/>
          <w:lang w:val="en-US"/>
        </w:rPr>
      </w:pPr>
    </w:p>
    <w:p w14:paraId="27A8A192" w14:textId="77777777" w:rsidR="00E679EB" w:rsidRDefault="00E679EB" w:rsidP="0000014C">
      <w:pPr>
        <w:jc w:val="center"/>
        <w:rPr>
          <w:b/>
          <w:lang w:val="en-US"/>
        </w:rPr>
      </w:pPr>
    </w:p>
    <w:p w14:paraId="0B4B3496" w14:textId="77777777" w:rsidR="00E679EB" w:rsidRDefault="00E679EB" w:rsidP="0000014C">
      <w:pPr>
        <w:jc w:val="center"/>
        <w:rPr>
          <w:b/>
          <w:lang w:val="en-US"/>
        </w:rPr>
      </w:pPr>
    </w:p>
    <w:p w14:paraId="5F2D0A19" w14:textId="77777777" w:rsidR="00E679EB" w:rsidRDefault="00E679EB" w:rsidP="0000014C">
      <w:pPr>
        <w:jc w:val="center"/>
        <w:rPr>
          <w:b/>
          <w:lang w:val="en-US"/>
        </w:rPr>
      </w:pPr>
    </w:p>
    <w:p w14:paraId="5DE95658" w14:textId="77777777" w:rsidR="00E679EB" w:rsidRDefault="00E679EB" w:rsidP="0000014C">
      <w:pPr>
        <w:jc w:val="center"/>
        <w:rPr>
          <w:b/>
          <w:lang w:val="en-US"/>
        </w:rPr>
      </w:pPr>
    </w:p>
    <w:p w14:paraId="5BA25212" w14:textId="77777777" w:rsidR="00E679EB" w:rsidRDefault="00E679EB" w:rsidP="0000014C">
      <w:pPr>
        <w:jc w:val="center"/>
        <w:rPr>
          <w:b/>
          <w:lang w:val="en-US"/>
        </w:rPr>
      </w:pPr>
    </w:p>
    <w:p w14:paraId="7D337026" w14:textId="77777777" w:rsidR="00E679EB" w:rsidRDefault="00E679EB" w:rsidP="0000014C">
      <w:pPr>
        <w:jc w:val="center"/>
        <w:rPr>
          <w:b/>
          <w:lang w:val="en-US"/>
        </w:rPr>
      </w:pPr>
    </w:p>
    <w:p w14:paraId="39626C6C" w14:textId="77777777" w:rsidR="00E679EB" w:rsidRDefault="00E679EB" w:rsidP="0000014C">
      <w:pPr>
        <w:jc w:val="center"/>
        <w:rPr>
          <w:b/>
          <w:lang w:val="en-US"/>
        </w:rPr>
      </w:pPr>
    </w:p>
    <w:p w14:paraId="0FE64693" w14:textId="77777777" w:rsidR="00E679EB" w:rsidRDefault="00E679EB" w:rsidP="0000014C">
      <w:pPr>
        <w:jc w:val="center"/>
        <w:rPr>
          <w:b/>
          <w:lang w:val="en-US"/>
        </w:rPr>
      </w:pPr>
    </w:p>
    <w:p w14:paraId="102E38FE" w14:textId="77777777" w:rsidR="00E679EB" w:rsidRDefault="00E679EB" w:rsidP="0000014C">
      <w:pPr>
        <w:jc w:val="center"/>
        <w:rPr>
          <w:b/>
          <w:lang w:val="en-US"/>
        </w:rPr>
      </w:pPr>
    </w:p>
    <w:p w14:paraId="584D159B" w14:textId="77777777" w:rsidR="00E679EB" w:rsidRDefault="00E679EB" w:rsidP="0000014C">
      <w:pPr>
        <w:jc w:val="center"/>
        <w:rPr>
          <w:b/>
          <w:lang w:val="en-US"/>
        </w:rPr>
      </w:pPr>
    </w:p>
    <w:p w14:paraId="2042B107" w14:textId="77777777" w:rsidR="00E679EB" w:rsidRDefault="00E679EB" w:rsidP="0000014C">
      <w:pPr>
        <w:jc w:val="center"/>
        <w:rPr>
          <w:b/>
          <w:lang w:val="en-US"/>
        </w:rPr>
      </w:pPr>
    </w:p>
    <w:p w14:paraId="398E2B97" w14:textId="77777777" w:rsidR="00E679EB" w:rsidRDefault="00E679EB" w:rsidP="0000014C">
      <w:pPr>
        <w:jc w:val="center"/>
        <w:rPr>
          <w:b/>
          <w:lang w:val="en-US"/>
        </w:rPr>
      </w:pPr>
    </w:p>
    <w:p w14:paraId="1E2B15BA" w14:textId="77777777" w:rsidR="00E679EB" w:rsidRDefault="00E679EB" w:rsidP="0000014C">
      <w:pPr>
        <w:jc w:val="center"/>
        <w:rPr>
          <w:b/>
          <w:lang w:val="en-US"/>
        </w:rPr>
      </w:pPr>
    </w:p>
    <w:p w14:paraId="75ED3A30" w14:textId="77777777" w:rsidR="00E679EB" w:rsidRDefault="00E679EB" w:rsidP="0000014C">
      <w:pPr>
        <w:jc w:val="center"/>
        <w:rPr>
          <w:b/>
          <w:lang w:val="en-US"/>
        </w:rPr>
      </w:pPr>
    </w:p>
    <w:p w14:paraId="28DE376E" w14:textId="77777777" w:rsidR="00E679EB" w:rsidRDefault="00E679EB" w:rsidP="0000014C">
      <w:pPr>
        <w:jc w:val="center"/>
        <w:rPr>
          <w:b/>
          <w:lang w:val="en-US"/>
        </w:rPr>
      </w:pPr>
    </w:p>
    <w:p w14:paraId="70013154" w14:textId="77777777" w:rsidR="00E679EB" w:rsidRDefault="00E679EB" w:rsidP="0000014C">
      <w:pPr>
        <w:jc w:val="center"/>
        <w:rPr>
          <w:b/>
          <w:lang w:val="en-US"/>
        </w:rPr>
      </w:pPr>
    </w:p>
    <w:p w14:paraId="78CE5075" w14:textId="77777777" w:rsidR="00E679EB" w:rsidRDefault="00E679EB" w:rsidP="0000014C">
      <w:pPr>
        <w:jc w:val="center"/>
        <w:rPr>
          <w:b/>
          <w:lang w:val="en-US"/>
        </w:rPr>
      </w:pPr>
    </w:p>
    <w:p w14:paraId="1DF19CE8" w14:textId="77777777" w:rsidR="00E679EB" w:rsidRDefault="00E679EB" w:rsidP="0000014C">
      <w:pPr>
        <w:jc w:val="center"/>
        <w:rPr>
          <w:b/>
          <w:lang w:val="en-US"/>
        </w:rPr>
      </w:pPr>
    </w:p>
    <w:p w14:paraId="591D2242" w14:textId="77777777" w:rsidR="00E679EB" w:rsidRDefault="00E679EB" w:rsidP="0000014C">
      <w:pPr>
        <w:jc w:val="center"/>
        <w:rPr>
          <w:b/>
          <w:lang w:val="en-US"/>
        </w:rPr>
      </w:pPr>
    </w:p>
    <w:p w14:paraId="4DB81DBC" w14:textId="77777777" w:rsidR="00E679EB" w:rsidRDefault="00E679EB" w:rsidP="0000014C">
      <w:pPr>
        <w:jc w:val="center"/>
        <w:rPr>
          <w:b/>
          <w:lang w:val="en-US"/>
        </w:rPr>
      </w:pPr>
    </w:p>
    <w:p w14:paraId="2B599462" w14:textId="77777777" w:rsidR="00E679EB" w:rsidRDefault="00E679EB" w:rsidP="0000014C">
      <w:pPr>
        <w:jc w:val="center"/>
        <w:rPr>
          <w:b/>
          <w:lang w:val="en-US"/>
        </w:rPr>
      </w:pPr>
    </w:p>
    <w:p w14:paraId="269E3A56" w14:textId="77777777" w:rsidR="00E679EB" w:rsidRDefault="00E679EB" w:rsidP="0000014C">
      <w:pPr>
        <w:jc w:val="center"/>
        <w:rPr>
          <w:b/>
          <w:lang w:val="en-US"/>
        </w:rPr>
      </w:pPr>
    </w:p>
    <w:p w14:paraId="1F30BAB4" w14:textId="77777777" w:rsidR="00E679EB" w:rsidRDefault="00E679EB" w:rsidP="0000014C">
      <w:pPr>
        <w:jc w:val="center"/>
        <w:rPr>
          <w:b/>
          <w:lang w:val="en-US"/>
        </w:rPr>
      </w:pPr>
    </w:p>
    <w:p w14:paraId="2B774D7B" w14:textId="77777777" w:rsidR="00E679EB" w:rsidRDefault="00E679EB" w:rsidP="0000014C">
      <w:pPr>
        <w:jc w:val="center"/>
        <w:rPr>
          <w:b/>
          <w:lang w:val="en-US"/>
        </w:rPr>
      </w:pPr>
    </w:p>
    <w:p w14:paraId="1AE4231B" w14:textId="77777777" w:rsidR="00E679EB" w:rsidRDefault="00E679EB" w:rsidP="0000014C">
      <w:pPr>
        <w:jc w:val="center"/>
        <w:rPr>
          <w:b/>
          <w:lang w:val="en-US"/>
        </w:rPr>
      </w:pPr>
    </w:p>
    <w:p w14:paraId="3D2377DC" w14:textId="77777777" w:rsidR="00E679EB" w:rsidRDefault="00E679EB" w:rsidP="0000014C">
      <w:pPr>
        <w:jc w:val="center"/>
        <w:rPr>
          <w:b/>
          <w:lang w:val="en-US"/>
        </w:rPr>
      </w:pPr>
    </w:p>
    <w:p w14:paraId="14B9FD7A" w14:textId="77777777" w:rsidR="00E679EB" w:rsidRDefault="00E679EB" w:rsidP="0000014C">
      <w:pPr>
        <w:jc w:val="center"/>
        <w:rPr>
          <w:b/>
          <w:lang w:val="en-US"/>
        </w:rPr>
      </w:pPr>
    </w:p>
    <w:p w14:paraId="3E3E00E5" w14:textId="77777777" w:rsidR="0000014C" w:rsidRDefault="0000014C" w:rsidP="00F67E66">
      <w:pPr>
        <w:rPr>
          <w:b/>
          <w:lang w:val="en-US"/>
        </w:rPr>
      </w:pPr>
    </w:p>
    <w:p w14:paraId="6BB52748" w14:textId="77777777" w:rsidR="00F67E66" w:rsidRDefault="00F67E66" w:rsidP="00F67E66">
      <w:pPr>
        <w:rPr>
          <w:b/>
          <w:lang w:val="en-US"/>
        </w:rPr>
      </w:pPr>
    </w:p>
    <w:p w14:paraId="1FB0EA0C" w14:textId="77777777" w:rsidR="00AB6D79" w:rsidRDefault="00AB6D79" w:rsidP="00857F38">
      <w:pPr>
        <w:rPr>
          <w:b/>
          <w:lang w:val="en-US"/>
        </w:rPr>
      </w:pPr>
    </w:p>
    <w:p w14:paraId="610F8F9F" w14:textId="77777777" w:rsidR="00AB6D79" w:rsidRDefault="00AB6D79" w:rsidP="0000014C">
      <w:pPr>
        <w:jc w:val="center"/>
        <w:rPr>
          <w:b/>
          <w:lang w:val="en-US"/>
        </w:rPr>
      </w:pPr>
    </w:p>
    <w:p w14:paraId="2D05A89F" w14:textId="77777777" w:rsidR="0000014C" w:rsidRDefault="003C5450" w:rsidP="00694C34">
      <w:pPr>
        <w:spacing w:line="360" w:lineRule="auto"/>
        <w:outlineLvl w:val="0"/>
        <w:rPr>
          <w:b/>
          <w:lang w:val="en-US"/>
        </w:rPr>
      </w:pPr>
      <w:r>
        <w:rPr>
          <w:b/>
          <w:lang w:val="en-US"/>
        </w:rPr>
        <w:lastRenderedPageBreak/>
        <w:t>List of sources</w:t>
      </w:r>
      <w:r w:rsidR="0000014C">
        <w:rPr>
          <w:b/>
          <w:lang w:val="en-US"/>
        </w:rPr>
        <w:t xml:space="preserve">: </w:t>
      </w:r>
    </w:p>
    <w:p w14:paraId="4D2297C7" w14:textId="77777777" w:rsidR="003E154B" w:rsidRPr="00643329" w:rsidRDefault="003E154B" w:rsidP="00831149">
      <w:pPr>
        <w:spacing w:line="360" w:lineRule="auto"/>
        <w:jc w:val="center"/>
        <w:rPr>
          <w:b/>
          <w:lang w:val="en-US"/>
        </w:rPr>
      </w:pPr>
    </w:p>
    <w:p w14:paraId="43259A17" w14:textId="77777777" w:rsidR="00EF2A99" w:rsidRDefault="00EF2A99" w:rsidP="006F13B8">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Aaron, M. (Ed.) (2014) </w:t>
      </w:r>
      <w:r>
        <w:rPr>
          <w:rFonts w:ascii="Times New Roman" w:hAnsi="Times New Roman" w:cs="Times New Roman"/>
          <w:i/>
          <w:lang w:val="en-US"/>
        </w:rPr>
        <w:t xml:space="preserve">Design, User Experience, and Usability. User Experience Design for Diverse Interaction Platforms and Environments. </w:t>
      </w:r>
      <w:r>
        <w:rPr>
          <w:rFonts w:ascii="Times New Roman" w:hAnsi="Times New Roman" w:cs="Times New Roman"/>
          <w:lang w:val="en-US"/>
        </w:rPr>
        <w:t>New York: Springer</w:t>
      </w:r>
      <w:r w:rsidR="00656A1D">
        <w:rPr>
          <w:rFonts w:ascii="Times New Roman" w:hAnsi="Times New Roman" w:cs="Times New Roman"/>
          <w:lang w:val="en-US"/>
        </w:rPr>
        <w:t xml:space="preserve">. </w:t>
      </w:r>
    </w:p>
    <w:p w14:paraId="1495344F" w14:textId="77777777" w:rsidR="002C72B9" w:rsidRDefault="002C72B9" w:rsidP="006F13B8">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Aarseth, E. (1997) </w:t>
      </w:r>
      <w:r>
        <w:rPr>
          <w:rFonts w:ascii="Times New Roman" w:hAnsi="Times New Roman" w:cs="Times New Roman"/>
          <w:i/>
          <w:lang w:val="en-US"/>
        </w:rPr>
        <w:t xml:space="preserve">Cybertext: Perspectives on Ergodic Literature. </w:t>
      </w:r>
      <w:r>
        <w:rPr>
          <w:rFonts w:ascii="Times New Roman" w:hAnsi="Times New Roman" w:cs="Times New Roman"/>
          <w:lang w:val="en-US"/>
        </w:rPr>
        <w:t xml:space="preserve">Baltimore: John Hopkins. </w:t>
      </w:r>
    </w:p>
    <w:p w14:paraId="3B0466E8" w14:textId="77777777" w:rsidR="003C37EC" w:rsidRPr="00890606" w:rsidRDefault="003C37EC" w:rsidP="006F13B8">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Aarseth, E. (2001) ‘Computer game studies, year one’, </w:t>
      </w:r>
      <w:r>
        <w:rPr>
          <w:rFonts w:ascii="Times New Roman" w:hAnsi="Times New Roman" w:cs="Times New Roman"/>
          <w:i/>
          <w:lang w:val="en-US"/>
        </w:rPr>
        <w:t xml:space="preserve">Game Studies, </w:t>
      </w:r>
      <w:r>
        <w:rPr>
          <w:rFonts w:ascii="Times New Roman" w:hAnsi="Times New Roman" w:cs="Times New Roman"/>
          <w:lang w:val="en-US"/>
        </w:rPr>
        <w:t xml:space="preserve">1(1). Avaliable at: </w:t>
      </w:r>
      <w:hyperlink r:id="rId18" w:history="1">
        <w:r w:rsidRPr="00867198">
          <w:rPr>
            <w:rStyle w:val="ac"/>
            <w:rFonts w:ascii="Times New Roman" w:hAnsi="Times New Roman" w:cs="Times New Roman"/>
            <w:lang w:val="en-US"/>
          </w:rPr>
          <w:t>http://gamestudies.org/0101/editorial.html</w:t>
        </w:r>
      </w:hyperlink>
      <w:r>
        <w:rPr>
          <w:rFonts w:ascii="Times New Roman" w:hAnsi="Times New Roman" w:cs="Times New Roman"/>
          <w:lang w:val="en-US"/>
        </w:rPr>
        <w:t xml:space="preserve"> [Accessed 13 May 2016].</w:t>
      </w:r>
    </w:p>
    <w:p w14:paraId="32ECB291"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Aarseth, E. (2004). </w:t>
      </w:r>
      <w:r>
        <w:rPr>
          <w:rFonts w:ascii="Times New Roman" w:hAnsi="Times New Roman" w:cs="Times New Roman"/>
          <w:lang w:val="en-US"/>
        </w:rPr>
        <w:t>‘</w:t>
      </w:r>
      <w:r w:rsidRPr="00AB6D79">
        <w:rPr>
          <w:rFonts w:ascii="Times New Roman" w:hAnsi="Times New Roman" w:cs="Times New Roman"/>
          <w:lang w:val="en-US"/>
        </w:rPr>
        <w:t>Genre trouble: Narrativism and the art of simulation</w:t>
      </w:r>
      <w:r>
        <w:rPr>
          <w:rFonts w:ascii="Times New Roman" w:hAnsi="Times New Roman" w:cs="Times New Roman"/>
          <w:lang w:val="en-US"/>
        </w:rPr>
        <w:t>’. I</w:t>
      </w:r>
      <w:r w:rsidRPr="00AB6D79">
        <w:rPr>
          <w:rFonts w:ascii="Times New Roman" w:hAnsi="Times New Roman" w:cs="Times New Roman"/>
          <w:lang w:val="en-US"/>
        </w:rPr>
        <w:t>n</w:t>
      </w:r>
      <w:r>
        <w:rPr>
          <w:rFonts w:ascii="Times New Roman" w:hAnsi="Times New Roman" w:cs="Times New Roman"/>
          <w:lang w:val="en-US"/>
        </w:rPr>
        <w:t>:</w:t>
      </w:r>
      <w:r w:rsidRPr="00AB6D79">
        <w:rPr>
          <w:rFonts w:ascii="Times New Roman" w:hAnsi="Times New Roman" w:cs="Times New Roman"/>
          <w:lang w:val="en-US"/>
        </w:rPr>
        <w:t xml:space="preserve"> Wardri</w:t>
      </w:r>
      <w:r>
        <w:rPr>
          <w:rFonts w:ascii="Times New Roman" w:hAnsi="Times New Roman" w:cs="Times New Roman"/>
          <w:lang w:val="en-US"/>
        </w:rPr>
        <w:t>p-Fruin, N. and Harrigan, P. eds.</w:t>
      </w:r>
      <w:r w:rsidRPr="00AB6D79">
        <w:rPr>
          <w:rFonts w:ascii="Times New Roman" w:hAnsi="Times New Roman" w:cs="Times New Roman"/>
          <w:lang w:val="en-US"/>
        </w:rPr>
        <w:t xml:space="preserve"> </w:t>
      </w:r>
      <w:r w:rsidRPr="002C72B9">
        <w:rPr>
          <w:rFonts w:ascii="Times New Roman" w:hAnsi="Times New Roman" w:cs="Times New Roman"/>
          <w:i/>
          <w:lang w:val="en-US"/>
        </w:rPr>
        <w:t>First person: New media as story, performance, and game</w:t>
      </w:r>
      <w:r w:rsidRPr="00AB6D79">
        <w:rPr>
          <w:rFonts w:ascii="Times New Roman" w:hAnsi="Times New Roman" w:cs="Times New Roman"/>
          <w:lang w:val="en-US"/>
        </w:rPr>
        <w:t>. Cambridge, MA: MIT Press.</w:t>
      </w:r>
    </w:p>
    <w:p w14:paraId="3D8B27D0" w14:textId="77777777" w:rsidR="002C72B9" w:rsidRPr="00AB6D79" w:rsidRDefault="002C72B9" w:rsidP="00AB6D79">
      <w:pPr>
        <w:pStyle w:val="a3"/>
        <w:numPr>
          <w:ilvl w:val="0"/>
          <w:numId w:val="1"/>
        </w:numPr>
        <w:spacing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Adorno, T. and Horkheimer, M. (1997) </w:t>
      </w:r>
      <w:r w:rsidRPr="00AB6D79">
        <w:rPr>
          <w:rFonts w:ascii="Times New Roman" w:hAnsi="Times New Roman" w:cs="Times New Roman"/>
          <w:i/>
          <w:lang w:val="en-US"/>
        </w:rPr>
        <w:t xml:space="preserve">Dialectic of Enlightenment. </w:t>
      </w:r>
      <w:r w:rsidRPr="00AB6D79">
        <w:rPr>
          <w:rFonts w:ascii="Times New Roman" w:hAnsi="Times New Roman" w:cs="Times New Roman"/>
          <w:lang w:val="en-US"/>
        </w:rPr>
        <w:t xml:space="preserve">London: Verso. </w:t>
      </w:r>
    </w:p>
    <w:p w14:paraId="1E8326D0" w14:textId="77777777" w:rsidR="002C72B9" w:rsidRPr="002C72B9" w:rsidRDefault="002C72B9" w:rsidP="002C72B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Althusser, L. (1970) </w:t>
      </w:r>
      <w:r>
        <w:rPr>
          <w:rFonts w:ascii="Times New Roman" w:hAnsi="Times New Roman" w:cs="Times New Roman"/>
          <w:lang w:val="en-US"/>
        </w:rPr>
        <w:t>‘</w:t>
      </w:r>
      <w:r w:rsidRPr="00AB6D79">
        <w:rPr>
          <w:rFonts w:ascii="Times New Roman" w:hAnsi="Times New Roman" w:cs="Times New Roman"/>
          <w:lang w:val="en-US"/>
        </w:rPr>
        <w:t>Ideology and ideological state apparatuses: Notes towards an investigation</w:t>
      </w:r>
      <w:r>
        <w:rPr>
          <w:rFonts w:ascii="Times New Roman" w:hAnsi="Times New Roman" w:cs="Times New Roman"/>
          <w:lang w:val="en-US"/>
        </w:rPr>
        <w:t>’</w:t>
      </w:r>
      <w:r w:rsidRPr="00AB6D79">
        <w:rPr>
          <w:rFonts w:ascii="Times New Roman" w:hAnsi="Times New Roman" w:cs="Times New Roman"/>
          <w:lang w:val="en-US"/>
        </w:rPr>
        <w:t xml:space="preserve">, </w:t>
      </w:r>
      <w:r w:rsidRPr="00AB6D79">
        <w:rPr>
          <w:rFonts w:ascii="Times New Roman" w:hAnsi="Times New Roman" w:cs="Times New Roman"/>
          <w:i/>
          <w:iCs/>
          <w:lang w:val="en-US"/>
        </w:rPr>
        <w:t>Marxist Internet Archive</w:t>
      </w:r>
      <w:r>
        <w:rPr>
          <w:rFonts w:ascii="Times New Roman" w:hAnsi="Times New Roman" w:cs="Times New Roman"/>
          <w:lang w:val="en-US"/>
        </w:rPr>
        <w:t xml:space="preserve">. </w:t>
      </w:r>
      <w:r w:rsidRPr="002C72B9">
        <w:rPr>
          <w:rFonts w:ascii="Times New Roman" w:hAnsi="Times New Roman" w:cs="Times New Roman"/>
          <w:lang w:val="en-US"/>
        </w:rPr>
        <w:t xml:space="preserve">Avaliable at:  </w:t>
      </w:r>
      <w:hyperlink r:id="rId19" w:history="1">
        <w:r w:rsidRPr="00867198">
          <w:rPr>
            <w:rStyle w:val="ac"/>
            <w:rFonts w:ascii="Times New Roman" w:hAnsi="Times New Roman" w:cs="Times New Roman"/>
            <w:lang w:val="en-US"/>
          </w:rPr>
          <w:t>http://www.marxists.org/reference/archive/althusser/1970/ideology.htm</w:t>
        </w:r>
      </w:hyperlink>
      <w:r>
        <w:rPr>
          <w:rFonts w:ascii="Times New Roman" w:hAnsi="Times New Roman" w:cs="Times New Roman"/>
          <w:lang w:val="en-US"/>
        </w:rPr>
        <w:t xml:space="preserve"> [A</w:t>
      </w:r>
      <w:r w:rsidRPr="002C72B9">
        <w:rPr>
          <w:rFonts w:ascii="Times New Roman" w:hAnsi="Times New Roman" w:cs="Times New Roman"/>
          <w:lang w:val="en-US"/>
        </w:rPr>
        <w:t xml:space="preserve">ccessed 12 March </w:t>
      </w:r>
      <w:r>
        <w:rPr>
          <w:rFonts w:ascii="Times New Roman" w:hAnsi="Times New Roman" w:cs="Times New Roman"/>
          <w:lang w:val="en-US"/>
        </w:rPr>
        <w:t>2015]</w:t>
      </w:r>
      <w:r w:rsidRPr="002C72B9">
        <w:rPr>
          <w:rFonts w:ascii="Times New Roman" w:hAnsi="Times New Roman" w:cs="Times New Roman"/>
          <w:lang w:val="en-US"/>
        </w:rPr>
        <w:t xml:space="preserve">. </w:t>
      </w:r>
    </w:p>
    <w:p w14:paraId="2874C1A5" w14:textId="77777777" w:rsidR="002C72B9" w:rsidRDefault="002C72B9" w:rsidP="006F13B8">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Anderson, C.A. and Bushman, B.J. (2001) ‘Effects of Violent Video Games on aggressive behavior, aggressive cognition, aggressive effect, physiological arousal, and pro-social behavior: A Meta-Analytic Review of the Scientific Literature’, </w:t>
      </w:r>
      <w:r>
        <w:rPr>
          <w:rFonts w:ascii="Times New Roman" w:hAnsi="Times New Roman" w:cs="Times New Roman"/>
          <w:i/>
          <w:lang w:val="en-US"/>
        </w:rPr>
        <w:t xml:space="preserve">Psychological Science, </w:t>
      </w:r>
      <w:r>
        <w:rPr>
          <w:rFonts w:ascii="Times New Roman" w:hAnsi="Times New Roman" w:cs="Times New Roman"/>
          <w:lang w:val="en-US"/>
        </w:rPr>
        <w:t xml:space="preserve">12(5), pp. 353-359. </w:t>
      </w:r>
    </w:p>
    <w:p w14:paraId="2235A6BE" w14:textId="77777777" w:rsidR="002C72B9" w:rsidRPr="00AF466F"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Ang, C. S. (2006) </w:t>
      </w:r>
      <w:r>
        <w:rPr>
          <w:rFonts w:ascii="Times New Roman" w:hAnsi="Times New Roman" w:cs="Times New Roman"/>
          <w:lang w:val="en-US"/>
        </w:rPr>
        <w:t>‘</w:t>
      </w:r>
      <w:r w:rsidRPr="00AB6D79">
        <w:rPr>
          <w:rFonts w:ascii="Times New Roman" w:hAnsi="Times New Roman" w:cs="Times New Roman"/>
          <w:lang w:val="en-US"/>
        </w:rPr>
        <w:t>Rules, gameplay, and narratives in videogames</w:t>
      </w:r>
      <w:r>
        <w:rPr>
          <w:rFonts w:ascii="Times New Roman" w:hAnsi="Times New Roman" w:cs="Times New Roman"/>
          <w:lang w:val="en-US"/>
        </w:rPr>
        <w:t>’</w:t>
      </w:r>
      <w:r w:rsidRPr="00AB6D79">
        <w:rPr>
          <w:rFonts w:ascii="Times New Roman" w:hAnsi="Times New Roman" w:cs="Times New Roman"/>
          <w:lang w:val="en-US"/>
        </w:rPr>
        <w:t xml:space="preserve">, </w:t>
      </w:r>
      <w:r w:rsidRPr="00AB6D79">
        <w:rPr>
          <w:rFonts w:ascii="Times New Roman" w:hAnsi="Times New Roman" w:cs="Times New Roman"/>
          <w:i/>
          <w:lang w:val="en-US"/>
        </w:rPr>
        <w:t xml:space="preserve">Simulation Gaming, </w:t>
      </w:r>
      <w:r w:rsidRPr="00AB6D79">
        <w:rPr>
          <w:rFonts w:ascii="Times New Roman" w:hAnsi="Times New Roman" w:cs="Times New Roman"/>
          <w:lang w:val="en-US"/>
        </w:rPr>
        <w:t>37, pp. 306-325</w:t>
      </w:r>
      <w:r w:rsidRPr="00AB6D79">
        <w:rPr>
          <w:rFonts w:ascii="Times New Roman" w:hAnsi="Times New Roman" w:cs="Times New Roman"/>
          <w:i/>
          <w:lang w:val="en-US"/>
        </w:rPr>
        <w:t>.</w:t>
      </w:r>
    </w:p>
    <w:p w14:paraId="7F4A8BA7"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Atkin, C. and Block, M. (1983) ‘Effectiveness of celebrity Endorsors’, </w:t>
      </w:r>
      <w:r>
        <w:rPr>
          <w:rFonts w:ascii="Times New Roman" w:hAnsi="Times New Roman" w:cs="Times New Roman"/>
          <w:i/>
          <w:lang w:val="en-US"/>
        </w:rPr>
        <w:t xml:space="preserve">Journal of advertising research, </w:t>
      </w:r>
      <w:r>
        <w:rPr>
          <w:rFonts w:ascii="Times New Roman" w:hAnsi="Times New Roman" w:cs="Times New Roman"/>
          <w:lang w:val="en-US"/>
        </w:rPr>
        <w:t>23(1), pp. 57-61.</w:t>
      </w:r>
    </w:p>
    <w:p w14:paraId="69DC948E"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Barthes, R. (1967) </w:t>
      </w:r>
      <w:r w:rsidRPr="00AB6D79">
        <w:rPr>
          <w:rFonts w:ascii="Times New Roman" w:hAnsi="Times New Roman" w:cs="Times New Roman"/>
          <w:i/>
          <w:iCs/>
          <w:lang w:val="en-US"/>
        </w:rPr>
        <w:t xml:space="preserve">Elements of semiology. </w:t>
      </w:r>
      <w:r w:rsidRPr="00AB6D79">
        <w:rPr>
          <w:rFonts w:ascii="Times New Roman" w:hAnsi="Times New Roman" w:cs="Times New Roman"/>
          <w:lang w:val="en-US"/>
        </w:rPr>
        <w:t xml:space="preserve">London: Cape. </w:t>
      </w:r>
    </w:p>
    <w:p w14:paraId="4E3BF469"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Baudrillard, J. (1994). </w:t>
      </w:r>
      <w:r w:rsidR="00A57E77">
        <w:rPr>
          <w:rFonts w:ascii="Times New Roman" w:hAnsi="Times New Roman" w:cs="Times New Roman"/>
          <w:i/>
          <w:lang w:val="en-US"/>
        </w:rPr>
        <w:t>Simulacra and simulation (The body in Theory</w:t>
      </w:r>
      <w:r w:rsidRPr="00A57E77">
        <w:rPr>
          <w:rFonts w:ascii="Times New Roman" w:hAnsi="Times New Roman" w:cs="Times New Roman"/>
          <w:i/>
          <w:lang w:val="en-US"/>
        </w:rPr>
        <w:t>: Histories of cultural materialism</w:t>
      </w:r>
      <w:r w:rsidR="00A57E77">
        <w:rPr>
          <w:rFonts w:ascii="Times New Roman" w:hAnsi="Times New Roman" w:cs="Times New Roman"/>
          <w:i/>
          <w:lang w:val="en-US"/>
        </w:rPr>
        <w:t>)</w:t>
      </w:r>
      <w:r w:rsidRPr="00A57E77">
        <w:rPr>
          <w:rFonts w:ascii="Times New Roman" w:hAnsi="Times New Roman" w:cs="Times New Roman"/>
          <w:lang w:val="en-US"/>
        </w:rPr>
        <w:t xml:space="preserve"> </w:t>
      </w:r>
      <w:r w:rsidRPr="00AB6D79">
        <w:rPr>
          <w:rFonts w:ascii="Times New Roman" w:hAnsi="Times New Roman" w:cs="Times New Roman"/>
          <w:lang w:val="en-US"/>
        </w:rPr>
        <w:t xml:space="preserve">(S. F. Glaser, Trans.). MI: University of Michigan Press. </w:t>
      </w:r>
    </w:p>
    <w:p w14:paraId="6D1C3E67"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Bazhenov, E. (2013) ‘</w:t>
      </w:r>
      <w:r>
        <w:rPr>
          <w:rFonts w:ascii="Times New Roman" w:hAnsi="Times New Roman" w:cs="Times New Roman"/>
          <w:i/>
          <w:lang w:val="en-US"/>
        </w:rPr>
        <w:t>Company of Heroes 2 (</w:t>
      </w:r>
      <w:r>
        <w:rPr>
          <w:rFonts w:ascii="Times New Roman" w:hAnsi="Times New Roman" w:cs="Times New Roman"/>
          <w:i/>
        </w:rPr>
        <w:t>игры</w:t>
      </w:r>
      <w:r w:rsidRPr="00711FCF">
        <w:rPr>
          <w:rFonts w:ascii="Times New Roman" w:hAnsi="Times New Roman" w:cs="Times New Roman"/>
          <w:i/>
          <w:lang w:val="en-US"/>
        </w:rPr>
        <w:t xml:space="preserve"> </w:t>
      </w:r>
      <w:r>
        <w:rPr>
          <w:rFonts w:ascii="Times New Roman" w:hAnsi="Times New Roman" w:cs="Times New Roman"/>
          <w:i/>
        </w:rPr>
        <w:t>от</w:t>
      </w:r>
      <w:r w:rsidRPr="00711FCF">
        <w:rPr>
          <w:rFonts w:ascii="Times New Roman" w:hAnsi="Times New Roman" w:cs="Times New Roman"/>
          <w:i/>
          <w:lang w:val="en-US"/>
        </w:rPr>
        <w:t xml:space="preserve"> </w:t>
      </w:r>
      <w:r>
        <w:rPr>
          <w:rFonts w:ascii="Times New Roman" w:hAnsi="Times New Roman" w:cs="Times New Roman"/>
          <w:i/>
        </w:rPr>
        <w:t>нацистов</w:t>
      </w:r>
      <w:r w:rsidRPr="00711FCF">
        <w:rPr>
          <w:rFonts w:ascii="Times New Roman" w:hAnsi="Times New Roman" w:cs="Times New Roman"/>
          <w:i/>
          <w:lang w:val="en-US"/>
        </w:rPr>
        <w:t>)</w:t>
      </w:r>
      <w:r>
        <w:rPr>
          <w:rFonts w:ascii="Times New Roman" w:hAnsi="Times New Roman" w:cs="Times New Roman"/>
          <w:lang w:val="en-US"/>
        </w:rPr>
        <w:t xml:space="preserve">’, CarambaTV, 22 July. Avaliable at: </w:t>
      </w:r>
      <w:hyperlink r:id="rId20" w:history="1">
        <w:r w:rsidRPr="00C76503">
          <w:rPr>
            <w:rStyle w:val="ac"/>
            <w:rFonts w:ascii="Times New Roman" w:hAnsi="Times New Roman" w:cs="Times New Roman"/>
            <w:lang w:val="en-US"/>
          </w:rPr>
          <w:t>http://carambatv.ru/movie/bad-comedian/company-of-heroes-2/</w:t>
        </w:r>
      </w:hyperlink>
      <w:r>
        <w:rPr>
          <w:rFonts w:ascii="Times New Roman" w:hAnsi="Times New Roman" w:cs="Times New Roman"/>
          <w:lang w:val="en-US"/>
        </w:rPr>
        <w:t xml:space="preserve"> [Accessed 9 May 2016].</w:t>
      </w:r>
    </w:p>
    <w:p w14:paraId="6F92E296"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Bodnar, J.E. (1992) </w:t>
      </w:r>
      <w:r>
        <w:rPr>
          <w:rFonts w:ascii="Times New Roman" w:hAnsi="Times New Roman" w:cs="Times New Roman"/>
          <w:i/>
          <w:lang w:val="en-US"/>
        </w:rPr>
        <w:t xml:space="preserve">Remarking America: Public memory, commemoration, and patriotism in the twentieth century. </w:t>
      </w:r>
      <w:r>
        <w:rPr>
          <w:rFonts w:ascii="Times New Roman" w:hAnsi="Times New Roman" w:cs="Times New Roman"/>
          <w:lang w:val="en-US"/>
        </w:rPr>
        <w:t>Princeton: Princeton University Press.</w:t>
      </w:r>
    </w:p>
    <w:p w14:paraId="710B875B" w14:textId="77777777" w:rsidR="002C72B9" w:rsidRPr="00FA7DF0"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Bogomiagkova</w:t>
      </w:r>
      <w:r w:rsidRPr="00711FCF">
        <w:rPr>
          <w:rFonts w:ascii="Times New Roman" w:hAnsi="Times New Roman" w:cs="Times New Roman"/>
          <w:lang w:val="en-US"/>
        </w:rPr>
        <w:t xml:space="preserve">, </w:t>
      </w:r>
      <w:r>
        <w:rPr>
          <w:rFonts w:ascii="Times New Roman" w:hAnsi="Times New Roman" w:cs="Times New Roman"/>
          <w:lang w:val="en-US"/>
        </w:rPr>
        <w:t>E</w:t>
      </w:r>
      <w:r w:rsidRPr="00711FCF">
        <w:rPr>
          <w:rFonts w:ascii="Times New Roman" w:hAnsi="Times New Roman" w:cs="Times New Roman"/>
          <w:lang w:val="en-US"/>
        </w:rPr>
        <w:t>.</w:t>
      </w:r>
      <w:r>
        <w:rPr>
          <w:rFonts w:ascii="Times New Roman" w:hAnsi="Times New Roman" w:cs="Times New Roman"/>
          <w:lang w:val="en-US"/>
        </w:rPr>
        <w:t>S</w:t>
      </w:r>
      <w:r w:rsidRPr="00711FCF">
        <w:rPr>
          <w:rFonts w:ascii="Times New Roman" w:hAnsi="Times New Roman" w:cs="Times New Roman"/>
          <w:lang w:val="en-US"/>
        </w:rPr>
        <w:t xml:space="preserve">., </w:t>
      </w:r>
      <w:r>
        <w:rPr>
          <w:rFonts w:ascii="Times New Roman" w:hAnsi="Times New Roman" w:cs="Times New Roman"/>
          <w:lang w:val="en-US"/>
        </w:rPr>
        <w:t>Nikolaenko</w:t>
      </w:r>
      <w:r w:rsidRPr="00711FCF">
        <w:rPr>
          <w:rFonts w:ascii="Times New Roman" w:hAnsi="Times New Roman" w:cs="Times New Roman"/>
          <w:lang w:val="en-US"/>
        </w:rPr>
        <w:t xml:space="preserve">, </w:t>
      </w:r>
      <w:r>
        <w:rPr>
          <w:rFonts w:ascii="Times New Roman" w:hAnsi="Times New Roman" w:cs="Times New Roman"/>
          <w:lang w:val="en-US"/>
        </w:rPr>
        <w:t>G</w:t>
      </w:r>
      <w:r w:rsidRPr="00711FCF">
        <w:rPr>
          <w:rFonts w:ascii="Times New Roman" w:hAnsi="Times New Roman" w:cs="Times New Roman"/>
          <w:lang w:val="en-US"/>
        </w:rPr>
        <w:t>.</w:t>
      </w:r>
      <w:r>
        <w:rPr>
          <w:rFonts w:ascii="Times New Roman" w:hAnsi="Times New Roman" w:cs="Times New Roman"/>
          <w:lang w:val="en-US"/>
        </w:rPr>
        <w:t>A</w:t>
      </w:r>
      <w:r w:rsidRPr="00711FCF">
        <w:rPr>
          <w:rFonts w:ascii="Times New Roman" w:hAnsi="Times New Roman" w:cs="Times New Roman"/>
          <w:lang w:val="en-US"/>
        </w:rPr>
        <w:t xml:space="preserve">., </w:t>
      </w:r>
      <w:r>
        <w:rPr>
          <w:rFonts w:ascii="Times New Roman" w:hAnsi="Times New Roman" w:cs="Times New Roman"/>
          <w:lang w:val="en-US"/>
        </w:rPr>
        <w:t>Evsikova</w:t>
      </w:r>
      <w:r w:rsidRPr="00711FCF">
        <w:rPr>
          <w:rFonts w:ascii="Times New Roman" w:hAnsi="Times New Roman" w:cs="Times New Roman"/>
          <w:lang w:val="en-US"/>
        </w:rPr>
        <w:t xml:space="preserve"> </w:t>
      </w:r>
      <w:r>
        <w:rPr>
          <w:rFonts w:ascii="Times New Roman" w:hAnsi="Times New Roman" w:cs="Times New Roman"/>
          <w:lang w:val="en-US"/>
        </w:rPr>
        <w:t>E</w:t>
      </w:r>
      <w:r w:rsidRPr="00711FCF">
        <w:rPr>
          <w:rFonts w:ascii="Times New Roman" w:hAnsi="Times New Roman" w:cs="Times New Roman"/>
          <w:lang w:val="en-US"/>
        </w:rPr>
        <w:t>.</w:t>
      </w:r>
      <w:r>
        <w:rPr>
          <w:rFonts w:ascii="Times New Roman" w:hAnsi="Times New Roman" w:cs="Times New Roman"/>
          <w:lang w:val="en-US"/>
        </w:rPr>
        <w:t>V</w:t>
      </w:r>
      <w:r w:rsidRPr="00711FCF">
        <w:rPr>
          <w:rFonts w:ascii="Times New Roman" w:hAnsi="Times New Roman" w:cs="Times New Roman"/>
          <w:lang w:val="en-US"/>
        </w:rPr>
        <w:t xml:space="preserve">. / </w:t>
      </w:r>
      <w:r w:rsidRPr="00F2672F">
        <w:rPr>
          <w:rFonts w:ascii="Times New Roman" w:hAnsi="Times New Roman" w:cs="Times New Roman"/>
        </w:rPr>
        <w:t>Богомягкова</w:t>
      </w:r>
      <w:r w:rsidRPr="00711FCF">
        <w:rPr>
          <w:rFonts w:ascii="Times New Roman" w:hAnsi="Times New Roman" w:cs="Times New Roman"/>
          <w:lang w:val="en-US"/>
        </w:rPr>
        <w:t xml:space="preserve">, </w:t>
      </w:r>
      <w:r w:rsidRPr="00F2672F">
        <w:rPr>
          <w:rFonts w:ascii="Times New Roman" w:hAnsi="Times New Roman" w:cs="Times New Roman"/>
        </w:rPr>
        <w:t>Е</w:t>
      </w:r>
      <w:r w:rsidRPr="00711FCF">
        <w:rPr>
          <w:rFonts w:ascii="Times New Roman" w:hAnsi="Times New Roman" w:cs="Times New Roman"/>
          <w:lang w:val="en-US"/>
        </w:rPr>
        <w:t>.</w:t>
      </w:r>
      <w:r w:rsidRPr="00F2672F">
        <w:rPr>
          <w:rFonts w:ascii="Times New Roman" w:hAnsi="Times New Roman" w:cs="Times New Roman"/>
        </w:rPr>
        <w:t>С</w:t>
      </w:r>
      <w:r w:rsidRPr="00711FCF">
        <w:rPr>
          <w:rFonts w:ascii="Times New Roman" w:hAnsi="Times New Roman" w:cs="Times New Roman"/>
          <w:lang w:val="en-US"/>
        </w:rPr>
        <w:t xml:space="preserve">., </w:t>
      </w:r>
      <w:r w:rsidRPr="00F2672F">
        <w:rPr>
          <w:rFonts w:ascii="Times New Roman" w:hAnsi="Times New Roman" w:cs="Times New Roman"/>
        </w:rPr>
        <w:t>Николаенко</w:t>
      </w:r>
      <w:r w:rsidRPr="00711FCF">
        <w:rPr>
          <w:rFonts w:ascii="Times New Roman" w:hAnsi="Times New Roman" w:cs="Times New Roman"/>
          <w:lang w:val="en-US"/>
        </w:rPr>
        <w:t xml:space="preserve">, </w:t>
      </w:r>
      <w:r w:rsidRPr="00F2672F">
        <w:rPr>
          <w:rFonts w:ascii="Times New Roman" w:hAnsi="Times New Roman" w:cs="Times New Roman"/>
        </w:rPr>
        <w:t>Г</w:t>
      </w:r>
      <w:r w:rsidRPr="00711FCF">
        <w:rPr>
          <w:rFonts w:ascii="Times New Roman" w:hAnsi="Times New Roman" w:cs="Times New Roman"/>
          <w:lang w:val="en-US"/>
        </w:rPr>
        <w:t>.</w:t>
      </w:r>
      <w:r w:rsidRPr="00F2672F">
        <w:rPr>
          <w:rFonts w:ascii="Times New Roman" w:hAnsi="Times New Roman" w:cs="Times New Roman"/>
        </w:rPr>
        <w:t>А</w:t>
      </w:r>
      <w:r w:rsidRPr="00711FCF">
        <w:rPr>
          <w:rFonts w:ascii="Times New Roman" w:hAnsi="Times New Roman" w:cs="Times New Roman"/>
          <w:lang w:val="en-US"/>
        </w:rPr>
        <w:t xml:space="preserve">., </w:t>
      </w:r>
      <w:r w:rsidRPr="00F2672F">
        <w:rPr>
          <w:rFonts w:ascii="Times New Roman" w:hAnsi="Times New Roman" w:cs="Times New Roman"/>
        </w:rPr>
        <w:t>Евсикова</w:t>
      </w:r>
      <w:r w:rsidRPr="00711FCF">
        <w:rPr>
          <w:rFonts w:ascii="Times New Roman" w:hAnsi="Times New Roman" w:cs="Times New Roman"/>
          <w:lang w:val="en-US"/>
        </w:rPr>
        <w:t xml:space="preserve">, </w:t>
      </w:r>
      <w:r w:rsidRPr="00F2672F">
        <w:rPr>
          <w:rFonts w:ascii="Times New Roman" w:hAnsi="Times New Roman" w:cs="Times New Roman"/>
        </w:rPr>
        <w:t>Е</w:t>
      </w:r>
      <w:r w:rsidRPr="00711FCF">
        <w:rPr>
          <w:rFonts w:ascii="Times New Roman" w:hAnsi="Times New Roman" w:cs="Times New Roman"/>
          <w:lang w:val="en-US"/>
        </w:rPr>
        <w:t>.</w:t>
      </w:r>
      <w:r w:rsidRPr="00F2672F">
        <w:rPr>
          <w:rFonts w:ascii="Times New Roman" w:hAnsi="Times New Roman" w:cs="Times New Roman"/>
        </w:rPr>
        <w:t>В</w:t>
      </w:r>
      <w:r w:rsidRPr="00711FCF">
        <w:rPr>
          <w:rFonts w:ascii="Times New Roman" w:hAnsi="Times New Roman" w:cs="Times New Roman"/>
          <w:lang w:val="en-US"/>
        </w:rPr>
        <w:t>. (2015) ‘</w:t>
      </w:r>
      <w:r>
        <w:rPr>
          <w:rFonts w:ascii="Times New Roman" w:hAnsi="Times New Roman" w:cs="Times New Roman"/>
        </w:rPr>
        <w:t>Историческая</w:t>
      </w:r>
      <w:r w:rsidRPr="00711FCF">
        <w:rPr>
          <w:rFonts w:ascii="Times New Roman" w:hAnsi="Times New Roman" w:cs="Times New Roman"/>
          <w:lang w:val="en-US"/>
        </w:rPr>
        <w:t xml:space="preserve"> </w:t>
      </w:r>
      <w:r>
        <w:rPr>
          <w:rFonts w:ascii="Times New Roman" w:hAnsi="Times New Roman" w:cs="Times New Roman"/>
        </w:rPr>
        <w:t>память</w:t>
      </w:r>
      <w:r w:rsidRPr="00711FCF">
        <w:rPr>
          <w:rFonts w:ascii="Times New Roman" w:hAnsi="Times New Roman" w:cs="Times New Roman"/>
          <w:lang w:val="en-US"/>
        </w:rPr>
        <w:t xml:space="preserve"> </w:t>
      </w:r>
      <w:r>
        <w:rPr>
          <w:rFonts w:ascii="Times New Roman" w:hAnsi="Times New Roman" w:cs="Times New Roman"/>
        </w:rPr>
        <w:t>современных</w:t>
      </w:r>
      <w:r w:rsidRPr="00711FCF">
        <w:rPr>
          <w:rFonts w:ascii="Times New Roman" w:hAnsi="Times New Roman" w:cs="Times New Roman"/>
          <w:lang w:val="en-US"/>
        </w:rPr>
        <w:t xml:space="preserve"> </w:t>
      </w:r>
      <w:r>
        <w:rPr>
          <w:rFonts w:ascii="Times New Roman" w:hAnsi="Times New Roman" w:cs="Times New Roman"/>
        </w:rPr>
        <w:t>студентов</w:t>
      </w:r>
      <w:r w:rsidRPr="00711FCF">
        <w:rPr>
          <w:rFonts w:ascii="Times New Roman" w:hAnsi="Times New Roman" w:cs="Times New Roman"/>
          <w:lang w:val="en-US"/>
        </w:rPr>
        <w:t xml:space="preserve"> </w:t>
      </w:r>
      <w:r>
        <w:rPr>
          <w:rFonts w:ascii="Times New Roman" w:hAnsi="Times New Roman" w:cs="Times New Roman"/>
        </w:rPr>
        <w:t>о</w:t>
      </w:r>
      <w:r w:rsidRPr="00711FCF">
        <w:rPr>
          <w:rFonts w:ascii="Times New Roman" w:hAnsi="Times New Roman" w:cs="Times New Roman"/>
          <w:lang w:val="en-US"/>
        </w:rPr>
        <w:t xml:space="preserve"> </w:t>
      </w:r>
      <w:r>
        <w:rPr>
          <w:rFonts w:ascii="Times New Roman" w:hAnsi="Times New Roman" w:cs="Times New Roman"/>
        </w:rPr>
        <w:t>путче</w:t>
      </w:r>
      <w:r w:rsidRPr="00711FCF">
        <w:rPr>
          <w:rFonts w:ascii="Times New Roman" w:hAnsi="Times New Roman" w:cs="Times New Roman"/>
          <w:lang w:val="en-US"/>
        </w:rPr>
        <w:t xml:space="preserve"> 1993 </w:t>
      </w:r>
      <w:r>
        <w:rPr>
          <w:rFonts w:ascii="Times New Roman" w:hAnsi="Times New Roman" w:cs="Times New Roman"/>
        </w:rPr>
        <w:t>года</w:t>
      </w:r>
      <w:r w:rsidRPr="00711FCF">
        <w:rPr>
          <w:rFonts w:ascii="Times New Roman" w:hAnsi="Times New Roman" w:cs="Times New Roman"/>
          <w:lang w:val="en-US"/>
        </w:rPr>
        <w:t>’</w:t>
      </w:r>
      <w:r w:rsidR="00FB3953" w:rsidRPr="00711FCF">
        <w:rPr>
          <w:rFonts w:ascii="Times New Roman" w:hAnsi="Times New Roman" w:cs="Times New Roman"/>
          <w:lang w:val="en-US"/>
        </w:rPr>
        <w:t xml:space="preserve"> </w:t>
      </w:r>
      <w:r w:rsidR="00FC0233">
        <w:rPr>
          <w:rFonts w:ascii="Times New Roman" w:hAnsi="Times New Roman" w:cs="Times New Roman"/>
          <w:lang w:val="en-US"/>
        </w:rPr>
        <w:t>[</w:t>
      </w:r>
      <w:r w:rsidR="00FB3953">
        <w:rPr>
          <w:rFonts w:ascii="Times New Roman" w:hAnsi="Times New Roman" w:cs="Times New Roman"/>
          <w:lang w:val="en-US"/>
        </w:rPr>
        <w:t>Modern students’ collective memory on Putch 1993</w:t>
      </w:r>
      <w:r w:rsidR="00B37DEC">
        <w:rPr>
          <w:rFonts w:ascii="Times New Roman" w:hAnsi="Times New Roman" w:cs="Times New Roman"/>
          <w:lang w:val="en-US"/>
        </w:rPr>
        <w:t>]</w:t>
      </w:r>
      <w:r w:rsidRPr="00711FCF">
        <w:rPr>
          <w:rFonts w:ascii="Times New Roman" w:hAnsi="Times New Roman" w:cs="Times New Roman"/>
          <w:lang w:val="en-US"/>
        </w:rPr>
        <w:t xml:space="preserve">, </w:t>
      </w:r>
      <w:r w:rsidRPr="00F2672F">
        <w:rPr>
          <w:rFonts w:ascii="Times New Roman" w:hAnsi="Times New Roman" w:cs="Times New Roman"/>
          <w:i/>
        </w:rPr>
        <w:t>Наше</w:t>
      </w:r>
      <w:r w:rsidRPr="00711FCF">
        <w:rPr>
          <w:rFonts w:ascii="Times New Roman" w:hAnsi="Times New Roman" w:cs="Times New Roman"/>
          <w:i/>
          <w:lang w:val="en-US"/>
        </w:rPr>
        <w:t xml:space="preserve"> </w:t>
      </w:r>
      <w:r w:rsidRPr="00F2672F">
        <w:rPr>
          <w:rFonts w:ascii="Times New Roman" w:hAnsi="Times New Roman" w:cs="Times New Roman"/>
          <w:i/>
        </w:rPr>
        <w:t>прошлое</w:t>
      </w:r>
      <w:r w:rsidRPr="00711FCF">
        <w:rPr>
          <w:rFonts w:ascii="Times New Roman" w:hAnsi="Times New Roman" w:cs="Times New Roman"/>
          <w:i/>
          <w:lang w:val="en-US"/>
        </w:rPr>
        <w:t xml:space="preserve">: </w:t>
      </w:r>
      <w:r w:rsidRPr="00F2672F">
        <w:rPr>
          <w:rFonts w:ascii="Times New Roman" w:hAnsi="Times New Roman" w:cs="Times New Roman"/>
          <w:i/>
        </w:rPr>
        <w:t>ностальгические</w:t>
      </w:r>
      <w:r w:rsidRPr="00711FCF">
        <w:rPr>
          <w:rFonts w:ascii="Times New Roman" w:hAnsi="Times New Roman" w:cs="Times New Roman"/>
          <w:i/>
          <w:lang w:val="en-US"/>
        </w:rPr>
        <w:t xml:space="preserve"> </w:t>
      </w:r>
      <w:r w:rsidRPr="00F2672F">
        <w:rPr>
          <w:rFonts w:ascii="Times New Roman" w:hAnsi="Times New Roman" w:cs="Times New Roman"/>
          <w:i/>
        </w:rPr>
        <w:t>воспоминания</w:t>
      </w:r>
      <w:r w:rsidRPr="00711FCF">
        <w:rPr>
          <w:rFonts w:ascii="Times New Roman" w:hAnsi="Times New Roman" w:cs="Times New Roman"/>
          <w:i/>
          <w:lang w:val="en-US"/>
        </w:rPr>
        <w:t xml:space="preserve"> </w:t>
      </w:r>
      <w:r w:rsidRPr="00F2672F">
        <w:rPr>
          <w:rFonts w:ascii="Times New Roman" w:hAnsi="Times New Roman" w:cs="Times New Roman"/>
          <w:i/>
        </w:rPr>
        <w:t>или</w:t>
      </w:r>
      <w:r w:rsidRPr="00711FCF">
        <w:rPr>
          <w:rFonts w:ascii="Times New Roman" w:hAnsi="Times New Roman" w:cs="Times New Roman"/>
          <w:i/>
          <w:lang w:val="en-US"/>
        </w:rPr>
        <w:t xml:space="preserve"> </w:t>
      </w:r>
      <w:r w:rsidRPr="00F2672F">
        <w:rPr>
          <w:rFonts w:ascii="Times New Roman" w:hAnsi="Times New Roman" w:cs="Times New Roman"/>
          <w:i/>
        </w:rPr>
        <w:t>угроза</w:t>
      </w:r>
      <w:r w:rsidRPr="00711FCF">
        <w:rPr>
          <w:rFonts w:ascii="Times New Roman" w:hAnsi="Times New Roman" w:cs="Times New Roman"/>
          <w:i/>
          <w:lang w:val="en-US"/>
        </w:rPr>
        <w:t xml:space="preserve"> </w:t>
      </w:r>
      <w:r w:rsidRPr="00F2672F">
        <w:rPr>
          <w:rFonts w:ascii="Times New Roman" w:hAnsi="Times New Roman" w:cs="Times New Roman"/>
          <w:i/>
        </w:rPr>
        <w:t>будущему</w:t>
      </w:r>
      <w:r w:rsidRPr="00711FCF">
        <w:rPr>
          <w:rFonts w:ascii="Times New Roman" w:hAnsi="Times New Roman" w:cs="Times New Roman"/>
          <w:i/>
          <w:lang w:val="en-US"/>
        </w:rPr>
        <w:t xml:space="preserve">? </w:t>
      </w:r>
      <w:r w:rsidRPr="00F2672F">
        <w:rPr>
          <w:rFonts w:ascii="Times New Roman" w:hAnsi="Times New Roman" w:cs="Times New Roman"/>
          <w:i/>
        </w:rPr>
        <w:t xml:space="preserve">Материалы </w:t>
      </w:r>
      <w:r>
        <w:rPr>
          <w:rFonts w:ascii="Times New Roman" w:hAnsi="Times New Roman" w:cs="Times New Roman"/>
          <w:i/>
          <w:lang w:val="en-US"/>
        </w:rPr>
        <w:t>VIII</w:t>
      </w:r>
      <w:r w:rsidRPr="00F2672F">
        <w:rPr>
          <w:rFonts w:ascii="Times New Roman" w:hAnsi="Times New Roman" w:cs="Times New Roman"/>
          <w:i/>
        </w:rPr>
        <w:t xml:space="preserve"> </w:t>
      </w:r>
      <w:r>
        <w:rPr>
          <w:rFonts w:ascii="Times New Roman" w:hAnsi="Times New Roman" w:cs="Times New Roman"/>
          <w:i/>
        </w:rPr>
        <w:t xml:space="preserve">социологических </w:t>
      </w:r>
      <w:r>
        <w:rPr>
          <w:rFonts w:ascii="Times New Roman" w:hAnsi="Times New Roman" w:cs="Times New Roman"/>
          <w:i/>
        </w:rPr>
        <w:lastRenderedPageBreak/>
        <w:t xml:space="preserve">чтений памяти Валерия Борисовича Голофаста. СПб, СИ РАН, 9-11 декабря 2014 г. / </w:t>
      </w:r>
      <w:r>
        <w:rPr>
          <w:rFonts w:ascii="Times New Roman" w:hAnsi="Times New Roman" w:cs="Times New Roman"/>
        </w:rPr>
        <w:t>Ред. и с</w:t>
      </w:r>
      <w:r w:rsidR="00FC0233">
        <w:rPr>
          <w:rFonts w:ascii="Times New Roman" w:hAnsi="Times New Roman" w:cs="Times New Roman"/>
        </w:rPr>
        <w:t>ост. О.Б. Божков. СПб.: Эйдос.</w:t>
      </w:r>
    </w:p>
    <w:p w14:paraId="6254996E" w14:textId="77777777" w:rsidR="002C72B9" w:rsidRPr="00D628C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711FCF">
        <w:rPr>
          <w:rFonts w:ascii="Times New Roman" w:hAnsi="Times New Roman" w:cs="Times New Roman"/>
          <w:lang w:val="en-US"/>
        </w:rPr>
        <w:t xml:space="preserve">Bosk, Ch. and Hilgartner, S. (1988) ‘The Rise and Fall of Social Problems: A Public Arenas Model’, </w:t>
      </w:r>
      <w:r w:rsidRPr="00711FCF">
        <w:rPr>
          <w:rFonts w:ascii="Times New Roman" w:hAnsi="Times New Roman" w:cs="Times New Roman"/>
          <w:i/>
          <w:lang w:val="en-US"/>
        </w:rPr>
        <w:t xml:space="preserve">American Journal of Sociology, </w:t>
      </w:r>
      <w:r w:rsidRPr="00711FCF">
        <w:rPr>
          <w:rFonts w:ascii="Times New Roman" w:hAnsi="Times New Roman" w:cs="Times New Roman"/>
          <w:lang w:val="en-US"/>
        </w:rPr>
        <w:t xml:space="preserve">94(1), pp. 53-78. </w:t>
      </w:r>
    </w:p>
    <w:p w14:paraId="628EF60A" w14:textId="77777777" w:rsidR="002C72B9" w:rsidRPr="007F65FA" w:rsidRDefault="002C72B9" w:rsidP="007F65FA">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711FCF">
        <w:rPr>
          <w:rFonts w:ascii="Times New Roman" w:hAnsi="Times New Roman" w:cs="Times New Roman"/>
          <w:lang w:val="en-US"/>
        </w:rPr>
        <w:t xml:space="preserve">Bychkov, V.V. / </w:t>
      </w:r>
      <w:r>
        <w:rPr>
          <w:rFonts w:ascii="Times New Roman" w:hAnsi="Times New Roman" w:cs="Times New Roman"/>
        </w:rPr>
        <w:t>Бычков</w:t>
      </w:r>
      <w:r w:rsidRPr="00711FCF">
        <w:rPr>
          <w:rFonts w:ascii="Times New Roman" w:hAnsi="Times New Roman" w:cs="Times New Roman"/>
          <w:lang w:val="en-US"/>
        </w:rPr>
        <w:t xml:space="preserve">, </w:t>
      </w:r>
      <w:r>
        <w:rPr>
          <w:rFonts w:ascii="Times New Roman" w:hAnsi="Times New Roman" w:cs="Times New Roman"/>
        </w:rPr>
        <w:t>В</w:t>
      </w:r>
      <w:r w:rsidRPr="00711FCF">
        <w:rPr>
          <w:rFonts w:ascii="Times New Roman" w:hAnsi="Times New Roman" w:cs="Times New Roman"/>
          <w:lang w:val="en-US"/>
        </w:rPr>
        <w:t>.</w:t>
      </w:r>
      <w:r>
        <w:rPr>
          <w:rFonts w:ascii="Times New Roman" w:hAnsi="Times New Roman" w:cs="Times New Roman"/>
        </w:rPr>
        <w:t>В</w:t>
      </w:r>
      <w:r w:rsidRPr="00711FCF">
        <w:rPr>
          <w:rFonts w:ascii="Times New Roman" w:hAnsi="Times New Roman" w:cs="Times New Roman"/>
          <w:lang w:val="en-US"/>
        </w:rPr>
        <w:t xml:space="preserve">. (2012) </w:t>
      </w:r>
      <w:r>
        <w:rPr>
          <w:rFonts w:ascii="Times New Roman" w:hAnsi="Times New Roman" w:cs="Times New Roman"/>
          <w:lang w:val="en-US"/>
        </w:rPr>
        <w:t>‘</w:t>
      </w:r>
      <w:r>
        <w:rPr>
          <w:rFonts w:ascii="Times New Roman" w:hAnsi="Times New Roman" w:cs="Times New Roman"/>
        </w:rPr>
        <w:t>Письмо</w:t>
      </w:r>
      <w:r w:rsidRPr="00711FCF">
        <w:rPr>
          <w:rFonts w:ascii="Times New Roman" w:hAnsi="Times New Roman" w:cs="Times New Roman"/>
          <w:lang w:val="en-US"/>
        </w:rPr>
        <w:t xml:space="preserve"> №70</w:t>
      </w:r>
      <w:r>
        <w:rPr>
          <w:rFonts w:ascii="Times New Roman" w:hAnsi="Times New Roman" w:cs="Times New Roman"/>
          <w:lang w:val="en-US"/>
        </w:rPr>
        <w:t>’</w:t>
      </w:r>
      <w:r w:rsidR="00B37DEC">
        <w:rPr>
          <w:rFonts w:ascii="Times New Roman" w:hAnsi="Times New Roman" w:cs="Times New Roman"/>
          <w:lang w:val="en-US"/>
        </w:rPr>
        <w:t xml:space="preserve"> </w:t>
      </w:r>
      <w:r w:rsidR="00FC0233">
        <w:rPr>
          <w:rFonts w:ascii="Times New Roman" w:hAnsi="Times New Roman" w:cs="Times New Roman"/>
          <w:lang w:val="en-US"/>
        </w:rPr>
        <w:t>[</w:t>
      </w:r>
      <w:r w:rsidR="00B37DEC">
        <w:rPr>
          <w:rFonts w:ascii="Times New Roman" w:hAnsi="Times New Roman" w:cs="Times New Roman"/>
          <w:lang w:val="en-US"/>
        </w:rPr>
        <w:t xml:space="preserve">Letter </w:t>
      </w:r>
      <w:r w:rsidR="00B37DEC" w:rsidRPr="00711FCF">
        <w:rPr>
          <w:rFonts w:ascii="Times New Roman" w:hAnsi="Times New Roman" w:cs="Times New Roman"/>
          <w:lang w:val="en-US"/>
        </w:rPr>
        <w:t>№70</w:t>
      </w:r>
      <w:r w:rsidR="00B37DEC">
        <w:rPr>
          <w:rFonts w:ascii="Times New Roman" w:hAnsi="Times New Roman" w:cs="Times New Roman"/>
          <w:lang w:val="en-US"/>
        </w:rPr>
        <w:t>]</w:t>
      </w:r>
      <w:r>
        <w:rPr>
          <w:rFonts w:ascii="Times New Roman" w:hAnsi="Times New Roman" w:cs="Times New Roman"/>
          <w:lang w:val="en-US"/>
        </w:rPr>
        <w:t>. In</w:t>
      </w:r>
      <w:r w:rsidRPr="00711FCF">
        <w:rPr>
          <w:rFonts w:ascii="Times New Roman" w:hAnsi="Times New Roman" w:cs="Times New Roman"/>
        </w:rPr>
        <w:t xml:space="preserve">: </w:t>
      </w:r>
      <w:r>
        <w:rPr>
          <w:rFonts w:ascii="Times New Roman" w:hAnsi="Times New Roman" w:cs="Times New Roman"/>
        </w:rPr>
        <w:t>Бычков</w:t>
      </w:r>
      <w:r w:rsidRPr="00711FCF">
        <w:rPr>
          <w:rFonts w:ascii="Times New Roman" w:hAnsi="Times New Roman" w:cs="Times New Roman"/>
        </w:rPr>
        <w:t>,</w:t>
      </w:r>
      <w:r>
        <w:rPr>
          <w:rFonts w:ascii="Times New Roman" w:hAnsi="Times New Roman" w:cs="Times New Roman"/>
        </w:rPr>
        <w:t xml:space="preserve"> В.В., Маньковская, Н.Б., Иванов, В.В. </w:t>
      </w:r>
      <w:r w:rsidRPr="00711FCF">
        <w:rPr>
          <w:rFonts w:ascii="Times New Roman" w:hAnsi="Times New Roman" w:cs="Times New Roman"/>
          <w:i/>
        </w:rPr>
        <w:t xml:space="preserve">Триалог. </w:t>
      </w:r>
      <w:r w:rsidRPr="007F65FA">
        <w:rPr>
          <w:rFonts w:ascii="Times New Roman" w:hAnsi="Times New Roman" w:cs="Times New Roman"/>
          <w:i/>
          <w:lang w:val="en-US"/>
        </w:rPr>
        <w:t>Живая э</w:t>
      </w:r>
      <w:r>
        <w:rPr>
          <w:rFonts w:ascii="Times New Roman" w:hAnsi="Times New Roman" w:cs="Times New Roman"/>
          <w:i/>
          <w:lang w:val="en-US"/>
        </w:rPr>
        <w:t>стетика и философия искусства.</w:t>
      </w:r>
      <w:r>
        <w:rPr>
          <w:rFonts w:ascii="Times New Roman" w:hAnsi="Times New Roman" w:cs="Times New Roman"/>
          <w:lang w:val="en-US"/>
        </w:rPr>
        <w:t xml:space="preserve"> M.: Прогресс-традиция. </w:t>
      </w:r>
    </w:p>
    <w:p w14:paraId="2181B8BF"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Caillois, R. (1962) </w:t>
      </w:r>
      <w:r w:rsidRPr="00AB6D79">
        <w:rPr>
          <w:rFonts w:ascii="Times New Roman" w:hAnsi="Times New Roman" w:cs="Times New Roman"/>
          <w:i/>
          <w:iCs/>
          <w:lang w:val="en-US"/>
        </w:rPr>
        <w:t xml:space="preserve">Man, play and games. </w:t>
      </w:r>
      <w:r w:rsidRPr="00AB6D79">
        <w:rPr>
          <w:rFonts w:ascii="Times New Roman" w:hAnsi="Times New Roman" w:cs="Times New Roman"/>
          <w:lang w:val="en-US"/>
        </w:rPr>
        <w:t xml:space="preserve">London: Thames and Hudson. </w:t>
      </w:r>
    </w:p>
    <w:p w14:paraId="08994C6F" w14:textId="77777777" w:rsidR="008B5C5B" w:rsidRPr="008B5C5B" w:rsidRDefault="008B5C5B"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eastAsia="Times New Roman" w:hAnsi="Times New Roman" w:cs="Times New Roman"/>
          <w:color w:val="000000"/>
          <w:lang w:val="en-US"/>
        </w:rPr>
        <w:t>Carstensen, I. and</w:t>
      </w:r>
      <w:r w:rsidR="002C72B9" w:rsidRPr="0098171B">
        <w:rPr>
          <w:rFonts w:ascii="Times New Roman" w:eastAsia="Times New Roman" w:hAnsi="Times New Roman" w:cs="Times New Roman"/>
          <w:color w:val="000000"/>
          <w:lang w:val="en-US"/>
        </w:rPr>
        <w:t xml:space="preserve"> Vestergård, V. (2003</w:t>
      </w:r>
      <w:r>
        <w:rPr>
          <w:rFonts w:ascii="Times New Roman" w:eastAsia="Times New Roman" w:hAnsi="Times New Roman" w:cs="Times New Roman"/>
          <w:color w:val="000000"/>
          <w:lang w:val="en-US"/>
        </w:rPr>
        <w:t>) ‘</w:t>
      </w:r>
      <w:r w:rsidRPr="0098171B">
        <w:rPr>
          <w:rFonts w:ascii="Times New Roman" w:eastAsia="Times New Roman" w:hAnsi="Times New Roman" w:cs="Times New Roman"/>
          <w:color w:val="000000"/>
          <w:lang w:val="en-US"/>
        </w:rPr>
        <w:t>Computerspil spolerer børns fantasi</w:t>
      </w:r>
      <w:r>
        <w:rPr>
          <w:rFonts w:ascii="Times New Roman" w:eastAsia="Times New Roman" w:hAnsi="Times New Roman" w:cs="Times New Roman"/>
          <w:color w:val="000000"/>
          <w:lang w:val="en-US"/>
        </w:rPr>
        <w:t xml:space="preserve">’, </w:t>
      </w:r>
      <w:r w:rsidRPr="008B5C5B">
        <w:rPr>
          <w:rFonts w:ascii="Times New Roman" w:eastAsia="Times New Roman" w:hAnsi="Times New Roman" w:cs="Times New Roman"/>
          <w:bCs/>
          <w:i/>
          <w:color w:val="000000"/>
          <w:lang w:val="en-US"/>
        </w:rPr>
        <w:t>Berlingske Tidende</w:t>
      </w:r>
      <w:r>
        <w:rPr>
          <w:rFonts w:ascii="Times New Roman" w:eastAsia="Times New Roman" w:hAnsi="Times New Roman" w:cs="Times New Roman"/>
          <w:bCs/>
          <w:i/>
          <w:color w:val="000000"/>
          <w:lang w:val="en-US"/>
        </w:rPr>
        <w:t xml:space="preserve">, </w:t>
      </w:r>
      <w:r>
        <w:rPr>
          <w:rFonts w:ascii="Times New Roman" w:eastAsia="Times New Roman" w:hAnsi="Times New Roman" w:cs="Times New Roman"/>
          <w:bCs/>
          <w:color w:val="000000"/>
          <w:lang w:val="en-US"/>
        </w:rPr>
        <w:t xml:space="preserve">15 March, p. 16. </w:t>
      </w:r>
    </w:p>
    <w:p w14:paraId="7C15F804"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Cohen, S. (1980) </w:t>
      </w:r>
      <w:r w:rsidRPr="00AB6D79">
        <w:rPr>
          <w:rFonts w:ascii="Times New Roman" w:hAnsi="Times New Roman" w:cs="Times New Roman"/>
          <w:i/>
          <w:iCs/>
          <w:lang w:val="en-US"/>
        </w:rPr>
        <w:t>Folk devils and moral panics: The creation of the Mods and Rockers</w:t>
      </w:r>
      <w:r w:rsidRPr="00AB6D79">
        <w:rPr>
          <w:rFonts w:ascii="Times New Roman" w:hAnsi="Times New Roman" w:cs="Times New Roman"/>
          <w:lang w:val="en-US"/>
        </w:rPr>
        <w:t>, 2</w:t>
      </w:r>
      <w:r w:rsidRPr="00AB6D79">
        <w:rPr>
          <w:rFonts w:ascii="Times New Roman" w:hAnsi="Times New Roman" w:cs="Times New Roman"/>
          <w:position w:val="13"/>
          <w:vertAlign w:val="superscript"/>
          <w:lang w:val="en-US"/>
        </w:rPr>
        <w:t>nd</w:t>
      </w:r>
      <w:r w:rsidRPr="00AB6D79">
        <w:rPr>
          <w:rFonts w:ascii="Times New Roman" w:hAnsi="Times New Roman" w:cs="Times New Roman"/>
          <w:position w:val="13"/>
          <w:lang w:val="en-US"/>
        </w:rPr>
        <w:t xml:space="preserve"> </w:t>
      </w:r>
      <w:r w:rsidRPr="00AB6D79">
        <w:rPr>
          <w:rFonts w:ascii="Times New Roman" w:hAnsi="Times New Roman" w:cs="Times New Roman"/>
          <w:lang w:val="en-US"/>
        </w:rPr>
        <w:t>ed. New York: St. Martin</w:t>
      </w:r>
      <w:r>
        <w:rPr>
          <w:rFonts w:ascii="Times New Roman" w:hAnsi="Times New Roman" w:cs="Times New Roman"/>
          <w:lang w:val="en-US"/>
        </w:rPr>
        <w:t>’</w:t>
      </w:r>
      <w:r w:rsidRPr="00AB6D79">
        <w:rPr>
          <w:rFonts w:ascii="Times New Roman" w:hAnsi="Times New Roman" w:cs="Times New Roman"/>
          <w:lang w:val="en-US"/>
        </w:rPr>
        <w:t xml:space="preserve">s Press. </w:t>
      </w:r>
    </w:p>
    <w:p w14:paraId="71D8AC68" w14:textId="77777777" w:rsidR="002C72B9" w:rsidRPr="00AB6D79" w:rsidRDefault="002C72B9" w:rsidP="00E630C3">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Cooke, L., and Hubbell, G.S. (2015) ‘Working Out Memory with a Medal of Honor Complex’, </w:t>
      </w:r>
      <w:r>
        <w:rPr>
          <w:rFonts w:ascii="Times New Roman" w:hAnsi="Times New Roman" w:cs="Times New Roman"/>
          <w:i/>
          <w:lang w:val="en-US"/>
        </w:rPr>
        <w:t xml:space="preserve">Game Studies, </w:t>
      </w:r>
      <w:r>
        <w:rPr>
          <w:rFonts w:ascii="Times New Roman" w:hAnsi="Times New Roman" w:cs="Times New Roman"/>
          <w:lang w:val="en-US"/>
        </w:rPr>
        <w:t xml:space="preserve">15(2). </w:t>
      </w:r>
      <w:r w:rsidRPr="00F2672F">
        <w:rPr>
          <w:rFonts w:ascii="Times New Roman" w:hAnsi="Times New Roman" w:cs="Times New Roman"/>
          <w:lang w:val="en-US"/>
        </w:rPr>
        <w:t>Avaliable at</w:t>
      </w:r>
      <w:r w:rsidRPr="00E630C3">
        <w:t xml:space="preserve"> </w:t>
      </w:r>
      <w:hyperlink r:id="rId21" w:history="1">
        <w:r w:rsidRPr="00803CF3">
          <w:rPr>
            <w:rStyle w:val="ac"/>
            <w:rFonts w:ascii="Times New Roman" w:hAnsi="Times New Roman" w:cs="Times New Roman"/>
            <w:lang w:val="en-US"/>
          </w:rPr>
          <w:t>http://gamestudies.org/1502/articles/cookehubbell</w:t>
        </w:r>
      </w:hyperlink>
      <w:r>
        <w:rPr>
          <w:rFonts w:ascii="Times New Roman" w:hAnsi="Times New Roman" w:cs="Times New Roman"/>
          <w:lang w:val="en-US"/>
        </w:rPr>
        <w:t xml:space="preserve">  </w:t>
      </w:r>
      <w:r>
        <w:rPr>
          <w:rFonts w:ascii="Times New Roman" w:hAnsi="Times New Roman" w:cs="Times New Roman"/>
        </w:rPr>
        <w:t>[12 March 2016].</w:t>
      </w:r>
      <w:r w:rsidRPr="00AB6D79">
        <w:rPr>
          <w:rFonts w:ascii="Times New Roman" w:hAnsi="Times New Roman" w:cs="Times New Roman"/>
          <w:lang w:val="en-US"/>
        </w:rPr>
        <w:t xml:space="preserve"> </w:t>
      </w:r>
    </w:p>
    <w:p w14:paraId="205B14D5"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Crogran, P. (2011) </w:t>
      </w:r>
      <w:r w:rsidRPr="00AB6D79">
        <w:rPr>
          <w:rFonts w:ascii="Times New Roman" w:hAnsi="Times New Roman" w:cs="Times New Roman"/>
          <w:i/>
          <w:lang w:val="en-US"/>
        </w:rPr>
        <w:t xml:space="preserve">Gameplay Mode: War, Simulation, and Technoculture. </w:t>
      </w:r>
      <w:r w:rsidRPr="00AB6D79">
        <w:rPr>
          <w:rFonts w:ascii="Times New Roman" w:hAnsi="Times New Roman" w:cs="Times New Roman"/>
          <w:lang w:val="en-US"/>
        </w:rPr>
        <w:t xml:space="preserve">Minneapolis, MN: University of Minnesota Press. </w:t>
      </w:r>
    </w:p>
    <w:p w14:paraId="613AFD61" w14:textId="77777777" w:rsidR="002C72B9" w:rsidRPr="00C446FA"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De Vaus, D.A. (2001) </w:t>
      </w:r>
      <w:r>
        <w:rPr>
          <w:rFonts w:ascii="Times New Roman" w:hAnsi="Times New Roman" w:cs="Times New Roman"/>
          <w:i/>
          <w:lang w:val="en-US"/>
        </w:rPr>
        <w:t xml:space="preserve">Research design in social research. </w:t>
      </w:r>
      <w:r>
        <w:rPr>
          <w:rFonts w:ascii="Times New Roman" w:hAnsi="Times New Roman" w:cs="Times New Roman"/>
          <w:lang w:val="en-US"/>
        </w:rPr>
        <w:t xml:space="preserve">London: SAGE. </w:t>
      </w:r>
      <w:r>
        <w:rPr>
          <w:rFonts w:ascii="Times New Roman" w:hAnsi="Times New Roman" w:cs="Times New Roman"/>
          <w:i/>
          <w:lang w:val="en-US"/>
        </w:rPr>
        <w:t xml:space="preserve"> </w:t>
      </w:r>
    </w:p>
    <w:p w14:paraId="2F174F73"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Dino, F. (2002) “</w:t>
      </w:r>
      <w:r w:rsidRPr="00C446FA">
        <w:rPr>
          <w:rFonts w:ascii="Times New Roman" w:hAnsi="Times New Roman" w:cs="Times New Roman"/>
          <w:lang w:val="en-US"/>
        </w:rPr>
        <w:t>Modules on Baudrillard: On Simulation.</w:t>
      </w:r>
      <w:r>
        <w:rPr>
          <w:rFonts w:ascii="Times New Roman" w:hAnsi="Times New Roman" w:cs="Times New Roman"/>
          <w:lang w:val="en-US"/>
        </w:rPr>
        <w:t>”</w:t>
      </w:r>
      <w:r w:rsidRPr="00C446FA">
        <w:rPr>
          <w:rFonts w:ascii="Times New Roman" w:hAnsi="Times New Roman" w:cs="Times New Roman"/>
          <w:lang w:val="en-US"/>
        </w:rPr>
        <w:t xml:space="preserve"> Introductory Guide to Critical Theory</w:t>
      </w:r>
      <w:r>
        <w:rPr>
          <w:rFonts w:ascii="Times New Roman" w:hAnsi="Times New Roman" w:cs="Times New Roman"/>
          <w:lang w:val="en-US"/>
        </w:rPr>
        <w:t>”,</w:t>
      </w:r>
      <w:r>
        <w:rPr>
          <w:rFonts w:ascii="Times New Roman" w:hAnsi="Times New Roman" w:cs="Times New Roman"/>
          <w:i/>
          <w:lang w:val="en-US"/>
        </w:rPr>
        <w:t xml:space="preserve"> Purdue U, </w:t>
      </w:r>
      <w:r>
        <w:rPr>
          <w:rFonts w:ascii="Times New Roman" w:hAnsi="Times New Roman" w:cs="Times New Roman"/>
          <w:lang w:val="en-US"/>
        </w:rPr>
        <w:t xml:space="preserve">31 January. Avaliable at: </w:t>
      </w:r>
      <w:hyperlink r:id="rId22" w:history="1">
        <w:r w:rsidRPr="00867198">
          <w:rPr>
            <w:rStyle w:val="ac"/>
            <w:rFonts w:ascii="Times New Roman" w:hAnsi="Times New Roman" w:cs="Times New Roman"/>
            <w:lang w:val="en-US"/>
          </w:rPr>
          <w:t>https://www.cla.purdue.edu/english/THEORY/postmodernism/modules/baudrillardsimulation.html</w:t>
        </w:r>
      </w:hyperlink>
      <w:r>
        <w:rPr>
          <w:rFonts w:ascii="Times New Roman" w:hAnsi="Times New Roman" w:cs="Times New Roman"/>
          <w:lang w:val="en-US"/>
        </w:rPr>
        <w:t xml:space="preserve"> [Accessed 9 May 2016]. </w:t>
      </w:r>
    </w:p>
    <w:p w14:paraId="2C4FC71F" w14:textId="77777777" w:rsidR="002C72B9" w:rsidRDefault="002C72B9" w:rsidP="00C3798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Durkheim, E. (1965) </w:t>
      </w:r>
      <w:r>
        <w:rPr>
          <w:rFonts w:ascii="Times New Roman" w:hAnsi="Times New Roman" w:cs="Times New Roman"/>
          <w:i/>
          <w:lang w:val="en-US"/>
        </w:rPr>
        <w:t xml:space="preserve">The Elementary Forms of the Religious Life. </w:t>
      </w:r>
      <w:r w:rsidR="003B4B16">
        <w:rPr>
          <w:rFonts w:ascii="Times New Roman" w:hAnsi="Times New Roman" w:cs="Times New Roman"/>
          <w:lang w:val="en-US"/>
        </w:rPr>
        <w:t xml:space="preserve">(J. W. Swain, Trans.). New York. </w:t>
      </w:r>
    </w:p>
    <w:p w14:paraId="0B96A9A9" w14:textId="77777777" w:rsidR="002C72B9" w:rsidRPr="00C700CE" w:rsidRDefault="002C72B9" w:rsidP="00C700CE">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711FCF">
        <w:rPr>
          <w:rFonts w:ascii="Times New Roman" w:eastAsia="Times New Roman" w:hAnsi="Times New Roman" w:cs="Times New Roman"/>
          <w:lang w:val="en-US"/>
        </w:rPr>
        <w:t xml:space="preserve">Durkin, K. and Barber, B. (2002). ‘Not so doomed: computer game play and positive adolescent development’, </w:t>
      </w:r>
      <w:r w:rsidRPr="00711FCF">
        <w:rPr>
          <w:rFonts w:ascii="Times New Roman" w:eastAsia="Times New Roman" w:hAnsi="Times New Roman" w:cs="Times New Roman"/>
          <w:i/>
          <w:lang w:val="en-US"/>
        </w:rPr>
        <w:t>Applied Developmental Psychology</w:t>
      </w:r>
      <w:r w:rsidRPr="00711FCF">
        <w:rPr>
          <w:rFonts w:ascii="Times New Roman" w:eastAsia="Times New Roman" w:hAnsi="Times New Roman" w:cs="Times New Roman"/>
          <w:lang w:val="en-US"/>
        </w:rPr>
        <w:t xml:space="preserve">, 23, pp. 373-392. </w:t>
      </w:r>
    </w:p>
    <w:p w14:paraId="2DF7711E"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Dyer-Witherford, N. and de Peuter, G. (2009) </w:t>
      </w:r>
      <w:r w:rsidRPr="00AB6D79">
        <w:rPr>
          <w:rFonts w:ascii="Times New Roman" w:hAnsi="Times New Roman" w:cs="Times New Roman"/>
          <w:i/>
          <w:iCs/>
          <w:lang w:val="en-US"/>
        </w:rPr>
        <w:t xml:space="preserve">Games of Empire: Global capitalism and video games. </w:t>
      </w:r>
      <w:r w:rsidRPr="00AB6D79">
        <w:rPr>
          <w:rFonts w:ascii="Times New Roman" w:hAnsi="Times New Roman" w:cs="Times New Roman"/>
          <w:lang w:val="en-US"/>
        </w:rPr>
        <w:t>Minneapolis: University of Minnesota Press.</w:t>
      </w:r>
    </w:p>
    <w:p w14:paraId="08BB52A2"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Egenfeldt-Nielsen, S. and Smith, </w:t>
      </w:r>
      <w:r w:rsidRPr="00886C37">
        <w:rPr>
          <w:rFonts w:ascii="Times New Roman" w:hAnsi="Times New Roman" w:cs="Times New Roman"/>
          <w:lang w:val="en-US"/>
        </w:rPr>
        <w:t>J.H.</w:t>
      </w:r>
      <w:r>
        <w:rPr>
          <w:rFonts w:ascii="Times New Roman" w:hAnsi="Times New Roman" w:cs="Times New Roman"/>
          <w:lang w:val="en-US"/>
        </w:rPr>
        <w:t xml:space="preserve"> (2003) </w:t>
      </w:r>
      <w:r>
        <w:rPr>
          <w:rFonts w:ascii="Times New Roman" w:hAnsi="Times New Roman" w:cs="Times New Roman"/>
          <w:i/>
          <w:lang w:val="en-US"/>
        </w:rPr>
        <w:t xml:space="preserve">Playing with Fire: How Do Computer Games Influence the Player?. </w:t>
      </w:r>
      <w:r>
        <w:rPr>
          <w:rFonts w:ascii="Times New Roman" w:hAnsi="Times New Roman" w:cs="Times New Roman"/>
          <w:lang w:val="en-US"/>
        </w:rPr>
        <w:t>Goteborg: NORDICOM.</w:t>
      </w:r>
    </w:p>
    <w:p w14:paraId="155DD650"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Egli</w:t>
      </w:r>
      <w:r w:rsidRPr="00711FCF">
        <w:rPr>
          <w:rFonts w:ascii="Times New Roman" w:hAnsi="Times New Roman" w:cs="Times New Roman"/>
          <w:lang w:val="en-US"/>
        </w:rPr>
        <w:t xml:space="preserve">ngton, Cathy (2014) ‘Research violence in video games analyzed in how it’s informed and determined by power, spectacle and memory within contemporary mediated culture’, </w:t>
      </w:r>
      <w:r w:rsidRPr="00711FCF">
        <w:rPr>
          <w:rFonts w:ascii="Times New Roman" w:hAnsi="Times New Roman" w:cs="Times New Roman"/>
          <w:i/>
          <w:lang w:val="en-US"/>
        </w:rPr>
        <w:t xml:space="preserve">Cathy Eglington Personal Blog, </w:t>
      </w:r>
      <w:r w:rsidRPr="00711FCF">
        <w:rPr>
          <w:rFonts w:ascii="Times New Roman" w:hAnsi="Times New Roman" w:cs="Times New Roman"/>
          <w:lang w:val="en-US"/>
        </w:rPr>
        <w:t xml:space="preserve">29 January. Avaliable at: </w:t>
      </w:r>
      <w:hyperlink r:id="rId23" w:history="1">
        <w:r w:rsidRPr="00711FCF">
          <w:rPr>
            <w:rStyle w:val="ac"/>
            <w:rFonts w:ascii="Times New Roman" w:hAnsi="Times New Roman" w:cs="Times New Roman"/>
            <w:lang w:val="en-US"/>
          </w:rPr>
          <w:t>https://cathyeglington.wordpress.com/2014/01/29/research-violence-in-video-games-analyzed-in-how-its-informed-and-determined-by-power-spectacle-and-memory-within-</w:t>
        </w:r>
        <w:r w:rsidRPr="00711FCF">
          <w:rPr>
            <w:rStyle w:val="ac"/>
            <w:rFonts w:ascii="Times New Roman" w:hAnsi="Times New Roman" w:cs="Times New Roman"/>
            <w:lang w:val="en-US"/>
          </w:rPr>
          <w:lastRenderedPageBreak/>
          <w:t>contemporary-mediated-culture-305mc/</w:t>
        </w:r>
      </w:hyperlink>
      <w:r w:rsidRPr="00711FCF">
        <w:rPr>
          <w:rFonts w:ascii="Times New Roman" w:hAnsi="Times New Roman" w:cs="Times New Roman"/>
          <w:lang w:val="en-US"/>
        </w:rPr>
        <w:t xml:space="preserve"> [Accessed 10 May 2016]. </w:t>
      </w:r>
    </w:p>
    <w:p w14:paraId="4BF37D26"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Eskelinen, M. (2001) </w:t>
      </w:r>
      <w:r>
        <w:rPr>
          <w:rFonts w:ascii="Times New Roman" w:hAnsi="Times New Roman" w:cs="Times New Roman"/>
          <w:lang w:val="en-US"/>
        </w:rPr>
        <w:t>‘</w:t>
      </w:r>
      <w:r w:rsidRPr="00AB6D79">
        <w:rPr>
          <w:rFonts w:ascii="Times New Roman" w:hAnsi="Times New Roman" w:cs="Times New Roman"/>
          <w:lang w:val="en-US"/>
        </w:rPr>
        <w:t>The gaming situation</w:t>
      </w:r>
      <w:r>
        <w:rPr>
          <w:rFonts w:ascii="Times New Roman" w:hAnsi="Times New Roman" w:cs="Times New Roman"/>
          <w:lang w:val="en-US"/>
        </w:rPr>
        <w:t>’</w:t>
      </w:r>
      <w:r w:rsidRPr="00AB6D79">
        <w:rPr>
          <w:rFonts w:ascii="Times New Roman" w:hAnsi="Times New Roman" w:cs="Times New Roman"/>
          <w:lang w:val="en-US"/>
        </w:rPr>
        <w:t xml:space="preserve">, </w:t>
      </w:r>
      <w:r w:rsidRPr="00AB6D79">
        <w:rPr>
          <w:rFonts w:ascii="Times New Roman" w:hAnsi="Times New Roman" w:cs="Times New Roman"/>
          <w:i/>
          <w:iCs/>
          <w:lang w:val="en-US"/>
        </w:rPr>
        <w:t>Game Studies</w:t>
      </w:r>
      <w:r w:rsidRPr="00AB6D79">
        <w:rPr>
          <w:rFonts w:ascii="Times New Roman" w:hAnsi="Times New Roman" w:cs="Times New Roman"/>
          <w:lang w:val="en-US"/>
        </w:rPr>
        <w:t xml:space="preserve">, </w:t>
      </w:r>
      <w:r w:rsidR="003B4B16">
        <w:rPr>
          <w:rFonts w:ascii="Times New Roman" w:hAnsi="Times New Roman" w:cs="Times New Roman"/>
          <w:lang w:val="en-US"/>
        </w:rPr>
        <w:t xml:space="preserve">1(1). Avaliable at: </w:t>
      </w:r>
      <w:hyperlink r:id="rId24" w:history="1">
        <w:r w:rsidR="003B4B16" w:rsidRPr="00867198">
          <w:rPr>
            <w:rStyle w:val="ac"/>
            <w:rFonts w:ascii="Times New Roman" w:hAnsi="Times New Roman" w:cs="Times New Roman"/>
            <w:lang w:val="en-US"/>
          </w:rPr>
          <w:t>http://gamestudies.org/0101/eskelinen/</w:t>
        </w:r>
      </w:hyperlink>
      <w:r w:rsidR="003B4B16">
        <w:rPr>
          <w:rFonts w:ascii="Times New Roman" w:hAnsi="Times New Roman" w:cs="Times New Roman"/>
          <w:lang w:val="en-US"/>
        </w:rPr>
        <w:t xml:space="preserve"> [Accessed 12 March 2015]</w:t>
      </w:r>
      <w:r w:rsidRPr="00AB6D79">
        <w:rPr>
          <w:rFonts w:ascii="Times New Roman" w:hAnsi="Times New Roman" w:cs="Times New Roman"/>
          <w:lang w:val="en-US"/>
        </w:rPr>
        <w:t xml:space="preserve">. </w:t>
      </w:r>
    </w:p>
    <w:p w14:paraId="5714FC96"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Foucault, M. (1977) </w:t>
      </w:r>
      <w:r>
        <w:rPr>
          <w:rFonts w:ascii="Times New Roman" w:hAnsi="Times New Roman" w:cs="Times New Roman"/>
          <w:lang w:val="en-US"/>
        </w:rPr>
        <w:t>‘</w:t>
      </w:r>
      <w:r w:rsidRPr="00AB6D79">
        <w:rPr>
          <w:rFonts w:ascii="Times New Roman" w:hAnsi="Times New Roman" w:cs="Times New Roman"/>
          <w:lang w:val="en-US"/>
        </w:rPr>
        <w:t>Nietzsche, Genealogy, History</w:t>
      </w:r>
      <w:r>
        <w:rPr>
          <w:rFonts w:ascii="Times New Roman" w:hAnsi="Times New Roman" w:cs="Times New Roman"/>
          <w:lang w:val="en-US"/>
        </w:rPr>
        <w:t>’</w:t>
      </w:r>
      <w:r w:rsidR="005C3211">
        <w:rPr>
          <w:rFonts w:ascii="Times New Roman" w:hAnsi="Times New Roman" w:cs="Times New Roman"/>
          <w:lang w:val="en-US"/>
        </w:rPr>
        <w:t xml:space="preserve">. In: </w:t>
      </w:r>
      <w:r w:rsidRPr="00AB6D79">
        <w:rPr>
          <w:rFonts w:ascii="Times New Roman" w:hAnsi="Times New Roman" w:cs="Times New Roman"/>
          <w:lang w:val="en-US"/>
        </w:rPr>
        <w:t>Bouchard</w:t>
      </w:r>
      <w:r w:rsidR="005C3211">
        <w:rPr>
          <w:rFonts w:ascii="Times New Roman" w:hAnsi="Times New Roman" w:cs="Times New Roman"/>
          <w:lang w:val="en-US"/>
        </w:rPr>
        <w:t>, D.F. ed.</w:t>
      </w:r>
      <w:r w:rsidRPr="00AB6D79">
        <w:rPr>
          <w:rFonts w:ascii="Times New Roman" w:hAnsi="Times New Roman" w:cs="Times New Roman"/>
          <w:lang w:val="en-US"/>
        </w:rPr>
        <w:t xml:space="preserve"> </w:t>
      </w:r>
      <w:r w:rsidRPr="005364E4">
        <w:rPr>
          <w:rFonts w:ascii="Times New Roman" w:hAnsi="Times New Roman" w:cs="Times New Roman"/>
          <w:i/>
          <w:lang w:val="en-US"/>
        </w:rPr>
        <w:t>Language, Counter-Memory, Practice: Selected Essays and Interviews</w:t>
      </w:r>
      <w:r>
        <w:rPr>
          <w:rFonts w:ascii="Times New Roman" w:hAnsi="Times New Roman" w:cs="Times New Roman"/>
          <w:i/>
          <w:lang w:val="en-US"/>
        </w:rPr>
        <w:t>.</w:t>
      </w:r>
      <w:r w:rsidRPr="00AB6D79">
        <w:rPr>
          <w:rFonts w:ascii="Times New Roman" w:hAnsi="Times New Roman" w:cs="Times New Roman"/>
          <w:lang w:val="en-US"/>
        </w:rPr>
        <w:t xml:space="preserve"> Ithaca</w:t>
      </w:r>
      <w:r>
        <w:rPr>
          <w:rFonts w:ascii="Times New Roman" w:hAnsi="Times New Roman" w:cs="Times New Roman"/>
          <w:lang w:val="en-US"/>
        </w:rPr>
        <w:t>:</w:t>
      </w:r>
      <w:r w:rsidRPr="00AB6D79">
        <w:rPr>
          <w:rFonts w:ascii="Times New Roman" w:hAnsi="Times New Roman" w:cs="Times New Roman"/>
          <w:lang w:val="en-US"/>
        </w:rPr>
        <w:t xml:space="preserve"> Cornell University Press</w:t>
      </w:r>
      <w:r>
        <w:rPr>
          <w:rFonts w:ascii="Times New Roman" w:hAnsi="Times New Roman" w:cs="Times New Roman"/>
          <w:lang w:val="en-US"/>
        </w:rPr>
        <w:t>.</w:t>
      </w:r>
    </w:p>
    <w:p w14:paraId="5B2AE1E7" w14:textId="77777777" w:rsidR="002C72B9" w:rsidRPr="00367090"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F2672F">
        <w:rPr>
          <w:rFonts w:ascii="Times New Roman" w:hAnsi="Times New Roman" w:cs="Times New Roman"/>
          <w:lang w:val="en-US"/>
        </w:rPr>
        <w:t xml:space="preserve">Fox, M. (2012) </w:t>
      </w:r>
      <w:r>
        <w:rPr>
          <w:rFonts w:ascii="Times New Roman" w:hAnsi="Times New Roman" w:cs="Times New Roman"/>
          <w:lang w:val="en-US"/>
        </w:rPr>
        <w:t>‘</w:t>
      </w:r>
      <w:r w:rsidRPr="00F2672F">
        <w:rPr>
          <w:rFonts w:ascii="Times New Roman" w:hAnsi="Times New Roman" w:cs="Times New Roman"/>
          <w:lang w:val="en-US"/>
        </w:rPr>
        <w:t>Florence Green, Last World War I Veteran, Dies at 110</w:t>
      </w:r>
      <w:r>
        <w:rPr>
          <w:rFonts w:ascii="Times New Roman" w:hAnsi="Times New Roman" w:cs="Times New Roman"/>
          <w:lang w:val="en-US"/>
        </w:rPr>
        <w:t>’</w:t>
      </w:r>
      <w:r w:rsidRPr="00F2672F">
        <w:rPr>
          <w:rFonts w:ascii="Times New Roman" w:hAnsi="Times New Roman" w:cs="Times New Roman"/>
          <w:lang w:val="en-US"/>
        </w:rPr>
        <w:t xml:space="preserve">, </w:t>
      </w:r>
      <w:r w:rsidRPr="00F2672F">
        <w:rPr>
          <w:rFonts w:ascii="Times New Roman" w:hAnsi="Times New Roman" w:cs="Times New Roman"/>
          <w:i/>
          <w:lang w:val="en-US"/>
        </w:rPr>
        <w:t xml:space="preserve">The New York Times, </w:t>
      </w:r>
      <w:r w:rsidRPr="00F2672F">
        <w:rPr>
          <w:rFonts w:ascii="Times New Roman" w:hAnsi="Times New Roman" w:cs="Times New Roman"/>
          <w:lang w:val="en-US"/>
        </w:rPr>
        <w:t xml:space="preserve">7 February. Avaliable at: </w:t>
      </w:r>
      <w:hyperlink r:id="rId25" w:history="1">
        <w:r w:rsidRPr="00F2672F">
          <w:rPr>
            <w:rStyle w:val="ac"/>
            <w:rFonts w:ascii="Times New Roman" w:hAnsi="Times New Roman" w:cs="Times New Roman"/>
            <w:lang w:val="en-US"/>
          </w:rPr>
          <w:t>http://www.nytimes.com/2012/02/08/world/europe/florence-green-last-world-war-i-veteran-dies-at-110.html?_r=0</w:t>
        </w:r>
      </w:hyperlink>
      <w:r w:rsidRPr="00F2672F">
        <w:rPr>
          <w:rFonts w:ascii="Times New Roman" w:hAnsi="Times New Roman" w:cs="Times New Roman"/>
          <w:lang w:val="en-US"/>
        </w:rPr>
        <w:t xml:space="preserve">. </w:t>
      </w:r>
      <w:r>
        <w:rPr>
          <w:rFonts w:ascii="Times New Roman" w:hAnsi="Times New Roman" w:cs="Times New Roman"/>
        </w:rPr>
        <w:t xml:space="preserve">[10 April 2016]. </w:t>
      </w:r>
    </w:p>
    <w:p w14:paraId="17294BD6"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Frasca, G. (2003) </w:t>
      </w:r>
      <w:r>
        <w:rPr>
          <w:rFonts w:ascii="Times New Roman" w:hAnsi="Times New Roman" w:cs="Times New Roman"/>
          <w:lang w:val="en-US"/>
        </w:rPr>
        <w:t>‘</w:t>
      </w:r>
      <w:r w:rsidRPr="00AB6D79">
        <w:rPr>
          <w:rFonts w:ascii="Times New Roman" w:hAnsi="Times New Roman" w:cs="Times New Roman"/>
          <w:lang w:val="en-US"/>
        </w:rPr>
        <w:t>Simulation versus narrative: Introduction to ludology</w:t>
      </w:r>
      <w:r>
        <w:rPr>
          <w:rFonts w:ascii="Times New Roman" w:hAnsi="Times New Roman" w:cs="Times New Roman"/>
          <w:lang w:val="en-US"/>
        </w:rPr>
        <w:t>’</w:t>
      </w:r>
      <w:r w:rsidRPr="00AB6D79">
        <w:rPr>
          <w:rFonts w:ascii="Times New Roman" w:hAnsi="Times New Roman" w:cs="Times New Roman"/>
          <w:lang w:val="en-US"/>
        </w:rPr>
        <w:t xml:space="preserve">, in Wolf, M. J. and Perron, B. (eds) </w:t>
      </w:r>
      <w:r w:rsidRPr="00AB6D79">
        <w:rPr>
          <w:rFonts w:ascii="Times New Roman" w:hAnsi="Times New Roman" w:cs="Times New Roman"/>
          <w:i/>
          <w:iCs/>
          <w:lang w:val="en-US"/>
        </w:rPr>
        <w:t>The video game theory reader</w:t>
      </w:r>
      <w:r w:rsidRPr="00AB6D79">
        <w:rPr>
          <w:rFonts w:ascii="Times New Roman" w:hAnsi="Times New Roman" w:cs="Times New Roman"/>
          <w:lang w:val="en-US"/>
        </w:rPr>
        <w:t xml:space="preserve">. New York: Routledge. </w:t>
      </w:r>
    </w:p>
    <w:p w14:paraId="264F2051"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Frasca, G. (2004) </w:t>
      </w:r>
      <w:r>
        <w:rPr>
          <w:rFonts w:ascii="Times New Roman" w:hAnsi="Times New Roman" w:cs="Times New Roman"/>
          <w:lang w:val="en-US"/>
        </w:rPr>
        <w:t>‘</w:t>
      </w:r>
      <w:r w:rsidRPr="00AB6D79">
        <w:rPr>
          <w:rFonts w:ascii="Times New Roman" w:hAnsi="Times New Roman" w:cs="Times New Roman"/>
          <w:lang w:val="en-US"/>
        </w:rPr>
        <w:t>Videogames of the oppressed: Critical thinking, education, tolerance, and other trivial issues</w:t>
      </w:r>
      <w:r>
        <w:rPr>
          <w:rFonts w:ascii="Times New Roman" w:hAnsi="Times New Roman" w:cs="Times New Roman"/>
          <w:lang w:val="en-US"/>
        </w:rPr>
        <w:t>’</w:t>
      </w:r>
      <w:r w:rsidR="00972190">
        <w:rPr>
          <w:rFonts w:ascii="Times New Roman" w:hAnsi="Times New Roman" w:cs="Times New Roman"/>
          <w:lang w:val="en-US"/>
        </w:rPr>
        <w:t>. I</w:t>
      </w:r>
      <w:r w:rsidRPr="00AB6D79">
        <w:rPr>
          <w:rFonts w:ascii="Times New Roman" w:hAnsi="Times New Roman" w:cs="Times New Roman"/>
          <w:lang w:val="en-US"/>
        </w:rPr>
        <w:t xml:space="preserve">n Wardrip-Fruin, N. and </w:t>
      </w:r>
      <w:r w:rsidR="00033BB8">
        <w:rPr>
          <w:rFonts w:ascii="Times New Roman" w:hAnsi="Times New Roman" w:cs="Times New Roman"/>
          <w:lang w:val="en-US"/>
        </w:rPr>
        <w:t>Harrigan, P. eds.</w:t>
      </w:r>
      <w:r w:rsidRPr="00AB6D79">
        <w:rPr>
          <w:rFonts w:ascii="Times New Roman" w:hAnsi="Times New Roman" w:cs="Times New Roman"/>
          <w:lang w:val="en-US"/>
        </w:rPr>
        <w:t xml:space="preserve"> </w:t>
      </w:r>
      <w:r w:rsidRPr="00033BB8">
        <w:rPr>
          <w:rFonts w:ascii="Times New Roman" w:hAnsi="Times New Roman" w:cs="Times New Roman"/>
          <w:i/>
          <w:lang w:val="en-US"/>
        </w:rPr>
        <w:t>First person: New media as story, performance, and game.</w:t>
      </w:r>
      <w:r w:rsidRPr="00AB6D79">
        <w:rPr>
          <w:rFonts w:ascii="Times New Roman" w:hAnsi="Times New Roman" w:cs="Times New Roman"/>
          <w:lang w:val="en-US"/>
        </w:rPr>
        <w:t xml:space="preserve"> Cambridge, MA: MIT Press. </w:t>
      </w:r>
    </w:p>
    <w:p w14:paraId="44979985"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Garde-Hansen, J., Hoskins, A., and Reading, A. (</w:t>
      </w:r>
      <w:r w:rsidRPr="009D3FBE">
        <w:rPr>
          <w:rFonts w:ascii="Times New Roman" w:hAnsi="Times New Roman" w:cs="Times New Roman"/>
          <w:lang w:val="en-US"/>
        </w:rPr>
        <w:t>eds</w:t>
      </w:r>
      <w:r>
        <w:rPr>
          <w:rFonts w:ascii="Times New Roman" w:hAnsi="Times New Roman" w:cs="Times New Roman"/>
          <w:lang w:val="en-US"/>
        </w:rPr>
        <w:t xml:space="preserve">.) (2009) </w:t>
      </w:r>
      <w:r>
        <w:rPr>
          <w:rFonts w:ascii="Times New Roman" w:hAnsi="Times New Roman" w:cs="Times New Roman"/>
          <w:i/>
          <w:lang w:val="en-US"/>
        </w:rPr>
        <w:t xml:space="preserve">Save As… Digital Memories. </w:t>
      </w:r>
      <w:r>
        <w:rPr>
          <w:rFonts w:ascii="Times New Roman" w:hAnsi="Times New Roman" w:cs="Times New Roman"/>
          <w:lang w:val="en-US"/>
        </w:rPr>
        <w:t>Basingstoke: Palgrave Macmillan.</w:t>
      </w:r>
    </w:p>
    <w:p w14:paraId="06E951D8" w14:textId="77777777" w:rsidR="0038257E" w:rsidRPr="00AB6D79" w:rsidRDefault="0038257E"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Gee, J. (2008) ‘Video games and embodiment’, </w:t>
      </w:r>
      <w:r>
        <w:rPr>
          <w:rFonts w:ascii="Times New Roman" w:hAnsi="Times New Roman" w:cs="Times New Roman"/>
          <w:i/>
          <w:lang w:val="en-US"/>
        </w:rPr>
        <w:t xml:space="preserve">Games and Culture, </w:t>
      </w:r>
      <w:r>
        <w:rPr>
          <w:rFonts w:ascii="Times New Roman" w:hAnsi="Times New Roman" w:cs="Times New Roman"/>
          <w:lang w:val="en-US"/>
        </w:rPr>
        <w:t xml:space="preserve">3, pp. 252-258. </w:t>
      </w:r>
    </w:p>
    <w:p w14:paraId="3FF58CBB"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Gelber, S. M. (1999) </w:t>
      </w:r>
      <w:r w:rsidRPr="00AB6D79">
        <w:rPr>
          <w:rFonts w:ascii="Times New Roman" w:hAnsi="Times New Roman" w:cs="Times New Roman"/>
          <w:i/>
          <w:iCs/>
          <w:lang w:val="en-US"/>
        </w:rPr>
        <w:t xml:space="preserve">Hobbies: Leisure and the culture of work in America. </w:t>
      </w:r>
      <w:r w:rsidRPr="00AB6D79">
        <w:rPr>
          <w:rFonts w:ascii="Times New Roman" w:hAnsi="Times New Roman" w:cs="Times New Roman"/>
          <w:lang w:val="en-US"/>
        </w:rPr>
        <w:t xml:space="preserve">New York: Columbia University Press. </w:t>
      </w:r>
    </w:p>
    <w:p w14:paraId="4A24C3CA" w14:textId="77777777" w:rsidR="002C72B9" w:rsidRPr="00B104CB" w:rsidRDefault="002C72B9" w:rsidP="00CC5C7D">
      <w:pPr>
        <w:pStyle w:val="a3"/>
        <w:widowControl w:val="0"/>
        <w:numPr>
          <w:ilvl w:val="0"/>
          <w:numId w:val="1"/>
        </w:numPr>
        <w:autoSpaceDE w:val="0"/>
        <w:autoSpaceDN w:val="0"/>
        <w:adjustRightInd w:val="0"/>
        <w:spacing w:after="240" w:line="360" w:lineRule="auto"/>
        <w:ind w:left="284" w:hanging="284"/>
        <w:jc w:val="both"/>
        <w:rPr>
          <w:rStyle w:val="a8"/>
          <w:rFonts w:ascii="Times New Roman" w:hAnsi="Times New Roman" w:cs="Times New Roman"/>
          <w:b w:val="0"/>
          <w:bCs w:val="0"/>
          <w:lang w:val="en-US"/>
        </w:rPr>
      </w:pPr>
      <w:r>
        <w:rPr>
          <w:rStyle w:val="a8"/>
          <w:rFonts w:ascii="Times New Roman" w:hAnsi="Times New Roman"/>
          <w:b w:val="0"/>
          <w:szCs w:val="28"/>
          <w:lang w:val="en-US"/>
        </w:rPr>
        <w:t xml:space="preserve">Genette, G. (1980) </w:t>
      </w:r>
      <w:r>
        <w:rPr>
          <w:rStyle w:val="a8"/>
          <w:rFonts w:ascii="Times New Roman" w:hAnsi="Times New Roman"/>
          <w:b w:val="0"/>
          <w:i/>
          <w:szCs w:val="28"/>
          <w:lang w:val="en-US"/>
        </w:rPr>
        <w:t xml:space="preserve">Narrative Discourse: An Essay in Method. </w:t>
      </w:r>
      <w:r>
        <w:rPr>
          <w:rStyle w:val="a8"/>
          <w:rFonts w:ascii="Times New Roman" w:hAnsi="Times New Roman"/>
          <w:b w:val="0"/>
          <w:szCs w:val="28"/>
          <w:lang w:val="en-US"/>
        </w:rPr>
        <w:t>Ithaka.</w:t>
      </w:r>
    </w:p>
    <w:p w14:paraId="7F77FEC3"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Goodrich, G. (2010) </w:t>
      </w:r>
      <w:r w:rsidRPr="00033BB8">
        <w:rPr>
          <w:rFonts w:ascii="Times New Roman" w:hAnsi="Times New Roman" w:cs="Times New Roman"/>
          <w:b/>
          <w:lang w:val="en-US"/>
        </w:rPr>
        <w:t>Multiplayer change</w:t>
      </w:r>
      <w:r w:rsidR="00033BB8">
        <w:rPr>
          <w:rFonts w:ascii="Times New Roman" w:hAnsi="Times New Roman" w:cs="Times New Roman"/>
          <w:lang w:val="en-US"/>
        </w:rPr>
        <w:t>.</w:t>
      </w:r>
      <w:r w:rsidRPr="00AB6D79">
        <w:rPr>
          <w:rFonts w:ascii="Times New Roman" w:hAnsi="Times New Roman" w:cs="Times New Roman"/>
          <w:lang w:val="en-US"/>
        </w:rPr>
        <w:t xml:space="preserve"> </w:t>
      </w:r>
      <w:r w:rsidR="00033BB8" w:rsidRPr="00033BB8">
        <w:rPr>
          <w:rFonts w:ascii="Times New Roman" w:hAnsi="Times New Roman" w:cs="Times New Roman"/>
          <w:iCs/>
          <w:lang w:val="en-US"/>
        </w:rPr>
        <w:t>Avaliable at:</w:t>
      </w:r>
      <w:r w:rsidRPr="00AB6D79">
        <w:rPr>
          <w:rFonts w:ascii="Times New Roman" w:hAnsi="Times New Roman" w:cs="Times New Roman"/>
          <w:lang w:val="en-US"/>
        </w:rPr>
        <w:t xml:space="preserve"> </w:t>
      </w:r>
      <w:hyperlink r:id="rId26" w:history="1">
        <w:r w:rsidR="00033BB8" w:rsidRPr="00867198">
          <w:rPr>
            <w:rStyle w:val="ac"/>
            <w:rFonts w:ascii="Times New Roman" w:hAnsi="Times New Roman" w:cs="Times New Roman"/>
            <w:lang w:val="en-US"/>
          </w:rPr>
          <w:t>http://www.medalofhonor.com/blog/2010/10/multiplayer-change</w:t>
        </w:r>
      </w:hyperlink>
      <w:r w:rsidR="00033BB8">
        <w:rPr>
          <w:rFonts w:ascii="Times New Roman" w:hAnsi="Times New Roman" w:cs="Times New Roman"/>
          <w:lang w:val="en-US"/>
        </w:rPr>
        <w:t xml:space="preserve"> [Accessed 12 March 2015]</w:t>
      </w:r>
      <w:r w:rsidRPr="00AB6D79">
        <w:rPr>
          <w:rFonts w:ascii="Times New Roman" w:hAnsi="Times New Roman" w:cs="Times New Roman"/>
          <w:lang w:val="en-US"/>
        </w:rPr>
        <w:t xml:space="preserve">. </w:t>
      </w:r>
    </w:p>
    <w:p w14:paraId="39756BA3" w14:textId="77777777" w:rsidR="002C72B9" w:rsidRPr="00AB6D79" w:rsidRDefault="0036545D"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Green, C.S.</w:t>
      </w:r>
      <w:r w:rsidR="002C72B9" w:rsidRPr="00AB6D79">
        <w:rPr>
          <w:rFonts w:ascii="Times New Roman" w:hAnsi="Times New Roman" w:cs="Times New Roman"/>
          <w:lang w:val="en-US"/>
        </w:rPr>
        <w:t xml:space="preserve"> and Bavelier, D. (2007) </w:t>
      </w:r>
      <w:r w:rsidR="002C72B9">
        <w:rPr>
          <w:rFonts w:ascii="Times New Roman" w:hAnsi="Times New Roman" w:cs="Times New Roman"/>
          <w:lang w:val="en-US"/>
        </w:rPr>
        <w:t>‘</w:t>
      </w:r>
      <w:r w:rsidR="002C72B9" w:rsidRPr="00AB6D79">
        <w:rPr>
          <w:rFonts w:ascii="Times New Roman" w:hAnsi="Times New Roman" w:cs="Times New Roman"/>
          <w:lang w:val="en-US"/>
        </w:rPr>
        <w:t>Action video game experience alters the spartial resolution of attention</w:t>
      </w:r>
      <w:r w:rsidR="002C72B9">
        <w:rPr>
          <w:rFonts w:ascii="Times New Roman" w:hAnsi="Times New Roman" w:cs="Times New Roman"/>
          <w:lang w:val="en-US"/>
        </w:rPr>
        <w:t>’</w:t>
      </w:r>
      <w:r w:rsidR="002C72B9" w:rsidRPr="00AB6D79">
        <w:rPr>
          <w:rFonts w:ascii="Times New Roman" w:hAnsi="Times New Roman" w:cs="Times New Roman"/>
          <w:lang w:val="en-US"/>
        </w:rPr>
        <w:t xml:space="preserve">, </w:t>
      </w:r>
      <w:r w:rsidR="002C72B9" w:rsidRPr="00AB6D79">
        <w:rPr>
          <w:rFonts w:ascii="Times New Roman" w:hAnsi="Times New Roman" w:cs="Times New Roman"/>
          <w:i/>
          <w:lang w:val="en-US"/>
        </w:rPr>
        <w:t xml:space="preserve">Psychological Science, </w:t>
      </w:r>
      <w:r w:rsidR="002C72B9" w:rsidRPr="00AB6D79">
        <w:rPr>
          <w:rFonts w:ascii="Times New Roman" w:hAnsi="Times New Roman" w:cs="Times New Roman"/>
          <w:lang w:val="en-US"/>
        </w:rPr>
        <w:t>18(1), pp. 88-94.</w:t>
      </w:r>
    </w:p>
    <w:p w14:paraId="68AF1C29" w14:textId="77777777" w:rsidR="002C72B9" w:rsidRDefault="0036545D"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Greitemeyer, T.</w:t>
      </w:r>
      <w:r w:rsidR="002C72B9" w:rsidRPr="0098171B">
        <w:rPr>
          <w:rFonts w:ascii="Times New Roman" w:hAnsi="Times New Roman" w:cs="Times New Roman"/>
          <w:lang w:val="en-US"/>
        </w:rPr>
        <w:t xml:space="preserve"> and Osswald, S. (2010) </w:t>
      </w:r>
      <w:r w:rsidR="002C72B9">
        <w:rPr>
          <w:rFonts w:ascii="Times New Roman" w:hAnsi="Times New Roman" w:cs="Times New Roman"/>
          <w:lang w:val="en-US"/>
        </w:rPr>
        <w:t>‘</w:t>
      </w:r>
      <w:r w:rsidR="002C72B9" w:rsidRPr="00AB6D79">
        <w:rPr>
          <w:rFonts w:ascii="Times New Roman" w:hAnsi="Times New Roman" w:cs="Times New Roman"/>
          <w:lang w:val="en-US"/>
        </w:rPr>
        <w:t>Effects of prosocial video games on prosocial behavior</w:t>
      </w:r>
      <w:r w:rsidR="002C72B9">
        <w:rPr>
          <w:rFonts w:ascii="Times New Roman" w:hAnsi="Times New Roman" w:cs="Times New Roman"/>
          <w:lang w:val="en-US"/>
        </w:rPr>
        <w:t>’</w:t>
      </w:r>
      <w:r w:rsidR="002C72B9" w:rsidRPr="00AB6D79">
        <w:rPr>
          <w:rFonts w:ascii="Times New Roman" w:hAnsi="Times New Roman" w:cs="Times New Roman"/>
          <w:lang w:val="en-US"/>
        </w:rPr>
        <w:t xml:space="preserve">, </w:t>
      </w:r>
      <w:r w:rsidR="002C72B9" w:rsidRPr="00AB6D79">
        <w:rPr>
          <w:rFonts w:ascii="Times New Roman" w:hAnsi="Times New Roman" w:cs="Times New Roman"/>
          <w:i/>
          <w:lang w:val="en-US"/>
        </w:rPr>
        <w:t xml:space="preserve">Journal of Personality and Social Psychology, </w:t>
      </w:r>
      <w:r w:rsidR="002C72B9" w:rsidRPr="00AB6D79">
        <w:rPr>
          <w:rFonts w:ascii="Times New Roman" w:hAnsi="Times New Roman" w:cs="Times New Roman"/>
          <w:lang w:val="en-US"/>
        </w:rPr>
        <w:t>98, pp. 211-221.</w:t>
      </w:r>
    </w:p>
    <w:p w14:paraId="20D849D5"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Griffiths, M. D. (1997) ‘Computer game playing in early adolescence’, </w:t>
      </w:r>
      <w:r>
        <w:rPr>
          <w:rFonts w:ascii="Times New Roman" w:hAnsi="Times New Roman" w:cs="Times New Roman"/>
          <w:i/>
          <w:lang w:val="en-US"/>
        </w:rPr>
        <w:t xml:space="preserve">Youth and Society, </w:t>
      </w:r>
      <w:r>
        <w:rPr>
          <w:rFonts w:ascii="Times New Roman" w:hAnsi="Times New Roman" w:cs="Times New Roman"/>
          <w:lang w:val="en-US"/>
        </w:rPr>
        <w:t>29(2), pp. 223-237.</w:t>
      </w:r>
    </w:p>
    <w:p w14:paraId="24952A4D"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eastAsiaTheme="minorHAnsi" w:hAnsi="Times New Roman" w:cs="Times New Roman"/>
          <w:lang w:val="en-US" w:eastAsia="en-US"/>
        </w:rPr>
        <w:t xml:space="preserve">Haagsima, M. (2008) </w:t>
      </w:r>
      <w:r w:rsidRPr="00AB6D79">
        <w:rPr>
          <w:rFonts w:ascii="Times New Roman" w:eastAsiaTheme="minorHAnsi" w:hAnsi="Times New Roman" w:cs="Times New Roman"/>
          <w:i/>
          <w:lang w:val="en-US" w:eastAsia="en-US"/>
        </w:rPr>
        <w:t>Gaming Behaviour among Dutch males: Prevalence and risk factors for children</w:t>
      </w:r>
      <w:r w:rsidRPr="00AB6D79">
        <w:rPr>
          <w:rFonts w:ascii="Times New Roman" w:eastAsiaTheme="minorHAnsi" w:hAnsi="Times New Roman" w:cs="Times New Roman"/>
          <w:lang w:val="en-US" w:eastAsia="en-US"/>
        </w:rPr>
        <w:t xml:space="preserve">. Faculty of Behavioral Sciences. Masterthesis at University of Twente, Enschede. </w:t>
      </w:r>
    </w:p>
    <w:p w14:paraId="09848F1D"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Halbwachs, M. (1992) </w:t>
      </w:r>
      <w:r w:rsidR="003B2824">
        <w:rPr>
          <w:rFonts w:ascii="Times New Roman" w:hAnsi="Times New Roman" w:cs="Times New Roman"/>
          <w:i/>
          <w:lang w:val="en-US"/>
        </w:rPr>
        <w:t xml:space="preserve">On Collective Memory </w:t>
      </w:r>
      <w:r w:rsidR="003B2824">
        <w:rPr>
          <w:rFonts w:ascii="Times New Roman" w:hAnsi="Times New Roman" w:cs="Times New Roman"/>
          <w:lang w:val="en-US"/>
        </w:rPr>
        <w:t>(L.</w:t>
      </w:r>
      <w:r w:rsidRPr="00AB6D79">
        <w:rPr>
          <w:rFonts w:ascii="Times New Roman" w:hAnsi="Times New Roman" w:cs="Times New Roman"/>
          <w:lang w:val="en-US"/>
        </w:rPr>
        <w:t>A. Coser</w:t>
      </w:r>
      <w:r w:rsidR="003B2824">
        <w:rPr>
          <w:rFonts w:ascii="Times New Roman" w:hAnsi="Times New Roman" w:cs="Times New Roman"/>
          <w:lang w:val="en-US"/>
        </w:rPr>
        <w:t>, Trans.)</w:t>
      </w:r>
      <w:r w:rsidRPr="00AB6D79">
        <w:rPr>
          <w:rFonts w:ascii="Times New Roman" w:hAnsi="Times New Roman" w:cs="Times New Roman"/>
          <w:i/>
          <w:lang w:val="en-US"/>
        </w:rPr>
        <w:t xml:space="preserve">. </w:t>
      </w:r>
      <w:r w:rsidRPr="00AB6D79">
        <w:rPr>
          <w:rFonts w:ascii="Times New Roman" w:hAnsi="Times New Roman" w:cs="Times New Roman"/>
          <w:lang w:val="en-US"/>
        </w:rPr>
        <w:t>The University of Chicago Press: Chicago.</w:t>
      </w:r>
    </w:p>
    <w:p w14:paraId="3D72F56C"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Halter, E. (2006) </w:t>
      </w:r>
      <w:r w:rsidRPr="00AB6D79">
        <w:rPr>
          <w:rFonts w:ascii="Times New Roman" w:hAnsi="Times New Roman" w:cs="Times New Roman"/>
          <w:i/>
          <w:lang w:val="en-US"/>
        </w:rPr>
        <w:t>From Sun Tzu to XBox: War and video games.</w:t>
      </w:r>
      <w:r w:rsidRPr="00AB6D79">
        <w:rPr>
          <w:rFonts w:ascii="Times New Roman" w:hAnsi="Times New Roman" w:cs="Times New Roman"/>
          <w:lang w:val="en-US"/>
        </w:rPr>
        <w:t xml:space="preserve"> New York, NY: Thunder</w:t>
      </w:r>
      <w:r>
        <w:rPr>
          <w:rFonts w:ascii="Times New Roman" w:hAnsi="Times New Roman" w:cs="Times New Roman"/>
          <w:lang w:val="en-US"/>
        </w:rPr>
        <w:t>’</w:t>
      </w:r>
      <w:r w:rsidRPr="00AB6D79">
        <w:rPr>
          <w:rFonts w:ascii="Times New Roman" w:hAnsi="Times New Roman" w:cs="Times New Roman"/>
          <w:lang w:val="en-US"/>
        </w:rPr>
        <w:t xml:space="preserve">s Mouth Press. </w:t>
      </w:r>
    </w:p>
    <w:p w14:paraId="7E3DF850" w14:textId="77777777" w:rsidR="00AC2ABA" w:rsidRPr="00AB6D79" w:rsidRDefault="00AC2ABA"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Harju, A. (2015) ‘Socially shared mourning: construction and consumption of collective </w:t>
      </w:r>
      <w:r>
        <w:rPr>
          <w:rFonts w:ascii="Times New Roman" w:hAnsi="Times New Roman" w:cs="Times New Roman"/>
          <w:lang w:val="en-US"/>
        </w:rPr>
        <w:lastRenderedPageBreak/>
        <w:t xml:space="preserve">memory’, </w:t>
      </w:r>
      <w:r>
        <w:rPr>
          <w:rFonts w:ascii="Times New Roman" w:hAnsi="Times New Roman" w:cs="Times New Roman"/>
          <w:i/>
          <w:lang w:val="en-US"/>
        </w:rPr>
        <w:t xml:space="preserve">New Review of Hypermedia and Mulimedia, </w:t>
      </w:r>
      <w:r>
        <w:rPr>
          <w:rFonts w:ascii="Times New Roman" w:hAnsi="Times New Roman" w:cs="Times New Roman"/>
          <w:lang w:val="en-US"/>
        </w:rPr>
        <w:t xml:space="preserve">21(1-2), pp. 123-145. </w:t>
      </w:r>
    </w:p>
    <w:p w14:paraId="2A6C0B3A" w14:textId="77777777" w:rsidR="002C72B9" w:rsidRDefault="00FB3953"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Haskins, E. (2003) </w:t>
      </w:r>
      <w:r w:rsidR="002C72B9">
        <w:rPr>
          <w:rFonts w:ascii="Times New Roman" w:hAnsi="Times New Roman" w:cs="Times New Roman"/>
          <w:lang w:val="en-US"/>
        </w:rPr>
        <w:t xml:space="preserve">‘Put your stamp on history’: The USPS commemorative program celebrate the century and postmodern collective memory’, </w:t>
      </w:r>
      <w:r w:rsidR="002C72B9">
        <w:rPr>
          <w:rFonts w:ascii="Times New Roman" w:hAnsi="Times New Roman" w:cs="Times New Roman"/>
          <w:i/>
          <w:lang w:val="en-US"/>
        </w:rPr>
        <w:t xml:space="preserve">Quarterly Journal of Speech, </w:t>
      </w:r>
      <w:r w:rsidR="002C72B9">
        <w:rPr>
          <w:rFonts w:ascii="Times New Roman" w:hAnsi="Times New Roman" w:cs="Times New Roman"/>
          <w:lang w:val="en-US"/>
        </w:rPr>
        <w:t xml:space="preserve">89, pp. 1-18.  </w:t>
      </w:r>
    </w:p>
    <w:p w14:paraId="0DF774C8" w14:textId="77777777" w:rsidR="002C72B9" w:rsidRPr="00A5592B" w:rsidRDefault="002C72B9" w:rsidP="00A5592B">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Hassan, R. (2008) </w:t>
      </w:r>
      <w:r w:rsidRPr="00AB6D79">
        <w:rPr>
          <w:rFonts w:ascii="Times New Roman" w:hAnsi="Times New Roman" w:cs="Times New Roman"/>
          <w:i/>
          <w:iCs/>
          <w:lang w:val="en-US"/>
        </w:rPr>
        <w:t xml:space="preserve">The information society. </w:t>
      </w:r>
      <w:r w:rsidRPr="00AB6D79">
        <w:rPr>
          <w:rFonts w:ascii="Times New Roman" w:hAnsi="Times New Roman" w:cs="Times New Roman"/>
          <w:lang w:val="en-US"/>
        </w:rPr>
        <w:t>Cambridge: Polity Press.</w:t>
      </w:r>
      <w:r w:rsidRPr="00AB6D79">
        <w:rPr>
          <w:rFonts w:ascii="MS Mincho" w:eastAsia="MS Mincho" w:hAnsi="MS Mincho" w:cs="MS Mincho"/>
          <w:lang w:val="en-US"/>
        </w:rPr>
        <w:t> </w:t>
      </w:r>
    </w:p>
    <w:p w14:paraId="6947E5C9" w14:textId="77777777" w:rsidR="002C72B9" w:rsidRPr="00A5592B" w:rsidRDefault="002C72B9" w:rsidP="00A5592B">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eastAsia="MS Mincho" w:hAnsi="Times New Roman" w:cs="Times New Roman"/>
          <w:lang w:val="en-US"/>
        </w:rPr>
        <w:t xml:space="preserve">Hayward, C.R. (1998) ‘De-Facing Power’, </w:t>
      </w:r>
      <w:r>
        <w:rPr>
          <w:rFonts w:ascii="Times New Roman" w:eastAsia="MS Mincho" w:hAnsi="Times New Roman" w:cs="Times New Roman"/>
          <w:i/>
          <w:lang w:val="en-US"/>
        </w:rPr>
        <w:t>Polity</w:t>
      </w:r>
      <w:r>
        <w:rPr>
          <w:rFonts w:ascii="Times New Roman" w:eastAsia="MS Mincho" w:hAnsi="Times New Roman" w:cs="Times New Roman"/>
          <w:lang w:val="en-US"/>
        </w:rPr>
        <w:t xml:space="preserve">, 31(1), pp. 1-22.  </w:t>
      </w:r>
    </w:p>
    <w:p w14:paraId="064734A7" w14:textId="77777777" w:rsidR="002C72B9" w:rsidRPr="000328EF" w:rsidRDefault="002C72B9" w:rsidP="00CC5C7D">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Style w:val="a8"/>
          <w:rFonts w:ascii="Times New Roman" w:hAnsi="Times New Roman"/>
          <w:b w:val="0"/>
          <w:szCs w:val="28"/>
          <w:lang w:val="en-US"/>
        </w:rPr>
        <w:t xml:space="preserve">Heineman, D.S. (2014) ‘Public Memory and Gamer Identity: Retrogaming as Nostalgia’, </w:t>
      </w:r>
      <w:r>
        <w:rPr>
          <w:rStyle w:val="a8"/>
          <w:rFonts w:ascii="Times New Roman" w:hAnsi="Times New Roman"/>
          <w:b w:val="0"/>
          <w:i/>
          <w:szCs w:val="28"/>
          <w:lang w:val="en-US"/>
        </w:rPr>
        <w:t>Journal of Games Criticism</w:t>
      </w:r>
      <w:r>
        <w:rPr>
          <w:rStyle w:val="a8"/>
          <w:rFonts w:ascii="Times New Roman" w:hAnsi="Times New Roman"/>
          <w:b w:val="0"/>
          <w:szCs w:val="28"/>
          <w:lang w:val="en-US"/>
        </w:rPr>
        <w:t xml:space="preserve">, 1(1). </w:t>
      </w:r>
      <w:r w:rsidRPr="00F2672F">
        <w:rPr>
          <w:rFonts w:ascii="Times New Roman" w:hAnsi="Times New Roman" w:cs="Times New Roman"/>
          <w:lang w:val="en-US"/>
        </w:rPr>
        <w:t xml:space="preserve">Avaliable at: </w:t>
      </w:r>
      <w:hyperlink r:id="rId27" w:history="1">
        <w:r w:rsidRPr="00803CF3">
          <w:rPr>
            <w:rStyle w:val="ac"/>
            <w:rFonts w:ascii="Times New Roman" w:hAnsi="Times New Roman" w:cs="Times New Roman"/>
          </w:rPr>
          <w:t>http://gamescriticism.org/archive/</w:t>
        </w:r>
      </w:hyperlink>
      <w:r w:rsidRPr="00E46CF6">
        <w:rPr>
          <w:rFonts w:ascii="Times New Roman" w:hAnsi="Times New Roman" w:cs="Times New Roman"/>
          <w:lang w:val="en-US"/>
        </w:rPr>
        <w:t>.</w:t>
      </w:r>
      <w:r>
        <w:rPr>
          <w:rFonts w:ascii="Times New Roman" w:hAnsi="Times New Roman" w:cs="Times New Roman"/>
          <w:lang w:val="en-US"/>
        </w:rPr>
        <w:t xml:space="preserve"> </w:t>
      </w:r>
      <w:r>
        <w:rPr>
          <w:rFonts w:ascii="Times New Roman" w:hAnsi="Times New Roman" w:cs="Times New Roman"/>
        </w:rPr>
        <w:t>[10 April 2016].</w:t>
      </w:r>
    </w:p>
    <w:p w14:paraId="74BB9BF8"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Hess, A. (2007) ‘“You don’t play, you volunteer”: Narrative public memory construction in </w:t>
      </w:r>
      <w:r>
        <w:rPr>
          <w:rFonts w:ascii="Times New Roman" w:hAnsi="Times New Roman" w:cs="Times New Roman"/>
          <w:i/>
          <w:lang w:val="en-US"/>
        </w:rPr>
        <w:t>Medal of Honor: Rising Sun</w:t>
      </w:r>
      <w:r>
        <w:rPr>
          <w:rFonts w:ascii="Times New Roman" w:hAnsi="Times New Roman" w:cs="Times New Roman"/>
          <w:lang w:val="en-US"/>
        </w:rPr>
        <w:t>’</w:t>
      </w:r>
      <w:r>
        <w:rPr>
          <w:rFonts w:ascii="Times New Roman" w:hAnsi="Times New Roman" w:cs="Times New Roman"/>
          <w:i/>
          <w:lang w:val="en-US"/>
        </w:rPr>
        <w:t xml:space="preserve">, Critical Studies in Mass Communication, </w:t>
      </w:r>
      <w:r>
        <w:rPr>
          <w:rFonts w:ascii="Times New Roman" w:hAnsi="Times New Roman" w:cs="Times New Roman"/>
          <w:lang w:val="en-US"/>
        </w:rPr>
        <w:t xml:space="preserve">24(4), pp. 339-356. </w:t>
      </w:r>
    </w:p>
    <w:p w14:paraId="5C5B66DD"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Hirsh, M. (2001) ‘Surviving Images: Holocaust Photographs and the Work of Postmemory’, </w:t>
      </w:r>
      <w:r>
        <w:rPr>
          <w:rFonts w:ascii="Times New Roman" w:hAnsi="Times New Roman" w:cs="Times New Roman"/>
          <w:i/>
          <w:lang w:val="en-US"/>
        </w:rPr>
        <w:t xml:space="preserve">Yale Journal of Criticism, </w:t>
      </w:r>
      <w:r>
        <w:rPr>
          <w:rFonts w:ascii="Times New Roman" w:hAnsi="Times New Roman" w:cs="Times New Roman"/>
          <w:lang w:val="en-US"/>
        </w:rPr>
        <w:t xml:space="preserve">14, pp. 5-37. </w:t>
      </w:r>
    </w:p>
    <w:p w14:paraId="39860A2C"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Huizinga, J. (1955) </w:t>
      </w:r>
      <w:r w:rsidRPr="00AB6D79">
        <w:rPr>
          <w:rFonts w:ascii="Times New Roman" w:hAnsi="Times New Roman" w:cs="Times New Roman"/>
          <w:i/>
          <w:iCs/>
          <w:lang w:val="en-US"/>
        </w:rPr>
        <w:t xml:space="preserve">Homo Ludens: A study of the play element in culture. </w:t>
      </w:r>
      <w:r w:rsidRPr="00AB6D79">
        <w:rPr>
          <w:rFonts w:ascii="Times New Roman" w:hAnsi="Times New Roman" w:cs="Times New Roman"/>
          <w:lang w:val="en-US"/>
        </w:rPr>
        <w:t xml:space="preserve">Boston: The Beacon Press. </w:t>
      </w:r>
    </w:p>
    <w:p w14:paraId="66410450" w14:textId="77777777" w:rsidR="002C72B9" w:rsidRDefault="002C72B9" w:rsidP="006F13B8">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Huizinga, J. (1968) </w:t>
      </w:r>
      <w:r>
        <w:rPr>
          <w:rFonts w:ascii="Times New Roman" w:hAnsi="Times New Roman" w:cs="Times New Roman"/>
          <w:i/>
          <w:lang w:val="en-US"/>
        </w:rPr>
        <w:t xml:space="preserve">Homo Ludens. </w:t>
      </w:r>
      <w:r>
        <w:rPr>
          <w:rFonts w:ascii="Times New Roman" w:hAnsi="Times New Roman" w:cs="Times New Roman"/>
          <w:lang w:val="en-US"/>
        </w:rPr>
        <w:t>Buenos Aires: Emecé Editores.</w:t>
      </w:r>
    </w:p>
    <w:p w14:paraId="674F5218"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Hutton, P. H. (1993) </w:t>
      </w:r>
      <w:r w:rsidRPr="00AB6D79">
        <w:rPr>
          <w:rFonts w:ascii="Times New Roman" w:hAnsi="Times New Roman" w:cs="Times New Roman"/>
          <w:i/>
          <w:lang w:val="en-US"/>
        </w:rPr>
        <w:t xml:space="preserve">History as an Art of Memory. </w:t>
      </w:r>
      <w:r w:rsidRPr="00AB6D79">
        <w:rPr>
          <w:rFonts w:ascii="Times New Roman" w:hAnsi="Times New Roman" w:cs="Times New Roman"/>
          <w:lang w:val="en-US"/>
        </w:rPr>
        <w:t>Hanover, NH.</w:t>
      </w:r>
    </w:p>
    <w:p w14:paraId="6A3B4FF6" w14:textId="3B8953CE" w:rsidR="00CE6685" w:rsidRDefault="00CE6685"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Jarvis, L. (2011) ‘9/11 Digitally Remastered? Internet Archives, Vernacular Memories and WhereWereYou.org’, </w:t>
      </w:r>
      <w:r>
        <w:rPr>
          <w:rFonts w:ascii="Times New Roman" w:hAnsi="Times New Roman" w:cs="Times New Roman"/>
          <w:i/>
          <w:lang w:val="en-US"/>
        </w:rPr>
        <w:t xml:space="preserve">Journal of American Studies, </w:t>
      </w:r>
      <w:r>
        <w:rPr>
          <w:rFonts w:ascii="Times New Roman" w:hAnsi="Times New Roman" w:cs="Times New Roman"/>
          <w:lang w:val="en-US"/>
        </w:rPr>
        <w:t>45(4), pp. 793-814.</w:t>
      </w:r>
    </w:p>
    <w:p w14:paraId="690D452C"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Jones, K. (1995) </w:t>
      </w:r>
      <w:r>
        <w:rPr>
          <w:rFonts w:ascii="Times New Roman" w:hAnsi="Times New Roman" w:cs="Times New Roman"/>
          <w:i/>
          <w:lang w:val="en-US"/>
        </w:rPr>
        <w:t xml:space="preserve">Simulations: A Handbook for Teachers and Trainers. </w:t>
      </w:r>
      <w:r>
        <w:rPr>
          <w:rFonts w:ascii="Times New Roman" w:hAnsi="Times New Roman" w:cs="Times New Roman"/>
          <w:lang w:val="en-US"/>
        </w:rPr>
        <w:t xml:space="preserve">London: Psychology Press. </w:t>
      </w:r>
    </w:p>
    <w:p w14:paraId="3D239CC0" w14:textId="77777777" w:rsidR="000430BD" w:rsidRPr="00AB6D79" w:rsidRDefault="000430BD"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Juul, J. (2001) ‘Games telling stories? A brief note on games and narratives’, </w:t>
      </w:r>
      <w:r>
        <w:rPr>
          <w:rFonts w:ascii="Times New Roman" w:hAnsi="Times New Roman" w:cs="Times New Roman"/>
          <w:i/>
          <w:lang w:val="en-US"/>
        </w:rPr>
        <w:t xml:space="preserve">Game Studies, </w:t>
      </w:r>
      <w:r>
        <w:rPr>
          <w:rFonts w:ascii="Times New Roman" w:hAnsi="Times New Roman" w:cs="Times New Roman"/>
          <w:lang w:val="en-US"/>
        </w:rPr>
        <w:t xml:space="preserve">1(1). Avaliable at: </w:t>
      </w:r>
      <w:hyperlink r:id="rId28" w:history="1">
        <w:r w:rsidRPr="00867198">
          <w:rPr>
            <w:rStyle w:val="ac"/>
            <w:rFonts w:ascii="Times New Roman" w:hAnsi="Times New Roman" w:cs="Times New Roman"/>
            <w:lang w:val="en-US"/>
          </w:rPr>
          <w:t>http://gamestudies.org/0101/juul-gts/</w:t>
        </w:r>
      </w:hyperlink>
      <w:r>
        <w:rPr>
          <w:rFonts w:ascii="Times New Roman" w:hAnsi="Times New Roman" w:cs="Times New Roman"/>
          <w:lang w:val="en-US"/>
        </w:rPr>
        <w:t xml:space="preserve"> [Accessed 19 May 2016].</w:t>
      </w:r>
    </w:p>
    <w:p w14:paraId="1A413D94"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Juul, J. (2009) </w:t>
      </w:r>
      <w:r w:rsidRPr="00AB6D79">
        <w:rPr>
          <w:rFonts w:ascii="Times New Roman" w:hAnsi="Times New Roman" w:cs="Times New Roman"/>
          <w:i/>
          <w:iCs/>
          <w:lang w:val="en-US"/>
        </w:rPr>
        <w:t>A casual revolution: Reinventing video games and their players</w:t>
      </w:r>
      <w:r w:rsidRPr="00AB6D79">
        <w:rPr>
          <w:rFonts w:ascii="Times New Roman" w:hAnsi="Times New Roman" w:cs="Times New Roman"/>
          <w:lang w:val="en-US"/>
        </w:rPr>
        <w:t xml:space="preserve">. Cambridge: The MIT Press. </w:t>
      </w:r>
    </w:p>
    <w:p w14:paraId="53E429B6"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98171B">
        <w:rPr>
          <w:rFonts w:ascii="Times New Roman" w:eastAsiaTheme="minorHAnsi" w:hAnsi="Times New Roman" w:cs="Times New Roman"/>
          <w:lang w:val="en-US" w:eastAsia="en-US"/>
        </w:rPr>
        <w:t xml:space="preserve">Kansteiner, W. (2002) </w:t>
      </w:r>
      <w:r>
        <w:rPr>
          <w:rFonts w:ascii="Times New Roman" w:eastAsiaTheme="minorHAnsi" w:hAnsi="Times New Roman" w:cs="Times New Roman"/>
          <w:lang w:val="en-US" w:eastAsia="en-US"/>
        </w:rPr>
        <w:t>‘</w:t>
      </w:r>
      <w:r w:rsidRPr="0098171B">
        <w:rPr>
          <w:rFonts w:ascii="Times New Roman" w:eastAsiaTheme="minorHAnsi" w:hAnsi="Times New Roman" w:cs="Times New Roman"/>
          <w:lang w:val="en-US" w:eastAsia="en-US"/>
        </w:rPr>
        <w:t>Finding Meaning In Memory: A Methodological Critique Of Collective Memory Studies</w:t>
      </w:r>
      <w:r>
        <w:rPr>
          <w:rFonts w:ascii="Times New Roman" w:eastAsiaTheme="minorHAnsi" w:hAnsi="Times New Roman" w:cs="Times New Roman"/>
          <w:lang w:val="en-US" w:eastAsia="en-US"/>
        </w:rPr>
        <w:t>’</w:t>
      </w:r>
      <w:r w:rsidRPr="0098171B">
        <w:rPr>
          <w:rFonts w:ascii="Times New Roman" w:eastAsiaTheme="minorHAnsi" w:hAnsi="Times New Roman" w:cs="Times New Roman"/>
          <w:lang w:val="en-US" w:eastAsia="en-US"/>
        </w:rPr>
        <w:t xml:space="preserve">, </w:t>
      </w:r>
      <w:r w:rsidRPr="0098171B">
        <w:rPr>
          <w:rFonts w:ascii="Times New Roman" w:eastAsiaTheme="minorHAnsi" w:hAnsi="Times New Roman" w:cs="Times New Roman"/>
          <w:i/>
          <w:iCs/>
          <w:lang w:val="en-US" w:eastAsia="en-US"/>
        </w:rPr>
        <w:t xml:space="preserve">History and Theory, </w:t>
      </w:r>
      <w:r w:rsidRPr="0098171B">
        <w:rPr>
          <w:rFonts w:ascii="Times New Roman" w:eastAsiaTheme="minorHAnsi" w:hAnsi="Times New Roman" w:cs="Times New Roman"/>
          <w:lang w:val="en-US" w:eastAsia="en-US"/>
        </w:rPr>
        <w:t xml:space="preserve">41, 179. </w:t>
      </w:r>
      <w:r w:rsidRPr="0098171B">
        <w:rPr>
          <w:rFonts w:ascii="MS Mincho" w:eastAsia="MS Mincho" w:hAnsi="MS Mincho" w:cs="MS Mincho"/>
          <w:lang w:val="en-US" w:eastAsia="en-US"/>
        </w:rPr>
        <w:t> </w:t>
      </w:r>
    </w:p>
    <w:p w14:paraId="732107E0" w14:textId="77777777" w:rsidR="002C72B9" w:rsidRPr="00771A6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eastAsiaTheme="minorHAnsi" w:hAnsi="Times New Roman" w:cs="Times New Roman"/>
          <w:lang w:val="en-US" w:eastAsia="en-US"/>
        </w:rPr>
        <w:t xml:space="preserve">Karapetsas, A.V., Karapetsas, V.A., Zygouris, N.X., and Fotis A.I. (2014) </w:t>
      </w:r>
      <w:r>
        <w:rPr>
          <w:rFonts w:ascii="Times New Roman" w:eastAsiaTheme="minorHAnsi" w:hAnsi="Times New Roman" w:cs="Times New Roman"/>
          <w:lang w:val="en-US" w:eastAsia="en-US"/>
        </w:rPr>
        <w:t>‘</w:t>
      </w:r>
      <w:r w:rsidRPr="00AB6D79">
        <w:rPr>
          <w:rFonts w:ascii="Times New Roman" w:eastAsiaTheme="minorHAnsi" w:hAnsi="Times New Roman" w:cs="Times New Roman"/>
          <w:lang w:val="en-US" w:eastAsia="en-US"/>
        </w:rPr>
        <w:t>Internet Gaming Addiction. Reasons, Diagnosis, Prevention and Treatment</w:t>
      </w:r>
      <w:r>
        <w:rPr>
          <w:rFonts w:ascii="Times New Roman" w:eastAsiaTheme="minorHAnsi" w:hAnsi="Times New Roman" w:cs="Times New Roman"/>
          <w:lang w:val="en-US" w:eastAsia="en-US"/>
        </w:rPr>
        <w:t>’</w:t>
      </w:r>
      <w:r w:rsidRPr="00AB6D79">
        <w:rPr>
          <w:rFonts w:ascii="Times New Roman" w:eastAsiaTheme="minorHAnsi" w:hAnsi="Times New Roman" w:cs="Times New Roman"/>
          <w:lang w:val="en-US" w:eastAsia="en-US"/>
        </w:rPr>
        <w:t xml:space="preserve">, </w:t>
      </w:r>
      <w:r w:rsidRPr="00AB6D79">
        <w:rPr>
          <w:rFonts w:ascii="Times New Roman" w:eastAsiaTheme="minorHAnsi" w:hAnsi="Times New Roman" w:cs="Times New Roman"/>
          <w:i/>
          <w:lang w:val="en-US" w:eastAsia="en-US"/>
        </w:rPr>
        <w:t xml:space="preserve">Encephalos, </w:t>
      </w:r>
      <w:r w:rsidRPr="00AB6D79">
        <w:rPr>
          <w:rFonts w:ascii="Times New Roman" w:eastAsiaTheme="minorHAnsi" w:hAnsi="Times New Roman" w:cs="Times New Roman"/>
          <w:lang w:val="en-US" w:eastAsia="en-US"/>
        </w:rPr>
        <w:t xml:space="preserve">51(1), pp. 10-14. </w:t>
      </w:r>
    </w:p>
    <w:p w14:paraId="553817A2"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eastAsiaTheme="minorHAnsi" w:hAnsi="Times New Roman" w:cs="Times New Roman"/>
          <w:lang w:val="en-US" w:eastAsia="en-US"/>
        </w:rPr>
        <w:t xml:space="preserve">Katriel, T. (1997) </w:t>
      </w:r>
      <w:r>
        <w:rPr>
          <w:rFonts w:ascii="Times New Roman" w:eastAsiaTheme="minorHAnsi" w:hAnsi="Times New Roman" w:cs="Times New Roman"/>
          <w:i/>
          <w:lang w:val="en-US" w:eastAsia="en-US"/>
        </w:rPr>
        <w:t xml:space="preserve">Performing the Past: a Study of Israeli Settlement Museums. </w:t>
      </w:r>
      <w:r>
        <w:rPr>
          <w:rFonts w:ascii="Times New Roman" w:eastAsiaTheme="minorHAnsi" w:hAnsi="Times New Roman" w:cs="Times New Roman"/>
          <w:lang w:val="en-US" w:eastAsia="en-US"/>
        </w:rPr>
        <w:t xml:space="preserve">Albany: SUNY Press. </w:t>
      </w:r>
    </w:p>
    <w:p w14:paraId="63EF740C"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Kerr, A. (2006) </w:t>
      </w:r>
      <w:r w:rsidRPr="00AB6D79">
        <w:rPr>
          <w:rFonts w:ascii="Times New Roman" w:hAnsi="Times New Roman" w:cs="Times New Roman"/>
          <w:i/>
          <w:iCs/>
          <w:lang w:val="en-US"/>
        </w:rPr>
        <w:t xml:space="preserve">The business and culture of digital games: Gamework/gameplay. </w:t>
      </w:r>
      <w:r w:rsidRPr="00AB6D79">
        <w:rPr>
          <w:rFonts w:ascii="Times New Roman" w:hAnsi="Times New Roman" w:cs="Times New Roman"/>
          <w:lang w:val="en-US"/>
        </w:rPr>
        <w:t xml:space="preserve">London: Sage Publications. </w:t>
      </w:r>
    </w:p>
    <w:p w14:paraId="7443D429"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lastRenderedPageBreak/>
        <w:t xml:space="preserve">Khokhlova, A.M. (2015) </w:t>
      </w:r>
      <w:r>
        <w:rPr>
          <w:rFonts w:ascii="Times New Roman" w:hAnsi="Times New Roman" w:cs="Times New Roman"/>
          <w:i/>
          <w:lang w:val="en-US"/>
        </w:rPr>
        <w:t xml:space="preserve">Theoretical Approaches in Media Studies </w:t>
      </w:r>
      <w:r>
        <w:rPr>
          <w:rFonts w:ascii="Times New Roman" w:hAnsi="Times New Roman" w:cs="Times New Roman"/>
          <w:lang w:val="en-US"/>
        </w:rPr>
        <w:t xml:space="preserve">[Lecture to MSc Sociology Stage 2], </w:t>
      </w:r>
      <w:r>
        <w:rPr>
          <w:rFonts w:ascii="Times New Roman" w:hAnsi="Times New Roman" w:cs="Times New Roman"/>
          <w:i/>
          <w:lang w:val="en-US"/>
        </w:rPr>
        <w:t xml:space="preserve">Mass Communication and Mass Media Policy in Europe. </w:t>
      </w:r>
      <w:r>
        <w:rPr>
          <w:rFonts w:ascii="Times New Roman" w:hAnsi="Times New Roman" w:cs="Times New Roman"/>
          <w:lang w:val="en-US"/>
        </w:rPr>
        <w:t xml:space="preserve">Saint Petersburg State University, 20 February.  </w:t>
      </w:r>
    </w:p>
    <w:p w14:paraId="692F26FF" w14:textId="77777777" w:rsidR="002C72B9" w:rsidRPr="00711FCF"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rPr>
      </w:pPr>
      <w:r>
        <w:rPr>
          <w:rFonts w:ascii="Times New Roman" w:hAnsi="Times New Roman" w:cs="Times New Roman"/>
          <w:lang w:val="en-US"/>
        </w:rPr>
        <w:t>Kim</w:t>
      </w:r>
      <w:r w:rsidRPr="00711FCF">
        <w:rPr>
          <w:rFonts w:ascii="Times New Roman" w:hAnsi="Times New Roman" w:cs="Times New Roman"/>
        </w:rPr>
        <w:t xml:space="preserve">, </w:t>
      </w:r>
      <w:r>
        <w:rPr>
          <w:rFonts w:ascii="Times New Roman" w:hAnsi="Times New Roman" w:cs="Times New Roman"/>
          <w:lang w:val="en-US"/>
        </w:rPr>
        <w:t>V</w:t>
      </w:r>
      <w:r w:rsidRPr="00711FCF">
        <w:rPr>
          <w:rFonts w:ascii="Times New Roman" w:hAnsi="Times New Roman" w:cs="Times New Roman"/>
        </w:rPr>
        <w:t>.</w:t>
      </w:r>
      <w:r>
        <w:rPr>
          <w:rFonts w:ascii="Times New Roman" w:hAnsi="Times New Roman" w:cs="Times New Roman"/>
          <w:lang w:val="en-US"/>
        </w:rPr>
        <w:t>S</w:t>
      </w:r>
      <w:r w:rsidRPr="00711FCF">
        <w:rPr>
          <w:rFonts w:ascii="Times New Roman" w:hAnsi="Times New Roman" w:cs="Times New Roman"/>
        </w:rPr>
        <w:t>. / Ким, В.С. (2011) ‘</w:t>
      </w:r>
      <w:r>
        <w:rPr>
          <w:rFonts w:ascii="Times New Roman" w:hAnsi="Times New Roman" w:cs="Times New Roman"/>
        </w:rPr>
        <w:t>Компьютерные игры и виртуальные миры</w:t>
      </w:r>
      <w:r w:rsidR="00900625" w:rsidRPr="00711FCF">
        <w:rPr>
          <w:rFonts w:ascii="Times New Roman" w:hAnsi="Times New Roman" w:cs="Times New Roman"/>
        </w:rPr>
        <w:t>’ [</w:t>
      </w:r>
      <w:r>
        <w:rPr>
          <w:rFonts w:ascii="Times New Roman" w:hAnsi="Times New Roman" w:cs="Times New Roman"/>
          <w:lang w:val="en-US"/>
        </w:rPr>
        <w:t>C</w:t>
      </w:r>
      <w:r w:rsidR="00900625">
        <w:rPr>
          <w:rFonts w:ascii="Times New Roman" w:hAnsi="Times New Roman" w:cs="Times New Roman"/>
          <w:lang w:val="en-US"/>
        </w:rPr>
        <w:t>omputer</w:t>
      </w:r>
      <w:r w:rsidR="00900625" w:rsidRPr="00711FCF">
        <w:rPr>
          <w:rFonts w:ascii="Times New Roman" w:hAnsi="Times New Roman" w:cs="Times New Roman"/>
        </w:rPr>
        <w:t xml:space="preserve"> </w:t>
      </w:r>
      <w:r w:rsidR="00900625">
        <w:rPr>
          <w:rFonts w:ascii="Times New Roman" w:hAnsi="Times New Roman" w:cs="Times New Roman"/>
          <w:lang w:val="en-US"/>
        </w:rPr>
        <w:t>Games</w:t>
      </w:r>
      <w:r w:rsidR="00900625" w:rsidRPr="00711FCF">
        <w:rPr>
          <w:rFonts w:ascii="Times New Roman" w:hAnsi="Times New Roman" w:cs="Times New Roman"/>
        </w:rPr>
        <w:t xml:space="preserve"> </w:t>
      </w:r>
      <w:r w:rsidR="00900625">
        <w:rPr>
          <w:rFonts w:ascii="Times New Roman" w:hAnsi="Times New Roman" w:cs="Times New Roman"/>
          <w:lang w:val="en-US"/>
        </w:rPr>
        <w:t>and</w:t>
      </w:r>
      <w:r w:rsidR="00900625" w:rsidRPr="00711FCF">
        <w:rPr>
          <w:rFonts w:ascii="Times New Roman" w:hAnsi="Times New Roman" w:cs="Times New Roman"/>
        </w:rPr>
        <w:t xml:space="preserve"> </w:t>
      </w:r>
      <w:r w:rsidR="00900625">
        <w:rPr>
          <w:rFonts w:ascii="Times New Roman" w:hAnsi="Times New Roman" w:cs="Times New Roman"/>
          <w:lang w:val="en-US"/>
        </w:rPr>
        <w:t>Virual</w:t>
      </w:r>
      <w:r w:rsidR="00900625" w:rsidRPr="00711FCF">
        <w:rPr>
          <w:rFonts w:ascii="Times New Roman" w:hAnsi="Times New Roman" w:cs="Times New Roman"/>
        </w:rPr>
        <w:t xml:space="preserve"> </w:t>
      </w:r>
      <w:r w:rsidR="00900625">
        <w:rPr>
          <w:rFonts w:ascii="Times New Roman" w:hAnsi="Times New Roman" w:cs="Times New Roman"/>
          <w:lang w:val="en-US"/>
        </w:rPr>
        <w:t>Worlds</w:t>
      </w:r>
      <w:r w:rsidRPr="00711FCF">
        <w:rPr>
          <w:rFonts w:ascii="Times New Roman" w:hAnsi="Times New Roman" w:cs="Times New Roman"/>
        </w:rPr>
        <w:t xml:space="preserve">], </w:t>
      </w:r>
      <w:r w:rsidRPr="00711FCF">
        <w:rPr>
          <w:rFonts w:ascii="Times New Roman" w:hAnsi="Times New Roman" w:cs="Times New Roman"/>
          <w:i/>
        </w:rPr>
        <w:t xml:space="preserve">Вестник Московского государственного областного университета, </w:t>
      </w:r>
      <w:r w:rsidRPr="00711FCF">
        <w:rPr>
          <w:rFonts w:ascii="Times New Roman" w:hAnsi="Times New Roman" w:cs="Times New Roman"/>
        </w:rPr>
        <w:t xml:space="preserve">3, с. 166-172. </w:t>
      </w:r>
    </w:p>
    <w:p w14:paraId="50F7F973"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Kliger-Vilenchik, N., Tsfati, Y., Meyres, O. (2014) </w:t>
      </w:r>
      <w:r>
        <w:rPr>
          <w:rFonts w:ascii="Times New Roman" w:hAnsi="Times New Roman" w:cs="Times New Roman"/>
          <w:lang w:val="en-US"/>
        </w:rPr>
        <w:t>‘</w:t>
      </w:r>
      <w:r w:rsidRPr="00AB6D79">
        <w:rPr>
          <w:rFonts w:ascii="Times New Roman" w:hAnsi="Times New Roman" w:cs="Times New Roman"/>
          <w:lang w:val="en-US"/>
        </w:rPr>
        <w:t>Setting the collective memory agenda: Examining mainstream media influence on individuals</w:t>
      </w:r>
      <w:r>
        <w:rPr>
          <w:rFonts w:ascii="Times New Roman" w:hAnsi="Times New Roman" w:cs="Times New Roman"/>
          <w:lang w:val="en-US"/>
        </w:rPr>
        <w:t>’</w:t>
      </w:r>
      <w:r w:rsidRPr="00AB6D79">
        <w:rPr>
          <w:rFonts w:ascii="Times New Roman" w:hAnsi="Times New Roman" w:cs="Times New Roman"/>
          <w:lang w:val="en-US"/>
        </w:rPr>
        <w:t xml:space="preserve"> perception of the past</w:t>
      </w:r>
      <w:r>
        <w:rPr>
          <w:rFonts w:ascii="Times New Roman" w:hAnsi="Times New Roman" w:cs="Times New Roman"/>
          <w:lang w:val="en-US"/>
        </w:rPr>
        <w:t>’</w:t>
      </w:r>
      <w:r w:rsidRPr="00AB6D79">
        <w:rPr>
          <w:rFonts w:ascii="Times New Roman" w:hAnsi="Times New Roman" w:cs="Times New Roman"/>
          <w:lang w:val="en-US"/>
        </w:rPr>
        <w:t xml:space="preserve">, </w:t>
      </w:r>
      <w:r w:rsidRPr="00AB6D79">
        <w:rPr>
          <w:rFonts w:ascii="Times New Roman" w:hAnsi="Times New Roman" w:cs="Times New Roman"/>
          <w:i/>
          <w:lang w:val="en-US"/>
        </w:rPr>
        <w:t xml:space="preserve">Memory Studies, </w:t>
      </w:r>
      <w:r w:rsidRPr="00AB6D79">
        <w:rPr>
          <w:rFonts w:ascii="Times New Roman" w:hAnsi="Times New Roman" w:cs="Times New Roman"/>
          <w:lang w:val="en-US"/>
        </w:rPr>
        <w:t>7(4), pp. 484-499.</w:t>
      </w:r>
    </w:p>
    <w:p w14:paraId="5429916F" w14:textId="77777777" w:rsidR="002C72B9" w:rsidRDefault="002C72B9" w:rsidP="006F13B8">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Kocurek, C.A. (2012) ‘The agony and the exidy: a history of video game violence and the legacy of </w:t>
      </w:r>
      <w:r w:rsidRPr="00F97C94">
        <w:rPr>
          <w:rFonts w:ascii="Times New Roman" w:hAnsi="Times New Roman" w:cs="Times New Roman"/>
          <w:i/>
          <w:lang w:val="en-US"/>
        </w:rPr>
        <w:t>Death Race</w:t>
      </w:r>
      <w:r>
        <w:rPr>
          <w:rFonts w:ascii="Times New Roman" w:hAnsi="Times New Roman" w:cs="Times New Roman"/>
          <w:lang w:val="en-US"/>
        </w:rPr>
        <w:t xml:space="preserve">’, </w:t>
      </w:r>
      <w:r>
        <w:rPr>
          <w:rFonts w:ascii="Times New Roman" w:hAnsi="Times New Roman" w:cs="Times New Roman"/>
          <w:i/>
          <w:lang w:val="en-US"/>
        </w:rPr>
        <w:t xml:space="preserve">Game Studies, </w:t>
      </w:r>
      <w:r>
        <w:rPr>
          <w:rFonts w:ascii="Times New Roman" w:hAnsi="Times New Roman" w:cs="Times New Roman"/>
          <w:lang w:val="en-US"/>
        </w:rPr>
        <w:t xml:space="preserve">12(1). Avaliable at: </w:t>
      </w:r>
      <w:hyperlink r:id="rId29" w:history="1">
        <w:r w:rsidRPr="00867198">
          <w:rPr>
            <w:rStyle w:val="ac"/>
            <w:rFonts w:ascii="Times New Roman" w:hAnsi="Times New Roman" w:cs="Times New Roman"/>
            <w:lang w:val="en-US"/>
          </w:rPr>
          <w:t>http://gamestudies.org/1201/articles/carly_kocurek</w:t>
        </w:r>
      </w:hyperlink>
      <w:r>
        <w:rPr>
          <w:rFonts w:ascii="Times New Roman" w:hAnsi="Times New Roman" w:cs="Times New Roman"/>
          <w:lang w:val="en-US"/>
        </w:rPr>
        <w:t xml:space="preserve"> [Accessed 13 April 2016]. </w:t>
      </w:r>
    </w:p>
    <w:p w14:paraId="59BD354D"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Konzack, L. (2002) </w:t>
      </w:r>
      <w:r>
        <w:rPr>
          <w:rFonts w:ascii="Times New Roman" w:hAnsi="Times New Roman" w:cs="Times New Roman"/>
          <w:lang w:val="en-US"/>
        </w:rPr>
        <w:t>‘</w:t>
      </w:r>
      <w:r w:rsidRPr="00AB6D79">
        <w:rPr>
          <w:rFonts w:ascii="Times New Roman" w:hAnsi="Times New Roman" w:cs="Times New Roman"/>
          <w:lang w:val="en-US"/>
        </w:rPr>
        <w:t>Computer game criticism: A method for computer game analysis</w:t>
      </w:r>
      <w:r>
        <w:rPr>
          <w:rFonts w:ascii="Times New Roman" w:hAnsi="Times New Roman" w:cs="Times New Roman"/>
          <w:lang w:val="en-US"/>
        </w:rPr>
        <w:t>’</w:t>
      </w:r>
      <w:r w:rsidR="00491210">
        <w:rPr>
          <w:rFonts w:ascii="Times New Roman" w:hAnsi="Times New Roman" w:cs="Times New Roman"/>
          <w:lang w:val="en-US"/>
        </w:rPr>
        <w:t>. I</w:t>
      </w:r>
      <w:r w:rsidRPr="00AB6D79">
        <w:rPr>
          <w:rFonts w:ascii="Times New Roman" w:hAnsi="Times New Roman" w:cs="Times New Roman"/>
          <w:lang w:val="en-US"/>
        </w:rPr>
        <w:t>n Mäy</w:t>
      </w:r>
      <w:r w:rsidR="00491210">
        <w:rPr>
          <w:rFonts w:ascii="Times New Roman" w:hAnsi="Times New Roman" w:cs="Times New Roman"/>
          <w:lang w:val="en-US"/>
        </w:rPr>
        <w:t>rä, F. ed.</w:t>
      </w:r>
      <w:r w:rsidRPr="00AB6D79">
        <w:rPr>
          <w:rFonts w:ascii="Times New Roman" w:hAnsi="Times New Roman" w:cs="Times New Roman"/>
          <w:lang w:val="en-US"/>
        </w:rPr>
        <w:t xml:space="preserve"> </w:t>
      </w:r>
      <w:r w:rsidRPr="00AB6D79">
        <w:rPr>
          <w:rFonts w:ascii="Times New Roman" w:hAnsi="Times New Roman" w:cs="Times New Roman"/>
          <w:i/>
          <w:iCs/>
          <w:lang w:val="en-US"/>
        </w:rPr>
        <w:t>Proceedings of computer games and digital cultures conference</w:t>
      </w:r>
      <w:r w:rsidRPr="00AB6D79">
        <w:rPr>
          <w:rFonts w:ascii="Times New Roman" w:hAnsi="Times New Roman" w:cs="Times New Roman"/>
          <w:lang w:val="en-US"/>
        </w:rPr>
        <w:t xml:space="preserve">. Tampere: Tampere University Press. </w:t>
      </w:r>
    </w:p>
    <w:p w14:paraId="4AB2ACFB"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Lantz, Frank (2009) ‘Games are not media’, </w:t>
      </w:r>
      <w:r w:rsidRPr="00A828CB">
        <w:rPr>
          <w:rFonts w:ascii="Times New Roman" w:hAnsi="Times New Roman" w:cs="Times New Roman"/>
          <w:i/>
          <w:lang w:val="en-US"/>
        </w:rPr>
        <w:t>Game Design Advance</w:t>
      </w:r>
      <w:r>
        <w:rPr>
          <w:rFonts w:ascii="Times New Roman" w:hAnsi="Times New Roman" w:cs="Times New Roman"/>
          <w:lang w:val="en-US"/>
        </w:rPr>
        <w:t xml:space="preserve">, 30 August. Avaliable at: </w:t>
      </w:r>
      <w:hyperlink r:id="rId30" w:history="1">
        <w:r w:rsidRPr="00803CF3">
          <w:rPr>
            <w:rStyle w:val="ac"/>
            <w:rFonts w:ascii="Times New Roman" w:hAnsi="Times New Roman" w:cs="Times New Roman"/>
            <w:lang w:val="en-US"/>
          </w:rPr>
          <w:t>http://gamedesignadvance.com/?p=1567</w:t>
        </w:r>
      </w:hyperlink>
      <w:r>
        <w:rPr>
          <w:rFonts w:ascii="Times New Roman" w:hAnsi="Times New Roman" w:cs="Times New Roman"/>
          <w:lang w:val="en-US"/>
        </w:rPr>
        <w:t xml:space="preserve"> [Accessed 18 April 2016]. </w:t>
      </w:r>
    </w:p>
    <w:p w14:paraId="43A2E323" w14:textId="77777777" w:rsidR="002C72B9" w:rsidRDefault="002C72B9" w:rsidP="006F13B8">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Laurel, B. (1993) </w:t>
      </w:r>
      <w:r>
        <w:rPr>
          <w:rFonts w:ascii="Times New Roman" w:hAnsi="Times New Roman" w:cs="Times New Roman"/>
          <w:i/>
          <w:lang w:val="en-US"/>
        </w:rPr>
        <w:t xml:space="preserve">Computers as theater. </w:t>
      </w:r>
      <w:r>
        <w:rPr>
          <w:rFonts w:ascii="Times New Roman" w:hAnsi="Times New Roman" w:cs="Times New Roman"/>
          <w:lang w:val="en-US"/>
        </w:rPr>
        <w:t>London: Addison Wesley.</w:t>
      </w:r>
    </w:p>
    <w:p w14:paraId="5AF09A44" w14:textId="77777777" w:rsidR="002C72B9" w:rsidRDefault="002C72B9" w:rsidP="006F13B8">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Le Diberder, A. and Le Diberder, F. (1993) </w:t>
      </w:r>
      <w:r>
        <w:rPr>
          <w:rFonts w:ascii="Times New Roman" w:hAnsi="Times New Roman" w:cs="Times New Roman"/>
          <w:i/>
          <w:lang w:val="en-US"/>
        </w:rPr>
        <w:t xml:space="preserve">Qui a peur des jeux vidéo? </w:t>
      </w:r>
      <w:r>
        <w:rPr>
          <w:rFonts w:ascii="Times New Roman" w:hAnsi="Times New Roman" w:cs="Times New Roman"/>
          <w:lang w:val="en-US"/>
        </w:rPr>
        <w:t xml:space="preserve">Paris: Éditions La Découverte. </w:t>
      </w:r>
    </w:p>
    <w:p w14:paraId="5B5B19C3" w14:textId="77777777" w:rsidR="002C72B9" w:rsidRPr="00CB3A54" w:rsidRDefault="002C72B9" w:rsidP="00CC5C7D">
      <w:pPr>
        <w:pStyle w:val="a3"/>
        <w:widowControl w:val="0"/>
        <w:numPr>
          <w:ilvl w:val="0"/>
          <w:numId w:val="1"/>
        </w:numPr>
        <w:autoSpaceDE w:val="0"/>
        <w:autoSpaceDN w:val="0"/>
        <w:adjustRightInd w:val="0"/>
        <w:spacing w:after="240" w:line="360" w:lineRule="auto"/>
        <w:ind w:left="284" w:hanging="284"/>
        <w:jc w:val="both"/>
        <w:rPr>
          <w:rStyle w:val="a8"/>
          <w:rFonts w:ascii="Times New Roman" w:hAnsi="Times New Roman" w:cs="Times New Roman"/>
          <w:b w:val="0"/>
          <w:bCs w:val="0"/>
          <w:lang w:val="en-US"/>
        </w:rPr>
      </w:pPr>
      <w:r>
        <w:rPr>
          <w:rStyle w:val="a8"/>
          <w:rFonts w:ascii="Times New Roman" w:hAnsi="Times New Roman"/>
          <w:b w:val="0"/>
          <w:szCs w:val="28"/>
          <w:lang w:val="en-US"/>
        </w:rPr>
        <w:t xml:space="preserve">Lévi-Strauss, C. (1970) </w:t>
      </w:r>
      <w:r>
        <w:rPr>
          <w:rStyle w:val="a8"/>
          <w:rFonts w:ascii="Times New Roman" w:hAnsi="Times New Roman"/>
          <w:b w:val="0"/>
          <w:i/>
          <w:szCs w:val="28"/>
          <w:lang w:val="en-US"/>
        </w:rPr>
        <w:t xml:space="preserve">The Savage Mind. </w:t>
      </w:r>
      <w:r>
        <w:rPr>
          <w:rStyle w:val="a8"/>
          <w:rFonts w:ascii="Times New Roman" w:hAnsi="Times New Roman"/>
          <w:b w:val="0"/>
          <w:szCs w:val="28"/>
          <w:lang w:val="en-US"/>
        </w:rPr>
        <w:t>Chicago.</w:t>
      </w:r>
    </w:p>
    <w:p w14:paraId="50F83FBB" w14:textId="77777777" w:rsidR="002C72B9" w:rsidRPr="002752B6" w:rsidRDefault="002C72B9" w:rsidP="002752B6">
      <w:pPr>
        <w:pStyle w:val="a3"/>
        <w:widowControl w:val="0"/>
        <w:numPr>
          <w:ilvl w:val="0"/>
          <w:numId w:val="1"/>
        </w:numPr>
        <w:autoSpaceDE w:val="0"/>
        <w:autoSpaceDN w:val="0"/>
        <w:adjustRightInd w:val="0"/>
        <w:spacing w:after="240" w:line="360" w:lineRule="auto"/>
        <w:ind w:left="284" w:hanging="284"/>
        <w:jc w:val="both"/>
        <w:rPr>
          <w:rStyle w:val="a8"/>
          <w:rFonts w:ascii="Times New Roman" w:hAnsi="Times New Roman" w:cs="Times New Roman"/>
          <w:b w:val="0"/>
          <w:bCs w:val="0"/>
          <w:lang w:val="en-US"/>
        </w:rPr>
      </w:pPr>
      <w:r>
        <w:rPr>
          <w:rStyle w:val="a8"/>
          <w:rFonts w:ascii="Times New Roman" w:hAnsi="Times New Roman"/>
          <w:b w:val="0"/>
          <w:szCs w:val="28"/>
          <w:lang w:val="en-US"/>
        </w:rPr>
        <w:t xml:space="preserve">Lindley, C., Nacke, L., Sennersten, Ch. (2008) ‘Dissecting Play – Investigating the Cognitive and Emotional Motivations and Affects of Computer Gameplay’, </w:t>
      </w:r>
      <w:r>
        <w:rPr>
          <w:rStyle w:val="a8"/>
          <w:rFonts w:ascii="Times New Roman" w:hAnsi="Times New Roman"/>
          <w:b w:val="0"/>
          <w:i/>
          <w:szCs w:val="28"/>
          <w:lang w:val="en-US"/>
        </w:rPr>
        <w:t xml:space="preserve">CGAMES 08. </w:t>
      </w:r>
      <w:r>
        <w:rPr>
          <w:rStyle w:val="a8"/>
          <w:rFonts w:ascii="Times New Roman" w:hAnsi="Times New Roman"/>
          <w:b w:val="0"/>
          <w:szCs w:val="28"/>
          <w:lang w:val="en-US"/>
        </w:rPr>
        <w:t xml:space="preserve">University of </w:t>
      </w:r>
      <w:r w:rsidRPr="00711FCF">
        <w:rPr>
          <w:rStyle w:val="a8"/>
          <w:rFonts w:ascii="Times New Roman" w:hAnsi="Times New Roman"/>
          <w:b w:val="0"/>
          <w:szCs w:val="28"/>
          <w:lang w:val="en-US"/>
        </w:rPr>
        <w:t xml:space="preserve">Wolverhampton, 3-5 November. Wolverhampton: University of Wolverhampton Press, pp. 65-69.  </w:t>
      </w:r>
    </w:p>
    <w:p w14:paraId="5EB1C65E" w14:textId="77777777" w:rsidR="002C72B9" w:rsidRPr="00711FCF"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rPr>
      </w:pPr>
      <w:r w:rsidRPr="00AB6D79">
        <w:rPr>
          <w:rFonts w:ascii="Times New Roman" w:hAnsi="Times New Roman" w:cs="Times New Roman"/>
          <w:lang w:val="en-US"/>
        </w:rPr>
        <w:t>Lykov</w:t>
      </w:r>
      <w:r>
        <w:rPr>
          <w:rFonts w:ascii="Times New Roman" w:hAnsi="Times New Roman" w:cs="Times New Roman"/>
          <w:lang w:val="en-US"/>
        </w:rPr>
        <w:t>a</w:t>
      </w:r>
      <w:r w:rsidRPr="00711FCF">
        <w:rPr>
          <w:rFonts w:ascii="Times New Roman" w:hAnsi="Times New Roman" w:cs="Times New Roman"/>
          <w:lang w:val="en-US"/>
        </w:rPr>
        <w:t xml:space="preserve">, </w:t>
      </w:r>
      <w:r>
        <w:rPr>
          <w:rFonts w:ascii="Times New Roman" w:hAnsi="Times New Roman" w:cs="Times New Roman"/>
          <w:lang w:val="en-US"/>
        </w:rPr>
        <w:t>V</w:t>
      </w:r>
      <w:r w:rsidRPr="00711FCF">
        <w:rPr>
          <w:rFonts w:ascii="Times New Roman" w:hAnsi="Times New Roman" w:cs="Times New Roman"/>
          <w:lang w:val="en-US"/>
        </w:rPr>
        <w:t>.</w:t>
      </w:r>
      <w:r>
        <w:rPr>
          <w:rFonts w:ascii="Times New Roman" w:hAnsi="Times New Roman" w:cs="Times New Roman"/>
          <w:lang w:val="en-US"/>
        </w:rPr>
        <w:t>V</w:t>
      </w:r>
      <w:r w:rsidRPr="00711FCF">
        <w:rPr>
          <w:rFonts w:ascii="Times New Roman" w:hAnsi="Times New Roman" w:cs="Times New Roman"/>
          <w:lang w:val="en-US"/>
        </w:rPr>
        <w:t xml:space="preserve">. / </w:t>
      </w:r>
      <w:r w:rsidRPr="0098171B">
        <w:rPr>
          <w:rFonts w:ascii="Times New Roman" w:hAnsi="Times New Roman" w:cs="Times New Roman"/>
        </w:rPr>
        <w:t>Лыкова</w:t>
      </w:r>
      <w:r w:rsidRPr="00711FCF">
        <w:rPr>
          <w:rFonts w:ascii="Times New Roman" w:hAnsi="Times New Roman" w:cs="Times New Roman"/>
          <w:lang w:val="en-US"/>
        </w:rPr>
        <w:t xml:space="preserve">, </w:t>
      </w:r>
      <w:r w:rsidRPr="0098171B">
        <w:rPr>
          <w:rFonts w:ascii="Times New Roman" w:hAnsi="Times New Roman" w:cs="Times New Roman"/>
        </w:rPr>
        <w:t>В</w:t>
      </w:r>
      <w:r w:rsidRPr="00711FCF">
        <w:rPr>
          <w:rFonts w:ascii="Times New Roman" w:hAnsi="Times New Roman" w:cs="Times New Roman"/>
          <w:lang w:val="en-US"/>
        </w:rPr>
        <w:t>.</w:t>
      </w:r>
      <w:r w:rsidRPr="0098171B">
        <w:rPr>
          <w:rFonts w:ascii="Times New Roman" w:hAnsi="Times New Roman" w:cs="Times New Roman"/>
        </w:rPr>
        <w:t>В</w:t>
      </w:r>
      <w:r w:rsidRPr="00711FCF">
        <w:rPr>
          <w:rFonts w:ascii="Times New Roman" w:hAnsi="Times New Roman" w:cs="Times New Roman"/>
          <w:lang w:val="en-US"/>
        </w:rPr>
        <w:t>. (2007) ‘</w:t>
      </w:r>
      <w:r w:rsidRPr="0098171B">
        <w:rPr>
          <w:rFonts w:ascii="Times New Roman" w:hAnsi="Times New Roman" w:cs="Times New Roman"/>
        </w:rPr>
        <w:t>Историческая</w:t>
      </w:r>
      <w:r w:rsidRPr="00711FCF">
        <w:rPr>
          <w:rFonts w:ascii="Times New Roman" w:hAnsi="Times New Roman" w:cs="Times New Roman"/>
          <w:lang w:val="en-US"/>
        </w:rPr>
        <w:t xml:space="preserve"> </w:t>
      </w:r>
      <w:r w:rsidRPr="0098171B">
        <w:rPr>
          <w:rFonts w:ascii="Times New Roman" w:hAnsi="Times New Roman" w:cs="Times New Roman"/>
        </w:rPr>
        <w:t>память</w:t>
      </w:r>
      <w:r w:rsidRPr="00711FCF">
        <w:rPr>
          <w:rFonts w:ascii="Times New Roman" w:hAnsi="Times New Roman" w:cs="Times New Roman"/>
          <w:lang w:val="en-US"/>
        </w:rPr>
        <w:t xml:space="preserve"> </w:t>
      </w:r>
      <w:r w:rsidRPr="0098171B">
        <w:rPr>
          <w:rFonts w:ascii="Times New Roman" w:hAnsi="Times New Roman" w:cs="Times New Roman"/>
        </w:rPr>
        <w:t>в</w:t>
      </w:r>
      <w:r w:rsidRPr="00711FCF">
        <w:rPr>
          <w:rFonts w:ascii="Times New Roman" w:hAnsi="Times New Roman" w:cs="Times New Roman"/>
          <w:lang w:val="en-US"/>
        </w:rPr>
        <w:t xml:space="preserve"> </w:t>
      </w:r>
      <w:r w:rsidRPr="0098171B">
        <w:rPr>
          <w:rFonts w:ascii="Times New Roman" w:hAnsi="Times New Roman" w:cs="Times New Roman"/>
        </w:rPr>
        <w:t>современной</w:t>
      </w:r>
      <w:r w:rsidRPr="00711FCF">
        <w:rPr>
          <w:rFonts w:ascii="Times New Roman" w:hAnsi="Times New Roman" w:cs="Times New Roman"/>
          <w:lang w:val="en-US"/>
        </w:rPr>
        <w:t xml:space="preserve"> </w:t>
      </w:r>
      <w:r w:rsidRPr="0098171B">
        <w:rPr>
          <w:rFonts w:ascii="Times New Roman" w:hAnsi="Times New Roman" w:cs="Times New Roman"/>
        </w:rPr>
        <w:t>России</w:t>
      </w:r>
      <w:r w:rsidRPr="00711FCF">
        <w:rPr>
          <w:rFonts w:ascii="Times New Roman" w:hAnsi="Times New Roman" w:cs="Times New Roman"/>
          <w:lang w:val="en-US"/>
        </w:rPr>
        <w:t xml:space="preserve">: </w:t>
      </w:r>
      <w:r w:rsidRPr="0098171B">
        <w:rPr>
          <w:rFonts w:ascii="Times New Roman" w:hAnsi="Times New Roman" w:cs="Times New Roman"/>
        </w:rPr>
        <w:t>проблемы</w:t>
      </w:r>
      <w:r w:rsidRPr="00711FCF">
        <w:rPr>
          <w:rFonts w:ascii="Times New Roman" w:hAnsi="Times New Roman" w:cs="Times New Roman"/>
          <w:lang w:val="en-US"/>
        </w:rPr>
        <w:t xml:space="preserve"> </w:t>
      </w:r>
      <w:r w:rsidRPr="0098171B">
        <w:rPr>
          <w:rFonts w:ascii="Times New Roman" w:hAnsi="Times New Roman" w:cs="Times New Roman"/>
        </w:rPr>
        <w:t>трансформации</w:t>
      </w:r>
      <w:r w:rsidRPr="00711FCF">
        <w:rPr>
          <w:rFonts w:ascii="Times New Roman" w:hAnsi="Times New Roman" w:cs="Times New Roman"/>
          <w:lang w:val="en-US"/>
        </w:rPr>
        <w:t>’</w:t>
      </w:r>
      <w:r w:rsidR="0040136C" w:rsidRPr="00711FCF">
        <w:rPr>
          <w:rFonts w:ascii="Times New Roman" w:hAnsi="Times New Roman" w:cs="Times New Roman"/>
          <w:lang w:val="en-US"/>
        </w:rPr>
        <w:t xml:space="preserve"> </w:t>
      </w:r>
      <w:r w:rsidR="00900625">
        <w:rPr>
          <w:rFonts w:ascii="Times New Roman" w:hAnsi="Times New Roman" w:cs="Times New Roman"/>
          <w:lang w:val="en-US"/>
        </w:rPr>
        <w:t>[</w:t>
      </w:r>
      <w:r w:rsidR="0040136C">
        <w:rPr>
          <w:rFonts w:ascii="Times New Roman" w:hAnsi="Times New Roman" w:cs="Times New Roman"/>
          <w:lang w:val="en-US"/>
        </w:rPr>
        <w:t>Historical memory in modern Russia: problems of transformation]</w:t>
      </w:r>
      <w:r w:rsidRPr="00711FCF">
        <w:rPr>
          <w:rFonts w:ascii="Times New Roman" w:hAnsi="Times New Roman" w:cs="Times New Roman"/>
          <w:lang w:val="en-US"/>
        </w:rPr>
        <w:t xml:space="preserve">, </w:t>
      </w:r>
      <w:r w:rsidRPr="0098171B">
        <w:rPr>
          <w:rFonts w:ascii="Times New Roman" w:hAnsi="Times New Roman" w:cs="Times New Roman"/>
          <w:i/>
        </w:rPr>
        <w:t>Ученые</w:t>
      </w:r>
      <w:r w:rsidRPr="00711FCF">
        <w:rPr>
          <w:rFonts w:ascii="Times New Roman" w:hAnsi="Times New Roman" w:cs="Times New Roman"/>
          <w:i/>
          <w:lang w:val="en-US"/>
        </w:rPr>
        <w:t xml:space="preserve"> </w:t>
      </w:r>
      <w:r w:rsidRPr="0098171B">
        <w:rPr>
          <w:rFonts w:ascii="Times New Roman" w:hAnsi="Times New Roman" w:cs="Times New Roman"/>
          <w:i/>
        </w:rPr>
        <w:t>записки</w:t>
      </w:r>
      <w:r w:rsidRPr="00711FCF">
        <w:rPr>
          <w:rFonts w:ascii="Times New Roman" w:hAnsi="Times New Roman" w:cs="Times New Roman"/>
          <w:i/>
          <w:lang w:val="en-US"/>
        </w:rPr>
        <w:t xml:space="preserve">. </w:t>
      </w:r>
      <w:r w:rsidRPr="0098171B">
        <w:rPr>
          <w:rFonts w:ascii="Times New Roman" w:hAnsi="Times New Roman" w:cs="Times New Roman"/>
          <w:i/>
        </w:rPr>
        <w:t xml:space="preserve">Электронный научный журнал Курского государственного университета, </w:t>
      </w:r>
      <w:r w:rsidRPr="0098171B">
        <w:rPr>
          <w:rFonts w:ascii="Times New Roman" w:hAnsi="Times New Roman" w:cs="Times New Roman"/>
        </w:rPr>
        <w:t xml:space="preserve">2. </w:t>
      </w:r>
      <w:r w:rsidR="00D71890">
        <w:rPr>
          <w:rFonts w:ascii="Times New Roman" w:hAnsi="Times New Roman" w:cs="Times New Roman"/>
        </w:rPr>
        <w:t xml:space="preserve">Avaliable at: </w:t>
      </w:r>
      <w:hyperlink r:id="rId31" w:history="1">
        <w:r w:rsidR="00D71890" w:rsidRPr="00867198">
          <w:rPr>
            <w:rStyle w:val="ac"/>
            <w:rFonts w:ascii="Times New Roman" w:eastAsiaTheme="minorHAnsi" w:hAnsi="Times New Roman" w:cs="Times New Roman"/>
            <w:lang w:eastAsia="en-US"/>
          </w:rPr>
          <w:t>http://www.scientific-notes.ru/pdf/sa27.pd</w:t>
        </w:r>
        <w:r w:rsidR="00D71890" w:rsidRPr="00867198">
          <w:rPr>
            <w:rStyle w:val="ac"/>
            <w:rFonts w:ascii="Times New Roman" w:eastAsiaTheme="minorHAnsi" w:hAnsi="Times New Roman" w:cs="Times New Roman"/>
            <w:lang w:val="en-US" w:eastAsia="en-US"/>
          </w:rPr>
          <w:t>f</w:t>
        </w:r>
      </w:hyperlink>
      <w:r w:rsidR="00D71890">
        <w:rPr>
          <w:rFonts w:ascii="Times New Roman" w:eastAsiaTheme="minorHAnsi" w:hAnsi="Times New Roman" w:cs="Times New Roman"/>
          <w:color w:val="000000" w:themeColor="text1"/>
          <w:lang w:eastAsia="en-US"/>
        </w:rPr>
        <w:t xml:space="preserve"> [Access 6 April </w:t>
      </w:r>
      <w:r w:rsidRPr="00AB6D79">
        <w:rPr>
          <w:rFonts w:ascii="Times New Roman" w:eastAsiaTheme="minorHAnsi" w:hAnsi="Times New Roman" w:cs="Times New Roman"/>
          <w:color w:val="000000" w:themeColor="text1"/>
          <w:lang w:eastAsia="en-US"/>
        </w:rPr>
        <w:t>2016</w:t>
      </w:r>
      <w:r w:rsidR="00D71890">
        <w:rPr>
          <w:rFonts w:ascii="Times New Roman" w:eastAsiaTheme="minorHAnsi" w:hAnsi="Times New Roman" w:cs="Times New Roman"/>
          <w:color w:val="000000" w:themeColor="text1"/>
          <w:lang w:eastAsia="en-US"/>
        </w:rPr>
        <w:t>]</w:t>
      </w:r>
      <w:r w:rsidRPr="00AB6D79">
        <w:rPr>
          <w:rFonts w:ascii="Times New Roman" w:eastAsiaTheme="minorHAnsi" w:hAnsi="Times New Roman" w:cs="Times New Roman"/>
          <w:color w:val="000000" w:themeColor="text1"/>
          <w:lang w:eastAsia="en-US"/>
        </w:rPr>
        <w:t>.</w:t>
      </w:r>
      <w:r w:rsidRPr="00AB6D79">
        <w:rPr>
          <w:rFonts w:ascii="Times New Roman" w:eastAsiaTheme="minorHAnsi" w:hAnsi="Times New Roman" w:cs="Times New Roman"/>
          <w:lang w:eastAsia="en-US"/>
        </w:rPr>
        <w:t xml:space="preserve">   </w:t>
      </w:r>
    </w:p>
    <w:p w14:paraId="6513F164" w14:textId="77777777" w:rsidR="002C72B9" w:rsidRPr="007B1053"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rPr>
      </w:pPr>
      <w:r>
        <w:rPr>
          <w:rFonts w:ascii="Times New Roman" w:hAnsi="Times New Roman" w:cs="Times New Roman"/>
        </w:rPr>
        <w:t xml:space="preserve">Maslenkova, N.A. / Масленкова, Н.А. (2014) </w:t>
      </w:r>
      <w:r w:rsidRPr="00711FCF">
        <w:rPr>
          <w:rFonts w:ascii="Times New Roman" w:hAnsi="Times New Roman" w:cs="Times New Roman"/>
        </w:rPr>
        <w:t>‘</w:t>
      </w:r>
      <w:r>
        <w:rPr>
          <w:rFonts w:ascii="Times New Roman" w:hAnsi="Times New Roman" w:cs="Times New Roman"/>
        </w:rPr>
        <w:t>Компьютерная игра как механизм конструирования культурной памяти (на примере «World of Tanks»)</w:t>
      </w:r>
      <w:r w:rsidRPr="00711FCF">
        <w:rPr>
          <w:rFonts w:ascii="Times New Roman" w:hAnsi="Times New Roman" w:cs="Times New Roman"/>
        </w:rPr>
        <w:t>’</w:t>
      </w:r>
      <w:r w:rsidR="00892DE3" w:rsidRPr="00711FCF">
        <w:rPr>
          <w:rFonts w:ascii="Times New Roman" w:hAnsi="Times New Roman" w:cs="Times New Roman"/>
        </w:rPr>
        <w:t xml:space="preserve"> </w:t>
      </w:r>
      <w:r w:rsidR="00900625" w:rsidRPr="00711FCF">
        <w:rPr>
          <w:rFonts w:ascii="Times New Roman" w:hAnsi="Times New Roman" w:cs="Times New Roman"/>
        </w:rPr>
        <w:t>[</w:t>
      </w:r>
      <w:r w:rsidR="00892DE3">
        <w:rPr>
          <w:rFonts w:ascii="Times New Roman" w:hAnsi="Times New Roman" w:cs="Times New Roman"/>
          <w:lang w:val="en-US"/>
        </w:rPr>
        <w:t>Computer</w:t>
      </w:r>
      <w:r w:rsidR="00892DE3" w:rsidRPr="00711FCF">
        <w:rPr>
          <w:rFonts w:ascii="Times New Roman" w:hAnsi="Times New Roman" w:cs="Times New Roman"/>
        </w:rPr>
        <w:t xml:space="preserve"> </w:t>
      </w:r>
      <w:r w:rsidR="00892DE3">
        <w:rPr>
          <w:rFonts w:ascii="Times New Roman" w:hAnsi="Times New Roman" w:cs="Times New Roman"/>
          <w:lang w:val="en-US"/>
        </w:rPr>
        <w:t>game</w:t>
      </w:r>
      <w:r w:rsidR="00892DE3" w:rsidRPr="00711FCF">
        <w:rPr>
          <w:rFonts w:ascii="Times New Roman" w:hAnsi="Times New Roman" w:cs="Times New Roman"/>
        </w:rPr>
        <w:t xml:space="preserve"> </w:t>
      </w:r>
      <w:r w:rsidR="00892DE3">
        <w:rPr>
          <w:rFonts w:ascii="Times New Roman" w:hAnsi="Times New Roman" w:cs="Times New Roman"/>
          <w:lang w:val="en-US"/>
        </w:rPr>
        <w:t>as</w:t>
      </w:r>
      <w:r w:rsidR="00892DE3" w:rsidRPr="00711FCF">
        <w:rPr>
          <w:rFonts w:ascii="Times New Roman" w:hAnsi="Times New Roman" w:cs="Times New Roman"/>
        </w:rPr>
        <w:t xml:space="preserve"> </w:t>
      </w:r>
      <w:r w:rsidR="00892DE3">
        <w:rPr>
          <w:rFonts w:ascii="Times New Roman" w:hAnsi="Times New Roman" w:cs="Times New Roman"/>
          <w:lang w:val="en-US"/>
        </w:rPr>
        <w:t>a</w:t>
      </w:r>
      <w:r w:rsidR="00892DE3" w:rsidRPr="00711FCF">
        <w:rPr>
          <w:rFonts w:ascii="Times New Roman" w:hAnsi="Times New Roman" w:cs="Times New Roman"/>
        </w:rPr>
        <w:t xml:space="preserve"> </w:t>
      </w:r>
      <w:r w:rsidR="00892DE3">
        <w:rPr>
          <w:rFonts w:ascii="Times New Roman" w:hAnsi="Times New Roman" w:cs="Times New Roman"/>
          <w:lang w:val="en-US"/>
        </w:rPr>
        <w:t>mechanism</w:t>
      </w:r>
      <w:r w:rsidR="00892DE3" w:rsidRPr="00711FCF">
        <w:rPr>
          <w:rFonts w:ascii="Times New Roman" w:hAnsi="Times New Roman" w:cs="Times New Roman"/>
        </w:rPr>
        <w:t xml:space="preserve"> </w:t>
      </w:r>
      <w:r w:rsidR="00892DE3">
        <w:rPr>
          <w:rFonts w:ascii="Times New Roman" w:hAnsi="Times New Roman" w:cs="Times New Roman"/>
          <w:lang w:val="en-US"/>
        </w:rPr>
        <w:t>of</w:t>
      </w:r>
      <w:r w:rsidR="00892DE3" w:rsidRPr="00711FCF">
        <w:rPr>
          <w:rFonts w:ascii="Times New Roman" w:hAnsi="Times New Roman" w:cs="Times New Roman"/>
        </w:rPr>
        <w:t xml:space="preserve"> </w:t>
      </w:r>
      <w:r w:rsidR="00892DE3">
        <w:rPr>
          <w:rFonts w:ascii="Times New Roman" w:hAnsi="Times New Roman" w:cs="Times New Roman"/>
          <w:lang w:val="en-US"/>
        </w:rPr>
        <w:t>cultural</w:t>
      </w:r>
      <w:r w:rsidR="00892DE3" w:rsidRPr="00711FCF">
        <w:rPr>
          <w:rFonts w:ascii="Times New Roman" w:hAnsi="Times New Roman" w:cs="Times New Roman"/>
        </w:rPr>
        <w:t xml:space="preserve"> </w:t>
      </w:r>
      <w:r w:rsidR="00892DE3">
        <w:rPr>
          <w:rFonts w:ascii="Times New Roman" w:hAnsi="Times New Roman" w:cs="Times New Roman"/>
          <w:lang w:val="en-US"/>
        </w:rPr>
        <w:t>memory</w:t>
      </w:r>
      <w:r w:rsidR="00892DE3" w:rsidRPr="00711FCF">
        <w:rPr>
          <w:rFonts w:ascii="Times New Roman" w:hAnsi="Times New Roman" w:cs="Times New Roman"/>
        </w:rPr>
        <w:t xml:space="preserve"> </w:t>
      </w:r>
      <w:r w:rsidR="00892DE3">
        <w:rPr>
          <w:rFonts w:ascii="Times New Roman" w:hAnsi="Times New Roman" w:cs="Times New Roman"/>
          <w:lang w:val="en-US"/>
        </w:rPr>
        <w:t>construction</w:t>
      </w:r>
      <w:r w:rsidR="00892DE3" w:rsidRPr="00711FCF">
        <w:rPr>
          <w:rFonts w:ascii="Times New Roman" w:hAnsi="Times New Roman" w:cs="Times New Roman"/>
        </w:rPr>
        <w:t xml:space="preserve"> (</w:t>
      </w:r>
      <w:r w:rsidR="00892DE3">
        <w:rPr>
          <w:rFonts w:ascii="Times New Roman" w:hAnsi="Times New Roman" w:cs="Times New Roman"/>
          <w:lang w:val="en-US"/>
        </w:rPr>
        <w:t>exemplified</w:t>
      </w:r>
      <w:r w:rsidR="00892DE3" w:rsidRPr="00711FCF">
        <w:rPr>
          <w:rFonts w:ascii="Times New Roman" w:hAnsi="Times New Roman" w:cs="Times New Roman"/>
        </w:rPr>
        <w:t xml:space="preserve"> </w:t>
      </w:r>
      <w:r w:rsidR="00892DE3">
        <w:rPr>
          <w:rFonts w:ascii="Times New Roman" w:hAnsi="Times New Roman" w:cs="Times New Roman"/>
          <w:lang w:val="en-US"/>
        </w:rPr>
        <w:t>by</w:t>
      </w:r>
      <w:r w:rsidR="00892DE3" w:rsidRPr="00711FCF">
        <w:rPr>
          <w:rFonts w:ascii="Times New Roman" w:hAnsi="Times New Roman" w:cs="Times New Roman"/>
        </w:rPr>
        <w:t xml:space="preserve"> ‘</w:t>
      </w:r>
      <w:r w:rsidR="00892DE3">
        <w:rPr>
          <w:rFonts w:ascii="Times New Roman" w:hAnsi="Times New Roman" w:cs="Times New Roman"/>
          <w:lang w:val="en-US"/>
        </w:rPr>
        <w:t>World</w:t>
      </w:r>
      <w:r w:rsidR="00892DE3" w:rsidRPr="00711FCF">
        <w:rPr>
          <w:rFonts w:ascii="Times New Roman" w:hAnsi="Times New Roman" w:cs="Times New Roman"/>
        </w:rPr>
        <w:t xml:space="preserve"> </w:t>
      </w:r>
      <w:r w:rsidR="00892DE3">
        <w:rPr>
          <w:rFonts w:ascii="Times New Roman" w:hAnsi="Times New Roman" w:cs="Times New Roman"/>
          <w:lang w:val="en-US"/>
        </w:rPr>
        <w:t>of</w:t>
      </w:r>
      <w:r w:rsidR="00892DE3" w:rsidRPr="00711FCF">
        <w:rPr>
          <w:rFonts w:ascii="Times New Roman" w:hAnsi="Times New Roman" w:cs="Times New Roman"/>
        </w:rPr>
        <w:t xml:space="preserve"> </w:t>
      </w:r>
      <w:r w:rsidR="00892DE3">
        <w:rPr>
          <w:rFonts w:ascii="Times New Roman" w:hAnsi="Times New Roman" w:cs="Times New Roman"/>
          <w:lang w:val="en-US"/>
        </w:rPr>
        <w:t>Tanks</w:t>
      </w:r>
      <w:r w:rsidR="00892DE3" w:rsidRPr="00711FCF">
        <w:rPr>
          <w:rFonts w:ascii="Times New Roman" w:hAnsi="Times New Roman" w:cs="Times New Roman"/>
        </w:rPr>
        <w:t>’)]</w:t>
      </w:r>
      <w:r w:rsidRPr="00711FCF">
        <w:rPr>
          <w:rFonts w:ascii="Times New Roman" w:hAnsi="Times New Roman" w:cs="Times New Roman"/>
        </w:rPr>
        <w:t xml:space="preserve">, </w:t>
      </w:r>
      <w:r w:rsidRPr="00711FCF">
        <w:rPr>
          <w:rFonts w:ascii="Times New Roman" w:hAnsi="Times New Roman" w:cs="Times New Roman"/>
          <w:i/>
        </w:rPr>
        <w:t xml:space="preserve">Вестник Волгоградского государственного университета, </w:t>
      </w:r>
      <w:r w:rsidRPr="00711FCF">
        <w:rPr>
          <w:rFonts w:ascii="Times New Roman" w:hAnsi="Times New Roman" w:cs="Times New Roman"/>
        </w:rPr>
        <w:t xml:space="preserve">3(23), </w:t>
      </w:r>
      <w:r w:rsidR="000225A7">
        <w:rPr>
          <w:rFonts w:ascii="Times New Roman" w:hAnsi="Times New Roman" w:cs="Times New Roman"/>
          <w:lang w:val="en-US"/>
        </w:rPr>
        <w:t>pp</w:t>
      </w:r>
      <w:r w:rsidRPr="00711FCF">
        <w:rPr>
          <w:rFonts w:ascii="Times New Roman" w:hAnsi="Times New Roman" w:cs="Times New Roman"/>
        </w:rPr>
        <w:t>. 116-125.</w:t>
      </w:r>
      <w:r w:rsidRPr="00711FCF">
        <w:rPr>
          <w:rFonts w:ascii="Times New Roman" w:hAnsi="Times New Roman" w:cs="Times New Roman"/>
          <w:i/>
        </w:rPr>
        <w:t xml:space="preserve"> </w:t>
      </w:r>
    </w:p>
    <w:p w14:paraId="49208316"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rPr>
      </w:pPr>
      <w:r w:rsidRPr="00AB6D79">
        <w:rPr>
          <w:rFonts w:ascii="Times New Roman" w:hAnsi="Times New Roman" w:cs="Times New Roman"/>
        </w:rPr>
        <w:t xml:space="preserve">Mazur, L.N. / Мазур, Л.Н. (2013)  </w:t>
      </w:r>
      <w:r>
        <w:rPr>
          <w:rFonts w:ascii="Times New Roman" w:hAnsi="Times New Roman" w:cs="Times New Roman"/>
        </w:rPr>
        <w:t>‘</w:t>
      </w:r>
      <w:r w:rsidRPr="00AB6D79">
        <w:rPr>
          <w:rFonts w:ascii="Times New Roman" w:hAnsi="Times New Roman" w:cs="Times New Roman"/>
        </w:rPr>
        <w:t xml:space="preserve">Образ прошлого: формирование исторической </w:t>
      </w:r>
      <w:r w:rsidRPr="00AB6D79">
        <w:rPr>
          <w:rFonts w:ascii="Times New Roman" w:hAnsi="Times New Roman" w:cs="Times New Roman"/>
        </w:rPr>
        <w:lastRenderedPageBreak/>
        <w:t>памяти</w:t>
      </w:r>
      <w:r>
        <w:rPr>
          <w:rFonts w:ascii="Times New Roman" w:hAnsi="Times New Roman" w:cs="Times New Roman"/>
        </w:rPr>
        <w:t>’</w:t>
      </w:r>
      <w:r w:rsidR="005D4883">
        <w:rPr>
          <w:rFonts w:ascii="Times New Roman" w:hAnsi="Times New Roman" w:cs="Times New Roman"/>
        </w:rPr>
        <w:t xml:space="preserve"> </w:t>
      </w:r>
      <w:r w:rsidR="00900625" w:rsidRPr="00711FCF">
        <w:rPr>
          <w:rFonts w:ascii="Times New Roman" w:hAnsi="Times New Roman" w:cs="Times New Roman"/>
        </w:rPr>
        <w:t>[</w:t>
      </w:r>
      <w:r w:rsidR="005D4883">
        <w:rPr>
          <w:rFonts w:ascii="Times New Roman" w:hAnsi="Times New Roman" w:cs="Times New Roman"/>
          <w:lang w:val="en-US"/>
        </w:rPr>
        <w:t>The</w:t>
      </w:r>
      <w:r w:rsidR="005D4883" w:rsidRPr="00711FCF">
        <w:rPr>
          <w:rFonts w:ascii="Times New Roman" w:hAnsi="Times New Roman" w:cs="Times New Roman"/>
        </w:rPr>
        <w:t xml:space="preserve"> </w:t>
      </w:r>
      <w:r w:rsidR="005D4883">
        <w:rPr>
          <w:rFonts w:ascii="Times New Roman" w:hAnsi="Times New Roman" w:cs="Times New Roman"/>
          <w:lang w:val="en-US"/>
        </w:rPr>
        <w:t>image</w:t>
      </w:r>
      <w:r w:rsidR="005D4883" w:rsidRPr="00711FCF">
        <w:rPr>
          <w:rFonts w:ascii="Times New Roman" w:hAnsi="Times New Roman" w:cs="Times New Roman"/>
        </w:rPr>
        <w:t xml:space="preserve"> </w:t>
      </w:r>
      <w:r w:rsidR="005D4883">
        <w:rPr>
          <w:rFonts w:ascii="Times New Roman" w:hAnsi="Times New Roman" w:cs="Times New Roman"/>
          <w:lang w:val="en-US"/>
        </w:rPr>
        <w:t>of</w:t>
      </w:r>
      <w:r w:rsidR="005D4883" w:rsidRPr="00711FCF">
        <w:rPr>
          <w:rFonts w:ascii="Times New Roman" w:hAnsi="Times New Roman" w:cs="Times New Roman"/>
        </w:rPr>
        <w:t xml:space="preserve"> </w:t>
      </w:r>
      <w:r w:rsidR="005D4883">
        <w:rPr>
          <w:rFonts w:ascii="Times New Roman" w:hAnsi="Times New Roman" w:cs="Times New Roman"/>
          <w:lang w:val="en-US"/>
        </w:rPr>
        <w:t>the</w:t>
      </w:r>
      <w:r w:rsidR="005D4883" w:rsidRPr="00711FCF">
        <w:rPr>
          <w:rFonts w:ascii="Times New Roman" w:hAnsi="Times New Roman" w:cs="Times New Roman"/>
        </w:rPr>
        <w:t xml:space="preserve"> </w:t>
      </w:r>
      <w:r w:rsidR="005D4883">
        <w:rPr>
          <w:rFonts w:ascii="Times New Roman" w:hAnsi="Times New Roman" w:cs="Times New Roman"/>
          <w:lang w:val="en-US"/>
        </w:rPr>
        <w:t>past</w:t>
      </w:r>
      <w:r w:rsidR="005D4883" w:rsidRPr="00711FCF">
        <w:rPr>
          <w:rFonts w:ascii="Times New Roman" w:hAnsi="Times New Roman" w:cs="Times New Roman"/>
        </w:rPr>
        <w:t xml:space="preserve">: </w:t>
      </w:r>
      <w:r w:rsidR="005D4883">
        <w:rPr>
          <w:rFonts w:ascii="Times New Roman" w:hAnsi="Times New Roman" w:cs="Times New Roman"/>
          <w:lang w:val="en-US"/>
        </w:rPr>
        <w:t>shaping</w:t>
      </w:r>
      <w:r w:rsidR="005D4883" w:rsidRPr="00711FCF">
        <w:rPr>
          <w:rFonts w:ascii="Times New Roman" w:hAnsi="Times New Roman" w:cs="Times New Roman"/>
        </w:rPr>
        <w:t xml:space="preserve"> </w:t>
      </w:r>
      <w:r w:rsidR="005D4883">
        <w:rPr>
          <w:rFonts w:ascii="Times New Roman" w:hAnsi="Times New Roman" w:cs="Times New Roman"/>
          <w:lang w:val="en-US"/>
        </w:rPr>
        <w:t>collective</w:t>
      </w:r>
      <w:r w:rsidR="005D4883" w:rsidRPr="00711FCF">
        <w:rPr>
          <w:rFonts w:ascii="Times New Roman" w:hAnsi="Times New Roman" w:cs="Times New Roman"/>
        </w:rPr>
        <w:t xml:space="preserve"> </w:t>
      </w:r>
      <w:r w:rsidR="005D4883">
        <w:rPr>
          <w:rFonts w:ascii="Times New Roman" w:hAnsi="Times New Roman" w:cs="Times New Roman"/>
          <w:lang w:val="en-US"/>
        </w:rPr>
        <w:t>memory</w:t>
      </w:r>
      <w:r w:rsidR="005D4883" w:rsidRPr="00711FCF">
        <w:rPr>
          <w:rFonts w:ascii="Times New Roman" w:hAnsi="Times New Roman" w:cs="Times New Roman"/>
        </w:rPr>
        <w:t>],</w:t>
      </w:r>
      <w:r w:rsidRPr="00AB6D79">
        <w:rPr>
          <w:rFonts w:ascii="Times New Roman" w:hAnsi="Times New Roman" w:cs="Times New Roman"/>
        </w:rPr>
        <w:t xml:space="preserve"> </w:t>
      </w:r>
      <w:r w:rsidRPr="00AB6D79">
        <w:rPr>
          <w:rFonts w:ascii="Times New Roman" w:hAnsi="Times New Roman" w:cs="Times New Roman"/>
          <w:i/>
        </w:rPr>
        <w:t xml:space="preserve">Известия Уральского федерального университета, </w:t>
      </w:r>
      <w:r w:rsidR="000225A7" w:rsidRPr="000225A7">
        <w:rPr>
          <w:rFonts w:ascii="Times New Roman" w:hAnsi="Times New Roman" w:cs="Times New Roman"/>
        </w:rPr>
        <w:t>17 (3</w:t>
      </w:r>
      <w:r w:rsidRPr="000225A7">
        <w:rPr>
          <w:rFonts w:ascii="Times New Roman" w:hAnsi="Times New Roman" w:cs="Times New Roman"/>
        </w:rPr>
        <w:t xml:space="preserve">), </w:t>
      </w:r>
      <w:r w:rsidR="000225A7" w:rsidRPr="000225A7">
        <w:rPr>
          <w:rFonts w:ascii="Times New Roman" w:hAnsi="Times New Roman" w:cs="Times New Roman"/>
        </w:rPr>
        <w:t>pp</w:t>
      </w:r>
      <w:r w:rsidR="00F42283" w:rsidRPr="000225A7">
        <w:rPr>
          <w:rFonts w:ascii="Times New Roman" w:hAnsi="Times New Roman" w:cs="Times New Roman"/>
        </w:rPr>
        <w:t xml:space="preserve">. </w:t>
      </w:r>
      <w:r w:rsidR="000225A7" w:rsidRPr="000225A7">
        <w:rPr>
          <w:rFonts w:ascii="Times New Roman" w:hAnsi="Times New Roman" w:cs="Times New Roman"/>
        </w:rPr>
        <w:t>239-</w:t>
      </w:r>
      <w:r w:rsidRPr="000225A7">
        <w:rPr>
          <w:rFonts w:ascii="Times New Roman" w:hAnsi="Times New Roman" w:cs="Times New Roman"/>
        </w:rPr>
        <w:t>248.</w:t>
      </w:r>
    </w:p>
    <w:p w14:paraId="7F51C332" w14:textId="77777777" w:rsidR="0031667A" w:rsidRPr="00711FCF" w:rsidRDefault="0031667A"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711FCF">
        <w:rPr>
          <w:rFonts w:ascii="Times New Roman" w:hAnsi="Times New Roman" w:cs="Times New Roman"/>
          <w:lang w:val="en-US"/>
        </w:rPr>
        <w:t xml:space="preserve">McCombs, M. and Shaw, D. (1972) </w:t>
      </w:r>
      <w:r>
        <w:rPr>
          <w:rFonts w:ascii="Times New Roman" w:hAnsi="Times New Roman" w:cs="Times New Roman"/>
          <w:lang w:val="en-US"/>
        </w:rPr>
        <w:t xml:space="preserve">‘The agenda-setting function of mass-media’, </w:t>
      </w:r>
      <w:r>
        <w:rPr>
          <w:rFonts w:ascii="Times New Roman" w:hAnsi="Times New Roman" w:cs="Times New Roman"/>
          <w:i/>
          <w:lang w:val="en-US"/>
        </w:rPr>
        <w:t xml:space="preserve">Public opinion quarterly, </w:t>
      </w:r>
      <w:r>
        <w:rPr>
          <w:rFonts w:ascii="Times New Roman" w:hAnsi="Times New Roman" w:cs="Times New Roman"/>
          <w:lang w:val="en-US"/>
        </w:rPr>
        <w:t>36(3), pp. 176-187.</w:t>
      </w:r>
      <w:r>
        <w:rPr>
          <w:rFonts w:ascii="Times New Roman" w:hAnsi="Times New Roman" w:cs="Times New Roman"/>
          <w:i/>
          <w:lang w:val="en-US"/>
        </w:rPr>
        <w:t xml:space="preserve"> </w:t>
      </w:r>
    </w:p>
    <w:p w14:paraId="7EBA5E0E" w14:textId="77777777" w:rsidR="002C72B9" w:rsidRPr="00C61FF6"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711FCF">
        <w:rPr>
          <w:rFonts w:ascii="Times New Roman" w:eastAsiaTheme="minorHAnsi" w:hAnsi="Times New Roman" w:cs="Times New Roman"/>
          <w:lang w:val="en-US" w:eastAsia="en-US"/>
        </w:rPr>
        <w:t xml:space="preserve">McGee, M. (2014) </w:t>
      </w:r>
      <w:r w:rsidRPr="00711FCF">
        <w:rPr>
          <w:rFonts w:ascii="Times New Roman" w:eastAsiaTheme="minorHAnsi" w:hAnsi="Times New Roman" w:cs="Times New Roman"/>
          <w:b/>
          <w:i/>
          <w:lang w:val="en-US" w:eastAsia="en-US"/>
        </w:rPr>
        <w:t xml:space="preserve">Company of Heroes 2 Developer Discusses New Armies and Dangers of Historical Accuracy. </w:t>
      </w:r>
      <w:r w:rsidRPr="00711FCF">
        <w:rPr>
          <w:rFonts w:ascii="Times New Roman" w:eastAsiaTheme="minorHAnsi" w:hAnsi="Times New Roman" w:cs="Times New Roman"/>
          <w:lang w:val="en-US" w:eastAsia="en-US"/>
        </w:rPr>
        <w:t xml:space="preserve">Avaliable at: </w:t>
      </w:r>
      <w:hyperlink r:id="rId32" w:history="1">
        <w:r w:rsidRPr="00711FCF">
          <w:rPr>
            <w:rStyle w:val="ac"/>
            <w:rFonts w:ascii="Times New Roman" w:eastAsiaTheme="minorHAnsi" w:hAnsi="Times New Roman" w:cs="Times New Roman"/>
            <w:lang w:val="en-US" w:eastAsia="en-US"/>
          </w:rPr>
          <w:t>http://www.gamespot.com/articles/company-of-heroes-2-developer-discusses-new-armies-and-dangers-of-historical-accuracy/1100-6419944/</w:t>
        </w:r>
      </w:hyperlink>
      <w:r w:rsidRPr="00711FCF">
        <w:rPr>
          <w:rFonts w:ascii="Times New Roman" w:eastAsiaTheme="minorHAnsi" w:hAnsi="Times New Roman" w:cs="Times New Roman"/>
          <w:lang w:val="en-US" w:eastAsia="en-US"/>
        </w:rPr>
        <w:t xml:space="preserve"> [Accessed 16 May 2016].</w:t>
      </w:r>
    </w:p>
    <w:p w14:paraId="4EB739E5"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711FCF">
        <w:rPr>
          <w:rFonts w:ascii="Times New Roman" w:eastAsiaTheme="minorHAnsi" w:hAnsi="Times New Roman" w:cs="Times New Roman"/>
          <w:lang w:val="en-US" w:eastAsia="en-US"/>
        </w:rPr>
        <w:t xml:space="preserve">Meyers, O. and Zandberg, E. (2002) </w:t>
      </w:r>
      <w:r>
        <w:rPr>
          <w:rFonts w:ascii="Times New Roman" w:eastAsiaTheme="minorHAnsi" w:hAnsi="Times New Roman" w:cs="Times New Roman"/>
          <w:lang w:val="en-US" w:eastAsia="en-US"/>
        </w:rPr>
        <w:t xml:space="preserve">‘The Soundtrack of Memory: </w:t>
      </w:r>
      <w:r>
        <w:rPr>
          <w:rFonts w:ascii="Times New Roman" w:eastAsiaTheme="minorHAnsi" w:hAnsi="Times New Roman" w:cs="Times New Roman"/>
          <w:i/>
          <w:lang w:val="en-US" w:eastAsia="en-US"/>
        </w:rPr>
        <w:t xml:space="preserve">Ashes and Dust </w:t>
      </w:r>
      <w:r>
        <w:rPr>
          <w:rFonts w:ascii="Times New Roman" w:eastAsiaTheme="minorHAnsi" w:hAnsi="Times New Roman" w:cs="Times New Roman"/>
          <w:lang w:val="en-US" w:eastAsia="en-US"/>
        </w:rPr>
        <w:t xml:space="preserve">and Holocaust Commemoration in Israel Popular Culture’, </w:t>
      </w:r>
      <w:r>
        <w:rPr>
          <w:rFonts w:ascii="Times New Roman" w:eastAsiaTheme="minorHAnsi" w:hAnsi="Times New Roman" w:cs="Times New Roman"/>
          <w:i/>
          <w:lang w:val="en-US" w:eastAsia="en-US"/>
        </w:rPr>
        <w:t xml:space="preserve">Media, Culture, and Society, </w:t>
      </w:r>
      <w:r>
        <w:rPr>
          <w:rFonts w:ascii="Times New Roman" w:eastAsiaTheme="minorHAnsi" w:hAnsi="Times New Roman" w:cs="Times New Roman"/>
          <w:lang w:val="en-US" w:eastAsia="en-US"/>
        </w:rPr>
        <w:t>34(3), pp. 389-408.</w:t>
      </w:r>
    </w:p>
    <w:p w14:paraId="6634D4F0" w14:textId="77777777" w:rsidR="002C72B9" w:rsidRPr="00711FCF"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Microsoft (2006) </w:t>
      </w:r>
      <w:r>
        <w:rPr>
          <w:rFonts w:ascii="Times New Roman" w:hAnsi="Times New Roman" w:cs="Times New Roman"/>
          <w:i/>
          <w:lang w:val="en-US"/>
        </w:rPr>
        <w:t>‘Helping Parents Get Set – A Family Guide to Gamers’</w:t>
      </w:r>
      <w:r>
        <w:rPr>
          <w:rFonts w:ascii="Times New Roman" w:hAnsi="Times New Roman" w:cs="Times New Roman"/>
          <w:lang w:val="en-US"/>
        </w:rPr>
        <w:t xml:space="preserve">. Avaliable at: </w:t>
      </w:r>
      <w:hyperlink r:id="rId33" w:history="1">
        <w:r w:rsidRPr="00B864E1">
          <w:rPr>
            <w:rStyle w:val="ac"/>
            <w:rFonts w:ascii="Times New Roman" w:hAnsi="Times New Roman" w:cs="Times New Roman"/>
            <w:lang w:val="en-US"/>
          </w:rPr>
          <w:t>http://news.microsoft.com/download/features/2007/CitizenshipBro_final.pdf</w:t>
        </w:r>
      </w:hyperlink>
      <w:r>
        <w:rPr>
          <w:rFonts w:ascii="Times New Roman" w:hAnsi="Times New Roman" w:cs="Times New Roman"/>
          <w:lang w:val="en-US"/>
        </w:rPr>
        <w:t xml:space="preserve"> [Accessed 5 May 2016].</w:t>
      </w:r>
    </w:p>
    <w:p w14:paraId="13D9F7B9"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Morley, D. (1992) </w:t>
      </w:r>
      <w:r w:rsidRPr="00AB6D79">
        <w:rPr>
          <w:rFonts w:ascii="Times New Roman" w:hAnsi="Times New Roman" w:cs="Times New Roman"/>
          <w:i/>
          <w:iCs/>
          <w:lang w:val="en-US"/>
        </w:rPr>
        <w:t xml:space="preserve">Television, audiences, and cultural studies. </w:t>
      </w:r>
      <w:r w:rsidRPr="00AB6D79">
        <w:rPr>
          <w:rFonts w:ascii="Times New Roman" w:hAnsi="Times New Roman" w:cs="Times New Roman"/>
          <w:lang w:val="en-US"/>
        </w:rPr>
        <w:t xml:space="preserve">New York: Routledge. </w:t>
      </w:r>
    </w:p>
    <w:p w14:paraId="2C012357" w14:textId="77777777" w:rsidR="002C72B9" w:rsidRDefault="002C72B9" w:rsidP="00CC5C7D">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Morrison, T. (1987) </w:t>
      </w:r>
      <w:r>
        <w:rPr>
          <w:rFonts w:ascii="Times New Roman" w:hAnsi="Times New Roman" w:cs="Times New Roman"/>
          <w:i/>
          <w:lang w:val="en-US"/>
        </w:rPr>
        <w:t xml:space="preserve">Beloved. </w:t>
      </w:r>
      <w:r w:rsidR="00ED4ED6">
        <w:rPr>
          <w:rFonts w:ascii="Times New Roman" w:hAnsi="Times New Roman" w:cs="Times New Roman"/>
          <w:lang w:val="en-US"/>
        </w:rPr>
        <w:t>New York.</w:t>
      </w:r>
    </w:p>
    <w:p w14:paraId="42B57DBF" w14:textId="77777777" w:rsidR="002C72B9" w:rsidRDefault="002C72B9" w:rsidP="006F13B8">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Murray, J. (1997) </w:t>
      </w:r>
      <w:r>
        <w:rPr>
          <w:rFonts w:ascii="Times New Roman" w:hAnsi="Times New Roman" w:cs="Times New Roman"/>
          <w:i/>
          <w:lang w:val="en-US"/>
        </w:rPr>
        <w:t xml:space="preserve">Hamlet on the Holodesk. </w:t>
      </w:r>
      <w:r>
        <w:rPr>
          <w:rFonts w:ascii="Times New Roman" w:hAnsi="Times New Roman" w:cs="Times New Roman"/>
          <w:lang w:val="en-US"/>
        </w:rPr>
        <w:t>Free Press.</w:t>
      </w:r>
    </w:p>
    <w:p w14:paraId="47A5EA9E" w14:textId="77777777" w:rsidR="002C72B9" w:rsidRDefault="002C72B9" w:rsidP="00CC5C7D">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Neiger, M., Meyers, O., and Zandberg, E. (2011) ‘On Media Memory: Editors</w:t>
      </w:r>
      <w:r w:rsidR="00ED4ED6">
        <w:rPr>
          <w:rFonts w:ascii="Times New Roman" w:hAnsi="Times New Roman" w:cs="Times New Roman"/>
          <w:lang w:val="en-US"/>
        </w:rPr>
        <w:t>’ Introduction’. I</w:t>
      </w:r>
      <w:r>
        <w:rPr>
          <w:rFonts w:ascii="Times New Roman" w:hAnsi="Times New Roman" w:cs="Times New Roman"/>
          <w:lang w:val="en-US"/>
        </w:rPr>
        <w:t>n Neiger, M</w:t>
      </w:r>
      <w:r w:rsidR="00ED4ED6">
        <w:rPr>
          <w:rFonts w:ascii="Times New Roman" w:hAnsi="Times New Roman" w:cs="Times New Roman"/>
          <w:lang w:val="en-US"/>
        </w:rPr>
        <w:t xml:space="preserve">. </w:t>
      </w:r>
      <w:r w:rsidR="00ED4ED6">
        <w:rPr>
          <w:rFonts w:ascii="Times New Roman" w:hAnsi="Times New Roman" w:cs="Times New Roman"/>
          <w:i/>
          <w:lang w:val="en-US"/>
        </w:rPr>
        <w:t>et al.</w:t>
      </w:r>
      <w:r w:rsidR="00ED4ED6">
        <w:rPr>
          <w:rFonts w:ascii="Times New Roman" w:hAnsi="Times New Roman" w:cs="Times New Roman"/>
          <w:lang w:val="en-US"/>
        </w:rPr>
        <w:t xml:space="preserve"> eds</w:t>
      </w:r>
      <w:r>
        <w:rPr>
          <w:rFonts w:ascii="Times New Roman" w:hAnsi="Times New Roman" w:cs="Times New Roman"/>
          <w:lang w:val="en-US"/>
        </w:rPr>
        <w:t xml:space="preserve"> </w:t>
      </w:r>
      <w:r>
        <w:rPr>
          <w:rFonts w:ascii="Times New Roman" w:hAnsi="Times New Roman" w:cs="Times New Roman"/>
          <w:i/>
          <w:lang w:val="en-US"/>
        </w:rPr>
        <w:t xml:space="preserve">On Media Memory. </w:t>
      </w:r>
      <w:r>
        <w:rPr>
          <w:rFonts w:ascii="Times New Roman" w:hAnsi="Times New Roman" w:cs="Times New Roman"/>
          <w:lang w:val="en-US"/>
        </w:rPr>
        <w:t xml:space="preserve">Palgrave Macmillan UK. </w:t>
      </w:r>
    </w:p>
    <w:p w14:paraId="43268E42"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Nora, P. (1989) ‘Between Memory and History: Les Lieux de Mémoire’, </w:t>
      </w:r>
      <w:r>
        <w:rPr>
          <w:rFonts w:ascii="Times New Roman" w:hAnsi="Times New Roman" w:cs="Times New Roman"/>
          <w:i/>
          <w:lang w:val="en-US"/>
        </w:rPr>
        <w:t xml:space="preserve">Representations, </w:t>
      </w:r>
      <w:r>
        <w:rPr>
          <w:rFonts w:ascii="Times New Roman" w:hAnsi="Times New Roman" w:cs="Times New Roman"/>
          <w:lang w:val="en-US"/>
        </w:rPr>
        <w:t xml:space="preserve">26, pp. 7-24. </w:t>
      </w:r>
    </w:p>
    <w:p w14:paraId="392C522B"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Nora, P. (1996) </w:t>
      </w:r>
      <w:r w:rsidRPr="00AB6D79">
        <w:rPr>
          <w:rFonts w:ascii="Times New Roman" w:hAnsi="Times New Roman" w:cs="Times New Roman"/>
          <w:i/>
          <w:lang w:val="en-US"/>
        </w:rPr>
        <w:t>Realms of Memory: Rethinking the</w:t>
      </w:r>
      <w:r w:rsidR="006F568A">
        <w:rPr>
          <w:rFonts w:ascii="Times New Roman" w:hAnsi="Times New Roman" w:cs="Times New Roman"/>
          <w:i/>
          <w:lang w:val="en-US"/>
        </w:rPr>
        <w:t xml:space="preserve"> French Past.</w:t>
      </w:r>
      <w:r w:rsidRPr="00AB6D79">
        <w:rPr>
          <w:rFonts w:ascii="Times New Roman" w:hAnsi="Times New Roman" w:cs="Times New Roman"/>
          <w:i/>
          <w:lang w:val="en-US"/>
        </w:rPr>
        <w:t xml:space="preserve"> Vol. 1 – Conflicts and Divisions. </w:t>
      </w:r>
      <w:r w:rsidRPr="00AB6D79">
        <w:rPr>
          <w:rFonts w:ascii="Times New Roman" w:hAnsi="Times New Roman" w:cs="Times New Roman"/>
          <w:lang w:val="en-US"/>
        </w:rPr>
        <w:t>Columbia University Press.</w:t>
      </w:r>
    </w:p>
    <w:p w14:paraId="74590D71"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Nossek, H. (1994) ‘The Narrative Role of the Holocaust and the State of Israel in the Coverage of Salient Terrorist Events in the Israel Press’, </w:t>
      </w:r>
      <w:r>
        <w:rPr>
          <w:rFonts w:ascii="Times New Roman" w:hAnsi="Times New Roman" w:cs="Times New Roman"/>
          <w:i/>
          <w:lang w:val="en-US"/>
        </w:rPr>
        <w:t xml:space="preserve">Journal of Narrative and Life History, </w:t>
      </w:r>
      <w:r>
        <w:rPr>
          <w:rFonts w:ascii="Times New Roman" w:hAnsi="Times New Roman" w:cs="Times New Roman"/>
          <w:lang w:val="en-US"/>
        </w:rPr>
        <w:t xml:space="preserve">4, pp. 119-134. </w:t>
      </w:r>
    </w:p>
    <w:p w14:paraId="17658F61"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Patziorkovskiy, A., Nekrasov, Yu., Tumin, M., Prokhorenko, P., Zorich, A., Gusarov, D., Nikonova, M., and Ellingsen, E. (2007). Interview by Vladimir Bolivin, Aleksey Makarenkov, and Svetlana Pomerantzeva for </w:t>
      </w:r>
      <w:r>
        <w:rPr>
          <w:rFonts w:ascii="Times New Roman" w:hAnsi="Times New Roman" w:cs="Times New Roman"/>
          <w:i/>
          <w:lang w:val="en-US"/>
        </w:rPr>
        <w:t xml:space="preserve">Igromania, </w:t>
      </w:r>
      <w:r>
        <w:rPr>
          <w:rFonts w:ascii="Times New Roman" w:hAnsi="Times New Roman" w:cs="Times New Roman"/>
          <w:lang w:val="en-US"/>
        </w:rPr>
        <w:t xml:space="preserve">1 September. Avaliable at: </w:t>
      </w:r>
      <w:hyperlink r:id="rId34" w:history="1">
        <w:r w:rsidRPr="00867198">
          <w:rPr>
            <w:rStyle w:val="ac"/>
            <w:rFonts w:ascii="Times New Roman" w:hAnsi="Times New Roman" w:cs="Times New Roman"/>
            <w:lang w:val="en-US"/>
          </w:rPr>
          <w:t>http://www.igromania.ru/articles/54893/Forum_razrabotchikov_smertelnaya_doza_realizma.htm</w:t>
        </w:r>
      </w:hyperlink>
      <w:r>
        <w:rPr>
          <w:rFonts w:ascii="Times New Roman" w:hAnsi="Times New Roman" w:cs="Times New Roman"/>
          <w:lang w:val="en-US"/>
        </w:rPr>
        <w:t xml:space="preserve"> [Accessed 12 May 2016].</w:t>
      </w:r>
    </w:p>
    <w:p w14:paraId="2E3A424C"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98171B">
        <w:rPr>
          <w:rFonts w:ascii="Times New Roman" w:eastAsiaTheme="minorHAnsi" w:hAnsi="Times New Roman" w:cs="Times New Roman"/>
          <w:lang w:val="en-US" w:eastAsia="en-US"/>
        </w:rPr>
        <w:t xml:space="preserve">Peck, B.M., Ketchum, P.R., and Embrick, D.G. (2011) </w:t>
      </w:r>
      <w:r>
        <w:rPr>
          <w:rFonts w:ascii="Times New Roman" w:eastAsiaTheme="minorHAnsi" w:hAnsi="Times New Roman" w:cs="Times New Roman"/>
          <w:lang w:val="en-US" w:eastAsia="en-US"/>
        </w:rPr>
        <w:t>‘</w:t>
      </w:r>
      <w:r w:rsidRPr="00AB6D79">
        <w:rPr>
          <w:rFonts w:ascii="Times New Roman" w:eastAsiaTheme="minorHAnsi" w:hAnsi="Times New Roman" w:cs="Times New Roman"/>
          <w:lang w:val="en-US" w:eastAsia="en-US"/>
        </w:rPr>
        <w:t>Rasim and sexism in the gaming world: Reinforcing or changing stereotypes in computer games?</w:t>
      </w:r>
      <w:r>
        <w:rPr>
          <w:rFonts w:ascii="Times New Roman" w:eastAsiaTheme="minorHAnsi" w:hAnsi="Times New Roman" w:cs="Times New Roman"/>
          <w:lang w:val="en-US" w:eastAsia="en-US"/>
        </w:rPr>
        <w:t>’</w:t>
      </w:r>
      <w:r w:rsidRPr="00AB6D79">
        <w:rPr>
          <w:rFonts w:ascii="Times New Roman" w:eastAsiaTheme="minorHAnsi" w:hAnsi="Times New Roman" w:cs="Times New Roman"/>
          <w:lang w:val="en-US" w:eastAsia="en-US"/>
        </w:rPr>
        <w:t xml:space="preserve">, </w:t>
      </w:r>
      <w:r w:rsidRPr="00AB6D79">
        <w:rPr>
          <w:rFonts w:ascii="Times New Roman" w:eastAsiaTheme="minorHAnsi" w:hAnsi="Times New Roman" w:cs="Times New Roman"/>
          <w:i/>
          <w:lang w:val="en-US" w:eastAsia="en-US"/>
        </w:rPr>
        <w:t xml:space="preserve">Journal of Media and Communication Studies, </w:t>
      </w:r>
      <w:r w:rsidRPr="00AB6D79">
        <w:rPr>
          <w:rFonts w:ascii="Times New Roman" w:eastAsiaTheme="minorHAnsi" w:hAnsi="Times New Roman" w:cs="Times New Roman"/>
          <w:lang w:val="en-US" w:eastAsia="en-US"/>
        </w:rPr>
        <w:t>3(6), pp. 212-220.</w:t>
      </w:r>
    </w:p>
    <w:p w14:paraId="0C0E3115" w14:textId="77777777" w:rsidR="002C72B9" w:rsidRPr="00B71227" w:rsidRDefault="002C72B9" w:rsidP="00DB4827">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98171B">
        <w:rPr>
          <w:rFonts w:ascii="Times New Roman" w:eastAsiaTheme="minorHAnsi" w:hAnsi="Times New Roman" w:cs="Times New Roman"/>
          <w:lang w:val="en-US" w:eastAsia="en-US"/>
        </w:rPr>
        <w:t xml:space="preserve">Piirimäe, K. (2015) </w:t>
      </w:r>
      <w:r>
        <w:rPr>
          <w:rFonts w:ascii="Times New Roman" w:eastAsiaTheme="minorHAnsi" w:hAnsi="Times New Roman" w:cs="Times New Roman"/>
          <w:lang w:val="en-US" w:eastAsia="en-US"/>
        </w:rPr>
        <w:t>‘</w:t>
      </w:r>
      <w:r w:rsidRPr="0098171B">
        <w:rPr>
          <w:rFonts w:ascii="Times New Roman" w:eastAsiaTheme="minorHAnsi" w:hAnsi="Times New Roman" w:cs="Times New Roman"/>
          <w:lang w:val="en-US" w:eastAsia="en-US"/>
        </w:rPr>
        <w:t>The Baltic Question During World War II</w:t>
      </w:r>
      <w:r>
        <w:rPr>
          <w:rFonts w:ascii="Times New Roman" w:eastAsiaTheme="minorHAnsi" w:hAnsi="Times New Roman" w:cs="Times New Roman"/>
          <w:lang w:val="en-US" w:eastAsia="en-US"/>
        </w:rPr>
        <w:t>’</w:t>
      </w:r>
      <w:r w:rsidRPr="0098171B">
        <w:rPr>
          <w:rFonts w:ascii="Times New Roman" w:eastAsiaTheme="minorHAnsi" w:hAnsi="Times New Roman" w:cs="Times New Roman"/>
          <w:lang w:val="en-US" w:eastAsia="en-US"/>
        </w:rPr>
        <w:t xml:space="preserve">, </w:t>
      </w:r>
      <w:r w:rsidRPr="0098171B">
        <w:rPr>
          <w:rFonts w:ascii="Times New Roman" w:eastAsiaTheme="minorHAnsi" w:hAnsi="Times New Roman" w:cs="Times New Roman"/>
          <w:i/>
          <w:iCs/>
          <w:lang w:val="en-US" w:eastAsia="en-US"/>
        </w:rPr>
        <w:t xml:space="preserve">Diplomaatia. </w:t>
      </w:r>
      <w:r w:rsidRPr="00F2672F">
        <w:rPr>
          <w:rFonts w:ascii="Times New Roman" w:hAnsi="Times New Roman" w:cs="Times New Roman"/>
          <w:lang w:val="en-US"/>
        </w:rPr>
        <w:t>Ava</w:t>
      </w:r>
      <w:r>
        <w:rPr>
          <w:rFonts w:ascii="Times New Roman" w:hAnsi="Times New Roman" w:cs="Times New Roman"/>
          <w:lang w:val="en-US"/>
        </w:rPr>
        <w:t>il</w:t>
      </w:r>
      <w:r w:rsidRPr="00F2672F">
        <w:rPr>
          <w:rFonts w:ascii="Times New Roman" w:hAnsi="Times New Roman" w:cs="Times New Roman"/>
          <w:lang w:val="en-US"/>
        </w:rPr>
        <w:t xml:space="preserve">able </w:t>
      </w:r>
      <w:r w:rsidRPr="00F2672F">
        <w:rPr>
          <w:rFonts w:ascii="Times New Roman" w:hAnsi="Times New Roman" w:cs="Times New Roman"/>
          <w:lang w:val="en-US"/>
        </w:rPr>
        <w:lastRenderedPageBreak/>
        <w:t xml:space="preserve">at: </w:t>
      </w:r>
      <w:hyperlink r:id="rId35" w:history="1">
        <w:r w:rsidRPr="00803CF3">
          <w:rPr>
            <w:rStyle w:val="ac"/>
            <w:rFonts w:ascii="Times New Roman" w:eastAsiaTheme="minorHAnsi" w:hAnsi="Times New Roman" w:cs="Times New Roman"/>
            <w:lang w:val="en-US" w:eastAsia="en-US"/>
          </w:rPr>
          <w:t>http://www.diplomaatia.ee/en/article/the-baltic-question-during-world-war-ii/</w:t>
        </w:r>
      </w:hyperlink>
      <w:r w:rsidRPr="00711FCF">
        <w:rPr>
          <w:rFonts w:ascii="Times New Roman" w:hAnsi="Times New Roman" w:cs="Times New Roman"/>
          <w:lang w:val="en-US"/>
        </w:rPr>
        <w:t xml:space="preserve"> [Accessed 12 October 2015].</w:t>
      </w:r>
    </w:p>
    <w:p w14:paraId="177DB372" w14:textId="77777777" w:rsidR="002C72B9" w:rsidRPr="006400AB" w:rsidRDefault="002C72B9" w:rsidP="006400AB">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711FCF">
        <w:rPr>
          <w:rFonts w:ascii="Times New Roman" w:hAnsi="Times New Roman" w:cs="Times New Roman"/>
          <w:lang w:val="en-US"/>
        </w:rPr>
        <w:t xml:space="preserve">Prokhorenko, P. / </w:t>
      </w:r>
      <w:r>
        <w:rPr>
          <w:rFonts w:ascii="Times New Roman" w:hAnsi="Times New Roman" w:cs="Times New Roman"/>
        </w:rPr>
        <w:t>Прохоренко</w:t>
      </w:r>
      <w:r w:rsidRPr="00711FCF">
        <w:rPr>
          <w:rFonts w:ascii="Times New Roman" w:hAnsi="Times New Roman" w:cs="Times New Roman"/>
          <w:lang w:val="en-US"/>
        </w:rPr>
        <w:t xml:space="preserve">, </w:t>
      </w:r>
      <w:r>
        <w:rPr>
          <w:rFonts w:ascii="Times New Roman" w:hAnsi="Times New Roman" w:cs="Times New Roman"/>
        </w:rPr>
        <w:t>П</w:t>
      </w:r>
      <w:r w:rsidRPr="00711FCF">
        <w:rPr>
          <w:rFonts w:ascii="Times New Roman" w:hAnsi="Times New Roman" w:cs="Times New Roman"/>
          <w:lang w:val="en-US"/>
        </w:rPr>
        <w:t xml:space="preserve">. (2005) </w:t>
      </w:r>
      <w:r>
        <w:rPr>
          <w:rFonts w:ascii="Times New Roman" w:hAnsi="Times New Roman" w:cs="Times New Roman"/>
          <w:b/>
          <w:i/>
        </w:rPr>
        <w:t>Реконструкция</w:t>
      </w:r>
      <w:r w:rsidRPr="00711FCF">
        <w:rPr>
          <w:rFonts w:ascii="Times New Roman" w:hAnsi="Times New Roman" w:cs="Times New Roman"/>
          <w:b/>
          <w:i/>
          <w:lang w:val="en-US"/>
        </w:rPr>
        <w:t xml:space="preserve"> </w:t>
      </w:r>
      <w:r>
        <w:rPr>
          <w:rFonts w:ascii="Times New Roman" w:hAnsi="Times New Roman" w:cs="Times New Roman"/>
          <w:b/>
          <w:i/>
        </w:rPr>
        <w:t>исторических</w:t>
      </w:r>
      <w:r w:rsidRPr="00711FCF">
        <w:rPr>
          <w:rFonts w:ascii="Times New Roman" w:hAnsi="Times New Roman" w:cs="Times New Roman"/>
          <w:b/>
          <w:i/>
          <w:lang w:val="en-US"/>
        </w:rPr>
        <w:t xml:space="preserve"> </w:t>
      </w:r>
      <w:r>
        <w:rPr>
          <w:rFonts w:ascii="Times New Roman" w:hAnsi="Times New Roman" w:cs="Times New Roman"/>
          <w:b/>
          <w:i/>
        </w:rPr>
        <w:t>событий</w:t>
      </w:r>
      <w:r w:rsidRPr="00711FCF">
        <w:rPr>
          <w:rFonts w:ascii="Times New Roman" w:hAnsi="Times New Roman" w:cs="Times New Roman"/>
          <w:b/>
          <w:i/>
          <w:lang w:val="en-US"/>
        </w:rPr>
        <w:t xml:space="preserve"> </w:t>
      </w:r>
      <w:r>
        <w:rPr>
          <w:rFonts w:ascii="Times New Roman" w:hAnsi="Times New Roman" w:cs="Times New Roman"/>
          <w:b/>
          <w:i/>
        </w:rPr>
        <w:t>в</w:t>
      </w:r>
      <w:r w:rsidRPr="00711FCF">
        <w:rPr>
          <w:rFonts w:ascii="Times New Roman" w:hAnsi="Times New Roman" w:cs="Times New Roman"/>
          <w:b/>
          <w:i/>
          <w:lang w:val="en-US"/>
        </w:rPr>
        <w:t xml:space="preserve"> </w:t>
      </w:r>
      <w:r>
        <w:rPr>
          <w:rFonts w:ascii="Times New Roman" w:hAnsi="Times New Roman" w:cs="Times New Roman"/>
          <w:b/>
          <w:i/>
        </w:rPr>
        <w:t>КИ</w:t>
      </w:r>
      <w:r w:rsidR="006F568A" w:rsidRPr="00711FCF">
        <w:rPr>
          <w:rFonts w:ascii="Times New Roman" w:hAnsi="Times New Roman" w:cs="Times New Roman"/>
          <w:b/>
          <w:i/>
          <w:lang w:val="en-US"/>
        </w:rPr>
        <w:t xml:space="preserve"> </w:t>
      </w:r>
      <w:r w:rsidR="006F568A" w:rsidRPr="006F568A">
        <w:rPr>
          <w:rFonts w:ascii="Times New Roman" w:hAnsi="Times New Roman" w:cs="Times New Roman"/>
          <w:b/>
          <w:lang w:val="en-US"/>
        </w:rPr>
        <w:t>[</w:t>
      </w:r>
      <w:r w:rsidR="006F568A">
        <w:rPr>
          <w:rFonts w:ascii="Times New Roman" w:hAnsi="Times New Roman" w:cs="Times New Roman"/>
          <w:b/>
          <w:lang w:val="en-US"/>
        </w:rPr>
        <w:t>Reconstruction of historical events in computer games</w:t>
      </w:r>
      <w:r w:rsidR="006F568A">
        <w:rPr>
          <w:rFonts w:ascii="Times New Roman" w:hAnsi="Times New Roman" w:cs="Times New Roman"/>
          <w:lang w:val="en-US"/>
        </w:rPr>
        <w:t>]</w:t>
      </w:r>
      <w:r>
        <w:rPr>
          <w:rFonts w:ascii="Times New Roman" w:hAnsi="Times New Roman" w:cs="Times New Roman"/>
          <w:b/>
          <w:i/>
          <w:lang w:val="en-US"/>
        </w:rPr>
        <w:t xml:space="preserve">. </w:t>
      </w:r>
      <w:r>
        <w:rPr>
          <w:rFonts w:ascii="Times New Roman" w:hAnsi="Times New Roman" w:cs="Times New Roman"/>
          <w:lang w:val="en-US"/>
        </w:rPr>
        <w:t xml:space="preserve">Available at: </w:t>
      </w:r>
      <w:hyperlink r:id="rId36" w:history="1">
        <w:r w:rsidRPr="00867198">
          <w:rPr>
            <w:rStyle w:val="ac"/>
            <w:rFonts w:ascii="Times New Roman" w:hAnsi="Times New Roman" w:cs="Times New Roman"/>
            <w:lang w:val="en-US"/>
          </w:rPr>
          <w:t>http://dtf.ru/articles/read.php?id=3988</w:t>
        </w:r>
      </w:hyperlink>
      <w:r>
        <w:rPr>
          <w:rFonts w:ascii="Times New Roman" w:hAnsi="Times New Roman" w:cs="Times New Roman"/>
          <w:lang w:val="en-US"/>
        </w:rPr>
        <w:t xml:space="preserve"> [Accessed 13 May 2016].</w:t>
      </w:r>
      <w:r w:rsidRPr="00711FCF">
        <w:rPr>
          <w:rFonts w:ascii="Times New Roman" w:hAnsi="Times New Roman" w:cs="Times New Roman"/>
          <w:lang w:val="en-US"/>
        </w:rPr>
        <w:t xml:space="preserve"> </w:t>
      </w:r>
    </w:p>
    <w:p w14:paraId="4C59D476" w14:textId="77777777" w:rsidR="002C72B9" w:rsidRPr="006400AB" w:rsidRDefault="002C72B9" w:rsidP="006400AB">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6400AB">
        <w:rPr>
          <w:rFonts w:ascii="Times New Roman" w:hAnsi="Times New Roman" w:cs="Times New Roman"/>
          <w:lang w:val="en-US"/>
        </w:rPr>
        <w:t xml:space="preserve">Putilova, E.G. (2012) </w:t>
      </w:r>
      <w:r>
        <w:rPr>
          <w:rFonts w:ascii="Times New Roman" w:hAnsi="Times New Roman" w:cs="Times New Roman"/>
          <w:lang w:val="en-US"/>
        </w:rPr>
        <w:t>‘</w:t>
      </w:r>
      <w:r>
        <w:rPr>
          <w:rFonts w:ascii="Times New Roman" w:eastAsia="Times New Roman" w:hAnsi="Times New Roman" w:cs="Times New Roman"/>
          <w:lang w:val="en-US"/>
        </w:rPr>
        <w:t>‘</w:t>
      </w:r>
      <w:r w:rsidRPr="006400AB">
        <w:rPr>
          <w:rFonts w:ascii="Times New Roman" w:eastAsia="Times New Roman" w:hAnsi="Times New Roman" w:cs="Times New Roman"/>
          <w:lang w:val="en-US"/>
        </w:rPr>
        <w:t>Memory Sites Concept</w:t>
      </w:r>
      <w:r>
        <w:rPr>
          <w:rFonts w:ascii="Times New Roman" w:eastAsia="Times New Roman" w:hAnsi="Times New Roman" w:cs="Times New Roman"/>
          <w:lang w:val="en-US"/>
        </w:rPr>
        <w:t>’</w:t>
      </w:r>
      <w:r w:rsidRPr="006400AB">
        <w:rPr>
          <w:rFonts w:ascii="Times New Roman" w:eastAsia="Times New Roman" w:hAnsi="Times New Roman" w:cs="Times New Roman"/>
          <w:lang w:val="en-US"/>
        </w:rPr>
        <w:t xml:space="preserve"> or Relevance of Commemorative Vigilance of Today</w:t>
      </w:r>
      <w:r>
        <w:rPr>
          <w:rFonts w:ascii="Times New Roman" w:eastAsia="Times New Roman" w:hAnsi="Times New Roman" w:cs="Times New Roman"/>
          <w:lang w:val="en-US"/>
        </w:rPr>
        <w:t>’</w:t>
      </w:r>
      <w:r w:rsidRPr="006400AB">
        <w:rPr>
          <w:rFonts w:ascii="Times New Roman" w:eastAsia="Times New Roman" w:hAnsi="Times New Roman" w:cs="Times New Roman"/>
          <w:lang w:val="en-US"/>
        </w:rPr>
        <w:t>s History (</w:t>
      </w:r>
      <w:r>
        <w:rPr>
          <w:rFonts w:ascii="Times New Roman" w:eastAsia="Times New Roman" w:hAnsi="Times New Roman" w:cs="Times New Roman"/>
          <w:lang w:val="en-US"/>
        </w:rPr>
        <w:t>“</w:t>
      </w:r>
      <w:r w:rsidRPr="006400AB">
        <w:rPr>
          <w:rFonts w:ascii="Times New Roman" w:eastAsia="Times New Roman" w:hAnsi="Times New Roman" w:cs="Times New Roman"/>
          <w:lang w:val="en-US"/>
        </w:rPr>
        <w:t>France-memory</w:t>
      </w:r>
      <w:r>
        <w:rPr>
          <w:rFonts w:ascii="Times New Roman" w:eastAsia="Times New Roman" w:hAnsi="Times New Roman" w:cs="Times New Roman"/>
          <w:lang w:val="en-US"/>
        </w:rPr>
        <w:t>”</w:t>
      </w:r>
      <w:r w:rsidRPr="006400AB">
        <w:rPr>
          <w:rFonts w:ascii="Times New Roman" w:eastAsia="Times New Roman" w:hAnsi="Times New Roman" w:cs="Times New Roman"/>
          <w:lang w:val="en-US"/>
        </w:rPr>
        <w:t xml:space="preserve"> by P. Nora Case Study)</w:t>
      </w:r>
      <w:r>
        <w:rPr>
          <w:rFonts w:ascii="Times New Roman" w:eastAsia="Times New Roman" w:hAnsi="Times New Roman" w:cs="Times New Roman"/>
          <w:lang w:val="en-US"/>
        </w:rPr>
        <w:t>’</w:t>
      </w:r>
      <w:r w:rsidRPr="006400AB">
        <w:rPr>
          <w:rFonts w:ascii="Times New Roman" w:eastAsia="Times New Roman" w:hAnsi="Times New Roman" w:cs="Times New Roman"/>
          <w:lang w:val="en-US"/>
        </w:rPr>
        <w:t xml:space="preserve">, </w:t>
      </w:r>
      <w:r w:rsidRPr="006400AB">
        <w:rPr>
          <w:rFonts w:ascii="Times New Roman" w:eastAsia="Times New Roman" w:hAnsi="Times New Roman" w:cs="Times New Roman"/>
          <w:i/>
          <w:lang w:val="en-US"/>
        </w:rPr>
        <w:t xml:space="preserve">European Researcher, </w:t>
      </w:r>
      <w:r w:rsidRPr="006400AB">
        <w:rPr>
          <w:rFonts w:ascii="Times New Roman" w:eastAsia="Times New Roman" w:hAnsi="Times New Roman" w:cs="Times New Roman"/>
          <w:lang w:val="en-US"/>
        </w:rPr>
        <w:t>9(29), pp. 1407-1410.</w:t>
      </w:r>
    </w:p>
    <w:p w14:paraId="2D38879D" w14:textId="77777777" w:rsidR="002C72B9" w:rsidRDefault="002C72B9" w:rsidP="00EA01F3">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Rehak, B. (2003) </w:t>
      </w:r>
      <w:r>
        <w:rPr>
          <w:rFonts w:ascii="Times New Roman" w:hAnsi="Times New Roman" w:cs="Times New Roman"/>
          <w:lang w:val="en-US"/>
        </w:rPr>
        <w:t>‘</w:t>
      </w:r>
      <w:r w:rsidRPr="00AB6D79">
        <w:rPr>
          <w:rFonts w:ascii="Times New Roman" w:hAnsi="Times New Roman" w:cs="Times New Roman"/>
          <w:lang w:val="en-US"/>
        </w:rPr>
        <w:t>Playing at being: Psychoanalysis and the Avatar</w:t>
      </w:r>
      <w:r>
        <w:rPr>
          <w:rFonts w:ascii="Times New Roman" w:hAnsi="Times New Roman" w:cs="Times New Roman"/>
          <w:lang w:val="en-US"/>
        </w:rPr>
        <w:t>’</w:t>
      </w:r>
      <w:r w:rsidR="006F568A">
        <w:rPr>
          <w:rFonts w:ascii="Times New Roman" w:hAnsi="Times New Roman" w:cs="Times New Roman"/>
          <w:lang w:val="en-US"/>
        </w:rPr>
        <w:t>. In Wolf, M. J. and Perron, B. eds</w:t>
      </w:r>
      <w:r w:rsidRPr="00AB6D79">
        <w:rPr>
          <w:rFonts w:ascii="Times New Roman" w:hAnsi="Times New Roman" w:cs="Times New Roman"/>
          <w:lang w:val="en-US"/>
        </w:rPr>
        <w:t xml:space="preserve"> </w:t>
      </w:r>
      <w:r w:rsidRPr="00AB6D79">
        <w:rPr>
          <w:rFonts w:ascii="Times New Roman" w:hAnsi="Times New Roman" w:cs="Times New Roman"/>
          <w:i/>
          <w:iCs/>
          <w:lang w:val="en-US"/>
        </w:rPr>
        <w:t>The video game theory reader</w:t>
      </w:r>
      <w:r w:rsidRPr="00AB6D79">
        <w:rPr>
          <w:rFonts w:ascii="Times New Roman" w:hAnsi="Times New Roman" w:cs="Times New Roman"/>
          <w:lang w:val="en-US"/>
        </w:rPr>
        <w:t xml:space="preserve">. New York: Routledge. </w:t>
      </w:r>
    </w:p>
    <w:p w14:paraId="6CB75638" w14:textId="77777777" w:rsidR="00B47B3F" w:rsidRPr="00EA01F3" w:rsidRDefault="00B47B3F" w:rsidP="00EA01F3">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Rogers, R. (2016) </w:t>
      </w:r>
      <w:r>
        <w:rPr>
          <w:rFonts w:ascii="Times New Roman" w:hAnsi="Times New Roman" w:cs="Times New Roman"/>
          <w:i/>
          <w:lang w:val="en-US"/>
        </w:rPr>
        <w:t xml:space="preserve">How Video Games Impact Players: The Pitfalls and Benefits of a Gaming Society. </w:t>
      </w:r>
      <w:r>
        <w:rPr>
          <w:rFonts w:ascii="Times New Roman" w:hAnsi="Times New Roman" w:cs="Times New Roman"/>
          <w:lang w:val="en-US"/>
        </w:rPr>
        <w:t xml:space="preserve">Lanham: Lexington Books. </w:t>
      </w:r>
      <w:r>
        <w:rPr>
          <w:rFonts w:ascii="Times New Roman" w:hAnsi="Times New Roman" w:cs="Times New Roman"/>
          <w:i/>
          <w:lang w:val="en-US"/>
        </w:rPr>
        <w:t xml:space="preserve"> </w:t>
      </w:r>
    </w:p>
    <w:p w14:paraId="5073876C" w14:textId="77777777" w:rsidR="002C72B9" w:rsidRPr="00946985"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eastAsiaTheme="minorHAnsi" w:hAnsi="Times New Roman" w:cs="Times New Roman"/>
          <w:lang w:eastAsia="en-US"/>
        </w:rPr>
        <w:t xml:space="preserve">Rogozhina, E.P. / Рогожина, Е.П. (2015) </w:t>
      </w:r>
      <w:r>
        <w:rPr>
          <w:rFonts w:ascii="Times New Roman" w:eastAsiaTheme="minorHAnsi" w:hAnsi="Times New Roman" w:cs="Times New Roman"/>
          <w:lang w:eastAsia="en-US"/>
        </w:rPr>
        <w:t>‘</w:t>
      </w:r>
      <w:r w:rsidRPr="0098171B">
        <w:rPr>
          <w:rFonts w:ascii="Times New Roman" w:eastAsiaTheme="minorHAnsi" w:hAnsi="Times New Roman" w:cs="Times New Roman"/>
          <w:lang w:eastAsia="en-US"/>
        </w:rPr>
        <w:t>Компьютерные игры как средство формирования исторической памяти: к вопросу об актуальности</w:t>
      </w:r>
      <w:r>
        <w:rPr>
          <w:rFonts w:ascii="Times New Roman" w:eastAsiaTheme="minorHAnsi" w:hAnsi="Times New Roman" w:cs="Times New Roman"/>
          <w:lang w:eastAsia="en-US"/>
        </w:rPr>
        <w:t>’</w:t>
      </w:r>
      <w:r w:rsidR="006F568A">
        <w:rPr>
          <w:rFonts w:ascii="Times New Roman" w:eastAsiaTheme="minorHAnsi" w:hAnsi="Times New Roman" w:cs="Times New Roman"/>
          <w:lang w:eastAsia="en-US"/>
        </w:rPr>
        <w:t xml:space="preserve"> </w:t>
      </w:r>
      <w:r w:rsidR="00900625" w:rsidRPr="00711FCF">
        <w:rPr>
          <w:rFonts w:ascii="Times New Roman" w:hAnsi="Times New Roman" w:cs="Times New Roman"/>
        </w:rPr>
        <w:t>[</w:t>
      </w:r>
      <w:r w:rsidR="006F568A">
        <w:rPr>
          <w:rFonts w:ascii="Times New Roman" w:hAnsi="Times New Roman" w:cs="Times New Roman"/>
          <w:lang w:val="en-US"/>
        </w:rPr>
        <w:t>Computer</w:t>
      </w:r>
      <w:r w:rsidR="006F568A" w:rsidRPr="00711FCF">
        <w:rPr>
          <w:rFonts w:ascii="Times New Roman" w:hAnsi="Times New Roman" w:cs="Times New Roman"/>
        </w:rPr>
        <w:t xml:space="preserve"> </w:t>
      </w:r>
      <w:r w:rsidR="006F568A">
        <w:rPr>
          <w:rFonts w:ascii="Times New Roman" w:hAnsi="Times New Roman" w:cs="Times New Roman"/>
          <w:lang w:val="en-US"/>
        </w:rPr>
        <w:t>Games</w:t>
      </w:r>
      <w:r w:rsidR="006F568A" w:rsidRPr="00711FCF">
        <w:rPr>
          <w:rFonts w:ascii="Times New Roman" w:hAnsi="Times New Roman" w:cs="Times New Roman"/>
        </w:rPr>
        <w:t xml:space="preserve"> </w:t>
      </w:r>
      <w:r w:rsidR="006F568A">
        <w:rPr>
          <w:rFonts w:ascii="Times New Roman" w:hAnsi="Times New Roman" w:cs="Times New Roman"/>
          <w:lang w:val="en-US"/>
        </w:rPr>
        <w:t>a</w:t>
      </w:r>
      <w:r w:rsidR="006F568A" w:rsidRPr="00711FCF">
        <w:rPr>
          <w:rFonts w:ascii="Times New Roman" w:hAnsi="Times New Roman" w:cs="Times New Roman"/>
        </w:rPr>
        <w:t xml:space="preserve"> </w:t>
      </w:r>
      <w:r w:rsidR="006F568A">
        <w:rPr>
          <w:rFonts w:ascii="Times New Roman" w:hAnsi="Times New Roman" w:cs="Times New Roman"/>
          <w:lang w:val="en-US"/>
        </w:rPr>
        <w:t>source</w:t>
      </w:r>
      <w:r w:rsidR="006F568A" w:rsidRPr="00711FCF">
        <w:rPr>
          <w:rFonts w:ascii="Times New Roman" w:hAnsi="Times New Roman" w:cs="Times New Roman"/>
        </w:rPr>
        <w:t xml:space="preserve"> </w:t>
      </w:r>
      <w:r w:rsidR="006F568A">
        <w:rPr>
          <w:rFonts w:ascii="Times New Roman" w:hAnsi="Times New Roman" w:cs="Times New Roman"/>
          <w:lang w:val="en-US"/>
        </w:rPr>
        <w:t>of</w:t>
      </w:r>
      <w:r w:rsidR="006F568A" w:rsidRPr="00711FCF">
        <w:rPr>
          <w:rFonts w:ascii="Times New Roman" w:hAnsi="Times New Roman" w:cs="Times New Roman"/>
        </w:rPr>
        <w:t xml:space="preserve"> </w:t>
      </w:r>
      <w:r w:rsidR="006F568A">
        <w:rPr>
          <w:rFonts w:ascii="Times New Roman" w:hAnsi="Times New Roman" w:cs="Times New Roman"/>
          <w:lang w:val="en-US"/>
        </w:rPr>
        <w:t>collective</w:t>
      </w:r>
      <w:r w:rsidR="006F568A" w:rsidRPr="00711FCF">
        <w:rPr>
          <w:rFonts w:ascii="Times New Roman" w:hAnsi="Times New Roman" w:cs="Times New Roman"/>
        </w:rPr>
        <w:t xml:space="preserve"> </w:t>
      </w:r>
      <w:r w:rsidR="006F568A">
        <w:rPr>
          <w:rFonts w:ascii="Times New Roman" w:hAnsi="Times New Roman" w:cs="Times New Roman"/>
          <w:lang w:val="en-US"/>
        </w:rPr>
        <w:t>memory</w:t>
      </w:r>
      <w:r w:rsidR="006F568A" w:rsidRPr="00711FCF">
        <w:rPr>
          <w:rFonts w:ascii="Times New Roman" w:hAnsi="Times New Roman" w:cs="Times New Roman"/>
        </w:rPr>
        <w:t>]</w:t>
      </w:r>
      <w:r w:rsidRPr="0098171B">
        <w:rPr>
          <w:rFonts w:ascii="Times New Roman" w:eastAsiaTheme="minorHAnsi" w:hAnsi="Times New Roman" w:cs="Times New Roman"/>
          <w:lang w:eastAsia="en-US"/>
        </w:rPr>
        <w:t xml:space="preserve">, </w:t>
      </w:r>
      <w:r w:rsidRPr="00AB6D79">
        <w:rPr>
          <w:rFonts w:ascii="Times New Roman" w:eastAsiaTheme="minorHAnsi" w:hAnsi="Times New Roman" w:cs="Times New Roman"/>
          <w:i/>
          <w:lang w:eastAsia="en-US"/>
        </w:rPr>
        <w:t xml:space="preserve">Десятые Ковалевские чтения / </w:t>
      </w:r>
      <w:r w:rsidRPr="0098171B">
        <w:rPr>
          <w:rFonts w:ascii="Times New Roman" w:eastAsiaTheme="minorHAnsi" w:hAnsi="Times New Roman" w:cs="Times New Roman"/>
          <w:i/>
          <w:lang w:eastAsia="en-US"/>
        </w:rPr>
        <w:t xml:space="preserve">Материалы научно-практической конференции 13-15 ноября 2015 года. / </w:t>
      </w:r>
      <w:r w:rsidRPr="0098171B">
        <w:rPr>
          <w:rFonts w:ascii="Times New Roman" w:eastAsiaTheme="minorHAnsi" w:hAnsi="Times New Roman" w:cs="Times New Roman"/>
          <w:lang w:eastAsia="en-US"/>
        </w:rPr>
        <w:t xml:space="preserve">Отв. редактор: Ю.В. Асочаков. </w:t>
      </w:r>
      <w:r w:rsidRPr="00AB6D79">
        <w:rPr>
          <w:rFonts w:ascii="Times New Roman" w:eastAsiaTheme="minorHAnsi" w:hAnsi="Times New Roman" w:cs="Times New Roman"/>
          <w:lang w:val="en-US" w:eastAsia="en-US"/>
        </w:rPr>
        <w:t>СПб.: Скифия-принт. 2237 с.</w:t>
      </w:r>
    </w:p>
    <w:p w14:paraId="7B1F156B"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eastAsiaTheme="minorHAnsi" w:hAnsi="Times New Roman" w:cs="Times New Roman"/>
          <w:lang w:val="en-US" w:eastAsia="en-US"/>
        </w:rPr>
        <w:t xml:space="preserve">Rollings, A. and Adams, E. (2003) </w:t>
      </w:r>
      <w:r>
        <w:rPr>
          <w:rFonts w:ascii="Times New Roman" w:eastAsiaTheme="minorHAnsi" w:hAnsi="Times New Roman" w:cs="Times New Roman"/>
          <w:i/>
          <w:lang w:val="en-US" w:eastAsia="en-US"/>
        </w:rPr>
        <w:t xml:space="preserve">Andrew Rollings and Ernest Adams on game design. </w:t>
      </w:r>
      <w:r>
        <w:rPr>
          <w:rFonts w:ascii="Times New Roman" w:eastAsiaTheme="minorHAnsi" w:hAnsi="Times New Roman" w:cs="Times New Roman"/>
          <w:lang w:val="en-US" w:eastAsia="en-US"/>
        </w:rPr>
        <w:t xml:space="preserve">San Francisco: New Riders Publishing. </w:t>
      </w:r>
    </w:p>
    <w:p w14:paraId="7285AC3E"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Romanovskaya</w:t>
      </w:r>
      <w:r w:rsidRPr="00711FCF">
        <w:rPr>
          <w:rFonts w:ascii="Times New Roman" w:hAnsi="Times New Roman" w:cs="Times New Roman"/>
          <w:lang w:val="en-US"/>
        </w:rPr>
        <w:t xml:space="preserve">, </w:t>
      </w:r>
      <w:r w:rsidRPr="00AB6D79">
        <w:rPr>
          <w:rFonts w:ascii="Times New Roman" w:hAnsi="Times New Roman" w:cs="Times New Roman"/>
          <w:lang w:val="en-US"/>
        </w:rPr>
        <w:t>E</w:t>
      </w:r>
      <w:r w:rsidRPr="00711FCF">
        <w:rPr>
          <w:rFonts w:ascii="Times New Roman" w:hAnsi="Times New Roman" w:cs="Times New Roman"/>
          <w:lang w:val="en-US"/>
        </w:rPr>
        <w:t>.</w:t>
      </w:r>
      <w:r w:rsidRPr="00AB6D79">
        <w:rPr>
          <w:rFonts w:ascii="Times New Roman" w:hAnsi="Times New Roman" w:cs="Times New Roman"/>
          <w:lang w:val="en-US"/>
        </w:rPr>
        <w:t>V</w:t>
      </w:r>
      <w:r w:rsidRPr="00711FCF">
        <w:rPr>
          <w:rFonts w:ascii="Times New Roman" w:hAnsi="Times New Roman" w:cs="Times New Roman"/>
          <w:lang w:val="en-US"/>
        </w:rPr>
        <w:t xml:space="preserve">. / </w:t>
      </w:r>
      <w:r w:rsidRPr="00AB6D79">
        <w:rPr>
          <w:rFonts w:ascii="Times New Roman" w:hAnsi="Times New Roman" w:cs="Times New Roman"/>
        </w:rPr>
        <w:t>Романовская</w:t>
      </w:r>
      <w:r w:rsidRPr="00711FCF">
        <w:rPr>
          <w:rFonts w:ascii="Times New Roman" w:hAnsi="Times New Roman" w:cs="Times New Roman"/>
          <w:lang w:val="en-US"/>
        </w:rPr>
        <w:t xml:space="preserve">, </w:t>
      </w:r>
      <w:r w:rsidRPr="00AB6D79">
        <w:rPr>
          <w:rFonts w:ascii="Times New Roman" w:hAnsi="Times New Roman" w:cs="Times New Roman"/>
        </w:rPr>
        <w:t>Е</w:t>
      </w:r>
      <w:r w:rsidRPr="00711FCF">
        <w:rPr>
          <w:rFonts w:ascii="Times New Roman" w:hAnsi="Times New Roman" w:cs="Times New Roman"/>
          <w:lang w:val="en-US"/>
        </w:rPr>
        <w:t>.</w:t>
      </w:r>
      <w:r w:rsidRPr="00AB6D79">
        <w:rPr>
          <w:rFonts w:ascii="Times New Roman" w:hAnsi="Times New Roman" w:cs="Times New Roman"/>
        </w:rPr>
        <w:t>В</w:t>
      </w:r>
      <w:r w:rsidRPr="00711FCF">
        <w:rPr>
          <w:rFonts w:ascii="Times New Roman" w:hAnsi="Times New Roman" w:cs="Times New Roman"/>
          <w:lang w:val="en-US"/>
        </w:rPr>
        <w:t>. (2010) ‘</w:t>
      </w:r>
      <w:r w:rsidRPr="0098171B">
        <w:rPr>
          <w:rFonts w:ascii="Times New Roman" w:hAnsi="Times New Roman" w:cs="Times New Roman"/>
        </w:rPr>
        <w:t>Морис</w:t>
      </w:r>
      <w:r w:rsidRPr="00711FCF">
        <w:rPr>
          <w:rFonts w:ascii="Times New Roman" w:hAnsi="Times New Roman" w:cs="Times New Roman"/>
          <w:lang w:val="en-US"/>
        </w:rPr>
        <w:t xml:space="preserve"> </w:t>
      </w:r>
      <w:r w:rsidRPr="0098171B">
        <w:rPr>
          <w:rFonts w:ascii="Times New Roman" w:hAnsi="Times New Roman" w:cs="Times New Roman"/>
        </w:rPr>
        <w:t>Хальбвакс</w:t>
      </w:r>
      <w:r w:rsidRPr="00711FCF">
        <w:rPr>
          <w:rFonts w:ascii="Times New Roman" w:hAnsi="Times New Roman" w:cs="Times New Roman"/>
          <w:lang w:val="en-US"/>
        </w:rPr>
        <w:t xml:space="preserve">: </w:t>
      </w:r>
      <w:r w:rsidRPr="0098171B">
        <w:rPr>
          <w:rFonts w:ascii="Times New Roman" w:hAnsi="Times New Roman" w:cs="Times New Roman"/>
        </w:rPr>
        <w:t>культурные</w:t>
      </w:r>
      <w:r w:rsidRPr="00711FCF">
        <w:rPr>
          <w:rFonts w:ascii="Times New Roman" w:hAnsi="Times New Roman" w:cs="Times New Roman"/>
          <w:lang w:val="en-US"/>
        </w:rPr>
        <w:t xml:space="preserve"> </w:t>
      </w:r>
      <w:r w:rsidRPr="0098171B">
        <w:rPr>
          <w:rFonts w:ascii="Times New Roman" w:hAnsi="Times New Roman" w:cs="Times New Roman"/>
        </w:rPr>
        <w:t>контексты</w:t>
      </w:r>
      <w:r w:rsidRPr="00711FCF">
        <w:rPr>
          <w:rFonts w:ascii="Times New Roman" w:hAnsi="Times New Roman" w:cs="Times New Roman"/>
          <w:lang w:val="en-US"/>
        </w:rPr>
        <w:t xml:space="preserve"> </w:t>
      </w:r>
      <w:r w:rsidRPr="0098171B">
        <w:rPr>
          <w:rFonts w:ascii="Times New Roman" w:hAnsi="Times New Roman" w:cs="Times New Roman"/>
        </w:rPr>
        <w:t>памяти</w:t>
      </w:r>
      <w:r w:rsidRPr="00711FCF">
        <w:rPr>
          <w:rFonts w:ascii="Times New Roman" w:hAnsi="Times New Roman" w:cs="Times New Roman"/>
          <w:lang w:val="en-US"/>
        </w:rPr>
        <w:t>’</w:t>
      </w:r>
      <w:r w:rsidR="009D00DA" w:rsidRPr="00711FCF">
        <w:rPr>
          <w:rFonts w:ascii="Times New Roman" w:hAnsi="Times New Roman" w:cs="Times New Roman"/>
          <w:lang w:val="en-US"/>
        </w:rPr>
        <w:t xml:space="preserve"> </w:t>
      </w:r>
      <w:r w:rsidR="00900625">
        <w:rPr>
          <w:rFonts w:ascii="Times New Roman" w:hAnsi="Times New Roman" w:cs="Times New Roman"/>
          <w:lang w:val="en-US"/>
        </w:rPr>
        <w:t>[</w:t>
      </w:r>
      <w:r w:rsidR="009D00DA">
        <w:rPr>
          <w:rFonts w:ascii="Times New Roman" w:hAnsi="Times New Roman" w:cs="Times New Roman"/>
          <w:lang w:val="en-US"/>
        </w:rPr>
        <w:t>M. Halbwachs: cultural contexts of memory],</w:t>
      </w:r>
      <w:r w:rsidRPr="00711FCF">
        <w:rPr>
          <w:rFonts w:ascii="Times New Roman" w:hAnsi="Times New Roman" w:cs="Times New Roman"/>
          <w:lang w:val="en-US"/>
        </w:rPr>
        <w:t xml:space="preserve"> </w:t>
      </w:r>
      <w:r w:rsidRPr="0098171B">
        <w:rPr>
          <w:rFonts w:ascii="Times New Roman" w:hAnsi="Times New Roman" w:cs="Times New Roman"/>
          <w:i/>
        </w:rPr>
        <w:t>Известия</w:t>
      </w:r>
      <w:r w:rsidRPr="00711FCF">
        <w:rPr>
          <w:rFonts w:ascii="Times New Roman" w:hAnsi="Times New Roman" w:cs="Times New Roman"/>
          <w:i/>
          <w:lang w:val="en-US"/>
        </w:rPr>
        <w:t xml:space="preserve"> </w:t>
      </w:r>
      <w:r w:rsidRPr="0098171B">
        <w:rPr>
          <w:rFonts w:ascii="Times New Roman" w:hAnsi="Times New Roman" w:cs="Times New Roman"/>
          <w:i/>
        </w:rPr>
        <w:t>Саратовского</w:t>
      </w:r>
      <w:r w:rsidRPr="00711FCF">
        <w:rPr>
          <w:rFonts w:ascii="Times New Roman" w:hAnsi="Times New Roman" w:cs="Times New Roman"/>
          <w:i/>
          <w:lang w:val="en-US"/>
        </w:rPr>
        <w:t xml:space="preserve"> </w:t>
      </w:r>
      <w:r w:rsidRPr="0098171B">
        <w:rPr>
          <w:rFonts w:ascii="Times New Roman" w:hAnsi="Times New Roman" w:cs="Times New Roman"/>
          <w:i/>
        </w:rPr>
        <w:t>университета</w:t>
      </w:r>
      <w:r w:rsidRPr="00711FCF">
        <w:rPr>
          <w:rFonts w:ascii="Times New Roman" w:hAnsi="Times New Roman" w:cs="Times New Roman"/>
          <w:lang w:val="en-US"/>
        </w:rPr>
        <w:t>, 10 (3)</w:t>
      </w:r>
      <w:r>
        <w:rPr>
          <w:rFonts w:ascii="Times New Roman" w:hAnsi="Times New Roman" w:cs="Times New Roman"/>
          <w:lang w:val="en-US"/>
        </w:rPr>
        <w:t xml:space="preserve">, c. </w:t>
      </w:r>
      <w:r w:rsidRPr="00AB6D79">
        <w:rPr>
          <w:rFonts w:ascii="Times New Roman" w:hAnsi="Times New Roman" w:cs="Times New Roman"/>
          <w:lang w:val="en-US"/>
        </w:rPr>
        <w:t>39-44.</w:t>
      </w:r>
    </w:p>
    <w:p w14:paraId="0D2DC8D4" w14:textId="77777777" w:rsidR="002C72B9" w:rsidRPr="00EA01F3" w:rsidRDefault="002C72B9" w:rsidP="00CC5C7D">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711FCF">
        <w:rPr>
          <w:rFonts w:ascii="Times New Roman" w:hAnsi="Times New Roman" w:cs="Times New Roman"/>
          <w:lang w:val="en-US"/>
        </w:rPr>
        <w:t xml:space="preserve">Rowe, S.M. (2012) </w:t>
      </w:r>
      <w:r w:rsidRPr="00711FCF">
        <w:rPr>
          <w:rFonts w:ascii="Times New Roman" w:hAnsi="Times New Roman" w:cs="Times New Roman"/>
          <w:i/>
          <w:lang w:val="en-US"/>
        </w:rPr>
        <w:t xml:space="preserve">Curating Memory: 9/11 Commemoration and Foucault’s Archive. </w:t>
      </w:r>
      <w:r>
        <w:rPr>
          <w:rFonts w:ascii="Times New Roman" w:hAnsi="Times New Roman" w:cs="Times New Roman"/>
        </w:rPr>
        <w:t xml:space="preserve">Mastertheses at Texas A&amp;M University, College Station. </w:t>
      </w:r>
    </w:p>
    <w:p w14:paraId="307E1BB2" w14:textId="77777777" w:rsidR="002C72B9" w:rsidRPr="00C70B61" w:rsidRDefault="002C72B9" w:rsidP="00CC5C7D">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711FCF">
        <w:rPr>
          <w:rFonts w:ascii="Times New Roman" w:hAnsi="Times New Roman" w:cs="Times New Roman"/>
          <w:lang w:val="en-US"/>
        </w:rPr>
        <w:t xml:space="preserve">Ryan, G. and Bernard, R. (2003) </w:t>
      </w:r>
      <w:r>
        <w:rPr>
          <w:rFonts w:ascii="Times New Roman" w:hAnsi="Times New Roman" w:cs="Times New Roman"/>
          <w:lang w:val="en-US"/>
        </w:rPr>
        <w:t xml:space="preserve">‘Techniques to Identify Themes in Qualitative Data’, </w:t>
      </w:r>
      <w:r>
        <w:rPr>
          <w:rFonts w:ascii="Times New Roman" w:hAnsi="Times New Roman" w:cs="Times New Roman"/>
          <w:i/>
          <w:lang w:val="en-US"/>
        </w:rPr>
        <w:t xml:space="preserve">Field Methods, </w:t>
      </w:r>
      <w:r>
        <w:rPr>
          <w:rFonts w:ascii="Times New Roman" w:hAnsi="Times New Roman" w:cs="Times New Roman"/>
          <w:lang w:val="en-US"/>
        </w:rPr>
        <w:t xml:space="preserve">15(1), pp. 85-109. </w:t>
      </w:r>
    </w:p>
    <w:p w14:paraId="70F95BB8" w14:textId="77777777" w:rsidR="002C72B9" w:rsidRPr="00EA01F3" w:rsidRDefault="002C72B9" w:rsidP="00EA01F3">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711FCF">
        <w:rPr>
          <w:rFonts w:ascii="Times New Roman" w:hAnsi="Times New Roman" w:cs="Times New Roman"/>
          <w:lang w:val="en-US"/>
        </w:rPr>
        <w:t xml:space="preserve">Ryan, L. (2007) </w:t>
      </w:r>
      <w:r>
        <w:rPr>
          <w:rFonts w:ascii="Times New Roman" w:hAnsi="Times New Roman" w:cs="Times New Roman"/>
          <w:lang w:val="en-US"/>
        </w:rPr>
        <w:t>‘</w:t>
      </w:r>
      <w:r w:rsidRPr="00711FCF">
        <w:rPr>
          <w:rFonts w:ascii="Times New Roman" w:hAnsi="Times New Roman" w:cs="Times New Roman"/>
          <w:lang w:val="en-US"/>
        </w:rPr>
        <w:t>Beyond The Looking Glass Of MMOG’s</w:t>
      </w:r>
      <w:r>
        <w:rPr>
          <w:rFonts w:ascii="Times New Roman" w:hAnsi="Times New Roman" w:cs="Times New Roman"/>
          <w:lang w:val="en-US"/>
        </w:rPr>
        <w:t xml:space="preserve">’, </w:t>
      </w:r>
      <w:r>
        <w:rPr>
          <w:rFonts w:ascii="Times New Roman" w:hAnsi="Times New Roman" w:cs="Times New Roman"/>
          <w:i/>
          <w:lang w:val="en-US"/>
        </w:rPr>
        <w:t xml:space="preserve">GameAxis Unwired, </w:t>
      </w:r>
      <w:r>
        <w:rPr>
          <w:rFonts w:ascii="Times New Roman" w:hAnsi="Times New Roman" w:cs="Times New Roman"/>
          <w:lang w:val="en-US"/>
        </w:rPr>
        <w:t xml:space="preserve">45 (May 2007), pp. 22-31. </w:t>
      </w:r>
    </w:p>
    <w:p w14:paraId="29409CCE" w14:textId="77777777" w:rsidR="002C72B9" w:rsidRPr="00F26749" w:rsidRDefault="002C72B9" w:rsidP="00F26749">
      <w:pPr>
        <w:pStyle w:val="a3"/>
        <w:widowControl w:val="0"/>
        <w:numPr>
          <w:ilvl w:val="0"/>
          <w:numId w:val="1"/>
        </w:numPr>
        <w:autoSpaceDE w:val="0"/>
        <w:autoSpaceDN w:val="0"/>
        <w:adjustRightInd w:val="0"/>
        <w:spacing w:after="240" w:line="360" w:lineRule="auto"/>
        <w:ind w:left="284" w:hanging="284"/>
        <w:rPr>
          <w:rFonts w:ascii="Times New Roman" w:hAnsi="Times New Roman" w:cs="Times New Roman"/>
          <w:lang w:val="en-US"/>
        </w:rPr>
      </w:pPr>
      <w:r>
        <w:rPr>
          <w:rFonts w:ascii="Times New Roman" w:hAnsi="Times New Roman" w:cs="Times New Roman"/>
        </w:rPr>
        <w:t xml:space="preserve">Savitskaya, T.E. / Савицкая, Т.Е. </w:t>
      </w:r>
      <w:r w:rsidRPr="00711FCF">
        <w:rPr>
          <w:rFonts w:ascii="Times New Roman" w:hAnsi="Times New Roman" w:cs="Times New Roman"/>
        </w:rPr>
        <w:t>‘</w:t>
      </w:r>
      <w:r>
        <w:rPr>
          <w:rFonts w:ascii="Times New Roman" w:hAnsi="Times New Roman" w:cs="Times New Roman"/>
        </w:rPr>
        <w:t>Компьютерные игры: шаг к культуре будущего?</w:t>
      </w:r>
      <w:r w:rsidRPr="00711FCF">
        <w:rPr>
          <w:rFonts w:ascii="Times New Roman" w:hAnsi="Times New Roman" w:cs="Times New Roman"/>
        </w:rPr>
        <w:t>’</w:t>
      </w:r>
      <w:r w:rsidR="00F26749" w:rsidRPr="00711FCF">
        <w:rPr>
          <w:rFonts w:ascii="Times New Roman" w:hAnsi="Times New Roman" w:cs="Times New Roman"/>
        </w:rPr>
        <w:t xml:space="preserve"> </w:t>
      </w:r>
      <w:r w:rsidR="00900625">
        <w:rPr>
          <w:rFonts w:ascii="Times New Roman" w:hAnsi="Times New Roman" w:cs="Times New Roman"/>
          <w:lang w:val="en-US"/>
        </w:rPr>
        <w:t>[</w:t>
      </w:r>
      <w:r w:rsidR="00F26749">
        <w:rPr>
          <w:rFonts w:ascii="Times New Roman" w:hAnsi="Times New Roman" w:cs="Times New Roman"/>
          <w:lang w:val="en-US"/>
        </w:rPr>
        <w:t>Computer games: A step towards culture of the future?],</w:t>
      </w:r>
      <w:r>
        <w:rPr>
          <w:rFonts w:ascii="Times New Roman" w:hAnsi="Times New Roman" w:cs="Times New Roman"/>
          <w:lang w:val="en-US"/>
        </w:rPr>
        <w:t xml:space="preserve"> </w:t>
      </w:r>
      <w:r>
        <w:rPr>
          <w:rFonts w:ascii="Times New Roman" w:hAnsi="Times New Roman" w:cs="Times New Roman"/>
          <w:i/>
          <w:lang w:val="en-US"/>
        </w:rPr>
        <w:t xml:space="preserve">Культура в современном мире, </w:t>
      </w:r>
      <w:r>
        <w:rPr>
          <w:rFonts w:ascii="Times New Roman" w:hAnsi="Times New Roman" w:cs="Times New Roman"/>
          <w:lang w:val="en-US"/>
        </w:rPr>
        <w:t xml:space="preserve">4. </w:t>
      </w:r>
      <w:r w:rsidRPr="00F26749">
        <w:rPr>
          <w:rFonts w:ascii="Times New Roman" w:hAnsi="Times New Roman" w:cs="Times New Roman"/>
          <w:lang w:val="en-US"/>
        </w:rPr>
        <w:t xml:space="preserve">Avaliable at:           </w:t>
      </w:r>
      <w:hyperlink r:id="rId37" w:history="1">
        <w:r w:rsidRPr="00F26749">
          <w:rPr>
            <w:rStyle w:val="ac"/>
            <w:rFonts w:ascii="Times New Roman" w:hAnsi="Times New Roman" w:cs="Times New Roman"/>
            <w:lang w:val="en-US"/>
          </w:rPr>
          <w:t>http://infoculture.rsl.ru/NIKLib/althome/news/KVM_archive/articles/2012/04/2012-04_r_kvm-s5.pdf</w:t>
        </w:r>
      </w:hyperlink>
      <w:r w:rsidRPr="00F26749">
        <w:rPr>
          <w:rFonts w:ascii="Times New Roman" w:hAnsi="Times New Roman" w:cs="Times New Roman"/>
          <w:lang w:val="en-US"/>
        </w:rPr>
        <w:t xml:space="preserve"> [3 May 2016]. </w:t>
      </w:r>
    </w:p>
    <w:p w14:paraId="2ECC4129" w14:textId="77777777" w:rsidR="002C72B9" w:rsidRPr="0061506F" w:rsidRDefault="002C72B9" w:rsidP="0061506F">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383187">
        <w:rPr>
          <w:rFonts w:ascii="Times New Roman" w:hAnsi="Times New Roman" w:cs="Times New Roman"/>
          <w:lang w:val="en-US"/>
        </w:rPr>
        <w:t>Schudson,</w:t>
      </w:r>
      <w:r>
        <w:rPr>
          <w:rFonts w:ascii="Times New Roman" w:hAnsi="Times New Roman" w:cs="Times New Roman"/>
          <w:lang w:val="en-US"/>
        </w:rPr>
        <w:t xml:space="preserve"> M. (1997) ‘Lives, Laws, and Language: Commemorative versus Non-Commemorative Forms of Effective Public Memory’, </w:t>
      </w:r>
      <w:r>
        <w:rPr>
          <w:rFonts w:ascii="Times New Roman" w:hAnsi="Times New Roman" w:cs="Times New Roman"/>
          <w:i/>
          <w:lang w:val="en-US"/>
        </w:rPr>
        <w:t xml:space="preserve">Communication Review, </w:t>
      </w:r>
      <w:r>
        <w:rPr>
          <w:rFonts w:ascii="Times New Roman" w:hAnsi="Times New Roman" w:cs="Times New Roman"/>
          <w:lang w:val="en-US"/>
        </w:rPr>
        <w:t xml:space="preserve">2, pp. 3-17.  </w:t>
      </w:r>
    </w:p>
    <w:p w14:paraId="6CEC8FD1"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F2672F">
        <w:rPr>
          <w:rFonts w:ascii="Times New Roman" w:hAnsi="Times New Roman" w:cs="Times New Roman"/>
          <w:lang w:val="en-US"/>
        </w:rPr>
        <w:lastRenderedPageBreak/>
        <w:t xml:space="preserve">Schwartz, B. (1982) </w:t>
      </w:r>
      <w:r>
        <w:rPr>
          <w:rFonts w:ascii="Times New Roman" w:hAnsi="Times New Roman" w:cs="Times New Roman"/>
          <w:lang w:val="en-US"/>
        </w:rPr>
        <w:t>‘</w:t>
      </w:r>
      <w:r w:rsidRPr="00F2672F">
        <w:rPr>
          <w:rFonts w:ascii="Times New Roman" w:hAnsi="Times New Roman" w:cs="Times New Roman"/>
          <w:lang w:val="en-US"/>
        </w:rPr>
        <w:t>The Social Context of Commemoration: A Study in Collective Memory</w:t>
      </w:r>
      <w:r>
        <w:rPr>
          <w:rFonts w:ascii="Times New Roman" w:hAnsi="Times New Roman" w:cs="Times New Roman"/>
          <w:lang w:val="en-US"/>
        </w:rPr>
        <w:t>’</w:t>
      </w:r>
      <w:r w:rsidRPr="00F2672F">
        <w:rPr>
          <w:rFonts w:ascii="Times New Roman" w:hAnsi="Times New Roman" w:cs="Times New Roman"/>
          <w:lang w:val="en-US"/>
        </w:rPr>
        <w:t xml:space="preserve">, </w:t>
      </w:r>
      <w:r w:rsidRPr="00F2672F">
        <w:rPr>
          <w:rFonts w:ascii="Times New Roman" w:hAnsi="Times New Roman" w:cs="Times New Roman"/>
          <w:i/>
          <w:lang w:val="en-US"/>
        </w:rPr>
        <w:t xml:space="preserve">Social Forces, </w:t>
      </w:r>
      <w:r w:rsidRPr="00F2672F">
        <w:rPr>
          <w:rFonts w:ascii="Times New Roman" w:hAnsi="Times New Roman" w:cs="Times New Roman"/>
          <w:lang w:val="en-US"/>
        </w:rPr>
        <w:t>6</w:t>
      </w:r>
      <w:r w:rsidR="00F26749">
        <w:rPr>
          <w:rFonts w:ascii="Times New Roman" w:hAnsi="Times New Roman" w:cs="Times New Roman"/>
          <w:lang w:val="en-US"/>
        </w:rPr>
        <w:t>1(2), pp. 374-</w:t>
      </w:r>
      <w:r w:rsidRPr="00F2672F">
        <w:rPr>
          <w:rFonts w:ascii="Times New Roman" w:hAnsi="Times New Roman" w:cs="Times New Roman"/>
          <w:lang w:val="en-US"/>
        </w:rPr>
        <w:t xml:space="preserve">402. </w:t>
      </w:r>
    </w:p>
    <w:p w14:paraId="4A564188"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Schwartz, B. (2000) </w:t>
      </w:r>
      <w:r>
        <w:rPr>
          <w:rFonts w:ascii="Times New Roman" w:hAnsi="Times New Roman" w:cs="Times New Roman"/>
          <w:i/>
          <w:lang w:val="en-US"/>
        </w:rPr>
        <w:t xml:space="preserve">Abraham Lincoln and the forge of national memory. </w:t>
      </w:r>
      <w:r>
        <w:rPr>
          <w:rFonts w:ascii="Times New Roman" w:hAnsi="Times New Roman" w:cs="Times New Roman"/>
          <w:lang w:val="en-US"/>
        </w:rPr>
        <w:t xml:space="preserve">Chicago: University of Chicago Press. </w:t>
      </w:r>
    </w:p>
    <w:p w14:paraId="6A1CDAF1" w14:textId="77777777" w:rsidR="002C72B9" w:rsidRPr="000434E6" w:rsidRDefault="002C72B9" w:rsidP="00CC5C7D">
      <w:pPr>
        <w:pStyle w:val="a3"/>
        <w:widowControl w:val="0"/>
        <w:numPr>
          <w:ilvl w:val="0"/>
          <w:numId w:val="1"/>
        </w:numPr>
        <w:autoSpaceDE w:val="0"/>
        <w:autoSpaceDN w:val="0"/>
        <w:adjustRightInd w:val="0"/>
        <w:spacing w:after="240" w:line="360" w:lineRule="auto"/>
        <w:ind w:left="284" w:hanging="284"/>
        <w:jc w:val="both"/>
        <w:rPr>
          <w:rStyle w:val="a8"/>
          <w:rFonts w:ascii="Times New Roman" w:hAnsi="Times New Roman" w:cs="Times New Roman"/>
          <w:b w:val="0"/>
          <w:bCs w:val="0"/>
          <w:lang w:val="en-US"/>
        </w:rPr>
      </w:pPr>
      <w:r>
        <w:rPr>
          <w:rStyle w:val="a8"/>
          <w:rFonts w:ascii="Times New Roman" w:hAnsi="Times New Roman"/>
          <w:b w:val="0"/>
          <w:szCs w:val="28"/>
          <w:lang w:val="en-US"/>
        </w:rPr>
        <w:t>Silverman, C. (1989) ‘</w:t>
      </w:r>
      <w:r w:rsidRPr="00B104CB">
        <w:rPr>
          <w:rStyle w:val="a8"/>
          <w:rFonts w:ascii="Times New Roman" w:hAnsi="Times New Roman"/>
          <w:b w:val="0"/>
          <w:szCs w:val="28"/>
          <w:lang w:val="en-US"/>
        </w:rPr>
        <w:t>Reconstructing Folklore: Media and Cultural Policy in Eastern Europe</w:t>
      </w:r>
      <w:r>
        <w:rPr>
          <w:rStyle w:val="a8"/>
          <w:rFonts w:ascii="Times New Roman" w:hAnsi="Times New Roman"/>
          <w:b w:val="0"/>
          <w:szCs w:val="28"/>
          <w:lang w:val="en-US"/>
        </w:rPr>
        <w:t xml:space="preserve">’, </w:t>
      </w:r>
      <w:r>
        <w:rPr>
          <w:rStyle w:val="a8"/>
          <w:rFonts w:ascii="Times New Roman" w:hAnsi="Times New Roman"/>
          <w:b w:val="0"/>
          <w:i/>
          <w:szCs w:val="28"/>
          <w:lang w:val="en-US"/>
        </w:rPr>
        <w:t xml:space="preserve">Communication, </w:t>
      </w:r>
      <w:r w:rsidR="00F26749">
        <w:rPr>
          <w:rStyle w:val="a8"/>
          <w:rFonts w:ascii="Times New Roman" w:hAnsi="Times New Roman"/>
          <w:b w:val="0"/>
          <w:szCs w:val="28"/>
          <w:lang w:val="en-US"/>
        </w:rPr>
        <w:t>11, pp. 141-</w:t>
      </w:r>
      <w:r>
        <w:rPr>
          <w:rStyle w:val="a8"/>
          <w:rFonts w:ascii="Times New Roman" w:hAnsi="Times New Roman"/>
          <w:b w:val="0"/>
          <w:szCs w:val="28"/>
          <w:lang w:val="en-US"/>
        </w:rPr>
        <w:t xml:space="preserve">160. </w:t>
      </w:r>
    </w:p>
    <w:p w14:paraId="700835E6" w14:textId="77777777" w:rsidR="000434E6" w:rsidRPr="00E46CF6" w:rsidRDefault="000434E6" w:rsidP="00CC5C7D">
      <w:pPr>
        <w:pStyle w:val="a3"/>
        <w:widowControl w:val="0"/>
        <w:numPr>
          <w:ilvl w:val="0"/>
          <w:numId w:val="1"/>
        </w:numPr>
        <w:autoSpaceDE w:val="0"/>
        <w:autoSpaceDN w:val="0"/>
        <w:adjustRightInd w:val="0"/>
        <w:spacing w:after="240" w:line="360" w:lineRule="auto"/>
        <w:ind w:left="284" w:hanging="284"/>
        <w:jc w:val="both"/>
        <w:rPr>
          <w:rStyle w:val="a8"/>
          <w:rFonts w:ascii="Times New Roman" w:hAnsi="Times New Roman" w:cs="Times New Roman"/>
          <w:b w:val="0"/>
          <w:bCs w:val="0"/>
          <w:lang w:val="en-US"/>
        </w:rPr>
      </w:pPr>
      <w:r>
        <w:rPr>
          <w:rStyle w:val="a8"/>
          <w:rFonts w:ascii="Times New Roman" w:hAnsi="Times New Roman"/>
          <w:b w:val="0"/>
          <w:szCs w:val="28"/>
          <w:lang w:val="en-US"/>
        </w:rPr>
        <w:t xml:space="preserve">Simon, B. (2006) ‘Beyond cyberspatial flaneurie: On the analysis potential of living with digital games’, </w:t>
      </w:r>
      <w:r>
        <w:rPr>
          <w:rStyle w:val="a8"/>
          <w:rFonts w:ascii="Times New Roman" w:hAnsi="Times New Roman"/>
          <w:b w:val="0"/>
          <w:i/>
          <w:szCs w:val="28"/>
          <w:lang w:val="en-US"/>
        </w:rPr>
        <w:t xml:space="preserve">Games and Culture, </w:t>
      </w:r>
      <w:r>
        <w:rPr>
          <w:rStyle w:val="a8"/>
          <w:rFonts w:ascii="Times New Roman" w:hAnsi="Times New Roman"/>
          <w:b w:val="0"/>
          <w:szCs w:val="28"/>
          <w:lang w:val="en-US"/>
        </w:rPr>
        <w:t xml:space="preserve">1, pp. 62-67. </w:t>
      </w:r>
    </w:p>
    <w:p w14:paraId="0608BD68" w14:textId="77777777" w:rsidR="002C72B9" w:rsidRDefault="002C72B9" w:rsidP="006F13B8">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6F13B8">
        <w:rPr>
          <w:rFonts w:ascii="Times New Roman" w:hAnsi="Times New Roman" w:cs="Times New Roman"/>
          <w:lang w:val="en-US"/>
        </w:rPr>
        <w:t>Sørensen</w:t>
      </w:r>
      <w:r>
        <w:rPr>
          <w:rFonts w:ascii="Times New Roman" w:hAnsi="Times New Roman" w:cs="Times New Roman"/>
          <w:lang w:val="en-US"/>
        </w:rPr>
        <w:t>, B.H.</w:t>
      </w:r>
      <w:r w:rsidRPr="006F13B8">
        <w:rPr>
          <w:rFonts w:ascii="Times New Roman" w:hAnsi="Times New Roman" w:cs="Times New Roman"/>
          <w:lang w:val="en-US"/>
        </w:rPr>
        <w:t xml:space="preserve"> and Jessen</w:t>
      </w:r>
      <w:r>
        <w:rPr>
          <w:rFonts w:ascii="Times New Roman" w:hAnsi="Times New Roman" w:cs="Times New Roman"/>
          <w:lang w:val="en-US"/>
        </w:rPr>
        <w:t xml:space="preserve">, C. (2000) ‘It Isn’t Real – Children, Computer Games, Violence, and Reality’. In: Feilitzen, C. and Carlsson, U. eds. </w:t>
      </w:r>
      <w:r>
        <w:rPr>
          <w:rFonts w:ascii="Times New Roman" w:hAnsi="Times New Roman" w:cs="Times New Roman"/>
          <w:i/>
          <w:lang w:val="en-US"/>
        </w:rPr>
        <w:t xml:space="preserve">Children in the New Media Landscape – Games Pornography Perceptions. </w:t>
      </w:r>
      <w:r>
        <w:rPr>
          <w:rFonts w:ascii="Times New Roman" w:hAnsi="Times New Roman" w:cs="Times New Roman"/>
          <w:lang w:val="en-US"/>
        </w:rPr>
        <w:t xml:space="preserve">Goteborg: UNESCO International Clearinghouse on Children and Violence on the Screen at Nordicom. </w:t>
      </w:r>
    </w:p>
    <w:p w14:paraId="1856F435"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Squire, K. (2002) </w:t>
      </w:r>
      <w:r>
        <w:rPr>
          <w:rFonts w:ascii="Times New Roman" w:hAnsi="Times New Roman" w:cs="Times New Roman"/>
          <w:lang w:val="en-US"/>
        </w:rPr>
        <w:t>‘</w:t>
      </w:r>
      <w:r w:rsidRPr="00AB6D79">
        <w:rPr>
          <w:rFonts w:ascii="Times New Roman" w:hAnsi="Times New Roman" w:cs="Times New Roman"/>
          <w:lang w:val="en-US"/>
        </w:rPr>
        <w:t>Cultural framing of computer/video games</w:t>
      </w:r>
      <w:r>
        <w:rPr>
          <w:rFonts w:ascii="Times New Roman" w:hAnsi="Times New Roman" w:cs="Times New Roman"/>
          <w:lang w:val="en-US"/>
        </w:rPr>
        <w:t>’</w:t>
      </w:r>
      <w:r w:rsidRPr="00AB6D79">
        <w:rPr>
          <w:rFonts w:ascii="Times New Roman" w:hAnsi="Times New Roman" w:cs="Times New Roman"/>
          <w:lang w:val="en-US"/>
        </w:rPr>
        <w:t xml:space="preserve">, </w:t>
      </w:r>
      <w:r w:rsidRPr="00AB6D79">
        <w:rPr>
          <w:rFonts w:ascii="Times New Roman" w:hAnsi="Times New Roman" w:cs="Times New Roman"/>
          <w:i/>
          <w:iCs/>
          <w:lang w:val="en-US"/>
        </w:rPr>
        <w:t>Game Studies</w:t>
      </w:r>
      <w:r>
        <w:rPr>
          <w:rFonts w:ascii="Times New Roman" w:hAnsi="Times New Roman" w:cs="Times New Roman"/>
          <w:lang w:val="en-US"/>
        </w:rPr>
        <w:t xml:space="preserve">, </w:t>
      </w:r>
      <w:r w:rsidR="00F26749">
        <w:rPr>
          <w:rFonts w:ascii="Times New Roman" w:hAnsi="Times New Roman" w:cs="Times New Roman"/>
          <w:lang w:val="en-US"/>
        </w:rPr>
        <w:t>1(1).</w:t>
      </w:r>
      <w:r>
        <w:rPr>
          <w:rFonts w:ascii="Times New Roman" w:hAnsi="Times New Roman" w:cs="Times New Roman"/>
          <w:lang w:val="en-US"/>
        </w:rPr>
        <w:t xml:space="preserve"> </w:t>
      </w:r>
      <w:r w:rsidRPr="00F2672F">
        <w:rPr>
          <w:rFonts w:ascii="Times New Roman" w:hAnsi="Times New Roman" w:cs="Times New Roman"/>
          <w:lang w:val="en-US"/>
        </w:rPr>
        <w:t xml:space="preserve">Avaliable at: </w:t>
      </w:r>
      <w:hyperlink r:id="rId38" w:history="1">
        <w:r w:rsidRPr="00803CF3">
          <w:rPr>
            <w:rStyle w:val="ac"/>
            <w:rFonts w:ascii="Times New Roman" w:hAnsi="Times New Roman" w:cs="Times New Roman"/>
            <w:lang w:val="en-US"/>
          </w:rPr>
          <w:t>http://www.gamestudies.org/0102/squire/</w:t>
        </w:r>
      </w:hyperlink>
      <w:r>
        <w:rPr>
          <w:rFonts w:ascii="Times New Roman" w:hAnsi="Times New Roman" w:cs="Times New Roman"/>
          <w:lang w:val="en-US"/>
        </w:rPr>
        <w:t xml:space="preserve"> </w:t>
      </w:r>
      <w:r>
        <w:rPr>
          <w:rFonts w:ascii="Times New Roman" w:hAnsi="Times New Roman" w:cs="Times New Roman"/>
        </w:rPr>
        <w:t>[12 March 2015].</w:t>
      </w:r>
      <w:r w:rsidRPr="00AB6D79">
        <w:rPr>
          <w:rFonts w:ascii="Times New Roman" w:hAnsi="Times New Roman" w:cs="Times New Roman"/>
          <w:lang w:val="en-US"/>
        </w:rPr>
        <w:t xml:space="preserve"> </w:t>
      </w:r>
    </w:p>
    <w:p w14:paraId="5AE35C49"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Stahl, R. (2010). </w:t>
      </w:r>
      <w:r w:rsidRPr="00AB6D79">
        <w:rPr>
          <w:rFonts w:ascii="Times New Roman" w:hAnsi="Times New Roman" w:cs="Times New Roman"/>
          <w:i/>
          <w:lang w:val="en-US"/>
        </w:rPr>
        <w:t>Militainment, Inc: War, media, and popular culture.</w:t>
      </w:r>
      <w:r w:rsidRPr="00AB6D79">
        <w:rPr>
          <w:rFonts w:ascii="Times New Roman" w:hAnsi="Times New Roman" w:cs="Times New Roman"/>
          <w:lang w:val="en-US"/>
        </w:rPr>
        <w:t xml:space="preserve"> </w:t>
      </w:r>
      <w:r w:rsidR="00F26749">
        <w:rPr>
          <w:rFonts w:ascii="Times New Roman" w:hAnsi="Times New Roman" w:cs="Times New Roman"/>
          <w:lang w:val="en-US"/>
        </w:rPr>
        <w:t>London</w:t>
      </w:r>
      <w:r w:rsidRPr="00AB6D79">
        <w:rPr>
          <w:rFonts w:ascii="Times New Roman" w:hAnsi="Times New Roman" w:cs="Times New Roman"/>
          <w:lang w:val="en-US"/>
        </w:rPr>
        <w:t xml:space="preserve">: Routledge. </w:t>
      </w:r>
    </w:p>
    <w:p w14:paraId="5F583DDA"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Taylor, T. L. (2006). </w:t>
      </w:r>
      <w:r w:rsidRPr="00AB6D79">
        <w:rPr>
          <w:rFonts w:ascii="Times New Roman" w:hAnsi="Times New Roman" w:cs="Times New Roman"/>
          <w:i/>
          <w:lang w:val="en-US"/>
        </w:rPr>
        <w:t>Play between worlds.</w:t>
      </w:r>
      <w:r w:rsidRPr="00AB6D79">
        <w:rPr>
          <w:rFonts w:ascii="Times New Roman" w:hAnsi="Times New Roman" w:cs="Times New Roman"/>
          <w:lang w:val="en-US"/>
        </w:rPr>
        <w:t xml:space="preserve"> Cambridge, MA: MIT Press.</w:t>
      </w:r>
    </w:p>
    <w:p w14:paraId="5749AC29" w14:textId="77777777" w:rsidR="002C72B9" w:rsidRPr="00FE4B9A" w:rsidRDefault="002C72B9" w:rsidP="00CC5C7D">
      <w:pPr>
        <w:pStyle w:val="a3"/>
        <w:widowControl w:val="0"/>
        <w:numPr>
          <w:ilvl w:val="0"/>
          <w:numId w:val="1"/>
        </w:numPr>
        <w:autoSpaceDE w:val="0"/>
        <w:autoSpaceDN w:val="0"/>
        <w:adjustRightInd w:val="0"/>
        <w:spacing w:after="240" w:line="360" w:lineRule="auto"/>
        <w:ind w:left="284" w:hanging="284"/>
        <w:jc w:val="both"/>
        <w:rPr>
          <w:rStyle w:val="a8"/>
          <w:rFonts w:ascii="Times New Roman" w:hAnsi="Times New Roman" w:cs="Times New Roman"/>
          <w:b w:val="0"/>
          <w:bCs w:val="0"/>
          <w:lang w:val="en-US"/>
        </w:rPr>
      </w:pPr>
      <w:r>
        <w:rPr>
          <w:rStyle w:val="a8"/>
          <w:rFonts w:ascii="Times New Roman" w:hAnsi="Times New Roman"/>
          <w:b w:val="0"/>
          <w:szCs w:val="28"/>
          <w:lang w:val="en-US"/>
        </w:rPr>
        <w:t xml:space="preserve">Tudor, H. (1972) </w:t>
      </w:r>
      <w:r>
        <w:rPr>
          <w:rStyle w:val="a8"/>
          <w:rFonts w:ascii="Times New Roman" w:hAnsi="Times New Roman"/>
          <w:b w:val="0"/>
          <w:i/>
          <w:szCs w:val="28"/>
          <w:lang w:val="en-US"/>
        </w:rPr>
        <w:t xml:space="preserve">Political Myth. </w:t>
      </w:r>
      <w:r w:rsidR="00F26749">
        <w:rPr>
          <w:rStyle w:val="a8"/>
          <w:rFonts w:ascii="Times New Roman" w:hAnsi="Times New Roman"/>
          <w:b w:val="0"/>
          <w:szCs w:val="28"/>
          <w:lang w:val="en-US"/>
        </w:rPr>
        <w:t>New York.</w:t>
      </w:r>
    </w:p>
    <w:p w14:paraId="405E842D" w14:textId="77777777" w:rsidR="002C72B9" w:rsidRPr="00B42EF9" w:rsidRDefault="002C72B9" w:rsidP="00CC5C7D">
      <w:pPr>
        <w:pStyle w:val="a3"/>
        <w:widowControl w:val="0"/>
        <w:numPr>
          <w:ilvl w:val="0"/>
          <w:numId w:val="1"/>
        </w:numPr>
        <w:autoSpaceDE w:val="0"/>
        <w:autoSpaceDN w:val="0"/>
        <w:adjustRightInd w:val="0"/>
        <w:spacing w:after="240" w:line="360" w:lineRule="auto"/>
        <w:ind w:left="284" w:hanging="284"/>
        <w:jc w:val="both"/>
        <w:rPr>
          <w:rStyle w:val="a8"/>
          <w:rFonts w:ascii="Times New Roman" w:hAnsi="Times New Roman" w:cs="Times New Roman"/>
          <w:b w:val="0"/>
          <w:bCs w:val="0"/>
          <w:lang w:val="en-US"/>
        </w:rPr>
      </w:pPr>
      <w:r>
        <w:rPr>
          <w:rStyle w:val="a8"/>
          <w:rFonts w:ascii="Times New Roman" w:hAnsi="Times New Roman"/>
          <w:b w:val="0"/>
          <w:szCs w:val="28"/>
          <w:lang w:val="en-US"/>
        </w:rPr>
        <w:t xml:space="preserve">Van Gepper, A. (1960) </w:t>
      </w:r>
      <w:r>
        <w:rPr>
          <w:rStyle w:val="a8"/>
          <w:rFonts w:ascii="Times New Roman" w:hAnsi="Times New Roman"/>
          <w:b w:val="0"/>
          <w:i/>
          <w:szCs w:val="28"/>
          <w:lang w:val="en-US"/>
        </w:rPr>
        <w:t xml:space="preserve">The Rites of Passage </w:t>
      </w:r>
      <w:r>
        <w:rPr>
          <w:rStyle w:val="a8"/>
          <w:rFonts w:ascii="Times New Roman" w:hAnsi="Times New Roman"/>
          <w:b w:val="0"/>
          <w:szCs w:val="28"/>
          <w:lang w:val="en-US"/>
        </w:rPr>
        <w:t>[1908]. Chicago.</w:t>
      </w:r>
    </w:p>
    <w:p w14:paraId="05017FAD"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White, H. (1987) </w:t>
      </w:r>
      <w:r w:rsidRPr="00AB6D79">
        <w:rPr>
          <w:rFonts w:ascii="Times New Roman" w:hAnsi="Times New Roman" w:cs="Times New Roman"/>
          <w:i/>
          <w:lang w:val="en-US"/>
        </w:rPr>
        <w:t xml:space="preserve">The Content of the Form: Narrative Discourse and Historical Representation. </w:t>
      </w:r>
      <w:r w:rsidR="004B62AF">
        <w:rPr>
          <w:rFonts w:ascii="Times New Roman" w:hAnsi="Times New Roman" w:cs="Times New Roman"/>
          <w:lang w:val="en-US"/>
        </w:rPr>
        <w:t>Baltimore: John Hopkins University Press.</w:t>
      </w:r>
    </w:p>
    <w:p w14:paraId="258BD4B5" w14:textId="77777777" w:rsidR="004B62AF" w:rsidRDefault="004B62AF"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White, H. (1999) </w:t>
      </w:r>
      <w:r>
        <w:rPr>
          <w:rFonts w:ascii="Times New Roman" w:hAnsi="Times New Roman" w:cs="Times New Roman"/>
          <w:i/>
          <w:lang w:val="en-US"/>
        </w:rPr>
        <w:t xml:space="preserve">Figural realism: Studies in the mimesis effect. </w:t>
      </w:r>
      <w:r>
        <w:rPr>
          <w:rFonts w:ascii="Times New Roman" w:hAnsi="Times New Roman" w:cs="Times New Roman"/>
          <w:lang w:val="en-US"/>
        </w:rPr>
        <w:t>Baltimore: John Hopkins University Press.</w:t>
      </w:r>
    </w:p>
    <w:p w14:paraId="006BFAD3"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Wikia (2016). Wikia. Avaliable at: </w:t>
      </w:r>
      <w:hyperlink r:id="rId39" w:history="1">
        <w:r w:rsidRPr="00C76503">
          <w:rPr>
            <w:rStyle w:val="ac"/>
            <w:rFonts w:ascii="Times New Roman" w:hAnsi="Times New Roman" w:cs="Times New Roman"/>
            <w:lang w:val="en-US"/>
          </w:rPr>
          <w:t>http://www.wikia.com</w:t>
        </w:r>
      </w:hyperlink>
      <w:r>
        <w:rPr>
          <w:rFonts w:ascii="Times New Roman" w:hAnsi="Times New Roman" w:cs="Times New Roman"/>
          <w:lang w:val="en-US"/>
        </w:rPr>
        <w:t xml:space="preserve"> [Accessed 9 May 2016].</w:t>
      </w:r>
    </w:p>
    <w:p w14:paraId="498226AD"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 Williams, D. (2003) </w:t>
      </w:r>
      <w:r>
        <w:rPr>
          <w:rFonts w:ascii="Times New Roman" w:hAnsi="Times New Roman" w:cs="Times New Roman"/>
          <w:lang w:val="en-US"/>
        </w:rPr>
        <w:t>‘</w:t>
      </w:r>
      <w:r w:rsidRPr="00AB6D79">
        <w:rPr>
          <w:rFonts w:ascii="Times New Roman" w:hAnsi="Times New Roman" w:cs="Times New Roman"/>
          <w:lang w:val="en-US"/>
        </w:rPr>
        <w:t>The videogame lightning road: Constructions of a new technology 1970-2000</w:t>
      </w:r>
      <w:r>
        <w:rPr>
          <w:rFonts w:ascii="Times New Roman" w:hAnsi="Times New Roman" w:cs="Times New Roman"/>
          <w:lang w:val="en-US"/>
        </w:rPr>
        <w:t>’</w:t>
      </w:r>
      <w:r w:rsidRPr="00AB6D79">
        <w:rPr>
          <w:rFonts w:ascii="Times New Roman" w:hAnsi="Times New Roman" w:cs="Times New Roman"/>
          <w:lang w:val="en-US"/>
        </w:rPr>
        <w:t xml:space="preserve">, </w:t>
      </w:r>
      <w:r w:rsidRPr="00AB6D79">
        <w:rPr>
          <w:rFonts w:ascii="Times New Roman" w:hAnsi="Times New Roman" w:cs="Times New Roman"/>
          <w:i/>
          <w:iCs/>
          <w:lang w:val="en-US"/>
        </w:rPr>
        <w:t>Information, Communication and Society, 6</w:t>
      </w:r>
      <w:r w:rsidRPr="00AB6D79">
        <w:rPr>
          <w:rFonts w:ascii="Times New Roman" w:hAnsi="Times New Roman" w:cs="Times New Roman"/>
          <w:lang w:val="en-US"/>
        </w:rPr>
        <w:t xml:space="preserve">(4), pp. 523-530. </w:t>
      </w:r>
    </w:p>
    <w:p w14:paraId="21129344"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Wolf, M. J. (2001) </w:t>
      </w:r>
      <w:r w:rsidRPr="00AB6D79">
        <w:rPr>
          <w:rFonts w:ascii="Times New Roman" w:hAnsi="Times New Roman" w:cs="Times New Roman"/>
          <w:i/>
          <w:iCs/>
          <w:lang w:val="en-US"/>
        </w:rPr>
        <w:t xml:space="preserve">The medium of the video game. </w:t>
      </w:r>
      <w:r w:rsidRPr="00AB6D79">
        <w:rPr>
          <w:rFonts w:ascii="Times New Roman" w:hAnsi="Times New Roman" w:cs="Times New Roman"/>
          <w:lang w:val="en-US"/>
        </w:rPr>
        <w:t xml:space="preserve">Austin: University of Texas Press. </w:t>
      </w:r>
    </w:p>
    <w:p w14:paraId="60A86387"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 xml:space="preserve">Wolf, M. J. (2008) </w:t>
      </w:r>
      <w:r w:rsidRPr="00AB6D79">
        <w:rPr>
          <w:rFonts w:ascii="Times New Roman" w:hAnsi="Times New Roman" w:cs="Times New Roman"/>
          <w:i/>
          <w:iCs/>
          <w:lang w:val="en-US"/>
        </w:rPr>
        <w:t xml:space="preserve">The video game explosion. </w:t>
      </w:r>
      <w:r w:rsidRPr="00AB6D79">
        <w:rPr>
          <w:rFonts w:ascii="Times New Roman" w:hAnsi="Times New Roman" w:cs="Times New Roman"/>
          <w:lang w:val="en-US"/>
        </w:rPr>
        <w:t>Westport: Greenwood Publishing Group.</w:t>
      </w:r>
    </w:p>
    <w:p w14:paraId="36FF2B5A" w14:textId="77777777" w:rsidR="002C72B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World of Tanks (2016). World of Tanks. Avaliable at: </w:t>
      </w:r>
      <w:hyperlink r:id="rId40" w:history="1">
        <w:r w:rsidRPr="00B864E1">
          <w:rPr>
            <w:rStyle w:val="ac"/>
            <w:rFonts w:ascii="Times New Roman" w:hAnsi="Times New Roman" w:cs="Times New Roman"/>
            <w:lang w:val="en-US"/>
          </w:rPr>
          <w:t>http://worldoftanks.eu</w:t>
        </w:r>
      </w:hyperlink>
      <w:r>
        <w:rPr>
          <w:rFonts w:ascii="Times New Roman" w:hAnsi="Times New Roman" w:cs="Times New Roman"/>
          <w:lang w:val="en-US"/>
        </w:rPr>
        <w:t xml:space="preserve"> [Accessed 6 May 2016). </w:t>
      </w:r>
    </w:p>
    <w:p w14:paraId="762EF874" w14:textId="77777777" w:rsidR="002C72B9" w:rsidRPr="00AB6D79" w:rsidRDefault="002C72B9" w:rsidP="00AB6D79">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Pr>
          <w:rFonts w:ascii="Times New Roman" w:hAnsi="Times New Roman" w:cs="Times New Roman"/>
          <w:lang w:val="en-US"/>
        </w:rPr>
        <w:t xml:space="preserve">Zelizer, B. (1995) ‘Reading the Past against the Grain: the Shape of Memory Studies’, </w:t>
      </w:r>
      <w:r>
        <w:rPr>
          <w:rFonts w:ascii="Times New Roman" w:hAnsi="Times New Roman" w:cs="Times New Roman"/>
          <w:i/>
          <w:lang w:val="en-US"/>
        </w:rPr>
        <w:t xml:space="preserve">Critical Studies in Mass Communication, </w:t>
      </w:r>
      <w:r>
        <w:rPr>
          <w:rFonts w:ascii="Times New Roman" w:hAnsi="Times New Roman" w:cs="Times New Roman"/>
          <w:lang w:val="en-US"/>
        </w:rPr>
        <w:t xml:space="preserve">12, pp. 214-239. </w:t>
      </w:r>
    </w:p>
    <w:p w14:paraId="2179270F" w14:textId="23F4A867" w:rsidR="00F67E66" w:rsidRPr="00D017E4" w:rsidRDefault="002C72B9" w:rsidP="00E96D77">
      <w:pPr>
        <w:pStyle w:val="a3"/>
        <w:widowControl w:val="0"/>
        <w:numPr>
          <w:ilvl w:val="0"/>
          <w:numId w:val="1"/>
        </w:numPr>
        <w:autoSpaceDE w:val="0"/>
        <w:autoSpaceDN w:val="0"/>
        <w:adjustRightInd w:val="0"/>
        <w:spacing w:after="240" w:line="360" w:lineRule="auto"/>
        <w:ind w:left="284" w:hanging="284"/>
        <w:jc w:val="both"/>
        <w:rPr>
          <w:rFonts w:ascii="Times New Roman" w:hAnsi="Times New Roman" w:cs="Times New Roman"/>
          <w:lang w:val="en-US"/>
        </w:rPr>
      </w:pPr>
      <w:r w:rsidRPr="00AB6D79">
        <w:rPr>
          <w:rFonts w:ascii="Times New Roman" w:hAnsi="Times New Roman" w:cs="Times New Roman"/>
          <w:lang w:val="en-US"/>
        </w:rPr>
        <w:t>Zerubavel</w:t>
      </w:r>
      <w:r w:rsidRPr="0098171B">
        <w:rPr>
          <w:rFonts w:ascii="Times New Roman" w:hAnsi="Times New Roman" w:cs="Times New Roman"/>
        </w:rPr>
        <w:t xml:space="preserve">, </w:t>
      </w:r>
      <w:r w:rsidRPr="00AB6D79">
        <w:rPr>
          <w:rFonts w:ascii="Times New Roman" w:hAnsi="Times New Roman" w:cs="Times New Roman"/>
          <w:lang w:val="en-US"/>
        </w:rPr>
        <w:t>Ya</w:t>
      </w:r>
      <w:r w:rsidRPr="0098171B">
        <w:rPr>
          <w:rFonts w:ascii="Times New Roman" w:hAnsi="Times New Roman" w:cs="Times New Roman"/>
        </w:rPr>
        <w:t xml:space="preserve">. / Зерубавель, Я. (2011) </w:t>
      </w:r>
      <w:r>
        <w:rPr>
          <w:rFonts w:ascii="Times New Roman" w:hAnsi="Times New Roman" w:cs="Times New Roman"/>
        </w:rPr>
        <w:t>‘</w:t>
      </w:r>
      <w:r w:rsidRPr="00AB6D79">
        <w:rPr>
          <w:rFonts w:ascii="Times New Roman" w:hAnsi="Times New Roman" w:cs="Times New Roman"/>
        </w:rPr>
        <w:t>Динамика коллективной памяти</w:t>
      </w:r>
      <w:r>
        <w:rPr>
          <w:rFonts w:ascii="Times New Roman" w:hAnsi="Times New Roman" w:cs="Times New Roman"/>
        </w:rPr>
        <w:t>’</w:t>
      </w:r>
      <w:r w:rsidR="00F26749">
        <w:rPr>
          <w:rFonts w:ascii="Times New Roman" w:hAnsi="Times New Roman" w:cs="Times New Roman"/>
        </w:rPr>
        <w:t xml:space="preserve"> </w:t>
      </w:r>
      <w:r w:rsidR="00F26749" w:rsidRPr="00711FCF">
        <w:rPr>
          <w:rFonts w:ascii="Times New Roman" w:hAnsi="Times New Roman" w:cs="Times New Roman"/>
        </w:rPr>
        <w:t>[</w:t>
      </w:r>
      <w:r w:rsidR="00F26749">
        <w:rPr>
          <w:rFonts w:ascii="Times New Roman" w:hAnsi="Times New Roman" w:cs="Times New Roman"/>
          <w:lang w:val="en-US"/>
        </w:rPr>
        <w:t>Dinamic</w:t>
      </w:r>
      <w:r w:rsidR="00900625">
        <w:rPr>
          <w:rFonts w:ascii="Times New Roman" w:hAnsi="Times New Roman" w:cs="Times New Roman"/>
          <w:lang w:val="en-US"/>
        </w:rPr>
        <w:t>s</w:t>
      </w:r>
      <w:r w:rsidR="00F26749" w:rsidRPr="00711FCF">
        <w:rPr>
          <w:rFonts w:ascii="Times New Roman" w:hAnsi="Times New Roman" w:cs="Times New Roman"/>
        </w:rPr>
        <w:t xml:space="preserve"> </w:t>
      </w:r>
      <w:r w:rsidR="00F26749">
        <w:rPr>
          <w:rFonts w:ascii="Times New Roman" w:hAnsi="Times New Roman" w:cs="Times New Roman"/>
          <w:lang w:val="en-US"/>
        </w:rPr>
        <w:t>of</w:t>
      </w:r>
      <w:r w:rsidR="00F26749" w:rsidRPr="00711FCF">
        <w:rPr>
          <w:rFonts w:ascii="Times New Roman" w:hAnsi="Times New Roman" w:cs="Times New Roman"/>
        </w:rPr>
        <w:t xml:space="preserve"> </w:t>
      </w:r>
      <w:r w:rsidR="00F26749">
        <w:rPr>
          <w:rFonts w:ascii="Times New Roman" w:hAnsi="Times New Roman" w:cs="Times New Roman"/>
          <w:lang w:val="en-US"/>
        </w:rPr>
        <w:t>collective</w:t>
      </w:r>
      <w:r w:rsidR="00F26749" w:rsidRPr="00711FCF">
        <w:rPr>
          <w:rFonts w:ascii="Times New Roman" w:hAnsi="Times New Roman" w:cs="Times New Roman"/>
        </w:rPr>
        <w:t xml:space="preserve"> </w:t>
      </w:r>
      <w:r w:rsidR="00F26749">
        <w:rPr>
          <w:rFonts w:ascii="Times New Roman" w:hAnsi="Times New Roman" w:cs="Times New Roman"/>
          <w:lang w:val="en-US"/>
        </w:rPr>
        <w:t>memory</w:t>
      </w:r>
      <w:r w:rsidR="00F26749" w:rsidRPr="00711FCF">
        <w:rPr>
          <w:rFonts w:ascii="Times New Roman" w:hAnsi="Times New Roman" w:cs="Times New Roman"/>
        </w:rPr>
        <w:t>]</w:t>
      </w:r>
      <w:r w:rsidRPr="0098171B">
        <w:rPr>
          <w:rFonts w:ascii="Times New Roman" w:hAnsi="Times New Roman" w:cs="Times New Roman"/>
        </w:rPr>
        <w:t xml:space="preserve">, </w:t>
      </w:r>
      <w:r w:rsidRPr="0098171B">
        <w:rPr>
          <w:rFonts w:ascii="Times New Roman" w:hAnsi="Times New Roman" w:cs="Times New Roman"/>
          <w:i/>
        </w:rPr>
        <w:t xml:space="preserve">Империя и нация в зеркале исторической памяти: сборник статей </w:t>
      </w:r>
      <w:r w:rsidRPr="0098171B">
        <w:rPr>
          <w:rFonts w:ascii="Times New Roman" w:hAnsi="Times New Roman" w:cs="Times New Roman"/>
        </w:rPr>
        <w:t xml:space="preserve">/ Ред. И. Герасимов, М. Могильнер, А. Семенов. </w:t>
      </w:r>
      <w:r w:rsidRPr="00AB6D79">
        <w:rPr>
          <w:rFonts w:ascii="Times New Roman" w:hAnsi="Times New Roman" w:cs="Times New Roman"/>
          <w:lang w:val="en-US"/>
        </w:rPr>
        <w:t xml:space="preserve">М.: Новое издательство. </w:t>
      </w:r>
    </w:p>
    <w:p w14:paraId="3FDC32E8" w14:textId="77777777" w:rsidR="00E96D77" w:rsidRDefault="00E96D77" w:rsidP="00FB5EE5">
      <w:pPr>
        <w:widowControl w:val="0"/>
        <w:autoSpaceDE w:val="0"/>
        <w:autoSpaceDN w:val="0"/>
        <w:adjustRightInd w:val="0"/>
        <w:spacing w:after="240"/>
        <w:jc w:val="right"/>
        <w:rPr>
          <w:i/>
          <w:lang w:val="en-US"/>
        </w:rPr>
      </w:pPr>
      <w:r>
        <w:rPr>
          <w:i/>
          <w:lang w:val="en-US"/>
        </w:rPr>
        <w:lastRenderedPageBreak/>
        <w:t xml:space="preserve">Appendix A. Interview Guide </w:t>
      </w:r>
    </w:p>
    <w:p w14:paraId="7D99BA8E" w14:textId="77777777" w:rsidR="00FB5EE5" w:rsidRPr="0098171B" w:rsidRDefault="00FB5EE5" w:rsidP="00694C34">
      <w:pPr>
        <w:widowControl w:val="0"/>
        <w:autoSpaceDE w:val="0"/>
        <w:autoSpaceDN w:val="0"/>
        <w:adjustRightInd w:val="0"/>
        <w:spacing w:after="240" w:line="400" w:lineRule="atLeast"/>
        <w:jc w:val="center"/>
        <w:outlineLvl w:val="0"/>
        <w:rPr>
          <w:color w:val="000000" w:themeColor="text1"/>
          <w:lang w:val="en-US" w:eastAsia="en-US"/>
        </w:rPr>
      </w:pPr>
      <w:r w:rsidRPr="0098171B">
        <w:rPr>
          <w:b/>
          <w:bCs/>
          <w:color w:val="000000" w:themeColor="text1"/>
          <w:lang w:val="en-US" w:eastAsia="en-US"/>
        </w:rPr>
        <w:t>Interview Guide (gamers)</w:t>
      </w:r>
    </w:p>
    <w:p w14:paraId="0D96D658" w14:textId="77777777" w:rsidR="00FB5EE5" w:rsidRPr="0098171B" w:rsidRDefault="00FB5EE5" w:rsidP="00694C34">
      <w:pPr>
        <w:widowControl w:val="0"/>
        <w:autoSpaceDE w:val="0"/>
        <w:autoSpaceDN w:val="0"/>
        <w:adjustRightInd w:val="0"/>
        <w:spacing w:after="240" w:line="276" w:lineRule="auto"/>
        <w:jc w:val="both"/>
        <w:outlineLvl w:val="0"/>
        <w:rPr>
          <w:color w:val="000000" w:themeColor="text1"/>
          <w:lang w:val="en-US" w:eastAsia="en-US"/>
        </w:rPr>
      </w:pPr>
      <w:r w:rsidRPr="0098171B">
        <w:rPr>
          <w:i/>
          <w:iCs/>
          <w:color w:val="000000" w:themeColor="text1"/>
          <w:lang w:val="en-US" w:eastAsia="en-US"/>
        </w:rPr>
        <w:t xml:space="preserve">1. General (biography &amp; game) </w:t>
      </w:r>
    </w:p>
    <w:p w14:paraId="6EA9B213"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t xml:space="preserve">1) Tell me please about your game experience. When and how did you start playing computer games? What has attracted you? What was your first game about WWII? Do you remember your impression? </w:t>
      </w:r>
    </w:p>
    <w:p w14:paraId="7F21875F"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t xml:space="preserve">2) What is a game for you? Is it a way to get away from problems, to entertain, to waste time? Do you consider computer games as a kind of information source about history and WWII? Do you trust the information (whether it be technical, historical, etc.) that you get from games? </w:t>
      </w:r>
    </w:p>
    <w:p w14:paraId="44534D1C"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t xml:space="preserve">3) How do you think who is the target audience for WWII games? What is the aim of creating such kind of entertainment? In your opinion, do game developers (in general) pursue any specific purposes? </w:t>
      </w:r>
    </w:p>
    <w:p w14:paraId="4AC1FFEA"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t xml:space="preserve">4) Some games have localizations. Why do they matter (if so)? Why not every game has specific version for particular audience? What is the difference between gamers in various countries? Does the main topic (WWII, for instance) influence somehow the behavior and reaction of different users? </w:t>
      </w:r>
    </w:p>
    <w:p w14:paraId="0F839E8F" w14:textId="77777777" w:rsidR="00FB5EE5" w:rsidRPr="0098171B" w:rsidRDefault="00FB5EE5" w:rsidP="00694C34">
      <w:pPr>
        <w:widowControl w:val="0"/>
        <w:autoSpaceDE w:val="0"/>
        <w:autoSpaceDN w:val="0"/>
        <w:adjustRightInd w:val="0"/>
        <w:spacing w:after="240" w:line="276" w:lineRule="auto"/>
        <w:jc w:val="both"/>
        <w:outlineLvl w:val="0"/>
        <w:rPr>
          <w:color w:val="000000" w:themeColor="text1"/>
          <w:lang w:val="en-US" w:eastAsia="en-US"/>
        </w:rPr>
      </w:pPr>
      <w:r w:rsidRPr="0098171B">
        <w:rPr>
          <w:i/>
          <w:iCs/>
          <w:color w:val="000000" w:themeColor="text1"/>
          <w:lang w:val="en-US" w:eastAsia="en-US"/>
        </w:rPr>
        <w:t xml:space="preserve">2. Content &amp; context </w:t>
      </w:r>
    </w:p>
    <w:p w14:paraId="476692AA"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t xml:space="preserve">1) What is important for game developers – content or nice picture, visualization? Creating a game, do game creators try to convey a certain message to the audience? Why could it be important for them? </w:t>
      </w:r>
    </w:p>
    <w:p w14:paraId="45155EDF"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t xml:space="preserve">2) Does the creation of game devoted to WWII impose any imprint on game makers? Are they responsible for the product they create? Should they explore some documents, chronics (if yes, which ones)? Should games reflect historical events impartially and be free from prejudices, or they do not require historical accuracy? What about </w:t>
      </w:r>
      <w:r w:rsidR="00694C34">
        <w:rPr>
          <w:color w:val="000000" w:themeColor="text1"/>
          <w:lang w:val="en-US" w:eastAsia="en-US"/>
        </w:rPr>
        <w:t>‘</w:t>
      </w:r>
      <w:r w:rsidRPr="0098171B">
        <w:rPr>
          <w:color w:val="000000" w:themeColor="text1"/>
          <w:lang w:val="en-US" w:eastAsia="en-US"/>
        </w:rPr>
        <w:t>alternative history</w:t>
      </w:r>
      <w:r w:rsidR="00694C34">
        <w:rPr>
          <w:color w:val="000000" w:themeColor="text1"/>
          <w:lang w:val="en-US" w:eastAsia="en-US"/>
        </w:rPr>
        <w:t>’</w:t>
      </w:r>
      <w:r w:rsidRPr="0098171B">
        <w:rPr>
          <w:color w:val="000000" w:themeColor="text1"/>
          <w:lang w:val="en-US" w:eastAsia="en-US"/>
        </w:rPr>
        <w:t xml:space="preserve"> in games? </w:t>
      </w:r>
    </w:p>
    <w:p w14:paraId="5FE5660E"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t xml:space="preserve">3) What is the most important thing for you as gamer when you chose the game about WWII (scenario, realism, additional materials, historical accuracy, technical features)? </w:t>
      </w:r>
    </w:p>
    <w:p w14:paraId="7E890724"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t xml:space="preserve">4) Do you perceive information from games as reliable? Does it have any authority for you? </w:t>
      </w:r>
    </w:p>
    <w:p w14:paraId="69E3EB09"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t>5) Playing the game, have you an opportunity to chose the party for whom you fight? How do you feel playing for USSR, US, European (not Nazi) forces? Is there a difference for you? How do you feel playing for the party you don</w:t>
      </w:r>
      <w:r w:rsidR="00694C34">
        <w:rPr>
          <w:color w:val="000000" w:themeColor="text1"/>
          <w:lang w:val="en-US" w:eastAsia="en-US"/>
        </w:rPr>
        <w:t>’</w:t>
      </w:r>
      <w:r w:rsidRPr="0098171B">
        <w:rPr>
          <w:color w:val="000000" w:themeColor="text1"/>
          <w:lang w:val="en-US" w:eastAsia="en-US"/>
        </w:rPr>
        <w:t xml:space="preserve">t like? </w:t>
      </w:r>
    </w:p>
    <w:p w14:paraId="67BC94F4"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t xml:space="preserve">6) Imagine that you play game based on events of WWII, and it seems that allies troops and commanders are presented as narrow-minded, violent and unheroic, while Nazis are depicted as relatively noble, generous and humane. Would you feel indignation, discontent, resentment, indifference, or would you find it funny? </w:t>
      </w:r>
    </w:p>
    <w:p w14:paraId="48AB48EE"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lastRenderedPageBreak/>
        <w:t xml:space="preserve">7) Do you think that games </w:t>
      </w:r>
      <w:r w:rsidR="00694C34">
        <w:rPr>
          <w:color w:val="000000" w:themeColor="text1"/>
          <w:lang w:val="en-US" w:eastAsia="en-US"/>
        </w:rPr>
        <w:t>‘</w:t>
      </w:r>
      <w:r w:rsidRPr="0098171B">
        <w:rPr>
          <w:color w:val="000000" w:themeColor="text1"/>
          <w:lang w:val="en-US" w:eastAsia="en-US"/>
        </w:rPr>
        <w:t>do memory work</w:t>
      </w:r>
      <w:r w:rsidR="00694C34">
        <w:rPr>
          <w:color w:val="000000" w:themeColor="text1"/>
          <w:lang w:val="en-US" w:eastAsia="en-US"/>
        </w:rPr>
        <w:t>’</w:t>
      </w:r>
      <w:r w:rsidRPr="0098171B">
        <w:rPr>
          <w:color w:val="000000" w:themeColor="text1"/>
          <w:lang w:val="en-US" w:eastAsia="en-US"/>
        </w:rPr>
        <w:t xml:space="preserve">? </w:t>
      </w:r>
    </w:p>
    <w:p w14:paraId="6E19A8B3"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t>8) Do you think that game may provide different interpretations of the same historical facts and events? Do games influence someone</w:t>
      </w:r>
      <w:r w:rsidR="00694C34">
        <w:rPr>
          <w:color w:val="000000" w:themeColor="text1"/>
          <w:lang w:val="en-US" w:eastAsia="en-US"/>
        </w:rPr>
        <w:t>’</w:t>
      </w:r>
      <w:r w:rsidRPr="0098171B">
        <w:rPr>
          <w:color w:val="000000" w:themeColor="text1"/>
          <w:lang w:val="en-US" w:eastAsia="en-US"/>
        </w:rPr>
        <w:t xml:space="preserve">s perception of history? If yes, how and why could it be possible? Does the level of such effect depends on age, family, school, cultural background? </w:t>
      </w:r>
    </w:p>
    <w:p w14:paraId="6969DDDA" w14:textId="77777777" w:rsidR="00FB5EE5" w:rsidRPr="0098171B" w:rsidRDefault="00FB5EE5" w:rsidP="00694C34">
      <w:pPr>
        <w:widowControl w:val="0"/>
        <w:autoSpaceDE w:val="0"/>
        <w:autoSpaceDN w:val="0"/>
        <w:adjustRightInd w:val="0"/>
        <w:spacing w:after="240" w:line="276" w:lineRule="auto"/>
        <w:jc w:val="both"/>
        <w:outlineLvl w:val="0"/>
        <w:rPr>
          <w:color w:val="000000" w:themeColor="text1"/>
          <w:lang w:val="en-US" w:eastAsia="en-US"/>
        </w:rPr>
      </w:pPr>
      <w:r w:rsidRPr="0098171B">
        <w:rPr>
          <w:i/>
          <w:iCs/>
          <w:color w:val="000000" w:themeColor="text1"/>
          <w:lang w:val="en-US" w:eastAsia="en-US"/>
        </w:rPr>
        <w:t xml:space="preserve">3. Game &amp; socialization </w:t>
      </w:r>
    </w:p>
    <w:p w14:paraId="1D70D3BB"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t xml:space="preserve">1) In your point of view, what are the unique features of computer game? What distinguish it from book or movie? </w:t>
      </w:r>
    </w:p>
    <w:p w14:paraId="0C77771E"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t>2) How today</w:t>
      </w:r>
      <w:r w:rsidR="00694C34">
        <w:rPr>
          <w:color w:val="000000" w:themeColor="text1"/>
          <w:lang w:val="en-US" w:eastAsia="en-US"/>
        </w:rPr>
        <w:t>’</w:t>
      </w:r>
      <w:r w:rsidRPr="0098171B">
        <w:rPr>
          <w:color w:val="000000" w:themeColor="text1"/>
          <w:lang w:val="en-US" w:eastAsia="en-US"/>
        </w:rPr>
        <w:t xml:space="preserve">s players realize computer games? What is computer game for modern user? Do players perceive game events seriously? Do they divide their game space and real life? </w:t>
      </w:r>
    </w:p>
    <w:p w14:paraId="5E2166A1"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t xml:space="preserve">3) Do computer games have other functions besides entertainment (socialization, education)? Can they be used in education purposes (in particular, teaching history)? </w:t>
      </w:r>
    </w:p>
    <w:p w14:paraId="426B1930"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t xml:space="preserve">4) Can games instill any ideas? Is it possible to use them as a tool of ideology, propaganda, soft power?Can games be used as a tool of ideology, propaganda, soft power? Why do you think so? </w:t>
      </w:r>
    </w:p>
    <w:p w14:paraId="21B21317"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t xml:space="preserve">5) Do games influence and form social reality, or it is social reality that is reflected in games? </w:t>
      </w:r>
    </w:p>
    <w:p w14:paraId="47932C3A" w14:textId="77777777" w:rsidR="00FB5EE5" w:rsidRPr="0098171B" w:rsidRDefault="00FB5EE5" w:rsidP="00452ADE">
      <w:pPr>
        <w:widowControl w:val="0"/>
        <w:autoSpaceDE w:val="0"/>
        <w:autoSpaceDN w:val="0"/>
        <w:adjustRightInd w:val="0"/>
        <w:spacing w:after="240" w:line="276" w:lineRule="auto"/>
        <w:ind w:firstLine="708"/>
        <w:jc w:val="both"/>
        <w:rPr>
          <w:color w:val="000000" w:themeColor="text1"/>
          <w:lang w:val="en-US" w:eastAsia="en-US"/>
        </w:rPr>
      </w:pPr>
      <w:r w:rsidRPr="0098171B">
        <w:rPr>
          <w:color w:val="000000" w:themeColor="text1"/>
          <w:lang w:val="en-US" w:eastAsia="en-US"/>
        </w:rPr>
        <w:t xml:space="preserve">6) Please imagine that there are book, movie and computer game that have been released simultaneously and dedicated to the same historical event (for instance - Normandy landing). Information from what resource would be the most authoritative for you personally? Why? How do you think, would it be the same for your family? Friends? Younger generation? Why? </w:t>
      </w:r>
    </w:p>
    <w:p w14:paraId="741482DC" w14:textId="77777777" w:rsidR="00E96D77" w:rsidRPr="00FB5EE5" w:rsidRDefault="00E96D77" w:rsidP="00452ADE">
      <w:pPr>
        <w:spacing w:line="276" w:lineRule="auto"/>
        <w:jc w:val="both"/>
        <w:rPr>
          <w:color w:val="000000" w:themeColor="text1"/>
          <w:lang w:val="en-US"/>
        </w:rPr>
      </w:pPr>
    </w:p>
    <w:p w14:paraId="51ED314D" w14:textId="77777777" w:rsidR="00E96D77" w:rsidRPr="00FB5EE5" w:rsidRDefault="00E96D77" w:rsidP="00694C34">
      <w:pPr>
        <w:widowControl w:val="0"/>
        <w:autoSpaceDE w:val="0"/>
        <w:autoSpaceDN w:val="0"/>
        <w:adjustRightInd w:val="0"/>
        <w:spacing w:after="240" w:line="276" w:lineRule="auto"/>
        <w:jc w:val="center"/>
        <w:outlineLvl w:val="0"/>
        <w:rPr>
          <w:i/>
          <w:color w:val="000000" w:themeColor="text1"/>
          <w:lang w:val="en-US"/>
        </w:rPr>
      </w:pPr>
      <w:r w:rsidRPr="00FB5EE5">
        <w:rPr>
          <w:color w:val="000000" w:themeColor="text1"/>
          <w:lang w:val="en-US"/>
        </w:rPr>
        <w:t>Thank you very much for participating in interview!</w:t>
      </w:r>
    </w:p>
    <w:p w14:paraId="138928B9" w14:textId="77777777" w:rsidR="0069683C" w:rsidRDefault="0069683C" w:rsidP="0000014C">
      <w:pPr>
        <w:ind w:left="284" w:hanging="284"/>
        <w:rPr>
          <w:lang w:val="en-US"/>
        </w:rPr>
      </w:pPr>
    </w:p>
    <w:p w14:paraId="0FEBFB34" w14:textId="77777777" w:rsidR="00F932E1" w:rsidRDefault="00F932E1" w:rsidP="0000014C">
      <w:pPr>
        <w:ind w:left="284" w:hanging="284"/>
        <w:rPr>
          <w:lang w:val="en-US"/>
        </w:rPr>
      </w:pPr>
    </w:p>
    <w:p w14:paraId="6B10C3FE" w14:textId="77777777" w:rsidR="00F932E1" w:rsidRDefault="00F932E1" w:rsidP="0000014C">
      <w:pPr>
        <w:ind w:left="284" w:hanging="284"/>
        <w:rPr>
          <w:lang w:val="en-US"/>
        </w:rPr>
      </w:pPr>
    </w:p>
    <w:p w14:paraId="7D3BD9C3" w14:textId="77777777" w:rsidR="00F932E1" w:rsidRDefault="00F932E1" w:rsidP="0000014C">
      <w:pPr>
        <w:ind w:left="284" w:hanging="284"/>
        <w:rPr>
          <w:lang w:val="en-US"/>
        </w:rPr>
      </w:pPr>
    </w:p>
    <w:p w14:paraId="7C1DFCA8" w14:textId="77777777" w:rsidR="00F932E1" w:rsidRDefault="00F932E1" w:rsidP="0000014C">
      <w:pPr>
        <w:ind w:left="284" w:hanging="284"/>
        <w:rPr>
          <w:lang w:val="en-US"/>
        </w:rPr>
      </w:pPr>
    </w:p>
    <w:p w14:paraId="2572ABC0" w14:textId="77777777" w:rsidR="00F932E1" w:rsidRDefault="00F932E1" w:rsidP="0000014C">
      <w:pPr>
        <w:ind w:left="284" w:hanging="284"/>
        <w:rPr>
          <w:lang w:val="en-US"/>
        </w:rPr>
      </w:pPr>
    </w:p>
    <w:p w14:paraId="3B339BD3" w14:textId="77777777" w:rsidR="00857F38" w:rsidRDefault="00857F38" w:rsidP="0000014C">
      <w:pPr>
        <w:ind w:left="284" w:hanging="284"/>
        <w:rPr>
          <w:lang w:val="en-US"/>
        </w:rPr>
      </w:pPr>
    </w:p>
    <w:p w14:paraId="45EDB489" w14:textId="77777777" w:rsidR="00857F38" w:rsidRDefault="00857F38" w:rsidP="0000014C">
      <w:pPr>
        <w:ind w:left="284" w:hanging="284"/>
        <w:rPr>
          <w:lang w:val="en-US"/>
        </w:rPr>
      </w:pPr>
    </w:p>
    <w:p w14:paraId="4B33BF2A" w14:textId="77777777" w:rsidR="00857F38" w:rsidRDefault="00857F38" w:rsidP="0000014C">
      <w:pPr>
        <w:ind w:left="284" w:hanging="284"/>
        <w:rPr>
          <w:lang w:val="en-US"/>
        </w:rPr>
      </w:pPr>
    </w:p>
    <w:p w14:paraId="1B398E78" w14:textId="77777777" w:rsidR="00857F38" w:rsidRDefault="00857F38" w:rsidP="0000014C">
      <w:pPr>
        <w:ind w:left="284" w:hanging="284"/>
        <w:rPr>
          <w:lang w:val="en-US"/>
        </w:rPr>
      </w:pPr>
    </w:p>
    <w:p w14:paraId="0A1B4DC4" w14:textId="77777777" w:rsidR="00857F38" w:rsidRDefault="00857F38" w:rsidP="0000014C">
      <w:pPr>
        <w:ind w:left="284" w:hanging="284"/>
        <w:rPr>
          <w:lang w:val="en-US"/>
        </w:rPr>
      </w:pPr>
    </w:p>
    <w:p w14:paraId="54830635" w14:textId="77777777" w:rsidR="00F932E1" w:rsidRDefault="00F932E1" w:rsidP="0000014C">
      <w:pPr>
        <w:ind w:left="284" w:hanging="284"/>
        <w:rPr>
          <w:lang w:val="en-US"/>
        </w:rPr>
      </w:pPr>
    </w:p>
    <w:p w14:paraId="41920D53" w14:textId="77777777" w:rsidR="0019361D" w:rsidRDefault="0019361D" w:rsidP="0000014C">
      <w:pPr>
        <w:ind w:left="284" w:hanging="284"/>
        <w:rPr>
          <w:lang w:val="en-US"/>
        </w:rPr>
      </w:pPr>
    </w:p>
    <w:p w14:paraId="1B15FC7A" w14:textId="77777777" w:rsidR="00F932E1" w:rsidRDefault="00F932E1" w:rsidP="00BC5C28">
      <w:pPr>
        <w:rPr>
          <w:lang w:val="en-US"/>
        </w:rPr>
      </w:pPr>
    </w:p>
    <w:p w14:paraId="35838733" w14:textId="77777777" w:rsidR="00BC5C28" w:rsidRDefault="00BC5C28" w:rsidP="00BC5C28">
      <w:pPr>
        <w:rPr>
          <w:lang w:val="en-US"/>
        </w:rPr>
      </w:pPr>
    </w:p>
    <w:p w14:paraId="11E66FD2" w14:textId="77777777" w:rsidR="00F932E1" w:rsidRDefault="00F932E1" w:rsidP="0000014C">
      <w:pPr>
        <w:ind w:left="284" w:hanging="284"/>
        <w:rPr>
          <w:lang w:val="en-US"/>
        </w:rPr>
      </w:pPr>
    </w:p>
    <w:p w14:paraId="505C78EB" w14:textId="77777777" w:rsidR="00F67E66" w:rsidRDefault="00F67E66" w:rsidP="0000014C">
      <w:pPr>
        <w:ind w:left="284" w:hanging="284"/>
        <w:rPr>
          <w:lang w:val="en-US"/>
        </w:rPr>
      </w:pPr>
    </w:p>
    <w:p w14:paraId="0697C0F7" w14:textId="77777777" w:rsidR="003D7EAE" w:rsidRPr="003D7EAE" w:rsidRDefault="003D7EAE" w:rsidP="003D7EAE">
      <w:pPr>
        <w:spacing w:line="360" w:lineRule="auto"/>
        <w:jc w:val="right"/>
        <w:rPr>
          <w:i/>
          <w:lang w:val="en-US"/>
        </w:rPr>
      </w:pPr>
      <w:r w:rsidRPr="003D7EAE">
        <w:rPr>
          <w:i/>
          <w:lang w:val="en-US"/>
        </w:rPr>
        <w:lastRenderedPageBreak/>
        <w:t>Appendix B.</w:t>
      </w:r>
    </w:p>
    <w:p w14:paraId="06D2854C" w14:textId="77777777" w:rsidR="00F932E1" w:rsidRPr="003D7EAE" w:rsidRDefault="003D7EAE" w:rsidP="003D7EAE">
      <w:pPr>
        <w:spacing w:line="360" w:lineRule="auto"/>
        <w:jc w:val="right"/>
        <w:rPr>
          <w:i/>
          <w:lang w:val="en-GB"/>
        </w:rPr>
      </w:pPr>
      <w:r w:rsidRPr="003D7EAE">
        <w:rPr>
          <w:i/>
          <w:lang w:val="en-US"/>
        </w:rPr>
        <w:t xml:space="preserve"> </w:t>
      </w:r>
      <w:r w:rsidRPr="003D7EAE">
        <w:rPr>
          <w:i/>
          <w:lang w:val="en-GB"/>
        </w:rPr>
        <w:t xml:space="preserve">Sample of the interview with the </w:t>
      </w:r>
      <w:r>
        <w:rPr>
          <w:i/>
          <w:lang w:val="en-GB"/>
        </w:rPr>
        <w:t>gamer (Germany)</w:t>
      </w:r>
    </w:p>
    <w:p w14:paraId="5550659D" w14:textId="77777777" w:rsidR="003D7EAE" w:rsidRPr="003D7EAE" w:rsidRDefault="003D7EAE" w:rsidP="00F932E1">
      <w:pPr>
        <w:jc w:val="both"/>
        <w:rPr>
          <w:i/>
          <w:lang w:val="en-US"/>
        </w:rPr>
      </w:pPr>
    </w:p>
    <w:p w14:paraId="085709EF" w14:textId="77777777" w:rsidR="003D7EAE" w:rsidRPr="00D45E08" w:rsidRDefault="003D7EAE" w:rsidP="00694C34">
      <w:pPr>
        <w:outlineLvl w:val="0"/>
        <w:rPr>
          <w:lang w:val="en-US"/>
        </w:rPr>
      </w:pPr>
      <w:r>
        <w:rPr>
          <w:lang w:val="en-US"/>
        </w:rPr>
        <w:t>Interviewee: gamer (</w:t>
      </w:r>
      <w:r w:rsidRPr="00711FCF">
        <w:rPr>
          <w:lang w:val="en-US"/>
        </w:rPr>
        <w:t>game experience –</w:t>
      </w:r>
      <w:r w:rsidR="00D45E08" w:rsidRPr="00711FCF">
        <w:rPr>
          <w:lang w:val="en-US"/>
        </w:rPr>
        <w:t xml:space="preserve"> 15 </w:t>
      </w:r>
      <w:r w:rsidR="00D45E08">
        <w:rPr>
          <w:lang w:val="en-US"/>
        </w:rPr>
        <w:t>years), sociologist</w:t>
      </w:r>
    </w:p>
    <w:p w14:paraId="0E24DDC2" w14:textId="77777777" w:rsidR="003D7EAE" w:rsidRPr="003D7EAE" w:rsidRDefault="00D45E08" w:rsidP="003D7EAE">
      <w:pPr>
        <w:rPr>
          <w:lang w:val="en-US"/>
        </w:rPr>
      </w:pPr>
      <w:r>
        <w:rPr>
          <w:lang w:val="en-US"/>
        </w:rPr>
        <w:t>Date: 13</w:t>
      </w:r>
      <w:r w:rsidR="003D7EAE" w:rsidRPr="003D7EAE">
        <w:rPr>
          <w:lang w:val="en-US"/>
        </w:rPr>
        <w:t>.03.2016</w:t>
      </w:r>
    </w:p>
    <w:p w14:paraId="375C1D57" w14:textId="77777777" w:rsidR="003D7EAE" w:rsidRPr="003D7EAE" w:rsidRDefault="00407C90" w:rsidP="003D7EAE">
      <w:pPr>
        <w:rPr>
          <w:lang w:val="en-US"/>
        </w:rPr>
      </w:pPr>
      <w:r>
        <w:rPr>
          <w:lang w:val="en-US"/>
        </w:rPr>
        <w:t>Location</w:t>
      </w:r>
      <w:r w:rsidR="003D7EAE" w:rsidRPr="003D7EAE">
        <w:rPr>
          <w:lang w:val="en-US"/>
        </w:rPr>
        <w:t>: Skype</w:t>
      </w:r>
      <w:r>
        <w:rPr>
          <w:lang w:val="en-US"/>
        </w:rPr>
        <w:t xml:space="preserve"> (Russia</w:t>
      </w:r>
      <w:r w:rsidR="006E7962">
        <w:rPr>
          <w:lang w:val="en-US"/>
        </w:rPr>
        <w:t xml:space="preserve">, </w:t>
      </w:r>
      <w:r>
        <w:rPr>
          <w:lang w:val="en-US"/>
        </w:rPr>
        <w:t>Germany)</w:t>
      </w:r>
    </w:p>
    <w:p w14:paraId="63DE5F7B" w14:textId="77777777" w:rsidR="003D7EAE" w:rsidRPr="003D7EAE" w:rsidRDefault="00BC5C28" w:rsidP="003D7EAE">
      <w:pPr>
        <w:rPr>
          <w:lang w:val="en-US"/>
        </w:rPr>
      </w:pPr>
      <w:r>
        <w:rPr>
          <w:lang w:val="en-US"/>
        </w:rPr>
        <w:t>Duration: 1 h 3 min</w:t>
      </w:r>
    </w:p>
    <w:p w14:paraId="6501D975" w14:textId="77777777" w:rsidR="003D7EAE" w:rsidRDefault="003D7EAE" w:rsidP="00F932E1">
      <w:pPr>
        <w:jc w:val="both"/>
        <w:rPr>
          <w:lang w:val="en-US"/>
        </w:rPr>
      </w:pPr>
    </w:p>
    <w:p w14:paraId="13004D4D" w14:textId="77777777" w:rsidR="00D45E08" w:rsidRPr="00D45E08" w:rsidRDefault="00D45E08" w:rsidP="00D45E08">
      <w:pPr>
        <w:jc w:val="both"/>
        <w:rPr>
          <w:lang w:val="en-US"/>
        </w:rPr>
      </w:pPr>
      <w:r>
        <w:rPr>
          <w:lang w:val="en-US"/>
        </w:rPr>
        <w:t>&lt;…&gt;</w:t>
      </w:r>
    </w:p>
    <w:p w14:paraId="0DA236C0" w14:textId="77777777" w:rsidR="00F932E1" w:rsidRPr="00D45E08" w:rsidRDefault="00F932E1" w:rsidP="00694C34">
      <w:pPr>
        <w:contextualSpacing/>
        <w:jc w:val="both"/>
        <w:outlineLvl w:val="0"/>
        <w:rPr>
          <w:lang w:val="en-US"/>
        </w:rPr>
      </w:pPr>
      <w:r w:rsidRPr="00D45E08">
        <w:rPr>
          <w:lang w:val="en-US"/>
        </w:rPr>
        <w:t>Q.: So…</w:t>
      </w:r>
    </w:p>
    <w:p w14:paraId="231B2AEF" w14:textId="77777777" w:rsidR="00D45E08" w:rsidRPr="00D45E08" w:rsidRDefault="00D45E08" w:rsidP="00D45E08">
      <w:pPr>
        <w:contextualSpacing/>
        <w:jc w:val="both"/>
        <w:rPr>
          <w:lang w:val="en-US"/>
        </w:rPr>
      </w:pPr>
    </w:p>
    <w:p w14:paraId="644ADBBA" w14:textId="77777777" w:rsidR="00F932E1" w:rsidRPr="00D45E08" w:rsidRDefault="00F932E1" w:rsidP="00694C34">
      <w:pPr>
        <w:contextualSpacing/>
        <w:jc w:val="both"/>
        <w:outlineLvl w:val="0"/>
        <w:rPr>
          <w:lang w:val="en-US"/>
        </w:rPr>
      </w:pPr>
      <w:r w:rsidRPr="00D45E08">
        <w:rPr>
          <w:lang w:val="en-US"/>
        </w:rPr>
        <w:t>A.: So</w:t>
      </w:r>
      <w:r w:rsidR="00D45E08" w:rsidRPr="00D45E08">
        <w:rPr>
          <w:lang w:val="en-US"/>
        </w:rPr>
        <w:t>.</w:t>
      </w:r>
    </w:p>
    <w:p w14:paraId="26DC64A9" w14:textId="77777777" w:rsidR="00D45E08" w:rsidRPr="00711FCF" w:rsidRDefault="00D45E08" w:rsidP="00D45E08">
      <w:pPr>
        <w:contextualSpacing/>
        <w:jc w:val="both"/>
        <w:rPr>
          <w:lang w:val="en-US"/>
        </w:rPr>
      </w:pPr>
    </w:p>
    <w:p w14:paraId="700E650F" w14:textId="77777777" w:rsidR="00F932E1" w:rsidRDefault="00F932E1" w:rsidP="00D45E08">
      <w:pPr>
        <w:contextualSpacing/>
        <w:jc w:val="both"/>
        <w:rPr>
          <w:lang w:val="en-US"/>
        </w:rPr>
      </w:pPr>
      <w:r w:rsidRPr="00D45E08">
        <w:rPr>
          <w:lang w:val="en-US"/>
        </w:rPr>
        <w:t xml:space="preserve">Q.: </w:t>
      </w:r>
      <w:r w:rsidR="00D45E08" w:rsidRPr="00D45E08">
        <w:rPr>
          <w:lang w:val="en-US"/>
        </w:rPr>
        <w:t xml:space="preserve">Let us start </w:t>
      </w:r>
      <w:r w:rsidR="00D45E08" w:rsidRPr="00D45E08">
        <w:rPr>
          <w:i/>
          <w:lang w:val="en-US"/>
        </w:rPr>
        <w:t xml:space="preserve">(laugh). </w:t>
      </w:r>
      <w:r w:rsidR="00D45E08" w:rsidRPr="00D45E08">
        <w:rPr>
          <w:lang w:val="en-US"/>
        </w:rPr>
        <w:t xml:space="preserve">So, </w:t>
      </w:r>
      <w:r w:rsidRPr="00D45E08">
        <w:rPr>
          <w:lang w:val="en-US"/>
        </w:rPr>
        <w:t xml:space="preserve">the topic </w:t>
      </w:r>
      <w:r w:rsidR="00D45E08" w:rsidRPr="00D45E08">
        <w:rPr>
          <w:lang w:val="en-US"/>
        </w:rPr>
        <w:t>of my m</w:t>
      </w:r>
      <w:r w:rsidRPr="00D45E08">
        <w:rPr>
          <w:lang w:val="en-US"/>
        </w:rPr>
        <w:t>aster thesis is computer games as a resource, a kind of resource of collective memory formation.</w:t>
      </w:r>
      <w:r w:rsidR="00D45E08" w:rsidRPr="00D45E08">
        <w:rPr>
          <w:lang w:val="en-US"/>
        </w:rPr>
        <w:t xml:space="preserve"> </w:t>
      </w:r>
    </w:p>
    <w:p w14:paraId="7347DD18" w14:textId="77777777" w:rsidR="00D45E08" w:rsidRPr="00D45E08" w:rsidRDefault="00D45E08" w:rsidP="00D45E08">
      <w:pPr>
        <w:contextualSpacing/>
        <w:jc w:val="both"/>
        <w:rPr>
          <w:lang w:val="en-US"/>
        </w:rPr>
      </w:pPr>
    </w:p>
    <w:p w14:paraId="26F9CA3F" w14:textId="77777777" w:rsidR="00F932E1" w:rsidRDefault="00F932E1" w:rsidP="00694C34">
      <w:pPr>
        <w:contextualSpacing/>
        <w:jc w:val="both"/>
        <w:outlineLvl w:val="0"/>
        <w:rPr>
          <w:lang w:val="en-US"/>
        </w:rPr>
      </w:pPr>
      <w:r w:rsidRPr="00D45E08">
        <w:rPr>
          <w:lang w:val="en-US"/>
        </w:rPr>
        <w:t>A.: Collective memory?...</w:t>
      </w:r>
    </w:p>
    <w:p w14:paraId="57D09559" w14:textId="77777777" w:rsidR="00D45E08" w:rsidRPr="00D45E08" w:rsidRDefault="00D45E08" w:rsidP="00D45E08">
      <w:pPr>
        <w:contextualSpacing/>
        <w:jc w:val="both"/>
        <w:rPr>
          <w:lang w:val="en-US"/>
        </w:rPr>
      </w:pPr>
    </w:p>
    <w:p w14:paraId="77FE5597" w14:textId="77777777" w:rsidR="00F932E1" w:rsidRDefault="00F932E1" w:rsidP="00694C34">
      <w:pPr>
        <w:contextualSpacing/>
        <w:jc w:val="both"/>
        <w:outlineLvl w:val="0"/>
        <w:rPr>
          <w:lang w:val="en-US"/>
        </w:rPr>
      </w:pPr>
      <w:r w:rsidRPr="00D45E08">
        <w:rPr>
          <w:lang w:val="en-US"/>
        </w:rPr>
        <w:t>Q.: Yeap, have you ever heard about collective memory?</w:t>
      </w:r>
    </w:p>
    <w:p w14:paraId="73266F06" w14:textId="77777777" w:rsidR="00D45E08" w:rsidRPr="00D45E08" w:rsidRDefault="00D45E08" w:rsidP="00D45E08">
      <w:pPr>
        <w:contextualSpacing/>
        <w:jc w:val="both"/>
        <w:rPr>
          <w:lang w:val="en-US"/>
        </w:rPr>
      </w:pPr>
    </w:p>
    <w:p w14:paraId="247E2C0C" w14:textId="77777777" w:rsidR="00F932E1" w:rsidRDefault="00F932E1" w:rsidP="00D45E08">
      <w:pPr>
        <w:contextualSpacing/>
        <w:jc w:val="both"/>
        <w:rPr>
          <w:lang w:val="en-US"/>
        </w:rPr>
      </w:pPr>
      <w:r w:rsidRPr="00D45E08">
        <w:rPr>
          <w:lang w:val="en-US"/>
        </w:rPr>
        <w:t>A.: Like, like a social component of memory process you mean? Like, I am not totally sure what I remember but will talk about it later on, I, I get to know that I am sure.</w:t>
      </w:r>
    </w:p>
    <w:p w14:paraId="176C8D5F" w14:textId="77777777" w:rsidR="00D45E08" w:rsidRPr="00D45E08" w:rsidRDefault="00D45E08" w:rsidP="00D45E08">
      <w:pPr>
        <w:contextualSpacing/>
        <w:jc w:val="both"/>
        <w:rPr>
          <w:lang w:val="en-US"/>
        </w:rPr>
      </w:pPr>
    </w:p>
    <w:p w14:paraId="3A783427" w14:textId="77777777" w:rsidR="00F932E1" w:rsidRDefault="00F932E1" w:rsidP="00D45E08">
      <w:pPr>
        <w:contextualSpacing/>
        <w:jc w:val="both"/>
        <w:rPr>
          <w:lang w:val="en-US"/>
        </w:rPr>
      </w:pPr>
      <w:r w:rsidRPr="00D45E08">
        <w:rPr>
          <w:lang w:val="en-US"/>
        </w:rPr>
        <w:t>Q.: Well, basically, collective memory, you are absolutely right, it</w:t>
      </w:r>
      <w:r w:rsidR="00694C34">
        <w:rPr>
          <w:lang w:val="en-US"/>
        </w:rPr>
        <w:t>’</w:t>
      </w:r>
      <w:r w:rsidRPr="00D45E08">
        <w:rPr>
          <w:lang w:val="en-US"/>
        </w:rPr>
        <w:t>s like a social construct and it</w:t>
      </w:r>
      <w:r w:rsidR="00694C34">
        <w:rPr>
          <w:lang w:val="en-US"/>
        </w:rPr>
        <w:t>’</w:t>
      </w:r>
      <w:r w:rsidRPr="00D45E08">
        <w:rPr>
          <w:lang w:val="en-US"/>
        </w:rPr>
        <w:t xml:space="preserve">s a set of memories and interpretations of the past shared by different social groups. So, in fact, different groups will have different collective memory about the same historical event. </w:t>
      </w:r>
    </w:p>
    <w:p w14:paraId="30759050" w14:textId="77777777" w:rsidR="00D45E08" w:rsidRPr="00D45E08" w:rsidRDefault="00D45E08" w:rsidP="00D45E08">
      <w:pPr>
        <w:contextualSpacing/>
        <w:jc w:val="both"/>
        <w:rPr>
          <w:lang w:val="en-US"/>
        </w:rPr>
      </w:pPr>
    </w:p>
    <w:p w14:paraId="292E263B" w14:textId="77777777" w:rsidR="00F932E1" w:rsidRDefault="00F932E1" w:rsidP="00694C34">
      <w:pPr>
        <w:contextualSpacing/>
        <w:jc w:val="both"/>
        <w:outlineLvl w:val="0"/>
        <w:rPr>
          <w:lang w:val="en-US"/>
        </w:rPr>
      </w:pPr>
      <w:r w:rsidRPr="00D45E08">
        <w:rPr>
          <w:lang w:val="en-US"/>
        </w:rPr>
        <w:t>A.: Aha, ok.</w:t>
      </w:r>
    </w:p>
    <w:p w14:paraId="6A7D5EC0" w14:textId="77777777" w:rsidR="00D45E08" w:rsidRPr="00D45E08" w:rsidRDefault="00D45E08" w:rsidP="00D45E08">
      <w:pPr>
        <w:contextualSpacing/>
        <w:jc w:val="both"/>
        <w:rPr>
          <w:lang w:val="en-US"/>
        </w:rPr>
      </w:pPr>
    </w:p>
    <w:p w14:paraId="66A8EA3A" w14:textId="77777777" w:rsidR="00F932E1" w:rsidRDefault="00F932E1" w:rsidP="00D45E08">
      <w:pPr>
        <w:contextualSpacing/>
        <w:jc w:val="both"/>
        <w:rPr>
          <w:lang w:val="en-US"/>
        </w:rPr>
      </w:pPr>
      <w:r w:rsidRPr="00D45E08">
        <w:rPr>
          <w:lang w:val="en-US"/>
        </w:rPr>
        <w:t xml:space="preserve">Q.: So, and I actually, I am trying to figure out how games may influence this perception of the past. </w:t>
      </w:r>
    </w:p>
    <w:p w14:paraId="792EA449" w14:textId="77777777" w:rsidR="00D45E08" w:rsidRPr="00D45E08" w:rsidRDefault="00D45E08" w:rsidP="00D45E08">
      <w:pPr>
        <w:contextualSpacing/>
        <w:jc w:val="both"/>
        <w:rPr>
          <w:lang w:val="en-US"/>
        </w:rPr>
      </w:pPr>
    </w:p>
    <w:p w14:paraId="0D616FF8" w14:textId="77777777" w:rsidR="00F932E1" w:rsidRDefault="00F932E1" w:rsidP="00694C34">
      <w:pPr>
        <w:contextualSpacing/>
        <w:jc w:val="both"/>
        <w:outlineLvl w:val="0"/>
        <w:rPr>
          <w:lang w:val="en-US"/>
        </w:rPr>
      </w:pPr>
      <w:r w:rsidRPr="00D45E08">
        <w:rPr>
          <w:lang w:val="en-US"/>
        </w:rPr>
        <w:t>A.: A, ok, I see.</w:t>
      </w:r>
    </w:p>
    <w:p w14:paraId="6E1142D9" w14:textId="77777777" w:rsidR="00D45E08" w:rsidRPr="00D45E08" w:rsidRDefault="00D45E08" w:rsidP="00D45E08">
      <w:pPr>
        <w:contextualSpacing/>
        <w:jc w:val="both"/>
        <w:rPr>
          <w:lang w:val="en-US"/>
        </w:rPr>
      </w:pPr>
    </w:p>
    <w:p w14:paraId="273E8328" w14:textId="77777777" w:rsidR="00F932E1" w:rsidRDefault="00F932E1" w:rsidP="00694C34">
      <w:pPr>
        <w:contextualSpacing/>
        <w:jc w:val="both"/>
        <w:outlineLvl w:val="0"/>
        <w:rPr>
          <w:lang w:val="en-US"/>
        </w:rPr>
      </w:pPr>
      <w:r w:rsidRPr="00D45E08">
        <w:rPr>
          <w:lang w:val="en-US"/>
        </w:rPr>
        <w:t>Q.: If it is somehow possible…in general.</w:t>
      </w:r>
    </w:p>
    <w:p w14:paraId="243A66FB" w14:textId="77777777" w:rsidR="00D45E08" w:rsidRPr="00D45E08" w:rsidRDefault="00D45E08" w:rsidP="00D45E08">
      <w:pPr>
        <w:contextualSpacing/>
        <w:jc w:val="both"/>
        <w:rPr>
          <w:lang w:val="en-US"/>
        </w:rPr>
      </w:pPr>
    </w:p>
    <w:p w14:paraId="6F8D6FAA" w14:textId="77777777" w:rsidR="00F932E1" w:rsidRDefault="00F932E1" w:rsidP="00D45E08">
      <w:pPr>
        <w:contextualSpacing/>
        <w:jc w:val="both"/>
        <w:rPr>
          <w:lang w:val="en-US"/>
        </w:rPr>
      </w:pPr>
      <w:r w:rsidRPr="00D45E08">
        <w:rPr>
          <w:lang w:val="en-US"/>
        </w:rPr>
        <w:t>A.: That</w:t>
      </w:r>
      <w:r w:rsidR="00694C34">
        <w:rPr>
          <w:lang w:val="en-US"/>
        </w:rPr>
        <w:t>’</w:t>
      </w:r>
      <w:r w:rsidRPr="00D45E08">
        <w:rPr>
          <w:lang w:val="en-US"/>
        </w:rPr>
        <w:t>s difficult because, amm, that relies on very settle elements in the game, and such elements I usually not really consciously processed by people playing this games.</w:t>
      </w:r>
    </w:p>
    <w:p w14:paraId="2001CDB6" w14:textId="77777777" w:rsidR="00D45E08" w:rsidRPr="00D45E08" w:rsidRDefault="00D45E08" w:rsidP="00D45E08">
      <w:pPr>
        <w:contextualSpacing/>
        <w:jc w:val="both"/>
        <w:rPr>
          <w:lang w:val="en-US"/>
        </w:rPr>
      </w:pPr>
    </w:p>
    <w:p w14:paraId="003D89D3" w14:textId="77777777" w:rsidR="00F932E1" w:rsidRPr="00711FCF" w:rsidRDefault="00F932E1" w:rsidP="00694C34">
      <w:pPr>
        <w:contextualSpacing/>
        <w:jc w:val="both"/>
        <w:outlineLvl w:val="0"/>
        <w:rPr>
          <w:lang w:val="en-US"/>
        </w:rPr>
      </w:pPr>
      <w:r w:rsidRPr="00D45E08">
        <w:rPr>
          <w:lang w:val="en-US"/>
        </w:rPr>
        <w:t>Q.: Aha</w:t>
      </w:r>
      <w:r w:rsidR="00D45E08">
        <w:rPr>
          <w:lang w:val="en-US"/>
        </w:rPr>
        <w:t>.</w:t>
      </w:r>
    </w:p>
    <w:p w14:paraId="53DD1ACC" w14:textId="77777777" w:rsidR="00D45E08" w:rsidRPr="00D45E08" w:rsidRDefault="00D45E08" w:rsidP="00D45E08">
      <w:pPr>
        <w:contextualSpacing/>
        <w:jc w:val="both"/>
        <w:rPr>
          <w:lang w:val="en-US"/>
        </w:rPr>
      </w:pPr>
    </w:p>
    <w:p w14:paraId="6459F853" w14:textId="77777777" w:rsidR="00F932E1" w:rsidRDefault="00F932E1" w:rsidP="00694C34">
      <w:pPr>
        <w:contextualSpacing/>
        <w:jc w:val="both"/>
        <w:outlineLvl w:val="0"/>
        <w:rPr>
          <w:lang w:val="en-US"/>
        </w:rPr>
      </w:pPr>
      <w:r w:rsidRPr="00D45E08">
        <w:rPr>
          <w:lang w:val="en-US"/>
        </w:rPr>
        <w:t xml:space="preserve">A.: So, it can be difficult to to point out what elements exactly you could analyze. </w:t>
      </w:r>
    </w:p>
    <w:p w14:paraId="6A9865CF" w14:textId="77777777" w:rsidR="00D45E08" w:rsidRPr="00D45E08" w:rsidRDefault="00D45E08" w:rsidP="00D45E08">
      <w:pPr>
        <w:contextualSpacing/>
        <w:jc w:val="both"/>
        <w:rPr>
          <w:lang w:val="en-US"/>
        </w:rPr>
      </w:pPr>
    </w:p>
    <w:p w14:paraId="7386B859" w14:textId="77777777" w:rsidR="00F932E1" w:rsidRDefault="00F932E1" w:rsidP="00D45E08">
      <w:pPr>
        <w:contextualSpacing/>
        <w:jc w:val="both"/>
        <w:rPr>
          <w:lang w:val="en-US"/>
        </w:rPr>
      </w:pPr>
      <w:r w:rsidRPr="00D45E08">
        <w:rPr>
          <w:lang w:val="en-US"/>
        </w:rPr>
        <w:t>Q.: Yeah, so, that</w:t>
      </w:r>
      <w:r w:rsidR="00694C34">
        <w:rPr>
          <w:lang w:val="en-US"/>
        </w:rPr>
        <w:t>’</w:t>
      </w:r>
      <w:r w:rsidRPr="00D45E08">
        <w:rPr>
          <w:lang w:val="en-US"/>
        </w:rPr>
        <w:t>s exactly what I am trying to do. Yeah and my first question: how many time do you have?</w:t>
      </w:r>
    </w:p>
    <w:p w14:paraId="125B1BBB" w14:textId="77777777" w:rsidR="002B5565" w:rsidRPr="00D45E08" w:rsidRDefault="002B5565" w:rsidP="00D45E08">
      <w:pPr>
        <w:contextualSpacing/>
        <w:jc w:val="both"/>
        <w:rPr>
          <w:lang w:val="en-US"/>
        </w:rPr>
      </w:pPr>
    </w:p>
    <w:p w14:paraId="4C438FE7" w14:textId="77777777" w:rsidR="00F932E1" w:rsidRDefault="00F932E1" w:rsidP="00694C34">
      <w:pPr>
        <w:contextualSpacing/>
        <w:jc w:val="both"/>
        <w:outlineLvl w:val="0"/>
        <w:rPr>
          <w:lang w:val="en-US"/>
        </w:rPr>
      </w:pPr>
      <w:r w:rsidRPr="00D45E08">
        <w:rPr>
          <w:lang w:val="en-US"/>
        </w:rPr>
        <w:t>A.: I have from now till a little bit past eight, so that would be approximately an hour.</w:t>
      </w:r>
    </w:p>
    <w:p w14:paraId="56F468E2" w14:textId="77777777" w:rsidR="002B5565" w:rsidRPr="00D45E08" w:rsidRDefault="002B5565" w:rsidP="00D45E08">
      <w:pPr>
        <w:contextualSpacing/>
        <w:jc w:val="both"/>
        <w:rPr>
          <w:lang w:val="en-US"/>
        </w:rPr>
      </w:pPr>
    </w:p>
    <w:p w14:paraId="79688961" w14:textId="77777777" w:rsidR="00F932E1" w:rsidRDefault="00F932E1" w:rsidP="00D45E08">
      <w:pPr>
        <w:contextualSpacing/>
        <w:jc w:val="both"/>
        <w:rPr>
          <w:lang w:val="en-US"/>
        </w:rPr>
      </w:pPr>
      <w:r w:rsidRPr="00D45E08">
        <w:rPr>
          <w:lang w:val="en-US"/>
        </w:rPr>
        <w:t>Q.: An hour? That</w:t>
      </w:r>
      <w:r w:rsidR="00694C34">
        <w:rPr>
          <w:lang w:val="en-US"/>
        </w:rPr>
        <w:t>’</w:t>
      </w:r>
      <w:r w:rsidRPr="00D45E08">
        <w:rPr>
          <w:lang w:val="en-US"/>
        </w:rPr>
        <w:t>s great; I hope maybe even we will be more quick. As far as I understood, you, yeah, ammm, first, first of all I didn</w:t>
      </w:r>
      <w:r w:rsidR="00694C34">
        <w:rPr>
          <w:lang w:val="en-US"/>
        </w:rPr>
        <w:t>’</w:t>
      </w:r>
      <w:r w:rsidRPr="00D45E08">
        <w:rPr>
          <w:lang w:val="en-US"/>
        </w:rPr>
        <w:t>t say at the beginning: thank you very much that you have found the time and the possibility to speak with me. It</w:t>
      </w:r>
      <w:r w:rsidR="00694C34">
        <w:rPr>
          <w:lang w:val="en-US"/>
        </w:rPr>
        <w:t>’</w:t>
      </w:r>
      <w:r w:rsidRPr="00D45E08">
        <w:rPr>
          <w:lang w:val="en-US"/>
        </w:rPr>
        <w:t xml:space="preserve">s really important for me and I am </w:t>
      </w:r>
      <w:r w:rsidRPr="00D45E08">
        <w:rPr>
          <w:lang w:val="en-US"/>
        </w:rPr>
        <w:lastRenderedPageBreak/>
        <w:t xml:space="preserve">really grateful for this. Am, and as far as I understood, you have some game experience and somehow it is related, this game was related </w:t>
      </w:r>
      <w:r w:rsidR="002B5565">
        <w:rPr>
          <w:lang w:val="en-US"/>
        </w:rPr>
        <w:t>to the WWII</w:t>
      </w:r>
      <w:r w:rsidRPr="00D45E08">
        <w:rPr>
          <w:lang w:val="en-US"/>
        </w:rPr>
        <w:t xml:space="preserve"> or?</w:t>
      </w:r>
    </w:p>
    <w:p w14:paraId="3A6B41EE" w14:textId="77777777" w:rsidR="002B5565" w:rsidRPr="00D45E08" w:rsidRDefault="002B5565" w:rsidP="00D45E08">
      <w:pPr>
        <w:contextualSpacing/>
        <w:jc w:val="both"/>
        <w:rPr>
          <w:lang w:val="en-US"/>
        </w:rPr>
      </w:pPr>
    </w:p>
    <w:p w14:paraId="3FCD0C52" w14:textId="77777777" w:rsidR="00F932E1" w:rsidRPr="00F67E66" w:rsidRDefault="00F932E1" w:rsidP="00D45E08">
      <w:pPr>
        <w:contextualSpacing/>
        <w:jc w:val="both"/>
        <w:rPr>
          <w:lang w:val="en-US"/>
        </w:rPr>
      </w:pPr>
      <w:r w:rsidRPr="00D45E08">
        <w:rPr>
          <w:lang w:val="en-US"/>
        </w:rPr>
        <w:t>A.: Yeah, I</w:t>
      </w:r>
      <w:r w:rsidR="00694C34">
        <w:rPr>
          <w:lang w:val="en-US"/>
        </w:rPr>
        <w:t>’</w:t>
      </w:r>
      <w:r w:rsidRPr="00D45E08">
        <w:rPr>
          <w:lang w:val="en-US"/>
        </w:rPr>
        <w:t>ve played some games, but I think one of few games that you have mentioned was «</w:t>
      </w:r>
      <w:r w:rsidR="00D45E08" w:rsidRPr="00D45E08">
        <w:rPr>
          <w:lang w:val="en-US"/>
        </w:rPr>
        <w:t>Battle</w:t>
      </w:r>
      <w:r w:rsidRPr="00D45E08">
        <w:rPr>
          <w:lang w:val="en-US"/>
        </w:rPr>
        <w:t xml:space="preserve">field 1942». This is the one I remember. I may have played more </w:t>
      </w:r>
      <w:r w:rsidR="002B5565">
        <w:rPr>
          <w:lang w:val="en-US"/>
        </w:rPr>
        <w:t>connected to WWII</w:t>
      </w:r>
      <w:r w:rsidRPr="00D45E08">
        <w:rPr>
          <w:lang w:val="en-US"/>
        </w:rPr>
        <w:t>, but I don</w:t>
      </w:r>
      <w:r w:rsidR="00694C34">
        <w:rPr>
          <w:lang w:val="en-US"/>
        </w:rPr>
        <w:t>’</w:t>
      </w:r>
      <w:r w:rsidRPr="00D45E08">
        <w:rPr>
          <w:lang w:val="en-US"/>
        </w:rPr>
        <w:t>t have memories on them, so, I can</w:t>
      </w:r>
      <w:r w:rsidR="00694C34">
        <w:rPr>
          <w:lang w:val="en-US"/>
        </w:rPr>
        <w:t>’</w:t>
      </w:r>
      <w:r w:rsidRPr="00D45E08">
        <w:rPr>
          <w:lang w:val="en-US"/>
        </w:rPr>
        <w:t xml:space="preserve">t it really tell. So, this is one that I have actually memories but it is also not that good example for what you are looking for because it is a multiplayer </w:t>
      </w:r>
      <w:r w:rsidRPr="00F67E66">
        <w:rPr>
          <w:lang w:val="en-US"/>
        </w:rPr>
        <w:t>game. People do not pay so much attention to details of storytelling and surroundings. So, ammm, that</w:t>
      </w:r>
      <w:r w:rsidR="00694C34" w:rsidRPr="00F67E66">
        <w:rPr>
          <w:lang w:val="en-US"/>
        </w:rPr>
        <w:t>’</w:t>
      </w:r>
      <w:r w:rsidRPr="00F67E66">
        <w:rPr>
          <w:lang w:val="en-US"/>
        </w:rPr>
        <w:t>s it you can of course, yeah, ask me further questions concerning the game but I think they…what are you looking at would be a grasping single player experience, like &lt;???&gt;</w:t>
      </w:r>
    </w:p>
    <w:p w14:paraId="385E7CDB" w14:textId="77777777" w:rsidR="002B5565" w:rsidRPr="00F67E66" w:rsidRDefault="002B5565" w:rsidP="00D45E08">
      <w:pPr>
        <w:contextualSpacing/>
        <w:jc w:val="both"/>
        <w:rPr>
          <w:lang w:val="en-US"/>
        </w:rPr>
      </w:pPr>
    </w:p>
    <w:p w14:paraId="1BE8B9F3" w14:textId="77777777" w:rsidR="00F932E1" w:rsidRPr="00F67E66" w:rsidRDefault="00F932E1" w:rsidP="00D45E08">
      <w:pPr>
        <w:contextualSpacing/>
        <w:jc w:val="both"/>
        <w:rPr>
          <w:lang w:val="en-US"/>
        </w:rPr>
      </w:pPr>
      <w:r w:rsidRPr="00F67E66">
        <w:rPr>
          <w:lang w:val="en-US"/>
        </w:rPr>
        <w:t>Q.: Well, actually I cannot really say that I am looking for a single player experience, because still it</w:t>
      </w:r>
      <w:r w:rsidR="00694C34" w:rsidRPr="00F67E66">
        <w:rPr>
          <w:lang w:val="en-US"/>
        </w:rPr>
        <w:t>’</w:t>
      </w:r>
      <w:r w:rsidRPr="00F67E66">
        <w:rPr>
          <w:lang w:val="en-US"/>
        </w:rPr>
        <w:t>s an environment as well that influence somehow. The point is that sometimes as, so, you may see, you may consider, a game as a new form of media.</w:t>
      </w:r>
    </w:p>
    <w:p w14:paraId="4A325154" w14:textId="77777777" w:rsidR="002B5565" w:rsidRPr="00F67E66" w:rsidRDefault="002B5565" w:rsidP="00D45E08">
      <w:pPr>
        <w:contextualSpacing/>
        <w:jc w:val="both"/>
        <w:rPr>
          <w:lang w:val="en-US"/>
        </w:rPr>
      </w:pPr>
    </w:p>
    <w:p w14:paraId="0766EA3F" w14:textId="77777777" w:rsidR="00F932E1" w:rsidRPr="00F67E66" w:rsidRDefault="00F932E1" w:rsidP="00694C34">
      <w:pPr>
        <w:contextualSpacing/>
        <w:jc w:val="both"/>
        <w:outlineLvl w:val="0"/>
        <w:rPr>
          <w:lang w:val="en-US"/>
        </w:rPr>
      </w:pPr>
      <w:r w:rsidRPr="00F67E66">
        <w:rPr>
          <w:lang w:val="en-US"/>
        </w:rPr>
        <w:t>Q.: Yeah.</w:t>
      </w:r>
    </w:p>
    <w:p w14:paraId="1235277D" w14:textId="77777777" w:rsidR="002B5565" w:rsidRPr="00F67E66" w:rsidRDefault="002B5565" w:rsidP="00D45E08">
      <w:pPr>
        <w:contextualSpacing/>
        <w:jc w:val="both"/>
        <w:rPr>
          <w:lang w:val="en-US"/>
        </w:rPr>
      </w:pPr>
    </w:p>
    <w:p w14:paraId="1C38AD85" w14:textId="77777777" w:rsidR="00F932E1" w:rsidRPr="00F67E66" w:rsidRDefault="00F932E1" w:rsidP="00D45E08">
      <w:pPr>
        <w:contextualSpacing/>
        <w:jc w:val="both"/>
        <w:rPr>
          <w:lang w:val="en-US"/>
        </w:rPr>
      </w:pPr>
      <w:r w:rsidRPr="00F67E66">
        <w:rPr>
          <w:lang w:val="en-US"/>
        </w:rPr>
        <w:t>A.:  And in that case it may influence you and effect you even and you may not even understand that it is. That it has some effect on you. So, basically…sorry I</w:t>
      </w:r>
      <w:r w:rsidR="00694C34" w:rsidRPr="00F67E66">
        <w:rPr>
          <w:lang w:val="en-US"/>
        </w:rPr>
        <w:t>’</w:t>
      </w:r>
      <w:r w:rsidRPr="00F67E66">
        <w:rPr>
          <w:lang w:val="en-US"/>
        </w:rPr>
        <w:t>ve just, just came home and it was a little bit earlier, I am just trying to concentrate on it.</w:t>
      </w:r>
    </w:p>
    <w:p w14:paraId="45658941" w14:textId="77777777" w:rsidR="002B5565" w:rsidRPr="00F67E66" w:rsidRDefault="002B5565" w:rsidP="00D45E08">
      <w:pPr>
        <w:contextualSpacing/>
        <w:jc w:val="both"/>
        <w:rPr>
          <w:lang w:val="en-US"/>
        </w:rPr>
      </w:pPr>
    </w:p>
    <w:p w14:paraId="634F5675" w14:textId="77777777" w:rsidR="00F932E1" w:rsidRPr="00F67E66" w:rsidRDefault="00F932E1" w:rsidP="00D45E08">
      <w:pPr>
        <w:contextualSpacing/>
        <w:jc w:val="both"/>
        <w:rPr>
          <w:lang w:val="en-US"/>
        </w:rPr>
      </w:pPr>
      <w:r w:rsidRPr="00F67E66">
        <w:rPr>
          <w:lang w:val="en-US"/>
        </w:rPr>
        <w:t>A.: So, maybe, we will do it like this: you, if I understand you have a kind of a form that you follow or a pattern with questions.</w:t>
      </w:r>
    </w:p>
    <w:p w14:paraId="75B4AA28" w14:textId="77777777" w:rsidR="002B5565" w:rsidRPr="00F67E66" w:rsidRDefault="002B5565" w:rsidP="00D45E08">
      <w:pPr>
        <w:contextualSpacing/>
        <w:jc w:val="both"/>
        <w:rPr>
          <w:lang w:val="en-US"/>
        </w:rPr>
      </w:pPr>
    </w:p>
    <w:p w14:paraId="2EF0B0B3" w14:textId="77777777" w:rsidR="00F932E1" w:rsidRPr="00F67E66" w:rsidRDefault="00F932E1" w:rsidP="00694C34">
      <w:pPr>
        <w:contextualSpacing/>
        <w:jc w:val="both"/>
        <w:outlineLvl w:val="0"/>
        <w:rPr>
          <w:lang w:val="en-US"/>
        </w:rPr>
      </w:pPr>
      <w:r w:rsidRPr="00F67E66">
        <w:rPr>
          <w:lang w:val="en-US"/>
        </w:rPr>
        <w:t>Q.: Yeah, I have, I do, I mean but it is more interesting like you started it in a more free way.</w:t>
      </w:r>
    </w:p>
    <w:p w14:paraId="62B799B8" w14:textId="77777777" w:rsidR="002B5565" w:rsidRPr="00F67E66" w:rsidRDefault="002B5565" w:rsidP="00D45E08">
      <w:pPr>
        <w:contextualSpacing/>
        <w:jc w:val="both"/>
        <w:rPr>
          <w:lang w:val="en-US"/>
        </w:rPr>
      </w:pPr>
    </w:p>
    <w:p w14:paraId="389107C1" w14:textId="77777777" w:rsidR="00F932E1" w:rsidRPr="00F67E66" w:rsidRDefault="00F932E1" w:rsidP="00D45E08">
      <w:pPr>
        <w:contextualSpacing/>
        <w:jc w:val="both"/>
        <w:rPr>
          <w:lang w:val="en-US"/>
        </w:rPr>
      </w:pPr>
      <w:r w:rsidRPr="00F67E66">
        <w:rPr>
          <w:lang w:val="en-US"/>
        </w:rPr>
        <w:t>A.: So, we can do both. Maybe you ask you question and I can, you know, I am a sociologist as well, so, I know a little about the research</w:t>
      </w:r>
      <w:r w:rsidR="002B5565" w:rsidRPr="00F67E66">
        <w:rPr>
          <w:lang w:val="en-US"/>
        </w:rPr>
        <w:t>..</w:t>
      </w:r>
    </w:p>
    <w:p w14:paraId="2EE33DC6" w14:textId="77777777" w:rsidR="002B5565" w:rsidRPr="00F67E66" w:rsidRDefault="002B5565" w:rsidP="00D45E08">
      <w:pPr>
        <w:contextualSpacing/>
        <w:jc w:val="both"/>
        <w:rPr>
          <w:lang w:val="en-US"/>
        </w:rPr>
      </w:pPr>
    </w:p>
    <w:p w14:paraId="5EC5936B" w14:textId="77777777" w:rsidR="00F932E1" w:rsidRPr="00F67E66" w:rsidRDefault="00F932E1" w:rsidP="00694C34">
      <w:pPr>
        <w:contextualSpacing/>
        <w:jc w:val="both"/>
        <w:outlineLvl w:val="0"/>
        <w:rPr>
          <w:lang w:val="en-US"/>
        </w:rPr>
      </w:pPr>
      <w:r w:rsidRPr="00F67E66">
        <w:rPr>
          <w:lang w:val="en-US"/>
        </w:rPr>
        <w:t>Q.: Aha</w:t>
      </w:r>
      <w:r w:rsidR="002B5565" w:rsidRPr="00F67E66">
        <w:rPr>
          <w:lang w:val="en-US"/>
        </w:rPr>
        <w:t>.</w:t>
      </w:r>
    </w:p>
    <w:p w14:paraId="5CB55C71" w14:textId="77777777" w:rsidR="002B5565" w:rsidRPr="00F67E66" w:rsidRDefault="002B5565" w:rsidP="00D45E08">
      <w:pPr>
        <w:contextualSpacing/>
        <w:jc w:val="both"/>
        <w:rPr>
          <w:lang w:val="en-US"/>
        </w:rPr>
      </w:pPr>
    </w:p>
    <w:p w14:paraId="34A83C75" w14:textId="77777777" w:rsidR="00F932E1" w:rsidRPr="00F67E66" w:rsidRDefault="00F932E1" w:rsidP="00D45E08">
      <w:pPr>
        <w:contextualSpacing/>
        <w:jc w:val="both"/>
        <w:rPr>
          <w:lang w:val="en-US"/>
        </w:rPr>
      </w:pPr>
      <w:r w:rsidRPr="00F67E66">
        <w:rPr>
          <w:lang w:val="en-US"/>
        </w:rPr>
        <w:t>A.: And I have game experience, so, maybe I can help you with this. I know exactly I don</w:t>
      </w:r>
      <w:r w:rsidR="00694C34" w:rsidRPr="00F67E66">
        <w:rPr>
          <w:lang w:val="en-US"/>
        </w:rPr>
        <w:t>’</w:t>
      </w:r>
      <w:r w:rsidRPr="00F67E66">
        <w:rPr>
          <w:lang w:val="en-US"/>
        </w:rPr>
        <w:t>t have experience on that kind of field that you are studying but as someone with sociological experience I think that the best way is first to see why people play games and differentiate. If you are looking for a more specific set of patterns that make up collective memory then you need to be able to find people that remember these patterns, right?</w:t>
      </w:r>
      <w:r w:rsidR="002B5565" w:rsidRPr="00F67E66">
        <w:rPr>
          <w:lang w:val="en-US"/>
        </w:rPr>
        <w:t xml:space="preserve"> </w:t>
      </w:r>
      <w:r w:rsidRPr="00F67E66">
        <w:rPr>
          <w:lang w:val="en-US"/>
        </w:rPr>
        <w:t>And to be able to find those people then it</w:t>
      </w:r>
      <w:r w:rsidR="00694C34" w:rsidRPr="00F67E66">
        <w:rPr>
          <w:lang w:val="en-US"/>
        </w:rPr>
        <w:t>’</w:t>
      </w:r>
      <w:r w:rsidRPr="00F67E66">
        <w:rPr>
          <w:lang w:val="en-US"/>
        </w:rPr>
        <w:t>s, I think it</w:t>
      </w:r>
      <w:r w:rsidR="00694C34" w:rsidRPr="00F67E66">
        <w:rPr>
          <w:lang w:val="en-US"/>
        </w:rPr>
        <w:t>’</w:t>
      </w:r>
      <w:r w:rsidRPr="00F67E66">
        <w:rPr>
          <w:lang w:val="en-US"/>
        </w:rPr>
        <w:t>s the best to look at single player games. Not because those patterns wouldn</w:t>
      </w:r>
      <w:r w:rsidR="00694C34" w:rsidRPr="00F67E66">
        <w:rPr>
          <w:lang w:val="en-US"/>
        </w:rPr>
        <w:t>’</w:t>
      </w:r>
      <w:r w:rsidRPr="00F67E66">
        <w:rPr>
          <w:lang w:val="en-US"/>
        </w:rPr>
        <w:t xml:space="preserve">t be existent in a multiplayer </w:t>
      </w:r>
      <w:r w:rsidR="002B5565" w:rsidRPr="00F67E66">
        <w:rPr>
          <w:lang w:val="en-US"/>
        </w:rPr>
        <w:t>game</w:t>
      </w:r>
      <w:r w:rsidRPr="00F67E66">
        <w:rPr>
          <w:lang w:val="en-US"/>
        </w:rPr>
        <w:t xml:space="preserve"> but because people can</w:t>
      </w:r>
      <w:r w:rsidR="00694C34" w:rsidRPr="00F67E66">
        <w:rPr>
          <w:lang w:val="en-US"/>
        </w:rPr>
        <w:t>’</w:t>
      </w:r>
      <w:r w:rsidRPr="00F67E66">
        <w:rPr>
          <w:lang w:val="en-US"/>
        </w:rPr>
        <w:t>t remember it because they concentrate on other factors while playing multiplayer games.</w:t>
      </w:r>
      <w:r w:rsidR="002B5565" w:rsidRPr="00F67E66">
        <w:rPr>
          <w:lang w:val="en-US"/>
        </w:rPr>
        <w:t xml:space="preserve"> </w:t>
      </w:r>
      <w:r w:rsidRPr="00F67E66">
        <w:rPr>
          <w:lang w:val="en-US"/>
        </w:rPr>
        <w:t xml:space="preserve">It is more the competitive approach on multiplayer games, it is much stronger than in single player games where you just float through the story. </w:t>
      </w:r>
    </w:p>
    <w:p w14:paraId="35243370" w14:textId="77777777" w:rsidR="002B5565" w:rsidRPr="00F67E66" w:rsidRDefault="002B5565" w:rsidP="00D45E08">
      <w:pPr>
        <w:contextualSpacing/>
        <w:jc w:val="both"/>
        <w:rPr>
          <w:lang w:val="en-US"/>
        </w:rPr>
      </w:pPr>
    </w:p>
    <w:p w14:paraId="48D62ED9" w14:textId="77777777" w:rsidR="00F932E1" w:rsidRPr="00F67E66" w:rsidRDefault="00F932E1" w:rsidP="00D45E08">
      <w:pPr>
        <w:contextualSpacing/>
        <w:jc w:val="both"/>
        <w:rPr>
          <w:lang w:val="en-US"/>
        </w:rPr>
      </w:pPr>
      <w:r w:rsidRPr="00F67E66">
        <w:rPr>
          <w:lang w:val="en-US"/>
        </w:rPr>
        <w:t>Q.: So, you think that single player game will be more, maybe more influential in terms of formation and shaping some images, some perceptions of historical events? Am I right?</w:t>
      </w:r>
    </w:p>
    <w:p w14:paraId="5BD00888" w14:textId="77777777" w:rsidR="002B5565" w:rsidRPr="00F67E66" w:rsidRDefault="002B5565" w:rsidP="00D45E08">
      <w:pPr>
        <w:contextualSpacing/>
        <w:jc w:val="both"/>
        <w:rPr>
          <w:lang w:val="en-US"/>
        </w:rPr>
      </w:pPr>
    </w:p>
    <w:p w14:paraId="56E4311B" w14:textId="77777777" w:rsidR="00F932E1" w:rsidRPr="00F67E66" w:rsidRDefault="00F932E1" w:rsidP="00D45E08">
      <w:pPr>
        <w:contextualSpacing/>
        <w:jc w:val="both"/>
        <w:rPr>
          <w:lang w:val="en-US"/>
        </w:rPr>
      </w:pPr>
      <w:r w:rsidRPr="00F67E66">
        <w:rPr>
          <w:lang w:val="en-US"/>
        </w:rPr>
        <w:t>A.: Yes, because you get involved deeper, you became part of the story and you identify, or you can, let</w:t>
      </w:r>
      <w:r w:rsidR="00694C34" w:rsidRPr="00F67E66">
        <w:rPr>
          <w:lang w:val="en-US"/>
        </w:rPr>
        <w:t>’</w:t>
      </w:r>
      <w:r w:rsidRPr="00F67E66">
        <w:rPr>
          <w:lang w:val="en-US"/>
        </w:rPr>
        <w:t>s say, you can identify with the main person in this game.</w:t>
      </w:r>
      <w:r w:rsidR="002B5565" w:rsidRPr="00F67E66">
        <w:rPr>
          <w:lang w:val="en-US"/>
        </w:rPr>
        <w:t xml:space="preserve"> </w:t>
      </w:r>
      <w:r w:rsidRPr="00F67E66">
        <w:rPr>
          <w:lang w:val="en-US"/>
        </w:rPr>
        <w:t>It depends on how well it</w:t>
      </w:r>
      <w:r w:rsidR="00694C34" w:rsidRPr="00F67E66">
        <w:rPr>
          <w:lang w:val="en-US"/>
        </w:rPr>
        <w:t>’</w:t>
      </w:r>
      <w:r w:rsidRPr="00F67E66">
        <w:rPr>
          <w:lang w:val="en-US"/>
        </w:rPr>
        <w:t>s written</w:t>
      </w:r>
      <w:r w:rsidR="002B5565" w:rsidRPr="00F67E66">
        <w:rPr>
          <w:lang w:val="en-US"/>
        </w:rPr>
        <w:t>,</w:t>
      </w:r>
      <w:r w:rsidRPr="00F67E66">
        <w:rPr>
          <w:lang w:val="en-US"/>
        </w:rPr>
        <w:t xml:space="preserve"> of course.</w:t>
      </w:r>
    </w:p>
    <w:p w14:paraId="0B3CC1A3" w14:textId="77777777" w:rsidR="002B5565" w:rsidRPr="00F67E66" w:rsidRDefault="002B5565" w:rsidP="00D45E08">
      <w:pPr>
        <w:contextualSpacing/>
        <w:jc w:val="both"/>
        <w:rPr>
          <w:lang w:val="en-US"/>
        </w:rPr>
      </w:pPr>
    </w:p>
    <w:p w14:paraId="34DD421D" w14:textId="77777777" w:rsidR="00F932E1" w:rsidRPr="00F67E66" w:rsidRDefault="00F932E1" w:rsidP="00D45E08">
      <w:pPr>
        <w:contextualSpacing/>
        <w:jc w:val="both"/>
        <w:rPr>
          <w:lang w:val="en-US"/>
        </w:rPr>
      </w:pPr>
      <w:r w:rsidRPr="00F67E66">
        <w:rPr>
          <w:lang w:val="en-US"/>
        </w:rPr>
        <w:t xml:space="preserve">Q.: Yeah, and speaking about how it is written, about game developers probably. Do you think that game developers actually have some aims, some goals when they create the game? I mean </w:t>
      </w:r>
      <w:r w:rsidRPr="00F67E66">
        <w:rPr>
          <w:lang w:val="en-US"/>
        </w:rPr>
        <w:lastRenderedPageBreak/>
        <w:t>basically, the main goal is just to create a product that will be sold and will become popular to get the money. But behind this probably could be there some, I don</w:t>
      </w:r>
      <w:r w:rsidR="00694C34" w:rsidRPr="00F67E66">
        <w:rPr>
          <w:lang w:val="en-US"/>
        </w:rPr>
        <w:t>’</w:t>
      </w:r>
      <w:r w:rsidRPr="00F67E66">
        <w:rPr>
          <w:lang w:val="en-US"/>
        </w:rPr>
        <w:t>t know, some ideological messages or something like that? How do you think?</w:t>
      </w:r>
    </w:p>
    <w:p w14:paraId="273E1958" w14:textId="77777777" w:rsidR="002B5565" w:rsidRPr="00F67E66" w:rsidRDefault="002B5565" w:rsidP="00D45E08">
      <w:pPr>
        <w:contextualSpacing/>
        <w:jc w:val="both"/>
        <w:rPr>
          <w:lang w:val="en-US"/>
        </w:rPr>
      </w:pPr>
    </w:p>
    <w:p w14:paraId="145F1166" w14:textId="77777777" w:rsidR="00F932E1" w:rsidRPr="00F67E66" w:rsidRDefault="00F932E1" w:rsidP="00D45E08">
      <w:pPr>
        <w:contextualSpacing/>
        <w:jc w:val="both"/>
        <w:rPr>
          <w:lang w:val="en-US"/>
        </w:rPr>
      </w:pPr>
      <w:r w:rsidRPr="00F67E66">
        <w:rPr>
          <w:lang w:val="en-US"/>
        </w:rPr>
        <w:t>A.: Of course it</w:t>
      </w:r>
      <w:r w:rsidR="00694C34" w:rsidRPr="00F67E66">
        <w:rPr>
          <w:lang w:val="en-US"/>
        </w:rPr>
        <w:t>’</w:t>
      </w:r>
      <w:r w:rsidRPr="00F67E66">
        <w:rPr>
          <w:lang w:val="en-US"/>
        </w:rPr>
        <w:t>s possible that there is some kind of goals exist but I think where game developers differ most it is not the ideological approach what they take but what kind of aspect they put in the foreground, what are they focusing on. They can put the focus on storytelling of a person, they could put the focus on the level design or the design of what your…what the main character get influenced by. And by changing the focus the whole experience changes. So, it can be a heroic experience, or it can be a dramatic experience. I think this is the main difference that you have. Politologically speaking, kind of experience that can exist but I don</w:t>
      </w:r>
      <w:r w:rsidR="00694C34" w:rsidRPr="00F67E66">
        <w:rPr>
          <w:lang w:val="en-US"/>
        </w:rPr>
        <w:t>’</w:t>
      </w:r>
      <w:r w:rsidRPr="00F67E66">
        <w:rPr>
          <w:lang w:val="en-US"/>
        </w:rPr>
        <w:t>t know any; at least I don</w:t>
      </w:r>
      <w:r w:rsidR="00694C34" w:rsidRPr="00F67E66">
        <w:rPr>
          <w:lang w:val="en-US"/>
        </w:rPr>
        <w:t>’</w:t>
      </w:r>
      <w:r w:rsidRPr="00F67E66">
        <w:rPr>
          <w:lang w:val="en-US"/>
        </w:rPr>
        <w:t>t know any games where you really see the influence that much, at least thinking about WW2. Maybe you have something in the current event if you are talking about, let</w:t>
      </w:r>
      <w:r w:rsidR="00694C34" w:rsidRPr="00F67E66">
        <w:rPr>
          <w:lang w:val="en-US"/>
        </w:rPr>
        <w:t>’</w:t>
      </w:r>
      <w:r w:rsidRPr="00F67E66">
        <w:rPr>
          <w:lang w:val="en-US"/>
        </w:rPr>
        <w:t>s say, Vietnam War. I think that the American, you have, you have  game developers in America who make proud American games, let</w:t>
      </w:r>
      <w:r w:rsidR="00694C34" w:rsidRPr="00F67E66">
        <w:rPr>
          <w:lang w:val="en-US"/>
        </w:rPr>
        <w:t>’</w:t>
      </w:r>
      <w:r w:rsidRPr="00F67E66">
        <w:rPr>
          <w:lang w:val="en-US"/>
        </w:rPr>
        <w:t>s say, proud American games and you have more critical American games, so if you focus, again the question of focus. If you focus on the guy killing all those enemies and it</w:t>
      </w:r>
      <w:r w:rsidR="00694C34" w:rsidRPr="00F67E66">
        <w:rPr>
          <w:lang w:val="en-US"/>
        </w:rPr>
        <w:t>’</w:t>
      </w:r>
      <w:r w:rsidRPr="00F67E66">
        <w:rPr>
          <w:lang w:val="en-US"/>
        </w:rPr>
        <w:t xml:space="preserve">s a good experience, the game can …can…can… And can put </w:t>
      </w:r>
      <w:r w:rsidRPr="00F67E66">
        <w:rPr>
          <w:i/>
          <w:lang w:val="en-US"/>
        </w:rPr>
        <w:t>(doubting, thinking)</w:t>
      </w:r>
      <w:r w:rsidRPr="00F67E66">
        <w:rPr>
          <w:lang w:val="en-US"/>
        </w:rPr>
        <w:t>, I don</w:t>
      </w:r>
      <w:r w:rsidR="00694C34" w:rsidRPr="00F67E66">
        <w:rPr>
          <w:lang w:val="en-US"/>
        </w:rPr>
        <w:t>’</w:t>
      </w:r>
      <w:r w:rsidRPr="00F67E66">
        <w:rPr>
          <w:lang w:val="en-US"/>
        </w:rPr>
        <w:t>t know…I don</w:t>
      </w:r>
      <w:r w:rsidR="00694C34" w:rsidRPr="00F67E66">
        <w:rPr>
          <w:lang w:val="en-US"/>
        </w:rPr>
        <w:t>’</w:t>
      </w:r>
      <w:r w:rsidRPr="00F67E66">
        <w:rPr>
          <w:lang w:val="en-US"/>
        </w:rPr>
        <w:t>t remember the word now…</w:t>
      </w:r>
    </w:p>
    <w:p w14:paraId="1E2B3406" w14:textId="77777777" w:rsidR="002B5565" w:rsidRPr="00F67E66" w:rsidRDefault="002B5565" w:rsidP="00D45E08">
      <w:pPr>
        <w:contextualSpacing/>
        <w:jc w:val="both"/>
        <w:rPr>
          <w:lang w:val="en-US"/>
        </w:rPr>
      </w:pPr>
    </w:p>
    <w:p w14:paraId="7A7785F8" w14:textId="77777777" w:rsidR="00F932E1" w:rsidRPr="00F67E66" w:rsidRDefault="00F932E1" w:rsidP="00694C34">
      <w:pPr>
        <w:contextualSpacing/>
        <w:jc w:val="both"/>
        <w:outlineLvl w:val="0"/>
        <w:rPr>
          <w:lang w:val="en-US"/>
        </w:rPr>
      </w:pPr>
      <w:r w:rsidRPr="00F67E66">
        <w:rPr>
          <w:lang w:val="en-US"/>
        </w:rPr>
        <w:t xml:space="preserve">Q.: Try to </w:t>
      </w:r>
      <w:r w:rsidR="002B5565" w:rsidRPr="00F67E66">
        <w:rPr>
          <w:lang w:val="en-US"/>
        </w:rPr>
        <w:t>say it</w:t>
      </w:r>
      <w:r w:rsidRPr="00F67E66">
        <w:rPr>
          <w:lang w:val="en-US"/>
        </w:rPr>
        <w:t xml:space="preserve"> in German, probably I</w:t>
      </w:r>
      <w:r w:rsidR="00694C34" w:rsidRPr="00F67E66">
        <w:rPr>
          <w:lang w:val="en-US"/>
        </w:rPr>
        <w:t>’</w:t>
      </w:r>
      <w:r w:rsidR="002B5565" w:rsidRPr="00F67E66">
        <w:rPr>
          <w:lang w:val="en-US"/>
        </w:rPr>
        <w:t>ll</w:t>
      </w:r>
      <w:r w:rsidRPr="00F67E66">
        <w:rPr>
          <w:lang w:val="en-US"/>
        </w:rPr>
        <w:t xml:space="preserve"> understand</w:t>
      </w:r>
      <w:r w:rsidR="002B5565" w:rsidRPr="00F67E66">
        <w:rPr>
          <w:lang w:val="en-US"/>
        </w:rPr>
        <w:t>.</w:t>
      </w:r>
    </w:p>
    <w:p w14:paraId="565B7959" w14:textId="77777777" w:rsidR="002B5565" w:rsidRPr="00F67E66" w:rsidRDefault="002B5565" w:rsidP="00D45E08">
      <w:pPr>
        <w:contextualSpacing/>
        <w:jc w:val="both"/>
        <w:rPr>
          <w:lang w:val="en-US"/>
        </w:rPr>
      </w:pPr>
    </w:p>
    <w:p w14:paraId="0E4B27B9" w14:textId="77777777" w:rsidR="00F932E1" w:rsidRPr="00F67E66" w:rsidRDefault="00F932E1" w:rsidP="00D45E08">
      <w:pPr>
        <w:contextualSpacing/>
        <w:jc w:val="both"/>
        <w:rPr>
          <w:lang w:val="en-US"/>
        </w:rPr>
      </w:pPr>
      <w:r w:rsidRPr="00F67E66">
        <w:rPr>
          <w:lang w:val="en-US"/>
        </w:rPr>
        <w:t>A.: Belohnung, reward! The game can reward such behavior like killing everyone on sight. But the game can also make it very existential approach, so, that you, that you realize how vulnerable you are as a person and how dangerous it is. And it can be much more dramatic that way. So, you don</w:t>
      </w:r>
      <w:r w:rsidR="00694C34" w:rsidRPr="00F67E66">
        <w:rPr>
          <w:lang w:val="en-US"/>
        </w:rPr>
        <w:t>’</w:t>
      </w:r>
      <w:r w:rsidRPr="00F67E66">
        <w:rPr>
          <w:lang w:val="en-US"/>
        </w:rPr>
        <w:t>t kill everyone on sight but you are rather sneaking around trying to evade the grasp of enemy and that way your whole perception of what situation is like. And this can</w:t>
      </w:r>
      <w:r w:rsidR="002B5565" w:rsidRPr="00F67E66">
        <w:rPr>
          <w:lang w:val="en-US"/>
        </w:rPr>
        <w:t xml:space="preserve"> be true also for games in a WWII</w:t>
      </w:r>
      <w:r w:rsidRPr="00F67E66">
        <w:rPr>
          <w:lang w:val="en-US"/>
        </w:rPr>
        <w:t xml:space="preserve"> but I don</w:t>
      </w:r>
      <w:r w:rsidR="00694C34" w:rsidRPr="00F67E66">
        <w:rPr>
          <w:lang w:val="en-US"/>
        </w:rPr>
        <w:t>’</w:t>
      </w:r>
      <w:r w:rsidRPr="00F67E66">
        <w:rPr>
          <w:lang w:val="en-US"/>
        </w:rPr>
        <w:t>t really, I can</w:t>
      </w:r>
      <w:r w:rsidR="00694C34" w:rsidRPr="00F67E66">
        <w:rPr>
          <w:lang w:val="en-US"/>
        </w:rPr>
        <w:t>’</w:t>
      </w:r>
      <w:r w:rsidRPr="00F67E66">
        <w:rPr>
          <w:lang w:val="en-US"/>
        </w:rPr>
        <w:t xml:space="preserve">t really point you to, to games where this approach differs so much, because I think the games concerning </w:t>
      </w:r>
      <w:r w:rsidR="002B5565" w:rsidRPr="00F67E66">
        <w:rPr>
          <w:lang w:val="en-US"/>
        </w:rPr>
        <w:t>WWII</w:t>
      </w:r>
      <w:r w:rsidRPr="00F67E66">
        <w:rPr>
          <w:lang w:val="en-US"/>
        </w:rPr>
        <w:t xml:space="preserve"> are much more like each other. They are all pretty much the same. </w:t>
      </w:r>
    </w:p>
    <w:p w14:paraId="743F9642" w14:textId="77777777" w:rsidR="002B5565" w:rsidRPr="00F67E66" w:rsidRDefault="002B5565" w:rsidP="00D45E08">
      <w:pPr>
        <w:contextualSpacing/>
        <w:jc w:val="both"/>
        <w:rPr>
          <w:lang w:val="en-US"/>
        </w:rPr>
      </w:pPr>
    </w:p>
    <w:p w14:paraId="467448B4" w14:textId="77777777" w:rsidR="00F932E1" w:rsidRPr="00F67E66" w:rsidRDefault="00F932E1" w:rsidP="00694C34">
      <w:pPr>
        <w:contextualSpacing/>
        <w:jc w:val="both"/>
        <w:outlineLvl w:val="0"/>
        <w:rPr>
          <w:lang w:val="en-US"/>
        </w:rPr>
      </w:pPr>
      <w:r w:rsidRPr="00F67E66">
        <w:rPr>
          <w:lang w:val="en-US"/>
        </w:rPr>
        <w:t>Q.: Why? Why are they the same?</w:t>
      </w:r>
    </w:p>
    <w:p w14:paraId="7615FC6D" w14:textId="77777777" w:rsidR="002B5565" w:rsidRPr="00F67E66" w:rsidRDefault="002B5565" w:rsidP="00D45E08">
      <w:pPr>
        <w:contextualSpacing/>
        <w:jc w:val="both"/>
        <w:rPr>
          <w:lang w:val="en-US"/>
        </w:rPr>
      </w:pPr>
    </w:p>
    <w:p w14:paraId="4481D609" w14:textId="77777777" w:rsidR="00F932E1" w:rsidRPr="00F67E66" w:rsidRDefault="00F932E1" w:rsidP="00D45E08">
      <w:pPr>
        <w:contextualSpacing/>
        <w:jc w:val="both"/>
        <w:rPr>
          <w:lang w:val="en-US"/>
        </w:rPr>
      </w:pPr>
      <w:r w:rsidRPr="00F67E66">
        <w:rPr>
          <w:lang w:val="en-US"/>
        </w:rPr>
        <w:t xml:space="preserve">A.: Why?.. </w:t>
      </w:r>
      <w:r w:rsidRPr="00F67E66">
        <w:rPr>
          <w:i/>
          <w:lang w:val="en-US"/>
        </w:rPr>
        <w:t xml:space="preserve">(thinking) </w:t>
      </w:r>
      <w:r w:rsidRPr="00F67E66">
        <w:rPr>
          <w:lang w:val="en-US"/>
        </w:rPr>
        <w:t>At least, ok, the first let me say, I don</w:t>
      </w:r>
      <w:r w:rsidR="00694C34" w:rsidRPr="00F67E66">
        <w:rPr>
          <w:lang w:val="en-US"/>
        </w:rPr>
        <w:t>’</w:t>
      </w:r>
      <w:r w:rsidRPr="00F67E66">
        <w:rPr>
          <w:lang w:val="en-US"/>
        </w:rPr>
        <w:t xml:space="preserve">t… the most games </w:t>
      </w:r>
      <w:r w:rsidR="002B5565" w:rsidRPr="00F67E66">
        <w:rPr>
          <w:lang w:val="en-US"/>
        </w:rPr>
        <w:t>WWII</w:t>
      </w:r>
      <w:r w:rsidRPr="00F67E66">
        <w:rPr>
          <w:lang w:val="en-US"/>
        </w:rPr>
        <w:t xml:space="preserve"> that I</w:t>
      </w:r>
      <w:r w:rsidR="00694C34" w:rsidRPr="00F67E66">
        <w:rPr>
          <w:lang w:val="en-US"/>
        </w:rPr>
        <w:t>’</w:t>
      </w:r>
      <w:r w:rsidRPr="00F67E66">
        <w:rPr>
          <w:lang w:val="en-US"/>
        </w:rPr>
        <w:t>ve played were either single player, no…either first-person shooters, or a strategy games. And in strategy games, strategy games they…they take an approach that put you out of the action, so you don</w:t>
      </w:r>
      <w:r w:rsidR="00694C34" w:rsidRPr="00F67E66">
        <w:rPr>
          <w:lang w:val="en-US"/>
        </w:rPr>
        <w:t>’</w:t>
      </w:r>
      <w:r w:rsidRPr="00F67E66">
        <w:rPr>
          <w:lang w:val="en-US"/>
        </w:rPr>
        <w:t>t really care much about a special unit, you don</w:t>
      </w:r>
      <w:r w:rsidR="00694C34" w:rsidRPr="00F67E66">
        <w:rPr>
          <w:lang w:val="en-US"/>
        </w:rPr>
        <w:t>’</w:t>
      </w:r>
      <w:r w:rsidRPr="00F67E66">
        <w:rPr>
          <w:lang w:val="en-US"/>
        </w:rPr>
        <w:t>t feel…you don</w:t>
      </w:r>
      <w:r w:rsidR="00694C34" w:rsidRPr="00F67E66">
        <w:rPr>
          <w:lang w:val="en-US"/>
        </w:rPr>
        <w:t>’</w:t>
      </w:r>
      <w:r w:rsidRPr="00F67E66">
        <w:rPr>
          <w:lang w:val="en-US"/>
        </w:rPr>
        <w:t>t feel lost if your unit is just destroyed and that approach is…cuts you off from…putting yours…your view in units. You don</w:t>
      </w:r>
      <w:r w:rsidR="00694C34" w:rsidRPr="00F67E66">
        <w:rPr>
          <w:lang w:val="en-US"/>
        </w:rPr>
        <w:t>’</w:t>
      </w:r>
      <w:r w:rsidRPr="00F67E66">
        <w:rPr>
          <w:lang w:val="en-US"/>
        </w:rPr>
        <w:t>t do this, you are strategic, you are strategically making your decisions and not basing your decisions on emotions. So, that</w:t>
      </w:r>
      <w:r w:rsidR="00694C34" w:rsidRPr="00F67E66">
        <w:rPr>
          <w:lang w:val="en-US"/>
        </w:rPr>
        <w:t>’</w:t>
      </w:r>
      <w:r w:rsidRPr="00F67E66">
        <w:rPr>
          <w:lang w:val="en-US"/>
        </w:rPr>
        <w:t>s why those games are pretty much the same because they, there is no emotional point. At least the most of the games it</w:t>
      </w:r>
      <w:r w:rsidR="00694C34" w:rsidRPr="00F67E66">
        <w:rPr>
          <w:lang w:val="en-US"/>
        </w:rPr>
        <w:t>’</w:t>
      </w:r>
      <w:r w:rsidRPr="00F67E66">
        <w:rPr>
          <w:lang w:val="en-US"/>
        </w:rPr>
        <w:t>s more about the approach and how difficult it is and how you can….And how can you manage to win when both sides have equal value. So, that</w:t>
      </w:r>
      <w:r w:rsidR="00694C34" w:rsidRPr="00F67E66">
        <w:rPr>
          <w:lang w:val="en-US"/>
        </w:rPr>
        <w:t>’</w:t>
      </w:r>
      <w:r w:rsidRPr="00F67E66">
        <w:rPr>
          <w:lang w:val="en-US"/>
        </w:rPr>
        <w:t>s about strategies and not about emotions. This is the most important thing, I think on strategy games. Concerning first-person shooters, they are very much emotional, from my point of view, I think. Because they want to tell a story and you have to believe the character…probably you to feel some emotions than to get a grasp of story. So, why do, ok, now let getting back to question why are those games the same. I think because it</w:t>
      </w:r>
      <w:r w:rsidR="00694C34" w:rsidRPr="00F67E66">
        <w:rPr>
          <w:lang w:val="en-US"/>
        </w:rPr>
        <w:t>’</w:t>
      </w:r>
      <w:r w:rsidRPr="00F67E66">
        <w:rPr>
          <w:lang w:val="en-US"/>
        </w:rPr>
        <w:t>s easy to choose which side is the good one and which is the bad one concerning WW2. We all know the nazis are the bad ones and that</w:t>
      </w:r>
      <w:r w:rsidR="00694C34" w:rsidRPr="00F67E66">
        <w:rPr>
          <w:lang w:val="en-US"/>
        </w:rPr>
        <w:t>’</w:t>
      </w:r>
      <w:r w:rsidRPr="00F67E66">
        <w:rPr>
          <w:lang w:val="en-US"/>
        </w:rPr>
        <w:t xml:space="preserve">s why we have to fight them. And there is not that much of huntious, conflict, conflict of emotions on whether to choose this side or chose the other side. You could integrate such process in different games but concerning WW2, I think, it is very write on the target medium; ok you know which side is the good, which id the evil one. This is approach of dealing sides; I think it is a common approach in all kinds of media. So, if you watch an action </w:t>
      </w:r>
      <w:r w:rsidRPr="00F67E66">
        <w:rPr>
          <w:lang w:val="en-US"/>
        </w:rPr>
        <w:lastRenderedPageBreak/>
        <w:t xml:space="preserve">movie you also know this is a good side and this is the bad side. And the same applies to computer games, I guess. </w:t>
      </w:r>
    </w:p>
    <w:p w14:paraId="43FCFB99" w14:textId="77777777" w:rsidR="002B5565" w:rsidRPr="00F67E66" w:rsidRDefault="002B5565" w:rsidP="00D45E08">
      <w:pPr>
        <w:contextualSpacing/>
        <w:jc w:val="both"/>
        <w:rPr>
          <w:lang w:val="en-US"/>
        </w:rPr>
      </w:pPr>
    </w:p>
    <w:p w14:paraId="5B4CFEBD" w14:textId="77777777" w:rsidR="00F932E1" w:rsidRPr="00F67E66" w:rsidRDefault="00F932E1" w:rsidP="00D45E08">
      <w:pPr>
        <w:contextualSpacing/>
        <w:jc w:val="both"/>
        <w:rPr>
          <w:lang w:val="en-US"/>
        </w:rPr>
      </w:pPr>
      <w:r w:rsidRPr="00F67E66">
        <w:rPr>
          <w:lang w:val="en-US"/>
        </w:rPr>
        <w:t xml:space="preserve">Q.: Ok, I have two </w:t>
      </w:r>
      <w:r w:rsidR="002B5565" w:rsidRPr="00F67E66">
        <w:rPr>
          <w:lang w:val="en-US"/>
        </w:rPr>
        <w:t>possible question ways</w:t>
      </w:r>
      <w:r w:rsidRPr="00F67E66">
        <w:rPr>
          <w:lang w:val="en-US"/>
        </w:rPr>
        <w:t>, I would like to ask you both</w:t>
      </w:r>
      <w:r w:rsidR="002B5565" w:rsidRPr="00F67E66">
        <w:rPr>
          <w:lang w:val="en-US"/>
        </w:rPr>
        <w:t xml:space="preserve">. Ok, the first… </w:t>
      </w:r>
      <w:r w:rsidRPr="00F67E66">
        <w:rPr>
          <w:lang w:val="en-US"/>
        </w:rPr>
        <w:t>yeah. Ok, usually we really do know that this side is good, this side is bad, they are our enemies, we have to, I don</w:t>
      </w:r>
      <w:r w:rsidR="00694C34" w:rsidRPr="00F67E66">
        <w:rPr>
          <w:lang w:val="en-US"/>
        </w:rPr>
        <w:t>’</w:t>
      </w:r>
      <w:r w:rsidRPr="00F67E66">
        <w:rPr>
          <w:lang w:val="en-US"/>
        </w:rPr>
        <w:t>t know,</w:t>
      </w:r>
      <w:r w:rsidR="002B5565" w:rsidRPr="00F67E66">
        <w:rPr>
          <w:lang w:val="en-US"/>
        </w:rPr>
        <w:t xml:space="preserve"> destroy them and so on</w:t>
      </w:r>
      <w:r w:rsidRPr="00F67E66">
        <w:rPr>
          <w:lang w:val="en-US"/>
        </w:rPr>
        <w:t>. And this is the case when we are speaking about; let</w:t>
      </w:r>
      <w:r w:rsidR="00694C34" w:rsidRPr="00F67E66">
        <w:rPr>
          <w:lang w:val="en-US"/>
        </w:rPr>
        <w:t>’</w:t>
      </w:r>
      <w:r w:rsidRPr="00F67E66">
        <w:rPr>
          <w:lang w:val="en-US"/>
        </w:rPr>
        <w:t>s say nazi forces and aliens. So, they are your troopers, I mean not nazis of course, the USSR, the USA and so on and so for. But, what if it</w:t>
      </w:r>
      <w:r w:rsidR="00694C34" w:rsidRPr="00F67E66">
        <w:rPr>
          <w:lang w:val="en-US"/>
        </w:rPr>
        <w:t>’</w:t>
      </w:r>
      <w:r w:rsidRPr="00F67E66">
        <w:rPr>
          <w:lang w:val="en-US"/>
        </w:rPr>
        <w:t>s not really so clear what side is bad? I mean there in some games I get an information from gamers who play really a lot of games devoted to WW2 and they said that there are some games when you firstly, when you have to force as a nazi trooper and the second point is that sometimes, for example, Russian forces just Russian I mean because I</w:t>
      </w:r>
      <w:r w:rsidR="00694C34" w:rsidRPr="00F67E66">
        <w:rPr>
          <w:lang w:val="en-US"/>
        </w:rPr>
        <w:t>’</w:t>
      </w:r>
      <w:r w:rsidRPr="00F67E66">
        <w:rPr>
          <w:lang w:val="en-US"/>
        </w:rPr>
        <w:t>ve spoke with, I spoken with Russian gamers. They said me that Russian forces as well, well USSR forces, are showed as, well, formally they are aliens but they seemed like not really good guys. If you know what I mean.</w:t>
      </w:r>
    </w:p>
    <w:p w14:paraId="33D5708D" w14:textId="77777777" w:rsidR="00E15540" w:rsidRPr="00F67E66" w:rsidRDefault="00E15540" w:rsidP="00D45E08">
      <w:pPr>
        <w:contextualSpacing/>
        <w:jc w:val="both"/>
        <w:rPr>
          <w:lang w:val="en-US"/>
        </w:rPr>
      </w:pPr>
    </w:p>
    <w:p w14:paraId="1E4BAD89" w14:textId="77777777" w:rsidR="00F932E1" w:rsidRPr="00F67E66" w:rsidRDefault="00F932E1" w:rsidP="00694C34">
      <w:pPr>
        <w:contextualSpacing/>
        <w:jc w:val="both"/>
        <w:outlineLvl w:val="0"/>
        <w:rPr>
          <w:lang w:val="en-US"/>
        </w:rPr>
      </w:pPr>
      <w:r w:rsidRPr="00F67E66">
        <w:rPr>
          <w:lang w:val="en-US"/>
        </w:rPr>
        <w:t xml:space="preserve">A.: What game were they referring to?   </w:t>
      </w:r>
    </w:p>
    <w:p w14:paraId="584D3237" w14:textId="77777777" w:rsidR="00E15540" w:rsidRPr="00F67E66" w:rsidRDefault="00E15540" w:rsidP="00D45E08">
      <w:pPr>
        <w:contextualSpacing/>
        <w:jc w:val="both"/>
        <w:rPr>
          <w:lang w:val="en-US"/>
        </w:rPr>
      </w:pPr>
    </w:p>
    <w:p w14:paraId="248C52D5" w14:textId="77777777" w:rsidR="00F932E1" w:rsidRPr="00F67E66" w:rsidRDefault="00F932E1" w:rsidP="00D45E08">
      <w:pPr>
        <w:contextualSpacing/>
        <w:jc w:val="both"/>
        <w:rPr>
          <w:lang w:val="en-US"/>
        </w:rPr>
      </w:pPr>
      <w:r w:rsidRPr="00F67E66">
        <w:rPr>
          <w:lang w:val="en-US"/>
        </w:rPr>
        <w:t>Q.: Let me think, it was, if I am not mistaken, it was «Medal of Honor», I think. Well, when we are speaking about Russian gamers it</w:t>
      </w:r>
      <w:r w:rsidR="00694C34" w:rsidRPr="00F67E66">
        <w:rPr>
          <w:lang w:val="en-US"/>
        </w:rPr>
        <w:t>’</w:t>
      </w:r>
      <w:r w:rsidRPr="00F67E66">
        <w:rPr>
          <w:lang w:val="en-US"/>
        </w:rPr>
        <w:t xml:space="preserve">s definitely «Company of heroes» the second, «Company of heroes», because there was a huge scandal in Russia about this game and about these images of Russian soldiers that were unhuman, cruel, stupid and something like that. And nazis in comparison with Russian troopers were almost angels. And it was discourse in Russian media but still it takes this and I should somehow pay attention to it. </w:t>
      </w:r>
    </w:p>
    <w:p w14:paraId="3652699B" w14:textId="77777777" w:rsidR="00E15540" w:rsidRPr="00F67E66" w:rsidRDefault="00E15540" w:rsidP="00D45E08">
      <w:pPr>
        <w:contextualSpacing/>
        <w:jc w:val="both"/>
        <w:rPr>
          <w:lang w:val="en-US"/>
        </w:rPr>
      </w:pPr>
    </w:p>
    <w:p w14:paraId="12AA29F1" w14:textId="77777777" w:rsidR="00F932E1" w:rsidRPr="00F67E66" w:rsidRDefault="00F932E1" w:rsidP="00D45E08">
      <w:pPr>
        <w:contextualSpacing/>
        <w:jc w:val="both"/>
        <w:rPr>
          <w:lang w:val="en-US"/>
        </w:rPr>
      </w:pPr>
      <w:r w:rsidRPr="00F67E66">
        <w:rPr>
          <w:lang w:val="en-US"/>
        </w:rPr>
        <w:t>A.: I wouldn</w:t>
      </w:r>
      <w:r w:rsidR="00694C34" w:rsidRPr="00F67E66">
        <w:rPr>
          <w:lang w:val="en-US"/>
        </w:rPr>
        <w:t>’</w:t>
      </w:r>
      <w:r w:rsidRPr="00F67E66">
        <w:rPr>
          <w:lang w:val="en-US"/>
        </w:rPr>
        <w:t>t focus that much on one game. This is…Ok, it is can be true. I would think a bit, ammm, and the most games I know are displaying nazis as the evil guys but it was every, every setting get boring after repetitive number of times. And it doesn</w:t>
      </w:r>
      <w:r w:rsidR="00694C34" w:rsidRPr="00F67E66">
        <w:rPr>
          <w:lang w:val="en-US"/>
        </w:rPr>
        <w:t>’</w:t>
      </w:r>
      <w:r w:rsidRPr="00F67E66">
        <w:rPr>
          <w:lang w:val="en-US"/>
        </w:rPr>
        <w:t>t put any more value on playing the same story over and over again. Because the game characteristics and if you are doing the first-person shooter, for example, the game characteristics, what you can change is not much. You still are a guy that has to shoot at other guys. You don</w:t>
      </w:r>
      <w:r w:rsidR="00694C34" w:rsidRPr="00F67E66">
        <w:rPr>
          <w:lang w:val="en-US"/>
        </w:rPr>
        <w:t>’</w:t>
      </w:r>
      <w:r w:rsidRPr="00F67E66">
        <w:rPr>
          <w:lang w:val="en-US"/>
        </w:rPr>
        <w:t>t want to do that all over again, so you try to invent new approaches. What I think, I don</w:t>
      </w:r>
      <w:r w:rsidR="00694C34" w:rsidRPr="00F67E66">
        <w:rPr>
          <w:lang w:val="en-US"/>
        </w:rPr>
        <w:t>’</w:t>
      </w:r>
      <w:r w:rsidRPr="00F67E66">
        <w:rPr>
          <w:lang w:val="en-US"/>
        </w:rPr>
        <w:t>t know what game it exactly was - is where you start as a nazi but switch sides. Doing game so that you have first the experience as a nazi and then you witness a cruelty and then you switch sides. That kind of twists. I think twists are now more cooperate into games stories to make you more interesting. Where there is some kind of vitriol and then you switch side and then your former allies are no longer your allies and you have to fight them. I can</w:t>
      </w:r>
      <w:r w:rsidR="00694C34" w:rsidRPr="00F67E66">
        <w:rPr>
          <w:lang w:val="en-US"/>
        </w:rPr>
        <w:t>’</w:t>
      </w:r>
      <w:r w:rsidRPr="00F67E66">
        <w:rPr>
          <w:lang w:val="en-US"/>
        </w:rPr>
        <w:t>t really pay point to game it was…and I have not played «Medal of Honor» or «Company of heroes» so I can</w:t>
      </w:r>
      <w:r w:rsidR="00694C34" w:rsidRPr="00F67E66">
        <w:rPr>
          <w:lang w:val="en-US"/>
        </w:rPr>
        <w:t>’</w:t>
      </w:r>
      <w:r w:rsidRPr="00F67E66">
        <w:rPr>
          <w:lang w:val="en-US"/>
        </w:rPr>
        <w:t>t really tell what kind of those games. But…</w:t>
      </w:r>
      <w:r w:rsidRPr="00F67E66">
        <w:rPr>
          <w:i/>
          <w:lang w:val="en-US"/>
        </w:rPr>
        <w:t xml:space="preserve">(thinking) </w:t>
      </w:r>
      <w:r w:rsidRPr="00F67E66">
        <w:rPr>
          <w:lang w:val="en-US"/>
        </w:rPr>
        <w:t>it</w:t>
      </w:r>
      <w:r w:rsidR="00694C34" w:rsidRPr="00F67E66">
        <w:rPr>
          <w:lang w:val="en-US"/>
        </w:rPr>
        <w:t>’</w:t>
      </w:r>
      <w:r w:rsidRPr="00F67E66">
        <w:rPr>
          <w:lang w:val="en-US"/>
        </w:rPr>
        <w:t>s difficult question if you can, if you take a game tells a certain story and there is a certain character and this character has , ammm, characteristics and then you can…the question is what do you take out of it? If you say this guy is Russian therefore the game tells me that all Russian guys are like this guy. And this is an approach and this is some…what…it doesn</w:t>
      </w:r>
      <w:r w:rsidR="00694C34" w:rsidRPr="00F67E66">
        <w:rPr>
          <w:lang w:val="en-US"/>
        </w:rPr>
        <w:t>’</w:t>
      </w:r>
      <w:r w:rsidRPr="00F67E66">
        <w:rPr>
          <w:lang w:val="en-US"/>
        </w:rPr>
        <w:t>t work like this. Of course, I know some, some game developers tell to, tend to do that kind of thing where you have like stereotypes over and over again. But on the other side the criticism of this behavior is also not really getting the point if it because…then you can</w:t>
      </w:r>
      <w:r w:rsidR="00694C34" w:rsidRPr="00F67E66">
        <w:rPr>
          <w:lang w:val="en-US"/>
        </w:rPr>
        <w:t>’</w:t>
      </w:r>
      <w:r w:rsidRPr="00F67E66">
        <w:rPr>
          <w:lang w:val="en-US"/>
        </w:rPr>
        <w:t>t… what can you change? You can…you can of course put different characters into the game but everyone will be interpreting the character as a stereotype. It is not up to the game developers. It is just how people tend to view it. And example gets stereoty…</w:t>
      </w:r>
    </w:p>
    <w:p w14:paraId="2517B2BB" w14:textId="77777777" w:rsidR="00E15540" w:rsidRPr="00F67E66" w:rsidRDefault="00E15540" w:rsidP="00D45E08">
      <w:pPr>
        <w:contextualSpacing/>
        <w:jc w:val="both"/>
        <w:rPr>
          <w:lang w:val="en-US"/>
        </w:rPr>
      </w:pPr>
    </w:p>
    <w:p w14:paraId="193081E8" w14:textId="77777777" w:rsidR="00F932E1" w:rsidRPr="00F67E66" w:rsidRDefault="00F932E1" w:rsidP="00694C34">
      <w:pPr>
        <w:contextualSpacing/>
        <w:jc w:val="both"/>
        <w:outlineLvl w:val="0"/>
        <w:rPr>
          <w:lang w:val="en-US"/>
        </w:rPr>
      </w:pPr>
      <w:r w:rsidRPr="00F67E66">
        <w:rPr>
          <w:lang w:val="en-US"/>
        </w:rPr>
        <w:t>Q.: Stereotypsed?</w:t>
      </w:r>
    </w:p>
    <w:p w14:paraId="74F4702E" w14:textId="77777777" w:rsidR="00E15540" w:rsidRPr="00F67E66" w:rsidRDefault="00E15540" w:rsidP="00D45E08">
      <w:pPr>
        <w:contextualSpacing/>
        <w:jc w:val="both"/>
        <w:rPr>
          <w:lang w:val="en-US"/>
        </w:rPr>
      </w:pPr>
    </w:p>
    <w:p w14:paraId="608078D0" w14:textId="77777777" w:rsidR="00F932E1" w:rsidRPr="00F67E66" w:rsidRDefault="00F932E1" w:rsidP="00D45E08">
      <w:pPr>
        <w:contextualSpacing/>
        <w:jc w:val="both"/>
        <w:rPr>
          <w:lang w:val="en-US"/>
        </w:rPr>
      </w:pPr>
      <w:r w:rsidRPr="00F67E66">
        <w:rPr>
          <w:lang w:val="en-US"/>
        </w:rPr>
        <w:t xml:space="preserve">A.: Stereotypsed and this is. This was much the </w:t>
      </w:r>
      <w:r w:rsidR="00E15540" w:rsidRPr="00F67E66">
        <w:rPr>
          <w:lang w:val="en-US"/>
        </w:rPr>
        <w:t>discussion;</w:t>
      </w:r>
      <w:r w:rsidRPr="00F67E66">
        <w:rPr>
          <w:lang w:val="en-US"/>
        </w:rPr>
        <w:t xml:space="preserve"> I don</w:t>
      </w:r>
      <w:r w:rsidR="00694C34" w:rsidRPr="00F67E66">
        <w:rPr>
          <w:lang w:val="en-US"/>
        </w:rPr>
        <w:t>’</w:t>
      </w:r>
      <w:r w:rsidRPr="00F67E66">
        <w:rPr>
          <w:lang w:val="en-US"/>
        </w:rPr>
        <w:t xml:space="preserve">t know if you know…listen to or walked through the gamer gate topic. Is it come up in any of your interviews? </w:t>
      </w:r>
    </w:p>
    <w:p w14:paraId="3BA7B72D" w14:textId="77777777" w:rsidR="00F932E1" w:rsidRPr="00F67E66" w:rsidRDefault="00F932E1" w:rsidP="00D45E08">
      <w:pPr>
        <w:contextualSpacing/>
        <w:jc w:val="both"/>
        <w:rPr>
          <w:lang w:val="en-US"/>
        </w:rPr>
      </w:pPr>
      <w:r w:rsidRPr="00F67E66">
        <w:rPr>
          <w:lang w:val="en-US"/>
        </w:rPr>
        <w:lastRenderedPageBreak/>
        <w:t>Q.: Sorry?</w:t>
      </w:r>
    </w:p>
    <w:p w14:paraId="2C2B1D9A" w14:textId="77777777" w:rsidR="00E15540" w:rsidRPr="00F67E66" w:rsidRDefault="00E15540" w:rsidP="00D45E08">
      <w:pPr>
        <w:contextualSpacing/>
        <w:jc w:val="both"/>
        <w:rPr>
          <w:lang w:val="en-US"/>
        </w:rPr>
      </w:pPr>
    </w:p>
    <w:p w14:paraId="0D1B7823" w14:textId="77777777" w:rsidR="00F932E1" w:rsidRPr="00F67E66" w:rsidRDefault="00F932E1" w:rsidP="00694C34">
      <w:pPr>
        <w:contextualSpacing/>
        <w:jc w:val="both"/>
        <w:outlineLvl w:val="0"/>
        <w:rPr>
          <w:lang w:val="en-US"/>
        </w:rPr>
      </w:pPr>
      <w:r w:rsidRPr="00F67E66">
        <w:rPr>
          <w:lang w:val="en-US"/>
        </w:rPr>
        <w:t>A.: Does the topic gamer gate come up in any of your interviews?</w:t>
      </w:r>
    </w:p>
    <w:p w14:paraId="71DC8C5C" w14:textId="77777777" w:rsidR="00E15540" w:rsidRPr="00F67E66" w:rsidRDefault="00E15540" w:rsidP="00D45E08">
      <w:pPr>
        <w:contextualSpacing/>
        <w:jc w:val="both"/>
        <w:rPr>
          <w:lang w:val="en-US"/>
        </w:rPr>
      </w:pPr>
    </w:p>
    <w:p w14:paraId="3501A7B9" w14:textId="77777777" w:rsidR="00F932E1" w:rsidRPr="00F67E66" w:rsidRDefault="00E15540" w:rsidP="00694C34">
      <w:pPr>
        <w:contextualSpacing/>
        <w:jc w:val="both"/>
        <w:outlineLvl w:val="0"/>
        <w:rPr>
          <w:lang w:val="en-US"/>
        </w:rPr>
      </w:pPr>
      <w:r w:rsidRPr="00F67E66">
        <w:rPr>
          <w:lang w:val="en-US"/>
        </w:rPr>
        <w:t>Q.: Yes</w:t>
      </w:r>
      <w:r w:rsidR="00F932E1" w:rsidRPr="00F67E66">
        <w:rPr>
          <w:lang w:val="en-US"/>
        </w:rPr>
        <w:t>.</w:t>
      </w:r>
    </w:p>
    <w:p w14:paraId="1B8C3941" w14:textId="77777777" w:rsidR="00E15540" w:rsidRPr="00F67E66" w:rsidRDefault="00E15540" w:rsidP="00D45E08">
      <w:pPr>
        <w:contextualSpacing/>
        <w:jc w:val="both"/>
        <w:rPr>
          <w:lang w:val="en-US"/>
        </w:rPr>
      </w:pPr>
    </w:p>
    <w:p w14:paraId="6D7D2C4E" w14:textId="77777777" w:rsidR="00F932E1" w:rsidRPr="00F67E66" w:rsidRDefault="00F932E1" w:rsidP="00D45E08">
      <w:pPr>
        <w:contextualSpacing/>
        <w:jc w:val="both"/>
        <w:rPr>
          <w:lang w:val="en-US"/>
        </w:rPr>
      </w:pPr>
      <w:r w:rsidRPr="00F67E66">
        <w:rPr>
          <w:lang w:val="en-US"/>
        </w:rPr>
        <w:t>A.: Yeah. And this is pretty much about this kind of behavior. If it is acceptable, what is acceptable and how do we approach story telling making, isn</w:t>
      </w:r>
      <w:r w:rsidR="00694C34" w:rsidRPr="00F67E66">
        <w:rPr>
          <w:lang w:val="en-US"/>
        </w:rPr>
        <w:t>’</w:t>
      </w:r>
      <w:r w:rsidRPr="00F67E66">
        <w:rPr>
          <w:lang w:val="en-US"/>
        </w:rPr>
        <w:t>t? And if the both sides a little bit over it, over it….that they don</w:t>
      </w:r>
      <w:r w:rsidR="00694C34" w:rsidRPr="00F67E66">
        <w:rPr>
          <w:lang w:val="en-US"/>
        </w:rPr>
        <w:t>’</w:t>
      </w:r>
      <w:r w:rsidRPr="00F67E66">
        <w:rPr>
          <w:lang w:val="en-US"/>
        </w:rPr>
        <w:t>t have best argument for it. Yes, of course, games are…are producing stereotypes, of course, every media produce stereotypes, because tht</w:t>
      </w:r>
      <w:r w:rsidR="00694C34" w:rsidRPr="00F67E66">
        <w:rPr>
          <w:lang w:val="en-US"/>
        </w:rPr>
        <w:t>’</w:t>
      </w:r>
      <w:r w:rsidRPr="00F67E66">
        <w:rPr>
          <w:lang w:val="en-US"/>
        </w:rPr>
        <w:t xml:space="preserve">s how our thinking works. We think in stereotypes. But, ammm…if we want to tell different story, then, of course, we have to do, put different characters in endless (?) stories and make them work. I think what you can criticize is not the ideological background of game developers but more their boring and lazy approaches to game stories. </w:t>
      </w:r>
    </w:p>
    <w:p w14:paraId="7619A74A" w14:textId="77777777" w:rsidR="00E15540" w:rsidRPr="00F67E66" w:rsidRDefault="00E15540" w:rsidP="00D45E08">
      <w:pPr>
        <w:contextualSpacing/>
        <w:jc w:val="both"/>
        <w:rPr>
          <w:lang w:val="en-US"/>
        </w:rPr>
      </w:pPr>
    </w:p>
    <w:p w14:paraId="5133C4EF" w14:textId="77777777" w:rsidR="00F932E1" w:rsidRPr="00F67E66" w:rsidRDefault="00F932E1" w:rsidP="00694C34">
      <w:pPr>
        <w:contextualSpacing/>
        <w:jc w:val="both"/>
        <w:outlineLvl w:val="0"/>
        <w:rPr>
          <w:lang w:val="en-US"/>
        </w:rPr>
      </w:pPr>
      <w:r w:rsidRPr="00F67E66">
        <w:rPr>
          <w:lang w:val="en-US"/>
        </w:rPr>
        <w:t>Q.: For example?</w:t>
      </w:r>
    </w:p>
    <w:p w14:paraId="4A16D2D3" w14:textId="77777777" w:rsidR="00E15540" w:rsidRPr="00F67E66" w:rsidRDefault="00E15540" w:rsidP="00D45E08">
      <w:pPr>
        <w:contextualSpacing/>
        <w:jc w:val="both"/>
        <w:rPr>
          <w:lang w:val="en-US"/>
        </w:rPr>
      </w:pPr>
    </w:p>
    <w:p w14:paraId="68A2C5DC" w14:textId="77777777" w:rsidR="00F932E1" w:rsidRPr="00F67E66" w:rsidRDefault="00F932E1" w:rsidP="00D45E08">
      <w:pPr>
        <w:contextualSpacing/>
        <w:jc w:val="both"/>
        <w:rPr>
          <w:lang w:val="en-US"/>
        </w:rPr>
      </w:pPr>
      <w:r w:rsidRPr="00F67E66">
        <w:rPr>
          <w:lang w:val="en-US"/>
        </w:rPr>
        <w:t>A.: That they are lazy and therefor there is a female character and female character is a victim and male character has to rescue the female character. And then the story ends. This is what I would call typical lazy approach on development story. This is something that I have witnessed in other games, so, they read the same story over and over again. That</w:t>
      </w:r>
      <w:r w:rsidR="00694C34" w:rsidRPr="00F67E66">
        <w:rPr>
          <w:lang w:val="en-US"/>
        </w:rPr>
        <w:t>’</w:t>
      </w:r>
      <w:r w:rsidRPr="00F67E66">
        <w:rPr>
          <w:lang w:val="en-US"/>
        </w:rPr>
        <w:t>s not because they are ideological about it but because they are lazy. That is something you immediately think of because they have experienced it in other games, in other media.</w:t>
      </w:r>
    </w:p>
    <w:p w14:paraId="478D87A0" w14:textId="77777777" w:rsidR="00E15540" w:rsidRPr="00F67E66" w:rsidRDefault="00E15540" w:rsidP="00D45E08">
      <w:pPr>
        <w:contextualSpacing/>
        <w:jc w:val="both"/>
        <w:rPr>
          <w:lang w:val="en-US"/>
        </w:rPr>
      </w:pPr>
    </w:p>
    <w:p w14:paraId="1B98E4E3" w14:textId="77777777" w:rsidR="00F932E1" w:rsidRPr="00F67E66" w:rsidRDefault="00F932E1" w:rsidP="00D45E08">
      <w:pPr>
        <w:contextualSpacing/>
        <w:jc w:val="both"/>
        <w:rPr>
          <w:lang w:val="en-US"/>
        </w:rPr>
      </w:pPr>
      <w:r w:rsidRPr="00F67E66">
        <w:rPr>
          <w:lang w:val="en-US"/>
        </w:rPr>
        <w:t>Q.: Ok, I see. That</w:t>
      </w:r>
      <w:r w:rsidR="00694C34" w:rsidRPr="00F67E66">
        <w:rPr>
          <w:lang w:val="en-US"/>
        </w:rPr>
        <w:t>’</w:t>
      </w:r>
      <w:r w:rsidRPr="00F67E66">
        <w:rPr>
          <w:lang w:val="en-US"/>
        </w:rPr>
        <w:t>s an interesting point. I have never thought about it. Like, in this way. Thank you for</w:t>
      </w:r>
      <w:r w:rsidR="00E15540" w:rsidRPr="00F67E66">
        <w:rPr>
          <w:lang w:val="en-US"/>
        </w:rPr>
        <w:t xml:space="preserve"> </w:t>
      </w:r>
      <w:r w:rsidRPr="00F67E66">
        <w:rPr>
          <w:lang w:val="en-US"/>
        </w:rPr>
        <w:t>t</w:t>
      </w:r>
      <w:r w:rsidR="00E15540" w:rsidRPr="00F67E66">
        <w:rPr>
          <w:lang w:val="en-US"/>
        </w:rPr>
        <w:t>his idea</w:t>
      </w:r>
      <w:r w:rsidRPr="00F67E66">
        <w:rPr>
          <w:lang w:val="en-US"/>
        </w:rPr>
        <w:t>. Ok, but</w:t>
      </w:r>
      <w:r w:rsidR="00E15540" w:rsidRPr="00F67E66">
        <w:rPr>
          <w:lang w:val="en-US"/>
        </w:rPr>
        <w:t xml:space="preserve"> I… I actually spoke with game developers</w:t>
      </w:r>
      <w:r w:rsidRPr="00F67E66">
        <w:rPr>
          <w:lang w:val="en-US"/>
        </w:rPr>
        <w:t xml:space="preserve"> as well, and I spoke with gamers</w:t>
      </w:r>
      <w:r w:rsidR="00E15540" w:rsidRPr="00F67E66">
        <w:rPr>
          <w:lang w:val="en-US"/>
        </w:rPr>
        <w:t>,</w:t>
      </w:r>
      <w:r w:rsidRPr="00F67E66">
        <w:rPr>
          <w:lang w:val="en-US"/>
        </w:rPr>
        <w:t xml:space="preserve"> and in the end of the interviews I asked a direct question: do game developers really have any intentions to transmit a certain message to the audience? And the </w:t>
      </w:r>
      <w:r w:rsidR="00E15540" w:rsidRPr="00F67E66">
        <w:rPr>
          <w:lang w:val="en-US"/>
        </w:rPr>
        <w:t>curious thing was that gamers told me that it was</w:t>
      </w:r>
      <w:r w:rsidRPr="00F67E66">
        <w:rPr>
          <w:lang w:val="en-US"/>
        </w:rPr>
        <w:t xml:space="preserve"> absolutel</w:t>
      </w:r>
      <w:r w:rsidR="00E15540" w:rsidRPr="00F67E66">
        <w:rPr>
          <w:lang w:val="en-US"/>
        </w:rPr>
        <w:t>y wrong but game developers had</w:t>
      </w:r>
      <w:r w:rsidRPr="00F67E66">
        <w:rPr>
          <w:lang w:val="en-US"/>
        </w:rPr>
        <w:t xml:space="preserve"> only one goal just to get money from the game and to create a successful product. But </w:t>
      </w:r>
      <w:r w:rsidR="00E15540" w:rsidRPr="00F67E66">
        <w:rPr>
          <w:lang w:val="en-US"/>
        </w:rPr>
        <w:t>game developers told me that it held</w:t>
      </w:r>
      <w:r w:rsidRPr="00F67E66">
        <w:rPr>
          <w:lang w:val="en-US"/>
        </w:rPr>
        <w:t xml:space="preserve"> absolutely truth; that dev</w:t>
      </w:r>
      <w:r w:rsidR="00E15540" w:rsidRPr="00F67E66">
        <w:rPr>
          <w:lang w:val="en-US"/>
        </w:rPr>
        <w:t>elopers indeed really often had</w:t>
      </w:r>
      <w:r w:rsidRPr="00F67E66">
        <w:rPr>
          <w:lang w:val="en-US"/>
        </w:rPr>
        <w:t xml:space="preserve"> this message and they transmit</w:t>
      </w:r>
      <w:r w:rsidR="00E15540" w:rsidRPr="00F67E66">
        <w:rPr>
          <w:lang w:val="en-US"/>
        </w:rPr>
        <w:t>ted</w:t>
      </w:r>
      <w:r w:rsidRPr="00F67E66">
        <w:rPr>
          <w:lang w:val="en-US"/>
        </w:rPr>
        <w:t xml:space="preserve"> it. Why do you think there is so huge difference between the opinions of these two sides?</w:t>
      </w:r>
    </w:p>
    <w:p w14:paraId="5391912F" w14:textId="77777777" w:rsidR="00E15540" w:rsidRPr="00F67E66" w:rsidRDefault="00E15540" w:rsidP="00D45E08">
      <w:pPr>
        <w:contextualSpacing/>
        <w:jc w:val="both"/>
        <w:rPr>
          <w:lang w:val="en-US"/>
        </w:rPr>
      </w:pPr>
    </w:p>
    <w:p w14:paraId="127BA52C" w14:textId="77777777" w:rsidR="00F932E1" w:rsidRPr="00F67E66" w:rsidRDefault="00F932E1" w:rsidP="00D45E08">
      <w:pPr>
        <w:contextualSpacing/>
        <w:jc w:val="both"/>
        <w:rPr>
          <w:lang w:val="en-US"/>
        </w:rPr>
      </w:pPr>
      <w:r w:rsidRPr="00F67E66">
        <w:rPr>
          <w:lang w:val="en-US"/>
        </w:rPr>
        <w:t>A.: Haha, because game developers know how game developers think and gamers don</w:t>
      </w:r>
      <w:r w:rsidR="00694C34" w:rsidRPr="00F67E66">
        <w:rPr>
          <w:lang w:val="en-US"/>
        </w:rPr>
        <w:t>’</w:t>
      </w:r>
      <w:r w:rsidRPr="00F67E66">
        <w:rPr>
          <w:lang w:val="en-US"/>
        </w:rPr>
        <w:t>t know that much about game developers because they haven</w:t>
      </w:r>
      <w:r w:rsidR="00694C34" w:rsidRPr="00F67E66">
        <w:rPr>
          <w:lang w:val="en-US"/>
        </w:rPr>
        <w:t>’</w:t>
      </w:r>
      <w:r w:rsidRPr="00F67E66">
        <w:rPr>
          <w:lang w:val="en-US"/>
        </w:rPr>
        <w:t>t developed games. That</w:t>
      </w:r>
      <w:r w:rsidR="00694C34" w:rsidRPr="00F67E66">
        <w:rPr>
          <w:lang w:val="en-US"/>
        </w:rPr>
        <w:t>’</w:t>
      </w:r>
      <w:r w:rsidRPr="00F67E66">
        <w:rPr>
          <w:lang w:val="en-US"/>
        </w:rPr>
        <w:t>s why, I think. And to further explain it, game developers are, of course, are human beings, of course they have certain ideals, ideological background and kind of all that staff. And they can put that into the game as long as it doesn</w:t>
      </w:r>
      <w:r w:rsidR="00694C34" w:rsidRPr="00F67E66">
        <w:rPr>
          <w:lang w:val="en-US"/>
        </w:rPr>
        <w:t>’</w:t>
      </w:r>
      <w:r w:rsidRPr="00F67E66">
        <w:rPr>
          <w:lang w:val="en-US"/>
        </w:rPr>
        <w:t>t interfere with the main point that is to make the game; it works and fits to profile. So, they have a certain job to do but if they do their job with their background whatever they want to put in, it doesn</w:t>
      </w:r>
      <w:r w:rsidR="00694C34" w:rsidRPr="00F67E66">
        <w:rPr>
          <w:lang w:val="en-US"/>
        </w:rPr>
        <w:t>’</w:t>
      </w:r>
      <w:r w:rsidRPr="00F67E66">
        <w:rPr>
          <w:lang w:val="en-US"/>
        </w:rPr>
        <w:t>t have to be ideological. I think that much ideological background is there. Let</w:t>
      </w:r>
      <w:r w:rsidR="00694C34" w:rsidRPr="00F67E66">
        <w:rPr>
          <w:lang w:val="en-US"/>
        </w:rPr>
        <w:t>’</w:t>
      </w:r>
      <w:r w:rsidRPr="00F67E66">
        <w:rPr>
          <w:lang w:val="en-US"/>
        </w:rPr>
        <w:t>s say they have an interesting story point that they hours wanted to see or they wanted to see special…they want to do just character design in a certain way as I have always witnessed to be lacking in the game honestly. Then they can put it into the game if it doesn</w:t>
      </w:r>
      <w:r w:rsidR="00694C34" w:rsidRPr="00F67E66">
        <w:rPr>
          <w:lang w:val="en-US"/>
        </w:rPr>
        <w:t>’</w:t>
      </w:r>
      <w:r w:rsidRPr="00F67E66">
        <w:rPr>
          <w:lang w:val="en-US"/>
        </w:rPr>
        <w:t>t interfere with the game designing process. And of course, game developers tend to stretch the freedom, the point of freedom that they have, just to create the image of course. Yes, I have all the freedom I want, like, do whatever I want.</w:t>
      </w:r>
    </w:p>
    <w:p w14:paraId="2C7C4E72" w14:textId="77777777" w:rsidR="00E15540" w:rsidRPr="00F67E66" w:rsidRDefault="00E15540" w:rsidP="00D45E08">
      <w:pPr>
        <w:contextualSpacing/>
        <w:jc w:val="both"/>
        <w:rPr>
          <w:lang w:val="en-US"/>
        </w:rPr>
      </w:pPr>
    </w:p>
    <w:p w14:paraId="37DA2D80" w14:textId="77777777" w:rsidR="00F932E1" w:rsidRPr="00F67E66" w:rsidRDefault="00E15540" w:rsidP="00D45E08">
      <w:pPr>
        <w:contextualSpacing/>
        <w:jc w:val="both"/>
        <w:rPr>
          <w:lang w:val="en-US"/>
        </w:rPr>
      </w:pPr>
      <w:r w:rsidRPr="00F67E66">
        <w:rPr>
          <w:lang w:val="en-US"/>
        </w:rPr>
        <w:t>Q.: O</w:t>
      </w:r>
      <w:r w:rsidR="00F932E1" w:rsidRPr="00F67E66">
        <w:rPr>
          <w:lang w:val="en-US"/>
        </w:rPr>
        <w:t>k. But in that case, does it mean that game developers may</w:t>
      </w:r>
      <w:r w:rsidRPr="00F67E66">
        <w:rPr>
          <w:lang w:val="en-US"/>
        </w:rPr>
        <w:t xml:space="preserve"> indeed</w:t>
      </w:r>
      <w:r w:rsidR="00F932E1" w:rsidRPr="00F67E66">
        <w:rPr>
          <w:lang w:val="en-US"/>
        </w:rPr>
        <w:t xml:space="preserve"> translate a</w:t>
      </w:r>
      <w:r w:rsidRPr="00F67E66">
        <w:rPr>
          <w:lang w:val="en-US"/>
        </w:rPr>
        <w:t xml:space="preserve">lmost any message they want and… </w:t>
      </w:r>
      <w:r w:rsidR="00F932E1" w:rsidRPr="00F67E66">
        <w:rPr>
          <w:lang w:val="en-US"/>
        </w:rPr>
        <w:t xml:space="preserve"> </w:t>
      </w:r>
      <w:r w:rsidRPr="00F67E66">
        <w:rPr>
          <w:lang w:val="en-US"/>
        </w:rPr>
        <w:t>how to put it in words…</w:t>
      </w:r>
      <w:r w:rsidR="00F932E1" w:rsidRPr="00F67E66">
        <w:rPr>
          <w:lang w:val="en-US"/>
        </w:rPr>
        <w:t xml:space="preserve"> to compel the general audience</w:t>
      </w:r>
      <w:r w:rsidRPr="00F67E66">
        <w:rPr>
          <w:lang w:val="en-US"/>
        </w:rPr>
        <w:t>?</w:t>
      </w:r>
      <w:r w:rsidR="00F932E1" w:rsidRPr="00F67E66">
        <w:rPr>
          <w:lang w:val="en-US"/>
        </w:rPr>
        <w:t xml:space="preserve"> </w:t>
      </w:r>
      <w:r w:rsidRPr="00F67E66">
        <w:rPr>
          <w:lang w:val="en-US"/>
        </w:rPr>
        <w:t>Will it…</w:t>
      </w:r>
      <w:r w:rsidR="00F932E1" w:rsidRPr="00F67E66">
        <w:rPr>
          <w:lang w:val="en-US"/>
        </w:rPr>
        <w:t xml:space="preserve"> will it work?</w:t>
      </w:r>
    </w:p>
    <w:p w14:paraId="48106948" w14:textId="77777777" w:rsidR="00E15540" w:rsidRPr="00F67E66" w:rsidRDefault="00E15540" w:rsidP="00D45E08">
      <w:pPr>
        <w:contextualSpacing/>
        <w:jc w:val="both"/>
        <w:rPr>
          <w:lang w:val="en-US"/>
        </w:rPr>
      </w:pPr>
    </w:p>
    <w:p w14:paraId="38A3CA92" w14:textId="77777777" w:rsidR="00F932E1" w:rsidRPr="00F67E66" w:rsidRDefault="00F932E1" w:rsidP="00D45E08">
      <w:pPr>
        <w:contextualSpacing/>
        <w:jc w:val="both"/>
        <w:rPr>
          <w:lang w:val="en-US"/>
        </w:rPr>
      </w:pPr>
      <w:r w:rsidRPr="00F67E66">
        <w:rPr>
          <w:lang w:val="en-US"/>
        </w:rPr>
        <w:lastRenderedPageBreak/>
        <w:t>A.: That depends on a market. If there is a market forge, yes, they can do this. If somebody buys the game that</w:t>
      </w:r>
      <w:r w:rsidR="00694C34" w:rsidRPr="00F67E66">
        <w:rPr>
          <w:lang w:val="en-US"/>
        </w:rPr>
        <w:t>’</w:t>
      </w:r>
      <w:r w:rsidRPr="00F67E66">
        <w:rPr>
          <w:lang w:val="en-US"/>
        </w:rPr>
        <w:t>s the only…if there is no censorship, let</w:t>
      </w:r>
      <w:r w:rsidR="00694C34" w:rsidRPr="00F67E66">
        <w:rPr>
          <w:lang w:val="en-US"/>
        </w:rPr>
        <w:t>’</w:t>
      </w:r>
      <w:r w:rsidRPr="00F67E66">
        <w:rPr>
          <w:lang w:val="en-US"/>
        </w:rPr>
        <w:t xml:space="preserve">s say, you are a game developer in a North Korea than you have to obey certain censorship laws. But if there is no censorship and you can find someone willing to pay for your game than of course you are free to &lt;???&gt; whatever massage you want in that kind of game. There has to be market for it, so, that it gets…intention. </w:t>
      </w:r>
    </w:p>
    <w:p w14:paraId="7E9F0D97" w14:textId="77777777" w:rsidR="00E15540" w:rsidRPr="00F67E66" w:rsidRDefault="00E15540" w:rsidP="00D45E08">
      <w:pPr>
        <w:contextualSpacing/>
        <w:jc w:val="both"/>
        <w:rPr>
          <w:lang w:val="en-US"/>
        </w:rPr>
      </w:pPr>
    </w:p>
    <w:p w14:paraId="36D94FCB" w14:textId="77777777" w:rsidR="00F932E1" w:rsidRPr="00F67E66" w:rsidRDefault="00F932E1" w:rsidP="00D45E08">
      <w:pPr>
        <w:contextualSpacing/>
        <w:jc w:val="both"/>
        <w:rPr>
          <w:lang w:val="en-US"/>
        </w:rPr>
      </w:pPr>
      <w:r w:rsidRPr="00F67E66">
        <w:rPr>
          <w:lang w:val="en-US"/>
        </w:rPr>
        <w:t>Q.:  And how do you think can market be formed? I mean special market for special kind of, don</w:t>
      </w:r>
      <w:r w:rsidR="00694C34" w:rsidRPr="00F67E66">
        <w:rPr>
          <w:lang w:val="en-US"/>
        </w:rPr>
        <w:t>’</w:t>
      </w:r>
      <w:r w:rsidRPr="00F67E66">
        <w:rPr>
          <w:lang w:val="en-US"/>
        </w:rPr>
        <w:t>t know, scenario, for example. How is it? What shape</w:t>
      </w:r>
      <w:r w:rsidR="00E15540" w:rsidRPr="00F67E66">
        <w:rPr>
          <w:lang w:val="en-US"/>
        </w:rPr>
        <w:t>s</w:t>
      </w:r>
      <w:r w:rsidRPr="00F67E66">
        <w:rPr>
          <w:lang w:val="en-US"/>
        </w:rPr>
        <w:t xml:space="preserve"> it?</w:t>
      </w:r>
    </w:p>
    <w:p w14:paraId="49D6F4FD" w14:textId="77777777" w:rsidR="00E15540" w:rsidRPr="00F67E66" w:rsidRDefault="00E15540" w:rsidP="00D45E08">
      <w:pPr>
        <w:contextualSpacing/>
        <w:jc w:val="both"/>
        <w:rPr>
          <w:lang w:val="en-US"/>
        </w:rPr>
      </w:pPr>
    </w:p>
    <w:p w14:paraId="56816A5F" w14:textId="77777777" w:rsidR="00F932E1" w:rsidRPr="00F67E66" w:rsidRDefault="00F932E1" w:rsidP="00D45E08">
      <w:pPr>
        <w:contextualSpacing/>
        <w:jc w:val="both"/>
        <w:rPr>
          <w:lang w:val="en-US"/>
        </w:rPr>
      </w:pPr>
      <w:r w:rsidRPr="00F67E66">
        <w:rPr>
          <w:lang w:val="en-US"/>
        </w:rPr>
        <w:t>A.: This is more or less like fashion. You have certain games and after certain perio</w:t>
      </w:r>
      <w:r w:rsidR="00E15540" w:rsidRPr="00F67E66">
        <w:rPr>
          <w:lang w:val="en-US"/>
        </w:rPr>
        <w:t>d it changes. I think we had WWII</w:t>
      </w:r>
      <w:r w:rsidRPr="00F67E66">
        <w:rPr>
          <w:lang w:val="en-US"/>
        </w:rPr>
        <w:t xml:space="preserve"> games were popular around I can</w:t>
      </w:r>
      <w:r w:rsidR="00694C34" w:rsidRPr="00F67E66">
        <w:rPr>
          <w:lang w:val="en-US"/>
        </w:rPr>
        <w:t>’</w:t>
      </w:r>
      <w:r w:rsidRPr="00F67E66">
        <w:rPr>
          <w:lang w:val="en-US"/>
        </w:rPr>
        <w:t xml:space="preserve">t really tell, but there were, in my experience </w:t>
      </w:r>
      <w:r w:rsidR="00E15540" w:rsidRPr="00F67E66">
        <w:rPr>
          <w:lang w:val="en-US"/>
        </w:rPr>
        <w:t>there were like two waves of WWII games. There were a lot of WWII</w:t>
      </w:r>
      <w:r w:rsidRPr="00F67E66">
        <w:rPr>
          <w:lang w:val="en-US"/>
        </w:rPr>
        <w:t xml:space="preserve"> games and then it got a kind of boring and all these game developers shifted focus to other games. Then it was it.  And I think now it is a time in, let</w:t>
      </w:r>
      <w:r w:rsidR="00694C34" w:rsidRPr="00F67E66">
        <w:rPr>
          <w:lang w:val="en-US"/>
        </w:rPr>
        <w:t>’</w:t>
      </w:r>
      <w:r w:rsidRPr="00F67E66">
        <w:rPr>
          <w:lang w:val="en-US"/>
        </w:rPr>
        <w:t>s say, this year and next year there are the first</w:t>
      </w:r>
      <w:r w:rsidR="00E15540" w:rsidRPr="00F67E66">
        <w:rPr>
          <w:lang w:val="en-US"/>
        </w:rPr>
        <w:t xml:space="preserve"> new WWII</w:t>
      </w:r>
      <w:r w:rsidRPr="00F67E66">
        <w:rPr>
          <w:lang w:val="en-US"/>
        </w:rPr>
        <w:t xml:space="preserve"> games coming out again. And from, I don</w:t>
      </w:r>
      <w:r w:rsidR="00694C34" w:rsidRPr="00F67E66">
        <w:rPr>
          <w:lang w:val="en-US"/>
        </w:rPr>
        <w:t>’</w:t>
      </w:r>
      <w:r w:rsidRPr="00F67E66">
        <w:rPr>
          <w:lang w:val="en-US"/>
        </w:rPr>
        <w:t>t know, 2012 to 2016 there wasn</w:t>
      </w:r>
      <w:r w:rsidR="00694C34" w:rsidRPr="00F67E66">
        <w:rPr>
          <w:lang w:val="en-US"/>
        </w:rPr>
        <w:t>’</w:t>
      </w:r>
      <w:r w:rsidRPr="00F67E66">
        <w:rPr>
          <w:lang w:val="en-US"/>
        </w:rPr>
        <w:t>t so much. So, I think, it</w:t>
      </w:r>
      <w:r w:rsidR="00694C34" w:rsidRPr="00F67E66">
        <w:rPr>
          <w:lang w:val="en-US"/>
        </w:rPr>
        <w:t>’</w:t>
      </w:r>
      <w:r w:rsidRPr="00F67E66">
        <w:rPr>
          <w:lang w:val="en-US"/>
        </w:rPr>
        <w:t>s fashion. Fashion and, of course, personal opinions: what do you like to play. It</w:t>
      </w:r>
      <w:r w:rsidR="00694C34" w:rsidRPr="00F67E66">
        <w:rPr>
          <w:lang w:val="en-US"/>
        </w:rPr>
        <w:t>’</w:t>
      </w:r>
      <w:r w:rsidRPr="00F67E66">
        <w:rPr>
          <w:lang w:val="en-US"/>
        </w:rPr>
        <w:t>s like you have movie genres, different - different movie types, as romans, and there are action movies, and there is thriller and horror and not everybody likes the same. But you get it from thriller to horror you know what is going to work and what you can do.</w:t>
      </w:r>
    </w:p>
    <w:p w14:paraId="3DDA9DE5" w14:textId="77777777" w:rsidR="00E15540" w:rsidRPr="00F67E66" w:rsidRDefault="00E15540" w:rsidP="00D45E08">
      <w:pPr>
        <w:contextualSpacing/>
        <w:jc w:val="both"/>
        <w:rPr>
          <w:lang w:val="en-US"/>
        </w:rPr>
      </w:pPr>
    </w:p>
    <w:p w14:paraId="06E83CCD" w14:textId="77777777" w:rsidR="00F932E1" w:rsidRPr="00F67E66" w:rsidRDefault="00F932E1" w:rsidP="00D45E08">
      <w:pPr>
        <w:contextualSpacing/>
        <w:jc w:val="both"/>
        <w:rPr>
          <w:lang w:val="en-US"/>
        </w:rPr>
      </w:pPr>
      <w:r w:rsidRPr="00F67E66">
        <w:rPr>
          <w:lang w:val="en-US"/>
        </w:rPr>
        <w:t>Q.: Ok, that</w:t>
      </w:r>
      <w:r w:rsidR="00694C34" w:rsidRPr="00F67E66">
        <w:rPr>
          <w:lang w:val="en-US"/>
        </w:rPr>
        <w:t>’</w:t>
      </w:r>
      <w:r w:rsidRPr="00F67E66">
        <w:rPr>
          <w:lang w:val="en-US"/>
        </w:rPr>
        <w:t>s clear. Well, then. Let</w:t>
      </w:r>
      <w:r w:rsidR="00694C34" w:rsidRPr="00F67E66">
        <w:rPr>
          <w:lang w:val="en-US"/>
        </w:rPr>
        <w:t>’</w:t>
      </w:r>
      <w:r w:rsidRPr="00F67E66">
        <w:rPr>
          <w:lang w:val="en-US"/>
        </w:rPr>
        <w:t>s go from a little bit other side, yeah. Speaking about information that gamer can get from the game. How do you think, is this information, is it reliable, does it has any authority for gamers?</w:t>
      </w:r>
    </w:p>
    <w:p w14:paraId="16713973" w14:textId="77777777" w:rsidR="00E15540" w:rsidRPr="00F67E66" w:rsidRDefault="00E15540" w:rsidP="00D45E08">
      <w:pPr>
        <w:contextualSpacing/>
        <w:jc w:val="both"/>
        <w:rPr>
          <w:lang w:val="en-US"/>
        </w:rPr>
      </w:pPr>
    </w:p>
    <w:p w14:paraId="10B5B45E" w14:textId="77777777" w:rsidR="00F932E1" w:rsidRPr="00F67E66" w:rsidRDefault="00F932E1" w:rsidP="00D45E08">
      <w:pPr>
        <w:contextualSpacing/>
        <w:jc w:val="both"/>
        <w:rPr>
          <w:lang w:val="en-US"/>
        </w:rPr>
      </w:pPr>
      <w:r w:rsidRPr="00F67E66">
        <w:rPr>
          <w:lang w:val="en-US"/>
        </w:rPr>
        <w:t>A.: As…I can only speak from me but I wouldn</w:t>
      </w:r>
      <w:r w:rsidR="00694C34" w:rsidRPr="00F67E66">
        <w:rPr>
          <w:lang w:val="en-US"/>
        </w:rPr>
        <w:t>’</w:t>
      </w:r>
      <w:r w:rsidRPr="00F67E66">
        <w:rPr>
          <w:lang w:val="en-US"/>
        </w:rPr>
        <w:t>t trust information I really gain because I wouldn</w:t>
      </w:r>
      <w:r w:rsidR="00694C34" w:rsidRPr="00F67E66">
        <w:rPr>
          <w:lang w:val="en-US"/>
        </w:rPr>
        <w:t>’</w:t>
      </w:r>
      <w:r w:rsidRPr="00F67E66">
        <w:rPr>
          <w:lang w:val="en-US"/>
        </w:rPr>
        <w:t>t first…</w:t>
      </w:r>
    </w:p>
    <w:p w14:paraId="25D5277B" w14:textId="77777777" w:rsidR="00E15540" w:rsidRPr="00F67E66" w:rsidRDefault="00E15540" w:rsidP="00D45E08">
      <w:pPr>
        <w:contextualSpacing/>
        <w:jc w:val="both"/>
        <w:rPr>
          <w:lang w:val="en-US"/>
        </w:rPr>
      </w:pPr>
    </w:p>
    <w:p w14:paraId="7D586F66" w14:textId="77777777" w:rsidR="00F932E1" w:rsidRPr="00F67E66" w:rsidRDefault="00F932E1" w:rsidP="00694C34">
      <w:pPr>
        <w:contextualSpacing/>
        <w:jc w:val="both"/>
        <w:outlineLvl w:val="0"/>
        <w:rPr>
          <w:lang w:val="en-US"/>
        </w:rPr>
      </w:pPr>
      <w:r w:rsidRPr="00F67E66">
        <w:rPr>
          <w:lang w:val="en-US"/>
        </w:rPr>
        <w:t>Q.: Wouldn</w:t>
      </w:r>
      <w:r w:rsidR="00694C34" w:rsidRPr="00F67E66">
        <w:rPr>
          <w:lang w:val="en-US"/>
        </w:rPr>
        <w:t>’</w:t>
      </w:r>
      <w:r w:rsidRPr="00F67E66">
        <w:rPr>
          <w:lang w:val="en-US"/>
        </w:rPr>
        <w:t>t? You would not?</w:t>
      </w:r>
    </w:p>
    <w:p w14:paraId="44B69477" w14:textId="77777777" w:rsidR="00E15540" w:rsidRPr="00F67E66" w:rsidRDefault="00E15540" w:rsidP="00D45E08">
      <w:pPr>
        <w:contextualSpacing/>
        <w:jc w:val="both"/>
        <w:rPr>
          <w:lang w:val="en-US"/>
        </w:rPr>
      </w:pPr>
    </w:p>
    <w:p w14:paraId="2B6A6F2D" w14:textId="77777777" w:rsidR="00F932E1" w:rsidRPr="00F67E66" w:rsidRDefault="00F932E1" w:rsidP="00D45E08">
      <w:pPr>
        <w:contextualSpacing/>
        <w:jc w:val="both"/>
        <w:rPr>
          <w:lang w:val="en-US"/>
        </w:rPr>
      </w:pPr>
      <w:r w:rsidRPr="00F67E66">
        <w:rPr>
          <w:lang w:val="en-US"/>
        </w:rPr>
        <w:t>A.: Yeah, I wouldn</w:t>
      </w:r>
      <w:r w:rsidR="00694C34" w:rsidRPr="00F67E66">
        <w:rPr>
          <w:lang w:val="en-US"/>
        </w:rPr>
        <w:t>’</w:t>
      </w:r>
      <w:r w:rsidRPr="00F67E66">
        <w:rPr>
          <w:lang w:val="en-US"/>
        </w:rPr>
        <w:t>t trust information coming from the game. Maybe if it</w:t>
      </w:r>
      <w:r w:rsidR="00694C34" w:rsidRPr="00F67E66">
        <w:rPr>
          <w:lang w:val="en-US"/>
        </w:rPr>
        <w:t>’</w:t>
      </w:r>
      <w:r w:rsidRPr="00F67E66">
        <w:rPr>
          <w:lang w:val="en-US"/>
        </w:rPr>
        <w:t>s a story game that specifies in displaying certain aspects in a history. Like, mmm, there are some grand strategy games that focus on different aspects of the history like «Civilization», do you know it?</w:t>
      </w:r>
    </w:p>
    <w:p w14:paraId="2D37D1F0" w14:textId="77777777" w:rsidR="00E15540" w:rsidRPr="00F67E66" w:rsidRDefault="00E15540" w:rsidP="00D45E08">
      <w:pPr>
        <w:contextualSpacing/>
        <w:jc w:val="both"/>
        <w:rPr>
          <w:lang w:val="en-US"/>
        </w:rPr>
      </w:pPr>
    </w:p>
    <w:p w14:paraId="517DADB1" w14:textId="77777777" w:rsidR="00F932E1" w:rsidRPr="00F67E66" w:rsidRDefault="00F932E1" w:rsidP="00694C34">
      <w:pPr>
        <w:contextualSpacing/>
        <w:jc w:val="both"/>
        <w:outlineLvl w:val="0"/>
        <w:rPr>
          <w:lang w:val="en-US"/>
        </w:rPr>
      </w:pPr>
      <w:r w:rsidRPr="00F67E66">
        <w:rPr>
          <w:lang w:val="en-US"/>
        </w:rPr>
        <w:t>Q.: Of course.</w:t>
      </w:r>
    </w:p>
    <w:p w14:paraId="5D7D4068" w14:textId="77777777" w:rsidR="00E15540" w:rsidRPr="00F67E66" w:rsidRDefault="00E15540" w:rsidP="00D45E08">
      <w:pPr>
        <w:contextualSpacing/>
        <w:jc w:val="both"/>
        <w:rPr>
          <w:lang w:val="en-US"/>
        </w:rPr>
      </w:pPr>
    </w:p>
    <w:p w14:paraId="291CBF35" w14:textId="77777777" w:rsidR="00F932E1" w:rsidRPr="00F67E66" w:rsidRDefault="00F932E1" w:rsidP="00D45E08">
      <w:pPr>
        <w:contextualSpacing/>
        <w:jc w:val="both"/>
        <w:rPr>
          <w:lang w:val="en-US"/>
        </w:rPr>
      </w:pPr>
      <w:r w:rsidRPr="00F67E66">
        <w:rPr>
          <w:lang w:val="en-US"/>
        </w:rPr>
        <w:t xml:space="preserve">A.: «Civilization» is not accurate but it tries to be as accurate as it can to still make it a playable game. But you have to know that, of course, if there is a decision to be made: to be either accurate or to be a good game it always could be in favor of game experience and not of being accurate. </w:t>
      </w:r>
    </w:p>
    <w:p w14:paraId="4EE01D88" w14:textId="77777777" w:rsidR="00E15540" w:rsidRPr="00F67E66" w:rsidRDefault="00E15540" w:rsidP="00D45E08">
      <w:pPr>
        <w:contextualSpacing/>
        <w:jc w:val="both"/>
        <w:rPr>
          <w:lang w:val="en-US"/>
        </w:rPr>
      </w:pPr>
    </w:p>
    <w:p w14:paraId="06D9DCFA" w14:textId="77777777" w:rsidR="00F932E1" w:rsidRPr="00F67E66" w:rsidRDefault="00F932E1" w:rsidP="00D45E08">
      <w:pPr>
        <w:contextualSpacing/>
        <w:jc w:val="both"/>
        <w:rPr>
          <w:lang w:val="en-US"/>
        </w:rPr>
      </w:pPr>
      <w:r w:rsidRPr="00F67E66">
        <w:rPr>
          <w:lang w:val="en-US"/>
        </w:rPr>
        <w:t>Q.: But, should there be any historical realism, historical accuracy at all? I mean, it</w:t>
      </w:r>
      <w:r w:rsidR="00694C34" w:rsidRPr="00F67E66">
        <w:rPr>
          <w:lang w:val="en-US"/>
        </w:rPr>
        <w:t>’</w:t>
      </w:r>
      <w:r w:rsidRPr="00F67E66">
        <w:rPr>
          <w:lang w:val="en-US"/>
        </w:rPr>
        <w:t>s a game…yeah, so, ok, it can be based on real events, but still it seems that game developers and gamers do not have to fol</w:t>
      </w:r>
      <w:r w:rsidR="00E15540" w:rsidRPr="00F67E66">
        <w:rPr>
          <w:lang w:val="en-US"/>
        </w:rPr>
        <w:t>low like a chronicles of the WWII. Do</w:t>
      </w:r>
      <w:r w:rsidRPr="00F67E66">
        <w:rPr>
          <w:lang w:val="en-US"/>
        </w:rPr>
        <w:t xml:space="preserve"> they?</w:t>
      </w:r>
    </w:p>
    <w:p w14:paraId="6EFF0BE1" w14:textId="77777777" w:rsidR="00E15540" w:rsidRPr="00F67E66" w:rsidRDefault="00E15540" w:rsidP="00D45E08">
      <w:pPr>
        <w:contextualSpacing/>
        <w:jc w:val="both"/>
        <w:rPr>
          <w:lang w:val="en-US"/>
        </w:rPr>
      </w:pPr>
    </w:p>
    <w:p w14:paraId="4977A542" w14:textId="77777777" w:rsidR="00F932E1" w:rsidRPr="00F67E66" w:rsidRDefault="00F932E1" w:rsidP="00D45E08">
      <w:pPr>
        <w:contextualSpacing/>
        <w:jc w:val="both"/>
        <w:rPr>
          <w:lang w:val="en-US"/>
        </w:rPr>
      </w:pPr>
      <w:r w:rsidRPr="00F67E66">
        <w:rPr>
          <w:lang w:val="en-US"/>
        </w:rPr>
        <w:t xml:space="preserve">A.: I tend to ignore that because it makes it more interesting to rewrite history than to experience the same results over and over again. </w:t>
      </w:r>
    </w:p>
    <w:p w14:paraId="0E0BABD2" w14:textId="77777777" w:rsidR="00E15540" w:rsidRPr="00F67E66" w:rsidRDefault="00E15540" w:rsidP="00D45E08">
      <w:pPr>
        <w:contextualSpacing/>
        <w:jc w:val="both"/>
        <w:rPr>
          <w:lang w:val="en-US"/>
        </w:rPr>
      </w:pPr>
    </w:p>
    <w:p w14:paraId="70CB5EC5" w14:textId="77777777" w:rsidR="00F932E1" w:rsidRPr="00F67E66" w:rsidRDefault="00F932E1" w:rsidP="00D45E08">
      <w:pPr>
        <w:contextualSpacing/>
        <w:jc w:val="both"/>
        <w:rPr>
          <w:lang w:val="en-US"/>
        </w:rPr>
      </w:pPr>
      <w:r w:rsidRPr="00F67E66">
        <w:rPr>
          <w:lang w:val="en-US"/>
        </w:rPr>
        <w:t>Q.: So, you said rewrite history. So, actually they do rewrite the history?</w:t>
      </w:r>
      <w:r w:rsidR="00E15540" w:rsidRPr="00F67E66">
        <w:rPr>
          <w:lang w:val="en-US"/>
        </w:rPr>
        <w:t xml:space="preserve"> Did I get your idea</w:t>
      </w:r>
      <w:r w:rsidRPr="00F67E66">
        <w:rPr>
          <w:lang w:val="en-US"/>
        </w:rPr>
        <w:t xml:space="preserve"> right?</w:t>
      </w:r>
    </w:p>
    <w:p w14:paraId="44FF9058" w14:textId="77777777" w:rsidR="00E15540" w:rsidRPr="00F67E66" w:rsidRDefault="00E15540" w:rsidP="00D45E08">
      <w:pPr>
        <w:contextualSpacing/>
        <w:jc w:val="both"/>
        <w:rPr>
          <w:lang w:val="en-US"/>
        </w:rPr>
      </w:pPr>
    </w:p>
    <w:p w14:paraId="1B5165A6" w14:textId="77777777" w:rsidR="00F932E1" w:rsidRPr="00F67E66" w:rsidRDefault="00F932E1" w:rsidP="00D45E08">
      <w:pPr>
        <w:contextualSpacing/>
        <w:jc w:val="both"/>
        <w:rPr>
          <w:lang w:val="en-US"/>
        </w:rPr>
      </w:pPr>
      <w:r w:rsidRPr="00F67E66">
        <w:rPr>
          <w:lang w:val="en-US"/>
        </w:rPr>
        <w:lastRenderedPageBreak/>
        <w:t>A.: It takes an approach to say, ok, we have this historic situation and now it</w:t>
      </w:r>
      <w:r w:rsidR="00694C34" w:rsidRPr="00F67E66">
        <w:rPr>
          <w:lang w:val="en-US"/>
        </w:rPr>
        <w:t>’</w:t>
      </w:r>
      <w:r w:rsidRPr="00F67E66">
        <w:rPr>
          <w:lang w:val="en-US"/>
        </w:rPr>
        <w:t>s up to you what would happen. And that</w:t>
      </w:r>
      <w:r w:rsidR="00694C34" w:rsidRPr="00F67E66">
        <w:rPr>
          <w:lang w:val="en-US"/>
        </w:rPr>
        <w:t>’</w:t>
      </w:r>
      <w:r w:rsidRPr="00F67E66">
        <w:rPr>
          <w:lang w:val="en-US"/>
        </w:rPr>
        <w:t xml:space="preserve">s much more interesting than following through what already had happened. </w:t>
      </w:r>
    </w:p>
    <w:p w14:paraId="1CB55771" w14:textId="77777777" w:rsidR="00E15540" w:rsidRPr="00F67E66" w:rsidRDefault="00E15540" w:rsidP="00D45E08">
      <w:pPr>
        <w:contextualSpacing/>
        <w:jc w:val="both"/>
        <w:rPr>
          <w:lang w:val="en-US"/>
        </w:rPr>
      </w:pPr>
    </w:p>
    <w:p w14:paraId="73E83E20" w14:textId="77777777" w:rsidR="00F932E1" w:rsidRPr="00F67E66" w:rsidRDefault="00F932E1" w:rsidP="00694C34">
      <w:pPr>
        <w:contextualSpacing/>
        <w:jc w:val="both"/>
        <w:outlineLvl w:val="0"/>
        <w:rPr>
          <w:lang w:val="en-US"/>
        </w:rPr>
      </w:pPr>
      <w:r w:rsidRPr="00F67E66">
        <w:rPr>
          <w:lang w:val="en-US"/>
        </w:rPr>
        <w:t>Q.: Aha, so, is it a kind of probably alternative history?</w:t>
      </w:r>
    </w:p>
    <w:p w14:paraId="2FA434AE" w14:textId="77777777" w:rsidR="00E15540" w:rsidRPr="00F67E66" w:rsidRDefault="00E15540" w:rsidP="00D45E08">
      <w:pPr>
        <w:contextualSpacing/>
        <w:jc w:val="both"/>
        <w:rPr>
          <w:lang w:val="en-US"/>
        </w:rPr>
      </w:pPr>
    </w:p>
    <w:p w14:paraId="4985D625" w14:textId="77777777" w:rsidR="00F932E1" w:rsidRPr="00F67E66" w:rsidRDefault="00F932E1" w:rsidP="00694C34">
      <w:pPr>
        <w:contextualSpacing/>
        <w:jc w:val="both"/>
        <w:outlineLvl w:val="0"/>
        <w:rPr>
          <w:lang w:val="en-US"/>
        </w:rPr>
      </w:pPr>
      <w:r w:rsidRPr="00F67E66">
        <w:rPr>
          <w:lang w:val="en-US"/>
        </w:rPr>
        <w:t>A.: Yes, I think, that it is more interesting than play actual history.</w:t>
      </w:r>
    </w:p>
    <w:p w14:paraId="2E75289A" w14:textId="77777777" w:rsidR="00E15540" w:rsidRPr="00F67E66" w:rsidRDefault="00E15540" w:rsidP="00D45E08">
      <w:pPr>
        <w:contextualSpacing/>
        <w:jc w:val="both"/>
        <w:rPr>
          <w:lang w:val="en-US"/>
        </w:rPr>
      </w:pPr>
    </w:p>
    <w:p w14:paraId="5FA369A5" w14:textId="77777777" w:rsidR="00F932E1" w:rsidRPr="00F67E66" w:rsidRDefault="00F932E1" w:rsidP="00D45E08">
      <w:pPr>
        <w:contextualSpacing/>
        <w:jc w:val="both"/>
        <w:rPr>
          <w:lang w:val="en-US"/>
        </w:rPr>
      </w:pPr>
      <w:r w:rsidRPr="00F67E66">
        <w:rPr>
          <w:lang w:val="en-US"/>
        </w:rPr>
        <w:t>Q.: And in that case we probably the, the end of a battle, for example, would not be the same like it was in real world? Is it?</w:t>
      </w:r>
    </w:p>
    <w:p w14:paraId="1B18C6A5" w14:textId="77777777" w:rsidR="00E15540" w:rsidRPr="00F67E66" w:rsidRDefault="00E15540" w:rsidP="00D45E08">
      <w:pPr>
        <w:contextualSpacing/>
        <w:jc w:val="both"/>
        <w:rPr>
          <w:lang w:val="en-US"/>
        </w:rPr>
      </w:pPr>
    </w:p>
    <w:p w14:paraId="20896A68" w14:textId="77777777" w:rsidR="00F932E1" w:rsidRPr="00F67E66" w:rsidRDefault="00F932E1" w:rsidP="00694C34">
      <w:pPr>
        <w:contextualSpacing/>
        <w:jc w:val="both"/>
        <w:outlineLvl w:val="0"/>
        <w:rPr>
          <w:lang w:val="en-US"/>
        </w:rPr>
      </w:pPr>
      <w:r w:rsidRPr="00F67E66">
        <w:rPr>
          <w:lang w:val="en-US"/>
        </w:rPr>
        <w:t>A.: What? What</w:t>
      </w:r>
      <w:r w:rsidR="00694C34" w:rsidRPr="00F67E66">
        <w:rPr>
          <w:lang w:val="en-US"/>
        </w:rPr>
        <w:t>’</w:t>
      </w:r>
      <w:r w:rsidRPr="00F67E66">
        <w:rPr>
          <w:lang w:val="en-US"/>
        </w:rPr>
        <w:t>s the end? A! Yeah</w:t>
      </w:r>
      <w:r w:rsidR="00E15540" w:rsidRPr="00F67E66">
        <w:rPr>
          <w:lang w:val="en-US"/>
        </w:rPr>
        <w:t>.</w:t>
      </w:r>
    </w:p>
    <w:p w14:paraId="52C3CFAD" w14:textId="77777777" w:rsidR="00E15540" w:rsidRPr="00F67E66" w:rsidRDefault="00E15540" w:rsidP="00D45E08">
      <w:pPr>
        <w:contextualSpacing/>
        <w:jc w:val="both"/>
        <w:rPr>
          <w:lang w:val="en-US"/>
        </w:rPr>
      </w:pPr>
    </w:p>
    <w:p w14:paraId="3D030D05" w14:textId="77777777" w:rsidR="00F932E1" w:rsidRPr="00F67E66" w:rsidRDefault="00F932E1" w:rsidP="00694C34">
      <w:pPr>
        <w:contextualSpacing/>
        <w:jc w:val="both"/>
        <w:outlineLvl w:val="0"/>
        <w:rPr>
          <w:lang w:val="en-US"/>
        </w:rPr>
      </w:pPr>
      <w:r w:rsidRPr="00F67E66">
        <w:rPr>
          <w:lang w:val="en-US"/>
        </w:rPr>
        <w:t>Q.: Like, yeah, the end of a battle.</w:t>
      </w:r>
    </w:p>
    <w:p w14:paraId="3917453E" w14:textId="77777777" w:rsidR="00E15540" w:rsidRPr="00F67E66" w:rsidRDefault="00E15540" w:rsidP="00D45E08">
      <w:pPr>
        <w:contextualSpacing/>
        <w:jc w:val="both"/>
        <w:rPr>
          <w:lang w:val="en-US"/>
        </w:rPr>
      </w:pPr>
    </w:p>
    <w:p w14:paraId="4CC83FDA" w14:textId="77777777" w:rsidR="00F932E1" w:rsidRPr="00F67E66" w:rsidRDefault="00F932E1" w:rsidP="00694C34">
      <w:pPr>
        <w:contextualSpacing/>
        <w:jc w:val="both"/>
        <w:outlineLvl w:val="0"/>
        <w:rPr>
          <w:lang w:val="en-US"/>
        </w:rPr>
      </w:pPr>
      <w:r w:rsidRPr="00F67E66">
        <w:rPr>
          <w:lang w:val="en-US"/>
        </w:rPr>
        <w:t>A.: It wouldn</w:t>
      </w:r>
      <w:r w:rsidR="00694C34" w:rsidRPr="00F67E66">
        <w:rPr>
          <w:lang w:val="en-US"/>
        </w:rPr>
        <w:t>’</w:t>
      </w:r>
      <w:r w:rsidRPr="00F67E66">
        <w:rPr>
          <w:lang w:val="en-US"/>
        </w:rPr>
        <w:t>t have to be. Of course, it can be like it was in reality but it didn</w:t>
      </w:r>
      <w:r w:rsidR="00694C34" w:rsidRPr="00F67E66">
        <w:rPr>
          <w:lang w:val="en-US"/>
        </w:rPr>
        <w:t>’</w:t>
      </w:r>
      <w:r w:rsidRPr="00F67E66">
        <w:rPr>
          <w:lang w:val="en-US"/>
        </w:rPr>
        <w:t xml:space="preserve">t have to be. </w:t>
      </w:r>
    </w:p>
    <w:p w14:paraId="3946705A" w14:textId="77777777" w:rsidR="00E15540" w:rsidRPr="00F67E66" w:rsidRDefault="00E15540" w:rsidP="00D45E08">
      <w:pPr>
        <w:contextualSpacing/>
        <w:jc w:val="both"/>
        <w:rPr>
          <w:lang w:val="en-US"/>
        </w:rPr>
      </w:pPr>
    </w:p>
    <w:p w14:paraId="5E510496" w14:textId="77777777" w:rsidR="00F932E1" w:rsidRPr="00F67E66" w:rsidRDefault="00F932E1" w:rsidP="00D45E08">
      <w:pPr>
        <w:contextualSpacing/>
        <w:jc w:val="both"/>
        <w:rPr>
          <w:lang w:val="en-US"/>
        </w:rPr>
      </w:pPr>
      <w:r w:rsidRPr="00F67E66">
        <w:rPr>
          <w:lang w:val="en-US"/>
        </w:rPr>
        <w:t xml:space="preserve">Q.: Ok. So, from this point of view it seems that game actually may provide different interpretations of the same historical facts and events. </w:t>
      </w:r>
    </w:p>
    <w:p w14:paraId="6529CACD" w14:textId="77777777" w:rsidR="00E15540" w:rsidRPr="00F67E66" w:rsidRDefault="00E15540" w:rsidP="00D45E08">
      <w:pPr>
        <w:contextualSpacing/>
        <w:jc w:val="both"/>
        <w:rPr>
          <w:lang w:val="en-US"/>
        </w:rPr>
      </w:pPr>
    </w:p>
    <w:p w14:paraId="0F561249" w14:textId="77777777" w:rsidR="00F932E1" w:rsidRPr="00F67E66" w:rsidRDefault="00F932E1" w:rsidP="00D45E08">
      <w:pPr>
        <w:contextualSpacing/>
        <w:jc w:val="both"/>
        <w:rPr>
          <w:lang w:val="en-US"/>
        </w:rPr>
      </w:pPr>
      <w:r w:rsidRPr="00F67E66">
        <w:rPr>
          <w:lang w:val="en-US"/>
        </w:rPr>
        <w:t>A.: Interpretations?..</w:t>
      </w:r>
      <w:r w:rsidR="00E15540" w:rsidRPr="00F67E66">
        <w:rPr>
          <w:lang w:val="en-US"/>
        </w:rPr>
        <w:t xml:space="preserve"> </w:t>
      </w:r>
      <w:r w:rsidRPr="00F67E66">
        <w:rPr>
          <w:lang w:val="en-US"/>
        </w:rPr>
        <w:t>It</w:t>
      </w:r>
      <w:r w:rsidR="00694C34" w:rsidRPr="00F67E66">
        <w:rPr>
          <w:lang w:val="en-US"/>
        </w:rPr>
        <w:t>’</w:t>
      </w:r>
      <w:r w:rsidRPr="00F67E66">
        <w:rPr>
          <w:lang w:val="en-US"/>
        </w:rPr>
        <w:t>s up to the consumer. You can always interpret certain messages in a different way. I would say, I would stress the point of freedom the consumer has.</w:t>
      </w:r>
    </w:p>
    <w:p w14:paraId="74083F00" w14:textId="77777777" w:rsidR="00E15540" w:rsidRPr="00F67E66" w:rsidRDefault="00E15540" w:rsidP="00D45E08">
      <w:pPr>
        <w:contextualSpacing/>
        <w:jc w:val="both"/>
        <w:rPr>
          <w:lang w:val="en-US"/>
        </w:rPr>
      </w:pPr>
    </w:p>
    <w:p w14:paraId="7B65E3F3" w14:textId="77777777" w:rsidR="00F932E1" w:rsidRPr="00F67E66" w:rsidRDefault="00F932E1" w:rsidP="00694C34">
      <w:pPr>
        <w:contextualSpacing/>
        <w:jc w:val="both"/>
        <w:outlineLvl w:val="0"/>
        <w:rPr>
          <w:lang w:val="en-US"/>
        </w:rPr>
      </w:pPr>
      <w:r w:rsidRPr="00F67E66">
        <w:rPr>
          <w:lang w:val="en-US"/>
        </w:rPr>
        <w:t>Q.: So, it depends mostly on the consumer? Not from the game developer?</w:t>
      </w:r>
    </w:p>
    <w:p w14:paraId="0EE6D259" w14:textId="77777777" w:rsidR="00E15540" w:rsidRPr="00F67E66" w:rsidRDefault="00E15540" w:rsidP="00D45E08">
      <w:pPr>
        <w:contextualSpacing/>
        <w:jc w:val="both"/>
        <w:rPr>
          <w:lang w:val="en-US"/>
        </w:rPr>
      </w:pPr>
    </w:p>
    <w:p w14:paraId="4820578E" w14:textId="77777777" w:rsidR="00F932E1" w:rsidRPr="00F67E66" w:rsidRDefault="00F932E1" w:rsidP="00D45E08">
      <w:pPr>
        <w:contextualSpacing/>
        <w:jc w:val="both"/>
        <w:rPr>
          <w:lang w:val="en-US"/>
        </w:rPr>
      </w:pPr>
      <w:r w:rsidRPr="00F67E66">
        <w:rPr>
          <w:lang w:val="en-US"/>
        </w:rPr>
        <w:t>A.: I would say yeah. Of course you can choose different games; it</w:t>
      </w:r>
      <w:r w:rsidR="00694C34" w:rsidRPr="00F67E66">
        <w:rPr>
          <w:lang w:val="en-US"/>
        </w:rPr>
        <w:t>’</w:t>
      </w:r>
      <w:r w:rsidRPr="00F67E66">
        <w:rPr>
          <w:lang w:val="en-US"/>
        </w:rPr>
        <w:t>s also up to the consumer. If you want to play certain games and you can choose them; if you don</w:t>
      </w:r>
      <w:r w:rsidR="00694C34" w:rsidRPr="00F67E66">
        <w:rPr>
          <w:lang w:val="en-US"/>
        </w:rPr>
        <w:t>’</w:t>
      </w:r>
      <w:r w:rsidRPr="00F67E66">
        <w:rPr>
          <w:lang w:val="en-US"/>
        </w:rPr>
        <w:t>t want to play them and you can, may choose not to play them. And you could also abstrasize yourself from what is happening at all, you don</w:t>
      </w:r>
      <w:r w:rsidR="00694C34" w:rsidRPr="00F67E66">
        <w:rPr>
          <w:lang w:val="en-US"/>
        </w:rPr>
        <w:t>’</w:t>
      </w:r>
      <w:r w:rsidRPr="00F67E66">
        <w:rPr>
          <w:lang w:val="en-US"/>
        </w:rPr>
        <w:t>t look at what historic background is and just look at the numbers. They are kind of…people let really concentrate on that. To be the best gamers they can on a certain aspects. They playing it like chess it doesn</w:t>
      </w:r>
      <w:r w:rsidR="00694C34" w:rsidRPr="00F67E66">
        <w:rPr>
          <w:lang w:val="en-US"/>
        </w:rPr>
        <w:t>’</w:t>
      </w:r>
      <w:r w:rsidRPr="00F67E66">
        <w:rPr>
          <w:lang w:val="en-US"/>
        </w:rPr>
        <w:t>t really matter what it is. It is ok, this is the mate and this is just a king. And they don</w:t>
      </w:r>
      <w:r w:rsidR="00694C34" w:rsidRPr="00F67E66">
        <w:rPr>
          <w:lang w:val="en-US"/>
        </w:rPr>
        <w:t>’</w:t>
      </w:r>
      <w:r w:rsidRPr="00F67E66">
        <w:rPr>
          <w:lang w:val="en-US"/>
        </w:rPr>
        <w:t xml:space="preserve">t refer with mate, the historic mate and king, historic king, but they just see it like as aspect of a game. If you play a multiplayer games a lot, I think this is what happens there. You </w:t>
      </w:r>
      <w:r w:rsidR="00E15540" w:rsidRPr="00F67E66">
        <w:rPr>
          <w:lang w:val="en-US"/>
        </w:rPr>
        <w:t>abstrasize much</w:t>
      </w:r>
      <w:r w:rsidRPr="00F67E66">
        <w:rPr>
          <w:lang w:val="en-US"/>
        </w:rPr>
        <w:t xml:space="preserve"> from what have actually happened. </w:t>
      </w:r>
    </w:p>
    <w:p w14:paraId="1BCBB768" w14:textId="77777777" w:rsidR="00182B5D" w:rsidRPr="00F67E66" w:rsidRDefault="00182B5D" w:rsidP="00D45E08">
      <w:pPr>
        <w:contextualSpacing/>
        <w:jc w:val="both"/>
        <w:rPr>
          <w:lang w:val="en-US"/>
        </w:rPr>
      </w:pPr>
    </w:p>
    <w:p w14:paraId="7147DBEF" w14:textId="77777777" w:rsidR="00F932E1" w:rsidRPr="00F67E66" w:rsidRDefault="00F932E1" w:rsidP="00D45E08">
      <w:pPr>
        <w:contextualSpacing/>
        <w:jc w:val="both"/>
        <w:rPr>
          <w:lang w:val="en-US"/>
        </w:rPr>
      </w:pPr>
      <w:r w:rsidRPr="00F67E66">
        <w:rPr>
          <w:lang w:val="en-US"/>
        </w:rPr>
        <w:t>Q.: Ok, but you just said that interpretations depends on, depend on the consumer. But, ok, but the background for these interpretations from the side of consumer. It is formed by something else, right? So, what is it? Probably age, family, school, I don</w:t>
      </w:r>
      <w:r w:rsidR="00694C34" w:rsidRPr="00F67E66">
        <w:rPr>
          <w:lang w:val="en-US"/>
        </w:rPr>
        <w:t>’</w:t>
      </w:r>
      <w:r w:rsidRPr="00F67E66">
        <w:rPr>
          <w:lang w:val="en-US"/>
        </w:rPr>
        <w:t>t know, this like cultural…</w:t>
      </w:r>
    </w:p>
    <w:p w14:paraId="6CCD40C7" w14:textId="77777777" w:rsidR="00182B5D" w:rsidRPr="00F67E66" w:rsidRDefault="00182B5D" w:rsidP="00D45E08">
      <w:pPr>
        <w:contextualSpacing/>
        <w:jc w:val="both"/>
        <w:rPr>
          <w:lang w:val="en-US"/>
        </w:rPr>
      </w:pPr>
    </w:p>
    <w:p w14:paraId="193B144C" w14:textId="77777777" w:rsidR="00F932E1" w:rsidRPr="00F67E66" w:rsidRDefault="00F932E1" w:rsidP="00694C34">
      <w:pPr>
        <w:contextualSpacing/>
        <w:jc w:val="both"/>
        <w:outlineLvl w:val="0"/>
        <w:rPr>
          <w:lang w:val="en-US"/>
        </w:rPr>
      </w:pPr>
      <w:r w:rsidRPr="00F67E66">
        <w:rPr>
          <w:lang w:val="en-US"/>
        </w:rPr>
        <w:t>A.: Yes, skills</w:t>
      </w:r>
    </w:p>
    <w:p w14:paraId="0A8660C9" w14:textId="77777777" w:rsidR="00182B5D" w:rsidRPr="00F67E66" w:rsidRDefault="00182B5D" w:rsidP="00D45E08">
      <w:pPr>
        <w:contextualSpacing/>
        <w:jc w:val="both"/>
        <w:rPr>
          <w:lang w:val="en-US"/>
        </w:rPr>
      </w:pPr>
    </w:p>
    <w:p w14:paraId="603BA2D5" w14:textId="77777777" w:rsidR="00F932E1" w:rsidRPr="00F67E66" w:rsidRDefault="00F932E1" w:rsidP="00694C34">
      <w:pPr>
        <w:contextualSpacing/>
        <w:jc w:val="both"/>
        <w:outlineLvl w:val="0"/>
        <w:rPr>
          <w:lang w:val="en-US"/>
        </w:rPr>
      </w:pPr>
      <w:r w:rsidRPr="00F67E66">
        <w:rPr>
          <w:lang w:val="en-US"/>
        </w:rPr>
        <w:t>Q.: …environment</w:t>
      </w:r>
    </w:p>
    <w:p w14:paraId="6AE2BED6" w14:textId="77777777" w:rsidR="00182B5D" w:rsidRPr="00F67E66" w:rsidRDefault="00182B5D" w:rsidP="00D45E08">
      <w:pPr>
        <w:contextualSpacing/>
        <w:jc w:val="both"/>
        <w:rPr>
          <w:lang w:val="en-US"/>
        </w:rPr>
      </w:pPr>
    </w:p>
    <w:p w14:paraId="17C00271" w14:textId="77777777" w:rsidR="00F932E1" w:rsidRPr="00F67E66" w:rsidRDefault="00F932E1" w:rsidP="00694C34">
      <w:pPr>
        <w:contextualSpacing/>
        <w:jc w:val="both"/>
        <w:outlineLvl w:val="0"/>
        <w:rPr>
          <w:lang w:val="en-US"/>
        </w:rPr>
      </w:pPr>
      <w:r w:rsidRPr="00F67E66">
        <w:rPr>
          <w:lang w:val="en-US"/>
        </w:rPr>
        <w:t>A.: Yeah, and media skills to…</w:t>
      </w:r>
    </w:p>
    <w:p w14:paraId="3C2A75B4" w14:textId="77777777" w:rsidR="00182B5D" w:rsidRPr="00F67E66" w:rsidRDefault="00182B5D" w:rsidP="00D45E08">
      <w:pPr>
        <w:contextualSpacing/>
        <w:jc w:val="both"/>
        <w:rPr>
          <w:lang w:val="en-US"/>
        </w:rPr>
      </w:pPr>
    </w:p>
    <w:p w14:paraId="43F24D43" w14:textId="77777777" w:rsidR="00F932E1" w:rsidRPr="00F67E66" w:rsidRDefault="00F932E1" w:rsidP="00694C34">
      <w:pPr>
        <w:contextualSpacing/>
        <w:jc w:val="both"/>
        <w:outlineLvl w:val="0"/>
        <w:rPr>
          <w:lang w:val="en-US"/>
        </w:rPr>
      </w:pPr>
      <w:r w:rsidRPr="00F67E66">
        <w:rPr>
          <w:lang w:val="en-US"/>
        </w:rPr>
        <w:t>Q.: Media?</w:t>
      </w:r>
    </w:p>
    <w:p w14:paraId="418AD922" w14:textId="77777777" w:rsidR="00182B5D" w:rsidRPr="00F67E66" w:rsidRDefault="00182B5D" w:rsidP="00D45E08">
      <w:pPr>
        <w:contextualSpacing/>
        <w:jc w:val="both"/>
        <w:rPr>
          <w:lang w:val="en-US"/>
        </w:rPr>
      </w:pPr>
    </w:p>
    <w:p w14:paraId="06B8C65F" w14:textId="77777777" w:rsidR="00F932E1" w:rsidRPr="00F67E66" w:rsidRDefault="00F932E1" w:rsidP="00D45E08">
      <w:pPr>
        <w:contextualSpacing/>
        <w:jc w:val="both"/>
        <w:rPr>
          <w:lang w:val="en-US"/>
        </w:rPr>
      </w:pPr>
      <w:r w:rsidRPr="00F67E66">
        <w:rPr>
          <w:lang w:val="en-US"/>
        </w:rPr>
        <w:t>A.: Know, to know what media is like. This is very important to have some kind of experience and guidance, maybe, maybe by parents to show how media works. If you know how media works and you don</w:t>
      </w:r>
      <w:r w:rsidR="00694C34" w:rsidRPr="00F67E66">
        <w:rPr>
          <w:lang w:val="en-US"/>
        </w:rPr>
        <w:t>’</w:t>
      </w:r>
      <w:r w:rsidRPr="00F67E66">
        <w:rPr>
          <w:lang w:val="en-US"/>
        </w:rPr>
        <w:t>t trust it that much as you were if you just didn</w:t>
      </w:r>
      <w:r w:rsidR="00694C34" w:rsidRPr="00F67E66">
        <w:rPr>
          <w:lang w:val="en-US"/>
        </w:rPr>
        <w:t>’</w:t>
      </w:r>
      <w:r w:rsidRPr="00F67E66">
        <w:rPr>
          <w:lang w:val="en-US"/>
        </w:rPr>
        <w:t xml:space="preserve">t have any clue that it is produced with the certain background. </w:t>
      </w:r>
    </w:p>
    <w:p w14:paraId="799ED5E4" w14:textId="77777777" w:rsidR="00182B5D" w:rsidRPr="00F67E66" w:rsidRDefault="00182B5D" w:rsidP="00D45E08">
      <w:pPr>
        <w:contextualSpacing/>
        <w:jc w:val="both"/>
        <w:rPr>
          <w:lang w:val="en-US"/>
        </w:rPr>
      </w:pPr>
    </w:p>
    <w:p w14:paraId="5D80928C" w14:textId="77777777" w:rsidR="00F932E1" w:rsidRPr="00F67E66" w:rsidRDefault="00F932E1" w:rsidP="00694C34">
      <w:pPr>
        <w:contextualSpacing/>
        <w:jc w:val="both"/>
        <w:outlineLvl w:val="0"/>
        <w:rPr>
          <w:lang w:val="en-US"/>
        </w:rPr>
      </w:pPr>
      <w:r w:rsidRPr="00F67E66">
        <w:rPr>
          <w:lang w:val="en-US"/>
        </w:rPr>
        <w:lastRenderedPageBreak/>
        <w:t>Q.: Do it means like yo</w:t>
      </w:r>
      <w:r w:rsidR="00182B5D" w:rsidRPr="00F67E66">
        <w:rPr>
          <w:lang w:val="en-US"/>
        </w:rPr>
        <w:t xml:space="preserve">u just said that it means that </w:t>
      </w:r>
      <w:r w:rsidRPr="00F67E66">
        <w:rPr>
          <w:lang w:val="en-US"/>
        </w:rPr>
        <w:t>you shouldn</w:t>
      </w:r>
      <w:r w:rsidR="00694C34" w:rsidRPr="00F67E66">
        <w:rPr>
          <w:lang w:val="en-US"/>
        </w:rPr>
        <w:t>’</w:t>
      </w:r>
      <w:r w:rsidRPr="00F67E66">
        <w:rPr>
          <w:lang w:val="en-US"/>
        </w:rPr>
        <w:t>t trust any media, yeah?</w:t>
      </w:r>
    </w:p>
    <w:p w14:paraId="2882F57A" w14:textId="77777777" w:rsidR="00182B5D" w:rsidRPr="00F67E66" w:rsidRDefault="00182B5D" w:rsidP="00D45E08">
      <w:pPr>
        <w:contextualSpacing/>
        <w:jc w:val="both"/>
        <w:rPr>
          <w:lang w:val="en-US"/>
        </w:rPr>
      </w:pPr>
    </w:p>
    <w:p w14:paraId="43102362" w14:textId="77777777" w:rsidR="00F932E1" w:rsidRPr="00F67E66" w:rsidRDefault="00F932E1" w:rsidP="00D45E08">
      <w:pPr>
        <w:contextualSpacing/>
        <w:jc w:val="both"/>
        <w:rPr>
          <w:lang w:val="en-US"/>
        </w:rPr>
      </w:pPr>
      <w:r w:rsidRPr="00F67E66">
        <w:rPr>
          <w:lang w:val="en-US"/>
        </w:rPr>
        <w:t>A.: You can say that …you take another approach and you trust the more and form kind of a mixture. So, you have offside. If you have offside then you probably know more that you would know if you didn</w:t>
      </w:r>
      <w:r w:rsidR="00694C34" w:rsidRPr="00F67E66">
        <w:rPr>
          <w:lang w:val="en-US"/>
        </w:rPr>
        <w:t>’</w:t>
      </w:r>
      <w:r w:rsidRPr="00F67E66">
        <w:rPr>
          <w:lang w:val="en-US"/>
        </w:rPr>
        <w:t>t read any, if you didn</w:t>
      </w:r>
      <w:r w:rsidR="00694C34" w:rsidRPr="00F67E66">
        <w:rPr>
          <w:lang w:val="en-US"/>
        </w:rPr>
        <w:t>’</w:t>
      </w:r>
      <w:r w:rsidRPr="00F67E66">
        <w:rPr>
          <w:lang w:val="en-US"/>
        </w:rPr>
        <w:t>t listen to any or watch any.</w:t>
      </w:r>
    </w:p>
    <w:p w14:paraId="5D2A4D2D" w14:textId="77777777" w:rsidR="00182B5D" w:rsidRPr="00F67E66" w:rsidRDefault="00182B5D" w:rsidP="00D45E08">
      <w:pPr>
        <w:contextualSpacing/>
        <w:jc w:val="both"/>
        <w:rPr>
          <w:lang w:val="en-US"/>
        </w:rPr>
      </w:pPr>
    </w:p>
    <w:p w14:paraId="3ADFAABD" w14:textId="77777777" w:rsidR="00F932E1" w:rsidRPr="00F67E66" w:rsidRDefault="00F932E1" w:rsidP="00D45E08">
      <w:pPr>
        <w:contextualSpacing/>
        <w:jc w:val="both"/>
        <w:rPr>
          <w:lang w:val="en-US"/>
        </w:rPr>
      </w:pPr>
      <w:r w:rsidRPr="00F67E66">
        <w:rPr>
          <w:lang w:val="en-US"/>
        </w:rPr>
        <w:t>Q.: Ok. Going back to a…yeah I would like to go back to the beginning when you said that there is a difference between first, like first face, how it</w:t>
      </w:r>
      <w:r w:rsidR="00694C34" w:rsidRPr="00F67E66">
        <w:rPr>
          <w:lang w:val="en-US"/>
        </w:rPr>
        <w:t>’</w:t>
      </w:r>
      <w:r w:rsidRPr="00F67E66">
        <w:rPr>
          <w:lang w:val="en-US"/>
        </w:rPr>
        <w:t>s called? Ok, from shooters from the…like…</w:t>
      </w:r>
    </w:p>
    <w:p w14:paraId="31A5E403" w14:textId="77777777" w:rsidR="00182B5D" w:rsidRPr="00F67E66" w:rsidRDefault="00182B5D" w:rsidP="00D45E08">
      <w:pPr>
        <w:contextualSpacing/>
        <w:jc w:val="both"/>
        <w:rPr>
          <w:lang w:val="en-US"/>
        </w:rPr>
      </w:pPr>
    </w:p>
    <w:p w14:paraId="44290847" w14:textId="77777777" w:rsidR="00F932E1" w:rsidRPr="00F67E66" w:rsidRDefault="00F932E1" w:rsidP="00694C34">
      <w:pPr>
        <w:contextualSpacing/>
        <w:jc w:val="both"/>
        <w:outlineLvl w:val="0"/>
        <w:rPr>
          <w:lang w:val="en-US"/>
        </w:rPr>
      </w:pPr>
      <w:r w:rsidRPr="00F67E66">
        <w:rPr>
          <w:lang w:val="en-US"/>
        </w:rPr>
        <w:t xml:space="preserve">A.: </w:t>
      </w:r>
      <w:r w:rsidR="00182B5D" w:rsidRPr="00F67E66">
        <w:rPr>
          <w:lang w:val="en-US"/>
        </w:rPr>
        <w:t>First-person shooters</w:t>
      </w:r>
      <w:r w:rsidRPr="00F67E66">
        <w:rPr>
          <w:lang w:val="en-US"/>
        </w:rPr>
        <w:t>.</w:t>
      </w:r>
    </w:p>
    <w:p w14:paraId="752F66AE" w14:textId="77777777" w:rsidR="00182B5D" w:rsidRPr="00F67E66" w:rsidRDefault="00182B5D" w:rsidP="00D45E08">
      <w:pPr>
        <w:contextualSpacing/>
        <w:jc w:val="both"/>
        <w:rPr>
          <w:lang w:val="en-US"/>
        </w:rPr>
      </w:pPr>
    </w:p>
    <w:p w14:paraId="368307B7" w14:textId="77777777" w:rsidR="00F932E1" w:rsidRPr="00F67E66" w:rsidRDefault="00F932E1" w:rsidP="00D45E08">
      <w:pPr>
        <w:contextualSpacing/>
        <w:jc w:val="both"/>
        <w:rPr>
          <w:lang w:val="en-US"/>
        </w:rPr>
      </w:pPr>
      <w:r w:rsidRPr="00F67E66">
        <w:rPr>
          <w:lang w:val="en-US"/>
        </w:rPr>
        <w:t>Q.: First person shooters, yeah. And first side strategies, something like that, yeah. In your point of view: what the unique features computer game has. What probably distinguish it from book or movie or theater, or what else could it be.</w:t>
      </w:r>
    </w:p>
    <w:p w14:paraId="5BCBBD89" w14:textId="77777777" w:rsidR="00182B5D" w:rsidRPr="00F67E66" w:rsidRDefault="00182B5D" w:rsidP="00D45E08">
      <w:pPr>
        <w:contextualSpacing/>
        <w:jc w:val="both"/>
        <w:rPr>
          <w:lang w:val="en-US"/>
        </w:rPr>
      </w:pPr>
    </w:p>
    <w:p w14:paraId="32332A9B" w14:textId="77777777" w:rsidR="00F932E1" w:rsidRPr="00F67E66" w:rsidRDefault="00F932E1" w:rsidP="00D45E08">
      <w:pPr>
        <w:contextualSpacing/>
        <w:jc w:val="both"/>
        <w:rPr>
          <w:lang w:val="en-US"/>
        </w:rPr>
      </w:pPr>
      <w:r w:rsidRPr="00F67E66">
        <w:rPr>
          <w:lang w:val="en-US"/>
        </w:rPr>
        <w:t>A.: It is more interactive, but I wouldn</w:t>
      </w:r>
      <w:r w:rsidR="00694C34" w:rsidRPr="00F67E66">
        <w:rPr>
          <w:lang w:val="en-US"/>
        </w:rPr>
        <w:t>’</w:t>
      </w:r>
      <w:r w:rsidRPr="00F67E66">
        <w:rPr>
          <w:lang w:val="en-US"/>
        </w:rPr>
        <w:t xml:space="preserve">t really stress that as such a distinct feature. It is more interactive but, of course, yeah, .you can also…There was…I remember, there was in… an interactive movie. </w:t>
      </w:r>
    </w:p>
    <w:p w14:paraId="6FF63D1E" w14:textId="77777777" w:rsidR="00182B5D" w:rsidRPr="00F67E66" w:rsidRDefault="00182B5D" w:rsidP="00D45E08">
      <w:pPr>
        <w:contextualSpacing/>
        <w:jc w:val="both"/>
        <w:rPr>
          <w:lang w:val="en-US"/>
        </w:rPr>
      </w:pPr>
    </w:p>
    <w:p w14:paraId="5493ACAC" w14:textId="77777777" w:rsidR="00F932E1" w:rsidRPr="00F67E66" w:rsidRDefault="00F932E1" w:rsidP="00694C34">
      <w:pPr>
        <w:contextualSpacing/>
        <w:jc w:val="both"/>
        <w:outlineLvl w:val="0"/>
        <w:rPr>
          <w:lang w:val="en-US"/>
        </w:rPr>
      </w:pPr>
      <w:r w:rsidRPr="00F67E66">
        <w:rPr>
          <w:lang w:val="en-US"/>
        </w:rPr>
        <w:t>Q.: Aha.</w:t>
      </w:r>
    </w:p>
    <w:p w14:paraId="4054173B" w14:textId="77777777" w:rsidR="00182B5D" w:rsidRPr="00F67E66" w:rsidRDefault="00182B5D" w:rsidP="00D45E08">
      <w:pPr>
        <w:contextualSpacing/>
        <w:jc w:val="both"/>
        <w:rPr>
          <w:lang w:val="en-US"/>
        </w:rPr>
      </w:pPr>
    </w:p>
    <w:p w14:paraId="750BF69E" w14:textId="77777777" w:rsidR="00F932E1" w:rsidRPr="00F67E66" w:rsidRDefault="00F932E1" w:rsidP="00D45E08">
      <w:pPr>
        <w:contextualSpacing/>
        <w:jc w:val="both"/>
        <w:rPr>
          <w:lang w:val="en-US"/>
        </w:rPr>
      </w:pPr>
      <w:r w:rsidRPr="00F67E66">
        <w:rPr>
          <w:lang w:val="en-US"/>
        </w:rPr>
        <w:t>A.: So, where you could call and based on what the users by calling, and calling a certain telephone number…then they made it happen like most of the users wanted. But this is only to stress that is…I don</w:t>
      </w:r>
      <w:r w:rsidR="00694C34" w:rsidRPr="00F67E66">
        <w:rPr>
          <w:lang w:val="en-US"/>
        </w:rPr>
        <w:t>’</w:t>
      </w:r>
      <w:r w:rsidRPr="00F67E66">
        <w:rPr>
          <w:lang w:val="en-US"/>
        </w:rPr>
        <w:t xml:space="preserve">t think you should really differentiate that much computer games and other types of media. </w:t>
      </w:r>
    </w:p>
    <w:p w14:paraId="6700F07A" w14:textId="77777777" w:rsidR="00182B5D" w:rsidRPr="00F67E66" w:rsidRDefault="00182B5D" w:rsidP="00D45E08">
      <w:pPr>
        <w:contextualSpacing/>
        <w:jc w:val="both"/>
        <w:rPr>
          <w:lang w:val="en-US"/>
        </w:rPr>
      </w:pPr>
    </w:p>
    <w:p w14:paraId="2A165382" w14:textId="77777777" w:rsidR="00F932E1" w:rsidRPr="00F67E66" w:rsidRDefault="00F932E1" w:rsidP="00694C34">
      <w:pPr>
        <w:contextualSpacing/>
        <w:jc w:val="both"/>
        <w:outlineLvl w:val="0"/>
        <w:rPr>
          <w:lang w:val="en-US"/>
        </w:rPr>
      </w:pPr>
      <w:r w:rsidRPr="00F67E66">
        <w:rPr>
          <w:lang w:val="en-US"/>
        </w:rPr>
        <w:t>Q.: Aha.</w:t>
      </w:r>
    </w:p>
    <w:p w14:paraId="358E7E3D" w14:textId="77777777" w:rsidR="00182B5D" w:rsidRPr="00F67E66" w:rsidRDefault="00182B5D" w:rsidP="00D45E08">
      <w:pPr>
        <w:contextualSpacing/>
        <w:jc w:val="both"/>
        <w:rPr>
          <w:lang w:val="en-US"/>
        </w:rPr>
      </w:pPr>
    </w:p>
    <w:p w14:paraId="368DC619" w14:textId="77777777" w:rsidR="00F932E1" w:rsidRPr="00F67E66" w:rsidRDefault="00F932E1" w:rsidP="00D45E08">
      <w:pPr>
        <w:contextualSpacing/>
        <w:jc w:val="both"/>
        <w:rPr>
          <w:lang w:val="en-US"/>
        </w:rPr>
      </w:pPr>
      <w:r w:rsidRPr="00F67E66">
        <w:rPr>
          <w:lang w:val="en-US"/>
        </w:rPr>
        <w:t xml:space="preserve">A.: It depends on how well people are educated, on that kind of media, so if they know how interaction on computer games work and it is the impact this game has on them is pretty much the same as someone watching television and knowing what television is like. </w:t>
      </w:r>
    </w:p>
    <w:p w14:paraId="77F5820C" w14:textId="77777777" w:rsidR="00182B5D" w:rsidRPr="00F67E66" w:rsidRDefault="00182B5D" w:rsidP="00D45E08">
      <w:pPr>
        <w:contextualSpacing/>
        <w:jc w:val="both"/>
        <w:rPr>
          <w:lang w:val="en-US"/>
        </w:rPr>
      </w:pPr>
    </w:p>
    <w:p w14:paraId="208B05D1" w14:textId="77777777" w:rsidR="00F932E1" w:rsidRPr="00F67E66" w:rsidRDefault="00F932E1" w:rsidP="00D45E08">
      <w:pPr>
        <w:contextualSpacing/>
        <w:jc w:val="both"/>
        <w:rPr>
          <w:lang w:val="en-US"/>
        </w:rPr>
      </w:pPr>
      <w:r w:rsidRPr="00F67E66">
        <w:rPr>
          <w:lang w:val="en-US"/>
        </w:rPr>
        <w:t>Q.: Aha. I see. Why I ask this question, because many researchers pointed out, point out that games has…have high degree of subjective immersion. I am not sure if the last word is right…is it clear for you?</w:t>
      </w:r>
    </w:p>
    <w:p w14:paraId="106AD55B" w14:textId="77777777" w:rsidR="00182B5D" w:rsidRPr="00F67E66" w:rsidRDefault="00182B5D" w:rsidP="00D45E08">
      <w:pPr>
        <w:contextualSpacing/>
        <w:jc w:val="both"/>
        <w:rPr>
          <w:lang w:val="en-US"/>
        </w:rPr>
      </w:pPr>
    </w:p>
    <w:p w14:paraId="6D87C0E6" w14:textId="77777777" w:rsidR="00F932E1" w:rsidRPr="00F67E66" w:rsidRDefault="00F932E1" w:rsidP="00694C34">
      <w:pPr>
        <w:contextualSpacing/>
        <w:jc w:val="both"/>
        <w:outlineLvl w:val="0"/>
        <w:rPr>
          <w:lang w:val="en-US"/>
        </w:rPr>
      </w:pPr>
      <w:r w:rsidRPr="00F67E66">
        <w:rPr>
          <w:lang w:val="en-US"/>
        </w:rPr>
        <w:t>A.: Yeah</w:t>
      </w:r>
      <w:r w:rsidR="00182B5D" w:rsidRPr="00F67E66">
        <w:rPr>
          <w:lang w:val="en-US"/>
        </w:rPr>
        <w:t>.</w:t>
      </w:r>
    </w:p>
    <w:p w14:paraId="0C002447" w14:textId="77777777" w:rsidR="00182B5D" w:rsidRPr="00F67E66" w:rsidRDefault="00182B5D" w:rsidP="00D45E08">
      <w:pPr>
        <w:contextualSpacing/>
        <w:jc w:val="both"/>
        <w:rPr>
          <w:lang w:val="en-US"/>
        </w:rPr>
      </w:pPr>
    </w:p>
    <w:p w14:paraId="7C7C80D8" w14:textId="77777777" w:rsidR="00F932E1" w:rsidRPr="00F67E66" w:rsidRDefault="00F932E1" w:rsidP="00694C34">
      <w:pPr>
        <w:contextualSpacing/>
        <w:jc w:val="both"/>
        <w:outlineLvl w:val="0"/>
        <w:rPr>
          <w:lang w:val="en-US"/>
        </w:rPr>
      </w:pPr>
      <w:r w:rsidRPr="00F67E66">
        <w:rPr>
          <w:lang w:val="en-US"/>
        </w:rPr>
        <w:t>Q.: Yeah? Ok.</w:t>
      </w:r>
    </w:p>
    <w:p w14:paraId="4F67E27E" w14:textId="77777777" w:rsidR="00182B5D" w:rsidRPr="00F67E66" w:rsidRDefault="00182B5D" w:rsidP="00D45E08">
      <w:pPr>
        <w:contextualSpacing/>
        <w:jc w:val="both"/>
        <w:rPr>
          <w:lang w:val="en-US"/>
        </w:rPr>
      </w:pPr>
    </w:p>
    <w:p w14:paraId="5F68D7B5" w14:textId="77777777" w:rsidR="00F932E1" w:rsidRPr="00F67E66" w:rsidRDefault="00F932E1" w:rsidP="00D45E08">
      <w:pPr>
        <w:contextualSpacing/>
        <w:jc w:val="both"/>
        <w:rPr>
          <w:lang w:val="en-US"/>
        </w:rPr>
      </w:pPr>
      <w:r w:rsidRPr="00F67E66">
        <w:rPr>
          <w:lang w:val="en-US"/>
        </w:rPr>
        <w:t>A.: Immersion…</w:t>
      </w:r>
      <w:r w:rsidRPr="00F67E66">
        <w:rPr>
          <w:i/>
          <w:lang w:val="en-US"/>
        </w:rPr>
        <w:t>(thinking)</w:t>
      </w:r>
      <w:r w:rsidRPr="00F67E66">
        <w:rPr>
          <w:lang w:val="en-US"/>
        </w:rPr>
        <w:t>…We will probably have the same discussion again with  which reality it</w:t>
      </w:r>
      <w:r w:rsidR="00694C34" w:rsidRPr="00F67E66">
        <w:rPr>
          <w:lang w:val="en-US"/>
        </w:rPr>
        <w:t>’</w:t>
      </w:r>
      <w:r w:rsidRPr="00F67E66">
        <w:rPr>
          <w:lang w:val="en-US"/>
        </w:rPr>
        <w:t xml:space="preserve">s…this one, next year. </w:t>
      </w:r>
    </w:p>
    <w:p w14:paraId="54283616" w14:textId="77777777" w:rsidR="00182B5D" w:rsidRPr="00F67E66" w:rsidRDefault="00182B5D" w:rsidP="00D45E08">
      <w:pPr>
        <w:contextualSpacing/>
        <w:jc w:val="both"/>
        <w:rPr>
          <w:lang w:val="en-US"/>
        </w:rPr>
      </w:pPr>
    </w:p>
    <w:p w14:paraId="25AFC315" w14:textId="77777777" w:rsidR="00F932E1" w:rsidRPr="00F67E66" w:rsidRDefault="00F932E1" w:rsidP="00694C34">
      <w:pPr>
        <w:contextualSpacing/>
        <w:jc w:val="both"/>
        <w:outlineLvl w:val="0"/>
        <w:rPr>
          <w:i/>
          <w:lang w:val="en-US"/>
        </w:rPr>
      </w:pPr>
      <w:r w:rsidRPr="00F67E66">
        <w:rPr>
          <w:lang w:val="en-US"/>
        </w:rPr>
        <w:t xml:space="preserve">Q.: Yeah </w:t>
      </w:r>
      <w:r w:rsidRPr="00F67E66">
        <w:rPr>
          <w:i/>
          <w:lang w:val="en-US"/>
        </w:rPr>
        <w:t>(laughing)</w:t>
      </w:r>
      <w:r w:rsidR="00182B5D" w:rsidRPr="00F67E66">
        <w:rPr>
          <w:i/>
          <w:lang w:val="en-US"/>
        </w:rPr>
        <w:t>.</w:t>
      </w:r>
    </w:p>
    <w:p w14:paraId="62DBD558" w14:textId="77777777" w:rsidR="00182B5D" w:rsidRPr="00F67E66" w:rsidRDefault="00182B5D" w:rsidP="00D45E08">
      <w:pPr>
        <w:contextualSpacing/>
        <w:jc w:val="both"/>
        <w:rPr>
          <w:i/>
          <w:lang w:val="en-US"/>
        </w:rPr>
      </w:pPr>
    </w:p>
    <w:p w14:paraId="26946D35" w14:textId="77777777" w:rsidR="00F932E1" w:rsidRPr="00F67E66" w:rsidRDefault="00F932E1" w:rsidP="00D45E08">
      <w:pPr>
        <w:contextualSpacing/>
        <w:jc w:val="both"/>
        <w:rPr>
          <w:lang w:val="en-US"/>
        </w:rPr>
      </w:pPr>
      <w:r w:rsidRPr="00F67E66">
        <w:rPr>
          <w:lang w:val="en-US"/>
        </w:rPr>
        <w:t xml:space="preserve">A.: They try to create the technologic background to make it more…more feel natural. But the same applies to the distinction between books and television. </w:t>
      </w:r>
    </w:p>
    <w:p w14:paraId="272E54BC" w14:textId="77777777" w:rsidR="00182B5D" w:rsidRPr="00F67E66" w:rsidRDefault="00182B5D" w:rsidP="00D45E08">
      <w:pPr>
        <w:contextualSpacing/>
        <w:jc w:val="both"/>
        <w:rPr>
          <w:lang w:val="en-US"/>
        </w:rPr>
      </w:pPr>
    </w:p>
    <w:p w14:paraId="377578E7" w14:textId="77777777" w:rsidR="00F932E1" w:rsidRPr="00F67E66" w:rsidRDefault="00F932E1" w:rsidP="00D45E08">
      <w:pPr>
        <w:contextualSpacing/>
        <w:jc w:val="both"/>
        <w:rPr>
          <w:lang w:val="en-US"/>
        </w:rPr>
      </w:pPr>
      <w:r w:rsidRPr="00F67E66">
        <w:rPr>
          <w:lang w:val="en-US"/>
        </w:rPr>
        <w:t xml:space="preserve">Q.: Yes, indeed. But the point about the games was exactly that in the book, for example, reader cannot influence the character in narrative, but gamer not only can, he or she actually has to manage the hero, yeah, otherwise the game will not just happened. And such &lt;???&gt; in events management kind of multiplies the effect of identification and this probably makes computer </w:t>
      </w:r>
      <w:r w:rsidRPr="00F67E66">
        <w:rPr>
          <w:lang w:val="en-US"/>
        </w:rPr>
        <w:lastRenderedPageBreak/>
        <w:t xml:space="preserve">games extremely effective in terms of manipulation, opinion formation and probably it can be a tool of soft power. </w:t>
      </w:r>
    </w:p>
    <w:p w14:paraId="30AC1022" w14:textId="77777777" w:rsidR="00182B5D" w:rsidRPr="00F67E66" w:rsidRDefault="00182B5D" w:rsidP="00D45E08">
      <w:pPr>
        <w:contextualSpacing/>
        <w:jc w:val="both"/>
        <w:rPr>
          <w:lang w:val="en-US"/>
        </w:rPr>
      </w:pPr>
    </w:p>
    <w:p w14:paraId="53F3B680" w14:textId="77777777" w:rsidR="00F932E1" w:rsidRPr="00F67E66" w:rsidRDefault="00F932E1" w:rsidP="00D45E08">
      <w:pPr>
        <w:contextualSpacing/>
        <w:jc w:val="both"/>
        <w:rPr>
          <w:lang w:val="en-US"/>
        </w:rPr>
      </w:pPr>
      <w:r w:rsidRPr="00F67E66">
        <w:rPr>
          <w:lang w:val="en-US"/>
        </w:rPr>
        <w:t>A.: I wouldn</w:t>
      </w:r>
      <w:r w:rsidR="00694C34" w:rsidRPr="00F67E66">
        <w:rPr>
          <w:lang w:val="en-US"/>
        </w:rPr>
        <w:t>’</w:t>
      </w:r>
      <w:r w:rsidRPr="00F67E66">
        <w:rPr>
          <w:lang w:val="en-US"/>
        </w:rPr>
        <w:t>t, wouldn</w:t>
      </w:r>
      <w:r w:rsidR="00694C34" w:rsidRPr="00F67E66">
        <w:rPr>
          <w:lang w:val="en-US"/>
        </w:rPr>
        <w:t>’</w:t>
      </w:r>
      <w:r w:rsidRPr="00F67E66">
        <w:rPr>
          <w:lang w:val="en-US"/>
        </w:rPr>
        <w:t>t, I wouldn</w:t>
      </w:r>
      <w:r w:rsidR="00694C34" w:rsidRPr="00F67E66">
        <w:rPr>
          <w:lang w:val="en-US"/>
        </w:rPr>
        <w:t>’</w:t>
      </w:r>
      <w:r w:rsidRPr="00F67E66">
        <w:rPr>
          <w:lang w:val="en-US"/>
        </w:rPr>
        <w:t>t agree with that because it is not easy. Maybe, maybe of you were putting someone that never been played a computer game and seat him in front of computer game and said: now – play this game! Then maybe you will right. But if you have gamers and people educated on the medium that know how it works, how it can be effective?</w:t>
      </w:r>
    </w:p>
    <w:p w14:paraId="47AD37A6" w14:textId="77777777" w:rsidR="00182B5D" w:rsidRPr="00F67E66" w:rsidRDefault="00182B5D" w:rsidP="00D45E08">
      <w:pPr>
        <w:contextualSpacing/>
        <w:jc w:val="both"/>
        <w:rPr>
          <w:lang w:val="en-US"/>
        </w:rPr>
      </w:pPr>
    </w:p>
    <w:p w14:paraId="5B3CAB67" w14:textId="77777777" w:rsidR="00182B5D" w:rsidRPr="00F67E66" w:rsidRDefault="00F932E1" w:rsidP="00694C34">
      <w:pPr>
        <w:contextualSpacing/>
        <w:jc w:val="both"/>
        <w:outlineLvl w:val="0"/>
        <w:rPr>
          <w:lang w:val="en-US"/>
        </w:rPr>
      </w:pPr>
      <w:r w:rsidRPr="00F67E66">
        <w:rPr>
          <w:lang w:val="en-US"/>
        </w:rPr>
        <w:t>Q.: Ok.</w:t>
      </w:r>
    </w:p>
    <w:p w14:paraId="41886EED" w14:textId="77777777" w:rsidR="00F932E1" w:rsidRPr="00F67E66" w:rsidRDefault="00F932E1" w:rsidP="00D45E08">
      <w:pPr>
        <w:contextualSpacing/>
        <w:jc w:val="both"/>
        <w:rPr>
          <w:lang w:val="en-US"/>
        </w:rPr>
      </w:pPr>
      <w:r w:rsidRPr="00F67E66">
        <w:rPr>
          <w:lang w:val="en-US"/>
        </w:rPr>
        <w:t xml:space="preserve"> </w:t>
      </w:r>
    </w:p>
    <w:p w14:paraId="2A145224" w14:textId="77777777" w:rsidR="00F932E1" w:rsidRPr="00F67E66" w:rsidRDefault="00F932E1" w:rsidP="00D45E08">
      <w:pPr>
        <w:contextualSpacing/>
        <w:jc w:val="both"/>
        <w:rPr>
          <w:lang w:val="en-US"/>
        </w:rPr>
      </w:pPr>
      <w:r w:rsidRPr="00F67E66">
        <w:rPr>
          <w:lang w:val="en-US"/>
        </w:rPr>
        <w:t xml:space="preserve">A.: If you know how the process works, if you know how…why, why it works. Then how can it be effective in creating…aaam…in recreating…structures in the mind or poli…setting political agendas? No one would believe that. </w:t>
      </w:r>
    </w:p>
    <w:p w14:paraId="689FF2F6" w14:textId="77777777" w:rsidR="00182B5D" w:rsidRPr="00F67E66" w:rsidRDefault="00182B5D" w:rsidP="00D45E08">
      <w:pPr>
        <w:contextualSpacing/>
        <w:jc w:val="both"/>
        <w:rPr>
          <w:lang w:val="en-US"/>
        </w:rPr>
      </w:pPr>
    </w:p>
    <w:p w14:paraId="5B38B6EF" w14:textId="77777777" w:rsidR="00F932E1" w:rsidRPr="00F67E66" w:rsidRDefault="00F932E1" w:rsidP="00D45E08">
      <w:pPr>
        <w:contextualSpacing/>
        <w:jc w:val="both"/>
        <w:rPr>
          <w:lang w:val="en-US"/>
        </w:rPr>
      </w:pPr>
      <w:r w:rsidRPr="00F67E66">
        <w:rPr>
          <w:lang w:val="en-US"/>
        </w:rPr>
        <w:t>A.: Ok. Well…it seems that actually, more or less, it</w:t>
      </w:r>
      <w:r w:rsidR="00694C34" w:rsidRPr="00F67E66">
        <w:rPr>
          <w:lang w:val="en-US"/>
        </w:rPr>
        <w:t>’</w:t>
      </w:r>
      <w:r w:rsidRPr="00F67E66">
        <w:rPr>
          <w:lang w:val="en-US"/>
        </w:rPr>
        <w:t>s clear, because actually you have a really interesting point of view. Just like, you know, may made a notes that I will have discoed and dis and so on, yeah. And just like probably to sum up that…that you said. I have a question: do games influence and form social reality or it is a social reality that is reflected in games?</w:t>
      </w:r>
    </w:p>
    <w:p w14:paraId="29CEDA6C" w14:textId="77777777" w:rsidR="00182B5D" w:rsidRPr="00F67E66" w:rsidRDefault="00182B5D" w:rsidP="00D45E08">
      <w:pPr>
        <w:contextualSpacing/>
        <w:jc w:val="both"/>
        <w:rPr>
          <w:lang w:val="en-US"/>
        </w:rPr>
      </w:pPr>
    </w:p>
    <w:p w14:paraId="7F9E34C7" w14:textId="77777777" w:rsidR="00F932E1" w:rsidRPr="00F67E66" w:rsidRDefault="00F932E1" w:rsidP="00D45E08">
      <w:pPr>
        <w:contextualSpacing/>
        <w:jc w:val="both"/>
        <w:rPr>
          <w:lang w:val="en-US"/>
        </w:rPr>
      </w:pPr>
      <w:r w:rsidRPr="00F67E66">
        <w:rPr>
          <w:lang w:val="en-US"/>
        </w:rPr>
        <w:t>Q.: I would say…probably both is true but I would stress the…that social reality is being reflected in games. That</w:t>
      </w:r>
      <w:r w:rsidR="00694C34" w:rsidRPr="00F67E66">
        <w:rPr>
          <w:lang w:val="en-US"/>
        </w:rPr>
        <w:t>’</w:t>
      </w:r>
      <w:r w:rsidRPr="00F67E66">
        <w:rPr>
          <w:lang w:val="en-US"/>
        </w:rPr>
        <w:t>s a part I would stress most, because it</w:t>
      </w:r>
      <w:r w:rsidR="00694C34" w:rsidRPr="00F67E66">
        <w:rPr>
          <w:lang w:val="en-US"/>
        </w:rPr>
        <w:t>’</w:t>
      </w:r>
      <w:r w:rsidRPr="00F67E66">
        <w:rPr>
          <w:lang w:val="en-US"/>
        </w:rPr>
        <w:t xml:space="preserve">s more sociality than there are in games. </w:t>
      </w:r>
    </w:p>
    <w:p w14:paraId="735BA46F" w14:textId="77777777" w:rsidR="00182B5D" w:rsidRPr="00F67E66" w:rsidRDefault="00182B5D" w:rsidP="00D45E08">
      <w:pPr>
        <w:contextualSpacing/>
        <w:jc w:val="both"/>
        <w:rPr>
          <w:lang w:val="en-US"/>
        </w:rPr>
      </w:pPr>
    </w:p>
    <w:p w14:paraId="1DC03721" w14:textId="77777777" w:rsidR="00F932E1" w:rsidRPr="00F67E66" w:rsidRDefault="00F932E1" w:rsidP="00694C34">
      <w:pPr>
        <w:contextualSpacing/>
        <w:jc w:val="both"/>
        <w:outlineLvl w:val="0"/>
        <w:rPr>
          <w:lang w:val="en-US"/>
        </w:rPr>
      </w:pPr>
      <w:r w:rsidRPr="00F67E66">
        <w:rPr>
          <w:lang w:val="en-US"/>
        </w:rPr>
        <w:t>A.: So, there…there are other agents, yeah? And…just if I get you</w:t>
      </w:r>
      <w:r w:rsidR="00182B5D" w:rsidRPr="00F67E66">
        <w:rPr>
          <w:lang w:val="en-US"/>
        </w:rPr>
        <w:t>r idea</w:t>
      </w:r>
      <w:r w:rsidRPr="00F67E66">
        <w:rPr>
          <w:lang w:val="en-US"/>
        </w:rPr>
        <w:t xml:space="preserve"> right, yeah…</w:t>
      </w:r>
    </w:p>
    <w:p w14:paraId="720FA9C1" w14:textId="77777777" w:rsidR="00182B5D" w:rsidRPr="00F67E66" w:rsidRDefault="00182B5D" w:rsidP="00D45E08">
      <w:pPr>
        <w:contextualSpacing/>
        <w:jc w:val="both"/>
        <w:rPr>
          <w:lang w:val="en-US"/>
        </w:rPr>
      </w:pPr>
    </w:p>
    <w:p w14:paraId="5DF036DD" w14:textId="77777777" w:rsidR="00F932E1" w:rsidRPr="00F67E66" w:rsidRDefault="00F932E1" w:rsidP="00D45E08">
      <w:pPr>
        <w:contextualSpacing/>
        <w:jc w:val="both"/>
        <w:rPr>
          <w:lang w:val="en-US"/>
        </w:rPr>
      </w:pPr>
      <w:r w:rsidRPr="00F67E66">
        <w:rPr>
          <w:lang w:val="en-US"/>
        </w:rPr>
        <w:t>Q.: Other agents? Ammm…I would, I would, I would say it</w:t>
      </w:r>
      <w:r w:rsidR="00694C34" w:rsidRPr="00F67E66">
        <w:rPr>
          <w:lang w:val="en-US"/>
        </w:rPr>
        <w:t>’</w:t>
      </w:r>
      <w:r w:rsidRPr="00F67E66">
        <w:rPr>
          <w:lang w:val="en-US"/>
        </w:rPr>
        <w:t>s a circle, you can</w:t>
      </w:r>
      <w:r w:rsidR="00694C34" w:rsidRPr="00F67E66">
        <w:rPr>
          <w:lang w:val="en-US"/>
        </w:rPr>
        <w:t>’</w:t>
      </w:r>
      <w:r w:rsidRPr="00F67E66">
        <w:rPr>
          <w:lang w:val="en-US"/>
        </w:rPr>
        <w:t>t escape it. It</w:t>
      </w:r>
      <w:r w:rsidR="00694C34" w:rsidRPr="00F67E66">
        <w:rPr>
          <w:lang w:val="en-US"/>
        </w:rPr>
        <w:t>’</w:t>
      </w:r>
      <w:r w:rsidRPr="00F67E66">
        <w:rPr>
          <w:lang w:val="en-US"/>
        </w:rPr>
        <w:t>s always a circle. This is just my theoretical approach, because in Bielefeld we have this theme.</w:t>
      </w:r>
    </w:p>
    <w:p w14:paraId="6375AFE6" w14:textId="77777777" w:rsidR="00182B5D" w:rsidRPr="00F67E66" w:rsidRDefault="00182B5D" w:rsidP="00D45E08">
      <w:pPr>
        <w:contextualSpacing/>
        <w:jc w:val="both"/>
        <w:rPr>
          <w:lang w:val="en-US"/>
        </w:rPr>
      </w:pPr>
    </w:p>
    <w:p w14:paraId="34E9EECF" w14:textId="77777777" w:rsidR="00F932E1" w:rsidRPr="00F67E66" w:rsidRDefault="00F932E1" w:rsidP="00694C34">
      <w:pPr>
        <w:contextualSpacing/>
        <w:jc w:val="both"/>
        <w:outlineLvl w:val="0"/>
        <w:rPr>
          <w:i/>
          <w:lang w:val="en-US"/>
        </w:rPr>
      </w:pPr>
      <w:r w:rsidRPr="00F67E66">
        <w:rPr>
          <w:lang w:val="en-US"/>
        </w:rPr>
        <w:t xml:space="preserve">A.: Yeah </w:t>
      </w:r>
      <w:r w:rsidRPr="00F67E66">
        <w:rPr>
          <w:i/>
          <w:lang w:val="en-US"/>
        </w:rPr>
        <w:t>(laughing)</w:t>
      </w:r>
    </w:p>
    <w:p w14:paraId="0D7B5664" w14:textId="77777777" w:rsidR="00182B5D" w:rsidRPr="00F67E66" w:rsidRDefault="00182B5D" w:rsidP="00D45E08">
      <w:pPr>
        <w:contextualSpacing/>
        <w:jc w:val="both"/>
        <w:rPr>
          <w:i/>
          <w:lang w:val="en-US"/>
        </w:rPr>
      </w:pPr>
    </w:p>
    <w:p w14:paraId="4FADEFFA" w14:textId="77777777" w:rsidR="00F932E1" w:rsidRPr="00F67E66" w:rsidRDefault="00F932E1" w:rsidP="00D45E08">
      <w:pPr>
        <w:contextualSpacing/>
        <w:jc w:val="both"/>
        <w:rPr>
          <w:lang w:val="en-US"/>
        </w:rPr>
      </w:pPr>
      <w:r w:rsidRPr="00F67E66">
        <w:rPr>
          <w:lang w:val="en-US"/>
        </w:rPr>
        <w:t xml:space="preserve">Q.: Well, I actually agree with you and so…I actually as well was studied…studied in Bielefeld, so… </w:t>
      </w:r>
      <w:r w:rsidRPr="00F67E66">
        <w:rPr>
          <w:i/>
          <w:lang w:val="en-US"/>
        </w:rPr>
        <w:t xml:space="preserve">(laughing) </w:t>
      </w:r>
      <w:r w:rsidRPr="00F67E66">
        <w:rPr>
          <w:lang w:val="en-US"/>
        </w:rPr>
        <w:t xml:space="preserve">I know something about it. Ammm, well, then probably you have just some words to add from your side so without the questions, just, maybe think about it, about the topic and…yeah, just think… </w:t>
      </w:r>
    </w:p>
    <w:p w14:paraId="5EDC25C1" w14:textId="77777777" w:rsidR="00182B5D" w:rsidRPr="00F67E66" w:rsidRDefault="00182B5D" w:rsidP="00D45E08">
      <w:pPr>
        <w:contextualSpacing/>
        <w:jc w:val="both"/>
        <w:rPr>
          <w:lang w:val="en-US"/>
        </w:rPr>
      </w:pPr>
    </w:p>
    <w:p w14:paraId="3EA15872" w14:textId="77777777" w:rsidR="00F932E1" w:rsidRPr="00F67E66" w:rsidRDefault="00F932E1" w:rsidP="00D45E08">
      <w:pPr>
        <w:contextualSpacing/>
        <w:jc w:val="both"/>
        <w:rPr>
          <w:lang w:val="en-US"/>
        </w:rPr>
      </w:pPr>
      <w:r w:rsidRPr="00F67E66">
        <w:rPr>
          <w:lang w:val="en-US"/>
        </w:rPr>
        <w:t>A.: Am, well, I can put, I</w:t>
      </w:r>
      <w:r w:rsidR="00694C34" w:rsidRPr="00F67E66">
        <w:rPr>
          <w:lang w:val="en-US"/>
        </w:rPr>
        <w:t>’</w:t>
      </w:r>
      <w:r w:rsidRPr="00F67E66">
        <w:rPr>
          <w:lang w:val="en-US"/>
        </w:rPr>
        <w:t>ve put some order to this because when I was, let me check, I don</w:t>
      </w:r>
      <w:r w:rsidR="00694C34" w:rsidRPr="00F67E66">
        <w:rPr>
          <w:lang w:val="en-US"/>
        </w:rPr>
        <w:t>’</w:t>
      </w:r>
      <w:r w:rsidRPr="00F67E66">
        <w:rPr>
          <w:lang w:val="en-US"/>
        </w:rPr>
        <w:t>t know when, there was a massacre in Germany, am, probably around the time that I was eighteen or seventeen or something, I can google it.</w:t>
      </w:r>
    </w:p>
    <w:p w14:paraId="4ECAE681" w14:textId="77777777" w:rsidR="00182B5D" w:rsidRPr="00F67E66" w:rsidRDefault="00182B5D" w:rsidP="00D45E08">
      <w:pPr>
        <w:contextualSpacing/>
        <w:jc w:val="both"/>
        <w:rPr>
          <w:lang w:val="en-US"/>
        </w:rPr>
      </w:pPr>
    </w:p>
    <w:p w14:paraId="58F9BB94" w14:textId="77777777" w:rsidR="00F932E1" w:rsidRPr="00F67E66" w:rsidRDefault="00F932E1" w:rsidP="00694C34">
      <w:pPr>
        <w:contextualSpacing/>
        <w:jc w:val="both"/>
        <w:outlineLvl w:val="0"/>
        <w:rPr>
          <w:lang w:val="en-US"/>
        </w:rPr>
      </w:pPr>
      <w:r w:rsidRPr="00F67E66">
        <w:rPr>
          <w:lang w:val="en-US"/>
        </w:rPr>
        <w:t xml:space="preserve">Q.: </w:t>
      </w:r>
      <w:r w:rsidRPr="00F67E66">
        <w:rPr>
          <w:i/>
          <w:lang w:val="en-US"/>
        </w:rPr>
        <w:t xml:space="preserve">(laughing) </w:t>
      </w:r>
      <w:r w:rsidRPr="00F67E66">
        <w:rPr>
          <w:lang w:val="en-US"/>
        </w:rPr>
        <w:t>Ok.</w:t>
      </w:r>
    </w:p>
    <w:p w14:paraId="7F9DF900" w14:textId="77777777" w:rsidR="00182B5D" w:rsidRPr="00F67E66" w:rsidRDefault="00182B5D" w:rsidP="00D45E08">
      <w:pPr>
        <w:contextualSpacing/>
        <w:jc w:val="both"/>
        <w:rPr>
          <w:lang w:val="en-US"/>
        </w:rPr>
      </w:pPr>
    </w:p>
    <w:p w14:paraId="6A6665D7" w14:textId="77777777" w:rsidR="00F932E1" w:rsidRPr="00F67E66" w:rsidRDefault="00F932E1" w:rsidP="00D45E08">
      <w:pPr>
        <w:contextualSpacing/>
        <w:jc w:val="both"/>
        <w:rPr>
          <w:lang w:val="en-US"/>
        </w:rPr>
      </w:pPr>
      <w:r w:rsidRPr="00F67E66">
        <w:rPr>
          <w:lang w:val="en-US"/>
        </w:rPr>
        <w:t>A.: So, yeah, like 2002.</w:t>
      </w:r>
      <w:r w:rsidR="00182B5D" w:rsidRPr="00F67E66">
        <w:rPr>
          <w:lang w:val="en-US"/>
        </w:rPr>
        <w:t xml:space="preserve"> </w:t>
      </w:r>
      <w:r w:rsidRPr="00F67E66">
        <w:rPr>
          <w:lang w:val="en-US"/>
        </w:rPr>
        <w:t>Yeah</w:t>
      </w:r>
      <w:r w:rsidR="00182B5D" w:rsidRPr="00F67E66">
        <w:rPr>
          <w:lang w:val="en-US"/>
        </w:rPr>
        <w:t>,</w:t>
      </w:r>
      <w:r w:rsidRPr="00F67E66">
        <w:rPr>
          <w:lang w:val="en-US"/>
        </w:rPr>
        <w:t xml:space="preserve"> 2002 this was one year before I left school, yeah.</w:t>
      </w:r>
      <w:r w:rsidR="00182B5D" w:rsidRPr="00F67E66">
        <w:rPr>
          <w:lang w:val="en-US"/>
        </w:rPr>
        <w:t xml:space="preserve"> </w:t>
      </w:r>
      <w:r w:rsidRPr="00F67E66">
        <w:rPr>
          <w:lang w:val="en-US"/>
        </w:rPr>
        <w:t>So, and, and then it was in the aftermath of that massacre. There was much finger pointing and because this guy that did a shooting was playing computer games. The media was pretty much state on blaming computer games as the reason. And there were in the aftermath, there was some, I wouldn</w:t>
      </w:r>
      <w:r w:rsidR="00694C34" w:rsidRPr="00F67E66">
        <w:rPr>
          <w:lang w:val="en-US"/>
        </w:rPr>
        <w:t>’</w:t>
      </w:r>
      <w:r w:rsidRPr="00F67E66">
        <w:rPr>
          <w:lang w:val="en-US"/>
        </w:rPr>
        <w:t>t say studies because they went that borrow. But there were some research, it was going in that direction of what kind of effects…can computer games have on people</w:t>
      </w:r>
      <w:r w:rsidR="00694C34" w:rsidRPr="00F67E66">
        <w:rPr>
          <w:lang w:val="en-US"/>
        </w:rPr>
        <w:t>’</w:t>
      </w:r>
      <w:r w:rsidRPr="00F67E66">
        <w:rPr>
          <w:lang w:val="en-US"/>
        </w:rPr>
        <w:t>s minds and how does it work. And there was…there was much flows of information going around at that time. And there was also big discussion in the gaming, seeing at that point. At that point I was…I was probably part of the gaming scenes as I would call it.</w:t>
      </w:r>
    </w:p>
    <w:p w14:paraId="755DD839" w14:textId="77777777" w:rsidR="00182B5D" w:rsidRPr="00F67E66" w:rsidRDefault="00182B5D" w:rsidP="00D45E08">
      <w:pPr>
        <w:contextualSpacing/>
        <w:jc w:val="both"/>
        <w:rPr>
          <w:lang w:val="en-US"/>
        </w:rPr>
      </w:pPr>
    </w:p>
    <w:p w14:paraId="2C3CEADC" w14:textId="77777777" w:rsidR="00F932E1" w:rsidRPr="00F67E66" w:rsidRDefault="00F932E1" w:rsidP="00D45E08">
      <w:pPr>
        <w:contextualSpacing/>
        <w:jc w:val="both"/>
        <w:rPr>
          <w:lang w:val="en-US"/>
        </w:rPr>
      </w:pPr>
      <w:r w:rsidRPr="00F67E66">
        <w:rPr>
          <w:lang w:val="en-US"/>
        </w:rPr>
        <w:t>Q.: Aha.</w:t>
      </w:r>
    </w:p>
    <w:p w14:paraId="380ABFFB" w14:textId="77777777" w:rsidR="00F932E1" w:rsidRPr="00F67E66" w:rsidRDefault="00F932E1" w:rsidP="00D45E08">
      <w:pPr>
        <w:contextualSpacing/>
        <w:jc w:val="both"/>
        <w:rPr>
          <w:lang w:val="en-US"/>
        </w:rPr>
      </w:pPr>
      <w:r w:rsidRPr="00F67E66">
        <w:rPr>
          <w:lang w:val="en-US"/>
        </w:rPr>
        <w:lastRenderedPageBreak/>
        <w:t>A.: Now I am just playing some games and I am not that involved anymore. But at this point I was pretty much involved that seems it is a good look what everyone was saying. So, I…and there were, there were, of course, there were denying being responsible for it. And there was a lot of going on and I have read some research afterwards. I think it was greed later on. It isn</w:t>
      </w:r>
      <w:r w:rsidR="00694C34" w:rsidRPr="00F67E66">
        <w:rPr>
          <w:lang w:val="en-US"/>
        </w:rPr>
        <w:t>’</w:t>
      </w:r>
      <w:r w:rsidRPr="00F67E66">
        <w:rPr>
          <w:lang w:val="en-US"/>
        </w:rPr>
        <w:t>t one factor that makes you that way. And, of course, if you look at sociality this guy was…being what you call it…&lt;word in German&gt;…lonely wolf? You wasn</w:t>
      </w:r>
      <w:r w:rsidR="00694C34" w:rsidRPr="00F67E66">
        <w:rPr>
          <w:lang w:val="en-US"/>
        </w:rPr>
        <w:t>’</w:t>
      </w:r>
      <w:r w:rsidRPr="00F67E66">
        <w:rPr>
          <w:lang w:val="en-US"/>
        </w:rPr>
        <w:t>t, you wasn</w:t>
      </w:r>
      <w:r w:rsidR="00694C34" w:rsidRPr="00F67E66">
        <w:rPr>
          <w:lang w:val="en-US"/>
        </w:rPr>
        <w:t>’</w:t>
      </w:r>
      <w:r w:rsidRPr="00F67E66">
        <w:rPr>
          <w:lang w:val="en-US"/>
        </w:rPr>
        <w:t>t respected by the other people.</w:t>
      </w:r>
    </w:p>
    <w:p w14:paraId="0F73D3A8" w14:textId="77777777" w:rsidR="00182B5D" w:rsidRPr="00F67E66" w:rsidRDefault="00182B5D" w:rsidP="00D45E08">
      <w:pPr>
        <w:contextualSpacing/>
        <w:jc w:val="both"/>
        <w:rPr>
          <w:lang w:val="en-US"/>
        </w:rPr>
      </w:pPr>
    </w:p>
    <w:p w14:paraId="698B94D8" w14:textId="77777777" w:rsidR="00F932E1" w:rsidRPr="00F67E66" w:rsidRDefault="00F932E1" w:rsidP="00694C34">
      <w:pPr>
        <w:contextualSpacing/>
        <w:jc w:val="both"/>
        <w:outlineLvl w:val="0"/>
        <w:rPr>
          <w:lang w:val="en-US"/>
        </w:rPr>
      </w:pPr>
      <w:r w:rsidRPr="00F67E66">
        <w:rPr>
          <w:lang w:val="en-US"/>
        </w:rPr>
        <w:t>Q.: Ok. Aha.</w:t>
      </w:r>
    </w:p>
    <w:p w14:paraId="2ADA00E1" w14:textId="77777777" w:rsidR="00182B5D" w:rsidRPr="00F67E66" w:rsidRDefault="00182B5D" w:rsidP="00D45E08">
      <w:pPr>
        <w:contextualSpacing/>
        <w:jc w:val="both"/>
        <w:rPr>
          <w:lang w:val="en-US"/>
        </w:rPr>
      </w:pPr>
    </w:p>
    <w:p w14:paraId="08608C7C" w14:textId="77777777" w:rsidR="00F932E1" w:rsidRPr="00F67E66" w:rsidRDefault="00F932E1" w:rsidP="00D45E08">
      <w:pPr>
        <w:contextualSpacing/>
        <w:jc w:val="both"/>
        <w:rPr>
          <w:lang w:val="en-US"/>
        </w:rPr>
      </w:pPr>
      <w:r w:rsidRPr="00F67E66">
        <w:rPr>
          <w:lang w:val="en-US"/>
        </w:rPr>
        <w:t>A.: Nobody likes him. Yeah, and you was going through &lt;…&gt; and afterwards you was mad. And then he massacre the other.</w:t>
      </w:r>
    </w:p>
    <w:p w14:paraId="7AFA353A" w14:textId="77777777" w:rsidR="00182B5D" w:rsidRPr="00F67E66" w:rsidRDefault="00182B5D" w:rsidP="00D45E08">
      <w:pPr>
        <w:contextualSpacing/>
        <w:jc w:val="both"/>
        <w:rPr>
          <w:lang w:val="en-US"/>
        </w:rPr>
      </w:pPr>
    </w:p>
    <w:p w14:paraId="6BD8FD82" w14:textId="77777777" w:rsidR="00F932E1" w:rsidRPr="00F67E66" w:rsidRDefault="00F932E1" w:rsidP="00694C34">
      <w:pPr>
        <w:contextualSpacing/>
        <w:jc w:val="both"/>
        <w:outlineLvl w:val="0"/>
        <w:rPr>
          <w:lang w:val="en-US"/>
        </w:rPr>
      </w:pPr>
      <w:r w:rsidRPr="00F67E66">
        <w:rPr>
          <w:lang w:val="en-US"/>
        </w:rPr>
        <w:t>Q.: Aha.</w:t>
      </w:r>
    </w:p>
    <w:p w14:paraId="7E8265C6" w14:textId="77777777" w:rsidR="00182B5D" w:rsidRPr="00F67E66" w:rsidRDefault="00182B5D" w:rsidP="00D45E08">
      <w:pPr>
        <w:contextualSpacing/>
        <w:jc w:val="both"/>
        <w:rPr>
          <w:lang w:val="en-US"/>
        </w:rPr>
      </w:pPr>
    </w:p>
    <w:p w14:paraId="6B875F61" w14:textId="77777777" w:rsidR="00F932E1" w:rsidRPr="00F67E66" w:rsidRDefault="00F932E1" w:rsidP="00D45E08">
      <w:pPr>
        <w:contextualSpacing/>
        <w:jc w:val="both"/>
        <w:rPr>
          <w:lang w:val="en-US"/>
        </w:rPr>
      </w:pPr>
      <w:r w:rsidRPr="00F67E66">
        <w:rPr>
          <w:lang w:val="en-US"/>
        </w:rPr>
        <w:t>A.: I think it</w:t>
      </w:r>
      <w:r w:rsidR="00694C34" w:rsidRPr="00F67E66">
        <w:rPr>
          <w:lang w:val="en-US"/>
        </w:rPr>
        <w:t>’</w:t>
      </w:r>
      <w:r w:rsidRPr="00F67E66">
        <w:rPr>
          <w:lang w:val="en-US"/>
        </w:rPr>
        <w:t>s a cheap, cheap approach to blame computer games when you have that much actual bullying going, going on in school. Because, ok, everybody can blame the computer games that he played and I know this happened before, in the nineteenth, it was «Death metal». In the US. In the US there was also some massacres and they blamed…they blamed the «Death metal».</w:t>
      </w:r>
    </w:p>
    <w:p w14:paraId="4362EF38" w14:textId="77777777" w:rsidR="00182B5D" w:rsidRPr="00F67E66" w:rsidRDefault="00182B5D" w:rsidP="00D45E08">
      <w:pPr>
        <w:contextualSpacing/>
        <w:jc w:val="both"/>
        <w:rPr>
          <w:lang w:val="en-US"/>
        </w:rPr>
      </w:pPr>
    </w:p>
    <w:p w14:paraId="45800F3C" w14:textId="77777777" w:rsidR="00F932E1" w:rsidRPr="00F67E66" w:rsidRDefault="00F932E1" w:rsidP="00694C34">
      <w:pPr>
        <w:contextualSpacing/>
        <w:jc w:val="both"/>
        <w:outlineLvl w:val="0"/>
        <w:rPr>
          <w:lang w:val="en-US"/>
        </w:rPr>
      </w:pPr>
      <w:r w:rsidRPr="00F67E66">
        <w:rPr>
          <w:lang w:val="en-US"/>
        </w:rPr>
        <w:t>Q.: Yeah.</w:t>
      </w:r>
    </w:p>
    <w:p w14:paraId="5CD54D1B" w14:textId="77777777" w:rsidR="00182B5D" w:rsidRPr="00F67E66" w:rsidRDefault="00182B5D" w:rsidP="00D45E08">
      <w:pPr>
        <w:contextualSpacing/>
        <w:jc w:val="both"/>
        <w:rPr>
          <w:lang w:val="en-US"/>
        </w:rPr>
      </w:pPr>
    </w:p>
    <w:p w14:paraId="7DFBFC9E" w14:textId="77777777" w:rsidR="00F932E1" w:rsidRPr="00F67E66" w:rsidRDefault="00F932E1" w:rsidP="00D45E08">
      <w:pPr>
        <w:contextualSpacing/>
        <w:jc w:val="both"/>
        <w:rPr>
          <w:lang w:val="en-US"/>
        </w:rPr>
      </w:pPr>
      <w:r w:rsidRPr="00F67E66">
        <w:rPr>
          <w:lang w:val="en-US"/>
        </w:rPr>
        <w:t>A.: And it</w:t>
      </w:r>
      <w:r w:rsidR="00694C34" w:rsidRPr="00F67E66">
        <w:rPr>
          <w:lang w:val="en-US"/>
        </w:rPr>
        <w:t>’</w:t>
      </w:r>
      <w:r w:rsidRPr="00F67E66">
        <w:rPr>
          <w:lang w:val="en-US"/>
        </w:rPr>
        <w:t>s, ok, yeah, because when you done things pointing everybody can go home and their business…and do what they were always been doing. It isn</w:t>
      </w:r>
      <w:r w:rsidR="00694C34" w:rsidRPr="00F67E66">
        <w:rPr>
          <w:lang w:val="en-US"/>
        </w:rPr>
        <w:t>’</w:t>
      </w:r>
      <w:r w:rsidRPr="00F67E66">
        <w:rPr>
          <w:lang w:val="en-US"/>
        </w:rPr>
        <w:t>t, it isn</w:t>
      </w:r>
      <w:r w:rsidR="00694C34" w:rsidRPr="00F67E66">
        <w:rPr>
          <w:lang w:val="en-US"/>
        </w:rPr>
        <w:t>’</w:t>
      </w:r>
      <w:r w:rsidRPr="00F67E66">
        <w:rPr>
          <w:lang w:val="en-US"/>
        </w:rPr>
        <w:t>t that, you can</w:t>
      </w:r>
      <w:r w:rsidR="00694C34" w:rsidRPr="00F67E66">
        <w:rPr>
          <w:lang w:val="en-US"/>
        </w:rPr>
        <w:t>’</w:t>
      </w:r>
      <w:r w:rsidRPr="00F67E66">
        <w:rPr>
          <w:lang w:val="en-US"/>
        </w:rPr>
        <w:t>t really tell what</w:t>
      </w:r>
      <w:r w:rsidR="00694C34" w:rsidRPr="00F67E66">
        <w:rPr>
          <w:lang w:val="en-US"/>
        </w:rPr>
        <w:t>’</w:t>
      </w:r>
      <w:r w:rsidRPr="00F67E66">
        <w:rPr>
          <w:lang w:val="en-US"/>
        </w:rPr>
        <w:t>s going on and…if you take a look at sociality then have to wonder why it does not happened more often?</w:t>
      </w:r>
      <w:r w:rsidR="00182B5D" w:rsidRPr="00F67E66">
        <w:rPr>
          <w:lang w:val="en-US"/>
        </w:rPr>
        <w:t xml:space="preserve"> </w:t>
      </w:r>
      <w:r w:rsidRPr="00F67E66">
        <w:rPr>
          <w:lang w:val="en-US"/>
        </w:rPr>
        <w:t xml:space="preserve">It is quite easy, aaaa! </w:t>
      </w:r>
    </w:p>
    <w:p w14:paraId="4717243F" w14:textId="77777777" w:rsidR="00182B5D" w:rsidRPr="00F67E66" w:rsidRDefault="00182B5D" w:rsidP="00D45E08">
      <w:pPr>
        <w:contextualSpacing/>
        <w:jc w:val="both"/>
        <w:rPr>
          <w:lang w:val="en-US"/>
        </w:rPr>
      </w:pPr>
    </w:p>
    <w:p w14:paraId="5DD65FA0" w14:textId="77777777" w:rsidR="00F932E1" w:rsidRPr="00F67E66" w:rsidRDefault="00182B5D" w:rsidP="00D45E08">
      <w:pPr>
        <w:contextualSpacing/>
        <w:jc w:val="both"/>
        <w:rPr>
          <w:lang w:val="en-US"/>
        </w:rPr>
      </w:pPr>
      <w:r w:rsidRPr="00F67E66">
        <w:rPr>
          <w:lang w:val="en-US"/>
        </w:rPr>
        <w:t>A.: Yes</w:t>
      </w:r>
      <w:r w:rsidR="00F932E1" w:rsidRPr="00F67E66">
        <w:rPr>
          <w:lang w:val="en-US"/>
        </w:rPr>
        <w:t>. I had just one remark for you. Maybe it</w:t>
      </w:r>
      <w:r w:rsidR="00694C34" w:rsidRPr="00F67E66">
        <w:rPr>
          <w:lang w:val="en-US"/>
        </w:rPr>
        <w:t>’</w:t>
      </w:r>
      <w:r w:rsidR="00F932E1" w:rsidRPr="00F67E66">
        <w:rPr>
          <w:lang w:val="en-US"/>
        </w:rPr>
        <w:t xml:space="preserve">s…it will be interesting for you. Speaking about game studies, yeah. </w:t>
      </w:r>
    </w:p>
    <w:p w14:paraId="041F55B2" w14:textId="77777777" w:rsidR="00182B5D" w:rsidRPr="00F67E66" w:rsidRDefault="00182B5D" w:rsidP="00D45E08">
      <w:pPr>
        <w:contextualSpacing/>
        <w:jc w:val="both"/>
        <w:rPr>
          <w:lang w:val="en-US"/>
        </w:rPr>
      </w:pPr>
    </w:p>
    <w:p w14:paraId="4127359A" w14:textId="77777777" w:rsidR="00F932E1" w:rsidRPr="00F67E66" w:rsidRDefault="00F932E1" w:rsidP="00694C34">
      <w:pPr>
        <w:contextualSpacing/>
        <w:jc w:val="both"/>
        <w:outlineLvl w:val="0"/>
        <w:rPr>
          <w:lang w:val="en-US"/>
        </w:rPr>
      </w:pPr>
      <w:r w:rsidRPr="00F67E66">
        <w:rPr>
          <w:lang w:val="en-US"/>
        </w:rPr>
        <w:t>Q.: Ok.</w:t>
      </w:r>
    </w:p>
    <w:p w14:paraId="184027AB" w14:textId="77777777" w:rsidR="00182B5D" w:rsidRPr="00F67E66" w:rsidRDefault="00182B5D" w:rsidP="00D45E08">
      <w:pPr>
        <w:contextualSpacing/>
        <w:jc w:val="both"/>
        <w:rPr>
          <w:lang w:val="en-US"/>
        </w:rPr>
      </w:pPr>
    </w:p>
    <w:p w14:paraId="703E92FA" w14:textId="77777777" w:rsidR="00F932E1" w:rsidRPr="00F67E66" w:rsidRDefault="00F932E1" w:rsidP="00D45E08">
      <w:pPr>
        <w:contextualSpacing/>
        <w:jc w:val="both"/>
        <w:rPr>
          <w:lang w:val="en-US"/>
        </w:rPr>
      </w:pPr>
      <w:r w:rsidRPr="00F67E66">
        <w:rPr>
          <w:lang w:val="en-US"/>
        </w:rPr>
        <w:t>Q.: Actually</w:t>
      </w:r>
      <w:r w:rsidR="00182B5D" w:rsidRPr="00F67E66">
        <w:rPr>
          <w:lang w:val="en-US"/>
        </w:rPr>
        <w:t>,</w:t>
      </w:r>
      <w:r w:rsidRPr="00F67E66">
        <w:rPr>
          <w:lang w:val="en-US"/>
        </w:rPr>
        <w:t xml:space="preserve"> now they become really popular. I would even call them mainstream now. But the point is that the results of this research are really controversial and ambitious. And that</w:t>
      </w:r>
      <w:r w:rsidR="00694C34" w:rsidRPr="00F67E66">
        <w:rPr>
          <w:lang w:val="en-US"/>
        </w:rPr>
        <w:t>’</w:t>
      </w:r>
      <w:r w:rsidRPr="00F67E66">
        <w:rPr>
          <w:lang w:val="en-US"/>
        </w:rPr>
        <w:t>s because game like, I mean, computer game, yes, is relatively new form of media. And here is no appropriate theoretical framework for it and that</w:t>
      </w:r>
      <w:r w:rsidR="00694C34" w:rsidRPr="00F67E66">
        <w:rPr>
          <w:lang w:val="en-US"/>
        </w:rPr>
        <w:t>’</w:t>
      </w:r>
      <w:r w:rsidRPr="00F67E66">
        <w:rPr>
          <w:lang w:val="en-US"/>
        </w:rPr>
        <w:t>s exactly, that</w:t>
      </w:r>
      <w:r w:rsidR="00694C34" w:rsidRPr="00F67E66">
        <w:rPr>
          <w:lang w:val="en-US"/>
        </w:rPr>
        <w:t>’</w:t>
      </w:r>
      <w:r w:rsidRPr="00F67E66">
        <w:rPr>
          <w:lang w:val="en-US"/>
        </w:rPr>
        <w:t>s my big problem, because it is extremely hard to understand how to work with it, with this phenomenon. And, indeed, it</w:t>
      </w:r>
      <w:r w:rsidR="00694C34" w:rsidRPr="00F67E66">
        <w:rPr>
          <w:lang w:val="en-US"/>
        </w:rPr>
        <w:t>’</w:t>
      </w:r>
      <w:r w:rsidRPr="00F67E66">
        <w:rPr>
          <w:lang w:val="en-US"/>
        </w:rPr>
        <w:t>s pretty easy to find number of articles in top scientific journals reporting, for example, that games cause, indeed cause, aggressive behavior, addiction, sexism, stereotypes and so on and so forth. But it</w:t>
      </w:r>
      <w:r w:rsidR="00694C34" w:rsidRPr="00F67E66">
        <w:rPr>
          <w:lang w:val="en-US"/>
        </w:rPr>
        <w:t>’</w:t>
      </w:r>
      <w:r w:rsidRPr="00F67E66">
        <w:rPr>
          <w:lang w:val="en-US"/>
        </w:rPr>
        <w:t xml:space="preserve">s even easier to get papers stating completely the opposite. </w:t>
      </w:r>
    </w:p>
    <w:p w14:paraId="2B996214" w14:textId="77777777" w:rsidR="00182B5D" w:rsidRPr="00F67E66" w:rsidRDefault="00182B5D" w:rsidP="00D45E08">
      <w:pPr>
        <w:contextualSpacing/>
        <w:jc w:val="both"/>
        <w:rPr>
          <w:lang w:val="en-US"/>
        </w:rPr>
      </w:pPr>
    </w:p>
    <w:p w14:paraId="36546A6A" w14:textId="77777777" w:rsidR="00F932E1" w:rsidRPr="00F67E66" w:rsidRDefault="00F932E1" w:rsidP="00D45E08">
      <w:pPr>
        <w:contextualSpacing/>
        <w:jc w:val="both"/>
        <w:rPr>
          <w:lang w:val="en-US"/>
        </w:rPr>
      </w:pPr>
      <w:r w:rsidRPr="00F67E66">
        <w:rPr>
          <w:lang w:val="en-US"/>
        </w:rPr>
        <w:t>A.: Yeah. This is true, was pretty much everything in sociology. You don</w:t>
      </w:r>
      <w:r w:rsidR="00694C34" w:rsidRPr="00F67E66">
        <w:rPr>
          <w:lang w:val="en-US"/>
        </w:rPr>
        <w:t>’</w:t>
      </w:r>
      <w:r w:rsidRPr="00F67E66">
        <w:rPr>
          <w:lang w:val="en-US"/>
        </w:rPr>
        <w:t>t…</w:t>
      </w:r>
      <w:r w:rsidR="00182B5D" w:rsidRPr="00F67E66">
        <w:rPr>
          <w:lang w:val="en-US"/>
        </w:rPr>
        <w:t xml:space="preserve"> </w:t>
      </w:r>
      <w:r w:rsidRPr="00F67E66">
        <w:rPr>
          <w:lang w:val="en-US"/>
        </w:rPr>
        <w:t xml:space="preserve">You have to really look at what they are doing and how doing it. To be able to criticize sociological study. </w:t>
      </w:r>
    </w:p>
    <w:p w14:paraId="5F83337B" w14:textId="77777777" w:rsidR="00182B5D" w:rsidRPr="00F67E66" w:rsidRDefault="00182B5D" w:rsidP="00D45E08">
      <w:pPr>
        <w:contextualSpacing/>
        <w:jc w:val="both"/>
        <w:rPr>
          <w:lang w:val="en-US"/>
        </w:rPr>
      </w:pPr>
    </w:p>
    <w:p w14:paraId="475AE0C2" w14:textId="77777777" w:rsidR="00F932E1" w:rsidRPr="00F67E66" w:rsidRDefault="00F932E1" w:rsidP="00D45E08">
      <w:pPr>
        <w:contextualSpacing/>
        <w:jc w:val="both"/>
        <w:rPr>
          <w:lang w:val="en-US"/>
        </w:rPr>
      </w:pPr>
      <w:r w:rsidRPr="00F67E66">
        <w:rPr>
          <w:lang w:val="en-US"/>
        </w:rPr>
        <w:t>Q.: Yeah. But unfortunately it</w:t>
      </w:r>
      <w:r w:rsidR="00694C34" w:rsidRPr="00F67E66">
        <w:rPr>
          <w:lang w:val="en-US"/>
        </w:rPr>
        <w:t>’</w:t>
      </w:r>
      <w:r w:rsidRPr="00F67E66">
        <w:rPr>
          <w:lang w:val="en-US"/>
        </w:rPr>
        <w:t>s a weak, our weak side. I don</w:t>
      </w:r>
      <w:r w:rsidR="00694C34" w:rsidRPr="00F67E66">
        <w:rPr>
          <w:lang w:val="en-US"/>
        </w:rPr>
        <w:t>’</w:t>
      </w:r>
      <w:r w:rsidRPr="00F67E66">
        <w:rPr>
          <w:lang w:val="en-US"/>
        </w:rPr>
        <w:t>t know how to call it, but…I think I understand. Well, then I think that</w:t>
      </w:r>
      <w:r w:rsidR="00694C34" w:rsidRPr="00F67E66">
        <w:rPr>
          <w:lang w:val="en-US"/>
        </w:rPr>
        <w:t>’</w:t>
      </w:r>
      <w:r w:rsidRPr="00F67E66">
        <w:rPr>
          <w:lang w:val="en-US"/>
        </w:rPr>
        <w:t xml:space="preserve">s all. It was really informative for me. Thank you again! </w:t>
      </w:r>
      <w:r w:rsidRPr="00F67E66">
        <w:rPr>
          <w:i/>
          <w:lang w:val="en-US"/>
        </w:rPr>
        <w:t>(</w:t>
      </w:r>
      <w:r w:rsidRPr="00F67E66">
        <w:rPr>
          <w:lang w:val="en-US"/>
        </w:rPr>
        <w:t>laughing</w:t>
      </w:r>
      <w:r w:rsidRPr="00F67E66">
        <w:rPr>
          <w:i/>
          <w:lang w:val="en-US"/>
        </w:rPr>
        <w:t>)</w:t>
      </w:r>
      <w:r w:rsidRPr="00F67E66">
        <w:rPr>
          <w:lang w:val="en-US"/>
        </w:rPr>
        <w:t>. I would say it again and again. And may I just ask you what, like what</w:t>
      </w:r>
      <w:r w:rsidR="00694C34" w:rsidRPr="00F67E66">
        <w:rPr>
          <w:lang w:val="en-US"/>
        </w:rPr>
        <w:t>’</w:t>
      </w:r>
      <w:r w:rsidRPr="00F67E66">
        <w:rPr>
          <w:lang w:val="en-US"/>
        </w:rPr>
        <w:t>s your status, current status? Are you a researcher, a teacher?</w:t>
      </w:r>
      <w:r w:rsidR="00182B5D" w:rsidRPr="00F67E66">
        <w:rPr>
          <w:lang w:val="en-US"/>
        </w:rPr>
        <w:t xml:space="preserve"> </w:t>
      </w:r>
    </w:p>
    <w:p w14:paraId="046D3B9C" w14:textId="77777777" w:rsidR="00182B5D" w:rsidRPr="00F67E66" w:rsidRDefault="00182B5D" w:rsidP="00D45E08">
      <w:pPr>
        <w:contextualSpacing/>
        <w:jc w:val="both"/>
        <w:rPr>
          <w:lang w:val="en-US"/>
        </w:rPr>
      </w:pPr>
    </w:p>
    <w:p w14:paraId="6D948DEF" w14:textId="77777777" w:rsidR="00F932E1" w:rsidRPr="00F67E66" w:rsidRDefault="00F932E1" w:rsidP="00694C34">
      <w:pPr>
        <w:contextualSpacing/>
        <w:jc w:val="both"/>
        <w:outlineLvl w:val="0"/>
        <w:rPr>
          <w:lang w:val="en-US"/>
        </w:rPr>
      </w:pPr>
      <w:r w:rsidRPr="00F67E66">
        <w:rPr>
          <w:lang w:val="en-US"/>
        </w:rPr>
        <w:t>A.: Ammm</w:t>
      </w:r>
      <w:r w:rsidR="00182B5D" w:rsidRPr="00F67E66">
        <w:rPr>
          <w:lang w:val="en-US"/>
        </w:rPr>
        <w:t xml:space="preserve">. </w:t>
      </w:r>
      <w:r w:rsidRPr="00F67E66">
        <w:rPr>
          <w:lang w:val="en-US"/>
        </w:rPr>
        <w:t>What you would call…I am, officially I am still a student.</w:t>
      </w:r>
    </w:p>
    <w:p w14:paraId="771607DA" w14:textId="77777777" w:rsidR="00182B5D" w:rsidRPr="00F67E66" w:rsidRDefault="00182B5D" w:rsidP="00D45E08">
      <w:pPr>
        <w:contextualSpacing/>
        <w:jc w:val="both"/>
        <w:rPr>
          <w:lang w:val="en-US"/>
        </w:rPr>
      </w:pPr>
    </w:p>
    <w:p w14:paraId="2338241E" w14:textId="77777777" w:rsidR="00F932E1" w:rsidRPr="00F67E66" w:rsidRDefault="00F932E1" w:rsidP="00694C34">
      <w:pPr>
        <w:contextualSpacing/>
        <w:jc w:val="both"/>
        <w:outlineLvl w:val="0"/>
        <w:rPr>
          <w:lang w:val="en-US"/>
        </w:rPr>
      </w:pPr>
      <w:r w:rsidRPr="00F67E66">
        <w:rPr>
          <w:lang w:val="en-US"/>
        </w:rPr>
        <w:lastRenderedPageBreak/>
        <w:t>Q.: Aha.</w:t>
      </w:r>
    </w:p>
    <w:p w14:paraId="3BCE585C" w14:textId="77777777" w:rsidR="00182B5D" w:rsidRPr="00F67E66" w:rsidRDefault="00182B5D" w:rsidP="00D45E08">
      <w:pPr>
        <w:contextualSpacing/>
        <w:jc w:val="both"/>
        <w:rPr>
          <w:lang w:val="en-US"/>
        </w:rPr>
      </w:pPr>
    </w:p>
    <w:p w14:paraId="76208381" w14:textId="77777777" w:rsidR="00F932E1" w:rsidRPr="00F67E66" w:rsidRDefault="00F932E1" w:rsidP="00694C34">
      <w:pPr>
        <w:contextualSpacing/>
        <w:jc w:val="both"/>
        <w:outlineLvl w:val="0"/>
        <w:rPr>
          <w:lang w:val="en-US"/>
        </w:rPr>
      </w:pPr>
      <w:r w:rsidRPr="00F67E66">
        <w:rPr>
          <w:lang w:val="en-US"/>
        </w:rPr>
        <w:t>A.: And unfortunately I am working.</w:t>
      </w:r>
    </w:p>
    <w:p w14:paraId="5861F402" w14:textId="77777777" w:rsidR="00182B5D" w:rsidRPr="00F67E66" w:rsidRDefault="00182B5D" w:rsidP="00D45E08">
      <w:pPr>
        <w:contextualSpacing/>
        <w:jc w:val="both"/>
        <w:rPr>
          <w:lang w:val="en-US"/>
        </w:rPr>
      </w:pPr>
    </w:p>
    <w:p w14:paraId="40DACC37" w14:textId="77777777" w:rsidR="00F932E1" w:rsidRPr="00F67E66" w:rsidRDefault="00F932E1" w:rsidP="00694C34">
      <w:pPr>
        <w:contextualSpacing/>
        <w:jc w:val="both"/>
        <w:outlineLvl w:val="0"/>
        <w:rPr>
          <w:lang w:val="en-US"/>
        </w:rPr>
      </w:pPr>
      <w:r w:rsidRPr="00F67E66">
        <w:rPr>
          <w:lang w:val="en-US"/>
        </w:rPr>
        <w:t xml:space="preserve">Q.: Aha, ok, but…I mean you are a student like a master or a bachelor? </w:t>
      </w:r>
    </w:p>
    <w:p w14:paraId="24D92B81" w14:textId="77777777" w:rsidR="00182B5D" w:rsidRPr="00F67E66" w:rsidRDefault="00182B5D" w:rsidP="00D45E08">
      <w:pPr>
        <w:contextualSpacing/>
        <w:jc w:val="both"/>
        <w:rPr>
          <w:lang w:val="en-US"/>
        </w:rPr>
      </w:pPr>
    </w:p>
    <w:p w14:paraId="3A66BF51" w14:textId="77777777" w:rsidR="00F932E1" w:rsidRPr="00F67E66" w:rsidRDefault="00F932E1" w:rsidP="00694C34">
      <w:pPr>
        <w:contextualSpacing/>
        <w:jc w:val="both"/>
        <w:outlineLvl w:val="0"/>
        <w:rPr>
          <w:lang w:val="en-US"/>
        </w:rPr>
      </w:pPr>
      <w:r w:rsidRPr="00F67E66">
        <w:rPr>
          <w:lang w:val="en-US"/>
        </w:rPr>
        <w:t>A.: Master.</w:t>
      </w:r>
    </w:p>
    <w:p w14:paraId="12C65CE5" w14:textId="77777777" w:rsidR="00182B5D" w:rsidRPr="00F67E66" w:rsidRDefault="00182B5D" w:rsidP="00D45E08">
      <w:pPr>
        <w:contextualSpacing/>
        <w:jc w:val="both"/>
        <w:rPr>
          <w:lang w:val="en-US"/>
        </w:rPr>
      </w:pPr>
    </w:p>
    <w:p w14:paraId="5EE68831" w14:textId="77777777" w:rsidR="00F932E1" w:rsidRPr="00F67E66" w:rsidRDefault="00F932E1" w:rsidP="00D45E08">
      <w:pPr>
        <w:contextualSpacing/>
        <w:jc w:val="both"/>
        <w:rPr>
          <w:lang w:val="en-US"/>
        </w:rPr>
      </w:pPr>
      <w:r w:rsidRPr="00F67E66">
        <w:rPr>
          <w:lang w:val="en-US"/>
        </w:rPr>
        <w:t xml:space="preserve">Q.: Yeah, ok. Well, and probably will you, like, yeah, would you have some interest to know the result of this study?  </w:t>
      </w:r>
    </w:p>
    <w:p w14:paraId="4D03B92F" w14:textId="77777777" w:rsidR="00182B5D" w:rsidRPr="00F67E66" w:rsidRDefault="00182B5D" w:rsidP="00D45E08">
      <w:pPr>
        <w:contextualSpacing/>
        <w:jc w:val="both"/>
        <w:rPr>
          <w:lang w:val="en-US"/>
        </w:rPr>
      </w:pPr>
    </w:p>
    <w:p w14:paraId="22E423CE" w14:textId="77777777" w:rsidR="00F932E1" w:rsidRPr="00F67E66" w:rsidRDefault="00F932E1" w:rsidP="00694C34">
      <w:pPr>
        <w:contextualSpacing/>
        <w:jc w:val="both"/>
        <w:outlineLvl w:val="0"/>
        <w:rPr>
          <w:lang w:val="en-US"/>
        </w:rPr>
      </w:pPr>
      <w:r w:rsidRPr="00F67E66">
        <w:rPr>
          <w:lang w:val="en-US"/>
        </w:rPr>
        <w:t>A.: Of course. Yeah.</w:t>
      </w:r>
    </w:p>
    <w:p w14:paraId="253E669C" w14:textId="77777777" w:rsidR="00182B5D" w:rsidRPr="00F67E66" w:rsidRDefault="00182B5D" w:rsidP="00D45E08">
      <w:pPr>
        <w:contextualSpacing/>
        <w:jc w:val="both"/>
        <w:rPr>
          <w:lang w:val="en-US"/>
        </w:rPr>
      </w:pPr>
    </w:p>
    <w:p w14:paraId="65F3412A" w14:textId="77777777" w:rsidR="00F932E1" w:rsidRPr="00F67E66" w:rsidRDefault="00F932E1" w:rsidP="00D45E08">
      <w:pPr>
        <w:contextualSpacing/>
        <w:jc w:val="both"/>
        <w:rPr>
          <w:lang w:val="en-US"/>
        </w:rPr>
      </w:pPr>
      <w:r w:rsidRPr="00F67E66">
        <w:rPr>
          <w:lang w:val="en-US"/>
        </w:rPr>
        <w:t xml:space="preserve">Q.: Ok, yeah. Then I will of </w:t>
      </w:r>
      <w:r w:rsidR="00182B5D" w:rsidRPr="00F67E66">
        <w:rPr>
          <w:lang w:val="en-US"/>
        </w:rPr>
        <w:t>course share it with you. Y</w:t>
      </w:r>
      <w:r w:rsidRPr="00F67E66">
        <w:rPr>
          <w:lang w:val="en-US"/>
        </w:rPr>
        <w:t>ou will be able to read it. It will be completely in English, so…it</w:t>
      </w:r>
      <w:r w:rsidR="00694C34" w:rsidRPr="00F67E66">
        <w:rPr>
          <w:lang w:val="en-US"/>
        </w:rPr>
        <w:t>’</w:t>
      </w:r>
      <w:r w:rsidRPr="00F67E66">
        <w:rPr>
          <w:lang w:val="en-US"/>
        </w:rPr>
        <w:t>s challenging but.</w:t>
      </w:r>
      <w:r w:rsidR="00182B5D" w:rsidRPr="00F67E66">
        <w:rPr>
          <w:lang w:val="en-US"/>
        </w:rPr>
        <w:t>.</w:t>
      </w:r>
    </w:p>
    <w:p w14:paraId="4017E7F0" w14:textId="77777777" w:rsidR="00182B5D" w:rsidRPr="00F67E66" w:rsidRDefault="00182B5D" w:rsidP="00D45E08">
      <w:pPr>
        <w:contextualSpacing/>
        <w:jc w:val="both"/>
        <w:rPr>
          <w:lang w:val="en-US"/>
        </w:rPr>
      </w:pPr>
    </w:p>
    <w:p w14:paraId="7029A971" w14:textId="77777777" w:rsidR="00F932E1" w:rsidRPr="00F67E66" w:rsidRDefault="00F932E1" w:rsidP="00694C34">
      <w:pPr>
        <w:contextualSpacing/>
        <w:jc w:val="both"/>
        <w:outlineLvl w:val="0"/>
        <w:rPr>
          <w:i/>
          <w:lang w:val="en-US"/>
        </w:rPr>
      </w:pPr>
      <w:r w:rsidRPr="00F67E66">
        <w:rPr>
          <w:lang w:val="en-US"/>
        </w:rPr>
        <w:t xml:space="preserve">A.: Yeah </w:t>
      </w:r>
      <w:r w:rsidRPr="00F67E66">
        <w:rPr>
          <w:i/>
          <w:lang w:val="en-US"/>
        </w:rPr>
        <w:t>(laughing).</w:t>
      </w:r>
    </w:p>
    <w:p w14:paraId="09564A4B" w14:textId="77777777" w:rsidR="00182B5D" w:rsidRPr="00F67E66" w:rsidRDefault="00182B5D" w:rsidP="00D45E08">
      <w:pPr>
        <w:contextualSpacing/>
        <w:jc w:val="both"/>
        <w:rPr>
          <w:i/>
          <w:lang w:val="en-US"/>
        </w:rPr>
      </w:pPr>
    </w:p>
    <w:p w14:paraId="4E6CC4A2" w14:textId="77777777" w:rsidR="00F932E1" w:rsidRPr="00F67E66" w:rsidRDefault="00F932E1" w:rsidP="00694C34">
      <w:pPr>
        <w:contextualSpacing/>
        <w:jc w:val="both"/>
        <w:outlineLvl w:val="0"/>
        <w:rPr>
          <w:lang w:val="en-US"/>
        </w:rPr>
      </w:pPr>
      <w:r w:rsidRPr="00F67E66">
        <w:rPr>
          <w:lang w:val="en-US"/>
        </w:rPr>
        <w:t>Q.: So yeah, thank you again! And…</w:t>
      </w:r>
    </w:p>
    <w:p w14:paraId="3DC06D31" w14:textId="77777777" w:rsidR="00182B5D" w:rsidRPr="00F67E66" w:rsidRDefault="00182B5D" w:rsidP="00D45E08">
      <w:pPr>
        <w:contextualSpacing/>
        <w:jc w:val="both"/>
        <w:rPr>
          <w:lang w:val="en-US"/>
        </w:rPr>
      </w:pPr>
    </w:p>
    <w:p w14:paraId="1A29D1B0" w14:textId="77777777" w:rsidR="00F932E1" w:rsidRPr="00F67E66" w:rsidRDefault="00F932E1" w:rsidP="00694C34">
      <w:pPr>
        <w:contextualSpacing/>
        <w:jc w:val="both"/>
        <w:outlineLvl w:val="0"/>
        <w:rPr>
          <w:lang w:val="en-US"/>
        </w:rPr>
      </w:pPr>
      <w:r w:rsidRPr="00F67E66">
        <w:rPr>
          <w:lang w:val="en-US"/>
        </w:rPr>
        <w:t xml:space="preserve">A.: No problem. </w:t>
      </w:r>
    </w:p>
    <w:p w14:paraId="515DFB18" w14:textId="77777777" w:rsidR="00182B5D" w:rsidRPr="00F67E66" w:rsidRDefault="00182B5D" w:rsidP="00D45E08">
      <w:pPr>
        <w:contextualSpacing/>
        <w:jc w:val="both"/>
        <w:rPr>
          <w:lang w:val="en-US"/>
        </w:rPr>
      </w:pPr>
    </w:p>
    <w:p w14:paraId="1D769D5D" w14:textId="77777777" w:rsidR="00F932E1" w:rsidRPr="00F67E66" w:rsidRDefault="00F932E1" w:rsidP="00694C34">
      <w:pPr>
        <w:contextualSpacing/>
        <w:jc w:val="both"/>
        <w:outlineLvl w:val="0"/>
        <w:rPr>
          <w:lang w:val="en-US"/>
        </w:rPr>
      </w:pPr>
      <w:r w:rsidRPr="00F67E66">
        <w:rPr>
          <w:lang w:val="en-US"/>
        </w:rPr>
        <w:t>Q.: How do German</w:t>
      </w:r>
      <w:r w:rsidR="00182B5D" w:rsidRPr="00F67E66">
        <w:rPr>
          <w:lang w:val="en-US"/>
        </w:rPr>
        <w:t>s</w:t>
      </w:r>
      <w:r w:rsidRPr="00F67E66">
        <w:rPr>
          <w:lang w:val="en-US"/>
        </w:rPr>
        <w:t xml:space="preserve"> say this? Ha…Schönen Tag noch.</w:t>
      </w:r>
    </w:p>
    <w:p w14:paraId="6A7FC3DC" w14:textId="77777777" w:rsidR="00182B5D" w:rsidRPr="00F67E66" w:rsidRDefault="00182B5D" w:rsidP="00D45E08">
      <w:pPr>
        <w:contextualSpacing/>
        <w:jc w:val="both"/>
        <w:rPr>
          <w:lang w:val="en-US"/>
        </w:rPr>
      </w:pPr>
    </w:p>
    <w:p w14:paraId="4289CF46" w14:textId="77777777" w:rsidR="00F932E1" w:rsidRPr="00F67E66" w:rsidRDefault="00F932E1" w:rsidP="00694C34">
      <w:pPr>
        <w:contextualSpacing/>
        <w:jc w:val="both"/>
        <w:outlineLvl w:val="0"/>
        <w:rPr>
          <w:lang w:val="en-US"/>
        </w:rPr>
      </w:pPr>
      <w:r w:rsidRPr="00F67E66">
        <w:rPr>
          <w:lang w:val="en-US"/>
        </w:rPr>
        <w:t>A.: Ja</w:t>
      </w:r>
    </w:p>
    <w:p w14:paraId="3BE1900A" w14:textId="77777777" w:rsidR="00182B5D" w:rsidRPr="00F67E66" w:rsidRDefault="00182B5D" w:rsidP="00D45E08">
      <w:pPr>
        <w:contextualSpacing/>
        <w:jc w:val="both"/>
        <w:rPr>
          <w:lang w:val="en-US"/>
        </w:rPr>
      </w:pPr>
    </w:p>
    <w:p w14:paraId="575FA0C7" w14:textId="77777777" w:rsidR="00F932E1" w:rsidRPr="00F67E66" w:rsidRDefault="00F932E1" w:rsidP="00694C34">
      <w:pPr>
        <w:contextualSpacing/>
        <w:jc w:val="both"/>
        <w:outlineLvl w:val="0"/>
        <w:rPr>
          <w:lang w:val="en-US"/>
        </w:rPr>
      </w:pPr>
      <w:r w:rsidRPr="00F67E66">
        <w:rPr>
          <w:lang w:val="en-US"/>
        </w:rPr>
        <w:t>Q.: Ja?</w:t>
      </w:r>
    </w:p>
    <w:p w14:paraId="0AA7E7A2" w14:textId="77777777" w:rsidR="00182B5D" w:rsidRPr="00F67E66" w:rsidRDefault="00182B5D" w:rsidP="00D45E08">
      <w:pPr>
        <w:contextualSpacing/>
        <w:jc w:val="both"/>
        <w:rPr>
          <w:lang w:val="en-US"/>
        </w:rPr>
      </w:pPr>
    </w:p>
    <w:p w14:paraId="666DF68F" w14:textId="77777777" w:rsidR="00F932E1" w:rsidRPr="00F67E66" w:rsidRDefault="00F932E1" w:rsidP="00694C34">
      <w:pPr>
        <w:contextualSpacing/>
        <w:jc w:val="both"/>
        <w:outlineLvl w:val="0"/>
        <w:rPr>
          <w:lang w:val="en-US"/>
        </w:rPr>
      </w:pPr>
      <w:r w:rsidRPr="00F67E66">
        <w:rPr>
          <w:lang w:val="en-US"/>
        </w:rPr>
        <w:t xml:space="preserve">A.: Ja und du auch. </w:t>
      </w:r>
    </w:p>
    <w:p w14:paraId="2398BB72" w14:textId="77777777" w:rsidR="00182B5D" w:rsidRPr="00F67E66" w:rsidRDefault="00182B5D" w:rsidP="00D45E08">
      <w:pPr>
        <w:contextualSpacing/>
        <w:jc w:val="both"/>
        <w:rPr>
          <w:lang w:val="en-US"/>
        </w:rPr>
      </w:pPr>
    </w:p>
    <w:p w14:paraId="355BC2AE" w14:textId="77777777" w:rsidR="00F932E1" w:rsidRPr="00F67E66" w:rsidRDefault="00F932E1" w:rsidP="00694C34">
      <w:pPr>
        <w:contextualSpacing/>
        <w:jc w:val="both"/>
        <w:outlineLvl w:val="0"/>
        <w:rPr>
          <w:i/>
          <w:lang w:val="en-US"/>
        </w:rPr>
      </w:pPr>
      <w:r w:rsidRPr="00F67E66">
        <w:rPr>
          <w:i/>
          <w:lang w:val="en-US"/>
        </w:rPr>
        <w:t xml:space="preserve">Both laughing  </w:t>
      </w:r>
    </w:p>
    <w:p w14:paraId="1C4864E1" w14:textId="77777777" w:rsidR="00182B5D" w:rsidRPr="00F67E66" w:rsidRDefault="00182B5D" w:rsidP="00D45E08">
      <w:pPr>
        <w:contextualSpacing/>
        <w:jc w:val="both"/>
        <w:rPr>
          <w:i/>
          <w:lang w:val="en-US"/>
        </w:rPr>
      </w:pPr>
    </w:p>
    <w:p w14:paraId="2052D326" w14:textId="77777777" w:rsidR="00F932E1" w:rsidRPr="00F67E66" w:rsidRDefault="00F932E1" w:rsidP="00694C34">
      <w:pPr>
        <w:contextualSpacing/>
        <w:jc w:val="both"/>
        <w:outlineLvl w:val="0"/>
        <w:rPr>
          <w:lang w:val="en-US"/>
        </w:rPr>
      </w:pPr>
      <w:r w:rsidRPr="00F67E66">
        <w:rPr>
          <w:lang w:val="en-US"/>
        </w:rPr>
        <w:t xml:space="preserve">Q.: Danke schön! </w:t>
      </w:r>
      <w:r w:rsidRPr="00F67E66">
        <w:rPr>
          <w:i/>
          <w:lang w:val="en-US"/>
        </w:rPr>
        <w:t xml:space="preserve">(laughing) </w:t>
      </w:r>
      <w:r w:rsidRPr="00F67E66">
        <w:rPr>
          <w:lang w:val="en-US"/>
        </w:rPr>
        <w:t>Well, so…</w:t>
      </w:r>
      <w:r w:rsidR="00182B5D" w:rsidRPr="00F67E66">
        <w:rPr>
          <w:lang w:val="en-US"/>
        </w:rPr>
        <w:t xml:space="preserve"> thank you again, bye!</w:t>
      </w:r>
    </w:p>
    <w:p w14:paraId="247B1041" w14:textId="77777777" w:rsidR="00182B5D" w:rsidRPr="00F67E66" w:rsidRDefault="00182B5D" w:rsidP="00D45E08">
      <w:pPr>
        <w:contextualSpacing/>
        <w:jc w:val="both"/>
        <w:rPr>
          <w:lang w:val="en-US"/>
        </w:rPr>
      </w:pPr>
    </w:p>
    <w:p w14:paraId="202B50FA" w14:textId="77777777" w:rsidR="00F932E1" w:rsidRPr="00D45E08" w:rsidRDefault="00F932E1" w:rsidP="00D45E08">
      <w:pPr>
        <w:contextualSpacing/>
        <w:jc w:val="both"/>
        <w:rPr>
          <w:lang w:val="en-US"/>
        </w:rPr>
      </w:pPr>
      <w:r w:rsidRPr="00F67E66">
        <w:rPr>
          <w:lang w:val="en-US"/>
        </w:rPr>
        <w:t>A.: Bye!</w:t>
      </w:r>
    </w:p>
    <w:p w14:paraId="38CE459C" w14:textId="7A30C5B7" w:rsidR="00F932E1" w:rsidRPr="00E12A25" w:rsidRDefault="00F932E1" w:rsidP="00D45E08">
      <w:pPr>
        <w:ind w:left="284" w:hanging="284"/>
        <w:contextualSpacing/>
      </w:pPr>
    </w:p>
    <w:sectPr w:rsidR="00F932E1" w:rsidRPr="00E12A25" w:rsidSect="0000014C">
      <w:footerReference w:type="even" r:id="rId41"/>
      <w:footerReference w:type="default" r:id="rId42"/>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8B6B9" w14:textId="77777777" w:rsidR="00C44985" w:rsidRDefault="00C44985" w:rsidP="0000014C">
      <w:r>
        <w:separator/>
      </w:r>
    </w:p>
  </w:endnote>
  <w:endnote w:type="continuationSeparator" w:id="0">
    <w:p w14:paraId="2635D562" w14:textId="77777777" w:rsidR="00C44985" w:rsidRDefault="00C44985" w:rsidP="00000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8669E" w14:textId="77777777" w:rsidR="009122BE" w:rsidRDefault="009122BE" w:rsidP="0000014C">
    <w:pPr>
      <w:pStyle w:val="a4"/>
      <w:framePr w:wrap="none" w:vAnchor="text" w:hAnchor="margin" w:xAlign="right" w:y="1"/>
      <w:rPr>
        <w:rStyle w:val="a6"/>
      </w:rPr>
    </w:pPr>
    <w:r>
      <w:rPr>
        <w:rStyle w:val="a6"/>
      </w:rPr>
      <w:fldChar w:fldCharType="begin"/>
    </w:r>
    <w:r>
      <w:rPr>
        <w:rStyle w:val="a6"/>
      </w:rPr>
      <w:instrText xml:space="preserve">PAGE  </w:instrText>
    </w:r>
    <w:r>
      <w:rPr>
        <w:rStyle w:val="a6"/>
      </w:rPr>
      <w:fldChar w:fldCharType="end"/>
    </w:r>
  </w:p>
  <w:p w14:paraId="60A59E9B" w14:textId="77777777" w:rsidR="009122BE" w:rsidRDefault="009122BE" w:rsidP="0000014C">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BEF66" w14:textId="04534BFD" w:rsidR="009122BE" w:rsidRPr="007308DB" w:rsidRDefault="009122BE" w:rsidP="007308DB">
    <w:pPr>
      <w:pStyle w:val="a4"/>
      <w:framePr w:wrap="notBeside" w:vAnchor="text" w:hAnchor="margin" w:xAlign="right" w:y="1"/>
      <w:rPr>
        <w:rStyle w:val="a6"/>
        <w:rFonts w:ascii="Times New Roman" w:hAnsi="Times New Roman" w:cs="Times New Roman"/>
      </w:rPr>
    </w:pPr>
    <w:r w:rsidRPr="007308DB">
      <w:rPr>
        <w:rStyle w:val="a6"/>
        <w:rFonts w:ascii="Times New Roman" w:hAnsi="Times New Roman" w:cs="Times New Roman"/>
      </w:rPr>
      <w:fldChar w:fldCharType="begin"/>
    </w:r>
    <w:r w:rsidRPr="007308DB">
      <w:rPr>
        <w:rStyle w:val="a6"/>
        <w:rFonts w:ascii="Times New Roman" w:hAnsi="Times New Roman" w:cs="Times New Roman"/>
      </w:rPr>
      <w:instrText xml:space="preserve">PAGE  </w:instrText>
    </w:r>
    <w:r w:rsidRPr="007308DB">
      <w:rPr>
        <w:rStyle w:val="a6"/>
        <w:rFonts w:ascii="Times New Roman" w:hAnsi="Times New Roman" w:cs="Times New Roman"/>
      </w:rPr>
      <w:fldChar w:fldCharType="separate"/>
    </w:r>
    <w:r w:rsidR="004B6B0D">
      <w:rPr>
        <w:rStyle w:val="a6"/>
        <w:rFonts w:ascii="Times New Roman" w:hAnsi="Times New Roman" w:cs="Times New Roman"/>
        <w:noProof/>
      </w:rPr>
      <w:t>2</w:t>
    </w:r>
    <w:r w:rsidRPr="007308DB">
      <w:rPr>
        <w:rStyle w:val="a6"/>
        <w:rFonts w:ascii="Times New Roman" w:hAnsi="Times New Roman" w:cs="Times New Roman"/>
      </w:rPr>
      <w:fldChar w:fldCharType="end"/>
    </w:r>
  </w:p>
  <w:p w14:paraId="4DFBF392" w14:textId="77777777" w:rsidR="009122BE" w:rsidRPr="007F3636" w:rsidRDefault="009122BE" w:rsidP="0000014C">
    <w:pPr>
      <w:pStyle w:val="a4"/>
      <w:ind w:right="360"/>
      <w:rPr>
        <w:rFonts w:ascii="Times New Roman" w:hAnsi="Times New Roman" w:cs="Times New Roman"/>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D9D533" w14:textId="77777777" w:rsidR="00C44985" w:rsidRDefault="00C44985" w:rsidP="0000014C">
      <w:r>
        <w:separator/>
      </w:r>
    </w:p>
  </w:footnote>
  <w:footnote w:type="continuationSeparator" w:id="0">
    <w:p w14:paraId="7DA9E06A" w14:textId="77777777" w:rsidR="00C44985" w:rsidRDefault="00C44985" w:rsidP="0000014C">
      <w:r>
        <w:continuationSeparator/>
      </w:r>
    </w:p>
  </w:footnote>
  <w:footnote w:id="1">
    <w:p w14:paraId="35B53ACA" w14:textId="77777777" w:rsidR="009122BE" w:rsidRPr="0084270F" w:rsidRDefault="009122BE" w:rsidP="007B1EB4">
      <w:pPr>
        <w:pStyle w:val="a9"/>
        <w:contextualSpacing/>
        <w:jc w:val="both"/>
        <w:rPr>
          <w:rFonts w:ascii="Times New Roman" w:hAnsi="Times New Roman" w:cs="Times New Roman"/>
          <w:i/>
          <w:sz w:val="20"/>
          <w:szCs w:val="20"/>
          <w:lang w:val="en-US"/>
        </w:rPr>
      </w:pPr>
      <w:r w:rsidRPr="0084270F">
        <w:rPr>
          <w:rStyle w:val="ab"/>
          <w:rFonts w:ascii="Times New Roman" w:hAnsi="Times New Roman" w:cs="Times New Roman"/>
          <w:sz w:val="20"/>
          <w:szCs w:val="20"/>
        </w:rPr>
        <w:footnoteRef/>
      </w:r>
      <w:r w:rsidRPr="0084270F">
        <w:rPr>
          <w:rFonts w:ascii="Times New Roman" w:hAnsi="Times New Roman" w:cs="Times New Roman"/>
          <w:sz w:val="20"/>
          <w:szCs w:val="20"/>
          <w:lang w:val="en-US"/>
        </w:rPr>
        <w:t xml:space="preserve"> See: Forecast: PCs, Ultramobiles and Mobile Phones, Worldwide, 2010-2017. 4Q13 Update,  </w:t>
      </w:r>
      <w:hyperlink r:id="rId1" w:history="1">
        <w:r w:rsidRPr="0084270F">
          <w:rPr>
            <w:rStyle w:val="ac"/>
            <w:rFonts w:ascii="Times New Roman" w:hAnsi="Times New Roman" w:cs="Times New Roman"/>
            <w:sz w:val="20"/>
            <w:szCs w:val="20"/>
            <w:lang w:val="en-US"/>
          </w:rPr>
          <w:t>https://www.gartner.com/doc/2639615</w:t>
        </w:r>
      </w:hyperlink>
      <w:r w:rsidRPr="0084270F">
        <w:rPr>
          <w:rFonts w:ascii="Times New Roman" w:hAnsi="Times New Roman" w:cs="Times New Roman"/>
          <w:sz w:val="20"/>
          <w:szCs w:val="20"/>
          <w:lang w:val="en-US"/>
        </w:rPr>
        <w:t xml:space="preserve"> (accessed 12 March 2015).</w:t>
      </w:r>
    </w:p>
  </w:footnote>
  <w:footnote w:id="2">
    <w:p w14:paraId="049D1D38" w14:textId="77777777" w:rsidR="009122BE" w:rsidRPr="0084270F" w:rsidRDefault="009122BE" w:rsidP="007B1EB4">
      <w:pPr>
        <w:pStyle w:val="a9"/>
        <w:contextualSpacing/>
        <w:jc w:val="both"/>
        <w:rPr>
          <w:rFonts w:ascii="Times New Roman" w:hAnsi="Times New Roman" w:cs="Times New Roman"/>
          <w:sz w:val="20"/>
          <w:szCs w:val="20"/>
          <w:lang w:val="en-US"/>
        </w:rPr>
      </w:pPr>
      <w:r w:rsidRPr="0084270F">
        <w:rPr>
          <w:rStyle w:val="ab"/>
          <w:rFonts w:ascii="Times New Roman" w:hAnsi="Times New Roman" w:cs="Times New Roman"/>
          <w:sz w:val="20"/>
          <w:szCs w:val="20"/>
        </w:rPr>
        <w:footnoteRef/>
      </w:r>
      <w:r w:rsidRPr="0084270F">
        <w:rPr>
          <w:rFonts w:ascii="Times New Roman" w:hAnsi="Times New Roman" w:cs="Times New Roman"/>
          <w:sz w:val="20"/>
          <w:szCs w:val="20"/>
          <w:lang w:val="en-US"/>
        </w:rPr>
        <w:t xml:space="preserve"> The International Telecommunication Union</w:t>
      </w:r>
      <w:r>
        <w:rPr>
          <w:rFonts w:ascii="Times New Roman" w:hAnsi="Times New Roman" w:cs="Times New Roman"/>
          <w:sz w:val="20"/>
          <w:szCs w:val="20"/>
          <w:lang w:val="en-US"/>
        </w:rPr>
        <w:t>’</w:t>
      </w:r>
      <w:r w:rsidRPr="0084270F">
        <w:rPr>
          <w:rFonts w:ascii="Times New Roman" w:hAnsi="Times New Roman" w:cs="Times New Roman"/>
          <w:sz w:val="20"/>
          <w:szCs w:val="20"/>
          <w:lang w:val="en-US"/>
        </w:rPr>
        <w:t>s Report.</w:t>
      </w:r>
    </w:p>
  </w:footnote>
  <w:footnote w:id="3">
    <w:p w14:paraId="1A76ABE9" w14:textId="77777777" w:rsidR="009122BE" w:rsidRPr="0084270F" w:rsidRDefault="009122BE" w:rsidP="007B1EB4">
      <w:pPr>
        <w:pStyle w:val="a9"/>
        <w:contextualSpacing/>
        <w:jc w:val="both"/>
        <w:rPr>
          <w:rFonts w:ascii="Times New Roman" w:hAnsi="Times New Roman" w:cs="Times New Roman"/>
          <w:i/>
          <w:sz w:val="20"/>
          <w:szCs w:val="20"/>
          <w:lang w:val="en-US"/>
        </w:rPr>
      </w:pPr>
      <w:r w:rsidRPr="0084270F">
        <w:rPr>
          <w:rStyle w:val="ab"/>
          <w:rFonts w:ascii="Times New Roman" w:hAnsi="Times New Roman" w:cs="Times New Roman"/>
          <w:sz w:val="20"/>
          <w:szCs w:val="20"/>
        </w:rPr>
        <w:footnoteRef/>
      </w:r>
      <w:r w:rsidRPr="0084270F">
        <w:rPr>
          <w:rFonts w:ascii="Times New Roman" w:hAnsi="Times New Roman" w:cs="Times New Roman"/>
          <w:sz w:val="20"/>
          <w:szCs w:val="20"/>
          <w:lang w:val="en-US"/>
        </w:rPr>
        <w:t xml:space="preserve"> 2014 Global Games Market Report, </w:t>
      </w:r>
      <w:hyperlink r:id="rId2" w:history="1">
        <w:r w:rsidRPr="0084270F">
          <w:rPr>
            <w:rStyle w:val="ac"/>
            <w:rFonts w:ascii="Times New Roman" w:hAnsi="Times New Roman" w:cs="Times New Roman"/>
            <w:sz w:val="20"/>
            <w:szCs w:val="20"/>
            <w:lang w:val="en-US"/>
          </w:rPr>
          <w:t>http://www.newzoo.com/product/2014-global-games-market-report/</w:t>
        </w:r>
      </w:hyperlink>
      <w:r w:rsidRPr="0084270F">
        <w:rPr>
          <w:rFonts w:ascii="Times New Roman" w:hAnsi="Times New Roman" w:cs="Times New Roman"/>
          <w:sz w:val="20"/>
          <w:szCs w:val="20"/>
          <w:lang w:val="en-US"/>
        </w:rPr>
        <w:t xml:space="preserve"> (accessed 12 March 2015).</w:t>
      </w:r>
    </w:p>
  </w:footnote>
  <w:footnote w:id="4">
    <w:p w14:paraId="55ADD6D2" w14:textId="77777777" w:rsidR="009122BE" w:rsidRPr="00366E60" w:rsidRDefault="009122BE" w:rsidP="00366E60">
      <w:pPr>
        <w:pStyle w:val="a9"/>
        <w:jc w:val="both"/>
        <w:rPr>
          <w:sz w:val="21"/>
          <w:szCs w:val="21"/>
          <w:lang w:val="en-US"/>
        </w:rPr>
      </w:pPr>
      <w:r w:rsidRPr="0084270F">
        <w:rPr>
          <w:rStyle w:val="ab"/>
          <w:rFonts w:ascii="Times New Roman" w:hAnsi="Times New Roman" w:cs="Times New Roman"/>
          <w:sz w:val="20"/>
          <w:szCs w:val="20"/>
        </w:rPr>
        <w:footnoteRef/>
      </w:r>
      <w:r w:rsidRPr="0084270F">
        <w:rPr>
          <w:rFonts w:ascii="Times New Roman" w:hAnsi="Times New Roman" w:cs="Times New Roman"/>
          <w:sz w:val="20"/>
          <w:szCs w:val="20"/>
          <w:lang w:val="en-US"/>
        </w:rPr>
        <w:t xml:space="preserve"> Terms </w:t>
      </w:r>
      <w:r>
        <w:rPr>
          <w:rFonts w:ascii="Times New Roman" w:hAnsi="Times New Roman" w:cs="Times New Roman"/>
          <w:sz w:val="20"/>
          <w:szCs w:val="20"/>
          <w:lang w:val="en-US"/>
        </w:rPr>
        <w:t>‘</w:t>
      </w:r>
      <w:r w:rsidRPr="0084270F">
        <w:rPr>
          <w:rFonts w:ascii="Times New Roman" w:hAnsi="Times New Roman" w:cs="Times New Roman"/>
          <w:sz w:val="20"/>
          <w:szCs w:val="20"/>
          <w:lang w:val="en-US"/>
        </w:rPr>
        <w:t>video game</w:t>
      </w:r>
      <w:r>
        <w:rPr>
          <w:rFonts w:ascii="Times New Roman" w:hAnsi="Times New Roman" w:cs="Times New Roman"/>
          <w:sz w:val="20"/>
          <w:szCs w:val="20"/>
          <w:lang w:val="en-US"/>
        </w:rPr>
        <w:t>’</w:t>
      </w:r>
      <w:r w:rsidRPr="0084270F">
        <w:rPr>
          <w:rFonts w:ascii="Times New Roman" w:hAnsi="Times New Roman" w:cs="Times New Roman"/>
          <w:sz w:val="20"/>
          <w:szCs w:val="20"/>
          <w:lang w:val="en-US"/>
        </w:rPr>
        <w:t xml:space="preserve">, </w:t>
      </w:r>
      <w:r>
        <w:rPr>
          <w:rFonts w:ascii="Times New Roman" w:hAnsi="Times New Roman" w:cs="Times New Roman"/>
          <w:sz w:val="20"/>
          <w:szCs w:val="20"/>
          <w:lang w:val="en-US"/>
        </w:rPr>
        <w:t>‘</w:t>
      </w:r>
      <w:r w:rsidRPr="0084270F">
        <w:rPr>
          <w:rFonts w:ascii="Times New Roman" w:hAnsi="Times New Roman" w:cs="Times New Roman"/>
          <w:sz w:val="20"/>
          <w:szCs w:val="20"/>
          <w:lang w:val="en-US"/>
        </w:rPr>
        <w:t>computer game</w:t>
      </w:r>
      <w:r>
        <w:rPr>
          <w:rFonts w:ascii="Times New Roman" w:hAnsi="Times New Roman" w:cs="Times New Roman"/>
          <w:sz w:val="20"/>
          <w:szCs w:val="20"/>
          <w:lang w:val="en-US"/>
        </w:rPr>
        <w:t>’</w:t>
      </w:r>
      <w:r w:rsidRPr="0084270F">
        <w:rPr>
          <w:rFonts w:ascii="Times New Roman" w:hAnsi="Times New Roman" w:cs="Times New Roman"/>
          <w:sz w:val="20"/>
          <w:szCs w:val="20"/>
          <w:lang w:val="en-US"/>
        </w:rPr>
        <w:t xml:space="preserve"> and </w:t>
      </w:r>
      <w:r>
        <w:rPr>
          <w:rFonts w:ascii="Times New Roman" w:hAnsi="Times New Roman" w:cs="Times New Roman"/>
          <w:sz w:val="20"/>
          <w:szCs w:val="20"/>
          <w:lang w:val="en-US"/>
        </w:rPr>
        <w:t>‘</w:t>
      </w:r>
      <w:r w:rsidRPr="0084270F">
        <w:rPr>
          <w:rFonts w:ascii="Times New Roman" w:hAnsi="Times New Roman" w:cs="Times New Roman"/>
          <w:sz w:val="20"/>
          <w:szCs w:val="20"/>
          <w:lang w:val="en-US"/>
        </w:rPr>
        <w:t>electronic game</w:t>
      </w:r>
      <w:r>
        <w:rPr>
          <w:rFonts w:ascii="Times New Roman" w:hAnsi="Times New Roman" w:cs="Times New Roman"/>
          <w:sz w:val="20"/>
          <w:szCs w:val="20"/>
          <w:lang w:val="en-US"/>
        </w:rPr>
        <w:t>’</w:t>
      </w:r>
      <w:r w:rsidRPr="0084270F">
        <w:rPr>
          <w:rFonts w:ascii="Times New Roman" w:hAnsi="Times New Roman" w:cs="Times New Roman"/>
          <w:sz w:val="20"/>
          <w:szCs w:val="20"/>
          <w:lang w:val="en-US"/>
        </w:rPr>
        <w:t xml:space="preserve"> are equal and used in present paper to refer to all electronic games regardless of platform.</w:t>
      </w:r>
      <w:r w:rsidRPr="00366E60">
        <w:rPr>
          <w:sz w:val="21"/>
          <w:szCs w:val="21"/>
          <w:lang w:val="en-US"/>
        </w:rPr>
        <w:t xml:space="preserve"> </w:t>
      </w:r>
    </w:p>
  </w:footnote>
  <w:footnote w:id="5">
    <w:p w14:paraId="09171394" w14:textId="77777777" w:rsidR="009122BE" w:rsidRPr="00A821C7" w:rsidRDefault="009122BE">
      <w:pPr>
        <w:pStyle w:val="a9"/>
        <w:rPr>
          <w:rFonts w:ascii="Times New Roman" w:hAnsi="Times New Roman" w:cs="Times New Roman"/>
          <w:sz w:val="20"/>
          <w:szCs w:val="20"/>
          <w:lang w:val="en-US"/>
        </w:rPr>
      </w:pPr>
      <w:r w:rsidRPr="00A821C7">
        <w:rPr>
          <w:rStyle w:val="ab"/>
          <w:rFonts w:ascii="Times New Roman" w:hAnsi="Times New Roman" w:cs="Times New Roman"/>
          <w:sz w:val="20"/>
          <w:szCs w:val="20"/>
        </w:rPr>
        <w:footnoteRef/>
      </w:r>
      <w:r w:rsidRPr="00A821C7">
        <w:rPr>
          <w:rFonts w:ascii="Times New Roman" w:hAnsi="Times New Roman" w:cs="Times New Roman"/>
          <w:sz w:val="20"/>
          <w:szCs w:val="20"/>
          <w:lang w:val="en-US"/>
        </w:rPr>
        <w:t xml:space="preserve"> In present paper, terms ‘historical memory’ and ‘collective memory’ are equal.</w:t>
      </w:r>
    </w:p>
  </w:footnote>
  <w:footnote w:id="6">
    <w:p w14:paraId="5556CDB6" w14:textId="77777777" w:rsidR="009122BE" w:rsidRPr="001946DF" w:rsidRDefault="009122BE" w:rsidP="00833FAE">
      <w:pPr>
        <w:jc w:val="both"/>
        <w:rPr>
          <w:sz w:val="20"/>
          <w:szCs w:val="20"/>
          <w:lang w:val="en-US"/>
        </w:rPr>
      </w:pPr>
      <w:r w:rsidRPr="001946DF">
        <w:rPr>
          <w:rStyle w:val="ab"/>
          <w:sz w:val="20"/>
          <w:szCs w:val="20"/>
        </w:rPr>
        <w:footnoteRef/>
      </w:r>
      <w:r w:rsidRPr="0098171B">
        <w:rPr>
          <w:sz w:val="20"/>
          <w:szCs w:val="20"/>
          <w:lang w:val="en-US"/>
        </w:rPr>
        <w:t xml:space="preserve"> </w:t>
      </w:r>
      <w:r>
        <w:rPr>
          <w:rFonts w:eastAsia="Times New Roman"/>
          <w:color w:val="000000"/>
          <w:sz w:val="20"/>
          <w:szCs w:val="20"/>
          <w:lang w:val="en-US"/>
        </w:rPr>
        <w:t>In that occasion, I</w:t>
      </w:r>
      <w:r w:rsidRPr="0098171B">
        <w:rPr>
          <w:rFonts w:eastAsia="Times New Roman"/>
          <w:color w:val="000000"/>
          <w:sz w:val="20"/>
          <w:szCs w:val="20"/>
          <w:lang w:val="en-US"/>
        </w:rPr>
        <w:t xml:space="preserve"> consider video games that emerged in the early 1970s as well.</w:t>
      </w:r>
    </w:p>
  </w:footnote>
  <w:footnote w:id="7">
    <w:p w14:paraId="7E1E9AC0" w14:textId="77777777" w:rsidR="009122BE" w:rsidRPr="0084270F" w:rsidRDefault="009122BE">
      <w:pPr>
        <w:pStyle w:val="a9"/>
        <w:rPr>
          <w:rFonts w:ascii="Times New Roman" w:hAnsi="Times New Roman" w:cs="Times New Roman"/>
          <w:sz w:val="20"/>
          <w:szCs w:val="20"/>
          <w:lang w:val="en-US"/>
        </w:rPr>
      </w:pPr>
      <w:r w:rsidRPr="0084270F">
        <w:rPr>
          <w:rStyle w:val="ab"/>
          <w:rFonts w:ascii="Times New Roman" w:hAnsi="Times New Roman" w:cs="Times New Roman"/>
          <w:sz w:val="20"/>
          <w:szCs w:val="20"/>
        </w:rPr>
        <w:footnoteRef/>
      </w:r>
      <w:r w:rsidRPr="0084270F">
        <w:rPr>
          <w:rFonts w:ascii="Times New Roman" w:hAnsi="Times New Roman" w:cs="Times New Roman"/>
          <w:sz w:val="20"/>
          <w:szCs w:val="20"/>
          <w:lang w:val="en-US"/>
        </w:rPr>
        <w:t xml:space="preserve"> Many of today</w:t>
      </w:r>
      <w:r>
        <w:rPr>
          <w:rFonts w:ascii="Times New Roman" w:hAnsi="Times New Roman" w:cs="Times New Roman"/>
          <w:sz w:val="20"/>
          <w:szCs w:val="20"/>
          <w:lang w:val="en-US"/>
        </w:rPr>
        <w:t>’</w:t>
      </w:r>
      <w:r w:rsidRPr="0084270F">
        <w:rPr>
          <w:rFonts w:ascii="Times New Roman" w:hAnsi="Times New Roman" w:cs="Times New Roman"/>
          <w:sz w:val="20"/>
          <w:szCs w:val="20"/>
          <w:lang w:val="en-US"/>
        </w:rPr>
        <w:t>s experts, however, disagree with Halbwachs</w:t>
      </w:r>
      <w:r>
        <w:rPr>
          <w:rFonts w:ascii="Times New Roman" w:hAnsi="Times New Roman" w:cs="Times New Roman"/>
          <w:sz w:val="20"/>
          <w:szCs w:val="20"/>
          <w:lang w:val="en-US"/>
        </w:rPr>
        <w:t>’</w:t>
      </w:r>
      <w:r w:rsidRPr="0084270F">
        <w:rPr>
          <w:rFonts w:ascii="Times New Roman" w:hAnsi="Times New Roman" w:cs="Times New Roman"/>
          <w:sz w:val="20"/>
          <w:szCs w:val="20"/>
          <w:lang w:val="en-US"/>
        </w:rPr>
        <w:t xml:space="preserve">s views on historical science (see Hutton, 1993). </w:t>
      </w:r>
    </w:p>
  </w:footnote>
  <w:footnote w:id="8">
    <w:p w14:paraId="7723BD92" w14:textId="77777777" w:rsidR="009122BE" w:rsidRPr="00193A4B" w:rsidRDefault="009122BE" w:rsidP="00F97F1C">
      <w:pPr>
        <w:pStyle w:val="a9"/>
        <w:jc w:val="both"/>
        <w:rPr>
          <w:rFonts w:ascii="Times New Roman" w:hAnsi="Times New Roman" w:cs="Times New Roman"/>
          <w:sz w:val="20"/>
          <w:szCs w:val="20"/>
          <w:lang w:val="en-US"/>
        </w:rPr>
      </w:pPr>
      <w:r w:rsidRPr="00193A4B">
        <w:rPr>
          <w:rStyle w:val="ab"/>
          <w:rFonts w:ascii="Times New Roman" w:hAnsi="Times New Roman" w:cs="Times New Roman"/>
          <w:sz w:val="20"/>
          <w:szCs w:val="20"/>
        </w:rPr>
        <w:footnoteRef/>
      </w:r>
      <w:r w:rsidRPr="00193A4B">
        <w:rPr>
          <w:rFonts w:ascii="Times New Roman" w:hAnsi="Times New Roman" w:cs="Times New Roman"/>
          <w:sz w:val="20"/>
          <w:szCs w:val="20"/>
          <w:lang w:val="en-US"/>
        </w:rPr>
        <w:t xml:space="preserve"> A general representation of history, a basic storyline that forms common for all members of the group understanding of the past.</w:t>
      </w:r>
    </w:p>
  </w:footnote>
  <w:footnote w:id="9">
    <w:p w14:paraId="312C73C4" w14:textId="77777777" w:rsidR="009122BE" w:rsidRPr="00193A4B" w:rsidRDefault="009122BE" w:rsidP="0039490F">
      <w:pPr>
        <w:pStyle w:val="a9"/>
        <w:jc w:val="both"/>
        <w:rPr>
          <w:rFonts w:ascii="Times New Roman" w:hAnsi="Times New Roman" w:cs="Times New Roman"/>
          <w:sz w:val="20"/>
          <w:szCs w:val="20"/>
          <w:lang w:val="en-US"/>
        </w:rPr>
      </w:pPr>
      <w:r w:rsidRPr="00193A4B">
        <w:rPr>
          <w:rStyle w:val="ab"/>
          <w:rFonts w:ascii="Times New Roman" w:hAnsi="Times New Roman" w:cs="Times New Roman"/>
          <w:sz w:val="20"/>
          <w:szCs w:val="20"/>
        </w:rPr>
        <w:footnoteRef/>
      </w:r>
      <w:r w:rsidRPr="00711FCF">
        <w:rPr>
          <w:rFonts w:ascii="Times New Roman" w:hAnsi="Times New Roman" w:cs="Times New Roman"/>
          <w:sz w:val="20"/>
          <w:szCs w:val="20"/>
          <w:lang w:val="en-US"/>
        </w:rPr>
        <w:t xml:space="preserve"> </w:t>
      </w:r>
      <w:r w:rsidRPr="00193A4B">
        <w:rPr>
          <w:rFonts w:ascii="Times New Roman" w:hAnsi="Times New Roman" w:cs="Times New Roman"/>
          <w:sz w:val="20"/>
          <w:szCs w:val="20"/>
          <w:lang w:val="en-US"/>
        </w:rPr>
        <w:t xml:space="preserve">It is directly linked to the commemorative time, i.e. the time of memory. Unfortunately, given the limitations of present paper we cannot cover this topic. For more details, please see Genette, 1980. </w:t>
      </w:r>
    </w:p>
  </w:footnote>
  <w:footnote w:id="10">
    <w:p w14:paraId="1161E512" w14:textId="77777777" w:rsidR="009122BE" w:rsidRPr="00193A4B" w:rsidRDefault="009122BE">
      <w:pPr>
        <w:pStyle w:val="a9"/>
        <w:rPr>
          <w:rFonts w:ascii="Times New Roman" w:hAnsi="Times New Roman" w:cs="Times New Roman"/>
          <w:sz w:val="20"/>
          <w:szCs w:val="20"/>
          <w:lang w:val="en-US"/>
        </w:rPr>
      </w:pPr>
      <w:r w:rsidRPr="00193A4B">
        <w:rPr>
          <w:rStyle w:val="ab"/>
          <w:rFonts w:ascii="Times New Roman" w:hAnsi="Times New Roman" w:cs="Times New Roman"/>
          <w:sz w:val="20"/>
          <w:szCs w:val="20"/>
        </w:rPr>
        <w:footnoteRef/>
      </w:r>
      <w:r w:rsidRPr="00711FCF">
        <w:rPr>
          <w:rFonts w:ascii="Times New Roman" w:hAnsi="Times New Roman" w:cs="Times New Roman"/>
          <w:sz w:val="20"/>
          <w:szCs w:val="20"/>
          <w:lang w:val="en-US"/>
        </w:rPr>
        <w:t xml:space="preserve"> In Russia, for obvious reasons more attention is paid to the Great Patrioti</w:t>
      </w:r>
      <w:r w:rsidRPr="00193A4B">
        <w:rPr>
          <w:rFonts w:ascii="Times New Roman" w:hAnsi="Times New Roman" w:cs="Times New Roman"/>
          <w:sz w:val="20"/>
          <w:szCs w:val="20"/>
        </w:rPr>
        <w:t>с</w:t>
      </w:r>
      <w:r w:rsidRPr="00711FCF">
        <w:rPr>
          <w:rFonts w:ascii="Times New Roman" w:hAnsi="Times New Roman" w:cs="Times New Roman"/>
          <w:sz w:val="20"/>
          <w:szCs w:val="20"/>
          <w:lang w:val="en-US"/>
        </w:rPr>
        <w:t xml:space="preserve"> War.</w:t>
      </w:r>
    </w:p>
  </w:footnote>
  <w:footnote w:id="11">
    <w:p w14:paraId="739DA639" w14:textId="77777777" w:rsidR="009122BE" w:rsidRPr="00193A4B" w:rsidRDefault="009122BE" w:rsidP="00437CF7">
      <w:pPr>
        <w:pStyle w:val="a9"/>
        <w:jc w:val="both"/>
        <w:rPr>
          <w:rFonts w:ascii="Times New Roman" w:hAnsi="Times New Roman" w:cs="Times New Roman"/>
          <w:sz w:val="20"/>
          <w:szCs w:val="20"/>
          <w:lang w:val="en-US"/>
        </w:rPr>
      </w:pPr>
      <w:r w:rsidRPr="00193A4B">
        <w:rPr>
          <w:rStyle w:val="ab"/>
          <w:rFonts w:ascii="Times New Roman" w:hAnsi="Times New Roman" w:cs="Times New Roman"/>
          <w:sz w:val="20"/>
          <w:szCs w:val="20"/>
        </w:rPr>
        <w:footnoteRef/>
      </w:r>
      <w:r w:rsidRPr="00711FCF">
        <w:rPr>
          <w:rFonts w:ascii="Times New Roman" w:hAnsi="Times New Roman" w:cs="Times New Roman"/>
          <w:sz w:val="20"/>
          <w:szCs w:val="20"/>
          <w:lang w:val="en-US"/>
        </w:rPr>
        <w:t xml:space="preserve"> It should be noted, however, that not always such documentary sources could be considered as truly documentary. Many of them are referred to the school course of history, lay literature and popular movies  (see Ch. 2). </w:t>
      </w:r>
    </w:p>
  </w:footnote>
  <w:footnote w:id="12">
    <w:p w14:paraId="01FECBE0" w14:textId="77777777" w:rsidR="009122BE" w:rsidRPr="00193A4B" w:rsidRDefault="009122BE" w:rsidP="00D846A1">
      <w:pPr>
        <w:pStyle w:val="a9"/>
        <w:jc w:val="both"/>
        <w:rPr>
          <w:rFonts w:ascii="Times New Roman" w:hAnsi="Times New Roman" w:cs="Times New Roman"/>
          <w:sz w:val="20"/>
          <w:szCs w:val="20"/>
          <w:lang w:val="en-US"/>
        </w:rPr>
      </w:pPr>
      <w:r w:rsidRPr="00193A4B">
        <w:rPr>
          <w:rStyle w:val="ab"/>
          <w:rFonts w:ascii="Times New Roman" w:hAnsi="Times New Roman" w:cs="Times New Roman"/>
          <w:sz w:val="20"/>
          <w:szCs w:val="20"/>
        </w:rPr>
        <w:footnoteRef/>
      </w:r>
      <w:r w:rsidRPr="00711FCF">
        <w:rPr>
          <w:rFonts w:ascii="Times New Roman" w:hAnsi="Times New Roman" w:cs="Times New Roman"/>
          <w:sz w:val="20"/>
          <w:szCs w:val="20"/>
          <w:lang w:val="en-US"/>
        </w:rPr>
        <w:t xml:space="preserve"> </w:t>
      </w:r>
      <w:r w:rsidRPr="00193A4B">
        <w:rPr>
          <w:rFonts w:ascii="Times New Roman" w:hAnsi="Times New Roman" w:cs="Times New Roman"/>
          <w:sz w:val="20"/>
          <w:szCs w:val="20"/>
          <w:lang w:val="en-US"/>
        </w:rPr>
        <w:t xml:space="preserve">Terms </w:t>
      </w:r>
      <w:r>
        <w:rPr>
          <w:rFonts w:ascii="Times New Roman" w:hAnsi="Times New Roman" w:cs="Times New Roman"/>
          <w:sz w:val="20"/>
          <w:szCs w:val="20"/>
          <w:lang w:val="en-US"/>
        </w:rPr>
        <w:t>‘</w:t>
      </w:r>
      <w:r w:rsidRPr="00193A4B">
        <w:rPr>
          <w:rFonts w:ascii="Times New Roman" w:hAnsi="Times New Roman" w:cs="Times New Roman"/>
          <w:sz w:val="20"/>
          <w:szCs w:val="20"/>
          <w:lang w:val="en-US"/>
        </w:rPr>
        <w:t>clan</w:t>
      </w:r>
      <w:r>
        <w:rPr>
          <w:rFonts w:ascii="Times New Roman" w:hAnsi="Times New Roman" w:cs="Times New Roman"/>
          <w:sz w:val="20"/>
          <w:szCs w:val="20"/>
          <w:lang w:val="en-US"/>
        </w:rPr>
        <w:t>’</w:t>
      </w:r>
      <w:r w:rsidRPr="00193A4B">
        <w:rPr>
          <w:rFonts w:ascii="Times New Roman" w:hAnsi="Times New Roman" w:cs="Times New Roman"/>
          <w:sz w:val="20"/>
          <w:szCs w:val="20"/>
          <w:lang w:val="en-US"/>
        </w:rPr>
        <w:t xml:space="preserve">, </w:t>
      </w:r>
      <w:r>
        <w:rPr>
          <w:rFonts w:ascii="Times New Roman" w:hAnsi="Times New Roman" w:cs="Times New Roman"/>
          <w:sz w:val="20"/>
          <w:szCs w:val="20"/>
          <w:lang w:val="en-US"/>
        </w:rPr>
        <w:t>‘</w:t>
      </w:r>
      <w:r w:rsidRPr="00193A4B">
        <w:rPr>
          <w:rFonts w:ascii="Times New Roman" w:hAnsi="Times New Roman" w:cs="Times New Roman"/>
          <w:sz w:val="20"/>
          <w:szCs w:val="20"/>
          <w:lang w:val="en-US"/>
        </w:rPr>
        <w:t>guild</w:t>
      </w:r>
      <w:r>
        <w:rPr>
          <w:rFonts w:ascii="Times New Roman" w:hAnsi="Times New Roman" w:cs="Times New Roman"/>
          <w:sz w:val="20"/>
          <w:szCs w:val="20"/>
          <w:lang w:val="en-US"/>
        </w:rPr>
        <w:t>’</w:t>
      </w:r>
      <w:r w:rsidRPr="00193A4B">
        <w:rPr>
          <w:rFonts w:ascii="Times New Roman" w:hAnsi="Times New Roman" w:cs="Times New Roman"/>
          <w:sz w:val="20"/>
          <w:szCs w:val="20"/>
          <w:lang w:val="en-US"/>
        </w:rPr>
        <w:t xml:space="preserve">, and </w:t>
      </w:r>
      <w:r>
        <w:rPr>
          <w:rFonts w:ascii="Times New Roman" w:hAnsi="Times New Roman" w:cs="Times New Roman"/>
          <w:sz w:val="20"/>
          <w:szCs w:val="20"/>
          <w:lang w:val="en-US"/>
        </w:rPr>
        <w:t>‘</w:t>
      </w:r>
      <w:r w:rsidRPr="00193A4B">
        <w:rPr>
          <w:rFonts w:ascii="Times New Roman" w:hAnsi="Times New Roman" w:cs="Times New Roman"/>
          <w:sz w:val="20"/>
          <w:szCs w:val="20"/>
          <w:lang w:val="en-US"/>
        </w:rPr>
        <w:t>fraction</w:t>
      </w:r>
      <w:r>
        <w:rPr>
          <w:rFonts w:ascii="Times New Roman" w:hAnsi="Times New Roman" w:cs="Times New Roman"/>
          <w:sz w:val="20"/>
          <w:szCs w:val="20"/>
          <w:lang w:val="en-US"/>
        </w:rPr>
        <w:t>’</w:t>
      </w:r>
      <w:r w:rsidRPr="00193A4B">
        <w:rPr>
          <w:rFonts w:ascii="Times New Roman" w:hAnsi="Times New Roman" w:cs="Times New Roman"/>
          <w:sz w:val="20"/>
          <w:szCs w:val="20"/>
          <w:lang w:val="en-US"/>
        </w:rPr>
        <w:t xml:space="preserve"> are equial and refer to an organized group of players that regularly play together in one or more multiplayer games (see</w:t>
      </w:r>
      <w:r w:rsidRPr="00193A4B">
        <w:rPr>
          <w:rFonts w:ascii="Times New Roman" w:hAnsi="Times New Roman" w:cs="Times New Roman"/>
          <w:i/>
          <w:sz w:val="20"/>
          <w:szCs w:val="20"/>
          <w:lang w:val="en-US"/>
        </w:rPr>
        <w:t xml:space="preserve"> </w:t>
      </w:r>
      <w:r w:rsidRPr="00193A4B">
        <w:rPr>
          <w:rFonts w:ascii="Times New Roman" w:hAnsi="Times New Roman" w:cs="Times New Roman"/>
          <w:sz w:val="20"/>
          <w:szCs w:val="20"/>
          <w:lang w:val="en-US"/>
        </w:rPr>
        <w:t>Microsoft</w:t>
      </w:r>
      <w:r w:rsidRPr="00193A4B">
        <w:rPr>
          <w:rFonts w:ascii="Times New Roman" w:hAnsi="Times New Roman" w:cs="Times New Roman"/>
          <w:i/>
          <w:sz w:val="20"/>
          <w:szCs w:val="20"/>
          <w:lang w:val="en-US"/>
        </w:rPr>
        <w:t xml:space="preserve">, </w:t>
      </w:r>
      <w:r w:rsidRPr="00193A4B">
        <w:rPr>
          <w:rFonts w:ascii="Times New Roman" w:hAnsi="Times New Roman" w:cs="Times New Roman"/>
          <w:sz w:val="20"/>
          <w:szCs w:val="20"/>
          <w:lang w:val="en-US"/>
        </w:rPr>
        <w:t xml:space="preserve">2006). </w:t>
      </w:r>
    </w:p>
  </w:footnote>
  <w:footnote w:id="13">
    <w:p w14:paraId="26E00AE5" w14:textId="77777777" w:rsidR="009122BE" w:rsidRPr="00711FCF" w:rsidRDefault="009122BE" w:rsidP="00B5107E">
      <w:pPr>
        <w:pStyle w:val="a9"/>
        <w:jc w:val="both"/>
        <w:rPr>
          <w:rFonts w:ascii="Times New Roman" w:hAnsi="Times New Roman" w:cs="Times New Roman"/>
          <w:sz w:val="20"/>
          <w:szCs w:val="20"/>
          <w:lang w:val="en-US"/>
        </w:rPr>
      </w:pPr>
      <w:r w:rsidRPr="00193A4B">
        <w:rPr>
          <w:rStyle w:val="ab"/>
          <w:rFonts w:ascii="Times New Roman" w:hAnsi="Times New Roman" w:cs="Times New Roman"/>
          <w:sz w:val="20"/>
          <w:szCs w:val="20"/>
        </w:rPr>
        <w:footnoteRef/>
      </w:r>
      <w:r w:rsidRPr="00711FCF">
        <w:rPr>
          <w:rFonts w:ascii="Times New Roman" w:hAnsi="Times New Roman" w:cs="Times New Roman"/>
          <w:sz w:val="20"/>
          <w:szCs w:val="20"/>
          <w:lang w:val="en-US"/>
        </w:rPr>
        <w:t xml:space="preserve"> </w:t>
      </w:r>
      <w:r w:rsidRPr="00193A4B">
        <w:rPr>
          <w:rFonts w:ascii="Times New Roman" w:hAnsi="Times New Roman" w:cs="Times New Roman"/>
          <w:sz w:val="20"/>
          <w:szCs w:val="20"/>
          <w:lang w:val="en-US"/>
        </w:rPr>
        <w:t xml:space="preserve">A massively multiplayer online game (MMOG, or MMO) is an online game which is capable of supporting large numerous of players simultaneously in the same instance, or world (see Ryan, 2007).   </w:t>
      </w:r>
    </w:p>
  </w:footnote>
  <w:footnote w:id="14">
    <w:p w14:paraId="7C0EC7B6" w14:textId="77777777" w:rsidR="009122BE" w:rsidRPr="00193A4B" w:rsidRDefault="009122BE" w:rsidP="00B5107E">
      <w:pPr>
        <w:pStyle w:val="a9"/>
        <w:jc w:val="both"/>
        <w:rPr>
          <w:sz w:val="20"/>
          <w:szCs w:val="20"/>
          <w:lang w:val="en-US"/>
        </w:rPr>
      </w:pPr>
      <w:r w:rsidRPr="00193A4B">
        <w:rPr>
          <w:rStyle w:val="ab"/>
          <w:rFonts w:ascii="Times New Roman" w:hAnsi="Times New Roman" w:cs="Times New Roman"/>
          <w:sz w:val="20"/>
          <w:szCs w:val="20"/>
        </w:rPr>
        <w:footnoteRef/>
      </w:r>
      <w:r w:rsidRPr="00711FCF">
        <w:rPr>
          <w:rFonts w:ascii="Times New Roman" w:hAnsi="Times New Roman" w:cs="Times New Roman"/>
          <w:sz w:val="20"/>
          <w:szCs w:val="20"/>
          <w:lang w:val="en-US"/>
        </w:rPr>
        <w:t xml:space="preserve"> In fact, as we know, one of the most important battles of WWII and GPW ended with the victory of the Soviet forces.</w:t>
      </w:r>
    </w:p>
  </w:footnote>
  <w:footnote w:id="15">
    <w:p w14:paraId="5E107DC3" w14:textId="77777777" w:rsidR="009122BE" w:rsidRPr="00984DF9" w:rsidRDefault="009122BE" w:rsidP="00984DF9">
      <w:pPr>
        <w:pStyle w:val="a9"/>
        <w:jc w:val="both"/>
        <w:rPr>
          <w:rFonts w:ascii="Times New Roman" w:hAnsi="Times New Roman" w:cs="Times New Roman"/>
          <w:sz w:val="21"/>
          <w:szCs w:val="21"/>
          <w:lang w:val="en-US"/>
        </w:rPr>
      </w:pPr>
      <w:r w:rsidRPr="00193A4B">
        <w:rPr>
          <w:rStyle w:val="ab"/>
          <w:rFonts w:ascii="Times New Roman" w:hAnsi="Times New Roman" w:cs="Times New Roman"/>
          <w:sz w:val="20"/>
          <w:szCs w:val="20"/>
        </w:rPr>
        <w:footnoteRef/>
      </w:r>
      <w:r w:rsidRPr="00711FCF">
        <w:rPr>
          <w:rFonts w:ascii="Times New Roman" w:hAnsi="Times New Roman" w:cs="Times New Roman"/>
          <w:sz w:val="20"/>
          <w:szCs w:val="20"/>
          <w:lang w:val="en-US"/>
        </w:rPr>
        <w:t xml:space="preserve"> Moreover, the very fact of playing for the Germans is not considered by the game community as absurd and is almost not condemned by the players.</w:t>
      </w:r>
    </w:p>
  </w:footnote>
  <w:footnote w:id="16">
    <w:p w14:paraId="39B58A5E" w14:textId="77777777" w:rsidR="009122BE" w:rsidRPr="00193A4B" w:rsidRDefault="009122BE" w:rsidP="0056780C">
      <w:pPr>
        <w:pStyle w:val="a9"/>
        <w:jc w:val="both"/>
        <w:rPr>
          <w:rFonts w:ascii="Times New Roman" w:hAnsi="Times New Roman" w:cs="Times New Roman"/>
          <w:sz w:val="20"/>
          <w:szCs w:val="20"/>
          <w:lang w:val="en-US"/>
        </w:rPr>
      </w:pPr>
      <w:r w:rsidRPr="00193A4B">
        <w:rPr>
          <w:rStyle w:val="ab"/>
          <w:rFonts w:ascii="Times New Roman" w:hAnsi="Times New Roman" w:cs="Times New Roman"/>
          <w:sz w:val="20"/>
          <w:szCs w:val="20"/>
        </w:rPr>
        <w:footnoteRef/>
      </w:r>
      <w:r w:rsidRPr="00711FCF">
        <w:rPr>
          <w:rFonts w:ascii="Times New Roman" w:hAnsi="Times New Roman" w:cs="Times New Roman"/>
          <w:sz w:val="20"/>
          <w:szCs w:val="20"/>
          <w:lang w:val="en-US"/>
        </w:rPr>
        <w:t xml:space="preserve"> The choice of location is especially interesting considering the fact that Wargaming studio is no</w:t>
      </w:r>
      <w:r w:rsidRPr="00193A4B">
        <w:rPr>
          <w:rFonts w:ascii="Times New Roman" w:hAnsi="Times New Roman" w:cs="Times New Roman"/>
          <w:sz w:val="20"/>
          <w:szCs w:val="20"/>
          <w:lang w:val="en-US"/>
        </w:rPr>
        <w:t xml:space="preserve">t a </w:t>
      </w:r>
      <w:r w:rsidRPr="00711FCF">
        <w:rPr>
          <w:rFonts w:ascii="Times New Roman" w:hAnsi="Times New Roman" w:cs="Times New Roman"/>
          <w:sz w:val="20"/>
          <w:szCs w:val="20"/>
          <w:lang w:val="en-US"/>
        </w:rPr>
        <w:t xml:space="preserve">Russian company. </w:t>
      </w:r>
    </w:p>
  </w:footnote>
  <w:footnote w:id="17">
    <w:p w14:paraId="0489FA8A" w14:textId="77777777" w:rsidR="009122BE" w:rsidRPr="00CB3A54" w:rsidRDefault="009122BE" w:rsidP="00CB3A54">
      <w:pPr>
        <w:pStyle w:val="a9"/>
        <w:jc w:val="both"/>
        <w:rPr>
          <w:rFonts w:ascii="Times New Roman" w:hAnsi="Times New Roman" w:cs="Times New Roman"/>
          <w:sz w:val="20"/>
          <w:szCs w:val="20"/>
          <w:lang w:val="en-US"/>
        </w:rPr>
      </w:pPr>
      <w:r w:rsidRPr="00CB3A54">
        <w:rPr>
          <w:rStyle w:val="ab"/>
          <w:rFonts w:ascii="Times New Roman" w:hAnsi="Times New Roman" w:cs="Times New Roman"/>
          <w:sz w:val="20"/>
          <w:szCs w:val="20"/>
        </w:rPr>
        <w:footnoteRef/>
      </w:r>
      <w:r w:rsidRPr="00711FCF">
        <w:rPr>
          <w:rFonts w:ascii="Times New Roman" w:hAnsi="Times New Roman" w:cs="Times New Roman"/>
          <w:sz w:val="20"/>
          <w:szCs w:val="20"/>
          <w:lang w:val="en-US"/>
        </w:rPr>
        <w:t xml:space="preserve"> </w:t>
      </w:r>
      <w:r w:rsidRPr="00CB3A54">
        <w:rPr>
          <w:rFonts w:ascii="Times New Roman" w:hAnsi="Times New Roman" w:cs="Times New Roman"/>
          <w:sz w:val="20"/>
          <w:szCs w:val="20"/>
          <w:lang w:val="en-US"/>
        </w:rPr>
        <w:t xml:space="preserve">Gameplay is </w:t>
      </w:r>
      <w:r>
        <w:rPr>
          <w:rFonts w:ascii="Times New Roman" w:hAnsi="Times New Roman" w:cs="Times New Roman"/>
          <w:sz w:val="20"/>
          <w:szCs w:val="20"/>
          <w:lang w:val="en-US"/>
        </w:rPr>
        <w:t>“</w:t>
      </w:r>
      <w:r w:rsidRPr="00CB3A54">
        <w:rPr>
          <w:rFonts w:ascii="Times New Roman" w:hAnsi="Times New Roman" w:cs="Times New Roman"/>
          <w:sz w:val="20"/>
          <w:szCs w:val="20"/>
          <w:lang w:val="en-US"/>
        </w:rPr>
        <w:t>a process of interaction with a game design in the performance of cognitive tasks, with a variety of emotions arising from or associated with different elements of motivation, task performance and completion</w:t>
      </w:r>
      <w:r>
        <w:rPr>
          <w:rFonts w:ascii="Times New Roman" w:hAnsi="Times New Roman" w:cs="Times New Roman"/>
          <w:sz w:val="20"/>
          <w:szCs w:val="20"/>
          <w:lang w:val="en-US"/>
        </w:rPr>
        <w:t>”</w:t>
      </w:r>
      <w:r w:rsidRPr="00CB3A54">
        <w:rPr>
          <w:rFonts w:ascii="Times New Roman" w:hAnsi="Times New Roman" w:cs="Times New Roman"/>
          <w:sz w:val="20"/>
          <w:szCs w:val="20"/>
          <w:lang w:val="en-US"/>
        </w:rPr>
        <w:t xml:space="preserve"> (Lindley </w:t>
      </w:r>
      <w:r w:rsidRPr="00CB3A54">
        <w:rPr>
          <w:rFonts w:ascii="Times New Roman" w:hAnsi="Times New Roman" w:cs="Times New Roman"/>
          <w:i/>
          <w:sz w:val="20"/>
          <w:szCs w:val="20"/>
          <w:lang w:val="en-US"/>
        </w:rPr>
        <w:t xml:space="preserve">et al., </w:t>
      </w:r>
      <w:r w:rsidRPr="00CB3A54">
        <w:rPr>
          <w:rFonts w:ascii="Times New Roman" w:hAnsi="Times New Roman" w:cs="Times New Roman"/>
          <w:sz w:val="20"/>
          <w:szCs w:val="20"/>
          <w:lang w:val="en-US"/>
        </w:rPr>
        <w:t xml:space="preserve">2008). </w:t>
      </w:r>
    </w:p>
  </w:footnote>
  <w:footnote w:id="18">
    <w:p w14:paraId="3C5D3110" w14:textId="77777777" w:rsidR="009122BE" w:rsidRPr="00B4220B" w:rsidRDefault="009122BE" w:rsidP="00B4220B">
      <w:pPr>
        <w:pStyle w:val="a9"/>
        <w:jc w:val="both"/>
        <w:rPr>
          <w:rFonts w:ascii="Times New Roman" w:hAnsi="Times New Roman" w:cs="Times New Roman"/>
          <w:sz w:val="20"/>
          <w:szCs w:val="20"/>
          <w:lang w:val="en-US"/>
        </w:rPr>
      </w:pPr>
      <w:r w:rsidRPr="00B4220B">
        <w:rPr>
          <w:rStyle w:val="ab"/>
          <w:rFonts w:ascii="Times New Roman" w:hAnsi="Times New Roman" w:cs="Times New Roman"/>
          <w:sz w:val="20"/>
          <w:szCs w:val="20"/>
        </w:rPr>
        <w:footnoteRef/>
      </w:r>
      <w:r w:rsidRPr="00711FCF">
        <w:rPr>
          <w:rFonts w:ascii="Times New Roman" w:hAnsi="Times New Roman" w:cs="Times New Roman"/>
          <w:sz w:val="20"/>
          <w:szCs w:val="20"/>
          <w:lang w:val="en-US"/>
        </w:rPr>
        <w:t xml:space="preserve"> It was supposed to make a sample consisting </w:t>
      </w:r>
      <w:r w:rsidRPr="00B4220B">
        <w:rPr>
          <w:rFonts w:ascii="Times New Roman" w:hAnsi="Times New Roman" w:cs="Times New Roman"/>
          <w:sz w:val="20"/>
          <w:szCs w:val="20"/>
          <w:lang w:val="en-US"/>
        </w:rPr>
        <w:t xml:space="preserve">of only semi-pros and pros. However, in order to receive as relevant information as possible I </w:t>
      </w:r>
      <w:r w:rsidRPr="00711FCF">
        <w:rPr>
          <w:rFonts w:ascii="Times New Roman" w:hAnsi="Times New Roman" w:cs="Times New Roman"/>
          <w:sz w:val="20"/>
          <w:szCs w:val="20"/>
          <w:lang w:val="en-US"/>
        </w:rPr>
        <w:t xml:space="preserve">included amauters as well. </w:t>
      </w:r>
    </w:p>
  </w:footnote>
  <w:footnote w:id="19">
    <w:p w14:paraId="5E2FFDBD" w14:textId="77777777" w:rsidR="009122BE" w:rsidRPr="00DC5499" w:rsidRDefault="009122BE" w:rsidP="00DC5499">
      <w:pPr>
        <w:pStyle w:val="a9"/>
        <w:jc w:val="both"/>
        <w:rPr>
          <w:rFonts w:ascii="Times New Roman" w:hAnsi="Times New Roman" w:cs="Times New Roman"/>
          <w:sz w:val="20"/>
          <w:szCs w:val="20"/>
          <w:lang w:val="en-US"/>
        </w:rPr>
      </w:pPr>
      <w:r w:rsidRPr="00DC5499">
        <w:rPr>
          <w:rStyle w:val="ab"/>
          <w:rFonts w:ascii="Times New Roman" w:hAnsi="Times New Roman" w:cs="Times New Roman"/>
          <w:sz w:val="20"/>
          <w:szCs w:val="20"/>
        </w:rPr>
        <w:footnoteRef/>
      </w:r>
      <w:r w:rsidRPr="00711FCF">
        <w:rPr>
          <w:rFonts w:ascii="Times New Roman" w:hAnsi="Times New Roman" w:cs="Times New Roman"/>
          <w:sz w:val="20"/>
          <w:szCs w:val="20"/>
          <w:lang w:val="en-US"/>
        </w:rPr>
        <w:t xml:space="preserve"> </w:t>
      </w:r>
      <w:r w:rsidRPr="00711FCF">
        <w:rPr>
          <w:rFonts w:ascii="Times New Roman" w:eastAsiaTheme="minorHAnsi" w:hAnsi="Times New Roman" w:cs="Times New Roman"/>
          <w:i/>
          <w:color w:val="000000" w:themeColor="text1"/>
          <w:sz w:val="20"/>
          <w:szCs w:val="20"/>
          <w:lang w:val="en-US" w:eastAsia="en-US"/>
        </w:rPr>
        <w:t xml:space="preserve">World of Tanks </w:t>
      </w:r>
      <w:r w:rsidRPr="00711FCF">
        <w:rPr>
          <w:rFonts w:ascii="Times New Roman" w:eastAsiaTheme="minorHAnsi" w:hAnsi="Times New Roman" w:cs="Times New Roman"/>
          <w:color w:val="000000" w:themeColor="text1"/>
          <w:sz w:val="20"/>
          <w:szCs w:val="20"/>
          <w:lang w:val="en-US" w:eastAsia="en-US"/>
        </w:rPr>
        <w:t>is a massively online game in the genre of tank arcade simulation with elements of RPG, shooter, and strategy. A game setting also applies to WWII with focus on player vs. player interaction. Each user owns an armored vehicle (tank, tank destroyer, self-propelled gun, etc) and has to win as many battles as possible in order to improve his/her equipment and get in the top players for benefits and reputation.</w:t>
      </w:r>
    </w:p>
  </w:footnote>
  <w:footnote w:id="20">
    <w:p w14:paraId="72262E13" w14:textId="77777777" w:rsidR="009122BE" w:rsidRPr="000A2759" w:rsidRDefault="009122BE">
      <w:pPr>
        <w:pStyle w:val="a9"/>
        <w:rPr>
          <w:rFonts w:ascii="Times New Roman" w:hAnsi="Times New Roman" w:cs="Times New Roman"/>
          <w:sz w:val="20"/>
          <w:szCs w:val="20"/>
          <w:lang w:val="en-US"/>
        </w:rPr>
      </w:pPr>
      <w:r w:rsidRPr="000A2759">
        <w:rPr>
          <w:rStyle w:val="ab"/>
          <w:rFonts w:ascii="Times New Roman" w:hAnsi="Times New Roman" w:cs="Times New Roman"/>
          <w:sz w:val="20"/>
          <w:szCs w:val="20"/>
        </w:rPr>
        <w:footnoteRef/>
      </w:r>
      <w:r w:rsidRPr="00711FCF">
        <w:rPr>
          <w:rFonts w:ascii="Times New Roman" w:hAnsi="Times New Roman" w:cs="Times New Roman"/>
          <w:sz w:val="20"/>
          <w:szCs w:val="20"/>
          <w:lang w:val="en-US"/>
        </w:rPr>
        <w:t xml:space="preserve"> </w:t>
      </w:r>
      <w:r w:rsidRPr="000A2759">
        <w:rPr>
          <w:rFonts w:ascii="Times New Roman" w:hAnsi="Times New Roman" w:cs="Times New Roman"/>
          <w:sz w:val="20"/>
          <w:szCs w:val="20"/>
          <w:lang w:val="en-US"/>
        </w:rPr>
        <w:t>First-person shooter</w:t>
      </w:r>
      <w:r>
        <w:rPr>
          <w:rFonts w:ascii="Times New Roman" w:hAnsi="Times New Roman" w:cs="Times New Roman"/>
          <w:sz w:val="20"/>
          <w:szCs w:val="20"/>
          <w:lang w:val="en-US"/>
        </w:rPr>
        <w:t>.</w:t>
      </w:r>
      <w:r w:rsidRPr="000A2759">
        <w:rPr>
          <w:rFonts w:ascii="Times New Roman" w:hAnsi="Times New Roman" w:cs="Times New Roman"/>
          <w:sz w:val="20"/>
          <w:szCs w:val="20"/>
          <w:lang w:val="en-US"/>
        </w:rPr>
        <w:t xml:space="preserve"> </w:t>
      </w:r>
    </w:p>
  </w:footnote>
  <w:footnote w:id="21">
    <w:p w14:paraId="3DC276C1" w14:textId="77777777" w:rsidR="009122BE" w:rsidRPr="00DE6073" w:rsidRDefault="009122BE">
      <w:pPr>
        <w:pStyle w:val="a9"/>
        <w:rPr>
          <w:rFonts w:ascii="Times New Roman" w:hAnsi="Times New Roman" w:cs="Times New Roman"/>
          <w:sz w:val="20"/>
          <w:szCs w:val="20"/>
          <w:lang w:val="en-US"/>
        </w:rPr>
      </w:pPr>
      <w:r w:rsidRPr="00DE6073">
        <w:rPr>
          <w:rStyle w:val="ab"/>
          <w:rFonts w:ascii="Times New Roman" w:hAnsi="Times New Roman" w:cs="Times New Roman"/>
          <w:sz w:val="20"/>
          <w:szCs w:val="20"/>
        </w:rPr>
        <w:footnoteRef/>
      </w:r>
      <w:r w:rsidRPr="00711FCF">
        <w:rPr>
          <w:rFonts w:ascii="Times New Roman" w:hAnsi="Times New Roman" w:cs="Times New Roman"/>
          <w:sz w:val="20"/>
          <w:szCs w:val="20"/>
          <w:lang w:val="en-US"/>
        </w:rPr>
        <w:t xml:space="preserve"> </w:t>
      </w:r>
      <w:r w:rsidRPr="00DE6073">
        <w:rPr>
          <w:rFonts w:ascii="Times New Roman" w:hAnsi="Times New Roman" w:cs="Times New Roman"/>
          <w:sz w:val="20"/>
          <w:szCs w:val="20"/>
          <w:lang w:val="en-US"/>
        </w:rPr>
        <w:t xml:space="preserve">Office of Strategic Services, a wartime intelligence agency in the USA, a predecessor of the CIA.  </w:t>
      </w:r>
    </w:p>
  </w:footnote>
  <w:footnote w:id="22">
    <w:p w14:paraId="68529AA9" w14:textId="77777777" w:rsidR="009122BE" w:rsidRPr="00445E10" w:rsidRDefault="009122BE" w:rsidP="00445E10">
      <w:pPr>
        <w:pStyle w:val="a9"/>
        <w:jc w:val="both"/>
        <w:rPr>
          <w:rFonts w:ascii="Times New Roman" w:hAnsi="Times New Roman" w:cs="Times New Roman"/>
          <w:sz w:val="20"/>
          <w:szCs w:val="20"/>
          <w:lang w:val="en-US"/>
        </w:rPr>
      </w:pPr>
      <w:r w:rsidRPr="00445E10">
        <w:rPr>
          <w:rStyle w:val="ab"/>
          <w:rFonts w:ascii="Times New Roman" w:hAnsi="Times New Roman" w:cs="Times New Roman"/>
          <w:sz w:val="20"/>
          <w:szCs w:val="20"/>
        </w:rPr>
        <w:footnoteRef/>
      </w:r>
      <w:r w:rsidRPr="00711FCF">
        <w:rPr>
          <w:rFonts w:ascii="Times New Roman" w:hAnsi="Times New Roman" w:cs="Times New Roman"/>
          <w:sz w:val="20"/>
          <w:szCs w:val="20"/>
          <w:lang w:val="en-US"/>
        </w:rPr>
        <w:t xml:space="preserve"> </w:t>
      </w:r>
      <w:r w:rsidRPr="00445E10">
        <w:rPr>
          <w:rFonts w:ascii="Times New Roman" w:hAnsi="Times New Roman" w:cs="Times New Roman"/>
          <w:sz w:val="20"/>
          <w:szCs w:val="20"/>
          <w:lang w:val="en-US"/>
        </w:rPr>
        <w:t xml:space="preserve">A digital distribution platform that provides digital rights management, multiplayer gaming and social network services. </w:t>
      </w:r>
    </w:p>
  </w:footnote>
  <w:footnote w:id="23">
    <w:p w14:paraId="44042959" w14:textId="77777777" w:rsidR="009122BE" w:rsidRPr="00EF2A99" w:rsidRDefault="009122BE" w:rsidP="00EF2A99">
      <w:pPr>
        <w:pStyle w:val="a9"/>
        <w:jc w:val="both"/>
        <w:rPr>
          <w:rFonts w:ascii="Times New Roman" w:hAnsi="Times New Roman" w:cs="Times New Roman"/>
          <w:lang w:val="en-US"/>
        </w:rPr>
      </w:pPr>
      <w:r w:rsidRPr="00EF2A99">
        <w:rPr>
          <w:rStyle w:val="ab"/>
          <w:rFonts w:ascii="Times New Roman" w:hAnsi="Times New Roman" w:cs="Times New Roman"/>
          <w:sz w:val="20"/>
        </w:rPr>
        <w:footnoteRef/>
      </w:r>
      <w:r w:rsidRPr="00711FCF">
        <w:rPr>
          <w:rFonts w:ascii="Times New Roman" w:hAnsi="Times New Roman" w:cs="Times New Roman"/>
          <w:sz w:val="20"/>
          <w:lang w:val="en-US"/>
        </w:rPr>
        <w:t xml:space="preserve"> </w:t>
      </w:r>
      <w:r w:rsidRPr="00EF2A99">
        <w:rPr>
          <w:rFonts w:ascii="Times New Roman" w:hAnsi="Times New Roman" w:cs="Times New Roman"/>
          <w:sz w:val="20"/>
          <w:lang w:val="en-US"/>
        </w:rPr>
        <w:t xml:space="preserve">A cutscene, or event scene is a sequence in videogame that breaks up the gameplay by showing communication between game characters, bringing exposition to the player, introducing new game elements, demonstrating the effects of player’s actions and creating emotional connections (see Aaron, 2014). </w:t>
      </w:r>
    </w:p>
  </w:footnote>
  <w:footnote w:id="24">
    <w:p w14:paraId="6EB32102" w14:textId="77777777" w:rsidR="009122BE" w:rsidRPr="00711FCF" w:rsidRDefault="009122BE" w:rsidP="00AD4643">
      <w:pPr>
        <w:pStyle w:val="a9"/>
        <w:jc w:val="both"/>
        <w:rPr>
          <w:rFonts w:ascii="Times New Roman" w:hAnsi="Times New Roman" w:cs="Times New Roman"/>
          <w:i/>
          <w:sz w:val="20"/>
          <w:szCs w:val="20"/>
        </w:rPr>
      </w:pPr>
      <w:r w:rsidRPr="00AD4643">
        <w:rPr>
          <w:rStyle w:val="ab"/>
          <w:rFonts w:ascii="Times New Roman" w:hAnsi="Times New Roman" w:cs="Times New Roman"/>
          <w:sz w:val="20"/>
          <w:szCs w:val="20"/>
        </w:rPr>
        <w:footnoteRef/>
      </w:r>
      <w:r w:rsidRPr="00AD4643">
        <w:rPr>
          <w:rFonts w:ascii="Times New Roman" w:hAnsi="Times New Roman" w:cs="Times New Roman"/>
          <w:i/>
          <w:sz w:val="20"/>
          <w:szCs w:val="20"/>
        </w:rPr>
        <w:t xml:space="preserve"> Ну, это ж очень субъективная вещь, на самом деле… В смысле, семья, СМИ (точнее, власть через них) и другие вещи на это влияют, так что… Я даже не уверен, на самом деле, что мое видение прошлого действительно мое, а не чье-то там еще (смеется)</w:t>
      </w:r>
    </w:p>
  </w:footnote>
  <w:footnote w:id="25">
    <w:p w14:paraId="69063638" w14:textId="77777777" w:rsidR="009122BE" w:rsidRPr="001D7EB3" w:rsidRDefault="009122BE" w:rsidP="005321D7">
      <w:pPr>
        <w:pStyle w:val="a9"/>
        <w:jc w:val="both"/>
      </w:pPr>
      <w:r>
        <w:rPr>
          <w:rStyle w:val="ab"/>
        </w:rPr>
        <w:footnoteRef/>
      </w:r>
      <w:r>
        <w:t xml:space="preserve"> </w:t>
      </w:r>
      <w:r w:rsidRPr="005321D7">
        <w:rPr>
          <w:rFonts w:ascii="Times New Roman" w:hAnsi="Times New Roman" w:cs="Times New Roman"/>
          <w:i/>
          <w:sz w:val="20"/>
        </w:rPr>
        <w:t>Эм… История сама по себе довольно субъективная штука. Это вообще псевдонаука, потому что очень субъективна. Да те же документы исторические – полно таких, которые написаны людьми, которые хотели есть и прокормить свои семьи, понятно, что они писали то, что их патрон хочет. Всегда так было, во все времена, не только сейчас.</w:t>
      </w:r>
    </w:p>
  </w:footnote>
  <w:footnote w:id="26">
    <w:p w14:paraId="2E5B0326" w14:textId="77777777" w:rsidR="009122BE" w:rsidRPr="005321D7" w:rsidRDefault="009122BE" w:rsidP="005321D7">
      <w:pPr>
        <w:pStyle w:val="a9"/>
        <w:jc w:val="both"/>
      </w:pPr>
      <w:r>
        <w:rPr>
          <w:rStyle w:val="ab"/>
        </w:rPr>
        <w:footnoteRef/>
      </w:r>
      <w:r>
        <w:t xml:space="preserve"> </w:t>
      </w:r>
      <w:r w:rsidRPr="00711FCF">
        <w:rPr>
          <w:rFonts w:ascii="Times New Roman" w:hAnsi="Times New Roman" w:cs="Times New Roman"/>
          <w:i/>
          <w:sz w:val="20"/>
        </w:rPr>
        <w:t>А ты попробуй найти нормального историка. Реально беспристрастного. Не найдешь. Все они… Карамзин, Соловьев, даже Нестор тот же… Всех их конъюнктурщиками считают, что они делали все на заказ. А ты про коллективную память, это ж еще сложнее.</w:t>
      </w:r>
    </w:p>
  </w:footnote>
  <w:footnote w:id="27">
    <w:p w14:paraId="7494857E" w14:textId="77777777" w:rsidR="009122BE" w:rsidRPr="00340E3F" w:rsidRDefault="009122BE" w:rsidP="00CF3195">
      <w:pPr>
        <w:pStyle w:val="a9"/>
        <w:jc w:val="both"/>
      </w:pPr>
      <w:r>
        <w:rPr>
          <w:rStyle w:val="ab"/>
        </w:rPr>
        <w:footnoteRef/>
      </w:r>
      <w:r>
        <w:t xml:space="preserve"> </w:t>
      </w:r>
      <w:r w:rsidRPr="00711FCF">
        <w:rPr>
          <w:rFonts w:ascii="Times New Roman" w:hAnsi="Times New Roman" w:cs="Times New Roman"/>
          <w:i/>
          <w:sz w:val="20"/>
        </w:rPr>
        <w:t>Почему? Ну, это мои люди, мой клан, мне нравится быть с ними, мне с ними комфортно. Я не воспринимаю это как работу, хоть мне за это и платят, это часть моей жизни. Люди в клубы ходят, путешествуют куда-то, ну, а я играю. Понимаешь, игра, она не просто игра, это… Аа, не знаю, как тебе объяснить, это геймером быть надо, чтоб понять… Это глубина, в общем, ты в нее погружаешься, ты в ней – и все, реальный мир существует где-то далеко, если вообще существует.</w:t>
      </w:r>
    </w:p>
  </w:footnote>
  <w:footnote w:id="28">
    <w:p w14:paraId="00D237ED" w14:textId="77777777" w:rsidR="009122BE" w:rsidRPr="00711FCF" w:rsidRDefault="009122BE" w:rsidP="00572170">
      <w:pPr>
        <w:pStyle w:val="a9"/>
        <w:jc w:val="both"/>
        <w:rPr>
          <w:rFonts w:ascii="Times New Roman" w:hAnsi="Times New Roman" w:cs="Times New Roman"/>
          <w:i/>
          <w:sz w:val="20"/>
          <w:szCs w:val="20"/>
        </w:rPr>
      </w:pPr>
      <w:r w:rsidRPr="00572170">
        <w:rPr>
          <w:rStyle w:val="ab"/>
          <w:rFonts w:ascii="Times New Roman" w:hAnsi="Times New Roman" w:cs="Times New Roman"/>
          <w:i/>
          <w:sz w:val="20"/>
          <w:szCs w:val="20"/>
        </w:rPr>
        <w:footnoteRef/>
      </w:r>
      <w:r w:rsidRPr="00572170">
        <w:rPr>
          <w:rFonts w:ascii="Times New Roman" w:hAnsi="Times New Roman" w:cs="Times New Roman"/>
          <w:i/>
          <w:sz w:val="20"/>
          <w:szCs w:val="20"/>
        </w:rPr>
        <w:t xml:space="preserve"> Для меня эти игры носили чисто развлекательный характер, но впоследствии я стал интересоваться техникой и оружем, применяемым на полях сражений Второй мировой.</w:t>
      </w:r>
    </w:p>
  </w:footnote>
  <w:footnote w:id="29">
    <w:p w14:paraId="1BB82A09" w14:textId="77777777" w:rsidR="009122BE" w:rsidRPr="0069734C" w:rsidRDefault="009122BE" w:rsidP="0069734C">
      <w:pPr>
        <w:pStyle w:val="a9"/>
        <w:jc w:val="both"/>
        <w:rPr>
          <w:rFonts w:ascii="Times New Roman" w:hAnsi="Times New Roman" w:cs="Times New Roman"/>
          <w:i/>
          <w:sz w:val="20"/>
          <w:szCs w:val="20"/>
        </w:rPr>
      </w:pPr>
      <w:r>
        <w:rPr>
          <w:rStyle w:val="ab"/>
        </w:rPr>
        <w:footnoteRef/>
      </w:r>
      <w:r>
        <w:t xml:space="preserve"> </w:t>
      </w:r>
      <w:r w:rsidRPr="00711FCF">
        <w:rPr>
          <w:rFonts w:ascii="Times New Roman" w:hAnsi="Times New Roman" w:cs="Times New Roman"/>
          <w:i/>
          <w:sz w:val="20"/>
          <w:szCs w:val="20"/>
        </w:rPr>
        <w:t xml:space="preserve">Я начинал с олдскульных стратегий – это сейчас они олдскульные, а тогда были достижением прогресса – и внезапно обнаружил, что это интересно. Я никогда не был хорош в истории, у меня тройка в дипломе по истории России стоит, но тогда мне реально стало интересно, как так вышло, что Наполеон смог захватить пол-Европы, да еще и Северную Африку впридачу. Когда читаешь книжки, учебники, это реально скучно, это тебе ни о чем не говорит, но когда ты играешь за Наполеона – или против него – тебе интересно, что им двигало и как у него мозги устроены. </w:t>
      </w:r>
    </w:p>
  </w:footnote>
  <w:footnote w:id="30">
    <w:p w14:paraId="033151D3" w14:textId="77777777" w:rsidR="009122BE" w:rsidRPr="00E16D8A" w:rsidRDefault="009122BE" w:rsidP="00E16D8A">
      <w:pPr>
        <w:jc w:val="both"/>
      </w:pPr>
      <w:r>
        <w:rPr>
          <w:rStyle w:val="ab"/>
        </w:rPr>
        <w:footnoteRef/>
      </w:r>
      <w:r>
        <w:t xml:space="preserve"> </w:t>
      </w:r>
      <w:r w:rsidRPr="00E16D8A">
        <w:rPr>
          <w:i/>
          <w:sz w:val="20"/>
          <w:szCs w:val="20"/>
        </w:rPr>
        <w:t xml:space="preserve">Я говорю за себя, я не проводил исследования и не спрашивал других людей, как они относятся к тому, что они видят, но зная по общению – с теми, кто играл – все информацию искали не в игре, а на той же, например, Википедии. То есть Википедии почему-то больше доверяют как источнику, хотя я бы не был столь оптимистичен… но какую-то первичную информацию там можно поймать, а некоторых затягивает и дальше, то есть они начинают источники уже читать, они начинают энциклопедии покупать, моделированием даже заниматься – то есть вот эти модели покупать, модельки из пластмассы делать и так далее. </w:t>
      </w:r>
    </w:p>
  </w:footnote>
  <w:footnote w:id="31">
    <w:p w14:paraId="161CAD43" w14:textId="77777777" w:rsidR="009122BE" w:rsidRPr="005A0721" w:rsidRDefault="009122BE" w:rsidP="005A0721">
      <w:pPr>
        <w:jc w:val="both"/>
        <w:rPr>
          <w:i/>
          <w:sz w:val="20"/>
          <w:szCs w:val="20"/>
        </w:rPr>
      </w:pPr>
      <w:r w:rsidRPr="005A0721">
        <w:rPr>
          <w:rStyle w:val="ab"/>
          <w:i/>
          <w:sz w:val="20"/>
          <w:szCs w:val="20"/>
        </w:rPr>
        <w:footnoteRef/>
      </w:r>
      <w:r w:rsidRPr="005A0721">
        <w:rPr>
          <w:i/>
          <w:sz w:val="20"/>
          <w:szCs w:val="20"/>
        </w:rPr>
        <w:t xml:space="preserve"> </w:t>
      </w:r>
      <w:r>
        <w:rPr>
          <w:i/>
          <w:sz w:val="20"/>
          <w:szCs w:val="20"/>
        </w:rPr>
        <w:t>В: М</w:t>
      </w:r>
      <w:r w:rsidRPr="005A0721">
        <w:rPr>
          <w:i/>
          <w:sz w:val="20"/>
          <w:szCs w:val="20"/>
        </w:rPr>
        <w:t>ожно ли сказать, что игра на историческ</w:t>
      </w:r>
      <w:r>
        <w:rPr>
          <w:i/>
          <w:sz w:val="20"/>
          <w:szCs w:val="20"/>
        </w:rPr>
        <w:t xml:space="preserve">ую тему может пробудить </w:t>
      </w:r>
      <w:r w:rsidRPr="005A0721">
        <w:rPr>
          <w:i/>
          <w:sz w:val="20"/>
          <w:szCs w:val="20"/>
        </w:rPr>
        <w:t xml:space="preserve"> интерес к изучению истории?</w:t>
      </w:r>
    </w:p>
    <w:p w14:paraId="652F9581" w14:textId="77777777" w:rsidR="009122BE" w:rsidRPr="005A0721" w:rsidRDefault="009122BE" w:rsidP="005A0721">
      <w:pPr>
        <w:rPr>
          <w:i/>
          <w:sz w:val="20"/>
          <w:szCs w:val="20"/>
        </w:rPr>
      </w:pPr>
      <w:r>
        <w:rPr>
          <w:i/>
          <w:sz w:val="20"/>
          <w:szCs w:val="20"/>
        </w:rPr>
        <w:t xml:space="preserve">   О:</w:t>
      </w:r>
      <w:r w:rsidRPr="005A0721">
        <w:rPr>
          <w:i/>
          <w:sz w:val="20"/>
          <w:szCs w:val="20"/>
        </w:rPr>
        <w:t xml:space="preserve"> Конечно. О, ну «Танки» вот очень большой интерес пробудили к танкам. Сколько появилось ресурсов, в Википедии сколько сразу появилось статей, сколько людей стали разбираться, чем Т-34 отличается от Т-60 и так далее и тому подобное. Это пробудили, это несомненно. Я когда учителем работал, у меня был один парень.. Ну, я в сельской школе работал, там мало детей было. Был один парень, короче – ну, он так вот… то есть его история интересовала только в контексте компьютерных игр. Причем, знаешь, проходили там, например, Древний Рим – а есть игра </w:t>
      </w:r>
      <w:r w:rsidRPr="00711FCF">
        <w:rPr>
          <w:i/>
          <w:sz w:val="20"/>
          <w:szCs w:val="20"/>
        </w:rPr>
        <w:t>“</w:t>
      </w:r>
      <w:r w:rsidRPr="005A0721">
        <w:rPr>
          <w:i/>
          <w:sz w:val="20"/>
          <w:szCs w:val="20"/>
          <w:lang w:val="en-US"/>
        </w:rPr>
        <w:t>Rome</w:t>
      </w:r>
      <w:r w:rsidRPr="00711FCF">
        <w:rPr>
          <w:i/>
          <w:sz w:val="20"/>
          <w:szCs w:val="20"/>
        </w:rPr>
        <w:t xml:space="preserve">: </w:t>
      </w:r>
      <w:r w:rsidRPr="005A0721">
        <w:rPr>
          <w:i/>
          <w:sz w:val="20"/>
          <w:szCs w:val="20"/>
          <w:lang w:val="en-US"/>
        </w:rPr>
        <w:t>Total</w:t>
      </w:r>
      <w:r w:rsidRPr="00711FCF">
        <w:rPr>
          <w:i/>
          <w:sz w:val="20"/>
          <w:szCs w:val="20"/>
        </w:rPr>
        <w:t xml:space="preserve"> </w:t>
      </w:r>
      <w:r w:rsidRPr="005A0721">
        <w:rPr>
          <w:i/>
          <w:sz w:val="20"/>
          <w:szCs w:val="20"/>
          <w:lang w:val="en-US"/>
        </w:rPr>
        <w:t>War</w:t>
      </w:r>
      <w:r w:rsidRPr="00711FCF">
        <w:rPr>
          <w:i/>
          <w:sz w:val="20"/>
          <w:szCs w:val="20"/>
        </w:rPr>
        <w:t xml:space="preserve">”, ну и начиналось: “А в игре было не так, а вот это то-то”. То есть был какой-то элемент того, что он считал, что в играх показывают все-таки правильнее, нежели ему говорит преподаватель. Но! </w:t>
      </w:r>
      <w:r>
        <w:rPr>
          <w:i/>
          <w:sz w:val="20"/>
          <w:szCs w:val="20"/>
        </w:rPr>
        <w:t>Н</w:t>
      </w:r>
      <w:r w:rsidRPr="00711FCF">
        <w:rPr>
          <w:i/>
          <w:sz w:val="20"/>
          <w:szCs w:val="20"/>
        </w:rPr>
        <w:t>о, но – после того, как мы с ним разговаривали, он понимал, что… то есть я ему показывал, что не так все было. А почему – а потому, что… Ну, откуда.. то есть он… ребенок – это некая открытая система, которая воспринимает всю информацию, которая ему доступна, он же не фильтрует ее.</w:t>
      </w:r>
    </w:p>
    <w:p w14:paraId="6D876ADD" w14:textId="77777777" w:rsidR="009122BE" w:rsidRDefault="009122BE" w:rsidP="005A0721">
      <w:pPr>
        <w:jc w:val="both"/>
      </w:pPr>
    </w:p>
    <w:p w14:paraId="7F1B7F24" w14:textId="77777777" w:rsidR="009122BE" w:rsidRPr="00711FCF" w:rsidRDefault="009122BE">
      <w:pPr>
        <w:pStyle w:val="a9"/>
      </w:pPr>
    </w:p>
  </w:footnote>
  <w:footnote w:id="32">
    <w:p w14:paraId="5CE986C8" w14:textId="77777777" w:rsidR="009122BE" w:rsidRPr="001C4932" w:rsidRDefault="009122BE" w:rsidP="00296E5D">
      <w:pPr>
        <w:pStyle w:val="a9"/>
        <w:jc w:val="both"/>
        <w:rPr>
          <w:rFonts w:ascii="Times New Roman" w:hAnsi="Times New Roman" w:cs="Times New Roman"/>
          <w:i/>
          <w:sz w:val="20"/>
          <w:szCs w:val="20"/>
        </w:rPr>
      </w:pPr>
      <w:r w:rsidRPr="004D76C3">
        <w:rPr>
          <w:rStyle w:val="ab"/>
          <w:rFonts w:ascii="Times New Roman" w:hAnsi="Times New Roman" w:cs="Times New Roman"/>
          <w:sz w:val="20"/>
          <w:szCs w:val="20"/>
        </w:rPr>
        <w:footnoteRef/>
      </w:r>
      <w:r w:rsidRPr="001C4932">
        <w:rPr>
          <w:rFonts w:ascii="Times New Roman" w:hAnsi="Times New Roman" w:cs="Times New Roman"/>
          <w:i/>
          <w:sz w:val="20"/>
          <w:szCs w:val="20"/>
        </w:rPr>
        <w:t xml:space="preserve"> </w:t>
      </w:r>
      <w:r w:rsidRPr="00711FCF">
        <w:rPr>
          <w:rFonts w:ascii="Times New Roman" w:hAnsi="Times New Roman" w:cs="Times New Roman"/>
          <w:i/>
          <w:sz w:val="20"/>
          <w:szCs w:val="20"/>
        </w:rPr>
        <w:t>Знаешь, за чем тянет? Там визуальное – посмотреть модели, какие, да, как выглядело это, как стреляло… Вот эта историческая детализация, это интересно.</w:t>
      </w:r>
    </w:p>
  </w:footnote>
  <w:footnote w:id="33">
    <w:p w14:paraId="03666ED5" w14:textId="10D5DD94" w:rsidR="00151C5D" w:rsidRPr="00151C5D" w:rsidRDefault="00151C5D" w:rsidP="00151C5D">
      <w:pPr>
        <w:jc w:val="both"/>
        <w:rPr>
          <w:i/>
          <w:sz w:val="20"/>
          <w:szCs w:val="20"/>
        </w:rPr>
      </w:pPr>
      <w:r>
        <w:rPr>
          <w:rStyle w:val="ab"/>
        </w:rPr>
        <w:footnoteRef/>
      </w:r>
      <w:r>
        <w:t xml:space="preserve"> </w:t>
      </w:r>
      <w:r w:rsidRPr="00151C5D">
        <w:rPr>
          <w:i/>
          <w:sz w:val="20"/>
          <w:szCs w:val="20"/>
        </w:rPr>
        <w:t>Хорошие игры создают эффект присутствия и позволяют переживать какие-то важные исторические моменты. Но таких сценариев не так много и они повторяются.</w:t>
      </w:r>
      <w:r>
        <w:rPr>
          <w:i/>
          <w:sz w:val="20"/>
          <w:szCs w:val="20"/>
        </w:rPr>
        <w:t xml:space="preserve"> В любом случае, </w:t>
      </w:r>
      <w:r w:rsidRPr="00151C5D">
        <w:rPr>
          <w:i/>
          <w:sz w:val="20"/>
          <w:szCs w:val="20"/>
        </w:rPr>
        <w:t>здесь историческая составляющая – главный элемент геймплея. Я планирую свою игру через призму исторических событий и моих представлений об эпохе. Игра в этом смысле может создавать эту призму и деформировать её. В некотором смысле можно много раз читать про блицкриг весной 1940 года, а можно один раз попробовать обойти линию Мажино с севера, через Голландию и взять Париж.</w:t>
      </w:r>
    </w:p>
    <w:p w14:paraId="5E48FF2C" w14:textId="026FFEFD" w:rsidR="00151C5D" w:rsidRPr="00151C5D" w:rsidRDefault="00151C5D">
      <w:pPr>
        <w:pStyle w:val="a9"/>
        <w:rPr>
          <w:lang w:val="en-US"/>
        </w:rPr>
      </w:pPr>
    </w:p>
  </w:footnote>
  <w:footnote w:id="34">
    <w:p w14:paraId="05E4867E" w14:textId="77777777" w:rsidR="009122BE" w:rsidRPr="00711FCF" w:rsidRDefault="009122BE" w:rsidP="004D76C3">
      <w:pPr>
        <w:pStyle w:val="a9"/>
        <w:jc w:val="both"/>
        <w:rPr>
          <w:i/>
          <w:sz w:val="20"/>
          <w:szCs w:val="20"/>
        </w:rPr>
      </w:pPr>
      <w:r w:rsidRPr="004D76C3">
        <w:rPr>
          <w:rStyle w:val="ab"/>
          <w:rFonts w:ascii="Times New Roman" w:hAnsi="Times New Roman" w:cs="Times New Roman"/>
          <w:sz w:val="20"/>
        </w:rPr>
        <w:footnoteRef/>
      </w:r>
      <w:r>
        <w:t xml:space="preserve"> </w:t>
      </w:r>
      <w:r>
        <w:rPr>
          <w:rFonts w:ascii="Times New Roman" w:hAnsi="Times New Roman" w:cs="Times New Roman"/>
          <w:i/>
          <w:sz w:val="20"/>
          <w:szCs w:val="20"/>
        </w:rPr>
        <w:t>П</w:t>
      </w:r>
      <w:r w:rsidRPr="004D76C3">
        <w:rPr>
          <w:rFonts w:ascii="Times New Roman" w:hAnsi="Times New Roman" w:cs="Times New Roman"/>
          <w:i/>
          <w:sz w:val="20"/>
          <w:szCs w:val="20"/>
        </w:rPr>
        <w:t>онимаешь, что интересно – реальность, она не такая интересная. То есть если сделать все реально, когда после одного попадания умирает юнит, это будет неинтересно. Везде.. поэтому ждать от игр исторической точности, исторической правды нереально.</w:t>
      </w:r>
    </w:p>
  </w:footnote>
  <w:footnote w:id="35">
    <w:p w14:paraId="2B084F77" w14:textId="77777777" w:rsidR="009122BE" w:rsidRPr="00711FCF" w:rsidRDefault="009122BE" w:rsidP="003D39F2">
      <w:pPr>
        <w:pStyle w:val="a9"/>
        <w:jc w:val="both"/>
        <w:rPr>
          <w:rFonts w:ascii="Times New Roman" w:hAnsi="Times New Roman" w:cs="Times New Roman"/>
          <w:i/>
          <w:sz w:val="20"/>
          <w:szCs w:val="20"/>
        </w:rPr>
      </w:pPr>
      <w:r>
        <w:rPr>
          <w:rStyle w:val="ab"/>
        </w:rPr>
        <w:footnoteRef/>
      </w:r>
      <w:r>
        <w:t xml:space="preserve"> </w:t>
      </w:r>
      <w:r>
        <w:rPr>
          <w:rFonts w:ascii="Times New Roman" w:hAnsi="Times New Roman" w:cs="Times New Roman"/>
          <w:i/>
          <w:sz w:val="20"/>
          <w:szCs w:val="20"/>
        </w:rPr>
        <w:t>Я думаю, что разработчики ответственны за то, что производят, особенно за точность информации о реальных событиях, особенно когда это касается Второй мировой или Великой Отечественной. Ну да, они могут обращаться к альтернативной истории, это их право, но тогда они должны предупреждать пользователей о том, что игра основана на чьей-то фантазии</w:t>
      </w:r>
    </w:p>
  </w:footnote>
  <w:footnote w:id="36">
    <w:p w14:paraId="78DD4AD7" w14:textId="77777777" w:rsidR="009122BE" w:rsidRPr="00DA580D" w:rsidRDefault="009122BE" w:rsidP="001330AD">
      <w:pPr>
        <w:pStyle w:val="a9"/>
        <w:jc w:val="both"/>
        <w:rPr>
          <w:rFonts w:ascii="Times New Roman" w:hAnsi="Times New Roman" w:cs="Times New Roman"/>
          <w:i/>
          <w:sz w:val="20"/>
          <w:szCs w:val="20"/>
        </w:rPr>
      </w:pPr>
      <w:r w:rsidRPr="003F6F4C">
        <w:rPr>
          <w:rStyle w:val="ab"/>
          <w:rFonts w:ascii="Times New Roman" w:hAnsi="Times New Roman" w:cs="Times New Roman"/>
          <w:sz w:val="20"/>
          <w:szCs w:val="20"/>
        </w:rPr>
        <w:footnoteRef/>
      </w:r>
      <w:r w:rsidRPr="003F6F4C">
        <w:rPr>
          <w:rFonts w:ascii="Times New Roman" w:hAnsi="Times New Roman" w:cs="Times New Roman"/>
          <w:sz w:val="20"/>
          <w:szCs w:val="20"/>
        </w:rPr>
        <w:t xml:space="preserve"> </w:t>
      </w:r>
      <w:r>
        <w:rPr>
          <w:rFonts w:ascii="Times New Roman" w:hAnsi="Times New Roman" w:cs="Times New Roman"/>
          <w:i/>
          <w:sz w:val="20"/>
          <w:szCs w:val="20"/>
        </w:rPr>
        <w:t>Ну, нам не все равно на нашу историю, мы хотим заставить людей почувствовать себя так, как будто они прошли сами через это все… Но это не значит, что другие студии также внимательно к этому относятся, взять те же игры ЕА… или Сеги, да, Сега была издателем Company of Heroes… я не помню, кто был разработчиком у них… Короче, они делают крутые игры в плане геймплея и графики, но я б никогда не сделал такую игру, где русских показывают так… ну, просто потому, что я русский (смеется). Может, для них это нормально… В смысле, я не к тому, что есть там какие-то заказы правительственные или подобная фигня, игровая индустрия так не работает, но.. я б никогда не сделал такое, потому что я так не думаю. Я правда не знаю, что ими движет, они умеют создавать крутые игры, но не про ВМВ, точнее, ВОВ. Может, это какие-то культурные особенности – иностранцу не понять загадочную русскую душу (смеется), но энивей, они воспринимают все по-другому. А люди… Люди во всем мире, для них это нормально, так что кто там парится, как Россия отреагирует.</w:t>
      </w:r>
    </w:p>
  </w:footnote>
  <w:footnote w:id="37">
    <w:p w14:paraId="5C8D064D" w14:textId="77777777" w:rsidR="009122BE" w:rsidRPr="0078306D" w:rsidRDefault="009122BE" w:rsidP="0078306D">
      <w:pPr>
        <w:pStyle w:val="a9"/>
        <w:jc w:val="both"/>
        <w:rPr>
          <w:rFonts w:ascii="Times New Roman" w:hAnsi="Times New Roman" w:cs="Times New Roman"/>
          <w:i/>
          <w:sz w:val="20"/>
          <w:szCs w:val="20"/>
        </w:rPr>
      </w:pPr>
      <w:r w:rsidRPr="008A6A61">
        <w:rPr>
          <w:rStyle w:val="ab"/>
          <w:rFonts w:ascii="Times New Roman" w:hAnsi="Times New Roman" w:cs="Times New Roman"/>
          <w:sz w:val="20"/>
          <w:szCs w:val="20"/>
        </w:rPr>
        <w:footnoteRef/>
      </w:r>
      <w:r w:rsidRPr="008A6A61">
        <w:rPr>
          <w:rFonts w:ascii="Times New Roman" w:hAnsi="Times New Roman" w:cs="Times New Roman"/>
          <w:sz w:val="20"/>
          <w:szCs w:val="20"/>
        </w:rPr>
        <w:t xml:space="preserve"> </w:t>
      </w:r>
      <w:r>
        <w:rPr>
          <w:rFonts w:ascii="Times New Roman" w:hAnsi="Times New Roman" w:cs="Times New Roman"/>
          <w:i/>
          <w:sz w:val="20"/>
          <w:szCs w:val="20"/>
        </w:rPr>
        <w:t xml:space="preserve">Раньше это как было – сказки, какие-то там пословицы, поговорки, а сейчас у нас есть большое СМИ, которое как раз и формирует некое у людей представление. А игры… они типа тоже как медиа сейчас стали, но они так мало влияют пока, что ничего сделать-то не могут. Ну, есть вот ребенок, который видит </w:t>
      </w:r>
      <w:r w:rsidRPr="00711FCF">
        <w:rPr>
          <w:rFonts w:ascii="Times New Roman" w:hAnsi="Times New Roman" w:cs="Times New Roman"/>
          <w:i/>
          <w:sz w:val="20"/>
          <w:szCs w:val="20"/>
        </w:rPr>
        <w:t>[</w:t>
      </w:r>
      <w:r>
        <w:rPr>
          <w:rFonts w:ascii="Times New Roman" w:hAnsi="Times New Roman" w:cs="Times New Roman"/>
          <w:i/>
          <w:sz w:val="20"/>
          <w:szCs w:val="20"/>
        </w:rPr>
        <w:t>в игре</w:t>
      </w:r>
      <w:r w:rsidRPr="00711FCF">
        <w:rPr>
          <w:rFonts w:ascii="Times New Roman" w:hAnsi="Times New Roman" w:cs="Times New Roman"/>
          <w:i/>
          <w:sz w:val="20"/>
          <w:szCs w:val="20"/>
        </w:rPr>
        <w:t>] типа хороших нацистов – ну и что, про это и фильмы есть, он и фильм посмотреть может… и все равно все считаю нацистов ублюдками. Да даже если он после игры какой-то выйдет и скажет, что нацисты хорошие, на него ж все пальцем у виска покрутят и быстро объяснят, что да как. Внешняя-то среда все равно есть, дети ж не в вакууме живут.</w:t>
      </w:r>
    </w:p>
  </w:footnote>
  <w:footnote w:id="38">
    <w:p w14:paraId="29379CE7" w14:textId="77777777" w:rsidR="009122BE" w:rsidRPr="0007392B" w:rsidRDefault="009122BE" w:rsidP="0007392B">
      <w:pPr>
        <w:pStyle w:val="a9"/>
        <w:jc w:val="both"/>
        <w:rPr>
          <w:rFonts w:ascii="Times New Roman" w:hAnsi="Times New Roman" w:cs="Times New Roman"/>
          <w:i/>
        </w:rPr>
      </w:pPr>
      <w:r w:rsidRPr="0007392B">
        <w:rPr>
          <w:rStyle w:val="ab"/>
          <w:rFonts w:ascii="Times New Roman" w:hAnsi="Times New Roman" w:cs="Times New Roman"/>
        </w:rPr>
        <w:footnoteRef/>
      </w:r>
      <w:r w:rsidRPr="0007392B">
        <w:rPr>
          <w:rFonts w:ascii="Times New Roman" w:hAnsi="Times New Roman" w:cs="Times New Roman"/>
          <w:i/>
        </w:rPr>
        <w:t xml:space="preserve"> </w:t>
      </w:r>
      <w:r w:rsidRPr="00711FCF">
        <w:rPr>
          <w:rFonts w:ascii="Times New Roman" w:hAnsi="Times New Roman" w:cs="Times New Roman"/>
          <w:i/>
        </w:rPr>
        <w:t>Да нет, никогда это не было самоцелью геймдевов, впихнуть какую-то идеологическую или пропагандисткую установку, как-то интерпретировать историю.</w:t>
      </w:r>
    </w:p>
  </w:footnote>
  <w:footnote w:id="39">
    <w:p w14:paraId="558B1718" w14:textId="77777777" w:rsidR="009122BE" w:rsidRPr="00C521B7" w:rsidRDefault="009122BE" w:rsidP="00C521B7">
      <w:pPr>
        <w:pStyle w:val="a9"/>
        <w:jc w:val="both"/>
        <w:rPr>
          <w:rFonts w:ascii="Times New Roman" w:hAnsi="Times New Roman" w:cs="Times New Roman"/>
          <w:i/>
          <w:sz w:val="20"/>
          <w:szCs w:val="20"/>
        </w:rPr>
      </w:pPr>
      <w:r w:rsidRPr="00C521B7">
        <w:rPr>
          <w:rStyle w:val="ab"/>
          <w:rFonts w:ascii="Times New Roman" w:hAnsi="Times New Roman" w:cs="Times New Roman"/>
          <w:i/>
          <w:sz w:val="20"/>
          <w:szCs w:val="20"/>
        </w:rPr>
        <w:footnoteRef/>
      </w:r>
      <w:r w:rsidRPr="00C521B7">
        <w:rPr>
          <w:rFonts w:ascii="Times New Roman" w:hAnsi="Times New Roman" w:cs="Times New Roman"/>
          <w:i/>
          <w:sz w:val="20"/>
          <w:szCs w:val="20"/>
        </w:rPr>
        <w:t xml:space="preserve"> </w:t>
      </w:r>
      <w:r>
        <w:rPr>
          <w:rFonts w:ascii="Times New Roman" w:hAnsi="Times New Roman" w:cs="Times New Roman"/>
          <w:i/>
          <w:sz w:val="20"/>
          <w:szCs w:val="20"/>
        </w:rPr>
        <w:t>И</w:t>
      </w:r>
      <w:r w:rsidRPr="00C521B7">
        <w:rPr>
          <w:rFonts w:ascii="Times New Roman" w:hAnsi="Times New Roman" w:cs="Times New Roman"/>
          <w:i/>
          <w:sz w:val="20"/>
          <w:szCs w:val="20"/>
        </w:rPr>
        <w:t>х задача – коммерческая прибыль, максимальная прибыль. Даже если они и, может, понимают, что-то не так, у них есть инвесторы, инвесторы хотят отдачи, инвесторы хотят бабок. Они понимают, что надо сделать так, чтобы эту игру купило большинство людей.</w:t>
      </w:r>
    </w:p>
  </w:footnote>
  <w:footnote w:id="40">
    <w:p w14:paraId="5807FDC9" w14:textId="3485191D" w:rsidR="009122BE" w:rsidRPr="00D04FC5" w:rsidRDefault="009122BE" w:rsidP="00D04FC5">
      <w:pPr>
        <w:pStyle w:val="a7"/>
        <w:contextualSpacing/>
        <w:jc w:val="both"/>
        <w:rPr>
          <w:rFonts w:ascii="Times New Roman" w:eastAsiaTheme="minorHAnsi" w:hAnsi="Times New Roman"/>
          <w:i/>
          <w:color w:val="000000" w:themeColor="text1"/>
          <w:lang w:val="en-US" w:eastAsia="en-US"/>
        </w:rPr>
      </w:pPr>
      <w:r w:rsidRPr="00D04FC5">
        <w:rPr>
          <w:rStyle w:val="ab"/>
          <w:rFonts w:ascii="Times New Roman" w:hAnsi="Times New Roman"/>
        </w:rPr>
        <w:footnoteRef/>
      </w:r>
      <w:r w:rsidRPr="00D04FC5">
        <w:rPr>
          <w:rFonts w:ascii="Times New Roman" w:hAnsi="Times New Roman"/>
        </w:rPr>
        <w:t xml:space="preserve"> </w:t>
      </w:r>
      <w:r w:rsidRPr="00D04FC5">
        <w:rPr>
          <w:rFonts w:ascii="Times New Roman" w:eastAsiaTheme="minorHAnsi" w:hAnsi="Times New Roman"/>
          <w:i/>
          <w:color w:val="000000" w:themeColor="text1"/>
          <w:lang w:eastAsia="en-US"/>
        </w:rPr>
        <w:t>На мой взгляд основная цель - получение прибыли и вместе с тем искажение истории, как делают разработчики игры “</w:t>
      </w:r>
      <w:r w:rsidRPr="00D04FC5">
        <w:rPr>
          <w:rFonts w:ascii="Times New Roman" w:eastAsiaTheme="minorHAnsi" w:hAnsi="Times New Roman"/>
          <w:i/>
          <w:color w:val="000000" w:themeColor="text1"/>
          <w:lang w:val="en-US" w:eastAsia="en-US"/>
        </w:rPr>
        <w:t>Company</w:t>
      </w:r>
      <w:r w:rsidRPr="00D04FC5">
        <w:rPr>
          <w:rFonts w:ascii="Times New Roman" w:eastAsiaTheme="minorHAnsi" w:hAnsi="Times New Roman"/>
          <w:i/>
          <w:color w:val="000000" w:themeColor="text1"/>
          <w:lang w:eastAsia="en-US"/>
        </w:rPr>
        <w:t xml:space="preserve"> </w:t>
      </w:r>
      <w:r w:rsidRPr="00D04FC5">
        <w:rPr>
          <w:rFonts w:ascii="Times New Roman" w:eastAsiaTheme="minorHAnsi" w:hAnsi="Times New Roman"/>
          <w:i/>
          <w:color w:val="000000" w:themeColor="text1"/>
          <w:lang w:val="en-US" w:eastAsia="en-US"/>
        </w:rPr>
        <w:t>of</w:t>
      </w:r>
      <w:r w:rsidRPr="00D04FC5">
        <w:rPr>
          <w:rFonts w:ascii="Times New Roman" w:eastAsiaTheme="minorHAnsi" w:hAnsi="Times New Roman"/>
          <w:i/>
          <w:color w:val="000000" w:themeColor="text1"/>
          <w:lang w:eastAsia="en-US"/>
        </w:rPr>
        <w:t xml:space="preserve"> </w:t>
      </w:r>
      <w:r w:rsidRPr="00D04FC5">
        <w:rPr>
          <w:rFonts w:ascii="Times New Roman" w:eastAsiaTheme="minorHAnsi" w:hAnsi="Times New Roman"/>
          <w:i/>
          <w:color w:val="000000" w:themeColor="text1"/>
          <w:lang w:val="en-US" w:eastAsia="en-US"/>
        </w:rPr>
        <w:t>Heroes</w:t>
      </w:r>
      <w:r w:rsidRPr="00D04FC5">
        <w:rPr>
          <w:rFonts w:ascii="Times New Roman" w:eastAsiaTheme="minorHAnsi" w:hAnsi="Times New Roman"/>
          <w:i/>
          <w:color w:val="000000" w:themeColor="text1"/>
          <w:lang w:eastAsia="en-US"/>
        </w:rPr>
        <w:t>”, где советские солдаты выглядят жуткими монстрами, которые нехотя, из-под палки защищают свою родину, сжигают дома с местным населением.</w:t>
      </w:r>
    </w:p>
  </w:footnote>
  <w:footnote w:id="41">
    <w:p w14:paraId="50B4139E" w14:textId="3C01B0EC" w:rsidR="009122BE" w:rsidRPr="00943827" w:rsidRDefault="009122BE" w:rsidP="00943827">
      <w:pPr>
        <w:pStyle w:val="a7"/>
        <w:contextualSpacing/>
        <w:jc w:val="both"/>
        <w:rPr>
          <w:rFonts w:ascii="Times New Roman" w:eastAsiaTheme="minorHAnsi" w:hAnsi="Times New Roman"/>
          <w:i/>
          <w:color w:val="000000" w:themeColor="text1"/>
          <w:lang w:eastAsia="en-US"/>
        </w:rPr>
      </w:pPr>
      <w:r w:rsidRPr="00D04FC5">
        <w:rPr>
          <w:rStyle w:val="ab"/>
          <w:rFonts w:ascii="Times New Roman" w:hAnsi="Times New Roman"/>
        </w:rPr>
        <w:footnoteRef/>
      </w:r>
      <w:r w:rsidRPr="00D04FC5">
        <w:rPr>
          <w:rFonts w:ascii="Times New Roman" w:hAnsi="Times New Roman"/>
        </w:rPr>
        <w:t xml:space="preserve"> </w:t>
      </w:r>
      <w:r w:rsidRPr="00D04FC5">
        <w:rPr>
          <w:rFonts w:ascii="Times New Roman" w:hAnsi="Times New Roman"/>
          <w:i/>
        </w:rPr>
        <w:t xml:space="preserve">Сильно доверять информации из игр не приходиться, ведь разработчики игр на эту тематику, в своём большинстве, находятся на западе. А сейчас идёт пропаганда направленная на искажение исторических </w:t>
      </w:r>
      <w:r w:rsidRPr="00943827">
        <w:rPr>
          <w:rFonts w:ascii="Times New Roman" w:hAnsi="Times New Roman"/>
          <w:i/>
        </w:rPr>
        <w:t>данных.</w:t>
      </w:r>
    </w:p>
  </w:footnote>
  <w:footnote w:id="42">
    <w:p w14:paraId="2AE6231C" w14:textId="41DE54F1" w:rsidR="009122BE" w:rsidRPr="00943827" w:rsidRDefault="009122BE" w:rsidP="00943827">
      <w:pPr>
        <w:pStyle w:val="a9"/>
        <w:contextualSpacing/>
        <w:rPr>
          <w:rFonts w:ascii="Times New Roman" w:hAnsi="Times New Roman" w:cs="Times New Roman"/>
          <w:i/>
          <w:sz w:val="20"/>
          <w:szCs w:val="20"/>
          <w:lang w:val="en-US"/>
        </w:rPr>
      </w:pPr>
      <w:r w:rsidRPr="00943827">
        <w:rPr>
          <w:rStyle w:val="ab"/>
          <w:rFonts w:ascii="Times New Roman" w:hAnsi="Times New Roman" w:cs="Times New Roman"/>
          <w:i/>
          <w:sz w:val="20"/>
          <w:szCs w:val="20"/>
        </w:rPr>
        <w:footnoteRef/>
      </w:r>
      <w:r w:rsidRPr="00943827">
        <w:rPr>
          <w:rFonts w:ascii="Times New Roman" w:hAnsi="Times New Roman" w:cs="Times New Roman"/>
          <w:i/>
          <w:sz w:val="20"/>
          <w:szCs w:val="20"/>
        </w:rPr>
        <w:t xml:space="preserve"> В</w:t>
      </w:r>
      <w:r w:rsidRPr="00943827">
        <w:rPr>
          <w:rFonts w:ascii="Times New Roman" w:hAnsi="Times New Roman" w:cs="Times New Roman"/>
          <w:i/>
          <w:sz w:val="20"/>
          <w:szCs w:val="20"/>
          <w:lang w:val="en-US"/>
        </w:rPr>
        <w:t>: То есть, ты думаешь, что кто-то на Западе сознательно пытается…</w:t>
      </w:r>
    </w:p>
    <w:p w14:paraId="096D7A7F" w14:textId="60B3558F" w:rsidR="009122BE" w:rsidRPr="00D04FC5" w:rsidRDefault="009122BE" w:rsidP="00943827">
      <w:pPr>
        <w:pStyle w:val="a9"/>
        <w:contextualSpacing/>
        <w:rPr>
          <w:rFonts w:ascii="Times New Roman" w:hAnsi="Times New Roman" w:cs="Times New Roman"/>
          <w:sz w:val="20"/>
          <w:szCs w:val="20"/>
        </w:rPr>
      </w:pPr>
      <w:r w:rsidRPr="00943827">
        <w:rPr>
          <w:rFonts w:ascii="Times New Roman" w:hAnsi="Times New Roman" w:cs="Times New Roman"/>
          <w:i/>
          <w:sz w:val="20"/>
          <w:szCs w:val="20"/>
          <w:lang w:val="en-US"/>
        </w:rPr>
        <w:t xml:space="preserve">    О: Конечно! Все спецслужбы, которые есть, они… Они для чего, по-твоему, существуют, просто так, что ли, с детьми играть? Они существуют для того, чтобы бороться с противоборствующей стороной, и такая сторона для них – мы [</w:t>
      </w:r>
      <w:r w:rsidRPr="00943827">
        <w:rPr>
          <w:rFonts w:ascii="Times New Roman" w:hAnsi="Times New Roman" w:cs="Times New Roman"/>
          <w:i/>
          <w:sz w:val="20"/>
          <w:szCs w:val="20"/>
        </w:rPr>
        <w:t>Россия</w:t>
      </w:r>
      <w:r w:rsidRPr="00943827">
        <w:rPr>
          <w:rFonts w:ascii="Times New Roman" w:hAnsi="Times New Roman" w:cs="Times New Roman"/>
          <w:i/>
          <w:sz w:val="20"/>
          <w:szCs w:val="20"/>
          <w:lang w:val="en-US"/>
        </w:rPr>
        <w:t>].</w:t>
      </w:r>
    </w:p>
  </w:footnote>
  <w:footnote w:id="43">
    <w:p w14:paraId="6D96BE68" w14:textId="765E0177" w:rsidR="009122BE" w:rsidRPr="00A7420F" w:rsidRDefault="009122BE" w:rsidP="00A7420F">
      <w:pPr>
        <w:pStyle w:val="a9"/>
        <w:jc w:val="both"/>
        <w:rPr>
          <w:rFonts w:ascii="Times New Roman" w:hAnsi="Times New Roman" w:cs="Times New Roman"/>
          <w:i/>
          <w:sz w:val="20"/>
          <w:szCs w:val="20"/>
          <w:lang w:val="en-US"/>
        </w:rPr>
      </w:pPr>
      <w:r w:rsidRPr="00A7420F">
        <w:rPr>
          <w:rStyle w:val="ab"/>
          <w:rFonts w:ascii="Times New Roman" w:hAnsi="Times New Roman" w:cs="Times New Roman"/>
          <w:i/>
          <w:sz w:val="20"/>
          <w:szCs w:val="20"/>
        </w:rPr>
        <w:footnoteRef/>
      </w:r>
      <w:r w:rsidRPr="00A7420F">
        <w:rPr>
          <w:rFonts w:ascii="Times New Roman" w:hAnsi="Times New Roman" w:cs="Times New Roman"/>
          <w:i/>
          <w:sz w:val="20"/>
          <w:szCs w:val="20"/>
        </w:rPr>
        <w:t xml:space="preserve"> В</w:t>
      </w:r>
      <w:r w:rsidRPr="00A7420F">
        <w:rPr>
          <w:rFonts w:ascii="Times New Roman" w:hAnsi="Times New Roman" w:cs="Times New Roman"/>
          <w:i/>
          <w:sz w:val="20"/>
          <w:szCs w:val="20"/>
          <w:lang w:val="en-US"/>
        </w:rPr>
        <w:t>: Ну, вот ты играл в CoH, которая тебе не понравилась, потому что неправильно представляет историю, как ты сейчас сказал… А она как-то на тебя лично повлияла? Или, может, ты знаешь людей, которые изменили отношение к нашей истории после таких игр?</w:t>
      </w:r>
    </w:p>
    <w:p w14:paraId="3D4760EC" w14:textId="3561D6FC" w:rsidR="009122BE" w:rsidRPr="00A7420F" w:rsidRDefault="009122BE" w:rsidP="00A7420F">
      <w:pPr>
        <w:pStyle w:val="a9"/>
        <w:jc w:val="both"/>
        <w:rPr>
          <w:rFonts w:ascii="Times New Roman" w:hAnsi="Times New Roman" w:cs="Times New Roman"/>
          <w:i/>
          <w:sz w:val="20"/>
          <w:szCs w:val="20"/>
          <w:lang w:val="en-US"/>
        </w:rPr>
      </w:pPr>
      <w:r w:rsidRPr="00A7420F">
        <w:rPr>
          <w:rFonts w:ascii="Times New Roman" w:hAnsi="Times New Roman" w:cs="Times New Roman"/>
          <w:i/>
          <w:sz w:val="20"/>
          <w:szCs w:val="20"/>
          <w:lang w:val="en-US"/>
        </w:rPr>
        <w:t xml:space="preserve">    О: Ну, я свою историю очень хорошо знаю, такие игры меня с толку не собъют или не поменяют что-то – я знаю, как это реально было… И мои друзья тоже как я, то есть их не переубедить таким.. </w:t>
      </w:r>
    </w:p>
    <w:p w14:paraId="0FA7D9F9" w14:textId="04968439" w:rsidR="009122BE" w:rsidRPr="00A7420F" w:rsidRDefault="009122BE" w:rsidP="00A7420F">
      <w:pPr>
        <w:pStyle w:val="a9"/>
        <w:jc w:val="both"/>
        <w:rPr>
          <w:rFonts w:ascii="Times New Roman" w:hAnsi="Times New Roman" w:cs="Times New Roman"/>
          <w:i/>
          <w:sz w:val="20"/>
          <w:szCs w:val="20"/>
          <w:lang w:val="en-US"/>
        </w:rPr>
      </w:pPr>
      <w:r w:rsidRPr="00A7420F">
        <w:rPr>
          <w:rFonts w:ascii="Times New Roman" w:hAnsi="Times New Roman" w:cs="Times New Roman"/>
          <w:i/>
          <w:sz w:val="20"/>
          <w:szCs w:val="20"/>
          <w:lang w:val="en-US"/>
        </w:rPr>
        <w:t xml:space="preserve">    </w:t>
      </w:r>
      <w:r w:rsidRPr="00A7420F">
        <w:rPr>
          <w:rFonts w:ascii="Times New Roman" w:hAnsi="Times New Roman" w:cs="Times New Roman"/>
          <w:i/>
          <w:sz w:val="20"/>
          <w:szCs w:val="20"/>
        </w:rPr>
        <w:t xml:space="preserve">В: Почему тогда ты так уверен, что они </w:t>
      </w:r>
      <w:r w:rsidRPr="00A7420F">
        <w:rPr>
          <w:rFonts w:ascii="Times New Roman" w:hAnsi="Times New Roman" w:cs="Times New Roman"/>
          <w:i/>
          <w:sz w:val="20"/>
          <w:szCs w:val="20"/>
          <w:lang w:val="en-US"/>
        </w:rPr>
        <w:t>[игры] могут повлиять на кого-то? Я к тому, если ты сам с такими ситуациями не сталкивался?</w:t>
      </w:r>
    </w:p>
    <w:p w14:paraId="557BAC86" w14:textId="4EB5496B" w:rsidR="009122BE" w:rsidRPr="00A7420F" w:rsidRDefault="009122BE" w:rsidP="00A7420F">
      <w:pPr>
        <w:pStyle w:val="a9"/>
        <w:jc w:val="both"/>
        <w:rPr>
          <w:lang w:val="en-US"/>
        </w:rPr>
      </w:pPr>
      <w:r w:rsidRPr="00A7420F">
        <w:rPr>
          <w:rFonts w:ascii="Times New Roman" w:hAnsi="Times New Roman" w:cs="Times New Roman"/>
          <w:i/>
          <w:sz w:val="20"/>
          <w:szCs w:val="20"/>
          <w:lang w:val="en-US"/>
        </w:rPr>
        <w:t xml:space="preserve">    О: </w:t>
      </w:r>
      <w:r w:rsidRPr="00A7420F">
        <w:rPr>
          <w:rFonts w:ascii="Times New Roman" w:hAnsi="Times New Roman" w:cs="Times New Roman"/>
          <w:i/>
          <w:sz w:val="20"/>
          <w:szCs w:val="20"/>
        </w:rPr>
        <w:t>Ну, я это знаю, потому что люди обычно верят тому, что им показывают</w:t>
      </w:r>
      <w:r w:rsidRPr="00A7420F">
        <w:rPr>
          <w:rFonts w:ascii="Times New Roman" w:hAnsi="Times New Roman" w:cs="Times New Roman"/>
          <w:i/>
          <w:sz w:val="20"/>
          <w:szCs w:val="20"/>
          <w:lang w:val="en-US"/>
        </w:rPr>
        <w:t>… я</w:t>
      </w:r>
      <w:r w:rsidRPr="00A7420F">
        <w:rPr>
          <w:rFonts w:ascii="Times New Roman" w:hAnsi="Times New Roman" w:cs="Times New Roman"/>
          <w:i/>
          <w:sz w:val="20"/>
          <w:szCs w:val="20"/>
        </w:rPr>
        <w:t xml:space="preserve"> лично знаю историю, но есть куча людей, которые не знают, и они будут верить тому, что на экране. Это ж очевидно, это как с насилием – все знают, что игры провоцируют агрессию, то же самое и с историей.</w:t>
      </w:r>
      <w:r>
        <w:t xml:space="preserve"> </w:t>
      </w:r>
    </w:p>
  </w:footnote>
  <w:footnote w:id="44">
    <w:p w14:paraId="0D95C722" w14:textId="0F13ABBD" w:rsidR="009122BE" w:rsidRPr="00DA1F74" w:rsidRDefault="009122BE" w:rsidP="00DA1F74">
      <w:pPr>
        <w:rPr>
          <w:i/>
          <w:sz w:val="20"/>
          <w:szCs w:val="20"/>
        </w:rPr>
      </w:pPr>
      <w:r w:rsidRPr="00DA1F74">
        <w:rPr>
          <w:rStyle w:val="ab"/>
          <w:i/>
          <w:sz w:val="20"/>
          <w:szCs w:val="20"/>
        </w:rPr>
        <w:footnoteRef/>
      </w:r>
      <w:r w:rsidRPr="00DA1F74">
        <w:rPr>
          <w:i/>
          <w:sz w:val="20"/>
          <w:szCs w:val="20"/>
        </w:rPr>
        <w:t xml:space="preserve"> Ну, вот я, критически мыслящий человек, я когда играл в эту игру, я только ржал над этим всем. Но кто-то ж может реально это усвоить</w:t>
      </w:r>
      <w:r>
        <w:rPr>
          <w:i/>
          <w:sz w:val="20"/>
          <w:szCs w:val="20"/>
        </w:rPr>
        <w:t>.</w:t>
      </w:r>
    </w:p>
  </w:footnote>
  <w:footnote w:id="45">
    <w:p w14:paraId="5C997CF6" w14:textId="33BC0A9C" w:rsidR="009122BE" w:rsidRPr="009122BE" w:rsidRDefault="009122BE" w:rsidP="009122BE">
      <w:pPr>
        <w:jc w:val="both"/>
        <w:rPr>
          <w:i/>
          <w:sz w:val="20"/>
          <w:szCs w:val="20"/>
          <w:highlight w:val="yellow"/>
        </w:rPr>
      </w:pPr>
      <w:r w:rsidRPr="009122BE">
        <w:rPr>
          <w:rStyle w:val="ab"/>
          <w:i/>
          <w:sz w:val="20"/>
          <w:szCs w:val="20"/>
        </w:rPr>
        <w:footnoteRef/>
      </w:r>
      <w:r w:rsidRPr="009122BE">
        <w:rPr>
          <w:i/>
          <w:sz w:val="20"/>
          <w:szCs w:val="20"/>
        </w:rPr>
        <w:t xml:space="preserve"> Мне кажется, игры, это все-таки продукт общественного сознания, то есть вот они как раз отражают то общественное сознание, которое есть. Может</w:t>
      </w:r>
      <w:r w:rsidRPr="009122BE">
        <w:rPr>
          <w:i/>
          <w:sz w:val="20"/>
          <w:szCs w:val="20"/>
          <w:lang w:val="en-US"/>
        </w:rPr>
        <w:t xml:space="preserve"> </w:t>
      </w:r>
      <w:r w:rsidRPr="009122BE">
        <w:rPr>
          <w:i/>
          <w:sz w:val="20"/>
          <w:szCs w:val="20"/>
        </w:rPr>
        <w:t>быть</w:t>
      </w:r>
      <w:r w:rsidRPr="009122BE">
        <w:rPr>
          <w:i/>
          <w:sz w:val="20"/>
          <w:szCs w:val="20"/>
          <w:lang w:val="en-US"/>
        </w:rPr>
        <w:t xml:space="preserve">, </w:t>
      </w:r>
      <w:r w:rsidRPr="009122BE">
        <w:rPr>
          <w:i/>
          <w:sz w:val="20"/>
          <w:szCs w:val="20"/>
        </w:rPr>
        <w:t>даже</w:t>
      </w:r>
      <w:r w:rsidRPr="009122BE">
        <w:rPr>
          <w:i/>
          <w:sz w:val="20"/>
          <w:szCs w:val="20"/>
          <w:lang w:val="en-US"/>
        </w:rPr>
        <w:t xml:space="preserve"> </w:t>
      </w:r>
      <w:r w:rsidRPr="009122BE">
        <w:rPr>
          <w:i/>
          <w:sz w:val="20"/>
          <w:szCs w:val="20"/>
        </w:rPr>
        <w:t>мировое</w:t>
      </w:r>
      <w:r w:rsidR="00315C57">
        <w:rPr>
          <w:i/>
          <w:sz w:val="20"/>
          <w:szCs w:val="20"/>
        </w:rPr>
        <w:t>.</w:t>
      </w:r>
    </w:p>
  </w:footnote>
  <w:footnote w:id="46">
    <w:p w14:paraId="1A9C1F38" w14:textId="7E2032DC" w:rsidR="00B53ADD" w:rsidRPr="00323D18" w:rsidRDefault="00B53ADD" w:rsidP="00323D18">
      <w:pPr>
        <w:pStyle w:val="a9"/>
        <w:jc w:val="both"/>
        <w:rPr>
          <w:rFonts w:ascii="Times New Roman" w:hAnsi="Times New Roman" w:cs="Times New Roman"/>
          <w:i/>
        </w:rPr>
      </w:pPr>
      <w:r w:rsidRPr="00323D18">
        <w:rPr>
          <w:rStyle w:val="ab"/>
          <w:rFonts w:ascii="Times New Roman" w:hAnsi="Times New Roman" w:cs="Times New Roman"/>
          <w:i/>
        </w:rPr>
        <w:footnoteRef/>
      </w:r>
      <w:r w:rsidRPr="00323D18">
        <w:rPr>
          <w:rFonts w:ascii="Times New Roman" w:hAnsi="Times New Roman" w:cs="Times New Roman"/>
          <w:i/>
        </w:rPr>
        <w:t xml:space="preserve"> </w:t>
      </w:r>
      <w:r w:rsidRPr="00323D18">
        <w:rPr>
          <w:rFonts w:ascii="Times New Roman" w:hAnsi="Times New Roman" w:cs="Times New Roman"/>
          <w:i/>
          <w:lang w:val="en-US"/>
        </w:rPr>
        <w:t xml:space="preserve">Понимаешь, игры, как любые другие СМИ – теоретически, они могут влиять на сознание людей. Но сейчас.. Я правда не могу сказать, в какой степени они влияют… В смысле, есть еще телевидение, Интернет, еще там, другие СМИ, и они, по-моему, более мощные инструменты в этом отношении. Может, в будущем игры станут таким же инструментом… и знаешь, это возможно, если это станет коммерчески выгодно. Если через пару-тройку лет мы увидим, что игры в самом деле могут влиять на </w:t>
      </w:r>
      <w:r w:rsidR="00323D18" w:rsidRPr="00323D18">
        <w:rPr>
          <w:rFonts w:ascii="Times New Roman" w:hAnsi="Times New Roman" w:cs="Times New Roman"/>
          <w:i/>
          <w:lang w:val="en-US"/>
        </w:rPr>
        <w:t>людей – тогда, да, они станут такими инструментами, но сейчас… не думаю.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Word Work File L_583095614"/>
      </v:shape>
    </w:pict>
  </w:numPicBullet>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0634E"/>
    <w:multiLevelType w:val="multilevel"/>
    <w:tmpl w:val="FFFAA4A0"/>
    <w:lvl w:ilvl="0">
      <w:start w:val="1"/>
      <w:numFmt w:val="decimal"/>
      <w:lvlText w:val="%1."/>
      <w:lvlJc w:val="left"/>
      <w:pPr>
        <w:ind w:left="1488" w:hanging="360"/>
      </w:pPr>
      <w:rPr>
        <w:rFonts w:hint="default"/>
      </w:rPr>
    </w:lvl>
    <w:lvl w:ilvl="1">
      <w:start w:val="1"/>
      <w:numFmt w:val="decimal"/>
      <w:lvlText w:val="%1.%2."/>
      <w:lvlJc w:val="left"/>
      <w:pPr>
        <w:ind w:left="2208" w:hanging="360"/>
      </w:pPr>
      <w:rPr>
        <w:rFonts w:hint="default"/>
      </w:rPr>
    </w:lvl>
    <w:lvl w:ilvl="2">
      <w:start w:val="1"/>
      <w:numFmt w:val="decimal"/>
      <w:lvlText w:val="%1.%2.%3."/>
      <w:lvlJc w:val="left"/>
      <w:pPr>
        <w:ind w:left="3288" w:hanging="720"/>
      </w:pPr>
      <w:rPr>
        <w:rFonts w:hint="default"/>
      </w:rPr>
    </w:lvl>
    <w:lvl w:ilvl="3">
      <w:start w:val="1"/>
      <w:numFmt w:val="decimal"/>
      <w:lvlText w:val="%1.%2.%3.%4."/>
      <w:lvlJc w:val="left"/>
      <w:pPr>
        <w:ind w:left="4008" w:hanging="720"/>
      </w:pPr>
      <w:rPr>
        <w:rFonts w:hint="default"/>
      </w:rPr>
    </w:lvl>
    <w:lvl w:ilvl="4">
      <w:start w:val="1"/>
      <w:numFmt w:val="decimal"/>
      <w:lvlText w:val="%1.%2.%3.%4.%5."/>
      <w:lvlJc w:val="left"/>
      <w:pPr>
        <w:ind w:left="5088" w:hanging="1080"/>
      </w:pPr>
      <w:rPr>
        <w:rFonts w:hint="default"/>
      </w:rPr>
    </w:lvl>
    <w:lvl w:ilvl="5">
      <w:start w:val="1"/>
      <w:numFmt w:val="decimal"/>
      <w:lvlText w:val="%1.%2.%3.%4.%5.%6."/>
      <w:lvlJc w:val="left"/>
      <w:pPr>
        <w:ind w:left="5808" w:hanging="1080"/>
      </w:pPr>
      <w:rPr>
        <w:rFonts w:hint="default"/>
      </w:rPr>
    </w:lvl>
    <w:lvl w:ilvl="6">
      <w:start w:val="1"/>
      <w:numFmt w:val="decimal"/>
      <w:lvlText w:val="%1.%2.%3.%4.%5.%6.%7."/>
      <w:lvlJc w:val="left"/>
      <w:pPr>
        <w:ind w:left="6888" w:hanging="1440"/>
      </w:pPr>
      <w:rPr>
        <w:rFonts w:hint="default"/>
      </w:rPr>
    </w:lvl>
    <w:lvl w:ilvl="7">
      <w:start w:val="1"/>
      <w:numFmt w:val="decimal"/>
      <w:lvlText w:val="%1.%2.%3.%4.%5.%6.%7.%8."/>
      <w:lvlJc w:val="left"/>
      <w:pPr>
        <w:ind w:left="7608" w:hanging="1440"/>
      </w:pPr>
      <w:rPr>
        <w:rFonts w:hint="default"/>
      </w:rPr>
    </w:lvl>
    <w:lvl w:ilvl="8">
      <w:start w:val="1"/>
      <w:numFmt w:val="decimal"/>
      <w:lvlText w:val="%1.%2.%3.%4.%5.%6.%7.%8.%9."/>
      <w:lvlJc w:val="left"/>
      <w:pPr>
        <w:ind w:left="8688" w:hanging="1800"/>
      </w:pPr>
      <w:rPr>
        <w:rFonts w:hint="default"/>
      </w:rPr>
    </w:lvl>
  </w:abstractNum>
  <w:abstractNum w:abstractNumId="2" w15:restartNumberingAfterBreak="0">
    <w:nsid w:val="0BD462F9"/>
    <w:multiLevelType w:val="hybridMultilevel"/>
    <w:tmpl w:val="70865D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004027"/>
    <w:multiLevelType w:val="hybridMultilevel"/>
    <w:tmpl w:val="3C7AA226"/>
    <w:lvl w:ilvl="0" w:tplc="04090011">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B8F4E8A"/>
    <w:multiLevelType w:val="hybridMultilevel"/>
    <w:tmpl w:val="99780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DEB4BC5"/>
    <w:multiLevelType w:val="multilevel"/>
    <w:tmpl w:val="08446B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2545B97"/>
    <w:multiLevelType w:val="hybridMultilevel"/>
    <w:tmpl w:val="75BC1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B96033"/>
    <w:multiLevelType w:val="multilevel"/>
    <w:tmpl w:val="97C02476"/>
    <w:lvl w:ilvl="0">
      <w:start w:val="1"/>
      <w:numFmt w:val="decimal"/>
      <w:lvlText w:val="%1."/>
      <w:lvlJc w:val="left"/>
      <w:pPr>
        <w:ind w:left="360" w:hanging="360"/>
      </w:pPr>
      <w:rPr>
        <w:rFonts w:hint="default"/>
      </w:rPr>
    </w:lvl>
    <w:lvl w:ilvl="1">
      <w:start w:val="1"/>
      <w:numFmt w:val="decimal"/>
      <w:lvlText w:val="%1.%2."/>
      <w:lvlJc w:val="left"/>
      <w:pPr>
        <w:ind w:left="1488" w:hanging="360"/>
      </w:pPr>
      <w:rPr>
        <w:rFonts w:ascii="Times New Roman" w:hAnsi="Times New Roman" w:cs="Times New Roman" w:hint="default"/>
      </w:rPr>
    </w:lvl>
    <w:lvl w:ilvl="2">
      <w:start w:val="1"/>
      <w:numFmt w:val="decimal"/>
      <w:lvlText w:val="%1.%2.%3."/>
      <w:lvlJc w:val="left"/>
      <w:pPr>
        <w:ind w:left="2976" w:hanging="720"/>
      </w:pPr>
      <w:rPr>
        <w:rFonts w:hint="default"/>
      </w:rPr>
    </w:lvl>
    <w:lvl w:ilvl="3">
      <w:start w:val="1"/>
      <w:numFmt w:val="decimal"/>
      <w:lvlText w:val="%1.%2.%3.%4."/>
      <w:lvlJc w:val="left"/>
      <w:pPr>
        <w:ind w:left="4104" w:hanging="720"/>
      </w:pPr>
      <w:rPr>
        <w:rFonts w:hint="default"/>
      </w:rPr>
    </w:lvl>
    <w:lvl w:ilvl="4">
      <w:start w:val="1"/>
      <w:numFmt w:val="decimal"/>
      <w:lvlText w:val="%1.%2.%3.%4.%5."/>
      <w:lvlJc w:val="left"/>
      <w:pPr>
        <w:ind w:left="5592" w:hanging="1080"/>
      </w:pPr>
      <w:rPr>
        <w:rFonts w:hint="default"/>
      </w:rPr>
    </w:lvl>
    <w:lvl w:ilvl="5">
      <w:start w:val="1"/>
      <w:numFmt w:val="decimal"/>
      <w:lvlText w:val="%1.%2.%3.%4.%5.%6."/>
      <w:lvlJc w:val="left"/>
      <w:pPr>
        <w:ind w:left="6720" w:hanging="1080"/>
      </w:pPr>
      <w:rPr>
        <w:rFonts w:hint="default"/>
      </w:rPr>
    </w:lvl>
    <w:lvl w:ilvl="6">
      <w:start w:val="1"/>
      <w:numFmt w:val="decimal"/>
      <w:lvlText w:val="%1.%2.%3.%4.%5.%6.%7."/>
      <w:lvlJc w:val="left"/>
      <w:pPr>
        <w:ind w:left="8208" w:hanging="1440"/>
      </w:pPr>
      <w:rPr>
        <w:rFonts w:hint="default"/>
      </w:rPr>
    </w:lvl>
    <w:lvl w:ilvl="7">
      <w:start w:val="1"/>
      <w:numFmt w:val="decimal"/>
      <w:lvlText w:val="%1.%2.%3.%4.%5.%6.%7.%8."/>
      <w:lvlJc w:val="left"/>
      <w:pPr>
        <w:ind w:left="9336" w:hanging="1440"/>
      </w:pPr>
      <w:rPr>
        <w:rFonts w:hint="default"/>
      </w:rPr>
    </w:lvl>
    <w:lvl w:ilvl="8">
      <w:start w:val="1"/>
      <w:numFmt w:val="decimal"/>
      <w:lvlText w:val="%1.%2.%3.%4.%5.%6.%7.%8.%9."/>
      <w:lvlJc w:val="left"/>
      <w:pPr>
        <w:ind w:left="10824" w:hanging="1800"/>
      </w:pPr>
      <w:rPr>
        <w:rFonts w:hint="default"/>
      </w:rPr>
    </w:lvl>
  </w:abstractNum>
  <w:abstractNum w:abstractNumId="8" w15:restartNumberingAfterBreak="0">
    <w:nsid w:val="4D9F1CDC"/>
    <w:multiLevelType w:val="multilevel"/>
    <w:tmpl w:val="AF5282F8"/>
    <w:lvl w:ilvl="0">
      <w:start w:val="1"/>
      <w:numFmt w:val="decimal"/>
      <w:lvlText w:val="%1."/>
      <w:lvlJc w:val="left"/>
      <w:pPr>
        <w:ind w:left="720" w:hanging="360"/>
      </w:pPr>
      <w:rPr>
        <w:rFonts w:ascii="Times New Roman" w:eastAsiaTheme="minorEastAsia" w:hAnsi="Times New Roman" w:cs="Times New Roman"/>
        <w:b/>
        <w:i w:val="0"/>
      </w:rPr>
    </w:lvl>
    <w:lvl w:ilvl="1">
      <w:start w:val="1"/>
      <w:numFmt w:val="decimal"/>
      <w:isLgl/>
      <w:lvlText w:val="%1.%2."/>
      <w:lvlJc w:val="left"/>
      <w:pPr>
        <w:ind w:left="1128" w:hanging="420"/>
      </w:pPr>
      <w:rPr>
        <w:rFonts w:hint="default"/>
        <w:i w:val="0"/>
      </w:rPr>
    </w:lvl>
    <w:lvl w:ilvl="2">
      <w:start w:val="1"/>
      <w:numFmt w:val="decimal"/>
      <w:isLgl/>
      <w:lvlText w:val="%1.%2.%3."/>
      <w:lvlJc w:val="left"/>
      <w:pPr>
        <w:ind w:left="1776" w:hanging="720"/>
      </w:pPr>
      <w:rPr>
        <w:rFonts w:hint="default"/>
        <w:i/>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 w15:restartNumberingAfterBreak="0">
    <w:nsid w:val="518949A4"/>
    <w:multiLevelType w:val="hybridMultilevel"/>
    <w:tmpl w:val="993E8CF8"/>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574D5DCC"/>
    <w:multiLevelType w:val="multilevel"/>
    <w:tmpl w:val="AF5282F8"/>
    <w:lvl w:ilvl="0">
      <w:start w:val="1"/>
      <w:numFmt w:val="decimal"/>
      <w:lvlText w:val="%1."/>
      <w:lvlJc w:val="left"/>
      <w:pPr>
        <w:ind w:left="720" w:hanging="360"/>
      </w:pPr>
      <w:rPr>
        <w:rFonts w:ascii="Times New Roman" w:eastAsiaTheme="minorEastAsia" w:hAnsi="Times New Roman" w:cs="Times New Roman"/>
        <w:b/>
        <w:i w:val="0"/>
      </w:rPr>
    </w:lvl>
    <w:lvl w:ilvl="1">
      <w:start w:val="1"/>
      <w:numFmt w:val="decimal"/>
      <w:isLgl/>
      <w:lvlText w:val="%1.%2."/>
      <w:lvlJc w:val="left"/>
      <w:pPr>
        <w:ind w:left="1128" w:hanging="420"/>
      </w:pPr>
      <w:rPr>
        <w:rFonts w:hint="default"/>
        <w:i w:val="0"/>
      </w:rPr>
    </w:lvl>
    <w:lvl w:ilvl="2">
      <w:start w:val="1"/>
      <w:numFmt w:val="decimal"/>
      <w:isLgl/>
      <w:lvlText w:val="%1.%2.%3."/>
      <w:lvlJc w:val="left"/>
      <w:pPr>
        <w:ind w:left="1776" w:hanging="720"/>
      </w:pPr>
      <w:rPr>
        <w:rFonts w:hint="default"/>
        <w:i/>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1" w15:restartNumberingAfterBreak="0">
    <w:nsid w:val="5A2167D8"/>
    <w:multiLevelType w:val="hybridMultilevel"/>
    <w:tmpl w:val="2AEE7BD4"/>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987400D"/>
    <w:multiLevelType w:val="hybridMultilevel"/>
    <w:tmpl w:val="21120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C42FE4"/>
    <w:multiLevelType w:val="hybridMultilevel"/>
    <w:tmpl w:val="75BC1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B82FEC"/>
    <w:multiLevelType w:val="hybridMultilevel"/>
    <w:tmpl w:val="39865DAE"/>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15" w15:restartNumberingAfterBreak="0">
    <w:nsid w:val="7A252E5D"/>
    <w:multiLevelType w:val="hybridMultilevel"/>
    <w:tmpl w:val="D4045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15"/>
  </w:num>
  <w:num w:numId="4">
    <w:abstractNumId w:val="10"/>
  </w:num>
  <w:num w:numId="5">
    <w:abstractNumId w:val="4"/>
  </w:num>
  <w:num w:numId="6">
    <w:abstractNumId w:val="12"/>
  </w:num>
  <w:num w:numId="7">
    <w:abstractNumId w:val="3"/>
  </w:num>
  <w:num w:numId="8">
    <w:abstractNumId w:val="11"/>
  </w:num>
  <w:num w:numId="9">
    <w:abstractNumId w:val="9"/>
  </w:num>
  <w:num w:numId="10">
    <w:abstractNumId w:val="0"/>
  </w:num>
  <w:num w:numId="11">
    <w:abstractNumId w:val="2"/>
  </w:num>
  <w:num w:numId="12">
    <w:abstractNumId w:val="5"/>
  </w:num>
  <w:num w:numId="13">
    <w:abstractNumId w:val="8"/>
  </w:num>
  <w:num w:numId="14">
    <w:abstractNumId w:val="14"/>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AC2"/>
    <w:rsid w:val="0000014C"/>
    <w:rsid w:val="0000075A"/>
    <w:rsid w:val="000014C2"/>
    <w:rsid w:val="000032E5"/>
    <w:rsid w:val="00004D70"/>
    <w:rsid w:val="00005760"/>
    <w:rsid w:val="0000677D"/>
    <w:rsid w:val="000111DE"/>
    <w:rsid w:val="000120EC"/>
    <w:rsid w:val="00012393"/>
    <w:rsid w:val="000139EA"/>
    <w:rsid w:val="0001504F"/>
    <w:rsid w:val="00016E04"/>
    <w:rsid w:val="00021319"/>
    <w:rsid w:val="000225A7"/>
    <w:rsid w:val="000225F1"/>
    <w:rsid w:val="0002398B"/>
    <w:rsid w:val="00023F3B"/>
    <w:rsid w:val="00030F31"/>
    <w:rsid w:val="00031830"/>
    <w:rsid w:val="00031E58"/>
    <w:rsid w:val="0003253B"/>
    <w:rsid w:val="000328EF"/>
    <w:rsid w:val="00033BB8"/>
    <w:rsid w:val="00037E18"/>
    <w:rsid w:val="000411D7"/>
    <w:rsid w:val="000428D9"/>
    <w:rsid w:val="000430BD"/>
    <w:rsid w:val="000434E6"/>
    <w:rsid w:val="00045228"/>
    <w:rsid w:val="00051299"/>
    <w:rsid w:val="000512B2"/>
    <w:rsid w:val="0005306F"/>
    <w:rsid w:val="000535F8"/>
    <w:rsid w:val="00056091"/>
    <w:rsid w:val="00056601"/>
    <w:rsid w:val="00056722"/>
    <w:rsid w:val="00056987"/>
    <w:rsid w:val="00066EC3"/>
    <w:rsid w:val="000672D5"/>
    <w:rsid w:val="00067523"/>
    <w:rsid w:val="000706B4"/>
    <w:rsid w:val="000722BB"/>
    <w:rsid w:val="00073374"/>
    <w:rsid w:val="0007392B"/>
    <w:rsid w:val="00075149"/>
    <w:rsid w:val="000757F9"/>
    <w:rsid w:val="000767FF"/>
    <w:rsid w:val="0008022A"/>
    <w:rsid w:val="000839A0"/>
    <w:rsid w:val="00084B53"/>
    <w:rsid w:val="00085A68"/>
    <w:rsid w:val="00085ADA"/>
    <w:rsid w:val="00086650"/>
    <w:rsid w:val="000869DB"/>
    <w:rsid w:val="00090F96"/>
    <w:rsid w:val="000917FB"/>
    <w:rsid w:val="0009281B"/>
    <w:rsid w:val="00094939"/>
    <w:rsid w:val="000A2759"/>
    <w:rsid w:val="000A5405"/>
    <w:rsid w:val="000A5DFE"/>
    <w:rsid w:val="000A662D"/>
    <w:rsid w:val="000A6A2B"/>
    <w:rsid w:val="000A723D"/>
    <w:rsid w:val="000A734A"/>
    <w:rsid w:val="000B02B1"/>
    <w:rsid w:val="000B2E07"/>
    <w:rsid w:val="000B519D"/>
    <w:rsid w:val="000B636D"/>
    <w:rsid w:val="000C02DD"/>
    <w:rsid w:val="000C0AF6"/>
    <w:rsid w:val="000C1EB1"/>
    <w:rsid w:val="000C2706"/>
    <w:rsid w:val="000C31AD"/>
    <w:rsid w:val="000C4484"/>
    <w:rsid w:val="000C4994"/>
    <w:rsid w:val="000C58FF"/>
    <w:rsid w:val="000C71A9"/>
    <w:rsid w:val="000C7AAE"/>
    <w:rsid w:val="000D09F6"/>
    <w:rsid w:val="000D3EB8"/>
    <w:rsid w:val="000D3F46"/>
    <w:rsid w:val="000D41A2"/>
    <w:rsid w:val="000D4B5B"/>
    <w:rsid w:val="000D53BC"/>
    <w:rsid w:val="000D558A"/>
    <w:rsid w:val="000D5B63"/>
    <w:rsid w:val="000D7F65"/>
    <w:rsid w:val="000E0269"/>
    <w:rsid w:val="000E093C"/>
    <w:rsid w:val="000E0CD8"/>
    <w:rsid w:val="000E1E55"/>
    <w:rsid w:val="000E4740"/>
    <w:rsid w:val="000E56EF"/>
    <w:rsid w:val="000E6679"/>
    <w:rsid w:val="000E7090"/>
    <w:rsid w:val="000E7B00"/>
    <w:rsid w:val="000E7EE3"/>
    <w:rsid w:val="000F135D"/>
    <w:rsid w:val="000F1A45"/>
    <w:rsid w:val="000F33AF"/>
    <w:rsid w:val="00100A79"/>
    <w:rsid w:val="001025ED"/>
    <w:rsid w:val="00102B2C"/>
    <w:rsid w:val="0010379C"/>
    <w:rsid w:val="00104EAA"/>
    <w:rsid w:val="00107CE2"/>
    <w:rsid w:val="00110CCE"/>
    <w:rsid w:val="00111071"/>
    <w:rsid w:val="00113289"/>
    <w:rsid w:val="00114230"/>
    <w:rsid w:val="00115A61"/>
    <w:rsid w:val="00116039"/>
    <w:rsid w:val="001168C0"/>
    <w:rsid w:val="001171D3"/>
    <w:rsid w:val="00117414"/>
    <w:rsid w:val="001205E4"/>
    <w:rsid w:val="00121656"/>
    <w:rsid w:val="001233AC"/>
    <w:rsid w:val="00123E8B"/>
    <w:rsid w:val="0012534B"/>
    <w:rsid w:val="001265B2"/>
    <w:rsid w:val="0012680B"/>
    <w:rsid w:val="00127512"/>
    <w:rsid w:val="00132BBB"/>
    <w:rsid w:val="001330AD"/>
    <w:rsid w:val="00134942"/>
    <w:rsid w:val="001359D3"/>
    <w:rsid w:val="00136240"/>
    <w:rsid w:val="00136316"/>
    <w:rsid w:val="00136B62"/>
    <w:rsid w:val="00137718"/>
    <w:rsid w:val="001406F7"/>
    <w:rsid w:val="00140999"/>
    <w:rsid w:val="00140E74"/>
    <w:rsid w:val="001416D9"/>
    <w:rsid w:val="00144675"/>
    <w:rsid w:val="00144EC5"/>
    <w:rsid w:val="00146CD3"/>
    <w:rsid w:val="00151C5D"/>
    <w:rsid w:val="00154C93"/>
    <w:rsid w:val="00154DF2"/>
    <w:rsid w:val="001612D9"/>
    <w:rsid w:val="001647F6"/>
    <w:rsid w:val="00165AD4"/>
    <w:rsid w:val="0016631C"/>
    <w:rsid w:val="00167F63"/>
    <w:rsid w:val="00170988"/>
    <w:rsid w:val="00171832"/>
    <w:rsid w:val="001721EB"/>
    <w:rsid w:val="00173734"/>
    <w:rsid w:val="001758EE"/>
    <w:rsid w:val="00175BDE"/>
    <w:rsid w:val="00177EE3"/>
    <w:rsid w:val="001804C4"/>
    <w:rsid w:val="001815A0"/>
    <w:rsid w:val="00181A10"/>
    <w:rsid w:val="00181BE0"/>
    <w:rsid w:val="00182B5D"/>
    <w:rsid w:val="00183163"/>
    <w:rsid w:val="00184202"/>
    <w:rsid w:val="001858C2"/>
    <w:rsid w:val="0018619E"/>
    <w:rsid w:val="00190F15"/>
    <w:rsid w:val="00191111"/>
    <w:rsid w:val="00192221"/>
    <w:rsid w:val="001922F8"/>
    <w:rsid w:val="00192C3D"/>
    <w:rsid w:val="00193016"/>
    <w:rsid w:val="00193334"/>
    <w:rsid w:val="0019361D"/>
    <w:rsid w:val="00193A4B"/>
    <w:rsid w:val="001946DF"/>
    <w:rsid w:val="00195517"/>
    <w:rsid w:val="00195B42"/>
    <w:rsid w:val="001A0AFF"/>
    <w:rsid w:val="001A0D1D"/>
    <w:rsid w:val="001A0FE6"/>
    <w:rsid w:val="001A1F55"/>
    <w:rsid w:val="001A2216"/>
    <w:rsid w:val="001A265F"/>
    <w:rsid w:val="001A31CD"/>
    <w:rsid w:val="001B3ACC"/>
    <w:rsid w:val="001B7BA7"/>
    <w:rsid w:val="001C00BA"/>
    <w:rsid w:val="001C0CDE"/>
    <w:rsid w:val="001C1AA1"/>
    <w:rsid w:val="001C1C69"/>
    <w:rsid w:val="001C2CF9"/>
    <w:rsid w:val="001C360F"/>
    <w:rsid w:val="001C4932"/>
    <w:rsid w:val="001C689F"/>
    <w:rsid w:val="001C70E1"/>
    <w:rsid w:val="001D498F"/>
    <w:rsid w:val="001D5A02"/>
    <w:rsid w:val="001D5AD2"/>
    <w:rsid w:val="001D7828"/>
    <w:rsid w:val="001D7846"/>
    <w:rsid w:val="001D7E1C"/>
    <w:rsid w:val="001D7EB3"/>
    <w:rsid w:val="001E026F"/>
    <w:rsid w:val="001E278D"/>
    <w:rsid w:val="001E4BE8"/>
    <w:rsid w:val="001E5968"/>
    <w:rsid w:val="001F0D2A"/>
    <w:rsid w:val="001F1E59"/>
    <w:rsid w:val="001F5348"/>
    <w:rsid w:val="001F5D1C"/>
    <w:rsid w:val="00200594"/>
    <w:rsid w:val="00202EB5"/>
    <w:rsid w:val="002038C8"/>
    <w:rsid w:val="0020761F"/>
    <w:rsid w:val="00210C41"/>
    <w:rsid w:val="00210D0E"/>
    <w:rsid w:val="00211AC2"/>
    <w:rsid w:val="00213389"/>
    <w:rsid w:val="002174B1"/>
    <w:rsid w:val="00221ECC"/>
    <w:rsid w:val="00221FB6"/>
    <w:rsid w:val="00222AF6"/>
    <w:rsid w:val="00224991"/>
    <w:rsid w:val="00224C4F"/>
    <w:rsid w:val="002251B4"/>
    <w:rsid w:val="00225D03"/>
    <w:rsid w:val="002304EB"/>
    <w:rsid w:val="00231546"/>
    <w:rsid w:val="002333B4"/>
    <w:rsid w:val="00241749"/>
    <w:rsid w:val="00242681"/>
    <w:rsid w:val="00243FF0"/>
    <w:rsid w:val="00244D5D"/>
    <w:rsid w:val="0024563F"/>
    <w:rsid w:val="00245AC7"/>
    <w:rsid w:val="00246B33"/>
    <w:rsid w:val="002478A4"/>
    <w:rsid w:val="002507F1"/>
    <w:rsid w:val="00251FA7"/>
    <w:rsid w:val="00252338"/>
    <w:rsid w:val="00252529"/>
    <w:rsid w:val="00252E21"/>
    <w:rsid w:val="00256187"/>
    <w:rsid w:val="00256540"/>
    <w:rsid w:val="00256B7A"/>
    <w:rsid w:val="00257187"/>
    <w:rsid w:val="002577F4"/>
    <w:rsid w:val="00261DC5"/>
    <w:rsid w:val="00264465"/>
    <w:rsid w:val="00265011"/>
    <w:rsid w:val="002654DA"/>
    <w:rsid w:val="00265DDD"/>
    <w:rsid w:val="00273879"/>
    <w:rsid w:val="0027392E"/>
    <w:rsid w:val="002752B6"/>
    <w:rsid w:val="002756A4"/>
    <w:rsid w:val="002771D5"/>
    <w:rsid w:val="00280637"/>
    <w:rsid w:val="00280DBD"/>
    <w:rsid w:val="002814BB"/>
    <w:rsid w:val="0028177C"/>
    <w:rsid w:val="002832D4"/>
    <w:rsid w:val="00283A3E"/>
    <w:rsid w:val="002913E6"/>
    <w:rsid w:val="00292619"/>
    <w:rsid w:val="002929F4"/>
    <w:rsid w:val="00296E5D"/>
    <w:rsid w:val="00297F42"/>
    <w:rsid w:val="002A074E"/>
    <w:rsid w:val="002A08CA"/>
    <w:rsid w:val="002A09C9"/>
    <w:rsid w:val="002A12AC"/>
    <w:rsid w:val="002A2881"/>
    <w:rsid w:val="002A2B10"/>
    <w:rsid w:val="002A2F88"/>
    <w:rsid w:val="002A33CF"/>
    <w:rsid w:val="002A4C4E"/>
    <w:rsid w:val="002A4DFF"/>
    <w:rsid w:val="002A4F3D"/>
    <w:rsid w:val="002A515C"/>
    <w:rsid w:val="002A75AB"/>
    <w:rsid w:val="002A7DDC"/>
    <w:rsid w:val="002B01F0"/>
    <w:rsid w:val="002B12D9"/>
    <w:rsid w:val="002B1645"/>
    <w:rsid w:val="002B1676"/>
    <w:rsid w:val="002B40DF"/>
    <w:rsid w:val="002B5565"/>
    <w:rsid w:val="002B5750"/>
    <w:rsid w:val="002B577C"/>
    <w:rsid w:val="002B5BA0"/>
    <w:rsid w:val="002C098B"/>
    <w:rsid w:val="002C0CD4"/>
    <w:rsid w:val="002C1CDC"/>
    <w:rsid w:val="002C1E2B"/>
    <w:rsid w:val="002C240B"/>
    <w:rsid w:val="002C2C37"/>
    <w:rsid w:val="002C2C40"/>
    <w:rsid w:val="002C5B6E"/>
    <w:rsid w:val="002C72B9"/>
    <w:rsid w:val="002D1125"/>
    <w:rsid w:val="002D24CB"/>
    <w:rsid w:val="002D2EB2"/>
    <w:rsid w:val="002D3224"/>
    <w:rsid w:val="002D4B89"/>
    <w:rsid w:val="002D51EF"/>
    <w:rsid w:val="002D63E2"/>
    <w:rsid w:val="002D7592"/>
    <w:rsid w:val="002E015A"/>
    <w:rsid w:val="002E0805"/>
    <w:rsid w:val="002E1665"/>
    <w:rsid w:val="002E2E53"/>
    <w:rsid w:val="002E4003"/>
    <w:rsid w:val="002E4485"/>
    <w:rsid w:val="002E4F80"/>
    <w:rsid w:val="002E54B5"/>
    <w:rsid w:val="002E61E3"/>
    <w:rsid w:val="002E6456"/>
    <w:rsid w:val="002E6DDD"/>
    <w:rsid w:val="002E72A5"/>
    <w:rsid w:val="002E73B2"/>
    <w:rsid w:val="002F0DA0"/>
    <w:rsid w:val="002F2DB5"/>
    <w:rsid w:val="00300070"/>
    <w:rsid w:val="003029A7"/>
    <w:rsid w:val="003035DC"/>
    <w:rsid w:val="003056DD"/>
    <w:rsid w:val="00305F2D"/>
    <w:rsid w:val="00306D99"/>
    <w:rsid w:val="0030703E"/>
    <w:rsid w:val="003070B8"/>
    <w:rsid w:val="00312D90"/>
    <w:rsid w:val="00315A51"/>
    <w:rsid w:val="00315C57"/>
    <w:rsid w:val="0031667A"/>
    <w:rsid w:val="003167FB"/>
    <w:rsid w:val="003211F9"/>
    <w:rsid w:val="00323A9F"/>
    <w:rsid w:val="00323D18"/>
    <w:rsid w:val="00324B6A"/>
    <w:rsid w:val="00327576"/>
    <w:rsid w:val="00327E7E"/>
    <w:rsid w:val="00330BEC"/>
    <w:rsid w:val="00331ABD"/>
    <w:rsid w:val="0033272A"/>
    <w:rsid w:val="003340F6"/>
    <w:rsid w:val="0033562E"/>
    <w:rsid w:val="00337E74"/>
    <w:rsid w:val="00340E3F"/>
    <w:rsid w:val="00341D93"/>
    <w:rsid w:val="003461A2"/>
    <w:rsid w:val="0034626C"/>
    <w:rsid w:val="0034675C"/>
    <w:rsid w:val="0035218F"/>
    <w:rsid w:val="00353D7B"/>
    <w:rsid w:val="003551FB"/>
    <w:rsid w:val="00357FEA"/>
    <w:rsid w:val="003624E4"/>
    <w:rsid w:val="00362A7B"/>
    <w:rsid w:val="003637E8"/>
    <w:rsid w:val="00363A3F"/>
    <w:rsid w:val="00363A65"/>
    <w:rsid w:val="00365021"/>
    <w:rsid w:val="0036545D"/>
    <w:rsid w:val="003657FA"/>
    <w:rsid w:val="0036594C"/>
    <w:rsid w:val="00366E60"/>
    <w:rsid w:val="00367090"/>
    <w:rsid w:val="00367188"/>
    <w:rsid w:val="00370E25"/>
    <w:rsid w:val="00371113"/>
    <w:rsid w:val="00372AF2"/>
    <w:rsid w:val="003752FE"/>
    <w:rsid w:val="00376DD9"/>
    <w:rsid w:val="00380F07"/>
    <w:rsid w:val="00381FC6"/>
    <w:rsid w:val="0038257E"/>
    <w:rsid w:val="00383187"/>
    <w:rsid w:val="003831D8"/>
    <w:rsid w:val="00384E43"/>
    <w:rsid w:val="003879D2"/>
    <w:rsid w:val="00390103"/>
    <w:rsid w:val="00392D9D"/>
    <w:rsid w:val="003935E9"/>
    <w:rsid w:val="0039370D"/>
    <w:rsid w:val="0039414E"/>
    <w:rsid w:val="0039490F"/>
    <w:rsid w:val="00394FDC"/>
    <w:rsid w:val="00395FB5"/>
    <w:rsid w:val="0039622E"/>
    <w:rsid w:val="00397015"/>
    <w:rsid w:val="003972EB"/>
    <w:rsid w:val="003A0300"/>
    <w:rsid w:val="003A05F9"/>
    <w:rsid w:val="003A3637"/>
    <w:rsid w:val="003A40D3"/>
    <w:rsid w:val="003A758D"/>
    <w:rsid w:val="003B1D9B"/>
    <w:rsid w:val="003B1FE1"/>
    <w:rsid w:val="003B2824"/>
    <w:rsid w:val="003B2ADD"/>
    <w:rsid w:val="003B4AF4"/>
    <w:rsid w:val="003B4B16"/>
    <w:rsid w:val="003C065D"/>
    <w:rsid w:val="003C108F"/>
    <w:rsid w:val="003C296C"/>
    <w:rsid w:val="003C37EC"/>
    <w:rsid w:val="003C5450"/>
    <w:rsid w:val="003D11DD"/>
    <w:rsid w:val="003D2001"/>
    <w:rsid w:val="003D396D"/>
    <w:rsid w:val="003D39F2"/>
    <w:rsid w:val="003D5CD2"/>
    <w:rsid w:val="003D6C5F"/>
    <w:rsid w:val="003D7D82"/>
    <w:rsid w:val="003D7EAE"/>
    <w:rsid w:val="003E154B"/>
    <w:rsid w:val="003E3648"/>
    <w:rsid w:val="003E3AA8"/>
    <w:rsid w:val="003E4559"/>
    <w:rsid w:val="003E4779"/>
    <w:rsid w:val="003E5E9B"/>
    <w:rsid w:val="003E7ACD"/>
    <w:rsid w:val="003E7DC5"/>
    <w:rsid w:val="003F1B44"/>
    <w:rsid w:val="003F1DE7"/>
    <w:rsid w:val="003F69BA"/>
    <w:rsid w:val="003F6F4C"/>
    <w:rsid w:val="003F72EF"/>
    <w:rsid w:val="00400111"/>
    <w:rsid w:val="0040136C"/>
    <w:rsid w:val="00403820"/>
    <w:rsid w:val="00403F1B"/>
    <w:rsid w:val="004042C0"/>
    <w:rsid w:val="00405842"/>
    <w:rsid w:val="00405DB2"/>
    <w:rsid w:val="00407005"/>
    <w:rsid w:val="00407AC6"/>
    <w:rsid w:val="00407C90"/>
    <w:rsid w:val="00407F28"/>
    <w:rsid w:val="00410526"/>
    <w:rsid w:val="00410F80"/>
    <w:rsid w:val="00411041"/>
    <w:rsid w:val="004149DA"/>
    <w:rsid w:val="0041545E"/>
    <w:rsid w:val="00417934"/>
    <w:rsid w:val="00420775"/>
    <w:rsid w:val="004237D6"/>
    <w:rsid w:val="00423B5D"/>
    <w:rsid w:val="00424BA8"/>
    <w:rsid w:val="004268FF"/>
    <w:rsid w:val="00426B18"/>
    <w:rsid w:val="00426D02"/>
    <w:rsid w:val="00427D34"/>
    <w:rsid w:val="004308CD"/>
    <w:rsid w:val="00432693"/>
    <w:rsid w:val="004326B4"/>
    <w:rsid w:val="0043631F"/>
    <w:rsid w:val="004372BD"/>
    <w:rsid w:val="00437CE5"/>
    <w:rsid w:val="00437CF7"/>
    <w:rsid w:val="00442F43"/>
    <w:rsid w:val="00444455"/>
    <w:rsid w:val="00445E10"/>
    <w:rsid w:val="004475D2"/>
    <w:rsid w:val="00447FA8"/>
    <w:rsid w:val="00452ADE"/>
    <w:rsid w:val="004534A4"/>
    <w:rsid w:val="0045351E"/>
    <w:rsid w:val="00455507"/>
    <w:rsid w:val="00455902"/>
    <w:rsid w:val="004605F9"/>
    <w:rsid w:val="00461B62"/>
    <w:rsid w:val="00462058"/>
    <w:rsid w:val="004660F8"/>
    <w:rsid w:val="004666FA"/>
    <w:rsid w:val="00467356"/>
    <w:rsid w:val="00467E90"/>
    <w:rsid w:val="00470DC9"/>
    <w:rsid w:val="00470F2F"/>
    <w:rsid w:val="00474A1F"/>
    <w:rsid w:val="00475423"/>
    <w:rsid w:val="004756FA"/>
    <w:rsid w:val="00476544"/>
    <w:rsid w:val="004773C5"/>
    <w:rsid w:val="0048080E"/>
    <w:rsid w:val="00482CAC"/>
    <w:rsid w:val="0048342C"/>
    <w:rsid w:val="00484862"/>
    <w:rsid w:val="00484B93"/>
    <w:rsid w:val="00487CAB"/>
    <w:rsid w:val="00490EE2"/>
    <w:rsid w:val="00491210"/>
    <w:rsid w:val="004945C9"/>
    <w:rsid w:val="004974AC"/>
    <w:rsid w:val="004A09B9"/>
    <w:rsid w:val="004A118A"/>
    <w:rsid w:val="004A3C93"/>
    <w:rsid w:val="004A3FFF"/>
    <w:rsid w:val="004A56A6"/>
    <w:rsid w:val="004A5FBD"/>
    <w:rsid w:val="004A74E1"/>
    <w:rsid w:val="004A7868"/>
    <w:rsid w:val="004A78FD"/>
    <w:rsid w:val="004B0675"/>
    <w:rsid w:val="004B0A1A"/>
    <w:rsid w:val="004B0B82"/>
    <w:rsid w:val="004B1B93"/>
    <w:rsid w:val="004B2212"/>
    <w:rsid w:val="004B4ACD"/>
    <w:rsid w:val="004B543F"/>
    <w:rsid w:val="004B62AF"/>
    <w:rsid w:val="004B6B0D"/>
    <w:rsid w:val="004B75BB"/>
    <w:rsid w:val="004B7CF7"/>
    <w:rsid w:val="004C0F34"/>
    <w:rsid w:val="004C3DFE"/>
    <w:rsid w:val="004C44DD"/>
    <w:rsid w:val="004C5189"/>
    <w:rsid w:val="004C614D"/>
    <w:rsid w:val="004C6407"/>
    <w:rsid w:val="004D09C4"/>
    <w:rsid w:val="004D25B9"/>
    <w:rsid w:val="004D2DD1"/>
    <w:rsid w:val="004D34BD"/>
    <w:rsid w:val="004D3CB7"/>
    <w:rsid w:val="004D459E"/>
    <w:rsid w:val="004D4FF3"/>
    <w:rsid w:val="004D536A"/>
    <w:rsid w:val="004D57B3"/>
    <w:rsid w:val="004D5BE4"/>
    <w:rsid w:val="004D6FCC"/>
    <w:rsid w:val="004D7307"/>
    <w:rsid w:val="004D76C3"/>
    <w:rsid w:val="004E0A35"/>
    <w:rsid w:val="004E11A5"/>
    <w:rsid w:val="004E16BE"/>
    <w:rsid w:val="004E78E2"/>
    <w:rsid w:val="004E7913"/>
    <w:rsid w:val="004F1C62"/>
    <w:rsid w:val="004F4EC7"/>
    <w:rsid w:val="004F7210"/>
    <w:rsid w:val="004F7603"/>
    <w:rsid w:val="004F7D61"/>
    <w:rsid w:val="005001E9"/>
    <w:rsid w:val="00500C4A"/>
    <w:rsid w:val="00501C3B"/>
    <w:rsid w:val="00503EEB"/>
    <w:rsid w:val="005041D3"/>
    <w:rsid w:val="00504CE7"/>
    <w:rsid w:val="00507FC6"/>
    <w:rsid w:val="00512A2C"/>
    <w:rsid w:val="00513659"/>
    <w:rsid w:val="0052094A"/>
    <w:rsid w:val="00521691"/>
    <w:rsid w:val="00521AEE"/>
    <w:rsid w:val="00521B15"/>
    <w:rsid w:val="00521E1A"/>
    <w:rsid w:val="0052429E"/>
    <w:rsid w:val="005249C2"/>
    <w:rsid w:val="00524E47"/>
    <w:rsid w:val="00527B2D"/>
    <w:rsid w:val="00530DB7"/>
    <w:rsid w:val="0053219F"/>
    <w:rsid w:val="005321D7"/>
    <w:rsid w:val="0053228D"/>
    <w:rsid w:val="005331F6"/>
    <w:rsid w:val="005363E4"/>
    <w:rsid w:val="005364E4"/>
    <w:rsid w:val="0053792A"/>
    <w:rsid w:val="00540E31"/>
    <w:rsid w:val="00541B64"/>
    <w:rsid w:val="00551C89"/>
    <w:rsid w:val="0055369C"/>
    <w:rsid w:val="00553CA7"/>
    <w:rsid w:val="00553E26"/>
    <w:rsid w:val="005573A3"/>
    <w:rsid w:val="00560C54"/>
    <w:rsid w:val="00561D52"/>
    <w:rsid w:val="00561EC4"/>
    <w:rsid w:val="005627CA"/>
    <w:rsid w:val="00565988"/>
    <w:rsid w:val="0056780C"/>
    <w:rsid w:val="0057035F"/>
    <w:rsid w:val="00571B09"/>
    <w:rsid w:val="00571E15"/>
    <w:rsid w:val="00572170"/>
    <w:rsid w:val="0057586E"/>
    <w:rsid w:val="0057632D"/>
    <w:rsid w:val="00580183"/>
    <w:rsid w:val="00582F32"/>
    <w:rsid w:val="005843B1"/>
    <w:rsid w:val="00586E7F"/>
    <w:rsid w:val="0058768A"/>
    <w:rsid w:val="00592A2C"/>
    <w:rsid w:val="0059603B"/>
    <w:rsid w:val="005964C8"/>
    <w:rsid w:val="005A0721"/>
    <w:rsid w:val="005A074E"/>
    <w:rsid w:val="005A0847"/>
    <w:rsid w:val="005A1F72"/>
    <w:rsid w:val="005A24B9"/>
    <w:rsid w:val="005A2D41"/>
    <w:rsid w:val="005A4589"/>
    <w:rsid w:val="005B139A"/>
    <w:rsid w:val="005B5257"/>
    <w:rsid w:val="005C2407"/>
    <w:rsid w:val="005C3211"/>
    <w:rsid w:val="005C34FF"/>
    <w:rsid w:val="005C4833"/>
    <w:rsid w:val="005C51AD"/>
    <w:rsid w:val="005C6F85"/>
    <w:rsid w:val="005D2E8D"/>
    <w:rsid w:val="005D4208"/>
    <w:rsid w:val="005D430B"/>
    <w:rsid w:val="005D4763"/>
    <w:rsid w:val="005D4883"/>
    <w:rsid w:val="005D5C7F"/>
    <w:rsid w:val="005D605E"/>
    <w:rsid w:val="005D650C"/>
    <w:rsid w:val="005E08BB"/>
    <w:rsid w:val="005E4DDB"/>
    <w:rsid w:val="005E53AD"/>
    <w:rsid w:val="005E58B9"/>
    <w:rsid w:val="005E7696"/>
    <w:rsid w:val="005E7FF7"/>
    <w:rsid w:val="005F052C"/>
    <w:rsid w:val="005F058F"/>
    <w:rsid w:val="005F0AC7"/>
    <w:rsid w:val="005F39DE"/>
    <w:rsid w:val="005F4463"/>
    <w:rsid w:val="005F7324"/>
    <w:rsid w:val="00600228"/>
    <w:rsid w:val="00601012"/>
    <w:rsid w:val="00603133"/>
    <w:rsid w:val="006043A4"/>
    <w:rsid w:val="00606062"/>
    <w:rsid w:val="00610CF6"/>
    <w:rsid w:val="006120F3"/>
    <w:rsid w:val="00612308"/>
    <w:rsid w:val="00612362"/>
    <w:rsid w:val="00612D02"/>
    <w:rsid w:val="006130B6"/>
    <w:rsid w:val="00614058"/>
    <w:rsid w:val="0061506F"/>
    <w:rsid w:val="00617366"/>
    <w:rsid w:val="00623448"/>
    <w:rsid w:val="0063035F"/>
    <w:rsid w:val="006317C9"/>
    <w:rsid w:val="00632FD7"/>
    <w:rsid w:val="0063315A"/>
    <w:rsid w:val="00633429"/>
    <w:rsid w:val="0063630B"/>
    <w:rsid w:val="0063664C"/>
    <w:rsid w:val="00636E28"/>
    <w:rsid w:val="00637E83"/>
    <w:rsid w:val="00637FB5"/>
    <w:rsid w:val="00637FD9"/>
    <w:rsid w:val="006400AB"/>
    <w:rsid w:val="006423CF"/>
    <w:rsid w:val="006432FB"/>
    <w:rsid w:val="006441ED"/>
    <w:rsid w:val="0064458A"/>
    <w:rsid w:val="0064724A"/>
    <w:rsid w:val="0064740D"/>
    <w:rsid w:val="00651D0C"/>
    <w:rsid w:val="00652270"/>
    <w:rsid w:val="00652317"/>
    <w:rsid w:val="006545D9"/>
    <w:rsid w:val="006546DC"/>
    <w:rsid w:val="0065518B"/>
    <w:rsid w:val="006558AB"/>
    <w:rsid w:val="00655C5A"/>
    <w:rsid w:val="00656A1D"/>
    <w:rsid w:val="00656FBE"/>
    <w:rsid w:val="0065701A"/>
    <w:rsid w:val="00657C0B"/>
    <w:rsid w:val="00660584"/>
    <w:rsid w:val="00661141"/>
    <w:rsid w:val="00663A61"/>
    <w:rsid w:val="0066461C"/>
    <w:rsid w:val="00666088"/>
    <w:rsid w:val="006669AC"/>
    <w:rsid w:val="00666BDD"/>
    <w:rsid w:val="00667195"/>
    <w:rsid w:val="00667D5C"/>
    <w:rsid w:val="00667F77"/>
    <w:rsid w:val="00672C03"/>
    <w:rsid w:val="0067449C"/>
    <w:rsid w:val="006769E1"/>
    <w:rsid w:val="00676F70"/>
    <w:rsid w:val="00680823"/>
    <w:rsid w:val="00681651"/>
    <w:rsid w:val="00681A2A"/>
    <w:rsid w:val="0068560C"/>
    <w:rsid w:val="006878FD"/>
    <w:rsid w:val="00687F74"/>
    <w:rsid w:val="00690F44"/>
    <w:rsid w:val="006928A9"/>
    <w:rsid w:val="00694C34"/>
    <w:rsid w:val="006957CD"/>
    <w:rsid w:val="00695E44"/>
    <w:rsid w:val="0069683C"/>
    <w:rsid w:val="0069734C"/>
    <w:rsid w:val="006A5028"/>
    <w:rsid w:val="006A62DF"/>
    <w:rsid w:val="006A7180"/>
    <w:rsid w:val="006B095A"/>
    <w:rsid w:val="006B26EA"/>
    <w:rsid w:val="006B32EE"/>
    <w:rsid w:val="006B762A"/>
    <w:rsid w:val="006B7F84"/>
    <w:rsid w:val="006C0D2A"/>
    <w:rsid w:val="006C0FBF"/>
    <w:rsid w:val="006C2117"/>
    <w:rsid w:val="006C6CEF"/>
    <w:rsid w:val="006D052A"/>
    <w:rsid w:val="006D1189"/>
    <w:rsid w:val="006D1E32"/>
    <w:rsid w:val="006D2396"/>
    <w:rsid w:val="006D3162"/>
    <w:rsid w:val="006D34D2"/>
    <w:rsid w:val="006D3ADC"/>
    <w:rsid w:val="006D4F18"/>
    <w:rsid w:val="006D5780"/>
    <w:rsid w:val="006D5A9C"/>
    <w:rsid w:val="006D6077"/>
    <w:rsid w:val="006D60C9"/>
    <w:rsid w:val="006D71CD"/>
    <w:rsid w:val="006E09C2"/>
    <w:rsid w:val="006E3EF4"/>
    <w:rsid w:val="006E3FA6"/>
    <w:rsid w:val="006E63B8"/>
    <w:rsid w:val="006E69CE"/>
    <w:rsid w:val="006E7962"/>
    <w:rsid w:val="006F050E"/>
    <w:rsid w:val="006F0E28"/>
    <w:rsid w:val="006F13B8"/>
    <w:rsid w:val="006F1554"/>
    <w:rsid w:val="006F16E9"/>
    <w:rsid w:val="006F1735"/>
    <w:rsid w:val="006F19A5"/>
    <w:rsid w:val="006F1C5D"/>
    <w:rsid w:val="006F2862"/>
    <w:rsid w:val="006F568A"/>
    <w:rsid w:val="006F7985"/>
    <w:rsid w:val="0070182F"/>
    <w:rsid w:val="0070581B"/>
    <w:rsid w:val="00707CED"/>
    <w:rsid w:val="007100F7"/>
    <w:rsid w:val="00710789"/>
    <w:rsid w:val="00711FCF"/>
    <w:rsid w:val="0071391A"/>
    <w:rsid w:val="0071701D"/>
    <w:rsid w:val="00721961"/>
    <w:rsid w:val="0072469A"/>
    <w:rsid w:val="00730361"/>
    <w:rsid w:val="007308DB"/>
    <w:rsid w:val="00731192"/>
    <w:rsid w:val="00735169"/>
    <w:rsid w:val="00740604"/>
    <w:rsid w:val="0074090B"/>
    <w:rsid w:val="00743314"/>
    <w:rsid w:val="0074547C"/>
    <w:rsid w:val="00746792"/>
    <w:rsid w:val="007479AD"/>
    <w:rsid w:val="00747F2E"/>
    <w:rsid w:val="00751578"/>
    <w:rsid w:val="007518A6"/>
    <w:rsid w:val="00752D5E"/>
    <w:rsid w:val="007544A2"/>
    <w:rsid w:val="00760727"/>
    <w:rsid w:val="00760E16"/>
    <w:rsid w:val="0076202C"/>
    <w:rsid w:val="00766429"/>
    <w:rsid w:val="00771A69"/>
    <w:rsid w:val="00771D91"/>
    <w:rsid w:val="007745E6"/>
    <w:rsid w:val="007757B0"/>
    <w:rsid w:val="007820CF"/>
    <w:rsid w:val="0078306D"/>
    <w:rsid w:val="00787300"/>
    <w:rsid w:val="00787A28"/>
    <w:rsid w:val="007950EC"/>
    <w:rsid w:val="00795379"/>
    <w:rsid w:val="0079585E"/>
    <w:rsid w:val="00795F00"/>
    <w:rsid w:val="00797328"/>
    <w:rsid w:val="007A0646"/>
    <w:rsid w:val="007A08B2"/>
    <w:rsid w:val="007A1016"/>
    <w:rsid w:val="007A2FE3"/>
    <w:rsid w:val="007A5F15"/>
    <w:rsid w:val="007A733A"/>
    <w:rsid w:val="007B05DE"/>
    <w:rsid w:val="007B1053"/>
    <w:rsid w:val="007B192B"/>
    <w:rsid w:val="007B1A92"/>
    <w:rsid w:val="007B1EB4"/>
    <w:rsid w:val="007B3152"/>
    <w:rsid w:val="007B5BEA"/>
    <w:rsid w:val="007B6508"/>
    <w:rsid w:val="007B71C9"/>
    <w:rsid w:val="007C0812"/>
    <w:rsid w:val="007C4774"/>
    <w:rsid w:val="007C544E"/>
    <w:rsid w:val="007C54A7"/>
    <w:rsid w:val="007C5C17"/>
    <w:rsid w:val="007C6E0C"/>
    <w:rsid w:val="007C7884"/>
    <w:rsid w:val="007C7B59"/>
    <w:rsid w:val="007D0A04"/>
    <w:rsid w:val="007D196C"/>
    <w:rsid w:val="007D1D75"/>
    <w:rsid w:val="007D2D64"/>
    <w:rsid w:val="007D4FBB"/>
    <w:rsid w:val="007E1E8C"/>
    <w:rsid w:val="007E4193"/>
    <w:rsid w:val="007E4D6F"/>
    <w:rsid w:val="007E59E6"/>
    <w:rsid w:val="007F199E"/>
    <w:rsid w:val="007F2308"/>
    <w:rsid w:val="007F2ACD"/>
    <w:rsid w:val="007F3636"/>
    <w:rsid w:val="007F3B96"/>
    <w:rsid w:val="007F3F04"/>
    <w:rsid w:val="007F425E"/>
    <w:rsid w:val="007F637B"/>
    <w:rsid w:val="007F65FA"/>
    <w:rsid w:val="007F7FA8"/>
    <w:rsid w:val="00801191"/>
    <w:rsid w:val="00803123"/>
    <w:rsid w:val="008046E8"/>
    <w:rsid w:val="0080588D"/>
    <w:rsid w:val="00805B92"/>
    <w:rsid w:val="00805FC4"/>
    <w:rsid w:val="0081135D"/>
    <w:rsid w:val="008126DA"/>
    <w:rsid w:val="00813363"/>
    <w:rsid w:val="008141DE"/>
    <w:rsid w:val="00816BDC"/>
    <w:rsid w:val="00820CD0"/>
    <w:rsid w:val="00821700"/>
    <w:rsid w:val="008221C7"/>
    <w:rsid w:val="00822E1C"/>
    <w:rsid w:val="008235B7"/>
    <w:rsid w:val="00823B4A"/>
    <w:rsid w:val="00824737"/>
    <w:rsid w:val="00826D04"/>
    <w:rsid w:val="008274EF"/>
    <w:rsid w:val="00827931"/>
    <w:rsid w:val="00827BB1"/>
    <w:rsid w:val="00827EAD"/>
    <w:rsid w:val="00831149"/>
    <w:rsid w:val="00832212"/>
    <w:rsid w:val="008329A3"/>
    <w:rsid w:val="00833FAE"/>
    <w:rsid w:val="00834D28"/>
    <w:rsid w:val="00834D4A"/>
    <w:rsid w:val="00836ACF"/>
    <w:rsid w:val="0083784D"/>
    <w:rsid w:val="0084086F"/>
    <w:rsid w:val="00840FC4"/>
    <w:rsid w:val="00841F48"/>
    <w:rsid w:val="0084270F"/>
    <w:rsid w:val="00845AA3"/>
    <w:rsid w:val="008501F9"/>
    <w:rsid w:val="008514DE"/>
    <w:rsid w:val="00851835"/>
    <w:rsid w:val="00851B7F"/>
    <w:rsid w:val="00853270"/>
    <w:rsid w:val="00853B5B"/>
    <w:rsid w:val="008563C8"/>
    <w:rsid w:val="0085706A"/>
    <w:rsid w:val="00857F38"/>
    <w:rsid w:val="008608B4"/>
    <w:rsid w:val="00862919"/>
    <w:rsid w:val="00863A1B"/>
    <w:rsid w:val="00865F15"/>
    <w:rsid w:val="00866A7B"/>
    <w:rsid w:val="00872E13"/>
    <w:rsid w:val="00877A3B"/>
    <w:rsid w:val="00881EF8"/>
    <w:rsid w:val="00882C6E"/>
    <w:rsid w:val="0088321B"/>
    <w:rsid w:val="00886C37"/>
    <w:rsid w:val="00886D4A"/>
    <w:rsid w:val="00890606"/>
    <w:rsid w:val="00890AA5"/>
    <w:rsid w:val="00890E5E"/>
    <w:rsid w:val="00891258"/>
    <w:rsid w:val="00891E61"/>
    <w:rsid w:val="00892DE3"/>
    <w:rsid w:val="008947ED"/>
    <w:rsid w:val="00895124"/>
    <w:rsid w:val="00895385"/>
    <w:rsid w:val="008965D4"/>
    <w:rsid w:val="0089684B"/>
    <w:rsid w:val="00897D95"/>
    <w:rsid w:val="008A075F"/>
    <w:rsid w:val="008A3A66"/>
    <w:rsid w:val="008A64AA"/>
    <w:rsid w:val="008A6A61"/>
    <w:rsid w:val="008A7960"/>
    <w:rsid w:val="008B0470"/>
    <w:rsid w:val="008B1491"/>
    <w:rsid w:val="008B2C0D"/>
    <w:rsid w:val="008B5AED"/>
    <w:rsid w:val="008B5C5B"/>
    <w:rsid w:val="008B74CD"/>
    <w:rsid w:val="008C0758"/>
    <w:rsid w:val="008C15E3"/>
    <w:rsid w:val="008C2275"/>
    <w:rsid w:val="008C4840"/>
    <w:rsid w:val="008C4A96"/>
    <w:rsid w:val="008D367B"/>
    <w:rsid w:val="008D72B5"/>
    <w:rsid w:val="008E2807"/>
    <w:rsid w:val="008E4803"/>
    <w:rsid w:val="008F0B20"/>
    <w:rsid w:val="008F1FFF"/>
    <w:rsid w:val="008F212C"/>
    <w:rsid w:val="008F4296"/>
    <w:rsid w:val="008F4EA4"/>
    <w:rsid w:val="008F671E"/>
    <w:rsid w:val="00900625"/>
    <w:rsid w:val="00900B6A"/>
    <w:rsid w:val="00902083"/>
    <w:rsid w:val="00902DD1"/>
    <w:rsid w:val="00903FEE"/>
    <w:rsid w:val="009066F1"/>
    <w:rsid w:val="00906B46"/>
    <w:rsid w:val="00906FAA"/>
    <w:rsid w:val="009076B4"/>
    <w:rsid w:val="009122BE"/>
    <w:rsid w:val="00912575"/>
    <w:rsid w:val="009127F3"/>
    <w:rsid w:val="0091377F"/>
    <w:rsid w:val="00913831"/>
    <w:rsid w:val="009152F4"/>
    <w:rsid w:val="00915DF3"/>
    <w:rsid w:val="00921529"/>
    <w:rsid w:val="00921CDC"/>
    <w:rsid w:val="00921F44"/>
    <w:rsid w:val="009233A1"/>
    <w:rsid w:val="00925B24"/>
    <w:rsid w:val="00927E31"/>
    <w:rsid w:val="009325E8"/>
    <w:rsid w:val="0093407D"/>
    <w:rsid w:val="0093415B"/>
    <w:rsid w:val="0093454C"/>
    <w:rsid w:val="00934A54"/>
    <w:rsid w:val="00934A63"/>
    <w:rsid w:val="00935CB2"/>
    <w:rsid w:val="00936A17"/>
    <w:rsid w:val="009370C4"/>
    <w:rsid w:val="00937295"/>
    <w:rsid w:val="0094232A"/>
    <w:rsid w:val="0094342E"/>
    <w:rsid w:val="00943827"/>
    <w:rsid w:val="00944967"/>
    <w:rsid w:val="009461BD"/>
    <w:rsid w:val="00946985"/>
    <w:rsid w:val="00947A29"/>
    <w:rsid w:val="0095052F"/>
    <w:rsid w:val="0095058F"/>
    <w:rsid w:val="009506BE"/>
    <w:rsid w:val="00952598"/>
    <w:rsid w:val="009547CE"/>
    <w:rsid w:val="00954E2B"/>
    <w:rsid w:val="00955FB5"/>
    <w:rsid w:val="0095646F"/>
    <w:rsid w:val="00956578"/>
    <w:rsid w:val="009567C6"/>
    <w:rsid w:val="00957090"/>
    <w:rsid w:val="0095765B"/>
    <w:rsid w:val="00957DD8"/>
    <w:rsid w:val="00963A36"/>
    <w:rsid w:val="00963ED3"/>
    <w:rsid w:val="00965838"/>
    <w:rsid w:val="009720CE"/>
    <w:rsid w:val="00972190"/>
    <w:rsid w:val="00976877"/>
    <w:rsid w:val="00976C62"/>
    <w:rsid w:val="0098067F"/>
    <w:rsid w:val="0098171B"/>
    <w:rsid w:val="009818CD"/>
    <w:rsid w:val="009821D8"/>
    <w:rsid w:val="0098241A"/>
    <w:rsid w:val="00984C98"/>
    <w:rsid w:val="00984DF9"/>
    <w:rsid w:val="00984FB1"/>
    <w:rsid w:val="00985BB3"/>
    <w:rsid w:val="00990350"/>
    <w:rsid w:val="00990FF2"/>
    <w:rsid w:val="00991FAC"/>
    <w:rsid w:val="00993E99"/>
    <w:rsid w:val="00996D3B"/>
    <w:rsid w:val="00997E4C"/>
    <w:rsid w:val="009A0D43"/>
    <w:rsid w:val="009A1D49"/>
    <w:rsid w:val="009A4D04"/>
    <w:rsid w:val="009A5633"/>
    <w:rsid w:val="009A70EA"/>
    <w:rsid w:val="009A717D"/>
    <w:rsid w:val="009B3AA7"/>
    <w:rsid w:val="009B5A78"/>
    <w:rsid w:val="009B6468"/>
    <w:rsid w:val="009C0A19"/>
    <w:rsid w:val="009C171F"/>
    <w:rsid w:val="009C609F"/>
    <w:rsid w:val="009C68B3"/>
    <w:rsid w:val="009D00DA"/>
    <w:rsid w:val="009D292F"/>
    <w:rsid w:val="009D32D3"/>
    <w:rsid w:val="009D3FBE"/>
    <w:rsid w:val="009D5BAE"/>
    <w:rsid w:val="009D7171"/>
    <w:rsid w:val="009E0645"/>
    <w:rsid w:val="009E49EA"/>
    <w:rsid w:val="009E5103"/>
    <w:rsid w:val="009E6B0E"/>
    <w:rsid w:val="009E6E4C"/>
    <w:rsid w:val="009E768C"/>
    <w:rsid w:val="009F32A0"/>
    <w:rsid w:val="009F5B74"/>
    <w:rsid w:val="009F70BD"/>
    <w:rsid w:val="00A0097A"/>
    <w:rsid w:val="00A00E69"/>
    <w:rsid w:val="00A01411"/>
    <w:rsid w:val="00A01F60"/>
    <w:rsid w:val="00A02170"/>
    <w:rsid w:val="00A03B6D"/>
    <w:rsid w:val="00A070E3"/>
    <w:rsid w:val="00A0780C"/>
    <w:rsid w:val="00A101E2"/>
    <w:rsid w:val="00A1453A"/>
    <w:rsid w:val="00A14B0D"/>
    <w:rsid w:val="00A1569A"/>
    <w:rsid w:val="00A166C8"/>
    <w:rsid w:val="00A20919"/>
    <w:rsid w:val="00A213B6"/>
    <w:rsid w:val="00A2432D"/>
    <w:rsid w:val="00A24720"/>
    <w:rsid w:val="00A26A85"/>
    <w:rsid w:val="00A27F17"/>
    <w:rsid w:val="00A30757"/>
    <w:rsid w:val="00A32BE9"/>
    <w:rsid w:val="00A337D2"/>
    <w:rsid w:val="00A34519"/>
    <w:rsid w:val="00A34CF2"/>
    <w:rsid w:val="00A3650B"/>
    <w:rsid w:val="00A366F4"/>
    <w:rsid w:val="00A4092B"/>
    <w:rsid w:val="00A40E3A"/>
    <w:rsid w:val="00A428DD"/>
    <w:rsid w:val="00A44382"/>
    <w:rsid w:val="00A45E6B"/>
    <w:rsid w:val="00A479DA"/>
    <w:rsid w:val="00A50BEF"/>
    <w:rsid w:val="00A51518"/>
    <w:rsid w:val="00A526C2"/>
    <w:rsid w:val="00A531CD"/>
    <w:rsid w:val="00A546B6"/>
    <w:rsid w:val="00A5592B"/>
    <w:rsid w:val="00A5711D"/>
    <w:rsid w:val="00A57E77"/>
    <w:rsid w:val="00A616E6"/>
    <w:rsid w:val="00A62F35"/>
    <w:rsid w:val="00A63273"/>
    <w:rsid w:val="00A6329E"/>
    <w:rsid w:val="00A657BA"/>
    <w:rsid w:val="00A66BA3"/>
    <w:rsid w:val="00A7074C"/>
    <w:rsid w:val="00A7157A"/>
    <w:rsid w:val="00A71CBB"/>
    <w:rsid w:val="00A71D38"/>
    <w:rsid w:val="00A7420F"/>
    <w:rsid w:val="00A75E6E"/>
    <w:rsid w:val="00A801FC"/>
    <w:rsid w:val="00A821C7"/>
    <w:rsid w:val="00A828CB"/>
    <w:rsid w:val="00A842AE"/>
    <w:rsid w:val="00A8442B"/>
    <w:rsid w:val="00A85E5A"/>
    <w:rsid w:val="00A8621B"/>
    <w:rsid w:val="00A87E31"/>
    <w:rsid w:val="00A9259C"/>
    <w:rsid w:val="00A941BA"/>
    <w:rsid w:val="00A9498F"/>
    <w:rsid w:val="00A94C7A"/>
    <w:rsid w:val="00A95124"/>
    <w:rsid w:val="00A9791A"/>
    <w:rsid w:val="00AA123E"/>
    <w:rsid w:val="00AA2F34"/>
    <w:rsid w:val="00AA2FBF"/>
    <w:rsid w:val="00AA4D51"/>
    <w:rsid w:val="00AA55F9"/>
    <w:rsid w:val="00AA5CB2"/>
    <w:rsid w:val="00AA6F7D"/>
    <w:rsid w:val="00AB0D75"/>
    <w:rsid w:val="00AB280C"/>
    <w:rsid w:val="00AB30A6"/>
    <w:rsid w:val="00AB4CF7"/>
    <w:rsid w:val="00AB50CF"/>
    <w:rsid w:val="00AB56EE"/>
    <w:rsid w:val="00AB6D79"/>
    <w:rsid w:val="00AC02B2"/>
    <w:rsid w:val="00AC07B2"/>
    <w:rsid w:val="00AC2ABA"/>
    <w:rsid w:val="00AC2C69"/>
    <w:rsid w:val="00AC44F3"/>
    <w:rsid w:val="00AC4DD0"/>
    <w:rsid w:val="00AD4643"/>
    <w:rsid w:val="00AD4744"/>
    <w:rsid w:val="00AD79F4"/>
    <w:rsid w:val="00AE33AC"/>
    <w:rsid w:val="00AE43DA"/>
    <w:rsid w:val="00AE488E"/>
    <w:rsid w:val="00AE5B4C"/>
    <w:rsid w:val="00AE6C4B"/>
    <w:rsid w:val="00AF3FA8"/>
    <w:rsid w:val="00AF466F"/>
    <w:rsid w:val="00B002D0"/>
    <w:rsid w:val="00B00738"/>
    <w:rsid w:val="00B0092A"/>
    <w:rsid w:val="00B01131"/>
    <w:rsid w:val="00B03488"/>
    <w:rsid w:val="00B04D09"/>
    <w:rsid w:val="00B0637A"/>
    <w:rsid w:val="00B103B0"/>
    <w:rsid w:val="00B104CB"/>
    <w:rsid w:val="00B123CE"/>
    <w:rsid w:val="00B12EB0"/>
    <w:rsid w:val="00B14A92"/>
    <w:rsid w:val="00B14DCC"/>
    <w:rsid w:val="00B152BD"/>
    <w:rsid w:val="00B15DB7"/>
    <w:rsid w:val="00B17ADE"/>
    <w:rsid w:val="00B259E0"/>
    <w:rsid w:val="00B302DE"/>
    <w:rsid w:val="00B316BE"/>
    <w:rsid w:val="00B32547"/>
    <w:rsid w:val="00B328CF"/>
    <w:rsid w:val="00B3327D"/>
    <w:rsid w:val="00B34804"/>
    <w:rsid w:val="00B36890"/>
    <w:rsid w:val="00B37B2A"/>
    <w:rsid w:val="00B37DEC"/>
    <w:rsid w:val="00B40358"/>
    <w:rsid w:val="00B4220B"/>
    <w:rsid w:val="00B42EF9"/>
    <w:rsid w:val="00B43698"/>
    <w:rsid w:val="00B44181"/>
    <w:rsid w:val="00B45099"/>
    <w:rsid w:val="00B45846"/>
    <w:rsid w:val="00B45C3E"/>
    <w:rsid w:val="00B46786"/>
    <w:rsid w:val="00B47B3F"/>
    <w:rsid w:val="00B502DA"/>
    <w:rsid w:val="00B509CA"/>
    <w:rsid w:val="00B5107E"/>
    <w:rsid w:val="00B51A9B"/>
    <w:rsid w:val="00B53ADD"/>
    <w:rsid w:val="00B5498C"/>
    <w:rsid w:val="00B54A30"/>
    <w:rsid w:val="00B55331"/>
    <w:rsid w:val="00B56D15"/>
    <w:rsid w:val="00B61119"/>
    <w:rsid w:val="00B629B0"/>
    <w:rsid w:val="00B63490"/>
    <w:rsid w:val="00B66DFF"/>
    <w:rsid w:val="00B7028F"/>
    <w:rsid w:val="00B71227"/>
    <w:rsid w:val="00B72071"/>
    <w:rsid w:val="00B72EF7"/>
    <w:rsid w:val="00B760D8"/>
    <w:rsid w:val="00B77EC1"/>
    <w:rsid w:val="00B835F5"/>
    <w:rsid w:val="00B84F57"/>
    <w:rsid w:val="00B90841"/>
    <w:rsid w:val="00B90A6C"/>
    <w:rsid w:val="00B927FF"/>
    <w:rsid w:val="00B95EB7"/>
    <w:rsid w:val="00B96FDF"/>
    <w:rsid w:val="00BA196F"/>
    <w:rsid w:val="00BA4363"/>
    <w:rsid w:val="00BA6D53"/>
    <w:rsid w:val="00BB42F0"/>
    <w:rsid w:val="00BB4D40"/>
    <w:rsid w:val="00BB54E4"/>
    <w:rsid w:val="00BB67C7"/>
    <w:rsid w:val="00BB7BA6"/>
    <w:rsid w:val="00BC0340"/>
    <w:rsid w:val="00BC5C28"/>
    <w:rsid w:val="00BC5F2A"/>
    <w:rsid w:val="00BC62CA"/>
    <w:rsid w:val="00BC649F"/>
    <w:rsid w:val="00BC68DD"/>
    <w:rsid w:val="00BD11BA"/>
    <w:rsid w:val="00BD21F8"/>
    <w:rsid w:val="00BD390D"/>
    <w:rsid w:val="00BD76AB"/>
    <w:rsid w:val="00BE11F1"/>
    <w:rsid w:val="00BE15DF"/>
    <w:rsid w:val="00BE5A24"/>
    <w:rsid w:val="00BE6A71"/>
    <w:rsid w:val="00BE77DC"/>
    <w:rsid w:val="00BE78A6"/>
    <w:rsid w:val="00BF39F0"/>
    <w:rsid w:val="00BF49B7"/>
    <w:rsid w:val="00BF4F43"/>
    <w:rsid w:val="00BF524A"/>
    <w:rsid w:val="00BF529A"/>
    <w:rsid w:val="00BF56C9"/>
    <w:rsid w:val="00BF6AA1"/>
    <w:rsid w:val="00BF7EC6"/>
    <w:rsid w:val="00C01148"/>
    <w:rsid w:val="00C017B8"/>
    <w:rsid w:val="00C03B22"/>
    <w:rsid w:val="00C03EA9"/>
    <w:rsid w:val="00C0501F"/>
    <w:rsid w:val="00C05D02"/>
    <w:rsid w:val="00C06F12"/>
    <w:rsid w:val="00C1106E"/>
    <w:rsid w:val="00C14489"/>
    <w:rsid w:val="00C21469"/>
    <w:rsid w:val="00C23ACD"/>
    <w:rsid w:val="00C23E0F"/>
    <w:rsid w:val="00C273BB"/>
    <w:rsid w:val="00C279FE"/>
    <w:rsid w:val="00C30574"/>
    <w:rsid w:val="00C37989"/>
    <w:rsid w:val="00C40B44"/>
    <w:rsid w:val="00C446FA"/>
    <w:rsid w:val="00C44985"/>
    <w:rsid w:val="00C45676"/>
    <w:rsid w:val="00C45F1C"/>
    <w:rsid w:val="00C46548"/>
    <w:rsid w:val="00C47538"/>
    <w:rsid w:val="00C51F8C"/>
    <w:rsid w:val="00C521B7"/>
    <w:rsid w:val="00C53E17"/>
    <w:rsid w:val="00C61BB3"/>
    <w:rsid w:val="00C61FF6"/>
    <w:rsid w:val="00C63A04"/>
    <w:rsid w:val="00C64B3B"/>
    <w:rsid w:val="00C67BBE"/>
    <w:rsid w:val="00C67D71"/>
    <w:rsid w:val="00C700CE"/>
    <w:rsid w:val="00C709A2"/>
    <w:rsid w:val="00C70B61"/>
    <w:rsid w:val="00C712CC"/>
    <w:rsid w:val="00C72A5B"/>
    <w:rsid w:val="00C72A78"/>
    <w:rsid w:val="00C73DD8"/>
    <w:rsid w:val="00C74217"/>
    <w:rsid w:val="00C74875"/>
    <w:rsid w:val="00C80ABF"/>
    <w:rsid w:val="00C80C00"/>
    <w:rsid w:val="00C81A10"/>
    <w:rsid w:val="00C81D76"/>
    <w:rsid w:val="00C84FE1"/>
    <w:rsid w:val="00C85273"/>
    <w:rsid w:val="00C86B46"/>
    <w:rsid w:val="00C877D5"/>
    <w:rsid w:val="00C87A6C"/>
    <w:rsid w:val="00C90E8D"/>
    <w:rsid w:val="00C9115B"/>
    <w:rsid w:val="00C91DEF"/>
    <w:rsid w:val="00C933EE"/>
    <w:rsid w:val="00C9342C"/>
    <w:rsid w:val="00C947EA"/>
    <w:rsid w:val="00C94A27"/>
    <w:rsid w:val="00CA0C52"/>
    <w:rsid w:val="00CA342B"/>
    <w:rsid w:val="00CA703E"/>
    <w:rsid w:val="00CB05AB"/>
    <w:rsid w:val="00CB095A"/>
    <w:rsid w:val="00CB0F3C"/>
    <w:rsid w:val="00CB213E"/>
    <w:rsid w:val="00CB3A54"/>
    <w:rsid w:val="00CB5B2B"/>
    <w:rsid w:val="00CB6096"/>
    <w:rsid w:val="00CB72B9"/>
    <w:rsid w:val="00CC10F5"/>
    <w:rsid w:val="00CC1375"/>
    <w:rsid w:val="00CC1714"/>
    <w:rsid w:val="00CC1883"/>
    <w:rsid w:val="00CC46E6"/>
    <w:rsid w:val="00CC5C7D"/>
    <w:rsid w:val="00CC5C8A"/>
    <w:rsid w:val="00CE1950"/>
    <w:rsid w:val="00CE1B4B"/>
    <w:rsid w:val="00CE20DD"/>
    <w:rsid w:val="00CE3497"/>
    <w:rsid w:val="00CE4725"/>
    <w:rsid w:val="00CE63C1"/>
    <w:rsid w:val="00CE6685"/>
    <w:rsid w:val="00CE6A0C"/>
    <w:rsid w:val="00CE6FE5"/>
    <w:rsid w:val="00CE7137"/>
    <w:rsid w:val="00CE74DD"/>
    <w:rsid w:val="00CF0218"/>
    <w:rsid w:val="00CF0FC0"/>
    <w:rsid w:val="00CF1C64"/>
    <w:rsid w:val="00CF2537"/>
    <w:rsid w:val="00CF3195"/>
    <w:rsid w:val="00CF5A49"/>
    <w:rsid w:val="00D00687"/>
    <w:rsid w:val="00D017E4"/>
    <w:rsid w:val="00D02CD2"/>
    <w:rsid w:val="00D02D93"/>
    <w:rsid w:val="00D04FC5"/>
    <w:rsid w:val="00D053B2"/>
    <w:rsid w:val="00D076B5"/>
    <w:rsid w:val="00D11647"/>
    <w:rsid w:val="00D11710"/>
    <w:rsid w:val="00D11ADF"/>
    <w:rsid w:val="00D11B99"/>
    <w:rsid w:val="00D1249C"/>
    <w:rsid w:val="00D129D0"/>
    <w:rsid w:val="00D135B1"/>
    <w:rsid w:val="00D137FF"/>
    <w:rsid w:val="00D154BE"/>
    <w:rsid w:val="00D15A86"/>
    <w:rsid w:val="00D15D57"/>
    <w:rsid w:val="00D21BFC"/>
    <w:rsid w:val="00D22DED"/>
    <w:rsid w:val="00D23905"/>
    <w:rsid w:val="00D251BE"/>
    <w:rsid w:val="00D27098"/>
    <w:rsid w:val="00D2782A"/>
    <w:rsid w:val="00D27871"/>
    <w:rsid w:val="00D3091C"/>
    <w:rsid w:val="00D343E9"/>
    <w:rsid w:val="00D3548D"/>
    <w:rsid w:val="00D36383"/>
    <w:rsid w:val="00D36B33"/>
    <w:rsid w:val="00D4270E"/>
    <w:rsid w:val="00D42FCB"/>
    <w:rsid w:val="00D43683"/>
    <w:rsid w:val="00D44230"/>
    <w:rsid w:val="00D44631"/>
    <w:rsid w:val="00D45E08"/>
    <w:rsid w:val="00D4629D"/>
    <w:rsid w:val="00D46EDA"/>
    <w:rsid w:val="00D5192A"/>
    <w:rsid w:val="00D51F44"/>
    <w:rsid w:val="00D55073"/>
    <w:rsid w:val="00D551A8"/>
    <w:rsid w:val="00D568A3"/>
    <w:rsid w:val="00D619F0"/>
    <w:rsid w:val="00D62510"/>
    <w:rsid w:val="00D628C9"/>
    <w:rsid w:val="00D62B74"/>
    <w:rsid w:val="00D62E13"/>
    <w:rsid w:val="00D65C53"/>
    <w:rsid w:val="00D66841"/>
    <w:rsid w:val="00D66DAA"/>
    <w:rsid w:val="00D678D1"/>
    <w:rsid w:val="00D70C89"/>
    <w:rsid w:val="00D71890"/>
    <w:rsid w:val="00D725D5"/>
    <w:rsid w:val="00D737EB"/>
    <w:rsid w:val="00D748E1"/>
    <w:rsid w:val="00D749DB"/>
    <w:rsid w:val="00D77288"/>
    <w:rsid w:val="00D77333"/>
    <w:rsid w:val="00D80BC3"/>
    <w:rsid w:val="00D81E16"/>
    <w:rsid w:val="00D846A1"/>
    <w:rsid w:val="00D84E7C"/>
    <w:rsid w:val="00D87220"/>
    <w:rsid w:val="00D87E29"/>
    <w:rsid w:val="00D9259E"/>
    <w:rsid w:val="00D925AE"/>
    <w:rsid w:val="00D942CF"/>
    <w:rsid w:val="00D949AD"/>
    <w:rsid w:val="00D9586F"/>
    <w:rsid w:val="00D95A6E"/>
    <w:rsid w:val="00D97C22"/>
    <w:rsid w:val="00DA05A2"/>
    <w:rsid w:val="00DA1F74"/>
    <w:rsid w:val="00DA2817"/>
    <w:rsid w:val="00DA2900"/>
    <w:rsid w:val="00DA580D"/>
    <w:rsid w:val="00DA5A4A"/>
    <w:rsid w:val="00DA5B33"/>
    <w:rsid w:val="00DA5C69"/>
    <w:rsid w:val="00DA7320"/>
    <w:rsid w:val="00DB4827"/>
    <w:rsid w:val="00DB5094"/>
    <w:rsid w:val="00DB601A"/>
    <w:rsid w:val="00DB6E11"/>
    <w:rsid w:val="00DC12B6"/>
    <w:rsid w:val="00DC16DD"/>
    <w:rsid w:val="00DC2A0D"/>
    <w:rsid w:val="00DC2C2D"/>
    <w:rsid w:val="00DC2C39"/>
    <w:rsid w:val="00DC2F21"/>
    <w:rsid w:val="00DC5499"/>
    <w:rsid w:val="00DC75AC"/>
    <w:rsid w:val="00DD0BCF"/>
    <w:rsid w:val="00DD11BD"/>
    <w:rsid w:val="00DD1241"/>
    <w:rsid w:val="00DD1B1D"/>
    <w:rsid w:val="00DD1F1C"/>
    <w:rsid w:val="00DD2BCB"/>
    <w:rsid w:val="00DD2FE6"/>
    <w:rsid w:val="00DD3252"/>
    <w:rsid w:val="00DD359A"/>
    <w:rsid w:val="00DD4661"/>
    <w:rsid w:val="00DD58FB"/>
    <w:rsid w:val="00DD5900"/>
    <w:rsid w:val="00DD5AEB"/>
    <w:rsid w:val="00DD667D"/>
    <w:rsid w:val="00DE04E4"/>
    <w:rsid w:val="00DE40B1"/>
    <w:rsid w:val="00DE6073"/>
    <w:rsid w:val="00DF1628"/>
    <w:rsid w:val="00DF4AFC"/>
    <w:rsid w:val="00DF5CE6"/>
    <w:rsid w:val="00E00DA1"/>
    <w:rsid w:val="00E024B5"/>
    <w:rsid w:val="00E026E4"/>
    <w:rsid w:val="00E02DC4"/>
    <w:rsid w:val="00E032AD"/>
    <w:rsid w:val="00E03C14"/>
    <w:rsid w:val="00E05BF2"/>
    <w:rsid w:val="00E070F7"/>
    <w:rsid w:val="00E114EB"/>
    <w:rsid w:val="00E12A25"/>
    <w:rsid w:val="00E134B1"/>
    <w:rsid w:val="00E13E16"/>
    <w:rsid w:val="00E13E41"/>
    <w:rsid w:val="00E15540"/>
    <w:rsid w:val="00E16D8A"/>
    <w:rsid w:val="00E17148"/>
    <w:rsid w:val="00E220E5"/>
    <w:rsid w:val="00E25963"/>
    <w:rsid w:val="00E264FF"/>
    <w:rsid w:val="00E2694E"/>
    <w:rsid w:val="00E271A8"/>
    <w:rsid w:val="00E27BB6"/>
    <w:rsid w:val="00E316FF"/>
    <w:rsid w:val="00E34FD5"/>
    <w:rsid w:val="00E36AF5"/>
    <w:rsid w:val="00E415AC"/>
    <w:rsid w:val="00E43491"/>
    <w:rsid w:val="00E4382B"/>
    <w:rsid w:val="00E44096"/>
    <w:rsid w:val="00E46CF6"/>
    <w:rsid w:val="00E50963"/>
    <w:rsid w:val="00E51F4F"/>
    <w:rsid w:val="00E5440B"/>
    <w:rsid w:val="00E54BE6"/>
    <w:rsid w:val="00E55DCC"/>
    <w:rsid w:val="00E5679A"/>
    <w:rsid w:val="00E606A1"/>
    <w:rsid w:val="00E61D98"/>
    <w:rsid w:val="00E62C07"/>
    <w:rsid w:val="00E630C3"/>
    <w:rsid w:val="00E651B1"/>
    <w:rsid w:val="00E6563D"/>
    <w:rsid w:val="00E65999"/>
    <w:rsid w:val="00E66A85"/>
    <w:rsid w:val="00E66F47"/>
    <w:rsid w:val="00E679EB"/>
    <w:rsid w:val="00E70059"/>
    <w:rsid w:val="00E7106F"/>
    <w:rsid w:val="00E72B5F"/>
    <w:rsid w:val="00E72CBE"/>
    <w:rsid w:val="00E75F00"/>
    <w:rsid w:val="00E81FF4"/>
    <w:rsid w:val="00E82377"/>
    <w:rsid w:val="00E82702"/>
    <w:rsid w:val="00E836EC"/>
    <w:rsid w:val="00E85E3D"/>
    <w:rsid w:val="00E860BD"/>
    <w:rsid w:val="00E92697"/>
    <w:rsid w:val="00E943B0"/>
    <w:rsid w:val="00E94673"/>
    <w:rsid w:val="00E9581B"/>
    <w:rsid w:val="00E9696A"/>
    <w:rsid w:val="00E96D77"/>
    <w:rsid w:val="00EA01F3"/>
    <w:rsid w:val="00EA1CD1"/>
    <w:rsid w:val="00EA403D"/>
    <w:rsid w:val="00EA4244"/>
    <w:rsid w:val="00EA540F"/>
    <w:rsid w:val="00EA7797"/>
    <w:rsid w:val="00EA7B88"/>
    <w:rsid w:val="00EA7CC1"/>
    <w:rsid w:val="00EA7F8A"/>
    <w:rsid w:val="00EB2FC4"/>
    <w:rsid w:val="00EB3CC5"/>
    <w:rsid w:val="00EB4C08"/>
    <w:rsid w:val="00EB51BA"/>
    <w:rsid w:val="00EB6AFE"/>
    <w:rsid w:val="00EB6DA2"/>
    <w:rsid w:val="00EB6E15"/>
    <w:rsid w:val="00EC4960"/>
    <w:rsid w:val="00EC5942"/>
    <w:rsid w:val="00EC6A40"/>
    <w:rsid w:val="00EC779C"/>
    <w:rsid w:val="00ED064B"/>
    <w:rsid w:val="00ED07DE"/>
    <w:rsid w:val="00ED0839"/>
    <w:rsid w:val="00ED0BB5"/>
    <w:rsid w:val="00ED4ED6"/>
    <w:rsid w:val="00ED5124"/>
    <w:rsid w:val="00ED5361"/>
    <w:rsid w:val="00ED584E"/>
    <w:rsid w:val="00EE023B"/>
    <w:rsid w:val="00EE07C3"/>
    <w:rsid w:val="00EE1CFC"/>
    <w:rsid w:val="00EE27AD"/>
    <w:rsid w:val="00EE5FAD"/>
    <w:rsid w:val="00EF0843"/>
    <w:rsid w:val="00EF17EC"/>
    <w:rsid w:val="00EF2A99"/>
    <w:rsid w:val="00EF3518"/>
    <w:rsid w:val="00EF561A"/>
    <w:rsid w:val="00EF60F1"/>
    <w:rsid w:val="00EF7748"/>
    <w:rsid w:val="00F0043A"/>
    <w:rsid w:val="00F008D1"/>
    <w:rsid w:val="00F02089"/>
    <w:rsid w:val="00F034D0"/>
    <w:rsid w:val="00F04C00"/>
    <w:rsid w:val="00F068FB"/>
    <w:rsid w:val="00F136F4"/>
    <w:rsid w:val="00F13B32"/>
    <w:rsid w:val="00F14103"/>
    <w:rsid w:val="00F17069"/>
    <w:rsid w:val="00F179B0"/>
    <w:rsid w:val="00F20D71"/>
    <w:rsid w:val="00F221C6"/>
    <w:rsid w:val="00F23696"/>
    <w:rsid w:val="00F23C19"/>
    <w:rsid w:val="00F241FA"/>
    <w:rsid w:val="00F25123"/>
    <w:rsid w:val="00F25926"/>
    <w:rsid w:val="00F2672F"/>
    <w:rsid w:val="00F26749"/>
    <w:rsid w:val="00F26BE5"/>
    <w:rsid w:val="00F275C4"/>
    <w:rsid w:val="00F31879"/>
    <w:rsid w:val="00F3246D"/>
    <w:rsid w:val="00F35035"/>
    <w:rsid w:val="00F37BF2"/>
    <w:rsid w:val="00F42283"/>
    <w:rsid w:val="00F43AD5"/>
    <w:rsid w:val="00F43BAC"/>
    <w:rsid w:val="00F449A1"/>
    <w:rsid w:val="00F44CB9"/>
    <w:rsid w:val="00F51916"/>
    <w:rsid w:val="00F52DAB"/>
    <w:rsid w:val="00F53BAA"/>
    <w:rsid w:val="00F54616"/>
    <w:rsid w:val="00F54C5F"/>
    <w:rsid w:val="00F56794"/>
    <w:rsid w:val="00F56E10"/>
    <w:rsid w:val="00F57B81"/>
    <w:rsid w:val="00F57CF6"/>
    <w:rsid w:val="00F61D5B"/>
    <w:rsid w:val="00F6220B"/>
    <w:rsid w:val="00F64566"/>
    <w:rsid w:val="00F67855"/>
    <w:rsid w:val="00F67E66"/>
    <w:rsid w:val="00F7254D"/>
    <w:rsid w:val="00F73DCB"/>
    <w:rsid w:val="00F76752"/>
    <w:rsid w:val="00F76AC2"/>
    <w:rsid w:val="00F77B14"/>
    <w:rsid w:val="00F807FB"/>
    <w:rsid w:val="00F81984"/>
    <w:rsid w:val="00F866BC"/>
    <w:rsid w:val="00F909B0"/>
    <w:rsid w:val="00F909D7"/>
    <w:rsid w:val="00F932E1"/>
    <w:rsid w:val="00F9621F"/>
    <w:rsid w:val="00F973D4"/>
    <w:rsid w:val="00F97C94"/>
    <w:rsid w:val="00F97F1C"/>
    <w:rsid w:val="00FA0071"/>
    <w:rsid w:val="00FA5E5A"/>
    <w:rsid w:val="00FA6B13"/>
    <w:rsid w:val="00FA72C4"/>
    <w:rsid w:val="00FA7DF0"/>
    <w:rsid w:val="00FB1041"/>
    <w:rsid w:val="00FB1318"/>
    <w:rsid w:val="00FB168B"/>
    <w:rsid w:val="00FB3953"/>
    <w:rsid w:val="00FB39C1"/>
    <w:rsid w:val="00FB4D9D"/>
    <w:rsid w:val="00FB5EE5"/>
    <w:rsid w:val="00FC0233"/>
    <w:rsid w:val="00FC0E87"/>
    <w:rsid w:val="00FC4BA4"/>
    <w:rsid w:val="00FC5F31"/>
    <w:rsid w:val="00FC5FB4"/>
    <w:rsid w:val="00FC65E8"/>
    <w:rsid w:val="00FC662F"/>
    <w:rsid w:val="00FD0502"/>
    <w:rsid w:val="00FD47FF"/>
    <w:rsid w:val="00FD79C2"/>
    <w:rsid w:val="00FD7DF2"/>
    <w:rsid w:val="00FE0BD2"/>
    <w:rsid w:val="00FE345A"/>
    <w:rsid w:val="00FE4B45"/>
    <w:rsid w:val="00FE4B9A"/>
    <w:rsid w:val="00FE5673"/>
    <w:rsid w:val="00FE6AAB"/>
    <w:rsid w:val="00FE6C62"/>
    <w:rsid w:val="00FE7AD0"/>
    <w:rsid w:val="00FF03F2"/>
    <w:rsid w:val="00FF1C9C"/>
    <w:rsid w:val="00FF22CF"/>
    <w:rsid w:val="00FF2637"/>
    <w:rsid w:val="00FF48AF"/>
    <w:rsid w:val="00FF50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598C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5B33"/>
    <w:rPr>
      <w:rFonts w:ascii="Times New Roman"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014C"/>
    <w:pPr>
      <w:ind w:left="720"/>
      <w:contextualSpacing/>
    </w:pPr>
    <w:rPr>
      <w:rFonts w:asciiTheme="minorHAnsi" w:eastAsiaTheme="minorEastAsia" w:hAnsiTheme="minorHAnsi" w:cstheme="minorBidi"/>
    </w:rPr>
  </w:style>
  <w:style w:type="paragraph" w:styleId="a4">
    <w:name w:val="footer"/>
    <w:basedOn w:val="a"/>
    <w:link w:val="a5"/>
    <w:uiPriority w:val="99"/>
    <w:unhideWhenUsed/>
    <w:rsid w:val="0000014C"/>
    <w:pPr>
      <w:tabs>
        <w:tab w:val="center" w:pos="4677"/>
        <w:tab w:val="right" w:pos="9355"/>
      </w:tabs>
    </w:pPr>
    <w:rPr>
      <w:rFonts w:asciiTheme="minorHAnsi" w:eastAsiaTheme="minorEastAsia" w:hAnsiTheme="minorHAnsi" w:cstheme="minorBidi"/>
    </w:rPr>
  </w:style>
  <w:style w:type="character" w:customStyle="1" w:styleId="a5">
    <w:name w:val="Нижний колонтитул Знак"/>
    <w:basedOn w:val="a0"/>
    <w:link w:val="a4"/>
    <w:uiPriority w:val="99"/>
    <w:rsid w:val="0000014C"/>
    <w:rPr>
      <w:rFonts w:eastAsiaTheme="minorEastAsia"/>
      <w:lang w:eastAsia="ru-RU"/>
    </w:rPr>
  </w:style>
  <w:style w:type="character" w:styleId="a6">
    <w:name w:val="page number"/>
    <w:basedOn w:val="a0"/>
    <w:uiPriority w:val="99"/>
    <w:semiHidden/>
    <w:unhideWhenUsed/>
    <w:rsid w:val="0000014C"/>
  </w:style>
  <w:style w:type="paragraph" w:styleId="a7">
    <w:name w:val="Normal (Web)"/>
    <w:basedOn w:val="a"/>
    <w:uiPriority w:val="99"/>
    <w:unhideWhenUsed/>
    <w:rsid w:val="00D11647"/>
    <w:pPr>
      <w:spacing w:before="100" w:beforeAutospacing="1" w:after="100" w:afterAutospacing="1"/>
    </w:pPr>
    <w:rPr>
      <w:rFonts w:ascii="Times" w:eastAsiaTheme="minorEastAsia" w:hAnsi="Times"/>
      <w:sz w:val="20"/>
      <w:szCs w:val="20"/>
    </w:rPr>
  </w:style>
  <w:style w:type="character" w:styleId="a8">
    <w:name w:val="Strong"/>
    <w:basedOn w:val="a0"/>
    <w:uiPriority w:val="22"/>
    <w:qFormat/>
    <w:rsid w:val="00D66DAA"/>
    <w:rPr>
      <w:b/>
      <w:bCs/>
    </w:rPr>
  </w:style>
  <w:style w:type="paragraph" w:styleId="a9">
    <w:name w:val="footnote text"/>
    <w:basedOn w:val="a"/>
    <w:link w:val="aa"/>
    <w:uiPriority w:val="99"/>
    <w:unhideWhenUsed/>
    <w:rsid w:val="00D66DAA"/>
    <w:rPr>
      <w:rFonts w:asciiTheme="minorHAnsi" w:eastAsiaTheme="minorEastAsia" w:hAnsiTheme="minorHAnsi" w:cstheme="minorBidi"/>
    </w:rPr>
  </w:style>
  <w:style w:type="character" w:customStyle="1" w:styleId="aa">
    <w:name w:val="Текст сноски Знак"/>
    <w:basedOn w:val="a0"/>
    <w:link w:val="a9"/>
    <w:uiPriority w:val="99"/>
    <w:rsid w:val="00D66DAA"/>
    <w:rPr>
      <w:rFonts w:eastAsiaTheme="minorEastAsia"/>
      <w:lang w:eastAsia="ru-RU"/>
    </w:rPr>
  </w:style>
  <w:style w:type="character" w:styleId="ab">
    <w:name w:val="footnote reference"/>
    <w:basedOn w:val="a0"/>
    <w:uiPriority w:val="99"/>
    <w:unhideWhenUsed/>
    <w:rsid w:val="00D66DAA"/>
    <w:rPr>
      <w:vertAlign w:val="superscript"/>
    </w:rPr>
  </w:style>
  <w:style w:type="paragraph" w:customStyle="1" w:styleId="Heading">
    <w:name w:val="Heading"/>
    <w:rsid w:val="00D27871"/>
    <w:pPr>
      <w:widowControl w:val="0"/>
      <w:autoSpaceDE w:val="0"/>
      <w:autoSpaceDN w:val="0"/>
      <w:adjustRightInd w:val="0"/>
    </w:pPr>
    <w:rPr>
      <w:rFonts w:ascii="Arial" w:eastAsia="Times New Roman" w:hAnsi="Arial" w:cs="Arial"/>
      <w:b/>
      <w:bCs/>
      <w:sz w:val="22"/>
      <w:szCs w:val="22"/>
      <w:lang w:eastAsia="ru-RU"/>
    </w:rPr>
  </w:style>
  <w:style w:type="character" w:styleId="ac">
    <w:name w:val="Hyperlink"/>
    <w:basedOn w:val="a0"/>
    <w:uiPriority w:val="99"/>
    <w:unhideWhenUsed/>
    <w:rsid w:val="007B1EB4"/>
    <w:rPr>
      <w:color w:val="0563C1" w:themeColor="hyperlink"/>
      <w:u w:val="single"/>
    </w:rPr>
  </w:style>
  <w:style w:type="character" w:styleId="ad">
    <w:name w:val="annotation reference"/>
    <w:basedOn w:val="a0"/>
    <w:uiPriority w:val="99"/>
    <w:semiHidden/>
    <w:unhideWhenUsed/>
    <w:rsid w:val="0053219F"/>
    <w:rPr>
      <w:sz w:val="16"/>
      <w:szCs w:val="16"/>
    </w:rPr>
  </w:style>
  <w:style w:type="paragraph" w:styleId="ae">
    <w:name w:val="annotation text"/>
    <w:basedOn w:val="a"/>
    <w:link w:val="af"/>
    <w:uiPriority w:val="99"/>
    <w:semiHidden/>
    <w:unhideWhenUsed/>
    <w:rsid w:val="0053219F"/>
    <w:rPr>
      <w:rFonts w:asciiTheme="minorHAnsi" w:eastAsiaTheme="minorEastAsia" w:hAnsiTheme="minorHAnsi" w:cstheme="minorBidi"/>
      <w:sz w:val="20"/>
      <w:szCs w:val="20"/>
    </w:rPr>
  </w:style>
  <w:style w:type="character" w:customStyle="1" w:styleId="af">
    <w:name w:val="Текст примечания Знак"/>
    <w:basedOn w:val="a0"/>
    <w:link w:val="ae"/>
    <w:uiPriority w:val="99"/>
    <w:semiHidden/>
    <w:rsid w:val="0053219F"/>
    <w:rPr>
      <w:rFonts w:eastAsiaTheme="minorEastAsia"/>
      <w:sz w:val="20"/>
      <w:szCs w:val="20"/>
      <w:lang w:eastAsia="ru-RU"/>
    </w:rPr>
  </w:style>
  <w:style w:type="paragraph" w:styleId="af0">
    <w:name w:val="Balloon Text"/>
    <w:basedOn w:val="a"/>
    <w:link w:val="af1"/>
    <w:uiPriority w:val="99"/>
    <w:semiHidden/>
    <w:unhideWhenUsed/>
    <w:rsid w:val="0053219F"/>
    <w:rPr>
      <w:rFonts w:eastAsiaTheme="minorEastAsia"/>
      <w:sz w:val="18"/>
      <w:szCs w:val="18"/>
    </w:rPr>
  </w:style>
  <w:style w:type="character" w:customStyle="1" w:styleId="af1">
    <w:name w:val="Текст выноски Знак"/>
    <w:basedOn w:val="a0"/>
    <w:link w:val="af0"/>
    <w:uiPriority w:val="99"/>
    <w:semiHidden/>
    <w:rsid w:val="0053219F"/>
    <w:rPr>
      <w:rFonts w:ascii="Times New Roman" w:eastAsiaTheme="minorEastAsia" w:hAnsi="Times New Roman" w:cs="Times New Roman"/>
      <w:sz w:val="18"/>
      <w:szCs w:val="18"/>
      <w:lang w:eastAsia="ru-RU"/>
    </w:rPr>
  </w:style>
  <w:style w:type="paragraph" w:styleId="af2">
    <w:name w:val="Document Map"/>
    <w:basedOn w:val="a"/>
    <w:link w:val="af3"/>
    <w:uiPriority w:val="99"/>
    <w:semiHidden/>
    <w:unhideWhenUsed/>
    <w:rsid w:val="00420775"/>
    <w:rPr>
      <w:rFonts w:eastAsiaTheme="minorEastAsia"/>
    </w:rPr>
  </w:style>
  <w:style w:type="character" w:customStyle="1" w:styleId="af3">
    <w:name w:val="Схема документа Знак"/>
    <w:basedOn w:val="a0"/>
    <w:link w:val="af2"/>
    <w:uiPriority w:val="99"/>
    <w:semiHidden/>
    <w:rsid w:val="00420775"/>
    <w:rPr>
      <w:rFonts w:ascii="Times New Roman" w:eastAsiaTheme="minorEastAsia" w:hAnsi="Times New Roman" w:cs="Times New Roman"/>
      <w:lang w:eastAsia="ru-RU"/>
    </w:rPr>
  </w:style>
  <w:style w:type="paragraph" w:styleId="af4">
    <w:name w:val="header"/>
    <w:basedOn w:val="a"/>
    <w:link w:val="af5"/>
    <w:uiPriority w:val="99"/>
    <w:unhideWhenUsed/>
    <w:rsid w:val="00366E60"/>
    <w:pPr>
      <w:tabs>
        <w:tab w:val="center" w:pos="4677"/>
        <w:tab w:val="right" w:pos="9355"/>
      </w:tabs>
    </w:pPr>
    <w:rPr>
      <w:rFonts w:asciiTheme="minorHAnsi" w:eastAsiaTheme="minorEastAsia" w:hAnsiTheme="minorHAnsi" w:cstheme="minorBidi"/>
    </w:rPr>
  </w:style>
  <w:style w:type="character" w:customStyle="1" w:styleId="af5">
    <w:name w:val="Верхний колонтитул Знак"/>
    <w:basedOn w:val="a0"/>
    <w:link w:val="af4"/>
    <w:uiPriority w:val="99"/>
    <w:rsid w:val="00366E60"/>
    <w:rPr>
      <w:rFonts w:eastAsiaTheme="minorEastAsia"/>
      <w:lang w:eastAsia="ru-RU"/>
    </w:rPr>
  </w:style>
  <w:style w:type="paragraph" w:styleId="af6">
    <w:name w:val="annotation subject"/>
    <w:basedOn w:val="ae"/>
    <w:next w:val="ae"/>
    <w:link w:val="af7"/>
    <w:uiPriority w:val="99"/>
    <w:semiHidden/>
    <w:unhideWhenUsed/>
    <w:rsid w:val="00B103B0"/>
    <w:rPr>
      <w:b/>
      <w:bCs/>
    </w:rPr>
  </w:style>
  <w:style w:type="character" w:customStyle="1" w:styleId="af7">
    <w:name w:val="Тема примечания Знак"/>
    <w:basedOn w:val="af"/>
    <w:link w:val="af6"/>
    <w:uiPriority w:val="99"/>
    <w:semiHidden/>
    <w:rsid w:val="00B103B0"/>
    <w:rPr>
      <w:rFonts w:eastAsiaTheme="minorEastAsia"/>
      <w:b/>
      <w:bCs/>
      <w:sz w:val="20"/>
      <w:szCs w:val="20"/>
      <w:lang w:eastAsia="ru-RU"/>
    </w:rPr>
  </w:style>
  <w:style w:type="character" w:styleId="af8">
    <w:name w:val="FollowedHyperlink"/>
    <w:basedOn w:val="a0"/>
    <w:uiPriority w:val="99"/>
    <w:semiHidden/>
    <w:unhideWhenUsed/>
    <w:rsid w:val="0098171B"/>
    <w:rPr>
      <w:color w:val="954F72" w:themeColor="followedHyperlink"/>
      <w:u w:val="single"/>
    </w:rPr>
  </w:style>
  <w:style w:type="table" w:styleId="af9">
    <w:name w:val="Table Grid"/>
    <w:basedOn w:val="a1"/>
    <w:uiPriority w:val="39"/>
    <w:rsid w:val="00B61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Emphasis"/>
    <w:basedOn w:val="a0"/>
    <w:uiPriority w:val="20"/>
    <w:qFormat/>
    <w:rsid w:val="00925B24"/>
    <w:rPr>
      <w:i/>
      <w:iCs/>
    </w:rPr>
  </w:style>
  <w:style w:type="character" w:customStyle="1" w:styleId="apple-converted-space">
    <w:name w:val="apple-converted-space"/>
    <w:basedOn w:val="a0"/>
    <w:rsid w:val="00DC2A0D"/>
  </w:style>
  <w:style w:type="character" w:customStyle="1" w:styleId="afb">
    <w:name w:val="a"/>
    <w:basedOn w:val="a0"/>
    <w:rsid w:val="004A74E1"/>
  </w:style>
  <w:style w:type="character" w:customStyle="1" w:styleId="l6">
    <w:name w:val="l6"/>
    <w:basedOn w:val="a0"/>
    <w:rsid w:val="009C171F"/>
  </w:style>
  <w:style w:type="character" w:customStyle="1" w:styleId="l7">
    <w:name w:val="l7"/>
    <w:basedOn w:val="a0"/>
    <w:rsid w:val="009C17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83942">
      <w:bodyDiv w:val="1"/>
      <w:marLeft w:val="0"/>
      <w:marRight w:val="0"/>
      <w:marTop w:val="0"/>
      <w:marBottom w:val="0"/>
      <w:divBdr>
        <w:top w:val="none" w:sz="0" w:space="0" w:color="auto"/>
        <w:left w:val="none" w:sz="0" w:space="0" w:color="auto"/>
        <w:bottom w:val="none" w:sz="0" w:space="0" w:color="auto"/>
        <w:right w:val="none" w:sz="0" w:space="0" w:color="auto"/>
      </w:divBdr>
    </w:div>
    <w:div w:id="177811485">
      <w:bodyDiv w:val="1"/>
      <w:marLeft w:val="0"/>
      <w:marRight w:val="0"/>
      <w:marTop w:val="0"/>
      <w:marBottom w:val="0"/>
      <w:divBdr>
        <w:top w:val="none" w:sz="0" w:space="0" w:color="auto"/>
        <w:left w:val="none" w:sz="0" w:space="0" w:color="auto"/>
        <w:bottom w:val="none" w:sz="0" w:space="0" w:color="auto"/>
        <w:right w:val="none" w:sz="0" w:space="0" w:color="auto"/>
      </w:divBdr>
    </w:div>
    <w:div w:id="260724294">
      <w:bodyDiv w:val="1"/>
      <w:marLeft w:val="0"/>
      <w:marRight w:val="0"/>
      <w:marTop w:val="0"/>
      <w:marBottom w:val="0"/>
      <w:divBdr>
        <w:top w:val="none" w:sz="0" w:space="0" w:color="auto"/>
        <w:left w:val="none" w:sz="0" w:space="0" w:color="auto"/>
        <w:bottom w:val="none" w:sz="0" w:space="0" w:color="auto"/>
        <w:right w:val="none" w:sz="0" w:space="0" w:color="auto"/>
      </w:divBdr>
    </w:div>
    <w:div w:id="269557308">
      <w:bodyDiv w:val="1"/>
      <w:marLeft w:val="0"/>
      <w:marRight w:val="0"/>
      <w:marTop w:val="0"/>
      <w:marBottom w:val="0"/>
      <w:divBdr>
        <w:top w:val="none" w:sz="0" w:space="0" w:color="auto"/>
        <w:left w:val="none" w:sz="0" w:space="0" w:color="auto"/>
        <w:bottom w:val="none" w:sz="0" w:space="0" w:color="auto"/>
        <w:right w:val="none" w:sz="0" w:space="0" w:color="auto"/>
      </w:divBdr>
    </w:div>
    <w:div w:id="424109713">
      <w:bodyDiv w:val="1"/>
      <w:marLeft w:val="0"/>
      <w:marRight w:val="0"/>
      <w:marTop w:val="0"/>
      <w:marBottom w:val="0"/>
      <w:divBdr>
        <w:top w:val="none" w:sz="0" w:space="0" w:color="auto"/>
        <w:left w:val="none" w:sz="0" w:space="0" w:color="auto"/>
        <w:bottom w:val="none" w:sz="0" w:space="0" w:color="auto"/>
        <w:right w:val="none" w:sz="0" w:space="0" w:color="auto"/>
      </w:divBdr>
    </w:div>
    <w:div w:id="551382869">
      <w:bodyDiv w:val="1"/>
      <w:marLeft w:val="0"/>
      <w:marRight w:val="0"/>
      <w:marTop w:val="0"/>
      <w:marBottom w:val="0"/>
      <w:divBdr>
        <w:top w:val="none" w:sz="0" w:space="0" w:color="auto"/>
        <w:left w:val="none" w:sz="0" w:space="0" w:color="auto"/>
        <w:bottom w:val="none" w:sz="0" w:space="0" w:color="auto"/>
        <w:right w:val="none" w:sz="0" w:space="0" w:color="auto"/>
      </w:divBdr>
    </w:div>
    <w:div w:id="838274296">
      <w:bodyDiv w:val="1"/>
      <w:marLeft w:val="0"/>
      <w:marRight w:val="0"/>
      <w:marTop w:val="0"/>
      <w:marBottom w:val="0"/>
      <w:divBdr>
        <w:top w:val="none" w:sz="0" w:space="0" w:color="auto"/>
        <w:left w:val="none" w:sz="0" w:space="0" w:color="auto"/>
        <w:bottom w:val="none" w:sz="0" w:space="0" w:color="auto"/>
        <w:right w:val="none" w:sz="0" w:space="0" w:color="auto"/>
      </w:divBdr>
    </w:div>
    <w:div w:id="1187600367">
      <w:bodyDiv w:val="1"/>
      <w:marLeft w:val="0"/>
      <w:marRight w:val="0"/>
      <w:marTop w:val="0"/>
      <w:marBottom w:val="0"/>
      <w:divBdr>
        <w:top w:val="none" w:sz="0" w:space="0" w:color="auto"/>
        <w:left w:val="none" w:sz="0" w:space="0" w:color="auto"/>
        <w:bottom w:val="none" w:sz="0" w:space="0" w:color="auto"/>
        <w:right w:val="none" w:sz="0" w:space="0" w:color="auto"/>
      </w:divBdr>
      <w:divsChild>
        <w:div w:id="1199588489">
          <w:marLeft w:val="0"/>
          <w:marRight w:val="0"/>
          <w:marTop w:val="0"/>
          <w:marBottom w:val="0"/>
          <w:divBdr>
            <w:top w:val="none" w:sz="0" w:space="0" w:color="auto"/>
            <w:left w:val="none" w:sz="0" w:space="0" w:color="auto"/>
            <w:bottom w:val="none" w:sz="0" w:space="0" w:color="auto"/>
            <w:right w:val="none" w:sz="0" w:space="0" w:color="auto"/>
          </w:divBdr>
        </w:div>
        <w:div w:id="1314681780">
          <w:marLeft w:val="0"/>
          <w:marRight w:val="0"/>
          <w:marTop w:val="0"/>
          <w:marBottom w:val="0"/>
          <w:divBdr>
            <w:top w:val="none" w:sz="0" w:space="0" w:color="auto"/>
            <w:left w:val="none" w:sz="0" w:space="0" w:color="auto"/>
            <w:bottom w:val="none" w:sz="0" w:space="0" w:color="auto"/>
            <w:right w:val="none" w:sz="0" w:space="0" w:color="auto"/>
          </w:divBdr>
        </w:div>
        <w:div w:id="1723208343">
          <w:marLeft w:val="0"/>
          <w:marRight w:val="0"/>
          <w:marTop w:val="0"/>
          <w:marBottom w:val="0"/>
          <w:divBdr>
            <w:top w:val="none" w:sz="0" w:space="0" w:color="auto"/>
            <w:left w:val="none" w:sz="0" w:space="0" w:color="auto"/>
            <w:bottom w:val="none" w:sz="0" w:space="0" w:color="auto"/>
            <w:right w:val="none" w:sz="0" w:space="0" w:color="auto"/>
          </w:divBdr>
        </w:div>
      </w:divsChild>
    </w:div>
    <w:div w:id="1903060409">
      <w:bodyDiv w:val="1"/>
      <w:marLeft w:val="0"/>
      <w:marRight w:val="0"/>
      <w:marTop w:val="0"/>
      <w:marBottom w:val="0"/>
      <w:divBdr>
        <w:top w:val="none" w:sz="0" w:space="0" w:color="auto"/>
        <w:left w:val="none" w:sz="0" w:space="0" w:color="auto"/>
        <w:bottom w:val="none" w:sz="0" w:space="0" w:color="auto"/>
        <w:right w:val="none" w:sz="0" w:space="0" w:color="auto"/>
      </w:divBdr>
      <w:divsChild>
        <w:div w:id="381029009">
          <w:marLeft w:val="0"/>
          <w:marRight w:val="0"/>
          <w:marTop w:val="0"/>
          <w:marBottom w:val="0"/>
          <w:divBdr>
            <w:top w:val="none" w:sz="0" w:space="0" w:color="auto"/>
            <w:left w:val="none" w:sz="0" w:space="0" w:color="auto"/>
            <w:bottom w:val="none" w:sz="0" w:space="0" w:color="auto"/>
            <w:right w:val="none" w:sz="0" w:space="0" w:color="auto"/>
          </w:divBdr>
          <w:divsChild>
            <w:div w:id="2054885831">
              <w:marLeft w:val="0"/>
              <w:marRight w:val="0"/>
              <w:marTop w:val="0"/>
              <w:marBottom w:val="0"/>
              <w:divBdr>
                <w:top w:val="none" w:sz="0" w:space="0" w:color="auto"/>
                <w:left w:val="none" w:sz="0" w:space="0" w:color="auto"/>
                <w:bottom w:val="none" w:sz="0" w:space="0" w:color="auto"/>
                <w:right w:val="none" w:sz="0" w:space="0" w:color="auto"/>
              </w:divBdr>
              <w:divsChild>
                <w:div w:id="12947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6793">
      <w:bodyDiv w:val="1"/>
      <w:marLeft w:val="0"/>
      <w:marRight w:val="0"/>
      <w:marTop w:val="0"/>
      <w:marBottom w:val="0"/>
      <w:divBdr>
        <w:top w:val="none" w:sz="0" w:space="0" w:color="auto"/>
        <w:left w:val="none" w:sz="0" w:space="0" w:color="auto"/>
        <w:bottom w:val="none" w:sz="0" w:space="0" w:color="auto"/>
        <w:right w:val="none" w:sz="0" w:space="0" w:color="auto"/>
      </w:divBdr>
      <w:divsChild>
        <w:div w:id="1050157240">
          <w:marLeft w:val="0"/>
          <w:marRight w:val="0"/>
          <w:marTop w:val="0"/>
          <w:marBottom w:val="150"/>
          <w:divBdr>
            <w:top w:val="none" w:sz="0" w:space="0" w:color="auto"/>
            <w:left w:val="none" w:sz="0" w:space="0" w:color="auto"/>
            <w:bottom w:val="none" w:sz="0" w:space="0" w:color="auto"/>
            <w:right w:val="none" w:sz="0" w:space="0" w:color="auto"/>
          </w:divBdr>
          <w:divsChild>
            <w:div w:id="1953435047">
              <w:marLeft w:val="0"/>
              <w:marRight w:val="0"/>
              <w:marTop w:val="0"/>
              <w:marBottom w:val="0"/>
              <w:divBdr>
                <w:top w:val="none" w:sz="0" w:space="0" w:color="auto"/>
                <w:left w:val="none" w:sz="0" w:space="0" w:color="auto"/>
                <w:bottom w:val="none" w:sz="0" w:space="0" w:color="auto"/>
                <w:right w:val="none" w:sz="0" w:space="0" w:color="auto"/>
              </w:divBdr>
              <w:divsChild>
                <w:div w:id="1751151105">
                  <w:marLeft w:val="0"/>
                  <w:marRight w:val="0"/>
                  <w:marTop w:val="0"/>
                  <w:marBottom w:val="0"/>
                  <w:divBdr>
                    <w:top w:val="none" w:sz="0" w:space="0" w:color="auto"/>
                    <w:left w:val="none" w:sz="0" w:space="0" w:color="auto"/>
                    <w:bottom w:val="none" w:sz="0" w:space="0" w:color="auto"/>
                    <w:right w:val="none" w:sz="0" w:space="0" w:color="auto"/>
                  </w:divBdr>
                  <w:divsChild>
                    <w:div w:id="796065978">
                      <w:marLeft w:val="0"/>
                      <w:marRight w:val="0"/>
                      <w:marTop w:val="0"/>
                      <w:marBottom w:val="0"/>
                      <w:divBdr>
                        <w:top w:val="none" w:sz="0" w:space="0" w:color="auto"/>
                        <w:left w:val="none" w:sz="0" w:space="0" w:color="auto"/>
                        <w:bottom w:val="none" w:sz="0" w:space="0" w:color="auto"/>
                        <w:right w:val="none" w:sz="0" w:space="0" w:color="auto"/>
                      </w:divBdr>
                      <w:divsChild>
                        <w:div w:id="7954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3969">
                  <w:marLeft w:val="0"/>
                  <w:marRight w:val="0"/>
                  <w:marTop w:val="0"/>
                  <w:marBottom w:val="0"/>
                  <w:divBdr>
                    <w:top w:val="none" w:sz="0" w:space="0" w:color="auto"/>
                    <w:left w:val="none" w:sz="0" w:space="0" w:color="auto"/>
                    <w:bottom w:val="none" w:sz="0" w:space="0" w:color="auto"/>
                    <w:right w:val="none" w:sz="0" w:space="0" w:color="auto"/>
                  </w:divBdr>
                  <w:divsChild>
                    <w:div w:id="12939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2277">
          <w:marLeft w:val="0"/>
          <w:marRight w:val="0"/>
          <w:marTop w:val="0"/>
          <w:marBottom w:val="150"/>
          <w:divBdr>
            <w:top w:val="none" w:sz="0" w:space="0" w:color="auto"/>
            <w:left w:val="none" w:sz="0" w:space="0" w:color="auto"/>
            <w:bottom w:val="none" w:sz="0" w:space="0" w:color="auto"/>
            <w:right w:val="none" w:sz="0" w:space="0" w:color="auto"/>
          </w:divBdr>
          <w:divsChild>
            <w:div w:id="746733349">
              <w:marLeft w:val="0"/>
              <w:marRight w:val="0"/>
              <w:marTop w:val="0"/>
              <w:marBottom w:val="0"/>
              <w:divBdr>
                <w:top w:val="none" w:sz="0" w:space="0" w:color="auto"/>
                <w:left w:val="none" w:sz="0" w:space="0" w:color="auto"/>
                <w:bottom w:val="none" w:sz="0" w:space="0" w:color="auto"/>
                <w:right w:val="none" w:sz="0" w:space="0" w:color="auto"/>
              </w:divBdr>
              <w:divsChild>
                <w:div w:id="935330874">
                  <w:marLeft w:val="0"/>
                  <w:marRight w:val="0"/>
                  <w:marTop w:val="0"/>
                  <w:marBottom w:val="0"/>
                  <w:divBdr>
                    <w:top w:val="none" w:sz="0" w:space="0" w:color="auto"/>
                    <w:left w:val="none" w:sz="0" w:space="0" w:color="auto"/>
                    <w:bottom w:val="none" w:sz="0" w:space="0" w:color="auto"/>
                    <w:right w:val="none" w:sz="0" w:space="0" w:color="auto"/>
                  </w:divBdr>
                  <w:divsChild>
                    <w:div w:id="396127881">
                      <w:marLeft w:val="0"/>
                      <w:marRight w:val="0"/>
                      <w:marTop w:val="0"/>
                      <w:marBottom w:val="0"/>
                      <w:divBdr>
                        <w:top w:val="none" w:sz="0" w:space="0" w:color="auto"/>
                        <w:left w:val="none" w:sz="0" w:space="0" w:color="auto"/>
                        <w:bottom w:val="none" w:sz="0" w:space="0" w:color="auto"/>
                        <w:right w:val="none" w:sz="0" w:space="0" w:color="auto"/>
                      </w:divBdr>
                      <w:divsChild>
                        <w:div w:id="978266757">
                          <w:marLeft w:val="0"/>
                          <w:marRight w:val="0"/>
                          <w:marTop w:val="0"/>
                          <w:marBottom w:val="0"/>
                          <w:divBdr>
                            <w:top w:val="none" w:sz="0" w:space="0" w:color="auto"/>
                            <w:left w:val="none" w:sz="0" w:space="0" w:color="auto"/>
                            <w:bottom w:val="none" w:sz="0" w:space="0" w:color="auto"/>
                            <w:right w:val="none" w:sz="0" w:space="0" w:color="auto"/>
                          </w:divBdr>
                        </w:div>
                        <w:div w:id="1270309401">
                          <w:marLeft w:val="0"/>
                          <w:marRight w:val="0"/>
                          <w:marTop w:val="0"/>
                          <w:marBottom w:val="0"/>
                          <w:divBdr>
                            <w:top w:val="none" w:sz="0" w:space="0" w:color="auto"/>
                            <w:left w:val="none" w:sz="0" w:space="0" w:color="auto"/>
                            <w:bottom w:val="none" w:sz="0" w:space="0" w:color="auto"/>
                            <w:right w:val="none" w:sz="0" w:space="0" w:color="auto"/>
                          </w:divBdr>
                        </w:div>
                        <w:div w:id="128479297">
                          <w:marLeft w:val="0"/>
                          <w:marRight w:val="0"/>
                          <w:marTop w:val="0"/>
                          <w:marBottom w:val="0"/>
                          <w:divBdr>
                            <w:top w:val="none" w:sz="0" w:space="0" w:color="auto"/>
                            <w:left w:val="none" w:sz="0" w:space="0" w:color="auto"/>
                            <w:bottom w:val="none" w:sz="0" w:space="0" w:color="auto"/>
                            <w:right w:val="none" w:sz="0" w:space="0" w:color="auto"/>
                          </w:divBdr>
                        </w:div>
                        <w:div w:id="32285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206986">
      <w:bodyDiv w:val="1"/>
      <w:marLeft w:val="0"/>
      <w:marRight w:val="0"/>
      <w:marTop w:val="0"/>
      <w:marBottom w:val="0"/>
      <w:divBdr>
        <w:top w:val="none" w:sz="0" w:space="0" w:color="auto"/>
        <w:left w:val="none" w:sz="0" w:space="0" w:color="auto"/>
        <w:bottom w:val="none" w:sz="0" w:space="0" w:color="auto"/>
        <w:right w:val="none" w:sz="0" w:space="0" w:color="auto"/>
      </w:divBdr>
    </w:div>
    <w:div w:id="2007660530">
      <w:bodyDiv w:val="1"/>
      <w:marLeft w:val="0"/>
      <w:marRight w:val="0"/>
      <w:marTop w:val="0"/>
      <w:marBottom w:val="0"/>
      <w:divBdr>
        <w:top w:val="none" w:sz="0" w:space="0" w:color="auto"/>
        <w:left w:val="none" w:sz="0" w:space="0" w:color="auto"/>
        <w:bottom w:val="none" w:sz="0" w:space="0" w:color="auto"/>
        <w:right w:val="none" w:sz="0" w:space="0" w:color="auto"/>
      </w:divBdr>
      <w:divsChild>
        <w:div w:id="808206512">
          <w:marLeft w:val="0"/>
          <w:marRight w:val="0"/>
          <w:marTop w:val="0"/>
          <w:marBottom w:val="0"/>
          <w:divBdr>
            <w:top w:val="none" w:sz="0" w:space="0" w:color="auto"/>
            <w:left w:val="none" w:sz="0" w:space="0" w:color="auto"/>
            <w:bottom w:val="none" w:sz="0" w:space="0" w:color="auto"/>
            <w:right w:val="none" w:sz="0" w:space="0" w:color="auto"/>
          </w:divBdr>
        </w:div>
        <w:div w:id="1041513194">
          <w:marLeft w:val="0"/>
          <w:marRight w:val="0"/>
          <w:marTop w:val="0"/>
          <w:marBottom w:val="0"/>
          <w:divBdr>
            <w:top w:val="none" w:sz="0" w:space="0" w:color="auto"/>
            <w:left w:val="none" w:sz="0" w:space="0" w:color="auto"/>
            <w:bottom w:val="none" w:sz="0" w:space="0" w:color="auto"/>
            <w:right w:val="none" w:sz="0" w:space="0" w:color="auto"/>
          </w:divBdr>
        </w:div>
        <w:div w:id="1059748269">
          <w:marLeft w:val="0"/>
          <w:marRight w:val="0"/>
          <w:marTop w:val="0"/>
          <w:marBottom w:val="0"/>
          <w:divBdr>
            <w:top w:val="none" w:sz="0" w:space="0" w:color="auto"/>
            <w:left w:val="none" w:sz="0" w:space="0" w:color="auto"/>
            <w:bottom w:val="none" w:sz="0" w:space="0" w:color="auto"/>
            <w:right w:val="none" w:sz="0" w:space="0" w:color="auto"/>
          </w:divBdr>
        </w:div>
        <w:div w:id="337318639">
          <w:marLeft w:val="0"/>
          <w:marRight w:val="0"/>
          <w:marTop w:val="0"/>
          <w:marBottom w:val="0"/>
          <w:divBdr>
            <w:top w:val="none" w:sz="0" w:space="0" w:color="auto"/>
            <w:left w:val="none" w:sz="0" w:space="0" w:color="auto"/>
            <w:bottom w:val="none" w:sz="0" w:space="0" w:color="auto"/>
            <w:right w:val="none" w:sz="0" w:space="0" w:color="auto"/>
          </w:divBdr>
        </w:div>
      </w:divsChild>
    </w:div>
    <w:div w:id="2106029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gamestudies.org/0101/editorial.html" TargetMode="External"/><Relationship Id="rId26" Type="http://schemas.openxmlformats.org/officeDocument/2006/relationships/hyperlink" Target="http://www.medalofhonor.com/blog/2010/10/multiplayer-change" TargetMode="External"/><Relationship Id="rId39" Type="http://schemas.openxmlformats.org/officeDocument/2006/relationships/hyperlink" Target="http://www.wikia.com" TargetMode="External"/><Relationship Id="rId3" Type="http://schemas.openxmlformats.org/officeDocument/2006/relationships/styles" Target="styles.xml"/><Relationship Id="rId21" Type="http://schemas.openxmlformats.org/officeDocument/2006/relationships/hyperlink" Target="http://gamestudies.org/1502/articles/cookehubbell" TargetMode="External"/><Relationship Id="rId34" Type="http://schemas.openxmlformats.org/officeDocument/2006/relationships/hyperlink" Target="http://www.igromania.ru/articles/54893/Forum_razrabotchikov_smertelnaya_doza_realizma.htm"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www.nytimes.com/2012/02/08/world/europe/florence-green-last-world-war-i-veteran-dies-at-110.html?_r=0" TargetMode="External"/><Relationship Id="rId33" Type="http://schemas.openxmlformats.org/officeDocument/2006/relationships/hyperlink" Target="http://news.microsoft.com/download/features/2007/CitizenshipBro_final.pdf" TargetMode="External"/><Relationship Id="rId38" Type="http://schemas.openxmlformats.org/officeDocument/2006/relationships/hyperlink" Target="http://www.gamestudies.org/0102/squire/" TargetMode="Externa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yperlink" Target="http://carambatv.ru/movie/bad-comedian/company-of-heroes-2/" TargetMode="External"/><Relationship Id="rId29" Type="http://schemas.openxmlformats.org/officeDocument/2006/relationships/hyperlink" Target="http://gamestudies.org/1201/articles/carly_kocure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gamestudies.org/0101/eskelinen/" TargetMode="External"/><Relationship Id="rId32" Type="http://schemas.openxmlformats.org/officeDocument/2006/relationships/hyperlink" Target="http://www.gamespot.com/articles/company-of-heroes-2-developer-discusses-new-armies-and-dangers-of-historical-accuracy/1100-6419944/" TargetMode="External"/><Relationship Id="rId37" Type="http://schemas.openxmlformats.org/officeDocument/2006/relationships/hyperlink" Target="http://infoculture.rsl.ru/NIKLib/althome/news/KVM_archive/articles/2012/04/2012-04_r_kvm-s5.pdf" TargetMode="External"/><Relationship Id="rId40" Type="http://schemas.openxmlformats.org/officeDocument/2006/relationships/hyperlink" Target="http://worldoftanks.eu"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cathyeglington.wordpress.com/2014/01/29/research-violence-in-video-games-analyzed-in-how-its-informed-and-determined-by-power-spectacle-and-memory-within-contemporary-mediated-culture-305mc/" TargetMode="External"/><Relationship Id="rId28" Type="http://schemas.openxmlformats.org/officeDocument/2006/relationships/hyperlink" Target="http://gamestudies.org/0101/juul-gts/" TargetMode="External"/><Relationship Id="rId36" Type="http://schemas.openxmlformats.org/officeDocument/2006/relationships/hyperlink" Target="http://dtf.ru/articles/read.php?id=3988" TargetMode="External"/><Relationship Id="rId10" Type="http://schemas.openxmlformats.org/officeDocument/2006/relationships/image" Target="media/image4.png"/><Relationship Id="rId19" Type="http://schemas.openxmlformats.org/officeDocument/2006/relationships/hyperlink" Target="http://www.marxists.org/reference/archive/althusser/1970/ideology.htm" TargetMode="External"/><Relationship Id="rId31" Type="http://schemas.openxmlformats.org/officeDocument/2006/relationships/hyperlink" Target="http://www.scientific-notes.ru/pdf/sa27.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cla.purdue.edu/english/THEORY/postmodernism/modules/baudrillardsimulation.html" TargetMode="External"/><Relationship Id="rId27" Type="http://schemas.openxmlformats.org/officeDocument/2006/relationships/hyperlink" Target="http://gamescriticism.org/archive/" TargetMode="External"/><Relationship Id="rId30" Type="http://schemas.openxmlformats.org/officeDocument/2006/relationships/hyperlink" Target="http://gamedesignadvance.com/?p=1567" TargetMode="External"/><Relationship Id="rId35" Type="http://schemas.openxmlformats.org/officeDocument/2006/relationships/hyperlink" Target="http://www.diplomaatia.ee/en/article/the-baltic-question-during-world-war-ii/"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newzoo.com/product/2014-global-games-market-report/" TargetMode="External"/><Relationship Id="rId1" Type="http://schemas.openxmlformats.org/officeDocument/2006/relationships/hyperlink" Target="https://www.gartner.com/doc/263961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0EF9A6-D9D0-43EA-B4DD-834747BB9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1119</TotalTime>
  <Pages>100</Pages>
  <Words>35540</Words>
  <Characters>202579</Characters>
  <Application>Microsoft Office Word</Application>
  <DocSecurity>0</DocSecurity>
  <Lines>1688</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Рогожина</dc:creator>
  <cp:lastModifiedBy>Екатерина Рогожина</cp:lastModifiedBy>
  <cp:revision>85</cp:revision>
  <cp:lastPrinted>2016-05-21T17:40:00Z</cp:lastPrinted>
  <dcterms:created xsi:type="dcterms:W3CDTF">2016-05-22T12:04:00Z</dcterms:created>
  <dcterms:modified xsi:type="dcterms:W3CDTF">2016-05-25T16:40:00Z</dcterms:modified>
</cp:coreProperties>
</file>