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BF0" w:rsidRPr="002949E3" w:rsidRDefault="002F6BF0" w:rsidP="00422A62">
      <w:pPr>
        <w:tabs>
          <w:tab w:val="left" w:pos="851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9E3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2F6BF0" w:rsidRPr="002949E3" w:rsidRDefault="002F6BF0" w:rsidP="00422A62">
      <w:pPr>
        <w:tabs>
          <w:tab w:val="left" w:pos="851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9E3">
        <w:rPr>
          <w:rFonts w:ascii="Times New Roman" w:hAnsi="Times New Roman" w:cs="Times New Roman"/>
          <w:b/>
          <w:sz w:val="24"/>
          <w:szCs w:val="24"/>
        </w:rPr>
        <w:t>по проектам нормативных правовых актов</w:t>
      </w:r>
      <w:r w:rsidR="00C10898" w:rsidRPr="002949E3">
        <w:rPr>
          <w:rFonts w:ascii="Times New Roman" w:hAnsi="Times New Roman" w:cs="Times New Roman"/>
          <w:b/>
          <w:sz w:val="24"/>
          <w:szCs w:val="24"/>
        </w:rPr>
        <w:t>,</w:t>
      </w:r>
      <w:r w:rsidRPr="002949E3">
        <w:rPr>
          <w:rFonts w:ascii="Times New Roman" w:hAnsi="Times New Roman" w:cs="Times New Roman"/>
          <w:b/>
          <w:sz w:val="24"/>
          <w:szCs w:val="24"/>
        </w:rPr>
        <w:t xml:space="preserve"> разработанных во исполнение плана-графика подготовки нормативных правовых актов, необходимых для реализации норм Федерального закона от 8 декабря 2020 г. № 412-ФЗ «О внесении изменений в статью 15.1 Федерального закона «О правовом положении иностранных граждан в Российской Федерации»</w:t>
      </w:r>
    </w:p>
    <w:p w:rsidR="002F6BF0" w:rsidRPr="002949E3" w:rsidRDefault="002F6BF0" w:rsidP="00AD4273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836A6" w:rsidRPr="002949E3" w:rsidRDefault="00EF3B4B" w:rsidP="00AD4273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9E3">
        <w:rPr>
          <w:rFonts w:ascii="Times New Roman" w:hAnsi="Times New Roman" w:cs="Times New Roman"/>
          <w:sz w:val="24"/>
          <w:szCs w:val="24"/>
        </w:rPr>
        <w:t>Представленный на рассмотрение пакет нормативн</w:t>
      </w:r>
      <w:r w:rsidR="002F6BF0" w:rsidRPr="002949E3">
        <w:rPr>
          <w:rFonts w:ascii="Times New Roman" w:hAnsi="Times New Roman" w:cs="Times New Roman"/>
          <w:sz w:val="24"/>
          <w:szCs w:val="24"/>
        </w:rPr>
        <w:t xml:space="preserve">ых </w:t>
      </w:r>
      <w:r w:rsidRPr="002949E3">
        <w:rPr>
          <w:rFonts w:ascii="Times New Roman" w:hAnsi="Times New Roman" w:cs="Times New Roman"/>
          <w:sz w:val="24"/>
          <w:szCs w:val="24"/>
        </w:rPr>
        <w:t xml:space="preserve">правовых актов представляется недоработанным и требующим внесения ряда корректив и </w:t>
      </w:r>
      <w:r w:rsidR="00511534" w:rsidRPr="002949E3">
        <w:rPr>
          <w:rFonts w:ascii="Times New Roman" w:hAnsi="Times New Roman" w:cs="Times New Roman"/>
          <w:sz w:val="24"/>
          <w:szCs w:val="24"/>
        </w:rPr>
        <w:t>правок</w:t>
      </w:r>
      <w:r w:rsidRPr="002949E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3B4B" w:rsidRPr="002949E3" w:rsidRDefault="00EF3B4B" w:rsidP="00AD4273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9E3">
        <w:rPr>
          <w:rFonts w:ascii="Times New Roman" w:hAnsi="Times New Roman" w:cs="Times New Roman"/>
          <w:sz w:val="24"/>
          <w:szCs w:val="24"/>
        </w:rPr>
        <w:t>Проект постановления «Об утверждении порядка и критериев включения организаций, осуществляющих образовательную деятельность, в перечень организаций, проводящих экзамен по русскому языку как иностранному, истории России и основам законодательства Российской Федерации, порядка ведения указанного перечня, порядка и оснований исключения из него организаций, осуществляющих образовательную деятельность».</w:t>
      </w:r>
    </w:p>
    <w:p w:rsidR="00EF3B4B" w:rsidRPr="002949E3" w:rsidRDefault="00100B50" w:rsidP="00AD4273">
      <w:pPr>
        <w:pStyle w:val="a3"/>
        <w:numPr>
          <w:ilvl w:val="1"/>
          <w:numId w:val="1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9E3">
        <w:rPr>
          <w:rFonts w:ascii="Times New Roman" w:hAnsi="Times New Roman" w:cs="Times New Roman"/>
          <w:sz w:val="24"/>
          <w:szCs w:val="24"/>
        </w:rPr>
        <w:t>В</w:t>
      </w:r>
      <w:r w:rsidR="00EF3B4B" w:rsidRPr="002949E3">
        <w:rPr>
          <w:rFonts w:ascii="Times New Roman" w:hAnsi="Times New Roman" w:cs="Times New Roman"/>
          <w:sz w:val="24"/>
          <w:szCs w:val="24"/>
        </w:rPr>
        <w:t xml:space="preserve"> п.5</w:t>
      </w:r>
      <w:r w:rsidRPr="002949E3">
        <w:rPr>
          <w:rFonts w:ascii="Times New Roman" w:hAnsi="Times New Roman" w:cs="Times New Roman"/>
          <w:sz w:val="24"/>
          <w:szCs w:val="24"/>
        </w:rPr>
        <w:t>а</w:t>
      </w:r>
      <w:r w:rsidR="00EF3B4B" w:rsidRPr="002949E3">
        <w:rPr>
          <w:rFonts w:ascii="Times New Roman" w:hAnsi="Times New Roman" w:cs="Times New Roman"/>
          <w:sz w:val="24"/>
          <w:szCs w:val="24"/>
        </w:rPr>
        <w:t xml:space="preserve"> в качестве критериев для включения организаций, осуществляющих образовательную деятельность (далее – Организаций) в перечень Организаций, проводящих экзамен по русскому языку как иностранному, истории России и основам законодательства Российской Федерации (далее соответственно – Перечень, Комплексный экзамен) указана реализация основных образовательных программ и дополнительных образовательных программ в области методики преподавания русского языка, </w:t>
      </w:r>
      <w:proofErr w:type="spellStart"/>
      <w:r w:rsidR="00EF3B4B" w:rsidRPr="002949E3">
        <w:rPr>
          <w:rFonts w:ascii="Times New Roman" w:hAnsi="Times New Roman" w:cs="Times New Roman"/>
          <w:sz w:val="24"/>
          <w:szCs w:val="24"/>
        </w:rPr>
        <w:t>тестологии</w:t>
      </w:r>
      <w:proofErr w:type="spellEnd"/>
      <w:r w:rsidR="00EF3B4B" w:rsidRPr="002949E3">
        <w:rPr>
          <w:rFonts w:ascii="Times New Roman" w:hAnsi="Times New Roman" w:cs="Times New Roman"/>
          <w:sz w:val="24"/>
          <w:szCs w:val="24"/>
        </w:rPr>
        <w:t xml:space="preserve">. Стоит отметить, что на текущий момент основные образовательные программы в области </w:t>
      </w:r>
      <w:proofErr w:type="spellStart"/>
      <w:r w:rsidR="00EF3B4B" w:rsidRPr="002949E3">
        <w:rPr>
          <w:rFonts w:ascii="Times New Roman" w:hAnsi="Times New Roman" w:cs="Times New Roman"/>
          <w:sz w:val="24"/>
          <w:szCs w:val="24"/>
        </w:rPr>
        <w:t>тестологии</w:t>
      </w:r>
      <w:proofErr w:type="spellEnd"/>
      <w:r w:rsidR="00EF3B4B" w:rsidRPr="002949E3">
        <w:rPr>
          <w:rFonts w:ascii="Times New Roman" w:hAnsi="Times New Roman" w:cs="Times New Roman"/>
          <w:sz w:val="24"/>
          <w:szCs w:val="24"/>
        </w:rPr>
        <w:t xml:space="preserve"> существуют лишь в нескольких вузах России, которых недостаточно для обеспечения потребностей системы проведения Комплексного экзамена. Данное направление в основном изучается в рамках дополнительных образовательных программ, однако исходя из использованной формулировки Организация должна реализовывать как основные, так и дополнительные образовательные программы по данному направлению подготовки. </w:t>
      </w:r>
    </w:p>
    <w:p w:rsidR="00EF3B4B" w:rsidRPr="002949E3" w:rsidRDefault="00100B50" w:rsidP="00AD4273">
      <w:pPr>
        <w:pStyle w:val="a3"/>
        <w:numPr>
          <w:ilvl w:val="1"/>
          <w:numId w:val="1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9E3">
        <w:rPr>
          <w:rFonts w:ascii="Times New Roman" w:hAnsi="Times New Roman" w:cs="Times New Roman"/>
          <w:sz w:val="24"/>
          <w:szCs w:val="24"/>
        </w:rPr>
        <w:t>В п.5б</w:t>
      </w:r>
      <w:r w:rsidR="00EF3B4B" w:rsidRPr="002949E3">
        <w:rPr>
          <w:rFonts w:ascii="Times New Roman" w:hAnsi="Times New Roman" w:cs="Times New Roman"/>
          <w:sz w:val="24"/>
          <w:szCs w:val="24"/>
        </w:rPr>
        <w:t xml:space="preserve"> </w:t>
      </w:r>
      <w:r w:rsidRPr="002949E3">
        <w:rPr>
          <w:rFonts w:ascii="Times New Roman" w:hAnsi="Times New Roman" w:cs="Times New Roman"/>
          <w:sz w:val="24"/>
          <w:szCs w:val="24"/>
        </w:rPr>
        <w:t>содержатся избыточные</w:t>
      </w:r>
      <w:r w:rsidR="00EF3B4B" w:rsidRPr="002949E3">
        <w:rPr>
          <w:rFonts w:ascii="Times New Roman" w:hAnsi="Times New Roman" w:cs="Times New Roman"/>
          <w:sz w:val="24"/>
          <w:szCs w:val="24"/>
        </w:rPr>
        <w:t xml:space="preserve"> требовани</w:t>
      </w:r>
      <w:r w:rsidRPr="002949E3">
        <w:rPr>
          <w:rFonts w:ascii="Times New Roman" w:hAnsi="Times New Roman" w:cs="Times New Roman"/>
          <w:sz w:val="24"/>
          <w:szCs w:val="24"/>
        </w:rPr>
        <w:t>я</w:t>
      </w:r>
      <w:r w:rsidR="00EF3B4B" w:rsidRPr="002949E3">
        <w:rPr>
          <w:rFonts w:ascii="Times New Roman" w:hAnsi="Times New Roman" w:cs="Times New Roman"/>
          <w:sz w:val="24"/>
          <w:szCs w:val="24"/>
        </w:rPr>
        <w:t xml:space="preserve"> в отношении научно-педагогических работников. Исходя из текста</w:t>
      </w:r>
      <w:r w:rsidRPr="002949E3">
        <w:rPr>
          <w:rFonts w:ascii="Times New Roman" w:hAnsi="Times New Roman" w:cs="Times New Roman"/>
          <w:sz w:val="24"/>
          <w:szCs w:val="24"/>
        </w:rPr>
        <w:t xml:space="preserve"> пункта</w:t>
      </w:r>
      <w:r w:rsidR="00EF3B4B" w:rsidRPr="002949E3">
        <w:rPr>
          <w:rFonts w:ascii="Times New Roman" w:hAnsi="Times New Roman" w:cs="Times New Roman"/>
          <w:sz w:val="24"/>
          <w:szCs w:val="24"/>
        </w:rPr>
        <w:t>, для включения в Перечень Организация должна иметь научно-педагогических работников, имеющих как ученую степень в области филологических, исторических или юридических наук, так и высшее образование по направлениям подготовки «Филология» и (или) «Лингвистика», «История», «Юриспруденция». Таким образом, работники, имеющие ученую степень в вышеуказанных науках, но имеющи</w:t>
      </w:r>
      <w:r w:rsidR="00A026C4" w:rsidRPr="002949E3">
        <w:rPr>
          <w:rFonts w:ascii="Times New Roman" w:hAnsi="Times New Roman" w:cs="Times New Roman"/>
          <w:sz w:val="24"/>
          <w:szCs w:val="24"/>
        </w:rPr>
        <w:t>е</w:t>
      </w:r>
      <w:r w:rsidR="00EF3B4B" w:rsidRPr="002949E3">
        <w:rPr>
          <w:rFonts w:ascii="Times New Roman" w:hAnsi="Times New Roman" w:cs="Times New Roman"/>
          <w:sz w:val="24"/>
          <w:szCs w:val="24"/>
        </w:rPr>
        <w:t xml:space="preserve"> высшее образование по иным направлениям подготовки, не будут учитываться в данном критерии включения Организации в Перечень. На наш взгляд данная формулировка может стать существенной заградительной мерой и требует доработки: так предлагается учитывать в данном критерии научно-педагогических работников как имеющих ученую степень в вышеуказанных науках, так и научно-педагогических работников, имеющих высшее образование по вышеуказанным направлениям подготовки. </w:t>
      </w:r>
    </w:p>
    <w:p w:rsidR="00EF3B4B" w:rsidRPr="002949E3" w:rsidRDefault="00100B50" w:rsidP="00AD4273">
      <w:pPr>
        <w:pStyle w:val="a3"/>
        <w:numPr>
          <w:ilvl w:val="1"/>
          <w:numId w:val="1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9E3">
        <w:rPr>
          <w:rFonts w:ascii="Times New Roman" w:hAnsi="Times New Roman" w:cs="Times New Roman"/>
          <w:sz w:val="24"/>
          <w:szCs w:val="24"/>
        </w:rPr>
        <w:t>В указанном в п.1 п</w:t>
      </w:r>
      <w:r w:rsidR="00EF3B4B" w:rsidRPr="002949E3">
        <w:rPr>
          <w:rFonts w:ascii="Times New Roman" w:hAnsi="Times New Roman" w:cs="Times New Roman"/>
          <w:sz w:val="24"/>
          <w:szCs w:val="24"/>
        </w:rPr>
        <w:t>роект</w:t>
      </w:r>
      <w:r w:rsidRPr="002949E3">
        <w:rPr>
          <w:rFonts w:ascii="Times New Roman" w:hAnsi="Times New Roman" w:cs="Times New Roman"/>
          <w:sz w:val="24"/>
          <w:szCs w:val="24"/>
        </w:rPr>
        <w:t>е</w:t>
      </w:r>
      <w:r w:rsidR="00EF3B4B" w:rsidRPr="002949E3">
        <w:rPr>
          <w:rFonts w:ascii="Times New Roman" w:hAnsi="Times New Roman" w:cs="Times New Roman"/>
          <w:sz w:val="24"/>
          <w:szCs w:val="24"/>
        </w:rPr>
        <w:t xml:space="preserve"> постановления, заградительной мерой может </w:t>
      </w:r>
      <w:r w:rsidRPr="002949E3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EF3B4B" w:rsidRPr="002949E3">
        <w:rPr>
          <w:rFonts w:ascii="Times New Roman" w:hAnsi="Times New Roman" w:cs="Times New Roman"/>
          <w:sz w:val="24"/>
          <w:szCs w:val="24"/>
        </w:rPr>
        <w:t>стать отсутствие утвержденного минимального срока, за который Минобрнауки России размещает объявление о конкурсном отборе на официальном сайте Минобрнауки России. В действующем сейчас законодательстве, данный срок составляет не менее 20 дней до окончания приема заявок.</w:t>
      </w:r>
    </w:p>
    <w:p w:rsidR="00100B50" w:rsidRPr="002949E3" w:rsidRDefault="00100B50" w:rsidP="00AD4273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9E3">
        <w:rPr>
          <w:rFonts w:ascii="Times New Roman" w:hAnsi="Times New Roman" w:cs="Times New Roman"/>
          <w:sz w:val="24"/>
          <w:szCs w:val="24"/>
        </w:rPr>
        <w:lastRenderedPageBreak/>
        <w:t xml:space="preserve">Проект постановления «Об утверждении формы и порядка проведения экзамена по русскому языку как иностранному, истории России и основам законодательства Российской Федерации». </w:t>
      </w:r>
    </w:p>
    <w:p w:rsidR="00100B50" w:rsidRPr="002949E3" w:rsidRDefault="00100B50" w:rsidP="00AD4273">
      <w:pPr>
        <w:pStyle w:val="a3"/>
        <w:numPr>
          <w:ilvl w:val="1"/>
          <w:numId w:val="1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49E3">
        <w:rPr>
          <w:rFonts w:ascii="Times New Roman" w:hAnsi="Times New Roman" w:cs="Times New Roman"/>
          <w:sz w:val="24"/>
          <w:szCs w:val="24"/>
        </w:rPr>
        <w:t xml:space="preserve">Согласно п.6 состав </w:t>
      </w:r>
      <w:r w:rsidR="005A4443" w:rsidRPr="002949E3">
        <w:rPr>
          <w:rFonts w:ascii="Times New Roman" w:hAnsi="Times New Roman" w:cs="Times New Roman"/>
          <w:sz w:val="24"/>
          <w:szCs w:val="24"/>
        </w:rPr>
        <w:t xml:space="preserve">комиссии по проведению Комплексного экзамена  (далее – Комиссия) </w:t>
      </w:r>
      <w:r w:rsidRPr="002949E3">
        <w:rPr>
          <w:rFonts w:ascii="Times New Roman" w:hAnsi="Times New Roman" w:cs="Times New Roman"/>
          <w:sz w:val="24"/>
          <w:szCs w:val="24"/>
        </w:rPr>
        <w:t>формируется из числа научно-педагогических работников организации, проводящей экзамен, имеющих высшее образование по направлению подготовки «Филология» и (или) «Лингвистика», «История», «Юриспруденция».</w:t>
      </w:r>
      <w:proofErr w:type="gramEnd"/>
      <w:r w:rsidRPr="002949E3">
        <w:rPr>
          <w:rFonts w:ascii="Times New Roman" w:hAnsi="Times New Roman" w:cs="Times New Roman"/>
          <w:sz w:val="24"/>
          <w:szCs w:val="24"/>
        </w:rPr>
        <w:t xml:space="preserve"> </w:t>
      </w:r>
      <w:r w:rsidR="005A4443" w:rsidRPr="002949E3">
        <w:rPr>
          <w:rFonts w:ascii="Times New Roman" w:hAnsi="Times New Roman" w:cs="Times New Roman"/>
          <w:sz w:val="24"/>
          <w:szCs w:val="24"/>
        </w:rPr>
        <w:t>Ф</w:t>
      </w:r>
      <w:r w:rsidRPr="002949E3">
        <w:rPr>
          <w:rFonts w:ascii="Times New Roman" w:hAnsi="Times New Roman" w:cs="Times New Roman"/>
          <w:sz w:val="24"/>
          <w:szCs w:val="24"/>
        </w:rPr>
        <w:t xml:space="preserve">ормирование Комиссии исключительно из числа научно-педагогических работников организации может стать заградительной мерой для вузов, в которых принят курс на оптимизацию и как следствие на снижение количества кадровых работников (например, МГУ им. Ломоносова, СПбГУ и др.). Вместе с тем научные и методические разработки в области экзаменов по русскому языку как иностранному сконцентрированы именно в вузах. Таким образом, вузы и как следствие научно-методическая сторона проведения экзаменов, будут поставлены в заведомо невыгодное положение относительно </w:t>
      </w:r>
      <w:r w:rsidR="002F6BF0" w:rsidRPr="002949E3">
        <w:rPr>
          <w:rFonts w:ascii="Times New Roman" w:hAnsi="Times New Roman" w:cs="Times New Roman"/>
          <w:sz w:val="24"/>
          <w:szCs w:val="24"/>
        </w:rPr>
        <w:t>негосударственных</w:t>
      </w:r>
      <w:r w:rsidRPr="002949E3">
        <w:rPr>
          <w:rFonts w:ascii="Times New Roman" w:hAnsi="Times New Roman" w:cs="Times New Roman"/>
          <w:sz w:val="24"/>
          <w:szCs w:val="24"/>
        </w:rPr>
        <w:t xml:space="preserve"> организаций, которые не ограничены </w:t>
      </w:r>
      <w:r w:rsidR="002F6BF0" w:rsidRPr="002949E3">
        <w:rPr>
          <w:rFonts w:ascii="Times New Roman" w:hAnsi="Times New Roman" w:cs="Times New Roman"/>
          <w:sz w:val="24"/>
          <w:szCs w:val="24"/>
        </w:rPr>
        <w:t>как в количестве штатных работников, так и в сроках оформления с ними трудовых отношений.</w:t>
      </w:r>
      <w:r w:rsidRPr="002949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026C4" w:rsidRPr="002949E3">
        <w:rPr>
          <w:rFonts w:ascii="Times New Roman" w:hAnsi="Times New Roman" w:cs="Times New Roman"/>
          <w:sz w:val="24"/>
          <w:szCs w:val="24"/>
        </w:rPr>
        <w:t>В связи с вышеизложенным в целях сохранения оптимального уровня конкуренции среди организаций, претендующих на включение в соответствующий перечень</w:t>
      </w:r>
      <w:r w:rsidR="00314490" w:rsidRPr="002949E3">
        <w:rPr>
          <w:rFonts w:ascii="Times New Roman" w:hAnsi="Times New Roman" w:cs="Times New Roman"/>
          <w:sz w:val="24"/>
          <w:szCs w:val="24"/>
        </w:rPr>
        <w:t>,</w:t>
      </w:r>
      <w:r w:rsidR="00A026C4" w:rsidRPr="002949E3">
        <w:rPr>
          <w:rFonts w:ascii="Times New Roman" w:hAnsi="Times New Roman" w:cs="Times New Roman"/>
          <w:sz w:val="24"/>
          <w:szCs w:val="24"/>
        </w:rPr>
        <w:t xml:space="preserve"> представляется целесообразным предоставление возможности привлечения квалифицированных специалистов не только в рамках трудового договора, но и на основании договоров гражданско-правового характера. </w:t>
      </w:r>
      <w:proofErr w:type="gramEnd"/>
    </w:p>
    <w:p w:rsidR="005A4443" w:rsidRPr="002949E3" w:rsidRDefault="005A4443" w:rsidP="00AD4273">
      <w:pPr>
        <w:pStyle w:val="a3"/>
        <w:numPr>
          <w:ilvl w:val="1"/>
          <w:numId w:val="1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9E3">
        <w:rPr>
          <w:rFonts w:ascii="Times New Roman" w:hAnsi="Times New Roman" w:cs="Times New Roman"/>
          <w:sz w:val="24"/>
          <w:szCs w:val="24"/>
        </w:rPr>
        <w:t xml:space="preserve">Согласно п.6 кроме научно-педагогических работников организации, проводящей экзамен, в состав комиссии могут быть включены технические работники из числа административно-управленческого или учебно-вспомогательного персонала. Таким образом, в состав комиссии на равных правах будут включаться как специалисты, имеющие соответствующее образование и компетенции, так и неспециалисты, не имеющие необходимых компетенций, что существенно снизит качество проведения Комплексного экзамена. </w:t>
      </w:r>
      <w:r w:rsidR="00312D30" w:rsidRPr="002949E3">
        <w:rPr>
          <w:rFonts w:ascii="Times New Roman" w:hAnsi="Times New Roman" w:cs="Times New Roman"/>
          <w:sz w:val="24"/>
          <w:szCs w:val="24"/>
        </w:rPr>
        <w:t>Представляется, что в</w:t>
      </w:r>
      <w:r w:rsidR="00314490" w:rsidRPr="002949E3">
        <w:rPr>
          <w:rFonts w:ascii="Times New Roman" w:hAnsi="Times New Roman" w:cs="Times New Roman"/>
          <w:sz w:val="24"/>
          <w:szCs w:val="24"/>
        </w:rPr>
        <w:t xml:space="preserve">ключение подобных сотрудников с указанными полномочиями в состав комиссии не представляется </w:t>
      </w:r>
      <w:r w:rsidR="00312D30" w:rsidRPr="002949E3">
        <w:rPr>
          <w:rFonts w:ascii="Times New Roman" w:hAnsi="Times New Roman" w:cs="Times New Roman"/>
          <w:sz w:val="24"/>
          <w:szCs w:val="24"/>
        </w:rPr>
        <w:t>обоснованным</w:t>
      </w:r>
      <w:r w:rsidR="00314490" w:rsidRPr="002949E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12810" w:rsidRPr="002949E3" w:rsidRDefault="00712810" w:rsidP="00AD4273">
      <w:pPr>
        <w:pStyle w:val="a3"/>
        <w:numPr>
          <w:ilvl w:val="1"/>
          <w:numId w:val="1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9E3">
        <w:rPr>
          <w:rFonts w:ascii="Times New Roman" w:hAnsi="Times New Roman" w:cs="Times New Roman"/>
          <w:sz w:val="24"/>
          <w:szCs w:val="24"/>
        </w:rPr>
        <w:t>Стоит отметить, что рассматриваемый проект постановления ставит вузы, осуществляющие научные и методические разработки в области экзаменов по русскому языку как иностранному, в заведомо неконкурентное положение по отношению к негосударственным организациям</w:t>
      </w:r>
      <w:r w:rsidR="00E803BD" w:rsidRPr="002949E3">
        <w:rPr>
          <w:rFonts w:ascii="Times New Roman" w:hAnsi="Times New Roman" w:cs="Times New Roman"/>
          <w:sz w:val="24"/>
          <w:szCs w:val="24"/>
        </w:rPr>
        <w:t>. Основным неконкурентным преимуществом негосударственных организаций станет возможность привлечения неограниченного числа работников из числа научно-преподавательского состава в штат негосударственной организации</w:t>
      </w:r>
      <w:r w:rsidR="002F6BF0" w:rsidRPr="002949E3">
        <w:rPr>
          <w:rFonts w:ascii="Times New Roman" w:hAnsi="Times New Roman" w:cs="Times New Roman"/>
          <w:sz w:val="24"/>
          <w:szCs w:val="24"/>
        </w:rPr>
        <w:t xml:space="preserve"> в максимально короткие сроки</w:t>
      </w:r>
      <w:r w:rsidR="00E803BD" w:rsidRPr="002949E3">
        <w:rPr>
          <w:rFonts w:ascii="Times New Roman" w:hAnsi="Times New Roman" w:cs="Times New Roman"/>
          <w:sz w:val="24"/>
          <w:szCs w:val="24"/>
        </w:rPr>
        <w:t>, в то время как вузы, ввиду курса на оптимизацию и сокращение научно-педагогического состава, такой возможности лишены. Также стоит обратить внимание на то, что в большинстве случаев деятельность по оказанию услуг по проведению Комплексного экзамена в вузах облагается НДС</w:t>
      </w:r>
      <w:r w:rsidR="00422A62" w:rsidRPr="002949E3">
        <w:rPr>
          <w:rFonts w:ascii="Times New Roman" w:hAnsi="Times New Roman" w:cs="Times New Roman"/>
          <w:sz w:val="24"/>
          <w:szCs w:val="24"/>
        </w:rPr>
        <w:t xml:space="preserve"> (по оценкам Санкт-Петербургского государственного университета налоговая база от проведения Комплексного экзамена на текущий момент составляет 100-120 млн. рублей в год)</w:t>
      </w:r>
      <w:r w:rsidR="00E803BD" w:rsidRPr="002949E3">
        <w:rPr>
          <w:rFonts w:ascii="Times New Roman" w:hAnsi="Times New Roman" w:cs="Times New Roman"/>
          <w:sz w:val="24"/>
          <w:szCs w:val="24"/>
        </w:rPr>
        <w:t>, в то время как в отношении негосударственных организаций, осуществляющих образовательную деятельность, применяется упрощенная система налогообложения</w:t>
      </w:r>
      <w:r w:rsidR="00422A62" w:rsidRPr="002949E3">
        <w:rPr>
          <w:rFonts w:ascii="Times New Roman" w:hAnsi="Times New Roman" w:cs="Times New Roman"/>
          <w:sz w:val="24"/>
          <w:szCs w:val="24"/>
        </w:rPr>
        <w:t>. В</w:t>
      </w:r>
      <w:r w:rsidR="00E803BD" w:rsidRPr="002949E3">
        <w:rPr>
          <w:rFonts w:ascii="Times New Roman" w:hAnsi="Times New Roman" w:cs="Times New Roman"/>
          <w:sz w:val="24"/>
          <w:szCs w:val="24"/>
        </w:rPr>
        <w:t xml:space="preserve"> методике расчета стоимости проведения Комплексного экзамена заложено, что деятельность по проведению Комплексного экзамена будет облагаться НДС, что уменьшит фактические налоговые отчисления в бюджет  по сравнению </w:t>
      </w:r>
      <w:proofErr w:type="gramStart"/>
      <w:r w:rsidR="00E803BD" w:rsidRPr="002949E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E803BD" w:rsidRPr="002949E3">
        <w:rPr>
          <w:rFonts w:ascii="Times New Roman" w:hAnsi="Times New Roman" w:cs="Times New Roman"/>
          <w:sz w:val="24"/>
          <w:szCs w:val="24"/>
        </w:rPr>
        <w:t xml:space="preserve"> прогнозируемыми</w:t>
      </w:r>
      <w:r w:rsidR="00422A62" w:rsidRPr="002949E3">
        <w:rPr>
          <w:rFonts w:ascii="Times New Roman" w:hAnsi="Times New Roman" w:cs="Times New Roman"/>
          <w:sz w:val="24"/>
          <w:szCs w:val="24"/>
        </w:rPr>
        <w:t xml:space="preserve">. </w:t>
      </w:r>
      <w:r w:rsidR="00E803BD" w:rsidRPr="002949E3">
        <w:rPr>
          <w:rFonts w:ascii="Times New Roman" w:hAnsi="Times New Roman" w:cs="Times New Roman"/>
          <w:sz w:val="24"/>
          <w:szCs w:val="24"/>
        </w:rPr>
        <w:t xml:space="preserve">Исходя из вышесказанного, целесообразно предоставить вузам </w:t>
      </w:r>
      <w:r w:rsidR="00E803BD" w:rsidRPr="002949E3">
        <w:rPr>
          <w:rFonts w:ascii="Times New Roman" w:hAnsi="Times New Roman" w:cs="Times New Roman"/>
          <w:sz w:val="24"/>
          <w:szCs w:val="24"/>
        </w:rPr>
        <w:lastRenderedPageBreak/>
        <w:t xml:space="preserve">возможность привлечения квалифицированных специалистов не только на основании трудового договора, но и на основании договора гражданско-правового характера. </w:t>
      </w:r>
    </w:p>
    <w:p w:rsidR="00E803BD" w:rsidRPr="002949E3" w:rsidRDefault="00E803BD" w:rsidP="00AD4273">
      <w:pPr>
        <w:pStyle w:val="a3"/>
        <w:numPr>
          <w:ilvl w:val="1"/>
          <w:numId w:val="1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9E3">
        <w:rPr>
          <w:rFonts w:ascii="Times New Roman" w:hAnsi="Times New Roman" w:cs="Times New Roman"/>
          <w:sz w:val="24"/>
          <w:szCs w:val="24"/>
        </w:rPr>
        <w:t xml:space="preserve">В целях совершенствования указанного в п.2 проекта постановления п.6 предлагается изложить в следующей редакции: </w:t>
      </w:r>
    </w:p>
    <w:p w:rsidR="00E803BD" w:rsidRPr="002949E3" w:rsidRDefault="00E803BD" w:rsidP="00AD4273">
      <w:pPr>
        <w:pStyle w:val="a3"/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9E3">
        <w:rPr>
          <w:rFonts w:ascii="Times New Roman" w:hAnsi="Times New Roman" w:cs="Times New Roman"/>
          <w:sz w:val="24"/>
          <w:szCs w:val="24"/>
        </w:rPr>
        <w:t>«Для проведения экзамена организация, проводящая экзамен, создает комиссию по проведению экзамена.</w:t>
      </w:r>
    </w:p>
    <w:p w:rsidR="00E803BD" w:rsidRPr="002949E3" w:rsidRDefault="00E803BD" w:rsidP="00AD4273">
      <w:pPr>
        <w:pStyle w:val="a3"/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9E3">
        <w:rPr>
          <w:rFonts w:ascii="Times New Roman" w:hAnsi="Times New Roman" w:cs="Times New Roman"/>
          <w:sz w:val="24"/>
          <w:szCs w:val="24"/>
        </w:rPr>
        <w:t xml:space="preserve">Комиссию по проведению экзамена возглавляет председатель комиссии. Состав комиссии по проведению экзамена формируется из специалистов, имеющих высшее образование по направлению подготовки «Филология» и (или) «Лингвистика», «История», «Юриспруденция», прошедших обязательную подготовку по программе дополнительного профессионального образования в области методики организации и проведения экзамена, с обязательным участием научно-педагогических работников организации, проводящей экзамен. </w:t>
      </w:r>
    </w:p>
    <w:p w:rsidR="00E803BD" w:rsidRPr="002949E3" w:rsidRDefault="00E803BD" w:rsidP="00AD4273">
      <w:pPr>
        <w:pStyle w:val="a3"/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9E3">
        <w:rPr>
          <w:rFonts w:ascii="Times New Roman" w:hAnsi="Times New Roman" w:cs="Times New Roman"/>
          <w:sz w:val="24"/>
          <w:szCs w:val="24"/>
        </w:rPr>
        <w:t xml:space="preserve">Прохождение подготовки по программам дополнительного профессионального образования в области методики организации и проведения экзамена членами комиссии по проведению экзамена должно осуществляться не реже одного раза в три года. </w:t>
      </w:r>
    </w:p>
    <w:p w:rsidR="00E803BD" w:rsidRPr="002949E3" w:rsidRDefault="00E803BD" w:rsidP="00AD4273">
      <w:pPr>
        <w:pStyle w:val="a3"/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9E3">
        <w:rPr>
          <w:rFonts w:ascii="Times New Roman" w:hAnsi="Times New Roman" w:cs="Times New Roman"/>
          <w:sz w:val="24"/>
          <w:szCs w:val="24"/>
        </w:rPr>
        <w:t>Помимо определенных настоящим пунктом специалистов в целях организационно-технического обеспечения процедуры проведения экзамена к включению в состав комиссии без права оценки результатов экзамена допускаются технические работники организации из числа административно-управленческого или учебно-вспомогательного персонала.»</w:t>
      </w:r>
    </w:p>
    <w:p w:rsidR="005A4443" w:rsidRPr="002949E3" w:rsidRDefault="005A4443" w:rsidP="00AD4273">
      <w:pPr>
        <w:pStyle w:val="a3"/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9E3">
        <w:rPr>
          <w:rFonts w:ascii="Times New Roman" w:hAnsi="Times New Roman" w:cs="Times New Roman"/>
          <w:sz w:val="24"/>
          <w:szCs w:val="24"/>
        </w:rPr>
        <w:t>Стоит отметить, что замечания, изложенные в п.1 и п.2</w:t>
      </w:r>
      <w:r w:rsidR="00A026C4" w:rsidRPr="002949E3">
        <w:rPr>
          <w:rFonts w:ascii="Times New Roman" w:hAnsi="Times New Roman" w:cs="Times New Roman"/>
          <w:sz w:val="24"/>
          <w:szCs w:val="24"/>
        </w:rPr>
        <w:t>,</w:t>
      </w:r>
      <w:r w:rsidRPr="002949E3">
        <w:rPr>
          <w:rFonts w:ascii="Times New Roman" w:hAnsi="Times New Roman" w:cs="Times New Roman"/>
          <w:sz w:val="24"/>
          <w:szCs w:val="24"/>
        </w:rPr>
        <w:t xml:space="preserve"> были направлены</w:t>
      </w:r>
      <w:r w:rsidR="00422A62" w:rsidRPr="002949E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2949E3">
        <w:rPr>
          <w:rFonts w:ascii="Times New Roman" w:hAnsi="Times New Roman" w:cs="Times New Roman"/>
          <w:sz w:val="24"/>
          <w:szCs w:val="24"/>
        </w:rPr>
        <w:t xml:space="preserve"> Санкт-Петербургским государственным университетом в рамках общественного обсуждения через сайт regulation.gov.ru, однако </w:t>
      </w:r>
      <w:r w:rsidR="00422A62" w:rsidRPr="002949E3">
        <w:rPr>
          <w:rFonts w:ascii="Times New Roman" w:hAnsi="Times New Roman" w:cs="Times New Roman"/>
          <w:sz w:val="24"/>
          <w:szCs w:val="24"/>
        </w:rPr>
        <w:t xml:space="preserve">в предоставленном пакете нормативных правовых актов и пояснительных записках к ним отсутствует данная информация, а также реакция на направленные замечания. </w:t>
      </w:r>
    </w:p>
    <w:p w:rsidR="00A0310A" w:rsidRPr="002949E3" w:rsidRDefault="00A0310A" w:rsidP="00AD4273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9E3">
        <w:rPr>
          <w:rFonts w:ascii="Times New Roman" w:hAnsi="Times New Roman" w:cs="Times New Roman"/>
          <w:sz w:val="24"/>
          <w:szCs w:val="24"/>
        </w:rPr>
        <w:t>Проект постановления «Об утверждении порядка и сроков хранения материалов проведения экзамена по русскому языку как иностранному, истории России и основам законодательства Российской Федерации.</w:t>
      </w:r>
    </w:p>
    <w:p w:rsidR="00A0310A" w:rsidRPr="002949E3" w:rsidRDefault="00A0310A" w:rsidP="00AD4273">
      <w:pPr>
        <w:pStyle w:val="a3"/>
        <w:numPr>
          <w:ilvl w:val="1"/>
          <w:numId w:val="1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9E3">
        <w:rPr>
          <w:rFonts w:ascii="Times New Roman" w:hAnsi="Times New Roman" w:cs="Times New Roman"/>
          <w:sz w:val="24"/>
          <w:szCs w:val="24"/>
        </w:rPr>
        <w:t xml:space="preserve">Согласно п.2 продолжительность видеозаписи процедуры проведения экзамена для хранения составляет не менее пяти минут. </w:t>
      </w:r>
      <w:proofErr w:type="gramStart"/>
      <w:r w:rsidR="00712810" w:rsidRPr="002949E3">
        <w:rPr>
          <w:rFonts w:ascii="Times New Roman" w:hAnsi="Times New Roman" w:cs="Times New Roman"/>
          <w:sz w:val="24"/>
          <w:szCs w:val="24"/>
        </w:rPr>
        <w:t>З</w:t>
      </w:r>
      <w:r w:rsidRPr="002949E3">
        <w:rPr>
          <w:rFonts w:ascii="Times New Roman" w:hAnsi="Times New Roman" w:cs="Times New Roman"/>
          <w:sz w:val="24"/>
          <w:szCs w:val="24"/>
        </w:rPr>
        <w:t xml:space="preserve">акрепление столь жесткого объема  видеозаписи в отрыве </w:t>
      </w:r>
      <w:r w:rsidR="00E54FD7" w:rsidRPr="002949E3">
        <w:rPr>
          <w:rFonts w:ascii="Times New Roman" w:hAnsi="Times New Roman" w:cs="Times New Roman"/>
          <w:sz w:val="24"/>
          <w:szCs w:val="24"/>
        </w:rPr>
        <w:t>постановления «Об утверждении требований к минимальному уровню знаний, необходимых для сдачи экзамена по русскому языку как иностранному, истории России и основам законодательства Российской Федерации»</w:t>
      </w:r>
      <w:r w:rsidR="00AD4273" w:rsidRPr="002949E3">
        <w:rPr>
          <w:rFonts w:ascii="Times New Roman" w:hAnsi="Times New Roman" w:cs="Times New Roman"/>
          <w:sz w:val="24"/>
          <w:szCs w:val="24"/>
        </w:rPr>
        <w:t>, не представленного в данном пакете постановлений,</w:t>
      </w:r>
      <w:r w:rsidRPr="002949E3">
        <w:rPr>
          <w:rFonts w:ascii="Times New Roman" w:hAnsi="Times New Roman" w:cs="Times New Roman"/>
          <w:sz w:val="24"/>
          <w:szCs w:val="24"/>
        </w:rPr>
        <w:t xml:space="preserve"> представляется невыполнимым, так как время проведения экзамена непосредственно будет зависеть от требований к </w:t>
      </w:r>
      <w:r w:rsidR="00E54FD7" w:rsidRPr="002949E3">
        <w:rPr>
          <w:rFonts w:ascii="Times New Roman" w:hAnsi="Times New Roman" w:cs="Times New Roman"/>
          <w:sz w:val="24"/>
          <w:szCs w:val="24"/>
        </w:rPr>
        <w:t>минимальному уровню знаний по</w:t>
      </w:r>
      <w:r w:rsidRPr="002949E3">
        <w:rPr>
          <w:rFonts w:ascii="Times New Roman" w:hAnsi="Times New Roman" w:cs="Times New Roman"/>
          <w:sz w:val="24"/>
          <w:szCs w:val="24"/>
        </w:rPr>
        <w:t xml:space="preserve"> русскому языку.</w:t>
      </w:r>
      <w:proofErr w:type="gramEnd"/>
      <w:r w:rsidRPr="002949E3">
        <w:rPr>
          <w:rFonts w:ascii="Times New Roman" w:hAnsi="Times New Roman" w:cs="Times New Roman"/>
          <w:sz w:val="24"/>
          <w:szCs w:val="24"/>
        </w:rPr>
        <w:t xml:space="preserve"> Также стоит отметить, что Комплексный экзамен представляет собой три уровня владения русским языком, к каждому из которых предъявляются разные требования, ввиду чего единое минимальное время проведения устной части экзамен</w:t>
      </w:r>
      <w:r w:rsidR="00712810" w:rsidRPr="002949E3">
        <w:rPr>
          <w:rFonts w:ascii="Times New Roman" w:hAnsi="Times New Roman" w:cs="Times New Roman"/>
          <w:sz w:val="24"/>
          <w:szCs w:val="24"/>
        </w:rPr>
        <w:t>а не представляется достижимым.</w:t>
      </w:r>
    </w:p>
    <w:p w:rsidR="00712810" w:rsidRPr="002949E3" w:rsidRDefault="00712810" w:rsidP="00AD4273">
      <w:pPr>
        <w:pStyle w:val="a3"/>
        <w:numPr>
          <w:ilvl w:val="1"/>
          <w:numId w:val="1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9E3">
        <w:rPr>
          <w:rFonts w:ascii="Times New Roman" w:hAnsi="Times New Roman" w:cs="Times New Roman"/>
          <w:sz w:val="24"/>
          <w:szCs w:val="24"/>
        </w:rPr>
        <w:t xml:space="preserve">В проекте постановления, указанном в п.2 также фигурирует минимальное время видеозаписи не менее пяти минут, что также целесообразно изменить по вышеуказанным в п.3.1. причинам. </w:t>
      </w:r>
    </w:p>
    <w:p w:rsidR="00E54FD7" w:rsidRPr="002949E3" w:rsidRDefault="00E54FD7" w:rsidP="00AD4273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9E3">
        <w:rPr>
          <w:rFonts w:ascii="Times New Roman" w:hAnsi="Times New Roman" w:cs="Times New Roman"/>
          <w:sz w:val="24"/>
          <w:szCs w:val="24"/>
        </w:rPr>
        <w:t xml:space="preserve">Ко всему пакету нормативно-правовых актов. Согласно проектам постановлений Комплексный экзамен проводится на уровни, соответствующие цели получения разрешения на временное проживание или вида на жительство, разрешения на </w:t>
      </w:r>
      <w:r w:rsidRPr="002949E3">
        <w:rPr>
          <w:rFonts w:ascii="Times New Roman" w:hAnsi="Times New Roman" w:cs="Times New Roman"/>
          <w:sz w:val="24"/>
          <w:szCs w:val="24"/>
        </w:rPr>
        <w:lastRenderedPageBreak/>
        <w:t>работу или патента, то есть, согласно предложенной формулировке, существуют два возможных уровня для прохождения Комплексного экзамена. Однако, это не соответствует сложившейся практике и проекту постановления «Об утверждении требований к минимальному уровню знаний, необходимых для сдачи экзамена по русскому языку как иностранному, истории России и основам законодательства Российской Федерации», согласно которым Комплексный экзамен состоит из трех уровней: для иностранных граждан, претендующих на получение разрешения на работу или патента, для иностранных граждан, претендующих на получение разрешения на временное проживание, для иностранных граждан, претендующих на получение вида на жительство. В целях невозможности ложной трактовки, формулировки, используемые в Проекте постановления в отношении уровней Комплексного экзамена, представляется целесообразным заменить.</w:t>
      </w:r>
    </w:p>
    <w:sectPr w:rsidR="00E54FD7" w:rsidRPr="00294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E2C81"/>
    <w:multiLevelType w:val="multilevel"/>
    <w:tmpl w:val="BBCE43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55A14981"/>
    <w:multiLevelType w:val="multilevel"/>
    <w:tmpl w:val="210071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B4B"/>
    <w:rsid w:val="00100B50"/>
    <w:rsid w:val="002949E3"/>
    <w:rsid w:val="002F6BF0"/>
    <w:rsid w:val="00312D30"/>
    <w:rsid w:val="00314490"/>
    <w:rsid w:val="00422A62"/>
    <w:rsid w:val="00511534"/>
    <w:rsid w:val="005A4443"/>
    <w:rsid w:val="00712810"/>
    <w:rsid w:val="0080202E"/>
    <w:rsid w:val="00A026C4"/>
    <w:rsid w:val="00A0310A"/>
    <w:rsid w:val="00A836A6"/>
    <w:rsid w:val="00AD4273"/>
    <w:rsid w:val="00C10898"/>
    <w:rsid w:val="00E54FD7"/>
    <w:rsid w:val="00E803BD"/>
    <w:rsid w:val="00EF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B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B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1603</Words>
  <Characters>9141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Главный пользователь</cp:lastModifiedBy>
  <cp:revision>5</cp:revision>
  <cp:lastPrinted>2021-04-19T09:35:00Z</cp:lastPrinted>
  <dcterms:created xsi:type="dcterms:W3CDTF">2021-04-19T07:35:00Z</dcterms:created>
  <dcterms:modified xsi:type="dcterms:W3CDTF">2021-04-30T08:20:00Z</dcterms:modified>
</cp:coreProperties>
</file>