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44" w:rsidRPr="00D85F4A" w:rsidRDefault="00BB7144" w:rsidP="00BB7144">
      <w:pPr>
        <w:widowControl w:val="0"/>
        <w:jc w:val="center"/>
        <w:rPr>
          <w:sz w:val="28"/>
          <w:szCs w:val="28"/>
        </w:rPr>
      </w:pPr>
      <w:r w:rsidRPr="00D85F4A">
        <w:rPr>
          <w:sz w:val="28"/>
          <w:szCs w:val="28"/>
        </w:rPr>
        <w:t xml:space="preserve">Рецензия </w:t>
      </w:r>
    </w:p>
    <w:p w:rsidR="00A7096C" w:rsidRDefault="00BB7144" w:rsidP="00BB7144">
      <w:pPr>
        <w:pStyle w:val="a5"/>
        <w:spacing w:after="0"/>
        <w:jc w:val="center"/>
        <w:rPr>
          <w:sz w:val="28"/>
          <w:szCs w:val="28"/>
        </w:rPr>
      </w:pPr>
      <w:r w:rsidRPr="00D85F4A">
        <w:rPr>
          <w:sz w:val="28"/>
          <w:szCs w:val="28"/>
        </w:rPr>
        <w:t xml:space="preserve">на диссертацию </w:t>
      </w:r>
      <w:r w:rsidR="00303EA2">
        <w:rPr>
          <w:sz w:val="28"/>
          <w:szCs w:val="28"/>
        </w:rPr>
        <w:t xml:space="preserve">на соискание степени </w:t>
      </w:r>
      <w:proofErr w:type="gramStart"/>
      <w:r w:rsidR="00303EA2">
        <w:rPr>
          <w:sz w:val="28"/>
          <w:szCs w:val="28"/>
        </w:rPr>
        <w:t>магистра</w:t>
      </w:r>
      <w:r w:rsidRPr="00D85F4A">
        <w:rPr>
          <w:sz w:val="28"/>
          <w:szCs w:val="28"/>
        </w:rPr>
        <w:t xml:space="preserve">  психологии</w:t>
      </w:r>
      <w:proofErr w:type="gramEnd"/>
      <w:r w:rsidRPr="00D85F4A">
        <w:rPr>
          <w:sz w:val="28"/>
          <w:szCs w:val="28"/>
        </w:rPr>
        <w:t xml:space="preserve"> </w:t>
      </w:r>
    </w:p>
    <w:p w:rsidR="00BB7144" w:rsidRPr="00D85F4A" w:rsidRDefault="00BB7144" w:rsidP="00BB7144">
      <w:pPr>
        <w:pStyle w:val="a5"/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Комиссарчук</w:t>
      </w:r>
      <w:proofErr w:type="spellEnd"/>
      <w:r>
        <w:rPr>
          <w:sz w:val="28"/>
          <w:szCs w:val="28"/>
        </w:rPr>
        <w:t xml:space="preserve"> Е.Д. </w:t>
      </w:r>
      <w:r w:rsidRPr="00D85F4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8D2001">
        <w:rPr>
          <w:b/>
          <w:sz w:val="28"/>
          <w:szCs w:val="28"/>
        </w:rPr>
        <w:t>Взаимосвязь родительской позиции матери и психологическ</w:t>
      </w:r>
      <w:r w:rsidR="008F67D9">
        <w:rPr>
          <w:b/>
          <w:sz w:val="28"/>
          <w:szCs w:val="28"/>
        </w:rPr>
        <w:t>их особенностей ее ребенка</w:t>
      </w:r>
      <w:r w:rsidRPr="00D85F4A">
        <w:rPr>
          <w:b/>
          <w:sz w:val="28"/>
          <w:szCs w:val="28"/>
        </w:rPr>
        <w:t>»</w:t>
      </w:r>
    </w:p>
    <w:p w:rsidR="00BB7144" w:rsidRPr="003A1238" w:rsidRDefault="00BB7144" w:rsidP="00BB7144">
      <w:pPr>
        <w:pStyle w:val="a5"/>
        <w:jc w:val="center"/>
        <w:rPr>
          <w:b/>
        </w:rPr>
      </w:pPr>
    </w:p>
    <w:p w:rsidR="00675EE0" w:rsidRDefault="00303EA2" w:rsidP="00303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Диссертационная работа </w:t>
      </w:r>
      <w:r w:rsidR="00675EE0">
        <w:rPr>
          <w:sz w:val="28"/>
          <w:szCs w:val="28"/>
        </w:rPr>
        <w:t xml:space="preserve">Е.Д. </w:t>
      </w:r>
      <w:proofErr w:type="spellStart"/>
      <w:r w:rsidR="00675EE0">
        <w:rPr>
          <w:sz w:val="28"/>
          <w:szCs w:val="28"/>
        </w:rPr>
        <w:t>Комиссарчук</w:t>
      </w:r>
      <w:proofErr w:type="spellEnd"/>
      <w:r w:rsidR="00675EE0">
        <w:rPr>
          <w:sz w:val="28"/>
          <w:szCs w:val="28"/>
        </w:rPr>
        <w:t xml:space="preserve"> </w:t>
      </w:r>
      <w:r>
        <w:rPr>
          <w:sz w:val="28"/>
          <w:szCs w:val="28"/>
        </w:rPr>
        <w:t>была направлена на изучение</w:t>
      </w:r>
      <w:r w:rsidR="00675EE0">
        <w:rPr>
          <w:sz w:val="28"/>
          <w:szCs w:val="28"/>
        </w:rPr>
        <w:t xml:space="preserve"> взаимосвязи родительской позиции матери и психологических особенностей ее ребенка, которые включали в себя самооценку ребенка, особенности его эмоционального интеллекта, наличие трудностей в поведении. </w:t>
      </w:r>
      <w:r>
        <w:rPr>
          <w:sz w:val="28"/>
          <w:szCs w:val="28"/>
        </w:rPr>
        <w:t>Особенно хочется подчеркнуть практическую важность данного исследования, т.к. зачастую, психологу, работающему с детьми дошкольного возраста, для понимания природы трудностей ребенка, необходима информация о психологическом функционировании всех семейной системы, а также информация об особенностях взаимодействие в системе «мать-ребенок»</w:t>
      </w:r>
      <w:r w:rsidR="003D0902">
        <w:rPr>
          <w:sz w:val="28"/>
          <w:szCs w:val="28"/>
        </w:rPr>
        <w:t xml:space="preserve">. Исследование Е.Д. </w:t>
      </w:r>
      <w:proofErr w:type="spellStart"/>
      <w:r w:rsidR="003D0902">
        <w:rPr>
          <w:sz w:val="28"/>
          <w:szCs w:val="28"/>
        </w:rPr>
        <w:t>Комиссарчук</w:t>
      </w:r>
      <w:proofErr w:type="spellEnd"/>
      <w:r w:rsidR="003D0902">
        <w:rPr>
          <w:sz w:val="28"/>
          <w:szCs w:val="28"/>
        </w:rPr>
        <w:t xml:space="preserve"> описывает как аспекты психологического функционирования детей, так и аспекты психологической адаптации их родителей (матерей).</w:t>
      </w:r>
    </w:p>
    <w:p w:rsidR="00327D9C" w:rsidRDefault="00327D9C" w:rsidP="00BB7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состоит из </w:t>
      </w:r>
      <w:r w:rsidR="003D0902">
        <w:rPr>
          <w:sz w:val="28"/>
          <w:szCs w:val="28"/>
        </w:rPr>
        <w:t xml:space="preserve">3 глав, выводов и заключения. Обзор литературы содержит полную и разнообразную информацию по теме исследования, заканчивается выводами, материал изложен грамотно и логично, что высоко характеризует аналитические способности Е.Д. </w:t>
      </w:r>
      <w:proofErr w:type="spellStart"/>
      <w:r w:rsidR="003D0902">
        <w:rPr>
          <w:sz w:val="28"/>
          <w:szCs w:val="28"/>
        </w:rPr>
        <w:t>Комиссарчук</w:t>
      </w:r>
      <w:proofErr w:type="spellEnd"/>
      <w:r w:rsidR="003D0902">
        <w:rPr>
          <w:sz w:val="28"/>
          <w:szCs w:val="28"/>
        </w:rPr>
        <w:t>.</w:t>
      </w:r>
    </w:p>
    <w:p w:rsidR="003D0902" w:rsidRDefault="003D0902" w:rsidP="001F0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главе 2 представлены методы исследования, которые полно и широко отражают цели и задачи исследования. Методы исследования представлены опросниками для родителей, а также проективными методами для детей.</w:t>
      </w:r>
      <w:r w:rsidR="001F04C7">
        <w:rPr>
          <w:sz w:val="28"/>
          <w:szCs w:val="28"/>
        </w:rPr>
        <w:t xml:space="preserve"> </w:t>
      </w:r>
      <w:r w:rsidR="00301F63">
        <w:rPr>
          <w:sz w:val="28"/>
          <w:szCs w:val="28"/>
        </w:rPr>
        <w:t>В исследовании приня</w:t>
      </w:r>
      <w:r>
        <w:rPr>
          <w:sz w:val="28"/>
          <w:szCs w:val="28"/>
        </w:rPr>
        <w:t>ли участие 26 пар мать-ребенок.</w:t>
      </w:r>
    </w:p>
    <w:p w:rsidR="001F04C7" w:rsidRDefault="001F04C7" w:rsidP="00BB7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третьей главе представлены результаты исследования, материал проанализирован полно и подробной. Результаты исследования соотносятся с гипотезами и задачами исследования. Автору удалось показать, что особенности психологической адаптивности (функционирования) связаны в системе «мать-ребенок», а было показано, что позитивные родительские установки также позитивно отражаются на особенностях поведения и эмоционального состояния детей. Важно отметить, что в обсуждении Е.Д. </w:t>
      </w:r>
      <w:proofErr w:type="spellStart"/>
      <w:r>
        <w:rPr>
          <w:sz w:val="28"/>
          <w:szCs w:val="28"/>
        </w:rPr>
        <w:t>Комиссарчук</w:t>
      </w:r>
      <w:proofErr w:type="spellEnd"/>
      <w:r>
        <w:rPr>
          <w:sz w:val="28"/>
          <w:szCs w:val="28"/>
        </w:rPr>
        <w:t xml:space="preserve"> упоминает об ограничениях, которые присутствуют в данном исследовании.</w:t>
      </w:r>
    </w:p>
    <w:p w:rsidR="001F04C7" w:rsidRDefault="001F04C7" w:rsidP="00BB7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рецензента не возникло замечаний к данной работе. Рекомендуемая оценка – «отлично»</w:t>
      </w:r>
    </w:p>
    <w:p w:rsidR="00055AA0" w:rsidRDefault="00055AA0" w:rsidP="00BB7144">
      <w:pPr>
        <w:ind w:firstLine="709"/>
        <w:jc w:val="both"/>
        <w:rPr>
          <w:sz w:val="28"/>
          <w:szCs w:val="28"/>
        </w:rPr>
      </w:pPr>
    </w:p>
    <w:p w:rsidR="00116A8D" w:rsidRDefault="00116A8D" w:rsidP="00116A8D">
      <w:pPr>
        <w:jc w:val="both"/>
        <w:rPr>
          <w:sz w:val="28"/>
          <w:szCs w:val="28"/>
        </w:rPr>
      </w:pPr>
    </w:p>
    <w:p w:rsidR="00116A8D" w:rsidRDefault="00116A8D" w:rsidP="00116A8D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Кандидат психологических наук,</w:t>
      </w:r>
    </w:p>
    <w:p w:rsidR="00675EE0" w:rsidRDefault="001F04C7" w:rsidP="00116A8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16A8D">
        <w:rPr>
          <w:sz w:val="28"/>
          <w:szCs w:val="28"/>
        </w:rPr>
        <w:t xml:space="preserve">едагог-психолог ГБДОУ 41 С. Петербурга  </w:t>
      </w:r>
      <w:r w:rsidR="00116A8D">
        <w:rPr>
          <w:sz w:val="28"/>
          <w:szCs w:val="28"/>
        </w:rPr>
        <w:tab/>
      </w:r>
      <w:r w:rsidR="00116A8D">
        <w:rPr>
          <w:sz w:val="28"/>
          <w:szCs w:val="28"/>
        </w:rPr>
        <w:tab/>
      </w:r>
      <w:r w:rsidR="00116A8D">
        <w:rPr>
          <w:sz w:val="28"/>
          <w:szCs w:val="28"/>
        </w:rPr>
        <w:tab/>
        <w:t xml:space="preserve">А.Ю. </w:t>
      </w:r>
      <w:proofErr w:type="spellStart"/>
      <w:r w:rsidR="00116A8D">
        <w:rPr>
          <w:sz w:val="28"/>
          <w:szCs w:val="28"/>
        </w:rPr>
        <w:t>Пасторова</w:t>
      </w:r>
      <w:proofErr w:type="spellEnd"/>
      <w:r w:rsidR="00055AA0">
        <w:rPr>
          <w:sz w:val="28"/>
          <w:szCs w:val="28"/>
        </w:rPr>
        <w:tab/>
      </w:r>
      <w:r w:rsidR="00055AA0">
        <w:rPr>
          <w:sz w:val="28"/>
          <w:szCs w:val="28"/>
        </w:rPr>
        <w:tab/>
      </w:r>
      <w:r w:rsidR="00055AA0">
        <w:rPr>
          <w:sz w:val="28"/>
          <w:szCs w:val="28"/>
        </w:rPr>
        <w:tab/>
      </w:r>
      <w:r w:rsidR="00055AA0">
        <w:rPr>
          <w:sz w:val="28"/>
          <w:szCs w:val="28"/>
        </w:rPr>
        <w:tab/>
      </w:r>
      <w:r w:rsidR="00055AA0">
        <w:rPr>
          <w:sz w:val="28"/>
          <w:szCs w:val="28"/>
        </w:rPr>
        <w:tab/>
      </w:r>
      <w:r w:rsidR="00055AA0">
        <w:rPr>
          <w:sz w:val="28"/>
          <w:szCs w:val="28"/>
        </w:rPr>
        <w:tab/>
      </w:r>
      <w:r w:rsidR="00116A8D">
        <w:rPr>
          <w:sz w:val="28"/>
          <w:szCs w:val="28"/>
        </w:rPr>
        <w:tab/>
      </w:r>
      <w:r w:rsidR="00116A8D">
        <w:rPr>
          <w:sz w:val="28"/>
          <w:szCs w:val="28"/>
        </w:rPr>
        <w:tab/>
      </w:r>
      <w:r w:rsidR="00116A8D">
        <w:rPr>
          <w:sz w:val="28"/>
          <w:szCs w:val="28"/>
        </w:rPr>
        <w:tab/>
      </w:r>
      <w:r w:rsidR="00116A8D">
        <w:rPr>
          <w:sz w:val="28"/>
          <w:szCs w:val="28"/>
        </w:rPr>
        <w:tab/>
      </w:r>
      <w:r w:rsidR="00116A8D">
        <w:rPr>
          <w:sz w:val="28"/>
          <w:szCs w:val="28"/>
        </w:rPr>
        <w:tab/>
      </w:r>
      <w:r w:rsidR="00116A8D">
        <w:rPr>
          <w:sz w:val="28"/>
          <w:szCs w:val="28"/>
        </w:rPr>
        <w:tab/>
      </w:r>
      <w:r w:rsidR="00116A8D">
        <w:rPr>
          <w:sz w:val="28"/>
          <w:szCs w:val="28"/>
        </w:rPr>
        <w:tab/>
      </w:r>
      <w:r w:rsidR="00116A8D">
        <w:rPr>
          <w:sz w:val="28"/>
          <w:szCs w:val="28"/>
        </w:rPr>
        <w:tab/>
      </w:r>
      <w:r w:rsidR="00116A8D">
        <w:rPr>
          <w:sz w:val="28"/>
          <w:szCs w:val="28"/>
        </w:rPr>
        <w:tab/>
      </w:r>
      <w:r w:rsidR="00116A8D">
        <w:rPr>
          <w:sz w:val="28"/>
          <w:szCs w:val="28"/>
        </w:rPr>
        <w:tab/>
      </w:r>
    </w:p>
    <w:p w:rsidR="00675EE0" w:rsidRDefault="00675EE0" w:rsidP="00BB7144">
      <w:pPr>
        <w:ind w:firstLine="709"/>
        <w:jc w:val="both"/>
        <w:rPr>
          <w:sz w:val="28"/>
          <w:szCs w:val="28"/>
        </w:rPr>
      </w:pPr>
    </w:p>
    <w:sectPr w:rsidR="00675EE0" w:rsidSect="00C3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44"/>
    <w:rsid w:val="00055AA0"/>
    <w:rsid w:val="00116A8D"/>
    <w:rsid w:val="00146857"/>
    <w:rsid w:val="001F04C7"/>
    <w:rsid w:val="00301F63"/>
    <w:rsid w:val="00303EA2"/>
    <w:rsid w:val="00327D9C"/>
    <w:rsid w:val="003D0902"/>
    <w:rsid w:val="00654573"/>
    <w:rsid w:val="00675EE0"/>
    <w:rsid w:val="008354B1"/>
    <w:rsid w:val="008D2001"/>
    <w:rsid w:val="008F67D9"/>
    <w:rsid w:val="00A7096C"/>
    <w:rsid w:val="00BB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9D7B"/>
  <w15:chartTrackingRefBased/>
  <w15:docId w15:val="{92F79F06-1829-4B06-8DF4-C42C4F95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B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7144"/>
    <w:pPr>
      <w:ind w:firstLine="567"/>
    </w:pPr>
    <w:rPr>
      <w:sz w:val="28"/>
      <w:szCs w:val="28"/>
      <w:lang w:bidi="he-IL"/>
    </w:rPr>
  </w:style>
  <w:style w:type="character" w:customStyle="1" w:styleId="a4">
    <w:name w:val="Основной текст с отступом Знак"/>
    <w:basedOn w:val="a0"/>
    <w:link w:val="a3"/>
    <w:rsid w:val="00BB7144"/>
    <w:rPr>
      <w:rFonts w:ascii="Times New Roman" w:eastAsia="Times New Roman" w:hAnsi="Times New Roman" w:cs="Times New Roman"/>
      <w:sz w:val="28"/>
      <w:szCs w:val="28"/>
      <w:lang w:eastAsia="ru-RU" w:bidi="he-IL"/>
    </w:rPr>
  </w:style>
  <w:style w:type="paragraph" w:styleId="a5">
    <w:name w:val="Body Text"/>
    <w:basedOn w:val="a"/>
    <w:link w:val="a6"/>
    <w:uiPriority w:val="99"/>
    <w:semiHidden/>
    <w:unhideWhenUsed/>
    <w:rsid w:val="00BB71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B71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Plechikova</dc:creator>
  <cp:keywords/>
  <dc:description/>
  <cp:lastModifiedBy>Plechikova</cp:lastModifiedBy>
  <cp:revision>4</cp:revision>
  <dcterms:created xsi:type="dcterms:W3CDTF">2016-05-25T11:40:00Z</dcterms:created>
  <dcterms:modified xsi:type="dcterms:W3CDTF">2016-05-25T12:00:00Z</dcterms:modified>
</cp:coreProperties>
</file>