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8F" w:rsidRPr="00BA13C1" w:rsidRDefault="002A08E3" w:rsidP="002A08E3">
      <w:pPr>
        <w:spacing w:after="0" w:line="240" w:lineRule="auto"/>
        <w:ind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 xml:space="preserve">                                                                 </w:t>
      </w:r>
      <w:r w:rsidR="008E178F" w:rsidRPr="00BA13C1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="008E178F" w:rsidRPr="00BA13C1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="008E178F" w:rsidRPr="00BA13C1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="008E178F" w:rsidRPr="00BA13C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:rsidR="008E178F" w:rsidRPr="00BA13C1" w:rsidRDefault="00A706FB" w:rsidP="002A08E3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работу студента</w:t>
      </w:r>
      <w:r w:rsidR="008E178F"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4 курса</w:t>
      </w:r>
    </w:p>
    <w:p w:rsidR="008E178F" w:rsidRPr="00BA13C1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8E178F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:rsidR="00A706FB" w:rsidRPr="00A706FB" w:rsidRDefault="00A706FB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ПЕТРОВСКИХ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A706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Ивана Александровича</w:t>
      </w:r>
      <w:r w:rsidRPr="00A706F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</w:p>
    <w:p w:rsidR="008E178F" w:rsidRPr="00BA13C1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</w:t>
      </w:r>
      <w:r w:rsidR="00FD1A05"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ю 080200 – Менеджмент, профиль  Маркетинг</w:t>
      </w:r>
    </w:p>
    <w:p w:rsidR="004060E2" w:rsidRPr="000D2523" w:rsidRDefault="008E178F" w:rsidP="000D252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06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1C4606" w:rsidRPr="00A706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A08E3" w:rsidRPr="00A706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A706FB" w:rsidRPr="00A706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«Разработка программы маркетинговых коммуникаций для бренда </w:t>
      </w:r>
      <w:proofErr w:type="spellStart"/>
      <w:r w:rsidR="00A706FB" w:rsidRPr="00A706FB">
        <w:rPr>
          <w:rFonts w:ascii="Times New Roman" w:hAnsi="Times New Roman" w:cs="Times New Roman"/>
          <w:b/>
          <w:sz w:val="24"/>
          <w:szCs w:val="24"/>
        </w:rPr>
        <w:t>Anzu</w:t>
      </w:r>
      <w:proofErr w:type="spellEnd"/>
      <w:r w:rsidR="00A706FB" w:rsidRPr="00A706F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bookmarkStart w:id="0" w:name="_GoBack"/>
      <w:bookmarkEnd w:id="0"/>
    </w:p>
    <w:p w:rsidR="00FD1A05" w:rsidRPr="004060E2" w:rsidRDefault="00FD1A05" w:rsidP="002A08E3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E178F" w:rsidRPr="000D2523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8E178F" w:rsidRPr="00FD1A05" w:rsidRDefault="008E178F" w:rsidP="00003413">
            <w:pPr>
              <w:pStyle w:val="a3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FD1A05" w:rsidRDefault="008E178F" w:rsidP="008E178F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8E178F" w:rsidRDefault="008E178F" w:rsidP="004142EF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E178F" w:rsidTr="008E178F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E178F" w:rsidRPr="000D2523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FD1A05" w:rsidRDefault="008E178F" w:rsidP="00FD1A05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FD1A0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8E178F" w:rsidRPr="00FD1A05" w:rsidRDefault="00036DEB" w:rsidP="00FD1A05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 пять дней</w:t>
            </w:r>
            <w:r w:rsidR="008E178F" w:rsidRPr="00FD1A05">
              <w:rPr>
                <w:rFonts w:ascii="Times New Roman" w:hAnsi="Times New Roman" w:cs="Times New Roman"/>
                <w:b/>
                <w:sz w:val="24"/>
              </w:rPr>
              <w:t xml:space="preserve"> и более до срока сдачи ВКР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FD1A05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06" w:rsidRPr="001C4606" w:rsidRDefault="008E178F" w:rsidP="001C4606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460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8E178F" w:rsidRPr="001C4606" w:rsidRDefault="008E178F" w:rsidP="001C4606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C460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FD1A05" w:rsidRDefault="00FD1A05" w:rsidP="005F702C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475A6" w:rsidRDefault="008E178F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357EEE" w:rsidRPr="00357EEE" w:rsidRDefault="00BA13C1" w:rsidP="00357E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57EEE">
        <w:rPr>
          <w:rFonts w:ascii="Times New Roman" w:hAnsi="Times New Roman" w:cs="Times New Roman"/>
          <w:sz w:val="24"/>
          <w:szCs w:val="24"/>
          <w:lang w:val="ru-RU"/>
        </w:rPr>
        <w:t xml:space="preserve">еобходимо </w:t>
      </w:r>
      <w:r w:rsidR="00357EEE" w:rsidRPr="00991FE5">
        <w:rPr>
          <w:rFonts w:ascii="Times New Roman" w:hAnsi="Times New Roman" w:cs="Times New Roman"/>
          <w:sz w:val="24"/>
          <w:szCs w:val="24"/>
          <w:lang w:val="ru-RU"/>
        </w:rPr>
        <w:t>отметить дисциплинированность и организованность</w:t>
      </w:r>
      <w:r w:rsidR="00036DE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gramStart"/>
      <w:r w:rsidR="00A706FB">
        <w:rPr>
          <w:rFonts w:ascii="Times New Roman" w:hAnsi="Times New Roman" w:cs="Times New Roman"/>
          <w:sz w:val="24"/>
          <w:szCs w:val="24"/>
          <w:lang w:val="ru-RU"/>
        </w:rPr>
        <w:t>Петровских</w:t>
      </w:r>
      <w:proofErr w:type="gramEnd"/>
      <w:r w:rsidR="00A706FB">
        <w:rPr>
          <w:rFonts w:ascii="Times New Roman" w:hAnsi="Times New Roman" w:cs="Times New Roman"/>
          <w:sz w:val="24"/>
          <w:szCs w:val="24"/>
          <w:lang w:val="ru-RU"/>
        </w:rPr>
        <w:t xml:space="preserve"> И.А.</w:t>
      </w:r>
      <w:r w:rsidR="00357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7EEE" w:rsidRPr="00991FE5">
        <w:rPr>
          <w:rFonts w:ascii="Times New Roman" w:hAnsi="Times New Roman" w:cs="Times New Roman"/>
          <w:sz w:val="24"/>
          <w:szCs w:val="24"/>
          <w:lang w:val="ru-RU"/>
        </w:rPr>
        <w:t>– выпускная</w:t>
      </w:r>
      <w:r w:rsidR="00357EEE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квалификационная </w:t>
      </w:r>
      <w:r w:rsidR="00357EEE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работа выполнялась последовательно и в соответствии с </w:t>
      </w:r>
      <w:r w:rsidR="00357EEE">
        <w:rPr>
          <w:rFonts w:ascii="Times New Roman" w:hAnsi="Times New Roman" w:cs="Times New Roman"/>
          <w:sz w:val="24"/>
          <w:szCs w:val="24"/>
          <w:lang w:val="ru-RU"/>
        </w:rPr>
        <w:t xml:space="preserve"> намеченным </w:t>
      </w:r>
      <w:r w:rsidR="00357EEE" w:rsidRPr="00991FE5">
        <w:rPr>
          <w:rFonts w:ascii="Times New Roman" w:hAnsi="Times New Roman" w:cs="Times New Roman"/>
          <w:sz w:val="24"/>
          <w:szCs w:val="24"/>
          <w:lang w:val="ru-RU"/>
        </w:rPr>
        <w:t>планом.</w:t>
      </w:r>
    </w:p>
    <w:p w:rsidR="004E2056" w:rsidRDefault="00357EEE" w:rsidP="00357E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ри написании выпускной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квалификационной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5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706FB">
        <w:rPr>
          <w:rFonts w:ascii="Times New Roman" w:hAnsi="Times New Roman" w:cs="Times New Roman"/>
          <w:sz w:val="24"/>
          <w:szCs w:val="24"/>
          <w:lang w:val="ru-RU"/>
        </w:rPr>
        <w:t>Петровских</w:t>
      </w:r>
      <w:proofErr w:type="gramEnd"/>
      <w:r w:rsidR="00A706FB">
        <w:rPr>
          <w:rFonts w:ascii="Times New Roman" w:hAnsi="Times New Roman" w:cs="Times New Roman"/>
          <w:sz w:val="24"/>
          <w:szCs w:val="24"/>
          <w:lang w:val="ru-RU"/>
        </w:rPr>
        <w:t xml:space="preserve">  И.А.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продемонстрировал </w:t>
      </w:r>
      <w:r w:rsidR="00BA13C1">
        <w:rPr>
          <w:rFonts w:ascii="Times New Roman" w:hAnsi="Times New Roman" w:cs="Times New Roman"/>
          <w:sz w:val="24"/>
          <w:szCs w:val="24"/>
          <w:lang w:val="ru-RU"/>
        </w:rPr>
        <w:t xml:space="preserve">хорошие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аналитические способности, умение анализировать и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систематизировать собранную информацию, а также делать самостоятельные выводы, предложения и обобщения. </w:t>
      </w:r>
    </w:p>
    <w:p w:rsidR="008D093A" w:rsidRDefault="00A706FB" w:rsidP="008D09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Петровских И.А. </w:t>
      </w:r>
      <w:r w:rsidR="001F05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614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только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умело систематизировал теоретические аспекты рассматриваемой темы</w:t>
      </w:r>
      <w:r w:rsidR="00C614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но и  успешно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BA13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применил их на практике.</w:t>
      </w:r>
    </w:p>
    <w:p w:rsidR="008D093A" w:rsidRPr="008D093A" w:rsidRDefault="00C614AF" w:rsidP="008D09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Дипломный проект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3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706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Петровских И.А. </w:t>
      </w:r>
      <w:r w:rsidR="002573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3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представляет собой актуальное исследование,</w:t>
      </w:r>
      <w:r w:rsidR="00A706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которого могут быть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предложены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36D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8D0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разработки программы интегрированных маркетинговых коммуникаций с фокусом на онлай</w:t>
      </w:r>
      <w:proofErr w:type="gramStart"/>
      <w:r w:rsidR="008D0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 w:rsidR="008D0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коммуникациях  </w:t>
      </w:r>
      <w:r w:rsidR="008D093A" w:rsidRPr="008D093A">
        <w:rPr>
          <w:rFonts w:ascii="Times New Roman" w:hAnsi="Times New Roman" w:cs="Times New Roman"/>
          <w:sz w:val="24"/>
          <w:szCs w:val="24"/>
          <w:lang w:val="ru-RU"/>
        </w:rPr>
        <w:t xml:space="preserve">для продвижения бренда </w:t>
      </w:r>
      <w:proofErr w:type="spellStart"/>
      <w:r w:rsidR="008D093A" w:rsidRPr="008D093A">
        <w:rPr>
          <w:rFonts w:ascii="Times New Roman" w:hAnsi="Times New Roman" w:cs="Times New Roman"/>
          <w:sz w:val="24"/>
          <w:szCs w:val="24"/>
        </w:rPr>
        <w:t>Anzu</w:t>
      </w:r>
      <w:proofErr w:type="spellEnd"/>
      <w:r w:rsidR="008D093A" w:rsidRPr="008D093A">
        <w:rPr>
          <w:rFonts w:ascii="Times New Roman" w:hAnsi="Times New Roman" w:cs="Times New Roman"/>
          <w:sz w:val="24"/>
          <w:szCs w:val="24"/>
          <w:lang w:val="ru-RU"/>
        </w:rPr>
        <w:t xml:space="preserve"> на российском ювелирном рынке</w:t>
      </w:r>
      <w:r w:rsidR="008D09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6D73" w:rsidRPr="00991FE5" w:rsidRDefault="00956D73" w:rsidP="00991FE5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1"/>
        </w:rPr>
        <w:t>и</w:t>
      </w:r>
      <w:r>
        <w:rPr>
          <w:b/>
        </w:rPr>
        <w:t>й</w:t>
      </w:r>
      <w:r>
        <w:rPr>
          <w:b/>
          <w:spacing w:val="6"/>
        </w:rPr>
        <w:t xml:space="preserve"> </w:t>
      </w:r>
      <w:r>
        <w:rPr>
          <w:b/>
          <w:spacing w:val="2"/>
        </w:rPr>
        <w:t>вы</w:t>
      </w:r>
      <w:r>
        <w:rPr>
          <w:b/>
          <w:spacing w:val="-3"/>
        </w:rPr>
        <w:t>в</w:t>
      </w:r>
      <w:r>
        <w:rPr>
          <w:b/>
          <w:spacing w:val="5"/>
        </w:rPr>
        <w:t>о</w:t>
      </w:r>
      <w:r>
        <w:rPr>
          <w:b/>
          <w:spacing w:val="-2"/>
        </w:rPr>
        <w:t>д</w:t>
      </w:r>
      <w:r>
        <w:t>: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t>а</w:t>
      </w:r>
      <w:r>
        <w:rPr>
          <w:spacing w:val="4"/>
        </w:rPr>
        <w:t xml:space="preserve"> </w:t>
      </w:r>
      <w:r w:rsidR="001F05AB">
        <w:rPr>
          <w:spacing w:val="4"/>
        </w:rPr>
        <w:t xml:space="preserve"> </w:t>
      </w:r>
      <w:proofErr w:type="gramStart"/>
      <w:r w:rsidR="008D093A">
        <w:rPr>
          <w:spacing w:val="4"/>
        </w:rPr>
        <w:t>ПЕТРОВСКИХ</w:t>
      </w:r>
      <w:proofErr w:type="gramEnd"/>
      <w:r w:rsidR="008D093A">
        <w:rPr>
          <w:spacing w:val="4"/>
        </w:rPr>
        <w:t xml:space="preserve"> И.А.</w:t>
      </w:r>
      <w:r w:rsidR="008D093A">
        <w:rPr>
          <w:b/>
        </w:rPr>
        <w:t xml:space="preserve"> </w:t>
      </w:r>
      <w:r w:rsidRPr="004D240E">
        <w:rPr>
          <w:b/>
        </w:rPr>
        <w:t xml:space="preserve"> </w:t>
      </w:r>
      <w:r w:rsidRPr="004D240E">
        <w:rPr>
          <w:b/>
          <w:spacing w:val="-1"/>
        </w:rPr>
        <w:t xml:space="preserve"> </w:t>
      </w:r>
      <w:r w:rsidRPr="004D240E">
        <w:rPr>
          <w:b/>
          <w:spacing w:val="5"/>
        </w:rPr>
        <w:t>о</w:t>
      </w:r>
      <w:r w:rsidRPr="004D240E">
        <w:rPr>
          <w:b/>
          <w:spacing w:val="1"/>
        </w:rPr>
        <w:t>т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е</w:t>
      </w:r>
      <w:r w:rsidRPr="004D240E">
        <w:rPr>
          <w:b/>
        </w:rPr>
        <w:t>ч</w:t>
      </w:r>
      <w:r w:rsidRPr="004D240E">
        <w:rPr>
          <w:b/>
          <w:spacing w:val="-1"/>
        </w:rPr>
        <w:t>ае</w:t>
      </w:r>
      <w:r w:rsidRPr="004D240E">
        <w:rPr>
          <w:b/>
        </w:rPr>
        <w:t>т</w:t>
      </w:r>
      <w:r w:rsidRPr="004D240E">
        <w:rPr>
          <w:b/>
          <w:spacing w:val="4"/>
        </w:rPr>
        <w:t xml:space="preserve"> </w:t>
      </w:r>
      <w:r w:rsidRPr="004D240E">
        <w:rPr>
          <w:b/>
          <w:spacing w:val="1"/>
        </w:rPr>
        <w:t xml:space="preserve"> т</w:t>
      </w:r>
      <w:r w:rsidRPr="004D240E">
        <w:rPr>
          <w:b/>
        </w:rPr>
        <w:t>р</w:t>
      </w:r>
      <w:r w:rsidRPr="004D240E">
        <w:rPr>
          <w:b/>
          <w:spacing w:val="-1"/>
        </w:rPr>
        <w:t>е</w:t>
      </w:r>
      <w:r w:rsidRPr="004D240E">
        <w:rPr>
          <w:b/>
          <w:spacing w:val="-2"/>
        </w:rPr>
        <w:t>б</w:t>
      </w:r>
      <w:r w:rsidRPr="004D240E">
        <w:rPr>
          <w:b/>
          <w:spacing w:val="5"/>
        </w:rPr>
        <w:t>о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а</w:t>
      </w:r>
      <w:r w:rsidRPr="004D240E">
        <w:rPr>
          <w:b/>
          <w:spacing w:val="1"/>
        </w:rPr>
        <w:t>ни</w:t>
      </w:r>
      <w:r w:rsidRPr="004D240E">
        <w:rPr>
          <w:b/>
          <w:spacing w:val="-5"/>
        </w:rPr>
        <w:t>я</w:t>
      </w:r>
      <w:r w:rsidRPr="004D240E">
        <w:rPr>
          <w:b/>
          <w:spacing w:val="2"/>
        </w:rPr>
        <w:t>м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ъ</w:t>
      </w:r>
      <w:r>
        <w:t>я</w:t>
      </w:r>
      <w:r>
        <w:rPr>
          <w:spacing w:val="2"/>
        </w:rPr>
        <w:t>в</w:t>
      </w:r>
      <w:r>
        <w:t>ля</w:t>
      </w:r>
      <w:r>
        <w:rPr>
          <w:spacing w:val="-6"/>
        </w:rPr>
        <w:t>е</w:t>
      </w:r>
      <w:r>
        <w:rPr>
          <w:spacing w:val="2"/>
        </w:rPr>
        <w:t>мы</w:t>
      </w:r>
      <w:r>
        <w:t>м</w:t>
      </w:r>
      <w:r>
        <w:rPr>
          <w:spacing w:val="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3"/>
        </w:rPr>
        <w:t>в</w:t>
      </w:r>
      <w:r>
        <w:rPr>
          <w:spacing w:val="2"/>
        </w:rPr>
        <w:t>ы</w:t>
      </w:r>
      <w:r>
        <w:rPr>
          <w:spacing w:val="1"/>
        </w:rPr>
        <w:t>п</w:t>
      </w:r>
      <w:r>
        <w:rPr>
          <w:spacing w:val="-5"/>
        </w:rPr>
        <w:t>у</w:t>
      </w:r>
      <w:r>
        <w:rPr>
          <w:spacing w:val="-1"/>
        </w:rPr>
        <w:t>ск</w:t>
      </w:r>
      <w:r>
        <w:rPr>
          <w:spacing w:val="1"/>
        </w:rPr>
        <w:t>н</w:t>
      </w:r>
      <w:r>
        <w:rPr>
          <w:spacing w:val="2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5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м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10"/>
        </w:rPr>
        <w:t xml:space="preserve"> </w:t>
      </w:r>
      <w:r>
        <w:rPr>
          <w:spacing w:val="-3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t>080200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2"/>
        </w:rPr>
        <w:t>жм</w:t>
      </w:r>
      <w:r>
        <w:rPr>
          <w:spacing w:val="-1"/>
        </w:rPr>
        <w:t>е</w:t>
      </w:r>
      <w:r>
        <w:rPr>
          <w:spacing w:val="1"/>
        </w:rPr>
        <w:t>нт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rPr>
          <w:spacing w:val="-5"/>
        </w:rPr>
        <w:t>р</w:t>
      </w:r>
      <w:r>
        <w:rPr>
          <w:spacing w:val="5"/>
        </w:rPr>
        <w:t>о</w:t>
      </w:r>
      <w:r>
        <w:rPr>
          <w:spacing w:val="-2"/>
        </w:rPr>
        <w:t>ф</w:t>
      </w:r>
      <w:r>
        <w:rPr>
          <w:spacing w:val="1"/>
        </w:rPr>
        <w:t>и</w:t>
      </w:r>
      <w:r>
        <w:t>ль</w:t>
      </w:r>
      <w:r>
        <w:rPr>
          <w:spacing w:val="-15"/>
        </w:rPr>
        <w:t xml:space="preserve"> </w:t>
      </w:r>
      <w:r>
        <w:rPr>
          <w:spacing w:val="-2"/>
        </w:rPr>
        <w:t xml:space="preserve"> Маркетинг</w:t>
      </w:r>
      <w:r w:rsidR="00844002">
        <w:rPr>
          <w:spacing w:val="-2"/>
        </w:rPr>
        <w:t>.</w:t>
      </w:r>
    </w:p>
    <w:p w:rsidR="00956D73" w:rsidRDefault="00956D73" w:rsidP="008216DC">
      <w:pPr>
        <w:spacing w:after="0" w:line="360" w:lineRule="auto"/>
        <w:rPr>
          <w:sz w:val="20"/>
          <w:szCs w:val="20"/>
          <w:lang w:val="ru-RU"/>
        </w:rPr>
      </w:pPr>
    </w:p>
    <w:p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D73" w:rsidRDefault="00956D73" w:rsidP="002573A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D73" w:rsidRDefault="00956D73" w:rsidP="008440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</w:t>
      </w:r>
    </w:p>
    <w:p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05">
        <w:rPr>
          <w:rFonts w:ascii="Times New Roman" w:eastAsia="Calibri" w:hAnsi="Times New Roman" w:cs="Times New Roman"/>
          <w:sz w:val="24"/>
          <w:szCs w:val="24"/>
          <w:lang w:val="ru-RU"/>
        </w:rPr>
        <w:t>д.э.н.,</w:t>
      </w:r>
      <w:r w:rsidR="001C46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профессор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кафедры маркетинга</w:t>
      </w:r>
    </w:p>
    <w:p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:rsidR="00956D73" w:rsidRPr="00FD1A05" w:rsidRDefault="00956D73" w:rsidP="00956D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С.А.Старов</w:t>
      </w:r>
      <w:proofErr w:type="spellEnd"/>
      <w:r w:rsidRPr="00FD1A05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:rsidR="00956D73" w:rsidRDefault="00956D73" w:rsidP="00956D73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37996BF" wp14:editId="7A9912A5">
            <wp:extent cx="1087120" cy="698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6D73" w:rsidRDefault="008D093A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09.06.2020</w:t>
      </w:r>
    </w:p>
    <w:p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6D73" w:rsidRPr="004060E2" w:rsidRDefault="00956D73" w:rsidP="00956D73">
      <w:pPr>
        <w:widowControl/>
        <w:spacing w:after="0" w:line="36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</w:p>
    <w:sectPr w:rsidR="00956D73" w:rsidRPr="0040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115AB"/>
    <w:multiLevelType w:val="hybridMultilevel"/>
    <w:tmpl w:val="D1A430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A1501"/>
    <w:multiLevelType w:val="hybridMultilevel"/>
    <w:tmpl w:val="3052420C"/>
    <w:lvl w:ilvl="0" w:tplc="AC20D4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09392C"/>
    <w:multiLevelType w:val="hybridMultilevel"/>
    <w:tmpl w:val="04EE6D1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214AD4"/>
    <w:multiLevelType w:val="hybridMultilevel"/>
    <w:tmpl w:val="E394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D2E10"/>
    <w:multiLevelType w:val="hybridMultilevel"/>
    <w:tmpl w:val="B1F6D45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B229A"/>
    <w:multiLevelType w:val="hybridMultilevel"/>
    <w:tmpl w:val="9F425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2246A0"/>
    <w:multiLevelType w:val="hybridMultilevel"/>
    <w:tmpl w:val="20002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FB56CA"/>
    <w:multiLevelType w:val="hybridMultilevel"/>
    <w:tmpl w:val="53B6F47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CA42CF"/>
    <w:multiLevelType w:val="hybridMultilevel"/>
    <w:tmpl w:val="64D25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B665C8"/>
    <w:multiLevelType w:val="hybridMultilevel"/>
    <w:tmpl w:val="D052868C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E"/>
    <w:rsid w:val="00003413"/>
    <w:rsid w:val="00034066"/>
    <w:rsid w:val="00036DEB"/>
    <w:rsid w:val="000D2523"/>
    <w:rsid w:val="00157011"/>
    <w:rsid w:val="0016796A"/>
    <w:rsid w:val="001C4606"/>
    <w:rsid w:val="001F05AB"/>
    <w:rsid w:val="00202DA5"/>
    <w:rsid w:val="002573AB"/>
    <w:rsid w:val="00275A7C"/>
    <w:rsid w:val="002A08E3"/>
    <w:rsid w:val="002F141C"/>
    <w:rsid w:val="00357EEE"/>
    <w:rsid w:val="00360929"/>
    <w:rsid w:val="003E2DA2"/>
    <w:rsid w:val="004060E2"/>
    <w:rsid w:val="004D240E"/>
    <w:rsid w:val="004E2056"/>
    <w:rsid w:val="00576793"/>
    <w:rsid w:val="005C1EFD"/>
    <w:rsid w:val="005F702C"/>
    <w:rsid w:val="00715A07"/>
    <w:rsid w:val="007475A6"/>
    <w:rsid w:val="007B7E96"/>
    <w:rsid w:val="007E5867"/>
    <w:rsid w:val="008216DC"/>
    <w:rsid w:val="00844002"/>
    <w:rsid w:val="008A6799"/>
    <w:rsid w:val="008D093A"/>
    <w:rsid w:val="008E178F"/>
    <w:rsid w:val="00956D73"/>
    <w:rsid w:val="00991FE5"/>
    <w:rsid w:val="00A50BFE"/>
    <w:rsid w:val="00A706FB"/>
    <w:rsid w:val="00A82AC5"/>
    <w:rsid w:val="00B44214"/>
    <w:rsid w:val="00BA13C1"/>
    <w:rsid w:val="00C614AF"/>
    <w:rsid w:val="00CC3C78"/>
    <w:rsid w:val="00D87D27"/>
    <w:rsid w:val="00EF0999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4E20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4E2056"/>
    <w:rPr>
      <w:color w:val="0000FF"/>
      <w:u w:val="single"/>
    </w:rPr>
  </w:style>
  <w:style w:type="paragraph" w:customStyle="1" w:styleId="Default">
    <w:name w:val="Default"/>
    <w:rsid w:val="002A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4E20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4E2056"/>
    <w:rPr>
      <w:color w:val="0000FF"/>
      <w:u w:val="single"/>
    </w:rPr>
  </w:style>
  <w:style w:type="paragraph" w:customStyle="1" w:styleId="Default">
    <w:name w:val="Default"/>
    <w:rsid w:val="002A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Ivan</cp:lastModifiedBy>
  <cp:revision>36</cp:revision>
  <dcterms:created xsi:type="dcterms:W3CDTF">2016-05-31T09:18:00Z</dcterms:created>
  <dcterms:modified xsi:type="dcterms:W3CDTF">2020-06-10T16:53:00Z</dcterms:modified>
</cp:coreProperties>
</file>