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2D" w:rsidRPr="00F5552D" w:rsidRDefault="00623602" w:rsidP="00F5552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Review of scientific advisor on the work</w:t>
      </w:r>
    </w:p>
    <w:p w:rsidR="00F5552D" w:rsidRDefault="00F5552D" w:rsidP="00F5552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5552D">
        <w:rPr>
          <w:rFonts w:ascii="Times New Roman" w:hAnsi="Times New Roman" w:cs="Times New Roman"/>
          <w:b/>
          <w:sz w:val="32"/>
          <w:szCs w:val="32"/>
          <w:lang w:val="en-US"/>
        </w:rPr>
        <w:t>«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Analysis of trading algorithms on the platform QUIK</w:t>
      </w:r>
      <w:r w:rsidRPr="00F5552D">
        <w:rPr>
          <w:rFonts w:ascii="Times New Roman" w:hAnsi="Times New Roman" w:cs="Times New Roman"/>
          <w:b/>
          <w:sz w:val="32"/>
          <w:szCs w:val="32"/>
          <w:lang w:val="en-US"/>
        </w:rPr>
        <w:t>»</w:t>
      </w:r>
    </w:p>
    <w:p w:rsidR="00623602" w:rsidRDefault="00623602" w:rsidP="00F5552D">
      <w:pPr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by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en-US"/>
        </w:rPr>
        <w:t>Galtsov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Mikhail</w:t>
      </w:r>
    </w:p>
    <w:p w:rsidR="00623602" w:rsidRPr="00623602" w:rsidRDefault="00623602" w:rsidP="00F5552D">
      <w:pPr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AB365D" w:rsidRPr="00AB365D" w:rsidRDefault="00AB365D" w:rsidP="00AB365D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B365D">
        <w:rPr>
          <w:rFonts w:ascii="Times New Roman" w:hAnsi="Times New Roman" w:cs="Times New Roman"/>
          <w:sz w:val="28"/>
          <w:szCs w:val="28"/>
          <w:lang w:val="en-US"/>
        </w:rPr>
        <w:t>Analysis of trading algorithms is a relevant and significant in practice task for solving the problem of forecasting and decision-making in finance based on mathematical and statistical methods.</w:t>
      </w:r>
    </w:p>
    <w:p w:rsidR="00AB365D" w:rsidRPr="00AB365D" w:rsidRDefault="00AB365D" w:rsidP="00AB365D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B365D">
        <w:rPr>
          <w:rFonts w:ascii="Times New Roman" w:hAnsi="Times New Roman" w:cs="Times New Roman"/>
          <w:sz w:val="28"/>
          <w:szCs w:val="28"/>
          <w:lang w:val="en-US"/>
        </w:rPr>
        <w:t>The student faced the purpose of exploring various technical indicators of forecasting for securities price on the trading platform QUIK, development of methods for automatic decision-making, and an application based on constructed trading algorithms.</w:t>
      </w:r>
    </w:p>
    <w:p w:rsidR="00AB365D" w:rsidRPr="00AB365D" w:rsidRDefault="00AB365D" w:rsidP="00AB365D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B365D">
        <w:rPr>
          <w:rFonts w:ascii="Times New Roman" w:hAnsi="Times New Roman" w:cs="Times New Roman"/>
          <w:sz w:val="28"/>
          <w:szCs w:val="28"/>
          <w:lang w:val="en-US"/>
        </w:rPr>
        <w:t>In the process of the problem, the student achieved the following results of the research:</w:t>
      </w:r>
    </w:p>
    <w:p w:rsidR="00AB365D" w:rsidRPr="00AB365D" w:rsidRDefault="00AB365D" w:rsidP="00AB365D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B365D">
        <w:rPr>
          <w:rFonts w:ascii="Times New Roman" w:hAnsi="Times New Roman" w:cs="Times New Roman"/>
          <w:sz w:val="28"/>
          <w:szCs w:val="28"/>
          <w:lang w:val="en-US"/>
        </w:rPr>
        <w:t>- Were constructed two trading algorithms based on two various sets of technical indicators;</w:t>
      </w:r>
    </w:p>
    <w:p w:rsidR="00AB365D" w:rsidRPr="00AB365D" w:rsidRDefault="00AB365D" w:rsidP="00AB365D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B365D">
        <w:rPr>
          <w:rFonts w:ascii="Times New Roman" w:hAnsi="Times New Roman" w:cs="Times New Roman"/>
          <w:sz w:val="28"/>
          <w:szCs w:val="28"/>
          <w:lang w:val="en-US"/>
        </w:rPr>
        <w:t xml:space="preserve">- Development of </w:t>
      </w:r>
      <w:proofErr w:type="gramStart"/>
      <w:r w:rsidRPr="00AB365D">
        <w:rPr>
          <w:rFonts w:ascii="Times New Roman" w:hAnsi="Times New Roman" w:cs="Times New Roman"/>
          <w:sz w:val="28"/>
          <w:szCs w:val="28"/>
          <w:lang w:val="en-US"/>
        </w:rPr>
        <w:t>a software</w:t>
      </w:r>
      <w:proofErr w:type="gramEnd"/>
      <w:r w:rsidRPr="00AB365D">
        <w:rPr>
          <w:rFonts w:ascii="Times New Roman" w:hAnsi="Times New Roman" w:cs="Times New Roman"/>
          <w:sz w:val="28"/>
          <w:szCs w:val="28"/>
          <w:lang w:val="en-US"/>
        </w:rPr>
        <w:t xml:space="preserve"> that demonstrates the results;</w:t>
      </w:r>
    </w:p>
    <w:p w:rsidR="00AB365D" w:rsidRPr="005F009B" w:rsidRDefault="00AB365D" w:rsidP="00AB365D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B365D">
        <w:rPr>
          <w:rFonts w:ascii="Times New Roman" w:hAnsi="Times New Roman" w:cs="Times New Roman"/>
          <w:sz w:val="28"/>
          <w:szCs w:val="28"/>
          <w:lang w:val="en-US"/>
        </w:rPr>
        <w:t>- Investigation with experiments was conducted on relevant and historical data</w:t>
      </w:r>
      <w:r w:rsidR="005F009B">
        <w:rPr>
          <w:rFonts w:ascii="Times New Roman" w:hAnsi="Times New Roman" w:cs="Times New Roman"/>
          <w:sz w:val="28"/>
          <w:szCs w:val="28"/>
          <w:lang w:val="en-US"/>
        </w:rPr>
        <w:t xml:space="preserve"> from the trading platform QUIK</w:t>
      </w:r>
      <w:r w:rsidR="005F009B" w:rsidRPr="005F00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6470" w:rsidRPr="00656ECB" w:rsidRDefault="00656470" w:rsidP="00AB365D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56470">
        <w:rPr>
          <w:rFonts w:ascii="Times New Roman" w:hAnsi="Times New Roman" w:cs="Times New Roman"/>
          <w:sz w:val="28"/>
          <w:szCs w:val="28"/>
          <w:lang w:val="en-US"/>
        </w:rPr>
        <w:t>Annual profit for the algorithm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based on t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chinical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indicators, </w:t>
      </w:r>
      <w:r w:rsidR="004A4C60">
        <w:rPr>
          <w:rFonts w:ascii="Times New Roman" w:hAnsi="Times New Roman" w:cs="Times New Roman"/>
          <w:sz w:val="28"/>
          <w:szCs w:val="28"/>
          <w:lang w:val="en-US"/>
        </w:rPr>
        <w:t xml:space="preserve">parabolic system, triple moving average, </w:t>
      </w:r>
      <w:r w:rsidRPr="006564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A4C60">
        <w:rPr>
          <w:rFonts w:ascii="Times New Roman" w:hAnsi="Times New Roman" w:cs="Times New Roman"/>
          <w:sz w:val="28"/>
          <w:szCs w:val="28"/>
          <w:lang w:val="en-US"/>
        </w:rPr>
        <w:t xml:space="preserve">olume oscillator, </w:t>
      </w:r>
      <w:r w:rsidRPr="00656470">
        <w:rPr>
          <w:rFonts w:ascii="Times New Roman" w:hAnsi="Times New Roman" w:cs="Times New Roman"/>
          <w:sz w:val="28"/>
          <w:szCs w:val="28"/>
          <w:lang w:val="en-US"/>
        </w:rPr>
        <w:t>is equal to 11.68%. And 10.22% for an algorithm based on adaptive moving average, relative strength index, and on balance volume.</w:t>
      </w:r>
      <w:r w:rsidR="00656ECB" w:rsidRPr="00656ECB">
        <w:rPr>
          <w:rFonts w:ascii="Times New Roman" w:hAnsi="Times New Roman" w:cs="Times New Roman"/>
          <w:sz w:val="28"/>
          <w:szCs w:val="28"/>
          <w:lang w:val="en-US"/>
        </w:rPr>
        <w:t xml:space="preserve"> The experiments were conducted for securities of </w:t>
      </w:r>
      <w:proofErr w:type="spellStart"/>
      <w:r w:rsidR="00656ECB" w:rsidRPr="00656ECB">
        <w:rPr>
          <w:rFonts w:ascii="Times New Roman" w:hAnsi="Times New Roman" w:cs="Times New Roman"/>
          <w:sz w:val="28"/>
          <w:szCs w:val="28"/>
          <w:lang w:val="en-US"/>
        </w:rPr>
        <w:t>Sberbank</w:t>
      </w:r>
      <w:proofErr w:type="spellEnd"/>
      <w:r w:rsidR="00656ECB" w:rsidRPr="00656ECB">
        <w:rPr>
          <w:rFonts w:ascii="Times New Roman" w:hAnsi="Times New Roman" w:cs="Times New Roman"/>
          <w:sz w:val="28"/>
          <w:szCs w:val="28"/>
          <w:lang w:val="en-US"/>
        </w:rPr>
        <w:t xml:space="preserve">, Gazprom, and </w:t>
      </w:r>
      <w:proofErr w:type="spellStart"/>
      <w:r w:rsidR="00656ECB" w:rsidRPr="00656ECB">
        <w:rPr>
          <w:rFonts w:ascii="Times New Roman" w:hAnsi="Times New Roman" w:cs="Times New Roman"/>
          <w:sz w:val="28"/>
          <w:szCs w:val="28"/>
          <w:lang w:val="en-US"/>
        </w:rPr>
        <w:t>Lukoil</w:t>
      </w:r>
      <w:proofErr w:type="spellEnd"/>
      <w:r w:rsidR="00656ECB" w:rsidRPr="00656ECB">
        <w:rPr>
          <w:rFonts w:ascii="Times New Roman" w:hAnsi="Times New Roman" w:cs="Times New Roman"/>
          <w:sz w:val="28"/>
          <w:szCs w:val="28"/>
          <w:lang w:val="en-US"/>
        </w:rPr>
        <w:t>. The most efficient work of both algorithms was related to Gazprom securities.</w:t>
      </w:r>
    </w:p>
    <w:p w:rsidR="00AB365D" w:rsidRPr="00656470" w:rsidRDefault="00AB365D" w:rsidP="00AB365D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56470">
        <w:rPr>
          <w:rFonts w:ascii="Times New Roman" w:hAnsi="Times New Roman" w:cs="Times New Roman"/>
          <w:sz w:val="28"/>
          <w:szCs w:val="28"/>
          <w:lang w:val="en-US"/>
        </w:rPr>
        <w:t>The disadvantages of the work include a low amount of reviewed literature for the theme of the investigation and weak argumentation for the choice of using methods.</w:t>
      </w:r>
    </w:p>
    <w:p w:rsidR="00186415" w:rsidRPr="00AB365D" w:rsidRDefault="00AB365D" w:rsidP="00AB365D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B365D">
        <w:rPr>
          <w:rFonts w:ascii="Times New Roman" w:hAnsi="Times New Roman" w:cs="Times New Roman"/>
          <w:sz w:val="28"/>
          <w:szCs w:val="28"/>
          <w:lang w:val="en-US"/>
        </w:rPr>
        <w:t>In general, the student explored modern and complex topics and done full work at a level sufficient for the qualification work of the master's degree. He successfully finished the task. I consider that the work satisfies all requirements for the qualification</w:t>
      </w:r>
      <w:r w:rsidR="004A4C60">
        <w:rPr>
          <w:rFonts w:ascii="Times New Roman" w:hAnsi="Times New Roman" w:cs="Times New Roman"/>
          <w:sz w:val="28"/>
          <w:szCs w:val="28"/>
          <w:lang w:val="en-US"/>
        </w:rPr>
        <w:t xml:space="preserve"> master’s</w:t>
      </w:r>
      <w:r w:rsidRPr="00AB365D">
        <w:rPr>
          <w:rFonts w:ascii="Times New Roman" w:hAnsi="Times New Roman" w:cs="Times New Roman"/>
          <w:sz w:val="28"/>
          <w:szCs w:val="28"/>
          <w:lang w:val="en-US"/>
        </w:rPr>
        <w:t xml:space="preserve"> work, and deserves a mark "excellent".</w:t>
      </w:r>
      <w:bookmarkStart w:id="0" w:name="_GoBack"/>
      <w:bookmarkEnd w:id="0"/>
    </w:p>
    <w:p w:rsidR="00AB365D" w:rsidRPr="00656470" w:rsidRDefault="00623602" w:rsidP="009204C1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CE4EAB" w:rsidRPr="00656470" w:rsidRDefault="00AB365D" w:rsidP="009204C1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647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236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623602">
        <w:rPr>
          <w:rFonts w:ascii="Times New Roman" w:hAnsi="Times New Roman" w:cs="Times New Roman"/>
          <w:sz w:val="28"/>
          <w:szCs w:val="28"/>
          <w:lang w:val="en-US"/>
        </w:rPr>
        <w:t>Doctor of Phys.-Math.</w:t>
      </w:r>
      <w:proofErr w:type="gramEnd"/>
      <w:r w:rsidR="00623602">
        <w:rPr>
          <w:rFonts w:ascii="Times New Roman" w:hAnsi="Times New Roman" w:cs="Times New Roman"/>
          <w:sz w:val="28"/>
          <w:szCs w:val="28"/>
          <w:lang w:val="en-US"/>
        </w:rPr>
        <w:t xml:space="preserve"> Sc., Professor, </w:t>
      </w:r>
      <w:r w:rsidR="003B6FC0" w:rsidRPr="006265C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62360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B6FC0" w:rsidRPr="00626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6FC0">
        <w:rPr>
          <w:rFonts w:ascii="Times New Roman" w:hAnsi="Times New Roman" w:cs="Times New Roman"/>
          <w:sz w:val="28"/>
          <w:szCs w:val="28"/>
          <w:lang w:val="en-US"/>
        </w:rPr>
        <w:t>Malafeyev</w:t>
      </w:r>
      <w:proofErr w:type="spellEnd"/>
      <w:r w:rsidR="003B6FC0" w:rsidRPr="00626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6F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B6FC0" w:rsidRPr="006265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6FC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6FC0" w:rsidRPr="006265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3602" w:rsidRDefault="00623602" w:rsidP="009204C1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Department o</w:t>
      </w:r>
      <w:r w:rsidRPr="00623602">
        <w:rPr>
          <w:rFonts w:ascii="Times New Roman" w:hAnsi="Times New Roman" w:cs="Times New Roman"/>
          <w:sz w:val="28"/>
          <w:szCs w:val="28"/>
          <w:lang w:val="en-US"/>
        </w:rPr>
        <w:t xml:space="preserve">f Modeling </w:t>
      </w:r>
    </w:p>
    <w:p w:rsidR="00623602" w:rsidRDefault="00623602" w:rsidP="009204C1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623602">
        <w:rPr>
          <w:rFonts w:ascii="Times New Roman" w:hAnsi="Times New Roman" w:cs="Times New Roman"/>
          <w:sz w:val="28"/>
          <w:szCs w:val="28"/>
          <w:lang w:val="en-US"/>
        </w:rPr>
        <w:t>Social-Economic Systems</w:t>
      </w:r>
    </w:p>
    <w:p w:rsidR="00623602" w:rsidRPr="00CE4EAB" w:rsidRDefault="00623602" w:rsidP="009204C1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Saint Petersburg State University</w:t>
      </w:r>
    </w:p>
    <w:sectPr w:rsidR="00623602" w:rsidRPr="00CE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2D"/>
    <w:rsid w:val="00186415"/>
    <w:rsid w:val="003A67D8"/>
    <w:rsid w:val="003B6FC0"/>
    <w:rsid w:val="00430893"/>
    <w:rsid w:val="004801C9"/>
    <w:rsid w:val="004A4C60"/>
    <w:rsid w:val="00565286"/>
    <w:rsid w:val="005F009B"/>
    <w:rsid w:val="00623602"/>
    <w:rsid w:val="00656470"/>
    <w:rsid w:val="00656ECB"/>
    <w:rsid w:val="007B33CF"/>
    <w:rsid w:val="007F5844"/>
    <w:rsid w:val="009204C1"/>
    <w:rsid w:val="00927FDE"/>
    <w:rsid w:val="00A41693"/>
    <w:rsid w:val="00AB365D"/>
    <w:rsid w:val="00CE4EAB"/>
    <w:rsid w:val="00E54AE1"/>
    <w:rsid w:val="00F5552D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ая страница"/>
    <w:basedOn w:val="a"/>
    <w:qFormat/>
    <w:rsid w:val="0062360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Cs/>
      <w:spacing w:val="-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ая страница"/>
    <w:basedOn w:val="a"/>
    <w:qFormat/>
    <w:rsid w:val="0062360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Cs/>
      <w:spacing w:val="-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medifh</dc:creator>
  <cp:lastModifiedBy>medifh</cp:lastModifiedBy>
  <cp:revision>5</cp:revision>
  <dcterms:created xsi:type="dcterms:W3CDTF">2020-05-29T16:45:00Z</dcterms:created>
  <dcterms:modified xsi:type="dcterms:W3CDTF">2020-05-29T17:04:00Z</dcterms:modified>
</cp:coreProperties>
</file>