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389E2" w14:textId="77777777" w:rsidR="0063453C" w:rsidRPr="0051208E" w:rsidRDefault="0063453C" w:rsidP="0063453C">
      <w:pPr>
        <w:overflowPunct w:val="0"/>
        <w:autoSpaceDE w:val="0"/>
        <w:adjustRightInd w:val="0"/>
        <w:spacing w:after="120" w:line="360" w:lineRule="auto"/>
        <w:contextualSpacing/>
        <w:jc w:val="center"/>
        <w:textAlignment w:val="baseline"/>
        <w:rPr>
          <w:rFonts w:ascii="Times New Roman" w:eastAsia="Calibri" w:hAnsi="Times New Roman" w:cs="Times New Roman"/>
          <w:caps/>
          <w:sz w:val="24"/>
          <w:szCs w:val="24"/>
          <w:lang w:val="ru-RU"/>
        </w:rPr>
      </w:pPr>
      <w:r w:rsidRPr="0051208E">
        <w:rPr>
          <w:rFonts w:ascii="Times New Roman" w:eastAsia="Calibri" w:hAnsi="Times New Roman" w:cs="Times New Roman"/>
          <w:sz w:val="24"/>
          <w:szCs w:val="24"/>
          <w:lang w:val="ru-RU"/>
        </w:rPr>
        <w:t>ФЕДЕРАЛЬНОЕ ГОСУДАРСТВЕННОЕ БЮДЖЕТНОЕ ОБРАЗОВАТЕЛЬНОЕ УЧРЕЖДЕНИЕ ВЫСШЕГО ПРОФЕССИОНАЛЬНОГО ОБРАЗОВАНИЯ</w:t>
      </w:r>
    </w:p>
    <w:p w14:paraId="3B7D5454" w14:textId="77777777" w:rsidR="0063453C" w:rsidRPr="0051208E" w:rsidRDefault="0063453C" w:rsidP="0063453C">
      <w:pPr>
        <w:overflowPunct w:val="0"/>
        <w:autoSpaceDE w:val="0"/>
        <w:adjustRightInd w:val="0"/>
        <w:spacing w:after="120" w:line="360" w:lineRule="auto"/>
        <w:contextualSpacing/>
        <w:jc w:val="center"/>
        <w:textAlignment w:val="baseline"/>
        <w:rPr>
          <w:rFonts w:ascii="Times New Roman" w:eastAsia="Calibri" w:hAnsi="Times New Roman" w:cs="Times New Roman"/>
          <w:sz w:val="24"/>
          <w:szCs w:val="24"/>
          <w:lang w:val="ru-RU"/>
        </w:rPr>
      </w:pPr>
      <w:r w:rsidRPr="0051208E">
        <w:rPr>
          <w:rFonts w:ascii="Times New Roman" w:eastAsia="Calibri" w:hAnsi="Times New Roman" w:cs="Times New Roman"/>
          <w:sz w:val="24"/>
          <w:szCs w:val="24"/>
          <w:lang w:val="ru-RU"/>
        </w:rPr>
        <w:t>«САНКТ-ПЕТЕРБУРГСКИЙ ГОСУДАРСТВЕННЫЙ УНИВЕРСИТЕТ»</w:t>
      </w:r>
    </w:p>
    <w:p w14:paraId="52190151" w14:textId="77777777" w:rsidR="0063453C" w:rsidRPr="0051208E" w:rsidRDefault="0063453C" w:rsidP="0063453C">
      <w:pPr>
        <w:spacing w:after="120" w:line="360" w:lineRule="auto"/>
        <w:contextualSpacing/>
        <w:jc w:val="center"/>
        <w:rPr>
          <w:rFonts w:ascii="Times New Roman" w:eastAsia="Calibri" w:hAnsi="Times New Roman" w:cs="Times New Roman"/>
          <w:sz w:val="24"/>
          <w:szCs w:val="24"/>
          <w:lang w:val="ru-RU"/>
        </w:rPr>
      </w:pPr>
      <w:r w:rsidRPr="0051208E">
        <w:rPr>
          <w:rFonts w:ascii="Times New Roman" w:eastAsia="Calibri" w:hAnsi="Times New Roman" w:cs="Times New Roman"/>
          <w:sz w:val="24"/>
          <w:szCs w:val="24"/>
          <w:lang w:val="ru-RU"/>
        </w:rPr>
        <w:t>Институт наук о Земле</w:t>
      </w:r>
    </w:p>
    <w:p w14:paraId="2454625C" w14:textId="77777777" w:rsidR="0063453C" w:rsidRPr="0051208E" w:rsidRDefault="0063453C" w:rsidP="0063453C">
      <w:pPr>
        <w:spacing w:after="120" w:line="360" w:lineRule="auto"/>
        <w:contextualSpacing/>
        <w:jc w:val="center"/>
        <w:rPr>
          <w:rFonts w:ascii="Times New Roman" w:eastAsia="Calibri" w:hAnsi="Times New Roman" w:cs="Times New Roman"/>
          <w:sz w:val="24"/>
          <w:szCs w:val="24"/>
          <w:lang w:val="ru-RU"/>
        </w:rPr>
      </w:pPr>
    </w:p>
    <w:p w14:paraId="544E2668" w14:textId="77777777" w:rsidR="0063453C" w:rsidRPr="0051208E" w:rsidRDefault="0063453C" w:rsidP="0063453C">
      <w:pPr>
        <w:spacing w:after="840" w:line="360" w:lineRule="auto"/>
        <w:jc w:val="center"/>
        <w:rPr>
          <w:rFonts w:ascii="Times New Roman" w:eastAsia="Calibri" w:hAnsi="Times New Roman" w:cs="Times New Roman"/>
          <w:sz w:val="24"/>
          <w:szCs w:val="24"/>
        </w:rPr>
      </w:pPr>
      <w:r w:rsidRPr="0051208E">
        <w:rPr>
          <w:rFonts w:ascii="Times New Roman" w:eastAsia="Calibri" w:hAnsi="Times New Roman" w:cs="Times New Roman"/>
          <w:noProof/>
          <w:sz w:val="24"/>
          <w:szCs w:val="24"/>
        </w:rPr>
        <w:drawing>
          <wp:inline distT="0" distB="0" distL="0" distR="0" wp14:anchorId="77EFA493" wp14:editId="3F89898C">
            <wp:extent cx="1047750" cy="1314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314450"/>
                    </a:xfrm>
                    <a:prstGeom prst="rect">
                      <a:avLst/>
                    </a:prstGeom>
                    <a:noFill/>
                    <a:ln>
                      <a:noFill/>
                    </a:ln>
                  </pic:spPr>
                </pic:pic>
              </a:graphicData>
            </a:graphic>
          </wp:inline>
        </w:drawing>
      </w:r>
    </w:p>
    <w:p w14:paraId="55244C75" w14:textId="5CAD7040" w:rsidR="0063453C" w:rsidRPr="0051208E" w:rsidRDefault="0063453C" w:rsidP="0063453C">
      <w:pPr>
        <w:spacing w:after="200" w:line="360" w:lineRule="auto"/>
        <w:jc w:val="center"/>
        <w:rPr>
          <w:rFonts w:ascii="Times New Roman" w:eastAsia="Calibri" w:hAnsi="Times New Roman" w:cs="Times New Roman"/>
          <w:b/>
          <w:sz w:val="24"/>
          <w:szCs w:val="24"/>
          <w:lang w:val="ru-RU"/>
        </w:rPr>
      </w:pPr>
      <w:r w:rsidRPr="0051208E">
        <w:rPr>
          <w:rFonts w:ascii="Times New Roman" w:eastAsia="Calibri" w:hAnsi="Times New Roman" w:cs="Times New Roman"/>
          <w:b/>
          <w:sz w:val="24"/>
          <w:szCs w:val="24"/>
          <w:lang w:val="ru-RU"/>
        </w:rPr>
        <w:t>НАГОРНАЯ Мария</w:t>
      </w:r>
      <w:r w:rsidRPr="0051208E">
        <w:rPr>
          <w:rFonts w:ascii="Times New Roman" w:eastAsia="Calibri" w:hAnsi="Times New Roman" w:cs="Times New Roman"/>
          <w:b/>
          <w:sz w:val="24"/>
          <w:szCs w:val="24"/>
          <w:lang w:val="ru-RU"/>
        </w:rPr>
        <w:br/>
        <w:t>Выпускная квалификационная работа бакалавра</w:t>
      </w:r>
      <w:r w:rsidRPr="0051208E">
        <w:rPr>
          <w:rFonts w:ascii="Times New Roman" w:eastAsia="Calibri" w:hAnsi="Times New Roman" w:cs="Times New Roman"/>
          <w:b/>
          <w:sz w:val="24"/>
          <w:szCs w:val="24"/>
          <w:lang w:val="ru-RU"/>
        </w:rPr>
        <w:br/>
        <w:t>РАЗВИТИЕ СЕЛЬСКОГО ТУРИЗМА В МОЛДАВИИ</w:t>
      </w:r>
    </w:p>
    <w:p w14:paraId="6C95F4D3" w14:textId="77777777" w:rsidR="0063453C" w:rsidRPr="0051208E" w:rsidRDefault="0063453C" w:rsidP="0063453C">
      <w:pPr>
        <w:pStyle w:val="ac"/>
        <w:spacing w:before="0" w:after="0" w:line="360" w:lineRule="auto"/>
        <w:jc w:val="center"/>
        <w:rPr>
          <w:rFonts w:eastAsia="Calibri"/>
        </w:rPr>
      </w:pPr>
      <w:r w:rsidRPr="0051208E">
        <w:rPr>
          <w:rFonts w:eastAsia="Calibri"/>
        </w:rPr>
        <w:t>Направление 43.03.02 «Туризм»</w:t>
      </w:r>
    </w:p>
    <w:p w14:paraId="4FDE3810" w14:textId="77777777" w:rsidR="0063453C" w:rsidRPr="0051208E" w:rsidRDefault="0063453C" w:rsidP="0063453C">
      <w:pPr>
        <w:pStyle w:val="ac"/>
        <w:spacing w:before="0" w:after="0" w:line="360" w:lineRule="auto"/>
        <w:jc w:val="center"/>
        <w:rPr>
          <w:rFonts w:eastAsia="Calibri"/>
        </w:rPr>
      </w:pPr>
      <w:r w:rsidRPr="0051208E">
        <w:rPr>
          <w:rFonts w:eastAsia="Calibri"/>
        </w:rPr>
        <w:t xml:space="preserve">Основная образовательная программа высшего образования бакалавриата СВ.5108.2016 </w:t>
      </w:r>
    </w:p>
    <w:p w14:paraId="1B19AFEE" w14:textId="77777777" w:rsidR="0063453C" w:rsidRPr="0051208E" w:rsidRDefault="0063453C" w:rsidP="0063453C">
      <w:pPr>
        <w:pStyle w:val="Standard"/>
        <w:spacing w:line="360" w:lineRule="auto"/>
        <w:jc w:val="center"/>
        <w:rPr>
          <w:rFonts w:eastAsia="Calibri" w:cs="Times New Roman"/>
        </w:rPr>
      </w:pPr>
    </w:p>
    <w:p w14:paraId="437F0970" w14:textId="77777777" w:rsidR="0063453C" w:rsidRPr="00734CB8" w:rsidRDefault="0063453C" w:rsidP="0063453C">
      <w:pPr>
        <w:spacing w:line="360" w:lineRule="auto"/>
        <w:jc w:val="right"/>
        <w:rPr>
          <w:rFonts w:ascii="Times New Roman" w:hAnsi="Times New Roman" w:cs="Times New Roman"/>
          <w:sz w:val="24"/>
          <w:szCs w:val="24"/>
          <w:lang w:val="ru-RU"/>
        </w:rPr>
      </w:pPr>
      <w:r w:rsidRPr="00734CB8">
        <w:rPr>
          <w:rFonts w:ascii="Times New Roman" w:hAnsi="Times New Roman" w:cs="Times New Roman"/>
          <w:sz w:val="24"/>
          <w:szCs w:val="24"/>
          <w:lang w:val="ru-RU"/>
        </w:rPr>
        <w:t>«К ЗАЩИТЕ»</w:t>
      </w:r>
    </w:p>
    <w:p w14:paraId="7B99EE91" w14:textId="77777777" w:rsidR="0063453C" w:rsidRPr="00734CB8" w:rsidRDefault="0063453C" w:rsidP="0063453C">
      <w:pPr>
        <w:spacing w:line="240" w:lineRule="auto"/>
        <w:jc w:val="right"/>
        <w:rPr>
          <w:rFonts w:ascii="Times New Roman" w:hAnsi="Times New Roman" w:cs="Times New Roman"/>
          <w:sz w:val="24"/>
          <w:szCs w:val="24"/>
          <w:lang w:val="ru-RU"/>
        </w:rPr>
      </w:pPr>
      <w:r w:rsidRPr="00734CB8">
        <w:rPr>
          <w:rFonts w:ascii="Times New Roman" w:hAnsi="Times New Roman" w:cs="Times New Roman"/>
          <w:sz w:val="24"/>
          <w:szCs w:val="24"/>
          <w:lang w:val="ru-RU"/>
        </w:rPr>
        <w:t>Научный руководитель:</w:t>
      </w:r>
    </w:p>
    <w:p w14:paraId="5B622B8F" w14:textId="2BF90F4E" w:rsidR="0063453C" w:rsidRPr="0051208E" w:rsidRDefault="0063453C" w:rsidP="0063453C">
      <w:pPr>
        <w:spacing w:line="240" w:lineRule="auto"/>
        <w:jc w:val="right"/>
        <w:rPr>
          <w:rFonts w:ascii="Times New Roman" w:hAnsi="Times New Roman" w:cs="Times New Roman"/>
          <w:sz w:val="24"/>
          <w:szCs w:val="24"/>
          <w:lang w:val="ru-RU"/>
        </w:rPr>
      </w:pPr>
      <w:r w:rsidRPr="0051208E">
        <w:rPr>
          <w:rFonts w:ascii="Times New Roman" w:hAnsi="Times New Roman" w:cs="Times New Roman"/>
          <w:sz w:val="24"/>
          <w:szCs w:val="24"/>
          <w:lang w:val="ru-RU"/>
        </w:rPr>
        <w:t>канд. геогр. наук, ст. преп. В.Н. Каледин</w:t>
      </w:r>
      <w:r w:rsidRPr="0051208E">
        <w:rPr>
          <w:rFonts w:ascii="Times New Roman" w:hAnsi="Times New Roman" w:cs="Times New Roman"/>
          <w:sz w:val="24"/>
          <w:szCs w:val="24"/>
          <w:lang w:val="ru-RU"/>
        </w:rPr>
        <w:br/>
        <w:t xml:space="preserve">____________________ </w:t>
      </w:r>
    </w:p>
    <w:p w14:paraId="602DE297" w14:textId="116CCEF5" w:rsidR="0063453C" w:rsidRPr="0051208E" w:rsidRDefault="0063453C" w:rsidP="000B56A6">
      <w:pPr>
        <w:spacing w:line="360" w:lineRule="auto"/>
        <w:jc w:val="right"/>
        <w:rPr>
          <w:rFonts w:ascii="Times New Roman" w:hAnsi="Times New Roman" w:cs="Times New Roman"/>
          <w:sz w:val="24"/>
          <w:szCs w:val="24"/>
          <w:lang w:val="ru-RU"/>
        </w:rPr>
      </w:pPr>
      <w:proofErr w:type="gramStart"/>
      <w:r w:rsidRPr="0051208E">
        <w:rPr>
          <w:rFonts w:ascii="Times New Roman" w:hAnsi="Times New Roman" w:cs="Times New Roman"/>
          <w:sz w:val="24"/>
          <w:szCs w:val="24"/>
          <w:lang w:val="ru-RU"/>
        </w:rPr>
        <w:t xml:space="preserve">«  </w:t>
      </w:r>
      <w:proofErr w:type="gramEnd"/>
      <w:r w:rsidRPr="0051208E">
        <w:rPr>
          <w:rFonts w:ascii="Times New Roman" w:hAnsi="Times New Roman" w:cs="Times New Roman"/>
          <w:sz w:val="24"/>
          <w:szCs w:val="24"/>
          <w:lang w:val="ru-RU"/>
        </w:rPr>
        <w:t xml:space="preserve">  »___________ 2020</w:t>
      </w:r>
    </w:p>
    <w:p w14:paraId="0B2D0232" w14:textId="1AFB83FF" w:rsidR="0063453C" w:rsidRPr="0051208E" w:rsidRDefault="0063453C" w:rsidP="0063453C">
      <w:pPr>
        <w:pStyle w:val="Standard"/>
        <w:spacing w:line="360" w:lineRule="auto"/>
        <w:jc w:val="right"/>
        <w:rPr>
          <w:rFonts w:eastAsia="Calibri" w:cs="Times New Roman"/>
        </w:rPr>
      </w:pPr>
      <w:r w:rsidRPr="0051208E">
        <w:rPr>
          <w:rFonts w:cs="Times New Roman"/>
        </w:rPr>
        <w:t>Рецензент:</w:t>
      </w:r>
      <w:r w:rsidRPr="0051208E">
        <w:rPr>
          <w:rFonts w:cs="Times New Roman"/>
        </w:rPr>
        <w:br/>
      </w:r>
      <w:r w:rsidRPr="0051208E">
        <w:rPr>
          <w:rFonts w:eastAsia="Calibri" w:cs="Times New Roman"/>
        </w:rPr>
        <w:t xml:space="preserve">Генеральный директор ООО «Хэппи Тур», Г.Н. Малова </w:t>
      </w:r>
      <w:r w:rsidRPr="0051208E">
        <w:rPr>
          <w:rFonts w:cs="Times New Roman"/>
        </w:rPr>
        <w:br/>
        <w:t>____________________</w:t>
      </w:r>
    </w:p>
    <w:p w14:paraId="58B9E2F2" w14:textId="0FDADD29" w:rsidR="0063453C" w:rsidRPr="0051208E" w:rsidRDefault="0063453C" w:rsidP="0063453C">
      <w:pPr>
        <w:spacing w:line="360" w:lineRule="auto"/>
        <w:jc w:val="right"/>
        <w:rPr>
          <w:rFonts w:ascii="Times New Roman" w:hAnsi="Times New Roman" w:cs="Times New Roman"/>
          <w:sz w:val="24"/>
          <w:szCs w:val="24"/>
          <w:lang w:val="ru-RU"/>
        </w:rPr>
      </w:pPr>
      <w:proofErr w:type="gramStart"/>
      <w:r w:rsidRPr="0051208E">
        <w:rPr>
          <w:rFonts w:ascii="Times New Roman" w:hAnsi="Times New Roman" w:cs="Times New Roman"/>
          <w:sz w:val="24"/>
          <w:szCs w:val="24"/>
          <w:lang w:val="ru-RU"/>
        </w:rPr>
        <w:t xml:space="preserve">«  </w:t>
      </w:r>
      <w:proofErr w:type="gramEnd"/>
      <w:r w:rsidRPr="0051208E">
        <w:rPr>
          <w:rFonts w:ascii="Times New Roman" w:hAnsi="Times New Roman" w:cs="Times New Roman"/>
          <w:sz w:val="24"/>
          <w:szCs w:val="24"/>
          <w:lang w:val="ru-RU"/>
        </w:rPr>
        <w:t xml:space="preserve"> »___________ 2020</w:t>
      </w:r>
    </w:p>
    <w:p w14:paraId="6E445340" w14:textId="77777777" w:rsidR="0063453C" w:rsidRPr="0051208E" w:rsidRDefault="0063453C" w:rsidP="0063453C">
      <w:pPr>
        <w:pStyle w:val="Standard"/>
        <w:spacing w:line="360" w:lineRule="auto"/>
        <w:jc w:val="right"/>
        <w:rPr>
          <w:rFonts w:eastAsia="Calibri" w:cs="Times New Roman"/>
        </w:rPr>
      </w:pPr>
    </w:p>
    <w:p w14:paraId="4E3AA952" w14:textId="79343B04" w:rsidR="0063453C" w:rsidRPr="0051208E" w:rsidRDefault="0063453C" w:rsidP="0063453C">
      <w:pPr>
        <w:pStyle w:val="Standard"/>
        <w:spacing w:line="360" w:lineRule="auto"/>
        <w:jc w:val="right"/>
        <w:rPr>
          <w:rFonts w:eastAsia="Calibri" w:cs="Times New Roman"/>
        </w:rPr>
      </w:pPr>
    </w:p>
    <w:p w14:paraId="63C8FC11" w14:textId="77777777" w:rsidR="000B56A6" w:rsidRPr="0051208E" w:rsidRDefault="000B56A6" w:rsidP="0063453C">
      <w:pPr>
        <w:pStyle w:val="Standard"/>
        <w:spacing w:line="360" w:lineRule="auto"/>
        <w:jc w:val="right"/>
        <w:rPr>
          <w:rFonts w:eastAsia="Calibri" w:cs="Times New Roman"/>
        </w:rPr>
      </w:pPr>
    </w:p>
    <w:p w14:paraId="3B7E9E5C" w14:textId="77777777" w:rsidR="0063453C" w:rsidRPr="0051208E" w:rsidRDefault="0063453C" w:rsidP="0063453C">
      <w:pPr>
        <w:spacing w:after="200" w:line="276" w:lineRule="auto"/>
        <w:ind w:firstLine="708"/>
        <w:jc w:val="center"/>
        <w:rPr>
          <w:rFonts w:ascii="Times New Roman" w:eastAsia="Calibri" w:hAnsi="Times New Roman" w:cs="Times New Roman"/>
          <w:sz w:val="24"/>
          <w:szCs w:val="24"/>
          <w:lang w:val="ru-RU"/>
        </w:rPr>
      </w:pPr>
      <w:r w:rsidRPr="0051208E">
        <w:rPr>
          <w:rFonts w:ascii="Times New Roman" w:eastAsia="Calibri" w:hAnsi="Times New Roman" w:cs="Times New Roman"/>
          <w:sz w:val="24"/>
          <w:szCs w:val="24"/>
          <w:lang w:val="ru-RU"/>
        </w:rPr>
        <w:t>Санкт-Петербург</w:t>
      </w:r>
    </w:p>
    <w:p w14:paraId="038DF4A9" w14:textId="3B1013DC" w:rsidR="0063453C" w:rsidRPr="0051208E" w:rsidRDefault="0063453C" w:rsidP="0063453C">
      <w:pPr>
        <w:jc w:val="center"/>
        <w:rPr>
          <w:rFonts w:ascii="Times New Roman" w:hAnsi="Times New Roman" w:cs="Times New Roman"/>
          <w:sz w:val="24"/>
          <w:szCs w:val="24"/>
          <w:lang w:val="ru-RU"/>
        </w:rPr>
      </w:pPr>
      <w:r w:rsidRPr="0051208E">
        <w:rPr>
          <w:rFonts w:ascii="Times New Roman" w:eastAsia="Calibri" w:hAnsi="Times New Roman" w:cs="Times New Roman"/>
          <w:sz w:val="24"/>
          <w:szCs w:val="24"/>
          <w:lang w:val="ru-RU"/>
        </w:rPr>
        <w:t>2020</w:t>
      </w:r>
    </w:p>
    <w:p w14:paraId="7DE1D32B" w14:textId="12CE2D39" w:rsidR="000635E4" w:rsidRPr="0051208E" w:rsidRDefault="000635E4" w:rsidP="000635E4">
      <w:pPr>
        <w:spacing w:line="259" w:lineRule="auto"/>
        <w:jc w:val="center"/>
        <w:rPr>
          <w:rFonts w:ascii="Times New Roman" w:hAnsi="Times New Roman" w:cs="Times New Roman"/>
          <w:sz w:val="24"/>
          <w:szCs w:val="24"/>
          <w:lang w:val="ru-RU"/>
        </w:rPr>
      </w:pPr>
      <w:r w:rsidRPr="0051208E">
        <w:rPr>
          <w:rFonts w:ascii="Times New Roman" w:hAnsi="Times New Roman" w:cs="Times New Roman"/>
          <w:sz w:val="24"/>
          <w:szCs w:val="24"/>
          <w:lang w:val="ru-RU"/>
        </w:rPr>
        <w:br w:type="page"/>
      </w:r>
    </w:p>
    <w:p w14:paraId="0AA9AC8A" w14:textId="59A8B21E" w:rsidR="00D85ACC" w:rsidRPr="0051208E" w:rsidRDefault="00D85ACC" w:rsidP="00CD3FD3">
      <w:pPr>
        <w:spacing w:after="0" w:line="360" w:lineRule="auto"/>
        <w:jc w:val="center"/>
        <w:rPr>
          <w:rFonts w:ascii="Times New Roman" w:hAnsi="Times New Roman" w:cs="Times New Roman"/>
          <w:sz w:val="24"/>
          <w:szCs w:val="24"/>
          <w:lang w:val="ru-RU"/>
        </w:rPr>
      </w:pPr>
    </w:p>
    <w:p w14:paraId="37C600DD" w14:textId="18A82035" w:rsidR="00D85ACC" w:rsidRPr="0051208E" w:rsidRDefault="00D85ACC" w:rsidP="00CD3FD3">
      <w:pPr>
        <w:spacing w:after="0" w:line="360" w:lineRule="auto"/>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АННОТАЦИЯ</w:t>
      </w:r>
    </w:p>
    <w:p w14:paraId="04E83EBD" w14:textId="5CBB95F3" w:rsidR="00D85ACC" w:rsidRPr="0051208E" w:rsidRDefault="00D85ACC" w:rsidP="00CD3FD3">
      <w:pPr>
        <w:spacing w:after="0" w:line="360" w:lineRule="auto"/>
        <w:jc w:val="center"/>
        <w:rPr>
          <w:rFonts w:ascii="Times New Roman" w:hAnsi="Times New Roman" w:cs="Times New Roman"/>
          <w:sz w:val="24"/>
          <w:szCs w:val="24"/>
          <w:lang w:val="ru-RU"/>
        </w:rPr>
      </w:pPr>
    </w:p>
    <w:p w14:paraId="23747B72" w14:textId="46B09B08" w:rsidR="00D85ACC" w:rsidRPr="0051208E" w:rsidRDefault="00D85ACC" w:rsidP="00CD3FD3">
      <w:pPr>
        <w:spacing w:after="0" w:line="360" w:lineRule="auto"/>
        <w:jc w:val="center"/>
        <w:rPr>
          <w:rFonts w:ascii="Times New Roman" w:hAnsi="Times New Roman" w:cs="Times New Roman"/>
          <w:sz w:val="24"/>
          <w:szCs w:val="24"/>
          <w:lang w:val="ru-RU"/>
        </w:rPr>
      </w:pPr>
    </w:p>
    <w:p w14:paraId="00385ADA" w14:textId="70CAD06F" w:rsidR="00D85ACC" w:rsidRPr="0051208E" w:rsidRDefault="0063453C" w:rsidP="00CD3FD3">
      <w:pPr>
        <w:spacing w:after="0" w:line="360" w:lineRule="auto"/>
        <w:jc w:val="both"/>
        <w:rPr>
          <w:rFonts w:ascii="Times New Roman" w:hAnsi="Times New Roman" w:cs="Times New Roman"/>
          <w:sz w:val="24"/>
          <w:szCs w:val="24"/>
          <w:lang w:val="ru-RU"/>
        </w:rPr>
      </w:pPr>
      <w:r w:rsidRPr="0051208E">
        <w:rPr>
          <w:rFonts w:ascii="Times New Roman" w:hAnsi="Times New Roman" w:cs="Times New Roman"/>
          <w:b/>
          <w:bCs/>
          <w:sz w:val="24"/>
          <w:szCs w:val="24"/>
          <w:lang w:val="ru-RU"/>
        </w:rPr>
        <w:t>Ключевые слова:</w:t>
      </w:r>
      <w:r w:rsidRPr="0051208E">
        <w:rPr>
          <w:rFonts w:ascii="Times New Roman" w:hAnsi="Times New Roman" w:cs="Times New Roman"/>
          <w:sz w:val="24"/>
          <w:szCs w:val="24"/>
          <w:lang w:val="ru-RU"/>
        </w:rPr>
        <w:t xml:space="preserve"> сельский туризм в Молдавии, агротуризм, туристическая деревня, туристическая усадьба, развитие сельского туризма, мировой опыт развития сельского туризма, туризм, рекреация.</w:t>
      </w:r>
    </w:p>
    <w:p w14:paraId="72AA5A6E" w14:textId="77777777" w:rsidR="00026A12" w:rsidRPr="0051208E" w:rsidRDefault="00026A12" w:rsidP="00CD3FD3">
      <w:pPr>
        <w:spacing w:after="0" w:line="360" w:lineRule="auto"/>
        <w:jc w:val="both"/>
        <w:rPr>
          <w:rFonts w:ascii="Times New Roman" w:hAnsi="Times New Roman" w:cs="Times New Roman"/>
          <w:sz w:val="24"/>
          <w:szCs w:val="24"/>
          <w:lang w:val="ru-RU"/>
        </w:rPr>
      </w:pPr>
    </w:p>
    <w:p w14:paraId="47ABAFB2" w14:textId="6C2E6C5A" w:rsidR="00026A12" w:rsidRPr="0051208E" w:rsidRDefault="00026A12" w:rsidP="00026A12">
      <w:pPr>
        <w:spacing w:after="0" w:line="360" w:lineRule="auto"/>
        <w:jc w:val="both"/>
        <w:rPr>
          <w:rFonts w:ascii="Times New Roman" w:hAnsi="Times New Roman" w:cs="Times New Roman"/>
          <w:sz w:val="24"/>
          <w:szCs w:val="24"/>
          <w:lang w:val="ru-RU"/>
        </w:rPr>
      </w:pPr>
      <w:r w:rsidRPr="0051208E">
        <w:rPr>
          <w:rFonts w:ascii="Times New Roman" w:hAnsi="Times New Roman" w:cs="Times New Roman"/>
          <w:color w:val="000000"/>
          <w:sz w:val="24"/>
          <w:szCs w:val="24"/>
          <w:shd w:val="clear" w:color="auto" w:fill="FFFFFF"/>
          <w:lang w:val="ru-RU"/>
        </w:rPr>
        <w:t xml:space="preserve">Данная работа посвящена сельскому туризму. В ней сделан анализ мирового опыта развития этого вида туризма, был проанализирована классификация сельского туризма и видов единиц размещения туристов. На основе изучения опыта нынешнего состояния сельского туризма в Молдавии определены проблемы его развития. Были предложены рекомендации по </w:t>
      </w:r>
      <w:r w:rsidR="00E54149">
        <w:rPr>
          <w:rFonts w:ascii="Times New Roman" w:hAnsi="Times New Roman" w:cs="Times New Roman"/>
          <w:color w:val="000000"/>
          <w:sz w:val="24"/>
          <w:szCs w:val="24"/>
          <w:shd w:val="clear" w:color="auto" w:fill="FFFFFF"/>
          <w:lang w:val="ru-RU"/>
        </w:rPr>
        <w:t>увеличению</w:t>
      </w:r>
      <w:r w:rsidRPr="0051208E">
        <w:rPr>
          <w:rFonts w:ascii="Times New Roman" w:hAnsi="Times New Roman" w:cs="Times New Roman"/>
          <w:color w:val="000000"/>
          <w:sz w:val="24"/>
          <w:szCs w:val="24"/>
          <w:shd w:val="clear" w:color="auto" w:fill="FFFFFF"/>
          <w:lang w:val="ru-RU"/>
        </w:rPr>
        <w:t xml:space="preserve"> количества рекреаций в сельской местности.</w:t>
      </w:r>
    </w:p>
    <w:p w14:paraId="6F1CC77D" w14:textId="77777777" w:rsidR="00026A12" w:rsidRPr="0051208E" w:rsidRDefault="00026A12" w:rsidP="00CD3FD3">
      <w:pPr>
        <w:spacing w:after="0" w:line="360" w:lineRule="auto"/>
        <w:jc w:val="both"/>
        <w:rPr>
          <w:rFonts w:ascii="Times New Roman" w:hAnsi="Times New Roman" w:cs="Times New Roman"/>
          <w:sz w:val="24"/>
          <w:szCs w:val="24"/>
          <w:lang w:val="ru-RU"/>
        </w:rPr>
      </w:pPr>
    </w:p>
    <w:p w14:paraId="2924000A" w14:textId="61D5EBB9" w:rsidR="00D85ACC" w:rsidRPr="0051208E" w:rsidRDefault="0063453C" w:rsidP="00CD3FD3">
      <w:pPr>
        <w:spacing w:after="0" w:line="360" w:lineRule="auto"/>
        <w:jc w:val="both"/>
        <w:rPr>
          <w:rFonts w:ascii="Times New Roman" w:hAnsi="Times New Roman" w:cs="Times New Roman"/>
          <w:sz w:val="24"/>
          <w:szCs w:val="24"/>
          <w:lang w:val="en-US"/>
        </w:rPr>
      </w:pPr>
      <w:r w:rsidRPr="0051208E">
        <w:rPr>
          <w:rFonts w:ascii="Times New Roman" w:hAnsi="Times New Roman" w:cs="Times New Roman"/>
          <w:b/>
          <w:bCs/>
          <w:sz w:val="24"/>
          <w:szCs w:val="24"/>
          <w:lang w:val="en-US"/>
        </w:rPr>
        <w:t>Keywords:</w:t>
      </w:r>
      <w:r w:rsidRPr="0051208E">
        <w:rPr>
          <w:rFonts w:ascii="Times New Roman" w:hAnsi="Times New Roman" w:cs="Times New Roman"/>
          <w:sz w:val="24"/>
          <w:szCs w:val="24"/>
          <w:lang w:val="en-US"/>
        </w:rPr>
        <w:t xml:space="preserve"> rural tourism in Moldova, </w:t>
      </w:r>
      <w:proofErr w:type="spellStart"/>
      <w:r w:rsidRPr="0051208E">
        <w:rPr>
          <w:rFonts w:ascii="Times New Roman" w:hAnsi="Times New Roman" w:cs="Times New Roman"/>
          <w:sz w:val="24"/>
          <w:szCs w:val="24"/>
          <w:lang w:val="en-US"/>
        </w:rPr>
        <w:t>agro</w:t>
      </w:r>
      <w:proofErr w:type="spellEnd"/>
      <w:r w:rsidRPr="0051208E">
        <w:rPr>
          <w:rFonts w:ascii="Times New Roman" w:hAnsi="Times New Roman" w:cs="Times New Roman"/>
          <w:sz w:val="24"/>
          <w:szCs w:val="24"/>
          <w:lang w:val="en-US"/>
        </w:rPr>
        <w:t>-tourism, tourist village</w:t>
      </w:r>
      <w:r w:rsidR="00D85ACC" w:rsidRPr="0051208E">
        <w:rPr>
          <w:rFonts w:ascii="Times New Roman" w:hAnsi="Times New Roman" w:cs="Times New Roman"/>
          <w:sz w:val="24"/>
          <w:szCs w:val="24"/>
          <w:lang w:val="en-US"/>
        </w:rPr>
        <w:t>,</w:t>
      </w:r>
      <w:r w:rsidRPr="0051208E">
        <w:rPr>
          <w:rFonts w:ascii="Times New Roman" w:hAnsi="Times New Roman" w:cs="Times New Roman"/>
          <w:sz w:val="24"/>
          <w:szCs w:val="24"/>
          <w:lang w:val="en-US"/>
        </w:rPr>
        <w:t xml:space="preserve"> tourist farmstead, rural tourism development, </w:t>
      </w:r>
      <w:r w:rsidR="000B56A6" w:rsidRPr="0051208E">
        <w:rPr>
          <w:rFonts w:ascii="Times New Roman" w:hAnsi="Times New Roman" w:cs="Times New Roman"/>
          <w:sz w:val="24"/>
          <w:szCs w:val="24"/>
          <w:lang w:val="en-US"/>
        </w:rPr>
        <w:t>world experience in rural tourism, tourism, recreation.</w:t>
      </w:r>
    </w:p>
    <w:p w14:paraId="2A242D88" w14:textId="77777777" w:rsidR="00026A12" w:rsidRPr="00734CB8" w:rsidRDefault="00026A12" w:rsidP="00CD3FD3">
      <w:pPr>
        <w:spacing w:after="0" w:line="360" w:lineRule="auto"/>
        <w:jc w:val="both"/>
        <w:rPr>
          <w:rFonts w:ascii="Times New Roman" w:hAnsi="Times New Roman" w:cs="Times New Roman"/>
          <w:sz w:val="24"/>
          <w:szCs w:val="24"/>
          <w:lang w:val="en-US"/>
        </w:rPr>
      </w:pPr>
    </w:p>
    <w:p w14:paraId="420EED71" w14:textId="04071D4E" w:rsidR="00026A12" w:rsidRPr="0051208E" w:rsidRDefault="00026A12" w:rsidP="00026A12">
      <w:pPr>
        <w:spacing w:after="0" w:line="360" w:lineRule="auto"/>
        <w:rPr>
          <w:rFonts w:ascii="Times New Roman" w:hAnsi="Times New Roman" w:cs="Times New Roman"/>
          <w:sz w:val="24"/>
          <w:szCs w:val="24"/>
        </w:rPr>
      </w:pPr>
      <w:r w:rsidRPr="0051208E">
        <w:rPr>
          <w:rFonts w:ascii="Times New Roman" w:hAnsi="Times New Roman" w:cs="Times New Roman"/>
          <w:sz w:val="24"/>
          <w:szCs w:val="24"/>
        </w:rPr>
        <w:t>This</w:t>
      </w:r>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ro-RO"/>
        </w:rPr>
        <w:t>graduation</w:t>
      </w:r>
      <w:proofErr w:type="spellEnd"/>
      <w:r w:rsidRPr="0051208E">
        <w:rPr>
          <w:rFonts w:ascii="Times New Roman" w:hAnsi="Times New Roman" w:cs="Times New Roman"/>
          <w:sz w:val="24"/>
          <w:szCs w:val="24"/>
        </w:rPr>
        <w:t xml:space="preserve"> work is dedicated to rural tourism. An analysis of world experience in the development of rural tourism was made, the classification of rural tourism and types of tourist accommodation units was analysed. Based on the study of the experience of the current state of rural tourism in Moldova, the problems of its development were identified. Recommendations on expanding the number of recreations in rural areas were made.</w:t>
      </w:r>
    </w:p>
    <w:p w14:paraId="58048FDA" w14:textId="77777777" w:rsidR="00CD3FD3" w:rsidRPr="0051208E" w:rsidRDefault="00CD3FD3" w:rsidP="00026A12">
      <w:pPr>
        <w:spacing w:after="0" w:line="360" w:lineRule="auto"/>
        <w:rPr>
          <w:rFonts w:ascii="Times New Roman" w:hAnsi="Times New Roman" w:cs="Times New Roman"/>
          <w:sz w:val="24"/>
          <w:szCs w:val="24"/>
        </w:rPr>
      </w:pPr>
    </w:p>
    <w:p w14:paraId="650ED69D" w14:textId="054C314F" w:rsidR="00D85ACC" w:rsidRPr="0051208E" w:rsidRDefault="00D85ACC" w:rsidP="000635E4">
      <w:pPr>
        <w:spacing w:line="259" w:lineRule="auto"/>
        <w:jc w:val="center"/>
        <w:rPr>
          <w:rFonts w:ascii="Times New Roman" w:hAnsi="Times New Roman" w:cs="Times New Roman"/>
          <w:sz w:val="24"/>
          <w:szCs w:val="24"/>
          <w:lang w:val="en-US"/>
        </w:rPr>
      </w:pPr>
    </w:p>
    <w:p w14:paraId="570C693B" w14:textId="122DEBDB" w:rsidR="00D85ACC" w:rsidRPr="0051208E" w:rsidRDefault="00D85ACC" w:rsidP="000635E4">
      <w:pPr>
        <w:spacing w:line="259" w:lineRule="auto"/>
        <w:jc w:val="center"/>
        <w:rPr>
          <w:rFonts w:ascii="Times New Roman" w:hAnsi="Times New Roman" w:cs="Times New Roman"/>
          <w:sz w:val="24"/>
          <w:szCs w:val="24"/>
          <w:lang w:val="en-US"/>
        </w:rPr>
      </w:pPr>
    </w:p>
    <w:p w14:paraId="06BDE7DC" w14:textId="3E749859" w:rsidR="00D85ACC" w:rsidRPr="0051208E" w:rsidRDefault="00D85ACC">
      <w:pPr>
        <w:spacing w:line="259" w:lineRule="auto"/>
        <w:rPr>
          <w:rFonts w:ascii="Times New Roman" w:hAnsi="Times New Roman" w:cs="Times New Roman"/>
          <w:sz w:val="24"/>
          <w:szCs w:val="24"/>
          <w:lang w:val="en-US"/>
        </w:rPr>
      </w:pPr>
      <w:r w:rsidRPr="0051208E">
        <w:rPr>
          <w:rFonts w:ascii="Times New Roman" w:hAnsi="Times New Roman" w:cs="Times New Roman"/>
          <w:sz w:val="24"/>
          <w:szCs w:val="24"/>
          <w:lang w:val="en-US"/>
        </w:rPr>
        <w:br w:type="page"/>
      </w:r>
    </w:p>
    <w:p w14:paraId="6E8EDE9B" w14:textId="5F278881" w:rsidR="000635E4" w:rsidRPr="0051208E" w:rsidRDefault="000635E4" w:rsidP="000635E4">
      <w:pPr>
        <w:spacing w:line="259" w:lineRule="auto"/>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lastRenderedPageBreak/>
        <w:t>Содержание</w:t>
      </w: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5"/>
        <w:gridCol w:w="691"/>
      </w:tblGrid>
      <w:tr w:rsidR="00B70155" w:rsidRPr="0051208E" w14:paraId="3A8F5330" w14:textId="77777777" w:rsidTr="00830190">
        <w:tc>
          <w:tcPr>
            <w:tcW w:w="8325" w:type="dxa"/>
          </w:tcPr>
          <w:p w14:paraId="1B2A7F83" w14:textId="77777777" w:rsidR="00B70155" w:rsidRPr="0051208E" w:rsidRDefault="00B70155" w:rsidP="0013013A">
            <w:pPr>
              <w:spacing w:line="259"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Введение</w:t>
            </w:r>
          </w:p>
        </w:tc>
        <w:tc>
          <w:tcPr>
            <w:tcW w:w="691" w:type="dxa"/>
          </w:tcPr>
          <w:p w14:paraId="486A8C25" w14:textId="2956BD9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rPr>
              <w:t>4</w:t>
            </w:r>
          </w:p>
        </w:tc>
      </w:tr>
      <w:tr w:rsidR="00B70155" w:rsidRPr="00723D1F" w14:paraId="2890A278" w14:textId="77777777" w:rsidTr="00830190">
        <w:tc>
          <w:tcPr>
            <w:tcW w:w="8325" w:type="dxa"/>
          </w:tcPr>
          <w:p w14:paraId="277739EC" w14:textId="77777777" w:rsidR="00B70155" w:rsidRPr="0051208E" w:rsidRDefault="00B70155" w:rsidP="0013013A">
            <w:pPr>
              <w:spacing w:line="259"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Глава первая. Теоретические аспекты развития сельского туризма</w:t>
            </w:r>
          </w:p>
        </w:tc>
        <w:tc>
          <w:tcPr>
            <w:tcW w:w="691" w:type="dxa"/>
          </w:tcPr>
          <w:p w14:paraId="23F5D247" w14:textId="7FB4098A"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rPr>
              <w:t>6</w:t>
            </w:r>
          </w:p>
        </w:tc>
      </w:tr>
      <w:tr w:rsidR="00B70155" w:rsidRPr="0051208E" w14:paraId="7BA24D30" w14:textId="77777777" w:rsidTr="00830190">
        <w:tc>
          <w:tcPr>
            <w:tcW w:w="8325" w:type="dxa"/>
          </w:tcPr>
          <w:p w14:paraId="4FB5A3AB"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Определение сельского туризма</w:t>
            </w:r>
          </w:p>
        </w:tc>
        <w:tc>
          <w:tcPr>
            <w:tcW w:w="691" w:type="dxa"/>
          </w:tcPr>
          <w:p w14:paraId="0654BB4E" w14:textId="38DF0279"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rPr>
              <w:t>6</w:t>
            </w:r>
          </w:p>
        </w:tc>
      </w:tr>
      <w:tr w:rsidR="00B70155" w:rsidRPr="0051208E" w14:paraId="1B22BA54" w14:textId="77777777" w:rsidTr="00830190">
        <w:tc>
          <w:tcPr>
            <w:tcW w:w="8325" w:type="dxa"/>
          </w:tcPr>
          <w:p w14:paraId="1C7830F0"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Преимущества развития сельского туризма</w:t>
            </w:r>
          </w:p>
        </w:tc>
        <w:tc>
          <w:tcPr>
            <w:tcW w:w="691" w:type="dxa"/>
          </w:tcPr>
          <w:p w14:paraId="49FA1C76" w14:textId="5E6EA1DD"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rPr>
              <w:t>9</w:t>
            </w:r>
          </w:p>
        </w:tc>
      </w:tr>
      <w:tr w:rsidR="00B70155" w:rsidRPr="0051208E" w14:paraId="5F92AA57" w14:textId="77777777" w:rsidTr="00830190">
        <w:tc>
          <w:tcPr>
            <w:tcW w:w="8325" w:type="dxa"/>
          </w:tcPr>
          <w:p w14:paraId="1E52EBBB"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Классификация сельского туризма</w:t>
            </w:r>
          </w:p>
        </w:tc>
        <w:tc>
          <w:tcPr>
            <w:tcW w:w="691" w:type="dxa"/>
          </w:tcPr>
          <w:p w14:paraId="6E2A15C9"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12</w:t>
            </w:r>
          </w:p>
        </w:tc>
      </w:tr>
      <w:tr w:rsidR="00B70155" w:rsidRPr="00723D1F" w14:paraId="206D7366" w14:textId="77777777" w:rsidTr="00830190">
        <w:tc>
          <w:tcPr>
            <w:tcW w:w="8325" w:type="dxa"/>
          </w:tcPr>
          <w:p w14:paraId="189DC238"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Взаимодействие сельского туризма, сельского хозяйства и агротуризма</w:t>
            </w:r>
          </w:p>
        </w:tc>
        <w:tc>
          <w:tcPr>
            <w:tcW w:w="691" w:type="dxa"/>
          </w:tcPr>
          <w:p w14:paraId="7730A66C"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13</w:t>
            </w:r>
          </w:p>
        </w:tc>
      </w:tr>
      <w:tr w:rsidR="00B70155" w:rsidRPr="00723D1F" w14:paraId="59F49D82" w14:textId="77777777" w:rsidTr="00830190">
        <w:tc>
          <w:tcPr>
            <w:tcW w:w="8325" w:type="dxa"/>
          </w:tcPr>
          <w:p w14:paraId="21F0D4C4"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Виды единиц размещения в сельском туризме</w:t>
            </w:r>
          </w:p>
        </w:tc>
        <w:tc>
          <w:tcPr>
            <w:tcW w:w="691" w:type="dxa"/>
          </w:tcPr>
          <w:p w14:paraId="2F1F2C56"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16</w:t>
            </w:r>
          </w:p>
        </w:tc>
      </w:tr>
      <w:tr w:rsidR="00B70155" w:rsidRPr="00723D1F" w14:paraId="1328F665" w14:textId="77777777" w:rsidTr="00830190">
        <w:tc>
          <w:tcPr>
            <w:tcW w:w="8325" w:type="dxa"/>
          </w:tcPr>
          <w:p w14:paraId="184B5BE5"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Опыт развития сельского туризма других стран</w:t>
            </w:r>
          </w:p>
        </w:tc>
        <w:tc>
          <w:tcPr>
            <w:tcW w:w="691" w:type="dxa"/>
          </w:tcPr>
          <w:p w14:paraId="1E11279A"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18</w:t>
            </w:r>
          </w:p>
        </w:tc>
      </w:tr>
      <w:tr w:rsidR="00B70155" w:rsidRPr="00723D1F" w14:paraId="412EF275" w14:textId="77777777" w:rsidTr="00830190">
        <w:tc>
          <w:tcPr>
            <w:tcW w:w="8325" w:type="dxa"/>
          </w:tcPr>
          <w:p w14:paraId="2581440E" w14:textId="77777777" w:rsidR="00B70155" w:rsidRPr="0051208E" w:rsidRDefault="00B70155" w:rsidP="00B70155">
            <w:pPr>
              <w:pStyle w:val="a5"/>
              <w:numPr>
                <w:ilvl w:val="1"/>
                <w:numId w:val="37"/>
              </w:num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История развития сельского туризма в Молдове</w:t>
            </w:r>
          </w:p>
        </w:tc>
        <w:tc>
          <w:tcPr>
            <w:tcW w:w="691" w:type="dxa"/>
          </w:tcPr>
          <w:p w14:paraId="6B1C8BE0"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33</w:t>
            </w:r>
          </w:p>
        </w:tc>
      </w:tr>
      <w:tr w:rsidR="00B70155" w:rsidRPr="00723D1F" w14:paraId="3B78A6DF" w14:textId="77777777" w:rsidTr="00830190">
        <w:tc>
          <w:tcPr>
            <w:tcW w:w="8325" w:type="dxa"/>
          </w:tcPr>
          <w:p w14:paraId="41184380"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Глава вторая. Общая характеристика сельского туризма в Молдавии</w:t>
            </w:r>
          </w:p>
        </w:tc>
        <w:tc>
          <w:tcPr>
            <w:tcW w:w="691" w:type="dxa"/>
          </w:tcPr>
          <w:p w14:paraId="5AE26CE6"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35</w:t>
            </w:r>
          </w:p>
        </w:tc>
      </w:tr>
      <w:tr w:rsidR="00B70155" w:rsidRPr="00723D1F" w14:paraId="55986B83" w14:textId="77777777" w:rsidTr="00830190">
        <w:tc>
          <w:tcPr>
            <w:tcW w:w="8325" w:type="dxa"/>
          </w:tcPr>
          <w:p w14:paraId="1EA68165"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2.1. </w:t>
            </w:r>
            <w:r w:rsidRPr="0051208E">
              <w:rPr>
                <w:rFonts w:ascii="Times New Roman" w:hAnsi="Times New Roman" w:cs="Times New Roman"/>
                <w:sz w:val="24"/>
                <w:szCs w:val="24"/>
              </w:rPr>
              <w:t>SWOT</w:t>
            </w:r>
            <w:r w:rsidRPr="0051208E">
              <w:rPr>
                <w:rFonts w:ascii="Times New Roman" w:hAnsi="Times New Roman" w:cs="Times New Roman"/>
                <w:sz w:val="24"/>
                <w:szCs w:val="24"/>
                <w:lang w:val="ru-RU"/>
              </w:rPr>
              <w:t xml:space="preserve">-анализ перспектив развития сельского туризма в Молдавии </w:t>
            </w:r>
          </w:p>
        </w:tc>
        <w:tc>
          <w:tcPr>
            <w:tcW w:w="691" w:type="dxa"/>
          </w:tcPr>
          <w:p w14:paraId="74BEC4FF"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35</w:t>
            </w:r>
          </w:p>
        </w:tc>
      </w:tr>
      <w:tr w:rsidR="00B70155" w:rsidRPr="00723D1F" w14:paraId="56831BA0" w14:textId="77777777" w:rsidTr="00830190">
        <w:tc>
          <w:tcPr>
            <w:tcW w:w="8325" w:type="dxa"/>
          </w:tcPr>
          <w:p w14:paraId="53616A9D"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2.2. Анализ статистики туристских посещений сельских </w:t>
            </w:r>
            <w:r>
              <w:rPr>
                <w:rFonts w:ascii="Times New Roman" w:hAnsi="Times New Roman" w:cs="Times New Roman"/>
                <w:sz w:val="24"/>
                <w:szCs w:val="24"/>
                <w:lang w:val="ru-RU"/>
              </w:rPr>
              <w:t xml:space="preserve">туристских </w:t>
            </w:r>
            <w:proofErr w:type="spellStart"/>
            <w:r w:rsidRPr="0051208E">
              <w:rPr>
                <w:rFonts w:ascii="Times New Roman" w:hAnsi="Times New Roman" w:cs="Times New Roman"/>
                <w:sz w:val="24"/>
                <w:szCs w:val="24"/>
                <w:lang w:val="ru-RU"/>
              </w:rPr>
              <w:t>дестинаций</w:t>
            </w:r>
            <w:proofErr w:type="spellEnd"/>
            <w:r w:rsidRPr="0051208E">
              <w:rPr>
                <w:rFonts w:ascii="Times New Roman" w:hAnsi="Times New Roman" w:cs="Times New Roman"/>
                <w:sz w:val="24"/>
                <w:szCs w:val="24"/>
                <w:lang w:val="ru-RU"/>
              </w:rPr>
              <w:t xml:space="preserve"> в Молдавии</w:t>
            </w:r>
          </w:p>
        </w:tc>
        <w:tc>
          <w:tcPr>
            <w:tcW w:w="691" w:type="dxa"/>
          </w:tcPr>
          <w:p w14:paraId="5B43E3B2"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37</w:t>
            </w:r>
          </w:p>
        </w:tc>
      </w:tr>
      <w:tr w:rsidR="00B70155" w:rsidRPr="00723D1F" w14:paraId="07F1E8B6" w14:textId="77777777" w:rsidTr="00830190">
        <w:tc>
          <w:tcPr>
            <w:tcW w:w="8325" w:type="dxa"/>
          </w:tcPr>
          <w:p w14:paraId="7EC79B8B"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2.3. Общая характеристика сельских </w:t>
            </w:r>
            <w:r>
              <w:rPr>
                <w:rFonts w:ascii="Times New Roman" w:hAnsi="Times New Roman" w:cs="Times New Roman"/>
                <w:sz w:val="24"/>
                <w:szCs w:val="24"/>
                <w:lang w:val="ru-RU"/>
              </w:rPr>
              <w:t xml:space="preserve">туристских </w:t>
            </w:r>
            <w:proofErr w:type="spellStart"/>
            <w:r w:rsidRPr="0051208E">
              <w:rPr>
                <w:rFonts w:ascii="Times New Roman" w:hAnsi="Times New Roman" w:cs="Times New Roman"/>
                <w:sz w:val="24"/>
                <w:szCs w:val="24"/>
                <w:lang w:val="ru-RU"/>
              </w:rPr>
              <w:t>дестинации</w:t>
            </w:r>
            <w:proofErr w:type="spellEnd"/>
            <w:r w:rsidRPr="0051208E">
              <w:rPr>
                <w:rFonts w:ascii="Times New Roman" w:hAnsi="Times New Roman" w:cs="Times New Roman"/>
                <w:sz w:val="24"/>
                <w:szCs w:val="24"/>
                <w:lang w:val="ru-RU"/>
              </w:rPr>
              <w:t xml:space="preserve"> в Молдавии</w:t>
            </w:r>
          </w:p>
        </w:tc>
        <w:tc>
          <w:tcPr>
            <w:tcW w:w="691" w:type="dxa"/>
          </w:tcPr>
          <w:p w14:paraId="4AA71C35"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43</w:t>
            </w:r>
          </w:p>
        </w:tc>
      </w:tr>
      <w:tr w:rsidR="00B70155" w:rsidRPr="00723D1F" w14:paraId="567DA823" w14:textId="77777777" w:rsidTr="00830190">
        <w:tc>
          <w:tcPr>
            <w:tcW w:w="8325" w:type="dxa"/>
          </w:tcPr>
          <w:p w14:paraId="66793E38"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2.4. Анализ </w:t>
            </w:r>
            <w:r>
              <w:rPr>
                <w:rFonts w:ascii="Times New Roman" w:hAnsi="Times New Roman" w:cs="Times New Roman"/>
                <w:sz w:val="24"/>
                <w:szCs w:val="24"/>
                <w:lang w:val="ru-RU"/>
              </w:rPr>
              <w:t xml:space="preserve">отношения потенциальных туристов </w:t>
            </w:r>
            <w:r w:rsidRPr="0051208E">
              <w:rPr>
                <w:rFonts w:ascii="Times New Roman" w:hAnsi="Times New Roman" w:cs="Times New Roman"/>
                <w:sz w:val="24"/>
                <w:szCs w:val="24"/>
                <w:lang w:val="ru-RU"/>
              </w:rPr>
              <w:t>к сельскому отдыху в Молдавии</w:t>
            </w:r>
          </w:p>
        </w:tc>
        <w:tc>
          <w:tcPr>
            <w:tcW w:w="691" w:type="dxa"/>
          </w:tcPr>
          <w:p w14:paraId="5454DBB6"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47</w:t>
            </w:r>
          </w:p>
        </w:tc>
      </w:tr>
      <w:tr w:rsidR="00B70155" w:rsidRPr="00723D1F" w14:paraId="3B1F8BEF" w14:textId="77777777" w:rsidTr="00830190">
        <w:tc>
          <w:tcPr>
            <w:tcW w:w="8325" w:type="dxa"/>
          </w:tcPr>
          <w:p w14:paraId="2DA82A72"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2.5. Определение проблем развития сельского туризма в Молдавии</w:t>
            </w:r>
          </w:p>
        </w:tc>
        <w:tc>
          <w:tcPr>
            <w:tcW w:w="691" w:type="dxa"/>
          </w:tcPr>
          <w:p w14:paraId="27712830"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54</w:t>
            </w:r>
          </w:p>
        </w:tc>
      </w:tr>
      <w:tr w:rsidR="00B70155" w:rsidRPr="00723D1F" w14:paraId="1D28E01E" w14:textId="77777777" w:rsidTr="00830190">
        <w:tc>
          <w:tcPr>
            <w:tcW w:w="8325" w:type="dxa"/>
          </w:tcPr>
          <w:p w14:paraId="44482924" w14:textId="77777777" w:rsidR="00B70155" w:rsidRPr="0051208E" w:rsidRDefault="00B70155" w:rsidP="0013013A">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2.6</w:t>
            </w:r>
            <w:r w:rsidRPr="0051208E">
              <w:rPr>
                <w:rFonts w:ascii="Times New Roman" w:hAnsi="Times New Roman" w:cs="Times New Roman"/>
                <w:sz w:val="24"/>
                <w:szCs w:val="24"/>
                <w:lang w:val="ru-RU"/>
              </w:rPr>
              <w:t>. Определение целевой аудитории молдавского сельского туризма</w:t>
            </w:r>
          </w:p>
        </w:tc>
        <w:tc>
          <w:tcPr>
            <w:tcW w:w="691" w:type="dxa"/>
          </w:tcPr>
          <w:p w14:paraId="1F5F1156"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57</w:t>
            </w:r>
          </w:p>
        </w:tc>
      </w:tr>
      <w:tr w:rsidR="00B70155" w:rsidRPr="00723D1F" w14:paraId="13838B0C" w14:textId="77777777" w:rsidTr="00830190">
        <w:tc>
          <w:tcPr>
            <w:tcW w:w="8325" w:type="dxa"/>
          </w:tcPr>
          <w:p w14:paraId="442AAA80"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2</w:t>
            </w:r>
            <w:r>
              <w:rPr>
                <w:rFonts w:ascii="Times New Roman" w:hAnsi="Times New Roman" w:cs="Times New Roman"/>
                <w:sz w:val="24"/>
                <w:szCs w:val="24"/>
                <w:lang w:val="ru-RU"/>
              </w:rPr>
              <w:t>.7</w:t>
            </w:r>
            <w:r w:rsidRPr="0051208E">
              <w:rPr>
                <w:rFonts w:ascii="Times New Roman" w:hAnsi="Times New Roman" w:cs="Times New Roman"/>
                <w:sz w:val="24"/>
                <w:szCs w:val="24"/>
                <w:lang w:val="ru-RU"/>
              </w:rPr>
              <w:t xml:space="preserve">. Разработка рекомендаций по улучшению сельских </w:t>
            </w:r>
            <w:r>
              <w:rPr>
                <w:rFonts w:ascii="Times New Roman" w:hAnsi="Times New Roman" w:cs="Times New Roman"/>
                <w:sz w:val="24"/>
                <w:szCs w:val="24"/>
                <w:lang w:val="ru-RU"/>
              </w:rPr>
              <w:t xml:space="preserve">туристских </w:t>
            </w:r>
            <w:proofErr w:type="spellStart"/>
            <w:r>
              <w:rPr>
                <w:rFonts w:ascii="Times New Roman" w:hAnsi="Times New Roman" w:cs="Times New Roman"/>
                <w:sz w:val="24"/>
                <w:szCs w:val="24"/>
                <w:lang w:val="ru-RU"/>
              </w:rPr>
              <w:t>дестинаций</w:t>
            </w:r>
            <w:proofErr w:type="spellEnd"/>
          </w:p>
        </w:tc>
        <w:tc>
          <w:tcPr>
            <w:tcW w:w="691" w:type="dxa"/>
          </w:tcPr>
          <w:p w14:paraId="33DBD4E8"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57</w:t>
            </w:r>
          </w:p>
        </w:tc>
      </w:tr>
      <w:tr w:rsidR="00B70155" w:rsidRPr="00723D1F" w14:paraId="2A241FC1" w14:textId="77777777" w:rsidTr="00830190">
        <w:tc>
          <w:tcPr>
            <w:tcW w:w="8325" w:type="dxa"/>
          </w:tcPr>
          <w:p w14:paraId="3879F8C4"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Глава третья. Разработка </w:t>
            </w:r>
            <w:r>
              <w:rPr>
                <w:rFonts w:ascii="Times New Roman" w:hAnsi="Times New Roman" w:cs="Times New Roman"/>
                <w:sz w:val="24"/>
                <w:szCs w:val="24"/>
                <w:lang w:val="ru-RU"/>
              </w:rPr>
              <w:t>туристских продуктов</w:t>
            </w:r>
            <w:r w:rsidRPr="0051208E">
              <w:rPr>
                <w:rFonts w:ascii="Times New Roman" w:hAnsi="Times New Roman" w:cs="Times New Roman"/>
                <w:sz w:val="24"/>
                <w:szCs w:val="24"/>
                <w:lang w:val="ru-RU"/>
              </w:rPr>
              <w:t xml:space="preserve"> для развития сельских </w:t>
            </w:r>
            <w:r>
              <w:rPr>
                <w:rFonts w:ascii="Times New Roman" w:hAnsi="Times New Roman" w:cs="Times New Roman"/>
                <w:sz w:val="24"/>
                <w:szCs w:val="24"/>
                <w:lang w:val="ru-RU"/>
              </w:rPr>
              <w:t xml:space="preserve">туристских </w:t>
            </w:r>
            <w:proofErr w:type="spellStart"/>
            <w:r w:rsidRPr="0051208E">
              <w:rPr>
                <w:rFonts w:ascii="Times New Roman" w:hAnsi="Times New Roman" w:cs="Times New Roman"/>
                <w:sz w:val="24"/>
                <w:szCs w:val="24"/>
                <w:lang w:val="ru-RU"/>
              </w:rPr>
              <w:t>дестинаций</w:t>
            </w:r>
            <w:proofErr w:type="spellEnd"/>
            <w:r>
              <w:rPr>
                <w:rFonts w:ascii="Times New Roman" w:hAnsi="Times New Roman" w:cs="Times New Roman"/>
                <w:sz w:val="24"/>
                <w:szCs w:val="24"/>
                <w:lang w:val="ru-RU"/>
              </w:rPr>
              <w:t xml:space="preserve"> в Молдавии</w:t>
            </w:r>
          </w:p>
        </w:tc>
        <w:tc>
          <w:tcPr>
            <w:tcW w:w="691" w:type="dxa"/>
          </w:tcPr>
          <w:p w14:paraId="3A4953E4"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61</w:t>
            </w:r>
          </w:p>
        </w:tc>
      </w:tr>
      <w:tr w:rsidR="00B70155" w:rsidRPr="0051208E" w14:paraId="608ADDB3" w14:textId="77777777" w:rsidTr="00830190">
        <w:tc>
          <w:tcPr>
            <w:tcW w:w="8325" w:type="dxa"/>
          </w:tcPr>
          <w:p w14:paraId="46E3055B" w14:textId="77777777" w:rsidR="00B70155" w:rsidRPr="0051208E" w:rsidRDefault="00B70155" w:rsidP="0013013A">
            <w:pPr>
              <w:spacing w:line="360" w:lineRule="auto"/>
              <w:rPr>
                <w:rFonts w:ascii="Times New Roman" w:hAnsi="Times New Roman" w:cs="Times New Roman"/>
                <w:sz w:val="24"/>
                <w:szCs w:val="24"/>
              </w:rPr>
            </w:pPr>
            <w:proofErr w:type="spellStart"/>
            <w:r w:rsidRPr="0051208E">
              <w:rPr>
                <w:rFonts w:ascii="Times New Roman" w:hAnsi="Times New Roman" w:cs="Times New Roman"/>
                <w:sz w:val="24"/>
                <w:szCs w:val="24"/>
              </w:rPr>
              <w:t>Заключение</w:t>
            </w:r>
            <w:proofErr w:type="spellEnd"/>
          </w:p>
        </w:tc>
        <w:tc>
          <w:tcPr>
            <w:tcW w:w="691" w:type="dxa"/>
          </w:tcPr>
          <w:p w14:paraId="0E515086"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74</w:t>
            </w:r>
          </w:p>
        </w:tc>
      </w:tr>
      <w:tr w:rsidR="00B70155" w:rsidRPr="0051208E" w14:paraId="2EC9E363" w14:textId="77777777" w:rsidTr="00830190">
        <w:tc>
          <w:tcPr>
            <w:tcW w:w="8325" w:type="dxa"/>
          </w:tcPr>
          <w:p w14:paraId="4A67FEA2"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Список литературы</w:t>
            </w:r>
          </w:p>
        </w:tc>
        <w:tc>
          <w:tcPr>
            <w:tcW w:w="691" w:type="dxa"/>
          </w:tcPr>
          <w:p w14:paraId="12A06831"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76</w:t>
            </w:r>
          </w:p>
        </w:tc>
      </w:tr>
      <w:tr w:rsidR="00B70155" w:rsidRPr="00723D1F" w14:paraId="29CA2F95" w14:textId="77777777" w:rsidTr="00830190">
        <w:tc>
          <w:tcPr>
            <w:tcW w:w="8325" w:type="dxa"/>
          </w:tcPr>
          <w:p w14:paraId="122520AA"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Приложение 1. Технологическая карта экскурсии в заповедник Кодры</w:t>
            </w:r>
          </w:p>
        </w:tc>
        <w:tc>
          <w:tcPr>
            <w:tcW w:w="691" w:type="dxa"/>
          </w:tcPr>
          <w:p w14:paraId="3562C91D"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79</w:t>
            </w:r>
          </w:p>
        </w:tc>
      </w:tr>
      <w:tr w:rsidR="00B70155" w:rsidRPr="00723D1F" w14:paraId="6F82BB63" w14:textId="77777777" w:rsidTr="00830190">
        <w:tc>
          <w:tcPr>
            <w:tcW w:w="8325" w:type="dxa"/>
          </w:tcPr>
          <w:p w14:paraId="4C903CFF"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Приложение 2. Технологическая карта экскурсии в заповедник </w:t>
            </w:r>
            <w:proofErr w:type="spellStart"/>
            <w:r w:rsidRPr="0051208E">
              <w:rPr>
                <w:rFonts w:ascii="Times New Roman" w:hAnsi="Times New Roman" w:cs="Times New Roman"/>
                <w:sz w:val="24"/>
                <w:szCs w:val="24"/>
                <w:lang w:val="ru-RU"/>
              </w:rPr>
              <w:t>Пэдуря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Домняскэ</w:t>
            </w:r>
            <w:proofErr w:type="spellEnd"/>
          </w:p>
        </w:tc>
        <w:tc>
          <w:tcPr>
            <w:tcW w:w="691" w:type="dxa"/>
          </w:tcPr>
          <w:p w14:paraId="5480E29E"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82</w:t>
            </w:r>
          </w:p>
        </w:tc>
      </w:tr>
      <w:tr w:rsidR="00B70155" w:rsidRPr="00723D1F" w14:paraId="5205406D" w14:textId="77777777" w:rsidTr="00830190">
        <w:tc>
          <w:tcPr>
            <w:tcW w:w="8325" w:type="dxa"/>
          </w:tcPr>
          <w:p w14:paraId="055BA5B4"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Приложение 3. Технологическая карта экскурсии в заповедник </w:t>
            </w:r>
            <w:proofErr w:type="spellStart"/>
            <w:r w:rsidRPr="0051208E">
              <w:rPr>
                <w:rFonts w:ascii="Times New Roman" w:hAnsi="Times New Roman" w:cs="Times New Roman"/>
                <w:sz w:val="24"/>
                <w:szCs w:val="24"/>
                <w:lang w:val="ru-RU"/>
              </w:rPr>
              <w:t>Ягорлык</w:t>
            </w:r>
            <w:proofErr w:type="spellEnd"/>
          </w:p>
        </w:tc>
        <w:tc>
          <w:tcPr>
            <w:tcW w:w="691" w:type="dxa"/>
          </w:tcPr>
          <w:p w14:paraId="27F08AB0"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85</w:t>
            </w:r>
          </w:p>
        </w:tc>
      </w:tr>
      <w:tr w:rsidR="00B70155" w:rsidRPr="00723D1F" w14:paraId="6532247A" w14:textId="77777777" w:rsidTr="00830190">
        <w:tc>
          <w:tcPr>
            <w:tcW w:w="8325" w:type="dxa"/>
          </w:tcPr>
          <w:p w14:paraId="2E85822C"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Приложение 4. Технологическая карта поездки на фестиваль клубники и меда</w:t>
            </w:r>
          </w:p>
        </w:tc>
        <w:tc>
          <w:tcPr>
            <w:tcW w:w="691" w:type="dxa"/>
          </w:tcPr>
          <w:p w14:paraId="52DF8D07"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88</w:t>
            </w:r>
          </w:p>
        </w:tc>
      </w:tr>
      <w:tr w:rsidR="00B70155" w:rsidRPr="00723D1F" w14:paraId="4EB7B64D" w14:textId="77777777" w:rsidTr="00830190">
        <w:tc>
          <w:tcPr>
            <w:tcW w:w="8325" w:type="dxa"/>
          </w:tcPr>
          <w:p w14:paraId="4FAE3B7B" w14:textId="77777777" w:rsidR="00B70155" w:rsidRPr="0051208E" w:rsidRDefault="00B70155" w:rsidP="0013013A">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Приложение 5. Технологическая карта поездки на фестиваль черешни</w:t>
            </w:r>
          </w:p>
        </w:tc>
        <w:tc>
          <w:tcPr>
            <w:tcW w:w="691" w:type="dxa"/>
          </w:tcPr>
          <w:p w14:paraId="6A2CAB62" w14:textId="77777777" w:rsidR="00B70155" w:rsidRPr="0051208E" w:rsidRDefault="00B70155" w:rsidP="0013013A">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rPr>
              <w:t>90</w:t>
            </w:r>
          </w:p>
        </w:tc>
      </w:tr>
    </w:tbl>
    <w:p w14:paraId="0AACB2E1" w14:textId="1E571870" w:rsidR="000635E4" w:rsidRPr="0051208E" w:rsidRDefault="000635E4" w:rsidP="00D66C4D">
      <w:pPr>
        <w:spacing w:line="259" w:lineRule="auto"/>
        <w:ind w:firstLine="709"/>
        <w:jc w:val="both"/>
        <w:rPr>
          <w:rFonts w:ascii="Times New Roman" w:hAnsi="Times New Roman" w:cs="Times New Roman"/>
          <w:sz w:val="24"/>
          <w:szCs w:val="24"/>
          <w:lang w:val="ru-RU"/>
        </w:rPr>
      </w:pPr>
    </w:p>
    <w:p w14:paraId="0E514B18" w14:textId="7659EE77" w:rsidR="000635E4" w:rsidRPr="0051208E" w:rsidRDefault="000635E4">
      <w:pPr>
        <w:spacing w:line="259" w:lineRule="auto"/>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br w:type="page"/>
      </w:r>
    </w:p>
    <w:p w14:paraId="731E39E6" w14:textId="06F66970" w:rsidR="000635E4" w:rsidRPr="0051208E" w:rsidRDefault="000635E4" w:rsidP="000635E4">
      <w:pPr>
        <w:spacing w:line="259" w:lineRule="auto"/>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lastRenderedPageBreak/>
        <w:t>Введение</w:t>
      </w:r>
    </w:p>
    <w:p w14:paraId="0A4EDACC" w14:textId="30159BC0" w:rsidR="00CB768E" w:rsidRDefault="00A316ED" w:rsidP="00CB768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Туризм является большой частью жизни многих людей, как туристов, так и специалистов в своей области. На данный момент развиваются различные виды туризма, от делового, до сельского. Именно сельскому туризму посвящена данная работа.</w:t>
      </w:r>
    </w:p>
    <w:p w14:paraId="4804EB4B" w14:textId="2A6A8106" w:rsidR="0011084F" w:rsidRPr="0051208E" w:rsidRDefault="0011084F" w:rsidP="00CB768E">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Многие государства мира выбирают развитие сельского туризма, так как он может помочь сохранить культурное и историческое наследие регионов, а также стабилизировать экологическую обстановку региона. Некоторые страны выбирают сельский туризм в качестве способа восстановления природных ландшафтов. </w:t>
      </w:r>
    </w:p>
    <w:p w14:paraId="2A975012" w14:textId="52E48EC8" w:rsidR="00A316ED" w:rsidRDefault="00A316ED"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Актуальность ВКР состоит в том, что, с ростом городов и населения планеты, людям все еще необходимо отдыхать в природной среде, изначально более спокойной и чистой, нежели городская. Растет популярность тех видов туризма, где туристы находятся в единении с природой. Несколько лет назад начался процесс перехода на «</w:t>
      </w:r>
      <w:proofErr w:type="spellStart"/>
      <w:r w:rsidRPr="0051208E">
        <w:rPr>
          <w:rFonts w:ascii="Times New Roman" w:hAnsi="Times New Roman" w:cs="Times New Roman"/>
          <w:sz w:val="24"/>
          <w:szCs w:val="24"/>
          <w:lang w:val="ru-RU"/>
        </w:rPr>
        <w:t>био</w:t>
      </w:r>
      <w:proofErr w:type="spellEnd"/>
      <w:r w:rsidRPr="0051208E">
        <w:rPr>
          <w:rFonts w:ascii="Times New Roman" w:hAnsi="Times New Roman" w:cs="Times New Roman"/>
          <w:sz w:val="24"/>
          <w:szCs w:val="24"/>
          <w:lang w:val="ru-RU"/>
        </w:rPr>
        <w:t xml:space="preserve">» и «эко» товары, что подчеркивает заинтересованность населения планеты в устойчивом развитии всех сфер жизни. Сельский туризм ставит своей целью устойчивое развитие территорий. </w:t>
      </w:r>
    </w:p>
    <w:p w14:paraId="25467310" w14:textId="656675BD" w:rsidR="0011084F" w:rsidRPr="0051208E" w:rsidRDefault="0011084F" w:rsidP="00A316E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Учитывая антропогенное влияние на природную среду, вопрос устойчивого развития любой отрасли, не только туристической, ставится очень остро. В Молдавии вопрос улучшения экологической обстановки стоит не столь остро, как в других, более развитых странах, позволяя развивать туризм в изначально менее поврежденной природной среде. </w:t>
      </w:r>
    </w:p>
    <w:p w14:paraId="6667E2C9" w14:textId="2DDB4855" w:rsidR="00A316ED" w:rsidRPr="0051208E" w:rsidRDefault="00A316ED"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Также, если говорить о </w:t>
      </w:r>
      <w:r w:rsidR="00AA0D71" w:rsidRPr="0051208E">
        <w:rPr>
          <w:rFonts w:ascii="Times New Roman" w:hAnsi="Times New Roman" w:cs="Times New Roman"/>
          <w:sz w:val="24"/>
          <w:szCs w:val="24"/>
          <w:lang w:val="ru-RU"/>
        </w:rPr>
        <w:t xml:space="preserve">Молдавии, то с 2000 года молдавское правительство крайне заинтересованно в развитии сельского туризма. Не менее важен тот факт, что у Молдавии очень высокий потенциал развития сельского туризма, учитывая сохранившиеся сельские традиции и обычаи, ремесла и уголки нетронутой природы. </w:t>
      </w:r>
    </w:p>
    <w:p w14:paraId="5072A6C7" w14:textId="013AD2DF" w:rsidR="00AA0D71" w:rsidRPr="0051208E"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Объектом моего исследования является сельский туризм в Молдавии. Предметом моего исследования являются перспективы развития сельского туризма в Молдавии. </w:t>
      </w:r>
    </w:p>
    <w:p w14:paraId="48B8759A" w14:textId="740CF4BB" w:rsidR="00AA0D71" w:rsidRPr="0051208E" w:rsidRDefault="00EB1029" w:rsidP="00A316E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w:t>
      </w:r>
      <w:r w:rsidR="00AA0D71" w:rsidRPr="0051208E">
        <w:rPr>
          <w:rFonts w:ascii="Times New Roman" w:hAnsi="Times New Roman" w:cs="Times New Roman"/>
          <w:sz w:val="24"/>
          <w:szCs w:val="24"/>
          <w:lang w:val="ru-RU"/>
        </w:rPr>
        <w:t xml:space="preserve"> сельского туризма в Молдавии существует высокий потенциал развития, однако, за счет ограниченного ассортимента туристических услуг, представляемых на рынке, как внутреннем, так и внешнем, Молдавия не может привлечь большее количество туристов на более долгий срок. </w:t>
      </w:r>
      <w:r w:rsidR="00CB768E">
        <w:rPr>
          <w:rFonts w:ascii="Times New Roman" w:hAnsi="Times New Roman" w:cs="Times New Roman"/>
          <w:sz w:val="24"/>
          <w:szCs w:val="24"/>
          <w:lang w:val="ru-RU"/>
        </w:rPr>
        <w:t xml:space="preserve">Однако это не единственная проблема, с которой сталкивается сельский туризм в своем развитие. Сложная политическая обстановка в стране, низкий уровень инфраструктуры и низкий уровень заработной платы в стране </w:t>
      </w:r>
      <w:r w:rsidR="0011084F">
        <w:rPr>
          <w:rFonts w:ascii="Times New Roman" w:hAnsi="Times New Roman" w:cs="Times New Roman"/>
          <w:sz w:val="24"/>
          <w:szCs w:val="24"/>
          <w:lang w:val="ru-RU"/>
        </w:rPr>
        <w:t xml:space="preserve">также играют свою роль. </w:t>
      </w:r>
    </w:p>
    <w:p w14:paraId="3BE0F6BD" w14:textId="194EA955" w:rsidR="00AA0D71" w:rsidRPr="0051208E"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Целью моего исследования являлось изучение существующей системы сельских туристических </w:t>
      </w:r>
      <w:proofErr w:type="spellStart"/>
      <w:r w:rsidRPr="0051208E">
        <w:rPr>
          <w:rFonts w:ascii="Times New Roman" w:hAnsi="Times New Roman" w:cs="Times New Roman"/>
          <w:sz w:val="24"/>
          <w:szCs w:val="24"/>
          <w:lang w:val="ru-RU"/>
        </w:rPr>
        <w:t>дестинаций</w:t>
      </w:r>
      <w:proofErr w:type="spellEnd"/>
      <w:r w:rsidRPr="0051208E">
        <w:rPr>
          <w:rFonts w:ascii="Times New Roman" w:hAnsi="Times New Roman" w:cs="Times New Roman"/>
          <w:sz w:val="24"/>
          <w:szCs w:val="24"/>
          <w:lang w:val="ru-RU"/>
        </w:rPr>
        <w:t xml:space="preserve"> в Молдавии и выработка рекомендаций по эффективному развитию сельского туризма, в том числе, путем создания модели рекреаций для туристов, практикующих сельский туризм.</w:t>
      </w:r>
    </w:p>
    <w:p w14:paraId="79C2F3B3" w14:textId="36C2A454" w:rsidR="00AA0D71"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Цель ВКР можно разбить, таким образом, на несколько задач:</w:t>
      </w:r>
    </w:p>
    <w:p w14:paraId="6426F644" w14:textId="4058A8F5" w:rsidR="00EB1029" w:rsidRPr="0051208E" w:rsidRDefault="00EB1029" w:rsidP="00A316E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Определение сущности понятия сельский туризм</w:t>
      </w:r>
    </w:p>
    <w:p w14:paraId="1640300F" w14:textId="12FA3FC5" w:rsidR="00AA0D71" w:rsidRPr="0051208E"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Изучение информационной базы, касающейся сельского туризма и мирового опыта сельского туризма</w:t>
      </w:r>
    </w:p>
    <w:p w14:paraId="256D2197" w14:textId="7923F390" w:rsidR="00AA0D71" w:rsidRPr="0051208E"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Обзор рынка сельского туризма в Молдавии и поиск проблем его развития</w:t>
      </w:r>
    </w:p>
    <w:p w14:paraId="7343C290" w14:textId="2DBC2527" w:rsidR="00AA0D71" w:rsidRPr="0051208E" w:rsidRDefault="00AA0D71" w:rsidP="00A316ED">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Разработка рекомендаций по развитию сельского туризма в Молдавии</w:t>
      </w:r>
    </w:p>
    <w:p w14:paraId="05A3B6AA" w14:textId="38DD3F36" w:rsidR="00AA0D71" w:rsidRPr="0051208E" w:rsidRDefault="00AA0D71" w:rsidP="00AA0D71">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Разработка экскурсионных предложений для туристических деревень Молдавии</w:t>
      </w:r>
    </w:p>
    <w:p w14:paraId="1ACEBA16" w14:textId="2D23DAF4" w:rsidR="00AA0D71" w:rsidRPr="0051208E" w:rsidRDefault="00AA0D71" w:rsidP="00AA0D71">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моей работе были использованы следующие методы исследования: библиографические методы, анализ, сравнение, классификация, системный подход, опрос, моделирование, метод калькулирования. </w:t>
      </w:r>
    </w:p>
    <w:p w14:paraId="40740F01" w14:textId="77777777" w:rsidR="00A566D3" w:rsidRDefault="00AA0D71" w:rsidP="00734CB8">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данной работе наибольший упор был сделан на работы Уланова</w:t>
      </w:r>
      <w:r w:rsidR="00734CB8">
        <w:rPr>
          <w:rFonts w:ascii="Times New Roman" w:hAnsi="Times New Roman" w:cs="Times New Roman"/>
          <w:sz w:val="24"/>
          <w:szCs w:val="24"/>
          <w:lang w:val="ru-RU"/>
        </w:rPr>
        <w:t xml:space="preserve"> </w:t>
      </w:r>
      <w:proofErr w:type="gramStart"/>
      <w:r w:rsidR="00734CB8">
        <w:rPr>
          <w:rFonts w:ascii="Times New Roman" w:hAnsi="Times New Roman" w:cs="Times New Roman"/>
          <w:sz w:val="24"/>
          <w:szCs w:val="24"/>
          <w:lang w:val="ru-RU"/>
        </w:rPr>
        <w:t>Д.А</w:t>
      </w:r>
      <w:proofErr w:type="gramEnd"/>
      <w:r w:rsidRPr="0051208E">
        <w:rPr>
          <w:rFonts w:ascii="Times New Roman" w:hAnsi="Times New Roman" w:cs="Times New Roman"/>
          <w:sz w:val="24"/>
          <w:szCs w:val="24"/>
          <w:lang w:val="ru-RU"/>
        </w:rPr>
        <w:t xml:space="preserve"> и </w:t>
      </w:r>
      <w:proofErr w:type="spellStart"/>
      <w:r w:rsidRPr="0051208E">
        <w:rPr>
          <w:rFonts w:ascii="Times New Roman" w:hAnsi="Times New Roman" w:cs="Times New Roman"/>
          <w:sz w:val="24"/>
          <w:szCs w:val="24"/>
          <w:lang w:val="ru-RU"/>
        </w:rPr>
        <w:t>Ботезату</w:t>
      </w:r>
      <w:proofErr w:type="spellEnd"/>
      <w:r w:rsidR="00734CB8">
        <w:rPr>
          <w:rFonts w:ascii="Times New Roman" w:hAnsi="Times New Roman" w:cs="Times New Roman"/>
          <w:sz w:val="24"/>
          <w:szCs w:val="24"/>
          <w:lang w:val="ru-RU"/>
        </w:rPr>
        <w:t xml:space="preserve"> А., а также </w:t>
      </w:r>
      <w:proofErr w:type="spellStart"/>
      <w:r w:rsidR="00734CB8">
        <w:rPr>
          <w:rFonts w:ascii="Times New Roman" w:hAnsi="Times New Roman" w:cs="Times New Roman"/>
          <w:sz w:val="24"/>
          <w:szCs w:val="24"/>
          <w:lang w:val="ru-RU"/>
        </w:rPr>
        <w:t>Жолондковского</w:t>
      </w:r>
      <w:proofErr w:type="spellEnd"/>
      <w:r w:rsidR="00734CB8">
        <w:rPr>
          <w:rFonts w:ascii="Times New Roman" w:hAnsi="Times New Roman" w:cs="Times New Roman"/>
          <w:sz w:val="24"/>
          <w:szCs w:val="24"/>
          <w:lang w:val="ru-RU"/>
        </w:rPr>
        <w:t xml:space="preserve"> А., Бран</w:t>
      </w:r>
      <w:r w:rsidR="00A566D3">
        <w:rPr>
          <w:rFonts w:ascii="Times New Roman" w:hAnsi="Times New Roman" w:cs="Times New Roman"/>
          <w:sz w:val="24"/>
          <w:szCs w:val="24"/>
          <w:lang w:val="ru-RU"/>
        </w:rPr>
        <w:t>а</w:t>
      </w:r>
      <w:r w:rsidR="00734CB8">
        <w:rPr>
          <w:rFonts w:ascii="Times New Roman" w:hAnsi="Times New Roman" w:cs="Times New Roman"/>
          <w:sz w:val="24"/>
          <w:szCs w:val="24"/>
          <w:lang w:val="ru-RU"/>
        </w:rPr>
        <w:t xml:space="preserve"> Ф., Кротенко И., </w:t>
      </w:r>
      <w:proofErr w:type="spellStart"/>
      <w:r w:rsidR="00A566D3">
        <w:rPr>
          <w:rFonts w:ascii="Times New Roman" w:hAnsi="Times New Roman" w:cs="Times New Roman"/>
          <w:sz w:val="24"/>
          <w:szCs w:val="24"/>
          <w:lang w:val="ru-RU"/>
        </w:rPr>
        <w:t>Чуря</w:t>
      </w:r>
      <w:proofErr w:type="spellEnd"/>
      <w:r w:rsidR="00A566D3">
        <w:rPr>
          <w:rFonts w:ascii="Times New Roman" w:hAnsi="Times New Roman" w:cs="Times New Roman"/>
          <w:sz w:val="24"/>
          <w:szCs w:val="24"/>
          <w:lang w:val="ru-RU"/>
        </w:rPr>
        <w:t xml:space="preserve"> И.В., </w:t>
      </w:r>
      <w:proofErr w:type="spellStart"/>
      <w:r w:rsidR="00A566D3">
        <w:rPr>
          <w:rFonts w:ascii="Times New Roman" w:hAnsi="Times New Roman" w:cs="Times New Roman"/>
          <w:sz w:val="24"/>
          <w:szCs w:val="24"/>
          <w:lang w:val="ru-RU"/>
        </w:rPr>
        <w:t>Нисторяна</w:t>
      </w:r>
      <w:proofErr w:type="spellEnd"/>
      <w:r w:rsidR="00A566D3">
        <w:rPr>
          <w:rFonts w:ascii="Times New Roman" w:hAnsi="Times New Roman" w:cs="Times New Roman"/>
          <w:sz w:val="24"/>
          <w:szCs w:val="24"/>
          <w:lang w:val="ru-RU"/>
        </w:rPr>
        <w:t xml:space="preserve"> П., </w:t>
      </w:r>
      <w:proofErr w:type="spellStart"/>
      <w:r w:rsidR="00A566D3">
        <w:rPr>
          <w:rFonts w:ascii="Times New Roman" w:hAnsi="Times New Roman" w:cs="Times New Roman"/>
          <w:sz w:val="24"/>
          <w:szCs w:val="24"/>
          <w:lang w:val="ru-RU"/>
        </w:rPr>
        <w:t>Талабэ</w:t>
      </w:r>
      <w:proofErr w:type="spellEnd"/>
      <w:r w:rsidR="00A566D3">
        <w:rPr>
          <w:rFonts w:ascii="Times New Roman" w:hAnsi="Times New Roman" w:cs="Times New Roman"/>
          <w:sz w:val="24"/>
          <w:szCs w:val="24"/>
          <w:lang w:val="ru-RU"/>
        </w:rPr>
        <w:t xml:space="preserve"> И. </w:t>
      </w:r>
      <w:r w:rsidR="00734CB8">
        <w:rPr>
          <w:rFonts w:ascii="Times New Roman" w:hAnsi="Times New Roman" w:cs="Times New Roman"/>
          <w:sz w:val="24"/>
          <w:szCs w:val="24"/>
          <w:lang w:val="ru-RU"/>
        </w:rPr>
        <w:t>и национальные законы и решения Правительства Республики Молдова</w:t>
      </w:r>
      <w:r w:rsidRPr="0051208E">
        <w:rPr>
          <w:rFonts w:ascii="Times New Roman" w:hAnsi="Times New Roman" w:cs="Times New Roman"/>
          <w:sz w:val="24"/>
          <w:szCs w:val="24"/>
          <w:lang w:val="ru-RU"/>
        </w:rPr>
        <w:t xml:space="preserve">. </w:t>
      </w:r>
    </w:p>
    <w:p w14:paraId="6E3AB719" w14:textId="76128B39" w:rsidR="000635E4" w:rsidRPr="00734CB8" w:rsidRDefault="000635E4" w:rsidP="00734CB8">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b/>
          <w:bCs/>
          <w:sz w:val="24"/>
          <w:szCs w:val="24"/>
          <w:lang w:val="ru-RU"/>
        </w:rPr>
        <w:br w:type="page"/>
      </w:r>
    </w:p>
    <w:p w14:paraId="4DB41C9D" w14:textId="467ED7B1" w:rsidR="000E2454" w:rsidRPr="0051208E" w:rsidRDefault="000E2454" w:rsidP="0029034B">
      <w:pPr>
        <w:spacing w:after="0" w:line="360" w:lineRule="auto"/>
        <w:ind w:firstLine="709"/>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lastRenderedPageBreak/>
        <w:t>Глава первая. Теоретические аспекты развития сельского туризма</w:t>
      </w:r>
    </w:p>
    <w:p w14:paraId="11BA9A84" w14:textId="6029129D" w:rsidR="000E2454" w:rsidRPr="0051208E" w:rsidRDefault="00C622C0"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1.1 </w:t>
      </w:r>
      <w:r w:rsidR="000E2454" w:rsidRPr="0051208E">
        <w:rPr>
          <w:rFonts w:ascii="Times New Roman" w:hAnsi="Times New Roman" w:cs="Times New Roman"/>
          <w:b/>
          <w:bCs/>
          <w:i/>
          <w:iCs/>
          <w:sz w:val="24"/>
          <w:szCs w:val="24"/>
          <w:lang w:val="ru-RU"/>
        </w:rPr>
        <w:t>Определение сельского туризма</w:t>
      </w:r>
    </w:p>
    <w:p w14:paraId="1CD11A51" w14:textId="1146ABC7" w:rsidR="00E778DC" w:rsidRPr="0051208E" w:rsidRDefault="00E778DC"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Туризм является наиболее быстро развивающейся областью в мире. Сельский туризм является один из видов туризма, наравне с культурным, приключенческим, деловым и т.д. Но, в отличие от других видов туризма, сельский туризм требует </w:t>
      </w:r>
      <w:r w:rsidR="000B20A4" w:rsidRPr="0051208E">
        <w:rPr>
          <w:rFonts w:ascii="Times New Roman" w:hAnsi="Times New Roman" w:cs="Times New Roman"/>
          <w:sz w:val="24"/>
          <w:szCs w:val="24"/>
          <w:lang w:val="ru-RU"/>
        </w:rPr>
        <w:t>сравнительно меньших</w:t>
      </w:r>
      <w:r w:rsidRPr="0051208E">
        <w:rPr>
          <w:rFonts w:ascii="Times New Roman" w:hAnsi="Times New Roman" w:cs="Times New Roman"/>
          <w:sz w:val="24"/>
          <w:szCs w:val="24"/>
          <w:lang w:val="ru-RU"/>
        </w:rPr>
        <w:t xml:space="preserve"> инвестиций</w:t>
      </w:r>
      <w:r w:rsidR="000B20A4" w:rsidRPr="0051208E">
        <w:rPr>
          <w:rFonts w:ascii="Times New Roman" w:hAnsi="Times New Roman" w:cs="Times New Roman"/>
          <w:sz w:val="24"/>
          <w:szCs w:val="24"/>
          <w:lang w:val="ru-RU"/>
        </w:rPr>
        <w:t xml:space="preserve"> и гораздо быстрее окупается.</w:t>
      </w:r>
    </w:p>
    <w:p w14:paraId="3EC66783" w14:textId="43CFFAB0"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включает в себя широкие возможности размещения, видов деятельности, событий, празднеств, видов спорта и развлечения, локализованных в сельской местности. От страны к стране меняется как отношение к сельскому туризму, так и возможности его развития и реализации. </w:t>
      </w:r>
    </w:p>
    <w:p w14:paraId="5C7DD0D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Чтобы начать исследование такого явления, как сельский туризм, необходимо дать ему определение, основываясь на нескольких источниках, так как у сельского туризма, как и у многих других видов туризма в мире, нет универсального определения. </w:t>
      </w:r>
    </w:p>
    <w:p w14:paraId="61C200E0" w14:textId="309E7195"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Проблематика создания общепринятого определения сельского туризма состоит в следующих аспектах:</w:t>
      </w:r>
    </w:p>
    <w:p w14:paraId="6AA88EBA" w14:textId="77777777" w:rsidR="000E2454" w:rsidRPr="0051208E" w:rsidRDefault="000E2454" w:rsidP="0029034B">
      <w:pPr>
        <w:pStyle w:val="a5"/>
        <w:numPr>
          <w:ilvl w:val="0"/>
          <w:numId w:val="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Городской туризм не всегда происходит исключительно в границах городов, иногда затрагивая часть сельской местности. </w:t>
      </w:r>
    </w:p>
    <w:p w14:paraId="5F78715A" w14:textId="77777777" w:rsidR="000E2454" w:rsidRPr="0051208E" w:rsidRDefault="000E2454" w:rsidP="0029034B">
      <w:pPr>
        <w:pStyle w:val="a5"/>
        <w:numPr>
          <w:ilvl w:val="0"/>
          <w:numId w:val="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Сельскую местность, как таковую, сложно определять, так как разнятся критерии, использующиеся в разных странах.</w:t>
      </w:r>
    </w:p>
    <w:p w14:paraId="2AA1663C" w14:textId="77777777" w:rsidR="000E2454" w:rsidRPr="0051208E" w:rsidRDefault="000E2454" w:rsidP="0029034B">
      <w:pPr>
        <w:pStyle w:val="a5"/>
        <w:numPr>
          <w:ilvl w:val="0"/>
          <w:numId w:val="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 всякая туристическая деятельность, производимая в сельской местности, является сельским туризмом (некоторые городские виды деятельности могут только располагаться в сельской местности, не меняя при этом сути, к примеру, сельские поселения, где практикуется организованный туризм).</w:t>
      </w:r>
    </w:p>
    <w:p w14:paraId="0CDBCBCA" w14:textId="77777777" w:rsidR="000E2454" w:rsidRPr="0051208E" w:rsidRDefault="000E2454" w:rsidP="0029034B">
      <w:pPr>
        <w:pStyle w:val="a5"/>
        <w:numPr>
          <w:ilvl w:val="0"/>
          <w:numId w:val="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Существует множество аспектов и вариаций сельского туризма в различных регионах мира, каждый регион при этом развивает различные компоненты сельского туризма.</w:t>
      </w:r>
    </w:p>
    <w:p w14:paraId="6725BC81" w14:textId="2386B8C3" w:rsidR="000E2454" w:rsidRPr="0051208E" w:rsidRDefault="000E2454" w:rsidP="0029034B">
      <w:pPr>
        <w:pStyle w:val="a5"/>
        <w:numPr>
          <w:ilvl w:val="0"/>
          <w:numId w:val="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Сельская местность меняется под воздействием внешних факторов (развитие мировых рынков, коммуникаций, движение потоков населения из одной зоны обитания в другую)</w:t>
      </w:r>
      <w:r w:rsidR="00EF02C2" w:rsidRPr="0051208E">
        <w:rPr>
          <w:rFonts w:ascii="Times New Roman" w:hAnsi="Times New Roman" w:cs="Times New Roman"/>
          <w:sz w:val="24"/>
          <w:szCs w:val="24"/>
          <w:lang w:val="ru-RU"/>
        </w:rPr>
        <w:t xml:space="preserve"> [1]</w:t>
      </w:r>
      <w:r w:rsidRPr="0051208E">
        <w:rPr>
          <w:rFonts w:ascii="Times New Roman" w:hAnsi="Times New Roman" w:cs="Times New Roman"/>
          <w:sz w:val="24"/>
          <w:szCs w:val="24"/>
          <w:lang w:val="ru-RU"/>
        </w:rPr>
        <w:t>.</w:t>
      </w:r>
    </w:p>
    <w:p w14:paraId="2DBD7C9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Одна из точек зрения утверждает, что сельский туризм проводится в сельской местности и включает все виды деятельности, существующие в сельской местности.</w:t>
      </w:r>
    </w:p>
    <w:p w14:paraId="5960F9D4" w14:textId="013C1DB9"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Согласно определению Д.А. Уланова, сельский туризм определяется как путешествие из постоянного места жительства в сельскую местность, с размещением в сельской местности, не включающее виды деятельности, приносящие доход и имеющее только туристические цели</w:t>
      </w:r>
      <w:r w:rsidR="00EF02C2" w:rsidRPr="0051208E">
        <w:rPr>
          <w:rFonts w:ascii="Times New Roman" w:hAnsi="Times New Roman" w:cs="Times New Roman"/>
          <w:sz w:val="24"/>
          <w:szCs w:val="24"/>
          <w:lang w:val="ru-RU"/>
        </w:rPr>
        <w:t xml:space="preserve"> [4]</w:t>
      </w:r>
      <w:r w:rsidRPr="0051208E">
        <w:rPr>
          <w:rFonts w:ascii="Times New Roman" w:hAnsi="Times New Roman" w:cs="Times New Roman"/>
          <w:sz w:val="24"/>
          <w:szCs w:val="24"/>
          <w:lang w:val="ru-RU"/>
        </w:rPr>
        <w:t>.</w:t>
      </w:r>
    </w:p>
    <w:p w14:paraId="785D1F77" w14:textId="68878998"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Согласно изданию «Сельский и экологический туризм как фактор устойчивого развития территории. Методические рекомендации», сельский туризм – это вид туристической деятельности с ориентацией на использование ресурсов сельской местности (природных, культурных, исторических и других) а также специфики сельской местности, чтобы создать турпродукт. Сельский туризм предполагает перемещение и пребывание в сельской местности, отдых в сельской местности и возможное участие в сельскохозяйственных работах</w:t>
      </w:r>
      <w:r w:rsidR="00EF02C2" w:rsidRPr="0051208E">
        <w:rPr>
          <w:rFonts w:ascii="Times New Roman" w:hAnsi="Times New Roman" w:cs="Times New Roman"/>
          <w:sz w:val="24"/>
          <w:szCs w:val="24"/>
          <w:lang w:val="ru-RU"/>
        </w:rPr>
        <w:t xml:space="preserve"> [6]</w:t>
      </w:r>
      <w:r w:rsidRPr="0051208E">
        <w:rPr>
          <w:rFonts w:ascii="Times New Roman" w:hAnsi="Times New Roman" w:cs="Times New Roman"/>
          <w:sz w:val="24"/>
          <w:szCs w:val="24"/>
          <w:lang w:val="ru-RU"/>
        </w:rPr>
        <w:t xml:space="preserve">. </w:t>
      </w:r>
    </w:p>
    <w:p w14:paraId="278D1630" w14:textId="46F9115F"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Согласно Закону о туризме в Республики Молдова от 11.02.2000, сельский туризм является формой туризма, локализующаяся в сельской местности, на фермах или в крестьянских домах, и ориентированная на использование местных туристических ресурсов (природных, культурных и т.д.), изучение местных обычаев и традиции</w:t>
      </w:r>
      <w:r w:rsidR="00EF02C2" w:rsidRPr="0051208E">
        <w:rPr>
          <w:rFonts w:ascii="Times New Roman" w:hAnsi="Times New Roman" w:cs="Times New Roman"/>
          <w:sz w:val="24"/>
          <w:szCs w:val="24"/>
          <w:lang w:val="ru-RU"/>
        </w:rPr>
        <w:t xml:space="preserve"> [24]</w:t>
      </w:r>
      <w:r w:rsidRPr="0051208E">
        <w:rPr>
          <w:rFonts w:ascii="Times New Roman" w:hAnsi="Times New Roman" w:cs="Times New Roman"/>
          <w:sz w:val="24"/>
          <w:szCs w:val="24"/>
          <w:lang w:val="ru-RU"/>
        </w:rPr>
        <w:t>.</w:t>
      </w:r>
    </w:p>
    <w:p w14:paraId="6A98EFF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мы можем объединить все вышеупомянутые определения в следующий набор признаков:</w:t>
      </w:r>
    </w:p>
    <w:p w14:paraId="083A262E" w14:textId="77777777" w:rsidR="000E2454" w:rsidRPr="0051208E" w:rsidRDefault="000E2454" w:rsidP="0029034B">
      <w:pPr>
        <w:pStyle w:val="a5"/>
        <w:numPr>
          <w:ilvl w:val="0"/>
          <w:numId w:val="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Один из видов туризма</w:t>
      </w:r>
    </w:p>
    <w:p w14:paraId="39D77194" w14:textId="77777777" w:rsidR="000E2454" w:rsidRPr="0051208E" w:rsidRDefault="000E2454" w:rsidP="0029034B">
      <w:pPr>
        <w:pStyle w:val="a5"/>
        <w:numPr>
          <w:ilvl w:val="0"/>
          <w:numId w:val="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Проводится в сельской местности</w:t>
      </w:r>
    </w:p>
    <w:p w14:paraId="192CFD74" w14:textId="77777777" w:rsidR="000E2454" w:rsidRPr="0051208E" w:rsidRDefault="000E2454" w:rsidP="0029034B">
      <w:pPr>
        <w:pStyle w:val="a5"/>
        <w:numPr>
          <w:ilvl w:val="0"/>
          <w:numId w:val="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Включает познавательный элемент (культура, традиции, история места)</w:t>
      </w:r>
    </w:p>
    <w:p w14:paraId="6E0417F1" w14:textId="77777777" w:rsidR="000E2454" w:rsidRPr="0051208E" w:rsidRDefault="000E2454" w:rsidP="0029034B">
      <w:pPr>
        <w:pStyle w:val="a5"/>
        <w:numPr>
          <w:ilvl w:val="0"/>
          <w:numId w:val="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Размещение туристов происходит также в сельской местности, в специфических средствах размещения</w:t>
      </w:r>
    </w:p>
    <w:p w14:paraId="2E17595C" w14:textId="77777777" w:rsidR="000E2454" w:rsidRPr="0051208E" w:rsidRDefault="000E2454" w:rsidP="0029034B">
      <w:pPr>
        <w:pStyle w:val="a5"/>
        <w:numPr>
          <w:ilvl w:val="0"/>
          <w:numId w:val="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 включает в себя деятельность, приносящую туристам доход.</w:t>
      </w:r>
    </w:p>
    <w:p w14:paraId="7441152D" w14:textId="3FE01F90" w:rsidR="0029034B" w:rsidRPr="0051208E" w:rsidRDefault="0029034B"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состав сельского туризма также входит агротуризм. Агротуризм – это вид сельского туризма, включающий в себя прием туристов на работающей ферме и их задействование в сельскохозяйственных работах.</w:t>
      </w:r>
    </w:p>
    <w:p w14:paraId="50CBEBF9" w14:textId="0B54BCF2"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Сельский туризм сейчас представляет альтернативу классическому, традиционному туризму, включающему в себя путешествие в туристический центры и стандартным туристическим предложениям. Он возник в качестве ответа напряженному, полному стрессов городскому стилю жизни. Сельский туризм – это своеобразный побег из города, из загрязненной окружающей среды, в природную, чистую и спокойную среду. Поэтому, одно из требований, выдвигаемых сельскому туризму – это отсутствие загрязняющих атмосферу производств</w:t>
      </w:r>
      <w:r w:rsidR="009A2568" w:rsidRPr="0051208E">
        <w:rPr>
          <w:rFonts w:ascii="Times New Roman" w:hAnsi="Times New Roman" w:cs="Times New Roman"/>
          <w:sz w:val="24"/>
          <w:szCs w:val="24"/>
          <w:lang w:val="ru-RU"/>
        </w:rPr>
        <w:t xml:space="preserve"> [5]</w:t>
      </w:r>
      <w:r w:rsidRPr="0051208E">
        <w:rPr>
          <w:rFonts w:ascii="Times New Roman" w:hAnsi="Times New Roman" w:cs="Times New Roman"/>
          <w:sz w:val="24"/>
          <w:szCs w:val="24"/>
          <w:lang w:val="ru-RU"/>
        </w:rPr>
        <w:t>.</w:t>
      </w:r>
    </w:p>
    <w:p w14:paraId="3A28893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позволяет туристам не только отдохнуть и набраться сил в моральном плане, но и в физическом. Питание экологически чистыми продуктами, большое количество свежего воздуха и отсутствие городских стрессовых ситуаций позволяет туристу также привести в порядок организм. </w:t>
      </w:r>
    </w:p>
    <w:p w14:paraId="40251A6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Помимо удовлетворения базовых человеческих потребностей по пирамиде Маслоу (органические потребности и потребность в безопасности), но познавательные </w:t>
      </w:r>
      <w:r w:rsidRPr="0051208E">
        <w:rPr>
          <w:rFonts w:ascii="Times New Roman" w:hAnsi="Times New Roman" w:cs="Times New Roman"/>
          <w:sz w:val="24"/>
          <w:szCs w:val="24"/>
          <w:lang w:val="ru-RU"/>
        </w:rPr>
        <w:lastRenderedPageBreak/>
        <w:t xml:space="preserve">потребности. Туристам предлагается изучение традиций, обычаев региона, знакомство кухней, особенностями национальной одежды, наследием (этнографическим, историческим и т.д.), ремеслами, которые практиковались или до сих пор практикуются в регионе, фольклором. Это не исключает и более привычные городскому жителя занятия: прогулки на природе, занятия фотографией, к примеру. </w:t>
      </w:r>
    </w:p>
    <w:p w14:paraId="6A730BA7" w14:textId="581C14E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Помимо определения сельского туризма, необходимо выявить отличия сельского туризма от городского, для более глубокого понимания аспектов работы в сельском туризме</w:t>
      </w:r>
      <w:r w:rsidR="00376D15" w:rsidRPr="0051208E">
        <w:rPr>
          <w:rFonts w:ascii="Times New Roman" w:hAnsi="Times New Roman" w:cs="Times New Roman"/>
          <w:sz w:val="24"/>
          <w:szCs w:val="24"/>
          <w:lang w:val="ru-RU"/>
        </w:rPr>
        <w:t xml:space="preserve"> (см. Таб.1)</w:t>
      </w:r>
      <w:r w:rsidRPr="0051208E">
        <w:rPr>
          <w:rFonts w:ascii="Times New Roman" w:hAnsi="Times New Roman" w:cs="Times New Roman"/>
          <w:sz w:val="24"/>
          <w:szCs w:val="24"/>
          <w:lang w:val="ru-RU"/>
        </w:rPr>
        <w:t xml:space="preserve">. </w:t>
      </w:r>
    </w:p>
    <w:p w14:paraId="5A92F9E1" w14:textId="60541FEF" w:rsidR="000E2454" w:rsidRPr="0051208E" w:rsidRDefault="000E2454" w:rsidP="0029034B">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Таб. 1 Сравнение городского и сельского туризма</w:t>
      </w:r>
    </w:p>
    <w:tbl>
      <w:tblPr>
        <w:tblStyle w:val="a6"/>
        <w:tblW w:w="0" w:type="auto"/>
        <w:tblInd w:w="0" w:type="dxa"/>
        <w:tblLook w:val="04A0" w:firstRow="1" w:lastRow="0" w:firstColumn="1" w:lastColumn="0" w:noHBand="0" w:noVBand="1"/>
      </w:tblPr>
      <w:tblGrid>
        <w:gridCol w:w="3104"/>
        <w:gridCol w:w="3118"/>
        <w:gridCol w:w="3103"/>
      </w:tblGrid>
      <w:tr w:rsidR="000E2454" w:rsidRPr="0051208E" w14:paraId="289237B8" w14:textId="77777777" w:rsidTr="000E2454">
        <w:tc>
          <w:tcPr>
            <w:tcW w:w="3104" w:type="dxa"/>
            <w:tcBorders>
              <w:top w:val="single" w:sz="12" w:space="0" w:color="auto"/>
              <w:left w:val="single" w:sz="12" w:space="0" w:color="auto"/>
              <w:bottom w:val="single" w:sz="12" w:space="0" w:color="auto"/>
              <w:right w:val="single" w:sz="12" w:space="0" w:color="auto"/>
            </w:tcBorders>
            <w:hideMark/>
          </w:tcPr>
          <w:p w14:paraId="53892260" w14:textId="77777777" w:rsidR="000E2454" w:rsidRPr="0051208E" w:rsidRDefault="000E2454" w:rsidP="0029034B">
            <w:pPr>
              <w:spacing w:line="360" w:lineRule="auto"/>
              <w:ind w:firstLine="709"/>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Аспект сравнения</w:t>
            </w:r>
          </w:p>
        </w:tc>
        <w:tc>
          <w:tcPr>
            <w:tcW w:w="3118" w:type="dxa"/>
            <w:tcBorders>
              <w:top w:val="single" w:sz="12" w:space="0" w:color="auto"/>
              <w:left w:val="single" w:sz="12" w:space="0" w:color="auto"/>
              <w:bottom w:val="single" w:sz="12" w:space="0" w:color="auto"/>
              <w:right w:val="single" w:sz="12" w:space="0" w:color="auto"/>
            </w:tcBorders>
            <w:hideMark/>
          </w:tcPr>
          <w:p w14:paraId="4EF89D75" w14:textId="77777777" w:rsidR="000E2454" w:rsidRPr="0051208E" w:rsidRDefault="000E2454" w:rsidP="0029034B">
            <w:pPr>
              <w:spacing w:line="360" w:lineRule="auto"/>
              <w:ind w:firstLine="709"/>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Сельский туризм</w:t>
            </w:r>
          </w:p>
        </w:tc>
        <w:tc>
          <w:tcPr>
            <w:tcW w:w="3103" w:type="dxa"/>
            <w:tcBorders>
              <w:top w:val="single" w:sz="12" w:space="0" w:color="auto"/>
              <w:left w:val="single" w:sz="12" w:space="0" w:color="auto"/>
              <w:bottom w:val="single" w:sz="12" w:space="0" w:color="auto"/>
              <w:right w:val="single" w:sz="12" w:space="0" w:color="auto"/>
            </w:tcBorders>
            <w:hideMark/>
          </w:tcPr>
          <w:p w14:paraId="32BD7084" w14:textId="77777777" w:rsidR="000E2454" w:rsidRPr="0051208E" w:rsidRDefault="000E2454" w:rsidP="0029034B">
            <w:pPr>
              <w:spacing w:line="360" w:lineRule="auto"/>
              <w:ind w:firstLine="709"/>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Городской туризм</w:t>
            </w:r>
          </w:p>
        </w:tc>
      </w:tr>
      <w:tr w:rsidR="000E2454" w:rsidRPr="0051208E" w14:paraId="42ECFE05" w14:textId="77777777" w:rsidTr="000E2454">
        <w:tc>
          <w:tcPr>
            <w:tcW w:w="3104" w:type="dxa"/>
            <w:tcBorders>
              <w:top w:val="single" w:sz="12" w:space="0" w:color="auto"/>
              <w:left w:val="single" w:sz="4" w:space="0" w:color="auto"/>
              <w:bottom w:val="single" w:sz="4" w:space="0" w:color="auto"/>
              <w:right w:val="single" w:sz="4" w:space="0" w:color="auto"/>
            </w:tcBorders>
            <w:hideMark/>
          </w:tcPr>
          <w:p w14:paraId="0C70576D"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Открытые пространства</w:t>
            </w:r>
          </w:p>
        </w:tc>
        <w:tc>
          <w:tcPr>
            <w:tcW w:w="3118" w:type="dxa"/>
            <w:tcBorders>
              <w:top w:val="single" w:sz="12" w:space="0" w:color="auto"/>
              <w:left w:val="single" w:sz="4" w:space="0" w:color="auto"/>
              <w:bottom w:val="single" w:sz="4" w:space="0" w:color="auto"/>
              <w:right w:val="single" w:sz="4" w:space="0" w:color="auto"/>
            </w:tcBorders>
            <w:hideMark/>
          </w:tcPr>
          <w:p w14:paraId="4CD6B24F"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Много</w:t>
            </w:r>
          </w:p>
        </w:tc>
        <w:tc>
          <w:tcPr>
            <w:tcW w:w="3103" w:type="dxa"/>
            <w:tcBorders>
              <w:top w:val="single" w:sz="12" w:space="0" w:color="auto"/>
              <w:left w:val="single" w:sz="4" w:space="0" w:color="auto"/>
              <w:bottom w:val="single" w:sz="4" w:space="0" w:color="auto"/>
              <w:right w:val="single" w:sz="4" w:space="0" w:color="auto"/>
            </w:tcBorders>
            <w:hideMark/>
          </w:tcPr>
          <w:p w14:paraId="63836600"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Мало</w:t>
            </w:r>
          </w:p>
        </w:tc>
      </w:tr>
      <w:tr w:rsidR="000E2454" w:rsidRPr="0051208E" w14:paraId="4D5E1B73"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18D9CE80"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Население</w:t>
            </w:r>
          </w:p>
        </w:tc>
        <w:tc>
          <w:tcPr>
            <w:tcW w:w="3118" w:type="dxa"/>
            <w:tcBorders>
              <w:top w:val="single" w:sz="4" w:space="0" w:color="auto"/>
              <w:left w:val="single" w:sz="4" w:space="0" w:color="auto"/>
              <w:bottom w:val="single" w:sz="4" w:space="0" w:color="auto"/>
              <w:right w:val="single" w:sz="4" w:space="0" w:color="auto"/>
            </w:tcBorders>
            <w:hideMark/>
          </w:tcPr>
          <w:p w14:paraId="76D3BF51"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Менее 10 000 чел.</w:t>
            </w:r>
          </w:p>
        </w:tc>
        <w:tc>
          <w:tcPr>
            <w:tcW w:w="3103" w:type="dxa"/>
            <w:tcBorders>
              <w:top w:val="single" w:sz="4" w:space="0" w:color="auto"/>
              <w:left w:val="single" w:sz="4" w:space="0" w:color="auto"/>
              <w:bottom w:val="single" w:sz="4" w:space="0" w:color="auto"/>
              <w:right w:val="single" w:sz="4" w:space="0" w:color="auto"/>
            </w:tcBorders>
            <w:hideMark/>
          </w:tcPr>
          <w:p w14:paraId="345F76D2"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Более 10 000 чел.</w:t>
            </w:r>
          </w:p>
        </w:tc>
      </w:tr>
      <w:tr w:rsidR="000E2454" w:rsidRPr="0051208E" w14:paraId="36CEAECC"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2E4FD75B"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Плотность населения</w:t>
            </w:r>
          </w:p>
        </w:tc>
        <w:tc>
          <w:tcPr>
            <w:tcW w:w="3118" w:type="dxa"/>
            <w:tcBorders>
              <w:top w:val="single" w:sz="4" w:space="0" w:color="auto"/>
              <w:left w:val="single" w:sz="4" w:space="0" w:color="auto"/>
              <w:bottom w:val="single" w:sz="4" w:space="0" w:color="auto"/>
              <w:right w:val="single" w:sz="4" w:space="0" w:color="auto"/>
            </w:tcBorders>
            <w:hideMark/>
          </w:tcPr>
          <w:p w14:paraId="480589F6"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Маленькая</w:t>
            </w:r>
          </w:p>
        </w:tc>
        <w:tc>
          <w:tcPr>
            <w:tcW w:w="3103" w:type="dxa"/>
            <w:tcBorders>
              <w:top w:val="single" w:sz="4" w:space="0" w:color="auto"/>
              <w:left w:val="single" w:sz="4" w:space="0" w:color="auto"/>
              <w:bottom w:val="single" w:sz="4" w:space="0" w:color="auto"/>
              <w:right w:val="single" w:sz="4" w:space="0" w:color="auto"/>
            </w:tcBorders>
            <w:hideMark/>
          </w:tcPr>
          <w:p w14:paraId="178A7C49"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Большая</w:t>
            </w:r>
          </w:p>
        </w:tc>
      </w:tr>
      <w:tr w:rsidR="000E2454" w:rsidRPr="0051208E" w14:paraId="053420FB"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32149D61"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Окружающая среда</w:t>
            </w:r>
          </w:p>
        </w:tc>
        <w:tc>
          <w:tcPr>
            <w:tcW w:w="3118" w:type="dxa"/>
            <w:tcBorders>
              <w:top w:val="single" w:sz="4" w:space="0" w:color="auto"/>
              <w:left w:val="single" w:sz="4" w:space="0" w:color="auto"/>
              <w:bottom w:val="single" w:sz="4" w:space="0" w:color="auto"/>
              <w:right w:val="single" w:sz="4" w:space="0" w:color="auto"/>
            </w:tcBorders>
            <w:hideMark/>
          </w:tcPr>
          <w:p w14:paraId="5BE660D6"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Природная</w:t>
            </w:r>
          </w:p>
        </w:tc>
        <w:tc>
          <w:tcPr>
            <w:tcW w:w="3103" w:type="dxa"/>
            <w:tcBorders>
              <w:top w:val="single" w:sz="4" w:space="0" w:color="auto"/>
              <w:left w:val="single" w:sz="4" w:space="0" w:color="auto"/>
              <w:bottom w:val="single" w:sz="4" w:space="0" w:color="auto"/>
              <w:right w:val="single" w:sz="4" w:space="0" w:color="auto"/>
            </w:tcBorders>
            <w:hideMark/>
          </w:tcPr>
          <w:p w14:paraId="301DE056"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Антропогенная</w:t>
            </w:r>
          </w:p>
        </w:tc>
      </w:tr>
      <w:tr w:rsidR="000E2454" w:rsidRPr="0051208E" w14:paraId="555F3F07"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3BE1F994"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Наиболее распространенные виды деятельности</w:t>
            </w:r>
          </w:p>
        </w:tc>
        <w:tc>
          <w:tcPr>
            <w:tcW w:w="3118" w:type="dxa"/>
            <w:tcBorders>
              <w:top w:val="single" w:sz="4" w:space="0" w:color="auto"/>
              <w:left w:val="single" w:sz="4" w:space="0" w:color="auto"/>
              <w:bottom w:val="single" w:sz="4" w:space="0" w:color="auto"/>
              <w:right w:val="single" w:sz="4" w:space="0" w:color="auto"/>
            </w:tcBorders>
            <w:hideMark/>
          </w:tcPr>
          <w:p w14:paraId="673065AD"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Больше занятий на свежем воздухе</w:t>
            </w:r>
          </w:p>
        </w:tc>
        <w:tc>
          <w:tcPr>
            <w:tcW w:w="3103" w:type="dxa"/>
            <w:tcBorders>
              <w:top w:val="single" w:sz="4" w:space="0" w:color="auto"/>
              <w:left w:val="single" w:sz="4" w:space="0" w:color="auto"/>
              <w:bottom w:val="single" w:sz="4" w:space="0" w:color="auto"/>
              <w:right w:val="single" w:sz="4" w:space="0" w:color="auto"/>
            </w:tcBorders>
            <w:hideMark/>
          </w:tcPr>
          <w:p w14:paraId="46B97F8E"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Больше занятий в помещении</w:t>
            </w:r>
          </w:p>
        </w:tc>
      </w:tr>
      <w:tr w:rsidR="000E2454" w:rsidRPr="0051208E" w14:paraId="4686741E"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4201E495"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Степень развитости инфраструктуры</w:t>
            </w:r>
          </w:p>
        </w:tc>
        <w:tc>
          <w:tcPr>
            <w:tcW w:w="3118" w:type="dxa"/>
            <w:tcBorders>
              <w:top w:val="single" w:sz="4" w:space="0" w:color="auto"/>
              <w:left w:val="single" w:sz="4" w:space="0" w:color="auto"/>
              <w:bottom w:val="single" w:sz="4" w:space="0" w:color="auto"/>
              <w:right w:val="single" w:sz="4" w:space="0" w:color="auto"/>
            </w:tcBorders>
            <w:hideMark/>
          </w:tcPr>
          <w:p w14:paraId="5DAAF754"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Небольшая</w:t>
            </w:r>
          </w:p>
        </w:tc>
        <w:tc>
          <w:tcPr>
            <w:tcW w:w="3103" w:type="dxa"/>
            <w:tcBorders>
              <w:top w:val="single" w:sz="4" w:space="0" w:color="auto"/>
              <w:left w:val="single" w:sz="4" w:space="0" w:color="auto"/>
              <w:bottom w:val="single" w:sz="4" w:space="0" w:color="auto"/>
              <w:right w:val="single" w:sz="4" w:space="0" w:color="auto"/>
            </w:tcBorders>
            <w:hideMark/>
          </w:tcPr>
          <w:p w14:paraId="02DF2B22"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Высокая</w:t>
            </w:r>
          </w:p>
        </w:tc>
      </w:tr>
      <w:tr w:rsidR="000E2454" w:rsidRPr="0051208E" w14:paraId="61E61FF7"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2F2188A8"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Индустрия развлечений</w:t>
            </w:r>
          </w:p>
        </w:tc>
        <w:tc>
          <w:tcPr>
            <w:tcW w:w="3118" w:type="dxa"/>
            <w:tcBorders>
              <w:top w:val="single" w:sz="4" w:space="0" w:color="auto"/>
              <w:left w:val="single" w:sz="4" w:space="0" w:color="auto"/>
              <w:bottom w:val="single" w:sz="4" w:space="0" w:color="auto"/>
              <w:right w:val="single" w:sz="4" w:space="0" w:color="auto"/>
            </w:tcBorders>
            <w:hideMark/>
          </w:tcPr>
          <w:p w14:paraId="348452C6"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Индивидуальные развлечения</w:t>
            </w:r>
          </w:p>
        </w:tc>
        <w:tc>
          <w:tcPr>
            <w:tcW w:w="3103" w:type="dxa"/>
            <w:tcBorders>
              <w:top w:val="single" w:sz="4" w:space="0" w:color="auto"/>
              <w:left w:val="single" w:sz="4" w:space="0" w:color="auto"/>
              <w:bottom w:val="single" w:sz="4" w:space="0" w:color="auto"/>
              <w:right w:val="single" w:sz="4" w:space="0" w:color="auto"/>
            </w:tcBorders>
            <w:hideMark/>
          </w:tcPr>
          <w:p w14:paraId="5368432E"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Развитая развлекательная база</w:t>
            </w:r>
          </w:p>
        </w:tc>
      </w:tr>
      <w:tr w:rsidR="000E2454" w:rsidRPr="0051208E" w14:paraId="694C9219"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546521EB"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Размер строений</w:t>
            </w:r>
          </w:p>
        </w:tc>
        <w:tc>
          <w:tcPr>
            <w:tcW w:w="3118" w:type="dxa"/>
            <w:tcBorders>
              <w:top w:val="single" w:sz="4" w:space="0" w:color="auto"/>
              <w:left w:val="single" w:sz="4" w:space="0" w:color="auto"/>
              <w:bottom w:val="single" w:sz="4" w:space="0" w:color="auto"/>
              <w:right w:val="single" w:sz="4" w:space="0" w:color="auto"/>
            </w:tcBorders>
            <w:hideMark/>
          </w:tcPr>
          <w:p w14:paraId="46D31062"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Небольшие</w:t>
            </w:r>
          </w:p>
        </w:tc>
        <w:tc>
          <w:tcPr>
            <w:tcW w:w="3103" w:type="dxa"/>
            <w:tcBorders>
              <w:top w:val="single" w:sz="4" w:space="0" w:color="auto"/>
              <w:left w:val="single" w:sz="4" w:space="0" w:color="auto"/>
              <w:bottom w:val="single" w:sz="4" w:space="0" w:color="auto"/>
              <w:right w:val="single" w:sz="4" w:space="0" w:color="auto"/>
            </w:tcBorders>
            <w:hideMark/>
          </w:tcPr>
          <w:p w14:paraId="2A285B8A"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Большие</w:t>
            </w:r>
          </w:p>
        </w:tc>
      </w:tr>
      <w:tr w:rsidR="000E2454" w:rsidRPr="0051208E" w14:paraId="6D630FFF"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398DC889"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Фирмы, работающие на рынках</w:t>
            </w:r>
          </w:p>
        </w:tc>
        <w:tc>
          <w:tcPr>
            <w:tcW w:w="3118" w:type="dxa"/>
            <w:tcBorders>
              <w:top w:val="single" w:sz="4" w:space="0" w:color="auto"/>
              <w:left w:val="single" w:sz="4" w:space="0" w:color="auto"/>
              <w:bottom w:val="single" w:sz="4" w:space="0" w:color="auto"/>
              <w:right w:val="single" w:sz="4" w:space="0" w:color="auto"/>
            </w:tcBorders>
            <w:hideMark/>
          </w:tcPr>
          <w:p w14:paraId="0F53087D"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Местные</w:t>
            </w:r>
          </w:p>
        </w:tc>
        <w:tc>
          <w:tcPr>
            <w:tcW w:w="3103" w:type="dxa"/>
            <w:tcBorders>
              <w:top w:val="single" w:sz="4" w:space="0" w:color="auto"/>
              <w:left w:val="single" w:sz="4" w:space="0" w:color="auto"/>
              <w:bottom w:val="single" w:sz="4" w:space="0" w:color="auto"/>
              <w:right w:val="single" w:sz="4" w:space="0" w:color="auto"/>
            </w:tcBorders>
            <w:hideMark/>
          </w:tcPr>
          <w:p w14:paraId="7F795948"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Местные, международные</w:t>
            </w:r>
          </w:p>
        </w:tc>
      </w:tr>
      <w:tr w:rsidR="000E2454" w:rsidRPr="0051208E" w14:paraId="2F718076"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0C6998C2"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Занятость работников туристической сферы</w:t>
            </w:r>
          </w:p>
        </w:tc>
        <w:tc>
          <w:tcPr>
            <w:tcW w:w="3118" w:type="dxa"/>
            <w:tcBorders>
              <w:top w:val="single" w:sz="4" w:space="0" w:color="auto"/>
              <w:left w:val="single" w:sz="4" w:space="0" w:color="auto"/>
              <w:bottom w:val="single" w:sz="4" w:space="0" w:color="auto"/>
              <w:right w:val="single" w:sz="4" w:space="0" w:color="auto"/>
            </w:tcBorders>
            <w:hideMark/>
          </w:tcPr>
          <w:p w14:paraId="4A160C57"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Сезонная</w:t>
            </w:r>
          </w:p>
        </w:tc>
        <w:tc>
          <w:tcPr>
            <w:tcW w:w="3103" w:type="dxa"/>
            <w:tcBorders>
              <w:top w:val="single" w:sz="4" w:space="0" w:color="auto"/>
              <w:left w:val="single" w:sz="4" w:space="0" w:color="auto"/>
              <w:bottom w:val="single" w:sz="4" w:space="0" w:color="auto"/>
              <w:right w:val="single" w:sz="4" w:space="0" w:color="auto"/>
            </w:tcBorders>
            <w:hideMark/>
          </w:tcPr>
          <w:p w14:paraId="4AE4327B"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Круглогодичная</w:t>
            </w:r>
          </w:p>
        </w:tc>
      </w:tr>
      <w:tr w:rsidR="000E2454" w:rsidRPr="00723D1F" w14:paraId="75A332BA"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3059F84C"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Цель получения прибыли от туризма</w:t>
            </w:r>
          </w:p>
        </w:tc>
        <w:tc>
          <w:tcPr>
            <w:tcW w:w="3118" w:type="dxa"/>
            <w:tcBorders>
              <w:top w:val="single" w:sz="4" w:space="0" w:color="auto"/>
              <w:left w:val="single" w:sz="4" w:space="0" w:color="auto"/>
              <w:bottom w:val="single" w:sz="4" w:space="0" w:color="auto"/>
              <w:right w:val="single" w:sz="4" w:space="0" w:color="auto"/>
            </w:tcBorders>
            <w:hideMark/>
          </w:tcPr>
          <w:p w14:paraId="069755C0"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Развитие территории, поддержание уровня жизни в населенном пункте</w:t>
            </w:r>
          </w:p>
        </w:tc>
        <w:tc>
          <w:tcPr>
            <w:tcW w:w="3103" w:type="dxa"/>
            <w:tcBorders>
              <w:top w:val="single" w:sz="4" w:space="0" w:color="auto"/>
              <w:left w:val="single" w:sz="4" w:space="0" w:color="auto"/>
              <w:bottom w:val="single" w:sz="4" w:space="0" w:color="auto"/>
              <w:right w:val="single" w:sz="4" w:space="0" w:color="auto"/>
            </w:tcBorders>
            <w:hideMark/>
          </w:tcPr>
          <w:p w14:paraId="76C16DEE"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Развитие фирм, захват новых рынков сбыта</w:t>
            </w:r>
          </w:p>
        </w:tc>
      </w:tr>
      <w:tr w:rsidR="000E2454" w:rsidRPr="00723D1F" w14:paraId="2CAC8B30"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10DDFFBC"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Кадры</w:t>
            </w:r>
          </w:p>
        </w:tc>
        <w:tc>
          <w:tcPr>
            <w:tcW w:w="3118" w:type="dxa"/>
            <w:tcBorders>
              <w:top w:val="single" w:sz="4" w:space="0" w:color="auto"/>
              <w:left w:val="single" w:sz="4" w:space="0" w:color="auto"/>
              <w:bottom w:val="single" w:sz="4" w:space="0" w:color="auto"/>
              <w:right w:val="single" w:sz="4" w:space="0" w:color="auto"/>
            </w:tcBorders>
            <w:hideMark/>
          </w:tcPr>
          <w:p w14:paraId="2FA89402"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Местный персонал, живет недалеко от места работы</w:t>
            </w:r>
          </w:p>
        </w:tc>
        <w:tc>
          <w:tcPr>
            <w:tcW w:w="3103" w:type="dxa"/>
            <w:tcBorders>
              <w:top w:val="single" w:sz="4" w:space="0" w:color="auto"/>
              <w:left w:val="single" w:sz="4" w:space="0" w:color="auto"/>
              <w:bottom w:val="single" w:sz="4" w:space="0" w:color="auto"/>
              <w:right w:val="single" w:sz="4" w:space="0" w:color="auto"/>
            </w:tcBorders>
            <w:hideMark/>
          </w:tcPr>
          <w:p w14:paraId="7142D9DB"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Персонал может жить далеко от места работы</w:t>
            </w:r>
          </w:p>
        </w:tc>
      </w:tr>
      <w:tr w:rsidR="000E2454" w:rsidRPr="0051208E" w14:paraId="0E5D610E"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7264882D"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Влияние сезонности на туристскую деятельность</w:t>
            </w:r>
          </w:p>
        </w:tc>
        <w:tc>
          <w:tcPr>
            <w:tcW w:w="3118" w:type="dxa"/>
            <w:tcBorders>
              <w:top w:val="single" w:sz="4" w:space="0" w:color="auto"/>
              <w:left w:val="single" w:sz="4" w:space="0" w:color="auto"/>
              <w:bottom w:val="single" w:sz="4" w:space="0" w:color="auto"/>
              <w:right w:val="single" w:sz="4" w:space="0" w:color="auto"/>
            </w:tcBorders>
            <w:hideMark/>
          </w:tcPr>
          <w:p w14:paraId="15C91B17"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Сильное</w:t>
            </w:r>
          </w:p>
        </w:tc>
        <w:tc>
          <w:tcPr>
            <w:tcW w:w="3103" w:type="dxa"/>
            <w:tcBorders>
              <w:top w:val="single" w:sz="4" w:space="0" w:color="auto"/>
              <w:left w:val="single" w:sz="4" w:space="0" w:color="auto"/>
              <w:bottom w:val="single" w:sz="4" w:space="0" w:color="auto"/>
              <w:right w:val="single" w:sz="4" w:space="0" w:color="auto"/>
            </w:tcBorders>
            <w:hideMark/>
          </w:tcPr>
          <w:p w14:paraId="5F20F4D4"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Слабое</w:t>
            </w:r>
          </w:p>
        </w:tc>
      </w:tr>
      <w:tr w:rsidR="000E2454" w:rsidRPr="0051208E" w14:paraId="20710A33" w14:textId="77777777" w:rsidTr="000E2454">
        <w:tc>
          <w:tcPr>
            <w:tcW w:w="3104" w:type="dxa"/>
            <w:tcBorders>
              <w:top w:val="single" w:sz="4" w:space="0" w:color="auto"/>
              <w:left w:val="single" w:sz="4" w:space="0" w:color="auto"/>
              <w:bottom w:val="single" w:sz="4" w:space="0" w:color="auto"/>
              <w:right w:val="single" w:sz="4" w:space="0" w:color="auto"/>
            </w:tcBorders>
            <w:hideMark/>
          </w:tcPr>
          <w:p w14:paraId="2F61091D"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Количество туристов</w:t>
            </w:r>
          </w:p>
        </w:tc>
        <w:tc>
          <w:tcPr>
            <w:tcW w:w="3118" w:type="dxa"/>
            <w:tcBorders>
              <w:top w:val="single" w:sz="4" w:space="0" w:color="auto"/>
              <w:left w:val="single" w:sz="4" w:space="0" w:color="auto"/>
              <w:bottom w:val="single" w:sz="4" w:space="0" w:color="auto"/>
              <w:right w:val="single" w:sz="4" w:space="0" w:color="auto"/>
            </w:tcBorders>
            <w:hideMark/>
          </w:tcPr>
          <w:p w14:paraId="38A76BC3"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Небольшое</w:t>
            </w:r>
          </w:p>
        </w:tc>
        <w:tc>
          <w:tcPr>
            <w:tcW w:w="3103" w:type="dxa"/>
            <w:tcBorders>
              <w:top w:val="single" w:sz="4" w:space="0" w:color="auto"/>
              <w:left w:val="single" w:sz="4" w:space="0" w:color="auto"/>
              <w:bottom w:val="single" w:sz="4" w:space="0" w:color="auto"/>
              <w:right w:val="single" w:sz="4" w:space="0" w:color="auto"/>
            </w:tcBorders>
            <w:hideMark/>
          </w:tcPr>
          <w:p w14:paraId="09DDE399" w14:textId="77777777" w:rsidR="000E2454" w:rsidRPr="0051208E" w:rsidRDefault="000E2454"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Большое</w:t>
            </w:r>
          </w:p>
        </w:tc>
      </w:tr>
    </w:tbl>
    <w:p w14:paraId="3A30DB79" w14:textId="77777777" w:rsidR="00376D15" w:rsidRPr="0051208E" w:rsidRDefault="00376D15" w:rsidP="0029034B">
      <w:pPr>
        <w:spacing w:after="0" w:line="360" w:lineRule="auto"/>
        <w:ind w:firstLine="709"/>
        <w:jc w:val="both"/>
        <w:rPr>
          <w:rFonts w:ascii="Times New Roman" w:hAnsi="Times New Roman" w:cs="Times New Roman"/>
          <w:sz w:val="24"/>
          <w:szCs w:val="24"/>
          <w:lang w:val="ru-RU"/>
        </w:rPr>
      </w:pPr>
    </w:p>
    <w:p w14:paraId="3A835119" w14:textId="159486B0" w:rsidR="005D6A0B" w:rsidRPr="0051208E" w:rsidRDefault="005D6A0B" w:rsidP="00376D15">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Продолжение Таб. 1 Сравнение городского и сельского туризма</w:t>
      </w:r>
    </w:p>
    <w:tbl>
      <w:tblPr>
        <w:tblStyle w:val="a6"/>
        <w:tblW w:w="0" w:type="auto"/>
        <w:tblInd w:w="0" w:type="dxa"/>
        <w:tblLook w:val="04A0" w:firstRow="1" w:lastRow="0" w:firstColumn="1" w:lastColumn="0" w:noHBand="0" w:noVBand="1"/>
      </w:tblPr>
      <w:tblGrid>
        <w:gridCol w:w="3104"/>
        <w:gridCol w:w="3118"/>
        <w:gridCol w:w="3103"/>
      </w:tblGrid>
      <w:tr w:rsidR="005D6A0B" w:rsidRPr="0051208E" w14:paraId="65F23974" w14:textId="77777777" w:rsidTr="005D6A0B">
        <w:tc>
          <w:tcPr>
            <w:tcW w:w="3104" w:type="dxa"/>
            <w:tcBorders>
              <w:top w:val="single" w:sz="4" w:space="0" w:color="auto"/>
              <w:left w:val="single" w:sz="4" w:space="0" w:color="auto"/>
              <w:bottom w:val="single" w:sz="4" w:space="0" w:color="auto"/>
              <w:right w:val="single" w:sz="4" w:space="0" w:color="auto"/>
            </w:tcBorders>
          </w:tcPr>
          <w:p w14:paraId="57142863" w14:textId="3403FA19" w:rsidR="005D6A0B" w:rsidRPr="0051208E" w:rsidRDefault="005D6A0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Аспект сравнения</w:t>
            </w:r>
          </w:p>
        </w:tc>
        <w:tc>
          <w:tcPr>
            <w:tcW w:w="3118" w:type="dxa"/>
            <w:tcBorders>
              <w:top w:val="single" w:sz="4" w:space="0" w:color="auto"/>
              <w:left w:val="single" w:sz="4" w:space="0" w:color="auto"/>
              <w:bottom w:val="single" w:sz="4" w:space="0" w:color="auto"/>
              <w:right w:val="single" w:sz="4" w:space="0" w:color="auto"/>
            </w:tcBorders>
          </w:tcPr>
          <w:p w14:paraId="3B5E3110" w14:textId="0254997B" w:rsidR="005D6A0B" w:rsidRPr="0051208E" w:rsidRDefault="005D6A0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Сельский туризм</w:t>
            </w:r>
          </w:p>
        </w:tc>
        <w:tc>
          <w:tcPr>
            <w:tcW w:w="3103" w:type="dxa"/>
            <w:tcBorders>
              <w:top w:val="single" w:sz="4" w:space="0" w:color="auto"/>
              <w:left w:val="single" w:sz="4" w:space="0" w:color="auto"/>
              <w:bottom w:val="single" w:sz="4" w:space="0" w:color="auto"/>
              <w:right w:val="single" w:sz="4" w:space="0" w:color="auto"/>
            </w:tcBorders>
          </w:tcPr>
          <w:p w14:paraId="278CF726" w14:textId="5EA32A2B" w:rsidR="005D6A0B" w:rsidRPr="0051208E" w:rsidRDefault="005D6A0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t>Городской туризм</w:t>
            </w:r>
          </w:p>
        </w:tc>
      </w:tr>
      <w:tr w:rsidR="0029034B" w:rsidRPr="0051208E" w14:paraId="370D6206" w14:textId="77777777" w:rsidTr="005D6A0B">
        <w:tc>
          <w:tcPr>
            <w:tcW w:w="3104" w:type="dxa"/>
            <w:tcBorders>
              <w:top w:val="single" w:sz="4" w:space="0" w:color="auto"/>
              <w:left w:val="single" w:sz="4" w:space="0" w:color="auto"/>
              <w:bottom w:val="single" w:sz="4" w:space="0" w:color="auto"/>
              <w:right w:val="single" w:sz="4" w:space="0" w:color="auto"/>
            </w:tcBorders>
          </w:tcPr>
          <w:p w14:paraId="34BE2A87" w14:textId="3819D8BC" w:rsidR="0029034B" w:rsidRPr="0051208E" w:rsidRDefault="0029034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sz w:val="24"/>
                <w:szCs w:val="24"/>
                <w:lang w:val="ru-RU"/>
              </w:rPr>
              <w:t>Отношение туристов и владельцев места размещения</w:t>
            </w:r>
          </w:p>
        </w:tc>
        <w:tc>
          <w:tcPr>
            <w:tcW w:w="3118" w:type="dxa"/>
            <w:tcBorders>
              <w:top w:val="single" w:sz="4" w:space="0" w:color="auto"/>
              <w:left w:val="single" w:sz="4" w:space="0" w:color="auto"/>
              <w:bottom w:val="single" w:sz="4" w:space="0" w:color="auto"/>
              <w:right w:val="single" w:sz="4" w:space="0" w:color="auto"/>
            </w:tcBorders>
          </w:tcPr>
          <w:p w14:paraId="7E7243FF" w14:textId="529C7E6F" w:rsidR="0029034B" w:rsidRPr="0051208E" w:rsidRDefault="0029034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sz w:val="24"/>
                <w:szCs w:val="24"/>
                <w:lang w:val="ru-RU"/>
              </w:rPr>
              <w:t>Личные</w:t>
            </w:r>
          </w:p>
        </w:tc>
        <w:tc>
          <w:tcPr>
            <w:tcW w:w="3103" w:type="dxa"/>
            <w:tcBorders>
              <w:top w:val="single" w:sz="4" w:space="0" w:color="auto"/>
              <w:left w:val="single" w:sz="4" w:space="0" w:color="auto"/>
              <w:bottom w:val="single" w:sz="4" w:space="0" w:color="auto"/>
              <w:right w:val="single" w:sz="4" w:space="0" w:color="auto"/>
            </w:tcBorders>
          </w:tcPr>
          <w:p w14:paraId="00A78E5E" w14:textId="58AB55DE" w:rsidR="0029034B" w:rsidRPr="0051208E" w:rsidRDefault="0029034B" w:rsidP="0029034B">
            <w:pPr>
              <w:spacing w:line="360" w:lineRule="auto"/>
              <w:ind w:firstLine="22"/>
              <w:jc w:val="both"/>
              <w:rPr>
                <w:rFonts w:ascii="Times New Roman" w:hAnsi="Times New Roman" w:cs="Times New Roman"/>
                <w:b/>
                <w:bCs/>
                <w:sz w:val="24"/>
                <w:szCs w:val="24"/>
                <w:lang w:val="ru-RU"/>
              </w:rPr>
            </w:pPr>
            <w:r w:rsidRPr="0051208E">
              <w:rPr>
                <w:rFonts w:ascii="Times New Roman" w:hAnsi="Times New Roman" w:cs="Times New Roman"/>
                <w:sz w:val="24"/>
                <w:szCs w:val="24"/>
                <w:lang w:val="ru-RU"/>
              </w:rPr>
              <w:t>Анонимные</w:t>
            </w:r>
          </w:p>
        </w:tc>
      </w:tr>
      <w:tr w:rsidR="0029034B" w:rsidRPr="0051208E" w14:paraId="66184D76" w14:textId="77777777" w:rsidTr="005D6A0B">
        <w:tc>
          <w:tcPr>
            <w:tcW w:w="3104" w:type="dxa"/>
            <w:tcBorders>
              <w:top w:val="single" w:sz="4" w:space="0" w:color="auto"/>
              <w:left w:val="single" w:sz="4" w:space="0" w:color="auto"/>
              <w:bottom w:val="single" w:sz="4" w:space="0" w:color="auto"/>
              <w:right w:val="single" w:sz="4" w:space="0" w:color="auto"/>
            </w:tcBorders>
          </w:tcPr>
          <w:p w14:paraId="18931061" w14:textId="48E80C6D"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Вид управления</w:t>
            </w:r>
          </w:p>
        </w:tc>
        <w:tc>
          <w:tcPr>
            <w:tcW w:w="3118" w:type="dxa"/>
            <w:tcBorders>
              <w:top w:val="single" w:sz="4" w:space="0" w:color="auto"/>
              <w:left w:val="single" w:sz="4" w:space="0" w:color="auto"/>
              <w:bottom w:val="single" w:sz="4" w:space="0" w:color="auto"/>
              <w:right w:val="single" w:sz="4" w:space="0" w:color="auto"/>
            </w:tcBorders>
          </w:tcPr>
          <w:p w14:paraId="5CE808AB" w14:textId="0931842C"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Любительский</w:t>
            </w:r>
          </w:p>
        </w:tc>
        <w:tc>
          <w:tcPr>
            <w:tcW w:w="3103" w:type="dxa"/>
            <w:tcBorders>
              <w:top w:val="single" w:sz="4" w:space="0" w:color="auto"/>
              <w:left w:val="single" w:sz="4" w:space="0" w:color="auto"/>
              <w:bottom w:val="single" w:sz="4" w:space="0" w:color="auto"/>
              <w:right w:val="single" w:sz="4" w:space="0" w:color="auto"/>
            </w:tcBorders>
          </w:tcPr>
          <w:p w14:paraId="4CA16123" w14:textId="4BA845E7"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Профессиональный</w:t>
            </w:r>
          </w:p>
        </w:tc>
      </w:tr>
      <w:tr w:rsidR="0029034B" w:rsidRPr="0051208E" w14:paraId="41836DC7" w14:textId="77777777" w:rsidTr="005D6A0B">
        <w:tc>
          <w:tcPr>
            <w:tcW w:w="3104" w:type="dxa"/>
            <w:tcBorders>
              <w:top w:val="single" w:sz="4" w:space="0" w:color="auto"/>
              <w:left w:val="single" w:sz="4" w:space="0" w:color="auto"/>
              <w:bottom w:val="single" w:sz="4" w:space="0" w:color="auto"/>
              <w:right w:val="single" w:sz="4" w:space="0" w:color="auto"/>
            </w:tcBorders>
          </w:tcPr>
          <w:p w14:paraId="4D608839" w14:textId="118E986C"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Виды строений</w:t>
            </w:r>
          </w:p>
        </w:tc>
        <w:tc>
          <w:tcPr>
            <w:tcW w:w="3118" w:type="dxa"/>
            <w:tcBorders>
              <w:top w:val="single" w:sz="4" w:space="0" w:color="auto"/>
              <w:left w:val="single" w:sz="4" w:space="0" w:color="auto"/>
              <w:bottom w:val="single" w:sz="4" w:space="0" w:color="auto"/>
              <w:right w:val="single" w:sz="4" w:space="0" w:color="auto"/>
            </w:tcBorders>
          </w:tcPr>
          <w:p w14:paraId="0B56E32E" w14:textId="267A111F"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Старые, старинные</w:t>
            </w:r>
          </w:p>
        </w:tc>
        <w:tc>
          <w:tcPr>
            <w:tcW w:w="3103" w:type="dxa"/>
            <w:tcBorders>
              <w:top w:val="single" w:sz="4" w:space="0" w:color="auto"/>
              <w:left w:val="single" w:sz="4" w:space="0" w:color="auto"/>
              <w:bottom w:val="single" w:sz="4" w:space="0" w:color="auto"/>
              <w:right w:val="single" w:sz="4" w:space="0" w:color="auto"/>
            </w:tcBorders>
          </w:tcPr>
          <w:p w14:paraId="1F56017A" w14:textId="33EF9A58"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Современные</w:t>
            </w:r>
          </w:p>
        </w:tc>
      </w:tr>
      <w:tr w:rsidR="0029034B" w:rsidRPr="0051208E" w14:paraId="60319660" w14:textId="77777777" w:rsidTr="00570D7E">
        <w:tc>
          <w:tcPr>
            <w:tcW w:w="3104" w:type="dxa"/>
            <w:tcBorders>
              <w:top w:val="single" w:sz="4" w:space="0" w:color="auto"/>
              <w:left w:val="single" w:sz="4" w:space="0" w:color="auto"/>
              <w:bottom w:val="single" w:sz="4" w:space="0" w:color="auto"/>
              <w:right w:val="single" w:sz="4" w:space="0" w:color="auto"/>
            </w:tcBorders>
          </w:tcPr>
          <w:p w14:paraId="2B4060AB" w14:textId="0A00F1C5"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Маркетинг</w:t>
            </w:r>
          </w:p>
        </w:tc>
        <w:tc>
          <w:tcPr>
            <w:tcW w:w="3118" w:type="dxa"/>
            <w:tcBorders>
              <w:top w:val="single" w:sz="4" w:space="0" w:color="auto"/>
              <w:left w:val="single" w:sz="4" w:space="0" w:color="auto"/>
              <w:bottom w:val="single" w:sz="4" w:space="0" w:color="auto"/>
              <w:right w:val="single" w:sz="4" w:space="0" w:color="auto"/>
            </w:tcBorders>
          </w:tcPr>
          <w:p w14:paraId="5FC94CB2" w14:textId="6147D733"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Нишевый маркетинг</w:t>
            </w:r>
          </w:p>
        </w:tc>
        <w:tc>
          <w:tcPr>
            <w:tcW w:w="3103" w:type="dxa"/>
            <w:tcBorders>
              <w:top w:val="single" w:sz="4" w:space="0" w:color="auto"/>
              <w:left w:val="single" w:sz="4" w:space="0" w:color="auto"/>
              <w:bottom w:val="single" w:sz="4" w:space="0" w:color="auto"/>
              <w:right w:val="single" w:sz="4" w:space="0" w:color="auto"/>
            </w:tcBorders>
          </w:tcPr>
          <w:p w14:paraId="48903AEE" w14:textId="1C17A80E" w:rsidR="0029034B" w:rsidRPr="0051208E" w:rsidRDefault="0029034B" w:rsidP="0029034B">
            <w:pPr>
              <w:spacing w:line="360" w:lineRule="auto"/>
              <w:ind w:firstLine="2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Комплексный маркетинг</w:t>
            </w:r>
          </w:p>
        </w:tc>
      </w:tr>
    </w:tbl>
    <w:p w14:paraId="36745D60" w14:textId="0C068EA3" w:rsidR="00376D15" w:rsidRPr="0051208E" w:rsidRDefault="00376D15" w:rsidP="00376D15">
      <w:pPr>
        <w:pStyle w:val="a3"/>
        <w:ind w:firstLine="709"/>
        <w:rPr>
          <w:b/>
          <w:bCs/>
          <w:i/>
          <w:iCs/>
          <w:sz w:val="24"/>
          <w:szCs w:val="24"/>
          <w:lang w:val="ru-RU"/>
        </w:rPr>
      </w:pPr>
      <w:r w:rsidRPr="0051208E">
        <w:rPr>
          <w:sz w:val="24"/>
          <w:szCs w:val="24"/>
          <w:lang w:val="ru-RU"/>
        </w:rPr>
        <w:t xml:space="preserve">[Составлено автором по </w:t>
      </w:r>
      <w:r w:rsidRPr="0051208E">
        <w:rPr>
          <w:sz w:val="24"/>
          <w:szCs w:val="24"/>
          <w:lang w:val="en-US"/>
        </w:rPr>
        <w:t>8</w:t>
      </w:r>
      <w:r w:rsidRPr="0051208E">
        <w:rPr>
          <w:sz w:val="24"/>
          <w:szCs w:val="24"/>
          <w:lang w:val="ru-RU"/>
        </w:rPr>
        <w:t>]</w:t>
      </w:r>
    </w:p>
    <w:p w14:paraId="6990AD26" w14:textId="1FD20C60" w:rsidR="000E2454" w:rsidRPr="0051208E" w:rsidRDefault="00C622C0" w:rsidP="0029034B">
      <w:pPr>
        <w:pStyle w:val="a3"/>
        <w:ind w:firstLine="709"/>
        <w:rPr>
          <w:b/>
          <w:bCs/>
          <w:i/>
          <w:iCs/>
          <w:sz w:val="24"/>
          <w:szCs w:val="24"/>
          <w:lang w:val="ru-RU"/>
        </w:rPr>
      </w:pPr>
      <w:r>
        <w:rPr>
          <w:b/>
          <w:bCs/>
          <w:i/>
          <w:iCs/>
          <w:sz w:val="24"/>
          <w:szCs w:val="24"/>
          <w:lang w:val="ru-RU"/>
        </w:rPr>
        <w:t xml:space="preserve">1.2 </w:t>
      </w:r>
      <w:r w:rsidR="000E2454" w:rsidRPr="0051208E">
        <w:rPr>
          <w:b/>
          <w:bCs/>
          <w:i/>
          <w:iCs/>
          <w:sz w:val="24"/>
          <w:szCs w:val="24"/>
          <w:lang w:val="ru-RU"/>
        </w:rPr>
        <w:t>Преимущества развития сельского туризма</w:t>
      </w:r>
    </w:p>
    <w:p w14:paraId="6E4F8409" w14:textId="619A32CA" w:rsidR="000E2454" w:rsidRPr="0051208E" w:rsidRDefault="000E2454" w:rsidP="0029034B">
      <w:pPr>
        <w:pStyle w:val="a3"/>
        <w:ind w:firstLine="709"/>
        <w:rPr>
          <w:sz w:val="24"/>
          <w:szCs w:val="24"/>
          <w:lang w:val="ru-RU"/>
        </w:rPr>
      </w:pPr>
      <w:r w:rsidRPr="0051208E">
        <w:rPr>
          <w:sz w:val="24"/>
          <w:szCs w:val="24"/>
          <w:lang w:val="ru-RU"/>
        </w:rPr>
        <w:t>Развитие сельского туризма может принести населенному пункту множество преимуществ:</w:t>
      </w:r>
    </w:p>
    <w:p w14:paraId="7B89496C"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Оно способствует устойчивому развитию территории. Устойчивое развитие предполагает разумное использование ресурсов территории и их сохранение для будущих поколений. В приоритетах устойчивого развития территории также входит сохранение социокультурных отношений, культурно-исторического наследия. Помимо этого, подразумевается долгосрочное экономическое развитие (стабильное трудоустройство, снижение уровня бедности и т.д.)</w:t>
      </w:r>
    </w:p>
    <w:p w14:paraId="5CD2B3B0"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 xml:space="preserve">Развитие инфраструктуры населенного пункта. В следствие получения поддержки государства, а также прибыли от туристской деятельности, можно развивать населенный пункт, улучшая условия жизни жителей и качество предоставляемого сервиса. К примеру, можно починить дороги, ведущие к населенному пункту, отремонтировать сельские дома, отреставрировать культурно-исторические объекты. </w:t>
      </w:r>
    </w:p>
    <w:p w14:paraId="1A443FBB"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 xml:space="preserve">Способствует улучшению качества жизни местного населения. К улучшению качества жизни приводит увеличение доходов местного населения, позволяя сельским жителям получать более высокий уровень «благ цивилизации» (образование, здравоохранение и т.д.). </w:t>
      </w:r>
    </w:p>
    <w:p w14:paraId="474DA5C6"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 xml:space="preserve">Создание новых рабочих мест. Туризм способствует созданию рабочих мест не только в сфере услуг. Разумеется, первостепенно создаются рабочие места для удовлетворения потребностей посетителей (рабочие места в объектах размещения, питания туристов, в рекреационной инфраструктуре), но, последовательно, возникает необходимость и в побочных рабочих руках (сантехники, электрики – в местах пребывания туристов; водители, продавцы, парикмахеры и другие рабочие места, становящиеся необходимыми в населенном пункте). Также, учитывая специфику сельского туризма, </w:t>
      </w:r>
      <w:r w:rsidRPr="0051208E">
        <w:rPr>
          <w:sz w:val="24"/>
          <w:szCs w:val="24"/>
          <w:lang w:val="ru-RU"/>
        </w:rPr>
        <w:lastRenderedPageBreak/>
        <w:t>могут возникнуть необычные рабочие места, для ремесленников, хореографов, ветеринаров, виноделов и т.д.</w:t>
      </w:r>
    </w:p>
    <w:p w14:paraId="08DD89A8"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Стабилизация оттока населения из сел в города. В следствие создания новых рабочих мест, сельское население не станет массово переезжать в города в поисках лучшей жизни. Население сел стабилизируется.</w:t>
      </w:r>
    </w:p>
    <w:p w14:paraId="35F694A6" w14:textId="77777777"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Сохранение местной культуры и местных традиций. За счет пребывания туристов, заинтересованных в культуре и традициях места отдыха, будут сохраняться и возрождаться культурные элементы свойственные населенному пункту и региону в общем, для привлечения внимания гостей и увеличения денежного потока от туристов.</w:t>
      </w:r>
    </w:p>
    <w:p w14:paraId="4FB17AFF" w14:textId="2ACFF94A" w:rsidR="000E2454" w:rsidRPr="0051208E" w:rsidRDefault="000E2454" w:rsidP="0029034B">
      <w:pPr>
        <w:pStyle w:val="a3"/>
        <w:numPr>
          <w:ilvl w:val="0"/>
          <w:numId w:val="3"/>
        </w:numPr>
        <w:ind w:left="0" w:firstLine="709"/>
        <w:rPr>
          <w:sz w:val="24"/>
          <w:szCs w:val="24"/>
          <w:lang w:val="ru-RU"/>
        </w:rPr>
      </w:pPr>
      <w:r w:rsidRPr="0051208E">
        <w:rPr>
          <w:sz w:val="24"/>
          <w:szCs w:val="24"/>
          <w:lang w:val="ru-RU"/>
        </w:rPr>
        <w:t>Сохранение и улучшение экологической обстановки. Для того, чтобы увеличить длительность использования рекреационных, природных ресурсов, необходимо будет поддерживать определенную экологическую обстановку, или же улучшать ее</w:t>
      </w:r>
      <w:r w:rsidR="00376D15" w:rsidRPr="0051208E">
        <w:rPr>
          <w:sz w:val="24"/>
          <w:szCs w:val="24"/>
          <w:lang w:val="ru-RU"/>
        </w:rPr>
        <w:t xml:space="preserve"> [8]</w:t>
      </w:r>
      <w:r w:rsidRPr="0051208E">
        <w:rPr>
          <w:sz w:val="24"/>
          <w:szCs w:val="24"/>
          <w:lang w:val="ru-RU"/>
        </w:rPr>
        <w:t xml:space="preserve">. </w:t>
      </w:r>
    </w:p>
    <w:p w14:paraId="66C8688B" w14:textId="57779FD8" w:rsidR="000E2454" w:rsidRPr="0051208E" w:rsidRDefault="000E2454" w:rsidP="0029034B">
      <w:pPr>
        <w:pStyle w:val="a3"/>
        <w:ind w:firstLine="709"/>
        <w:rPr>
          <w:sz w:val="24"/>
          <w:szCs w:val="24"/>
          <w:lang w:val="ru-RU"/>
        </w:rPr>
      </w:pPr>
      <w:r w:rsidRPr="0051208E">
        <w:rPr>
          <w:sz w:val="24"/>
          <w:szCs w:val="24"/>
          <w:lang w:val="ru-RU"/>
        </w:rPr>
        <w:t xml:space="preserve">Сельский туризм принесет также следующие преимущества жителям населенного пункта: </w:t>
      </w:r>
    </w:p>
    <w:p w14:paraId="315F8985" w14:textId="77777777" w:rsidR="000E2454" w:rsidRPr="0051208E" w:rsidRDefault="000E2454" w:rsidP="0029034B">
      <w:pPr>
        <w:pStyle w:val="a3"/>
        <w:numPr>
          <w:ilvl w:val="0"/>
          <w:numId w:val="4"/>
        </w:numPr>
        <w:ind w:left="0" w:firstLine="709"/>
        <w:rPr>
          <w:sz w:val="24"/>
          <w:szCs w:val="24"/>
          <w:lang w:val="ru-RU"/>
        </w:rPr>
      </w:pPr>
      <w:r w:rsidRPr="0051208E">
        <w:rPr>
          <w:sz w:val="24"/>
          <w:szCs w:val="24"/>
          <w:lang w:val="ru-RU"/>
        </w:rPr>
        <w:t xml:space="preserve">Создание в глазах местного населения положительного образа собственного населенного пункта. Гордость за «малую Родину» является важной составляющей для формирования социально ответственных граждан, поэтому исключительно необходимо осознавать значимость истории и культуры места, в котором они проживают. </w:t>
      </w:r>
    </w:p>
    <w:p w14:paraId="392B71CF" w14:textId="77777777" w:rsidR="000E2454" w:rsidRPr="0051208E" w:rsidRDefault="000E2454" w:rsidP="0029034B">
      <w:pPr>
        <w:pStyle w:val="a3"/>
        <w:numPr>
          <w:ilvl w:val="0"/>
          <w:numId w:val="4"/>
        </w:numPr>
        <w:ind w:left="0" w:firstLine="709"/>
        <w:rPr>
          <w:sz w:val="24"/>
          <w:szCs w:val="24"/>
          <w:lang w:val="ru-RU"/>
        </w:rPr>
      </w:pPr>
      <w:r w:rsidRPr="0051208E">
        <w:rPr>
          <w:sz w:val="24"/>
          <w:szCs w:val="24"/>
          <w:lang w:val="ru-RU"/>
        </w:rPr>
        <w:t xml:space="preserve">Создание новых рабочих мест. Население получает возможность достойно зарабатывать и заниматься социально значимым делом в месте проживания. </w:t>
      </w:r>
    </w:p>
    <w:p w14:paraId="52B9D868" w14:textId="77777777" w:rsidR="000E2454" w:rsidRPr="0051208E" w:rsidRDefault="000E2454" w:rsidP="0029034B">
      <w:pPr>
        <w:pStyle w:val="a3"/>
        <w:numPr>
          <w:ilvl w:val="0"/>
          <w:numId w:val="4"/>
        </w:numPr>
        <w:ind w:left="0" w:firstLine="709"/>
        <w:rPr>
          <w:sz w:val="24"/>
          <w:szCs w:val="24"/>
          <w:lang w:val="ru-RU"/>
        </w:rPr>
      </w:pPr>
      <w:r w:rsidRPr="0051208E">
        <w:rPr>
          <w:sz w:val="24"/>
          <w:szCs w:val="24"/>
          <w:lang w:val="ru-RU"/>
        </w:rPr>
        <w:t xml:space="preserve">Расширение рынков сбыта сельхозпродукции. Благодаря туристическому потоку открывается новый рынок сбыта продукции, производимой в населенном пункте. Также, появляется возможность создания собственного узнаваемого бренда, что позволит увеличить спрос на продукты местного производства. </w:t>
      </w:r>
    </w:p>
    <w:p w14:paraId="3EAFEF30" w14:textId="52079622" w:rsidR="000E2454" w:rsidRPr="0051208E" w:rsidRDefault="000E2454" w:rsidP="0029034B">
      <w:pPr>
        <w:pStyle w:val="a3"/>
        <w:numPr>
          <w:ilvl w:val="0"/>
          <w:numId w:val="4"/>
        </w:numPr>
        <w:ind w:left="0" w:firstLine="709"/>
        <w:rPr>
          <w:sz w:val="24"/>
          <w:szCs w:val="24"/>
          <w:lang w:val="ru-RU"/>
        </w:rPr>
      </w:pPr>
      <w:r w:rsidRPr="0051208E">
        <w:rPr>
          <w:sz w:val="24"/>
          <w:szCs w:val="24"/>
          <w:lang w:val="ru-RU"/>
        </w:rPr>
        <w:t>Улучшение качества жизни наиболее уязвимых слоев населения. Развитие туризма позволит увеличить денежный приток в населенный пункт, что позволит старикам и детям вести лучшее существование. Также, может решиться проблема одиночества части стариков за счет их общения с туристами и знаний, которыми они могут поделиться</w:t>
      </w:r>
      <w:r w:rsidR="00376D15" w:rsidRPr="0051208E">
        <w:rPr>
          <w:sz w:val="24"/>
          <w:szCs w:val="24"/>
          <w:lang w:val="ru-RU"/>
        </w:rPr>
        <w:t xml:space="preserve"> [10]</w:t>
      </w:r>
      <w:r w:rsidRPr="0051208E">
        <w:rPr>
          <w:sz w:val="24"/>
          <w:szCs w:val="24"/>
          <w:lang w:val="ru-RU"/>
        </w:rPr>
        <w:t xml:space="preserve">. </w:t>
      </w:r>
    </w:p>
    <w:p w14:paraId="7E77E35E" w14:textId="15CCCC19" w:rsidR="000E2454" w:rsidRPr="0051208E" w:rsidRDefault="000E2454" w:rsidP="0029034B">
      <w:pPr>
        <w:pStyle w:val="a3"/>
        <w:ind w:firstLine="709"/>
        <w:rPr>
          <w:sz w:val="24"/>
          <w:szCs w:val="24"/>
          <w:lang w:val="ru-RU"/>
        </w:rPr>
      </w:pPr>
      <w:r w:rsidRPr="0051208E">
        <w:rPr>
          <w:sz w:val="24"/>
          <w:szCs w:val="24"/>
          <w:lang w:val="ru-RU"/>
        </w:rPr>
        <w:t>Для туристов, посещающих населенный пункт, существуют следующие преимущества:</w:t>
      </w:r>
    </w:p>
    <w:p w14:paraId="585A92AB" w14:textId="77777777" w:rsidR="000E2454" w:rsidRPr="0051208E" w:rsidRDefault="000E2454" w:rsidP="0029034B">
      <w:pPr>
        <w:pStyle w:val="a3"/>
        <w:numPr>
          <w:ilvl w:val="0"/>
          <w:numId w:val="5"/>
        </w:numPr>
        <w:ind w:left="0" w:firstLine="709"/>
        <w:rPr>
          <w:sz w:val="24"/>
          <w:szCs w:val="24"/>
          <w:lang w:val="ru-RU"/>
        </w:rPr>
      </w:pPr>
      <w:r w:rsidRPr="0051208E">
        <w:rPr>
          <w:sz w:val="24"/>
          <w:szCs w:val="24"/>
          <w:lang w:val="ru-RU"/>
        </w:rPr>
        <w:t xml:space="preserve">Возможность улучшить состояние здоровья. Благоприятная экологическая обстановка положительно влияет на здоровье туристов, экологически чистые продукты питания, большое количество времени, проведенного на свежем воздухе и другие факторы, присущие сельскому туризму, способствуют восстановлению сна, улучшению </w:t>
      </w:r>
      <w:r w:rsidRPr="0051208E">
        <w:rPr>
          <w:sz w:val="24"/>
          <w:szCs w:val="24"/>
          <w:lang w:val="ru-RU"/>
        </w:rPr>
        <w:lastRenderedPageBreak/>
        <w:t>кровеносного давления и т.д. Организм имеет возможность восстановиться от множества элементов стресса, получаемых в городе.</w:t>
      </w:r>
    </w:p>
    <w:p w14:paraId="25B99E56" w14:textId="77777777" w:rsidR="000E2454" w:rsidRPr="0051208E" w:rsidRDefault="000E2454" w:rsidP="0029034B">
      <w:pPr>
        <w:pStyle w:val="a3"/>
        <w:numPr>
          <w:ilvl w:val="0"/>
          <w:numId w:val="5"/>
        </w:numPr>
        <w:ind w:left="0" w:firstLine="709"/>
        <w:rPr>
          <w:sz w:val="24"/>
          <w:szCs w:val="24"/>
          <w:lang w:val="ru-RU"/>
        </w:rPr>
      </w:pPr>
      <w:r w:rsidRPr="0051208E">
        <w:rPr>
          <w:sz w:val="24"/>
          <w:szCs w:val="24"/>
          <w:lang w:val="ru-RU"/>
        </w:rPr>
        <w:t>Новое место для отдыха. У туристов появляется разнообразие мест, куда они могут поехать, исходя из собственного бюджета. Вместо одного или двух доступных, но заезженных и надоевших направлений, создается еще одно, ранее не испробованное и неизвестное.</w:t>
      </w:r>
    </w:p>
    <w:p w14:paraId="5CFC1884" w14:textId="77777777" w:rsidR="000E2454" w:rsidRPr="0051208E" w:rsidRDefault="000E2454" w:rsidP="0029034B">
      <w:pPr>
        <w:pStyle w:val="a3"/>
        <w:numPr>
          <w:ilvl w:val="0"/>
          <w:numId w:val="5"/>
        </w:numPr>
        <w:ind w:left="0" w:firstLine="709"/>
        <w:rPr>
          <w:sz w:val="24"/>
          <w:szCs w:val="24"/>
          <w:lang w:val="ru-RU"/>
        </w:rPr>
      </w:pPr>
      <w:r w:rsidRPr="0051208E">
        <w:rPr>
          <w:sz w:val="24"/>
          <w:szCs w:val="24"/>
          <w:lang w:val="ru-RU"/>
        </w:rPr>
        <w:t>Время, проведенное на природе. Городской стресс негативно влияет не только на физическое здоровье человека, но и на психическое. Поэтому необходимо время от времени «сбегать» из городской суеты и отдыхать на природе. Отдых на природе помогает восстановить силы и улучшить собственное моральное состояние, провести время с самим собой. Следовательно, время, проведенное на природе, благотворно сказывается на туристах.</w:t>
      </w:r>
    </w:p>
    <w:p w14:paraId="4E456089" w14:textId="77777777" w:rsidR="000E2454" w:rsidRPr="0051208E" w:rsidRDefault="000E2454" w:rsidP="0029034B">
      <w:pPr>
        <w:pStyle w:val="a3"/>
        <w:numPr>
          <w:ilvl w:val="0"/>
          <w:numId w:val="5"/>
        </w:numPr>
        <w:ind w:left="0" w:firstLine="709"/>
        <w:rPr>
          <w:sz w:val="24"/>
          <w:szCs w:val="24"/>
          <w:lang w:val="ru-RU"/>
        </w:rPr>
      </w:pPr>
      <w:r w:rsidRPr="0051208E">
        <w:rPr>
          <w:sz w:val="24"/>
          <w:szCs w:val="24"/>
          <w:lang w:val="ru-RU"/>
        </w:rPr>
        <w:t xml:space="preserve">Возможность приобрести новые умения и навыки. Приезжая в сельскую местность, туристы сталкиваются с непривычным им стилем жизни и непривычными занятиями. Погружаясь в сельскую среду, они могут научиться готовить новые блюда, собирать урожай, ухаживать за растениями и животными и т.д. Новые умения помогут не только провести время приятно и с пользой, но и напрямую удовлетворить потребности в познании нового, как и косвенно удовлетворить потребности в одобрении и компетентности. </w:t>
      </w:r>
    </w:p>
    <w:p w14:paraId="569546C7" w14:textId="69A5C51F" w:rsidR="000E2454" w:rsidRPr="0051208E" w:rsidRDefault="000E2454" w:rsidP="0029034B">
      <w:pPr>
        <w:pStyle w:val="a3"/>
        <w:numPr>
          <w:ilvl w:val="0"/>
          <w:numId w:val="5"/>
        </w:numPr>
        <w:ind w:left="0" w:firstLine="709"/>
        <w:rPr>
          <w:sz w:val="24"/>
          <w:szCs w:val="24"/>
          <w:lang w:val="ru-RU"/>
        </w:rPr>
      </w:pPr>
      <w:r w:rsidRPr="0051208E">
        <w:rPr>
          <w:sz w:val="24"/>
          <w:szCs w:val="24"/>
          <w:lang w:val="ru-RU"/>
        </w:rPr>
        <w:t>Развитие. Туристам предлагается широкая гамма занятий, включающая в себя познание обычаев, истории, культурных элементов, кухни, обрядов населенного пункта. Познание является ключевым элементом развития личности. Туристам доступен вид туризма, который позволит им не только отдохнуть, получить новые знания и подправить здоровье, но и в какой-то степени самореализоваться</w:t>
      </w:r>
      <w:r w:rsidR="00376D15" w:rsidRPr="0051208E">
        <w:rPr>
          <w:sz w:val="24"/>
          <w:szCs w:val="24"/>
          <w:lang w:val="ru-RU"/>
        </w:rPr>
        <w:t xml:space="preserve"> [14]</w:t>
      </w:r>
      <w:r w:rsidRPr="0051208E">
        <w:rPr>
          <w:sz w:val="24"/>
          <w:szCs w:val="24"/>
          <w:lang w:val="ru-RU"/>
        </w:rPr>
        <w:t xml:space="preserve">. </w:t>
      </w:r>
    </w:p>
    <w:p w14:paraId="37C9266C" w14:textId="7494757F" w:rsidR="000E2454" w:rsidRPr="0051208E" w:rsidRDefault="000E2454" w:rsidP="0029034B">
      <w:pPr>
        <w:pStyle w:val="a3"/>
        <w:ind w:firstLine="709"/>
        <w:rPr>
          <w:sz w:val="24"/>
          <w:szCs w:val="24"/>
          <w:lang w:val="ru-RU"/>
        </w:rPr>
      </w:pPr>
      <w:r w:rsidRPr="0051208E">
        <w:rPr>
          <w:sz w:val="24"/>
          <w:szCs w:val="24"/>
          <w:lang w:val="ru-RU"/>
        </w:rPr>
        <w:t>Государство также получает ряд преимуществ</w:t>
      </w:r>
      <w:r w:rsidR="00376D15" w:rsidRPr="0051208E">
        <w:rPr>
          <w:sz w:val="24"/>
          <w:szCs w:val="24"/>
          <w:lang w:val="ru-RU"/>
        </w:rPr>
        <w:t>:</w:t>
      </w:r>
    </w:p>
    <w:p w14:paraId="3AD3C6D1"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Увеличение количества налогов.</w:t>
      </w:r>
      <w:r w:rsidRPr="0051208E">
        <w:rPr>
          <w:sz w:val="24"/>
          <w:szCs w:val="24"/>
        </w:rPr>
        <w:t xml:space="preserve"> </w:t>
      </w:r>
      <w:r w:rsidRPr="0051208E">
        <w:rPr>
          <w:sz w:val="24"/>
          <w:szCs w:val="24"/>
          <w:lang w:val="ru-RU"/>
        </w:rPr>
        <w:t xml:space="preserve">В следствие создания новых предприятий, государство будет получать большее количество налогов. </w:t>
      </w:r>
    </w:p>
    <w:p w14:paraId="697F01A3"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Возрождение местной культуры, традиций и обычаев. Благодаря подходу, который практикует сельский туризм, а именно упор на культурные и просветительные мероприятия, использование местных ресурсов, исторических, культурных, этнографических, местные жители заинтересованы в возрождении многих культурных особенностей региона, чтобы привлечь большее количество туристов. В следствие этого факта, данные особенности не только вновь появляются, но и распространяются.</w:t>
      </w:r>
    </w:p>
    <w:p w14:paraId="486EAF85"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 xml:space="preserve">Уменьшение оттока населения из сельских населенных пунктов. Благодаря развитию туризма и созданию новых рабочих мест, сельское население более не </w:t>
      </w:r>
      <w:r w:rsidRPr="0051208E">
        <w:rPr>
          <w:sz w:val="24"/>
          <w:szCs w:val="24"/>
          <w:lang w:val="ru-RU"/>
        </w:rPr>
        <w:lastRenderedPageBreak/>
        <w:t xml:space="preserve">заинтересовано в миграции в более крупные населенные пункты с целью улучшения качества жизни. </w:t>
      </w:r>
    </w:p>
    <w:p w14:paraId="59504AF8"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 xml:space="preserve">Сохранение существующего культурного наследия. У малых населенных пунктов появляется шанс достойно продолжить свое существование путем привлечения туристских потоков на их территорию. Населенные пункты перестают терять жителей и начинают развиваться. </w:t>
      </w:r>
    </w:p>
    <w:p w14:paraId="7858FB22"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Улучшение качества жизни сельского населения. За счет увеличения денежных потоков от туризма, сельское население получает достойную оплату своего труда и имеет возможность получать лучшие продукты и услуги.</w:t>
      </w:r>
    </w:p>
    <w:p w14:paraId="08A74EE7"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 xml:space="preserve">Просвещение городского населения и формирование гордости за малые населенные пункты. Городское население, посещавшее сельские населенные пункты, нацеленные на развитие туризма, меняет свое представление о селах, изучает их историю и культуру. Формируется чувство гордости за малые населенные пункты, что позитивно влияет на развитие и становление ответственных и достойных граждан. </w:t>
      </w:r>
    </w:p>
    <w:p w14:paraId="158A97A9"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Увеличение производства. Населенные пункты могут увеличивать обороты производства за счет туристского спроса.</w:t>
      </w:r>
    </w:p>
    <w:p w14:paraId="00E8FA87"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 xml:space="preserve">Повышение уровня дохода сельских жителей. Рабочие места, созданные туристской областью, имеют сравнительно большую зарплату, нежели любые иные профессии, ранее существовавшие в сельских областях. </w:t>
      </w:r>
    </w:p>
    <w:p w14:paraId="04DFAF24" w14:textId="7777777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Сохранение небольших населенных пунктов. Из небольших населенных пунктов прекращается отток населения. Вследствие этого факта, населенные пункты перестают исчезать, появляется причина для их сохранения.</w:t>
      </w:r>
    </w:p>
    <w:p w14:paraId="144E9DFF" w14:textId="203C0BC7" w:rsidR="000E2454" w:rsidRPr="0051208E" w:rsidRDefault="000E2454" w:rsidP="0029034B">
      <w:pPr>
        <w:pStyle w:val="a3"/>
        <w:numPr>
          <w:ilvl w:val="0"/>
          <w:numId w:val="6"/>
        </w:numPr>
        <w:ind w:left="0" w:firstLine="709"/>
        <w:rPr>
          <w:sz w:val="24"/>
          <w:szCs w:val="24"/>
          <w:lang w:val="ru-RU"/>
        </w:rPr>
      </w:pPr>
      <w:r w:rsidRPr="0051208E">
        <w:rPr>
          <w:sz w:val="24"/>
          <w:szCs w:val="24"/>
          <w:lang w:val="ru-RU"/>
        </w:rPr>
        <w:t>Возрождение или появление новых видов деятельности, промыслов. Туристическая область формирует спрос на необычное времяпровождение, коим являются промыслы. Промыслы могут быть новым видом деятельности, который будет приносить прибыль как сельскому населению, так и государству, посредством налогов</w:t>
      </w:r>
      <w:r w:rsidR="00376D15" w:rsidRPr="0051208E">
        <w:rPr>
          <w:sz w:val="24"/>
          <w:szCs w:val="24"/>
          <w:lang w:val="ru-RU"/>
        </w:rPr>
        <w:t xml:space="preserve"> [16]</w:t>
      </w:r>
      <w:r w:rsidRPr="0051208E">
        <w:rPr>
          <w:sz w:val="24"/>
          <w:szCs w:val="24"/>
          <w:lang w:val="ru-RU"/>
        </w:rPr>
        <w:t>.</w:t>
      </w:r>
    </w:p>
    <w:p w14:paraId="270FFB2A" w14:textId="72781BB5" w:rsidR="000E2454" w:rsidRPr="0051208E" w:rsidRDefault="00C622C0" w:rsidP="0029034B">
      <w:pPr>
        <w:pStyle w:val="a3"/>
        <w:rPr>
          <w:b/>
          <w:bCs/>
          <w:i/>
          <w:iCs/>
          <w:sz w:val="24"/>
          <w:szCs w:val="24"/>
          <w:lang w:val="ru-RU"/>
        </w:rPr>
      </w:pPr>
      <w:r>
        <w:rPr>
          <w:b/>
          <w:bCs/>
          <w:i/>
          <w:iCs/>
          <w:sz w:val="24"/>
          <w:szCs w:val="24"/>
          <w:lang w:val="ru-RU"/>
        </w:rPr>
        <w:t xml:space="preserve">1.3 </w:t>
      </w:r>
      <w:r w:rsidR="000E2454" w:rsidRPr="0051208E">
        <w:rPr>
          <w:b/>
          <w:bCs/>
          <w:i/>
          <w:iCs/>
          <w:sz w:val="24"/>
          <w:szCs w:val="24"/>
          <w:lang w:val="ru-RU"/>
        </w:rPr>
        <w:t>Классификация сельского туризма</w:t>
      </w:r>
    </w:p>
    <w:p w14:paraId="2B234552" w14:textId="243A0E98" w:rsidR="0013046A" w:rsidRDefault="000E2454" w:rsidP="0029034B">
      <w:pPr>
        <w:pStyle w:val="a3"/>
        <w:ind w:firstLine="709"/>
        <w:rPr>
          <w:sz w:val="24"/>
          <w:szCs w:val="24"/>
          <w:lang w:val="ru-RU"/>
        </w:rPr>
      </w:pPr>
      <w:r w:rsidRPr="0051208E">
        <w:rPr>
          <w:sz w:val="24"/>
          <w:szCs w:val="24"/>
          <w:lang w:val="ru-RU"/>
        </w:rPr>
        <w:t>Существует два вида сельского туризма, сформировавшихся на Западе</w:t>
      </w:r>
      <w:r w:rsidR="005D6A0B" w:rsidRPr="0051208E">
        <w:rPr>
          <w:sz w:val="24"/>
          <w:szCs w:val="24"/>
          <w:lang w:val="ru-RU"/>
        </w:rPr>
        <w:t>, представленных в следующей таблице</w:t>
      </w:r>
      <w:r w:rsidR="00376D15" w:rsidRPr="0051208E">
        <w:rPr>
          <w:sz w:val="24"/>
          <w:szCs w:val="24"/>
          <w:lang w:val="ru-RU"/>
        </w:rPr>
        <w:t xml:space="preserve"> (см. </w:t>
      </w:r>
      <w:r w:rsidR="00723D1F">
        <w:rPr>
          <w:sz w:val="24"/>
          <w:szCs w:val="24"/>
          <w:lang w:val="ru-RU"/>
        </w:rPr>
        <w:t>Таб.2</w:t>
      </w:r>
      <w:r w:rsidR="00376D15" w:rsidRPr="0051208E">
        <w:rPr>
          <w:sz w:val="24"/>
          <w:szCs w:val="24"/>
          <w:lang w:val="ru-RU"/>
        </w:rPr>
        <w:t>)</w:t>
      </w:r>
      <w:r w:rsidR="005D6A0B" w:rsidRPr="0051208E">
        <w:rPr>
          <w:sz w:val="24"/>
          <w:szCs w:val="24"/>
          <w:lang w:val="ru-RU"/>
        </w:rPr>
        <w:t>.</w:t>
      </w:r>
    </w:p>
    <w:p w14:paraId="624EB3FC" w14:textId="77777777" w:rsidR="0013046A" w:rsidRDefault="0013046A">
      <w:pPr>
        <w:spacing w:line="259" w:lineRule="auto"/>
        <w:rPr>
          <w:rFonts w:ascii="Times New Roman" w:eastAsia="Times New Roman" w:hAnsi="Times New Roman" w:cs="Times New Roman"/>
          <w:sz w:val="24"/>
          <w:szCs w:val="24"/>
          <w:lang w:val="ru-RU" w:eastAsia="ru-RU"/>
        </w:rPr>
      </w:pPr>
      <w:r>
        <w:rPr>
          <w:sz w:val="24"/>
          <w:szCs w:val="24"/>
          <w:lang w:val="ru-RU"/>
        </w:rPr>
        <w:br w:type="page"/>
      </w:r>
    </w:p>
    <w:p w14:paraId="0EF11E10" w14:textId="755BDECF" w:rsidR="005D6A0B" w:rsidRPr="0051208E" w:rsidRDefault="00723D1F" w:rsidP="0029034B">
      <w:pPr>
        <w:pStyle w:val="a3"/>
        <w:ind w:firstLine="709"/>
        <w:jc w:val="right"/>
        <w:rPr>
          <w:i/>
          <w:iCs/>
          <w:sz w:val="24"/>
          <w:szCs w:val="24"/>
          <w:lang w:val="ru-RU"/>
        </w:rPr>
      </w:pPr>
      <w:r>
        <w:rPr>
          <w:i/>
          <w:iCs/>
          <w:sz w:val="24"/>
          <w:szCs w:val="24"/>
          <w:lang w:val="ru-RU"/>
        </w:rPr>
        <w:lastRenderedPageBreak/>
        <w:t>Таб.2</w:t>
      </w:r>
      <w:r w:rsidR="005D6A0B" w:rsidRPr="0051208E">
        <w:rPr>
          <w:i/>
          <w:iCs/>
          <w:sz w:val="24"/>
          <w:szCs w:val="24"/>
          <w:lang w:val="ru-RU"/>
        </w:rPr>
        <w:t xml:space="preserve"> Виды сельского туризма</w:t>
      </w:r>
    </w:p>
    <w:tbl>
      <w:tblPr>
        <w:tblStyle w:val="a6"/>
        <w:tblW w:w="0" w:type="auto"/>
        <w:tblInd w:w="0" w:type="dxa"/>
        <w:tblLook w:val="04A0" w:firstRow="1" w:lastRow="0" w:firstColumn="1" w:lastColumn="0" w:noHBand="0" w:noVBand="1"/>
      </w:tblPr>
      <w:tblGrid>
        <w:gridCol w:w="4672"/>
        <w:gridCol w:w="4673"/>
      </w:tblGrid>
      <w:tr w:rsidR="005D6A0B" w:rsidRPr="0051208E" w14:paraId="43868C98" w14:textId="77777777" w:rsidTr="00570D7E">
        <w:tc>
          <w:tcPr>
            <w:tcW w:w="9345" w:type="dxa"/>
            <w:gridSpan w:val="2"/>
          </w:tcPr>
          <w:p w14:paraId="5F61BC6D" w14:textId="1B13D32B" w:rsidR="005D6A0B" w:rsidRPr="0013046A" w:rsidRDefault="005D6A0B" w:rsidP="0029034B">
            <w:pPr>
              <w:pStyle w:val="a3"/>
              <w:ind w:firstLine="0"/>
              <w:jc w:val="center"/>
              <w:rPr>
                <w:b/>
                <w:bCs/>
                <w:sz w:val="24"/>
                <w:szCs w:val="24"/>
                <w:lang w:val="ru-RU"/>
              </w:rPr>
            </w:pPr>
            <w:r w:rsidRPr="0013046A">
              <w:rPr>
                <w:b/>
                <w:bCs/>
                <w:sz w:val="24"/>
                <w:szCs w:val="24"/>
                <w:lang w:val="ru-RU"/>
              </w:rPr>
              <w:t>Виды сельского туризма</w:t>
            </w:r>
          </w:p>
        </w:tc>
      </w:tr>
      <w:tr w:rsidR="005D6A0B" w:rsidRPr="0051208E" w14:paraId="28D0E339" w14:textId="77777777" w:rsidTr="005D6A0B">
        <w:tc>
          <w:tcPr>
            <w:tcW w:w="4672" w:type="dxa"/>
          </w:tcPr>
          <w:p w14:paraId="1BCC8BBF" w14:textId="6114E07E" w:rsidR="005D6A0B" w:rsidRPr="0013046A" w:rsidRDefault="005D6A0B" w:rsidP="0029034B">
            <w:pPr>
              <w:pStyle w:val="a3"/>
              <w:ind w:firstLine="0"/>
              <w:jc w:val="center"/>
              <w:rPr>
                <w:b/>
                <w:bCs/>
                <w:sz w:val="24"/>
                <w:szCs w:val="24"/>
                <w:lang w:val="ru-RU"/>
              </w:rPr>
            </w:pPr>
            <w:r w:rsidRPr="0013046A">
              <w:rPr>
                <w:b/>
                <w:bCs/>
                <w:sz w:val="24"/>
                <w:szCs w:val="24"/>
                <w:lang w:val="ru-RU"/>
              </w:rPr>
              <w:t>Смешанный туризм</w:t>
            </w:r>
          </w:p>
        </w:tc>
        <w:tc>
          <w:tcPr>
            <w:tcW w:w="4673" w:type="dxa"/>
          </w:tcPr>
          <w:p w14:paraId="1119E0C7" w14:textId="0E8B1E25" w:rsidR="005D6A0B" w:rsidRPr="0013046A" w:rsidRDefault="005D6A0B" w:rsidP="0029034B">
            <w:pPr>
              <w:pStyle w:val="a3"/>
              <w:ind w:firstLine="0"/>
              <w:jc w:val="center"/>
              <w:rPr>
                <w:b/>
                <w:bCs/>
                <w:sz w:val="24"/>
                <w:szCs w:val="24"/>
                <w:lang w:val="ru-RU"/>
              </w:rPr>
            </w:pPr>
            <w:r w:rsidRPr="0013046A">
              <w:rPr>
                <w:b/>
                <w:bCs/>
                <w:sz w:val="24"/>
                <w:szCs w:val="24"/>
                <w:lang w:val="ru-RU"/>
              </w:rPr>
              <w:t>Чистый туризм</w:t>
            </w:r>
          </w:p>
        </w:tc>
      </w:tr>
      <w:tr w:rsidR="0013046A" w:rsidRPr="0013046A" w14:paraId="02FFF9A2" w14:textId="77777777" w:rsidTr="00475223">
        <w:trPr>
          <w:trHeight w:val="3736"/>
        </w:trPr>
        <w:tc>
          <w:tcPr>
            <w:tcW w:w="4672" w:type="dxa"/>
          </w:tcPr>
          <w:p w14:paraId="70A9CCA2" w14:textId="2249F126" w:rsidR="0013046A" w:rsidRPr="0051208E" w:rsidRDefault="0013046A" w:rsidP="0013046A">
            <w:pPr>
              <w:pStyle w:val="a3"/>
              <w:ind w:firstLine="0"/>
              <w:rPr>
                <w:sz w:val="24"/>
                <w:szCs w:val="24"/>
                <w:lang w:val="ru-RU"/>
              </w:rPr>
            </w:pPr>
            <w:r w:rsidRPr="0051208E">
              <w:rPr>
                <w:sz w:val="24"/>
                <w:szCs w:val="24"/>
                <w:lang w:val="ru-RU"/>
              </w:rPr>
              <w:t>Опирается на фермерские хозяйства. Данный вид сельского туризма также называется агротуризмом. Фермы функционируют, выращивают овощи, фрукты, скот, однако, ко всему этому, принимают туристов. Большая часть доходов идет на поддержание дома, внутреннего убранства, улучшение фермы и обустройство удобств для туристов.</w:t>
            </w:r>
          </w:p>
        </w:tc>
        <w:tc>
          <w:tcPr>
            <w:tcW w:w="4673" w:type="dxa"/>
          </w:tcPr>
          <w:p w14:paraId="3D1C5544" w14:textId="7AF8E488" w:rsidR="0013046A" w:rsidRPr="0051208E" w:rsidRDefault="0013046A" w:rsidP="0013046A">
            <w:pPr>
              <w:pStyle w:val="a3"/>
              <w:ind w:firstLine="0"/>
              <w:rPr>
                <w:sz w:val="24"/>
                <w:szCs w:val="24"/>
                <w:lang w:val="ru-RU"/>
              </w:rPr>
            </w:pPr>
            <w:r w:rsidRPr="0051208E">
              <w:rPr>
                <w:sz w:val="24"/>
                <w:szCs w:val="24"/>
                <w:lang w:val="ru-RU"/>
              </w:rPr>
              <w:t>Имеет своей целью исключительно удовлетворение потребностей туристов. В домах предоставляются услуги размещения, а сельский туризм комбинируется с иными видами досуга, такими как рыболовство, охота, познавательным туризмом и т.д. Всевозможные виды туристского продукта комбинируются в тур.</w:t>
            </w:r>
          </w:p>
        </w:tc>
      </w:tr>
    </w:tbl>
    <w:p w14:paraId="022C6AFF" w14:textId="54E047C6" w:rsidR="00376D15" w:rsidRPr="0051208E" w:rsidRDefault="00376D15"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[Составлено автором по 20]</w:t>
      </w:r>
    </w:p>
    <w:p w14:paraId="35313692" w14:textId="2887F0C5" w:rsidR="000E2454" w:rsidRPr="0051208E" w:rsidRDefault="005D6A0B"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w:t>
      </w:r>
      <w:r w:rsidR="000E2454" w:rsidRPr="0051208E">
        <w:rPr>
          <w:rFonts w:ascii="Times New Roman" w:hAnsi="Times New Roman" w:cs="Times New Roman"/>
          <w:sz w:val="24"/>
          <w:szCs w:val="24"/>
          <w:lang w:val="ru-RU"/>
        </w:rPr>
        <w:t>дним из важнейших преимуществ сельского туризма является его сравнительно малая организационная стоимость. Для организации сельского тура необходимы единицы размещения, которые изначально существуют в сельской местности, а развлекательные мероприятия можно создать на основе обычной деятельности сельских жителей, которая, будучи не свойственной местности городской, будет представлять для туристов любопытную диковинку.</w:t>
      </w:r>
    </w:p>
    <w:p w14:paraId="3C073FA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Целевой аудиторией сельского туризма является слой населения со средним достатком, который во всех странах является наиболее многочисленным.</w:t>
      </w:r>
    </w:p>
    <w:p w14:paraId="7D20CCFD" w14:textId="4808B878" w:rsidR="000E2454" w:rsidRPr="0051208E" w:rsidRDefault="00C622C0"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1.4 </w:t>
      </w:r>
      <w:r w:rsidR="000E2454" w:rsidRPr="0051208E">
        <w:rPr>
          <w:rFonts w:ascii="Times New Roman" w:hAnsi="Times New Roman" w:cs="Times New Roman"/>
          <w:b/>
          <w:bCs/>
          <w:i/>
          <w:iCs/>
          <w:sz w:val="24"/>
          <w:szCs w:val="24"/>
          <w:lang w:val="ru-RU"/>
        </w:rPr>
        <w:t xml:space="preserve">Взаимодействие сельского туризма, сельского хозяйства и </w:t>
      </w:r>
      <w:r w:rsidR="0029034B" w:rsidRPr="0051208E">
        <w:rPr>
          <w:rFonts w:ascii="Times New Roman" w:hAnsi="Times New Roman" w:cs="Times New Roman"/>
          <w:b/>
          <w:bCs/>
          <w:i/>
          <w:iCs/>
          <w:sz w:val="24"/>
          <w:szCs w:val="24"/>
          <w:lang w:val="ru-RU"/>
        </w:rPr>
        <w:t>смешанного туризма (агротуризма)</w:t>
      </w:r>
    </w:p>
    <w:p w14:paraId="6E650D61" w14:textId="14F594DF"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Сельский туризм стал приоритетным направлением развития для многих европейских стран. Он включает в себя не только туристическую деятельность (с транспортом, размещением, питанием, туристическими потоками и проведением досуга) но и экономическую деятельность, обыкновенно сельскохозяйственную (выращивание скота и растений, а также их последующая продажа не только иным экономическим субъектам, но и туристам</w:t>
      </w:r>
      <w:r w:rsidR="009A2568" w:rsidRPr="0051208E">
        <w:rPr>
          <w:rFonts w:ascii="Times New Roman" w:hAnsi="Times New Roman" w:cs="Times New Roman"/>
          <w:sz w:val="24"/>
          <w:szCs w:val="24"/>
          <w:lang w:val="ru-RU"/>
        </w:rPr>
        <w:t xml:space="preserve"> [23]</w:t>
      </w:r>
      <w:r w:rsidRPr="0051208E">
        <w:rPr>
          <w:rFonts w:ascii="Times New Roman" w:hAnsi="Times New Roman" w:cs="Times New Roman"/>
          <w:sz w:val="24"/>
          <w:szCs w:val="24"/>
          <w:lang w:val="ru-RU"/>
        </w:rPr>
        <w:t xml:space="preserve">. </w:t>
      </w:r>
    </w:p>
    <w:p w14:paraId="35BF2BA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Разумеется, сельскохозяйственная деятельность не может ограничиваться только снабженческой функцией (для более крупных населенных пунктов, городов и мегаполисов), но и должна обеспечивать и поддерживать существование сельской местности в целом, которая является основой для развития сельского туризма. Таким образом, можно сделать утверждение, что не существует сельского туризма без </w:t>
      </w:r>
      <w:r w:rsidRPr="0051208E">
        <w:rPr>
          <w:rFonts w:ascii="Times New Roman" w:hAnsi="Times New Roman" w:cs="Times New Roman"/>
          <w:sz w:val="24"/>
          <w:szCs w:val="24"/>
          <w:lang w:val="ru-RU"/>
        </w:rPr>
        <w:lastRenderedPageBreak/>
        <w:t xml:space="preserve">сельскохозяйственной деятельности, как и не существует устойчивого туризма в загрязненной среде. </w:t>
      </w:r>
    </w:p>
    <w:p w14:paraId="01FAE21E" w14:textId="68C959DC"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Между сельским туризмом и сельским хозяйством в целом существует нерушимая связь. Сельское хозяйство является ключевым элементом существования сельской жизни, так как является основным, если не единственным, поставщиком рабочих мест, источником дохода в сельскую экономику и, если смотреть с исторической и культурной точки зрения, то и источником создания сельских традиций и стиля жизни</w:t>
      </w:r>
      <w:r w:rsidR="009A2568" w:rsidRPr="0051208E">
        <w:rPr>
          <w:rFonts w:ascii="Times New Roman" w:hAnsi="Times New Roman" w:cs="Times New Roman"/>
          <w:sz w:val="24"/>
          <w:szCs w:val="24"/>
          <w:lang w:val="ru-RU"/>
        </w:rPr>
        <w:t xml:space="preserve"> [25]</w:t>
      </w:r>
      <w:r w:rsidRPr="0051208E">
        <w:rPr>
          <w:rFonts w:ascii="Times New Roman" w:hAnsi="Times New Roman" w:cs="Times New Roman"/>
          <w:sz w:val="24"/>
          <w:szCs w:val="24"/>
          <w:lang w:val="ru-RU"/>
        </w:rPr>
        <w:t>.</w:t>
      </w:r>
    </w:p>
    <w:p w14:paraId="10C145B5" w14:textId="29E1F641"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 начала индустриализации так оно и было, но, с ее приходом, в развитых странах сельскохозяйственная отрасль стала терять свою значимость. На данный момент очень малый процент населения стран занимается сельским хозяйством, а его прибыльность зачастую зависит скорее от субсидий, которыми снабжает его государство. Туризм, таким образом может стать настоящим спасением для малых фермерских хозяйств. Поэтому</w:t>
      </w:r>
      <w:r w:rsidR="002D33FF">
        <w:rPr>
          <w:rFonts w:ascii="Times New Roman" w:hAnsi="Times New Roman" w:cs="Times New Roman"/>
          <w:sz w:val="24"/>
          <w:szCs w:val="24"/>
          <w:lang w:val="ru-RU"/>
        </w:rPr>
        <w:t xml:space="preserve"> во многих странах мира</w:t>
      </w:r>
      <w:r w:rsidRPr="0051208E">
        <w:rPr>
          <w:rFonts w:ascii="Times New Roman" w:hAnsi="Times New Roman" w:cs="Times New Roman"/>
          <w:sz w:val="24"/>
          <w:szCs w:val="24"/>
          <w:lang w:val="ru-RU"/>
        </w:rPr>
        <w:t xml:space="preserve"> государство уделяет много внимания сельскому туризму, пусть и зачастую преувеличивая его роль и важность. </w:t>
      </w:r>
    </w:p>
    <w:p w14:paraId="619BFC0F" w14:textId="301B5460"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Очень многие сельские регионы не позволяют развивать туризм, так как либо слишком удалены от потребителя, либо в которых существуют только маленькие, обедневшие хозяйства, которые мало что могут предложить туристам не только в плане размещения, но и в плане гостеприимности и малого количества традиций. Таким образом, сельский туризм не может являться панацеей для сохранения и развития любой области, однако, внедренный с умом и в правильно выбранном месте, может произвести поистине волшебные </w:t>
      </w:r>
      <w:proofErr w:type="gramStart"/>
      <w:r w:rsidRPr="0051208E">
        <w:rPr>
          <w:rFonts w:ascii="Times New Roman" w:hAnsi="Times New Roman" w:cs="Times New Roman"/>
          <w:sz w:val="24"/>
          <w:szCs w:val="24"/>
          <w:lang w:val="ru-RU"/>
        </w:rPr>
        <w:t>изменения</w:t>
      </w:r>
      <w:r w:rsidR="0013046A" w:rsidRPr="0051208E">
        <w:rPr>
          <w:rFonts w:ascii="Times New Roman" w:hAnsi="Times New Roman" w:cs="Times New Roman"/>
          <w:sz w:val="24"/>
          <w:szCs w:val="24"/>
          <w:lang w:val="ru-RU"/>
        </w:rPr>
        <w:t>[</w:t>
      </w:r>
      <w:proofErr w:type="gramEnd"/>
      <w:r w:rsidR="0013046A" w:rsidRPr="0051208E">
        <w:rPr>
          <w:rFonts w:ascii="Times New Roman" w:hAnsi="Times New Roman" w:cs="Times New Roman"/>
          <w:sz w:val="24"/>
          <w:szCs w:val="24"/>
          <w:lang w:val="ru-RU"/>
        </w:rPr>
        <w:t>2</w:t>
      </w:r>
      <w:r w:rsidR="0013046A">
        <w:rPr>
          <w:rFonts w:ascii="Times New Roman" w:hAnsi="Times New Roman" w:cs="Times New Roman"/>
          <w:sz w:val="24"/>
          <w:szCs w:val="24"/>
          <w:lang w:val="ru-RU"/>
        </w:rPr>
        <w:t>7</w:t>
      </w:r>
      <w:r w:rsidR="0013046A"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w:t>
      </w:r>
    </w:p>
    <w:p w14:paraId="3821AAF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Однако, в контексте особого внимания государства, появилась связь между сельским туризмом и сельским хозяйством, то есть осуществление туристической деятельности под видом агротуризма. Концепт агротуризма, состоит в том, чтобы совмещать полезное с приятным. Полезные действия – сбор урожая, к примеру, совмещаются с приятными – отдых на лоне природы, активный отдых, также предполагающий получение новых знаний, впечатлений и привычек.</w:t>
      </w:r>
    </w:p>
    <w:p w14:paraId="7EA94FB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Здесь возникает необходимость подчеркнуть, что сельский туризм и агротуризм схожи, но не тождественны. Агротуризм, или смешанный туризм, как было упомянуто выше, является видом сельского туризма. Под сельским туризмом понимается гораздо более широкое понятие, чем под агротуризмом.</w:t>
      </w:r>
    </w:p>
    <w:p w14:paraId="406465AB" w14:textId="7C162C51"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Агротуризм является видом сельского туризма. Сельскохозяйственные фермы используются в качестве объектов размещения и места питания туристов. Туристы наслаждаются пейзажами, чистым воздухом, туристскими достопримечательностями и развлечениями. Сельская местность удовлетворяет множество туристских мотивов, </w:t>
      </w:r>
      <w:proofErr w:type="gramStart"/>
      <w:r w:rsidRPr="0051208E">
        <w:rPr>
          <w:rFonts w:ascii="Times New Roman" w:hAnsi="Times New Roman" w:cs="Times New Roman"/>
          <w:sz w:val="24"/>
          <w:szCs w:val="24"/>
          <w:lang w:val="ru-RU"/>
        </w:rPr>
        <w:t>как то</w:t>
      </w:r>
      <w:proofErr w:type="gramEnd"/>
      <w:r w:rsidRPr="0051208E">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lastRenderedPageBreak/>
        <w:t>мотив отдыха, развлечения, познания, культурный мотив, занятия спортом, экологический мотив, оздоровительные мотивы, - возможности агротуризма очень широки. Туристский продукт потребляется в сельской местности, с одним нюансом – турист в какой-то мере участвует в сельскохозяйственных работах. Как мы могли уже убедиться, понятие агротуризма значительно уже понятия сельского туризма. Сельский туризм нельзя сводить только к понятию агротуризма, так как сельский туризм включает в себя и социальный туризм, и культурный, и этнический</w:t>
      </w:r>
      <w:r w:rsidR="009A2568" w:rsidRPr="0051208E">
        <w:rPr>
          <w:rFonts w:ascii="Times New Roman" w:hAnsi="Times New Roman" w:cs="Times New Roman"/>
          <w:sz w:val="24"/>
          <w:szCs w:val="24"/>
          <w:lang w:val="ru-RU"/>
        </w:rPr>
        <w:t xml:space="preserve"> [28]</w:t>
      </w:r>
      <w:r w:rsidRPr="0051208E">
        <w:rPr>
          <w:rFonts w:ascii="Times New Roman" w:hAnsi="Times New Roman" w:cs="Times New Roman"/>
          <w:sz w:val="24"/>
          <w:szCs w:val="24"/>
          <w:lang w:val="ru-RU"/>
        </w:rPr>
        <w:t xml:space="preserve">. </w:t>
      </w:r>
    </w:p>
    <w:p w14:paraId="669D1587"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Существует множество причин, которые делают развитие сельского туризма очень благоприятным. Основными причинами можно отметить следующие:</w:t>
      </w:r>
    </w:p>
    <w:p w14:paraId="334FD607" w14:textId="77777777" w:rsidR="000E2454" w:rsidRPr="0051208E" w:rsidRDefault="000E2454" w:rsidP="0029034B">
      <w:pPr>
        <w:pStyle w:val="a5"/>
        <w:numPr>
          <w:ilvl w:val="0"/>
          <w:numId w:val="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Ориентация на семейный уют, небольшие единицы размещения с личным подходом. В современном мире, где нарастает обезличенность (обезличенные услуги, к примеру), где нарастает темп жизни, люди начинают испытывать необходимость в уюте и личном общении с другими людьми. Для этих целей отлично подойдут сельские единицы размещения, небольшого размера и с небольшим количеством персонала.</w:t>
      </w:r>
    </w:p>
    <w:p w14:paraId="18D2994C" w14:textId="77777777" w:rsidR="000E2454" w:rsidRPr="0051208E" w:rsidRDefault="000E2454" w:rsidP="0029034B">
      <w:pPr>
        <w:pStyle w:val="a5"/>
        <w:numPr>
          <w:ilvl w:val="0"/>
          <w:numId w:val="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Необходимость «сбежать» из города от городского стресса и городской суеты. Ежедневно город располагает своих жителей к стрессовым ситуациям. Чуть ли не каждое действие, осуществляемое в городе, негативно влияет на моральное состояние и психику городских жителей. Усталость от бесконечной череды стрессов вынуждает жителей, в конце концов, искать отдыха на лоне природы – среды, которая кардинально отличается от более привычной, городской. </w:t>
      </w:r>
    </w:p>
    <w:p w14:paraId="624FA869" w14:textId="77777777" w:rsidR="000E2454" w:rsidRPr="0051208E" w:rsidRDefault="000E2454" w:rsidP="0029034B">
      <w:pPr>
        <w:pStyle w:val="a5"/>
        <w:numPr>
          <w:ilvl w:val="0"/>
          <w:numId w:val="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Заинтересованность необычными традициями, историей и культурными особенностями регионов. Тенденция к глобализации постепенно стирает границы между людьми из различных регионов, постепенно исчезает самобытность народов, их традиции и обычаи, обряды. В тот же момент, возникает и заинтересованность в исчезающих ценностях, что очень выгодно может использовать сельский туризм, так как сельская местность стала колыбелью человечества. </w:t>
      </w:r>
    </w:p>
    <w:p w14:paraId="24FCC00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Несмотря на то, что существуют все предпосылки для развития сельского туризма, нельзя приравнять туристский продукт туристскому ресурсу. Если туристский ресурс сельской местности огромен, то для превращения его в туристский продукт понадобится время и работы множества специалистов. </w:t>
      </w:r>
    </w:p>
    <w:p w14:paraId="0F5EA382" w14:textId="7C0EEF06"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во многих странах мира, сельский туризм имеет скорее форму сельского гостеприимства. Несмотря на существование единиц размещения для туристов, а также, что не менее важно, туристского спроса, туристская инфраструктура находится на очень низком уровне развития. Такая ситуация, по большей части, существует в Российской Федерации и других странах СНГ, в том числе в </w:t>
      </w:r>
      <w:proofErr w:type="gramStart"/>
      <w:r w:rsidRPr="0051208E">
        <w:rPr>
          <w:rFonts w:ascii="Times New Roman" w:hAnsi="Times New Roman" w:cs="Times New Roman"/>
          <w:sz w:val="24"/>
          <w:szCs w:val="24"/>
          <w:lang w:val="ru-RU"/>
        </w:rPr>
        <w:t>Молдове</w:t>
      </w:r>
      <w:r w:rsidR="0013046A" w:rsidRPr="0051208E">
        <w:rPr>
          <w:rFonts w:ascii="Times New Roman" w:hAnsi="Times New Roman" w:cs="Times New Roman"/>
          <w:sz w:val="24"/>
          <w:szCs w:val="24"/>
          <w:lang w:val="ru-RU"/>
        </w:rPr>
        <w:t>[</w:t>
      </w:r>
      <w:proofErr w:type="gramEnd"/>
      <w:r w:rsidR="0013046A">
        <w:rPr>
          <w:rFonts w:ascii="Times New Roman" w:hAnsi="Times New Roman" w:cs="Times New Roman"/>
          <w:sz w:val="24"/>
          <w:szCs w:val="24"/>
          <w:lang w:val="ru-RU"/>
        </w:rPr>
        <w:t>3</w:t>
      </w:r>
      <w:r w:rsidR="0013046A" w:rsidRPr="0051208E">
        <w:rPr>
          <w:rFonts w:ascii="Times New Roman" w:hAnsi="Times New Roman" w:cs="Times New Roman"/>
          <w:sz w:val="24"/>
          <w:szCs w:val="24"/>
          <w:lang w:val="ru-RU"/>
        </w:rPr>
        <w:t>2]</w:t>
      </w:r>
      <w:r w:rsidRPr="0051208E">
        <w:rPr>
          <w:rFonts w:ascii="Times New Roman" w:hAnsi="Times New Roman" w:cs="Times New Roman"/>
          <w:sz w:val="24"/>
          <w:szCs w:val="24"/>
          <w:lang w:val="ru-RU"/>
        </w:rPr>
        <w:t xml:space="preserve">. </w:t>
      </w:r>
    </w:p>
    <w:p w14:paraId="3CB36E18" w14:textId="099F208A"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Сельское гостеприимство – шаг к развитию сельского туризма, его начальная стадия. Сельское население готово сдавать меблированные комнаты в собственных домах, или же пустующие дома в селах, на несколько месяцев в год. Также, туристам могут предлагаться дополнительные услуги и развлекательные мероприятия, однако они не сертифицированы и не зарегистрированы государством. Задача специалистов заключается в том, чтобы создать организованные туристические потоки в сельские </w:t>
      </w:r>
      <w:r w:rsidR="00A566D3">
        <w:rPr>
          <w:rFonts w:ascii="Times New Roman" w:hAnsi="Times New Roman" w:cs="Times New Roman"/>
          <w:sz w:val="24"/>
          <w:szCs w:val="24"/>
          <w:lang w:val="ru-RU"/>
        </w:rPr>
        <w:t xml:space="preserve">туристские </w:t>
      </w:r>
      <w:proofErr w:type="spellStart"/>
      <w:r w:rsidRPr="0051208E">
        <w:rPr>
          <w:rFonts w:ascii="Times New Roman" w:hAnsi="Times New Roman" w:cs="Times New Roman"/>
          <w:sz w:val="24"/>
          <w:szCs w:val="24"/>
          <w:lang w:val="ru-RU"/>
        </w:rPr>
        <w:t>дестинации</w:t>
      </w:r>
      <w:proofErr w:type="spellEnd"/>
      <w:r w:rsidRPr="0051208E">
        <w:rPr>
          <w:rFonts w:ascii="Times New Roman" w:hAnsi="Times New Roman" w:cs="Times New Roman"/>
          <w:sz w:val="24"/>
          <w:szCs w:val="24"/>
          <w:lang w:val="ru-RU"/>
        </w:rPr>
        <w:t>, не только чтобы государство получало доход от экономической деятельности, и чтобы предприниматели подчинялись правилам и стандартам безопасности, но, и чтобы обезопасить туристов, практикующих данный вид отдыха</w:t>
      </w:r>
      <w:r w:rsidR="0013046A">
        <w:rPr>
          <w:rFonts w:ascii="Times New Roman" w:hAnsi="Times New Roman" w:cs="Times New Roman"/>
          <w:sz w:val="24"/>
          <w:szCs w:val="24"/>
          <w:lang w:val="ru-RU"/>
        </w:rPr>
        <w:t xml:space="preserve"> </w:t>
      </w:r>
      <w:r w:rsidR="0013046A" w:rsidRPr="0051208E">
        <w:rPr>
          <w:rFonts w:ascii="Times New Roman" w:hAnsi="Times New Roman" w:cs="Times New Roman"/>
          <w:sz w:val="24"/>
          <w:szCs w:val="24"/>
          <w:lang w:val="ru-RU"/>
        </w:rPr>
        <w:t>[5]</w:t>
      </w:r>
      <w:r w:rsidRPr="0051208E">
        <w:rPr>
          <w:rFonts w:ascii="Times New Roman" w:hAnsi="Times New Roman" w:cs="Times New Roman"/>
          <w:sz w:val="24"/>
          <w:szCs w:val="24"/>
          <w:lang w:val="ru-RU"/>
        </w:rPr>
        <w:t xml:space="preserve">. </w:t>
      </w:r>
    </w:p>
    <w:p w14:paraId="4A936D94" w14:textId="3D55A077" w:rsidR="000E2454" w:rsidRPr="00C622C0" w:rsidRDefault="000E2454" w:rsidP="00C622C0">
      <w:pPr>
        <w:pStyle w:val="a5"/>
        <w:numPr>
          <w:ilvl w:val="1"/>
          <w:numId w:val="44"/>
        </w:numPr>
        <w:spacing w:after="0" w:line="360" w:lineRule="auto"/>
        <w:jc w:val="both"/>
        <w:rPr>
          <w:rFonts w:ascii="Times New Roman" w:hAnsi="Times New Roman" w:cs="Times New Roman"/>
          <w:b/>
          <w:bCs/>
          <w:i/>
          <w:iCs/>
          <w:sz w:val="24"/>
          <w:szCs w:val="24"/>
          <w:lang w:val="ru-RU"/>
        </w:rPr>
      </w:pPr>
      <w:r w:rsidRPr="00C622C0">
        <w:rPr>
          <w:rFonts w:ascii="Times New Roman" w:hAnsi="Times New Roman" w:cs="Times New Roman"/>
          <w:b/>
          <w:bCs/>
          <w:i/>
          <w:iCs/>
          <w:sz w:val="24"/>
          <w:szCs w:val="24"/>
          <w:lang w:val="ru-RU"/>
        </w:rPr>
        <w:t>Виды единиц размещения в сельском туризме</w:t>
      </w:r>
    </w:p>
    <w:p w14:paraId="14DF9EF6" w14:textId="460B34F3" w:rsidR="000E2454" w:rsidRPr="0051208E" w:rsidRDefault="00F077F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Еще одним</w:t>
      </w:r>
      <w:r w:rsidR="000E2454" w:rsidRPr="0051208E">
        <w:rPr>
          <w:rFonts w:ascii="Times New Roman" w:hAnsi="Times New Roman" w:cs="Times New Roman"/>
          <w:sz w:val="24"/>
          <w:szCs w:val="24"/>
          <w:lang w:val="ru-RU"/>
        </w:rPr>
        <w:t xml:space="preserve"> этапом развития сельского туризма после сельского гостеприимства </w:t>
      </w:r>
      <w:r>
        <w:rPr>
          <w:rFonts w:ascii="Times New Roman" w:hAnsi="Times New Roman" w:cs="Times New Roman"/>
          <w:sz w:val="24"/>
          <w:szCs w:val="24"/>
          <w:lang w:val="ru-RU"/>
        </w:rPr>
        <w:t xml:space="preserve">во многих странах </w:t>
      </w:r>
      <w:r w:rsidR="000E2454" w:rsidRPr="0051208E">
        <w:rPr>
          <w:rFonts w:ascii="Times New Roman" w:hAnsi="Times New Roman" w:cs="Times New Roman"/>
          <w:sz w:val="24"/>
          <w:szCs w:val="24"/>
          <w:lang w:val="ru-RU"/>
        </w:rPr>
        <w:t>является создание гостевых усадеб и туристических деревень</w:t>
      </w:r>
      <w:r w:rsidR="009A2568" w:rsidRPr="0051208E">
        <w:rPr>
          <w:rFonts w:ascii="Times New Roman" w:hAnsi="Times New Roman" w:cs="Times New Roman"/>
          <w:sz w:val="24"/>
          <w:szCs w:val="24"/>
          <w:lang w:val="ru-RU"/>
        </w:rPr>
        <w:t xml:space="preserve"> [22]</w:t>
      </w:r>
      <w:r w:rsidR="000E2454" w:rsidRPr="0051208E">
        <w:rPr>
          <w:rFonts w:ascii="Times New Roman" w:hAnsi="Times New Roman" w:cs="Times New Roman"/>
          <w:sz w:val="24"/>
          <w:szCs w:val="24"/>
          <w:lang w:val="ru-RU"/>
        </w:rPr>
        <w:t xml:space="preserve">. </w:t>
      </w:r>
    </w:p>
    <w:p w14:paraId="61E1EED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Туристическая усадьба — это разновидность единиц размещения, включающая в себя два или больше номеров, а также территорию вокруг усадьбы, включающую обычно зону мангала, беседку для отдыха, небольшой сад или зону, оформленную под парк, а также хозяйственные постройки.</w:t>
      </w:r>
    </w:p>
    <w:p w14:paraId="3393FBFB"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Туристическая деревня включает в себя одну, либо несколько единиц размещения, гостиницу или несколько гостевых домиков. Туристическая деревня строится в одной концепции и в одном стиле. Она имеет единое управление и инфраструктуру. На территории деревни могут быть несколько видов общих развлекательных зон. </w:t>
      </w:r>
    </w:p>
    <w:p w14:paraId="4F36922B" w14:textId="4821473D"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Тем не менее, на туристических усадьбах и деревнях не ограничивают возможности размещения туристов. Существуют типы средств размещения в сельской местности, которые отличаются от страны к стране</w:t>
      </w:r>
      <w:r w:rsidR="0029034B" w:rsidRPr="0051208E">
        <w:rPr>
          <w:rFonts w:ascii="Times New Roman" w:hAnsi="Times New Roman" w:cs="Times New Roman"/>
          <w:sz w:val="24"/>
          <w:szCs w:val="24"/>
          <w:lang w:val="ru-RU"/>
        </w:rPr>
        <w:t>, представленные в следующей таблице</w:t>
      </w:r>
      <w:r w:rsidR="00376D15" w:rsidRPr="0051208E">
        <w:rPr>
          <w:rFonts w:ascii="Times New Roman" w:hAnsi="Times New Roman" w:cs="Times New Roman"/>
          <w:sz w:val="24"/>
          <w:szCs w:val="24"/>
          <w:lang w:val="ru-RU"/>
        </w:rPr>
        <w:t xml:space="preserve"> (см. Таб.</w:t>
      </w:r>
      <w:r w:rsidR="00723D1F">
        <w:rPr>
          <w:rFonts w:ascii="Times New Roman" w:hAnsi="Times New Roman" w:cs="Times New Roman"/>
          <w:sz w:val="24"/>
          <w:szCs w:val="24"/>
          <w:lang w:val="ru-RU"/>
        </w:rPr>
        <w:t xml:space="preserve"> </w:t>
      </w:r>
      <w:r w:rsidR="00376D15" w:rsidRPr="0051208E">
        <w:rPr>
          <w:rFonts w:ascii="Times New Roman" w:hAnsi="Times New Roman" w:cs="Times New Roman"/>
          <w:sz w:val="24"/>
          <w:szCs w:val="24"/>
          <w:lang w:val="ru-RU"/>
        </w:rPr>
        <w:t>3)</w:t>
      </w:r>
      <w:r w:rsidR="0029034B" w:rsidRPr="0051208E">
        <w:rPr>
          <w:rFonts w:ascii="Times New Roman" w:hAnsi="Times New Roman" w:cs="Times New Roman"/>
          <w:sz w:val="24"/>
          <w:szCs w:val="24"/>
          <w:lang w:val="ru-RU"/>
        </w:rPr>
        <w:t>.</w:t>
      </w:r>
    </w:p>
    <w:p w14:paraId="43AA01EC" w14:textId="0D838D87" w:rsidR="0029034B" w:rsidRPr="0051208E" w:rsidRDefault="0029034B" w:rsidP="0029034B">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Таб. 3 Виды единиц размещения в сельском туризме</w:t>
      </w:r>
    </w:p>
    <w:tbl>
      <w:tblPr>
        <w:tblStyle w:val="a6"/>
        <w:tblW w:w="0" w:type="auto"/>
        <w:tblInd w:w="0" w:type="dxa"/>
        <w:tblLook w:val="04A0" w:firstRow="1" w:lastRow="0" w:firstColumn="1" w:lastColumn="0" w:noHBand="0" w:noVBand="1"/>
      </w:tblPr>
      <w:tblGrid>
        <w:gridCol w:w="4672"/>
        <w:gridCol w:w="4673"/>
      </w:tblGrid>
      <w:tr w:rsidR="0029034B" w:rsidRPr="0013046A" w14:paraId="552EBD63" w14:textId="77777777" w:rsidTr="0029034B">
        <w:tc>
          <w:tcPr>
            <w:tcW w:w="4672" w:type="dxa"/>
          </w:tcPr>
          <w:p w14:paraId="1CA632B3" w14:textId="680430CC" w:rsidR="0029034B" w:rsidRPr="0013046A" w:rsidRDefault="0029034B" w:rsidP="0029034B">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Вид единицы размещения</w:t>
            </w:r>
          </w:p>
        </w:tc>
        <w:tc>
          <w:tcPr>
            <w:tcW w:w="4673" w:type="dxa"/>
          </w:tcPr>
          <w:p w14:paraId="2EF3AC89" w14:textId="0D5E2CC7" w:rsidR="0029034B" w:rsidRPr="0013046A" w:rsidRDefault="0029034B" w:rsidP="0029034B">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Описание</w:t>
            </w:r>
          </w:p>
        </w:tc>
      </w:tr>
      <w:tr w:rsidR="0029034B" w:rsidRPr="00723D1F" w14:paraId="0A9EB889" w14:textId="77777777" w:rsidTr="0029034B">
        <w:tc>
          <w:tcPr>
            <w:tcW w:w="4672" w:type="dxa"/>
          </w:tcPr>
          <w:p w14:paraId="7D2472F3" w14:textId="62E5E419" w:rsidR="0029034B" w:rsidRPr="0051208E" w:rsidRDefault="0029034B"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Фермы и усадьбы</w:t>
            </w:r>
          </w:p>
        </w:tc>
        <w:tc>
          <w:tcPr>
            <w:tcW w:w="4673" w:type="dxa"/>
          </w:tcPr>
          <w:p w14:paraId="7A5ADB5F" w14:textId="4CDA0CA7" w:rsidR="0029034B" w:rsidRPr="0051208E" w:rsidRDefault="0029034B"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Существуют в большинстве стран. Подразумевается проживание туристов в одном доме с хозяином. У туриста или туристов есть собственная комната с удобствами. Остальные зоны – общие с хозяевами усадьбы</w:t>
            </w:r>
            <w:r w:rsidR="00526BF1" w:rsidRPr="0051208E">
              <w:rPr>
                <w:rFonts w:ascii="Times New Roman" w:hAnsi="Times New Roman" w:cs="Times New Roman"/>
                <w:sz w:val="24"/>
                <w:szCs w:val="24"/>
                <w:lang w:val="ru-RU"/>
              </w:rPr>
              <w:t>.</w:t>
            </w:r>
          </w:p>
        </w:tc>
      </w:tr>
      <w:tr w:rsidR="0029034B" w:rsidRPr="0051208E" w14:paraId="38396428" w14:textId="77777777" w:rsidTr="0029034B">
        <w:tc>
          <w:tcPr>
            <w:tcW w:w="4672" w:type="dxa"/>
          </w:tcPr>
          <w:p w14:paraId="061A1E57" w14:textId="012855B8" w:rsidR="0029034B"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Апартаменты</w:t>
            </w:r>
          </w:p>
        </w:tc>
        <w:tc>
          <w:tcPr>
            <w:tcW w:w="4673" w:type="dxa"/>
          </w:tcPr>
          <w:p w14:paraId="330A966B" w14:textId="5C0CBB16" w:rsidR="0029034B"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Подобие отдельной квартиры, с удобствами, кухней и зоной отдыха, которая находится на территории усадьбы, </w:t>
            </w:r>
          </w:p>
        </w:tc>
      </w:tr>
    </w:tbl>
    <w:p w14:paraId="5A56B940" w14:textId="45DC7AFB" w:rsidR="00723D1F" w:rsidRDefault="00723D1F" w:rsidP="00526BF1">
      <w:pPr>
        <w:spacing w:after="0" w:line="360" w:lineRule="auto"/>
        <w:ind w:firstLine="709"/>
        <w:jc w:val="right"/>
        <w:rPr>
          <w:rFonts w:ascii="Times New Roman" w:hAnsi="Times New Roman" w:cs="Times New Roman"/>
          <w:i/>
          <w:iCs/>
          <w:sz w:val="24"/>
          <w:szCs w:val="24"/>
          <w:lang w:val="ru-RU"/>
        </w:rPr>
      </w:pPr>
    </w:p>
    <w:p w14:paraId="0719B0CB" w14:textId="51390D16" w:rsidR="0029034B" w:rsidRPr="0051208E" w:rsidRDefault="00526BF1" w:rsidP="00526BF1">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Продолжение Таб. 3 Виды единиц размещения в сельском туризме</w:t>
      </w:r>
    </w:p>
    <w:tbl>
      <w:tblPr>
        <w:tblStyle w:val="a6"/>
        <w:tblW w:w="0" w:type="auto"/>
        <w:tblInd w:w="0" w:type="dxa"/>
        <w:tblLook w:val="04A0" w:firstRow="1" w:lastRow="0" w:firstColumn="1" w:lastColumn="0" w:noHBand="0" w:noVBand="1"/>
      </w:tblPr>
      <w:tblGrid>
        <w:gridCol w:w="4672"/>
        <w:gridCol w:w="4673"/>
      </w:tblGrid>
      <w:tr w:rsidR="00526BF1" w:rsidRPr="0013046A" w14:paraId="083536B6" w14:textId="77777777" w:rsidTr="00526BF1">
        <w:tc>
          <w:tcPr>
            <w:tcW w:w="4672" w:type="dxa"/>
          </w:tcPr>
          <w:p w14:paraId="01FF0D60" w14:textId="7B7207F4" w:rsidR="00526BF1" w:rsidRPr="0013046A" w:rsidRDefault="00526BF1" w:rsidP="00526BF1">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Вид единицы размещения</w:t>
            </w:r>
          </w:p>
        </w:tc>
        <w:tc>
          <w:tcPr>
            <w:tcW w:w="4673" w:type="dxa"/>
          </w:tcPr>
          <w:p w14:paraId="30B0C2FD" w14:textId="6D8016D0" w:rsidR="00526BF1" w:rsidRPr="0013046A" w:rsidRDefault="00526BF1" w:rsidP="00526BF1">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Описание</w:t>
            </w:r>
          </w:p>
        </w:tc>
      </w:tr>
      <w:tr w:rsidR="0013046A" w:rsidRPr="0013046A" w14:paraId="12A081DC" w14:textId="77777777" w:rsidTr="00526BF1">
        <w:tc>
          <w:tcPr>
            <w:tcW w:w="4672" w:type="dxa"/>
          </w:tcPr>
          <w:p w14:paraId="61029E7A" w14:textId="77777777" w:rsidR="0013046A" w:rsidRPr="0051208E" w:rsidRDefault="0013046A" w:rsidP="00526BF1">
            <w:pPr>
              <w:spacing w:line="360" w:lineRule="auto"/>
              <w:jc w:val="center"/>
              <w:rPr>
                <w:rFonts w:ascii="Times New Roman" w:hAnsi="Times New Roman" w:cs="Times New Roman"/>
                <w:sz w:val="24"/>
                <w:szCs w:val="24"/>
                <w:lang w:val="ru-RU"/>
              </w:rPr>
            </w:pPr>
          </w:p>
        </w:tc>
        <w:tc>
          <w:tcPr>
            <w:tcW w:w="4673" w:type="dxa"/>
          </w:tcPr>
          <w:p w14:paraId="3C8698CB" w14:textId="6F722430" w:rsidR="0013046A" w:rsidRPr="0051208E" w:rsidRDefault="0013046A" w:rsidP="0013046A">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фермы или агрохозяйства, либо в том же здании. Данный тип размещения также свойственен большинству стран.</w:t>
            </w:r>
          </w:p>
        </w:tc>
      </w:tr>
      <w:tr w:rsidR="00376D15" w:rsidRPr="0051208E" w14:paraId="76EB9157" w14:textId="77777777" w:rsidTr="009B3119">
        <w:trPr>
          <w:trHeight w:val="2494"/>
        </w:trPr>
        <w:tc>
          <w:tcPr>
            <w:tcW w:w="4672" w:type="dxa"/>
          </w:tcPr>
          <w:p w14:paraId="05056675" w14:textId="7D999998" w:rsidR="00376D15" w:rsidRPr="0051208E" w:rsidRDefault="00376D15" w:rsidP="00376D15">
            <w:pPr>
              <w:spacing w:line="360"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t>Дом или коттедж</w:t>
            </w:r>
          </w:p>
        </w:tc>
        <w:tc>
          <w:tcPr>
            <w:tcW w:w="4673" w:type="dxa"/>
          </w:tcPr>
          <w:p w14:paraId="3B3838E6" w14:textId="41201D44" w:rsidR="00376D15" w:rsidRPr="0051208E" w:rsidRDefault="00376D15"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Туристы арендуют дом, коттедж целиком, находясь отдельно от хозяина. Обычно арендуется не только дом, но и прилегающая к нему территория, с зеленой зоной и зоной отдыха. Также существует в большинстве стран.</w:t>
            </w:r>
          </w:p>
        </w:tc>
      </w:tr>
      <w:tr w:rsidR="00526BF1" w:rsidRPr="0051208E" w14:paraId="65D4C80C" w14:textId="77777777" w:rsidTr="00526BF1">
        <w:tc>
          <w:tcPr>
            <w:tcW w:w="4672" w:type="dxa"/>
          </w:tcPr>
          <w:p w14:paraId="5D1ED1D4" w14:textId="6A8DCA31"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Номер в гостинице</w:t>
            </w:r>
          </w:p>
        </w:tc>
        <w:tc>
          <w:tcPr>
            <w:tcW w:w="4673" w:type="dxa"/>
          </w:tcPr>
          <w:p w14:paraId="0264887D" w14:textId="5989966C"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Практикуется в большом количестве стран. Турист размещается в сельской гостинице. Удобства, места досуга зависят от гостиницы.</w:t>
            </w:r>
          </w:p>
        </w:tc>
      </w:tr>
      <w:tr w:rsidR="00526BF1" w:rsidRPr="0051208E" w14:paraId="5F30B49D" w14:textId="77777777" w:rsidTr="00526BF1">
        <w:tc>
          <w:tcPr>
            <w:tcW w:w="4672" w:type="dxa"/>
          </w:tcPr>
          <w:p w14:paraId="5D45E6B6" w14:textId="36EB7711"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Исторические здания</w:t>
            </w:r>
          </w:p>
        </w:tc>
        <w:tc>
          <w:tcPr>
            <w:tcW w:w="4673" w:type="dxa"/>
          </w:tcPr>
          <w:p w14:paraId="5DB0B586" w14:textId="796F5702"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Туристы размещаются в исторических зданиях, которые располагаются либо в сельской местности, либо в маленьких городах. Обычно не подразумевает особенные удобства. Свойственно странам Западной Европы.</w:t>
            </w:r>
          </w:p>
        </w:tc>
      </w:tr>
      <w:tr w:rsidR="00526BF1" w:rsidRPr="00723D1F" w14:paraId="44B47216" w14:textId="77777777" w:rsidTr="00526BF1">
        <w:tc>
          <w:tcPr>
            <w:tcW w:w="4672" w:type="dxa"/>
          </w:tcPr>
          <w:p w14:paraId="371C65C1" w14:textId="33C3E345"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Палаточный городок или кемпинг</w:t>
            </w:r>
          </w:p>
        </w:tc>
        <w:tc>
          <w:tcPr>
            <w:tcW w:w="4673" w:type="dxa"/>
          </w:tcPr>
          <w:p w14:paraId="57787F31" w14:textId="000D5F71"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Редко рассматривается в качестве агротуризма.</w:t>
            </w:r>
          </w:p>
        </w:tc>
      </w:tr>
      <w:tr w:rsidR="00526BF1" w:rsidRPr="00723D1F" w14:paraId="57FD0692" w14:textId="77777777" w:rsidTr="00526BF1">
        <w:tc>
          <w:tcPr>
            <w:tcW w:w="4672" w:type="dxa"/>
          </w:tcPr>
          <w:p w14:paraId="13641DEA" w14:textId="17B46089"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Кемпинг при спортивных объектах (теннис, велоспорт, плавание, конный спорт и другие)</w:t>
            </w:r>
          </w:p>
        </w:tc>
        <w:tc>
          <w:tcPr>
            <w:tcW w:w="4673" w:type="dxa"/>
          </w:tcPr>
          <w:p w14:paraId="02DC4984" w14:textId="2CF9A3CB"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Редко рассматривается в качестве агротуризма.</w:t>
            </w:r>
          </w:p>
        </w:tc>
      </w:tr>
      <w:tr w:rsidR="00526BF1" w:rsidRPr="0051208E" w14:paraId="3435E904" w14:textId="77777777" w:rsidTr="00526BF1">
        <w:tc>
          <w:tcPr>
            <w:tcW w:w="4672" w:type="dxa"/>
          </w:tcPr>
          <w:p w14:paraId="1E396FF2" w14:textId="22A5DBDE"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Коттеджи, стилизованные под традиционные жилища</w:t>
            </w:r>
          </w:p>
        </w:tc>
        <w:tc>
          <w:tcPr>
            <w:tcW w:w="4673" w:type="dxa"/>
          </w:tcPr>
          <w:p w14:paraId="1C884E70" w14:textId="2DCAE5AD" w:rsidR="00526BF1" w:rsidRPr="0051208E" w:rsidRDefault="00526BF1"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Практикуется в малом количестве стран. Подразумевает предварительное строительство коттеджей, выглядящих как традиционные региональные жилища, однако не соответствующие этому статусу внутри. Внутри присутствуют все возможные удобства, формируется полный пакет туристических услуг. Коттеджи </w:t>
            </w:r>
          </w:p>
        </w:tc>
      </w:tr>
    </w:tbl>
    <w:p w14:paraId="152DBB74" w14:textId="77777777" w:rsidR="0013046A" w:rsidRDefault="0013046A">
      <w:pPr>
        <w:spacing w:line="259"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br w:type="page"/>
      </w:r>
    </w:p>
    <w:p w14:paraId="0C73C3EA" w14:textId="372157B0" w:rsidR="0013046A" w:rsidRPr="0051208E" w:rsidRDefault="0013046A" w:rsidP="0013046A">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Продолжение Таб. 3 Виды единиц размещения в сельском туризме</w:t>
      </w:r>
    </w:p>
    <w:tbl>
      <w:tblPr>
        <w:tblStyle w:val="a6"/>
        <w:tblW w:w="0" w:type="auto"/>
        <w:tblInd w:w="0" w:type="dxa"/>
        <w:tblLook w:val="04A0" w:firstRow="1" w:lastRow="0" w:firstColumn="1" w:lastColumn="0" w:noHBand="0" w:noVBand="1"/>
      </w:tblPr>
      <w:tblGrid>
        <w:gridCol w:w="4672"/>
        <w:gridCol w:w="4673"/>
      </w:tblGrid>
      <w:tr w:rsidR="0013046A" w:rsidRPr="0013046A" w14:paraId="690A10F4" w14:textId="77777777" w:rsidTr="0013013A">
        <w:tc>
          <w:tcPr>
            <w:tcW w:w="4672" w:type="dxa"/>
          </w:tcPr>
          <w:p w14:paraId="094A7D18" w14:textId="77777777" w:rsidR="0013046A" w:rsidRPr="0013046A" w:rsidRDefault="0013046A" w:rsidP="0013013A">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Вид единицы размещения</w:t>
            </w:r>
          </w:p>
        </w:tc>
        <w:tc>
          <w:tcPr>
            <w:tcW w:w="4673" w:type="dxa"/>
          </w:tcPr>
          <w:p w14:paraId="09ADBBCB" w14:textId="77777777" w:rsidR="0013046A" w:rsidRPr="0013046A" w:rsidRDefault="0013046A" w:rsidP="0013013A">
            <w:pPr>
              <w:spacing w:line="360" w:lineRule="auto"/>
              <w:jc w:val="center"/>
              <w:rPr>
                <w:rFonts w:ascii="Times New Roman" w:hAnsi="Times New Roman" w:cs="Times New Roman"/>
                <w:b/>
                <w:bCs/>
                <w:sz w:val="24"/>
                <w:szCs w:val="24"/>
                <w:lang w:val="ru-RU"/>
              </w:rPr>
            </w:pPr>
            <w:r w:rsidRPr="0013046A">
              <w:rPr>
                <w:rFonts w:ascii="Times New Roman" w:hAnsi="Times New Roman" w:cs="Times New Roman"/>
                <w:b/>
                <w:bCs/>
                <w:sz w:val="24"/>
                <w:szCs w:val="24"/>
                <w:lang w:val="ru-RU"/>
              </w:rPr>
              <w:t>Описание</w:t>
            </w:r>
          </w:p>
        </w:tc>
      </w:tr>
      <w:tr w:rsidR="0013046A" w14:paraId="2002C9EF" w14:textId="77777777" w:rsidTr="0013046A">
        <w:tc>
          <w:tcPr>
            <w:tcW w:w="4672" w:type="dxa"/>
          </w:tcPr>
          <w:p w14:paraId="3C47901F" w14:textId="77777777" w:rsidR="0013046A" w:rsidRDefault="0013046A" w:rsidP="0029034B">
            <w:pPr>
              <w:spacing w:line="360" w:lineRule="auto"/>
              <w:jc w:val="both"/>
              <w:rPr>
                <w:rFonts w:ascii="Times New Roman" w:hAnsi="Times New Roman" w:cs="Times New Roman"/>
                <w:sz w:val="24"/>
                <w:szCs w:val="24"/>
                <w:lang w:val="ru-RU"/>
              </w:rPr>
            </w:pPr>
          </w:p>
        </w:tc>
        <w:tc>
          <w:tcPr>
            <w:tcW w:w="4673" w:type="dxa"/>
          </w:tcPr>
          <w:p w14:paraId="2070BCAC" w14:textId="5BD9EA0C" w:rsidR="0013046A" w:rsidRDefault="0013046A"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обычно строятся в местности с отличительными, уникальными характеристиками.</w:t>
            </w:r>
          </w:p>
        </w:tc>
      </w:tr>
    </w:tbl>
    <w:p w14:paraId="667029BB" w14:textId="0C3B8E4C" w:rsidR="00376D15" w:rsidRPr="0051208E" w:rsidRDefault="00376D15"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[Составлено автором по 22]</w:t>
      </w:r>
    </w:p>
    <w:p w14:paraId="2C9F2B92" w14:textId="573D7CF5" w:rsidR="000E2454" w:rsidRPr="0051208E" w:rsidRDefault="00D2425B"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1.6 </w:t>
      </w:r>
      <w:r w:rsidR="000E2454" w:rsidRPr="0051208E">
        <w:rPr>
          <w:rFonts w:ascii="Times New Roman" w:hAnsi="Times New Roman" w:cs="Times New Roman"/>
          <w:b/>
          <w:bCs/>
          <w:i/>
          <w:iCs/>
          <w:sz w:val="24"/>
          <w:szCs w:val="24"/>
          <w:lang w:val="ru-RU"/>
        </w:rPr>
        <w:t>Опыт развития сельского туризма других стран</w:t>
      </w:r>
    </w:p>
    <w:p w14:paraId="71573C6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Туризм – это отрасль и индустрия, где, бывает, опыт различных стран, предприятий или людей играет большую роль, чем вся теоретическая база. Это является причиной, по которой необходимо рассмотреть опыт сельского туризма разных стран. Рассмотрев каждый из примеров, можно будет синтезировать несколько вариантов развития сельского туризма для Республики Молдовы в третьей главе.</w:t>
      </w:r>
    </w:p>
    <w:p w14:paraId="3AB6313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Согласно статистическим данным, в среднем, около 35% городских жителей ЕС предпочитают отдых в сельской местности. Это число варьируется от страны к стране. </w:t>
      </w:r>
    </w:p>
    <w:p w14:paraId="7A8BAC93" w14:textId="31C126C3"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Сельский туризм в большинстве стран начал сохраняться для сохранения природных ландшафтов. Также, природные ландшафты восстанавливают и воссоздают. Примером таких ландшафтов могут служить как каналы и мельницы в Нидерландах, итальянские виллы, так и швейцарские альпийские луга.</w:t>
      </w:r>
      <w:r w:rsidR="009A2568" w:rsidRPr="0051208E">
        <w:rPr>
          <w:rFonts w:ascii="Times New Roman" w:hAnsi="Times New Roman" w:cs="Times New Roman"/>
          <w:sz w:val="24"/>
          <w:szCs w:val="24"/>
          <w:lang w:val="ru-RU"/>
        </w:rPr>
        <w:t xml:space="preserve"> [28]</w:t>
      </w:r>
      <w:r w:rsidRPr="0051208E">
        <w:rPr>
          <w:rFonts w:ascii="Times New Roman" w:hAnsi="Times New Roman" w:cs="Times New Roman"/>
          <w:sz w:val="24"/>
          <w:szCs w:val="24"/>
          <w:lang w:val="ru-RU"/>
        </w:rPr>
        <w:t xml:space="preserve"> </w:t>
      </w:r>
    </w:p>
    <w:p w14:paraId="2651352F" w14:textId="77F6115D" w:rsidR="00526BF1" w:rsidRPr="0051208E" w:rsidRDefault="00526BF1"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США</w:t>
      </w:r>
    </w:p>
    <w:p w14:paraId="5B68852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Явление, наиболее близкое к сельскому туризму, возникло впервые в Америке, в 1930-х годах, во время Великой экономической депрессии. Для того, чтобы вывести страну из затруднительного положения, президент Рузвельт начал осуществлять проекты строительства инфраструктуры, </w:t>
      </w:r>
      <w:proofErr w:type="gramStart"/>
      <w:r w:rsidRPr="0051208E">
        <w:rPr>
          <w:rFonts w:ascii="Times New Roman" w:hAnsi="Times New Roman" w:cs="Times New Roman"/>
          <w:sz w:val="24"/>
          <w:szCs w:val="24"/>
          <w:lang w:val="ru-RU"/>
        </w:rPr>
        <w:t>как то</w:t>
      </w:r>
      <w:proofErr w:type="gramEnd"/>
      <w:r w:rsidRPr="0051208E">
        <w:rPr>
          <w:rFonts w:ascii="Times New Roman" w:hAnsi="Times New Roman" w:cs="Times New Roman"/>
          <w:sz w:val="24"/>
          <w:szCs w:val="24"/>
          <w:lang w:val="ru-RU"/>
        </w:rPr>
        <w:t xml:space="preserve"> дороги, электростанции и т.д. Для этого, разумеется, были привлечены безработные. Таким образом, Рузвельту удалось трудоустроить около 4 миллионов человек. </w:t>
      </w:r>
    </w:p>
    <w:p w14:paraId="53CA004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 как, для строительства объектов инфраструктуры, рабочим приходилось часто переезжать с места на место, возникла необходимость в местах для краткого отдыха для людей. Во время поездок люди нуждались в небольших средствах размещения, и для этих целей отлично подходили фермы.</w:t>
      </w:r>
    </w:p>
    <w:p w14:paraId="0779004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Фермерские хозяйства, которые находились вдоль дорог, стали впервые предоставлять подобного вида услуги. Из этого можно сделать вид, что фермеры в Америки стали первопроходцами сельского туризма. Они послужили началом первого этапа развития сельского туризма. </w:t>
      </w:r>
    </w:p>
    <w:p w14:paraId="480C79E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Следующим шагом, как бы это не было парадоксально на первый взгляд, послужила образовательная реформа, проведенная в Америке в пятидесятых годах прошлого века. </w:t>
      </w:r>
      <w:r w:rsidRPr="0051208E">
        <w:rPr>
          <w:rFonts w:ascii="Times New Roman" w:hAnsi="Times New Roman" w:cs="Times New Roman"/>
          <w:sz w:val="24"/>
          <w:szCs w:val="24"/>
          <w:lang w:val="ru-RU"/>
        </w:rPr>
        <w:lastRenderedPageBreak/>
        <w:t xml:space="preserve">Сельские жители, получившие возможность получения образования, стали переезжать в крупные города. Вскоре обнаружилось, что процесс обучения формирует новый тип городского жителя, которому необходим отдых на природе. Это было начало второго этапа развития сельского туризма в Америке. </w:t>
      </w:r>
    </w:p>
    <w:p w14:paraId="21ACC7F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качестве третьего шага послужила урбанизация, проходящая в шестидесятых-семидесятых годах прошлого века. Появились «</w:t>
      </w:r>
      <w:r w:rsidRPr="0051208E">
        <w:rPr>
          <w:rFonts w:ascii="Times New Roman" w:hAnsi="Times New Roman" w:cs="Times New Roman"/>
          <w:sz w:val="24"/>
          <w:szCs w:val="24"/>
          <w:lang w:val="ro-RO"/>
        </w:rPr>
        <w:t>U-</w:t>
      </w:r>
      <w:proofErr w:type="spellStart"/>
      <w:r w:rsidRPr="0051208E">
        <w:rPr>
          <w:rFonts w:ascii="Times New Roman" w:hAnsi="Times New Roman" w:cs="Times New Roman"/>
          <w:sz w:val="24"/>
          <w:szCs w:val="24"/>
          <w:lang w:val="ro-RO"/>
        </w:rPr>
        <w:t>pick</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farms</w:t>
      </w:r>
      <w:proofErr w:type="spellEnd"/>
      <w:r w:rsidRPr="0051208E">
        <w:rPr>
          <w:rFonts w:ascii="Times New Roman" w:hAnsi="Times New Roman" w:cs="Times New Roman"/>
          <w:sz w:val="24"/>
          <w:szCs w:val="24"/>
          <w:lang w:val="ru-RU"/>
        </w:rPr>
        <w:t xml:space="preserve">» - собирай сам или ты сам работаешь на ферме, в одном из переводов – фермерские хозяйства, на которых стала принятой практика приема туристов с проживанием на ферме. Во время отдыха, туристы питались произведенными на фермах продуктами, дегустировали вина и катались на лошадях. Также, они могли заниматься сельскохозяйственной деятельностью самостоятельно. Подобный вид соответствует одному из видов сельского туризма: смешанному или опирающийся на фермерские хозяйства. Он упоминался ранее, в начале главы. </w:t>
      </w:r>
    </w:p>
    <w:p w14:paraId="7C811C8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Четвертый шаг в развитии сельского туризма произошел в середине девяностых годах прошлого века. Группа фермерских хозяйств решила организовать образовательные туры под названием «искусство урожая». Первый был направлен на взрослое поколение, второй был организован для школьников. Создание туров было необходимо для того, чтобы в глазах городского населения сформировался положительный образ сельского туризма. Во время туров, путешественники узнавали об особенностях ведения сельского хозяйства и сельского быта. У туристов была возможность отдохнуть на свежем воздухе, далеко от городской суеты, а также получать свежие и натуральные продукты напрямую от производителей. </w:t>
      </w:r>
    </w:p>
    <w:p w14:paraId="003095A1" w14:textId="1EFA1287" w:rsidR="000E2454" w:rsidRPr="0051208E" w:rsidRDefault="000E2454" w:rsidP="0029034B">
      <w:pPr>
        <w:spacing w:after="0" w:line="360" w:lineRule="auto"/>
        <w:ind w:firstLine="709"/>
        <w:jc w:val="both"/>
        <w:rPr>
          <w:rFonts w:ascii="Times New Roman" w:hAnsi="Times New Roman" w:cs="Times New Roman"/>
          <w:sz w:val="24"/>
          <w:szCs w:val="24"/>
          <w:lang w:val="ro-RO"/>
        </w:rPr>
      </w:pPr>
      <w:r w:rsidRPr="0051208E">
        <w:rPr>
          <w:rFonts w:ascii="Times New Roman" w:hAnsi="Times New Roman" w:cs="Times New Roman"/>
          <w:sz w:val="24"/>
          <w:szCs w:val="24"/>
          <w:lang w:val="ru-RU"/>
        </w:rPr>
        <w:t xml:space="preserve">Появление сельских туров ознаменовало становление сельского туризма. После этого события, сельский туризм занял свою нишу на рынке туриндустрии США. </w:t>
      </w:r>
      <w:r w:rsidR="007B54C8" w:rsidRPr="0051208E">
        <w:rPr>
          <w:rFonts w:ascii="Times New Roman" w:hAnsi="Times New Roman" w:cs="Times New Roman"/>
          <w:sz w:val="24"/>
          <w:szCs w:val="24"/>
          <w:lang w:val="ru-RU"/>
        </w:rPr>
        <w:t>На данный момент, наиболее развитыми регионами с точки зрения сельского туризма являются Небраска, Канзас, Миссури и Южная Дакота</w:t>
      </w:r>
      <w:r w:rsidR="009A2568" w:rsidRPr="0051208E">
        <w:rPr>
          <w:rFonts w:ascii="Times New Roman" w:hAnsi="Times New Roman" w:cs="Times New Roman"/>
          <w:sz w:val="24"/>
          <w:szCs w:val="24"/>
          <w:lang w:val="ru-RU"/>
        </w:rPr>
        <w:t xml:space="preserve"> [22]</w:t>
      </w:r>
      <w:r w:rsidR="007B54C8" w:rsidRPr="0051208E">
        <w:rPr>
          <w:rFonts w:ascii="Times New Roman" w:hAnsi="Times New Roman" w:cs="Times New Roman"/>
          <w:sz w:val="24"/>
          <w:szCs w:val="24"/>
          <w:lang w:val="ru-RU"/>
        </w:rPr>
        <w:t xml:space="preserve">. </w:t>
      </w:r>
    </w:p>
    <w:p w14:paraId="4C08B7E2" w14:textId="77777777" w:rsidR="007B54C8" w:rsidRPr="0051208E" w:rsidRDefault="007B54C8" w:rsidP="0029034B">
      <w:pPr>
        <w:spacing w:after="0" w:line="360" w:lineRule="auto"/>
        <w:ind w:firstLine="709"/>
        <w:jc w:val="both"/>
        <w:rPr>
          <w:rFonts w:ascii="Times New Roman" w:hAnsi="Times New Roman" w:cs="Times New Roman"/>
          <w:sz w:val="24"/>
          <w:szCs w:val="24"/>
          <w:lang w:val="ru-RU"/>
        </w:rPr>
      </w:pPr>
    </w:p>
    <w:p w14:paraId="62E8FDA7" w14:textId="0E180F1E"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Развитие сельского туризма в Европе пошло иным путем. После Второй мировой войны, сельское хозяйство подверглось индустриализации. Это повлекло за собой снижение цен на сельскохозяйственную продукцию. Следовательно, количество фермеров снизилось, так как рентабельность фермерской деятельности упала в разы, и их доходы снизились. Фермерские хозяйства были вынуждены спешно искать выход из сложившейся ситуации. Именно поэтому фермеры приняли решение о том, чтобы разнообразить деятельность, которой занимается фермерское хозяйство. Это должно было увеличить доходы фермеров. </w:t>
      </w:r>
    </w:p>
    <w:p w14:paraId="1F57EA67"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На данный момент, количество потенциальных путешественников в Европейском Союзе достигает более 350 миллионов человек. Из этого количества каждый четвертый путешественник предпочитает сельский отдых. </w:t>
      </w:r>
    </w:p>
    <w:p w14:paraId="0AC8478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Европейский Союз способствует развитию туризма для того, чтобы сохранить культурно-историческое наследие сельской местности, улучшить качество жизни сельского населения, а также увеличить количество доходов сельских жителей. </w:t>
      </w:r>
    </w:p>
    <w:p w14:paraId="406C3B1D" w14:textId="42FE7BBB"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Рассмотрим способы развития сельского туризма в различных странах Европейского Союза</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 xml:space="preserve">. </w:t>
      </w:r>
    </w:p>
    <w:p w14:paraId="1324AF2A"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Франция</w:t>
      </w:r>
    </w:p>
    <w:p w14:paraId="016099C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Франция – первая страна в Европе, в которой была разработана эффективная стратегия развития сельского туризма. Сельский туризм стал для Франции традиционным, так как 80% территории страны занимает сельская местность. </w:t>
      </w:r>
    </w:p>
    <w:p w14:paraId="71F73D2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Для того, чтобы разработать эффективную стратегию, необходимо было создать способы управления сельским туризмом. Такими способами стали национальные организации. Примерами таких организаций являются: </w:t>
      </w:r>
      <w:proofErr w:type="spellStart"/>
      <w:r w:rsidRPr="0051208E">
        <w:rPr>
          <w:rFonts w:ascii="Times New Roman" w:hAnsi="Times New Roman" w:cs="Times New Roman"/>
          <w:sz w:val="24"/>
          <w:szCs w:val="24"/>
          <w:lang w:val="ro-RO"/>
        </w:rPr>
        <w:t>Tourism</w:t>
      </w:r>
      <w:proofErr w:type="spellEnd"/>
      <w:r w:rsidRPr="0051208E">
        <w:rPr>
          <w:rFonts w:ascii="Times New Roman" w:hAnsi="Times New Roman" w:cs="Times New Roman"/>
          <w:sz w:val="24"/>
          <w:szCs w:val="24"/>
          <w:lang w:val="ro-RO"/>
        </w:rPr>
        <w:t xml:space="preserve"> en </w:t>
      </w:r>
      <w:proofErr w:type="spellStart"/>
      <w:r w:rsidRPr="0051208E">
        <w:rPr>
          <w:rFonts w:ascii="Times New Roman" w:hAnsi="Times New Roman" w:cs="Times New Roman"/>
          <w:sz w:val="24"/>
          <w:szCs w:val="24"/>
          <w:lang w:val="ro-RO"/>
        </w:rPr>
        <w:t>Espace</w:t>
      </w:r>
      <w:proofErr w:type="spellEnd"/>
      <w:r w:rsidRPr="0051208E">
        <w:rPr>
          <w:rFonts w:ascii="Times New Roman" w:hAnsi="Times New Roman" w:cs="Times New Roman"/>
          <w:sz w:val="24"/>
          <w:szCs w:val="24"/>
          <w:lang w:val="ro-RO"/>
        </w:rPr>
        <w:t xml:space="preserve"> Rural </w:t>
      </w:r>
      <w:r w:rsidRPr="0051208E">
        <w:rPr>
          <w:rFonts w:ascii="Times New Roman" w:hAnsi="Times New Roman" w:cs="Times New Roman"/>
          <w:sz w:val="24"/>
          <w:szCs w:val="24"/>
          <w:lang w:val="ru-RU"/>
        </w:rPr>
        <w:t xml:space="preserve">(Генеральная организация туристических деревень) – включает в себя 400 деревень и 80 районов, </w:t>
      </w:r>
      <w:proofErr w:type="spellStart"/>
      <w:r w:rsidRPr="0051208E">
        <w:rPr>
          <w:rFonts w:ascii="Times New Roman" w:hAnsi="Times New Roman" w:cs="Times New Roman"/>
          <w:sz w:val="24"/>
          <w:szCs w:val="24"/>
          <w:lang w:val="ro-RO"/>
        </w:rPr>
        <w:t>Gites</w:t>
      </w:r>
      <w:proofErr w:type="spellEnd"/>
      <w:r w:rsidRPr="0051208E">
        <w:rPr>
          <w:rFonts w:ascii="Times New Roman" w:hAnsi="Times New Roman" w:cs="Times New Roman"/>
          <w:sz w:val="24"/>
          <w:szCs w:val="24"/>
          <w:lang w:val="ro-RO"/>
        </w:rPr>
        <w:t xml:space="preserve"> de France</w:t>
      </w:r>
      <w:r w:rsidRPr="0051208E">
        <w:rPr>
          <w:rFonts w:ascii="Times New Roman" w:hAnsi="Times New Roman" w:cs="Times New Roman"/>
          <w:sz w:val="24"/>
          <w:szCs w:val="24"/>
          <w:lang w:val="ru-RU"/>
        </w:rPr>
        <w:t xml:space="preserve"> (Государственная Федерация Французских пансионов) – 45 000 пансионов под вывеской </w:t>
      </w:r>
      <w:proofErr w:type="spellStart"/>
      <w:r w:rsidRPr="0051208E">
        <w:rPr>
          <w:rFonts w:ascii="Times New Roman" w:hAnsi="Times New Roman" w:cs="Times New Roman"/>
          <w:sz w:val="24"/>
          <w:szCs w:val="24"/>
          <w:lang w:val="ro-RO"/>
        </w:rPr>
        <w:t>Gites</w:t>
      </w:r>
      <w:proofErr w:type="spellEnd"/>
      <w:r w:rsidRPr="0051208E">
        <w:rPr>
          <w:rFonts w:ascii="Times New Roman" w:hAnsi="Times New Roman" w:cs="Times New Roman"/>
          <w:sz w:val="24"/>
          <w:szCs w:val="24"/>
          <w:lang w:val="ru-RU"/>
        </w:rPr>
        <w:t xml:space="preserve">, а также </w:t>
      </w:r>
      <w:proofErr w:type="spellStart"/>
      <w:r w:rsidRPr="0051208E">
        <w:rPr>
          <w:rFonts w:ascii="Times New Roman" w:hAnsi="Times New Roman" w:cs="Times New Roman"/>
          <w:sz w:val="24"/>
          <w:szCs w:val="24"/>
          <w:lang w:val="ro-RO"/>
        </w:rPr>
        <w:t>Clconfort</w:t>
      </w:r>
      <w:proofErr w:type="spellEnd"/>
      <w:r w:rsidRPr="0051208E">
        <w:rPr>
          <w:rFonts w:ascii="Times New Roman" w:hAnsi="Times New Roman" w:cs="Times New Roman"/>
          <w:sz w:val="24"/>
          <w:szCs w:val="24"/>
          <w:lang w:val="ro-RO"/>
        </w:rPr>
        <w:t xml:space="preserve"> (</w:t>
      </w:r>
      <w:r w:rsidRPr="0051208E">
        <w:rPr>
          <w:rFonts w:ascii="Times New Roman" w:hAnsi="Times New Roman" w:cs="Times New Roman"/>
          <w:sz w:val="24"/>
          <w:szCs w:val="24"/>
          <w:lang w:val="ru-RU"/>
        </w:rPr>
        <w:t xml:space="preserve">Ключ комфорта). </w:t>
      </w:r>
    </w:p>
    <w:p w14:paraId="34F107C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o-RO"/>
        </w:rPr>
        <w:t>Gites</w:t>
      </w:r>
      <w:proofErr w:type="spellEnd"/>
      <w:r w:rsidRPr="0051208E">
        <w:rPr>
          <w:rFonts w:ascii="Times New Roman" w:hAnsi="Times New Roman" w:cs="Times New Roman"/>
          <w:sz w:val="24"/>
          <w:szCs w:val="24"/>
          <w:lang w:val="ro-RO"/>
        </w:rPr>
        <w:t xml:space="preserve"> de France </w:t>
      </w:r>
      <w:r w:rsidRPr="0051208E">
        <w:rPr>
          <w:rFonts w:ascii="Times New Roman" w:hAnsi="Times New Roman" w:cs="Times New Roman"/>
          <w:sz w:val="24"/>
          <w:szCs w:val="24"/>
          <w:lang w:val="ru-RU"/>
        </w:rPr>
        <w:t xml:space="preserve">включает в себя пансионы – члены организации. Каждый член организации должен иметь вывеску </w:t>
      </w:r>
      <w:proofErr w:type="spellStart"/>
      <w:r w:rsidRPr="0051208E">
        <w:rPr>
          <w:rFonts w:ascii="Times New Roman" w:hAnsi="Times New Roman" w:cs="Times New Roman"/>
          <w:sz w:val="24"/>
          <w:szCs w:val="24"/>
          <w:lang w:val="ro-RO"/>
        </w:rPr>
        <w:t>Gites</w:t>
      </w:r>
      <w:proofErr w:type="spellEnd"/>
      <w:r w:rsidRPr="0051208E">
        <w:rPr>
          <w:rFonts w:ascii="Times New Roman" w:hAnsi="Times New Roman" w:cs="Times New Roman"/>
          <w:sz w:val="24"/>
          <w:szCs w:val="24"/>
          <w:lang w:val="ro-RO"/>
        </w:rPr>
        <w:t xml:space="preserve"> de France</w:t>
      </w:r>
      <w:r w:rsidRPr="0051208E">
        <w:rPr>
          <w:rFonts w:ascii="Times New Roman" w:hAnsi="Times New Roman" w:cs="Times New Roman"/>
          <w:sz w:val="24"/>
          <w:szCs w:val="24"/>
          <w:lang w:val="ru-RU"/>
        </w:rPr>
        <w:t xml:space="preserve"> на входе, оплачивать членские взносы и не иметь публикаций без отметки и уведомления Ассоциации. </w:t>
      </w:r>
    </w:p>
    <w:p w14:paraId="1DC48582"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пансионах предоставляются услуги размещения туристов, с индивидуальными спальней, кухней и ванной комнатой. Пансионы располагаются в отдаленных сельских районах Франции, до которых туристы могут добраться преимущественно на машине. </w:t>
      </w:r>
    </w:p>
    <w:p w14:paraId="17429DC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Clconfort</w:t>
      </w:r>
      <w:proofErr w:type="spellEnd"/>
      <w:r w:rsidRPr="0051208E">
        <w:rPr>
          <w:rFonts w:ascii="Times New Roman" w:hAnsi="Times New Roman" w:cs="Times New Roman"/>
          <w:sz w:val="24"/>
          <w:szCs w:val="24"/>
          <w:lang w:val="ru-RU"/>
        </w:rPr>
        <w:t xml:space="preserve"> включает в себя дома отдыха, находящиеся в туристических районах, но не ограничивается только сельской местностью. </w:t>
      </w:r>
    </w:p>
    <w:p w14:paraId="71AA9A3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Для того, чтобы вступить в данную организацию, сельским жителям необходимо внести фиксированный вступительный взнос. Взнос оплачивается каждый. Также, </w:t>
      </w:r>
      <w:proofErr w:type="spellStart"/>
      <w:r w:rsidRPr="0051208E">
        <w:rPr>
          <w:rFonts w:ascii="Times New Roman" w:hAnsi="Times New Roman" w:cs="Times New Roman"/>
          <w:sz w:val="24"/>
          <w:szCs w:val="24"/>
          <w:lang w:val="ru-RU"/>
        </w:rPr>
        <w:t>Clconfort</w:t>
      </w:r>
      <w:proofErr w:type="spellEnd"/>
      <w:r w:rsidRPr="0051208E">
        <w:rPr>
          <w:rFonts w:ascii="Times New Roman" w:hAnsi="Times New Roman" w:cs="Times New Roman"/>
          <w:sz w:val="24"/>
          <w:szCs w:val="24"/>
          <w:lang w:val="ru-RU"/>
        </w:rPr>
        <w:t xml:space="preserve"> включает в ряды организации сельские жилища, которые соответствуют критериям, принятым </w:t>
      </w:r>
      <w:proofErr w:type="spellStart"/>
      <w:r w:rsidRPr="0051208E">
        <w:rPr>
          <w:rFonts w:ascii="Times New Roman" w:hAnsi="Times New Roman" w:cs="Times New Roman"/>
          <w:sz w:val="24"/>
          <w:szCs w:val="24"/>
          <w:lang w:val="ru-RU"/>
        </w:rPr>
        <w:t>Clconfort</w:t>
      </w:r>
      <w:proofErr w:type="spellEnd"/>
      <w:r w:rsidRPr="0051208E">
        <w:rPr>
          <w:rFonts w:ascii="Times New Roman" w:hAnsi="Times New Roman" w:cs="Times New Roman"/>
          <w:sz w:val="24"/>
          <w:szCs w:val="24"/>
          <w:lang w:val="ru-RU"/>
        </w:rPr>
        <w:t xml:space="preserve">. </w:t>
      </w:r>
    </w:p>
    <w:p w14:paraId="38EA935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Помимо независимых организаций, которые были созданы для развития сельского туризма, сельский туризм также поддерживает государство. Оно выделяет субсидии, предоставляет займы и кредиты под небольшой процент для того, чтобы исследовать, создавать и продвигать сельский туристический продукт. Каждый год государство выбирает вектор воздействия на сельский туризм и придерживается его. </w:t>
      </w:r>
    </w:p>
    <w:p w14:paraId="1A23FB9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В стране также существуют публицистические материалы, цель которых предоставить наиболее полную и развернутую информацию как по местам отдыха в сельской местности, со всей возможной детализацией, так и по местам размещения, и по способам проведения досуга. В каталогах единицы размещения классифицированы по видам, таким как пансионы, фермы или жилые хозяйства. </w:t>
      </w:r>
    </w:p>
    <w:p w14:paraId="7177175B"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Во Франции умело сочетаются различные виды туризма с сельским туризмом, к примеру пляжный туризм и сельский туризм. В местах, где можно практиковать оба вида туризма, строятся новые туристические коттеджные поселки. </w:t>
      </w:r>
    </w:p>
    <w:p w14:paraId="00C7FFE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Также, во Франции распространен агротуризм, а именно совмещение работы на ферме и сельского отдыха. Агротуризм обычно практикуется в садоводческих хозяйствах или на виноградниках. Тем не менее, несмотря на впечатляющую винную культуру страны, французы предпочитают агротуризм меньше, чем немцы, к примеру. Такой парадоксальный, на первый взгляд, выбор, связан с тем, что агротуризм предполагает пищу, приготовленную хозяевами фермы. Французы же предпочитают самостоятельно готовить себе пищу. </w:t>
      </w:r>
    </w:p>
    <w:p w14:paraId="13B15F3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Как уже было упомянуто раньше, у Франции сильно развитая винная культура, именно поэтому винный и гастрономический туризм имеют высокую степень развитости. </w:t>
      </w:r>
    </w:p>
    <w:p w14:paraId="169F9FF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Туристы путешествуют в разные регионы страны, чтобы попробовать различную кухню, останавливаясь на полном пансионе в домах фермеров. Знакомство с новыми блюдами не заканчивается на их дегустации, и, зачастую, комбинируется с мастер классами по их приготовлению. Хозяева показывают туристам процесс приготовления тех или иных блюд, свойственных региону. </w:t>
      </w:r>
    </w:p>
    <w:p w14:paraId="6730526C" w14:textId="57706987" w:rsidR="007B54C8" w:rsidRPr="0051208E" w:rsidRDefault="000E2454" w:rsidP="007B54C8">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Винный туризм имеет множество видов в границах Франции. Это может быть как дегустация продуктов (вин, шампанского, коньяка), посещение известных виноделен с экскурсиями, коллекционирование вин или же изучение правил подачи вина к столу и его сочетаемости с другими продуктами питания. </w:t>
      </w:r>
      <w:r w:rsidR="007B54C8" w:rsidRPr="0051208E">
        <w:rPr>
          <w:rFonts w:ascii="Times New Roman" w:hAnsi="Times New Roman" w:cs="Times New Roman"/>
          <w:sz w:val="24"/>
          <w:szCs w:val="24"/>
          <w:lang w:val="ru-RU"/>
        </w:rPr>
        <w:t>Наиболее развитыми регионами с точки зрения развития сельского туризма в сочетании с винным туризмом являются Долина Луары, Бордо, Шампань и Бургундия.</w:t>
      </w:r>
    </w:p>
    <w:p w14:paraId="039FE6D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Если обобщить сказанное выше, то, в зависимости от региона, сельский туризм сочетается с иными различными видами туризма, спортивным, познавательным, пляжным, гастрономическим или винным. </w:t>
      </w:r>
    </w:p>
    <w:p w14:paraId="51312A38"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Румыния</w:t>
      </w:r>
    </w:p>
    <w:p w14:paraId="662D758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сельской местности данной страны проживает чуть менее половины населения. Сельский туризм в Румынии имеет неорганизованную и неофициальную форму с конца </w:t>
      </w:r>
      <w:r w:rsidRPr="0051208E">
        <w:rPr>
          <w:rFonts w:ascii="Times New Roman" w:hAnsi="Times New Roman" w:cs="Times New Roman"/>
          <w:sz w:val="24"/>
          <w:szCs w:val="24"/>
          <w:lang w:val="ru-RU"/>
        </w:rPr>
        <w:lastRenderedPageBreak/>
        <w:t xml:space="preserve">шестидесятых годов прошлого века. Начиная с 1967 года стали организовываться поездки туристов на побережье. </w:t>
      </w:r>
    </w:p>
    <w:p w14:paraId="7901BF36"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1972 году началось исследование по выявлению перспективных сельских мест, для того чтобы включить их в туристическую схему сельского туризма в Румынии. Было выбрано около 120 населенных пунктов. </w:t>
      </w:r>
    </w:p>
    <w:p w14:paraId="5311634B"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1973 году несколько деревень постепенно объявляются туристическими: </w:t>
      </w:r>
      <w:proofErr w:type="spellStart"/>
      <w:r w:rsidRPr="0051208E">
        <w:rPr>
          <w:rFonts w:ascii="Times New Roman" w:hAnsi="Times New Roman" w:cs="Times New Roman"/>
          <w:sz w:val="24"/>
          <w:szCs w:val="24"/>
          <w:lang w:val="ru-RU"/>
        </w:rPr>
        <w:t>Ватра</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Молдовица</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Сфынтул</w:t>
      </w:r>
      <w:proofErr w:type="spellEnd"/>
      <w:r w:rsidRPr="0051208E">
        <w:rPr>
          <w:rFonts w:ascii="Times New Roman" w:hAnsi="Times New Roman" w:cs="Times New Roman"/>
          <w:sz w:val="24"/>
          <w:szCs w:val="24"/>
          <w:lang w:val="ru-RU"/>
        </w:rPr>
        <w:t xml:space="preserve"> Георгий, </w:t>
      </w:r>
      <w:proofErr w:type="spellStart"/>
      <w:r w:rsidRPr="0051208E">
        <w:rPr>
          <w:rFonts w:ascii="Times New Roman" w:hAnsi="Times New Roman" w:cs="Times New Roman"/>
          <w:sz w:val="24"/>
          <w:szCs w:val="24"/>
          <w:lang w:val="ru-RU"/>
        </w:rPr>
        <w:t>Сибиел</w:t>
      </w:r>
      <w:proofErr w:type="spellEnd"/>
      <w:r w:rsidRPr="0051208E">
        <w:rPr>
          <w:rFonts w:ascii="Times New Roman" w:hAnsi="Times New Roman" w:cs="Times New Roman"/>
          <w:sz w:val="24"/>
          <w:szCs w:val="24"/>
          <w:lang w:val="ru-RU"/>
        </w:rPr>
        <w:t>, Богдан-</w:t>
      </w:r>
      <w:proofErr w:type="spellStart"/>
      <w:r w:rsidRPr="0051208E">
        <w:rPr>
          <w:rFonts w:ascii="Times New Roman" w:hAnsi="Times New Roman" w:cs="Times New Roman"/>
          <w:sz w:val="24"/>
          <w:szCs w:val="24"/>
          <w:lang w:val="ru-RU"/>
        </w:rPr>
        <w:t>Водэ</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Вайдень</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Тисмана</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Рэшинарь</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Ширня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Фундата</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Лерешть</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Хэлмаджиу</w:t>
      </w:r>
      <w:proofErr w:type="spellEnd"/>
      <w:r w:rsidRPr="0051208E">
        <w:rPr>
          <w:rFonts w:ascii="Times New Roman" w:hAnsi="Times New Roman" w:cs="Times New Roman"/>
          <w:sz w:val="24"/>
          <w:szCs w:val="24"/>
          <w:lang w:val="ru-RU"/>
        </w:rPr>
        <w:t xml:space="preserve"> и </w:t>
      </w:r>
      <w:proofErr w:type="spellStart"/>
      <w:r w:rsidRPr="0051208E">
        <w:rPr>
          <w:rFonts w:ascii="Times New Roman" w:hAnsi="Times New Roman" w:cs="Times New Roman"/>
          <w:sz w:val="24"/>
          <w:szCs w:val="24"/>
          <w:lang w:val="ru-RU"/>
        </w:rPr>
        <w:t>Муригиол</w:t>
      </w:r>
      <w:proofErr w:type="spellEnd"/>
      <w:r w:rsidRPr="0051208E">
        <w:rPr>
          <w:rFonts w:ascii="Times New Roman" w:hAnsi="Times New Roman" w:cs="Times New Roman"/>
          <w:sz w:val="24"/>
          <w:szCs w:val="24"/>
          <w:lang w:val="ru-RU"/>
        </w:rPr>
        <w:t xml:space="preserve">. Таким образом государство решило содействовать развитию и управлению сельского туризма. </w:t>
      </w:r>
    </w:p>
    <w:p w14:paraId="5D1B04A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Спустя год, государство решило запретить сельским жителям принимать иностранных туристов в собственных домах. Однако некоторые деревни все же включили в туры с культурно-познавательными целями. В пять деревень из тринадцати упомянутых выше, в качестве исключения, были разрешены поездки иностранных групп туристов. </w:t>
      </w:r>
    </w:p>
    <w:p w14:paraId="708E03F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девяностых годах прошлого века началось развитие сельского туризма смешанного вида, агротуризма. Государство закрепило законодательством способ сертификации ферм. Также, была создана Комиссия Горных Районов Румынии, которая разрабатывала направления развития сельского туризма, определяла необходимость модернизации ферм, реорганизации хозяйства или материальной помощи семьям фермеров. Комиссия также предназначалась для планирования и развития населенных пунктов, обладающих туристическим профилем. </w:t>
      </w:r>
    </w:p>
    <w:p w14:paraId="133ABBED" w14:textId="2905222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1994 году Министерством Туризма было принято решение о развитии туризма на побережье Черного моря, в горных районах и в дельте Дуная. Также, в том же году, была создана Национальная Ассоциация Сельского, Экологического и Культурного Туризма, которая стала членом </w:t>
      </w:r>
      <w:proofErr w:type="spellStart"/>
      <w:r w:rsidRPr="0051208E">
        <w:rPr>
          <w:rFonts w:ascii="Times New Roman" w:hAnsi="Times New Roman" w:cs="Times New Roman"/>
          <w:sz w:val="24"/>
          <w:szCs w:val="24"/>
          <w:lang w:val="ro-RO"/>
        </w:rPr>
        <w:t>EuroGites</w:t>
      </w:r>
      <w:proofErr w:type="spellEnd"/>
      <w:r w:rsidRPr="0051208E">
        <w:rPr>
          <w:rFonts w:ascii="Times New Roman" w:hAnsi="Times New Roman" w:cs="Times New Roman"/>
          <w:sz w:val="24"/>
          <w:szCs w:val="24"/>
          <w:lang w:val="ru-RU"/>
        </w:rPr>
        <w:t>, что поспособствовало развитию сельского туризма в Румынии</w:t>
      </w:r>
      <w:r w:rsidR="009A2568" w:rsidRPr="0051208E">
        <w:rPr>
          <w:rFonts w:ascii="Times New Roman" w:hAnsi="Times New Roman" w:cs="Times New Roman"/>
          <w:sz w:val="24"/>
          <w:szCs w:val="24"/>
          <w:lang w:val="ru-RU"/>
        </w:rPr>
        <w:t xml:space="preserve"> [23]</w:t>
      </w:r>
      <w:r w:rsidRPr="0051208E">
        <w:rPr>
          <w:rFonts w:ascii="Times New Roman" w:hAnsi="Times New Roman" w:cs="Times New Roman"/>
          <w:sz w:val="24"/>
          <w:szCs w:val="24"/>
          <w:lang w:val="ru-RU"/>
        </w:rPr>
        <w:t xml:space="preserve">. </w:t>
      </w:r>
    </w:p>
    <w:p w14:paraId="4F48388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Суммируя все вышесказанное, Румыния старается развивать оба вида сельского туризма, как смешанный, так и чистый. Государство старается способствовать развитию сельского туризма. </w:t>
      </w:r>
    </w:p>
    <w:p w14:paraId="62A5A30D"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Великобритания </w:t>
      </w:r>
    </w:p>
    <w:p w14:paraId="076D052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Начиная с семидесятых-восьмидесятых годов прошлого века, сельский туризм занял свою часть рынка в Великобритании. Именно в этот период у англичан возникло желание отдыхать на родине и за более приемлемую цену. </w:t>
      </w:r>
    </w:p>
    <w:p w14:paraId="7C6ADA44" w14:textId="6790F6F3" w:rsidR="0013046A"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Великобритании существует три вида средств размещения туристов</w:t>
      </w:r>
      <w:r w:rsidR="00526BF1" w:rsidRPr="0051208E">
        <w:rPr>
          <w:rFonts w:ascii="Times New Roman" w:hAnsi="Times New Roman" w:cs="Times New Roman"/>
          <w:sz w:val="24"/>
          <w:szCs w:val="24"/>
          <w:lang w:val="ru-RU"/>
        </w:rPr>
        <w:t>, представленных в следующей таблице</w:t>
      </w:r>
      <w:r w:rsidR="00376D15" w:rsidRPr="0051208E">
        <w:rPr>
          <w:rFonts w:ascii="Times New Roman" w:hAnsi="Times New Roman" w:cs="Times New Roman"/>
          <w:sz w:val="24"/>
          <w:szCs w:val="24"/>
          <w:lang w:val="ru-RU"/>
        </w:rPr>
        <w:t xml:space="preserve"> (см. Таб.</w:t>
      </w:r>
      <w:r w:rsidR="00723D1F">
        <w:rPr>
          <w:rFonts w:ascii="Times New Roman" w:hAnsi="Times New Roman" w:cs="Times New Roman"/>
          <w:sz w:val="24"/>
          <w:szCs w:val="24"/>
          <w:lang w:val="ru-RU"/>
        </w:rPr>
        <w:t xml:space="preserve"> </w:t>
      </w:r>
      <w:r w:rsidR="00376D15" w:rsidRPr="0051208E">
        <w:rPr>
          <w:rFonts w:ascii="Times New Roman" w:hAnsi="Times New Roman" w:cs="Times New Roman"/>
          <w:sz w:val="24"/>
          <w:szCs w:val="24"/>
          <w:lang w:val="ru-RU"/>
        </w:rPr>
        <w:t>4)</w:t>
      </w:r>
      <w:r w:rsidR="00526BF1" w:rsidRPr="0051208E">
        <w:rPr>
          <w:rFonts w:ascii="Times New Roman" w:hAnsi="Times New Roman" w:cs="Times New Roman"/>
          <w:sz w:val="24"/>
          <w:szCs w:val="24"/>
          <w:lang w:val="ru-RU"/>
        </w:rPr>
        <w:t>.</w:t>
      </w:r>
    </w:p>
    <w:p w14:paraId="3F5EBB71" w14:textId="77777777" w:rsidR="0013046A" w:rsidRDefault="0013046A">
      <w:pPr>
        <w:spacing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6188A187" w14:textId="19E78EED" w:rsidR="00526BF1" w:rsidRPr="0013046A" w:rsidRDefault="00526BF1" w:rsidP="00526BF1">
      <w:pPr>
        <w:spacing w:after="0" w:line="360" w:lineRule="auto"/>
        <w:ind w:firstLine="709"/>
        <w:jc w:val="right"/>
        <w:rPr>
          <w:rFonts w:ascii="Times New Roman" w:hAnsi="Times New Roman" w:cs="Times New Roman"/>
          <w:i/>
          <w:iCs/>
          <w:sz w:val="24"/>
          <w:szCs w:val="24"/>
          <w:lang w:val="ru-RU"/>
        </w:rPr>
      </w:pPr>
      <w:r w:rsidRPr="0013046A">
        <w:rPr>
          <w:rFonts w:ascii="Times New Roman" w:hAnsi="Times New Roman" w:cs="Times New Roman"/>
          <w:i/>
          <w:iCs/>
          <w:sz w:val="24"/>
          <w:szCs w:val="24"/>
          <w:lang w:val="ru-RU"/>
        </w:rPr>
        <w:lastRenderedPageBreak/>
        <w:t>Таб. 4. Виды единиц размещения в Великобритании</w:t>
      </w:r>
    </w:p>
    <w:tbl>
      <w:tblPr>
        <w:tblStyle w:val="a6"/>
        <w:tblW w:w="0" w:type="auto"/>
        <w:tblInd w:w="0" w:type="dxa"/>
        <w:tblLook w:val="04A0" w:firstRow="1" w:lastRow="0" w:firstColumn="1" w:lastColumn="0" w:noHBand="0" w:noVBand="1"/>
      </w:tblPr>
      <w:tblGrid>
        <w:gridCol w:w="4672"/>
        <w:gridCol w:w="4673"/>
      </w:tblGrid>
      <w:tr w:rsidR="00526BF1" w:rsidRPr="0051208E" w14:paraId="72BDBB57" w14:textId="77777777" w:rsidTr="00526BF1">
        <w:tc>
          <w:tcPr>
            <w:tcW w:w="4672" w:type="dxa"/>
          </w:tcPr>
          <w:p w14:paraId="2BDA9FCF" w14:textId="1CB827B2" w:rsidR="00526BF1" w:rsidRPr="0051208E" w:rsidRDefault="00526BF1" w:rsidP="00526BF1">
            <w:pPr>
              <w:spacing w:line="360" w:lineRule="auto"/>
              <w:jc w:val="center"/>
              <w:rPr>
                <w:rFonts w:ascii="Times New Roman" w:hAnsi="Times New Roman" w:cs="Times New Roman"/>
                <w:sz w:val="24"/>
                <w:szCs w:val="24"/>
                <w:lang w:val="ru-RU"/>
              </w:rPr>
            </w:pPr>
            <w:r w:rsidRPr="0051208E">
              <w:rPr>
                <w:rFonts w:ascii="Times New Roman" w:hAnsi="Times New Roman" w:cs="Times New Roman"/>
                <w:sz w:val="24"/>
                <w:szCs w:val="24"/>
                <w:lang w:val="ru-RU"/>
              </w:rPr>
              <w:t>Виды единиц размещения</w:t>
            </w:r>
          </w:p>
        </w:tc>
        <w:tc>
          <w:tcPr>
            <w:tcW w:w="4673" w:type="dxa"/>
          </w:tcPr>
          <w:p w14:paraId="7D3198BE" w14:textId="2064C497" w:rsidR="00526BF1" w:rsidRPr="0051208E" w:rsidRDefault="00526BF1" w:rsidP="00526BF1">
            <w:pPr>
              <w:spacing w:line="360" w:lineRule="auto"/>
              <w:jc w:val="center"/>
              <w:rPr>
                <w:rFonts w:ascii="Times New Roman" w:hAnsi="Times New Roman" w:cs="Times New Roman"/>
                <w:sz w:val="24"/>
                <w:szCs w:val="24"/>
                <w:lang w:val="ru-RU"/>
              </w:rPr>
            </w:pPr>
            <w:r w:rsidRPr="0051208E">
              <w:rPr>
                <w:rFonts w:ascii="Times New Roman" w:hAnsi="Times New Roman" w:cs="Times New Roman"/>
                <w:sz w:val="24"/>
                <w:szCs w:val="24"/>
                <w:lang w:val="ru-RU"/>
              </w:rPr>
              <w:t>Описание</w:t>
            </w:r>
          </w:p>
        </w:tc>
      </w:tr>
      <w:tr w:rsidR="0013046A" w:rsidRPr="0013046A" w14:paraId="2AF300D6" w14:textId="77777777" w:rsidTr="001169BC">
        <w:trPr>
          <w:trHeight w:val="4140"/>
        </w:trPr>
        <w:tc>
          <w:tcPr>
            <w:tcW w:w="4672" w:type="dxa"/>
          </w:tcPr>
          <w:p w14:paraId="73C8DE6E" w14:textId="3CE0BC73" w:rsidR="0013046A" w:rsidRPr="0051208E" w:rsidRDefault="0013046A" w:rsidP="00526BF1">
            <w:pPr>
              <w:spacing w:line="360" w:lineRule="auto"/>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o-RO"/>
              </w:rPr>
              <w:t>Bunkhouse</w:t>
            </w:r>
            <w:proofErr w:type="spellEnd"/>
          </w:p>
        </w:tc>
        <w:tc>
          <w:tcPr>
            <w:tcW w:w="4673" w:type="dxa"/>
          </w:tcPr>
          <w:p w14:paraId="7C0A1C77" w14:textId="273E176C" w:rsidR="0013046A" w:rsidRPr="0051208E" w:rsidRDefault="0013046A" w:rsidP="0013046A">
            <w:pPr>
              <w:spacing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Заключается в размещении большого количества туристов (от восьми до пятнадцати). Обычно здание, которое для этого используется, ранее было амбаром. Оно разделено на спальные зоны, зону ванной комнаты и зону кухни. Этот вариант размещения является наиболее экономичным, поэтому его чаще всего выбирает молодежь, в том числе группы студентов.</w:t>
            </w:r>
          </w:p>
        </w:tc>
      </w:tr>
      <w:tr w:rsidR="00526BF1" w:rsidRPr="0051208E" w14:paraId="14001CF3" w14:textId="77777777" w:rsidTr="00526BF1">
        <w:tc>
          <w:tcPr>
            <w:tcW w:w="4672" w:type="dxa"/>
          </w:tcPr>
          <w:p w14:paraId="7DC8AB90" w14:textId="7B2673A7" w:rsidR="00526BF1" w:rsidRPr="0051208E" w:rsidRDefault="00376D15"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o-RO"/>
              </w:rPr>
              <w:t xml:space="preserve">Self </w:t>
            </w:r>
            <w:proofErr w:type="spellStart"/>
            <w:r w:rsidRPr="0051208E">
              <w:rPr>
                <w:rFonts w:ascii="Times New Roman" w:hAnsi="Times New Roman" w:cs="Times New Roman"/>
                <w:sz w:val="24"/>
                <w:szCs w:val="24"/>
                <w:lang w:val="ro-RO"/>
              </w:rPr>
              <w:t>catering</w:t>
            </w:r>
            <w:proofErr w:type="spellEnd"/>
            <w:r w:rsidRPr="0051208E">
              <w:rPr>
                <w:rFonts w:ascii="Times New Roman" w:hAnsi="Times New Roman" w:cs="Times New Roman"/>
                <w:sz w:val="24"/>
                <w:szCs w:val="24"/>
                <w:lang w:val="ro-RO"/>
              </w:rPr>
              <w:t xml:space="preserve"> unit</w:t>
            </w:r>
          </w:p>
        </w:tc>
        <w:tc>
          <w:tcPr>
            <w:tcW w:w="4673" w:type="dxa"/>
          </w:tcPr>
          <w:p w14:paraId="166AA31C" w14:textId="11940BB5" w:rsidR="00526BF1" w:rsidRPr="0051208E" w:rsidRDefault="00376D15" w:rsidP="0029034B">
            <w:pPr>
              <w:spacing w:line="360" w:lineRule="auto"/>
              <w:jc w:val="both"/>
              <w:rPr>
                <w:rFonts w:ascii="Times New Roman" w:hAnsi="Times New Roman" w:cs="Times New Roman"/>
                <w:b/>
                <w:bCs/>
                <w:sz w:val="24"/>
                <w:szCs w:val="24"/>
                <w:lang w:val="ru-RU"/>
              </w:rPr>
            </w:pPr>
            <w:r w:rsidRPr="0051208E">
              <w:rPr>
                <w:rFonts w:ascii="Times New Roman" w:hAnsi="Times New Roman" w:cs="Times New Roman"/>
                <w:sz w:val="24"/>
                <w:szCs w:val="24"/>
                <w:lang w:val="ru-RU"/>
              </w:rPr>
              <w:t xml:space="preserve">Заключается в размещении небольшого количества туристов в небольшом переделанном амбаре. Туристы не контактируют, или практически не контактируют с семьей фермеров. Туристы </w:t>
            </w:r>
            <w:r w:rsidR="00CE610E" w:rsidRPr="0051208E">
              <w:rPr>
                <w:rFonts w:ascii="Times New Roman" w:hAnsi="Times New Roman" w:cs="Times New Roman"/>
                <w:sz w:val="24"/>
                <w:szCs w:val="24"/>
                <w:lang w:val="ru-RU"/>
              </w:rPr>
              <w:t>обслуживают себя сами.</w:t>
            </w:r>
          </w:p>
        </w:tc>
      </w:tr>
      <w:tr w:rsidR="00526BF1" w:rsidRPr="0051208E" w14:paraId="4292BBA7" w14:textId="77777777" w:rsidTr="00526BF1">
        <w:tc>
          <w:tcPr>
            <w:tcW w:w="4672" w:type="dxa"/>
          </w:tcPr>
          <w:p w14:paraId="63635D75" w14:textId="11B3D36E" w:rsidR="00526BF1" w:rsidRPr="0051208E" w:rsidRDefault="00526BF1" w:rsidP="00526BF1">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o-RO"/>
              </w:rPr>
              <w:t>Farm B&amp;B</w:t>
            </w:r>
          </w:p>
        </w:tc>
        <w:tc>
          <w:tcPr>
            <w:tcW w:w="4673" w:type="dxa"/>
          </w:tcPr>
          <w:p w14:paraId="760540C5" w14:textId="31EF5D12" w:rsidR="00526BF1" w:rsidRPr="0051208E" w:rsidRDefault="00CE610E" w:rsidP="00CE610E">
            <w:pPr>
              <w:spacing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Туристов размещают непосредственно в доме фермера. У них есть возможность общаться и контактировать с семьей фермера. Также, в предоставляемые фермерами услуги включен завтрак. </w:t>
            </w:r>
          </w:p>
        </w:tc>
      </w:tr>
    </w:tbl>
    <w:p w14:paraId="5C3FA2A7" w14:textId="3D0AED6F" w:rsidR="00526BF1" w:rsidRPr="0051208E" w:rsidRDefault="00B344CA" w:rsidP="0029034B">
      <w:pPr>
        <w:spacing w:after="0" w:line="360" w:lineRule="auto"/>
        <w:ind w:firstLine="709"/>
        <w:jc w:val="both"/>
        <w:rPr>
          <w:rFonts w:ascii="Times New Roman" w:hAnsi="Times New Roman" w:cs="Times New Roman"/>
          <w:sz w:val="24"/>
          <w:szCs w:val="24"/>
          <w:lang w:val="en-US"/>
        </w:rPr>
      </w:pPr>
      <w:r w:rsidRPr="0051208E">
        <w:rPr>
          <w:rFonts w:ascii="Times New Roman" w:hAnsi="Times New Roman" w:cs="Times New Roman"/>
          <w:sz w:val="24"/>
          <w:szCs w:val="24"/>
          <w:lang w:val="en-US"/>
        </w:rPr>
        <w:t>[</w:t>
      </w:r>
      <w:r w:rsidRPr="0051208E">
        <w:rPr>
          <w:rFonts w:ascii="Times New Roman" w:hAnsi="Times New Roman" w:cs="Times New Roman"/>
          <w:sz w:val="24"/>
          <w:szCs w:val="24"/>
          <w:lang w:val="ru-RU"/>
        </w:rPr>
        <w:t>Составлено автором по 20</w:t>
      </w:r>
      <w:r w:rsidRPr="0051208E">
        <w:rPr>
          <w:rFonts w:ascii="Times New Roman" w:hAnsi="Times New Roman" w:cs="Times New Roman"/>
          <w:sz w:val="24"/>
          <w:szCs w:val="24"/>
          <w:lang w:val="en-US"/>
        </w:rPr>
        <w:t>]</w:t>
      </w:r>
    </w:p>
    <w:p w14:paraId="52D7D84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Если же говорить о способах размещения, свойственных </w:t>
      </w:r>
      <w:r w:rsidRPr="0051208E">
        <w:rPr>
          <w:rFonts w:ascii="Times New Roman" w:hAnsi="Times New Roman" w:cs="Times New Roman"/>
          <w:sz w:val="24"/>
          <w:szCs w:val="24"/>
          <w:lang w:val="ro-RO"/>
        </w:rPr>
        <w:t>VIP</w:t>
      </w:r>
      <w:r w:rsidRPr="0051208E">
        <w:rPr>
          <w:rFonts w:ascii="Times New Roman" w:hAnsi="Times New Roman" w:cs="Times New Roman"/>
          <w:sz w:val="24"/>
          <w:szCs w:val="24"/>
          <w:lang w:val="ru-RU"/>
        </w:rPr>
        <w:t>-сектору сельского туризма, то таковых существует лишь два типа:</w:t>
      </w:r>
    </w:p>
    <w:p w14:paraId="3D9117E0" w14:textId="77777777" w:rsidR="000E2454" w:rsidRPr="0051208E" w:rsidRDefault="000E2454" w:rsidP="0029034B">
      <w:pPr>
        <w:pStyle w:val="a5"/>
        <w:numPr>
          <w:ilvl w:val="0"/>
          <w:numId w:val="11"/>
        </w:numPr>
        <w:spacing w:after="0" w:line="360" w:lineRule="auto"/>
        <w:ind w:left="0"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Миниотели</w:t>
      </w:r>
      <w:proofErr w:type="spellEnd"/>
      <w:r w:rsidRPr="0051208E">
        <w:rPr>
          <w:rFonts w:ascii="Times New Roman" w:hAnsi="Times New Roman" w:cs="Times New Roman"/>
          <w:sz w:val="24"/>
          <w:szCs w:val="24"/>
          <w:lang w:val="ru-RU"/>
        </w:rPr>
        <w:t xml:space="preserve"> или дома, которые были специально построены для целей сельского туризма</w:t>
      </w:r>
    </w:p>
    <w:p w14:paraId="024DBE6D" w14:textId="77777777" w:rsidR="000E2454" w:rsidRPr="0051208E" w:rsidRDefault="000E2454" w:rsidP="0029034B">
      <w:pPr>
        <w:pStyle w:val="a5"/>
        <w:numPr>
          <w:ilvl w:val="0"/>
          <w:numId w:val="11"/>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Старинные усадьбы, реконструированные для того, чтобы быть способными принимать туристов</w:t>
      </w:r>
    </w:p>
    <w:p w14:paraId="7B8F0B1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в Великобритании, как и во Франции, сочетают с иными видами туризма. Очень популярно сочетание сельского и спортивного туризма. Сельский туризм, в данном случае, сочетается с игрой в футбол, крикет или гольф, пешеходными, конными </w:t>
      </w:r>
      <w:r w:rsidRPr="0051208E">
        <w:rPr>
          <w:rFonts w:ascii="Times New Roman" w:hAnsi="Times New Roman" w:cs="Times New Roman"/>
          <w:sz w:val="24"/>
          <w:szCs w:val="24"/>
          <w:lang w:val="ru-RU"/>
        </w:rPr>
        <w:lastRenderedPageBreak/>
        <w:t xml:space="preserve">или велосипедными прогулками. Фермеры зачастую акцентируют сочетания верховой езды и гольфа, так как это очень популярные спортивные направления в Великобритании. </w:t>
      </w:r>
    </w:p>
    <w:p w14:paraId="39A9C46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Также, в сельские туры вносят элементы познавательного или экологического туризма. Специально для экологического воспитания детей, на фермах создают загоны для молодых домашних животных. Дети взаимодействуют с ягнятами, жеребятами и иными животными, и это развивает в них чувство ответственности и заботы о «братьях наших меньших». </w:t>
      </w:r>
    </w:p>
    <w:p w14:paraId="5C56D4BC" w14:textId="18FFCDAB" w:rsidR="007B54C8" w:rsidRPr="0051208E" w:rsidRDefault="000E2454" w:rsidP="007B54C8">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Если суммировать вышесказанное, в Великобритании создаются единицы размещения для туристов любого достатка. Также, сельский туризм основывается на сочетании традиционных, привычных англичанам элементах, вроде гольфа и выращивания домашних животных</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w:t>
      </w:r>
    </w:p>
    <w:p w14:paraId="2234A817"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Австрия</w:t>
      </w:r>
    </w:p>
    <w:p w14:paraId="592131C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возник в Австрии за некоторое время до того, как появились ассоциации </w:t>
      </w:r>
      <w:proofErr w:type="spellStart"/>
      <w:r w:rsidRPr="0051208E">
        <w:rPr>
          <w:rFonts w:ascii="Times New Roman" w:hAnsi="Times New Roman" w:cs="Times New Roman"/>
          <w:sz w:val="24"/>
          <w:szCs w:val="24"/>
          <w:lang w:val="ru-RU"/>
        </w:rPr>
        <w:t>агротуристических</w:t>
      </w:r>
      <w:proofErr w:type="spellEnd"/>
      <w:r w:rsidRPr="0051208E">
        <w:rPr>
          <w:rFonts w:ascii="Times New Roman" w:hAnsi="Times New Roman" w:cs="Times New Roman"/>
          <w:sz w:val="24"/>
          <w:szCs w:val="24"/>
          <w:lang w:val="ru-RU"/>
        </w:rPr>
        <w:t xml:space="preserve"> сел, а именно «Базы отдыха» и «Туристические села отдыха» в шестидесятых годах прошлого века. </w:t>
      </w:r>
    </w:p>
    <w:p w14:paraId="69806F32"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под туристическим селом имеется в виду размещение туристов в сельской местности, там, где туристы могут отдыхать в тишине и удаленности от городской среды. Также подразумевается, что сельская местность должна обладать высокой культурно-исторической важностью и богатым фольклором. </w:t>
      </w:r>
    </w:p>
    <w:p w14:paraId="7F36B65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Под базой отдыха имеется в виду также размещение туристов в сельской местности с полной организованностью приема и развлечения туристов. База отдыха превосходит туристическое село по таким показателям, как количество принимаемых ею туристов, по ценам на туристические услуги, и по количеству помещений, предназначенных для туристов. Базы отдыха представляют собой наиболее организованный вариант туристических сел. </w:t>
      </w:r>
    </w:p>
    <w:p w14:paraId="70FD238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Юридически, и базы отдыха, и туристические села, должны пройти обязательную сертификацию Ассоциации </w:t>
      </w:r>
      <w:proofErr w:type="spellStart"/>
      <w:r w:rsidRPr="0051208E">
        <w:rPr>
          <w:rFonts w:ascii="Times New Roman" w:hAnsi="Times New Roman" w:cs="Times New Roman"/>
          <w:sz w:val="24"/>
          <w:szCs w:val="24"/>
          <w:lang w:val="ro-RO"/>
        </w:rPr>
        <w:t>Gemeindenbund</w:t>
      </w:r>
      <w:proofErr w:type="spellEnd"/>
      <w:r w:rsidRPr="0051208E">
        <w:rPr>
          <w:rFonts w:ascii="Times New Roman" w:hAnsi="Times New Roman" w:cs="Times New Roman"/>
          <w:sz w:val="24"/>
          <w:szCs w:val="24"/>
          <w:lang w:val="ro-RO"/>
        </w:rPr>
        <w:t xml:space="preserve">. </w:t>
      </w:r>
      <w:r w:rsidRPr="0051208E">
        <w:rPr>
          <w:rFonts w:ascii="Times New Roman" w:hAnsi="Times New Roman" w:cs="Times New Roman"/>
          <w:sz w:val="24"/>
          <w:szCs w:val="24"/>
          <w:lang w:val="ru-RU"/>
        </w:rPr>
        <w:t xml:space="preserve">Ассоциация занимается расширением базы объектов размещения, то есть, говоря иными словами, занимается рассмотрением заявок местных жителей на вступление в Ассоциацию. Для того, чтобы сельская местность имела возможность вступить в ассоциацию, будь то деревня или курорт, ей необходимо соответствовать определенным критериям. </w:t>
      </w:r>
    </w:p>
    <w:p w14:paraId="3A48033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Сельские жители могут воспользоваться кредитами от банков, либо от Министерства торговли и реконструкции, чтобы получить необходимую финансовую поддержку. Также не исключается возможность помощи, полученной от иных государственных структур и фондов. </w:t>
      </w:r>
    </w:p>
    <w:p w14:paraId="77B0892E" w14:textId="5A64C628"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Туристические деревни и базы отдыха зачастую рекламируются журналами, в которых публикуются статьи с полным и конкретным описанием различных сельских местностей. Также описываются виды транспорта, которыми можно добраться до объекта размещения, различные мероприятия, которые там проходят, такого типа как спортивные соревнования или фестивали. Не обходят стороной и культурную часть вопроса. В статьях размещается информация о культурных и исторических объектах, которые можно посетить в данной местности, и об экскурсиях, которые там проводятся. </w:t>
      </w:r>
    </w:p>
    <w:p w14:paraId="6712CFF6" w14:textId="69EC5B47" w:rsidR="007B54C8" w:rsidRPr="0051208E" w:rsidRDefault="007B54C8"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Регионы, в которых больше всего практикуется сельский туризм: Тироль, </w:t>
      </w:r>
      <w:proofErr w:type="spellStart"/>
      <w:r w:rsidRPr="0051208E">
        <w:rPr>
          <w:rFonts w:ascii="Times New Roman" w:hAnsi="Times New Roman" w:cs="Times New Roman"/>
          <w:sz w:val="24"/>
          <w:szCs w:val="24"/>
          <w:lang w:val="ru-RU"/>
        </w:rPr>
        <w:t>Форарльберг</w:t>
      </w:r>
      <w:proofErr w:type="spellEnd"/>
      <w:r w:rsidRPr="0051208E">
        <w:rPr>
          <w:rFonts w:ascii="Times New Roman" w:hAnsi="Times New Roman" w:cs="Times New Roman"/>
          <w:sz w:val="24"/>
          <w:szCs w:val="24"/>
          <w:lang w:val="ru-RU"/>
        </w:rPr>
        <w:t xml:space="preserve">, </w:t>
      </w:r>
      <w:proofErr w:type="spellStart"/>
      <w:r w:rsidR="00D36F1B" w:rsidRPr="0051208E">
        <w:rPr>
          <w:rFonts w:ascii="Times New Roman" w:hAnsi="Times New Roman" w:cs="Times New Roman"/>
          <w:sz w:val="24"/>
          <w:szCs w:val="24"/>
          <w:lang w:val="ru-RU"/>
        </w:rPr>
        <w:t>Принценхоф</w:t>
      </w:r>
      <w:proofErr w:type="spellEnd"/>
      <w:r w:rsidR="00D36F1B" w:rsidRPr="0051208E">
        <w:rPr>
          <w:rFonts w:ascii="Times New Roman" w:hAnsi="Times New Roman" w:cs="Times New Roman"/>
          <w:sz w:val="24"/>
          <w:szCs w:val="24"/>
          <w:lang w:val="ru-RU"/>
        </w:rPr>
        <w:t xml:space="preserve">, </w:t>
      </w:r>
      <w:proofErr w:type="spellStart"/>
      <w:r w:rsidR="00D36F1B" w:rsidRPr="0051208E">
        <w:rPr>
          <w:rFonts w:ascii="Times New Roman" w:hAnsi="Times New Roman" w:cs="Times New Roman"/>
          <w:sz w:val="24"/>
          <w:szCs w:val="24"/>
          <w:lang w:val="ru-RU"/>
        </w:rPr>
        <w:t>Лаубендорф</w:t>
      </w:r>
      <w:proofErr w:type="spellEnd"/>
      <w:r w:rsidR="00D36F1B" w:rsidRPr="0051208E">
        <w:rPr>
          <w:rFonts w:ascii="Times New Roman" w:hAnsi="Times New Roman" w:cs="Times New Roman"/>
          <w:sz w:val="24"/>
          <w:szCs w:val="24"/>
          <w:lang w:val="ru-RU"/>
        </w:rPr>
        <w:t>.</w:t>
      </w:r>
    </w:p>
    <w:p w14:paraId="6A1F31E5"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Швейцария</w:t>
      </w:r>
    </w:p>
    <w:p w14:paraId="49CA0A3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Швейцария ежегодно получает только от сельского туризма более восьми миллиардов долларов. Делами сельского туризма и его развития занимается Швейцарский национальный офис по туризму, который расположен в Цюрихе. </w:t>
      </w:r>
    </w:p>
    <w:p w14:paraId="66F79D26"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Швейцарии развитие сельского хозяйства и агротуризма является развитием двух областей, которые друг друга взаимно дополняют, а не конкурируют. Поэтому Швейцария старается включить в туристическую схему и деревни. Существует несколько вариантов развития сельского туризма: </w:t>
      </w:r>
    </w:p>
    <w:p w14:paraId="4454B696" w14:textId="77777777" w:rsidR="000E2454" w:rsidRPr="0051208E" w:rsidRDefault="000E2454" w:rsidP="0029034B">
      <w:pPr>
        <w:pStyle w:val="a5"/>
        <w:numPr>
          <w:ilvl w:val="0"/>
          <w:numId w:val="1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создание небольших искусственных населенных пунктов недалеко от туристических центров, </w:t>
      </w:r>
    </w:p>
    <w:p w14:paraId="00ED7508" w14:textId="77777777" w:rsidR="000E2454" w:rsidRPr="0051208E" w:rsidRDefault="000E2454" w:rsidP="0029034B">
      <w:pPr>
        <w:pStyle w:val="a5"/>
        <w:numPr>
          <w:ilvl w:val="0"/>
          <w:numId w:val="1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расширение туристических программ, путем включения в них отдыха не фермах,</w:t>
      </w:r>
    </w:p>
    <w:p w14:paraId="30AF73E5" w14:textId="77777777" w:rsidR="000E2454" w:rsidRPr="0051208E" w:rsidRDefault="000E2454" w:rsidP="0029034B">
      <w:pPr>
        <w:pStyle w:val="a5"/>
        <w:numPr>
          <w:ilvl w:val="0"/>
          <w:numId w:val="12"/>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 изменение, улучшение сельских населенных пунктов, где могут отдыхать туристы</w:t>
      </w:r>
    </w:p>
    <w:p w14:paraId="55FDF6A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Наибольшей проблемой является связанная с инфраструктурой. В сельском населенном пункте должна быть налажена инфраструктура, причем, в первую очередь, не туристическая. Сельским населенным пунктам необходимо стабильное водоснабжение, канализация. Во вторую очередь становятся проблемы поставки. </w:t>
      </w:r>
    </w:p>
    <w:p w14:paraId="0AED321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После того, как решились проблемы инфраструктуры, начинается строительство туристического района. Он находится в 5 минутах ходьбы от деревни. В туристическом районе строятся дома и коттеджи со всеми удобствами для туристов. Коттеджи, дома и виллы проектируются и обустраиваются в традиционном стиле, а затем продаются. Власти управляют этими коттеджами в моменты отсутствия владельцев. </w:t>
      </w:r>
    </w:p>
    <w:p w14:paraId="48A65E7D" w14:textId="01ABF874"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Подобные населенные пункты называются колониями отдыха. Так как они строятся недалеко от туристического центра, то приспособлены вмещать в себя большое количество туристов, но не большее, чем туристические села. Эффективность колоний для отдыха </w:t>
      </w:r>
      <w:r w:rsidRPr="0051208E">
        <w:rPr>
          <w:rFonts w:ascii="Times New Roman" w:hAnsi="Times New Roman" w:cs="Times New Roman"/>
          <w:sz w:val="24"/>
          <w:szCs w:val="24"/>
          <w:lang w:val="ru-RU"/>
        </w:rPr>
        <w:lastRenderedPageBreak/>
        <w:t>гораздо большая, нежели у туристических сел. На это влияет возможность наполнения туристами, более короткая длительность дороги, возможность более простого снабжения и так далее. Развитием и поддержкой колоний для отдыха занимается «</w:t>
      </w:r>
      <w:proofErr w:type="spellStart"/>
      <w:r w:rsidRPr="0051208E">
        <w:rPr>
          <w:rFonts w:ascii="Times New Roman" w:hAnsi="Times New Roman" w:cs="Times New Roman"/>
          <w:sz w:val="24"/>
          <w:szCs w:val="24"/>
          <w:lang w:val="ro-RO"/>
        </w:rPr>
        <w:t>Touring</w:t>
      </w:r>
      <w:proofErr w:type="spellEnd"/>
      <w:r w:rsidRPr="0051208E">
        <w:rPr>
          <w:rFonts w:ascii="Times New Roman" w:hAnsi="Times New Roman" w:cs="Times New Roman"/>
          <w:sz w:val="24"/>
          <w:szCs w:val="24"/>
          <w:lang w:val="ro-RO"/>
        </w:rPr>
        <w:t xml:space="preserve"> Club Suisse</w:t>
      </w:r>
      <w:r w:rsidRPr="0051208E">
        <w:rPr>
          <w:rFonts w:ascii="Times New Roman" w:hAnsi="Times New Roman" w:cs="Times New Roman"/>
          <w:sz w:val="24"/>
          <w:szCs w:val="24"/>
          <w:lang w:val="ru-RU"/>
        </w:rPr>
        <w:t>»</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w:t>
      </w:r>
    </w:p>
    <w:p w14:paraId="241B2A4A"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Болгария</w:t>
      </w:r>
    </w:p>
    <w:p w14:paraId="413215A6"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Организация </w:t>
      </w:r>
      <w:proofErr w:type="spellStart"/>
      <w:r w:rsidRPr="0051208E">
        <w:rPr>
          <w:rFonts w:ascii="Times New Roman" w:hAnsi="Times New Roman" w:cs="Times New Roman"/>
          <w:sz w:val="24"/>
          <w:szCs w:val="24"/>
          <w:lang w:val="ro-RO"/>
        </w:rPr>
        <w:t>Balkanturist</w:t>
      </w:r>
      <w:proofErr w:type="spellEnd"/>
      <w:r w:rsidRPr="0051208E">
        <w:rPr>
          <w:rFonts w:ascii="Times New Roman" w:hAnsi="Times New Roman" w:cs="Times New Roman"/>
          <w:sz w:val="24"/>
          <w:szCs w:val="24"/>
          <w:lang w:val="ro-RO"/>
        </w:rPr>
        <w:t xml:space="preserve"> </w:t>
      </w:r>
      <w:r w:rsidRPr="0051208E">
        <w:rPr>
          <w:rFonts w:ascii="Times New Roman" w:hAnsi="Times New Roman" w:cs="Times New Roman"/>
          <w:sz w:val="24"/>
          <w:szCs w:val="24"/>
          <w:lang w:val="ru-RU"/>
        </w:rPr>
        <w:t>занимается развитием сельского туризма. Организация занимается выбором новых туристических деревень. Для того, чтобы стать туристической деревней, населенный пункт должен выполнить ряд условий, таких как:</w:t>
      </w:r>
    </w:p>
    <w:p w14:paraId="3975670F" w14:textId="77777777" w:rsidR="000E2454" w:rsidRPr="0051208E" w:rsidRDefault="000E2454" w:rsidP="0029034B">
      <w:pPr>
        <w:pStyle w:val="a5"/>
        <w:numPr>
          <w:ilvl w:val="0"/>
          <w:numId w:val="13"/>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Обустроенные дороги</w:t>
      </w:r>
    </w:p>
    <w:p w14:paraId="67FF778C" w14:textId="77777777" w:rsidR="000E2454" w:rsidRPr="0051208E" w:rsidRDefault="000E2454" w:rsidP="0029034B">
      <w:pPr>
        <w:pStyle w:val="a5"/>
        <w:numPr>
          <w:ilvl w:val="0"/>
          <w:numId w:val="13"/>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Условия, касающиеся окружающей среды</w:t>
      </w:r>
    </w:p>
    <w:p w14:paraId="4E9A328A" w14:textId="77777777" w:rsidR="000E2454" w:rsidRPr="0051208E" w:rsidRDefault="000E2454" w:rsidP="0029034B">
      <w:pPr>
        <w:pStyle w:val="a5"/>
        <w:numPr>
          <w:ilvl w:val="0"/>
          <w:numId w:val="13"/>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Наличие средств размещения определенного типа</w:t>
      </w:r>
    </w:p>
    <w:p w14:paraId="0C91BB91" w14:textId="77777777" w:rsidR="000E2454" w:rsidRPr="0051208E" w:rsidRDefault="000E2454" w:rsidP="0029034B">
      <w:pPr>
        <w:pStyle w:val="a5"/>
        <w:numPr>
          <w:ilvl w:val="0"/>
          <w:numId w:val="13"/>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Наличие мест общественного питания</w:t>
      </w:r>
    </w:p>
    <w:p w14:paraId="4DD55E93" w14:textId="77777777" w:rsidR="000E2454" w:rsidRPr="0051208E" w:rsidRDefault="000E2454" w:rsidP="0029034B">
      <w:pPr>
        <w:pStyle w:val="a5"/>
        <w:numPr>
          <w:ilvl w:val="0"/>
          <w:numId w:val="13"/>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Наличие мест досуга для туристов и так далее. </w:t>
      </w:r>
    </w:p>
    <w:p w14:paraId="0D9A1063" w14:textId="2B769C4B"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Помимо формирования списка новых туристических населенных пунктов, было начато объединение населенных пунктов в центры. Центры создают предложения, преимущественно для иностранных туристов. Предложения включают не только размещение и питание в сельской местности, но и наличие традиционных зданий, новых зданий, которые гармонируют со старыми зданиями, наличие этнографических и фольклорных элементов для туристов. </w:t>
      </w:r>
    </w:p>
    <w:p w14:paraId="0056B980" w14:textId="70D9B3F2" w:rsidR="00D36F1B" w:rsidRPr="0051208E" w:rsidRDefault="00D36F1B"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Наиболее популярными селами в Болгарии являются </w:t>
      </w:r>
      <w:proofErr w:type="spellStart"/>
      <w:r w:rsidRPr="0051208E">
        <w:rPr>
          <w:rFonts w:ascii="Times New Roman" w:hAnsi="Times New Roman" w:cs="Times New Roman"/>
          <w:sz w:val="24"/>
          <w:szCs w:val="24"/>
          <w:lang w:val="ru-RU"/>
        </w:rPr>
        <w:t>Могилица</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Огняново</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Арда</w:t>
      </w:r>
      <w:proofErr w:type="spellEnd"/>
      <w:r w:rsidRPr="0051208E">
        <w:rPr>
          <w:rFonts w:ascii="Times New Roman" w:hAnsi="Times New Roman" w:cs="Times New Roman"/>
          <w:sz w:val="24"/>
          <w:szCs w:val="24"/>
          <w:lang w:val="ru-RU"/>
        </w:rPr>
        <w:t xml:space="preserve"> и Ягодина</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w:t>
      </w:r>
    </w:p>
    <w:p w14:paraId="65ED7936"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Германия</w:t>
      </w:r>
    </w:p>
    <w:p w14:paraId="6250088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Развитие сельского туризма началось в шестидесятых годах прошлого столетия, так как именно тогда появились так называемые встречи городских жителей в сельской местности. В середине шестидесятых годов появились организации фермерских хозяйств: «Организация по стимулированию общественного мнения» и «Немецкое общество сельского хозяйства». Организации выдвинули предложение для фермеров: начать заниматься и развивать сельский туризм. Уже через два года после создания организаций было зарегистрировано более 900 </w:t>
      </w:r>
      <w:proofErr w:type="spellStart"/>
      <w:r w:rsidRPr="0051208E">
        <w:rPr>
          <w:rFonts w:ascii="Times New Roman" w:hAnsi="Times New Roman" w:cs="Times New Roman"/>
          <w:sz w:val="24"/>
          <w:szCs w:val="24"/>
          <w:lang w:val="ru-RU"/>
        </w:rPr>
        <w:t>агротуристических</w:t>
      </w:r>
      <w:proofErr w:type="spellEnd"/>
      <w:r w:rsidRPr="0051208E">
        <w:rPr>
          <w:rFonts w:ascii="Times New Roman" w:hAnsi="Times New Roman" w:cs="Times New Roman"/>
          <w:sz w:val="24"/>
          <w:szCs w:val="24"/>
          <w:lang w:val="ru-RU"/>
        </w:rPr>
        <w:t xml:space="preserve"> ферм. </w:t>
      </w:r>
    </w:p>
    <w:p w14:paraId="3364CD5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фермах предоставляются услуги питания, традиционно завтраки, однако, по желанию туристов можно включить в тур и ужины. Для поддержки эффективного существования сельского туризма, власти Германии считают, что необходимо устойчивое сотрудничество местного населения и властей. Это один из ключей, также, к созданию гостеприимного населенного пункта для туристов, как иностранных, так и граждан Германии. </w:t>
      </w:r>
    </w:p>
    <w:p w14:paraId="3D2613F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С девяностых годов прошлого века, продвижением сельского туризма занимается организация под названием «Группа, которая организует отдых в фермерском хозяйстве и сельском туризме». Организация не только разрабатывает стратегии развития сельского туризма, но и способы улучшения уровня жизни сельских жителей. </w:t>
      </w:r>
    </w:p>
    <w:p w14:paraId="78D9B024" w14:textId="0221465F"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Одним из способов развития сельского туризма, которые выбрала организация, это акция «Каникулы на сельской ферме». Посредством хороших отзывов организация увеличивает количество посетителей ферм. Только в Шварцвальде за один год проведения данной акции, количество мест размещения туристов увеличилось на 7500</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 xml:space="preserve">. </w:t>
      </w:r>
    </w:p>
    <w:p w14:paraId="14D925E8"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Венгрия</w:t>
      </w:r>
    </w:p>
    <w:p w14:paraId="698FDFB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Термин сельского туризма в Венгрии был частично заменен на сельское хуторское гостеприимство. Сельский туризм уже стал традиционным для жителей Венгрии. В законах и нормативных актах прописаны лишь общие правила ведения семейных хозяйств, но не более того. Жители Венгрии также не должны платить налоги, полученные в результате хозяйственной деятельности и предоставления туристических услуг путешественникам и гостям. Данное правило действует, если выполняются следующие правила:</w:t>
      </w:r>
    </w:p>
    <w:p w14:paraId="4F855BCC" w14:textId="77777777" w:rsidR="000E2454" w:rsidRPr="0051208E" w:rsidRDefault="000E2454" w:rsidP="0029034B">
      <w:pPr>
        <w:pStyle w:val="a5"/>
        <w:numPr>
          <w:ilvl w:val="0"/>
          <w:numId w:val="1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Место размещения туристов и постоянного проживания хозяина места размещения является недвижимостью</w:t>
      </w:r>
    </w:p>
    <w:p w14:paraId="4A1F7A6C" w14:textId="77777777" w:rsidR="000E2454" w:rsidRPr="0051208E" w:rsidRDefault="000E2454" w:rsidP="0029034B">
      <w:pPr>
        <w:pStyle w:val="a5"/>
        <w:numPr>
          <w:ilvl w:val="0"/>
          <w:numId w:val="1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Место размещения туристов находится только в сельской местности</w:t>
      </w:r>
    </w:p>
    <w:p w14:paraId="34A86EDB" w14:textId="77777777" w:rsidR="000E2454" w:rsidRPr="0051208E" w:rsidRDefault="000E2454" w:rsidP="0029034B">
      <w:pPr>
        <w:pStyle w:val="a5"/>
        <w:numPr>
          <w:ilvl w:val="0"/>
          <w:numId w:val="1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Местность не относится к курортным или санаторным зонам страны</w:t>
      </w:r>
    </w:p>
    <w:p w14:paraId="3CB1976F" w14:textId="77777777" w:rsidR="000E2454" w:rsidRPr="0051208E" w:rsidRDefault="000E2454" w:rsidP="0029034B">
      <w:pPr>
        <w:pStyle w:val="a5"/>
        <w:numPr>
          <w:ilvl w:val="0"/>
          <w:numId w:val="1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Годовой доход от туристической деятельности составляет менее 10 минимальных месячных зарплат</w:t>
      </w:r>
    </w:p>
    <w:p w14:paraId="040B48EE" w14:textId="77777777" w:rsidR="000E2454" w:rsidRPr="0051208E" w:rsidRDefault="000E2454" w:rsidP="0029034B">
      <w:pPr>
        <w:pStyle w:val="a5"/>
        <w:numPr>
          <w:ilvl w:val="0"/>
          <w:numId w:val="1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одном месте размещения не могут принимать более 10 туристов одновременно</w:t>
      </w:r>
    </w:p>
    <w:p w14:paraId="3FF9908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Также, государство предоставляет льготы тем семьям, которые выбирают деятельность в сфере сельского туризма, будучи в слаборазвитых районах страны. Создаются конкурсы, где выбираются проекты, которым будет оказываться финансовая поддержка. </w:t>
      </w:r>
    </w:p>
    <w:p w14:paraId="6429679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Для каждого проекта существует ряд требований, которые должны быть выполнены:</w:t>
      </w:r>
    </w:p>
    <w:p w14:paraId="237938E6" w14:textId="77777777" w:rsidR="000E2454" w:rsidRPr="0051208E" w:rsidRDefault="000E2454" w:rsidP="0029034B">
      <w:pPr>
        <w:pStyle w:val="a5"/>
        <w:numPr>
          <w:ilvl w:val="0"/>
          <w:numId w:val="15"/>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лица, подающие заявку на конкурс, должны проживать в маленьком населенном пункте (население до трех тысяч человек), населенный пункт должен находиться в экономически слаборазвитом районе</w:t>
      </w:r>
    </w:p>
    <w:p w14:paraId="7C8885E0" w14:textId="77777777" w:rsidR="000E2454" w:rsidRPr="0051208E" w:rsidRDefault="000E2454" w:rsidP="0029034B">
      <w:pPr>
        <w:pStyle w:val="a5"/>
        <w:numPr>
          <w:ilvl w:val="0"/>
          <w:numId w:val="15"/>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лицо должно владеть (частично, либо полностью) строениями, в которых можно принимать туристов. Также, в данной местности должно быть возможно предложить туристам аграрный продукт, произведенный на данной территории</w:t>
      </w:r>
    </w:p>
    <w:p w14:paraId="1C84D6AB" w14:textId="77777777" w:rsidR="000E2454" w:rsidRPr="0051208E" w:rsidRDefault="000E2454" w:rsidP="0029034B">
      <w:pPr>
        <w:pStyle w:val="a5"/>
        <w:numPr>
          <w:ilvl w:val="0"/>
          <w:numId w:val="15"/>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лицо направляет заявку на конкурс, чтобы выполнить одну из следующих целей: получение квалификации, организация маркетинговой деятельности, получение профессионального образования или обучения, организация рекламной деятельности, ремонт зданий, предназначенных для приема и размещения туристов, реконструкция жилых или нежилых строений, благоустройство зданий или прилегающих к ним территорий, создание, ремонт или улучшение инфраструктуры (водоснабжение, канализация и т.д.)</w:t>
      </w:r>
    </w:p>
    <w:p w14:paraId="2F2C0E00" w14:textId="77777777" w:rsidR="000E2454" w:rsidRPr="0051208E" w:rsidRDefault="000E2454" w:rsidP="0029034B">
      <w:pPr>
        <w:pStyle w:val="a5"/>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Победители конкурса получают кредит в восемь тысяч долларов США. Если проект успешно реализуется победителем, то кредит нет необходимости возвращать. </w:t>
      </w:r>
    </w:p>
    <w:p w14:paraId="4821F276" w14:textId="0989687D" w:rsidR="000E2454" w:rsidRPr="0051208E" w:rsidRDefault="000E2454" w:rsidP="0029034B">
      <w:pPr>
        <w:pStyle w:val="a5"/>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Венгрии не существует системы стандартизации и сертификации данного вида деятельности. Стандартизации и сертификации подлежит лишь строения и здания, использующиеся в туристической деятельности, жилые или нежилые. Лицу, осуществляющему туристическую деятельность, нет необходимости получать специальную лицензию или разрешение для осуществления своей деятельности. Кадры, задействованные в осуществлении туристической деятельности, могут быть трудоустроены с полной, либо частичной занятостью</w:t>
      </w:r>
      <w:r w:rsidR="009A2568" w:rsidRPr="0051208E">
        <w:rPr>
          <w:rFonts w:ascii="Times New Roman" w:hAnsi="Times New Roman" w:cs="Times New Roman"/>
          <w:sz w:val="24"/>
          <w:szCs w:val="24"/>
          <w:lang w:val="ru-RU"/>
        </w:rPr>
        <w:t xml:space="preserve"> </w:t>
      </w:r>
      <w:r w:rsidR="009A2568" w:rsidRPr="00734CB8">
        <w:rPr>
          <w:rFonts w:ascii="Times New Roman" w:hAnsi="Times New Roman" w:cs="Times New Roman"/>
          <w:sz w:val="24"/>
          <w:szCs w:val="24"/>
          <w:lang w:val="ru-RU"/>
        </w:rPr>
        <w:t>[20]</w:t>
      </w:r>
      <w:r w:rsidRPr="0051208E">
        <w:rPr>
          <w:rFonts w:ascii="Times New Roman" w:hAnsi="Times New Roman" w:cs="Times New Roman"/>
          <w:sz w:val="24"/>
          <w:szCs w:val="24"/>
          <w:lang w:val="ru-RU"/>
        </w:rPr>
        <w:t xml:space="preserve">. </w:t>
      </w:r>
    </w:p>
    <w:p w14:paraId="3E9511DB"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Италия</w:t>
      </w:r>
    </w:p>
    <w:p w14:paraId="77DAD9E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Около двух миллионов человек ежегодно выбирают сельский туризм в Италии, что примерно в два раза больше туристического потока в данном виде туризма, чем во Франции и в Испании. Это явление обусловлено тем, что в стране развитая инфраструктура, развитый курортный туризм, поэтому по всей стране существует множество коттеджей, вилл и пансионатов, предоставляющих все необходимые туристам услуги. Следовательно, сельский туризм очень тесно связан с пляжным. </w:t>
      </w:r>
    </w:p>
    <w:p w14:paraId="21E6102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государственном уровне, с начала восьмидесятых годов прошлого века развитием сельского туризма занимается объединение </w:t>
      </w:r>
      <w:proofErr w:type="spellStart"/>
      <w:r w:rsidRPr="0051208E">
        <w:rPr>
          <w:rFonts w:ascii="Times New Roman" w:hAnsi="Times New Roman" w:cs="Times New Roman"/>
          <w:sz w:val="24"/>
          <w:szCs w:val="24"/>
          <w:lang w:val="ro-RO"/>
        </w:rPr>
        <w:t>Anagritur</w:t>
      </w:r>
      <w:proofErr w:type="spellEnd"/>
      <w:r w:rsidRPr="0051208E">
        <w:rPr>
          <w:rFonts w:ascii="Times New Roman" w:hAnsi="Times New Roman" w:cs="Times New Roman"/>
          <w:sz w:val="24"/>
          <w:szCs w:val="24"/>
          <w:lang w:val="ru-RU"/>
        </w:rPr>
        <w:t xml:space="preserve">, в состав которой входят три ранее основанных организации: </w:t>
      </w:r>
      <w:r w:rsidRPr="0051208E">
        <w:rPr>
          <w:rFonts w:ascii="Times New Roman" w:hAnsi="Times New Roman" w:cs="Times New Roman"/>
          <w:sz w:val="24"/>
          <w:szCs w:val="24"/>
          <w:lang w:val="ro-RO"/>
        </w:rPr>
        <w:t xml:space="preserve">Terra </w:t>
      </w:r>
      <w:proofErr w:type="spellStart"/>
      <w:r w:rsidRPr="0051208E">
        <w:rPr>
          <w:rFonts w:ascii="Times New Roman" w:hAnsi="Times New Roman" w:cs="Times New Roman"/>
          <w:sz w:val="24"/>
          <w:szCs w:val="24"/>
          <w:lang w:val="ro-RO"/>
        </w:rPr>
        <w:t>Nostra</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Agriturist</w:t>
      </w:r>
      <w:proofErr w:type="spellEnd"/>
      <w:r w:rsidRPr="0051208E">
        <w:rPr>
          <w:rFonts w:ascii="Times New Roman" w:hAnsi="Times New Roman" w:cs="Times New Roman"/>
          <w:sz w:val="24"/>
          <w:szCs w:val="24"/>
          <w:lang w:val="ro-RO"/>
        </w:rPr>
        <w:t xml:space="preserve"> </w:t>
      </w:r>
      <w:r w:rsidRPr="0051208E">
        <w:rPr>
          <w:rFonts w:ascii="Times New Roman" w:hAnsi="Times New Roman" w:cs="Times New Roman"/>
          <w:sz w:val="24"/>
          <w:szCs w:val="24"/>
          <w:lang w:val="ru-RU"/>
        </w:rPr>
        <w:t xml:space="preserve">и Зеленый туризм. </w:t>
      </w:r>
    </w:p>
    <w:p w14:paraId="120608E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o-RO"/>
        </w:rPr>
        <w:t>Anagritur</w:t>
      </w:r>
      <w:proofErr w:type="spellEnd"/>
      <w:r w:rsidRPr="0051208E">
        <w:rPr>
          <w:rFonts w:ascii="Times New Roman" w:hAnsi="Times New Roman" w:cs="Times New Roman"/>
          <w:sz w:val="24"/>
          <w:szCs w:val="24"/>
          <w:lang w:val="ro-RO"/>
        </w:rPr>
        <w:t xml:space="preserve"> </w:t>
      </w:r>
      <w:r w:rsidRPr="0051208E">
        <w:rPr>
          <w:rFonts w:ascii="Times New Roman" w:hAnsi="Times New Roman" w:cs="Times New Roman"/>
          <w:sz w:val="24"/>
          <w:szCs w:val="24"/>
          <w:lang w:val="ru-RU"/>
        </w:rPr>
        <w:t>ставит перед собой следующие задачи:</w:t>
      </w:r>
    </w:p>
    <w:p w14:paraId="0C912964"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Восстановление сельской местности</w:t>
      </w:r>
    </w:p>
    <w:p w14:paraId="37EDAB22"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Развитие и улучшение качества жизни в сельской местности</w:t>
      </w:r>
    </w:p>
    <w:p w14:paraId="33CB0DF8"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Производство сельскохозяйственной продукции</w:t>
      </w:r>
    </w:p>
    <w:p w14:paraId="0FE3BC09"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Поддержка местных ремесел</w:t>
      </w:r>
    </w:p>
    <w:p w14:paraId="2EB1700D"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Сохранение культуры регионов</w:t>
      </w:r>
    </w:p>
    <w:p w14:paraId="682460D6" w14:textId="77777777" w:rsidR="000E2454" w:rsidRPr="0051208E" w:rsidRDefault="000E2454" w:rsidP="0029034B">
      <w:pPr>
        <w:pStyle w:val="a5"/>
        <w:numPr>
          <w:ilvl w:val="0"/>
          <w:numId w:val="16"/>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Сохранение индивидуальности каждого из регионов страны</w:t>
      </w:r>
    </w:p>
    <w:p w14:paraId="56A3E1D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в Италии начал развиваться в середине восьмидесятых годов, а именно через пять лет после основания объединения </w:t>
      </w:r>
      <w:proofErr w:type="spellStart"/>
      <w:r w:rsidRPr="0051208E">
        <w:rPr>
          <w:rFonts w:ascii="Times New Roman" w:hAnsi="Times New Roman" w:cs="Times New Roman"/>
          <w:sz w:val="24"/>
          <w:szCs w:val="24"/>
          <w:lang w:val="ro-RO"/>
        </w:rPr>
        <w:t>Anagritur</w:t>
      </w:r>
      <w:proofErr w:type="spellEnd"/>
      <w:r w:rsidRPr="0051208E">
        <w:rPr>
          <w:rFonts w:ascii="Times New Roman" w:hAnsi="Times New Roman" w:cs="Times New Roman"/>
          <w:sz w:val="24"/>
          <w:szCs w:val="24"/>
          <w:lang w:val="ru-RU"/>
        </w:rPr>
        <w:t xml:space="preserve">. Развитие сельского туризма </w:t>
      </w:r>
      <w:r w:rsidRPr="0051208E">
        <w:rPr>
          <w:rFonts w:ascii="Times New Roman" w:hAnsi="Times New Roman" w:cs="Times New Roman"/>
          <w:sz w:val="24"/>
          <w:szCs w:val="24"/>
          <w:lang w:val="ru-RU"/>
        </w:rPr>
        <w:lastRenderedPageBreak/>
        <w:t xml:space="preserve">ежегодно создает множество рабочих мест для жителей страны, особенно в регионах Италии, которые ранее были направлены только на произведение сельскохозяйственной продукции, и поэтому были беднейшими регионами страны. На данный момент, самыми популярными сельскими направлениями Италии считаются Марке, </w:t>
      </w:r>
      <w:proofErr w:type="spellStart"/>
      <w:r w:rsidRPr="0051208E">
        <w:rPr>
          <w:rFonts w:ascii="Times New Roman" w:hAnsi="Times New Roman" w:cs="Times New Roman"/>
          <w:sz w:val="24"/>
          <w:szCs w:val="24"/>
          <w:lang w:val="ru-RU"/>
        </w:rPr>
        <w:t>Венето</w:t>
      </w:r>
      <w:proofErr w:type="spellEnd"/>
      <w:r w:rsidRPr="0051208E">
        <w:rPr>
          <w:rFonts w:ascii="Times New Roman" w:hAnsi="Times New Roman" w:cs="Times New Roman"/>
          <w:sz w:val="24"/>
          <w:szCs w:val="24"/>
          <w:lang w:val="ru-RU"/>
        </w:rPr>
        <w:t xml:space="preserve">, Сардиния, Сицилия и Калабрия. </w:t>
      </w:r>
    </w:p>
    <w:p w14:paraId="681B9E6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Изначально государство предполагало, что фермеры захотят заниматься сельским туризмом как побочной деятельностью, чтобы получить возможность увеличить собственный доход. Однако на поверку оказалось, что туризм приносит гораздо большую прибыль, нежели предполагалось ранее. Именно поэтому сейчас фермеры выбирают туризм как основную, а не побочную деятельность. </w:t>
      </w:r>
    </w:p>
    <w:p w14:paraId="06983F6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Как и в иных странах, сельский туризм комбинируется с иными видами туризма, к примеру, с культурно-познавательным туризмом в Тоскане, с горнолыжным туризмом в Тироле. То есть, как уже было сказано ранее, сельский туризм строится на уже готовой туристской инфраструктуре. Во время путешествий туристы ездят на автомобилях, имея возможность любоваться пейзажами, дегустировать вина и местную кухню и практиковать различные виды туризма. </w:t>
      </w:r>
    </w:p>
    <w:p w14:paraId="19C4A9B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качестве объектов размещения используются мини-гостиницы трех-четырех звезд, имеющие все необходимые туристам удобства: бассейн, теннисный корт и т.п. Иногда в качестве объектов размещения используются небольшие старинные монастыри или усадьбы шестнадцатого-восемнадцатого веков. </w:t>
      </w:r>
    </w:p>
    <w:p w14:paraId="28B052F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Во время отдыха в сельской местности, туристам предоставляется возможность практиковать различные виды развлечений, к примеру спорт, прогулки (конные и пешие), посещение экскурсий, посещение ярмарок, фестивалей и праздников. Большую часть сельского туризма занимают гастрономические маршруты. На данный момент в Италии их существует не менее семидесяти. </w:t>
      </w:r>
    </w:p>
    <w:p w14:paraId="0F6A792A" w14:textId="3DADFA45"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Италия располагает более чем десятью тысячами круглогодичных единиц размещения. Туристы также занимаются сельскохозяйственными работами, такими как сбор урожая, а именно, сбор апельсинов на Сицилии и сбор винограда в Тоскане</w:t>
      </w:r>
      <w:r w:rsidR="009A2568" w:rsidRPr="0051208E">
        <w:rPr>
          <w:rFonts w:ascii="Times New Roman" w:hAnsi="Times New Roman" w:cs="Times New Roman"/>
          <w:sz w:val="24"/>
          <w:szCs w:val="24"/>
          <w:lang w:val="ru-RU"/>
        </w:rPr>
        <w:t xml:space="preserve"> [28]</w:t>
      </w:r>
      <w:r w:rsidRPr="0051208E">
        <w:rPr>
          <w:rFonts w:ascii="Times New Roman" w:hAnsi="Times New Roman" w:cs="Times New Roman"/>
          <w:sz w:val="24"/>
          <w:szCs w:val="24"/>
          <w:lang w:val="ru-RU"/>
        </w:rPr>
        <w:t xml:space="preserve">. </w:t>
      </w:r>
    </w:p>
    <w:p w14:paraId="02B6E7A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Италии существует три направления развития сельского туризма:</w:t>
      </w:r>
    </w:p>
    <w:p w14:paraId="3DE279CA" w14:textId="77777777" w:rsidR="000E2454" w:rsidRPr="0051208E" w:rsidRDefault="000E2454" w:rsidP="0029034B">
      <w:pPr>
        <w:pStyle w:val="a5"/>
        <w:numPr>
          <w:ilvl w:val="0"/>
          <w:numId w:val="1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Размещение туристов в сельских населенных пунктах на территории национальных парков или же курортов. Данное направление называется природа и здоровье</w:t>
      </w:r>
    </w:p>
    <w:p w14:paraId="34671F17" w14:textId="77777777" w:rsidR="000E2454" w:rsidRPr="0051208E" w:rsidRDefault="000E2454" w:rsidP="0029034B">
      <w:pPr>
        <w:pStyle w:val="a5"/>
        <w:numPr>
          <w:ilvl w:val="0"/>
          <w:numId w:val="1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Размещение туристов на фермах, которые производят определенные виды продукции, вроде оливковых масел, морепродуктов, вин, рыбы и так далее. Это направление было названо традиционной гастрономией. </w:t>
      </w:r>
    </w:p>
    <w:p w14:paraId="732084A0" w14:textId="77777777" w:rsidR="000E2454" w:rsidRPr="0051208E" w:rsidRDefault="000E2454" w:rsidP="0029034B">
      <w:pPr>
        <w:pStyle w:val="a5"/>
        <w:numPr>
          <w:ilvl w:val="0"/>
          <w:numId w:val="1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Размещение туристов в сельской местности, в единицах размещения поблизости спортивных объектов. Направление называется спорт. </w:t>
      </w:r>
    </w:p>
    <w:p w14:paraId="57A2929F"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Польша</w:t>
      </w:r>
    </w:p>
    <w:p w14:paraId="12DFCAD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имеет вид подсобной деятельности. То есть те, кто осуществляют подобный вид деятельности, не имеют тех обязательств, как иные предприниматели. Тем не менее, сельский туризм в Польше имеет очень четкие границы и определения. </w:t>
      </w:r>
    </w:p>
    <w:p w14:paraId="2E761F62"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Во-первых, в услуги, относящиеся к сельскому туризму, относятся следующие: размещение туристов в комнатах или отдельных зданиях, а также предоставление им мест для кемпинга, продажа домашней кухни и другие виды услуг, которые связаны с традиционной деятельностью. </w:t>
      </w:r>
    </w:p>
    <w:p w14:paraId="049EB4B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Во-вторых, лицо, осуществляющее предложения по сельскому туризму, занимается этим за собственный счет, самостоятельно. Также, лицо должно быть собственником сельского хозяйства, на территории которого разворачивается туристическая деятельность.</w:t>
      </w:r>
    </w:p>
    <w:p w14:paraId="5786A5B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В-третьих, осуществление туристической деятельности не должно останавливать на территории сельского хозяйства традиционной, то есть сельскохозяйственной деятельности. </w:t>
      </w:r>
    </w:p>
    <w:p w14:paraId="63905F4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Государство предлагает крестьянам различные кредиты и гранты для развития сельского туризма. Лица, начинающие туристическую деятельность в сельской местности, освобождаются от части налогов. Однако средства на развитие инфраструктуры или техники, государство не выделяет. Развитие данных аспектов должно производиться из средств региональных бюджетов. </w:t>
      </w:r>
    </w:p>
    <w:p w14:paraId="34A3318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Правительство Польши приняло решение по популяризации сельского туризма с той точки зрения, что стоимость сельского туризма и услуг, которые предоставляются в его рамках, зачастую в разы меньше, чем цены на практику классических видов туризма. </w:t>
      </w:r>
    </w:p>
    <w:p w14:paraId="73AFFDF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сельский туризм практикуется в двухстах деревнях и в двадцати тысячах единицах размещения. Единицы размещения полностью заполнены в сезон, вне сезона их заполненность превышает долю в 60%. Туристы предпочитают проводить на природе не только отпуска и каникулы, но и выходные. </w:t>
      </w:r>
    </w:p>
    <w:p w14:paraId="41AF5C47"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Согласно Польской федерации сельского туризма «Гостеприимные хозяйства», существует четыре категории единиц размещения: жилые единицы, гостевые комнаты, туристические городки и групповые квартиры. Единице размещения присваивается та или иная категория, когда она соответствует выдвинутым федерацией требованиям. </w:t>
      </w:r>
    </w:p>
    <w:p w14:paraId="7F73DE6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качестве вида деятельности, сельский туризм является видом деятельности, в ходе которого гостям предоставляются гостиничные услуги (не менее пяти комнат на единицу размещения) в сельских домах. Также, хозяевами может предоставляться возможность </w:t>
      </w:r>
      <w:r w:rsidRPr="0051208E">
        <w:rPr>
          <w:rFonts w:ascii="Times New Roman" w:hAnsi="Times New Roman" w:cs="Times New Roman"/>
          <w:sz w:val="24"/>
          <w:szCs w:val="24"/>
          <w:lang w:val="ru-RU"/>
        </w:rPr>
        <w:lastRenderedPageBreak/>
        <w:t xml:space="preserve">разбить на принадлежащей им территории палаточного лагеря или кемпинга. Сельскохозяйственная деятельность приносит хозяевам не более 50% доходов. </w:t>
      </w:r>
    </w:p>
    <w:p w14:paraId="1B2790E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Одним из интереснейших направлений сельского туризма в Польше является так называемый сентиментальный туризм. Примером такого туризма является деятельность населенных пунктов на границе с Германией. Помимо традиционных польских блюд, там подаются традиционные немецкие блюда. Иногда также присутствует меню на немецком языке и немецкие указатели. </w:t>
      </w:r>
    </w:p>
    <w:p w14:paraId="57EF8B78" w14:textId="3519E9E6"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качестве необычных развлечений для туристов можно отметить чемпионат по кошению травы и наблюдение за черными аистами. Обе услуги пользуются большой популярностью у туристов</w:t>
      </w:r>
      <w:r w:rsidR="009A2568" w:rsidRPr="0051208E">
        <w:rPr>
          <w:rFonts w:ascii="Times New Roman" w:hAnsi="Times New Roman" w:cs="Times New Roman"/>
          <w:sz w:val="24"/>
          <w:szCs w:val="24"/>
          <w:lang w:val="ru-RU"/>
        </w:rPr>
        <w:t xml:space="preserve"> [31]</w:t>
      </w:r>
      <w:r w:rsidRPr="0051208E">
        <w:rPr>
          <w:rFonts w:ascii="Times New Roman" w:hAnsi="Times New Roman" w:cs="Times New Roman"/>
          <w:sz w:val="24"/>
          <w:szCs w:val="24"/>
          <w:lang w:val="ru-RU"/>
        </w:rPr>
        <w:t xml:space="preserve">. </w:t>
      </w:r>
    </w:p>
    <w:p w14:paraId="23F8089C"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Бельгия</w:t>
      </w:r>
    </w:p>
    <w:p w14:paraId="7D6F040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Бельгийский сельский туризм зачастую похож на французский, поэтому бельгийский и французский рынок, по большей части, дополняют друг друга. </w:t>
      </w:r>
    </w:p>
    <w:p w14:paraId="26F9E1E6"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Обыкновенно, для создания туристского продукта, объединяются пять или шесть семей, и производят экологически чистые продукты. Если семьи примут решение о расширении или улучшении фермы, в этом будут принимать все члены семьи. Подобная схема облегчает сбор финансов. Каждой ферме необходимо получить лицензию на производство той или иной продукции, как напитки (безалкогольные и алкогольные), джем, сыры, масло и иные продукты. Продукты производятся по традиционным рецептам и технологиям. Им присваивается европейский знак качества. </w:t>
      </w:r>
    </w:p>
    <w:p w14:paraId="5B5C034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У каждого продукта, произведенного на ферме, обязательно должна быть своя индивидуальная упаковка, на которой указывается название фирмы, ее эмблема, адрес производства продукции. </w:t>
      </w:r>
    </w:p>
    <w:p w14:paraId="73F79D8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середине семидесятых годов прошлого года появилась организация, управляющая развитием сельского туризма, а именно «Союз средних классов в </w:t>
      </w:r>
      <w:proofErr w:type="spellStart"/>
      <w:r w:rsidRPr="0051208E">
        <w:rPr>
          <w:rFonts w:ascii="Times New Roman" w:hAnsi="Times New Roman" w:cs="Times New Roman"/>
          <w:sz w:val="24"/>
          <w:szCs w:val="24"/>
          <w:lang w:val="ru-RU"/>
        </w:rPr>
        <w:t>Валлонии</w:t>
      </w:r>
      <w:proofErr w:type="spellEnd"/>
      <w:r w:rsidRPr="0051208E">
        <w:rPr>
          <w:rFonts w:ascii="Times New Roman" w:hAnsi="Times New Roman" w:cs="Times New Roman"/>
          <w:sz w:val="24"/>
          <w:szCs w:val="24"/>
          <w:lang w:val="ru-RU"/>
        </w:rPr>
        <w:t xml:space="preserve">». Данная организация предложила фермерам следовать </w:t>
      </w:r>
      <w:proofErr w:type="spellStart"/>
      <w:r w:rsidRPr="0051208E">
        <w:rPr>
          <w:rFonts w:ascii="Times New Roman" w:hAnsi="Times New Roman" w:cs="Times New Roman"/>
          <w:sz w:val="24"/>
          <w:szCs w:val="24"/>
          <w:lang w:val="ro-RO"/>
        </w:rPr>
        <w:t>Gite</w:t>
      </w:r>
      <w:proofErr w:type="spellEnd"/>
      <w:r w:rsidRPr="0051208E">
        <w:rPr>
          <w:rFonts w:ascii="Times New Roman" w:hAnsi="Times New Roman" w:cs="Times New Roman"/>
          <w:sz w:val="24"/>
          <w:szCs w:val="24"/>
          <w:lang w:val="ro-RO"/>
        </w:rPr>
        <w:t xml:space="preserve"> - </w:t>
      </w:r>
      <w:r w:rsidRPr="0051208E">
        <w:rPr>
          <w:rFonts w:ascii="Times New Roman" w:hAnsi="Times New Roman" w:cs="Times New Roman"/>
          <w:sz w:val="24"/>
          <w:szCs w:val="24"/>
          <w:lang w:val="ru-RU"/>
        </w:rPr>
        <w:t xml:space="preserve">французской модели развития сельского туризма со стороны мест размещения (общежития, дома и пансионы). Несколькими годами позднее была создана ассоциация «Федерация </w:t>
      </w:r>
      <w:proofErr w:type="spellStart"/>
      <w:r w:rsidRPr="0051208E">
        <w:rPr>
          <w:rFonts w:ascii="Times New Roman" w:hAnsi="Times New Roman" w:cs="Times New Roman"/>
          <w:sz w:val="24"/>
          <w:szCs w:val="24"/>
          <w:lang w:val="ro-RO"/>
        </w:rPr>
        <w:t>Gite</w:t>
      </w:r>
      <w:proofErr w:type="spellEnd"/>
      <w:r w:rsidRPr="0051208E">
        <w:rPr>
          <w:rFonts w:ascii="Times New Roman" w:hAnsi="Times New Roman" w:cs="Times New Roman"/>
          <w:sz w:val="24"/>
          <w:szCs w:val="24"/>
          <w:lang w:val="ru-RU"/>
        </w:rPr>
        <w:t xml:space="preserve"> в </w:t>
      </w:r>
      <w:proofErr w:type="spellStart"/>
      <w:r w:rsidRPr="0051208E">
        <w:rPr>
          <w:rFonts w:ascii="Times New Roman" w:hAnsi="Times New Roman" w:cs="Times New Roman"/>
          <w:sz w:val="24"/>
          <w:szCs w:val="24"/>
          <w:lang w:val="ru-RU"/>
        </w:rPr>
        <w:t>Валлонии</w:t>
      </w:r>
      <w:proofErr w:type="spellEnd"/>
      <w:r w:rsidRPr="0051208E">
        <w:rPr>
          <w:rFonts w:ascii="Times New Roman" w:hAnsi="Times New Roman" w:cs="Times New Roman"/>
          <w:sz w:val="24"/>
          <w:szCs w:val="24"/>
          <w:lang w:val="ru-RU"/>
        </w:rPr>
        <w:t xml:space="preserve">». </w:t>
      </w:r>
    </w:p>
    <w:p w14:paraId="7D62335A" w14:textId="2DED2ADA"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Как и в других странах, государство предоставляет гранты и кредиты для развития сельского туризма жителям сельской местности. Также, на законодательном уровне введена скидка для пожилых туристов в размере 10%</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w:t>
      </w:r>
    </w:p>
    <w:p w14:paraId="626D0F7D"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Швеция</w:t>
      </w:r>
    </w:p>
    <w:p w14:paraId="0CF8101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Шведская модель развития сельского туризма заключается в самоуправлении. Хозяева сельских усадеб действуют в рамках программы сельского гостеприимства, в момент, когда принимают туристов. Суть программы заключается в ассоциации компаний </w:t>
      </w:r>
      <w:r w:rsidRPr="0051208E">
        <w:rPr>
          <w:rFonts w:ascii="Times New Roman" w:hAnsi="Times New Roman" w:cs="Times New Roman"/>
          <w:sz w:val="24"/>
          <w:szCs w:val="24"/>
          <w:lang w:val="ru-RU"/>
        </w:rPr>
        <w:lastRenderedPageBreak/>
        <w:t xml:space="preserve">основателей и сельских фирм, которые производят традиционные продукты. Для того, чтобы лицо могло участвовать в развитии сельского туризма, оно должно вступить в программу, то есть купить право на туристическую деятельность в сельской местности. Говоря другими словами, любая деятельность, осуществляемая в рамках сельского туризма, является, в первую очередь, платной для предпринимателей. </w:t>
      </w:r>
    </w:p>
    <w:p w14:paraId="238F235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Помимо необходимости внесения оплаты, хозяева должны выполнить ряд требований, чтобы иметь возможность работать в сельском туризме:</w:t>
      </w:r>
    </w:p>
    <w:p w14:paraId="454BB5A5"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Сельское хозяйство должно находиться в регионе с хорошей окружающей средой. В этот пункт также входит высокий уровень содержания животных.</w:t>
      </w:r>
    </w:p>
    <w:p w14:paraId="04844A25"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Сельское хозяйство обязано поддерживать свою традиционную деятельность, а именно производство сельскохозяйственной продукции. </w:t>
      </w:r>
    </w:p>
    <w:p w14:paraId="621D20B1"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Сельское хозяйство должно исправно платить налоги.</w:t>
      </w:r>
    </w:p>
    <w:p w14:paraId="127C096F"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Хозяин сельского хозяйства должен быть задействован в производстве.</w:t>
      </w:r>
    </w:p>
    <w:p w14:paraId="3B82A6B7"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Хозяин сельского хозяйства должен проживать на его территории, либо в непосредственной близости с ним.</w:t>
      </w:r>
    </w:p>
    <w:p w14:paraId="1E428796" w14:textId="77777777" w:rsidR="000E2454" w:rsidRPr="0051208E" w:rsidRDefault="000E2454" w:rsidP="0029034B">
      <w:pPr>
        <w:pStyle w:val="a5"/>
        <w:numPr>
          <w:ilvl w:val="0"/>
          <w:numId w:val="1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сельском хозяйстве есть восемь или более мест размещения для туристов.</w:t>
      </w:r>
    </w:p>
    <w:p w14:paraId="79583571" w14:textId="77777777" w:rsidR="000E2454" w:rsidRPr="0051208E" w:rsidRDefault="000E2454" w:rsidP="0029034B">
      <w:pPr>
        <w:pStyle w:val="a5"/>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Существует три вида проживания туристов на ферме:</w:t>
      </w:r>
    </w:p>
    <w:p w14:paraId="480739D8" w14:textId="77777777" w:rsidR="000E2454" w:rsidRPr="0051208E" w:rsidRDefault="000E2454" w:rsidP="0029034B">
      <w:pPr>
        <w:pStyle w:val="a5"/>
        <w:numPr>
          <w:ilvl w:val="0"/>
          <w:numId w:val="19"/>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Кемпинг</w:t>
      </w:r>
    </w:p>
    <w:p w14:paraId="5842EECE" w14:textId="77777777" w:rsidR="000E2454" w:rsidRPr="0051208E" w:rsidRDefault="000E2454" w:rsidP="0029034B">
      <w:pPr>
        <w:pStyle w:val="a5"/>
        <w:numPr>
          <w:ilvl w:val="0"/>
          <w:numId w:val="19"/>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Жилье и завтрак</w:t>
      </w:r>
    </w:p>
    <w:p w14:paraId="1AD03ECA" w14:textId="77777777" w:rsidR="000E2454" w:rsidRPr="0051208E" w:rsidRDefault="000E2454" w:rsidP="0029034B">
      <w:pPr>
        <w:pStyle w:val="a5"/>
        <w:numPr>
          <w:ilvl w:val="0"/>
          <w:numId w:val="19"/>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Самостоятельное ведение хозяйства</w:t>
      </w:r>
    </w:p>
    <w:p w14:paraId="420578B7" w14:textId="7D01B1A4"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Доход, который получает хозяин от туристической деятельности, облагается налогом, в случае гостиничных услуг – 12%, в случае иных услуг, товаров, продуктов питания – 25%</w:t>
      </w:r>
      <w:r w:rsidR="009A2568" w:rsidRPr="0051208E">
        <w:rPr>
          <w:rFonts w:ascii="Times New Roman" w:hAnsi="Times New Roman" w:cs="Times New Roman"/>
          <w:sz w:val="24"/>
          <w:szCs w:val="24"/>
          <w:lang w:val="ru-RU"/>
        </w:rPr>
        <w:t xml:space="preserve"> [20]</w:t>
      </w:r>
      <w:r w:rsidRPr="0051208E">
        <w:rPr>
          <w:rFonts w:ascii="Times New Roman" w:hAnsi="Times New Roman" w:cs="Times New Roman"/>
          <w:sz w:val="24"/>
          <w:szCs w:val="24"/>
          <w:lang w:val="ru-RU"/>
        </w:rPr>
        <w:t xml:space="preserve">. </w:t>
      </w:r>
    </w:p>
    <w:p w14:paraId="415D616C" w14:textId="09F19346" w:rsidR="00CE610E" w:rsidRPr="0051208E" w:rsidRDefault="00CE610E"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Россия</w:t>
      </w:r>
    </w:p>
    <w:p w14:paraId="6336D739" w14:textId="55871C77" w:rsidR="00CE610E" w:rsidRPr="0051208E" w:rsidRDefault="00CE610E"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Доля сельского туризма в России сравнительно небольшая, всего 1,5-2%. В 2011 году было создано Агентство стратегических инициатив. Его цель заключалась в том, чтобы помогать развитию новых предприятий в сфере социальных услуг. На данный момент, в Российской Федерации отрасль сельского туризма не получает достаточного снабжения для развития. Также, проблематика развития сельского туризма в России состоит в неразвитости инфраструктуры в сельской местности, </w:t>
      </w:r>
      <w:r w:rsidR="007B54C8" w:rsidRPr="0051208E">
        <w:rPr>
          <w:rFonts w:ascii="Times New Roman" w:hAnsi="Times New Roman" w:cs="Times New Roman"/>
          <w:sz w:val="24"/>
          <w:szCs w:val="24"/>
          <w:lang w:val="ru-RU"/>
        </w:rPr>
        <w:t xml:space="preserve">несовершенство информационной среды и т.д. </w:t>
      </w:r>
    </w:p>
    <w:p w14:paraId="3B5BEA95" w14:textId="06986994" w:rsidR="007B54C8" w:rsidRPr="0051208E" w:rsidRDefault="007B54C8"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Несмотря на то, что развитие сельского туризма сталкивается с многочисленными трудностями, сельский туризм начал развиваться в следующих регионах: Архангельская, Белгородская, Вологодская, Владимирская, Рязанская, Московская, Калужская, </w:t>
      </w:r>
      <w:r w:rsidRPr="0051208E">
        <w:rPr>
          <w:rFonts w:ascii="Times New Roman" w:hAnsi="Times New Roman" w:cs="Times New Roman"/>
          <w:sz w:val="24"/>
          <w:szCs w:val="24"/>
          <w:lang w:val="ru-RU"/>
        </w:rPr>
        <w:lastRenderedPageBreak/>
        <w:t>Ленинградская и Псковская области, а также на Алтае, в Крыму, Чувашии, Карелии и Башкортостане</w:t>
      </w:r>
      <w:r w:rsidR="009A2568" w:rsidRPr="0051208E">
        <w:rPr>
          <w:rFonts w:ascii="Times New Roman" w:hAnsi="Times New Roman" w:cs="Times New Roman"/>
          <w:sz w:val="24"/>
          <w:szCs w:val="24"/>
          <w:lang w:val="ru-RU"/>
        </w:rPr>
        <w:t xml:space="preserve"> [3]</w:t>
      </w:r>
      <w:r w:rsidRPr="0051208E">
        <w:rPr>
          <w:rFonts w:ascii="Times New Roman" w:hAnsi="Times New Roman" w:cs="Times New Roman"/>
          <w:sz w:val="24"/>
          <w:szCs w:val="24"/>
          <w:lang w:val="ru-RU"/>
        </w:rPr>
        <w:t xml:space="preserve">. </w:t>
      </w:r>
    </w:p>
    <w:p w14:paraId="66F4DA32" w14:textId="2A02D76C" w:rsidR="000E2454" w:rsidRPr="0051208E" w:rsidRDefault="00D2425B"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1.7 История</w:t>
      </w:r>
      <w:r w:rsidR="000E2454" w:rsidRPr="0051208E">
        <w:rPr>
          <w:rFonts w:ascii="Times New Roman" w:hAnsi="Times New Roman" w:cs="Times New Roman"/>
          <w:b/>
          <w:bCs/>
          <w:i/>
          <w:iCs/>
          <w:sz w:val="24"/>
          <w:szCs w:val="24"/>
          <w:lang w:val="ru-RU"/>
        </w:rPr>
        <w:t xml:space="preserve"> развития сельского туризма в Молдове</w:t>
      </w:r>
    </w:p>
    <w:p w14:paraId="5A63A893" w14:textId="59FB090D"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Потенциал сельского туризма в Молдове был обнаружен в середине 90-х годов прошлого века, однако до начала 2000 года не предпринималось никаких попыток реализовать этот потенциал, ни государством, ни предпринимателями. В 2014 году Агентством по Туризму была принята Стратегия развития туризма 2020. В Молдове находится более 15 000 антропогенных достопримечательностей и более 300 природных зон. Антропогенные достопримечательности различных эпох, из которых более 1000 охраняемых государством памятников и около 50 православных монастырей, составляют культурное и историческое наследие страны</w:t>
      </w:r>
      <w:r w:rsidR="009A2568" w:rsidRPr="0051208E">
        <w:rPr>
          <w:rFonts w:ascii="Times New Roman" w:hAnsi="Times New Roman" w:cs="Times New Roman"/>
          <w:sz w:val="24"/>
          <w:szCs w:val="24"/>
          <w:lang w:val="ru-RU"/>
        </w:rPr>
        <w:t xml:space="preserve"> [12]</w:t>
      </w:r>
      <w:r w:rsidRPr="0051208E">
        <w:rPr>
          <w:rFonts w:ascii="Times New Roman" w:hAnsi="Times New Roman" w:cs="Times New Roman"/>
          <w:sz w:val="24"/>
          <w:szCs w:val="24"/>
          <w:lang w:val="ru-RU"/>
        </w:rPr>
        <w:t xml:space="preserve">. </w:t>
      </w:r>
    </w:p>
    <w:p w14:paraId="3C46E545" w14:textId="7107F97C"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Стратегия развития туризма 2020 в первую очередь перечислила недостатки и препятствия, мешающие Молдове развивать любой вид туризма, в том числе и сельский. Среди отмеченных в стратегии пунктах были следующие: неудовлетворительное состояние дорог, всего один международный аэропорт, высокие цены на авиабилеты, не существует ценовых различий между разными видами туризма, особенно для социального туризма, отсутствие общественных туалетов на дорогах местного значения</w:t>
      </w:r>
      <w:r w:rsidR="009A2568" w:rsidRPr="0051208E">
        <w:rPr>
          <w:rFonts w:ascii="Times New Roman" w:hAnsi="Times New Roman" w:cs="Times New Roman"/>
          <w:sz w:val="24"/>
          <w:szCs w:val="24"/>
          <w:lang w:val="ru-RU"/>
        </w:rPr>
        <w:t xml:space="preserve"> [11]</w:t>
      </w:r>
      <w:r w:rsidRPr="0051208E">
        <w:rPr>
          <w:rFonts w:ascii="Times New Roman" w:hAnsi="Times New Roman" w:cs="Times New Roman"/>
          <w:sz w:val="24"/>
          <w:szCs w:val="24"/>
          <w:lang w:val="ru-RU"/>
        </w:rPr>
        <w:t xml:space="preserve">. </w:t>
      </w:r>
    </w:p>
    <w:p w14:paraId="06D6680E" w14:textId="14A3EEF4" w:rsidR="000E2454" w:rsidRPr="00056F17" w:rsidRDefault="000E2454" w:rsidP="00056F17">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Стратегия туризма 2020 предполагала следующие пункты для развития сельского туризма и устранения недостатков молдавской системы туризма: строительство или реновация общей и туристской инфраструктуры, включающее в себя ремонт дорог и мостов, ремонт или проведение газопровода, водопровода, электроснабжения и канализации в сельские населенные пункты, еще не снабженные данной инфраструктурой, строительство и реновация аккумуляционных бассейнов для ирригации, в том числе и сопутствующих им систем; реновация и реконструкция уже существующих </w:t>
      </w:r>
      <w:proofErr w:type="spellStart"/>
      <w:r w:rsidRPr="0051208E">
        <w:rPr>
          <w:rFonts w:ascii="Times New Roman" w:hAnsi="Times New Roman" w:cs="Times New Roman"/>
          <w:sz w:val="24"/>
          <w:szCs w:val="24"/>
          <w:lang w:val="ru-RU"/>
        </w:rPr>
        <w:t>агротуристических</w:t>
      </w:r>
      <w:proofErr w:type="spellEnd"/>
      <w:r w:rsidRPr="0051208E">
        <w:rPr>
          <w:rFonts w:ascii="Times New Roman" w:hAnsi="Times New Roman" w:cs="Times New Roman"/>
          <w:sz w:val="24"/>
          <w:szCs w:val="24"/>
          <w:lang w:val="ru-RU"/>
        </w:rPr>
        <w:t xml:space="preserve"> пансионов и усадеб, с соблюдением методологических норм и критериев о классификации единиц размещения туристов, в зависимости от услуг размещения и питания, которые предоставляются туристам на месте. В программу реновации и реконструкции также входят следующие виды объектов: оборудование и мебель, противопожарные системы, зеленые зоны для туристов, места развлечения и отдыха для туристов, места общественного питания (кафе, рестораны и бары в сельской местности), прилегающие к местам размещения территории. Создание и расширение ателье ремесленников (керамика, шитье, вышивка, вязание, железо, кожевенные ателье и так далее), также включены в программу развития сельского туризма. Предпринимателям, которые занимается развитием сельского туризма, помимо всего, предполагалось выделение государственных субсидий, не более 50% к инвестициям, привнесенным </w:t>
      </w:r>
      <w:r w:rsidRPr="0051208E">
        <w:rPr>
          <w:rFonts w:ascii="Times New Roman" w:hAnsi="Times New Roman" w:cs="Times New Roman"/>
          <w:sz w:val="24"/>
          <w:szCs w:val="24"/>
          <w:lang w:val="ru-RU"/>
        </w:rPr>
        <w:lastRenderedPageBreak/>
        <w:t xml:space="preserve">предпринимателем. Размер субсидий варьировался от 30 000 до 1 000 000 леев. На развитие, создание или реновацию ателье выделяется не более 30 000 леев, тогда как на строительство и реновацию единицы размещения выделяется до 1 000 000 леев, в зависимости от суммы, </w:t>
      </w:r>
      <w:r w:rsidRPr="00056F17">
        <w:rPr>
          <w:rFonts w:ascii="Times New Roman" w:hAnsi="Times New Roman" w:cs="Times New Roman"/>
          <w:sz w:val="24"/>
          <w:szCs w:val="24"/>
          <w:lang w:val="ru-RU"/>
        </w:rPr>
        <w:t>вложенной предпринимателем</w:t>
      </w:r>
      <w:r w:rsidR="009A2568" w:rsidRPr="00056F17">
        <w:rPr>
          <w:rFonts w:ascii="Times New Roman" w:hAnsi="Times New Roman" w:cs="Times New Roman"/>
          <w:sz w:val="24"/>
          <w:szCs w:val="24"/>
          <w:lang w:val="ru-RU"/>
        </w:rPr>
        <w:t xml:space="preserve"> [13]</w:t>
      </w:r>
      <w:r w:rsidRPr="00056F17">
        <w:rPr>
          <w:rFonts w:ascii="Times New Roman" w:hAnsi="Times New Roman" w:cs="Times New Roman"/>
          <w:sz w:val="24"/>
          <w:szCs w:val="24"/>
          <w:lang w:val="ru-RU"/>
        </w:rPr>
        <w:t xml:space="preserve">. </w:t>
      </w:r>
    </w:p>
    <w:p w14:paraId="7012CFEB" w14:textId="366E5910" w:rsidR="00056F17" w:rsidRPr="00056F17" w:rsidRDefault="00056F17" w:rsidP="00056F17">
      <w:pPr>
        <w:spacing w:after="0" w:line="360" w:lineRule="auto"/>
        <w:ind w:firstLine="709"/>
        <w:jc w:val="both"/>
        <w:rPr>
          <w:rFonts w:ascii="Times New Roman" w:hAnsi="Times New Roman" w:cs="Times New Roman"/>
          <w:sz w:val="24"/>
          <w:szCs w:val="24"/>
          <w:lang w:val="ru-RU"/>
        </w:rPr>
      </w:pPr>
    </w:p>
    <w:p w14:paraId="5D20C544" w14:textId="2927A980" w:rsidR="00056F17" w:rsidRPr="00056F17" w:rsidRDefault="00056F17" w:rsidP="00056F17">
      <w:pPr>
        <w:spacing w:after="0" w:line="360" w:lineRule="auto"/>
        <w:ind w:firstLine="709"/>
        <w:jc w:val="both"/>
        <w:rPr>
          <w:rFonts w:ascii="Times New Roman" w:hAnsi="Times New Roman" w:cs="Times New Roman"/>
          <w:i/>
          <w:iCs/>
          <w:sz w:val="24"/>
          <w:szCs w:val="24"/>
          <w:lang w:val="ru-RU"/>
        </w:rPr>
      </w:pPr>
      <w:r w:rsidRPr="00056F17">
        <w:rPr>
          <w:rFonts w:ascii="Times New Roman" w:hAnsi="Times New Roman" w:cs="Times New Roman"/>
          <w:i/>
          <w:iCs/>
          <w:sz w:val="24"/>
          <w:szCs w:val="24"/>
          <w:lang w:val="ru-RU"/>
        </w:rPr>
        <w:t>Выводы:</w:t>
      </w:r>
    </w:p>
    <w:p w14:paraId="4D4EA8C1" w14:textId="5CD5CB43"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Сельский туризм имеет следующие признаки: это один из видов туризма; проводится в сельской местности; включает познавательный элемент (культура, традиции, история места); размещение туристов происходит в специфических средствах размещения; сельский туризм не включает в себя деятельность, приносящую туристам доход</w:t>
      </w:r>
      <w:r>
        <w:rPr>
          <w:rFonts w:ascii="Times New Roman" w:hAnsi="Times New Roman" w:cs="Times New Roman"/>
          <w:sz w:val="24"/>
          <w:szCs w:val="24"/>
          <w:lang w:val="ru-RU"/>
        </w:rPr>
        <w:t xml:space="preserve"> и основывается на сельскохозяйственной деятельности</w:t>
      </w:r>
      <w:r w:rsidRPr="00056F17">
        <w:rPr>
          <w:rFonts w:ascii="Times New Roman" w:hAnsi="Times New Roman" w:cs="Times New Roman"/>
          <w:sz w:val="24"/>
          <w:szCs w:val="24"/>
          <w:lang w:val="ru-RU"/>
        </w:rPr>
        <w:t>.</w:t>
      </w:r>
    </w:p>
    <w:p w14:paraId="5DACD97D" w14:textId="7736C677"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 сравнению с другими видами туризма, сельский туризм приносит населенным пунктам следующие преимущества</w:t>
      </w:r>
      <w:r w:rsidRPr="00056F1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он </w:t>
      </w:r>
      <w:r w:rsidRPr="00056F17">
        <w:rPr>
          <w:rFonts w:ascii="Times New Roman" w:hAnsi="Times New Roman" w:cs="Times New Roman"/>
          <w:sz w:val="24"/>
          <w:szCs w:val="24"/>
          <w:lang w:val="ru-RU"/>
        </w:rPr>
        <w:t xml:space="preserve">способствует устойчивому развитию территории; развитию инфраструктуры населенного пункта; улучшению качества жизни местного населения; созданию новых рабочих мест; сохранению и улучшению экологической обстановки и </w:t>
      </w:r>
      <w:r>
        <w:rPr>
          <w:rFonts w:ascii="Times New Roman" w:hAnsi="Times New Roman" w:cs="Times New Roman"/>
          <w:sz w:val="24"/>
          <w:szCs w:val="24"/>
          <w:lang w:val="ru-RU"/>
        </w:rPr>
        <w:t>т.д</w:t>
      </w:r>
      <w:r w:rsidRPr="00056F17">
        <w:rPr>
          <w:rFonts w:ascii="Times New Roman" w:hAnsi="Times New Roman" w:cs="Times New Roman"/>
          <w:sz w:val="24"/>
          <w:szCs w:val="24"/>
          <w:lang w:val="ru-RU"/>
        </w:rPr>
        <w:t>.</w:t>
      </w:r>
    </w:p>
    <w:p w14:paraId="4B208765"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Преимущества для туристов, посещающих населенный пункт, следующие: возможность улучшить состояние здоровья; новое место для отдыха; пребывание на природе; возможность приобрести новые умения и навыки и др. </w:t>
      </w:r>
    </w:p>
    <w:p w14:paraId="39F7189D"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Преимущества для государства: увеличение количества налоговых поступлений; возрождение местной культуры, традиций и обычаев; уменьшение оттока населения из сельских населенных пунктов; улучшение качества жизни сельского населения; увеличение производства; повышение уровня дохода сельских жителей и др. </w:t>
      </w:r>
    </w:p>
    <w:p w14:paraId="7AF20F7C" w14:textId="687EDC26"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Во </w:t>
      </w:r>
      <w:r>
        <w:rPr>
          <w:rFonts w:ascii="Times New Roman" w:hAnsi="Times New Roman" w:cs="Times New Roman"/>
          <w:sz w:val="24"/>
          <w:szCs w:val="24"/>
          <w:lang w:val="ru-RU"/>
        </w:rPr>
        <w:t>многих странах</w:t>
      </w:r>
      <w:r w:rsidRPr="00056F17">
        <w:rPr>
          <w:rFonts w:ascii="Times New Roman" w:hAnsi="Times New Roman" w:cs="Times New Roman"/>
          <w:sz w:val="24"/>
          <w:szCs w:val="24"/>
          <w:lang w:val="ru-RU"/>
        </w:rPr>
        <w:t>, включая США, Францию,</w:t>
      </w:r>
      <w:r>
        <w:rPr>
          <w:rFonts w:ascii="Times New Roman" w:hAnsi="Times New Roman" w:cs="Times New Roman"/>
          <w:sz w:val="24"/>
          <w:szCs w:val="24"/>
          <w:lang w:val="ru-RU"/>
        </w:rPr>
        <w:t xml:space="preserve"> Бельгию, Польшу, Германию, Великобританию</w:t>
      </w:r>
      <w:r w:rsidRPr="00056F17">
        <w:rPr>
          <w:rFonts w:ascii="Times New Roman" w:hAnsi="Times New Roman" w:cs="Times New Roman"/>
          <w:sz w:val="24"/>
          <w:szCs w:val="24"/>
          <w:lang w:val="ru-RU"/>
        </w:rPr>
        <w:t xml:space="preserve"> Румынию, Швейцарию и другие страны</w:t>
      </w:r>
      <w:r>
        <w:rPr>
          <w:rFonts w:ascii="Times New Roman" w:hAnsi="Times New Roman" w:cs="Times New Roman"/>
          <w:sz w:val="24"/>
          <w:szCs w:val="24"/>
          <w:lang w:val="ru-RU"/>
        </w:rPr>
        <w:t>,</w:t>
      </w:r>
      <w:r w:rsidRPr="00056F17">
        <w:rPr>
          <w:rFonts w:ascii="Times New Roman" w:hAnsi="Times New Roman" w:cs="Times New Roman"/>
          <w:sz w:val="24"/>
          <w:szCs w:val="24"/>
          <w:lang w:val="ru-RU"/>
        </w:rPr>
        <w:t xml:space="preserve"> сельский туризм </w:t>
      </w:r>
      <w:r>
        <w:rPr>
          <w:rFonts w:ascii="Times New Roman" w:hAnsi="Times New Roman" w:cs="Times New Roman"/>
          <w:sz w:val="24"/>
          <w:szCs w:val="24"/>
          <w:lang w:val="ru-RU"/>
        </w:rPr>
        <w:t>развивается</w:t>
      </w:r>
      <w:r w:rsidRPr="00056F17">
        <w:rPr>
          <w:rFonts w:ascii="Times New Roman" w:hAnsi="Times New Roman" w:cs="Times New Roman"/>
          <w:sz w:val="24"/>
          <w:szCs w:val="24"/>
          <w:lang w:val="ru-RU"/>
        </w:rPr>
        <w:t xml:space="preserve"> и пользуется спросом.</w:t>
      </w:r>
    </w:p>
    <w:p w14:paraId="168B5972" w14:textId="77777777" w:rsidR="000E2454" w:rsidRPr="0051208E" w:rsidRDefault="000E2454" w:rsidP="0029034B">
      <w:pPr>
        <w:spacing w:line="259"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br w:type="page"/>
      </w:r>
    </w:p>
    <w:p w14:paraId="718F50FA" w14:textId="77777777" w:rsidR="000E2454" w:rsidRPr="0051208E" w:rsidRDefault="000E2454" w:rsidP="00D36F1B">
      <w:pPr>
        <w:spacing w:after="0" w:line="360" w:lineRule="auto"/>
        <w:ind w:firstLine="709"/>
        <w:jc w:val="center"/>
        <w:rPr>
          <w:rFonts w:ascii="Times New Roman" w:hAnsi="Times New Roman" w:cs="Times New Roman"/>
          <w:b/>
          <w:bCs/>
          <w:sz w:val="24"/>
          <w:szCs w:val="24"/>
          <w:lang w:val="ru-RU"/>
        </w:rPr>
      </w:pPr>
      <w:bookmarkStart w:id="0" w:name="_Hlk40271035"/>
      <w:r w:rsidRPr="0051208E">
        <w:rPr>
          <w:rFonts w:ascii="Times New Roman" w:hAnsi="Times New Roman" w:cs="Times New Roman"/>
          <w:b/>
          <w:bCs/>
          <w:sz w:val="24"/>
          <w:szCs w:val="24"/>
          <w:lang w:val="ru-RU"/>
        </w:rPr>
        <w:lastRenderedPageBreak/>
        <w:t>Глава вторая. Общая характеристика сельского туризма в Молдавии</w:t>
      </w:r>
    </w:p>
    <w:p w14:paraId="222271E5" w14:textId="2012C6E2" w:rsidR="000E2454"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Сельский туризм в Молдове представляет для туристов немалый интерес за счет того, что здесь все еще сохраняются уникальные традиции и обычаи. Многие сёла продолжают вести образ жизни, соответствующий нескольким векам ранее: носят воду из колодца, готовят еду в печах, выращивают животных и растения. </w:t>
      </w:r>
    </w:p>
    <w:p w14:paraId="2C5F0155" w14:textId="41FF9AED" w:rsidR="00126A04" w:rsidRPr="0051208E" w:rsidRDefault="00D2425B" w:rsidP="00126A04">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2.1 </w:t>
      </w:r>
      <w:r w:rsidR="00126A04" w:rsidRPr="0051208E">
        <w:rPr>
          <w:rFonts w:ascii="Times New Roman" w:hAnsi="Times New Roman" w:cs="Times New Roman"/>
          <w:b/>
          <w:bCs/>
          <w:i/>
          <w:iCs/>
          <w:sz w:val="24"/>
          <w:szCs w:val="24"/>
          <w:lang w:val="ro-RO"/>
        </w:rPr>
        <w:t>SWOT-</w:t>
      </w:r>
      <w:r w:rsidR="00126A04" w:rsidRPr="0051208E">
        <w:rPr>
          <w:rFonts w:ascii="Times New Roman" w:hAnsi="Times New Roman" w:cs="Times New Roman"/>
          <w:b/>
          <w:bCs/>
          <w:i/>
          <w:iCs/>
          <w:sz w:val="24"/>
          <w:szCs w:val="24"/>
          <w:lang w:val="ru-RU"/>
        </w:rPr>
        <w:t>анализ перспектив развития сельского туризма в Молдавии</w:t>
      </w:r>
    </w:p>
    <w:p w14:paraId="591C8F4B" w14:textId="119D0B0E" w:rsidR="0013046A" w:rsidRPr="0013046A" w:rsidRDefault="0013046A" w:rsidP="0013046A">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проанализировать перспективы развития сельского туризма, автор выбрал инструмент </w:t>
      </w:r>
      <w:r>
        <w:rPr>
          <w:rFonts w:ascii="Times New Roman" w:hAnsi="Times New Roman" w:cs="Times New Roman"/>
          <w:sz w:val="24"/>
          <w:szCs w:val="24"/>
          <w:lang w:val="ro-RO"/>
        </w:rPr>
        <w:t>SWOT-</w:t>
      </w:r>
      <w:r>
        <w:rPr>
          <w:rFonts w:ascii="Times New Roman" w:hAnsi="Times New Roman" w:cs="Times New Roman"/>
          <w:sz w:val="24"/>
          <w:szCs w:val="24"/>
          <w:lang w:val="ru-RU"/>
        </w:rPr>
        <w:t>анализ (см. Таб. 5).</w:t>
      </w:r>
    </w:p>
    <w:p w14:paraId="53C2E016" w14:textId="1F108DCC"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Таб. </w:t>
      </w:r>
      <w:r>
        <w:rPr>
          <w:rFonts w:ascii="Times New Roman" w:hAnsi="Times New Roman" w:cs="Times New Roman"/>
          <w:i/>
          <w:iCs/>
          <w:sz w:val="24"/>
          <w:szCs w:val="24"/>
          <w:lang w:val="ru-RU"/>
        </w:rPr>
        <w:t>5</w:t>
      </w:r>
      <w:r w:rsidRPr="0051208E">
        <w:rPr>
          <w:rFonts w:ascii="Times New Roman" w:hAnsi="Times New Roman" w:cs="Times New Roman"/>
          <w:i/>
          <w:iCs/>
          <w:sz w:val="24"/>
          <w:szCs w:val="24"/>
          <w:lang w:val="ru-RU"/>
        </w:rPr>
        <w:t xml:space="preserve"> </w:t>
      </w:r>
      <w:r w:rsidRPr="0051208E">
        <w:rPr>
          <w:rFonts w:ascii="Times New Roman" w:hAnsi="Times New Roman" w:cs="Times New Roman"/>
          <w:i/>
          <w:iCs/>
          <w:sz w:val="24"/>
          <w:szCs w:val="24"/>
          <w:lang w:val="ro-RO"/>
        </w:rPr>
        <w:t>SWOT</w:t>
      </w:r>
      <w:r w:rsidRPr="0051208E">
        <w:rPr>
          <w:rFonts w:ascii="Times New Roman" w:hAnsi="Times New Roman" w:cs="Times New Roman"/>
          <w:i/>
          <w:iCs/>
          <w:sz w:val="24"/>
          <w:szCs w:val="24"/>
          <w:lang w:val="ru-RU"/>
        </w:rPr>
        <w:t>-анализ бизнес-среды для развития сельского туризма в Республике Молдова</w:t>
      </w:r>
    </w:p>
    <w:tbl>
      <w:tblPr>
        <w:tblStyle w:val="a6"/>
        <w:tblW w:w="0" w:type="auto"/>
        <w:tblInd w:w="0" w:type="dxa"/>
        <w:tblLook w:val="04A0" w:firstRow="1" w:lastRow="0" w:firstColumn="1" w:lastColumn="0" w:noHBand="0" w:noVBand="1"/>
      </w:tblPr>
      <w:tblGrid>
        <w:gridCol w:w="4672"/>
        <w:gridCol w:w="4673"/>
      </w:tblGrid>
      <w:tr w:rsidR="00126A04" w:rsidRPr="00723D1F" w14:paraId="75945F04" w14:textId="77777777" w:rsidTr="00E83D91">
        <w:tc>
          <w:tcPr>
            <w:tcW w:w="4672" w:type="dxa"/>
          </w:tcPr>
          <w:p w14:paraId="761B8D65" w14:textId="77777777" w:rsidR="00126A04" w:rsidRPr="0078208F" w:rsidRDefault="00126A04" w:rsidP="00E83D91">
            <w:pPr>
              <w:spacing w:line="360" w:lineRule="auto"/>
              <w:ind w:firstLine="731"/>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Сильные</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стороны</w:t>
            </w:r>
            <w:proofErr w:type="spellEnd"/>
          </w:p>
          <w:p w14:paraId="1A0C60FE" w14:textId="77777777" w:rsidR="00126A04" w:rsidRPr="0051208E" w:rsidRDefault="00126A04" w:rsidP="00DE57B1">
            <w:pPr>
              <w:pStyle w:val="a5"/>
              <w:numPr>
                <w:ilvl w:val="0"/>
                <w:numId w:val="42"/>
              </w:numPr>
              <w:spacing w:line="360" w:lineRule="auto"/>
              <w:ind w:left="35"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Существование Агентства по туризму, которое занимается стратегиями и способами развития различных видов туризма</w:t>
            </w:r>
          </w:p>
          <w:p w14:paraId="67F1A924" w14:textId="77777777" w:rsidR="00126A04" w:rsidRPr="0051208E" w:rsidRDefault="00126A04" w:rsidP="00DE57B1">
            <w:pPr>
              <w:pStyle w:val="a5"/>
              <w:numPr>
                <w:ilvl w:val="0"/>
                <w:numId w:val="42"/>
              </w:numPr>
              <w:spacing w:line="360" w:lineRule="auto"/>
              <w:ind w:left="35"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Разработка программы по устойчивому развитию туризма в Молдове, а также разработка программы «Молдавское село»</w:t>
            </w:r>
          </w:p>
          <w:p w14:paraId="4ABDD493" w14:textId="31183974" w:rsidR="00DE57B1" w:rsidRPr="0051208E" w:rsidRDefault="00126A04" w:rsidP="00DE57B1">
            <w:pPr>
              <w:pStyle w:val="a5"/>
              <w:numPr>
                <w:ilvl w:val="0"/>
                <w:numId w:val="42"/>
              </w:numPr>
              <w:spacing w:line="360" w:lineRule="auto"/>
              <w:ind w:left="35"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ограничений в посещении страны для иностранцев, создание выгодных условий посещения для туристов</w:t>
            </w:r>
            <w:r w:rsidR="00DE57B1" w:rsidRPr="0051208E">
              <w:rPr>
                <w:rFonts w:ascii="Times New Roman" w:hAnsi="Times New Roman" w:cs="Times New Roman"/>
                <w:sz w:val="24"/>
                <w:szCs w:val="24"/>
                <w:lang w:val="ru-RU"/>
              </w:rPr>
              <w:t xml:space="preserve"> Молдова является аграрно-индустриальной страной, что упрощает развитие сельского туризма. Если в других странах необходимо восстанавливать ландшафты, то в Молдове достаточно создать необходимую туристскую инфраструктуру</w:t>
            </w:r>
          </w:p>
          <w:p w14:paraId="6F90DF3F" w14:textId="46868F44" w:rsidR="00DE57B1" w:rsidRDefault="00DE57B1" w:rsidP="00DE57B1">
            <w:pPr>
              <w:pStyle w:val="a5"/>
              <w:numPr>
                <w:ilvl w:val="0"/>
                <w:numId w:val="42"/>
              </w:numPr>
              <w:spacing w:line="360" w:lineRule="auto"/>
              <w:ind w:left="35"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Возможность предоставлять продуктам экологически чистые продукты питания непосредственно от производителя, без любых посредников</w:t>
            </w:r>
          </w:p>
          <w:p w14:paraId="3CF2C51C" w14:textId="3EE5C5BF" w:rsidR="00126A04" w:rsidRPr="00DE57B1" w:rsidRDefault="00126A04" w:rsidP="00DE57B1">
            <w:pPr>
              <w:pStyle w:val="a5"/>
              <w:numPr>
                <w:ilvl w:val="0"/>
                <w:numId w:val="42"/>
              </w:numPr>
              <w:spacing w:line="360" w:lineRule="auto"/>
              <w:ind w:left="35" w:firstLine="709"/>
              <w:jc w:val="both"/>
              <w:rPr>
                <w:rFonts w:ascii="Times New Roman" w:hAnsi="Times New Roman" w:cs="Times New Roman"/>
                <w:sz w:val="24"/>
                <w:szCs w:val="24"/>
                <w:lang w:val="ru-RU"/>
              </w:rPr>
            </w:pPr>
          </w:p>
        </w:tc>
        <w:tc>
          <w:tcPr>
            <w:tcW w:w="4673" w:type="dxa"/>
          </w:tcPr>
          <w:p w14:paraId="4880A6C0" w14:textId="77777777" w:rsidR="00126A04" w:rsidRPr="0078208F" w:rsidRDefault="00126A04" w:rsidP="00E83D91">
            <w:pPr>
              <w:spacing w:line="360" w:lineRule="auto"/>
              <w:ind w:firstLine="731"/>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Слабые</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стороны</w:t>
            </w:r>
            <w:proofErr w:type="spellEnd"/>
          </w:p>
          <w:p w14:paraId="0A89FCF4" w14:textId="77777777" w:rsidR="00126A04" w:rsidRPr="0051208E" w:rsidRDefault="00126A04" w:rsidP="00E83D91">
            <w:pPr>
              <w:pStyle w:val="a5"/>
              <w:numPr>
                <w:ilvl w:val="0"/>
                <w:numId w:val="21"/>
              </w:numPr>
              <w:spacing w:line="360" w:lineRule="auto"/>
              <w:ind w:left="0" w:firstLine="731"/>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Слабо развитая инфраструктура, в том числе и туристская. Во многих селах Молдовы до сих пор нет повсеместно распространенного водопровода или системы канализации. Ко многим населенным пунктам ведут дороги с низким качеством дорожного покрытия</w:t>
            </w:r>
          </w:p>
          <w:p w14:paraId="03A694FD" w14:textId="77777777" w:rsidR="00126A04" w:rsidRDefault="00126A04" w:rsidP="00E83D91">
            <w:pPr>
              <w:pStyle w:val="a5"/>
              <w:numPr>
                <w:ilvl w:val="0"/>
                <w:numId w:val="21"/>
              </w:numPr>
              <w:spacing w:line="360" w:lineRule="auto"/>
              <w:ind w:left="0" w:firstLine="731"/>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Качество существующих систем приема туристов не соответствует международным стандартам, находясь на советском уровне</w:t>
            </w:r>
          </w:p>
          <w:p w14:paraId="166EF2DF" w14:textId="77777777" w:rsidR="00DE57B1" w:rsidRPr="0051208E" w:rsidRDefault="00DE57B1" w:rsidP="00DE57B1">
            <w:pPr>
              <w:pStyle w:val="a5"/>
              <w:numPr>
                <w:ilvl w:val="0"/>
                <w:numId w:val="21"/>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 время непогоды в некоторые населенные пункты нет возможности добраться из-за размытых дорог</w:t>
            </w:r>
          </w:p>
          <w:p w14:paraId="39682303" w14:textId="77777777" w:rsidR="00DE57B1" w:rsidRPr="0051208E" w:rsidRDefault="00DE57B1" w:rsidP="00DE57B1">
            <w:pPr>
              <w:pStyle w:val="a5"/>
              <w:numPr>
                <w:ilvl w:val="0"/>
                <w:numId w:val="21"/>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Цены на многие услуги и товары в сельской местности искусственно завышаются, так как отсутствует конкурентная среда</w:t>
            </w:r>
          </w:p>
          <w:p w14:paraId="6B14074C" w14:textId="77777777" w:rsidR="00DE57B1" w:rsidRPr="0051208E" w:rsidRDefault="00DE57B1" w:rsidP="00DE57B1">
            <w:pPr>
              <w:pStyle w:val="a5"/>
              <w:numPr>
                <w:ilvl w:val="0"/>
                <w:numId w:val="21"/>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Невысокое качество обслуживания в сельских районах</w:t>
            </w:r>
          </w:p>
          <w:p w14:paraId="6AB9D103" w14:textId="1B6B5E4A" w:rsidR="00DE57B1" w:rsidRPr="00DE57B1" w:rsidRDefault="00DE57B1" w:rsidP="00DE57B1">
            <w:pPr>
              <w:pStyle w:val="a5"/>
              <w:numPr>
                <w:ilvl w:val="0"/>
                <w:numId w:val="21"/>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Низкая квалификация кадров. Многие работники не получали </w:t>
            </w:r>
          </w:p>
        </w:tc>
      </w:tr>
    </w:tbl>
    <w:p w14:paraId="580E111E" w14:textId="77777777"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 xml:space="preserve">Продолжение Таб. </w:t>
      </w:r>
      <w:r>
        <w:rPr>
          <w:rFonts w:ascii="Times New Roman" w:hAnsi="Times New Roman" w:cs="Times New Roman"/>
          <w:i/>
          <w:iCs/>
          <w:sz w:val="24"/>
          <w:szCs w:val="24"/>
          <w:lang w:val="ru-RU"/>
        </w:rPr>
        <w:t>5</w:t>
      </w:r>
      <w:r w:rsidRPr="0051208E">
        <w:rPr>
          <w:rFonts w:ascii="Times New Roman" w:hAnsi="Times New Roman" w:cs="Times New Roman"/>
          <w:i/>
          <w:iCs/>
          <w:sz w:val="24"/>
          <w:szCs w:val="24"/>
          <w:lang w:val="ru-RU"/>
        </w:rPr>
        <w:t xml:space="preserve"> </w:t>
      </w:r>
      <w:r w:rsidRPr="0051208E">
        <w:rPr>
          <w:rFonts w:ascii="Times New Roman" w:hAnsi="Times New Roman" w:cs="Times New Roman"/>
          <w:i/>
          <w:iCs/>
          <w:sz w:val="24"/>
          <w:szCs w:val="24"/>
          <w:lang w:val="ro-RO"/>
        </w:rPr>
        <w:t>SWOT</w:t>
      </w:r>
      <w:r w:rsidRPr="0051208E">
        <w:rPr>
          <w:rFonts w:ascii="Times New Roman" w:hAnsi="Times New Roman" w:cs="Times New Roman"/>
          <w:i/>
          <w:iCs/>
          <w:sz w:val="24"/>
          <w:szCs w:val="24"/>
          <w:lang w:val="ru-RU"/>
        </w:rPr>
        <w:t>-анализ бизнес-среды для развития сельского туризма в Республике Молдова</w:t>
      </w:r>
    </w:p>
    <w:tbl>
      <w:tblPr>
        <w:tblStyle w:val="a6"/>
        <w:tblW w:w="0" w:type="auto"/>
        <w:tblInd w:w="0" w:type="dxa"/>
        <w:tblLook w:val="04A0" w:firstRow="1" w:lastRow="0" w:firstColumn="1" w:lastColumn="0" w:noHBand="0" w:noVBand="1"/>
      </w:tblPr>
      <w:tblGrid>
        <w:gridCol w:w="4672"/>
        <w:gridCol w:w="4673"/>
      </w:tblGrid>
      <w:tr w:rsidR="00126A04" w:rsidRPr="00723D1F" w14:paraId="12A5A341" w14:textId="77777777" w:rsidTr="00E83D91">
        <w:tc>
          <w:tcPr>
            <w:tcW w:w="4672" w:type="dxa"/>
          </w:tcPr>
          <w:p w14:paraId="1F843EF7" w14:textId="680FF6FC" w:rsidR="0013046A" w:rsidRDefault="0013046A" w:rsidP="00DE57B1">
            <w:pPr>
              <w:spacing w:line="360" w:lineRule="auto"/>
              <w:ind w:firstLine="7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51208E">
              <w:rPr>
                <w:rFonts w:ascii="Times New Roman" w:hAnsi="Times New Roman" w:cs="Times New Roman"/>
                <w:sz w:val="24"/>
                <w:szCs w:val="24"/>
                <w:lang w:val="ru-RU"/>
              </w:rPr>
              <w:t xml:space="preserve">В Молдове уже были созданы девять туристических фермерских хозяйств и </w:t>
            </w:r>
            <w:r>
              <w:rPr>
                <w:rFonts w:ascii="Times New Roman" w:hAnsi="Times New Roman" w:cs="Times New Roman"/>
                <w:sz w:val="24"/>
                <w:szCs w:val="24"/>
                <w:lang w:val="ru-RU"/>
              </w:rPr>
              <w:t>усадеб</w:t>
            </w:r>
            <w:r w:rsidRPr="0051208E">
              <w:rPr>
                <w:rFonts w:ascii="Times New Roman" w:hAnsi="Times New Roman" w:cs="Times New Roman"/>
                <w:sz w:val="24"/>
                <w:szCs w:val="24"/>
                <w:lang w:val="ru-RU"/>
              </w:rPr>
              <w:t>, начиная с 2000 года</w:t>
            </w:r>
          </w:p>
          <w:p w14:paraId="60EC0D3B" w14:textId="50BDE197" w:rsidR="00126A04" w:rsidRPr="00DE57B1" w:rsidRDefault="00DE57B1" w:rsidP="00DE57B1">
            <w:pPr>
              <w:spacing w:line="360" w:lineRule="auto"/>
              <w:ind w:firstLine="7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00126A04" w:rsidRPr="00DE57B1">
              <w:rPr>
                <w:rFonts w:ascii="Times New Roman" w:hAnsi="Times New Roman" w:cs="Times New Roman"/>
                <w:sz w:val="24"/>
                <w:szCs w:val="24"/>
                <w:lang w:val="ru-RU"/>
              </w:rPr>
              <w:t>Возможность обучения туристов различным сельскохозяйственным работам, без необходимости восстановления условий (рыбалка, охота, сбор урожая)</w:t>
            </w:r>
          </w:p>
          <w:p w14:paraId="5AC47450" w14:textId="38094575" w:rsidR="00126A04" w:rsidRPr="00DE57B1" w:rsidRDefault="00DE57B1" w:rsidP="00DE57B1">
            <w:pPr>
              <w:spacing w:line="360" w:lineRule="auto"/>
              <w:ind w:firstLine="7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00126A04" w:rsidRPr="00DE57B1">
              <w:rPr>
                <w:rFonts w:ascii="Times New Roman" w:hAnsi="Times New Roman" w:cs="Times New Roman"/>
                <w:sz w:val="24"/>
                <w:szCs w:val="24"/>
                <w:lang w:val="ru-RU"/>
              </w:rPr>
              <w:t>Молдавское гостеприимство, широко известное не только в странах СНГ, но и по всему миру</w:t>
            </w:r>
          </w:p>
        </w:tc>
        <w:tc>
          <w:tcPr>
            <w:tcW w:w="4673" w:type="dxa"/>
          </w:tcPr>
          <w:p w14:paraId="7716DD39" w14:textId="010CEF9D" w:rsidR="00DE57B1" w:rsidRPr="00DE57B1" w:rsidRDefault="0078208F" w:rsidP="00DE57B1">
            <w:pPr>
              <w:spacing w:line="360" w:lineRule="auto"/>
              <w:ind w:left="42"/>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образования в сфере, в которой работают. Также, многие работники сферы услуг не владеют иностранными языками, что </w:t>
            </w:r>
            <w:r w:rsidR="00DE57B1" w:rsidRPr="00DE57B1">
              <w:rPr>
                <w:rFonts w:ascii="Times New Roman" w:hAnsi="Times New Roman" w:cs="Times New Roman"/>
                <w:sz w:val="24"/>
                <w:szCs w:val="24"/>
                <w:lang w:val="ru-RU"/>
              </w:rPr>
              <w:t>создает барьер для общения туристов и обслуживающего персонала</w:t>
            </w:r>
          </w:p>
          <w:p w14:paraId="0A5E8504" w14:textId="431AACFF" w:rsidR="00126A04" w:rsidRPr="00DE57B1" w:rsidRDefault="00126A04" w:rsidP="00DE57B1">
            <w:pPr>
              <w:pStyle w:val="a5"/>
              <w:numPr>
                <w:ilvl w:val="0"/>
                <w:numId w:val="21"/>
              </w:numPr>
              <w:spacing w:line="360" w:lineRule="auto"/>
              <w:ind w:left="0" w:firstLine="609"/>
              <w:jc w:val="both"/>
              <w:rPr>
                <w:rFonts w:ascii="Times New Roman" w:hAnsi="Times New Roman" w:cs="Times New Roman"/>
                <w:sz w:val="24"/>
                <w:szCs w:val="24"/>
                <w:lang w:val="ru-RU"/>
              </w:rPr>
            </w:pPr>
            <w:r w:rsidRPr="00DE57B1">
              <w:rPr>
                <w:rFonts w:ascii="Times New Roman" w:hAnsi="Times New Roman" w:cs="Times New Roman"/>
                <w:sz w:val="24"/>
                <w:szCs w:val="24"/>
                <w:lang w:val="ru-RU"/>
              </w:rPr>
              <w:t>Недостаточное количество квалифицированных гидов</w:t>
            </w:r>
          </w:p>
          <w:p w14:paraId="6721B18F" w14:textId="23B6E810" w:rsidR="00126A04" w:rsidRPr="00DE57B1" w:rsidRDefault="00126A04" w:rsidP="00DE57B1">
            <w:pPr>
              <w:pStyle w:val="a5"/>
              <w:numPr>
                <w:ilvl w:val="0"/>
                <w:numId w:val="21"/>
              </w:numPr>
              <w:spacing w:line="360" w:lineRule="auto"/>
              <w:ind w:left="0" w:firstLine="609"/>
              <w:jc w:val="both"/>
              <w:rPr>
                <w:rFonts w:ascii="Times New Roman" w:hAnsi="Times New Roman" w:cs="Times New Roman"/>
                <w:sz w:val="24"/>
                <w:szCs w:val="24"/>
                <w:lang w:val="ru-RU"/>
              </w:rPr>
            </w:pPr>
            <w:r w:rsidRPr="00DE57B1">
              <w:rPr>
                <w:rFonts w:ascii="Times New Roman" w:hAnsi="Times New Roman" w:cs="Times New Roman"/>
                <w:sz w:val="24"/>
                <w:szCs w:val="24"/>
                <w:lang w:val="ru-RU"/>
              </w:rPr>
              <w:t>Молдавский турпродукт существенно проигрывает европейскому турпродукту с точки зрения соотношения цены и качества</w:t>
            </w:r>
          </w:p>
        </w:tc>
      </w:tr>
      <w:tr w:rsidR="00DE57B1" w:rsidRPr="00723D1F" w14:paraId="0E5C9360" w14:textId="77777777" w:rsidTr="00E83D91">
        <w:trPr>
          <w:trHeight w:val="7037"/>
        </w:trPr>
        <w:tc>
          <w:tcPr>
            <w:tcW w:w="4672" w:type="dxa"/>
          </w:tcPr>
          <w:p w14:paraId="7774A217" w14:textId="77777777" w:rsidR="00DE57B1" w:rsidRPr="0078208F" w:rsidRDefault="00DE57B1" w:rsidP="00B429AD">
            <w:pPr>
              <w:spacing w:line="360" w:lineRule="auto"/>
              <w:ind w:firstLine="731"/>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Возможности</w:t>
            </w:r>
            <w:proofErr w:type="spellEnd"/>
          </w:p>
          <w:p w14:paraId="311C8809"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Создание на внешнем рынке образа и бренда страны</w:t>
            </w:r>
          </w:p>
          <w:p w14:paraId="2DB8368F"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Привлечение иностранных инвестиций для развития туризма</w:t>
            </w:r>
          </w:p>
          <w:p w14:paraId="079010AC"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Участие в международных выставках по туризму</w:t>
            </w:r>
          </w:p>
          <w:p w14:paraId="0669A651"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Продвижение народных традиций и обычаев, а также ремесел различного рода</w:t>
            </w:r>
          </w:p>
          <w:p w14:paraId="1D51E10D"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Создание новых маршрутов и развлекательных программ для туристов</w:t>
            </w:r>
          </w:p>
          <w:p w14:paraId="1866AC4D" w14:textId="77777777" w:rsid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Повышение квалификации кадров в индустрии туризма</w:t>
            </w:r>
          </w:p>
          <w:p w14:paraId="16DC50BD" w14:textId="2B8E97EA" w:rsidR="00DE57B1" w:rsidRPr="00B429AD" w:rsidRDefault="00DE57B1" w:rsidP="00B429AD">
            <w:pPr>
              <w:pStyle w:val="a5"/>
              <w:numPr>
                <w:ilvl w:val="3"/>
                <w:numId w:val="18"/>
              </w:numPr>
              <w:spacing w:line="360" w:lineRule="auto"/>
              <w:ind w:left="0" w:firstLine="731"/>
              <w:jc w:val="both"/>
              <w:rPr>
                <w:rFonts w:ascii="Times New Roman" w:hAnsi="Times New Roman" w:cs="Times New Roman"/>
                <w:sz w:val="24"/>
                <w:szCs w:val="24"/>
                <w:lang w:val="ru-RU"/>
              </w:rPr>
            </w:pPr>
            <w:r w:rsidRPr="00B429AD">
              <w:rPr>
                <w:rFonts w:ascii="Times New Roman" w:hAnsi="Times New Roman" w:cs="Times New Roman"/>
                <w:sz w:val="24"/>
                <w:szCs w:val="24"/>
                <w:lang w:val="ru-RU"/>
              </w:rPr>
              <w:t>Продвижение устойчивого сельского туризма в качестве средства избавления от бедности</w:t>
            </w:r>
          </w:p>
        </w:tc>
        <w:tc>
          <w:tcPr>
            <w:tcW w:w="4673" w:type="dxa"/>
          </w:tcPr>
          <w:p w14:paraId="1D122E31" w14:textId="77777777" w:rsidR="00DE57B1" w:rsidRPr="0078208F" w:rsidRDefault="00DE57B1" w:rsidP="00E83D91">
            <w:pPr>
              <w:spacing w:line="360" w:lineRule="auto"/>
              <w:ind w:firstLine="731"/>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Угрозы</w:t>
            </w:r>
            <w:proofErr w:type="spellEnd"/>
          </w:p>
          <w:p w14:paraId="5D82C4DF" w14:textId="77777777" w:rsidR="00DE57B1" w:rsidRPr="0051208E" w:rsidRDefault="00DE57B1" w:rsidP="00E83D91">
            <w:pPr>
              <w:pStyle w:val="a5"/>
              <w:numPr>
                <w:ilvl w:val="0"/>
                <w:numId w:val="23"/>
              </w:numPr>
              <w:spacing w:line="360" w:lineRule="auto"/>
              <w:ind w:left="0" w:firstLine="6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Политическая и экономическая нестабильность, которые негативно влияют на развитие туризма в регионе </w:t>
            </w:r>
          </w:p>
          <w:p w14:paraId="6C6920ED" w14:textId="77777777" w:rsidR="00DE57B1" w:rsidRPr="0051208E" w:rsidRDefault="00DE57B1" w:rsidP="00E83D91">
            <w:pPr>
              <w:pStyle w:val="a5"/>
              <w:numPr>
                <w:ilvl w:val="0"/>
                <w:numId w:val="23"/>
              </w:numPr>
              <w:spacing w:line="360" w:lineRule="auto"/>
              <w:ind w:left="0" w:firstLine="6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Высокая вероятность землетрясений, засух, наводнений и оползней</w:t>
            </w:r>
          </w:p>
          <w:p w14:paraId="18210BCD" w14:textId="77777777" w:rsidR="00DE57B1" w:rsidRPr="0051208E" w:rsidRDefault="00DE57B1" w:rsidP="00E83D91">
            <w:pPr>
              <w:pStyle w:val="a5"/>
              <w:numPr>
                <w:ilvl w:val="0"/>
                <w:numId w:val="19"/>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Стремление молдавских граждан проводить отпуска за пределами страны</w:t>
            </w:r>
          </w:p>
          <w:p w14:paraId="46CE79EF" w14:textId="77777777" w:rsidR="00DE57B1" w:rsidRPr="0051208E" w:rsidRDefault="00DE57B1" w:rsidP="00E83D91">
            <w:pPr>
              <w:pStyle w:val="a5"/>
              <w:numPr>
                <w:ilvl w:val="0"/>
                <w:numId w:val="19"/>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Постепенная деградация природной среды</w:t>
            </w:r>
          </w:p>
          <w:p w14:paraId="7CC78C41" w14:textId="7A28A415" w:rsidR="00DE57B1" w:rsidRPr="0051208E" w:rsidRDefault="00DE57B1" w:rsidP="00E83D91">
            <w:pPr>
              <w:pStyle w:val="a5"/>
              <w:numPr>
                <w:ilvl w:val="0"/>
                <w:numId w:val="19"/>
              </w:numPr>
              <w:spacing w:line="360" w:lineRule="auto"/>
              <w:ind w:left="41" w:firstLine="567"/>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Постепенно исчезающее исторического и культурного наследия</w:t>
            </w:r>
          </w:p>
        </w:tc>
      </w:tr>
    </w:tbl>
    <w:p w14:paraId="3F081B55" w14:textId="5049C820" w:rsidR="00483175" w:rsidRPr="00B429AD" w:rsidRDefault="00B429AD" w:rsidP="007F35D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Учитывая данные, полученные в результате </w:t>
      </w:r>
      <w:r>
        <w:rPr>
          <w:rFonts w:ascii="Times New Roman" w:hAnsi="Times New Roman" w:cs="Times New Roman"/>
          <w:sz w:val="24"/>
          <w:szCs w:val="24"/>
          <w:lang w:val="ro-RO"/>
        </w:rPr>
        <w:t>SWOT</w:t>
      </w:r>
      <w:r>
        <w:rPr>
          <w:rFonts w:ascii="Times New Roman" w:hAnsi="Times New Roman" w:cs="Times New Roman"/>
          <w:sz w:val="24"/>
          <w:szCs w:val="24"/>
          <w:lang w:val="ru-RU"/>
        </w:rPr>
        <w:t xml:space="preserve">-анализа, можно разработать следующие возможности устранения слабых сторон за счет сильных, а также устранения угроз, за счет возможностей. За счет существования программы «Молдавское село», поддерживающей развитие сельского туризма в Молдавии, можно лансировать несколько программ, которые бы, для начала, устранили </w:t>
      </w:r>
      <w:r w:rsidR="00483175">
        <w:rPr>
          <w:rFonts w:ascii="Times New Roman" w:hAnsi="Times New Roman" w:cs="Times New Roman"/>
          <w:sz w:val="24"/>
          <w:szCs w:val="24"/>
          <w:lang w:val="ru-RU"/>
        </w:rPr>
        <w:t xml:space="preserve">проблему квалификации кадров в сельской </w:t>
      </w:r>
      <w:r w:rsidR="00483175">
        <w:rPr>
          <w:rFonts w:ascii="Times New Roman" w:hAnsi="Times New Roman" w:cs="Times New Roman"/>
          <w:sz w:val="24"/>
          <w:szCs w:val="24"/>
          <w:lang w:val="ru-RU"/>
        </w:rPr>
        <w:lastRenderedPageBreak/>
        <w:t>местности. Государство может предложить определенный набор льгот, к примеру, сниженный налог на землю или собственность для тех, кто обучается в сфере туризма и открывает свое дело в сельской местности. За счет гостеприимства, которое является частью молдавского менталитета, можно создать не только высококвалифицированных, но и очень преданных своему делу специалистов. За счет привлечения большего количества туристов увеличится доход, и у предпринимателей возникнет возможность реставрировать здания, предназначенные для приема туристов. Также, вследствие роста популярности сельского туризма в Молдове, все большее количество сельских жителей примет решение о начале собственного дела в этом направлении, что позволит ценам и качеству стать более конкурентоспособными.</w:t>
      </w:r>
      <w:r w:rsidR="007F35D6">
        <w:rPr>
          <w:rFonts w:ascii="Times New Roman" w:hAnsi="Times New Roman" w:cs="Times New Roman"/>
          <w:sz w:val="24"/>
          <w:szCs w:val="24"/>
          <w:lang w:val="ru-RU"/>
        </w:rPr>
        <w:t xml:space="preserve"> </w:t>
      </w:r>
      <w:r w:rsidR="00483175">
        <w:rPr>
          <w:rFonts w:ascii="Times New Roman" w:hAnsi="Times New Roman" w:cs="Times New Roman"/>
          <w:sz w:val="24"/>
          <w:szCs w:val="24"/>
          <w:lang w:val="ru-RU"/>
        </w:rPr>
        <w:t>Также, за счет заинтересованности в развитии сельского туризма</w:t>
      </w:r>
      <w:r w:rsidR="007F35D6">
        <w:rPr>
          <w:rFonts w:ascii="Times New Roman" w:hAnsi="Times New Roman" w:cs="Times New Roman"/>
          <w:sz w:val="24"/>
          <w:szCs w:val="24"/>
          <w:lang w:val="ru-RU"/>
        </w:rPr>
        <w:t xml:space="preserve"> у сельских жителей, возрастет заинтересованность в сохранении культурной и природной среды региона. </w:t>
      </w:r>
    </w:p>
    <w:p w14:paraId="5A53AA94" w14:textId="6658ADAE" w:rsidR="00126A04" w:rsidRPr="0051208E" w:rsidRDefault="00D2425B" w:rsidP="00126A04">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2.2 </w:t>
      </w:r>
      <w:r w:rsidR="00126A04" w:rsidRPr="0051208E">
        <w:rPr>
          <w:rFonts w:ascii="Times New Roman" w:hAnsi="Times New Roman" w:cs="Times New Roman"/>
          <w:b/>
          <w:bCs/>
          <w:i/>
          <w:iCs/>
          <w:sz w:val="24"/>
          <w:szCs w:val="24"/>
          <w:lang w:val="ru-RU"/>
        </w:rPr>
        <w:t xml:space="preserve">Анализ статистики туристских посещений сельских </w:t>
      </w:r>
      <w:r w:rsidR="00126A04">
        <w:rPr>
          <w:rFonts w:ascii="Times New Roman" w:hAnsi="Times New Roman" w:cs="Times New Roman"/>
          <w:b/>
          <w:bCs/>
          <w:i/>
          <w:iCs/>
          <w:sz w:val="24"/>
          <w:szCs w:val="24"/>
          <w:lang w:val="ru-RU"/>
        </w:rPr>
        <w:t xml:space="preserve">туристских </w:t>
      </w:r>
      <w:proofErr w:type="spellStart"/>
      <w:r w:rsidR="00126A04" w:rsidRPr="0051208E">
        <w:rPr>
          <w:rFonts w:ascii="Times New Roman" w:hAnsi="Times New Roman" w:cs="Times New Roman"/>
          <w:b/>
          <w:bCs/>
          <w:i/>
          <w:iCs/>
          <w:sz w:val="24"/>
          <w:szCs w:val="24"/>
          <w:lang w:val="ru-RU"/>
        </w:rPr>
        <w:t>дестинаций</w:t>
      </w:r>
      <w:proofErr w:type="spellEnd"/>
      <w:r w:rsidR="00126A04" w:rsidRPr="0051208E">
        <w:rPr>
          <w:rFonts w:ascii="Times New Roman" w:hAnsi="Times New Roman" w:cs="Times New Roman"/>
          <w:b/>
          <w:bCs/>
          <w:i/>
          <w:iCs/>
          <w:sz w:val="24"/>
          <w:szCs w:val="24"/>
          <w:lang w:val="ru-RU"/>
        </w:rPr>
        <w:t xml:space="preserve"> в Молдавии</w:t>
      </w:r>
    </w:p>
    <w:p w14:paraId="56C3E926"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Согласно данным со Всемирного Экономического Форума, из 136 стран, Молдова занимает 117 место, в то время как ее соседи находятся на 68 месте – Румыния - и на 88 месте – Украина. </w:t>
      </w:r>
    </w:p>
    <w:p w14:paraId="34D43A89"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Сильными сторонами развития индустрии туризма в Молдавии являются следующие: Конкурентоспособная цена (32 место), Здоровье и Гигиена (34 место), Безопасность (69 место). Слабыми сторонами индустрии туризма являются: качество дорог (130 место) туристская инфраструктура (131 место), привлекательность природного наследия (132 место) и продвижение бренда страны (134 место) [32]. </w:t>
      </w:r>
    </w:p>
    <w:p w14:paraId="4CD66A8B"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Правительство Республики Молдова начало заниматься развитием сельский туризм в начале 2000 годов. Это было необходимо, чтобы превратить неорганизованные потоки туристов в организованные. Некоторые регионы разработали совместные маршруты с приграничными украинскими регионами. Самым удачным примером является сотрудничество города Сороки в Молдавии и село </w:t>
      </w:r>
      <w:proofErr w:type="spellStart"/>
      <w:r w:rsidRPr="0051208E">
        <w:rPr>
          <w:rFonts w:ascii="Times New Roman" w:hAnsi="Times New Roman" w:cs="Times New Roman"/>
          <w:sz w:val="24"/>
          <w:szCs w:val="24"/>
          <w:lang w:val="ru-RU"/>
        </w:rPr>
        <w:t>Ямпил</w:t>
      </w:r>
      <w:proofErr w:type="spellEnd"/>
      <w:r w:rsidRPr="0051208E">
        <w:rPr>
          <w:rFonts w:ascii="Times New Roman" w:hAnsi="Times New Roman" w:cs="Times New Roman"/>
          <w:sz w:val="24"/>
          <w:szCs w:val="24"/>
          <w:lang w:val="ru-RU"/>
        </w:rPr>
        <w:t xml:space="preserve">, в Винницком регионе Украины. </w:t>
      </w:r>
    </w:p>
    <w:p w14:paraId="58C228FE"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Сельский туризм следует развивать в тех регионах, где не только сохранились древние традиции, но и где есть впечатляющий природный потенциал развития.</w:t>
      </w:r>
    </w:p>
    <w:p w14:paraId="2BAB7197"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Сотрудничество Молдовы и Украины в случае селом </w:t>
      </w:r>
      <w:proofErr w:type="spellStart"/>
      <w:r w:rsidRPr="0051208E">
        <w:rPr>
          <w:rFonts w:ascii="Times New Roman" w:hAnsi="Times New Roman" w:cs="Times New Roman"/>
          <w:sz w:val="24"/>
          <w:szCs w:val="24"/>
          <w:lang w:val="ru-RU"/>
        </w:rPr>
        <w:t>Ямпил</w:t>
      </w:r>
      <w:proofErr w:type="spellEnd"/>
      <w:r w:rsidRPr="0051208E">
        <w:rPr>
          <w:rFonts w:ascii="Times New Roman" w:hAnsi="Times New Roman" w:cs="Times New Roman"/>
          <w:sz w:val="24"/>
          <w:szCs w:val="24"/>
          <w:lang w:val="ru-RU"/>
        </w:rPr>
        <w:t xml:space="preserve"> и городом Сороки базируется на сельском отдыхе для туристов в селе и экскурсиях, которые проводят в городе Сороки [40]. </w:t>
      </w:r>
    </w:p>
    <w:p w14:paraId="6B31751C"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той же базе может развиваться сельский туризм в любом регионе Молдавии. Размещение туристов в сельской местности с выездными экскурсиями в города или в другие регионы Молдавии позволят популяризировать страну для туристов. Учитывая </w:t>
      </w:r>
      <w:r w:rsidRPr="0051208E">
        <w:rPr>
          <w:rFonts w:ascii="Times New Roman" w:hAnsi="Times New Roman" w:cs="Times New Roman"/>
          <w:sz w:val="24"/>
          <w:szCs w:val="24"/>
          <w:lang w:val="ru-RU"/>
        </w:rPr>
        <w:lastRenderedPageBreak/>
        <w:t>богатство молдавских традиций, разнообразие кухни, живописность ландшафтов и близость населенных пунктов к рекам или другим источникам воды, в Молдове создается отличная база для развития сельского туризма.</w:t>
      </w:r>
    </w:p>
    <w:p w14:paraId="6366A968"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Процентное соотношение загрузки сельских единиц размещения в сельской местности (пансионов, усадеб и туристической деревни), в среднегодовом значении составляет всего 20%. Наиболее уязвимым пунктом в данной ситуации является фактор сезонности. В зимний период единицы размещения не могут предложить набор развлекательных мероприятий, которые заинтересовали бы туристов. Большая часть единиц размещения не имеет возможности предоставить туристам места зимой, так как они не оснащены системой отопления. </w:t>
      </w:r>
    </w:p>
    <w:p w14:paraId="747DECE5"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Летом степень загрузки сельских единиц размещения достигает 40%, а в весенний период процент загрузки снижается вдвое, до 20%. В осенний и зимний период процент загрузки падает до 7-11%, что приводит к ежегодной потере около 15 тысяч туристов. </w:t>
      </w:r>
    </w:p>
    <w:p w14:paraId="1DF5FF89"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сельский туризм является способом приятно провести выходные, как для внутренних туристов, жителей городов, так и для небольшого процента иностранных туристов. Согласно данным, предоставленным хозяевами единиц размещения, большинство туристов, приезжающие в сельскую местность, являются постоянными клиентами. Анализируя эти данные, можно прийти к выводу, что сельским единицам размещения необходимо поставить акцент на расширении клиентской базы. </w:t>
      </w:r>
    </w:p>
    <w:p w14:paraId="0158E571"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 последние 20 лет существенно выросло количество туристов, предпочитающих сельский отдых. В графике, приведенном ниже, можно рассмотреть изменение количества туристов в сельской местности с 2004 года по 2017 год и их процентное соотношение к ежегодному количеству туристов (см. Рис.</w:t>
      </w:r>
      <w:r>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t>1).</w:t>
      </w:r>
    </w:p>
    <w:p w14:paraId="4A66DC25" w14:textId="77777777"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Рис.2 Количество туристов, предпочитающих сельский туризма в Молдове</w:t>
      </w:r>
    </w:p>
    <w:p w14:paraId="671844D7" w14:textId="77777777" w:rsidR="00126A04" w:rsidRPr="0051208E" w:rsidRDefault="00126A04" w:rsidP="00126A04">
      <w:pPr>
        <w:spacing w:after="0" w:line="360" w:lineRule="auto"/>
        <w:ind w:firstLine="709"/>
        <w:jc w:val="center"/>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05EA6AED" wp14:editId="45A3D70F">
            <wp:extent cx="4902741" cy="2762655"/>
            <wp:effectExtent l="0" t="0" r="1270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15E9C3" w14:textId="77777777" w:rsidR="00126A04" w:rsidRPr="00734CB8"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[Составлено автором по 32]</w:t>
      </w:r>
    </w:p>
    <w:p w14:paraId="48B5A8C5"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Можно заметить, что в 2005 году, по сравнению с 2004 годом количество туристов выросло в 5,2 раза, с 342 туристов до 1807 туристов. Еще более впечатляющий скачок роста сельский туризм получил в 2006 году, 7763 туриста. По сравнению с 2005 годом, количество туристов выросло в 4,2 раза. </w:t>
      </w:r>
    </w:p>
    <w:p w14:paraId="7C18599E"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 2010 года количество туристов стабильно росло, однако, начиная с 2011 года, оно сократилось примерно на 12%. После молдавского кризиса 2014 года, являющегося следствием кражи миллиарда из Национального Банка Молдовы, количество туристов закономерно снизилось, примерно на 38,2% по сравнению с 2010 годом. Тем не менее, в 2015 году вновь начался рост количества туристов, и к 2017 году он достиг показателя в 20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200 туристов. В процентном соотношении, по сравнению с 2004 годом количество туристов выросло в 54 раза, и по сравнению с 2010 годом в 1,5 раза. </w:t>
      </w:r>
    </w:p>
    <w:p w14:paraId="4D32EA40"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основной категорией потребителей являются молдаване, живущие в городах и не имеющие возможности поехать в село к родственникам. Уставшие от городской суеты и ритма городской жизни, они ищут возможность отдохнуть в более привычной, природной среде [32]. </w:t>
      </w:r>
    </w:p>
    <w:p w14:paraId="355169CD"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следующей таблице можно ознакомиться с соотношением внутренних и иностранных туристов, предпочитающих сельский туризм (см.</w:t>
      </w:r>
      <w:r>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t>Таб.</w:t>
      </w:r>
      <w:r>
        <w:rPr>
          <w:rFonts w:ascii="Times New Roman" w:hAnsi="Times New Roman" w:cs="Times New Roman"/>
          <w:sz w:val="24"/>
          <w:szCs w:val="24"/>
          <w:lang w:val="ru-RU"/>
        </w:rPr>
        <w:t xml:space="preserve"> 6</w:t>
      </w:r>
      <w:r w:rsidRPr="0051208E">
        <w:rPr>
          <w:rFonts w:ascii="Times New Roman" w:hAnsi="Times New Roman" w:cs="Times New Roman"/>
          <w:sz w:val="24"/>
          <w:szCs w:val="24"/>
          <w:lang w:val="ru-RU"/>
        </w:rPr>
        <w:t xml:space="preserve">). </w:t>
      </w:r>
    </w:p>
    <w:p w14:paraId="0F549B11" w14:textId="77777777"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Таб.</w:t>
      </w:r>
      <w:r>
        <w:rPr>
          <w:rFonts w:ascii="Times New Roman" w:hAnsi="Times New Roman" w:cs="Times New Roman"/>
          <w:i/>
          <w:iCs/>
          <w:sz w:val="24"/>
          <w:szCs w:val="24"/>
          <w:lang w:val="ru-RU"/>
        </w:rPr>
        <w:t xml:space="preserve"> 6</w:t>
      </w:r>
      <w:r w:rsidRPr="0051208E">
        <w:rPr>
          <w:rFonts w:ascii="Times New Roman" w:hAnsi="Times New Roman" w:cs="Times New Roman"/>
          <w:i/>
          <w:iCs/>
          <w:sz w:val="24"/>
          <w:szCs w:val="24"/>
          <w:lang w:val="ru-RU"/>
        </w:rPr>
        <w:t xml:space="preserve"> Сравнение количества внутренних и иностранных туристов</w:t>
      </w:r>
    </w:p>
    <w:tbl>
      <w:tblPr>
        <w:tblStyle w:val="a6"/>
        <w:tblW w:w="8784" w:type="dxa"/>
        <w:tblInd w:w="0" w:type="dxa"/>
        <w:tblLayout w:type="fixed"/>
        <w:tblLook w:val="04A0" w:firstRow="1" w:lastRow="0" w:firstColumn="1" w:lastColumn="0" w:noHBand="0" w:noVBand="1"/>
      </w:tblPr>
      <w:tblGrid>
        <w:gridCol w:w="846"/>
        <w:gridCol w:w="1701"/>
        <w:gridCol w:w="1558"/>
        <w:gridCol w:w="1558"/>
        <w:gridCol w:w="1562"/>
        <w:gridCol w:w="1559"/>
      </w:tblGrid>
      <w:tr w:rsidR="00126A04" w:rsidRPr="0078208F" w14:paraId="0F2FE258" w14:textId="77777777" w:rsidTr="0078208F">
        <w:tc>
          <w:tcPr>
            <w:tcW w:w="846" w:type="dxa"/>
            <w:vMerge w:val="restart"/>
          </w:tcPr>
          <w:p w14:paraId="3BCD9A7E"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Год</w:t>
            </w:r>
            <w:proofErr w:type="spellEnd"/>
          </w:p>
        </w:tc>
        <w:tc>
          <w:tcPr>
            <w:tcW w:w="3259" w:type="dxa"/>
            <w:gridSpan w:val="2"/>
          </w:tcPr>
          <w:p w14:paraId="59AC99E8"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Внутренние</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туристы</w:t>
            </w:r>
            <w:proofErr w:type="spellEnd"/>
          </w:p>
        </w:tc>
        <w:tc>
          <w:tcPr>
            <w:tcW w:w="3120" w:type="dxa"/>
            <w:gridSpan w:val="2"/>
          </w:tcPr>
          <w:p w14:paraId="4D9933B8"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Иностранные</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туристы</w:t>
            </w:r>
            <w:proofErr w:type="spellEnd"/>
          </w:p>
        </w:tc>
        <w:tc>
          <w:tcPr>
            <w:tcW w:w="1559" w:type="dxa"/>
            <w:vMerge w:val="restart"/>
          </w:tcPr>
          <w:p w14:paraId="0961FCE7"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Всего</w:t>
            </w:r>
            <w:proofErr w:type="spellEnd"/>
          </w:p>
        </w:tc>
      </w:tr>
      <w:tr w:rsidR="00DE57B1" w:rsidRPr="0078208F" w14:paraId="17BA169E" w14:textId="77777777" w:rsidTr="0078208F">
        <w:tc>
          <w:tcPr>
            <w:tcW w:w="846" w:type="dxa"/>
            <w:vMerge/>
          </w:tcPr>
          <w:p w14:paraId="3B0AF4D4" w14:textId="77777777" w:rsidR="00126A04" w:rsidRPr="0078208F" w:rsidRDefault="00126A04" w:rsidP="00E83D91">
            <w:pPr>
              <w:spacing w:line="360" w:lineRule="auto"/>
              <w:jc w:val="center"/>
              <w:rPr>
                <w:rFonts w:ascii="Times New Roman" w:hAnsi="Times New Roman" w:cs="Times New Roman"/>
                <w:b/>
                <w:bCs/>
                <w:sz w:val="24"/>
                <w:szCs w:val="24"/>
              </w:rPr>
            </w:pPr>
          </w:p>
        </w:tc>
        <w:tc>
          <w:tcPr>
            <w:tcW w:w="1701" w:type="dxa"/>
          </w:tcPr>
          <w:p w14:paraId="2E5F3EF6"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Количество</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человек</w:t>
            </w:r>
            <w:proofErr w:type="spellEnd"/>
          </w:p>
        </w:tc>
        <w:tc>
          <w:tcPr>
            <w:tcW w:w="1558" w:type="dxa"/>
          </w:tcPr>
          <w:p w14:paraId="16FF23F5" w14:textId="77777777" w:rsidR="00126A04" w:rsidRPr="0078208F" w:rsidRDefault="00126A04" w:rsidP="00E83D91">
            <w:pPr>
              <w:spacing w:line="360" w:lineRule="auto"/>
              <w:jc w:val="center"/>
              <w:rPr>
                <w:rFonts w:ascii="Times New Roman" w:hAnsi="Times New Roman" w:cs="Times New Roman"/>
                <w:b/>
                <w:bCs/>
                <w:sz w:val="24"/>
                <w:szCs w:val="24"/>
              </w:rPr>
            </w:pPr>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от</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общего</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количества</w:t>
            </w:r>
            <w:proofErr w:type="spellEnd"/>
          </w:p>
        </w:tc>
        <w:tc>
          <w:tcPr>
            <w:tcW w:w="1558" w:type="dxa"/>
          </w:tcPr>
          <w:p w14:paraId="55133782" w14:textId="77777777" w:rsidR="00126A04" w:rsidRPr="0078208F" w:rsidRDefault="00126A04" w:rsidP="00E83D91">
            <w:pPr>
              <w:spacing w:line="360" w:lineRule="auto"/>
              <w:jc w:val="center"/>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Количество</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человек</w:t>
            </w:r>
            <w:proofErr w:type="spellEnd"/>
          </w:p>
        </w:tc>
        <w:tc>
          <w:tcPr>
            <w:tcW w:w="1562" w:type="dxa"/>
          </w:tcPr>
          <w:p w14:paraId="5D455755" w14:textId="77777777" w:rsidR="00126A04" w:rsidRPr="0078208F" w:rsidRDefault="00126A04" w:rsidP="00E83D91">
            <w:pPr>
              <w:spacing w:line="360" w:lineRule="auto"/>
              <w:jc w:val="center"/>
              <w:rPr>
                <w:rFonts w:ascii="Times New Roman" w:hAnsi="Times New Roman" w:cs="Times New Roman"/>
                <w:b/>
                <w:bCs/>
                <w:sz w:val="24"/>
                <w:szCs w:val="24"/>
              </w:rPr>
            </w:pPr>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от</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общего</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количества</w:t>
            </w:r>
            <w:proofErr w:type="spellEnd"/>
          </w:p>
        </w:tc>
        <w:tc>
          <w:tcPr>
            <w:tcW w:w="1559" w:type="dxa"/>
            <w:vMerge/>
          </w:tcPr>
          <w:p w14:paraId="4834414E" w14:textId="77777777" w:rsidR="00126A04" w:rsidRPr="0078208F" w:rsidRDefault="00126A04" w:rsidP="00E83D91">
            <w:pPr>
              <w:spacing w:line="360" w:lineRule="auto"/>
              <w:jc w:val="center"/>
              <w:rPr>
                <w:rFonts w:ascii="Times New Roman" w:hAnsi="Times New Roman" w:cs="Times New Roman"/>
                <w:b/>
                <w:bCs/>
                <w:sz w:val="24"/>
                <w:szCs w:val="24"/>
              </w:rPr>
            </w:pPr>
          </w:p>
        </w:tc>
      </w:tr>
      <w:tr w:rsidR="00DE57B1" w:rsidRPr="0051208E" w14:paraId="3D43FF18" w14:textId="77777777" w:rsidTr="0078208F">
        <w:tc>
          <w:tcPr>
            <w:tcW w:w="846" w:type="dxa"/>
          </w:tcPr>
          <w:p w14:paraId="59027799"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2004</w:t>
            </w:r>
          </w:p>
        </w:tc>
        <w:tc>
          <w:tcPr>
            <w:tcW w:w="1701" w:type="dxa"/>
          </w:tcPr>
          <w:p w14:paraId="4EB31E5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143</w:t>
            </w:r>
          </w:p>
        </w:tc>
        <w:tc>
          <w:tcPr>
            <w:tcW w:w="1558" w:type="dxa"/>
          </w:tcPr>
          <w:p w14:paraId="48A0EAAB"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38,4%</w:t>
            </w:r>
          </w:p>
        </w:tc>
        <w:tc>
          <w:tcPr>
            <w:tcW w:w="1558" w:type="dxa"/>
          </w:tcPr>
          <w:p w14:paraId="605778E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229</w:t>
            </w:r>
          </w:p>
        </w:tc>
        <w:tc>
          <w:tcPr>
            <w:tcW w:w="1562" w:type="dxa"/>
          </w:tcPr>
          <w:p w14:paraId="16C5835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61,6%</w:t>
            </w:r>
          </w:p>
        </w:tc>
        <w:tc>
          <w:tcPr>
            <w:tcW w:w="1559" w:type="dxa"/>
          </w:tcPr>
          <w:p w14:paraId="324C8982"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372</w:t>
            </w:r>
          </w:p>
        </w:tc>
      </w:tr>
      <w:tr w:rsidR="00DE57B1" w:rsidRPr="0051208E" w14:paraId="21F38B0F" w14:textId="77777777" w:rsidTr="0078208F">
        <w:tc>
          <w:tcPr>
            <w:tcW w:w="846" w:type="dxa"/>
          </w:tcPr>
          <w:p w14:paraId="749DFE67"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2005</w:t>
            </w:r>
          </w:p>
        </w:tc>
        <w:tc>
          <w:tcPr>
            <w:tcW w:w="1701" w:type="dxa"/>
          </w:tcPr>
          <w:p w14:paraId="6C35A89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804</w:t>
            </w:r>
          </w:p>
        </w:tc>
        <w:tc>
          <w:tcPr>
            <w:tcW w:w="1558" w:type="dxa"/>
          </w:tcPr>
          <w:p w14:paraId="61913D02"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44,5%</w:t>
            </w:r>
          </w:p>
        </w:tc>
        <w:tc>
          <w:tcPr>
            <w:tcW w:w="1558" w:type="dxa"/>
          </w:tcPr>
          <w:p w14:paraId="1BDE70B0"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1003</w:t>
            </w:r>
          </w:p>
        </w:tc>
        <w:tc>
          <w:tcPr>
            <w:tcW w:w="1562" w:type="dxa"/>
          </w:tcPr>
          <w:p w14:paraId="3F95C630"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55,5%</w:t>
            </w:r>
          </w:p>
        </w:tc>
        <w:tc>
          <w:tcPr>
            <w:tcW w:w="1559" w:type="dxa"/>
          </w:tcPr>
          <w:p w14:paraId="6FE0E66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1807</w:t>
            </w:r>
          </w:p>
        </w:tc>
      </w:tr>
      <w:tr w:rsidR="00DE57B1" w:rsidRPr="0051208E" w14:paraId="5A41BD55" w14:textId="77777777" w:rsidTr="0078208F">
        <w:tc>
          <w:tcPr>
            <w:tcW w:w="846" w:type="dxa"/>
          </w:tcPr>
          <w:p w14:paraId="172A745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2006</w:t>
            </w:r>
          </w:p>
        </w:tc>
        <w:tc>
          <w:tcPr>
            <w:tcW w:w="1701" w:type="dxa"/>
          </w:tcPr>
          <w:p w14:paraId="52BD5EA1"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4661</w:t>
            </w:r>
          </w:p>
        </w:tc>
        <w:tc>
          <w:tcPr>
            <w:tcW w:w="1558" w:type="dxa"/>
          </w:tcPr>
          <w:p w14:paraId="45E4357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60%</w:t>
            </w:r>
          </w:p>
        </w:tc>
        <w:tc>
          <w:tcPr>
            <w:tcW w:w="1558" w:type="dxa"/>
          </w:tcPr>
          <w:p w14:paraId="5EE3A3B7"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3102</w:t>
            </w:r>
          </w:p>
        </w:tc>
        <w:tc>
          <w:tcPr>
            <w:tcW w:w="1562" w:type="dxa"/>
          </w:tcPr>
          <w:p w14:paraId="5E0C97F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40%</w:t>
            </w:r>
          </w:p>
        </w:tc>
        <w:tc>
          <w:tcPr>
            <w:tcW w:w="1559" w:type="dxa"/>
          </w:tcPr>
          <w:p w14:paraId="242FD66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7763</w:t>
            </w:r>
          </w:p>
        </w:tc>
      </w:tr>
      <w:tr w:rsidR="00DE57B1" w:rsidRPr="0051208E" w14:paraId="044E8EF7" w14:textId="77777777" w:rsidTr="0078208F">
        <w:tc>
          <w:tcPr>
            <w:tcW w:w="846" w:type="dxa"/>
          </w:tcPr>
          <w:p w14:paraId="2709466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2007</w:t>
            </w:r>
          </w:p>
        </w:tc>
        <w:tc>
          <w:tcPr>
            <w:tcW w:w="1701" w:type="dxa"/>
          </w:tcPr>
          <w:p w14:paraId="29DE1C02"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5444</w:t>
            </w:r>
          </w:p>
        </w:tc>
        <w:tc>
          <w:tcPr>
            <w:tcW w:w="1558" w:type="dxa"/>
          </w:tcPr>
          <w:p w14:paraId="48E53C9D"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60,9%</w:t>
            </w:r>
          </w:p>
        </w:tc>
        <w:tc>
          <w:tcPr>
            <w:tcW w:w="1558" w:type="dxa"/>
          </w:tcPr>
          <w:p w14:paraId="1D531C3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3488</w:t>
            </w:r>
          </w:p>
        </w:tc>
        <w:tc>
          <w:tcPr>
            <w:tcW w:w="1562" w:type="dxa"/>
          </w:tcPr>
          <w:p w14:paraId="186F3BC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39,1%</w:t>
            </w:r>
          </w:p>
        </w:tc>
        <w:tc>
          <w:tcPr>
            <w:tcW w:w="1559" w:type="dxa"/>
          </w:tcPr>
          <w:p w14:paraId="7E54550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8933</w:t>
            </w:r>
          </w:p>
        </w:tc>
      </w:tr>
      <w:tr w:rsidR="00DE57B1" w:rsidRPr="0051208E" w14:paraId="13FBA3A9" w14:textId="77777777" w:rsidTr="0078208F">
        <w:tc>
          <w:tcPr>
            <w:tcW w:w="846" w:type="dxa"/>
          </w:tcPr>
          <w:p w14:paraId="54CF4DC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2008</w:t>
            </w:r>
          </w:p>
        </w:tc>
        <w:tc>
          <w:tcPr>
            <w:tcW w:w="1701" w:type="dxa"/>
          </w:tcPr>
          <w:p w14:paraId="2FE8BAE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8411</w:t>
            </w:r>
          </w:p>
        </w:tc>
        <w:tc>
          <w:tcPr>
            <w:tcW w:w="1558" w:type="dxa"/>
          </w:tcPr>
          <w:p w14:paraId="0E569B9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73,8%</w:t>
            </w:r>
          </w:p>
        </w:tc>
        <w:tc>
          <w:tcPr>
            <w:tcW w:w="1558" w:type="dxa"/>
          </w:tcPr>
          <w:p w14:paraId="2B9CA742"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2981</w:t>
            </w:r>
          </w:p>
        </w:tc>
        <w:tc>
          <w:tcPr>
            <w:tcW w:w="1562" w:type="dxa"/>
          </w:tcPr>
          <w:p w14:paraId="33C964E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26,2%</w:t>
            </w:r>
          </w:p>
        </w:tc>
        <w:tc>
          <w:tcPr>
            <w:tcW w:w="1559" w:type="dxa"/>
          </w:tcPr>
          <w:p w14:paraId="50317252"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11 392 </w:t>
            </w:r>
          </w:p>
        </w:tc>
      </w:tr>
      <w:tr w:rsidR="00DE57B1" w:rsidRPr="0051208E" w14:paraId="6BC81201" w14:textId="77777777" w:rsidTr="0078208F">
        <w:tc>
          <w:tcPr>
            <w:tcW w:w="846" w:type="dxa"/>
          </w:tcPr>
          <w:p w14:paraId="37C2452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2009</w:t>
            </w:r>
          </w:p>
        </w:tc>
        <w:tc>
          <w:tcPr>
            <w:tcW w:w="1701" w:type="dxa"/>
          </w:tcPr>
          <w:p w14:paraId="32E3392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9846</w:t>
            </w:r>
          </w:p>
        </w:tc>
        <w:tc>
          <w:tcPr>
            <w:tcW w:w="1558" w:type="dxa"/>
          </w:tcPr>
          <w:p w14:paraId="5213E35B"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79,8%</w:t>
            </w:r>
          </w:p>
        </w:tc>
        <w:tc>
          <w:tcPr>
            <w:tcW w:w="1558" w:type="dxa"/>
          </w:tcPr>
          <w:p w14:paraId="60060C9F"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2500</w:t>
            </w:r>
          </w:p>
        </w:tc>
        <w:tc>
          <w:tcPr>
            <w:tcW w:w="1562" w:type="dxa"/>
          </w:tcPr>
          <w:p w14:paraId="631F258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20,2%</w:t>
            </w:r>
          </w:p>
        </w:tc>
        <w:tc>
          <w:tcPr>
            <w:tcW w:w="1559" w:type="dxa"/>
          </w:tcPr>
          <w:p w14:paraId="3CF05A61"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12 346 </w:t>
            </w:r>
          </w:p>
        </w:tc>
      </w:tr>
      <w:tr w:rsidR="00DE57B1" w:rsidRPr="0051208E" w14:paraId="775F7C79" w14:textId="77777777" w:rsidTr="0078208F">
        <w:tc>
          <w:tcPr>
            <w:tcW w:w="846" w:type="dxa"/>
          </w:tcPr>
          <w:p w14:paraId="7567973D"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2010</w:t>
            </w:r>
          </w:p>
        </w:tc>
        <w:tc>
          <w:tcPr>
            <w:tcW w:w="1701" w:type="dxa"/>
          </w:tcPr>
          <w:p w14:paraId="2221E82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10 907 </w:t>
            </w:r>
          </w:p>
        </w:tc>
        <w:tc>
          <w:tcPr>
            <w:tcW w:w="1558" w:type="dxa"/>
          </w:tcPr>
          <w:p w14:paraId="09D34CA0"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82,1%</w:t>
            </w:r>
          </w:p>
        </w:tc>
        <w:tc>
          <w:tcPr>
            <w:tcW w:w="1558" w:type="dxa"/>
          </w:tcPr>
          <w:p w14:paraId="0A2F5BA9"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2383</w:t>
            </w:r>
          </w:p>
        </w:tc>
        <w:tc>
          <w:tcPr>
            <w:tcW w:w="1562" w:type="dxa"/>
          </w:tcPr>
          <w:p w14:paraId="55DC2B7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17,9%</w:t>
            </w:r>
          </w:p>
        </w:tc>
        <w:tc>
          <w:tcPr>
            <w:tcW w:w="1559" w:type="dxa"/>
          </w:tcPr>
          <w:p w14:paraId="7A7BB86F"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13 290 </w:t>
            </w:r>
          </w:p>
        </w:tc>
      </w:tr>
      <w:tr w:rsidR="00DE57B1" w:rsidRPr="0051208E" w14:paraId="6127769D" w14:textId="77777777" w:rsidTr="0078208F">
        <w:tc>
          <w:tcPr>
            <w:tcW w:w="846" w:type="dxa"/>
          </w:tcPr>
          <w:p w14:paraId="25371B6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2011</w:t>
            </w:r>
          </w:p>
        </w:tc>
        <w:tc>
          <w:tcPr>
            <w:tcW w:w="1701" w:type="dxa"/>
          </w:tcPr>
          <w:p w14:paraId="4E240CF9"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9284</w:t>
            </w:r>
          </w:p>
        </w:tc>
        <w:tc>
          <w:tcPr>
            <w:tcW w:w="1558" w:type="dxa"/>
          </w:tcPr>
          <w:p w14:paraId="5812874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79,3%</w:t>
            </w:r>
          </w:p>
        </w:tc>
        <w:tc>
          <w:tcPr>
            <w:tcW w:w="1558" w:type="dxa"/>
          </w:tcPr>
          <w:p w14:paraId="59DC4199"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2417</w:t>
            </w:r>
          </w:p>
        </w:tc>
        <w:tc>
          <w:tcPr>
            <w:tcW w:w="1562" w:type="dxa"/>
          </w:tcPr>
          <w:p w14:paraId="71CD7B1F"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20,7%</w:t>
            </w:r>
          </w:p>
        </w:tc>
        <w:tc>
          <w:tcPr>
            <w:tcW w:w="1559" w:type="dxa"/>
          </w:tcPr>
          <w:p w14:paraId="72F94DB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11 701 </w:t>
            </w:r>
          </w:p>
        </w:tc>
      </w:tr>
      <w:tr w:rsidR="00DE57B1" w:rsidRPr="0051208E" w14:paraId="17F7EE8A" w14:textId="77777777" w:rsidTr="0078208F">
        <w:tc>
          <w:tcPr>
            <w:tcW w:w="846" w:type="dxa"/>
          </w:tcPr>
          <w:p w14:paraId="41FE5F1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2012</w:t>
            </w:r>
          </w:p>
        </w:tc>
        <w:tc>
          <w:tcPr>
            <w:tcW w:w="1701" w:type="dxa"/>
          </w:tcPr>
          <w:p w14:paraId="5692F170"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7689</w:t>
            </w:r>
          </w:p>
        </w:tc>
        <w:tc>
          <w:tcPr>
            <w:tcW w:w="1558" w:type="dxa"/>
          </w:tcPr>
          <w:p w14:paraId="5E4527B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66,5%</w:t>
            </w:r>
          </w:p>
        </w:tc>
        <w:tc>
          <w:tcPr>
            <w:tcW w:w="1558" w:type="dxa"/>
          </w:tcPr>
          <w:p w14:paraId="1E122D2B"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3881</w:t>
            </w:r>
          </w:p>
        </w:tc>
        <w:tc>
          <w:tcPr>
            <w:tcW w:w="1562" w:type="dxa"/>
          </w:tcPr>
          <w:p w14:paraId="3A5B843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33,5%</w:t>
            </w:r>
          </w:p>
        </w:tc>
        <w:tc>
          <w:tcPr>
            <w:tcW w:w="1559" w:type="dxa"/>
          </w:tcPr>
          <w:p w14:paraId="63ED0C2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11 570 </w:t>
            </w:r>
          </w:p>
        </w:tc>
      </w:tr>
      <w:tr w:rsidR="00DE57B1" w:rsidRPr="0051208E" w14:paraId="0AE43DF2" w14:textId="77777777" w:rsidTr="0078208F">
        <w:tc>
          <w:tcPr>
            <w:tcW w:w="846" w:type="dxa"/>
          </w:tcPr>
          <w:p w14:paraId="1D86EAB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2013</w:t>
            </w:r>
          </w:p>
        </w:tc>
        <w:tc>
          <w:tcPr>
            <w:tcW w:w="1701" w:type="dxa"/>
          </w:tcPr>
          <w:p w14:paraId="5BE74C5D"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7173</w:t>
            </w:r>
          </w:p>
        </w:tc>
        <w:tc>
          <w:tcPr>
            <w:tcW w:w="1558" w:type="dxa"/>
          </w:tcPr>
          <w:p w14:paraId="53697C7A"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62,2%</w:t>
            </w:r>
          </w:p>
        </w:tc>
        <w:tc>
          <w:tcPr>
            <w:tcW w:w="1558" w:type="dxa"/>
          </w:tcPr>
          <w:p w14:paraId="10D9355B"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4353</w:t>
            </w:r>
          </w:p>
        </w:tc>
        <w:tc>
          <w:tcPr>
            <w:tcW w:w="1562" w:type="dxa"/>
          </w:tcPr>
          <w:p w14:paraId="77E0A02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37,8%</w:t>
            </w:r>
          </w:p>
        </w:tc>
        <w:tc>
          <w:tcPr>
            <w:tcW w:w="1559" w:type="dxa"/>
          </w:tcPr>
          <w:p w14:paraId="7F6CC591"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11 916 </w:t>
            </w:r>
          </w:p>
        </w:tc>
      </w:tr>
      <w:tr w:rsidR="00DE57B1" w:rsidRPr="0051208E" w14:paraId="1D45F253" w14:textId="77777777" w:rsidTr="0078208F">
        <w:tc>
          <w:tcPr>
            <w:tcW w:w="846" w:type="dxa"/>
          </w:tcPr>
          <w:p w14:paraId="71292089"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2014</w:t>
            </w:r>
          </w:p>
        </w:tc>
        <w:tc>
          <w:tcPr>
            <w:tcW w:w="1701" w:type="dxa"/>
          </w:tcPr>
          <w:p w14:paraId="51D22DBE"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6806</w:t>
            </w:r>
          </w:p>
        </w:tc>
        <w:tc>
          <w:tcPr>
            <w:tcW w:w="1558" w:type="dxa"/>
          </w:tcPr>
          <w:p w14:paraId="0731A32D"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82,9%</w:t>
            </w:r>
          </w:p>
        </w:tc>
        <w:tc>
          <w:tcPr>
            <w:tcW w:w="1558" w:type="dxa"/>
          </w:tcPr>
          <w:p w14:paraId="164D9DF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1402</w:t>
            </w:r>
          </w:p>
        </w:tc>
        <w:tc>
          <w:tcPr>
            <w:tcW w:w="1562" w:type="dxa"/>
          </w:tcPr>
          <w:p w14:paraId="3AB1AB1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17,1%</w:t>
            </w:r>
          </w:p>
        </w:tc>
        <w:tc>
          <w:tcPr>
            <w:tcW w:w="1559" w:type="dxa"/>
          </w:tcPr>
          <w:p w14:paraId="4CFCE76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8208</w:t>
            </w:r>
          </w:p>
        </w:tc>
      </w:tr>
    </w:tbl>
    <w:p w14:paraId="16295015" w14:textId="54B0C714" w:rsidR="0078208F" w:rsidRPr="0051208E" w:rsidRDefault="0078208F" w:rsidP="0078208F">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lastRenderedPageBreak/>
        <w:t xml:space="preserve">Продолжение </w:t>
      </w:r>
      <w:r w:rsidRPr="0051208E">
        <w:rPr>
          <w:rFonts w:ascii="Times New Roman" w:hAnsi="Times New Roman" w:cs="Times New Roman"/>
          <w:i/>
          <w:iCs/>
          <w:sz w:val="24"/>
          <w:szCs w:val="24"/>
          <w:lang w:val="ru-RU"/>
        </w:rPr>
        <w:t>Таб.</w:t>
      </w:r>
      <w:r>
        <w:rPr>
          <w:rFonts w:ascii="Times New Roman" w:hAnsi="Times New Roman" w:cs="Times New Roman"/>
          <w:i/>
          <w:iCs/>
          <w:sz w:val="24"/>
          <w:szCs w:val="24"/>
          <w:lang w:val="ru-RU"/>
        </w:rPr>
        <w:t xml:space="preserve"> 6</w:t>
      </w:r>
      <w:r w:rsidRPr="0051208E">
        <w:rPr>
          <w:rFonts w:ascii="Times New Roman" w:hAnsi="Times New Roman" w:cs="Times New Roman"/>
          <w:i/>
          <w:iCs/>
          <w:sz w:val="24"/>
          <w:szCs w:val="24"/>
          <w:lang w:val="ru-RU"/>
        </w:rPr>
        <w:t xml:space="preserve"> Сравнение количества внутренних и иностранных туристов</w:t>
      </w:r>
    </w:p>
    <w:tbl>
      <w:tblPr>
        <w:tblStyle w:val="a6"/>
        <w:tblW w:w="8784" w:type="dxa"/>
        <w:tblInd w:w="0" w:type="dxa"/>
        <w:tblLayout w:type="fixed"/>
        <w:tblLook w:val="04A0" w:firstRow="1" w:lastRow="0" w:firstColumn="1" w:lastColumn="0" w:noHBand="0" w:noVBand="1"/>
      </w:tblPr>
      <w:tblGrid>
        <w:gridCol w:w="846"/>
        <w:gridCol w:w="1701"/>
        <w:gridCol w:w="1558"/>
        <w:gridCol w:w="1558"/>
        <w:gridCol w:w="1562"/>
        <w:gridCol w:w="1559"/>
      </w:tblGrid>
      <w:tr w:rsidR="0078208F" w:rsidRPr="0051208E" w14:paraId="44798DB3" w14:textId="77777777" w:rsidTr="0013013A">
        <w:tc>
          <w:tcPr>
            <w:tcW w:w="846" w:type="dxa"/>
          </w:tcPr>
          <w:p w14:paraId="39EE7E3A"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2015</w:t>
            </w:r>
          </w:p>
        </w:tc>
        <w:tc>
          <w:tcPr>
            <w:tcW w:w="1701" w:type="dxa"/>
          </w:tcPr>
          <w:p w14:paraId="0D6D3F4E"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7553</w:t>
            </w:r>
          </w:p>
        </w:tc>
        <w:tc>
          <w:tcPr>
            <w:tcW w:w="1558" w:type="dxa"/>
          </w:tcPr>
          <w:p w14:paraId="33224AB6"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81,4%</w:t>
            </w:r>
          </w:p>
        </w:tc>
        <w:tc>
          <w:tcPr>
            <w:tcW w:w="1558" w:type="dxa"/>
          </w:tcPr>
          <w:p w14:paraId="4598E482"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1730</w:t>
            </w:r>
          </w:p>
        </w:tc>
        <w:tc>
          <w:tcPr>
            <w:tcW w:w="1562" w:type="dxa"/>
          </w:tcPr>
          <w:p w14:paraId="15833881"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18,6%</w:t>
            </w:r>
          </w:p>
        </w:tc>
        <w:tc>
          <w:tcPr>
            <w:tcW w:w="1559" w:type="dxa"/>
          </w:tcPr>
          <w:p w14:paraId="661B6834"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9283</w:t>
            </w:r>
          </w:p>
        </w:tc>
      </w:tr>
      <w:tr w:rsidR="0078208F" w:rsidRPr="0051208E" w14:paraId="43E503E9" w14:textId="77777777" w:rsidTr="0013013A">
        <w:tc>
          <w:tcPr>
            <w:tcW w:w="846" w:type="dxa"/>
          </w:tcPr>
          <w:p w14:paraId="063DDAB5"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2016</w:t>
            </w:r>
          </w:p>
        </w:tc>
        <w:tc>
          <w:tcPr>
            <w:tcW w:w="1701" w:type="dxa"/>
          </w:tcPr>
          <w:p w14:paraId="0DFBFA98"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18 618 </w:t>
            </w:r>
          </w:p>
        </w:tc>
        <w:tc>
          <w:tcPr>
            <w:tcW w:w="1558" w:type="dxa"/>
          </w:tcPr>
          <w:p w14:paraId="16C94C79"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87,2%</w:t>
            </w:r>
          </w:p>
        </w:tc>
        <w:tc>
          <w:tcPr>
            <w:tcW w:w="1558" w:type="dxa"/>
          </w:tcPr>
          <w:p w14:paraId="43877AB9"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2725</w:t>
            </w:r>
          </w:p>
        </w:tc>
        <w:tc>
          <w:tcPr>
            <w:tcW w:w="1562" w:type="dxa"/>
          </w:tcPr>
          <w:p w14:paraId="3F7BF0F6"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12,8%</w:t>
            </w:r>
          </w:p>
        </w:tc>
        <w:tc>
          <w:tcPr>
            <w:tcW w:w="1559" w:type="dxa"/>
          </w:tcPr>
          <w:p w14:paraId="10D7DA79"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21 343 </w:t>
            </w:r>
          </w:p>
        </w:tc>
      </w:tr>
      <w:tr w:rsidR="0078208F" w:rsidRPr="0051208E" w14:paraId="4FA44B20" w14:textId="77777777" w:rsidTr="0013013A">
        <w:tc>
          <w:tcPr>
            <w:tcW w:w="846" w:type="dxa"/>
          </w:tcPr>
          <w:p w14:paraId="43D3E513"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2017</w:t>
            </w:r>
          </w:p>
        </w:tc>
        <w:tc>
          <w:tcPr>
            <w:tcW w:w="1701" w:type="dxa"/>
          </w:tcPr>
          <w:p w14:paraId="3307E52B"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17 300 </w:t>
            </w:r>
          </w:p>
        </w:tc>
        <w:tc>
          <w:tcPr>
            <w:tcW w:w="1558" w:type="dxa"/>
          </w:tcPr>
          <w:p w14:paraId="50EF5F3D"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85,6%</w:t>
            </w:r>
          </w:p>
        </w:tc>
        <w:tc>
          <w:tcPr>
            <w:tcW w:w="1558" w:type="dxa"/>
          </w:tcPr>
          <w:p w14:paraId="0A257EFB"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2900</w:t>
            </w:r>
          </w:p>
        </w:tc>
        <w:tc>
          <w:tcPr>
            <w:tcW w:w="1562" w:type="dxa"/>
          </w:tcPr>
          <w:p w14:paraId="5B85122A"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14,4%</w:t>
            </w:r>
          </w:p>
        </w:tc>
        <w:tc>
          <w:tcPr>
            <w:tcW w:w="1559" w:type="dxa"/>
          </w:tcPr>
          <w:p w14:paraId="1B16AAD4" w14:textId="77777777" w:rsidR="0078208F" w:rsidRPr="0051208E" w:rsidRDefault="0078208F" w:rsidP="0013013A">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20 200 </w:t>
            </w:r>
          </w:p>
        </w:tc>
      </w:tr>
    </w:tbl>
    <w:p w14:paraId="0482EF8E" w14:textId="78AA9BA4"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[Составлено автором по 32]</w:t>
      </w:r>
    </w:p>
    <w:p w14:paraId="2E2CDBC6"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Анализируя данные из таблицы, приведенной выше, можно заметить, что до кризиса в 2008 году, процентное соотношение внутренних туристов к иностранным не превышало 61% внутренних туристов к 39% иностранных туристов. После кризиса количество иностранных туристов резко снизилось, наименьшее значение приняв в 2010 году: всего 17,9% туристов были иностранными (2383 туриста из 13</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290). До 2013 года присутствовал рост количества иностранных туристов. Их количество дошло до показателя в 37,8% (4353 туристов из 11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916). После кризиса в Молдавии в 2014 году, иностранные туристы практически потеряли доверие к Молдове, как к туристской </w:t>
      </w:r>
      <w:proofErr w:type="spellStart"/>
      <w:r w:rsidRPr="0051208E">
        <w:rPr>
          <w:rFonts w:ascii="Times New Roman" w:hAnsi="Times New Roman" w:cs="Times New Roman"/>
          <w:sz w:val="24"/>
          <w:szCs w:val="24"/>
          <w:lang w:val="ru-RU"/>
        </w:rPr>
        <w:t>дестинации</w:t>
      </w:r>
      <w:proofErr w:type="spellEnd"/>
      <w:r w:rsidRPr="0051208E">
        <w:rPr>
          <w:rFonts w:ascii="Times New Roman" w:hAnsi="Times New Roman" w:cs="Times New Roman"/>
          <w:sz w:val="24"/>
          <w:szCs w:val="24"/>
          <w:lang w:val="ru-RU"/>
        </w:rPr>
        <w:t xml:space="preserve">, и их количество снизилось до 1402 человек, что является 18,6% от общего количества сельских туристов. </w:t>
      </w:r>
    </w:p>
    <w:p w14:paraId="09F815D2"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Тем не менее, кризис не стал точкой невозврата, поэтому, начиная с 2015 года, количество иностранных туристов в сельских </w:t>
      </w:r>
      <w:proofErr w:type="spellStart"/>
      <w:r w:rsidRPr="0051208E">
        <w:rPr>
          <w:rFonts w:ascii="Times New Roman" w:hAnsi="Times New Roman" w:cs="Times New Roman"/>
          <w:sz w:val="24"/>
          <w:szCs w:val="24"/>
          <w:lang w:val="ru-RU"/>
        </w:rPr>
        <w:t>дестинациях</w:t>
      </w:r>
      <w:proofErr w:type="spellEnd"/>
      <w:r w:rsidRPr="0051208E">
        <w:rPr>
          <w:rFonts w:ascii="Times New Roman" w:hAnsi="Times New Roman" w:cs="Times New Roman"/>
          <w:sz w:val="24"/>
          <w:szCs w:val="24"/>
          <w:lang w:val="ru-RU"/>
        </w:rPr>
        <w:t xml:space="preserve"> Молдавии медленно растет, в 2017 году принимая значение 14,4% от общего количества туристов, а именно 2900 туристов. </w:t>
      </w:r>
    </w:p>
    <w:p w14:paraId="0D69D96E"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Изначально, длительность пребывания туристов в сельских </w:t>
      </w:r>
      <w:proofErr w:type="spellStart"/>
      <w:r w:rsidRPr="0051208E">
        <w:rPr>
          <w:rFonts w:ascii="Times New Roman" w:hAnsi="Times New Roman" w:cs="Times New Roman"/>
          <w:sz w:val="24"/>
          <w:szCs w:val="24"/>
          <w:lang w:val="ru-RU"/>
        </w:rPr>
        <w:t>дестинациях</w:t>
      </w:r>
      <w:proofErr w:type="spellEnd"/>
      <w:r w:rsidRPr="0051208E">
        <w:rPr>
          <w:rFonts w:ascii="Times New Roman" w:hAnsi="Times New Roman" w:cs="Times New Roman"/>
          <w:sz w:val="24"/>
          <w:szCs w:val="24"/>
          <w:lang w:val="ru-RU"/>
        </w:rPr>
        <w:t xml:space="preserve"> варьировалась от 5 до 8 дней, однако, с течением времени, эта цифра значительно уменьшилась. На данный момент, сельский туризм является способом отдохнуть на выходных, занимая от 1 до 2 дней. Таким образом, сельский туризм не является конкурентом иным видам туризма, так как не занимает полностью отпуск туриста, а лишь выходные, либо несколько дней отпуска [32]. </w:t>
      </w:r>
    </w:p>
    <w:p w14:paraId="30C71705"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следующем рисунке отражена динамика изменения количества ночевок в сельских единицах размещения (см.</w:t>
      </w:r>
      <w:r>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t>Рис.</w:t>
      </w:r>
      <w:r>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t xml:space="preserve">2). </w:t>
      </w:r>
    </w:p>
    <w:p w14:paraId="58075388" w14:textId="77777777" w:rsidR="0078208F" w:rsidRDefault="0078208F">
      <w:pPr>
        <w:spacing w:line="259"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br w:type="page"/>
      </w:r>
    </w:p>
    <w:p w14:paraId="64244DB2" w14:textId="6CE2E8BC"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Рис.</w:t>
      </w:r>
      <w:r>
        <w:rPr>
          <w:rFonts w:ascii="Times New Roman" w:hAnsi="Times New Roman" w:cs="Times New Roman"/>
          <w:i/>
          <w:iCs/>
          <w:sz w:val="24"/>
          <w:szCs w:val="24"/>
          <w:lang w:val="ru-RU"/>
        </w:rPr>
        <w:t xml:space="preserve"> </w:t>
      </w:r>
      <w:r w:rsidRPr="0051208E">
        <w:rPr>
          <w:rFonts w:ascii="Times New Roman" w:hAnsi="Times New Roman" w:cs="Times New Roman"/>
          <w:i/>
          <w:iCs/>
          <w:sz w:val="24"/>
          <w:szCs w:val="24"/>
          <w:lang w:val="ru-RU"/>
        </w:rPr>
        <w:t>2. Динамика изменения количества туристских ночевок</w:t>
      </w:r>
    </w:p>
    <w:p w14:paraId="5FC58412" w14:textId="77777777" w:rsidR="00126A04" w:rsidRPr="0051208E" w:rsidRDefault="00126A04" w:rsidP="00126A04">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717E92C9" wp14:editId="1FD20F39">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68A1A6" w14:textId="77777777" w:rsidR="00126A04" w:rsidRPr="00734CB8"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[Составлено автором по 32]</w:t>
      </w:r>
    </w:p>
    <w:p w14:paraId="440E217D"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Анализируя диаграмму, можно заметить, что количество ночевок у иностранных туристов превышает количество ночевок внутренних туристов. Наибольшее количество ночевок было зарегистрировано в 2007 году, когда на одного иностранного туриста, в среднем, приходилось около 8-9 ночевок. Далее, число ночевок иностранных туристов стало снижаться, и в 2010 году на одного туриста приходилось около 3 ночевок. Далее, показатели держатся в пределах трех ночевок. </w:t>
      </w:r>
    </w:p>
    <w:p w14:paraId="6D279D7C" w14:textId="682ADCF9" w:rsidR="00126A04"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Что касается внутренних туристов, то показатель ночевок уменьшился в два раза с 2006 по 2011 год. В 2016 году было зарегистрировано критически низкое количество ночевок на человека, ниже 2 ночевок. Таким образом, данная </w:t>
      </w:r>
      <w:r>
        <w:rPr>
          <w:rFonts w:ascii="Times New Roman" w:hAnsi="Times New Roman" w:cs="Times New Roman"/>
          <w:sz w:val="24"/>
          <w:szCs w:val="24"/>
          <w:lang w:val="ru-RU"/>
        </w:rPr>
        <w:t>таблица</w:t>
      </w:r>
      <w:r w:rsidRPr="0051208E">
        <w:rPr>
          <w:rFonts w:ascii="Times New Roman" w:hAnsi="Times New Roman" w:cs="Times New Roman"/>
          <w:sz w:val="24"/>
          <w:szCs w:val="24"/>
          <w:lang w:val="ru-RU"/>
        </w:rPr>
        <w:t xml:space="preserve"> доказывает, что туристы предпочитают практиковать сельский туризм на выходных</w:t>
      </w:r>
      <w:r>
        <w:rPr>
          <w:rFonts w:ascii="Times New Roman" w:hAnsi="Times New Roman" w:cs="Times New Roman"/>
          <w:sz w:val="24"/>
          <w:szCs w:val="24"/>
          <w:lang w:val="ru-RU"/>
        </w:rPr>
        <w:t xml:space="preserve"> (см. Таб. 7)</w:t>
      </w:r>
      <w:r w:rsidRPr="0051208E">
        <w:rPr>
          <w:rFonts w:ascii="Times New Roman" w:hAnsi="Times New Roman" w:cs="Times New Roman"/>
          <w:sz w:val="24"/>
          <w:szCs w:val="24"/>
          <w:lang w:val="ru-RU"/>
        </w:rPr>
        <w:t xml:space="preserve">. </w:t>
      </w:r>
    </w:p>
    <w:p w14:paraId="23D19F86" w14:textId="77777777" w:rsidR="00126A04" w:rsidRPr="0051208E" w:rsidRDefault="00126A04" w:rsidP="00126A04">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Таб.</w:t>
      </w:r>
      <w:r>
        <w:rPr>
          <w:rFonts w:ascii="Times New Roman" w:hAnsi="Times New Roman" w:cs="Times New Roman"/>
          <w:i/>
          <w:iCs/>
          <w:sz w:val="24"/>
          <w:szCs w:val="24"/>
          <w:lang w:val="ru-RU"/>
        </w:rPr>
        <w:t xml:space="preserve"> 7</w:t>
      </w:r>
      <w:r w:rsidRPr="0051208E">
        <w:rPr>
          <w:rFonts w:ascii="Times New Roman" w:hAnsi="Times New Roman" w:cs="Times New Roman"/>
          <w:i/>
          <w:iCs/>
          <w:sz w:val="24"/>
          <w:szCs w:val="24"/>
          <w:lang w:val="ru-RU"/>
        </w:rPr>
        <w:t xml:space="preserve"> Численность туристов и ночевок в Республике Молдова с 2017 по 2019 год</w:t>
      </w:r>
    </w:p>
    <w:tbl>
      <w:tblPr>
        <w:tblStyle w:val="a6"/>
        <w:tblW w:w="0" w:type="auto"/>
        <w:tblInd w:w="0" w:type="dxa"/>
        <w:tblLook w:val="04A0" w:firstRow="1" w:lastRow="0" w:firstColumn="1" w:lastColumn="0" w:noHBand="0" w:noVBand="1"/>
      </w:tblPr>
      <w:tblGrid>
        <w:gridCol w:w="803"/>
        <w:gridCol w:w="1448"/>
        <w:gridCol w:w="1601"/>
        <w:gridCol w:w="1068"/>
        <w:gridCol w:w="1448"/>
        <w:gridCol w:w="1601"/>
        <w:gridCol w:w="1376"/>
      </w:tblGrid>
      <w:tr w:rsidR="00126A04" w:rsidRPr="0051208E" w14:paraId="0DD08E39" w14:textId="77777777" w:rsidTr="00E83D91">
        <w:tc>
          <w:tcPr>
            <w:tcW w:w="803" w:type="dxa"/>
            <w:vMerge w:val="restart"/>
          </w:tcPr>
          <w:p w14:paraId="3BE1ACB9"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Год</w:t>
            </w:r>
            <w:proofErr w:type="spellEnd"/>
          </w:p>
        </w:tc>
        <w:tc>
          <w:tcPr>
            <w:tcW w:w="4117" w:type="dxa"/>
            <w:gridSpan w:val="3"/>
          </w:tcPr>
          <w:p w14:paraId="5BAC1544"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Численность</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туристов</w:t>
            </w:r>
            <w:proofErr w:type="spellEnd"/>
          </w:p>
        </w:tc>
        <w:tc>
          <w:tcPr>
            <w:tcW w:w="4425" w:type="dxa"/>
            <w:gridSpan w:val="3"/>
          </w:tcPr>
          <w:p w14:paraId="73B8A64B"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Количество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ночевок</w:t>
            </w:r>
            <w:proofErr w:type="spellEnd"/>
          </w:p>
        </w:tc>
      </w:tr>
      <w:tr w:rsidR="00126A04" w:rsidRPr="0051208E" w14:paraId="0143B646" w14:textId="77777777" w:rsidTr="00E83D91">
        <w:tc>
          <w:tcPr>
            <w:tcW w:w="803" w:type="dxa"/>
            <w:vMerge/>
          </w:tcPr>
          <w:p w14:paraId="14ECE7AB" w14:textId="77777777" w:rsidR="00126A04" w:rsidRPr="0051208E" w:rsidRDefault="00126A04" w:rsidP="00E83D91">
            <w:pPr>
              <w:spacing w:line="360" w:lineRule="auto"/>
              <w:jc w:val="both"/>
              <w:rPr>
                <w:rFonts w:ascii="Times New Roman" w:hAnsi="Times New Roman" w:cs="Times New Roman"/>
                <w:sz w:val="24"/>
                <w:szCs w:val="24"/>
              </w:rPr>
            </w:pPr>
          </w:p>
        </w:tc>
        <w:tc>
          <w:tcPr>
            <w:tcW w:w="1448" w:type="dxa"/>
          </w:tcPr>
          <w:p w14:paraId="5F803F1F"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Внутренние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туристы</w:t>
            </w:r>
            <w:proofErr w:type="spellEnd"/>
          </w:p>
        </w:tc>
        <w:tc>
          <w:tcPr>
            <w:tcW w:w="1601" w:type="dxa"/>
          </w:tcPr>
          <w:p w14:paraId="56026459"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Иностранные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туристы</w:t>
            </w:r>
            <w:proofErr w:type="spellEnd"/>
          </w:p>
        </w:tc>
        <w:tc>
          <w:tcPr>
            <w:tcW w:w="1068" w:type="dxa"/>
          </w:tcPr>
          <w:p w14:paraId="34D08D3D"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Всего</w:t>
            </w:r>
            <w:proofErr w:type="spellEnd"/>
          </w:p>
        </w:tc>
        <w:tc>
          <w:tcPr>
            <w:tcW w:w="1448" w:type="dxa"/>
          </w:tcPr>
          <w:p w14:paraId="3FC72E02"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Внутренние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туристы</w:t>
            </w:r>
            <w:proofErr w:type="spellEnd"/>
          </w:p>
        </w:tc>
        <w:tc>
          <w:tcPr>
            <w:tcW w:w="1601" w:type="dxa"/>
          </w:tcPr>
          <w:p w14:paraId="573CDC31"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Иностранные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туристы</w:t>
            </w:r>
            <w:proofErr w:type="spellEnd"/>
          </w:p>
        </w:tc>
        <w:tc>
          <w:tcPr>
            <w:tcW w:w="1376" w:type="dxa"/>
          </w:tcPr>
          <w:p w14:paraId="54D818FE" w14:textId="77777777" w:rsidR="00126A04" w:rsidRPr="0051208E" w:rsidRDefault="00126A04" w:rsidP="00E83D91">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Всего</w:t>
            </w:r>
            <w:proofErr w:type="spellEnd"/>
          </w:p>
        </w:tc>
      </w:tr>
      <w:tr w:rsidR="00126A04" w:rsidRPr="0051208E" w14:paraId="6388BB1A" w14:textId="77777777" w:rsidTr="00E83D91">
        <w:tc>
          <w:tcPr>
            <w:tcW w:w="803" w:type="dxa"/>
          </w:tcPr>
          <w:p w14:paraId="1DB4416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2017</w:t>
            </w:r>
          </w:p>
        </w:tc>
        <w:tc>
          <w:tcPr>
            <w:tcW w:w="1448" w:type="dxa"/>
          </w:tcPr>
          <w:p w14:paraId="273E833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192 042 </w:t>
            </w:r>
          </w:p>
        </w:tc>
        <w:tc>
          <w:tcPr>
            <w:tcW w:w="1601" w:type="dxa"/>
          </w:tcPr>
          <w:p w14:paraId="243D6037"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145 165 </w:t>
            </w:r>
          </w:p>
        </w:tc>
        <w:tc>
          <w:tcPr>
            <w:tcW w:w="1068" w:type="dxa"/>
          </w:tcPr>
          <w:p w14:paraId="61A0DDC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337 207 </w:t>
            </w:r>
          </w:p>
        </w:tc>
        <w:tc>
          <w:tcPr>
            <w:tcW w:w="1448" w:type="dxa"/>
          </w:tcPr>
          <w:p w14:paraId="736921E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1 217 787 </w:t>
            </w:r>
          </w:p>
        </w:tc>
        <w:tc>
          <w:tcPr>
            <w:tcW w:w="1601" w:type="dxa"/>
          </w:tcPr>
          <w:p w14:paraId="23466DCA"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297 183 </w:t>
            </w:r>
          </w:p>
        </w:tc>
        <w:tc>
          <w:tcPr>
            <w:tcW w:w="1376" w:type="dxa"/>
          </w:tcPr>
          <w:p w14:paraId="5FEEB45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1 514 970 </w:t>
            </w:r>
          </w:p>
        </w:tc>
      </w:tr>
      <w:tr w:rsidR="00126A04" w:rsidRPr="0051208E" w14:paraId="2EE401AE" w14:textId="77777777" w:rsidTr="00E83D91">
        <w:tc>
          <w:tcPr>
            <w:tcW w:w="803" w:type="dxa"/>
          </w:tcPr>
          <w:p w14:paraId="0F7EC451"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2018</w:t>
            </w:r>
          </w:p>
        </w:tc>
        <w:tc>
          <w:tcPr>
            <w:tcW w:w="1448" w:type="dxa"/>
          </w:tcPr>
          <w:p w14:paraId="0D3E122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204 375 </w:t>
            </w:r>
          </w:p>
        </w:tc>
        <w:tc>
          <w:tcPr>
            <w:tcW w:w="1601" w:type="dxa"/>
          </w:tcPr>
          <w:p w14:paraId="214BE50C"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160 233 </w:t>
            </w:r>
          </w:p>
        </w:tc>
        <w:tc>
          <w:tcPr>
            <w:tcW w:w="1068" w:type="dxa"/>
          </w:tcPr>
          <w:p w14:paraId="779EC6A3"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364 608 </w:t>
            </w:r>
          </w:p>
        </w:tc>
        <w:tc>
          <w:tcPr>
            <w:tcW w:w="1448" w:type="dxa"/>
          </w:tcPr>
          <w:p w14:paraId="21374DC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1 327 448 </w:t>
            </w:r>
          </w:p>
        </w:tc>
        <w:tc>
          <w:tcPr>
            <w:tcW w:w="1601" w:type="dxa"/>
          </w:tcPr>
          <w:p w14:paraId="61AFC127"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340 345 </w:t>
            </w:r>
          </w:p>
        </w:tc>
        <w:tc>
          <w:tcPr>
            <w:tcW w:w="1376" w:type="dxa"/>
          </w:tcPr>
          <w:p w14:paraId="2E91EAA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1 667 793 </w:t>
            </w:r>
          </w:p>
        </w:tc>
      </w:tr>
      <w:tr w:rsidR="00126A04" w:rsidRPr="0051208E" w14:paraId="0F0796FD" w14:textId="77777777" w:rsidTr="00E83D91">
        <w:tc>
          <w:tcPr>
            <w:tcW w:w="803" w:type="dxa"/>
          </w:tcPr>
          <w:p w14:paraId="7C213118"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2019</w:t>
            </w:r>
          </w:p>
        </w:tc>
        <w:tc>
          <w:tcPr>
            <w:tcW w:w="1448" w:type="dxa"/>
          </w:tcPr>
          <w:p w14:paraId="2065717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200 744 </w:t>
            </w:r>
          </w:p>
        </w:tc>
        <w:tc>
          <w:tcPr>
            <w:tcW w:w="1601" w:type="dxa"/>
          </w:tcPr>
          <w:p w14:paraId="6EBE8C90"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174 021 </w:t>
            </w:r>
          </w:p>
        </w:tc>
        <w:tc>
          <w:tcPr>
            <w:tcW w:w="1068" w:type="dxa"/>
          </w:tcPr>
          <w:p w14:paraId="1F236235"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374 765 </w:t>
            </w:r>
          </w:p>
        </w:tc>
        <w:tc>
          <w:tcPr>
            <w:tcW w:w="1448" w:type="dxa"/>
          </w:tcPr>
          <w:p w14:paraId="2B7B425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1 204 883 </w:t>
            </w:r>
          </w:p>
        </w:tc>
        <w:tc>
          <w:tcPr>
            <w:tcW w:w="1601" w:type="dxa"/>
          </w:tcPr>
          <w:p w14:paraId="32AC5766"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386 392 </w:t>
            </w:r>
          </w:p>
        </w:tc>
        <w:tc>
          <w:tcPr>
            <w:tcW w:w="1376" w:type="dxa"/>
          </w:tcPr>
          <w:p w14:paraId="18A1B774" w14:textId="77777777" w:rsidR="00126A04" w:rsidRPr="0051208E" w:rsidRDefault="00126A04" w:rsidP="00E83D91">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1 591 275 </w:t>
            </w:r>
          </w:p>
        </w:tc>
      </w:tr>
    </w:tbl>
    <w:p w14:paraId="31382414" w14:textId="77777777" w:rsidR="00126A04" w:rsidRPr="0051208E" w:rsidRDefault="00126A04" w:rsidP="00126A04">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sz w:val="24"/>
          <w:szCs w:val="24"/>
          <w:lang w:val="ru-RU"/>
        </w:rPr>
        <w:t>[Составлено автором по 40]</w:t>
      </w:r>
    </w:p>
    <w:p w14:paraId="51CCE7A2"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Согласно статистическим данным, в 2019 году Молдову посетили чуть более 174 000 иностранных туристов, что на 8% больше, чем в 2018 году и на 16,6% больше, чем в 2017 году. </w:t>
      </w:r>
    </w:p>
    <w:p w14:paraId="3CDF1FEC"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2019 году, было зарегистрировано 386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ночевок, что на 11,9% больше, чем в 2018 году, и на 23% больше, чем в 2017 году [40]. </w:t>
      </w:r>
    </w:p>
    <w:p w14:paraId="56D8740E"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Таким образом, можно заметить, что в 2017 году на одного туриста приходилось в среднем 2 ночевки, в 2018 году в среднем около 2,1 ночевок, а в 2019 году в среднем около 2,2 ночевок. </w:t>
      </w:r>
    </w:p>
    <w:p w14:paraId="48E91653"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Что же касается внутреннего туризма, в 2019 году было зарегистрировано чуть более 200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внутренних туристов, что на 2% меньше, чем в 2018 году, но на 4% больше, чем в 2017 году. </w:t>
      </w:r>
    </w:p>
    <w:p w14:paraId="310A54CE"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2019 году соотношение иностранных туристов к внутренним составляло 46,6% к 53,4%. Данные на 2018 и на 2017 год гласят, что соотношение иностранных туристов к внутренним было 43,9% к 56,1% и, соответственно, 43% к 57%. </w:t>
      </w:r>
    </w:p>
    <w:p w14:paraId="746436D4"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2019 году на каждого внутреннего туриста приходилось по 6 ночевок, в 2018 по 6,5 и в 2017 по 6,3 ночевки [33]. </w:t>
      </w:r>
    </w:p>
    <w:p w14:paraId="4398549B"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Проанализировав вышеприведенные статистические данные, можно прийти к следующим выводам:</w:t>
      </w:r>
    </w:p>
    <w:p w14:paraId="45F2A63C" w14:textId="77777777" w:rsidR="00126A04" w:rsidRPr="0051208E" w:rsidRDefault="00126A04" w:rsidP="00126A04">
      <w:pPr>
        <w:pStyle w:val="a5"/>
        <w:numPr>
          <w:ilvl w:val="0"/>
          <w:numId w:val="26"/>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Количество иностранных туристов растет примерно на 8% каждый год. Иностранцы узнают о туристических предложениях Молдовы и пользуются туристическими услугами.</w:t>
      </w:r>
    </w:p>
    <w:p w14:paraId="08E0232B" w14:textId="77777777" w:rsidR="00126A04" w:rsidRPr="0051208E" w:rsidRDefault="00126A04" w:rsidP="00126A04">
      <w:pPr>
        <w:pStyle w:val="a5"/>
        <w:numPr>
          <w:ilvl w:val="0"/>
          <w:numId w:val="26"/>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Количество ночевок иностранных туристов растет на 0,1% каждый год. Несмотря на то, что количество иностранных туристов ежегодно увеличивается, количество ночей, которые турист проводит в единице размещения, очень мало. Иностранные туристы приезжают в Молдову на короткое время, так как туристические агентства не располагают предложениями, которые включали бы туры длиннее поездок на выходные. </w:t>
      </w:r>
    </w:p>
    <w:p w14:paraId="19B1D428" w14:textId="77777777" w:rsidR="00126A04" w:rsidRPr="0051208E" w:rsidRDefault="00126A04" w:rsidP="00126A04">
      <w:pPr>
        <w:pStyle w:val="a5"/>
        <w:numPr>
          <w:ilvl w:val="0"/>
          <w:numId w:val="26"/>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Количество внутренних туристов до 2018 года росло, однако в 2019 году стало сокращаться. Уровень жизни местного населения с каждым годом становится все ниже, а уровень цен, в том числе и на туристские услуги растет. В 2019 году многим туристам стало выгоднее выбрать отдых заграницей, нежели отдых в стране. Также, часть населения отказалась от поездок во время отпуска. </w:t>
      </w:r>
    </w:p>
    <w:p w14:paraId="5624CA76"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Процентное соотношение туристов из разных стран является практически неизменным и составляет следующие пропорции, отраженные в диаграмме (см. Рис.</w:t>
      </w:r>
      <w:r>
        <w:rPr>
          <w:rFonts w:ascii="Times New Roman" w:hAnsi="Times New Roman" w:cs="Times New Roman"/>
          <w:sz w:val="24"/>
          <w:szCs w:val="24"/>
          <w:lang w:val="ru-RU"/>
        </w:rPr>
        <w:t xml:space="preserve"> </w:t>
      </w:r>
      <w:r w:rsidRPr="0051208E">
        <w:rPr>
          <w:rFonts w:ascii="Times New Roman" w:hAnsi="Times New Roman" w:cs="Times New Roman"/>
          <w:sz w:val="24"/>
          <w:szCs w:val="24"/>
          <w:lang w:val="ru-RU"/>
        </w:rPr>
        <w:t>3).</w:t>
      </w:r>
    </w:p>
    <w:p w14:paraId="1B4A8216" w14:textId="77777777" w:rsidR="0078208F" w:rsidRDefault="0078208F">
      <w:pPr>
        <w:spacing w:line="259"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br w:type="page"/>
      </w:r>
    </w:p>
    <w:p w14:paraId="019BDA99" w14:textId="43291D01" w:rsidR="00126A04" w:rsidRPr="0051208E" w:rsidRDefault="00126A04" w:rsidP="00126A04">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Рис.</w:t>
      </w:r>
      <w:r>
        <w:rPr>
          <w:rFonts w:ascii="Times New Roman" w:hAnsi="Times New Roman" w:cs="Times New Roman"/>
          <w:i/>
          <w:iCs/>
          <w:sz w:val="24"/>
          <w:szCs w:val="24"/>
          <w:lang w:val="ru-RU"/>
        </w:rPr>
        <w:t xml:space="preserve"> </w:t>
      </w:r>
      <w:r w:rsidRPr="0051208E">
        <w:rPr>
          <w:rFonts w:ascii="Times New Roman" w:hAnsi="Times New Roman" w:cs="Times New Roman"/>
          <w:i/>
          <w:iCs/>
          <w:sz w:val="24"/>
          <w:szCs w:val="24"/>
          <w:lang w:val="ru-RU"/>
        </w:rPr>
        <w:t>3 Процентное соотношение иностранных туристов в Молдове</w:t>
      </w:r>
    </w:p>
    <w:p w14:paraId="531DE0FE" w14:textId="77777777" w:rsidR="00126A04" w:rsidRPr="0051208E" w:rsidRDefault="00126A04" w:rsidP="00126A04">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589ECE41" wp14:editId="5F5B7791">
            <wp:extent cx="4687614" cy="4025462"/>
            <wp:effectExtent l="0" t="0" r="17780" b="133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4D6011"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[Составлено автором по 33]</w:t>
      </w:r>
    </w:p>
    <w:p w14:paraId="7F6B51C6"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Согласно диаграмме, мы можем заметить, что наибольшее количество туристов приезжает из близлежащих стран: 25,9% из Румынии и 16,1% из Украины. Еще 9,7% занимают туристы из Российской Федерации. Примерно одинаковое количество туристов – чуть более 5% приезжает из Турции и Италии. Около 3,6-3,7% туристов приезжает из Германии и США. Более 2% приезжих составляют туристы из Швеции и Великобритании. Менее 2% туристов приезжают из Польши, Франции, Болгарии, Сербии, Нидерландов, Израиля, Австрии и других стран.</w:t>
      </w:r>
    </w:p>
    <w:p w14:paraId="532D24D2" w14:textId="77777777" w:rsidR="00126A04" w:rsidRPr="0051208E" w:rsidRDefault="00126A04" w:rsidP="00126A04">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Исходя из данных этой диаграммы, основной аудиторией молдавского туризма являются уроженцы из Румынии, Украины и Российской Федерации. Следовательно, необходимо разрабатывать туристский продукт, в первую очередь привлекающий туристов из обозначенных выше стран [33]. </w:t>
      </w:r>
    </w:p>
    <w:p w14:paraId="1E782766" w14:textId="2C8BD09F" w:rsidR="000E2454" w:rsidRPr="0051208E" w:rsidRDefault="00D2425B"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2.3 </w:t>
      </w:r>
      <w:r w:rsidR="000E2454" w:rsidRPr="0051208E">
        <w:rPr>
          <w:rFonts w:ascii="Times New Roman" w:hAnsi="Times New Roman" w:cs="Times New Roman"/>
          <w:b/>
          <w:bCs/>
          <w:i/>
          <w:iCs/>
          <w:sz w:val="24"/>
          <w:szCs w:val="24"/>
          <w:lang w:val="ru-RU"/>
        </w:rPr>
        <w:t>Общая характеристика сельских</w:t>
      </w:r>
      <w:r w:rsidR="00A566D3">
        <w:rPr>
          <w:rFonts w:ascii="Times New Roman" w:hAnsi="Times New Roman" w:cs="Times New Roman"/>
          <w:b/>
          <w:bCs/>
          <w:i/>
          <w:iCs/>
          <w:sz w:val="24"/>
          <w:szCs w:val="24"/>
          <w:lang w:val="ru-RU"/>
        </w:rPr>
        <w:t xml:space="preserve"> туристских</w:t>
      </w:r>
      <w:r w:rsidR="000E2454" w:rsidRPr="0051208E">
        <w:rPr>
          <w:rFonts w:ascii="Times New Roman" w:hAnsi="Times New Roman" w:cs="Times New Roman"/>
          <w:b/>
          <w:bCs/>
          <w:i/>
          <w:iCs/>
          <w:sz w:val="24"/>
          <w:szCs w:val="24"/>
          <w:lang w:val="ru-RU"/>
        </w:rPr>
        <w:t xml:space="preserve"> </w:t>
      </w:r>
      <w:proofErr w:type="spellStart"/>
      <w:r w:rsidR="000E2454" w:rsidRPr="0051208E">
        <w:rPr>
          <w:rFonts w:ascii="Times New Roman" w:hAnsi="Times New Roman" w:cs="Times New Roman"/>
          <w:b/>
          <w:bCs/>
          <w:i/>
          <w:iCs/>
          <w:sz w:val="24"/>
          <w:szCs w:val="24"/>
          <w:lang w:val="ru-RU"/>
        </w:rPr>
        <w:t>дестинаций</w:t>
      </w:r>
      <w:proofErr w:type="spellEnd"/>
      <w:r w:rsidR="000E2454" w:rsidRPr="0051208E">
        <w:rPr>
          <w:rFonts w:ascii="Times New Roman" w:hAnsi="Times New Roman" w:cs="Times New Roman"/>
          <w:b/>
          <w:bCs/>
          <w:i/>
          <w:iCs/>
          <w:sz w:val="24"/>
          <w:szCs w:val="24"/>
          <w:lang w:val="ru-RU"/>
        </w:rPr>
        <w:t xml:space="preserve"> в Молдавии</w:t>
      </w:r>
    </w:p>
    <w:p w14:paraId="028C394B" w14:textId="1F284B26"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2020 год, в Молдавии существует более 50 сельских </w:t>
      </w:r>
      <w:r w:rsidR="00A566D3">
        <w:rPr>
          <w:rFonts w:ascii="Times New Roman" w:hAnsi="Times New Roman" w:cs="Times New Roman"/>
          <w:sz w:val="24"/>
          <w:szCs w:val="24"/>
          <w:lang w:val="ru-RU"/>
        </w:rPr>
        <w:t xml:space="preserve">туристских </w:t>
      </w:r>
      <w:proofErr w:type="spellStart"/>
      <w:r w:rsidRPr="0051208E">
        <w:rPr>
          <w:rFonts w:ascii="Times New Roman" w:hAnsi="Times New Roman" w:cs="Times New Roman"/>
          <w:sz w:val="24"/>
          <w:szCs w:val="24"/>
          <w:lang w:val="ru-RU"/>
        </w:rPr>
        <w:t>дестинаций</w:t>
      </w:r>
      <w:proofErr w:type="spellEnd"/>
      <w:r w:rsidRPr="0051208E">
        <w:rPr>
          <w:rFonts w:ascii="Times New Roman" w:hAnsi="Times New Roman" w:cs="Times New Roman"/>
          <w:sz w:val="24"/>
          <w:szCs w:val="24"/>
          <w:lang w:val="ru-RU"/>
        </w:rPr>
        <w:t xml:space="preserve">, в которых туристы могут отдохнуть и восстановиться после городского образа жизни. Ниже представлены наиболее известные и развитые сельские </w:t>
      </w:r>
      <w:r w:rsidR="00A566D3">
        <w:rPr>
          <w:rFonts w:ascii="Times New Roman" w:hAnsi="Times New Roman" w:cs="Times New Roman"/>
          <w:sz w:val="24"/>
          <w:szCs w:val="24"/>
          <w:lang w:val="ru-RU"/>
        </w:rPr>
        <w:t xml:space="preserve">туристские </w:t>
      </w:r>
      <w:proofErr w:type="spellStart"/>
      <w:r w:rsidRPr="0051208E">
        <w:rPr>
          <w:rFonts w:ascii="Times New Roman" w:hAnsi="Times New Roman" w:cs="Times New Roman"/>
          <w:sz w:val="24"/>
          <w:szCs w:val="24"/>
          <w:lang w:val="ru-RU"/>
        </w:rPr>
        <w:t>дестинации</w:t>
      </w:r>
      <w:proofErr w:type="spellEnd"/>
      <w:r w:rsidRPr="0051208E">
        <w:rPr>
          <w:rFonts w:ascii="Times New Roman" w:hAnsi="Times New Roman" w:cs="Times New Roman"/>
          <w:sz w:val="24"/>
          <w:szCs w:val="24"/>
          <w:lang w:val="ru-RU"/>
        </w:rPr>
        <w:t xml:space="preserve">. </w:t>
      </w:r>
    </w:p>
    <w:p w14:paraId="5F4A3E22"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proofErr w:type="spellStart"/>
      <w:r w:rsidRPr="0051208E">
        <w:rPr>
          <w:rFonts w:ascii="Times New Roman" w:hAnsi="Times New Roman" w:cs="Times New Roman"/>
          <w:i/>
          <w:iCs/>
          <w:sz w:val="24"/>
          <w:szCs w:val="24"/>
          <w:lang w:val="ru-RU"/>
        </w:rPr>
        <w:t>Каса</w:t>
      </w:r>
      <w:proofErr w:type="spellEnd"/>
      <w:r w:rsidRPr="0051208E">
        <w:rPr>
          <w:rFonts w:ascii="Times New Roman" w:hAnsi="Times New Roman" w:cs="Times New Roman"/>
          <w:i/>
          <w:iCs/>
          <w:sz w:val="24"/>
          <w:szCs w:val="24"/>
          <w:lang w:val="ru-RU"/>
        </w:rPr>
        <w:t xml:space="preserve"> де </w:t>
      </w:r>
      <w:proofErr w:type="spellStart"/>
      <w:r w:rsidRPr="0051208E">
        <w:rPr>
          <w:rFonts w:ascii="Times New Roman" w:hAnsi="Times New Roman" w:cs="Times New Roman"/>
          <w:i/>
          <w:iCs/>
          <w:sz w:val="24"/>
          <w:szCs w:val="24"/>
          <w:lang w:val="ru-RU"/>
        </w:rPr>
        <w:t>суб</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Стынкэ</w:t>
      </w:r>
      <w:proofErr w:type="spellEnd"/>
    </w:p>
    <w:p w14:paraId="3E3E796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lastRenderedPageBreak/>
        <w:t>Каса</w:t>
      </w:r>
      <w:proofErr w:type="spellEnd"/>
      <w:r w:rsidRPr="0051208E">
        <w:rPr>
          <w:rFonts w:ascii="Times New Roman" w:hAnsi="Times New Roman" w:cs="Times New Roman"/>
          <w:sz w:val="24"/>
          <w:szCs w:val="24"/>
          <w:lang w:val="ru-RU"/>
        </w:rPr>
        <w:t xml:space="preserve"> де </w:t>
      </w:r>
      <w:proofErr w:type="spellStart"/>
      <w:r w:rsidRPr="0051208E">
        <w:rPr>
          <w:rFonts w:ascii="Times New Roman" w:hAnsi="Times New Roman" w:cs="Times New Roman"/>
          <w:sz w:val="24"/>
          <w:szCs w:val="24"/>
          <w:lang w:val="ru-RU"/>
        </w:rPr>
        <w:t>суб</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Стынкэ</w:t>
      </w:r>
      <w:proofErr w:type="spellEnd"/>
      <w:r w:rsidRPr="0051208E">
        <w:rPr>
          <w:rFonts w:ascii="Times New Roman" w:hAnsi="Times New Roman" w:cs="Times New Roman"/>
          <w:sz w:val="24"/>
          <w:szCs w:val="24"/>
          <w:lang w:val="ru-RU"/>
        </w:rPr>
        <w:t xml:space="preserve"> находится в селе </w:t>
      </w:r>
      <w:proofErr w:type="spellStart"/>
      <w:r w:rsidRPr="0051208E">
        <w:rPr>
          <w:rFonts w:ascii="Times New Roman" w:hAnsi="Times New Roman" w:cs="Times New Roman"/>
          <w:sz w:val="24"/>
          <w:szCs w:val="24"/>
          <w:lang w:val="ru-RU"/>
        </w:rPr>
        <w:t>Требужены</w:t>
      </w:r>
      <w:proofErr w:type="spellEnd"/>
      <w:r w:rsidRPr="0051208E">
        <w:rPr>
          <w:rFonts w:ascii="Times New Roman" w:hAnsi="Times New Roman" w:cs="Times New Roman"/>
          <w:sz w:val="24"/>
          <w:szCs w:val="24"/>
          <w:lang w:val="ru-RU"/>
        </w:rPr>
        <w:t xml:space="preserve">, всего в 50 километрах от столицы Молдовы. Это туристическая усадьба, позволяющий туристам провести время в сельской местности и на природе, познавая уникальные местные традиции и пробуя молдавскую кухню. </w:t>
      </w:r>
    </w:p>
    <w:p w14:paraId="7DC3BF66" w14:textId="23A4103A"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sz w:val="24"/>
          <w:szCs w:val="24"/>
          <w:lang w:val="ru-RU"/>
        </w:rPr>
        <w:t>На территории усадьбы находится дом, в котором размещают туристов, выстроенный в традиционном молдавском стиле. Также, территория усадьбы вмещает в себя дом хозяев, в котором гостям отведены гостиная и столовая. Помимо этого, туристы могут проводить время в двух беседках или же могут гулять по фруктовому саду. Также, туристам предоставляются следующие дополнительные услуги</w:t>
      </w:r>
      <w:r w:rsidR="00301B42" w:rsidRPr="0051208E">
        <w:rPr>
          <w:rFonts w:ascii="Times New Roman" w:hAnsi="Times New Roman" w:cs="Times New Roman"/>
          <w:sz w:val="24"/>
          <w:szCs w:val="24"/>
        </w:rPr>
        <w:t xml:space="preserve"> [30]</w:t>
      </w:r>
      <w:r w:rsidRPr="0051208E">
        <w:rPr>
          <w:rFonts w:ascii="Times New Roman" w:hAnsi="Times New Roman" w:cs="Times New Roman"/>
          <w:sz w:val="24"/>
          <w:szCs w:val="24"/>
        </w:rPr>
        <w:t>:</w:t>
      </w:r>
    </w:p>
    <w:p w14:paraId="5992B699"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Экскурсии по окрестностям. Недалеко от усадьбы находится исторический и археологический комплекс Старый Оргеев, включающий в себя старинные скальные монастыри и турецкие бани. </w:t>
      </w:r>
    </w:p>
    <w:p w14:paraId="6C73DFE0"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Прогулки на телеге по окрестностям</w:t>
      </w:r>
    </w:p>
    <w:p w14:paraId="34607B7A"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Прогулки на лодке по реке </w:t>
      </w:r>
      <w:proofErr w:type="spellStart"/>
      <w:r w:rsidRPr="0051208E">
        <w:rPr>
          <w:rFonts w:ascii="Times New Roman" w:hAnsi="Times New Roman" w:cs="Times New Roman"/>
          <w:sz w:val="24"/>
          <w:szCs w:val="24"/>
          <w:lang w:val="ru-RU"/>
        </w:rPr>
        <w:t>Рэут</w:t>
      </w:r>
      <w:proofErr w:type="spellEnd"/>
    </w:p>
    <w:p w14:paraId="746DCEC2"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Рыбалка</w:t>
      </w:r>
    </w:p>
    <w:p w14:paraId="33A1E7B5"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Спектакль с местными танцами и народной музыкой</w:t>
      </w:r>
    </w:p>
    <w:p w14:paraId="6542CEB6"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Продажа изделий ручной работы</w:t>
      </w:r>
    </w:p>
    <w:p w14:paraId="4F0112A7"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Мастер классы по росписи яиц</w:t>
      </w:r>
    </w:p>
    <w:p w14:paraId="77357824" w14:textId="77777777" w:rsidR="000E2454" w:rsidRPr="0051208E" w:rsidRDefault="000E2454" w:rsidP="0029034B">
      <w:pPr>
        <w:pStyle w:val="a5"/>
        <w:numPr>
          <w:ilvl w:val="0"/>
          <w:numId w:val="25"/>
        </w:numPr>
        <w:spacing w:after="0"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Мастер классы по плетению кукол и шляп из сухих кукурузных стеблей</w:t>
      </w:r>
    </w:p>
    <w:p w14:paraId="594EF75C"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proofErr w:type="spellStart"/>
      <w:r w:rsidRPr="0051208E">
        <w:rPr>
          <w:rFonts w:ascii="Times New Roman" w:hAnsi="Times New Roman" w:cs="Times New Roman"/>
          <w:i/>
          <w:iCs/>
          <w:sz w:val="24"/>
          <w:szCs w:val="24"/>
          <w:lang w:val="ru-RU"/>
        </w:rPr>
        <w:t>Каса</w:t>
      </w:r>
      <w:proofErr w:type="spellEnd"/>
      <w:r w:rsidRPr="0051208E">
        <w:rPr>
          <w:rFonts w:ascii="Times New Roman" w:hAnsi="Times New Roman" w:cs="Times New Roman"/>
          <w:i/>
          <w:iCs/>
          <w:sz w:val="24"/>
          <w:szCs w:val="24"/>
          <w:lang w:val="ru-RU"/>
        </w:rPr>
        <w:t xml:space="preserve"> дин </w:t>
      </w:r>
      <w:proofErr w:type="spellStart"/>
      <w:r w:rsidRPr="0051208E">
        <w:rPr>
          <w:rFonts w:ascii="Times New Roman" w:hAnsi="Times New Roman" w:cs="Times New Roman"/>
          <w:i/>
          <w:iCs/>
          <w:sz w:val="24"/>
          <w:szCs w:val="24"/>
          <w:lang w:val="ru-RU"/>
        </w:rPr>
        <w:t>Лункэ</w:t>
      </w:r>
      <w:proofErr w:type="spellEnd"/>
    </w:p>
    <w:p w14:paraId="45746F0B" w14:textId="73F5B77E" w:rsidR="000E2454" w:rsidRDefault="000E2454" w:rsidP="0029034B">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Каса</w:t>
      </w:r>
      <w:proofErr w:type="spellEnd"/>
      <w:r w:rsidRPr="0051208E">
        <w:rPr>
          <w:rFonts w:ascii="Times New Roman" w:hAnsi="Times New Roman" w:cs="Times New Roman"/>
          <w:sz w:val="24"/>
          <w:szCs w:val="24"/>
          <w:lang w:val="ru-RU"/>
        </w:rPr>
        <w:t xml:space="preserve"> дин </w:t>
      </w:r>
      <w:proofErr w:type="spellStart"/>
      <w:r w:rsidRPr="0051208E">
        <w:rPr>
          <w:rFonts w:ascii="Times New Roman" w:hAnsi="Times New Roman" w:cs="Times New Roman"/>
          <w:sz w:val="24"/>
          <w:szCs w:val="24"/>
          <w:lang w:val="ru-RU"/>
        </w:rPr>
        <w:t>Лункэ</w:t>
      </w:r>
      <w:proofErr w:type="spellEnd"/>
      <w:r w:rsidRPr="0051208E">
        <w:rPr>
          <w:rFonts w:ascii="Times New Roman" w:hAnsi="Times New Roman" w:cs="Times New Roman"/>
          <w:sz w:val="24"/>
          <w:szCs w:val="24"/>
          <w:lang w:val="ru-RU"/>
        </w:rPr>
        <w:t xml:space="preserve"> – это сельская усадьба, созданная в 2000 году. Она находится в селе </w:t>
      </w:r>
      <w:proofErr w:type="spellStart"/>
      <w:r w:rsidRPr="0051208E">
        <w:rPr>
          <w:rFonts w:ascii="Times New Roman" w:hAnsi="Times New Roman" w:cs="Times New Roman"/>
          <w:sz w:val="24"/>
          <w:szCs w:val="24"/>
          <w:lang w:val="ru-RU"/>
        </w:rPr>
        <w:t>Требужены</w:t>
      </w:r>
      <w:proofErr w:type="spellEnd"/>
      <w:r w:rsidRPr="0051208E">
        <w:rPr>
          <w:rFonts w:ascii="Times New Roman" w:hAnsi="Times New Roman" w:cs="Times New Roman"/>
          <w:sz w:val="24"/>
          <w:szCs w:val="24"/>
          <w:lang w:val="ru-RU"/>
        </w:rPr>
        <w:t xml:space="preserve">, на берегу реки </w:t>
      </w:r>
      <w:proofErr w:type="spellStart"/>
      <w:r w:rsidRPr="0051208E">
        <w:rPr>
          <w:rFonts w:ascii="Times New Roman" w:hAnsi="Times New Roman" w:cs="Times New Roman"/>
          <w:sz w:val="24"/>
          <w:szCs w:val="24"/>
          <w:lang w:val="ru-RU"/>
        </w:rPr>
        <w:t>Рэут</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Каса</w:t>
      </w:r>
      <w:proofErr w:type="spellEnd"/>
      <w:r w:rsidRPr="0051208E">
        <w:rPr>
          <w:rFonts w:ascii="Times New Roman" w:hAnsi="Times New Roman" w:cs="Times New Roman"/>
          <w:sz w:val="24"/>
          <w:szCs w:val="24"/>
          <w:lang w:val="ru-RU"/>
        </w:rPr>
        <w:t xml:space="preserve"> дин </w:t>
      </w:r>
      <w:proofErr w:type="spellStart"/>
      <w:r w:rsidRPr="0051208E">
        <w:rPr>
          <w:rFonts w:ascii="Times New Roman" w:hAnsi="Times New Roman" w:cs="Times New Roman"/>
          <w:sz w:val="24"/>
          <w:szCs w:val="24"/>
          <w:lang w:val="ru-RU"/>
        </w:rPr>
        <w:t>Лункэ</w:t>
      </w:r>
      <w:proofErr w:type="spellEnd"/>
      <w:r w:rsidRPr="0051208E">
        <w:rPr>
          <w:rFonts w:ascii="Times New Roman" w:hAnsi="Times New Roman" w:cs="Times New Roman"/>
          <w:sz w:val="24"/>
          <w:szCs w:val="24"/>
          <w:lang w:val="ru-RU"/>
        </w:rPr>
        <w:t xml:space="preserve"> не предусматривает ночевку туристов, только времяпровождение в течение дня. Среди услуг, предложенных хозяевами усадьбы, числятся следующие: дегустация молдавской кухни (мамалыги, </w:t>
      </w:r>
      <w:proofErr w:type="spellStart"/>
      <w:r w:rsidRPr="0051208E">
        <w:rPr>
          <w:rFonts w:ascii="Times New Roman" w:hAnsi="Times New Roman" w:cs="Times New Roman"/>
          <w:sz w:val="24"/>
          <w:szCs w:val="24"/>
          <w:lang w:val="ru-RU"/>
        </w:rPr>
        <w:t>плацынд</w:t>
      </w:r>
      <w:proofErr w:type="spellEnd"/>
      <w:r w:rsidRPr="0051208E">
        <w:rPr>
          <w:rFonts w:ascii="Times New Roman" w:hAnsi="Times New Roman" w:cs="Times New Roman"/>
          <w:sz w:val="24"/>
          <w:szCs w:val="24"/>
          <w:lang w:val="ru-RU"/>
        </w:rPr>
        <w:t>, домашнего вина), знакомство с национальными танцами, песнями и традициями молдаван, а также конные прогулки по деревне и знакомство с местными ремеслами. Для детей, на территории усадьбы находится бассейн и детская площадка</w:t>
      </w:r>
      <w:r w:rsidR="00301B42" w:rsidRPr="0051208E">
        <w:rPr>
          <w:rFonts w:ascii="Times New Roman" w:hAnsi="Times New Roman" w:cs="Times New Roman"/>
          <w:sz w:val="24"/>
          <w:szCs w:val="24"/>
          <w:lang w:val="ru-RU"/>
        </w:rPr>
        <w:t xml:space="preserve"> [29]</w:t>
      </w:r>
      <w:r w:rsidRPr="0051208E">
        <w:rPr>
          <w:rFonts w:ascii="Times New Roman" w:hAnsi="Times New Roman" w:cs="Times New Roman"/>
          <w:sz w:val="24"/>
          <w:szCs w:val="24"/>
          <w:lang w:val="ru-RU"/>
        </w:rPr>
        <w:t>.</w:t>
      </w:r>
    </w:p>
    <w:p w14:paraId="2DF5776A" w14:textId="77777777" w:rsidR="00875B03" w:rsidRPr="0051208E" w:rsidRDefault="00875B03" w:rsidP="00875B03">
      <w:pPr>
        <w:spacing w:after="0" w:line="360" w:lineRule="auto"/>
        <w:ind w:firstLine="709"/>
        <w:jc w:val="both"/>
        <w:rPr>
          <w:rFonts w:ascii="Times New Roman" w:hAnsi="Times New Roman" w:cs="Times New Roman"/>
          <w:i/>
          <w:iCs/>
          <w:sz w:val="24"/>
          <w:szCs w:val="24"/>
          <w:lang w:val="ru-RU"/>
        </w:rPr>
      </w:pPr>
      <w:proofErr w:type="spellStart"/>
      <w:r w:rsidRPr="0051208E">
        <w:rPr>
          <w:rFonts w:ascii="Times New Roman" w:hAnsi="Times New Roman" w:cs="Times New Roman"/>
          <w:i/>
          <w:iCs/>
          <w:sz w:val="24"/>
          <w:szCs w:val="24"/>
          <w:lang w:val="ru-RU"/>
        </w:rPr>
        <w:t>Ханул</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луй</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Хангану</w:t>
      </w:r>
      <w:proofErr w:type="spellEnd"/>
    </w:p>
    <w:p w14:paraId="3CF2E571" w14:textId="77777777" w:rsidR="00875B03" w:rsidRPr="0051208E" w:rsidRDefault="00875B03" w:rsidP="00875B03">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Ханул</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луй</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xml:space="preserve"> – это </w:t>
      </w:r>
      <w:r>
        <w:rPr>
          <w:rFonts w:ascii="Times New Roman" w:hAnsi="Times New Roman" w:cs="Times New Roman"/>
          <w:sz w:val="24"/>
          <w:szCs w:val="24"/>
          <w:lang w:val="ru-RU"/>
        </w:rPr>
        <w:t>усадьба</w:t>
      </w:r>
      <w:r w:rsidRPr="0051208E">
        <w:rPr>
          <w:rFonts w:ascii="Times New Roman" w:hAnsi="Times New Roman" w:cs="Times New Roman"/>
          <w:sz w:val="24"/>
          <w:szCs w:val="24"/>
          <w:lang w:val="ru-RU"/>
        </w:rPr>
        <w:t xml:space="preserve">, </w:t>
      </w:r>
      <w:r>
        <w:rPr>
          <w:rFonts w:ascii="Times New Roman" w:hAnsi="Times New Roman" w:cs="Times New Roman"/>
          <w:sz w:val="24"/>
          <w:szCs w:val="24"/>
          <w:lang w:val="ru-RU"/>
        </w:rPr>
        <w:t>находящаяся</w:t>
      </w:r>
      <w:r w:rsidRPr="0051208E">
        <w:rPr>
          <w:rFonts w:ascii="Times New Roman" w:hAnsi="Times New Roman" w:cs="Times New Roman"/>
          <w:sz w:val="24"/>
          <w:szCs w:val="24"/>
          <w:lang w:val="ru-RU"/>
        </w:rPr>
        <w:t xml:space="preserve"> в селе </w:t>
      </w:r>
      <w:proofErr w:type="spellStart"/>
      <w:r w:rsidRPr="0051208E">
        <w:rPr>
          <w:rFonts w:ascii="Times New Roman" w:hAnsi="Times New Roman" w:cs="Times New Roman"/>
          <w:sz w:val="24"/>
          <w:szCs w:val="24"/>
          <w:lang w:val="ru-RU"/>
        </w:rPr>
        <w:t>Лалова</w:t>
      </w:r>
      <w:proofErr w:type="spellEnd"/>
      <w:r w:rsidRPr="0051208E">
        <w:rPr>
          <w:rFonts w:ascii="Times New Roman" w:hAnsi="Times New Roman" w:cs="Times New Roman"/>
          <w:sz w:val="24"/>
          <w:szCs w:val="24"/>
          <w:lang w:val="ru-RU"/>
        </w:rPr>
        <w:t>. Преимущество размещения данно</w:t>
      </w:r>
      <w:r>
        <w:rPr>
          <w:rFonts w:ascii="Times New Roman" w:hAnsi="Times New Roman" w:cs="Times New Roman"/>
          <w:sz w:val="24"/>
          <w:szCs w:val="24"/>
          <w:lang w:val="ru-RU"/>
        </w:rPr>
        <w:t xml:space="preserve">й усадьбы </w:t>
      </w:r>
      <w:r w:rsidRPr="0051208E">
        <w:rPr>
          <w:rFonts w:ascii="Times New Roman" w:hAnsi="Times New Roman" w:cs="Times New Roman"/>
          <w:sz w:val="24"/>
          <w:szCs w:val="24"/>
          <w:lang w:val="ru-RU"/>
        </w:rPr>
        <w:t>заключается в том, что он</w:t>
      </w:r>
      <w:r>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находится всего в ста километрах от города Кишинева, столицы Молдовы, а также между двумя наиболее популярными туристскими достопримечательностями, а именно </w:t>
      </w:r>
      <w:proofErr w:type="spellStart"/>
      <w:r w:rsidRPr="0051208E">
        <w:rPr>
          <w:rFonts w:ascii="Times New Roman" w:hAnsi="Times New Roman" w:cs="Times New Roman"/>
          <w:sz w:val="24"/>
          <w:szCs w:val="24"/>
          <w:lang w:val="ru-RU"/>
        </w:rPr>
        <w:t>Цыпова</w:t>
      </w:r>
      <w:proofErr w:type="spellEnd"/>
      <w:r w:rsidRPr="0051208E">
        <w:rPr>
          <w:rFonts w:ascii="Times New Roman" w:hAnsi="Times New Roman" w:cs="Times New Roman"/>
          <w:sz w:val="24"/>
          <w:szCs w:val="24"/>
          <w:lang w:val="ru-RU"/>
        </w:rPr>
        <w:t xml:space="preserve"> и Сахарна.</w:t>
      </w:r>
    </w:p>
    <w:p w14:paraId="4D58E1EA" w14:textId="66347BD2" w:rsidR="00875B03" w:rsidRPr="0051208E" w:rsidRDefault="00F8337D" w:rsidP="00875B03">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Усадьба</w:t>
      </w:r>
      <w:r w:rsidR="00875B03" w:rsidRPr="0051208E">
        <w:rPr>
          <w:rFonts w:ascii="Times New Roman" w:hAnsi="Times New Roman" w:cs="Times New Roman"/>
          <w:sz w:val="24"/>
          <w:szCs w:val="24"/>
          <w:lang w:val="ru-RU"/>
        </w:rPr>
        <w:t xml:space="preserve"> оформлен</w:t>
      </w:r>
      <w:r>
        <w:rPr>
          <w:rFonts w:ascii="Times New Roman" w:hAnsi="Times New Roman" w:cs="Times New Roman"/>
          <w:sz w:val="24"/>
          <w:szCs w:val="24"/>
          <w:lang w:val="ru-RU"/>
        </w:rPr>
        <w:t>а</w:t>
      </w:r>
      <w:r w:rsidR="00875B03" w:rsidRPr="0051208E">
        <w:rPr>
          <w:rFonts w:ascii="Times New Roman" w:hAnsi="Times New Roman" w:cs="Times New Roman"/>
          <w:sz w:val="24"/>
          <w:szCs w:val="24"/>
          <w:lang w:val="ru-RU"/>
        </w:rPr>
        <w:t xml:space="preserve"> в традиционном молдавском стиле. Номерной фонд составляет семь комнат и два небольших домика для размещения туристов. В каждой комнате вместо </w:t>
      </w:r>
      <w:r w:rsidR="00875B03" w:rsidRPr="0051208E">
        <w:rPr>
          <w:rFonts w:ascii="Times New Roman" w:hAnsi="Times New Roman" w:cs="Times New Roman"/>
          <w:sz w:val="24"/>
          <w:szCs w:val="24"/>
          <w:lang w:val="ru-RU"/>
        </w:rPr>
        <w:lastRenderedPageBreak/>
        <w:t xml:space="preserve">размещена традиционная лежанка, камин и стол со стульями. Комнаты украшены коврами и глиняными кувшинами. </w:t>
      </w:r>
    </w:p>
    <w:p w14:paraId="65DF9AE2" w14:textId="77777777" w:rsidR="00875B03" w:rsidRPr="0051208E" w:rsidRDefault="00875B03" w:rsidP="00875B03">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Ханул</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луй</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xml:space="preserve"> предоставляет также услуги питания для туристов. Меню состоит из таких традиционных блюд, как холодец, </w:t>
      </w:r>
      <w:proofErr w:type="spellStart"/>
      <w:r w:rsidRPr="0051208E">
        <w:rPr>
          <w:rFonts w:ascii="Times New Roman" w:hAnsi="Times New Roman" w:cs="Times New Roman"/>
          <w:sz w:val="24"/>
          <w:szCs w:val="24"/>
          <w:lang w:val="ru-RU"/>
        </w:rPr>
        <w:t>плацынды</w:t>
      </w:r>
      <w:proofErr w:type="spellEnd"/>
      <w:r w:rsidRPr="0051208E">
        <w:rPr>
          <w:rFonts w:ascii="Times New Roman" w:hAnsi="Times New Roman" w:cs="Times New Roman"/>
          <w:sz w:val="24"/>
          <w:szCs w:val="24"/>
          <w:lang w:val="ru-RU"/>
        </w:rPr>
        <w:t>, куриная зама и маленькие голубцы из виноградных листьев. Голубцы из виноградных листьев являются визитной карточкой пансионата.</w:t>
      </w:r>
    </w:p>
    <w:p w14:paraId="4E45B7E0" w14:textId="1DBD64F9" w:rsidR="00875B03" w:rsidRPr="0051208E" w:rsidRDefault="00875B03" w:rsidP="00875B03">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территории </w:t>
      </w:r>
      <w:r w:rsidR="00F8337D">
        <w:rPr>
          <w:rFonts w:ascii="Times New Roman" w:hAnsi="Times New Roman" w:cs="Times New Roman"/>
          <w:sz w:val="24"/>
          <w:szCs w:val="24"/>
          <w:lang w:val="ru-RU"/>
        </w:rPr>
        <w:t>усадьбы</w:t>
      </w:r>
      <w:r w:rsidRPr="0051208E">
        <w:rPr>
          <w:rFonts w:ascii="Times New Roman" w:hAnsi="Times New Roman" w:cs="Times New Roman"/>
          <w:sz w:val="24"/>
          <w:szCs w:val="24"/>
          <w:lang w:val="ru-RU"/>
        </w:rPr>
        <w:t xml:space="preserve"> также находится фруктовый сад, виноградник, сауна, парковка для автомобилей и три террасы для отдыха гостей. </w:t>
      </w:r>
      <w:r w:rsidR="00F8337D">
        <w:rPr>
          <w:rFonts w:ascii="Times New Roman" w:hAnsi="Times New Roman" w:cs="Times New Roman"/>
          <w:sz w:val="24"/>
          <w:szCs w:val="24"/>
          <w:lang w:val="ru-RU"/>
        </w:rPr>
        <w:t>Усадьба</w:t>
      </w:r>
      <w:r w:rsidRPr="0051208E">
        <w:rPr>
          <w:rFonts w:ascii="Times New Roman" w:hAnsi="Times New Roman" w:cs="Times New Roman"/>
          <w:sz w:val="24"/>
          <w:szCs w:val="24"/>
          <w:lang w:val="ru-RU"/>
        </w:rPr>
        <w:t xml:space="preserve"> работает круглый год. </w:t>
      </w:r>
    </w:p>
    <w:p w14:paraId="63ABFC2B" w14:textId="77777777" w:rsidR="00875B03" w:rsidRPr="0051208E" w:rsidRDefault="00875B03" w:rsidP="00875B03">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дополнительные услуги, предоставляемые хозяевами, входит рыбалка, охота, прогулки на лодках, экскурсии в монастыри </w:t>
      </w:r>
      <w:proofErr w:type="spellStart"/>
      <w:r w:rsidRPr="0051208E">
        <w:rPr>
          <w:rFonts w:ascii="Times New Roman" w:hAnsi="Times New Roman" w:cs="Times New Roman"/>
          <w:sz w:val="24"/>
          <w:szCs w:val="24"/>
          <w:lang w:val="ru-RU"/>
        </w:rPr>
        <w:t>Цыповы</w:t>
      </w:r>
      <w:proofErr w:type="spellEnd"/>
      <w:r w:rsidRPr="0051208E">
        <w:rPr>
          <w:rFonts w:ascii="Times New Roman" w:hAnsi="Times New Roman" w:cs="Times New Roman"/>
          <w:sz w:val="24"/>
          <w:szCs w:val="24"/>
          <w:lang w:val="ru-RU"/>
        </w:rPr>
        <w:t xml:space="preserve"> и Сахарны, а также походы к их водопадам. Также, возле села </w:t>
      </w:r>
      <w:proofErr w:type="spellStart"/>
      <w:r w:rsidRPr="0051208E">
        <w:rPr>
          <w:rFonts w:ascii="Times New Roman" w:hAnsi="Times New Roman" w:cs="Times New Roman"/>
          <w:sz w:val="24"/>
          <w:szCs w:val="24"/>
          <w:lang w:val="ru-RU"/>
        </w:rPr>
        <w:t>Лалова</w:t>
      </w:r>
      <w:proofErr w:type="spellEnd"/>
      <w:r w:rsidRPr="0051208E">
        <w:rPr>
          <w:rFonts w:ascii="Times New Roman" w:hAnsi="Times New Roman" w:cs="Times New Roman"/>
          <w:sz w:val="24"/>
          <w:szCs w:val="24"/>
          <w:lang w:val="ru-RU"/>
        </w:rPr>
        <w:t xml:space="preserve"> находится одно из лучших мест в Молдове для занятий парапланеризмом. За отдельную плату, гости могут полетать на параплане. Помимо этого, у гостей есть возможность принять участье в развлекательной программе местного ансамбля. </w:t>
      </w:r>
    </w:p>
    <w:p w14:paraId="57F5D7C2" w14:textId="75B0C153" w:rsidR="00875B03" w:rsidRPr="0051208E" w:rsidRDefault="00875B03" w:rsidP="00875B03">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Во время летнего сезона гостям предлагается продегустировать фрукты, виноград и мед, которые производятся на территории </w:t>
      </w:r>
      <w:r w:rsidR="00F8337D">
        <w:rPr>
          <w:rFonts w:ascii="Times New Roman" w:hAnsi="Times New Roman" w:cs="Times New Roman"/>
          <w:sz w:val="24"/>
          <w:szCs w:val="24"/>
          <w:lang w:val="ru-RU"/>
        </w:rPr>
        <w:t>усадьбы</w:t>
      </w:r>
      <w:r w:rsidRPr="0051208E">
        <w:rPr>
          <w:rFonts w:ascii="Times New Roman" w:hAnsi="Times New Roman" w:cs="Times New Roman"/>
          <w:sz w:val="24"/>
          <w:szCs w:val="24"/>
          <w:lang w:val="ru-RU"/>
        </w:rPr>
        <w:t xml:space="preserve">. Данные продукты также можно приобрести за отдельную плату. Зимой можно насладиться великолепными видами замерзших водопадов и согреться традиционным молдавским напитком, </w:t>
      </w:r>
      <w:proofErr w:type="spellStart"/>
      <w:r w:rsidRPr="0051208E">
        <w:rPr>
          <w:rFonts w:ascii="Times New Roman" w:hAnsi="Times New Roman" w:cs="Times New Roman"/>
          <w:sz w:val="24"/>
          <w:szCs w:val="24"/>
          <w:lang w:val="ru-RU"/>
        </w:rPr>
        <w:t>изваром</w:t>
      </w:r>
      <w:proofErr w:type="spellEnd"/>
      <w:r w:rsidRPr="0051208E">
        <w:rPr>
          <w:rFonts w:ascii="Times New Roman" w:hAnsi="Times New Roman" w:cs="Times New Roman"/>
          <w:sz w:val="24"/>
          <w:szCs w:val="24"/>
          <w:lang w:val="ru-RU"/>
        </w:rPr>
        <w:t xml:space="preserve">. </w:t>
      </w:r>
    </w:p>
    <w:p w14:paraId="0D631B06" w14:textId="15A21E84" w:rsidR="00875B03" w:rsidRPr="0051208E" w:rsidRDefault="00875B03" w:rsidP="00875B03">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Ханул</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луй</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xml:space="preserve"> был</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основан</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супругами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Сергеем и Эмилией в 2000 году. На данный момент, он</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входит в топ-5 наиболее популярных сельских </w:t>
      </w:r>
      <w:r>
        <w:rPr>
          <w:rFonts w:ascii="Times New Roman" w:hAnsi="Times New Roman" w:cs="Times New Roman"/>
          <w:sz w:val="24"/>
          <w:szCs w:val="24"/>
          <w:lang w:val="ru-RU"/>
        </w:rPr>
        <w:t xml:space="preserve">туристских </w:t>
      </w:r>
      <w:proofErr w:type="spellStart"/>
      <w:r w:rsidRPr="0051208E">
        <w:rPr>
          <w:rFonts w:ascii="Times New Roman" w:hAnsi="Times New Roman" w:cs="Times New Roman"/>
          <w:sz w:val="24"/>
          <w:szCs w:val="24"/>
          <w:lang w:val="ru-RU"/>
        </w:rPr>
        <w:t>дестинаций</w:t>
      </w:r>
      <w:proofErr w:type="spellEnd"/>
      <w:r w:rsidRPr="0051208E">
        <w:rPr>
          <w:rFonts w:ascii="Times New Roman" w:hAnsi="Times New Roman" w:cs="Times New Roman"/>
          <w:sz w:val="24"/>
          <w:szCs w:val="24"/>
          <w:lang w:val="ru-RU"/>
        </w:rPr>
        <w:t xml:space="preserve"> в Молдавии, предназначенных для семейного отдыха с детьми. Целью создания </w:t>
      </w:r>
      <w:r w:rsidR="00F8337D">
        <w:rPr>
          <w:rFonts w:ascii="Times New Roman" w:hAnsi="Times New Roman" w:cs="Times New Roman"/>
          <w:sz w:val="24"/>
          <w:szCs w:val="24"/>
          <w:lang w:val="ru-RU"/>
        </w:rPr>
        <w:t>усадьбы</w:t>
      </w:r>
      <w:r w:rsidRPr="0051208E">
        <w:rPr>
          <w:rFonts w:ascii="Times New Roman" w:hAnsi="Times New Roman" w:cs="Times New Roman"/>
          <w:sz w:val="24"/>
          <w:szCs w:val="24"/>
          <w:lang w:val="ru-RU"/>
        </w:rPr>
        <w:t xml:space="preserve"> было предоставление туристам возможности традиционного сельского времени провождения, включающего в себя прогулки на лодках, молдавские традиции размещения и питания, прогулки на телегах, запряженных лошадьми, рыбалку, а также некоторые виды ремесел [38]. </w:t>
      </w:r>
    </w:p>
    <w:p w14:paraId="2E107E16" w14:textId="7CE284C9" w:rsidR="00875B03" w:rsidRPr="0051208E" w:rsidRDefault="00875B03" w:rsidP="00875B03">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Тем не менее, за счет того, что </w:t>
      </w:r>
      <w:r w:rsidR="00F8337D">
        <w:rPr>
          <w:rFonts w:ascii="Times New Roman" w:hAnsi="Times New Roman" w:cs="Times New Roman"/>
          <w:sz w:val="24"/>
          <w:szCs w:val="24"/>
          <w:lang w:val="ru-RU"/>
        </w:rPr>
        <w:t>усадьба</w:t>
      </w:r>
      <w:r w:rsidRPr="0051208E">
        <w:rPr>
          <w:rFonts w:ascii="Times New Roman" w:hAnsi="Times New Roman" w:cs="Times New Roman"/>
          <w:sz w:val="24"/>
          <w:szCs w:val="24"/>
          <w:lang w:val="ru-RU"/>
        </w:rPr>
        <w:t xml:space="preserve"> является небольшим местом размещения, он</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не может предоставлять большой набор туристских услуг, а лишь скромное количество видов развлечения для туристов. </w:t>
      </w:r>
    </w:p>
    <w:p w14:paraId="49C1E1B7" w14:textId="238ADBC5" w:rsidR="00875B03" w:rsidRPr="0051208E" w:rsidRDefault="00875B03" w:rsidP="00875B03">
      <w:pPr>
        <w:spacing w:after="0" w:line="360" w:lineRule="auto"/>
        <w:ind w:firstLine="709"/>
        <w:jc w:val="both"/>
        <w:rPr>
          <w:rFonts w:ascii="Times New Roman" w:hAnsi="Times New Roman" w:cs="Times New Roman"/>
          <w:sz w:val="24"/>
          <w:szCs w:val="24"/>
          <w:lang w:val="ru-RU"/>
        </w:rPr>
      </w:pPr>
      <w:proofErr w:type="spellStart"/>
      <w:r w:rsidRPr="0051208E">
        <w:rPr>
          <w:rFonts w:ascii="Times New Roman" w:hAnsi="Times New Roman" w:cs="Times New Roman"/>
          <w:sz w:val="24"/>
          <w:szCs w:val="24"/>
          <w:lang w:val="ru-RU"/>
        </w:rPr>
        <w:t>Ханул</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луй</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xml:space="preserve"> был</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основан</w:t>
      </w:r>
      <w:r w:rsidR="00F8337D">
        <w:rPr>
          <w:rFonts w:ascii="Times New Roman" w:hAnsi="Times New Roman" w:cs="Times New Roman"/>
          <w:sz w:val="24"/>
          <w:szCs w:val="24"/>
          <w:lang w:val="ru-RU"/>
        </w:rPr>
        <w:t>а</w:t>
      </w:r>
      <w:r w:rsidRPr="0051208E">
        <w:rPr>
          <w:rFonts w:ascii="Times New Roman" w:hAnsi="Times New Roman" w:cs="Times New Roman"/>
          <w:sz w:val="24"/>
          <w:szCs w:val="24"/>
          <w:lang w:val="ru-RU"/>
        </w:rPr>
        <w:t xml:space="preserve"> на базе старого дома в традиционном молдавском стиле. Хозяевам понадобились огромные инвестиции для того, чтобы провести реконструкцию усадьбы и создать для туристов приемлемые условия размещения [37]. </w:t>
      </w:r>
    </w:p>
    <w:p w14:paraId="1ED4E50C"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Эко </w:t>
      </w:r>
      <w:proofErr w:type="spellStart"/>
      <w:r w:rsidRPr="0051208E">
        <w:rPr>
          <w:rFonts w:ascii="Times New Roman" w:hAnsi="Times New Roman" w:cs="Times New Roman"/>
          <w:i/>
          <w:iCs/>
          <w:sz w:val="24"/>
          <w:szCs w:val="24"/>
          <w:lang w:val="ru-RU"/>
        </w:rPr>
        <w:t>Ресорт</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Бутучены</w:t>
      </w:r>
      <w:proofErr w:type="spellEnd"/>
    </w:p>
    <w:p w14:paraId="6863ADF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Одной из старейших туристических усадеб в Молдавии является Эко-</w:t>
      </w:r>
      <w:proofErr w:type="spellStart"/>
      <w:r w:rsidRPr="0051208E">
        <w:rPr>
          <w:rFonts w:ascii="Times New Roman" w:hAnsi="Times New Roman" w:cs="Times New Roman"/>
          <w:sz w:val="24"/>
          <w:szCs w:val="24"/>
          <w:lang w:val="ru-RU"/>
        </w:rPr>
        <w:t>Ресорт</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Бутучены</w:t>
      </w:r>
      <w:proofErr w:type="spellEnd"/>
      <w:r w:rsidRPr="0051208E">
        <w:rPr>
          <w:rFonts w:ascii="Times New Roman" w:hAnsi="Times New Roman" w:cs="Times New Roman"/>
          <w:sz w:val="24"/>
          <w:szCs w:val="24"/>
          <w:lang w:val="ru-RU"/>
        </w:rPr>
        <w:t xml:space="preserve">. Она находится в селе </w:t>
      </w:r>
      <w:proofErr w:type="spellStart"/>
      <w:r w:rsidRPr="0051208E">
        <w:rPr>
          <w:rFonts w:ascii="Times New Roman" w:hAnsi="Times New Roman" w:cs="Times New Roman"/>
          <w:sz w:val="24"/>
          <w:szCs w:val="24"/>
          <w:lang w:val="ru-RU"/>
        </w:rPr>
        <w:t>Бутучены</w:t>
      </w:r>
      <w:proofErr w:type="spellEnd"/>
      <w:r w:rsidRPr="0051208E">
        <w:rPr>
          <w:rFonts w:ascii="Times New Roman" w:hAnsi="Times New Roman" w:cs="Times New Roman"/>
          <w:sz w:val="24"/>
          <w:szCs w:val="24"/>
          <w:lang w:val="ru-RU"/>
        </w:rPr>
        <w:t xml:space="preserve">, в двух километрах от старого Оргеева, исторического и археологического комплекса. Гостям предоставляется возможность </w:t>
      </w:r>
      <w:r w:rsidRPr="0051208E">
        <w:rPr>
          <w:rFonts w:ascii="Times New Roman" w:hAnsi="Times New Roman" w:cs="Times New Roman"/>
          <w:sz w:val="24"/>
          <w:szCs w:val="24"/>
          <w:lang w:val="ru-RU"/>
        </w:rPr>
        <w:lastRenderedPageBreak/>
        <w:t xml:space="preserve">провести свой день так, как проводили его наши предки: кормили домашних животных, доили корову, собирали куриные яйца, готовили еду. Туристы смогут также научиться готовить калачи и другие национальные блюда. </w:t>
      </w:r>
    </w:p>
    <w:p w14:paraId="53169854"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Любителям долгих пеших прогулок предлагается длинный пеший маршрут к скалам Старого Оргеева. </w:t>
      </w:r>
    </w:p>
    <w:p w14:paraId="24DEAB0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Зимой туристам предлагаются такие способы времяпровождения как прогулки на санях и участие в фестивале колядок. </w:t>
      </w:r>
    </w:p>
    <w:p w14:paraId="0D54F814" w14:textId="390C91D8"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Все туристические домики сделаны в молдавском стиле, в том числе были сделаны молдавские лежанки, а именно кровати на печах</w:t>
      </w:r>
      <w:r w:rsidR="00301B42" w:rsidRPr="0051208E">
        <w:rPr>
          <w:rFonts w:ascii="Times New Roman" w:hAnsi="Times New Roman" w:cs="Times New Roman"/>
          <w:sz w:val="24"/>
          <w:szCs w:val="24"/>
          <w:lang w:val="ru-RU"/>
        </w:rPr>
        <w:t xml:space="preserve"> [36]</w:t>
      </w:r>
      <w:r w:rsidRPr="0051208E">
        <w:rPr>
          <w:rFonts w:ascii="Times New Roman" w:hAnsi="Times New Roman" w:cs="Times New Roman"/>
          <w:sz w:val="24"/>
          <w:szCs w:val="24"/>
          <w:lang w:val="ru-RU"/>
        </w:rPr>
        <w:t xml:space="preserve">. </w:t>
      </w:r>
    </w:p>
    <w:p w14:paraId="0FBDCF64"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Вилла Роз</w:t>
      </w:r>
    </w:p>
    <w:p w14:paraId="7FC9E4A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Вилла Роз находится в Старом Оргееве, как и три других туристических усадьбы. Свое название вилла получила из-за большого количества розовых кустов, высаженных на ее территории. Туристы могут остановиться на самой вилле, или же в палаточном лагере. </w:t>
      </w:r>
    </w:p>
    <w:p w14:paraId="7F56A74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Вилле Роз туристов могут научить готовить рогалики с вареньем из роз. На Пасху организуются мастер классы по росписи яиц. Туристы также могут взять велосипед, и отправиться на прогулку по окрестностям. </w:t>
      </w:r>
    </w:p>
    <w:p w14:paraId="3A5C0DF5" w14:textId="5A5ED6B6"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Вилле Роз в стоимость услуг входит не только размещение и завтрак, но и аренда велосипедов</w:t>
      </w:r>
      <w:r w:rsidR="00301B42" w:rsidRPr="0051208E">
        <w:rPr>
          <w:rFonts w:ascii="Times New Roman" w:hAnsi="Times New Roman" w:cs="Times New Roman"/>
          <w:sz w:val="24"/>
          <w:szCs w:val="24"/>
          <w:lang w:val="ru-RU"/>
        </w:rPr>
        <w:t xml:space="preserve"> [39]</w:t>
      </w:r>
      <w:r w:rsidRPr="0051208E">
        <w:rPr>
          <w:rFonts w:ascii="Times New Roman" w:hAnsi="Times New Roman" w:cs="Times New Roman"/>
          <w:sz w:val="24"/>
          <w:szCs w:val="24"/>
          <w:lang w:val="ru-RU"/>
        </w:rPr>
        <w:t xml:space="preserve">. </w:t>
      </w:r>
    </w:p>
    <w:p w14:paraId="78904EA3"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Фата Моргана</w:t>
      </w:r>
    </w:p>
    <w:p w14:paraId="5325ACD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Фата Моргана находится недалеко от города </w:t>
      </w:r>
      <w:proofErr w:type="spellStart"/>
      <w:r w:rsidRPr="0051208E">
        <w:rPr>
          <w:rFonts w:ascii="Times New Roman" w:hAnsi="Times New Roman" w:cs="Times New Roman"/>
          <w:sz w:val="24"/>
          <w:szCs w:val="24"/>
          <w:lang w:val="ru-RU"/>
        </w:rPr>
        <w:t>Дубэссары</w:t>
      </w:r>
      <w:proofErr w:type="spellEnd"/>
      <w:r w:rsidRPr="0051208E">
        <w:rPr>
          <w:rFonts w:ascii="Times New Roman" w:hAnsi="Times New Roman" w:cs="Times New Roman"/>
          <w:sz w:val="24"/>
          <w:szCs w:val="24"/>
          <w:lang w:val="ru-RU"/>
        </w:rPr>
        <w:t xml:space="preserve">, на правой стороне Днестра. Пансионат расположен на берегу реки, поэтому туристы могут не только позагорать, поплавать в реке и покататься на лодках, но и порыбачить. </w:t>
      </w:r>
    </w:p>
    <w:p w14:paraId="6765789E"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Недалеко от пансионата находятся две природные достопримечательности, а именно Пещера неверных жен и Зеленый водопад. </w:t>
      </w:r>
    </w:p>
    <w:p w14:paraId="3AD1398A" w14:textId="77777777"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Ла Гура </w:t>
      </w:r>
      <w:proofErr w:type="spellStart"/>
      <w:r w:rsidRPr="0051208E">
        <w:rPr>
          <w:rFonts w:ascii="Times New Roman" w:hAnsi="Times New Roman" w:cs="Times New Roman"/>
          <w:i/>
          <w:iCs/>
          <w:sz w:val="24"/>
          <w:szCs w:val="24"/>
          <w:lang w:val="ru-RU"/>
        </w:rPr>
        <w:t>Купторулуй</w:t>
      </w:r>
      <w:proofErr w:type="spellEnd"/>
    </w:p>
    <w:p w14:paraId="07992B71" w14:textId="35B2B733"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Ла Гура </w:t>
      </w:r>
      <w:proofErr w:type="spellStart"/>
      <w:r w:rsidRPr="0051208E">
        <w:rPr>
          <w:rFonts w:ascii="Times New Roman" w:hAnsi="Times New Roman" w:cs="Times New Roman"/>
          <w:sz w:val="24"/>
          <w:szCs w:val="24"/>
          <w:lang w:val="ru-RU"/>
        </w:rPr>
        <w:t>Купторулуй</w:t>
      </w:r>
      <w:proofErr w:type="spellEnd"/>
      <w:r w:rsidRPr="0051208E">
        <w:rPr>
          <w:rFonts w:ascii="Times New Roman" w:hAnsi="Times New Roman" w:cs="Times New Roman"/>
          <w:sz w:val="24"/>
          <w:szCs w:val="24"/>
          <w:lang w:val="ru-RU"/>
        </w:rPr>
        <w:t xml:space="preserve"> переводится на русский язык как «У устья печи». </w:t>
      </w:r>
      <w:proofErr w:type="spellStart"/>
      <w:r w:rsidRPr="0051208E">
        <w:rPr>
          <w:rFonts w:ascii="Times New Roman" w:hAnsi="Times New Roman" w:cs="Times New Roman"/>
          <w:sz w:val="24"/>
          <w:szCs w:val="24"/>
          <w:lang w:val="ru-RU"/>
        </w:rPr>
        <w:t>Усаадьба</w:t>
      </w:r>
      <w:proofErr w:type="spellEnd"/>
      <w:r w:rsidRPr="0051208E">
        <w:rPr>
          <w:rFonts w:ascii="Times New Roman" w:hAnsi="Times New Roman" w:cs="Times New Roman"/>
          <w:sz w:val="24"/>
          <w:szCs w:val="24"/>
          <w:lang w:val="ru-RU"/>
        </w:rPr>
        <w:t xml:space="preserve"> находится в селе Валены, на юго-западе Молдовы. Усадьба была создана при Музее хлеба. Здесь можно узнать традиционные рецепты молдавской выпечки, а также посетить такие места как заповедник </w:t>
      </w:r>
      <w:proofErr w:type="spellStart"/>
      <w:r w:rsidRPr="0051208E">
        <w:rPr>
          <w:rFonts w:ascii="Times New Roman" w:hAnsi="Times New Roman" w:cs="Times New Roman"/>
          <w:sz w:val="24"/>
          <w:szCs w:val="24"/>
          <w:lang w:val="ru-RU"/>
        </w:rPr>
        <w:t>Прутул</w:t>
      </w:r>
      <w:proofErr w:type="spellEnd"/>
      <w:r w:rsidRPr="0051208E">
        <w:rPr>
          <w:rFonts w:ascii="Times New Roman" w:hAnsi="Times New Roman" w:cs="Times New Roman"/>
          <w:sz w:val="24"/>
          <w:szCs w:val="24"/>
          <w:lang w:val="ru-RU"/>
        </w:rPr>
        <w:t xml:space="preserve"> де </w:t>
      </w:r>
      <w:proofErr w:type="spellStart"/>
      <w:r w:rsidRPr="0051208E">
        <w:rPr>
          <w:rFonts w:ascii="Times New Roman" w:hAnsi="Times New Roman" w:cs="Times New Roman"/>
          <w:sz w:val="24"/>
          <w:szCs w:val="24"/>
          <w:lang w:val="ru-RU"/>
        </w:rPr>
        <w:t>Жос</w:t>
      </w:r>
      <w:proofErr w:type="spellEnd"/>
      <w:r w:rsidRPr="0051208E">
        <w:rPr>
          <w:rFonts w:ascii="Times New Roman" w:hAnsi="Times New Roman" w:cs="Times New Roman"/>
          <w:sz w:val="24"/>
          <w:szCs w:val="24"/>
          <w:lang w:val="ru-RU"/>
        </w:rPr>
        <w:t xml:space="preserve"> (Нижний Прут) и озеро </w:t>
      </w:r>
      <w:proofErr w:type="spellStart"/>
      <w:r w:rsidRPr="0051208E">
        <w:rPr>
          <w:rFonts w:ascii="Times New Roman" w:hAnsi="Times New Roman" w:cs="Times New Roman"/>
          <w:sz w:val="24"/>
          <w:szCs w:val="24"/>
          <w:lang w:val="ru-RU"/>
        </w:rPr>
        <w:t>Белеу</w:t>
      </w:r>
      <w:proofErr w:type="spellEnd"/>
      <w:r w:rsidRPr="0051208E">
        <w:rPr>
          <w:rFonts w:ascii="Times New Roman" w:hAnsi="Times New Roman" w:cs="Times New Roman"/>
          <w:sz w:val="24"/>
          <w:szCs w:val="24"/>
          <w:lang w:val="ru-RU"/>
        </w:rPr>
        <w:t>, которые славятся своей живописностью по всей республике</w:t>
      </w:r>
      <w:r w:rsidR="00301B42" w:rsidRPr="0051208E">
        <w:rPr>
          <w:rFonts w:ascii="Times New Roman" w:hAnsi="Times New Roman" w:cs="Times New Roman"/>
          <w:sz w:val="24"/>
          <w:szCs w:val="24"/>
          <w:lang w:val="ru-RU"/>
        </w:rPr>
        <w:t xml:space="preserve"> [34]</w:t>
      </w:r>
      <w:r w:rsidRPr="0051208E">
        <w:rPr>
          <w:rFonts w:ascii="Times New Roman" w:hAnsi="Times New Roman" w:cs="Times New Roman"/>
          <w:sz w:val="24"/>
          <w:szCs w:val="24"/>
          <w:lang w:val="ru-RU"/>
        </w:rPr>
        <w:t xml:space="preserve">. </w:t>
      </w:r>
    </w:p>
    <w:p w14:paraId="1A244C65" w14:textId="466A521C" w:rsidR="000E2454" w:rsidRPr="0051208E" w:rsidRDefault="000E2454"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Международная сертификация сельских </w:t>
      </w:r>
      <w:r w:rsidR="00A566D3">
        <w:rPr>
          <w:rFonts w:ascii="Times New Roman" w:hAnsi="Times New Roman" w:cs="Times New Roman"/>
          <w:i/>
          <w:iCs/>
          <w:sz w:val="24"/>
          <w:szCs w:val="24"/>
          <w:lang w:val="ru-RU"/>
        </w:rPr>
        <w:t xml:space="preserve">туристских </w:t>
      </w:r>
      <w:proofErr w:type="spellStart"/>
      <w:r w:rsidRPr="0051208E">
        <w:rPr>
          <w:rFonts w:ascii="Times New Roman" w:hAnsi="Times New Roman" w:cs="Times New Roman"/>
          <w:i/>
          <w:iCs/>
          <w:sz w:val="24"/>
          <w:szCs w:val="24"/>
          <w:lang w:val="ru-RU"/>
        </w:rPr>
        <w:t>дестинаций</w:t>
      </w:r>
      <w:proofErr w:type="spellEnd"/>
      <w:r w:rsidRPr="0051208E">
        <w:rPr>
          <w:rFonts w:ascii="Times New Roman" w:hAnsi="Times New Roman" w:cs="Times New Roman"/>
          <w:i/>
          <w:iCs/>
          <w:sz w:val="24"/>
          <w:szCs w:val="24"/>
          <w:lang w:val="ru-RU"/>
        </w:rPr>
        <w:t xml:space="preserve"> Молдавии</w:t>
      </w:r>
    </w:p>
    <w:p w14:paraId="7D9376F6"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шесть из девятнадцати единиц размещения в сельской местности в Молдове получили </w:t>
      </w:r>
      <w:proofErr w:type="spellStart"/>
      <w:r w:rsidRPr="0051208E">
        <w:rPr>
          <w:rFonts w:ascii="Times New Roman" w:hAnsi="Times New Roman" w:cs="Times New Roman"/>
          <w:sz w:val="24"/>
          <w:szCs w:val="24"/>
          <w:lang w:val="ru-RU"/>
        </w:rPr>
        <w:t>междунарожные</w:t>
      </w:r>
      <w:proofErr w:type="spellEnd"/>
      <w:r w:rsidRPr="0051208E">
        <w:rPr>
          <w:rFonts w:ascii="Times New Roman" w:hAnsi="Times New Roman" w:cs="Times New Roman"/>
          <w:sz w:val="24"/>
          <w:szCs w:val="24"/>
          <w:lang w:val="ru-RU"/>
        </w:rPr>
        <w:t xml:space="preserve"> сертификаты о качестве предоставляемых услуг. Для получения сертификатов, единицы размещения должны были выполнить следующие условия:</w:t>
      </w:r>
    </w:p>
    <w:p w14:paraId="1D47A505" w14:textId="77777777" w:rsidR="000E2454" w:rsidRPr="0051208E" w:rsidRDefault="000E2454" w:rsidP="0029034B">
      <w:pPr>
        <w:pStyle w:val="a5"/>
        <w:numPr>
          <w:ilvl w:val="0"/>
          <w:numId w:val="2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Единица размещения находится в сельской местности и предоставляемые услуги имеют сельскую характеристику</w:t>
      </w:r>
    </w:p>
    <w:p w14:paraId="609268C9" w14:textId="77777777" w:rsidR="000E2454" w:rsidRPr="0051208E" w:rsidRDefault="000E2454" w:rsidP="0029034B">
      <w:pPr>
        <w:pStyle w:val="a5"/>
        <w:numPr>
          <w:ilvl w:val="0"/>
          <w:numId w:val="2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Персонал должен быть высококвалифицированным</w:t>
      </w:r>
    </w:p>
    <w:p w14:paraId="6BCADB28" w14:textId="77777777" w:rsidR="000E2454" w:rsidRPr="0051208E" w:rsidRDefault="000E2454" w:rsidP="0029034B">
      <w:pPr>
        <w:pStyle w:val="a5"/>
        <w:numPr>
          <w:ilvl w:val="0"/>
          <w:numId w:val="2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Туристы должны быть приняты в особой манере</w:t>
      </w:r>
    </w:p>
    <w:p w14:paraId="60467C33" w14:textId="77777777" w:rsidR="000E2454" w:rsidRPr="0051208E" w:rsidRDefault="000E2454" w:rsidP="0029034B">
      <w:pPr>
        <w:pStyle w:val="a5"/>
        <w:numPr>
          <w:ilvl w:val="0"/>
          <w:numId w:val="24"/>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Вокруг единицы размещения, как и на ее территории, должно быть чисто</w:t>
      </w:r>
    </w:p>
    <w:p w14:paraId="0B17954F" w14:textId="7ADB15E5"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данный момент, обладателями сертификатов являются следующие единицы размещения: Эко </w:t>
      </w:r>
      <w:proofErr w:type="spellStart"/>
      <w:r w:rsidRPr="0051208E">
        <w:rPr>
          <w:rFonts w:ascii="Times New Roman" w:hAnsi="Times New Roman" w:cs="Times New Roman"/>
          <w:sz w:val="24"/>
          <w:szCs w:val="24"/>
          <w:lang w:val="ru-RU"/>
        </w:rPr>
        <w:t>ресорт</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Бутучены</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Каса</w:t>
      </w:r>
      <w:proofErr w:type="spellEnd"/>
      <w:r w:rsidRPr="0051208E">
        <w:rPr>
          <w:rFonts w:ascii="Times New Roman" w:hAnsi="Times New Roman" w:cs="Times New Roman"/>
          <w:sz w:val="24"/>
          <w:szCs w:val="24"/>
          <w:lang w:val="ru-RU"/>
        </w:rPr>
        <w:t xml:space="preserve"> дин </w:t>
      </w:r>
      <w:proofErr w:type="spellStart"/>
      <w:r w:rsidRPr="0051208E">
        <w:rPr>
          <w:rFonts w:ascii="Times New Roman" w:hAnsi="Times New Roman" w:cs="Times New Roman"/>
          <w:sz w:val="24"/>
          <w:szCs w:val="24"/>
          <w:lang w:val="ru-RU"/>
        </w:rPr>
        <w:t>Лункэ</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Ханул</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луй</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Хангану</w:t>
      </w:r>
      <w:proofErr w:type="spellEnd"/>
      <w:r w:rsidRPr="0051208E">
        <w:rPr>
          <w:rFonts w:ascii="Times New Roman" w:hAnsi="Times New Roman" w:cs="Times New Roman"/>
          <w:sz w:val="24"/>
          <w:szCs w:val="24"/>
          <w:lang w:val="ru-RU"/>
        </w:rPr>
        <w:t xml:space="preserve">, Фата Моргана, </w:t>
      </w:r>
      <w:proofErr w:type="spellStart"/>
      <w:r w:rsidRPr="0051208E">
        <w:rPr>
          <w:rFonts w:ascii="Times New Roman" w:hAnsi="Times New Roman" w:cs="Times New Roman"/>
          <w:sz w:val="24"/>
          <w:szCs w:val="24"/>
          <w:lang w:val="ru-RU"/>
        </w:rPr>
        <w:t>Каса</w:t>
      </w:r>
      <w:proofErr w:type="spellEnd"/>
      <w:r w:rsidRPr="0051208E">
        <w:rPr>
          <w:rFonts w:ascii="Times New Roman" w:hAnsi="Times New Roman" w:cs="Times New Roman"/>
          <w:sz w:val="24"/>
          <w:szCs w:val="24"/>
          <w:lang w:val="ru-RU"/>
        </w:rPr>
        <w:t xml:space="preserve"> Верде и Вилла Роз</w:t>
      </w:r>
      <w:r w:rsidR="00301B42" w:rsidRPr="0051208E">
        <w:rPr>
          <w:rFonts w:ascii="Times New Roman" w:hAnsi="Times New Roman" w:cs="Times New Roman"/>
          <w:sz w:val="24"/>
          <w:szCs w:val="24"/>
          <w:lang w:val="ru-RU"/>
        </w:rPr>
        <w:t xml:space="preserve"> [27]</w:t>
      </w:r>
      <w:r w:rsidRPr="0051208E">
        <w:rPr>
          <w:rFonts w:ascii="Times New Roman" w:hAnsi="Times New Roman" w:cs="Times New Roman"/>
          <w:sz w:val="24"/>
          <w:szCs w:val="24"/>
          <w:lang w:val="ru-RU"/>
        </w:rPr>
        <w:t>.</w:t>
      </w:r>
    </w:p>
    <w:p w14:paraId="040DE558" w14:textId="5EF032C3" w:rsidR="000E2454" w:rsidRPr="0051208E" w:rsidRDefault="00D2425B"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2.4 </w:t>
      </w:r>
      <w:r w:rsidR="000E2454" w:rsidRPr="0051208E">
        <w:rPr>
          <w:rFonts w:ascii="Times New Roman" w:hAnsi="Times New Roman" w:cs="Times New Roman"/>
          <w:b/>
          <w:bCs/>
          <w:i/>
          <w:iCs/>
          <w:sz w:val="24"/>
          <w:szCs w:val="24"/>
          <w:lang w:val="ru-RU"/>
        </w:rPr>
        <w:t xml:space="preserve">Анализ </w:t>
      </w:r>
      <w:r w:rsidR="00723D1F">
        <w:rPr>
          <w:rFonts w:ascii="Times New Roman" w:hAnsi="Times New Roman" w:cs="Times New Roman"/>
          <w:b/>
          <w:bCs/>
          <w:i/>
          <w:iCs/>
          <w:sz w:val="24"/>
          <w:szCs w:val="24"/>
          <w:lang w:val="ru-RU"/>
        </w:rPr>
        <w:t xml:space="preserve">отношения потенциальных туристов </w:t>
      </w:r>
      <w:r w:rsidR="000E2454" w:rsidRPr="0051208E">
        <w:rPr>
          <w:rFonts w:ascii="Times New Roman" w:hAnsi="Times New Roman" w:cs="Times New Roman"/>
          <w:b/>
          <w:bCs/>
          <w:i/>
          <w:iCs/>
          <w:sz w:val="24"/>
          <w:szCs w:val="24"/>
          <w:lang w:val="ru-RU"/>
        </w:rPr>
        <w:t>к сельскому отдыху в Молдавии</w:t>
      </w:r>
    </w:p>
    <w:p w14:paraId="24241A97"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Для исследования отношения потребителей к сельскому туризму, а также для выявления наиболее предпочитаемых развлечений в сельской местности, был проведен опрос. Опрос включал в себя 15 вопросов: 4 вопроса, чтобы определить соответствие целевой аудитории сельского туризма, 8 вопросов, чтобы выявить отношение потребителей к путешествиям, в общем, и к Молдове, в частности, и 3 вопроса, чтобы выявить предпочтение потребителей к тому или иному виду развлечения и отдыха. </w:t>
      </w:r>
    </w:p>
    <w:p w14:paraId="181CE07C" w14:textId="000677CB" w:rsidR="000E2454" w:rsidRPr="0051208E" w:rsidRDefault="00E54149"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Опрос был проведен автором дипломной работы на платформе </w:t>
      </w:r>
      <w:r>
        <w:rPr>
          <w:rFonts w:ascii="Times New Roman" w:hAnsi="Times New Roman" w:cs="Times New Roman"/>
          <w:sz w:val="24"/>
          <w:szCs w:val="24"/>
          <w:lang w:val="ro-RO"/>
        </w:rPr>
        <w:t xml:space="preserve">Google </w:t>
      </w:r>
      <w:proofErr w:type="spellStart"/>
      <w:r>
        <w:rPr>
          <w:rFonts w:ascii="Times New Roman" w:hAnsi="Times New Roman" w:cs="Times New Roman"/>
          <w:sz w:val="24"/>
          <w:szCs w:val="24"/>
          <w:lang w:val="ro-RO"/>
        </w:rPr>
        <w:t>Forms</w:t>
      </w:r>
      <w:proofErr w:type="spellEnd"/>
      <w:r>
        <w:rPr>
          <w:rFonts w:ascii="Times New Roman" w:hAnsi="Times New Roman" w:cs="Times New Roman"/>
          <w:sz w:val="24"/>
          <w:szCs w:val="24"/>
          <w:lang w:val="ro-RO"/>
        </w:rPr>
        <w:t xml:space="preserve"> </w:t>
      </w:r>
      <w:r>
        <w:rPr>
          <w:rFonts w:ascii="Times New Roman" w:hAnsi="Times New Roman" w:cs="Times New Roman"/>
          <w:sz w:val="24"/>
          <w:szCs w:val="24"/>
          <w:lang w:val="ru-RU"/>
        </w:rPr>
        <w:t xml:space="preserve">с 1 февраля по 31 марта 2020 года. </w:t>
      </w:r>
      <w:r w:rsidR="000E2454" w:rsidRPr="0051208E">
        <w:rPr>
          <w:rFonts w:ascii="Times New Roman" w:hAnsi="Times New Roman" w:cs="Times New Roman"/>
          <w:sz w:val="24"/>
          <w:szCs w:val="24"/>
          <w:lang w:val="ru-RU"/>
        </w:rPr>
        <w:t>В опросе приняло участие 240 респондентов. Ниже будут представлены диаграммы процентного соотношения ответов респондентов.</w:t>
      </w:r>
    </w:p>
    <w:p w14:paraId="26DCAF6B" w14:textId="5AAA37BC"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Вопросы с 12 по 15 были направлены на то, чтобы выяснить принадлежность респондентов к целевой аудитории сельского туризма</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4)</w:t>
      </w:r>
      <w:r w:rsidRPr="0051208E">
        <w:rPr>
          <w:rFonts w:ascii="Times New Roman" w:hAnsi="Times New Roman" w:cs="Times New Roman"/>
          <w:sz w:val="24"/>
          <w:szCs w:val="24"/>
          <w:lang w:val="ru-RU"/>
        </w:rPr>
        <w:t xml:space="preserve">. </w:t>
      </w:r>
    </w:p>
    <w:p w14:paraId="7B426273" w14:textId="029642C8"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4 Ответ на 12 вопрос: «Ваш пол»</w:t>
      </w:r>
    </w:p>
    <w:p w14:paraId="3CC7DA07"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2D460630" wp14:editId="3F2F7C15">
            <wp:extent cx="4124527" cy="1663430"/>
            <wp:effectExtent l="0" t="0" r="952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0408F2"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опросе приняло участие больше мужчин, чем женщин. Согласно исследованиям, женщины чаще принимают решение о покупке, нежели мужчины. Таким образом, опрос прошли 190 женщин (79%) и 50 мужчин (21%).</w:t>
      </w:r>
    </w:p>
    <w:p w14:paraId="67D813EA" w14:textId="3F701BA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Тринадцатый вопрос нацелен на то, чтобы узнать возраст респондентов</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5)</w:t>
      </w:r>
      <w:r w:rsidRPr="0051208E">
        <w:rPr>
          <w:rFonts w:ascii="Times New Roman" w:hAnsi="Times New Roman" w:cs="Times New Roman"/>
          <w:sz w:val="24"/>
          <w:szCs w:val="24"/>
          <w:lang w:val="ru-RU"/>
        </w:rPr>
        <w:t xml:space="preserve">. </w:t>
      </w:r>
    </w:p>
    <w:p w14:paraId="10325219" w14:textId="77777777" w:rsidR="0078208F" w:rsidRDefault="0078208F">
      <w:pPr>
        <w:spacing w:line="259"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br w:type="page"/>
      </w:r>
    </w:p>
    <w:p w14:paraId="6780D657" w14:textId="665CC65A"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Рис. 5 Ответ на 13 вопрос «Ваш возраст»</w:t>
      </w:r>
    </w:p>
    <w:p w14:paraId="54ABBBBE"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1FC114A1" wp14:editId="15AB00F1">
            <wp:extent cx="5204297" cy="2480553"/>
            <wp:effectExtent l="0" t="0" r="1587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4E56B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Наибольший процент респондентов составляет возрастная категория от 20 до 25 лет, а именно 84 человека, что составляет 35% от общего количества респондентов. Еще одна категория, занимающая большую часть аудитории – респонденты от 36 до 45 лет – 70 человек, или же 29%. Далее, 36 респондентов отметили, что им от 46 до 55 лет, что составляет 15% от количества опрошенных, и 20 респондентов, ответивших, что им от 26 до 35 лет, а точнее 8% опрошенных. Наименьшее количество процентов составляют возрастные категории больше 55 лет (24 респондента и 10%), а также младше 20 лет (6 респондентов и 3%).</w:t>
      </w:r>
    </w:p>
    <w:p w14:paraId="6760A901" w14:textId="14A88EDE" w:rsidR="000E2454"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Четырнадцатый вопрос был необходим для уточнения страны проживания респондентов</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6)</w:t>
      </w:r>
      <w:r w:rsidRPr="0051208E">
        <w:rPr>
          <w:rFonts w:ascii="Times New Roman" w:hAnsi="Times New Roman" w:cs="Times New Roman"/>
          <w:sz w:val="24"/>
          <w:szCs w:val="24"/>
          <w:lang w:val="ru-RU"/>
        </w:rPr>
        <w:t xml:space="preserve">. </w:t>
      </w:r>
    </w:p>
    <w:p w14:paraId="02406A00" w14:textId="0769D52D"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w:t>
      </w:r>
      <w:r w:rsidR="004B51DC">
        <w:rPr>
          <w:rFonts w:ascii="Times New Roman" w:hAnsi="Times New Roman" w:cs="Times New Roman"/>
          <w:i/>
          <w:iCs/>
          <w:sz w:val="24"/>
          <w:szCs w:val="24"/>
          <w:lang w:val="ru-RU"/>
        </w:rPr>
        <w:t>.</w:t>
      </w:r>
      <w:r w:rsidRPr="0051208E">
        <w:rPr>
          <w:rFonts w:ascii="Times New Roman" w:hAnsi="Times New Roman" w:cs="Times New Roman"/>
          <w:i/>
          <w:iCs/>
          <w:sz w:val="24"/>
          <w:szCs w:val="24"/>
          <w:lang w:val="ru-RU"/>
        </w:rPr>
        <w:t xml:space="preserve"> 6. Ответ на 14 вопрос «Ваша страна проживания»</w:t>
      </w:r>
    </w:p>
    <w:p w14:paraId="7C2F4548"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554CAFE2" wp14:editId="72070736">
            <wp:extent cx="5192395" cy="2529191"/>
            <wp:effectExtent l="0" t="0" r="8255"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E55FA6" w14:textId="77777777" w:rsidR="0078208F" w:rsidRPr="0051208E" w:rsidRDefault="0078208F" w:rsidP="0078208F">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опросе приняло участие 130 человек из Российской Федерации, что составляет 54% респондентов. Помимо этого, 26% респондентов было из Молдовы (62 человека) и 9% из Украины (22 человека). 4% респондентов были из Европейского Союза (примерно по </w:t>
      </w:r>
      <w:r w:rsidRPr="0051208E">
        <w:rPr>
          <w:rFonts w:ascii="Times New Roman" w:hAnsi="Times New Roman" w:cs="Times New Roman"/>
          <w:sz w:val="24"/>
          <w:szCs w:val="24"/>
          <w:lang w:val="ru-RU"/>
        </w:rPr>
        <w:lastRenderedPageBreak/>
        <w:t>0,8% на страну), а именно из Эстонии, Латвии, Польши и Испании. Еще 3% респондентов были из стран СНГ (Азербайджан, Беларусь, Кыргызстан, Узбекистан). Также, 3% респондентов были из США, Австралии и Великобритании.</w:t>
      </w:r>
    </w:p>
    <w:p w14:paraId="5D6FF998" w14:textId="46757CD0"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Пятнадцатый вопрос касался уровня дохода респондентов</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7)</w:t>
      </w:r>
      <w:r w:rsidRPr="0051208E">
        <w:rPr>
          <w:rFonts w:ascii="Times New Roman" w:hAnsi="Times New Roman" w:cs="Times New Roman"/>
          <w:sz w:val="24"/>
          <w:szCs w:val="24"/>
          <w:lang w:val="ru-RU"/>
        </w:rPr>
        <w:t>.</w:t>
      </w:r>
    </w:p>
    <w:p w14:paraId="2BC72A11" w14:textId="3275C4AC"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7 Ответ на 15 вопрос «Ваш ежемесячный доход»</w:t>
      </w:r>
    </w:p>
    <w:p w14:paraId="12A58C98"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14F1EC3D" wp14:editId="419406E4">
            <wp:extent cx="5192485" cy="1948543"/>
            <wp:effectExtent l="0" t="0" r="8255"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0F627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пятнадцатый вопрос 27% респондентов (64 человека) ответили, что их ежемесячный доход составляет 26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40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У 21% респондентов (52 человек) ежемесячный доход составляет от 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до 25</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Доход еще 20% респондентов (48 человек) составляет менее 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что не может являться целевой аудиторией сельского туризма. По 16%, то есть по 38 респондентов, ответили, что их доход составляет 40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60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в месяц и более 60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рублей в месяц. </w:t>
      </w:r>
    </w:p>
    <w:p w14:paraId="0D41080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Блок с 1 по 4 вопрос включительно был нацелен на выявление отношения потребителя к путешествиям и к сельскому туризму. </w:t>
      </w:r>
    </w:p>
    <w:p w14:paraId="12DDF98B" w14:textId="38FE8C3E"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Первый вопрос был нацелен на то, чтобы узнать отношение респондентов к путешествиям</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8)</w:t>
      </w:r>
      <w:r w:rsidRPr="0051208E">
        <w:rPr>
          <w:rFonts w:ascii="Times New Roman" w:hAnsi="Times New Roman" w:cs="Times New Roman"/>
          <w:sz w:val="24"/>
          <w:szCs w:val="24"/>
          <w:lang w:val="ru-RU"/>
        </w:rPr>
        <w:t xml:space="preserve">. </w:t>
      </w:r>
    </w:p>
    <w:p w14:paraId="68BB0CC8" w14:textId="32DE55E3"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8 Ответ на 1 вопрос «Как Вы относитесь к путешествиям?»</w:t>
      </w:r>
    </w:p>
    <w:p w14:paraId="6AE632D7"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52B3944C" wp14:editId="4E4D0FFC">
            <wp:extent cx="5412828" cy="2143760"/>
            <wp:effectExtent l="0" t="0" r="1651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39484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На первый вопрос респонденты практически единогласно ответили положительно: 95% или 228 респондентов. Всего 12 респондентов, или 5% относятся к путешествиям нейтрально, и ни один респондент не относится к путешествиям отрицательно.</w:t>
      </w:r>
    </w:p>
    <w:p w14:paraId="5C97CF3F" w14:textId="43598B3D"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Второй вопрос был призван для определения вида отдыха, который больше свойствен респондентам</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9)</w:t>
      </w:r>
      <w:r w:rsidRPr="0051208E">
        <w:rPr>
          <w:rFonts w:ascii="Times New Roman" w:hAnsi="Times New Roman" w:cs="Times New Roman"/>
          <w:sz w:val="24"/>
          <w:szCs w:val="24"/>
          <w:lang w:val="ru-RU"/>
        </w:rPr>
        <w:t xml:space="preserve">. </w:t>
      </w:r>
    </w:p>
    <w:p w14:paraId="46F687D7" w14:textId="65F64E54"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9 Ответ на 2 вопрос «Какой отдых Вы предпочитаете?»</w:t>
      </w:r>
    </w:p>
    <w:p w14:paraId="7AC628C8"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7D6B115B" wp14:editId="0989A9D3">
            <wp:extent cx="5154805" cy="2150110"/>
            <wp:effectExtent l="0" t="0" r="825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176D2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ответе на второй вопрос 34,2% респондентов (82 человека) предпочли городской отдых, пляжный отдых предпочли 98 человек, то есть 40,8% респондентов. Отдых на природе оказался наиболее предпочтительным для 63,3% респондентов, то есть для 152 человек. Данные результаты подтверждают необходимость отдыха от городской суеты на природе, вдали от привычного образа жизни. </w:t>
      </w:r>
    </w:p>
    <w:p w14:paraId="60C34B9B" w14:textId="2D28DEC0"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Третий вопрос был направлен на то, чтобы узнать, слышали ли респонденты о сельском туризме</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10</w:t>
      </w:r>
      <w:r w:rsidR="00276CC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3F385C5D" w14:textId="70312755"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Рис. </w:t>
      </w:r>
      <w:r w:rsidR="004B51DC">
        <w:rPr>
          <w:rFonts w:ascii="Times New Roman" w:hAnsi="Times New Roman" w:cs="Times New Roman"/>
          <w:i/>
          <w:iCs/>
          <w:sz w:val="24"/>
          <w:szCs w:val="24"/>
          <w:lang w:val="ru-RU"/>
        </w:rPr>
        <w:t>10</w:t>
      </w:r>
      <w:r w:rsidRPr="0051208E">
        <w:rPr>
          <w:rFonts w:ascii="Times New Roman" w:hAnsi="Times New Roman" w:cs="Times New Roman"/>
          <w:i/>
          <w:iCs/>
          <w:sz w:val="24"/>
          <w:szCs w:val="24"/>
          <w:lang w:val="ru-RU"/>
        </w:rPr>
        <w:t xml:space="preserve"> Ответ на вопрос «Слышали ли Вы о сельском туризме?»</w:t>
      </w:r>
    </w:p>
    <w:p w14:paraId="703C3A91"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1C6DE243" wp14:editId="3E8DD80A">
            <wp:extent cx="5843751" cy="2732405"/>
            <wp:effectExtent l="0" t="0" r="5080"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9FC44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Большинство респондентов (154 человека), а именно 64%, слышали о сельском туризме. Небольшое количество респондентов (22 человека) – 9%, затрудняются ответить на данный вопрос. 27% респондентов (64 человека) никогда не слышали о сельском туризме. </w:t>
      </w:r>
    </w:p>
    <w:p w14:paraId="79391448"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Четвертый вопрос предлагал респондентам написать направления сельского туризма, которые им известны. 140 респондентов, не знали ни одного направления сельского туризма. 50 респондентов описали виды сельского туризма, которые они знают, а именно: жизнь в деревне или на фермах, знакомство с местными традициями и местной кухней, элементы экотуризма и этнографического туризма, отметили рыбалку, охоту и походы, велопрогулки, знакомство с местной архитектурой и религиозными объектами. Еще 50 респондентов отметили регионы с развитым сельским туризмом, а именно: Германия, Болгария, Бельгия, Австрия, Франция, Российская Федерация, США. Некоторые респонденты (примерно 25 человек) отметили регионы в Российской Федерации, где практикуется сельский вид туризма.</w:t>
      </w:r>
    </w:p>
    <w:p w14:paraId="1DCBF51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Вопросы с 8 по 11 были нацелены на то, чтобы узнать отношение респондентов к Молдавии, а также к сельскому туризму в Молдавии. </w:t>
      </w:r>
    </w:p>
    <w:p w14:paraId="3486FCD4" w14:textId="668EFC4D"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Девятый вопрос был необходим для того, чтобы узнать, какое количество респондентов бывали в Молдавии</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1</w:t>
      </w:r>
      <w:r w:rsidR="004B51DC">
        <w:rPr>
          <w:rFonts w:ascii="Times New Roman" w:hAnsi="Times New Roman" w:cs="Times New Roman"/>
          <w:sz w:val="24"/>
          <w:szCs w:val="24"/>
          <w:lang w:val="ru-RU"/>
        </w:rPr>
        <w:t>1</w:t>
      </w:r>
      <w:r w:rsidR="00276CC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399E19B2" w14:textId="3E67448D"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1</w:t>
      </w:r>
      <w:r w:rsidR="004B51DC">
        <w:rPr>
          <w:rFonts w:ascii="Times New Roman" w:hAnsi="Times New Roman" w:cs="Times New Roman"/>
          <w:i/>
          <w:iCs/>
          <w:sz w:val="24"/>
          <w:szCs w:val="24"/>
          <w:lang w:val="ru-RU"/>
        </w:rPr>
        <w:t>1</w:t>
      </w:r>
      <w:r w:rsidRPr="0051208E">
        <w:rPr>
          <w:rFonts w:ascii="Times New Roman" w:hAnsi="Times New Roman" w:cs="Times New Roman"/>
          <w:i/>
          <w:iCs/>
          <w:sz w:val="24"/>
          <w:szCs w:val="24"/>
          <w:lang w:val="ru-RU"/>
        </w:rPr>
        <w:t xml:space="preserve"> Ответ на 9 вопрос «Бывали ли Вы в Молдавии?»</w:t>
      </w:r>
    </w:p>
    <w:p w14:paraId="014CA2DA"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62A5DE35" wp14:editId="104A8AA6">
            <wp:extent cx="5087007" cy="2291255"/>
            <wp:effectExtent l="0" t="0" r="18415" b="139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1028D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Опрос выявил, что более половины респондентов (136 человек, или 57%) бывали в Молдавии хотя бы один раз в жизни. 43% респондентов (104 человека) ни разу в жизни не посещали Молдавию.</w:t>
      </w:r>
    </w:p>
    <w:p w14:paraId="2AFC6B72" w14:textId="43287301"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Десятый вопрос был направлен на выяснение того, знали ли они о Молдавии, как о направлении сельского туризма</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1</w:t>
      </w:r>
      <w:r w:rsidR="004B51DC">
        <w:rPr>
          <w:rFonts w:ascii="Times New Roman" w:hAnsi="Times New Roman" w:cs="Times New Roman"/>
          <w:sz w:val="24"/>
          <w:szCs w:val="24"/>
          <w:lang w:val="ru-RU"/>
        </w:rPr>
        <w:t>2</w:t>
      </w:r>
      <w:r w:rsidR="00276CC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704F6726" w14:textId="77777777" w:rsidR="0078208F" w:rsidRDefault="0078208F">
      <w:pPr>
        <w:spacing w:line="259"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br w:type="page"/>
      </w:r>
    </w:p>
    <w:p w14:paraId="30B2CC9B" w14:textId="2A934F21"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Рис. 1</w:t>
      </w:r>
      <w:r w:rsidR="004B51DC">
        <w:rPr>
          <w:rFonts w:ascii="Times New Roman" w:hAnsi="Times New Roman" w:cs="Times New Roman"/>
          <w:i/>
          <w:iCs/>
          <w:sz w:val="24"/>
          <w:szCs w:val="24"/>
          <w:lang w:val="ru-RU"/>
        </w:rPr>
        <w:t>1</w:t>
      </w:r>
      <w:r w:rsidRPr="0051208E">
        <w:rPr>
          <w:rFonts w:ascii="Times New Roman" w:hAnsi="Times New Roman" w:cs="Times New Roman"/>
          <w:i/>
          <w:iCs/>
          <w:sz w:val="24"/>
          <w:szCs w:val="24"/>
          <w:lang w:val="ru-RU"/>
        </w:rPr>
        <w:t xml:space="preserve"> Ответ на 10 вопрос «Слышали ли Вы о Молдавии, как о направлении сельского туризма?»</w:t>
      </w:r>
    </w:p>
    <w:p w14:paraId="56602821"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16B5AB4B" wp14:editId="52791D6F">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0615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Большинство рецензентов – 57% (130 человек) – никогда не слышали и Молдавии, как о месте, где можно практиковать сельский туризм. Тем не менее, 42% респондентов (96 человек) знали, о Молдавии, как о направлении сельского туризма. Еще 1% респондентов (14 человек) затруднялись ответить на этот вопрос. </w:t>
      </w:r>
    </w:p>
    <w:p w14:paraId="3DD22669" w14:textId="45C2B312"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Одиннадцатый вопрос выявлял желание респондентов посетить Молдавию с целью практики сельского туризма</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w:t>
      </w:r>
      <w:r w:rsidR="00276CCE" w:rsidRPr="0051208E">
        <w:rPr>
          <w:rFonts w:ascii="Times New Roman" w:hAnsi="Times New Roman" w:cs="Times New Roman"/>
          <w:sz w:val="24"/>
          <w:szCs w:val="24"/>
          <w:lang w:val="ru-RU"/>
        </w:rPr>
        <w:t>1</w:t>
      </w:r>
      <w:r w:rsidR="004B51DC">
        <w:rPr>
          <w:rFonts w:ascii="Times New Roman" w:hAnsi="Times New Roman" w:cs="Times New Roman"/>
          <w:sz w:val="24"/>
          <w:szCs w:val="24"/>
          <w:lang w:val="ru-RU"/>
        </w:rPr>
        <w:t>3</w:t>
      </w:r>
      <w:r w:rsidR="00276CC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w:t>
      </w:r>
    </w:p>
    <w:p w14:paraId="421856A6" w14:textId="6A66CC33"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1</w:t>
      </w:r>
      <w:r w:rsidR="004B51DC">
        <w:rPr>
          <w:rFonts w:ascii="Times New Roman" w:hAnsi="Times New Roman" w:cs="Times New Roman"/>
          <w:i/>
          <w:iCs/>
          <w:sz w:val="24"/>
          <w:szCs w:val="24"/>
          <w:lang w:val="ru-RU"/>
        </w:rPr>
        <w:t>3</w:t>
      </w:r>
      <w:r w:rsidRPr="0051208E">
        <w:rPr>
          <w:rFonts w:ascii="Times New Roman" w:hAnsi="Times New Roman" w:cs="Times New Roman"/>
          <w:i/>
          <w:iCs/>
          <w:sz w:val="24"/>
          <w:szCs w:val="24"/>
          <w:lang w:val="ru-RU"/>
        </w:rPr>
        <w:t xml:space="preserve"> Ответ на 11 вопрос «Хотели бы Вы посетить Молдавию в качестве направления сельского туризма»</w:t>
      </w:r>
    </w:p>
    <w:p w14:paraId="3AC0E33D"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0B6B0637" wp14:editId="13C463F7">
            <wp:extent cx="4823209" cy="2703006"/>
            <wp:effectExtent l="0" t="0" r="15875" b="25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DA7933"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Большинство респондентов 69% (166 человек) выявили желание посетить Молдавию ради сельского туризма. Чуть больше одной пятой респондентов не пришли к </w:t>
      </w:r>
      <w:r w:rsidRPr="0051208E">
        <w:rPr>
          <w:rFonts w:ascii="Times New Roman" w:hAnsi="Times New Roman" w:cs="Times New Roman"/>
          <w:sz w:val="24"/>
          <w:szCs w:val="24"/>
          <w:lang w:val="ru-RU"/>
        </w:rPr>
        <w:lastRenderedPageBreak/>
        <w:t xml:space="preserve">однозначному ответу на данный вопрос – 22% и 52 человека. Наименьшее число респондентов, 9% и 22 человека, ответили, что не хотели бы посещать Молдавию в качестве направления сельского туризма. </w:t>
      </w:r>
    </w:p>
    <w:p w14:paraId="1C684B6F"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Блок вопросов с 5 по 7 был необходим, чтобы выявить, какие развлечения в сельской области больше всего привлекают туристов. </w:t>
      </w:r>
    </w:p>
    <w:p w14:paraId="682293C0"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пятом вопросе респондентам были предложены следующие варианты занятий: наблюдение за животными и птицами, участие в фестивалях клубники и черешни, экскурсии, сбор урожая, дегустации меда, кулинарные мастер классы, дегустации вина, уроки танцев, исторический реконструкции, уход за растениями. </w:t>
      </w:r>
    </w:p>
    <w:p w14:paraId="118B0FF5"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шестом вопросе респондентами были предложены: уход за животными, изучение основ другого языка, мастер классы по приготовлению вина, пешие прогулки, мастер классы по фотографии, конные прогулки, мастер классы по пению, сбор трав, лепка из глины, фотосессии. </w:t>
      </w:r>
    </w:p>
    <w:p w14:paraId="1EEFF05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седьмом вопросе респондентам были предложены следующие занятия: содержание деревенского дома, плетение веночков из цветов, изучение пасек, мастер классы по ткацкому делу, мастер классы по вышивке, мастер классы по приготовлению брынзы, шитье национальных костюмов, поход, рыбалка, плетение корзин. </w:t>
      </w:r>
    </w:p>
    <w:p w14:paraId="75E4E8C3" w14:textId="2A31758E"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следующей диаграмме были представлены занятия, имеющие наибольшую популярность у респондентов, то есть более 50% голосов</w:t>
      </w:r>
      <w:r w:rsidR="00276CC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14</w:t>
      </w:r>
      <w:r w:rsidR="00276CC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69C27DE5" w14:textId="6CCC3E69" w:rsidR="000E2454" w:rsidRPr="0051208E" w:rsidRDefault="000E2454"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Рис. </w:t>
      </w:r>
      <w:r w:rsidR="004B51DC">
        <w:rPr>
          <w:rFonts w:ascii="Times New Roman" w:hAnsi="Times New Roman" w:cs="Times New Roman"/>
          <w:i/>
          <w:iCs/>
          <w:sz w:val="24"/>
          <w:szCs w:val="24"/>
          <w:lang w:val="ru-RU"/>
        </w:rPr>
        <w:t xml:space="preserve">14 </w:t>
      </w:r>
      <w:r w:rsidRPr="0051208E">
        <w:rPr>
          <w:rFonts w:ascii="Times New Roman" w:hAnsi="Times New Roman" w:cs="Times New Roman"/>
          <w:i/>
          <w:iCs/>
          <w:sz w:val="24"/>
          <w:szCs w:val="24"/>
          <w:lang w:val="ru-RU"/>
        </w:rPr>
        <w:t>Ответ на 5-7 вопросы: «Какие развлечения в сельской местности Вы сочли бы интересными?»</w:t>
      </w:r>
    </w:p>
    <w:p w14:paraId="65649A2C" w14:textId="77777777" w:rsidR="000E2454" w:rsidRPr="0051208E" w:rsidRDefault="000E2454"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03DB6753" wp14:editId="13178843">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7B7DF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Таким образом, на основе предпочтений респондентов, можно составить список наиболее предпочтительных занятий для респондентов:</w:t>
      </w:r>
    </w:p>
    <w:p w14:paraId="1F9C9A31"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rPr>
      </w:pPr>
      <w:r w:rsidRPr="0051208E">
        <w:rPr>
          <w:rFonts w:ascii="Times New Roman" w:hAnsi="Times New Roman" w:cs="Times New Roman"/>
          <w:sz w:val="24"/>
          <w:szCs w:val="24"/>
          <w:lang w:val="ru-RU"/>
        </w:rPr>
        <w:t>Пешие прогулки 77,5% (186 респондентов)</w:t>
      </w:r>
    </w:p>
    <w:p w14:paraId="55D41062"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rPr>
      </w:pPr>
      <w:r w:rsidRPr="0051208E">
        <w:rPr>
          <w:rFonts w:ascii="Times New Roman" w:hAnsi="Times New Roman" w:cs="Times New Roman"/>
          <w:sz w:val="24"/>
          <w:szCs w:val="24"/>
          <w:lang w:val="ru-RU"/>
        </w:rPr>
        <w:t>Поход 71,6% (172 респондента)</w:t>
      </w:r>
    </w:p>
    <w:p w14:paraId="43855D7D"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rPr>
      </w:pPr>
      <w:r w:rsidRPr="0051208E">
        <w:rPr>
          <w:rFonts w:ascii="Times New Roman" w:hAnsi="Times New Roman" w:cs="Times New Roman"/>
          <w:sz w:val="24"/>
          <w:szCs w:val="24"/>
          <w:lang w:val="ru-RU"/>
        </w:rPr>
        <w:t>Конные прогулки 65,8% (158 респондентов)</w:t>
      </w:r>
    </w:p>
    <w:p w14:paraId="6E604EBD"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Участие в фестивалях черешни и клубники 64,1% (154 респондента)</w:t>
      </w:r>
    </w:p>
    <w:p w14:paraId="7FB989B0"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Лепка из глины 60% (144 респондента)</w:t>
      </w:r>
    </w:p>
    <w:p w14:paraId="0BE42DD6"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Дегустации вина 59,1% (142 респондента)</w:t>
      </w:r>
    </w:p>
    <w:p w14:paraId="4BBF18D3"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Мастер классы по приготовлению брынзы 58,3% (140 респондентов)</w:t>
      </w:r>
    </w:p>
    <w:p w14:paraId="7D282553"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Экскурсии 57,5% (138 респондентов)</w:t>
      </w:r>
    </w:p>
    <w:p w14:paraId="082CD6B8" w14:textId="77777777" w:rsidR="000E2454" w:rsidRPr="0051208E"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Кулинарные мастер классы 51,6% (124 респондента)</w:t>
      </w:r>
    </w:p>
    <w:p w14:paraId="3B36042C" w14:textId="201BBFBF" w:rsidR="000E2454" w:rsidRDefault="000E2454" w:rsidP="0029034B">
      <w:pPr>
        <w:pStyle w:val="a5"/>
        <w:numPr>
          <w:ilvl w:val="0"/>
          <w:numId w:val="29"/>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Мастер классы по приготовлению вина 50,8% (122 респондента)</w:t>
      </w:r>
    </w:p>
    <w:p w14:paraId="4FE68CCA" w14:textId="1342BAD5" w:rsidR="00232058" w:rsidRDefault="002E3517" w:rsidP="00232058">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результате анализа проведенного опроса можно </w:t>
      </w:r>
      <w:r w:rsidR="00403D82">
        <w:rPr>
          <w:rFonts w:ascii="Times New Roman" w:hAnsi="Times New Roman" w:cs="Times New Roman"/>
          <w:sz w:val="24"/>
          <w:szCs w:val="24"/>
          <w:lang w:val="ru-RU"/>
        </w:rPr>
        <w:t>было выявить следующие закономерности</w:t>
      </w:r>
      <w:r>
        <w:rPr>
          <w:rFonts w:ascii="Times New Roman" w:hAnsi="Times New Roman" w:cs="Times New Roman"/>
          <w:sz w:val="24"/>
          <w:szCs w:val="24"/>
          <w:lang w:val="ru-RU"/>
        </w:rPr>
        <w:t xml:space="preserve">. </w:t>
      </w:r>
      <w:r w:rsidR="00232058">
        <w:rPr>
          <w:rFonts w:ascii="Times New Roman" w:hAnsi="Times New Roman" w:cs="Times New Roman"/>
          <w:sz w:val="24"/>
          <w:szCs w:val="24"/>
          <w:lang w:val="ru-RU"/>
        </w:rPr>
        <w:t>П</w:t>
      </w:r>
      <w:r w:rsidR="00403D82">
        <w:rPr>
          <w:rFonts w:ascii="Times New Roman" w:hAnsi="Times New Roman" w:cs="Times New Roman"/>
          <w:sz w:val="24"/>
          <w:szCs w:val="24"/>
          <w:lang w:val="ru-RU"/>
        </w:rPr>
        <w:t xml:space="preserve">одавляющее большинство респондентов положительно относится к путешествиям, и больше половины респондентов выбрали бы отдых на природе вместо городского отдыха или отдыха на пляже. </w:t>
      </w:r>
      <w:r w:rsidR="00232058">
        <w:rPr>
          <w:rFonts w:ascii="Times New Roman" w:hAnsi="Times New Roman" w:cs="Times New Roman"/>
          <w:sz w:val="24"/>
          <w:szCs w:val="24"/>
          <w:lang w:val="ru-RU"/>
        </w:rPr>
        <w:t xml:space="preserve">Таким образом, можно обнаружить следующую закономерность: респонденты любят путешествовать и им необходим отдых вдали от городской грязи и суеты. Большинство респондентов слышали о сельском туризме, что доказывает, что сельский туризм набирает популярность среди туристов, и это перспективная отрасль развития. Несмотря на то, что большинство респондентов ранее не слышали о возможности съездить в Молдавию, чтобы отдохнуть в сельских туристических </w:t>
      </w:r>
      <w:proofErr w:type="spellStart"/>
      <w:r w:rsidR="00232058">
        <w:rPr>
          <w:rFonts w:ascii="Times New Roman" w:hAnsi="Times New Roman" w:cs="Times New Roman"/>
          <w:sz w:val="24"/>
          <w:szCs w:val="24"/>
          <w:lang w:val="ru-RU"/>
        </w:rPr>
        <w:t>дестинациях</w:t>
      </w:r>
      <w:proofErr w:type="spellEnd"/>
      <w:r w:rsidR="00232058">
        <w:rPr>
          <w:rFonts w:ascii="Times New Roman" w:hAnsi="Times New Roman" w:cs="Times New Roman"/>
          <w:sz w:val="24"/>
          <w:szCs w:val="24"/>
          <w:lang w:val="ru-RU"/>
        </w:rPr>
        <w:t xml:space="preserve">, респонденты выявили желание посетить страну с данной целью. Это выявляет заинтересованность потенциальных туристов не только в визите в Молдавию, но и в том, чтобы посетить ее с целью практики сельского туризма. Таким образом, можно сделать утверждение, что потенциальным туристам интересна Молдавия. Потенциальные туристы также отметили наиболее интересные </w:t>
      </w:r>
      <w:r w:rsidR="00374A19">
        <w:rPr>
          <w:rFonts w:ascii="Times New Roman" w:hAnsi="Times New Roman" w:cs="Times New Roman"/>
          <w:sz w:val="24"/>
          <w:szCs w:val="24"/>
          <w:lang w:val="ru-RU"/>
        </w:rPr>
        <w:t xml:space="preserve">им занятия в сельской местности, </w:t>
      </w:r>
      <w:proofErr w:type="gramStart"/>
      <w:r w:rsidR="00374A19">
        <w:rPr>
          <w:rFonts w:ascii="Times New Roman" w:hAnsi="Times New Roman" w:cs="Times New Roman"/>
          <w:sz w:val="24"/>
          <w:szCs w:val="24"/>
          <w:lang w:val="ru-RU"/>
        </w:rPr>
        <w:t>как то</w:t>
      </w:r>
      <w:proofErr w:type="gramEnd"/>
      <w:r w:rsidR="00374A19">
        <w:rPr>
          <w:rFonts w:ascii="Times New Roman" w:hAnsi="Times New Roman" w:cs="Times New Roman"/>
          <w:sz w:val="24"/>
          <w:szCs w:val="24"/>
          <w:lang w:val="ru-RU"/>
        </w:rPr>
        <w:t xml:space="preserve">: пешие прогулки, экскурсии, конные прогулки, посещение фестивалей, дегустация вина, экскурсии и другие занятия. </w:t>
      </w:r>
    </w:p>
    <w:p w14:paraId="224ACFB9" w14:textId="233E0C2C" w:rsidR="000E2454" w:rsidRPr="0051208E" w:rsidRDefault="00D2425B" w:rsidP="0029034B">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2.5 </w:t>
      </w:r>
      <w:r w:rsidR="000E2454" w:rsidRPr="0051208E">
        <w:rPr>
          <w:rFonts w:ascii="Times New Roman" w:hAnsi="Times New Roman" w:cs="Times New Roman"/>
          <w:b/>
          <w:bCs/>
          <w:i/>
          <w:iCs/>
          <w:sz w:val="24"/>
          <w:szCs w:val="24"/>
          <w:lang w:val="ru-RU"/>
        </w:rPr>
        <w:t>Определение проблем развития сельского туризма в Молдавии</w:t>
      </w:r>
    </w:p>
    <w:p w14:paraId="2B0FA77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Для привлечения туристов из Европы, которые зачастую предпочитают сельский отдых иным видам туризма, необходимо выполнить несколько условий. Обозначенные условия не являются сложными, поэтому многие населенные пункты могут самостоятельно справиться с их осуществлением. Тем не менее, населенным пунктам необходимы не только инвестиции, зачастую довольно внушительные, но и реклама. Продвижение </w:t>
      </w:r>
      <w:r w:rsidRPr="0051208E">
        <w:rPr>
          <w:rFonts w:ascii="Times New Roman" w:hAnsi="Times New Roman" w:cs="Times New Roman"/>
          <w:sz w:val="24"/>
          <w:szCs w:val="24"/>
          <w:lang w:val="ru-RU"/>
        </w:rPr>
        <w:lastRenderedPageBreak/>
        <w:t xml:space="preserve">местных брендов, что касается внутренних туристов, или же бренда страны, что касается иностранных туристов, позволит значительно увеличить туристский поток. </w:t>
      </w:r>
    </w:p>
    <w:p w14:paraId="1298C0CD"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Первым из списка требований числится внешний вид сельских населенных пунктов. Привлекательный внешний вид зачастую является решающим аргументом для туристов, которые хотят провести свой отпуск на природе и в сельской местности. Данное требование также касается и способности местного населения поддерживать чистоту в населенном пункте в общем, и на территории собственных домов, в частности. Немаловажным фактором также являются и отношения между местным населением и туристами.</w:t>
      </w:r>
    </w:p>
    <w:p w14:paraId="092924E9"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Вторым требованием является необходимость введения Информационных Туристических Центров. На данный момент, в Молдавии они существуют только в больших городах, где более стабильный и большой туристский поток. Информационные центры должны обеспечивать туристов не только общей информацией о населенном пункте, но и туристическими картами, с обозначенными маршрутами, которые будут полезны туристам, приехавшим из городских агломераций. Также, Информационные Центры должны быть обеспечены парковками.</w:t>
      </w:r>
    </w:p>
    <w:p w14:paraId="0A79A71C"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Третье требование заключается в наличии местных традиций и обычаев, в том числе и религиозных. Немаловажными являются и местные герои или иные известные личности. Примером интересного и привлекающего толпы туристов обычая может являться традиционная молдавская свадьба. Подобные мероприятия могут оказаться особенно привлекательными для иностранных туристов из тех стран, где исконные традиции либо были стерты с течением времени, либо значительно отличаются от молдавских. Что же касается местных героев, Молдова переняла опыт </w:t>
      </w:r>
      <w:proofErr w:type="spellStart"/>
      <w:r w:rsidRPr="0051208E">
        <w:rPr>
          <w:rFonts w:ascii="Times New Roman" w:hAnsi="Times New Roman" w:cs="Times New Roman"/>
          <w:sz w:val="24"/>
          <w:szCs w:val="24"/>
          <w:lang w:val="ru-RU"/>
        </w:rPr>
        <w:t>Великобритани</w:t>
      </w:r>
      <w:proofErr w:type="spellEnd"/>
      <w:r w:rsidRPr="0051208E">
        <w:rPr>
          <w:rFonts w:ascii="Times New Roman" w:hAnsi="Times New Roman" w:cs="Times New Roman"/>
          <w:sz w:val="24"/>
          <w:szCs w:val="24"/>
          <w:lang w:val="ru-RU"/>
        </w:rPr>
        <w:t>, где в селах возводятся памятники местным героям и знаменитостям. Если же говорить о религиозных традициях, то у Молдовы существует сильнейшая база для развития туризма, в том числе сельского, который включал бы это направление, в виду большого количества религиозных традиций у молдаван. То, что Молдова является очень религиозной страной, может послужить ей для развития туристической отрасли и в этом направлении.</w:t>
      </w:r>
    </w:p>
    <w:p w14:paraId="780C93F1"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p>
    <w:p w14:paraId="15947C4A" w14:textId="77777777"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Недостатки сформировавшейся системы сельского туризма в Молдавии:</w:t>
      </w:r>
    </w:p>
    <w:p w14:paraId="7C70E08C"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Небольшое количество единиц размещения в сельской местности, а также отсутствие государственных стандартов и законов, которые регламентировали бы развитие сельского туризма, а также условия предоставления туристских услуг.</w:t>
      </w:r>
    </w:p>
    <w:p w14:paraId="11634782"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Низкая заинтересованность местных жителей и местных властей в развитии сельского туризма, в виду недостатка информированности о преимуществах развития туризма для страны в общем, и для сельских жителей, в частности</w:t>
      </w:r>
    </w:p>
    <w:p w14:paraId="28BB0864"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Отсутствие должной подготовки для удовлетворения туристских потребностей, в том числе отсутствие профессиональных навыков в туризме и знание, по большей части, только одного языка </w:t>
      </w:r>
    </w:p>
    <w:p w14:paraId="2A3DA6B7"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Отсутствие знаний местного населения о культурном и историческом наследии страны, и, как следствие, невозможность его </w:t>
      </w:r>
      <w:proofErr w:type="spellStart"/>
      <w:r w:rsidRPr="0051208E">
        <w:rPr>
          <w:rFonts w:ascii="Times New Roman" w:hAnsi="Times New Roman" w:cs="Times New Roman"/>
          <w:sz w:val="24"/>
          <w:szCs w:val="24"/>
          <w:lang w:val="ru-RU"/>
        </w:rPr>
        <w:t>валорификации</w:t>
      </w:r>
      <w:proofErr w:type="spellEnd"/>
      <w:r w:rsidRPr="0051208E">
        <w:rPr>
          <w:rFonts w:ascii="Times New Roman" w:hAnsi="Times New Roman" w:cs="Times New Roman"/>
          <w:sz w:val="24"/>
          <w:szCs w:val="24"/>
          <w:lang w:val="ru-RU"/>
        </w:rPr>
        <w:t>, как для местного населения, так и для туристов, в том числе иностранных</w:t>
      </w:r>
    </w:p>
    <w:p w14:paraId="1A3191C6"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значительных инвестиций для развития сельской местности, в частности, для развития инфраструктуры</w:t>
      </w:r>
    </w:p>
    <w:p w14:paraId="7AB223DB"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по большей части, канализации, водоснабжения, газоснабжения и снабжения электричеством</w:t>
      </w:r>
    </w:p>
    <w:p w14:paraId="1F167AFA"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разработанных маршрутов и приведенных в порядок достопримечательностей</w:t>
      </w:r>
    </w:p>
    <w:p w14:paraId="3C788A62"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рекламы местных культурных мероприятий, таких как День села, национальные праздники, фестивали</w:t>
      </w:r>
    </w:p>
    <w:p w14:paraId="2139FA7E" w14:textId="77777777" w:rsidR="007713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Отсутствие гидов</w:t>
      </w:r>
      <w:r w:rsidR="0077138E">
        <w:rPr>
          <w:rFonts w:ascii="Times New Roman" w:hAnsi="Times New Roman" w:cs="Times New Roman"/>
          <w:sz w:val="24"/>
          <w:szCs w:val="24"/>
          <w:lang w:val="ru-RU"/>
        </w:rPr>
        <w:t xml:space="preserve"> в сельской местности</w:t>
      </w:r>
    </w:p>
    <w:p w14:paraId="7761A8F7" w14:textId="2E0B66C7" w:rsidR="000E2454" w:rsidRPr="0051208E" w:rsidRDefault="0077138E"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Отсутствие</w:t>
      </w:r>
      <w:r w:rsidR="000E2454" w:rsidRPr="0051208E">
        <w:rPr>
          <w:rFonts w:ascii="Times New Roman" w:hAnsi="Times New Roman" w:cs="Times New Roman"/>
          <w:sz w:val="24"/>
          <w:szCs w:val="24"/>
          <w:lang w:val="ru-RU"/>
        </w:rPr>
        <w:t xml:space="preserve"> мест общественного питания</w:t>
      </w:r>
      <w:r>
        <w:rPr>
          <w:rFonts w:ascii="Times New Roman" w:hAnsi="Times New Roman" w:cs="Times New Roman"/>
          <w:sz w:val="24"/>
          <w:szCs w:val="24"/>
          <w:lang w:val="ru-RU"/>
        </w:rPr>
        <w:t xml:space="preserve"> и</w:t>
      </w:r>
      <w:r w:rsidR="000E2454" w:rsidRPr="0051208E">
        <w:rPr>
          <w:rFonts w:ascii="Times New Roman" w:hAnsi="Times New Roman" w:cs="Times New Roman"/>
          <w:sz w:val="24"/>
          <w:szCs w:val="24"/>
          <w:lang w:val="ru-RU"/>
        </w:rPr>
        <w:t xml:space="preserve"> ларьков с сувенирами</w:t>
      </w:r>
      <w:r>
        <w:rPr>
          <w:rFonts w:ascii="Times New Roman" w:hAnsi="Times New Roman" w:cs="Times New Roman"/>
          <w:sz w:val="24"/>
          <w:szCs w:val="24"/>
          <w:lang w:val="ru-RU"/>
        </w:rPr>
        <w:t>, а также информационных центров для туристов</w:t>
      </w:r>
      <w:r w:rsidR="000E2454" w:rsidRPr="0051208E">
        <w:rPr>
          <w:rFonts w:ascii="Times New Roman" w:hAnsi="Times New Roman" w:cs="Times New Roman"/>
          <w:sz w:val="24"/>
          <w:szCs w:val="24"/>
          <w:lang w:val="ru-RU"/>
        </w:rPr>
        <w:t xml:space="preserve"> в сельской местности</w:t>
      </w:r>
    </w:p>
    <w:p w14:paraId="789C03FD"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Равнодушие местных властей по отношению к деградации наследия сельской местности</w:t>
      </w:r>
    </w:p>
    <w:p w14:paraId="1451EF48" w14:textId="77777777" w:rsidR="000E2454" w:rsidRPr="0051208E" w:rsidRDefault="000E2454" w:rsidP="0029034B">
      <w:pPr>
        <w:pStyle w:val="a5"/>
        <w:numPr>
          <w:ilvl w:val="0"/>
          <w:numId w:val="27"/>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Неудовлетворительное состояние дорог, ведущих к туристским достопримечательностям в сельской местности</w:t>
      </w:r>
    </w:p>
    <w:p w14:paraId="26556610" w14:textId="1A15FA0C" w:rsidR="000E2454" w:rsidRPr="0051208E" w:rsidRDefault="000E2454"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Стратегические направления развития, на которые нацелены </w:t>
      </w:r>
      <w:r w:rsidR="00167C43">
        <w:rPr>
          <w:rFonts w:ascii="Times New Roman" w:hAnsi="Times New Roman" w:cs="Times New Roman"/>
          <w:sz w:val="24"/>
          <w:szCs w:val="24"/>
          <w:lang w:val="ru-RU"/>
        </w:rPr>
        <w:t xml:space="preserve">государственные </w:t>
      </w:r>
      <w:r w:rsidRPr="0051208E">
        <w:rPr>
          <w:rFonts w:ascii="Times New Roman" w:hAnsi="Times New Roman" w:cs="Times New Roman"/>
          <w:sz w:val="24"/>
          <w:szCs w:val="24"/>
          <w:lang w:val="ru-RU"/>
        </w:rPr>
        <w:t>проекты по развитию сельского туризма с 2020 года:</w:t>
      </w:r>
    </w:p>
    <w:p w14:paraId="3539438A"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Разработка правовой среды для развития сельского туризма, которая будет включать в себя не только общий закон и траекторию дальнейшего развития сельского туризма в Молдове, но и систему сертификации и стандартизации туристских услуг, чтобы сделать их наиболее безопасными как для туристов, так и для самих местных жителей</w:t>
      </w:r>
    </w:p>
    <w:p w14:paraId="70E0C2CC"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Создании классификации систем размещения в сельской местности</w:t>
      </w:r>
    </w:p>
    <w:p w14:paraId="799DF8C1"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Разработка и внедрение пилотных проектов, отличных от уже существующих</w:t>
      </w:r>
    </w:p>
    <w:p w14:paraId="3C5CECA4"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Составление списка населенных пунктов, у которых существует наибольший потенциал развития сельского туризма для того, чтобы внедрить пилотные проекты</w:t>
      </w:r>
    </w:p>
    <w:p w14:paraId="53EF120A"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Создание на территории населенных пунктов необходимых туристам услуг</w:t>
      </w:r>
    </w:p>
    <w:p w14:paraId="1593E7E5"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Создание информационной базы, как для местных жителей, так и для туристов, которая включала бы в себя данные о культурном и историческом наследии регионов, с целью информирования местных жителей и привлечения внимания туристов</w:t>
      </w:r>
    </w:p>
    <w:p w14:paraId="663402FF" w14:textId="77777777" w:rsidR="000E2454" w:rsidRPr="0051208E" w:rsidRDefault="000E2454" w:rsidP="0029034B">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Нахождение инвесторов и инвестиций для реновации инфраструктуры в селах, как общей, так и туристской</w:t>
      </w:r>
    </w:p>
    <w:p w14:paraId="4593E51F" w14:textId="400B261D" w:rsidR="00F02059" w:rsidRDefault="000E2454" w:rsidP="00F02059">
      <w:pPr>
        <w:pStyle w:val="a5"/>
        <w:numPr>
          <w:ilvl w:val="0"/>
          <w:numId w:val="28"/>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Внедрение программы по обучению кадров, в которых нуждается сельский туризм</w:t>
      </w:r>
    </w:p>
    <w:p w14:paraId="02F18927" w14:textId="33D8BC80" w:rsidR="00F02059" w:rsidRPr="00F02059" w:rsidRDefault="00D2425B" w:rsidP="00F02059">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2.6 </w:t>
      </w:r>
      <w:r w:rsidR="00F02059" w:rsidRPr="00F02059">
        <w:rPr>
          <w:rFonts w:ascii="Times New Roman" w:hAnsi="Times New Roman" w:cs="Times New Roman"/>
          <w:b/>
          <w:bCs/>
          <w:i/>
          <w:iCs/>
          <w:sz w:val="24"/>
          <w:szCs w:val="24"/>
          <w:lang w:val="ru-RU"/>
        </w:rPr>
        <w:t>Определение целевой аудитории молдавского сельского туризма</w:t>
      </w:r>
    </w:p>
    <w:p w14:paraId="072750A6"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В результате исследованной литературы и проведенного опроса, необходимо определить целевую аудиторию молдавского сельского туризма по демографическим, социальным и психологическим характеристикам. </w:t>
      </w:r>
    </w:p>
    <w:p w14:paraId="0A4D9B9F"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Демографические характеристики</w:t>
      </w:r>
    </w:p>
    <w:p w14:paraId="5E57C66B"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Возраст туриста: от 25 до 55 лет. Житель Европы или стран СНГ. Замужем или женат, возможно, имеет несовершеннолетних детей. </w:t>
      </w:r>
    </w:p>
    <w:p w14:paraId="6863D322"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Социальные характеристики</w:t>
      </w:r>
    </w:p>
    <w:p w14:paraId="58A7B79C"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Уровень ежемесячного дохода туриста составляет от 30</w:t>
      </w:r>
      <w:r w:rsidRPr="00F02059">
        <w:rPr>
          <w:rFonts w:ascii="Times New Roman" w:hAnsi="Times New Roman" w:cs="Times New Roman"/>
          <w:sz w:val="24"/>
          <w:szCs w:val="24"/>
        </w:rPr>
        <w:t> </w:t>
      </w:r>
      <w:r w:rsidRPr="00F02059">
        <w:rPr>
          <w:rFonts w:ascii="Times New Roman" w:hAnsi="Times New Roman" w:cs="Times New Roman"/>
          <w:sz w:val="24"/>
          <w:szCs w:val="24"/>
          <w:lang w:val="ru-RU"/>
        </w:rPr>
        <w:t>000 до 60</w:t>
      </w:r>
      <w:r w:rsidRPr="00F02059">
        <w:rPr>
          <w:rFonts w:ascii="Times New Roman" w:hAnsi="Times New Roman" w:cs="Times New Roman"/>
          <w:sz w:val="24"/>
          <w:szCs w:val="24"/>
        </w:rPr>
        <w:t> </w:t>
      </w:r>
      <w:r w:rsidRPr="00F02059">
        <w:rPr>
          <w:rFonts w:ascii="Times New Roman" w:hAnsi="Times New Roman" w:cs="Times New Roman"/>
          <w:sz w:val="24"/>
          <w:szCs w:val="24"/>
          <w:lang w:val="ru-RU"/>
        </w:rPr>
        <w:t xml:space="preserve">000 рублей в месяц. Религиозные убеждения не имеют большого значения. Получил высшее образование. </w:t>
      </w:r>
    </w:p>
    <w:p w14:paraId="353BC9F8"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Психологический</w:t>
      </w:r>
    </w:p>
    <w:p w14:paraId="51BFF0F4"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Заинтересован в новых знаниях и умениях. Предпочитает отдых на природе, как активный, так и пассивный. Образ жизни – городской, вызывающий необходимость отдыха от городской жизни и суеты. Ценности – семья и уют. </w:t>
      </w:r>
    </w:p>
    <w:p w14:paraId="4B8BB3E1" w14:textId="5AE359BE" w:rsidR="00F02059" w:rsidRPr="00F02059" w:rsidRDefault="00D2425B" w:rsidP="00F02059">
      <w:pPr>
        <w:spacing w:after="0" w:line="360" w:lineRule="auto"/>
        <w:ind w:firstLine="709"/>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2.7 </w:t>
      </w:r>
      <w:r w:rsidR="00F02059" w:rsidRPr="00F02059">
        <w:rPr>
          <w:rFonts w:ascii="Times New Roman" w:hAnsi="Times New Roman" w:cs="Times New Roman"/>
          <w:b/>
          <w:bCs/>
          <w:i/>
          <w:iCs/>
          <w:sz w:val="24"/>
          <w:szCs w:val="24"/>
          <w:lang w:val="ru-RU"/>
        </w:rPr>
        <w:t xml:space="preserve">Разработка рекомендаций по улучшению сельских туристских </w:t>
      </w:r>
      <w:proofErr w:type="spellStart"/>
      <w:r w:rsidR="00F02059" w:rsidRPr="00F02059">
        <w:rPr>
          <w:rFonts w:ascii="Times New Roman" w:hAnsi="Times New Roman" w:cs="Times New Roman"/>
          <w:b/>
          <w:bCs/>
          <w:i/>
          <w:iCs/>
          <w:sz w:val="24"/>
          <w:szCs w:val="24"/>
          <w:lang w:val="ru-RU"/>
        </w:rPr>
        <w:t>дестинаций</w:t>
      </w:r>
      <w:proofErr w:type="spellEnd"/>
    </w:p>
    <w:p w14:paraId="4980A684"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В Республике Молдова создалась тенденция к развитию туризма, которая включает в себя не только деятельность местных жителей, но и помощь государства в устранении недостатков, указанных в конце второй главы. К недостаткам, которые постепенно устранит государство можно отнести следующие: низкая заинтересованность местных жителей в развитии сельского туризма, низкий уровень знаний местного населения о культурном и историческом наследии региона, отсутствие необходимой общей инфраструктуры сельских населенных пунктов, равнодушие местных властей по отношению к деградации наследия, неудовлетворительное состояние дорог в сельской местности и отсутствие сертификации и стандартизации в области сельского туризма. </w:t>
      </w:r>
    </w:p>
    <w:p w14:paraId="6780DF61"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Республике Молдова, в следствие годами развитого менталитета, больше всего подойдут модели развития, принятые в следующих странах: Америка (</w:t>
      </w:r>
      <w:r w:rsidRPr="00F02059">
        <w:rPr>
          <w:rFonts w:ascii="Times New Roman" w:hAnsi="Times New Roman" w:cs="Times New Roman"/>
          <w:sz w:val="24"/>
          <w:szCs w:val="24"/>
          <w:lang w:val="en-US"/>
        </w:rPr>
        <w:t>U</w:t>
      </w:r>
      <w:r w:rsidRPr="00F02059">
        <w:rPr>
          <w:rFonts w:ascii="Times New Roman" w:hAnsi="Times New Roman" w:cs="Times New Roman"/>
          <w:sz w:val="24"/>
          <w:szCs w:val="24"/>
          <w:lang w:val="ru-RU"/>
        </w:rPr>
        <w:t>-</w:t>
      </w:r>
      <w:r w:rsidRPr="00F02059">
        <w:rPr>
          <w:rFonts w:ascii="Times New Roman" w:hAnsi="Times New Roman" w:cs="Times New Roman"/>
          <w:sz w:val="24"/>
          <w:szCs w:val="24"/>
          <w:lang w:val="en-US"/>
        </w:rPr>
        <w:t>pick</w:t>
      </w:r>
      <w:r w:rsidRPr="00F02059">
        <w:rPr>
          <w:rFonts w:ascii="Times New Roman" w:hAnsi="Times New Roman" w:cs="Times New Roman"/>
          <w:sz w:val="24"/>
          <w:szCs w:val="24"/>
          <w:lang w:val="ru-RU"/>
        </w:rPr>
        <w:t xml:space="preserve"> </w:t>
      </w:r>
      <w:r w:rsidRPr="00F02059">
        <w:rPr>
          <w:rFonts w:ascii="Times New Roman" w:hAnsi="Times New Roman" w:cs="Times New Roman"/>
          <w:sz w:val="24"/>
          <w:szCs w:val="24"/>
          <w:lang w:val="en-US"/>
        </w:rPr>
        <w:t>farms</w:t>
      </w:r>
      <w:r w:rsidRPr="00F02059">
        <w:rPr>
          <w:rFonts w:ascii="Times New Roman" w:hAnsi="Times New Roman" w:cs="Times New Roman"/>
          <w:sz w:val="24"/>
          <w:szCs w:val="24"/>
          <w:lang w:val="ru-RU"/>
        </w:rPr>
        <w:t>), Швейцария (расширение туристических программ, путем включения в них отдыха в сельской местности), Венгрия, Бельгия (лицензии на производство продукции).</w:t>
      </w:r>
    </w:p>
    <w:p w14:paraId="56068CBD"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lastRenderedPageBreak/>
        <w:t xml:space="preserve">Таким образом, объединив описанные в первой главе модели развития четырех стран, можно получить следующую рабочую модель развития сельского туризма в Молдавии. </w:t>
      </w:r>
    </w:p>
    <w:p w14:paraId="54521C34"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В первую очередь, необходимо последовать швейцарской тактике, и включить в существующие туристические предложения отдых в сельской местности. Таким образом, вместо 1-2 дней, которые турист может провести в путешествии, маршрут может длиться от 3 дней до недели. Сельский отдых позволит туристам получить удовольствие от выбранных экскурсий (к примеру, на винные заводы, или по городам), а затем приехать в село и научиться собирать виноград, делать вино или готовить брынзу самостоятельно. </w:t>
      </w:r>
    </w:p>
    <w:p w14:paraId="6D10E628"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Следующим шагом после расширения туристических предложений, будет сертификация и лицензии на производство продуктов питания, как в бельгийской системе. Таким образом можно будет обезопасить туристов от возможно опасного продукта питания. Лицензию необходимо будет получать у государства по упрощенной системе, включающей в себя контроль качества производимой продукции. </w:t>
      </w:r>
    </w:p>
    <w:p w14:paraId="3C5A829E"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 xml:space="preserve">Третьим шагом в развитии сельского туризма, необходимо предложить сельским жителям американскую модель фермы «Собери сам». Таким образом, сельские жители смогут предлагать туристам возможность сбора урожая (черешни, клубники, персиков, абрикосов, винограда), с возможностью попробовать фрукты прямо с дерева, без промежуточных точек в виде продавцов фруктов. Данная услуга будет пользоваться популярностью у тех туристов, которые живут в странах с внешним снабжением фруктами, и которые не пробовали эко продукты. Нельзя отрицать, что фрукты, привезенные из-за границы, или же выращенные в теплицах, ниже качеством, нежели те, которые выращивают традиционным образом. </w:t>
      </w:r>
    </w:p>
    <w:p w14:paraId="7751CB6D" w14:textId="77777777" w:rsidR="00F02059" w:rsidRPr="00F02059" w:rsidRDefault="00F02059" w:rsidP="00F02059">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Четвертым шагом, после внедрения американской модели, является внедрение венгерской модели, где практиковать сельский туризм может каждый сельский житель, имеющий недвижимость в сельской местности, проживающий в сельской местности. В отличие от венгерской системы, годовой доход от туристической деятельности должен составлять не более 10 средних месячных зарплат. В противном случае, сельским жителям не будет смысла заниматься туристической деятельность. Таким образом, максимальный доход, который может получить сельский житель в течение года – 300</w:t>
      </w:r>
      <w:r w:rsidRPr="00F02059">
        <w:rPr>
          <w:rFonts w:ascii="Times New Roman" w:hAnsi="Times New Roman" w:cs="Times New Roman"/>
          <w:sz w:val="24"/>
          <w:szCs w:val="24"/>
        </w:rPr>
        <w:t> </w:t>
      </w:r>
      <w:r w:rsidRPr="00F02059">
        <w:rPr>
          <w:rFonts w:ascii="Times New Roman" w:hAnsi="Times New Roman" w:cs="Times New Roman"/>
          <w:sz w:val="24"/>
          <w:szCs w:val="24"/>
          <w:lang w:val="ru-RU"/>
        </w:rPr>
        <w:t xml:space="preserve">000 рублей. </w:t>
      </w:r>
    </w:p>
    <w:p w14:paraId="0F504425" w14:textId="77777777" w:rsidR="00056F17" w:rsidRDefault="00F02059" w:rsidP="0054726A">
      <w:pPr>
        <w:spacing w:after="0" w:line="360" w:lineRule="auto"/>
        <w:ind w:firstLine="709"/>
        <w:jc w:val="both"/>
        <w:rPr>
          <w:rFonts w:ascii="Times New Roman" w:hAnsi="Times New Roman" w:cs="Times New Roman"/>
          <w:sz w:val="24"/>
          <w:szCs w:val="24"/>
          <w:lang w:val="ru-RU"/>
        </w:rPr>
      </w:pPr>
      <w:r w:rsidRPr="00F02059">
        <w:rPr>
          <w:rFonts w:ascii="Times New Roman" w:hAnsi="Times New Roman" w:cs="Times New Roman"/>
          <w:sz w:val="24"/>
          <w:szCs w:val="24"/>
          <w:lang w:val="ru-RU"/>
        </w:rPr>
        <w:t>Что же касается вида сельского туризма, который развивается в Молдове, смешанный вид, или агротуризм, является на данный момент единственным приемлемым вариантом, учитывая количество туристов, ежегодно посещающих Молдову. Сельские жители смогут заниматься сельским хозяйством и туристической деятельностью одновременно, что существенно повысит их доходы и общий уровень жизни.</w:t>
      </w:r>
    </w:p>
    <w:p w14:paraId="4BB03AAB" w14:textId="7CF092F2" w:rsidR="00056F17" w:rsidRPr="00056F17" w:rsidRDefault="00056F17" w:rsidP="0054726A">
      <w:pPr>
        <w:spacing w:after="0" w:line="360" w:lineRule="auto"/>
        <w:ind w:firstLine="709"/>
        <w:jc w:val="both"/>
        <w:rPr>
          <w:rFonts w:ascii="Times New Roman" w:hAnsi="Times New Roman" w:cs="Times New Roman"/>
          <w:i/>
          <w:iCs/>
          <w:sz w:val="24"/>
          <w:szCs w:val="24"/>
          <w:lang w:val="ru-RU"/>
        </w:rPr>
      </w:pPr>
      <w:r w:rsidRPr="00056F17">
        <w:rPr>
          <w:rFonts w:ascii="Times New Roman" w:hAnsi="Times New Roman" w:cs="Times New Roman"/>
          <w:i/>
          <w:iCs/>
          <w:sz w:val="24"/>
          <w:szCs w:val="24"/>
          <w:lang w:val="ru-RU"/>
        </w:rPr>
        <w:lastRenderedPageBreak/>
        <w:t>Выводы:</w:t>
      </w:r>
    </w:p>
    <w:p w14:paraId="53A3225E"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Единственным приемлемым вариантом для сельского туризма Молдовы является смешанный вид туризма, или агротуризм.</w:t>
      </w:r>
    </w:p>
    <w:p w14:paraId="6BB98B2F" w14:textId="1C3C0873"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Согласно </w:t>
      </w:r>
      <w:r w:rsidRPr="00056F17">
        <w:rPr>
          <w:rFonts w:ascii="Times New Roman" w:hAnsi="Times New Roman" w:cs="Times New Roman"/>
          <w:sz w:val="24"/>
          <w:szCs w:val="24"/>
        </w:rPr>
        <w:t>SWOT</w:t>
      </w:r>
      <w:r w:rsidRPr="00056F17">
        <w:rPr>
          <w:rFonts w:ascii="Times New Roman" w:hAnsi="Times New Roman" w:cs="Times New Roman"/>
          <w:sz w:val="24"/>
          <w:szCs w:val="24"/>
          <w:lang w:val="ru-RU"/>
        </w:rPr>
        <w:t>-анализу бизнес-среды для сельского туризма</w:t>
      </w:r>
      <w:r>
        <w:rPr>
          <w:rFonts w:ascii="Times New Roman" w:hAnsi="Times New Roman" w:cs="Times New Roman"/>
          <w:sz w:val="24"/>
          <w:szCs w:val="24"/>
          <w:lang w:val="ru-RU"/>
        </w:rPr>
        <w:t>,</w:t>
      </w:r>
      <w:r w:rsidRPr="00056F17">
        <w:rPr>
          <w:rFonts w:ascii="Times New Roman" w:hAnsi="Times New Roman" w:cs="Times New Roman"/>
          <w:sz w:val="24"/>
          <w:szCs w:val="24"/>
          <w:lang w:val="ru-RU"/>
        </w:rPr>
        <w:t xml:space="preserve"> в Молдове существует ряд возможностей  для его развития такие как: создание на внешнем рынке образа и бренда страны; привлечение иностранных инвестиций для развития туризма; участие в международных выставках по туризму; продвижение народных традиций и обычаев, а также ремесел различного рода и др. </w:t>
      </w:r>
      <w:r>
        <w:rPr>
          <w:rFonts w:ascii="Times New Roman" w:hAnsi="Times New Roman" w:cs="Times New Roman"/>
          <w:sz w:val="24"/>
          <w:szCs w:val="24"/>
          <w:lang w:val="ru-RU"/>
        </w:rPr>
        <w:t>Также,</w:t>
      </w:r>
      <w:r w:rsidRPr="00056F17">
        <w:rPr>
          <w:rFonts w:ascii="Times New Roman" w:hAnsi="Times New Roman" w:cs="Times New Roman"/>
          <w:sz w:val="24"/>
          <w:szCs w:val="24"/>
          <w:lang w:val="ru-RU"/>
        </w:rPr>
        <w:t xml:space="preserve"> существует и ряд угроз для развития сельского туризма такие как: политическая и экономическая нестабильность; высокая вероятность природных катаклизмов; постепенная деградация природной среды</w:t>
      </w: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и др.</w:t>
      </w:r>
    </w:p>
    <w:p w14:paraId="481D827C"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Для развития сельского туризма государство должно сыграть решающую роль.</w:t>
      </w:r>
    </w:p>
    <w:p w14:paraId="2F23A4FE"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Количество иностранных туристов растет примерно на 8% каждый год, а количество ночевок растет на 0,1% каждый год. </w:t>
      </w:r>
    </w:p>
    <w:p w14:paraId="057D64DE"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Количество внутренних туристов с 2019 года стало сокращаться. </w:t>
      </w:r>
    </w:p>
    <w:p w14:paraId="36933BCA"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На 2020 год, в Молдавии существует более 50 сельских туристских </w:t>
      </w:r>
      <w:proofErr w:type="spellStart"/>
      <w:r w:rsidRPr="00056F17">
        <w:rPr>
          <w:rFonts w:ascii="Times New Roman" w:hAnsi="Times New Roman" w:cs="Times New Roman"/>
          <w:sz w:val="24"/>
          <w:szCs w:val="24"/>
          <w:lang w:val="ru-RU"/>
        </w:rPr>
        <w:t>дестинаций</w:t>
      </w:r>
      <w:proofErr w:type="spellEnd"/>
      <w:r w:rsidRPr="00056F17">
        <w:rPr>
          <w:rFonts w:ascii="Times New Roman" w:hAnsi="Times New Roman" w:cs="Times New Roman"/>
          <w:sz w:val="24"/>
          <w:szCs w:val="24"/>
          <w:lang w:val="ru-RU"/>
        </w:rPr>
        <w:t xml:space="preserve"> предоставляющих весь спектр туристических услуг специфических для Молдовы.</w:t>
      </w:r>
    </w:p>
    <w:p w14:paraId="613EEE88" w14:textId="295BF8E1"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Для развития сельского туризма в Молдове существует следующий ряд условий</w:t>
      </w:r>
      <w:r w:rsidRPr="00056F1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придание сельским населенным пунктам привлекательного внешнего вида;</w:t>
      </w: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введение Информационных Туристических Центров;</w:t>
      </w:r>
      <w:r>
        <w:rPr>
          <w:rFonts w:ascii="Times New Roman" w:hAnsi="Times New Roman" w:cs="Times New Roman"/>
          <w:sz w:val="24"/>
          <w:szCs w:val="24"/>
          <w:lang w:val="ru-RU"/>
        </w:rPr>
        <w:t xml:space="preserve"> сохранение</w:t>
      </w:r>
      <w:r w:rsidRPr="00056F17">
        <w:rPr>
          <w:rFonts w:ascii="Times New Roman" w:hAnsi="Times New Roman" w:cs="Times New Roman"/>
          <w:sz w:val="24"/>
          <w:szCs w:val="24"/>
          <w:lang w:val="ru-RU"/>
        </w:rPr>
        <w:t xml:space="preserve"> местных традиций и обычаев</w:t>
      </w:r>
      <w:r>
        <w:rPr>
          <w:rFonts w:ascii="Times New Roman" w:hAnsi="Times New Roman" w:cs="Times New Roman"/>
          <w:sz w:val="24"/>
          <w:szCs w:val="24"/>
          <w:lang w:val="ru-RU"/>
        </w:rPr>
        <w:t>.</w:t>
      </w:r>
    </w:p>
    <w:p w14:paraId="4651B4C4" w14:textId="194375CD"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Стратегические направления развития, на которые нацелены государственные проекты по развитию сельского туризма с 2020 года следующие: разработка правовой среды для развития сельского туризма; создание классификации систем размещения в сельской местности; разработка и внедрение пилотных проектов, отличных от уже существующих; составление списка населенных пунктов, у которых существует наибольший потенциал развития сельского туризма для внедрения пилотных проектов; создание на территории населенных пунктов необходимых туристам услуг и </w:t>
      </w:r>
      <w:r>
        <w:rPr>
          <w:rFonts w:ascii="Times New Roman" w:hAnsi="Times New Roman" w:cs="Times New Roman"/>
          <w:sz w:val="24"/>
          <w:szCs w:val="24"/>
          <w:lang w:val="ru-RU"/>
        </w:rPr>
        <w:t>т.д.</w:t>
      </w:r>
    </w:p>
    <w:p w14:paraId="4790A97B" w14:textId="79C2D1EB"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Целев</w:t>
      </w:r>
      <w:r>
        <w:rPr>
          <w:rFonts w:ascii="Times New Roman" w:hAnsi="Times New Roman" w:cs="Times New Roman"/>
          <w:sz w:val="24"/>
          <w:szCs w:val="24"/>
          <w:lang w:val="ru-RU"/>
        </w:rPr>
        <w:t>ой</w:t>
      </w:r>
      <w:r w:rsidRPr="00056F17">
        <w:rPr>
          <w:rFonts w:ascii="Times New Roman" w:hAnsi="Times New Roman" w:cs="Times New Roman"/>
          <w:sz w:val="24"/>
          <w:szCs w:val="24"/>
          <w:lang w:val="ru-RU"/>
        </w:rPr>
        <w:t xml:space="preserve"> аудитори</w:t>
      </w:r>
      <w:r>
        <w:rPr>
          <w:rFonts w:ascii="Times New Roman" w:hAnsi="Times New Roman" w:cs="Times New Roman"/>
          <w:sz w:val="24"/>
          <w:szCs w:val="24"/>
          <w:lang w:val="ru-RU"/>
        </w:rPr>
        <w:t>ей</w:t>
      </w:r>
      <w:r w:rsidRPr="00056F17">
        <w:rPr>
          <w:rFonts w:ascii="Times New Roman" w:hAnsi="Times New Roman" w:cs="Times New Roman"/>
          <w:sz w:val="24"/>
          <w:szCs w:val="24"/>
          <w:lang w:val="ru-RU"/>
        </w:rPr>
        <w:t xml:space="preserve"> молдавского сельского туризма </w:t>
      </w:r>
      <w:r>
        <w:rPr>
          <w:rFonts w:ascii="Times New Roman" w:hAnsi="Times New Roman" w:cs="Times New Roman"/>
          <w:sz w:val="24"/>
          <w:szCs w:val="24"/>
          <w:lang w:val="ru-RU"/>
        </w:rPr>
        <w:t xml:space="preserve">являются туристы </w:t>
      </w:r>
      <w:r w:rsidRPr="00056F17">
        <w:rPr>
          <w:rFonts w:ascii="Times New Roman" w:hAnsi="Times New Roman" w:cs="Times New Roman"/>
          <w:sz w:val="24"/>
          <w:szCs w:val="24"/>
          <w:lang w:val="ru-RU"/>
        </w:rPr>
        <w:t>от 25 до 55 лет, жител</w:t>
      </w:r>
      <w:r>
        <w:rPr>
          <w:rFonts w:ascii="Times New Roman" w:hAnsi="Times New Roman" w:cs="Times New Roman"/>
          <w:sz w:val="24"/>
          <w:szCs w:val="24"/>
          <w:lang w:val="ru-RU"/>
        </w:rPr>
        <w:t>и</w:t>
      </w:r>
      <w:r w:rsidRPr="00056F17">
        <w:rPr>
          <w:rFonts w:ascii="Times New Roman" w:hAnsi="Times New Roman" w:cs="Times New Roman"/>
          <w:sz w:val="24"/>
          <w:szCs w:val="24"/>
          <w:lang w:val="ru-RU"/>
        </w:rPr>
        <w:t xml:space="preserve"> Европы или стран СНГ</w:t>
      </w:r>
      <w:r>
        <w:rPr>
          <w:rFonts w:ascii="Times New Roman" w:hAnsi="Times New Roman" w:cs="Times New Roman"/>
          <w:sz w:val="24"/>
          <w:szCs w:val="24"/>
          <w:lang w:val="ru-RU"/>
        </w:rPr>
        <w:t>. Их</w:t>
      </w:r>
      <w:r w:rsidRPr="00056F17">
        <w:rPr>
          <w:rFonts w:ascii="Times New Roman" w:hAnsi="Times New Roman" w:cs="Times New Roman"/>
          <w:sz w:val="24"/>
          <w:szCs w:val="24"/>
          <w:lang w:val="ru-RU"/>
        </w:rPr>
        <w:t xml:space="preserve"> уровень ежемесячного дохода туриста составляет от 30</w:t>
      </w:r>
      <w:r w:rsidRPr="00056F17">
        <w:rPr>
          <w:rFonts w:ascii="Times New Roman" w:hAnsi="Times New Roman" w:cs="Times New Roman"/>
          <w:sz w:val="24"/>
          <w:szCs w:val="24"/>
        </w:rPr>
        <w:t> </w:t>
      </w:r>
      <w:r w:rsidRPr="00056F17">
        <w:rPr>
          <w:rFonts w:ascii="Times New Roman" w:hAnsi="Times New Roman" w:cs="Times New Roman"/>
          <w:sz w:val="24"/>
          <w:szCs w:val="24"/>
          <w:lang w:val="ru-RU"/>
        </w:rPr>
        <w:t>000 до 60</w:t>
      </w:r>
      <w:r w:rsidRPr="00056F17">
        <w:rPr>
          <w:rFonts w:ascii="Times New Roman" w:hAnsi="Times New Roman" w:cs="Times New Roman"/>
          <w:sz w:val="24"/>
          <w:szCs w:val="24"/>
        </w:rPr>
        <w:t> </w:t>
      </w:r>
      <w:r w:rsidRPr="00056F17">
        <w:rPr>
          <w:rFonts w:ascii="Times New Roman" w:hAnsi="Times New Roman" w:cs="Times New Roman"/>
          <w:sz w:val="24"/>
          <w:szCs w:val="24"/>
          <w:lang w:val="ru-RU"/>
        </w:rPr>
        <w:t xml:space="preserve">000 рублей в месяц; </w:t>
      </w:r>
      <w:r>
        <w:rPr>
          <w:rFonts w:ascii="Times New Roman" w:hAnsi="Times New Roman" w:cs="Times New Roman"/>
          <w:sz w:val="24"/>
          <w:szCs w:val="24"/>
          <w:lang w:val="ru-RU"/>
        </w:rPr>
        <w:t xml:space="preserve">и они </w:t>
      </w:r>
      <w:r w:rsidRPr="00056F17">
        <w:rPr>
          <w:rFonts w:ascii="Times New Roman" w:hAnsi="Times New Roman" w:cs="Times New Roman"/>
          <w:sz w:val="24"/>
          <w:szCs w:val="24"/>
          <w:lang w:val="ru-RU"/>
        </w:rPr>
        <w:t>заинтересован</w:t>
      </w:r>
      <w:r>
        <w:rPr>
          <w:rFonts w:ascii="Times New Roman" w:hAnsi="Times New Roman" w:cs="Times New Roman"/>
          <w:sz w:val="24"/>
          <w:szCs w:val="24"/>
          <w:lang w:val="ru-RU"/>
        </w:rPr>
        <w:t>ы</w:t>
      </w:r>
      <w:r w:rsidRPr="00056F17">
        <w:rPr>
          <w:rFonts w:ascii="Times New Roman" w:hAnsi="Times New Roman" w:cs="Times New Roman"/>
          <w:sz w:val="24"/>
          <w:szCs w:val="24"/>
          <w:lang w:val="ru-RU"/>
        </w:rPr>
        <w:t xml:space="preserve"> в новых знаниях и умениях,</w:t>
      </w:r>
      <w:r>
        <w:rPr>
          <w:rFonts w:ascii="Times New Roman" w:hAnsi="Times New Roman" w:cs="Times New Roman"/>
          <w:sz w:val="24"/>
          <w:szCs w:val="24"/>
          <w:lang w:val="ru-RU"/>
        </w:rPr>
        <w:t xml:space="preserve"> а также</w:t>
      </w:r>
      <w:r w:rsidRPr="00056F17">
        <w:rPr>
          <w:rFonts w:ascii="Times New Roman" w:hAnsi="Times New Roman" w:cs="Times New Roman"/>
          <w:sz w:val="24"/>
          <w:szCs w:val="24"/>
          <w:lang w:val="ru-RU"/>
        </w:rPr>
        <w:t xml:space="preserve"> предпочита</w:t>
      </w:r>
      <w:r>
        <w:rPr>
          <w:rFonts w:ascii="Times New Roman" w:hAnsi="Times New Roman" w:cs="Times New Roman"/>
          <w:sz w:val="24"/>
          <w:szCs w:val="24"/>
          <w:lang w:val="ru-RU"/>
        </w:rPr>
        <w:t>ю</w:t>
      </w:r>
      <w:r w:rsidRPr="00056F17">
        <w:rPr>
          <w:rFonts w:ascii="Times New Roman" w:hAnsi="Times New Roman" w:cs="Times New Roman"/>
          <w:sz w:val="24"/>
          <w:szCs w:val="24"/>
          <w:lang w:val="ru-RU"/>
        </w:rPr>
        <w:t>т отдых на природе.</w:t>
      </w:r>
    </w:p>
    <w:p w14:paraId="13C2AB34" w14:textId="77777777" w:rsidR="00056F17" w:rsidRPr="00056F17" w:rsidRDefault="00056F17" w:rsidP="00056F17">
      <w:pPr>
        <w:spacing w:after="0" w:line="360" w:lineRule="auto"/>
        <w:ind w:firstLine="709"/>
        <w:jc w:val="both"/>
        <w:rPr>
          <w:rFonts w:ascii="Times New Roman" w:hAnsi="Times New Roman" w:cs="Times New Roman"/>
          <w:sz w:val="24"/>
          <w:szCs w:val="24"/>
          <w:lang w:val="ru-RU"/>
        </w:rPr>
      </w:pPr>
      <w:r w:rsidRPr="00056F17">
        <w:rPr>
          <w:rFonts w:ascii="Times New Roman" w:hAnsi="Times New Roman" w:cs="Times New Roman"/>
          <w:sz w:val="24"/>
          <w:szCs w:val="24"/>
          <w:lang w:val="ru-RU"/>
        </w:rPr>
        <w:t xml:space="preserve">Пошаговые рекомендации по улучшению сельских туристских </w:t>
      </w:r>
      <w:proofErr w:type="spellStart"/>
      <w:r w:rsidRPr="00056F17">
        <w:rPr>
          <w:rFonts w:ascii="Times New Roman" w:hAnsi="Times New Roman" w:cs="Times New Roman"/>
          <w:sz w:val="24"/>
          <w:szCs w:val="24"/>
          <w:lang w:val="ru-RU"/>
        </w:rPr>
        <w:t>дестинаций</w:t>
      </w:r>
      <w:proofErr w:type="spellEnd"/>
      <w:r w:rsidRPr="00056F17">
        <w:rPr>
          <w:rFonts w:ascii="Times New Roman" w:hAnsi="Times New Roman" w:cs="Times New Roman"/>
          <w:sz w:val="24"/>
          <w:szCs w:val="24"/>
          <w:lang w:val="ru-RU"/>
        </w:rPr>
        <w:t>:</w:t>
      </w:r>
    </w:p>
    <w:p w14:paraId="2E2EA35D" w14:textId="0070149A"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необходимо последовать швейцарской тактике и включить в существующие туристические предложения отдых в сельской местности;</w:t>
      </w:r>
    </w:p>
    <w:p w14:paraId="4E3DE679" w14:textId="4664C2B2"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сертификация и лицензии на производство продуктов питания;</w:t>
      </w:r>
    </w:p>
    <w:p w14:paraId="37BF98EF" w14:textId="3DC45A61"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Pr="00056F17">
        <w:rPr>
          <w:rFonts w:ascii="Times New Roman" w:hAnsi="Times New Roman" w:cs="Times New Roman"/>
          <w:sz w:val="24"/>
          <w:szCs w:val="24"/>
          <w:lang w:val="ru-RU"/>
        </w:rPr>
        <w:t>необходимо предложить сельским жителям американскую модель фермы «Собери сам»;</w:t>
      </w:r>
    </w:p>
    <w:p w14:paraId="4C5ACEA8" w14:textId="516BB9A3" w:rsidR="00056F17" w:rsidRPr="00056F17" w:rsidRDefault="00056F17" w:rsidP="00056F17">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56F17">
        <w:rPr>
          <w:rFonts w:ascii="Times New Roman" w:hAnsi="Times New Roman" w:cs="Times New Roman"/>
          <w:sz w:val="24"/>
          <w:szCs w:val="24"/>
          <w:lang w:val="ru-RU"/>
        </w:rPr>
        <w:t>внедрение венгерской модели, где практиковать сельский туризм может каждый сельский житель</w:t>
      </w:r>
      <w:r>
        <w:rPr>
          <w:rFonts w:ascii="Times New Roman" w:hAnsi="Times New Roman" w:cs="Times New Roman"/>
          <w:sz w:val="24"/>
          <w:szCs w:val="24"/>
          <w:lang w:val="ru-RU"/>
        </w:rPr>
        <w:t>.</w:t>
      </w:r>
    </w:p>
    <w:p w14:paraId="04514FDB" w14:textId="1552EA3A" w:rsidR="000E2454" w:rsidRPr="0051208E" w:rsidRDefault="000E2454" w:rsidP="0054726A">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br w:type="page"/>
      </w:r>
    </w:p>
    <w:p w14:paraId="02DA772E" w14:textId="54198A8F" w:rsidR="00224E60" w:rsidRPr="00F02059" w:rsidRDefault="00224E60" w:rsidP="00CC5DB6">
      <w:pPr>
        <w:spacing w:after="0" w:line="360" w:lineRule="auto"/>
        <w:ind w:firstLine="709"/>
        <w:jc w:val="center"/>
        <w:rPr>
          <w:rFonts w:ascii="Times New Roman" w:hAnsi="Times New Roman" w:cs="Times New Roman"/>
          <w:b/>
          <w:bCs/>
          <w:sz w:val="24"/>
          <w:szCs w:val="24"/>
          <w:lang w:val="ru-RU"/>
        </w:rPr>
      </w:pPr>
      <w:r w:rsidRPr="00F02059">
        <w:rPr>
          <w:rFonts w:ascii="Times New Roman" w:hAnsi="Times New Roman" w:cs="Times New Roman"/>
          <w:b/>
          <w:bCs/>
          <w:sz w:val="24"/>
          <w:szCs w:val="24"/>
          <w:lang w:val="ru-RU"/>
        </w:rPr>
        <w:lastRenderedPageBreak/>
        <w:t xml:space="preserve">Глава третья. </w:t>
      </w:r>
      <w:r w:rsidR="00F02059" w:rsidRPr="00F02059">
        <w:rPr>
          <w:rFonts w:ascii="Times New Roman" w:hAnsi="Times New Roman" w:cs="Times New Roman"/>
          <w:b/>
          <w:bCs/>
          <w:sz w:val="24"/>
          <w:szCs w:val="24"/>
          <w:lang w:val="ru-RU"/>
        </w:rPr>
        <w:t xml:space="preserve">Разработка туристских продуктов для развития сельских туристских </w:t>
      </w:r>
      <w:proofErr w:type="spellStart"/>
      <w:r w:rsidR="00F02059" w:rsidRPr="00F02059">
        <w:rPr>
          <w:rFonts w:ascii="Times New Roman" w:hAnsi="Times New Roman" w:cs="Times New Roman"/>
          <w:b/>
          <w:bCs/>
          <w:sz w:val="24"/>
          <w:szCs w:val="24"/>
          <w:lang w:val="ru-RU"/>
        </w:rPr>
        <w:t>дестинаций</w:t>
      </w:r>
      <w:proofErr w:type="spellEnd"/>
      <w:r w:rsidR="00F02059" w:rsidRPr="00F02059">
        <w:rPr>
          <w:rFonts w:ascii="Times New Roman" w:hAnsi="Times New Roman" w:cs="Times New Roman"/>
          <w:b/>
          <w:bCs/>
          <w:sz w:val="24"/>
          <w:szCs w:val="24"/>
          <w:lang w:val="ru-RU"/>
        </w:rPr>
        <w:t xml:space="preserve"> в Молдавии</w:t>
      </w:r>
    </w:p>
    <w:p w14:paraId="030BD390" w14:textId="77777777" w:rsidR="00224E60" w:rsidRPr="00F02059"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Используя результаты проведенного опроса, проведенного для понимания туристских потребностей в сельском туризме, можно выделить следующие виды времяпровождения, наиболее привлекательные для туристов: пешие прогулки, поход, конные прогулки, участие в фестивалях черешни и клубники, лепка из глины, дегустации вина, мастер классы по приготовлению брынзы, экскурсии, кулинарные мастер классы и мастер классы по приготовлению вина. </w:t>
      </w:r>
      <w:r w:rsidRPr="00F02059">
        <w:rPr>
          <w:rFonts w:ascii="Times New Roman" w:hAnsi="Times New Roman" w:cs="Times New Roman"/>
          <w:sz w:val="24"/>
          <w:szCs w:val="24"/>
          <w:lang w:val="ru-RU"/>
        </w:rPr>
        <w:t>Данные виды занятий можно сгруппировать следующим образом:</w:t>
      </w:r>
    </w:p>
    <w:p w14:paraId="77BFDD1A"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Экскурсии</w:t>
      </w:r>
      <w:proofErr w:type="spellEnd"/>
      <w:r w:rsidRPr="0051208E">
        <w:rPr>
          <w:rFonts w:ascii="Times New Roman" w:hAnsi="Times New Roman" w:cs="Times New Roman"/>
          <w:sz w:val="24"/>
          <w:szCs w:val="24"/>
        </w:rPr>
        <w:t xml:space="preserve"> и </w:t>
      </w:r>
      <w:proofErr w:type="spellStart"/>
      <w:r w:rsidRPr="0051208E">
        <w:rPr>
          <w:rFonts w:ascii="Times New Roman" w:hAnsi="Times New Roman" w:cs="Times New Roman"/>
          <w:sz w:val="24"/>
          <w:szCs w:val="24"/>
        </w:rPr>
        <w:t>пешие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прогулки</w:t>
      </w:r>
      <w:proofErr w:type="spellEnd"/>
    </w:p>
    <w:p w14:paraId="16922B95"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Участие в фестивалях черешни и клубники</w:t>
      </w:r>
    </w:p>
    <w:p w14:paraId="009EA45C"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Экскурсии</w:t>
      </w:r>
      <w:proofErr w:type="spellEnd"/>
      <w:r w:rsidRPr="0051208E">
        <w:rPr>
          <w:rFonts w:ascii="Times New Roman" w:hAnsi="Times New Roman" w:cs="Times New Roman"/>
          <w:sz w:val="24"/>
          <w:szCs w:val="24"/>
        </w:rPr>
        <w:t xml:space="preserve"> и </w:t>
      </w:r>
      <w:proofErr w:type="spellStart"/>
      <w:r w:rsidRPr="0051208E">
        <w:rPr>
          <w:rFonts w:ascii="Times New Roman" w:hAnsi="Times New Roman" w:cs="Times New Roman"/>
          <w:sz w:val="24"/>
          <w:szCs w:val="24"/>
        </w:rPr>
        <w:t>дегустации</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вина</w:t>
      </w:r>
      <w:proofErr w:type="spellEnd"/>
    </w:p>
    <w:p w14:paraId="61141DDC"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Кулинарные мастер классы, дегустации вина, мастер классы по приготовлению брынзы</w:t>
      </w:r>
    </w:p>
    <w:p w14:paraId="5BCA62DA"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rPr>
      </w:pPr>
      <w:proofErr w:type="spellStart"/>
      <w:r w:rsidRPr="0051208E">
        <w:rPr>
          <w:rFonts w:ascii="Times New Roman" w:hAnsi="Times New Roman" w:cs="Times New Roman"/>
          <w:sz w:val="24"/>
          <w:szCs w:val="24"/>
        </w:rPr>
        <w:t>Лепка</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из</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глины</w:t>
      </w:r>
      <w:proofErr w:type="spellEnd"/>
    </w:p>
    <w:p w14:paraId="7E3F3A01" w14:textId="77777777" w:rsidR="00224E60" w:rsidRPr="0051208E" w:rsidRDefault="00224E60" w:rsidP="0029034B">
      <w:pPr>
        <w:pStyle w:val="a5"/>
        <w:numPr>
          <w:ilvl w:val="0"/>
          <w:numId w:val="30"/>
        </w:numPr>
        <w:spacing w:after="0" w:line="360" w:lineRule="auto"/>
        <w:ind w:left="0" w:firstLine="709"/>
        <w:jc w:val="both"/>
        <w:rPr>
          <w:rFonts w:ascii="Times New Roman" w:hAnsi="Times New Roman" w:cs="Times New Roman"/>
          <w:sz w:val="24"/>
          <w:szCs w:val="24"/>
        </w:rPr>
      </w:pPr>
      <w:proofErr w:type="spellStart"/>
      <w:r w:rsidRPr="0051208E">
        <w:rPr>
          <w:rFonts w:ascii="Times New Roman" w:hAnsi="Times New Roman" w:cs="Times New Roman"/>
          <w:sz w:val="24"/>
          <w:szCs w:val="24"/>
        </w:rPr>
        <w:t>Мастер</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классы</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приготовлению</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вина</w:t>
      </w:r>
      <w:proofErr w:type="spellEnd"/>
    </w:p>
    <w:p w14:paraId="5AA13F62"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Большую часть описанных выше времяпровождений можно реализовать на территории объекта размещения (пансионата, усадьбы или туристической деревни), такие как кулинарные мастер классы, мастер классы по приготовлению брынзы, мастер классы по приготовлению вина и лепка из глины. </w:t>
      </w:r>
    </w:p>
    <w:p w14:paraId="770978B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необходимо составить маршруты экскурсий, в том числе на винные заводы или в винные подвалы с дегустацией вина, а также поездок на фестивали.</w:t>
      </w:r>
    </w:p>
    <w:p w14:paraId="41696783" w14:textId="77777777" w:rsidR="00224E60" w:rsidRPr="0051208E" w:rsidRDefault="00224E60"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Экскурсии в заповедники</w:t>
      </w:r>
    </w:p>
    <w:p w14:paraId="63E704E7" w14:textId="5D0A76D4" w:rsidR="00921882" w:rsidRPr="0051208E" w:rsidRDefault="00224E60" w:rsidP="00921882">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Учитывая тот факт, что природа является одним из элементов наследия Молдавии, необходимо включить в экскурсии в заповедники Молдавии, помимо экскурсий на винные заводы и в винные подвалы. Еще одна причина, по которой необходимо включить в программу экскурсий посещение заповедников – это потребность потребителей в пеших прогулках. Пешие прогулки по заповедникам (включающие элементы экологического воспитания) не только удовлетворят потребительскую потребность, но и позволят потребителям больше узнать о природе, о традиционной жизни и изначальной природной среде, в которых формировались и жили сёла. </w:t>
      </w:r>
      <w:r w:rsidR="00921882">
        <w:rPr>
          <w:rFonts w:ascii="Times New Roman" w:hAnsi="Times New Roman" w:cs="Times New Roman"/>
          <w:sz w:val="24"/>
          <w:szCs w:val="24"/>
          <w:lang w:val="ru-RU"/>
        </w:rPr>
        <w:t xml:space="preserve">Таким образом, туристы смогут увидеть разницу и сопоставить </w:t>
      </w:r>
      <w:r w:rsidR="00E54149">
        <w:rPr>
          <w:rFonts w:ascii="Times New Roman" w:hAnsi="Times New Roman" w:cs="Times New Roman"/>
          <w:sz w:val="24"/>
          <w:szCs w:val="24"/>
          <w:lang w:val="ru-RU"/>
        </w:rPr>
        <w:t>территории, подвергнутые антропогенному воздействию, территориям нетронутых (или почти нетронутых человеком).</w:t>
      </w:r>
    </w:p>
    <w:p w14:paraId="5020C2CD"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Таким образом, изначально предлагаются три заповедника для посещения: </w:t>
      </w:r>
      <w:proofErr w:type="spellStart"/>
      <w:r w:rsidRPr="0051208E">
        <w:rPr>
          <w:rFonts w:ascii="Times New Roman" w:hAnsi="Times New Roman" w:cs="Times New Roman"/>
          <w:sz w:val="24"/>
          <w:szCs w:val="24"/>
          <w:lang w:val="ru-RU"/>
        </w:rPr>
        <w:t>Ягорлык</w:t>
      </w:r>
      <w:proofErr w:type="spellEnd"/>
      <w:r w:rsidRPr="0051208E">
        <w:rPr>
          <w:rFonts w:ascii="Times New Roman" w:hAnsi="Times New Roman" w:cs="Times New Roman"/>
          <w:sz w:val="24"/>
          <w:szCs w:val="24"/>
          <w:lang w:val="ru-RU"/>
        </w:rPr>
        <w:t xml:space="preserve">, Кодры и </w:t>
      </w:r>
      <w:proofErr w:type="spellStart"/>
      <w:r w:rsidRPr="0051208E">
        <w:rPr>
          <w:rFonts w:ascii="Times New Roman" w:hAnsi="Times New Roman" w:cs="Times New Roman"/>
          <w:sz w:val="24"/>
          <w:szCs w:val="24"/>
          <w:lang w:val="ru-RU"/>
        </w:rPr>
        <w:t>Пэдуря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Домняскэ</w:t>
      </w:r>
      <w:proofErr w:type="spellEnd"/>
      <w:r w:rsidRPr="0051208E">
        <w:rPr>
          <w:rFonts w:ascii="Times New Roman" w:hAnsi="Times New Roman" w:cs="Times New Roman"/>
          <w:sz w:val="24"/>
          <w:szCs w:val="24"/>
          <w:lang w:val="ru-RU"/>
        </w:rPr>
        <w:t xml:space="preserve">. Данные заповедники были выбраны на основе природного </w:t>
      </w:r>
      <w:r w:rsidRPr="0051208E">
        <w:rPr>
          <w:rFonts w:ascii="Times New Roman" w:hAnsi="Times New Roman" w:cs="Times New Roman"/>
          <w:sz w:val="24"/>
          <w:szCs w:val="24"/>
          <w:lang w:val="ru-RU"/>
        </w:rPr>
        <w:lastRenderedPageBreak/>
        <w:t xml:space="preserve">наследия, которое они могут представить. К примеру, в </w:t>
      </w:r>
      <w:proofErr w:type="spellStart"/>
      <w:r w:rsidRPr="0051208E">
        <w:rPr>
          <w:rFonts w:ascii="Times New Roman" w:hAnsi="Times New Roman" w:cs="Times New Roman"/>
          <w:sz w:val="24"/>
          <w:szCs w:val="24"/>
          <w:lang w:val="ru-RU"/>
        </w:rPr>
        <w:t>Пэдуря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Домняскэ</w:t>
      </w:r>
      <w:proofErr w:type="spellEnd"/>
      <w:r w:rsidRPr="0051208E">
        <w:rPr>
          <w:rFonts w:ascii="Times New Roman" w:hAnsi="Times New Roman" w:cs="Times New Roman"/>
          <w:sz w:val="24"/>
          <w:szCs w:val="24"/>
          <w:lang w:val="ru-RU"/>
        </w:rPr>
        <w:t xml:space="preserve"> находится единственное в Молдове поселение </w:t>
      </w:r>
      <w:proofErr w:type="spellStart"/>
      <w:r w:rsidRPr="0051208E">
        <w:rPr>
          <w:rFonts w:ascii="Times New Roman" w:hAnsi="Times New Roman" w:cs="Times New Roman"/>
          <w:sz w:val="24"/>
          <w:szCs w:val="24"/>
          <w:lang w:val="ru-RU"/>
        </w:rPr>
        <w:t>зимбров</w:t>
      </w:r>
      <w:proofErr w:type="spellEnd"/>
      <w:r w:rsidRPr="0051208E">
        <w:rPr>
          <w:rFonts w:ascii="Times New Roman" w:hAnsi="Times New Roman" w:cs="Times New Roman"/>
          <w:sz w:val="24"/>
          <w:szCs w:val="24"/>
          <w:lang w:val="ru-RU"/>
        </w:rPr>
        <w:t xml:space="preserve"> (зубров). </w:t>
      </w:r>
    </w:p>
    <w:p w14:paraId="13DE1A40" w14:textId="4F05BAE8"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данный момент, туристические агентства не предоставляют турпродукты, включающие в себя посещение заповедников. Подобные экскурсии организуются только самостоятельно, по предварительной договоренност</w:t>
      </w:r>
      <w:r w:rsidR="00A30D39">
        <w:rPr>
          <w:rFonts w:ascii="Times New Roman" w:hAnsi="Times New Roman" w:cs="Times New Roman"/>
          <w:sz w:val="24"/>
          <w:szCs w:val="24"/>
          <w:lang w:val="ru-RU"/>
        </w:rPr>
        <w:t>и</w:t>
      </w:r>
      <w:r w:rsidRPr="0051208E">
        <w:rPr>
          <w:rFonts w:ascii="Times New Roman" w:hAnsi="Times New Roman" w:cs="Times New Roman"/>
          <w:sz w:val="24"/>
          <w:szCs w:val="24"/>
          <w:lang w:val="ru-RU"/>
        </w:rPr>
        <w:t xml:space="preserve"> с заповедником, и только для детей школьного возраста. </w:t>
      </w:r>
    </w:p>
    <w:p w14:paraId="4AA1D2AE" w14:textId="5E0CA1DA"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следующем рисунке представлено местоположение заповедников</w:t>
      </w:r>
      <w:r w:rsidR="008B071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15</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w:t>
      </w:r>
    </w:p>
    <w:p w14:paraId="3D1C375A" w14:textId="68F74686"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Рис. 1</w:t>
      </w:r>
      <w:r w:rsidR="004B51DC">
        <w:rPr>
          <w:rFonts w:ascii="Times New Roman" w:hAnsi="Times New Roman" w:cs="Times New Roman"/>
          <w:i/>
          <w:iCs/>
          <w:sz w:val="24"/>
          <w:szCs w:val="24"/>
          <w:lang w:val="ru-RU"/>
        </w:rPr>
        <w:t>5</w:t>
      </w:r>
      <w:r w:rsidRPr="0051208E">
        <w:rPr>
          <w:rFonts w:ascii="Times New Roman" w:hAnsi="Times New Roman" w:cs="Times New Roman"/>
          <w:i/>
          <w:iCs/>
          <w:sz w:val="24"/>
          <w:szCs w:val="24"/>
          <w:lang w:val="ru-RU"/>
        </w:rPr>
        <w:t xml:space="preserve">. Заповедники </w:t>
      </w:r>
      <w:proofErr w:type="spellStart"/>
      <w:r w:rsidRPr="0051208E">
        <w:rPr>
          <w:rFonts w:ascii="Times New Roman" w:hAnsi="Times New Roman" w:cs="Times New Roman"/>
          <w:i/>
          <w:iCs/>
          <w:sz w:val="24"/>
          <w:szCs w:val="24"/>
          <w:lang w:val="ru-RU"/>
        </w:rPr>
        <w:t>Ягорлык</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Кодру</w:t>
      </w:r>
      <w:proofErr w:type="spellEnd"/>
      <w:r w:rsidRPr="0051208E">
        <w:rPr>
          <w:rFonts w:ascii="Times New Roman" w:hAnsi="Times New Roman" w:cs="Times New Roman"/>
          <w:i/>
          <w:iCs/>
          <w:sz w:val="24"/>
          <w:szCs w:val="24"/>
          <w:lang w:val="ru-RU"/>
        </w:rPr>
        <w:t xml:space="preserve"> и </w:t>
      </w:r>
      <w:proofErr w:type="spellStart"/>
      <w:r w:rsidRPr="0051208E">
        <w:rPr>
          <w:rFonts w:ascii="Times New Roman" w:hAnsi="Times New Roman" w:cs="Times New Roman"/>
          <w:i/>
          <w:iCs/>
          <w:sz w:val="24"/>
          <w:szCs w:val="24"/>
          <w:lang w:val="ru-RU"/>
        </w:rPr>
        <w:t>Пэдуря</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Домняскэ</w:t>
      </w:r>
      <w:proofErr w:type="spellEnd"/>
      <w:r w:rsidRPr="0051208E">
        <w:rPr>
          <w:rFonts w:ascii="Times New Roman" w:hAnsi="Times New Roman" w:cs="Times New Roman"/>
          <w:i/>
          <w:iCs/>
          <w:sz w:val="24"/>
          <w:szCs w:val="24"/>
          <w:lang w:val="ru-RU"/>
        </w:rPr>
        <w:t xml:space="preserve"> на карте</w:t>
      </w:r>
    </w:p>
    <w:p w14:paraId="7E843EE0"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noProof/>
          <w:sz w:val="24"/>
          <w:szCs w:val="24"/>
        </w:rPr>
        <w:drawing>
          <wp:anchor distT="0" distB="0" distL="114300" distR="114300" simplePos="0" relativeHeight="251659264" behindDoc="0" locked="0" layoutInCell="1" allowOverlap="1" wp14:anchorId="6672F81B" wp14:editId="63A50D9B">
            <wp:simplePos x="0" y="0"/>
            <wp:positionH relativeFrom="column">
              <wp:posOffset>454375</wp:posOffset>
            </wp:positionH>
            <wp:positionV relativeFrom="paragraph">
              <wp:posOffset>4861</wp:posOffset>
            </wp:positionV>
            <wp:extent cx="5938520" cy="3121660"/>
            <wp:effectExtent l="0" t="0" r="5080" b="25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8520" cy="312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D06A5"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Экскурсия включает в себя посещение одного из заповедников, питание и трансфер. Дополнительные затраты (покупка сувениров, к примеру) оплачиваются туристом самостоятельно. </w:t>
      </w:r>
    </w:p>
    <w:p w14:paraId="1BA4B7BE"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Длительность тура составляет 2 дня/1 ночь. Количество туристов в группе: 12. Вид транспорта: микроавтобус на 15 мест. Питание происходит в местах общественного питания, находящихся на маршруте. Размещение туристов происходит в 3-х звездных гостиницах, находящихся на маршруте. </w:t>
      </w:r>
    </w:p>
    <w:p w14:paraId="0BA0F585"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следующей таблице указаны основные виды затрат, как переменные, так и постоянные для экскурсии в заповедник Кодры. Калькуляция составляется из расчета группы в 12 человек.</w:t>
      </w:r>
    </w:p>
    <w:p w14:paraId="38F793BB" w14:textId="3033AD37" w:rsidR="00224E60"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Также, в таблице указаны проценты налога и прибыли, из расчета 20% НДС и 15% прибыли</w:t>
      </w:r>
      <w:r w:rsidR="008B071E" w:rsidRPr="0051208E">
        <w:rPr>
          <w:rFonts w:ascii="Times New Roman" w:hAnsi="Times New Roman" w:cs="Times New Roman"/>
          <w:sz w:val="24"/>
          <w:szCs w:val="24"/>
          <w:lang w:val="ru-RU"/>
        </w:rPr>
        <w:t xml:space="preserve"> (см. Таб.</w:t>
      </w:r>
      <w:r w:rsidR="004B51DC">
        <w:rPr>
          <w:rFonts w:ascii="Times New Roman" w:hAnsi="Times New Roman" w:cs="Times New Roman"/>
          <w:sz w:val="24"/>
          <w:szCs w:val="24"/>
          <w:lang w:val="ru-RU"/>
        </w:rPr>
        <w:t xml:space="preserve"> 8</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4988E37B" w14:textId="739F0330" w:rsidR="004B51DC" w:rsidRDefault="004B51DC" w:rsidP="0029034B">
      <w:pPr>
        <w:spacing w:after="0" w:line="360" w:lineRule="auto"/>
        <w:ind w:firstLine="709"/>
        <w:jc w:val="both"/>
        <w:rPr>
          <w:rFonts w:ascii="Times New Roman" w:hAnsi="Times New Roman" w:cs="Times New Roman"/>
          <w:sz w:val="24"/>
          <w:szCs w:val="24"/>
          <w:lang w:val="ru-RU"/>
        </w:rPr>
      </w:pPr>
    </w:p>
    <w:p w14:paraId="364A3B87" w14:textId="58DA83E1" w:rsidR="00C54C26" w:rsidRDefault="00C54C26">
      <w:pPr>
        <w:spacing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0CEB516A" w14:textId="0633E3E9"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 xml:space="preserve">Таб. </w:t>
      </w:r>
      <w:r w:rsidR="004B51DC">
        <w:rPr>
          <w:rFonts w:ascii="Times New Roman" w:hAnsi="Times New Roman" w:cs="Times New Roman"/>
          <w:i/>
          <w:iCs/>
          <w:sz w:val="24"/>
          <w:szCs w:val="24"/>
          <w:lang w:val="ru-RU"/>
        </w:rPr>
        <w:t>8</w:t>
      </w:r>
      <w:r w:rsidRPr="0051208E">
        <w:rPr>
          <w:rFonts w:ascii="Times New Roman" w:hAnsi="Times New Roman" w:cs="Times New Roman"/>
          <w:i/>
          <w:iCs/>
          <w:sz w:val="24"/>
          <w:szCs w:val="24"/>
          <w:lang w:val="ru-RU"/>
        </w:rPr>
        <w:t xml:space="preserve"> Калькуляция турпродукта «Экскурсия в заповедник Кодры»</w:t>
      </w:r>
    </w:p>
    <w:tbl>
      <w:tblPr>
        <w:tblStyle w:val="a6"/>
        <w:tblW w:w="9351" w:type="dxa"/>
        <w:tblInd w:w="0" w:type="dxa"/>
        <w:tblLook w:val="04A0" w:firstRow="1" w:lastRow="0" w:firstColumn="1" w:lastColumn="0" w:noHBand="0" w:noVBand="1"/>
      </w:tblPr>
      <w:tblGrid>
        <w:gridCol w:w="3058"/>
        <w:gridCol w:w="1899"/>
        <w:gridCol w:w="1984"/>
        <w:gridCol w:w="2410"/>
      </w:tblGrid>
      <w:tr w:rsidR="00224E60" w:rsidRPr="0078208F" w14:paraId="2472FF07" w14:textId="77777777" w:rsidTr="00224E60">
        <w:tc>
          <w:tcPr>
            <w:tcW w:w="3058" w:type="dxa"/>
          </w:tcPr>
          <w:p w14:paraId="3A9F193D"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Услуга</w:t>
            </w:r>
            <w:proofErr w:type="spellEnd"/>
          </w:p>
        </w:tc>
        <w:tc>
          <w:tcPr>
            <w:tcW w:w="1899" w:type="dxa"/>
          </w:tcPr>
          <w:p w14:paraId="049808D0"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ед</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услуги</w:t>
            </w:r>
            <w:proofErr w:type="spellEnd"/>
          </w:p>
        </w:tc>
        <w:tc>
          <w:tcPr>
            <w:tcW w:w="1984" w:type="dxa"/>
          </w:tcPr>
          <w:p w14:paraId="5796CA42"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для</w:t>
            </w:r>
            <w:proofErr w:type="spellEnd"/>
            <w:r w:rsidRPr="0078208F">
              <w:rPr>
                <w:rFonts w:ascii="Times New Roman" w:hAnsi="Times New Roman" w:cs="Times New Roman"/>
                <w:b/>
                <w:bCs/>
                <w:sz w:val="24"/>
                <w:szCs w:val="24"/>
              </w:rPr>
              <w:t xml:space="preserve"> 1 </w:t>
            </w:r>
            <w:proofErr w:type="spellStart"/>
            <w:r w:rsidRPr="0078208F">
              <w:rPr>
                <w:rFonts w:ascii="Times New Roman" w:hAnsi="Times New Roman" w:cs="Times New Roman"/>
                <w:b/>
                <w:bCs/>
                <w:sz w:val="24"/>
                <w:szCs w:val="24"/>
              </w:rPr>
              <w:t>человека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c>
          <w:tcPr>
            <w:tcW w:w="2410" w:type="dxa"/>
          </w:tcPr>
          <w:p w14:paraId="4EDA36BE"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группу</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r>
      <w:tr w:rsidR="00224E60" w:rsidRPr="0051208E" w14:paraId="4B5CA2EB" w14:textId="77777777" w:rsidTr="00224E60">
        <w:tc>
          <w:tcPr>
            <w:tcW w:w="3058" w:type="dxa"/>
          </w:tcPr>
          <w:p w14:paraId="6AAE6783"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Аренда микроавтобуса (единая цена на рынке)</w:t>
            </w:r>
          </w:p>
        </w:tc>
        <w:tc>
          <w:tcPr>
            <w:tcW w:w="1899" w:type="dxa"/>
          </w:tcPr>
          <w:p w14:paraId="3FC600BB"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день</w:t>
            </w:r>
            <w:proofErr w:type="spellEnd"/>
          </w:p>
        </w:tc>
        <w:tc>
          <w:tcPr>
            <w:tcW w:w="1984" w:type="dxa"/>
          </w:tcPr>
          <w:p w14:paraId="2A16CE3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833</w:t>
            </w:r>
          </w:p>
        </w:tc>
        <w:tc>
          <w:tcPr>
            <w:tcW w:w="2410" w:type="dxa"/>
          </w:tcPr>
          <w:p w14:paraId="47F2DED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10 000 </w:t>
            </w:r>
          </w:p>
        </w:tc>
      </w:tr>
      <w:tr w:rsidR="00224E60" w:rsidRPr="0051208E" w14:paraId="598A92A4" w14:textId="77777777" w:rsidTr="00224E60">
        <w:tc>
          <w:tcPr>
            <w:tcW w:w="3058" w:type="dxa"/>
          </w:tcPr>
          <w:p w14:paraId="3BE2FB05"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Размещение в 3-х звездной гостинице</w:t>
            </w:r>
          </w:p>
        </w:tc>
        <w:tc>
          <w:tcPr>
            <w:tcW w:w="1899" w:type="dxa"/>
          </w:tcPr>
          <w:p w14:paraId="0DC4CD0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2000 р/</w:t>
            </w:r>
            <w:proofErr w:type="spellStart"/>
            <w:r w:rsidRPr="0051208E">
              <w:rPr>
                <w:rFonts w:ascii="Times New Roman" w:hAnsi="Times New Roman" w:cs="Times New Roman"/>
                <w:sz w:val="24"/>
                <w:szCs w:val="24"/>
              </w:rPr>
              <w:t>ночь</w:t>
            </w:r>
            <w:proofErr w:type="spellEnd"/>
            <w:r w:rsidRPr="0051208E">
              <w:rPr>
                <w:rFonts w:ascii="Times New Roman" w:hAnsi="Times New Roman" w:cs="Times New Roman"/>
                <w:sz w:val="24"/>
                <w:szCs w:val="24"/>
              </w:rPr>
              <w:t xml:space="preserve"> с </w:t>
            </w:r>
            <w:proofErr w:type="spellStart"/>
            <w:r w:rsidRPr="0051208E">
              <w:rPr>
                <w:rFonts w:ascii="Times New Roman" w:hAnsi="Times New Roman" w:cs="Times New Roman"/>
                <w:sz w:val="24"/>
                <w:szCs w:val="24"/>
              </w:rPr>
              <w:t>чел</w:t>
            </w:r>
            <w:proofErr w:type="spellEnd"/>
            <w:r w:rsidRPr="0051208E">
              <w:rPr>
                <w:rFonts w:ascii="Times New Roman" w:hAnsi="Times New Roman" w:cs="Times New Roman"/>
                <w:sz w:val="24"/>
                <w:szCs w:val="24"/>
              </w:rPr>
              <w:t>.</w:t>
            </w:r>
          </w:p>
        </w:tc>
        <w:tc>
          <w:tcPr>
            <w:tcW w:w="1984" w:type="dxa"/>
          </w:tcPr>
          <w:p w14:paraId="51F95F34"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2000</w:t>
            </w:r>
          </w:p>
        </w:tc>
        <w:tc>
          <w:tcPr>
            <w:tcW w:w="2410" w:type="dxa"/>
          </w:tcPr>
          <w:p w14:paraId="66C61E70"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24 000 </w:t>
            </w:r>
          </w:p>
        </w:tc>
      </w:tr>
      <w:tr w:rsidR="00224E60" w:rsidRPr="0051208E" w14:paraId="3F8EC65B" w14:textId="77777777" w:rsidTr="00224E60">
        <w:tc>
          <w:tcPr>
            <w:tcW w:w="3058" w:type="dxa"/>
          </w:tcPr>
          <w:p w14:paraId="34288342"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Питание</w:t>
            </w:r>
            <w:proofErr w:type="spellEnd"/>
            <w:r w:rsidRPr="0051208E">
              <w:rPr>
                <w:rFonts w:ascii="Times New Roman" w:hAnsi="Times New Roman" w:cs="Times New Roman"/>
                <w:sz w:val="24"/>
                <w:szCs w:val="24"/>
              </w:rPr>
              <w:t xml:space="preserve"> </w:t>
            </w:r>
          </w:p>
        </w:tc>
        <w:tc>
          <w:tcPr>
            <w:tcW w:w="1899" w:type="dxa"/>
          </w:tcPr>
          <w:p w14:paraId="1140411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 р/</w:t>
            </w:r>
            <w:proofErr w:type="spellStart"/>
            <w:r w:rsidRPr="0051208E">
              <w:rPr>
                <w:rFonts w:ascii="Times New Roman" w:hAnsi="Times New Roman" w:cs="Times New Roman"/>
                <w:sz w:val="24"/>
                <w:szCs w:val="24"/>
              </w:rPr>
              <w:t>чел</w:t>
            </w:r>
            <w:proofErr w:type="spellEnd"/>
          </w:p>
        </w:tc>
        <w:tc>
          <w:tcPr>
            <w:tcW w:w="1984" w:type="dxa"/>
          </w:tcPr>
          <w:p w14:paraId="690EA99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w:t>
            </w:r>
          </w:p>
        </w:tc>
        <w:tc>
          <w:tcPr>
            <w:tcW w:w="2410" w:type="dxa"/>
          </w:tcPr>
          <w:p w14:paraId="728DA8B9"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18 000 </w:t>
            </w:r>
          </w:p>
        </w:tc>
      </w:tr>
      <w:tr w:rsidR="00224E60" w:rsidRPr="0051208E" w14:paraId="59EA3668" w14:textId="77777777" w:rsidTr="00224E60">
        <w:tc>
          <w:tcPr>
            <w:tcW w:w="3058" w:type="dxa"/>
          </w:tcPr>
          <w:p w14:paraId="635C625B"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Экскурсионное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сопровождение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заповеднику</w:t>
            </w:r>
            <w:proofErr w:type="spellEnd"/>
          </w:p>
        </w:tc>
        <w:tc>
          <w:tcPr>
            <w:tcW w:w="1899" w:type="dxa"/>
          </w:tcPr>
          <w:p w14:paraId="6A3619F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4000 р/</w:t>
            </w:r>
            <w:proofErr w:type="spellStart"/>
            <w:r w:rsidRPr="0051208E">
              <w:rPr>
                <w:rFonts w:ascii="Times New Roman" w:hAnsi="Times New Roman" w:cs="Times New Roman"/>
                <w:sz w:val="24"/>
                <w:szCs w:val="24"/>
              </w:rPr>
              <w:t>группа</w:t>
            </w:r>
            <w:proofErr w:type="spellEnd"/>
          </w:p>
        </w:tc>
        <w:tc>
          <w:tcPr>
            <w:tcW w:w="1984" w:type="dxa"/>
          </w:tcPr>
          <w:p w14:paraId="388F21E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333</w:t>
            </w:r>
          </w:p>
        </w:tc>
        <w:tc>
          <w:tcPr>
            <w:tcW w:w="2410" w:type="dxa"/>
          </w:tcPr>
          <w:p w14:paraId="66154AF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4000</w:t>
            </w:r>
          </w:p>
        </w:tc>
      </w:tr>
      <w:tr w:rsidR="00224E60" w:rsidRPr="0051208E" w14:paraId="143DC887" w14:textId="77777777" w:rsidTr="00224E60">
        <w:tc>
          <w:tcPr>
            <w:tcW w:w="3058" w:type="dxa"/>
          </w:tcPr>
          <w:p w14:paraId="0936089B"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Кишиневу</w:t>
            </w:r>
            <w:proofErr w:type="spellEnd"/>
          </w:p>
        </w:tc>
        <w:tc>
          <w:tcPr>
            <w:tcW w:w="1899" w:type="dxa"/>
          </w:tcPr>
          <w:p w14:paraId="78F4C71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1000 р/</w:t>
            </w:r>
            <w:proofErr w:type="spellStart"/>
            <w:r w:rsidRPr="0051208E">
              <w:rPr>
                <w:rFonts w:ascii="Times New Roman" w:hAnsi="Times New Roman" w:cs="Times New Roman"/>
                <w:sz w:val="24"/>
                <w:szCs w:val="24"/>
              </w:rPr>
              <w:t>группа</w:t>
            </w:r>
            <w:proofErr w:type="spellEnd"/>
          </w:p>
        </w:tc>
        <w:tc>
          <w:tcPr>
            <w:tcW w:w="1984" w:type="dxa"/>
          </w:tcPr>
          <w:p w14:paraId="6186EB0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w:t>
            </w:r>
          </w:p>
        </w:tc>
        <w:tc>
          <w:tcPr>
            <w:tcW w:w="2410" w:type="dxa"/>
          </w:tcPr>
          <w:p w14:paraId="0FF3BA4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1000 </w:t>
            </w:r>
          </w:p>
        </w:tc>
      </w:tr>
      <w:tr w:rsidR="00224E60" w:rsidRPr="0051208E" w14:paraId="0D515FEC" w14:textId="77777777" w:rsidTr="00224E60">
        <w:tc>
          <w:tcPr>
            <w:tcW w:w="3058" w:type="dxa"/>
          </w:tcPr>
          <w:p w14:paraId="2142A641"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Дополнительные затраты (питание и размещение гида и водителя)</w:t>
            </w:r>
          </w:p>
        </w:tc>
        <w:tc>
          <w:tcPr>
            <w:tcW w:w="1899" w:type="dxa"/>
          </w:tcPr>
          <w:p w14:paraId="14F0E2D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783AC95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583</w:t>
            </w:r>
          </w:p>
        </w:tc>
        <w:tc>
          <w:tcPr>
            <w:tcW w:w="2410" w:type="dxa"/>
          </w:tcPr>
          <w:p w14:paraId="024ADEC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7000</w:t>
            </w:r>
          </w:p>
        </w:tc>
      </w:tr>
      <w:tr w:rsidR="00224E60" w:rsidRPr="0051208E" w14:paraId="0CACB177" w14:textId="77777777" w:rsidTr="00224E60">
        <w:tc>
          <w:tcPr>
            <w:tcW w:w="3058" w:type="dxa"/>
          </w:tcPr>
          <w:p w14:paraId="05D99C3C"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себестоимость</w:t>
            </w:r>
            <w:proofErr w:type="spellEnd"/>
          </w:p>
        </w:tc>
        <w:tc>
          <w:tcPr>
            <w:tcW w:w="1899" w:type="dxa"/>
          </w:tcPr>
          <w:p w14:paraId="084B567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4D4027E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5332</w:t>
            </w:r>
          </w:p>
        </w:tc>
        <w:tc>
          <w:tcPr>
            <w:tcW w:w="2410" w:type="dxa"/>
          </w:tcPr>
          <w:p w14:paraId="3147058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64 000  </w:t>
            </w:r>
          </w:p>
        </w:tc>
      </w:tr>
      <w:tr w:rsidR="00224E60" w:rsidRPr="0051208E" w14:paraId="5C41E391" w14:textId="77777777" w:rsidTr="00224E60">
        <w:tc>
          <w:tcPr>
            <w:tcW w:w="3058" w:type="dxa"/>
          </w:tcPr>
          <w:p w14:paraId="5820E165"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Налоги</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прибыль</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организации</w:t>
            </w:r>
            <w:proofErr w:type="spellEnd"/>
          </w:p>
        </w:tc>
        <w:tc>
          <w:tcPr>
            <w:tcW w:w="1899" w:type="dxa"/>
          </w:tcPr>
          <w:p w14:paraId="0073BE4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73567FE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1226</w:t>
            </w:r>
          </w:p>
        </w:tc>
        <w:tc>
          <w:tcPr>
            <w:tcW w:w="2410" w:type="dxa"/>
          </w:tcPr>
          <w:p w14:paraId="5876AFC4"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14 720 </w:t>
            </w:r>
          </w:p>
        </w:tc>
      </w:tr>
      <w:tr w:rsidR="00224E60" w:rsidRPr="0051208E" w14:paraId="6005FFCF" w14:textId="77777777" w:rsidTr="00224E60">
        <w:tc>
          <w:tcPr>
            <w:tcW w:w="3058" w:type="dxa"/>
          </w:tcPr>
          <w:p w14:paraId="66C42B0F"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Итоговая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стоимость</w:t>
            </w:r>
            <w:proofErr w:type="spellEnd"/>
          </w:p>
        </w:tc>
        <w:tc>
          <w:tcPr>
            <w:tcW w:w="1899" w:type="dxa"/>
          </w:tcPr>
          <w:p w14:paraId="0EB4C22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478A2F7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6477</w:t>
            </w:r>
          </w:p>
        </w:tc>
        <w:tc>
          <w:tcPr>
            <w:tcW w:w="2410" w:type="dxa"/>
          </w:tcPr>
          <w:p w14:paraId="1B4C7A8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78 720 </w:t>
            </w:r>
          </w:p>
        </w:tc>
      </w:tr>
    </w:tbl>
    <w:p w14:paraId="613395D1"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 сезон планируется провести 25 экскурсий со 100% заполняемостью. Таким образом, сезонная выручка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968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рублей. Из них переменные затраты: </w:t>
      </w:r>
    </w:p>
    <w:p w14:paraId="1307692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переменных затрат = 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+ 18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28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w:t>
      </w:r>
    </w:p>
    <w:p w14:paraId="1E5A3BDD"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 постоянных затрат:</w:t>
      </w:r>
    </w:p>
    <w:p w14:paraId="06B74B54"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 24</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+ 4000 + 1000 + 7000 = 36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w:t>
      </w:r>
    </w:p>
    <w:p w14:paraId="40D19847" w14:textId="081BA5CA"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сумма переменных затрат за сезон будет равна 700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 а валовая маржа (разность между выручкой и суммой переменных затрат за сезон)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268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рублям. Удельный вес валовой маржи составляет 0,64</w:t>
      </w:r>
      <w:r w:rsidR="00A566D3">
        <w:rPr>
          <w:rFonts w:ascii="Times New Roman" w:hAnsi="Times New Roman" w:cs="Times New Roman"/>
          <w:sz w:val="24"/>
          <w:szCs w:val="24"/>
          <w:lang w:val="ru-RU"/>
        </w:rPr>
        <w:t xml:space="preserve"> </w:t>
      </w:r>
      <w:proofErr w:type="spellStart"/>
      <w:proofErr w:type="gramStart"/>
      <w:r w:rsidR="00A566D3">
        <w:rPr>
          <w:rFonts w:ascii="Times New Roman" w:hAnsi="Times New Roman" w:cs="Times New Roman"/>
          <w:sz w:val="24"/>
          <w:szCs w:val="24"/>
          <w:lang w:val="ru-RU"/>
        </w:rPr>
        <w:t>п.п</w:t>
      </w:r>
      <w:proofErr w:type="spellEnd"/>
      <w:r w:rsidR="00A566D3">
        <w:rPr>
          <w:rFonts w:ascii="Times New Roman" w:hAnsi="Times New Roman" w:cs="Times New Roman"/>
          <w:sz w:val="24"/>
          <w:szCs w:val="24"/>
          <w:lang w:val="ru-RU"/>
        </w:rPr>
        <w:t>.</w:t>
      </w:r>
      <w:r w:rsidRPr="0051208E">
        <w:rPr>
          <w:rFonts w:ascii="Times New Roman" w:hAnsi="Times New Roman" w:cs="Times New Roman"/>
          <w:sz w:val="24"/>
          <w:szCs w:val="24"/>
          <w:lang w:val="ru-RU"/>
        </w:rPr>
        <w:t>.</w:t>
      </w:r>
      <w:proofErr w:type="gramEnd"/>
      <w:r w:rsidRPr="0051208E">
        <w:rPr>
          <w:rFonts w:ascii="Times New Roman" w:hAnsi="Times New Roman" w:cs="Times New Roman"/>
          <w:sz w:val="24"/>
          <w:szCs w:val="24"/>
          <w:lang w:val="ru-RU"/>
        </w:rPr>
        <w:t xml:space="preserve"> </w:t>
      </w:r>
    </w:p>
    <w:p w14:paraId="43CBAF90"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за сезон будет равна 900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Таким образом, порог рентабельности будет составлять:</w:t>
      </w:r>
    </w:p>
    <w:p w14:paraId="781B03FF"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Порог рентабельности = 900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0,64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406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250 </w:t>
      </w:r>
    </w:p>
    <w:p w14:paraId="3F7541ED"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Для покрытия расходов необходимо отправить таким образом не менее 18 групп:</w:t>
      </w:r>
    </w:p>
    <w:p w14:paraId="106EF758"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406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250 / 78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720 = 17,86.</w:t>
      </w:r>
    </w:p>
    <w:p w14:paraId="0C13A112" w14:textId="58C84FD7" w:rsidR="00224E60"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Чистая прибыль составит: 2</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470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500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600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368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рублей. </w:t>
      </w:r>
    </w:p>
    <w:p w14:paraId="17ABE1B8" w14:textId="416AB85B"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Продолжительность маршрута Старый Оргеев – Заповедник Кодры – Кишинев – Старый Оргеев составляет 2 дня/1 ночь. </w:t>
      </w:r>
    </w:p>
    <w:p w14:paraId="5327F0F8" w14:textId="6930E1B0"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путешествия:</w:t>
      </w:r>
    </w:p>
    <w:p w14:paraId="134F1760" w14:textId="1BB4AA49" w:rsidR="0023205C" w:rsidRDefault="0023205C" w:rsidP="0029034B">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1 день</w:t>
      </w:r>
    </w:p>
    <w:p w14:paraId="7CF570A2" w14:textId="266EEA3D"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9:00 – выезд экскурсионного автобуса из Старого Оргеева</w:t>
      </w:r>
    </w:p>
    <w:p w14:paraId="081CF12B" w14:textId="1565FD7E"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прибытие в заповедник Кодры</w:t>
      </w:r>
    </w:p>
    <w:p w14:paraId="04BA91F6" w14:textId="11CEEC98"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12:00 – поздний завтрак</w:t>
      </w:r>
    </w:p>
    <w:p w14:paraId="6BE40CAB" w14:textId="3BC84D85"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13:00 – начало экскурсии по заповеднику</w:t>
      </w:r>
    </w:p>
    <w:p w14:paraId="0E52BA44" w14:textId="7BCFF1A2"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16:00 – обед</w:t>
      </w:r>
    </w:p>
    <w:p w14:paraId="0559C979" w14:textId="3722F447"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BB1166">
        <w:rPr>
          <w:rFonts w:ascii="Times New Roman" w:hAnsi="Times New Roman" w:cs="Times New Roman"/>
          <w:sz w:val="24"/>
          <w:szCs w:val="24"/>
          <w:lang w:val="ru-RU"/>
        </w:rPr>
        <w:t>8</w:t>
      </w:r>
      <w:r>
        <w:rPr>
          <w:rFonts w:ascii="Times New Roman" w:hAnsi="Times New Roman" w:cs="Times New Roman"/>
          <w:sz w:val="24"/>
          <w:szCs w:val="24"/>
          <w:lang w:val="ru-RU"/>
        </w:rPr>
        <w:t>:00 – прибытие в Кишинев</w:t>
      </w:r>
    </w:p>
    <w:p w14:paraId="44ABBD40" w14:textId="12C2E1AF" w:rsidR="0023205C" w:rsidRPr="00BB1166"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BB1166">
        <w:rPr>
          <w:rFonts w:ascii="Times New Roman" w:hAnsi="Times New Roman" w:cs="Times New Roman"/>
          <w:sz w:val="24"/>
          <w:szCs w:val="24"/>
          <w:lang w:val="ru-RU"/>
        </w:rPr>
        <w:t>8</w:t>
      </w:r>
      <w:r>
        <w:rPr>
          <w:rFonts w:ascii="Times New Roman" w:hAnsi="Times New Roman" w:cs="Times New Roman"/>
          <w:sz w:val="24"/>
          <w:szCs w:val="24"/>
          <w:lang w:val="ru-RU"/>
        </w:rPr>
        <w:t xml:space="preserve">:30 – заселение в гостиницу </w:t>
      </w:r>
      <w:r w:rsidRPr="0023205C">
        <w:rPr>
          <w:rFonts w:ascii="Times New Roman" w:hAnsi="Times New Roman" w:cs="Times New Roman"/>
          <w:sz w:val="24"/>
          <w:szCs w:val="24"/>
          <w:lang w:val="en-US"/>
        </w:rPr>
        <w:t>Bed</w:t>
      </w:r>
      <w:r w:rsidRPr="0023205C">
        <w:rPr>
          <w:rFonts w:ascii="Times New Roman" w:hAnsi="Times New Roman" w:cs="Times New Roman"/>
          <w:sz w:val="24"/>
          <w:szCs w:val="24"/>
          <w:lang w:val="ru-RU"/>
        </w:rPr>
        <w:t xml:space="preserve"> &amp; </w:t>
      </w:r>
      <w:r w:rsidRPr="0023205C">
        <w:rPr>
          <w:rFonts w:ascii="Times New Roman" w:hAnsi="Times New Roman" w:cs="Times New Roman"/>
          <w:sz w:val="24"/>
          <w:szCs w:val="24"/>
          <w:lang w:val="en-US"/>
        </w:rPr>
        <w:t>Breakfast</w:t>
      </w:r>
      <w:r w:rsidRPr="0023205C">
        <w:rPr>
          <w:rFonts w:ascii="Times New Roman" w:hAnsi="Times New Roman" w:cs="Times New Roman"/>
          <w:sz w:val="24"/>
          <w:szCs w:val="24"/>
          <w:lang w:val="ru-RU"/>
        </w:rPr>
        <w:t xml:space="preserve"> </w:t>
      </w:r>
      <w:proofErr w:type="spellStart"/>
      <w:r w:rsidRPr="0023205C">
        <w:rPr>
          <w:rFonts w:ascii="Times New Roman" w:hAnsi="Times New Roman" w:cs="Times New Roman"/>
          <w:sz w:val="24"/>
          <w:szCs w:val="24"/>
          <w:lang w:val="en-US"/>
        </w:rPr>
        <w:t>Olsi</w:t>
      </w:r>
      <w:proofErr w:type="spellEnd"/>
    </w:p>
    <w:p w14:paraId="00A4C28C" w14:textId="493D85DC"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BB1166">
        <w:rPr>
          <w:rFonts w:ascii="Times New Roman" w:hAnsi="Times New Roman" w:cs="Times New Roman"/>
          <w:sz w:val="24"/>
          <w:szCs w:val="24"/>
          <w:lang w:val="ru-RU"/>
        </w:rPr>
        <w:t>9</w:t>
      </w:r>
      <w:r>
        <w:rPr>
          <w:rFonts w:ascii="Times New Roman" w:hAnsi="Times New Roman" w:cs="Times New Roman"/>
          <w:sz w:val="24"/>
          <w:szCs w:val="24"/>
          <w:lang w:val="ru-RU"/>
        </w:rPr>
        <w:t>:</w:t>
      </w:r>
      <w:r w:rsidR="00BB1166">
        <w:rPr>
          <w:rFonts w:ascii="Times New Roman" w:hAnsi="Times New Roman" w:cs="Times New Roman"/>
          <w:sz w:val="24"/>
          <w:szCs w:val="24"/>
          <w:lang w:val="ru-RU"/>
        </w:rPr>
        <w:t>3</w:t>
      </w:r>
      <w:r>
        <w:rPr>
          <w:rFonts w:ascii="Times New Roman" w:hAnsi="Times New Roman" w:cs="Times New Roman"/>
          <w:sz w:val="24"/>
          <w:szCs w:val="24"/>
          <w:lang w:val="ru-RU"/>
        </w:rPr>
        <w:t xml:space="preserve">0 – </w:t>
      </w:r>
      <w:r w:rsidR="00BB1166">
        <w:rPr>
          <w:rFonts w:ascii="Times New Roman" w:hAnsi="Times New Roman" w:cs="Times New Roman"/>
          <w:sz w:val="24"/>
          <w:szCs w:val="24"/>
          <w:lang w:val="ru-RU"/>
        </w:rPr>
        <w:t>ужин</w:t>
      </w:r>
    </w:p>
    <w:p w14:paraId="32FB4D51" w14:textId="54688830"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20:00 – </w:t>
      </w:r>
      <w:r w:rsidR="00BB1166">
        <w:rPr>
          <w:rFonts w:ascii="Times New Roman" w:hAnsi="Times New Roman" w:cs="Times New Roman"/>
          <w:sz w:val="24"/>
          <w:szCs w:val="24"/>
          <w:lang w:val="ru-RU"/>
        </w:rPr>
        <w:t xml:space="preserve">свободное время </w:t>
      </w:r>
    </w:p>
    <w:p w14:paraId="2090EE91" w14:textId="594044B4" w:rsidR="0023205C" w:rsidRPr="0023205C" w:rsidRDefault="0023205C" w:rsidP="0029034B">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2 день:</w:t>
      </w:r>
    </w:p>
    <w:p w14:paraId="6B720016" w14:textId="1901BA5E" w:rsidR="0023205C" w:rsidRDefault="0023205C" w:rsidP="0023205C">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10:00 – завтрак</w:t>
      </w:r>
    </w:p>
    <w:p w14:paraId="09EC7CB0" w14:textId="7D3571F6" w:rsidR="0023205C" w:rsidRDefault="0023205C"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11:00 </w:t>
      </w:r>
      <w:r w:rsidR="00BB116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BB1166">
        <w:rPr>
          <w:rFonts w:ascii="Times New Roman" w:hAnsi="Times New Roman" w:cs="Times New Roman"/>
          <w:sz w:val="24"/>
          <w:szCs w:val="24"/>
          <w:lang w:val="ru-RU"/>
        </w:rPr>
        <w:t>сбор группы у экскурсионного автобуса</w:t>
      </w:r>
    </w:p>
    <w:p w14:paraId="0661E2EE" w14:textId="752016C9"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начало экскурсии по Кишиневу</w:t>
      </w:r>
    </w:p>
    <w:p w14:paraId="6B17017F" w14:textId="00587119"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14:00 – обед</w:t>
      </w:r>
    </w:p>
    <w:p w14:paraId="6694598E" w14:textId="40B6FE61"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15:00 – свободное время</w:t>
      </w:r>
    </w:p>
    <w:p w14:paraId="4749A6E7" w14:textId="58451C64"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17:30 – выезд из Кишинева</w:t>
      </w:r>
    </w:p>
    <w:p w14:paraId="6E5F0F80" w14:textId="0CED8623"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19:00 – возвращение в Старый Оргеев</w:t>
      </w:r>
    </w:p>
    <w:p w14:paraId="0F3F9900" w14:textId="62C27036" w:rsidR="00BB1166" w:rsidRDefault="00BB1166"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Ниже представлен маршрут путешествия в заповедник Кодры на карте (см. Рис. 16)</w:t>
      </w:r>
    </w:p>
    <w:p w14:paraId="5857A9D9" w14:textId="39066C60" w:rsidR="00BB1166" w:rsidRPr="00BB1166" w:rsidRDefault="00BB1166" w:rsidP="00BB1166">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t>Рис. 16 Маршрут путешествия «Запов</w:t>
      </w:r>
      <w:r w:rsidR="00C54C26">
        <w:rPr>
          <w:rFonts w:ascii="Times New Roman" w:hAnsi="Times New Roman" w:cs="Times New Roman"/>
          <w:i/>
          <w:iCs/>
          <w:sz w:val="24"/>
          <w:szCs w:val="24"/>
          <w:lang w:val="ru-RU"/>
        </w:rPr>
        <w:t>ед</w:t>
      </w:r>
      <w:r>
        <w:rPr>
          <w:rFonts w:ascii="Times New Roman" w:hAnsi="Times New Roman" w:cs="Times New Roman"/>
          <w:i/>
          <w:iCs/>
          <w:sz w:val="24"/>
          <w:szCs w:val="24"/>
          <w:lang w:val="ru-RU"/>
        </w:rPr>
        <w:t>ник Кодры</w:t>
      </w:r>
      <w:r w:rsidR="00C54C26">
        <w:rPr>
          <w:rFonts w:ascii="Times New Roman" w:hAnsi="Times New Roman" w:cs="Times New Roman"/>
          <w:i/>
          <w:iCs/>
          <w:sz w:val="24"/>
          <w:szCs w:val="24"/>
          <w:lang w:val="ru-RU"/>
        </w:rPr>
        <w:t>» на карте</w:t>
      </w:r>
    </w:p>
    <w:p w14:paraId="714F048A" w14:textId="77777777" w:rsidR="00C54C26" w:rsidRDefault="00C54C26" w:rsidP="00C54C26">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B827AF4" wp14:editId="7C796F52">
            <wp:extent cx="6255482" cy="30350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676" cy="3074909"/>
                    </a:xfrm>
                    <a:prstGeom prst="rect">
                      <a:avLst/>
                    </a:prstGeom>
                    <a:noFill/>
                    <a:ln>
                      <a:noFill/>
                    </a:ln>
                  </pic:spPr>
                </pic:pic>
              </a:graphicData>
            </a:graphic>
          </wp:inline>
        </w:drawing>
      </w:r>
    </w:p>
    <w:p w14:paraId="6816E88F" w14:textId="1E4FAA8F"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В следующей таблице указаны основные виды затрат, как переменные, так и постоянные для экскурсии в заповедник </w:t>
      </w:r>
      <w:proofErr w:type="spellStart"/>
      <w:r w:rsidRPr="0051208E">
        <w:rPr>
          <w:rFonts w:ascii="Times New Roman" w:hAnsi="Times New Roman" w:cs="Times New Roman"/>
          <w:sz w:val="24"/>
          <w:szCs w:val="24"/>
          <w:lang w:val="ru-RU"/>
        </w:rPr>
        <w:t>Пэдуря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Домняскэ</w:t>
      </w:r>
      <w:proofErr w:type="spellEnd"/>
      <w:r w:rsidRPr="0051208E">
        <w:rPr>
          <w:rFonts w:ascii="Times New Roman" w:hAnsi="Times New Roman" w:cs="Times New Roman"/>
          <w:sz w:val="24"/>
          <w:szCs w:val="24"/>
          <w:lang w:val="ru-RU"/>
        </w:rPr>
        <w:t>. Калькуляция составляется из расчета группы в 12 человек</w:t>
      </w:r>
      <w:r w:rsidR="008B071E" w:rsidRPr="0051208E">
        <w:rPr>
          <w:rFonts w:ascii="Times New Roman" w:hAnsi="Times New Roman" w:cs="Times New Roman"/>
          <w:sz w:val="24"/>
          <w:szCs w:val="24"/>
          <w:lang w:val="ru-RU"/>
        </w:rPr>
        <w:t xml:space="preserve"> (см.</w:t>
      </w:r>
      <w:r w:rsidR="004B51DC">
        <w:rPr>
          <w:rFonts w:ascii="Times New Roman" w:hAnsi="Times New Roman" w:cs="Times New Roman"/>
          <w:sz w:val="24"/>
          <w:szCs w:val="24"/>
          <w:lang w:val="ru-RU"/>
        </w:rPr>
        <w:t xml:space="preserve"> </w:t>
      </w:r>
      <w:r w:rsidR="008B071E" w:rsidRPr="0051208E">
        <w:rPr>
          <w:rFonts w:ascii="Times New Roman" w:hAnsi="Times New Roman" w:cs="Times New Roman"/>
          <w:sz w:val="24"/>
          <w:szCs w:val="24"/>
          <w:lang w:val="ru-RU"/>
        </w:rPr>
        <w:t>Таб.</w:t>
      </w:r>
      <w:r w:rsidR="004B51DC">
        <w:rPr>
          <w:rFonts w:ascii="Times New Roman" w:hAnsi="Times New Roman" w:cs="Times New Roman"/>
          <w:sz w:val="24"/>
          <w:szCs w:val="24"/>
          <w:lang w:val="ru-RU"/>
        </w:rPr>
        <w:t xml:space="preserve"> 9</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w:t>
      </w:r>
    </w:p>
    <w:p w14:paraId="51E4988E" w14:textId="3230D072"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Таб. </w:t>
      </w:r>
      <w:r w:rsidR="004B51DC">
        <w:rPr>
          <w:rFonts w:ascii="Times New Roman" w:hAnsi="Times New Roman" w:cs="Times New Roman"/>
          <w:i/>
          <w:iCs/>
          <w:sz w:val="24"/>
          <w:szCs w:val="24"/>
          <w:lang w:val="ru-RU"/>
        </w:rPr>
        <w:t>9</w:t>
      </w:r>
      <w:r w:rsidRPr="0051208E">
        <w:rPr>
          <w:rFonts w:ascii="Times New Roman" w:hAnsi="Times New Roman" w:cs="Times New Roman"/>
          <w:i/>
          <w:iCs/>
          <w:sz w:val="24"/>
          <w:szCs w:val="24"/>
          <w:lang w:val="ru-RU"/>
        </w:rPr>
        <w:t xml:space="preserve"> Калькуляция турпродукта «Экскурсия в заповедник </w:t>
      </w:r>
      <w:proofErr w:type="spellStart"/>
      <w:r w:rsidRPr="0051208E">
        <w:rPr>
          <w:rFonts w:ascii="Times New Roman" w:hAnsi="Times New Roman" w:cs="Times New Roman"/>
          <w:i/>
          <w:iCs/>
          <w:sz w:val="24"/>
          <w:szCs w:val="24"/>
          <w:lang w:val="ru-RU"/>
        </w:rPr>
        <w:t>Пэдуря</w:t>
      </w:r>
      <w:proofErr w:type="spellEnd"/>
      <w:r w:rsidRPr="0051208E">
        <w:rPr>
          <w:rFonts w:ascii="Times New Roman" w:hAnsi="Times New Roman" w:cs="Times New Roman"/>
          <w:i/>
          <w:iCs/>
          <w:sz w:val="24"/>
          <w:szCs w:val="24"/>
          <w:lang w:val="ru-RU"/>
        </w:rPr>
        <w:t xml:space="preserve"> </w:t>
      </w:r>
      <w:proofErr w:type="spellStart"/>
      <w:r w:rsidRPr="0051208E">
        <w:rPr>
          <w:rFonts w:ascii="Times New Roman" w:hAnsi="Times New Roman" w:cs="Times New Roman"/>
          <w:i/>
          <w:iCs/>
          <w:sz w:val="24"/>
          <w:szCs w:val="24"/>
          <w:lang w:val="ru-RU"/>
        </w:rPr>
        <w:t>Домняскэ</w:t>
      </w:r>
      <w:proofErr w:type="spellEnd"/>
      <w:r w:rsidRPr="0051208E">
        <w:rPr>
          <w:rFonts w:ascii="Times New Roman" w:hAnsi="Times New Roman" w:cs="Times New Roman"/>
          <w:i/>
          <w:iCs/>
          <w:sz w:val="24"/>
          <w:szCs w:val="24"/>
          <w:lang w:val="ru-RU"/>
        </w:rPr>
        <w:t>»</w:t>
      </w:r>
    </w:p>
    <w:tbl>
      <w:tblPr>
        <w:tblStyle w:val="a6"/>
        <w:tblW w:w="9351" w:type="dxa"/>
        <w:tblInd w:w="0" w:type="dxa"/>
        <w:tblLook w:val="04A0" w:firstRow="1" w:lastRow="0" w:firstColumn="1" w:lastColumn="0" w:noHBand="0" w:noVBand="1"/>
      </w:tblPr>
      <w:tblGrid>
        <w:gridCol w:w="3058"/>
        <w:gridCol w:w="1899"/>
        <w:gridCol w:w="1984"/>
        <w:gridCol w:w="2410"/>
      </w:tblGrid>
      <w:tr w:rsidR="00224E60" w:rsidRPr="0078208F" w14:paraId="23960D74" w14:textId="77777777" w:rsidTr="00224E60">
        <w:tc>
          <w:tcPr>
            <w:tcW w:w="3058" w:type="dxa"/>
          </w:tcPr>
          <w:p w14:paraId="49BD5AEC"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Услуга</w:t>
            </w:r>
            <w:proofErr w:type="spellEnd"/>
          </w:p>
        </w:tc>
        <w:tc>
          <w:tcPr>
            <w:tcW w:w="1899" w:type="dxa"/>
          </w:tcPr>
          <w:p w14:paraId="0055F9B0"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ед</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услуги</w:t>
            </w:r>
            <w:proofErr w:type="spellEnd"/>
          </w:p>
        </w:tc>
        <w:tc>
          <w:tcPr>
            <w:tcW w:w="1984" w:type="dxa"/>
          </w:tcPr>
          <w:p w14:paraId="7D588244"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для</w:t>
            </w:r>
            <w:proofErr w:type="spellEnd"/>
            <w:r w:rsidRPr="0078208F">
              <w:rPr>
                <w:rFonts w:ascii="Times New Roman" w:hAnsi="Times New Roman" w:cs="Times New Roman"/>
                <w:b/>
                <w:bCs/>
                <w:sz w:val="24"/>
                <w:szCs w:val="24"/>
              </w:rPr>
              <w:t xml:space="preserve"> 1 </w:t>
            </w:r>
            <w:proofErr w:type="spellStart"/>
            <w:r w:rsidRPr="0078208F">
              <w:rPr>
                <w:rFonts w:ascii="Times New Roman" w:hAnsi="Times New Roman" w:cs="Times New Roman"/>
                <w:b/>
                <w:bCs/>
                <w:sz w:val="24"/>
                <w:szCs w:val="24"/>
              </w:rPr>
              <w:t>человека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c>
          <w:tcPr>
            <w:tcW w:w="2410" w:type="dxa"/>
          </w:tcPr>
          <w:p w14:paraId="478A66C9"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группу</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r>
      <w:tr w:rsidR="00224E60" w:rsidRPr="0051208E" w14:paraId="64F8DE71" w14:textId="77777777" w:rsidTr="00224E60">
        <w:tc>
          <w:tcPr>
            <w:tcW w:w="3058" w:type="dxa"/>
          </w:tcPr>
          <w:p w14:paraId="4E8EEC36"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Аренда микроавтобуса (единая цена на рынке)</w:t>
            </w:r>
          </w:p>
        </w:tc>
        <w:tc>
          <w:tcPr>
            <w:tcW w:w="1899" w:type="dxa"/>
          </w:tcPr>
          <w:p w14:paraId="5C08C1F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день</w:t>
            </w:r>
            <w:proofErr w:type="spellEnd"/>
          </w:p>
        </w:tc>
        <w:tc>
          <w:tcPr>
            <w:tcW w:w="1984" w:type="dxa"/>
          </w:tcPr>
          <w:p w14:paraId="5706CFB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833</w:t>
            </w:r>
          </w:p>
        </w:tc>
        <w:tc>
          <w:tcPr>
            <w:tcW w:w="2410" w:type="dxa"/>
          </w:tcPr>
          <w:p w14:paraId="3B5C74C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10 000 </w:t>
            </w:r>
          </w:p>
        </w:tc>
      </w:tr>
      <w:tr w:rsidR="00224E60" w:rsidRPr="0051208E" w14:paraId="2DF5879D" w14:textId="77777777" w:rsidTr="00224E60">
        <w:tc>
          <w:tcPr>
            <w:tcW w:w="3058" w:type="dxa"/>
          </w:tcPr>
          <w:p w14:paraId="3A7A8153"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Размещение в 3-х звездной гостинице</w:t>
            </w:r>
          </w:p>
        </w:tc>
        <w:tc>
          <w:tcPr>
            <w:tcW w:w="1899" w:type="dxa"/>
          </w:tcPr>
          <w:p w14:paraId="08C012B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1600 р/</w:t>
            </w:r>
            <w:proofErr w:type="spellStart"/>
            <w:r w:rsidRPr="0051208E">
              <w:rPr>
                <w:rFonts w:ascii="Times New Roman" w:hAnsi="Times New Roman" w:cs="Times New Roman"/>
                <w:sz w:val="24"/>
                <w:szCs w:val="24"/>
              </w:rPr>
              <w:t>ночь</w:t>
            </w:r>
            <w:proofErr w:type="spellEnd"/>
            <w:r w:rsidRPr="0051208E">
              <w:rPr>
                <w:rFonts w:ascii="Times New Roman" w:hAnsi="Times New Roman" w:cs="Times New Roman"/>
                <w:sz w:val="24"/>
                <w:szCs w:val="24"/>
              </w:rPr>
              <w:t xml:space="preserve"> с </w:t>
            </w:r>
            <w:proofErr w:type="spellStart"/>
            <w:r w:rsidRPr="0051208E">
              <w:rPr>
                <w:rFonts w:ascii="Times New Roman" w:hAnsi="Times New Roman" w:cs="Times New Roman"/>
                <w:sz w:val="24"/>
                <w:szCs w:val="24"/>
              </w:rPr>
              <w:t>чел</w:t>
            </w:r>
            <w:proofErr w:type="spellEnd"/>
            <w:r w:rsidRPr="0051208E">
              <w:rPr>
                <w:rFonts w:ascii="Times New Roman" w:hAnsi="Times New Roman" w:cs="Times New Roman"/>
                <w:sz w:val="24"/>
                <w:szCs w:val="24"/>
              </w:rPr>
              <w:t>.</w:t>
            </w:r>
          </w:p>
        </w:tc>
        <w:tc>
          <w:tcPr>
            <w:tcW w:w="1984" w:type="dxa"/>
          </w:tcPr>
          <w:p w14:paraId="4B99B2F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1600</w:t>
            </w:r>
          </w:p>
        </w:tc>
        <w:tc>
          <w:tcPr>
            <w:tcW w:w="2410" w:type="dxa"/>
          </w:tcPr>
          <w:p w14:paraId="627497E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19 200 </w:t>
            </w:r>
          </w:p>
        </w:tc>
      </w:tr>
      <w:tr w:rsidR="00224E60" w:rsidRPr="0051208E" w14:paraId="15C616B3" w14:textId="77777777" w:rsidTr="00224E60">
        <w:tc>
          <w:tcPr>
            <w:tcW w:w="3058" w:type="dxa"/>
          </w:tcPr>
          <w:p w14:paraId="3F605911"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Питание</w:t>
            </w:r>
            <w:proofErr w:type="spellEnd"/>
            <w:r w:rsidRPr="0051208E">
              <w:rPr>
                <w:rFonts w:ascii="Times New Roman" w:hAnsi="Times New Roman" w:cs="Times New Roman"/>
                <w:sz w:val="24"/>
                <w:szCs w:val="24"/>
              </w:rPr>
              <w:t xml:space="preserve"> </w:t>
            </w:r>
          </w:p>
        </w:tc>
        <w:tc>
          <w:tcPr>
            <w:tcW w:w="1899" w:type="dxa"/>
          </w:tcPr>
          <w:p w14:paraId="6E45C28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 р/</w:t>
            </w:r>
            <w:proofErr w:type="spellStart"/>
            <w:r w:rsidRPr="0051208E">
              <w:rPr>
                <w:rFonts w:ascii="Times New Roman" w:hAnsi="Times New Roman" w:cs="Times New Roman"/>
                <w:sz w:val="24"/>
                <w:szCs w:val="24"/>
              </w:rPr>
              <w:t>чел</w:t>
            </w:r>
            <w:proofErr w:type="spellEnd"/>
          </w:p>
        </w:tc>
        <w:tc>
          <w:tcPr>
            <w:tcW w:w="1984" w:type="dxa"/>
          </w:tcPr>
          <w:p w14:paraId="0543CD32"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w:t>
            </w:r>
          </w:p>
        </w:tc>
        <w:tc>
          <w:tcPr>
            <w:tcW w:w="2410" w:type="dxa"/>
          </w:tcPr>
          <w:p w14:paraId="1523B43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18 000 </w:t>
            </w:r>
          </w:p>
        </w:tc>
      </w:tr>
      <w:tr w:rsidR="00224E60" w:rsidRPr="0051208E" w14:paraId="18880609" w14:textId="77777777" w:rsidTr="00224E60">
        <w:tc>
          <w:tcPr>
            <w:tcW w:w="3058" w:type="dxa"/>
          </w:tcPr>
          <w:p w14:paraId="6B618DA4"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Экскурсионное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сопровождение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заповеднику</w:t>
            </w:r>
            <w:proofErr w:type="spellEnd"/>
          </w:p>
        </w:tc>
        <w:tc>
          <w:tcPr>
            <w:tcW w:w="1899" w:type="dxa"/>
          </w:tcPr>
          <w:p w14:paraId="1883CAC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группа</w:t>
            </w:r>
            <w:proofErr w:type="spellEnd"/>
          </w:p>
        </w:tc>
        <w:tc>
          <w:tcPr>
            <w:tcW w:w="1984" w:type="dxa"/>
          </w:tcPr>
          <w:p w14:paraId="130649D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417</w:t>
            </w:r>
          </w:p>
        </w:tc>
        <w:tc>
          <w:tcPr>
            <w:tcW w:w="2410" w:type="dxa"/>
          </w:tcPr>
          <w:p w14:paraId="734AD2DB"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w:t>
            </w:r>
          </w:p>
        </w:tc>
      </w:tr>
      <w:tr w:rsidR="00224E60" w:rsidRPr="0051208E" w14:paraId="6C13E908" w14:textId="77777777" w:rsidTr="00224E60">
        <w:tc>
          <w:tcPr>
            <w:tcW w:w="3058" w:type="dxa"/>
          </w:tcPr>
          <w:p w14:paraId="355C3F18"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Бельцам</w:t>
            </w:r>
            <w:proofErr w:type="spellEnd"/>
          </w:p>
        </w:tc>
        <w:tc>
          <w:tcPr>
            <w:tcW w:w="1899" w:type="dxa"/>
          </w:tcPr>
          <w:p w14:paraId="2EED3B8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1000 р/</w:t>
            </w:r>
            <w:proofErr w:type="spellStart"/>
            <w:r w:rsidRPr="0051208E">
              <w:rPr>
                <w:rFonts w:ascii="Times New Roman" w:hAnsi="Times New Roman" w:cs="Times New Roman"/>
                <w:sz w:val="24"/>
                <w:szCs w:val="24"/>
              </w:rPr>
              <w:t>группа</w:t>
            </w:r>
            <w:proofErr w:type="spellEnd"/>
          </w:p>
        </w:tc>
        <w:tc>
          <w:tcPr>
            <w:tcW w:w="1984" w:type="dxa"/>
          </w:tcPr>
          <w:p w14:paraId="5E12AD7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w:t>
            </w:r>
          </w:p>
        </w:tc>
        <w:tc>
          <w:tcPr>
            <w:tcW w:w="2410" w:type="dxa"/>
          </w:tcPr>
          <w:p w14:paraId="0D96C51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1000 </w:t>
            </w:r>
          </w:p>
        </w:tc>
      </w:tr>
      <w:tr w:rsidR="00224E60" w:rsidRPr="0051208E" w14:paraId="3B4F7F41" w14:textId="77777777" w:rsidTr="00224E60">
        <w:tc>
          <w:tcPr>
            <w:tcW w:w="3058" w:type="dxa"/>
          </w:tcPr>
          <w:p w14:paraId="52DFC467"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Дополнительные затраты (питание и размещение гида и водителя)</w:t>
            </w:r>
          </w:p>
        </w:tc>
        <w:tc>
          <w:tcPr>
            <w:tcW w:w="1899" w:type="dxa"/>
          </w:tcPr>
          <w:p w14:paraId="6D7E7DDB"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28AF1D9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517</w:t>
            </w:r>
          </w:p>
        </w:tc>
        <w:tc>
          <w:tcPr>
            <w:tcW w:w="2410" w:type="dxa"/>
          </w:tcPr>
          <w:p w14:paraId="610FEEF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6200</w:t>
            </w:r>
          </w:p>
        </w:tc>
      </w:tr>
      <w:tr w:rsidR="00224E60" w:rsidRPr="0051208E" w14:paraId="4749E9A0" w14:textId="77777777" w:rsidTr="00224E60">
        <w:tc>
          <w:tcPr>
            <w:tcW w:w="3058" w:type="dxa"/>
          </w:tcPr>
          <w:p w14:paraId="73D1AE50"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себестоимость</w:t>
            </w:r>
            <w:proofErr w:type="spellEnd"/>
          </w:p>
        </w:tc>
        <w:tc>
          <w:tcPr>
            <w:tcW w:w="1899" w:type="dxa"/>
          </w:tcPr>
          <w:p w14:paraId="4E191AC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342493A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4950</w:t>
            </w:r>
          </w:p>
        </w:tc>
        <w:tc>
          <w:tcPr>
            <w:tcW w:w="2410" w:type="dxa"/>
          </w:tcPr>
          <w:p w14:paraId="7A41BF04"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59 400 </w:t>
            </w:r>
          </w:p>
        </w:tc>
      </w:tr>
      <w:tr w:rsidR="00224E60" w:rsidRPr="0051208E" w14:paraId="45C0B1AB" w14:textId="77777777" w:rsidTr="00224E60">
        <w:tc>
          <w:tcPr>
            <w:tcW w:w="3058" w:type="dxa"/>
          </w:tcPr>
          <w:p w14:paraId="79946BA0"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Налоги</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прибыль</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организации</w:t>
            </w:r>
            <w:proofErr w:type="spellEnd"/>
          </w:p>
        </w:tc>
        <w:tc>
          <w:tcPr>
            <w:tcW w:w="1899" w:type="dxa"/>
          </w:tcPr>
          <w:p w14:paraId="4DF1C46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4F09414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1139</w:t>
            </w:r>
          </w:p>
        </w:tc>
        <w:tc>
          <w:tcPr>
            <w:tcW w:w="2410" w:type="dxa"/>
          </w:tcPr>
          <w:p w14:paraId="3119CC5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13 662 </w:t>
            </w:r>
          </w:p>
        </w:tc>
      </w:tr>
      <w:tr w:rsidR="00224E60" w:rsidRPr="0051208E" w14:paraId="2F78E0BC" w14:textId="77777777" w:rsidTr="00224E60">
        <w:tc>
          <w:tcPr>
            <w:tcW w:w="3058" w:type="dxa"/>
          </w:tcPr>
          <w:p w14:paraId="0C6CD054"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Итоговая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стоимость</w:t>
            </w:r>
            <w:proofErr w:type="spellEnd"/>
          </w:p>
        </w:tc>
        <w:tc>
          <w:tcPr>
            <w:tcW w:w="1899" w:type="dxa"/>
          </w:tcPr>
          <w:p w14:paraId="4580ECE0"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7E0C165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6089</w:t>
            </w:r>
          </w:p>
        </w:tc>
        <w:tc>
          <w:tcPr>
            <w:tcW w:w="2410" w:type="dxa"/>
          </w:tcPr>
          <w:p w14:paraId="30C277C0"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73 062 </w:t>
            </w:r>
          </w:p>
        </w:tc>
      </w:tr>
    </w:tbl>
    <w:p w14:paraId="4B5259EC"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 сезон планируется провести 25 экскурсий со 100% заполняемостью. Таким образом, сезонная выручка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826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550 рублям. Из них переменные затраты: </w:t>
      </w:r>
    </w:p>
    <w:p w14:paraId="31509378"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переменных затрат = 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+ 18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28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w:t>
      </w:r>
    </w:p>
    <w:p w14:paraId="7B36292C"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 постоянных затрат:</w:t>
      </w:r>
    </w:p>
    <w:p w14:paraId="67D6813B"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 19</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200 + 5000 + 1000 + 6200 = 31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400 </w:t>
      </w:r>
    </w:p>
    <w:p w14:paraId="2B28A534" w14:textId="2F16467B"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сумма переменных затрат за сезон будет равна 700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 а валовая маржа (разность между выручкой и суммой переменных затрат за сезон)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126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550 рублям. Удельный вес валовой маржи составляет 0,61</w:t>
      </w:r>
      <w:r w:rsidR="00A566D3">
        <w:rPr>
          <w:rFonts w:ascii="Times New Roman" w:hAnsi="Times New Roman" w:cs="Times New Roman"/>
          <w:sz w:val="24"/>
          <w:szCs w:val="24"/>
          <w:lang w:val="ru-RU"/>
        </w:rPr>
        <w:t xml:space="preserve"> </w:t>
      </w:r>
      <w:proofErr w:type="spellStart"/>
      <w:proofErr w:type="gramStart"/>
      <w:r w:rsidR="00A566D3">
        <w:rPr>
          <w:rFonts w:ascii="Times New Roman" w:hAnsi="Times New Roman" w:cs="Times New Roman"/>
          <w:sz w:val="24"/>
          <w:szCs w:val="24"/>
          <w:lang w:val="ru-RU"/>
        </w:rPr>
        <w:t>п.п</w:t>
      </w:r>
      <w:proofErr w:type="spellEnd"/>
      <w:r w:rsidR="00A566D3">
        <w:rPr>
          <w:rFonts w:ascii="Times New Roman" w:hAnsi="Times New Roman" w:cs="Times New Roman"/>
          <w:sz w:val="24"/>
          <w:szCs w:val="24"/>
          <w:lang w:val="ru-RU"/>
        </w:rPr>
        <w:t>.</w:t>
      </w:r>
      <w:r w:rsidRPr="0051208E">
        <w:rPr>
          <w:rFonts w:ascii="Times New Roman" w:hAnsi="Times New Roman" w:cs="Times New Roman"/>
          <w:sz w:val="24"/>
          <w:szCs w:val="24"/>
          <w:lang w:val="ru-RU"/>
        </w:rPr>
        <w:t>.</w:t>
      </w:r>
      <w:proofErr w:type="gramEnd"/>
      <w:r w:rsidRPr="0051208E">
        <w:rPr>
          <w:rFonts w:ascii="Times New Roman" w:hAnsi="Times New Roman" w:cs="Times New Roman"/>
          <w:sz w:val="24"/>
          <w:szCs w:val="24"/>
          <w:lang w:val="ru-RU"/>
        </w:rPr>
        <w:t xml:space="preserve"> </w:t>
      </w:r>
    </w:p>
    <w:p w14:paraId="51567D87"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за сезон будет равна 785</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Таким образом, порог рентабельности будет составлять:</w:t>
      </w:r>
    </w:p>
    <w:p w14:paraId="7E1A8260"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Порог рентабельности = 785</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0,61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286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885 </w:t>
      </w:r>
    </w:p>
    <w:p w14:paraId="5A089103"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Для покрытия расходов необходимо отправить таким образом не менее 18 групп:</w:t>
      </w:r>
    </w:p>
    <w:p w14:paraId="15B00EE9"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286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885 / 73</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062 = 17,61.</w:t>
      </w:r>
    </w:p>
    <w:p w14:paraId="1E38CCED"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Чистая прибыль составит: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826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550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485</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341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550 рублей. </w:t>
      </w:r>
    </w:p>
    <w:p w14:paraId="16F77646" w14:textId="18D6DB9C"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Продолжительность маршрута Старый Оргеев – Заповедник </w:t>
      </w:r>
      <w:proofErr w:type="spellStart"/>
      <w:r w:rsidR="00773DB4">
        <w:rPr>
          <w:rFonts w:ascii="Times New Roman" w:hAnsi="Times New Roman" w:cs="Times New Roman"/>
          <w:sz w:val="24"/>
          <w:szCs w:val="24"/>
          <w:lang w:val="ru-RU"/>
        </w:rPr>
        <w:t>Пэдуря</w:t>
      </w:r>
      <w:proofErr w:type="spellEnd"/>
      <w:r w:rsidR="00773DB4">
        <w:rPr>
          <w:rFonts w:ascii="Times New Roman" w:hAnsi="Times New Roman" w:cs="Times New Roman"/>
          <w:sz w:val="24"/>
          <w:szCs w:val="24"/>
          <w:lang w:val="ru-RU"/>
        </w:rPr>
        <w:t xml:space="preserve"> </w:t>
      </w:r>
      <w:proofErr w:type="spellStart"/>
      <w:r w:rsidR="00773DB4">
        <w:rPr>
          <w:rFonts w:ascii="Times New Roman" w:hAnsi="Times New Roman" w:cs="Times New Roman"/>
          <w:sz w:val="24"/>
          <w:szCs w:val="24"/>
          <w:lang w:val="ru-RU"/>
        </w:rPr>
        <w:t>Домняскэ</w:t>
      </w:r>
      <w:proofErr w:type="spellEnd"/>
      <w:r>
        <w:rPr>
          <w:rFonts w:ascii="Times New Roman" w:hAnsi="Times New Roman" w:cs="Times New Roman"/>
          <w:sz w:val="24"/>
          <w:szCs w:val="24"/>
          <w:lang w:val="ru-RU"/>
        </w:rPr>
        <w:t xml:space="preserve"> – </w:t>
      </w:r>
      <w:r w:rsidR="00773DB4">
        <w:rPr>
          <w:rFonts w:ascii="Times New Roman" w:hAnsi="Times New Roman" w:cs="Times New Roman"/>
          <w:sz w:val="24"/>
          <w:szCs w:val="24"/>
          <w:lang w:val="ru-RU"/>
        </w:rPr>
        <w:t>Бельцы</w:t>
      </w:r>
      <w:r>
        <w:rPr>
          <w:rFonts w:ascii="Times New Roman" w:hAnsi="Times New Roman" w:cs="Times New Roman"/>
          <w:sz w:val="24"/>
          <w:szCs w:val="24"/>
          <w:lang w:val="ru-RU"/>
        </w:rPr>
        <w:t xml:space="preserve"> – Старый Оргеев составляет 2 дня/1 ночь. </w:t>
      </w:r>
    </w:p>
    <w:p w14:paraId="2E812862"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путешествия:</w:t>
      </w:r>
    </w:p>
    <w:p w14:paraId="2BF6FFFC" w14:textId="77777777" w:rsidR="00C54C26" w:rsidRDefault="00C54C26" w:rsidP="00C54C26">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1 день</w:t>
      </w:r>
    </w:p>
    <w:p w14:paraId="3DC72BDB"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9:00 – выезд экскурсионного автобуса из Старого Оргеева</w:t>
      </w:r>
    </w:p>
    <w:p w14:paraId="1CEA4B13" w14:textId="65EAECB3"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12:30 – прибытие в заповедник </w:t>
      </w:r>
      <w:proofErr w:type="spellStart"/>
      <w:r>
        <w:rPr>
          <w:rFonts w:ascii="Times New Roman" w:hAnsi="Times New Roman" w:cs="Times New Roman"/>
          <w:sz w:val="24"/>
          <w:szCs w:val="24"/>
          <w:lang w:val="ru-RU"/>
        </w:rPr>
        <w:t>Пэдуря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Домняскэ</w:t>
      </w:r>
      <w:proofErr w:type="spellEnd"/>
    </w:p>
    <w:p w14:paraId="634EDB90" w14:textId="3D61F021"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13:00 – обед</w:t>
      </w:r>
    </w:p>
    <w:p w14:paraId="6349FDF9" w14:textId="2408EF21"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14:00 – начало экскурсии по заповеднику</w:t>
      </w:r>
    </w:p>
    <w:p w14:paraId="28A1316B" w14:textId="5011882A"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17:00 – </w:t>
      </w:r>
      <w:r w:rsidR="00DC3C19">
        <w:rPr>
          <w:rFonts w:ascii="Times New Roman" w:hAnsi="Times New Roman" w:cs="Times New Roman"/>
          <w:sz w:val="24"/>
          <w:szCs w:val="24"/>
          <w:lang w:val="ru-RU"/>
        </w:rPr>
        <w:t>полдник</w:t>
      </w:r>
    </w:p>
    <w:p w14:paraId="4AF1A84B" w14:textId="7C51044D"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18:30 – прибытие в Бельцы</w:t>
      </w:r>
    </w:p>
    <w:p w14:paraId="33D21798" w14:textId="6F94F34C" w:rsidR="00C54C26" w:rsidRP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19:00 – заселение в гостиницу Паулина</w:t>
      </w:r>
    </w:p>
    <w:p w14:paraId="1DDFED99" w14:textId="34069153"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20:00 – ужин</w:t>
      </w:r>
    </w:p>
    <w:p w14:paraId="32AAD615" w14:textId="15B23CD8"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21:00 – свободное время </w:t>
      </w:r>
    </w:p>
    <w:p w14:paraId="5EE3B2C0" w14:textId="77777777" w:rsidR="00C54C26" w:rsidRPr="0023205C" w:rsidRDefault="00C54C26" w:rsidP="00C54C26">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2 день:</w:t>
      </w:r>
    </w:p>
    <w:p w14:paraId="604D68C2"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10:00 – завтрак</w:t>
      </w:r>
    </w:p>
    <w:p w14:paraId="14B8C1BB"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11:00 – сбор группы у экскурсионного автобуса</w:t>
      </w:r>
    </w:p>
    <w:p w14:paraId="0EECE1F4" w14:textId="733F77DB"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начало экскурсии по Бельцам</w:t>
      </w:r>
    </w:p>
    <w:p w14:paraId="30A4F7E7"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14:00 – обед</w:t>
      </w:r>
    </w:p>
    <w:p w14:paraId="43C71D7A" w14:textId="77777777"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15:00 – свободное время</w:t>
      </w:r>
    </w:p>
    <w:p w14:paraId="48C2B2E0" w14:textId="6BAC2924"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17:30 – выезд из </w:t>
      </w:r>
      <w:proofErr w:type="spellStart"/>
      <w:r>
        <w:rPr>
          <w:rFonts w:ascii="Times New Roman" w:hAnsi="Times New Roman" w:cs="Times New Roman"/>
          <w:sz w:val="24"/>
          <w:szCs w:val="24"/>
          <w:lang w:val="ru-RU"/>
        </w:rPr>
        <w:t>Бельц</w:t>
      </w:r>
      <w:proofErr w:type="spellEnd"/>
    </w:p>
    <w:p w14:paraId="7055283E" w14:textId="5A2F459E"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20:30 – возвращение в Старый Оргеев</w:t>
      </w:r>
    </w:p>
    <w:p w14:paraId="0DF5CFCF" w14:textId="75ACF1B0" w:rsidR="00C54C26" w:rsidRDefault="00C54C26" w:rsidP="00C54C26">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Ниже представлен маршрут в заповедник </w:t>
      </w:r>
      <w:proofErr w:type="spellStart"/>
      <w:r w:rsidR="002C5B49">
        <w:rPr>
          <w:rFonts w:ascii="Times New Roman" w:hAnsi="Times New Roman" w:cs="Times New Roman"/>
          <w:sz w:val="24"/>
          <w:szCs w:val="24"/>
          <w:lang w:val="ru-RU"/>
        </w:rPr>
        <w:t>Пэдуря</w:t>
      </w:r>
      <w:proofErr w:type="spellEnd"/>
      <w:r w:rsidR="002C5B49">
        <w:rPr>
          <w:rFonts w:ascii="Times New Roman" w:hAnsi="Times New Roman" w:cs="Times New Roman"/>
          <w:sz w:val="24"/>
          <w:szCs w:val="24"/>
          <w:lang w:val="ru-RU"/>
        </w:rPr>
        <w:t xml:space="preserve"> </w:t>
      </w:r>
      <w:proofErr w:type="spellStart"/>
      <w:r w:rsidR="002C5B49">
        <w:rPr>
          <w:rFonts w:ascii="Times New Roman" w:hAnsi="Times New Roman" w:cs="Times New Roman"/>
          <w:sz w:val="24"/>
          <w:szCs w:val="24"/>
          <w:lang w:val="ru-RU"/>
        </w:rPr>
        <w:t>Домняскэ</w:t>
      </w:r>
      <w:proofErr w:type="spellEnd"/>
      <w:r>
        <w:rPr>
          <w:rFonts w:ascii="Times New Roman" w:hAnsi="Times New Roman" w:cs="Times New Roman"/>
          <w:sz w:val="24"/>
          <w:szCs w:val="24"/>
          <w:lang w:val="ru-RU"/>
        </w:rPr>
        <w:t xml:space="preserve"> на карте (см. Рис. 1</w:t>
      </w:r>
      <w:r w:rsidR="00773DB4">
        <w:rPr>
          <w:rFonts w:ascii="Times New Roman" w:hAnsi="Times New Roman" w:cs="Times New Roman"/>
          <w:sz w:val="24"/>
          <w:szCs w:val="24"/>
          <w:lang w:val="ru-RU"/>
        </w:rPr>
        <w:t>7</w:t>
      </w:r>
      <w:r>
        <w:rPr>
          <w:rFonts w:ascii="Times New Roman" w:hAnsi="Times New Roman" w:cs="Times New Roman"/>
          <w:sz w:val="24"/>
          <w:szCs w:val="24"/>
          <w:lang w:val="ru-RU"/>
        </w:rPr>
        <w:t>)</w:t>
      </w:r>
    </w:p>
    <w:p w14:paraId="2A31E04A" w14:textId="565E0BD6" w:rsidR="00C54C26" w:rsidRPr="00BB1166" w:rsidRDefault="00C54C26" w:rsidP="00C54C26">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t>Рис. 1</w:t>
      </w:r>
      <w:r w:rsidR="00773DB4">
        <w:rPr>
          <w:rFonts w:ascii="Times New Roman" w:hAnsi="Times New Roman" w:cs="Times New Roman"/>
          <w:i/>
          <w:iCs/>
          <w:sz w:val="24"/>
          <w:szCs w:val="24"/>
          <w:lang w:val="ru-RU"/>
        </w:rPr>
        <w:t>7</w:t>
      </w:r>
      <w:r>
        <w:rPr>
          <w:rFonts w:ascii="Times New Roman" w:hAnsi="Times New Roman" w:cs="Times New Roman"/>
          <w:i/>
          <w:iCs/>
          <w:sz w:val="24"/>
          <w:szCs w:val="24"/>
          <w:lang w:val="ru-RU"/>
        </w:rPr>
        <w:t xml:space="preserve"> Маршрут путешествия «Заповедник </w:t>
      </w:r>
      <w:proofErr w:type="spellStart"/>
      <w:r w:rsidR="008B2775">
        <w:rPr>
          <w:rFonts w:ascii="Times New Roman" w:hAnsi="Times New Roman" w:cs="Times New Roman"/>
          <w:i/>
          <w:iCs/>
          <w:sz w:val="24"/>
          <w:szCs w:val="24"/>
          <w:lang w:val="ru-RU"/>
        </w:rPr>
        <w:t>Пэдуря</w:t>
      </w:r>
      <w:proofErr w:type="spellEnd"/>
      <w:r w:rsidR="008B2775">
        <w:rPr>
          <w:rFonts w:ascii="Times New Roman" w:hAnsi="Times New Roman" w:cs="Times New Roman"/>
          <w:i/>
          <w:iCs/>
          <w:sz w:val="24"/>
          <w:szCs w:val="24"/>
          <w:lang w:val="ru-RU"/>
        </w:rPr>
        <w:t xml:space="preserve"> </w:t>
      </w:r>
      <w:proofErr w:type="spellStart"/>
      <w:r w:rsidR="008B2775">
        <w:rPr>
          <w:rFonts w:ascii="Times New Roman" w:hAnsi="Times New Roman" w:cs="Times New Roman"/>
          <w:i/>
          <w:iCs/>
          <w:sz w:val="24"/>
          <w:szCs w:val="24"/>
          <w:lang w:val="ru-RU"/>
        </w:rPr>
        <w:t>Домняскэ</w:t>
      </w:r>
      <w:proofErr w:type="spellEnd"/>
      <w:r>
        <w:rPr>
          <w:rFonts w:ascii="Times New Roman" w:hAnsi="Times New Roman" w:cs="Times New Roman"/>
          <w:i/>
          <w:iCs/>
          <w:sz w:val="24"/>
          <w:szCs w:val="24"/>
          <w:lang w:val="ru-RU"/>
        </w:rPr>
        <w:t>» на карте</w:t>
      </w:r>
    </w:p>
    <w:p w14:paraId="041A5021" w14:textId="5105AE24" w:rsidR="00224E60" w:rsidRDefault="00773DB4" w:rsidP="00773DB4">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55431B0D" wp14:editId="305CF542">
            <wp:extent cx="6000932" cy="25872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951" cy="2600614"/>
                    </a:xfrm>
                    <a:prstGeom prst="rect">
                      <a:avLst/>
                    </a:prstGeom>
                    <a:noFill/>
                    <a:ln>
                      <a:noFill/>
                    </a:ln>
                  </pic:spPr>
                </pic:pic>
              </a:graphicData>
            </a:graphic>
          </wp:inline>
        </w:drawing>
      </w:r>
    </w:p>
    <w:p w14:paraId="0080C607" w14:textId="18D38D61"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В следующей таблице указаны основные виды затрат, как переменные, так и постоянные для экскурсии в заповедник </w:t>
      </w:r>
      <w:proofErr w:type="spellStart"/>
      <w:r w:rsidRPr="0051208E">
        <w:rPr>
          <w:rFonts w:ascii="Times New Roman" w:hAnsi="Times New Roman" w:cs="Times New Roman"/>
          <w:sz w:val="24"/>
          <w:szCs w:val="24"/>
          <w:lang w:val="ru-RU"/>
        </w:rPr>
        <w:t>Ягорлык</w:t>
      </w:r>
      <w:proofErr w:type="spellEnd"/>
      <w:r w:rsidRPr="0051208E">
        <w:rPr>
          <w:rFonts w:ascii="Times New Roman" w:hAnsi="Times New Roman" w:cs="Times New Roman"/>
          <w:sz w:val="24"/>
          <w:szCs w:val="24"/>
          <w:lang w:val="ru-RU"/>
        </w:rPr>
        <w:t>. Калькуляция составляется из расчета группы в 12 человек</w:t>
      </w:r>
      <w:r w:rsidR="008B071E" w:rsidRPr="0051208E">
        <w:rPr>
          <w:rFonts w:ascii="Times New Roman" w:hAnsi="Times New Roman" w:cs="Times New Roman"/>
          <w:sz w:val="24"/>
          <w:szCs w:val="24"/>
          <w:lang w:val="ru-RU"/>
        </w:rPr>
        <w:t xml:space="preserve"> (см.</w:t>
      </w:r>
      <w:r w:rsidR="004B51DC">
        <w:rPr>
          <w:rFonts w:ascii="Times New Roman" w:hAnsi="Times New Roman" w:cs="Times New Roman"/>
          <w:sz w:val="24"/>
          <w:szCs w:val="24"/>
          <w:lang w:val="ru-RU"/>
        </w:rPr>
        <w:t xml:space="preserve"> </w:t>
      </w:r>
      <w:r w:rsidR="008B071E" w:rsidRPr="0051208E">
        <w:rPr>
          <w:rFonts w:ascii="Times New Roman" w:hAnsi="Times New Roman" w:cs="Times New Roman"/>
          <w:sz w:val="24"/>
          <w:szCs w:val="24"/>
          <w:lang w:val="ru-RU"/>
        </w:rPr>
        <w:t>Таб.</w:t>
      </w:r>
      <w:r w:rsidR="004B51DC">
        <w:rPr>
          <w:rFonts w:ascii="Times New Roman" w:hAnsi="Times New Roman" w:cs="Times New Roman"/>
          <w:sz w:val="24"/>
          <w:szCs w:val="24"/>
          <w:lang w:val="ru-RU"/>
        </w:rPr>
        <w:t xml:space="preserve"> 10</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w:t>
      </w:r>
    </w:p>
    <w:p w14:paraId="6739AB52" w14:textId="04F14694"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Таб. </w:t>
      </w:r>
      <w:r w:rsidR="004B51DC">
        <w:rPr>
          <w:rFonts w:ascii="Times New Roman" w:hAnsi="Times New Roman" w:cs="Times New Roman"/>
          <w:i/>
          <w:iCs/>
          <w:sz w:val="24"/>
          <w:szCs w:val="24"/>
          <w:lang w:val="ru-RU"/>
        </w:rPr>
        <w:t>10</w:t>
      </w:r>
      <w:r w:rsidRPr="0051208E">
        <w:rPr>
          <w:rFonts w:ascii="Times New Roman" w:hAnsi="Times New Roman" w:cs="Times New Roman"/>
          <w:i/>
          <w:iCs/>
          <w:sz w:val="24"/>
          <w:szCs w:val="24"/>
          <w:lang w:val="ru-RU"/>
        </w:rPr>
        <w:t xml:space="preserve"> Калькуляция турпродукта «Экскурсия в заповедник </w:t>
      </w:r>
      <w:proofErr w:type="spellStart"/>
      <w:r w:rsidRPr="0051208E">
        <w:rPr>
          <w:rFonts w:ascii="Times New Roman" w:hAnsi="Times New Roman" w:cs="Times New Roman"/>
          <w:i/>
          <w:iCs/>
          <w:sz w:val="24"/>
          <w:szCs w:val="24"/>
          <w:lang w:val="ru-RU"/>
        </w:rPr>
        <w:t>Ягорлык</w:t>
      </w:r>
      <w:proofErr w:type="spellEnd"/>
      <w:r w:rsidRPr="0051208E">
        <w:rPr>
          <w:rFonts w:ascii="Times New Roman" w:hAnsi="Times New Roman" w:cs="Times New Roman"/>
          <w:i/>
          <w:iCs/>
          <w:sz w:val="24"/>
          <w:szCs w:val="24"/>
          <w:lang w:val="ru-RU"/>
        </w:rPr>
        <w:t>»</w:t>
      </w:r>
    </w:p>
    <w:tbl>
      <w:tblPr>
        <w:tblStyle w:val="a6"/>
        <w:tblW w:w="9351" w:type="dxa"/>
        <w:tblInd w:w="0" w:type="dxa"/>
        <w:tblLook w:val="04A0" w:firstRow="1" w:lastRow="0" w:firstColumn="1" w:lastColumn="0" w:noHBand="0" w:noVBand="1"/>
      </w:tblPr>
      <w:tblGrid>
        <w:gridCol w:w="3058"/>
        <w:gridCol w:w="1899"/>
        <w:gridCol w:w="1984"/>
        <w:gridCol w:w="2410"/>
      </w:tblGrid>
      <w:tr w:rsidR="00224E60" w:rsidRPr="0078208F" w14:paraId="202E4207" w14:textId="77777777" w:rsidTr="00224E60">
        <w:tc>
          <w:tcPr>
            <w:tcW w:w="3058" w:type="dxa"/>
          </w:tcPr>
          <w:p w14:paraId="2A6E4C26"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Услуга</w:t>
            </w:r>
            <w:proofErr w:type="spellEnd"/>
          </w:p>
        </w:tc>
        <w:tc>
          <w:tcPr>
            <w:tcW w:w="1899" w:type="dxa"/>
          </w:tcPr>
          <w:p w14:paraId="646C0733"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ед</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услуги</w:t>
            </w:r>
            <w:proofErr w:type="spellEnd"/>
          </w:p>
        </w:tc>
        <w:tc>
          <w:tcPr>
            <w:tcW w:w="1984" w:type="dxa"/>
          </w:tcPr>
          <w:p w14:paraId="1F5D0E9D"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для</w:t>
            </w:r>
            <w:proofErr w:type="spellEnd"/>
            <w:r w:rsidRPr="0078208F">
              <w:rPr>
                <w:rFonts w:ascii="Times New Roman" w:hAnsi="Times New Roman" w:cs="Times New Roman"/>
                <w:b/>
                <w:bCs/>
                <w:sz w:val="24"/>
                <w:szCs w:val="24"/>
              </w:rPr>
              <w:t xml:space="preserve"> 1 </w:t>
            </w:r>
            <w:proofErr w:type="spellStart"/>
            <w:r w:rsidRPr="0078208F">
              <w:rPr>
                <w:rFonts w:ascii="Times New Roman" w:hAnsi="Times New Roman" w:cs="Times New Roman"/>
                <w:b/>
                <w:bCs/>
                <w:sz w:val="24"/>
                <w:szCs w:val="24"/>
              </w:rPr>
              <w:t>человека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c>
          <w:tcPr>
            <w:tcW w:w="2410" w:type="dxa"/>
          </w:tcPr>
          <w:p w14:paraId="500663C4"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группу</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r>
      <w:tr w:rsidR="00224E60" w:rsidRPr="0051208E" w14:paraId="65BF3CBB" w14:textId="77777777" w:rsidTr="00224E60">
        <w:tc>
          <w:tcPr>
            <w:tcW w:w="3058" w:type="dxa"/>
          </w:tcPr>
          <w:p w14:paraId="29A7C8A2"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Аренда микроавтобуса (единая цена на рынке)</w:t>
            </w:r>
          </w:p>
        </w:tc>
        <w:tc>
          <w:tcPr>
            <w:tcW w:w="1899" w:type="dxa"/>
          </w:tcPr>
          <w:p w14:paraId="24C8AA4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день</w:t>
            </w:r>
            <w:proofErr w:type="spellEnd"/>
          </w:p>
        </w:tc>
        <w:tc>
          <w:tcPr>
            <w:tcW w:w="1984" w:type="dxa"/>
          </w:tcPr>
          <w:p w14:paraId="4138F47B"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833</w:t>
            </w:r>
          </w:p>
        </w:tc>
        <w:tc>
          <w:tcPr>
            <w:tcW w:w="2410" w:type="dxa"/>
          </w:tcPr>
          <w:p w14:paraId="4107DD3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10 000 </w:t>
            </w:r>
          </w:p>
        </w:tc>
      </w:tr>
      <w:tr w:rsidR="00224E60" w:rsidRPr="0051208E" w14:paraId="0ADAE1D3" w14:textId="77777777" w:rsidTr="00224E60">
        <w:tc>
          <w:tcPr>
            <w:tcW w:w="3058" w:type="dxa"/>
          </w:tcPr>
          <w:p w14:paraId="7489CE63"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Размещение в 3-х звездной гостинице</w:t>
            </w:r>
          </w:p>
        </w:tc>
        <w:tc>
          <w:tcPr>
            <w:tcW w:w="1899" w:type="dxa"/>
          </w:tcPr>
          <w:p w14:paraId="65BFA0D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2000 р/</w:t>
            </w:r>
            <w:proofErr w:type="spellStart"/>
            <w:r w:rsidRPr="0051208E">
              <w:rPr>
                <w:rFonts w:ascii="Times New Roman" w:hAnsi="Times New Roman" w:cs="Times New Roman"/>
                <w:sz w:val="24"/>
                <w:szCs w:val="24"/>
              </w:rPr>
              <w:t>ночь</w:t>
            </w:r>
            <w:proofErr w:type="spellEnd"/>
            <w:r w:rsidRPr="0051208E">
              <w:rPr>
                <w:rFonts w:ascii="Times New Roman" w:hAnsi="Times New Roman" w:cs="Times New Roman"/>
                <w:sz w:val="24"/>
                <w:szCs w:val="24"/>
              </w:rPr>
              <w:t xml:space="preserve"> с </w:t>
            </w:r>
            <w:proofErr w:type="spellStart"/>
            <w:r w:rsidRPr="0051208E">
              <w:rPr>
                <w:rFonts w:ascii="Times New Roman" w:hAnsi="Times New Roman" w:cs="Times New Roman"/>
                <w:sz w:val="24"/>
                <w:szCs w:val="24"/>
              </w:rPr>
              <w:t>чел</w:t>
            </w:r>
            <w:proofErr w:type="spellEnd"/>
            <w:r w:rsidRPr="0051208E">
              <w:rPr>
                <w:rFonts w:ascii="Times New Roman" w:hAnsi="Times New Roman" w:cs="Times New Roman"/>
                <w:sz w:val="24"/>
                <w:szCs w:val="24"/>
              </w:rPr>
              <w:t>.</w:t>
            </w:r>
          </w:p>
        </w:tc>
        <w:tc>
          <w:tcPr>
            <w:tcW w:w="1984" w:type="dxa"/>
          </w:tcPr>
          <w:p w14:paraId="038AB2D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2000</w:t>
            </w:r>
          </w:p>
        </w:tc>
        <w:tc>
          <w:tcPr>
            <w:tcW w:w="2410" w:type="dxa"/>
          </w:tcPr>
          <w:p w14:paraId="7AFB0424"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24 000 </w:t>
            </w:r>
          </w:p>
        </w:tc>
      </w:tr>
      <w:tr w:rsidR="00224E60" w:rsidRPr="0051208E" w14:paraId="5CA29F5D" w14:textId="77777777" w:rsidTr="00224E60">
        <w:tc>
          <w:tcPr>
            <w:tcW w:w="3058" w:type="dxa"/>
          </w:tcPr>
          <w:p w14:paraId="0A16222A"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Питание</w:t>
            </w:r>
            <w:proofErr w:type="spellEnd"/>
            <w:r w:rsidRPr="0051208E">
              <w:rPr>
                <w:rFonts w:ascii="Times New Roman" w:hAnsi="Times New Roman" w:cs="Times New Roman"/>
                <w:sz w:val="24"/>
                <w:szCs w:val="24"/>
              </w:rPr>
              <w:t xml:space="preserve"> </w:t>
            </w:r>
          </w:p>
        </w:tc>
        <w:tc>
          <w:tcPr>
            <w:tcW w:w="1899" w:type="dxa"/>
          </w:tcPr>
          <w:p w14:paraId="0E2955D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 р/</w:t>
            </w:r>
            <w:proofErr w:type="spellStart"/>
            <w:r w:rsidRPr="0051208E">
              <w:rPr>
                <w:rFonts w:ascii="Times New Roman" w:hAnsi="Times New Roman" w:cs="Times New Roman"/>
                <w:sz w:val="24"/>
                <w:szCs w:val="24"/>
              </w:rPr>
              <w:t>чел</w:t>
            </w:r>
            <w:proofErr w:type="spellEnd"/>
          </w:p>
        </w:tc>
        <w:tc>
          <w:tcPr>
            <w:tcW w:w="1984" w:type="dxa"/>
          </w:tcPr>
          <w:p w14:paraId="62CDDB0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w:t>
            </w:r>
          </w:p>
        </w:tc>
        <w:tc>
          <w:tcPr>
            <w:tcW w:w="2410" w:type="dxa"/>
          </w:tcPr>
          <w:p w14:paraId="0E57E2C0"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18 000 </w:t>
            </w:r>
          </w:p>
        </w:tc>
      </w:tr>
      <w:tr w:rsidR="00224E60" w:rsidRPr="0051208E" w14:paraId="201F308C" w14:textId="77777777" w:rsidTr="00224E60">
        <w:tc>
          <w:tcPr>
            <w:tcW w:w="3058" w:type="dxa"/>
          </w:tcPr>
          <w:p w14:paraId="65C894CA"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Экскурсионное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сопровождение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заповеднику</w:t>
            </w:r>
            <w:proofErr w:type="spellEnd"/>
          </w:p>
        </w:tc>
        <w:tc>
          <w:tcPr>
            <w:tcW w:w="1899" w:type="dxa"/>
          </w:tcPr>
          <w:p w14:paraId="5B00F9B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4400 р/</w:t>
            </w:r>
            <w:proofErr w:type="spellStart"/>
            <w:r w:rsidRPr="0051208E">
              <w:rPr>
                <w:rFonts w:ascii="Times New Roman" w:hAnsi="Times New Roman" w:cs="Times New Roman"/>
                <w:sz w:val="24"/>
                <w:szCs w:val="24"/>
              </w:rPr>
              <w:t>группа</w:t>
            </w:r>
            <w:proofErr w:type="spellEnd"/>
          </w:p>
        </w:tc>
        <w:tc>
          <w:tcPr>
            <w:tcW w:w="1984" w:type="dxa"/>
          </w:tcPr>
          <w:p w14:paraId="4F782C9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367</w:t>
            </w:r>
          </w:p>
        </w:tc>
        <w:tc>
          <w:tcPr>
            <w:tcW w:w="2410" w:type="dxa"/>
          </w:tcPr>
          <w:p w14:paraId="505320D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4400</w:t>
            </w:r>
          </w:p>
        </w:tc>
      </w:tr>
      <w:tr w:rsidR="00224E60" w:rsidRPr="0051208E" w14:paraId="5C000E9F" w14:textId="77777777" w:rsidTr="00224E60">
        <w:tc>
          <w:tcPr>
            <w:tcW w:w="3058" w:type="dxa"/>
          </w:tcPr>
          <w:p w14:paraId="679621EE"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Кишиневу</w:t>
            </w:r>
            <w:proofErr w:type="spellEnd"/>
          </w:p>
        </w:tc>
        <w:tc>
          <w:tcPr>
            <w:tcW w:w="1899" w:type="dxa"/>
          </w:tcPr>
          <w:p w14:paraId="05A094B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1000 р/</w:t>
            </w:r>
            <w:proofErr w:type="spellStart"/>
            <w:r w:rsidRPr="0051208E">
              <w:rPr>
                <w:rFonts w:ascii="Times New Roman" w:hAnsi="Times New Roman" w:cs="Times New Roman"/>
                <w:sz w:val="24"/>
                <w:szCs w:val="24"/>
              </w:rPr>
              <w:t>группа</w:t>
            </w:r>
            <w:proofErr w:type="spellEnd"/>
          </w:p>
        </w:tc>
        <w:tc>
          <w:tcPr>
            <w:tcW w:w="1984" w:type="dxa"/>
          </w:tcPr>
          <w:p w14:paraId="7C75B72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83</w:t>
            </w:r>
          </w:p>
        </w:tc>
        <w:tc>
          <w:tcPr>
            <w:tcW w:w="2410" w:type="dxa"/>
          </w:tcPr>
          <w:p w14:paraId="4B000D0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1000 </w:t>
            </w:r>
          </w:p>
        </w:tc>
      </w:tr>
      <w:tr w:rsidR="00224E60" w:rsidRPr="0051208E" w14:paraId="51D68B7D" w14:textId="77777777" w:rsidTr="00224E60">
        <w:tc>
          <w:tcPr>
            <w:tcW w:w="3058" w:type="dxa"/>
          </w:tcPr>
          <w:p w14:paraId="093DBE22"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Дополнительные затраты (питание и размещение гида и водителя)</w:t>
            </w:r>
          </w:p>
        </w:tc>
        <w:tc>
          <w:tcPr>
            <w:tcW w:w="1899" w:type="dxa"/>
          </w:tcPr>
          <w:p w14:paraId="20B3E60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308DA0C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583</w:t>
            </w:r>
          </w:p>
        </w:tc>
        <w:tc>
          <w:tcPr>
            <w:tcW w:w="2410" w:type="dxa"/>
          </w:tcPr>
          <w:p w14:paraId="445D7EC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7000</w:t>
            </w:r>
          </w:p>
        </w:tc>
      </w:tr>
      <w:tr w:rsidR="00224E60" w:rsidRPr="0051208E" w14:paraId="08DDD80A" w14:textId="77777777" w:rsidTr="00224E60">
        <w:tc>
          <w:tcPr>
            <w:tcW w:w="3058" w:type="dxa"/>
          </w:tcPr>
          <w:p w14:paraId="2EB20E68"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себестоимость</w:t>
            </w:r>
            <w:proofErr w:type="spellEnd"/>
          </w:p>
        </w:tc>
        <w:tc>
          <w:tcPr>
            <w:tcW w:w="1899" w:type="dxa"/>
          </w:tcPr>
          <w:p w14:paraId="7FDF7701"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3AE56FA7"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5366</w:t>
            </w:r>
          </w:p>
        </w:tc>
        <w:tc>
          <w:tcPr>
            <w:tcW w:w="2410" w:type="dxa"/>
          </w:tcPr>
          <w:p w14:paraId="0EF9311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64 400  </w:t>
            </w:r>
          </w:p>
        </w:tc>
      </w:tr>
      <w:tr w:rsidR="00224E60" w:rsidRPr="0051208E" w14:paraId="13F78ADF" w14:textId="77777777" w:rsidTr="00224E60">
        <w:tc>
          <w:tcPr>
            <w:tcW w:w="3058" w:type="dxa"/>
          </w:tcPr>
          <w:p w14:paraId="41B5BB71"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Налоги</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прибыль</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организации</w:t>
            </w:r>
            <w:proofErr w:type="spellEnd"/>
          </w:p>
        </w:tc>
        <w:tc>
          <w:tcPr>
            <w:tcW w:w="1899" w:type="dxa"/>
          </w:tcPr>
          <w:p w14:paraId="73E4C6A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2AA5BE0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1234</w:t>
            </w:r>
          </w:p>
        </w:tc>
        <w:tc>
          <w:tcPr>
            <w:tcW w:w="2410" w:type="dxa"/>
          </w:tcPr>
          <w:p w14:paraId="3377BF6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14 812 </w:t>
            </w:r>
          </w:p>
        </w:tc>
      </w:tr>
      <w:tr w:rsidR="00224E60" w:rsidRPr="0051208E" w14:paraId="10E06125" w14:textId="77777777" w:rsidTr="00224E60">
        <w:tc>
          <w:tcPr>
            <w:tcW w:w="3058" w:type="dxa"/>
          </w:tcPr>
          <w:p w14:paraId="1A97516D"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Итоговая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стоимость</w:t>
            </w:r>
            <w:proofErr w:type="spellEnd"/>
          </w:p>
        </w:tc>
        <w:tc>
          <w:tcPr>
            <w:tcW w:w="1899" w:type="dxa"/>
          </w:tcPr>
          <w:p w14:paraId="3A1B6FDB"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499EF34F"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6600</w:t>
            </w:r>
          </w:p>
        </w:tc>
        <w:tc>
          <w:tcPr>
            <w:tcW w:w="2410" w:type="dxa"/>
          </w:tcPr>
          <w:p w14:paraId="71E8F3D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79 212 </w:t>
            </w:r>
          </w:p>
        </w:tc>
      </w:tr>
    </w:tbl>
    <w:p w14:paraId="0AFB85A9"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За сезон планируется провести 25 экскурсий со 100% заполняемостью. Таким образом, сезонная выручка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980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300 рублям. Из них переменные затраты: </w:t>
      </w:r>
    </w:p>
    <w:p w14:paraId="6E43673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переменных затрат = 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+ 18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28</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000 </w:t>
      </w:r>
    </w:p>
    <w:p w14:paraId="2ADC1D2C"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 постоянных затрат:</w:t>
      </w:r>
    </w:p>
    <w:p w14:paraId="5957F9A0"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 24</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+ 4400 + 1000 + 7000 = 36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400 </w:t>
      </w:r>
    </w:p>
    <w:p w14:paraId="1F104465" w14:textId="23D6EFFD"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сумма переменных затрат за сезон будет равна 700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 а валовая маржа (разность между выручкой и суммой переменных затрат за сезон) будет равна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280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300 рублям. Удельный вес валовой маржи составляет 0,64</w:t>
      </w:r>
      <w:r w:rsidR="00A566D3">
        <w:rPr>
          <w:rFonts w:ascii="Times New Roman" w:hAnsi="Times New Roman" w:cs="Times New Roman"/>
          <w:sz w:val="24"/>
          <w:szCs w:val="24"/>
          <w:lang w:val="ru-RU"/>
        </w:rPr>
        <w:t xml:space="preserve"> </w:t>
      </w:r>
      <w:proofErr w:type="spellStart"/>
      <w:proofErr w:type="gramStart"/>
      <w:r w:rsidR="00A566D3">
        <w:rPr>
          <w:rFonts w:ascii="Times New Roman" w:hAnsi="Times New Roman" w:cs="Times New Roman"/>
          <w:sz w:val="24"/>
          <w:szCs w:val="24"/>
          <w:lang w:val="ru-RU"/>
        </w:rPr>
        <w:t>п.п</w:t>
      </w:r>
      <w:proofErr w:type="spellEnd"/>
      <w:r w:rsidR="00A566D3">
        <w:rPr>
          <w:rFonts w:ascii="Times New Roman" w:hAnsi="Times New Roman" w:cs="Times New Roman"/>
          <w:sz w:val="24"/>
          <w:szCs w:val="24"/>
          <w:lang w:val="ru-RU"/>
        </w:rPr>
        <w:t>.</w:t>
      </w:r>
      <w:r w:rsidRPr="0051208E">
        <w:rPr>
          <w:rFonts w:ascii="Times New Roman" w:hAnsi="Times New Roman" w:cs="Times New Roman"/>
          <w:sz w:val="24"/>
          <w:szCs w:val="24"/>
          <w:lang w:val="ru-RU"/>
        </w:rPr>
        <w:t>.</w:t>
      </w:r>
      <w:proofErr w:type="gramEnd"/>
      <w:r w:rsidRPr="0051208E">
        <w:rPr>
          <w:rFonts w:ascii="Times New Roman" w:hAnsi="Times New Roman" w:cs="Times New Roman"/>
          <w:sz w:val="24"/>
          <w:szCs w:val="24"/>
          <w:lang w:val="ru-RU"/>
        </w:rPr>
        <w:t xml:space="preserve"> </w:t>
      </w:r>
    </w:p>
    <w:p w14:paraId="4E1CA54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за сезон будет равна 910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рублей. Таким образом, порог рентабельности будет составлять:</w:t>
      </w:r>
    </w:p>
    <w:p w14:paraId="3BFDF67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Порог рентабельности = 910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0,64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421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875 </w:t>
      </w:r>
    </w:p>
    <w:p w14:paraId="18E5840F"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Для покрытия расходов необходимо отправить таким образом не менее 18 групп:</w:t>
      </w:r>
    </w:p>
    <w:p w14:paraId="3807EFD8"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421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875 / 79</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212 = 17,95.</w:t>
      </w:r>
    </w:p>
    <w:p w14:paraId="2388F462"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Чистая прибыль составит: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980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300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610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370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300 рублей. </w:t>
      </w:r>
    </w:p>
    <w:p w14:paraId="42DD1DD7" w14:textId="2C772790"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Продолжительность маршрута Старый Оргеев – Заповедник </w:t>
      </w:r>
      <w:proofErr w:type="spellStart"/>
      <w:r>
        <w:rPr>
          <w:rFonts w:ascii="Times New Roman" w:hAnsi="Times New Roman" w:cs="Times New Roman"/>
          <w:sz w:val="24"/>
          <w:szCs w:val="24"/>
          <w:lang w:val="ru-RU"/>
        </w:rPr>
        <w:t>Ягорлык</w:t>
      </w:r>
      <w:proofErr w:type="spellEnd"/>
      <w:r>
        <w:rPr>
          <w:rFonts w:ascii="Times New Roman" w:hAnsi="Times New Roman" w:cs="Times New Roman"/>
          <w:sz w:val="24"/>
          <w:szCs w:val="24"/>
          <w:lang w:val="ru-RU"/>
        </w:rPr>
        <w:t xml:space="preserve"> – Кишинев – Старый Оргеев составляет 2 дня/1 ночь. </w:t>
      </w:r>
    </w:p>
    <w:p w14:paraId="37CE8B5C"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путешествия:</w:t>
      </w:r>
    </w:p>
    <w:p w14:paraId="09C5227D" w14:textId="77777777" w:rsidR="00DC3C19" w:rsidRDefault="00DC3C19" w:rsidP="00DC3C19">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1 день</w:t>
      </w:r>
    </w:p>
    <w:p w14:paraId="6AC8D59F"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9:00 – выезд экскурсионного автобуса из Старого Оргеева</w:t>
      </w:r>
    </w:p>
    <w:p w14:paraId="35B82827" w14:textId="51487200"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10:30 – прибытие в заповедник </w:t>
      </w:r>
      <w:proofErr w:type="spellStart"/>
      <w:r>
        <w:rPr>
          <w:rFonts w:ascii="Times New Roman" w:hAnsi="Times New Roman" w:cs="Times New Roman"/>
          <w:sz w:val="24"/>
          <w:szCs w:val="24"/>
          <w:lang w:val="ru-RU"/>
        </w:rPr>
        <w:t>Ягорлык</w:t>
      </w:r>
      <w:proofErr w:type="spellEnd"/>
    </w:p>
    <w:p w14:paraId="74E92F84" w14:textId="34B18E6A"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11:00 – поздний завтрак</w:t>
      </w:r>
    </w:p>
    <w:p w14:paraId="30D0C281" w14:textId="3A26B289"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12:00 – начало экскурсии по заповеднику</w:t>
      </w:r>
    </w:p>
    <w:p w14:paraId="53C2A9E6"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16:00 – обед</w:t>
      </w:r>
    </w:p>
    <w:p w14:paraId="6DFCD0FE" w14:textId="4948D40D"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18:30 – прибытие в Кишинев</w:t>
      </w:r>
    </w:p>
    <w:p w14:paraId="16EA8475" w14:textId="1D462CEF" w:rsidR="00DC3C19" w:rsidRPr="00BB1166"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19:00 – заселение в гостиницу </w:t>
      </w:r>
      <w:r w:rsidRPr="0023205C">
        <w:rPr>
          <w:rFonts w:ascii="Times New Roman" w:hAnsi="Times New Roman" w:cs="Times New Roman"/>
          <w:sz w:val="24"/>
          <w:szCs w:val="24"/>
          <w:lang w:val="en-US"/>
        </w:rPr>
        <w:t>Bed</w:t>
      </w:r>
      <w:r w:rsidRPr="0023205C">
        <w:rPr>
          <w:rFonts w:ascii="Times New Roman" w:hAnsi="Times New Roman" w:cs="Times New Roman"/>
          <w:sz w:val="24"/>
          <w:szCs w:val="24"/>
          <w:lang w:val="ru-RU"/>
        </w:rPr>
        <w:t xml:space="preserve"> &amp; </w:t>
      </w:r>
      <w:r w:rsidRPr="0023205C">
        <w:rPr>
          <w:rFonts w:ascii="Times New Roman" w:hAnsi="Times New Roman" w:cs="Times New Roman"/>
          <w:sz w:val="24"/>
          <w:szCs w:val="24"/>
          <w:lang w:val="en-US"/>
        </w:rPr>
        <w:t>Breakfast</w:t>
      </w:r>
      <w:r w:rsidRPr="0023205C">
        <w:rPr>
          <w:rFonts w:ascii="Times New Roman" w:hAnsi="Times New Roman" w:cs="Times New Roman"/>
          <w:sz w:val="24"/>
          <w:szCs w:val="24"/>
          <w:lang w:val="ru-RU"/>
        </w:rPr>
        <w:t xml:space="preserve"> </w:t>
      </w:r>
      <w:proofErr w:type="spellStart"/>
      <w:r w:rsidRPr="0023205C">
        <w:rPr>
          <w:rFonts w:ascii="Times New Roman" w:hAnsi="Times New Roman" w:cs="Times New Roman"/>
          <w:sz w:val="24"/>
          <w:szCs w:val="24"/>
          <w:lang w:val="en-US"/>
        </w:rPr>
        <w:t>Olsi</w:t>
      </w:r>
      <w:proofErr w:type="spellEnd"/>
    </w:p>
    <w:p w14:paraId="3DE82A6F" w14:textId="267C15C5"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20:00 – ужин</w:t>
      </w:r>
    </w:p>
    <w:p w14:paraId="0EB0CB6E" w14:textId="3F3E01D6"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21:00 – свободное время </w:t>
      </w:r>
    </w:p>
    <w:p w14:paraId="2F78EC0A" w14:textId="77777777" w:rsidR="00DC3C19" w:rsidRPr="0023205C" w:rsidRDefault="00DC3C19" w:rsidP="00DC3C19">
      <w:pPr>
        <w:spacing w:after="0" w:line="360" w:lineRule="auto"/>
        <w:ind w:firstLine="709"/>
        <w:jc w:val="both"/>
        <w:rPr>
          <w:rFonts w:ascii="Times New Roman" w:hAnsi="Times New Roman" w:cs="Times New Roman"/>
          <w:sz w:val="24"/>
          <w:szCs w:val="24"/>
          <w:u w:val="single"/>
          <w:lang w:val="ru-RU"/>
        </w:rPr>
      </w:pPr>
      <w:r w:rsidRPr="0023205C">
        <w:rPr>
          <w:rFonts w:ascii="Times New Roman" w:hAnsi="Times New Roman" w:cs="Times New Roman"/>
          <w:sz w:val="24"/>
          <w:szCs w:val="24"/>
          <w:u w:val="single"/>
          <w:lang w:val="ru-RU"/>
        </w:rPr>
        <w:t>2 день:</w:t>
      </w:r>
    </w:p>
    <w:p w14:paraId="4D04147F"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10:00 – завтрак</w:t>
      </w:r>
    </w:p>
    <w:p w14:paraId="30933650"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11:00 – сбор группы у экскурсионного автобуса</w:t>
      </w:r>
    </w:p>
    <w:p w14:paraId="1A975D4D"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начало экскурсии по Кишиневу</w:t>
      </w:r>
    </w:p>
    <w:p w14:paraId="3BE31C54"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14:00 – обед</w:t>
      </w:r>
    </w:p>
    <w:p w14:paraId="12C295B0"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15:00 – свободное время</w:t>
      </w:r>
    </w:p>
    <w:p w14:paraId="4DF54C3D"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17:30 – выезд из Кишинева</w:t>
      </w:r>
    </w:p>
    <w:p w14:paraId="567AAF0E" w14:textId="77777777"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19:00 – возвращение в Старый Оргеев</w:t>
      </w:r>
    </w:p>
    <w:p w14:paraId="3B9A7F55" w14:textId="011DE272" w:rsidR="00DC3C19" w:rsidRDefault="00DC3C19" w:rsidP="00DC3C19">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Ниже представлен маршрут </w:t>
      </w:r>
      <w:r w:rsidR="00B43A76">
        <w:rPr>
          <w:rFonts w:ascii="Times New Roman" w:hAnsi="Times New Roman" w:cs="Times New Roman"/>
          <w:sz w:val="24"/>
          <w:szCs w:val="24"/>
          <w:lang w:val="ru-RU"/>
        </w:rPr>
        <w:t>поездки</w:t>
      </w:r>
      <w:r>
        <w:rPr>
          <w:rFonts w:ascii="Times New Roman" w:hAnsi="Times New Roman" w:cs="Times New Roman"/>
          <w:sz w:val="24"/>
          <w:szCs w:val="24"/>
          <w:lang w:val="ru-RU"/>
        </w:rPr>
        <w:t xml:space="preserve"> в заповедник </w:t>
      </w:r>
      <w:proofErr w:type="spellStart"/>
      <w:r w:rsidR="00B43A76">
        <w:rPr>
          <w:rFonts w:ascii="Times New Roman" w:hAnsi="Times New Roman" w:cs="Times New Roman"/>
          <w:sz w:val="24"/>
          <w:szCs w:val="24"/>
          <w:lang w:val="ru-RU"/>
        </w:rPr>
        <w:t>Ягорлык</w:t>
      </w:r>
      <w:proofErr w:type="spellEnd"/>
      <w:r>
        <w:rPr>
          <w:rFonts w:ascii="Times New Roman" w:hAnsi="Times New Roman" w:cs="Times New Roman"/>
          <w:sz w:val="24"/>
          <w:szCs w:val="24"/>
          <w:lang w:val="ru-RU"/>
        </w:rPr>
        <w:t xml:space="preserve"> на карте (см. Рис. 18)</w:t>
      </w:r>
    </w:p>
    <w:p w14:paraId="3113B227" w14:textId="67B939D2" w:rsidR="00DC3C19" w:rsidRPr="00BB1166" w:rsidRDefault="00DC3C19" w:rsidP="00DC3C19">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Рис. 18 Маршрут путешествия «Заповедник </w:t>
      </w:r>
      <w:proofErr w:type="spellStart"/>
      <w:r w:rsidR="00B23B7B">
        <w:rPr>
          <w:rFonts w:ascii="Times New Roman" w:hAnsi="Times New Roman" w:cs="Times New Roman"/>
          <w:i/>
          <w:iCs/>
          <w:sz w:val="24"/>
          <w:szCs w:val="24"/>
          <w:lang w:val="ru-RU"/>
        </w:rPr>
        <w:t>Ягорлык</w:t>
      </w:r>
      <w:proofErr w:type="spellEnd"/>
      <w:r>
        <w:rPr>
          <w:rFonts w:ascii="Times New Roman" w:hAnsi="Times New Roman" w:cs="Times New Roman"/>
          <w:i/>
          <w:iCs/>
          <w:sz w:val="24"/>
          <w:szCs w:val="24"/>
          <w:lang w:val="ru-RU"/>
        </w:rPr>
        <w:t>» на карте</w:t>
      </w:r>
    </w:p>
    <w:p w14:paraId="58140EF2" w14:textId="04C233AD" w:rsidR="00224E60" w:rsidRDefault="00B23B7B"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54E6E96B" wp14:editId="1A78BEF8">
            <wp:extent cx="4755664" cy="2420512"/>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263" cy="2427943"/>
                    </a:xfrm>
                    <a:prstGeom prst="rect">
                      <a:avLst/>
                    </a:prstGeom>
                    <a:noFill/>
                    <a:ln>
                      <a:noFill/>
                    </a:ln>
                  </pic:spPr>
                </pic:pic>
              </a:graphicData>
            </a:graphic>
          </wp:inline>
        </w:drawing>
      </w:r>
    </w:p>
    <w:p w14:paraId="148E2E5C"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lastRenderedPageBreak/>
        <w:t xml:space="preserve">На основаниях расчетов, можно отметить, что экскурсии в заповедники Кодры, </w:t>
      </w:r>
      <w:proofErr w:type="spellStart"/>
      <w:r w:rsidRPr="0051208E">
        <w:rPr>
          <w:rFonts w:ascii="Times New Roman" w:hAnsi="Times New Roman" w:cs="Times New Roman"/>
          <w:sz w:val="24"/>
          <w:szCs w:val="24"/>
          <w:lang w:val="ru-RU"/>
        </w:rPr>
        <w:t>Пэдуря</w:t>
      </w:r>
      <w:proofErr w:type="spellEnd"/>
      <w:r w:rsidRPr="0051208E">
        <w:rPr>
          <w:rFonts w:ascii="Times New Roman" w:hAnsi="Times New Roman" w:cs="Times New Roman"/>
          <w:sz w:val="24"/>
          <w:szCs w:val="24"/>
          <w:lang w:val="ru-RU"/>
        </w:rPr>
        <w:t xml:space="preserve"> </w:t>
      </w:r>
      <w:proofErr w:type="spellStart"/>
      <w:r w:rsidRPr="0051208E">
        <w:rPr>
          <w:rFonts w:ascii="Times New Roman" w:hAnsi="Times New Roman" w:cs="Times New Roman"/>
          <w:sz w:val="24"/>
          <w:szCs w:val="24"/>
          <w:lang w:val="ru-RU"/>
        </w:rPr>
        <w:t>Домняскэ</w:t>
      </w:r>
      <w:proofErr w:type="spellEnd"/>
      <w:r w:rsidRPr="0051208E">
        <w:rPr>
          <w:rFonts w:ascii="Times New Roman" w:hAnsi="Times New Roman" w:cs="Times New Roman"/>
          <w:sz w:val="24"/>
          <w:szCs w:val="24"/>
          <w:lang w:val="ru-RU"/>
        </w:rPr>
        <w:t xml:space="preserve"> и </w:t>
      </w:r>
      <w:proofErr w:type="spellStart"/>
      <w:r w:rsidRPr="0051208E">
        <w:rPr>
          <w:rFonts w:ascii="Times New Roman" w:hAnsi="Times New Roman" w:cs="Times New Roman"/>
          <w:sz w:val="24"/>
          <w:szCs w:val="24"/>
          <w:lang w:val="ru-RU"/>
        </w:rPr>
        <w:t>Ягорлык</w:t>
      </w:r>
      <w:proofErr w:type="spellEnd"/>
      <w:r w:rsidRPr="0051208E">
        <w:rPr>
          <w:rFonts w:ascii="Times New Roman" w:hAnsi="Times New Roman" w:cs="Times New Roman"/>
          <w:sz w:val="24"/>
          <w:szCs w:val="24"/>
          <w:lang w:val="ru-RU"/>
        </w:rPr>
        <w:t xml:space="preserve"> являются рентабельными.</w:t>
      </w:r>
    </w:p>
    <w:p w14:paraId="2D954E19"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p>
    <w:p w14:paraId="53E1E448" w14:textId="77777777" w:rsidR="00224E60" w:rsidRPr="0051208E" w:rsidRDefault="00224E60" w:rsidP="0029034B">
      <w:pPr>
        <w:spacing w:after="0" w:line="360" w:lineRule="auto"/>
        <w:ind w:firstLine="709"/>
        <w:jc w:val="both"/>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Фестивали</w:t>
      </w:r>
    </w:p>
    <w:p w14:paraId="1BFF77C6" w14:textId="69DDC5BC"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Согласно результатам опроса, проведенного во второй главе, фестивали клубники и черешни вызвали большой интерес у потенциальных потребителей. Ниже представлена карта с отметками в местах проведения фестивалей</w:t>
      </w:r>
      <w:r w:rsidR="008B071E" w:rsidRPr="0051208E">
        <w:rPr>
          <w:rFonts w:ascii="Times New Roman" w:hAnsi="Times New Roman" w:cs="Times New Roman"/>
          <w:sz w:val="24"/>
          <w:szCs w:val="24"/>
          <w:lang w:val="ru-RU"/>
        </w:rPr>
        <w:t xml:space="preserve"> (см. Рис.</w:t>
      </w:r>
      <w:r w:rsidR="004B51DC">
        <w:rPr>
          <w:rFonts w:ascii="Times New Roman" w:hAnsi="Times New Roman" w:cs="Times New Roman"/>
          <w:sz w:val="24"/>
          <w:szCs w:val="24"/>
          <w:lang w:val="ru-RU"/>
        </w:rPr>
        <w:t xml:space="preserve"> 16</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32A2A3B3" w14:textId="62EF067D"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t xml:space="preserve">Рис. </w:t>
      </w:r>
      <w:r w:rsidR="004B51DC">
        <w:rPr>
          <w:rFonts w:ascii="Times New Roman" w:hAnsi="Times New Roman" w:cs="Times New Roman"/>
          <w:i/>
          <w:iCs/>
          <w:sz w:val="24"/>
          <w:szCs w:val="24"/>
          <w:lang w:val="ru-RU"/>
        </w:rPr>
        <w:t>1</w:t>
      </w:r>
      <w:r w:rsidR="00BB1166">
        <w:rPr>
          <w:rFonts w:ascii="Times New Roman" w:hAnsi="Times New Roman" w:cs="Times New Roman"/>
          <w:i/>
          <w:iCs/>
          <w:sz w:val="24"/>
          <w:szCs w:val="24"/>
          <w:lang w:val="ru-RU"/>
        </w:rPr>
        <w:t>9</w:t>
      </w:r>
      <w:r w:rsidRPr="0051208E">
        <w:rPr>
          <w:rFonts w:ascii="Times New Roman" w:hAnsi="Times New Roman" w:cs="Times New Roman"/>
          <w:i/>
          <w:iCs/>
          <w:sz w:val="24"/>
          <w:szCs w:val="24"/>
          <w:lang w:val="ru-RU"/>
        </w:rPr>
        <w:t xml:space="preserve"> Места проведения фестивалей черешни и клубники на карте</w:t>
      </w:r>
    </w:p>
    <w:p w14:paraId="246EC96B" w14:textId="77777777" w:rsidR="00224E60" w:rsidRPr="0051208E" w:rsidRDefault="00224E60" w:rsidP="0029034B">
      <w:pPr>
        <w:spacing w:after="0" w:line="360" w:lineRule="auto"/>
        <w:ind w:firstLine="709"/>
        <w:jc w:val="both"/>
        <w:rPr>
          <w:rFonts w:ascii="Times New Roman" w:hAnsi="Times New Roman" w:cs="Times New Roman"/>
          <w:sz w:val="24"/>
          <w:szCs w:val="24"/>
        </w:rPr>
      </w:pPr>
      <w:r w:rsidRPr="0051208E">
        <w:rPr>
          <w:rFonts w:ascii="Times New Roman" w:hAnsi="Times New Roman" w:cs="Times New Roman"/>
          <w:noProof/>
          <w:sz w:val="24"/>
          <w:szCs w:val="24"/>
        </w:rPr>
        <w:drawing>
          <wp:inline distT="0" distB="0" distL="0" distR="0" wp14:anchorId="4E07DF6E" wp14:editId="1F135CEC">
            <wp:extent cx="5948680" cy="243141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680" cy="2431415"/>
                    </a:xfrm>
                    <a:prstGeom prst="rect">
                      <a:avLst/>
                    </a:prstGeom>
                    <a:noFill/>
                    <a:ln>
                      <a:noFill/>
                    </a:ln>
                  </pic:spPr>
                </pic:pic>
              </a:graphicData>
            </a:graphic>
          </wp:inline>
        </w:drawing>
      </w:r>
    </w:p>
    <w:p w14:paraId="4931DAF9"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Экскурсия включает в себя трансфер и питание на фестивале. </w:t>
      </w:r>
    </w:p>
    <w:p w14:paraId="18AA58C7"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Длительность тура составляет 1 день. Количество туристов в группе: 15. Вид транспорта: микроавтобус на 17 мест. Питание происходит в местах общественного питания, находящихся на маршруте. </w:t>
      </w:r>
    </w:p>
    <w:p w14:paraId="5A1C875C"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Программа состоит из следующих пунктов:</w:t>
      </w:r>
    </w:p>
    <w:p w14:paraId="1381AFB0"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Выезд из единицы размещения (пансионат, туристическая деревня, усадьба), прибытие на территорию фестиваля, поздний завтрак, экскурсионная программа, обед, свободное время, трансфер в сельский населенный пункт. </w:t>
      </w:r>
    </w:p>
    <w:p w14:paraId="6684B266"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следующей таблице указаны основные виды затрат, как переменные, так и постоянные для поездки на фестивали. Калькуляция составляется из расчета группы в 15 человек.</w:t>
      </w:r>
    </w:p>
    <w:p w14:paraId="0BBCEEC4" w14:textId="5010B5F9" w:rsidR="004A7E73"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Также, в таблице указаны проценты налога и прибыли, из расчета 20% НДС и 15% прибыли</w:t>
      </w:r>
      <w:r w:rsidR="008B071E" w:rsidRPr="0051208E">
        <w:rPr>
          <w:rFonts w:ascii="Times New Roman" w:hAnsi="Times New Roman" w:cs="Times New Roman"/>
          <w:sz w:val="24"/>
          <w:szCs w:val="24"/>
          <w:lang w:val="ru-RU"/>
        </w:rPr>
        <w:t xml:space="preserve"> (см.</w:t>
      </w:r>
      <w:r w:rsidR="004B51DC">
        <w:rPr>
          <w:rFonts w:ascii="Times New Roman" w:hAnsi="Times New Roman" w:cs="Times New Roman"/>
          <w:sz w:val="24"/>
          <w:szCs w:val="24"/>
          <w:lang w:val="ru-RU"/>
        </w:rPr>
        <w:t xml:space="preserve"> </w:t>
      </w:r>
      <w:r w:rsidR="008B071E" w:rsidRPr="0051208E">
        <w:rPr>
          <w:rFonts w:ascii="Times New Roman" w:hAnsi="Times New Roman" w:cs="Times New Roman"/>
          <w:sz w:val="24"/>
          <w:szCs w:val="24"/>
          <w:lang w:val="ru-RU"/>
        </w:rPr>
        <w:t>Таб.</w:t>
      </w:r>
      <w:r w:rsidR="004B51DC">
        <w:rPr>
          <w:rFonts w:ascii="Times New Roman" w:hAnsi="Times New Roman" w:cs="Times New Roman"/>
          <w:sz w:val="24"/>
          <w:szCs w:val="24"/>
          <w:lang w:val="ru-RU"/>
        </w:rPr>
        <w:t xml:space="preserve"> 11</w:t>
      </w:r>
      <w:r w:rsidR="008B071E" w:rsidRPr="0051208E">
        <w:rPr>
          <w:rFonts w:ascii="Times New Roman" w:hAnsi="Times New Roman" w:cs="Times New Roman"/>
          <w:sz w:val="24"/>
          <w:szCs w:val="24"/>
          <w:lang w:val="ru-RU"/>
        </w:rPr>
        <w:t>)</w:t>
      </w:r>
      <w:r w:rsidRPr="0051208E">
        <w:rPr>
          <w:rFonts w:ascii="Times New Roman" w:hAnsi="Times New Roman" w:cs="Times New Roman"/>
          <w:sz w:val="24"/>
          <w:szCs w:val="24"/>
          <w:lang w:val="ru-RU"/>
        </w:rPr>
        <w:t xml:space="preserve">. </w:t>
      </w:r>
    </w:p>
    <w:p w14:paraId="2C21E681" w14:textId="77777777" w:rsidR="004A7E73" w:rsidRDefault="004A7E73">
      <w:pPr>
        <w:spacing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6A208468" w14:textId="21AAC780" w:rsidR="00224E60" w:rsidRPr="0051208E" w:rsidRDefault="00224E60" w:rsidP="00CC5DB6">
      <w:pPr>
        <w:spacing w:after="0" w:line="360" w:lineRule="auto"/>
        <w:ind w:firstLine="709"/>
        <w:jc w:val="right"/>
        <w:rPr>
          <w:rFonts w:ascii="Times New Roman" w:hAnsi="Times New Roman" w:cs="Times New Roman"/>
          <w:i/>
          <w:iCs/>
          <w:sz w:val="24"/>
          <w:szCs w:val="24"/>
          <w:lang w:val="ru-RU"/>
        </w:rPr>
      </w:pPr>
      <w:r w:rsidRPr="0051208E">
        <w:rPr>
          <w:rFonts w:ascii="Times New Roman" w:hAnsi="Times New Roman" w:cs="Times New Roman"/>
          <w:i/>
          <w:iCs/>
          <w:sz w:val="24"/>
          <w:szCs w:val="24"/>
          <w:lang w:val="ru-RU"/>
        </w:rPr>
        <w:lastRenderedPageBreak/>
        <w:t xml:space="preserve">Таб. </w:t>
      </w:r>
      <w:r w:rsidR="004B51DC">
        <w:rPr>
          <w:rFonts w:ascii="Times New Roman" w:hAnsi="Times New Roman" w:cs="Times New Roman"/>
          <w:i/>
          <w:iCs/>
          <w:sz w:val="24"/>
          <w:szCs w:val="24"/>
          <w:lang w:val="ru-RU"/>
        </w:rPr>
        <w:t>11</w:t>
      </w:r>
      <w:r w:rsidRPr="0051208E">
        <w:rPr>
          <w:rFonts w:ascii="Times New Roman" w:hAnsi="Times New Roman" w:cs="Times New Roman"/>
          <w:i/>
          <w:iCs/>
          <w:sz w:val="24"/>
          <w:szCs w:val="24"/>
          <w:lang w:val="ru-RU"/>
        </w:rPr>
        <w:t xml:space="preserve"> Калькуляция турпродукта «Поездка на фестиваль»</w:t>
      </w:r>
    </w:p>
    <w:tbl>
      <w:tblPr>
        <w:tblStyle w:val="a6"/>
        <w:tblW w:w="9351" w:type="dxa"/>
        <w:tblInd w:w="0" w:type="dxa"/>
        <w:tblLook w:val="04A0" w:firstRow="1" w:lastRow="0" w:firstColumn="1" w:lastColumn="0" w:noHBand="0" w:noVBand="1"/>
      </w:tblPr>
      <w:tblGrid>
        <w:gridCol w:w="3058"/>
        <w:gridCol w:w="1899"/>
        <w:gridCol w:w="1984"/>
        <w:gridCol w:w="2410"/>
      </w:tblGrid>
      <w:tr w:rsidR="00224E60" w:rsidRPr="0078208F" w14:paraId="77596BE2" w14:textId="77777777" w:rsidTr="00224E60">
        <w:tc>
          <w:tcPr>
            <w:tcW w:w="3058" w:type="dxa"/>
          </w:tcPr>
          <w:p w14:paraId="7C847440"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Услуга</w:t>
            </w:r>
            <w:proofErr w:type="spellEnd"/>
          </w:p>
        </w:tc>
        <w:tc>
          <w:tcPr>
            <w:tcW w:w="1899" w:type="dxa"/>
          </w:tcPr>
          <w:p w14:paraId="006CBFBA"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ед</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услуги</w:t>
            </w:r>
            <w:proofErr w:type="spellEnd"/>
          </w:p>
        </w:tc>
        <w:tc>
          <w:tcPr>
            <w:tcW w:w="1984" w:type="dxa"/>
          </w:tcPr>
          <w:p w14:paraId="6703FB70"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для</w:t>
            </w:r>
            <w:proofErr w:type="spellEnd"/>
            <w:r w:rsidRPr="0078208F">
              <w:rPr>
                <w:rFonts w:ascii="Times New Roman" w:hAnsi="Times New Roman" w:cs="Times New Roman"/>
                <w:b/>
                <w:bCs/>
                <w:sz w:val="24"/>
                <w:szCs w:val="24"/>
              </w:rPr>
              <w:t xml:space="preserve"> 1 </w:t>
            </w:r>
            <w:proofErr w:type="spellStart"/>
            <w:r w:rsidRPr="0078208F">
              <w:rPr>
                <w:rFonts w:ascii="Times New Roman" w:hAnsi="Times New Roman" w:cs="Times New Roman"/>
                <w:b/>
                <w:bCs/>
                <w:sz w:val="24"/>
                <w:szCs w:val="24"/>
              </w:rPr>
              <w:t>человека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c>
          <w:tcPr>
            <w:tcW w:w="2410" w:type="dxa"/>
          </w:tcPr>
          <w:p w14:paraId="1ED1F2B9" w14:textId="77777777" w:rsidR="00224E60" w:rsidRPr="0078208F" w:rsidRDefault="00224E60" w:rsidP="0029034B">
            <w:pPr>
              <w:spacing w:line="360" w:lineRule="auto"/>
              <w:jc w:val="both"/>
              <w:rPr>
                <w:rFonts w:ascii="Times New Roman" w:hAnsi="Times New Roman" w:cs="Times New Roman"/>
                <w:b/>
                <w:bCs/>
                <w:sz w:val="24"/>
                <w:szCs w:val="24"/>
              </w:rPr>
            </w:pPr>
            <w:proofErr w:type="spellStart"/>
            <w:r w:rsidRPr="0078208F">
              <w:rPr>
                <w:rFonts w:ascii="Times New Roman" w:hAnsi="Times New Roman" w:cs="Times New Roman"/>
                <w:b/>
                <w:bCs/>
                <w:sz w:val="24"/>
                <w:szCs w:val="24"/>
              </w:rPr>
              <w:t>Цена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за</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группу</w:t>
            </w:r>
            <w:proofErr w:type="spellEnd"/>
            <w:r w:rsidRPr="0078208F">
              <w:rPr>
                <w:rFonts w:ascii="Times New Roman" w:hAnsi="Times New Roman" w:cs="Times New Roman"/>
                <w:b/>
                <w:bCs/>
                <w:sz w:val="24"/>
                <w:szCs w:val="24"/>
              </w:rPr>
              <w:t xml:space="preserve">, </w:t>
            </w:r>
            <w:proofErr w:type="spellStart"/>
            <w:r w:rsidRPr="0078208F">
              <w:rPr>
                <w:rFonts w:ascii="Times New Roman" w:hAnsi="Times New Roman" w:cs="Times New Roman"/>
                <w:b/>
                <w:bCs/>
                <w:sz w:val="24"/>
                <w:szCs w:val="24"/>
              </w:rPr>
              <w:t>рубли</w:t>
            </w:r>
            <w:proofErr w:type="spellEnd"/>
          </w:p>
        </w:tc>
      </w:tr>
      <w:tr w:rsidR="00224E60" w:rsidRPr="0051208E" w14:paraId="5D03FFBE" w14:textId="77777777" w:rsidTr="00224E60">
        <w:tc>
          <w:tcPr>
            <w:tcW w:w="3058" w:type="dxa"/>
          </w:tcPr>
          <w:p w14:paraId="3C8CC4A6" w14:textId="77777777" w:rsidR="00224E60" w:rsidRPr="0051208E" w:rsidRDefault="00224E60" w:rsidP="0029034B">
            <w:pPr>
              <w:spacing w:line="360" w:lineRule="auto"/>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Аренда микроавтобуса (единая цена на рынке)</w:t>
            </w:r>
          </w:p>
        </w:tc>
        <w:tc>
          <w:tcPr>
            <w:tcW w:w="1899" w:type="dxa"/>
          </w:tcPr>
          <w:p w14:paraId="7F60DE6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день</w:t>
            </w:r>
            <w:proofErr w:type="spellEnd"/>
          </w:p>
        </w:tc>
        <w:tc>
          <w:tcPr>
            <w:tcW w:w="1984" w:type="dxa"/>
          </w:tcPr>
          <w:p w14:paraId="42412E46"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333</w:t>
            </w:r>
          </w:p>
        </w:tc>
        <w:tc>
          <w:tcPr>
            <w:tcW w:w="2410" w:type="dxa"/>
          </w:tcPr>
          <w:p w14:paraId="5998FBE2"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5000 </w:t>
            </w:r>
          </w:p>
        </w:tc>
      </w:tr>
      <w:tr w:rsidR="00224E60" w:rsidRPr="0051208E" w14:paraId="1C984027" w14:textId="77777777" w:rsidTr="00224E60">
        <w:tc>
          <w:tcPr>
            <w:tcW w:w="3058" w:type="dxa"/>
          </w:tcPr>
          <w:p w14:paraId="7D76F26A"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Питание</w:t>
            </w:r>
            <w:proofErr w:type="spellEnd"/>
            <w:r w:rsidRPr="0051208E">
              <w:rPr>
                <w:rFonts w:ascii="Times New Roman" w:hAnsi="Times New Roman" w:cs="Times New Roman"/>
                <w:sz w:val="24"/>
                <w:szCs w:val="24"/>
              </w:rPr>
              <w:t xml:space="preserve"> </w:t>
            </w:r>
          </w:p>
        </w:tc>
        <w:tc>
          <w:tcPr>
            <w:tcW w:w="1899" w:type="dxa"/>
          </w:tcPr>
          <w:p w14:paraId="573EB6E8"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750 р/</w:t>
            </w:r>
            <w:proofErr w:type="spellStart"/>
            <w:r w:rsidRPr="0051208E">
              <w:rPr>
                <w:rFonts w:ascii="Times New Roman" w:hAnsi="Times New Roman" w:cs="Times New Roman"/>
                <w:sz w:val="24"/>
                <w:szCs w:val="24"/>
              </w:rPr>
              <w:t>чел</w:t>
            </w:r>
            <w:proofErr w:type="spellEnd"/>
          </w:p>
        </w:tc>
        <w:tc>
          <w:tcPr>
            <w:tcW w:w="1984" w:type="dxa"/>
          </w:tcPr>
          <w:p w14:paraId="1BFBB96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750</w:t>
            </w:r>
          </w:p>
        </w:tc>
        <w:tc>
          <w:tcPr>
            <w:tcW w:w="2410" w:type="dxa"/>
          </w:tcPr>
          <w:p w14:paraId="23054797"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11 250 </w:t>
            </w:r>
          </w:p>
        </w:tc>
      </w:tr>
      <w:tr w:rsidR="00224E60" w:rsidRPr="0051208E" w14:paraId="4CEFDBB7" w14:textId="77777777" w:rsidTr="00224E60">
        <w:tc>
          <w:tcPr>
            <w:tcW w:w="3058" w:type="dxa"/>
          </w:tcPr>
          <w:p w14:paraId="17E1D8E9"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Экскурсионная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программа</w:t>
            </w:r>
            <w:proofErr w:type="spellEnd"/>
          </w:p>
        </w:tc>
        <w:tc>
          <w:tcPr>
            <w:tcW w:w="1899" w:type="dxa"/>
          </w:tcPr>
          <w:p w14:paraId="4E4B13B9"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 р/</w:t>
            </w:r>
            <w:proofErr w:type="spellStart"/>
            <w:r w:rsidRPr="0051208E">
              <w:rPr>
                <w:rFonts w:ascii="Times New Roman" w:hAnsi="Times New Roman" w:cs="Times New Roman"/>
                <w:sz w:val="24"/>
                <w:szCs w:val="24"/>
              </w:rPr>
              <w:t>группа</w:t>
            </w:r>
            <w:proofErr w:type="spellEnd"/>
          </w:p>
        </w:tc>
        <w:tc>
          <w:tcPr>
            <w:tcW w:w="1984" w:type="dxa"/>
          </w:tcPr>
          <w:p w14:paraId="3140791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333</w:t>
            </w:r>
          </w:p>
        </w:tc>
        <w:tc>
          <w:tcPr>
            <w:tcW w:w="2410" w:type="dxa"/>
          </w:tcPr>
          <w:p w14:paraId="117191B7"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5000</w:t>
            </w:r>
          </w:p>
        </w:tc>
      </w:tr>
      <w:tr w:rsidR="00224E60" w:rsidRPr="0051208E" w14:paraId="6C181C63" w14:textId="77777777" w:rsidTr="00224E60">
        <w:tc>
          <w:tcPr>
            <w:tcW w:w="3058" w:type="dxa"/>
          </w:tcPr>
          <w:p w14:paraId="28CCEB33"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Дополнительные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затраты</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питание</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водителя</w:t>
            </w:r>
            <w:proofErr w:type="spellEnd"/>
            <w:r w:rsidRPr="0051208E">
              <w:rPr>
                <w:rFonts w:ascii="Times New Roman" w:hAnsi="Times New Roman" w:cs="Times New Roman"/>
                <w:sz w:val="24"/>
                <w:szCs w:val="24"/>
              </w:rPr>
              <w:t>)</w:t>
            </w:r>
          </w:p>
        </w:tc>
        <w:tc>
          <w:tcPr>
            <w:tcW w:w="1899" w:type="dxa"/>
          </w:tcPr>
          <w:p w14:paraId="5867D6B2"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22A45C55"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100</w:t>
            </w:r>
          </w:p>
        </w:tc>
        <w:tc>
          <w:tcPr>
            <w:tcW w:w="2410" w:type="dxa"/>
          </w:tcPr>
          <w:p w14:paraId="1676F16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1500</w:t>
            </w:r>
          </w:p>
        </w:tc>
      </w:tr>
      <w:tr w:rsidR="00224E60" w:rsidRPr="0051208E" w14:paraId="7E6572D4" w14:textId="77777777" w:rsidTr="00224E60">
        <w:tc>
          <w:tcPr>
            <w:tcW w:w="3058" w:type="dxa"/>
          </w:tcPr>
          <w:p w14:paraId="7405FA99"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себестоимость</w:t>
            </w:r>
            <w:proofErr w:type="spellEnd"/>
          </w:p>
        </w:tc>
        <w:tc>
          <w:tcPr>
            <w:tcW w:w="1899" w:type="dxa"/>
          </w:tcPr>
          <w:p w14:paraId="246BAA82"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5178F87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1516</w:t>
            </w:r>
          </w:p>
        </w:tc>
        <w:tc>
          <w:tcPr>
            <w:tcW w:w="2410" w:type="dxa"/>
          </w:tcPr>
          <w:p w14:paraId="28E1ED9D"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22 750 </w:t>
            </w:r>
          </w:p>
        </w:tc>
      </w:tr>
      <w:tr w:rsidR="00224E60" w:rsidRPr="0051208E" w14:paraId="0781B82E" w14:textId="77777777" w:rsidTr="00224E60">
        <w:tc>
          <w:tcPr>
            <w:tcW w:w="3058" w:type="dxa"/>
          </w:tcPr>
          <w:p w14:paraId="14F32435"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Налоги</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прибыль</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организации</w:t>
            </w:r>
            <w:proofErr w:type="spellEnd"/>
          </w:p>
        </w:tc>
        <w:tc>
          <w:tcPr>
            <w:tcW w:w="1899" w:type="dxa"/>
          </w:tcPr>
          <w:p w14:paraId="4EC0BC07"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52FA29EA"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349</w:t>
            </w:r>
          </w:p>
        </w:tc>
        <w:tc>
          <w:tcPr>
            <w:tcW w:w="2410" w:type="dxa"/>
          </w:tcPr>
          <w:p w14:paraId="6226D9E3"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5233</w:t>
            </w:r>
          </w:p>
        </w:tc>
      </w:tr>
      <w:tr w:rsidR="00224E60" w:rsidRPr="0051208E" w14:paraId="1F173923" w14:textId="77777777" w:rsidTr="00224E60">
        <w:tc>
          <w:tcPr>
            <w:tcW w:w="3058" w:type="dxa"/>
          </w:tcPr>
          <w:p w14:paraId="1683609B" w14:textId="77777777" w:rsidR="00224E60" w:rsidRPr="0051208E" w:rsidRDefault="00224E60" w:rsidP="0029034B">
            <w:pPr>
              <w:spacing w:line="360" w:lineRule="auto"/>
              <w:jc w:val="both"/>
              <w:rPr>
                <w:rFonts w:ascii="Times New Roman" w:hAnsi="Times New Roman" w:cs="Times New Roman"/>
                <w:sz w:val="24"/>
                <w:szCs w:val="24"/>
              </w:rPr>
            </w:pPr>
            <w:proofErr w:type="spellStart"/>
            <w:r w:rsidRPr="0051208E">
              <w:rPr>
                <w:rFonts w:ascii="Times New Roman" w:hAnsi="Times New Roman" w:cs="Times New Roman"/>
                <w:sz w:val="24"/>
                <w:szCs w:val="24"/>
              </w:rPr>
              <w:t>Итоговая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стоимость</w:t>
            </w:r>
            <w:proofErr w:type="spellEnd"/>
          </w:p>
        </w:tc>
        <w:tc>
          <w:tcPr>
            <w:tcW w:w="1899" w:type="dxa"/>
          </w:tcPr>
          <w:p w14:paraId="491DCE02"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w:t>
            </w:r>
          </w:p>
        </w:tc>
        <w:tc>
          <w:tcPr>
            <w:tcW w:w="1984" w:type="dxa"/>
          </w:tcPr>
          <w:p w14:paraId="1775094E"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1865</w:t>
            </w:r>
          </w:p>
        </w:tc>
        <w:tc>
          <w:tcPr>
            <w:tcW w:w="2410" w:type="dxa"/>
          </w:tcPr>
          <w:p w14:paraId="7FF2C25C" w14:textId="77777777" w:rsidR="00224E60" w:rsidRPr="0051208E" w:rsidRDefault="00224E60" w:rsidP="0029034B">
            <w:pPr>
              <w:spacing w:line="360" w:lineRule="auto"/>
              <w:jc w:val="both"/>
              <w:rPr>
                <w:rFonts w:ascii="Times New Roman" w:hAnsi="Times New Roman" w:cs="Times New Roman"/>
                <w:sz w:val="24"/>
                <w:szCs w:val="24"/>
              </w:rPr>
            </w:pPr>
            <w:r w:rsidRPr="0051208E">
              <w:rPr>
                <w:rFonts w:ascii="Times New Roman" w:hAnsi="Times New Roman" w:cs="Times New Roman"/>
                <w:sz w:val="24"/>
                <w:szCs w:val="24"/>
              </w:rPr>
              <w:t xml:space="preserve">27 983 </w:t>
            </w:r>
          </w:p>
        </w:tc>
      </w:tr>
    </w:tbl>
    <w:p w14:paraId="58F7B4F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каждое мероприятие планируется отвезти 15 микроавтобусов со 100% заполняемостью. Таким образом, сезонная выручка будет равна 419</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745 рублям. Из них переменные затраты: </w:t>
      </w:r>
    </w:p>
    <w:p w14:paraId="31E6BCAE"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переменных затрат = 5000 + 11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250 = 16</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250 </w:t>
      </w:r>
    </w:p>
    <w:p w14:paraId="7BE11B3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И постоянных затрат:</w:t>
      </w:r>
    </w:p>
    <w:p w14:paraId="05DE6CDF"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Сумма постоянных затрат = 5000 + 1500 = 6500 </w:t>
      </w:r>
    </w:p>
    <w:p w14:paraId="41035099" w14:textId="0622C799"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Таким образом, сумма переменных затрат за фестиваль будет равна 243</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750 р., а валовая маржа (разность между выручкой и суммой переменных затрат за сезон) будет равна 175</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995 рублям. Удельный вес валовой маржи составляет 0,41</w:t>
      </w:r>
      <w:r w:rsidR="00A566D3">
        <w:rPr>
          <w:rFonts w:ascii="Times New Roman" w:hAnsi="Times New Roman" w:cs="Times New Roman"/>
          <w:sz w:val="24"/>
          <w:szCs w:val="24"/>
          <w:lang w:val="ru-RU"/>
        </w:rPr>
        <w:t xml:space="preserve"> </w:t>
      </w:r>
      <w:proofErr w:type="spellStart"/>
      <w:proofErr w:type="gramStart"/>
      <w:r w:rsidR="00A566D3">
        <w:rPr>
          <w:rFonts w:ascii="Times New Roman" w:hAnsi="Times New Roman" w:cs="Times New Roman"/>
          <w:sz w:val="24"/>
          <w:szCs w:val="24"/>
          <w:lang w:val="ru-RU"/>
        </w:rPr>
        <w:t>п.п</w:t>
      </w:r>
      <w:proofErr w:type="spellEnd"/>
      <w:r w:rsidR="00A566D3">
        <w:rPr>
          <w:rFonts w:ascii="Times New Roman" w:hAnsi="Times New Roman" w:cs="Times New Roman"/>
          <w:sz w:val="24"/>
          <w:szCs w:val="24"/>
          <w:lang w:val="ru-RU"/>
        </w:rPr>
        <w:t>.</w:t>
      </w:r>
      <w:r w:rsidRPr="0051208E">
        <w:rPr>
          <w:rFonts w:ascii="Times New Roman" w:hAnsi="Times New Roman" w:cs="Times New Roman"/>
          <w:sz w:val="24"/>
          <w:szCs w:val="24"/>
          <w:lang w:val="ru-RU"/>
        </w:rPr>
        <w:t>.</w:t>
      </w:r>
      <w:proofErr w:type="gramEnd"/>
      <w:r w:rsidRPr="0051208E">
        <w:rPr>
          <w:rFonts w:ascii="Times New Roman" w:hAnsi="Times New Roman" w:cs="Times New Roman"/>
          <w:sz w:val="24"/>
          <w:szCs w:val="24"/>
          <w:lang w:val="ru-RU"/>
        </w:rPr>
        <w:t xml:space="preserve"> </w:t>
      </w:r>
    </w:p>
    <w:p w14:paraId="3737D027"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Сумма постоянных затрат за сезон будет равна 97</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500 рублей. Таким образом, порог рентабельности будет составлять:</w:t>
      </w:r>
    </w:p>
    <w:p w14:paraId="73394873"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Порог рентабельности = 97</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500 / 0,41 = 237</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804 </w:t>
      </w:r>
    </w:p>
    <w:p w14:paraId="779D4D46"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Для покрытия расходов необходимо отправить таким образом не менее 9 групп:</w:t>
      </w:r>
    </w:p>
    <w:p w14:paraId="68AA6D0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237</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804 / 27</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983 = 8,49.</w:t>
      </w:r>
    </w:p>
    <w:p w14:paraId="6D260726"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Чистая прибыль составит: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980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300 – 1</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610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000 = 370</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300 рублей. </w:t>
      </w:r>
    </w:p>
    <w:p w14:paraId="02BE5508" w14:textId="000EC5B1"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Продолжительность маршрута Старый Оргеев – Фестиваль черешни в </w:t>
      </w:r>
      <w:proofErr w:type="spellStart"/>
      <w:r>
        <w:rPr>
          <w:rFonts w:ascii="Times New Roman" w:hAnsi="Times New Roman" w:cs="Times New Roman"/>
          <w:sz w:val="24"/>
          <w:szCs w:val="24"/>
          <w:lang w:val="ru-RU"/>
        </w:rPr>
        <w:t>Русештий</w:t>
      </w:r>
      <w:proofErr w:type="spellEnd"/>
      <w:r>
        <w:rPr>
          <w:rFonts w:ascii="Times New Roman" w:hAnsi="Times New Roman" w:cs="Times New Roman"/>
          <w:sz w:val="24"/>
          <w:szCs w:val="24"/>
          <w:lang w:val="ru-RU"/>
        </w:rPr>
        <w:t xml:space="preserve"> Ной – Старый Оргеев составляет 1 день. </w:t>
      </w:r>
    </w:p>
    <w:p w14:paraId="5AD0CE20" w14:textId="77777777"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путешествия:</w:t>
      </w:r>
    </w:p>
    <w:p w14:paraId="37D3C3FC" w14:textId="77777777"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9:00 – выезд экскурсионного автобуса из Старого Оргеева</w:t>
      </w:r>
    </w:p>
    <w:p w14:paraId="52125B0F" w14:textId="7849D03C"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11:00 – прибытие на фестиваль черешни</w:t>
      </w:r>
    </w:p>
    <w:p w14:paraId="253C375A" w14:textId="57451C1B"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поздний завтрак</w:t>
      </w:r>
    </w:p>
    <w:p w14:paraId="12243690" w14:textId="64189DBD"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12:30 – начало развлекательной программы</w:t>
      </w:r>
    </w:p>
    <w:p w14:paraId="124DF500" w14:textId="78A35EA3"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15:30 – обед</w:t>
      </w:r>
    </w:p>
    <w:p w14:paraId="53BCCDCD" w14:textId="4A99D4B9"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16:00 – свободное время</w:t>
      </w:r>
    </w:p>
    <w:p w14:paraId="0A829746" w14:textId="2A5DAD86"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18:00 – сбор у экскурсионного автобуса</w:t>
      </w:r>
    </w:p>
    <w:p w14:paraId="0D301249" w14:textId="07095D89" w:rsidR="003F1EFD" w:rsidRPr="00BB1166"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19:30 – возвращение в Старый Оргеев</w:t>
      </w:r>
    </w:p>
    <w:p w14:paraId="71AC3091" w14:textId="45A2905C"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Ниже представлен маршрут поездки на фестиваль черешни в село </w:t>
      </w:r>
      <w:proofErr w:type="spellStart"/>
      <w:r>
        <w:rPr>
          <w:rFonts w:ascii="Times New Roman" w:hAnsi="Times New Roman" w:cs="Times New Roman"/>
          <w:sz w:val="24"/>
          <w:szCs w:val="24"/>
          <w:lang w:val="ru-RU"/>
        </w:rPr>
        <w:t>Русештий</w:t>
      </w:r>
      <w:proofErr w:type="spellEnd"/>
      <w:r>
        <w:rPr>
          <w:rFonts w:ascii="Times New Roman" w:hAnsi="Times New Roman" w:cs="Times New Roman"/>
          <w:sz w:val="24"/>
          <w:szCs w:val="24"/>
          <w:lang w:val="ru-RU"/>
        </w:rPr>
        <w:t xml:space="preserve"> Ной на карте (см. Рис. 18)</w:t>
      </w:r>
    </w:p>
    <w:p w14:paraId="75D01DEA" w14:textId="35113A5E" w:rsidR="003F1EFD" w:rsidRPr="00BB1166" w:rsidRDefault="003F1EFD" w:rsidP="003F1EFD">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t>Рис. 20 Маршрут на фестиваль черешни на карте</w:t>
      </w:r>
    </w:p>
    <w:p w14:paraId="76631E7B" w14:textId="3D9C3A29" w:rsidR="00B43A76" w:rsidRDefault="00413F21" w:rsidP="00413F21">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29A72DEC" wp14:editId="393EE9CD">
            <wp:extent cx="5934075" cy="3268345"/>
            <wp:effectExtent l="0" t="0" r="952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268345"/>
                    </a:xfrm>
                    <a:prstGeom prst="rect">
                      <a:avLst/>
                    </a:prstGeom>
                    <a:noFill/>
                    <a:ln>
                      <a:noFill/>
                    </a:ln>
                  </pic:spPr>
                </pic:pic>
              </a:graphicData>
            </a:graphic>
          </wp:inline>
        </w:drawing>
      </w:r>
    </w:p>
    <w:p w14:paraId="194475D0" w14:textId="72686A3A" w:rsidR="003F1EFD" w:rsidRDefault="003F1EFD" w:rsidP="0029034B">
      <w:pPr>
        <w:spacing w:after="0" w:line="360" w:lineRule="auto"/>
        <w:ind w:firstLine="709"/>
        <w:jc w:val="both"/>
        <w:rPr>
          <w:rFonts w:ascii="Times New Roman" w:hAnsi="Times New Roman" w:cs="Times New Roman"/>
          <w:sz w:val="24"/>
          <w:szCs w:val="24"/>
          <w:lang w:val="ru-RU"/>
        </w:rPr>
      </w:pPr>
    </w:p>
    <w:p w14:paraId="278D9802" w14:textId="6B1192F1" w:rsidR="003F1EFD"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Продолжительность маршрута Старый Оргеев – </w:t>
      </w:r>
      <w:proofErr w:type="spellStart"/>
      <w:r>
        <w:rPr>
          <w:rFonts w:ascii="Times New Roman" w:hAnsi="Times New Roman" w:cs="Times New Roman"/>
          <w:sz w:val="24"/>
          <w:szCs w:val="24"/>
          <w:lang w:val="ru-RU"/>
        </w:rPr>
        <w:t>Садова</w:t>
      </w:r>
      <w:proofErr w:type="spellEnd"/>
      <w:r>
        <w:rPr>
          <w:rFonts w:ascii="Times New Roman" w:hAnsi="Times New Roman" w:cs="Times New Roman"/>
          <w:sz w:val="24"/>
          <w:szCs w:val="24"/>
          <w:lang w:val="ru-RU"/>
        </w:rPr>
        <w:t xml:space="preserve"> – Старый Оргеев составляет 1 день. </w:t>
      </w:r>
    </w:p>
    <w:p w14:paraId="087EFBF1"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путешествия:</w:t>
      </w:r>
    </w:p>
    <w:p w14:paraId="0A940F2A"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9:00 – выезд экскурсионного автобуса из Старого Оргеева</w:t>
      </w:r>
    </w:p>
    <w:p w14:paraId="682417CD" w14:textId="2D7004D2"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11:00 – прибытие на фестиваль клубники и меда</w:t>
      </w:r>
    </w:p>
    <w:p w14:paraId="13D64B49"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11:30 – поздний завтрак</w:t>
      </w:r>
    </w:p>
    <w:p w14:paraId="1F12FCC6"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12:30 – начало развлекательной программы</w:t>
      </w:r>
    </w:p>
    <w:p w14:paraId="3677F5D2"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15:30 – обед</w:t>
      </w:r>
    </w:p>
    <w:p w14:paraId="331E547A"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16:00 – свободное время</w:t>
      </w:r>
    </w:p>
    <w:p w14:paraId="2D9BA855" w14:textId="77777777" w:rsidR="00413F21"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18:00 – сбор у экскурсионного автобуса</w:t>
      </w:r>
    </w:p>
    <w:p w14:paraId="4795A0D1" w14:textId="77777777" w:rsidR="00413F21" w:rsidRPr="00BB1166" w:rsidRDefault="00413F21" w:rsidP="00413F2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19:30 – возвращение в Старый Оргеев</w:t>
      </w:r>
    </w:p>
    <w:p w14:paraId="0A13CB30" w14:textId="32DC97CA" w:rsidR="00413F21" w:rsidRDefault="003F1EFD" w:rsidP="003F1EFD">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Ниже представлен маршрут поездки на фестиваль клубники и меда в селе </w:t>
      </w:r>
      <w:proofErr w:type="spellStart"/>
      <w:r>
        <w:rPr>
          <w:rFonts w:ascii="Times New Roman" w:hAnsi="Times New Roman" w:cs="Times New Roman"/>
          <w:sz w:val="24"/>
          <w:szCs w:val="24"/>
          <w:lang w:val="ru-RU"/>
        </w:rPr>
        <w:t>Садова</w:t>
      </w:r>
      <w:proofErr w:type="spellEnd"/>
      <w:r>
        <w:rPr>
          <w:rFonts w:ascii="Times New Roman" w:hAnsi="Times New Roman" w:cs="Times New Roman"/>
          <w:sz w:val="24"/>
          <w:szCs w:val="24"/>
          <w:lang w:val="ru-RU"/>
        </w:rPr>
        <w:t xml:space="preserve"> на карте (см. Рис. 18)</w:t>
      </w:r>
    </w:p>
    <w:p w14:paraId="53B7F86C" w14:textId="77777777" w:rsidR="00413F21" w:rsidRDefault="00413F21">
      <w:pPr>
        <w:spacing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3466B838" w14:textId="1999B713" w:rsidR="003F1EFD" w:rsidRPr="00BB1166" w:rsidRDefault="003F1EFD" w:rsidP="003F1EFD">
      <w:pPr>
        <w:spacing w:after="0" w:line="360" w:lineRule="auto"/>
        <w:ind w:firstLine="709"/>
        <w:jc w:val="right"/>
        <w:rPr>
          <w:rFonts w:ascii="Times New Roman" w:hAnsi="Times New Roman" w:cs="Times New Roman"/>
          <w:i/>
          <w:iCs/>
          <w:sz w:val="24"/>
          <w:szCs w:val="24"/>
          <w:lang w:val="ru-RU"/>
        </w:rPr>
      </w:pPr>
      <w:r>
        <w:rPr>
          <w:rFonts w:ascii="Times New Roman" w:hAnsi="Times New Roman" w:cs="Times New Roman"/>
          <w:i/>
          <w:iCs/>
          <w:sz w:val="24"/>
          <w:szCs w:val="24"/>
          <w:lang w:val="ru-RU"/>
        </w:rPr>
        <w:lastRenderedPageBreak/>
        <w:t>Рис. 18 Маршрут поездки на фестиваль клубники и меда на карте</w:t>
      </w:r>
    </w:p>
    <w:p w14:paraId="2AC01FB8" w14:textId="3DE2C8B7" w:rsidR="003F1EFD" w:rsidRPr="0051208E" w:rsidRDefault="00413F21" w:rsidP="00413F21">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1BC05561" wp14:editId="79A4AF37">
            <wp:extent cx="5943600" cy="28600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14:paraId="35D46CDA" w14:textId="77777777" w:rsidR="00224E60" w:rsidRPr="0051208E" w:rsidRDefault="00224E60" w:rsidP="0029034B">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На основаниях расчетов, можно отметить, что поездки на фестивали клубники и черешни являются рентабельными.</w:t>
      </w:r>
    </w:p>
    <w:p w14:paraId="3160B7AB" w14:textId="2770F43C" w:rsidR="00224E60" w:rsidRDefault="00224E60" w:rsidP="0029034B">
      <w:pPr>
        <w:spacing w:after="0" w:line="360" w:lineRule="auto"/>
        <w:ind w:firstLine="709"/>
        <w:jc w:val="both"/>
        <w:rPr>
          <w:rFonts w:ascii="Times New Roman" w:hAnsi="Times New Roman" w:cs="Times New Roman"/>
          <w:sz w:val="24"/>
          <w:szCs w:val="24"/>
          <w:lang w:val="ru-RU"/>
        </w:rPr>
      </w:pPr>
    </w:p>
    <w:p w14:paraId="33565DAA" w14:textId="656B9BB1" w:rsidR="00E83D91" w:rsidRDefault="00E83D91" w:rsidP="0029034B">
      <w:pPr>
        <w:spacing w:after="0" w:line="360" w:lineRule="auto"/>
        <w:ind w:firstLine="709"/>
        <w:jc w:val="both"/>
        <w:rPr>
          <w:rFonts w:ascii="Times New Roman" w:hAnsi="Times New Roman" w:cs="Times New Roman"/>
          <w:i/>
          <w:iCs/>
          <w:sz w:val="24"/>
          <w:szCs w:val="24"/>
          <w:lang w:val="ru-RU"/>
        </w:rPr>
      </w:pPr>
      <w:r w:rsidRPr="00E83D91">
        <w:rPr>
          <w:rFonts w:ascii="Times New Roman" w:hAnsi="Times New Roman" w:cs="Times New Roman"/>
          <w:i/>
          <w:iCs/>
          <w:sz w:val="24"/>
          <w:szCs w:val="24"/>
          <w:lang w:val="ru-RU"/>
        </w:rPr>
        <w:t>Пути продвижения продукта</w:t>
      </w:r>
    </w:p>
    <w:p w14:paraId="6C40D19B" w14:textId="1254E040" w:rsidR="00E83D91" w:rsidRDefault="00E83D91"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Турпродукт предлагается продвигать, в первую очередь на национальный рынок, затем на международный. </w:t>
      </w:r>
    </w:p>
    <w:p w14:paraId="5D2BA63B" w14:textId="76CB5105" w:rsidR="00E83D91" w:rsidRDefault="00E83D91"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продвижения на национальном рынке необходима реклама в СМИ и в интернете. Также, необходимо создание печатной продукции, которая представляла бы полную информацию о сельских </w:t>
      </w:r>
      <w:proofErr w:type="spellStart"/>
      <w:r>
        <w:rPr>
          <w:rFonts w:ascii="Times New Roman" w:hAnsi="Times New Roman" w:cs="Times New Roman"/>
          <w:sz w:val="24"/>
          <w:szCs w:val="24"/>
          <w:lang w:val="ru-RU"/>
        </w:rPr>
        <w:t>дестинациях</w:t>
      </w:r>
      <w:proofErr w:type="spellEnd"/>
      <w:r>
        <w:rPr>
          <w:rFonts w:ascii="Times New Roman" w:hAnsi="Times New Roman" w:cs="Times New Roman"/>
          <w:sz w:val="24"/>
          <w:szCs w:val="24"/>
          <w:lang w:val="ru-RU"/>
        </w:rPr>
        <w:t xml:space="preserve">, о возможностях размещения и проведения досуга. </w:t>
      </w:r>
    </w:p>
    <w:p w14:paraId="6EE515E7" w14:textId="77777777" w:rsidR="00692DD9" w:rsidRDefault="00E83D91"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привлечения иностранных туристов из Европы необходимо </w:t>
      </w:r>
      <w:r w:rsidR="00692DD9">
        <w:rPr>
          <w:rFonts w:ascii="Times New Roman" w:hAnsi="Times New Roman" w:cs="Times New Roman"/>
          <w:sz w:val="24"/>
          <w:szCs w:val="24"/>
          <w:lang w:val="ru-RU"/>
        </w:rPr>
        <w:t xml:space="preserve">заключение партнерских договоров молдавских турагентств и иностранных турагентств, для того чтобы они презентовали турпродукт на местном рынке. Немаловажными будут также печатные материалы и реклама в интернете. </w:t>
      </w:r>
    </w:p>
    <w:p w14:paraId="70F01E7B" w14:textId="0AA7DFDA" w:rsidR="00E83D91" w:rsidRDefault="00692DD9"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более позднем этапе можно привлечь знаменитостей (актеров, певцов, видеоблогеров и иных известных людей), которые посетили бы сельские туристские </w:t>
      </w:r>
      <w:proofErr w:type="spellStart"/>
      <w:r>
        <w:rPr>
          <w:rFonts w:ascii="Times New Roman" w:hAnsi="Times New Roman" w:cs="Times New Roman"/>
          <w:sz w:val="24"/>
          <w:szCs w:val="24"/>
          <w:lang w:val="ru-RU"/>
        </w:rPr>
        <w:t>дестинации</w:t>
      </w:r>
      <w:proofErr w:type="spellEnd"/>
      <w:r>
        <w:rPr>
          <w:rFonts w:ascii="Times New Roman" w:hAnsi="Times New Roman" w:cs="Times New Roman"/>
          <w:sz w:val="24"/>
          <w:szCs w:val="24"/>
          <w:lang w:val="ru-RU"/>
        </w:rPr>
        <w:t xml:space="preserve"> в Молдове и, таким образом, привлекли бы часть своей аудитории. К примеру, можно привлечь видеоблогеров, которые снимают видео о приготовлении различных блюд, или же исполнителей, которые могли бы снять видеоклип на территории одной из сельских туристских </w:t>
      </w:r>
      <w:proofErr w:type="spellStart"/>
      <w:r>
        <w:rPr>
          <w:rFonts w:ascii="Times New Roman" w:hAnsi="Times New Roman" w:cs="Times New Roman"/>
          <w:sz w:val="24"/>
          <w:szCs w:val="24"/>
          <w:lang w:val="ru-RU"/>
        </w:rPr>
        <w:t>дестинаций</w:t>
      </w:r>
      <w:proofErr w:type="spellEnd"/>
      <w:r>
        <w:rPr>
          <w:rFonts w:ascii="Times New Roman" w:hAnsi="Times New Roman" w:cs="Times New Roman"/>
          <w:sz w:val="24"/>
          <w:szCs w:val="24"/>
          <w:lang w:val="ru-RU"/>
        </w:rPr>
        <w:t xml:space="preserve"> Молдавии. </w:t>
      </w:r>
    </w:p>
    <w:p w14:paraId="5A566CA1" w14:textId="52309FF5" w:rsidR="00413F21" w:rsidRPr="00E83D91" w:rsidRDefault="00E83D91" w:rsidP="0029034B">
      <w:pPr>
        <w:spacing w:after="0" w:line="360" w:lineRule="auto"/>
        <w:ind w:firstLine="709"/>
        <w:jc w:val="both"/>
        <w:rPr>
          <w:rFonts w:ascii="Times New Roman" w:hAnsi="Times New Roman" w:cs="Times New Roman"/>
          <w:i/>
          <w:iCs/>
          <w:sz w:val="24"/>
          <w:szCs w:val="24"/>
          <w:lang w:val="ru-RU"/>
        </w:rPr>
      </w:pPr>
      <w:r w:rsidRPr="00E83D91">
        <w:rPr>
          <w:rFonts w:ascii="Times New Roman" w:hAnsi="Times New Roman" w:cs="Times New Roman"/>
          <w:i/>
          <w:iCs/>
          <w:sz w:val="24"/>
          <w:szCs w:val="24"/>
          <w:lang w:val="ru-RU"/>
        </w:rPr>
        <w:t>Выводы:</w:t>
      </w:r>
    </w:p>
    <w:p w14:paraId="6885BE5D" w14:textId="2658DFCA" w:rsidR="00E83D91" w:rsidRDefault="00E83D91"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Необходимо было предложить маршрут по Молдове, учитывающий предпочтения потенциальных туристов, такие как отдых на природе, пешие прогулки, посещение </w:t>
      </w:r>
      <w:r>
        <w:rPr>
          <w:rFonts w:ascii="Times New Roman" w:hAnsi="Times New Roman" w:cs="Times New Roman"/>
          <w:sz w:val="24"/>
          <w:szCs w:val="24"/>
          <w:lang w:val="ru-RU"/>
        </w:rPr>
        <w:lastRenderedPageBreak/>
        <w:t xml:space="preserve">фестивалей, дегустация вина и другие. Маршруты были разработаны, основываясь на таких предпочтениях как пешие прогулки, экскурсии, дегустации и кулинарные мастер классы. Пешие прогулки были совмещены с экскурсиями, а дегустации с кулинарными мастер классами. </w:t>
      </w:r>
    </w:p>
    <w:p w14:paraId="2E75648E" w14:textId="654370CE" w:rsidR="00E83D91" w:rsidRDefault="00E83D91"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Было разработано пять маршрутов, три из них в заповедники Кодры, </w:t>
      </w:r>
      <w:proofErr w:type="spellStart"/>
      <w:r>
        <w:rPr>
          <w:rFonts w:ascii="Times New Roman" w:hAnsi="Times New Roman" w:cs="Times New Roman"/>
          <w:sz w:val="24"/>
          <w:szCs w:val="24"/>
          <w:lang w:val="ru-RU"/>
        </w:rPr>
        <w:t>Пэдуря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Домняскэ</w:t>
      </w:r>
      <w:proofErr w:type="spellEnd"/>
      <w:r>
        <w:rPr>
          <w:rFonts w:ascii="Times New Roman" w:hAnsi="Times New Roman" w:cs="Times New Roman"/>
          <w:sz w:val="24"/>
          <w:szCs w:val="24"/>
          <w:lang w:val="ru-RU"/>
        </w:rPr>
        <w:t xml:space="preserve"> и </w:t>
      </w:r>
      <w:proofErr w:type="spellStart"/>
      <w:r>
        <w:rPr>
          <w:rFonts w:ascii="Times New Roman" w:hAnsi="Times New Roman" w:cs="Times New Roman"/>
          <w:sz w:val="24"/>
          <w:szCs w:val="24"/>
          <w:lang w:val="ru-RU"/>
        </w:rPr>
        <w:t>Ягорлык</w:t>
      </w:r>
      <w:proofErr w:type="spellEnd"/>
      <w:r>
        <w:rPr>
          <w:rFonts w:ascii="Times New Roman" w:hAnsi="Times New Roman" w:cs="Times New Roman"/>
          <w:sz w:val="24"/>
          <w:szCs w:val="24"/>
          <w:lang w:val="ru-RU"/>
        </w:rPr>
        <w:t xml:space="preserve">, два на фестивали черешни и клубники.  Все маршруты в результате расчетов оказались рентабельными. </w:t>
      </w:r>
    </w:p>
    <w:p w14:paraId="674B7B08" w14:textId="304E3DD7" w:rsidR="00692DD9" w:rsidRPr="0051208E" w:rsidRDefault="00692DD9" w:rsidP="0029034B">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качестве путей продвижения продукта были выбраны печатные материалы и реклама в интернете.</w:t>
      </w:r>
    </w:p>
    <w:bookmarkEnd w:id="0"/>
    <w:p w14:paraId="5BCF9F3E" w14:textId="0A0FD974" w:rsidR="00570D7E" w:rsidRPr="0051208E" w:rsidRDefault="00570D7E">
      <w:pPr>
        <w:spacing w:line="259"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br w:type="page"/>
      </w:r>
    </w:p>
    <w:p w14:paraId="1D15F662" w14:textId="601B0424" w:rsidR="000E2454" w:rsidRPr="0051208E" w:rsidRDefault="00570D7E" w:rsidP="00570D7E">
      <w:pPr>
        <w:spacing w:after="0" w:line="360" w:lineRule="auto"/>
        <w:ind w:firstLine="709"/>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lastRenderedPageBreak/>
        <w:t>Заключение</w:t>
      </w:r>
    </w:p>
    <w:p w14:paraId="077ACEF2" w14:textId="2456A2E3" w:rsidR="00570D7E" w:rsidRDefault="00332F8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В заключение проделанной работы необходимо представить выводы, которые соответствовали бы поставленным в самом начале целям и задачам. </w:t>
      </w:r>
    </w:p>
    <w:p w14:paraId="2A1B089E" w14:textId="5D6CC104" w:rsidR="00B74CD1" w:rsidRDefault="00EB1029" w:rsidP="00B74CD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Была определена сущность понятия сельский туризм. Сельский туризма – это вид туризма, который осуществляется в сельской местности и включает в себя виды деятельности, присущие ей, а также изучение культуры и обычаев региона.</w:t>
      </w:r>
      <w:r w:rsidR="0034552C">
        <w:rPr>
          <w:rFonts w:ascii="Times New Roman" w:hAnsi="Times New Roman" w:cs="Times New Roman"/>
          <w:sz w:val="24"/>
          <w:szCs w:val="24"/>
          <w:lang w:val="ru-RU"/>
        </w:rPr>
        <w:t xml:space="preserve"> Сельскому туризму присущи следующие признаки: практикуется в сельской местности, зачастую включает в себя задействование туристов в сельскохозяйственных работах и </w:t>
      </w:r>
      <w:r w:rsidR="00B74CD1">
        <w:rPr>
          <w:rFonts w:ascii="Times New Roman" w:hAnsi="Times New Roman" w:cs="Times New Roman"/>
          <w:sz w:val="24"/>
          <w:szCs w:val="24"/>
          <w:lang w:val="ru-RU"/>
        </w:rPr>
        <w:t xml:space="preserve">культурно-развлекательные мероприятия, позволяющие туристам познакомиться с культурным и историческим наследием региона, в котором осуществляется сельский туризм. </w:t>
      </w:r>
    </w:p>
    <w:p w14:paraId="30359337" w14:textId="58E41E3A" w:rsidR="00B74CD1" w:rsidRDefault="00B74CD1" w:rsidP="00B74CD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Сельский туризма может быть чистого или смешанного типа. Сельский туризм чистого типа включает в себя существование сельской туристской </w:t>
      </w:r>
      <w:proofErr w:type="spellStart"/>
      <w:r>
        <w:rPr>
          <w:rFonts w:ascii="Times New Roman" w:hAnsi="Times New Roman" w:cs="Times New Roman"/>
          <w:sz w:val="24"/>
          <w:szCs w:val="24"/>
          <w:lang w:val="ru-RU"/>
        </w:rPr>
        <w:t>дестинации</w:t>
      </w:r>
      <w:proofErr w:type="spellEnd"/>
      <w:r>
        <w:rPr>
          <w:rFonts w:ascii="Times New Roman" w:hAnsi="Times New Roman" w:cs="Times New Roman"/>
          <w:sz w:val="24"/>
          <w:szCs w:val="24"/>
          <w:lang w:val="ru-RU"/>
        </w:rPr>
        <w:t xml:space="preserve"> только с целью удовлетворения туристских потребностей. Смешанный вид туризма, или агротуризм, включает в себя привлечение туристов к сельскохозяйственной деятельности, как к развлечению. </w:t>
      </w:r>
    </w:p>
    <w:p w14:paraId="42687BE9" w14:textId="512087CA" w:rsidR="00B74CD1" w:rsidRPr="0051208E" w:rsidRDefault="00B74CD1" w:rsidP="00B74CD1">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Америке и в Европе сельский туризма развивался в разные периоды времени. В США он начал развиваться после Великой Депрессии и принял вид ферм, где можно собрать урожай своими руками. В Европе, в зависимости от страны преобладает либо смешанный вид сельского туризма (Германия, Франция, Италия, Венгрия), либо чистый вид сельского туризма (Великобритания, Румыния)</w:t>
      </w:r>
    </w:p>
    <w:p w14:paraId="0228DB9A" w14:textId="6EAEB5C8" w:rsidR="00332F87" w:rsidRPr="0051208E" w:rsidRDefault="00332F8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В ходе работы были изучены существующие системы развития сельского туризма в различных странах, таких как США, Бельгия, Венгрия, Болгария, Румыния, Российская Федерация, Италия, Германия. Системы в каждых странах различны по своей сути, но имеют успех, так как опираются на менталитет граждан.</w:t>
      </w:r>
    </w:p>
    <w:p w14:paraId="7851E46B" w14:textId="3FEE7484" w:rsidR="00332F87" w:rsidRPr="0051208E" w:rsidRDefault="00332F8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Изучив мировой опыт указанных выше стран, стало возможно выработать идеальную модель развития сельского туризма в Молдавии, включающую в себя и фермы, на которых туристы сами могут собрать фрукты и овощи, обязательную сертификацию и лицензию продуктам, производимым в сельской области, а также саморегулирование, производимое сельскими жителями. </w:t>
      </w:r>
    </w:p>
    <w:p w14:paraId="489AA885" w14:textId="39F8C172" w:rsidR="00332F87" w:rsidRDefault="000F2D6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Помимо этого, был изучен рынок Молдавии и были найдены проблемы развития сельского туризма, заключающиеся в недостаточном уровне развития инфраструктуры, как общей, так и туристской, недостаток рекламы, недостаток инвестиций, а также ограниченное количество элементов досуга, предоставляемых в сельских единицах размещения. </w:t>
      </w:r>
    </w:p>
    <w:p w14:paraId="172215EC" w14:textId="2726D2BF" w:rsidR="00B74CD1" w:rsidRPr="0051208E" w:rsidRDefault="00B74CD1" w:rsidP="00570D7E">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Был проведен опрос, на основе результатов которого стало возможно разработать туристский продукт, удовлетворяющий потребности туристов в отдыхе и досуге, а также удостовериться в заинтересованности потенциальных туристов в практике сельского туризма в Молдавии.</w:t>
      </w:r>
    </w:p>
    <w:p w14:paraId="7584F80E" w14:textId="73C94500" w:rsidR="000F2D67" w:rsidRPr="0051208E" w:rsidRDefault="000F2D6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На основе обнаруженных проблем, были разработаны рекомендации, касающиеся развития сельского туризма в Молдавии, включающие в себя информирование граждан о культурном наследии сельской области, получение профессионального образования сельскими жителями и создание новых элементов досуга для туристов. </w:t>
      </w:r>
      <w:r w:rsidR="00E502CE">
        <w:rPr>
          <w:rFonts w:ascii="Times New Roman" w:hAnsi="Times New Roman" w:cs="Times New Roman"/>
          <w:sz w:val="24"/>
          <w:szCs w:val="24"/>
          <w:lang w:val="ru-RU"/>
        </w:rPr>
        <w:t>Остальные недостатки и слабые стороны, присущие развитию сельского туризма в Молдавии, предполагается исправить силами государства, которое заинтересовано в развитии сельского туризма и в выходе на широкий международный рынок.</w:t>
      </w:r>
    </w:p>
    <w:p w14:paraId="40C9380A" w14:textId="0B690332" w:rsidR="000F2D67" w:rsidRDefault="000F2D67" w:rsidP="00570D7E">
      <w:pPr>
        <w:spacing w:after="0" w:line="360" w:lineRule="auto"/>
        <w:ind w:firstLine="709"/>
        <w:jc w:val="both"/>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Также, на основе проведенного опроса, в ходе которого были выяснены основные предпочтения туристов, были созданы два направления поездок, а именно поездки в заповедники и поездки на гастрономические фестивали. </w:t>
      </w:r>
    </w:p>
    <w:p w14:paraId="56AC41BF" w14:textId="12EA6BF2" w:rsidR="00E502CE" w:rsidRDefault="00E502CE" w:rsidP="00570D7E">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качестве направлений были выбраны заповедники Кодры, </w:t>
      </w:r>
      <w:proofErr w:type="spellStart"/>
      <w:r>
        <w:rPr>
          <w:rFonts w:ascii="Times New Roman" w:hAnsi="Times New Roman" w:cs="Times New Roman"/>
          <w:sz w:val="24"/>
          <w:szCs w:val="24"/>
          <w:lang w:val="ru-RU"/>
        </w:rPr>
        <w:t>Пэдуря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Домняскэ</w:t>
      </w:r>
      <w:proofErr w:type="spellEnd"/>
      <w:r>
        <w:rPr>
          <w:rFonts w:ascii="Times New Roman" w:hAnsi="Times New Roman" w:cs="Times New Roman"/>
          <w:sz w:val="24"/>
          <w:szCs w:val="24"/>
          <w:lang w:val="ru-RU"/>
        </w:rPr>
        <w:t xml:space="preserve"> и </w:t>
      </w:r>
      <w:proofErr w:type="spellStart"/>
      <w:r>
        <w:rPr>
          <w:rFonts w:ascii="Times New Roman" w:hAnsi="Times New Roman" w:cs="Times New Roman"/>
          <w:sz w:val="24"/>
          <w:szCs w:val="24"/>
          <w:lang w:val="ru-RU"/>
        </w:rPr>
        <w:t>Ягорлык</w:t>
      </w:r>
      <w:proofErr w:type="spellEnd"/>
      <w:r>
        <w:rPr>
          <w:rFonts w:ascii="Times New Roman" w:hAnsi="Times New Roman" w:cs="Times New Roman"/>
          <w:sz w:val="24"/>
          <w:szCs w:val="24"/>
          <w:lang w:val="ru-RU"/>
        </w:rPr>
        <w:t>, а также фестивали черешни и клубники. Все разработанные маршруты оказались рентабельными</w:t>
      </w:r>
      <w:r w:rsidRPr="00E502CE">
        <w:rPr>
          <w:rFonts w:ascii="Times New Roman" w:hAnsi="Times New Roman" w:cs="Times New Roman"/>
          <w:sz w:val="24"/>
          <w:szCs w:val="24"/>
          <w:lang w:val="ru-RU"/>
        </w:rPr>
        <w:t xml:space="preserve"> </w:t>
      </w:r>
      <w:r>
        <w:rPr>
          <w:rFonts w:ascii="Times New Roman" w:hAnsi="Times New Roman" w:cs="Times New Roman"/>
          <w:sz w:val="24"/>
          <w:szCs w:val="24"/>
          <w:lang w:val="ru-RU"/>
        </w:rPr>
        <w:t>в результате расчетов</w:t>
      </w:r>
      <w:r>
        <w:rPr>
          <w:rFonts w:ascii="Times New Roman" w:hAnsi="Times New Roman" w:cs="Times New Roman"/>
          <w:sz w:val="24"/>
          <w:szCs w:val="24"/>
          <w:lang w:val="ru-RU"/>
        </w:rPr>
        <w:t xml:space="preserve">. </w:t>
      </w:r>
    </w:p>
    <w:p w14:paraId="16D3BA57" w14:textId="22FB0E5E" w:rsidR="00E502CE" w:rsidRPr="0051208E" w:rsidRDefault="00E502CE" w:rsidP="00570D7E">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Сельский туризм в Молдавии имеет высокий потенциал развития за счет уникальной культуры, безграничного гостеприимства молдавского народа и почти нетронутой антропогенным воздействие природой. Развитие сельского туризма в Молдавии принесет большое количество преимуществ не только сельским жителям и государству, но и самим туристам, которые смогут отдохнуть, узнать много нового и просто приятно провести время.</w:t>
      </w:r>
    </w:p>
    <w:p w14:paraId="7A76397E" w14:textId="54FBDB42" w:rsidR="00570D7E" w:rsidRPr="0051208E" w:rsidRDefault="00570D7E">
      <w:pPr>
        <w:spacing w:line="259" w:lineRule="auto"/>
        <w:rPr>
          <w:rFonts w:ascii="Times New Roman" w:hAnsi="Times New Roman" w:cs="Times New Roman"/>
          <w:sz w:val="24"/>
          <w:szCs w:val="24"/>
          <w:lang w:val="ru-RU"/>
        </w:rPr>
      </w:pPr>
      <w:r w:rsidRPr="0051208E">
        <w:rPr>
          <w:rFonts w:ascii="Times New Roman" w:hAnsi="Times New Roman" w:cs="Times New Roman"/>
          <w:sz w:val="24"/>
          <w:szCs w:val="24"/>
          <w:lang w:val="ru-RU"/>
        </w:rPr>
        <w:br w:type="page"/>
      </w:r>
    </w:p>
    <w:p w14:paraId="5D17520F" w14:textId="0944FDDE" w:rsidR="00570D7E" w:rsidRPr="0051208E" w:rsidRDefault="00570D7E" w:rsidP="00570D7E">
      <w:pPr>
        <w:spacing w:line="259" w:lineRule="auto"/>
        <w:jc w:val="center"/>
        <w:rPr>
          <w:rFonts w:ascii="Times New Roman" w:hAnsi="Times New Roman" w:cs="Times New Roman"/>
          <w:b/>
          <w:bCs/>
          <w:sz w:val="24"/>
          <w:szCs w:val="24"/>
          <w:lang w:val="ru-RU"/>
        </w:rPr>
      </w:pPr>
      <w:r w:rsidRPr="0051208E">
        <w:rPr>
          <w:rFonts w:ascii="Times New Roman" w:hAnsi="Times New Roman" w:cs="Times New Roman"/>
          <w:b/>
          <w:bCs/>
          <w:sz w:val="24"/>
          <w:szCs w:val="24"/>
          <w:lang w:val="ru-RU"/>
        </w:rPr>
        <w:lastRenderedPageBreak/>
        <w:t>Список использованной литературы</w:t>
      </w:r>
    </w:p>
    <w:p w14:paraId="28D3B645"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u-RU"/>
        </w:rPr>
      </w:pPr>
      <w:bookmarkStart w:id="1" w:name="_Hlk40296340"/>
      <w:r w:rsidRPr="0051208E">
        <w:rPr>
          <w:rFonts w:ascii="Times New Roman" w:hAnsi="Times New Roman" w:cs="Times New Roman"/>
          <w:sz w:val="24"/>
          <w:szCs w:val="24"/>
          <w:lang w:val="ru-RU"/>
        </w:rPr>
        <w:t>Старостин В.П. Общество, Культура, Образование. — М.: Академия Естествознания, 2016. — 360 с.</w:t>
      </w:r>
    </w:p>
    <w:p w14:paraId="5D0449A9"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Adaptare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completare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după</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Jolondcovschi</w:t>
      </w:r>
      <w:proofErr w:type="spellEnd"/>
      <w:r w:rsidRPr="0051208E">
        <w:rPr>
          <w:rFonts w:ascii="Times New Roman" w:hAnsi="Times New Roman" w:cs="Times New Roman"/>
          <w:sz w:val="24"/>
          <w:szCs w:val="24"/>
          <w:lang w:val="en-US"/>
        </w:rPr>
        <w:t xml:space="preserve"> Al., </w:t>
      </w:r>
      <w:proofErr w:type="spellStart"/>
      <w:r w:rsidRPr="0051208E">
        <w:rPr>
          <w:rFonts w:ascii="Times New Roman" w:hAnsi="Times New Roman" w:cs="Times New Roman"/>
          <w:sz w:val="24"/>
          <w:szCs w:val="24"/>
          <w:lang w:val="en-US"/>
        </w:rPr>
        <w:t>Florea</w:t>
      </w:r>
      <w:proofErr w:type="spellEnd"/>
      <w:r w:rsidRPr="0051208E">
        <w:rPr>
          <w:rFonts w:ascii="Times New Roman" w:hAnsi="Times New Roman" w:cs="Times New Roman"/>
          <w:sz w:val="24"/>
          <w:szCs w:val="24"/>
          <w:lang w:val="en-US"/>
        </w:rPr>
        <w:t xml:space="preserve"> S. </w:t>
      </w:r>
      <w:proofErr w:type="spellStart"/>
      <w:r w:rsidRPr="0051208E">
        <w:rPr>
          <w:rFonts w:ascii="Times New Roman" w:hAnsi="Times New Roman" w:cs="Times New Roman"/>
          <w:sz w:val="24"/>
          <w:szCs w:val="24"/>
          <w:lang w:val="en-US"/>
        </w:rPr>
        <w:t>Turismul</w:t>
      </w:r>
      <w:proofErr w:type="spellEnd"/>
      <w:r w:rsidRPr="0051208E">
        <w:rPr>
          <w:rFonts w:ascii="Times New Roman" w:hAnsi="Times New Roman" w:cs="Times New Roman"/>
          <w:sz w:val="24"/>
          <w:szCs w:val="24"/>
          <w:lang w:val="en-US"/>
        </w:rPr>
        <w:t xml:space="preserve"> ecologic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realităţi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perspective. — </w:t>
      </w:r>
      <w:proofErr w:type="spellStart"/>
      <w:r w:rsidRPr="0051208E">
        <w:rPr>
          <w:rFonts w:ascii="Times New Roman" w:hAnsi="Times New Roman" w:cs="Times New Roman"/>
          <w:sz w:val="24"/>
          <w:szCs w:val="24"/>
          <w:lang w:val="en-US"/>
        </w:rPr>
        <w:t>Chişinău</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Prometeu</w:t>
      </w:r>
      <w:proofErr w:type="spellEnd"/>
      <w:r w:rsidRPr="0051208E">
        <w:rPr>
          <w:rFonts w:ascii="Times New Roman" w:hAnsi="Times New Roman" w:cs="Times New Roman"/>
          <w:sz w:val="24"/>
          <w:szCs w:val="24"/>
          <w:lang w:val="en-US"/>
        </w:rPr>
        <w:t>, 2001. — P.40.</w:t>
      </w:r>
    </w:p>
    <w:p w14:paraId="088AB502"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u-RU"/>
        </w:rPr>
      </w:pPr>
      <w:r w:rsidRPr="0051208E">
        <w:rPr>
          <w:rFonts w:ascii="Times New Roman" w:hAnsi="Times New Roman" w:cs="Times New Roman"/>
          <w:sz w:val="24"/>
          <w:szCs w:val="24"/>
          <w:lang w:val="ru-RU"/>
        </w:rPr>
        <w:t>Агаларова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Е.</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Г., Косинова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Е.</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Особенности формирования </w:t>
      </w:r>
      <w:proofErr w:type="spellStart"/>
      <w:r w:rsidRPr="0051208E">
        <w:rPr>
          <w:rFonts w:ascii="Times New Roman" w:hAnsi="Times New Roman" w:cs="Times New Roman"/>
          <w:sz w:val="24"/>
          <w:szCs w:val="24"/>
          <w:lang w:val="ru-RU"/>
        </w:rPr>
        <w:t>агротуристического</w:t>
      </w:r>
      <w:proofErr w:type="spellEnd"/>
      <w:r w:rsidRPr="0051208E">
        <w:rPr>
          <w:rFonts w:ascii="Times New Roman" w:hAnsi="Times New Roman" w:cs="Times New Roman"/>
          <w:sz w:val="24"/>
          <w:szCs w:val="24"/>
          <w:lang w:val="ru-RU"/>
        </w:rPr>
        <w:t xml:space="preserve"> рынка в</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России // Молодой ученый.</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2012. — №</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11. </w:t>
      </w:r>
    </w:p>
    <w:p w14:paraId="4C4ED4AF"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r w:rsidRPr="0051208E">
        <w:rPr>
          <w:rFonts w:ascii="Times New Roman" w:hAnsi="Times New Roman" w:cs="Times New Roman"/>
          <w:sz w:val="24"/>
          <w:szCs w:val="24"/>
          <w:lang w:val="ru-RU"/>
        </w:rPr>
        <w:t>Уланов</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Д.</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Культурно-исторический потенциал страны как условие развития туризма// Сборник научных статей аспирантов, докторантов, молодых ученых «Актуальные проблемы технико-технологического и</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социально-экономического обеспечения сферы сервиса». </w:t>
      </w:r>
      <w:proofErr w:type="spellStart"/>
      <w:r w:rsidRPr="0051208E">
        <w:rPr>
          <w:rFonts w:ascii="Times New Roman" w:hAnsi="Times New Roman" w:cs="Times New Roman"/>
          <w:sz w:val="24"/>
          <w:szCs w:val="24"/>
        </w:rPr>
        <w:t>Под</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общ</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ред</w:t>
      </w:r>
      <w:proofErr w:type="spellEnd"/>
      <w:r w:rsidRPr="0051208E">
        <w:rPr>
          <w:rFonts w:ascii="Times New Roman" w:hAnsi="Times New Roman" w:cs="Times New Roman"/>
          <w:sz w:val="24"/>
          <w:szCs w:val="24"/>
        </w:rPr>
        <w:t>. В. А. </w:t>
      </w:r>
      <w:proofErr w:type="spellStart"/>
      <w:r w:rsidRPr="0051208E">
        <w:rPr>
          <w:rFonts w:ascii="Times New Roman" w:hAnsi="Times New Roman" w:cs="Times New Roman"/>
          <w:sz w:val="24"/>
          <w:szCs w:val="24"/>
        </w:rPr>
        <w:t>Черненко</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Спб</w:t>
      </w:r>
      <w:proofErr w:type="spellEnd"/>
      <w:r w:rsidRPr="0051208E">
        <w:rPr>
          <w:rFonts w:ascii="Times New Roman" w:hAnsi="Times New Roman" w:cs="Times New Roman"/>
          <w:sz w:val="24"/>
          <w:szCs w:val="24"/>
        </w:rPr>
        <w:t>, 2012. — № 3</w:t>
      </w:r>
    </w:p>
    <w:p w14:paraId="074217F1"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r w:rsidRPr="0051208E">
        <w:rPr>
          <w:rFonts w:ascii="Times New Roman" w:hAnsi="Times New Roman" w:cs="Times New Roman"/>
          <w:sz w:val="24"/>
          <w:szCs w:val="24"/>
          <w:lang w:val="ru-RU"/>
        </w:rPr>
        <w:t xml:space="preserve">Уланов, Д. А. Туризм на сельских территориях: опыт, проблемы, перспективы // Молодой ученый. </w:t>
      </w:r>
      <w:r w:rsidRPr="0051208E">
        <w:rPr>
          <w:rFonts w:ascii="Times New Roman" w:hAnsi="Times New Roman" w:cs="Times New Roman"/>
          <w:sz w:val="24"/>
          <w:szCs w:val="24"/>
        </w:rPr>
        <w:t>2013. № 6 (53). С. 455-459. —</w:t>
      </w:r>
      <w:proofErr w:type="gramStart"/>
      <w:r w:rsidRPr="0051208E">
        <w:rPr>
          <w:rFonts w:ascii="Times New Roman" w:hAnsi="Times New Roman" w:cs="Times New Roman"/>
          <w:sz w:val="24"/>
          <w:szCs w:val="24"/>
          <w:lang w:val="ro-RO"/>
        </w:rPr>
        <w:t xml:space="preserve">URL </w:t>
      </w:r>
      <w:r w:rsidRPr="0051208E">
        <w:rPr>
          <w:rFonts w:ascii="Times New Roman" w:hAnsi="Times New Roman" w:cs="Times New Roman"/>
          <w:sz w:val="24"/>
          <w:szCs w:val="24"/>
        </w:rPr>
        <w:t>:</w:t>
      </w:r>
      <w:proofErr w:type="gramEnd"/>
      <w:r w:rsidRPr="0051208E">
        <w:rPr>
          <w:rFonts w:ascii="Times New Roman" w:hAnsi="Times New Roman" w:cs="Times New Roman"/>
          <w:sz w:val="24"/>
          <w:szCs w:val="24"/>
        </w:rPr>
        <w:t xml:space="preserve"> https://moluch.ru/archive/53/7225/ (</w:t>
      </w:r>
      <w:proofErr w:type="spellStart"/>
      <w:r w:rsidRPr="0051208E">
        <w:rPr>
          <w:rFonts w:ascii="Times New Roman" w:hAnsi="Times New Roman" w:cs="Times New Roman"/>
          <w:sz w:val="24"/>
          <w:szCs w:val="24"/>
        </w:rPr>
        <w:t>дата</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обращения</w:t>
      </w:r>
      <w:proofErr w:type="spellEnd"/>
      <w:r w:rsidRPr="0051208E">
        <w:rPr>
          <w:rFonts w:ascii="Times New Roman" w:hAnsi="Times New Roman" w:cs="Times New Roman"/>
          <w:sz w:val="24"/>
          <w:szCs w:val="24"/>
        </w:rPr>
        <w:t xml:space="preserve"> 10.02.2020)</w:t>
      </w:r>
    </w:p>
    <w:p w14:paraId="0D9D2E47"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u-RU"/>
        </w:rPr>
      </w:pPr>
      <w:r w:rsidRPr="0051208E">
        <w:rPr>
          <w:rFonts w:ascii="Times New Roman" w:hAnsi="Times New Roman" w:cs="Times New Roman"/>
          <w:sz w:val="24"/>
          <w:szCs w:val="24"/>
          <w:lang w:val="ru-RU"/>
        </w:rPr>
        <w:t>Сельский и экологический туризм как фактор устойчивого развития территории. Методические рекомендации. - Екатеринбург: Министерство культуры и туризма Свердловской области. — ГБУК «Центр развития туризма Свердловской области, 2011. — 32 с.</w:t>
      </w:r>
    </w:p>
    <w:p w14:paraId="62051655"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Anuarul</w:t>
      </w:r>
      <w:proofErr w:type="spellEnd"/>
      <w:r w:rsidRPr="0051208E">
        <w:rPr>
          <w:rFonts w:ascii="Times New Roman" w:hAnsi="Times New Roman" w:cs="Times New Roman"/>
          <w:sz w:val="24"/>
          <w:szCs w:val="24"/>
          <w:lang w:val="en-US"/>
        </w:rPr>
        <w:t xml:space="preserve"> Statistic al </w:t>
      </w:r>
      <w:proofErr w:type="spellStart"/>
      <w:r w:rsidRPr="0051208E">
        <w:rPr>
          <w:rFonts w:ascii="Times New Roman" w:hAnsi="Times New Roman" w:cs="Times New Roman"/>
          <w:sz w:val="24"/>
          <w:szCs w:val="24"/>
          <w:lang w:val="en-US"/>
        </w:rPr>
        <w:t>Republicii</w:t>
      </w:r>
      <w:proofErr w:type="spellEnd"/>
      <w:r w:rsidRPr="0051208E">
        <w:rPr>
          <w:rFonts w:ascii="Times New Roman" w:hAnsi="Times New Roman" w:cs="Times New Roman"/>
          <w:sz w:val="24"/>
          <w:szCs w:val="24"/>
          <w:lang w:val="en-US"/>
        </w:rPr>
        <w:t xml:space="preserve"> Moldova. Agricultura.  — </w:t>
      </w:r>
      <w:proofErr w:type="spellStart"/>
      <w:r w:rsidRPr="0051208E">
        <w:rPr>
          <w:rFonts w:ascii="Times New Roman" w:hAnsi="Times New Roman" w:cs="Times New Roman"/>
          <w:sz w:val="24"/>
          <w:szCs w:val="24"/>
          <w:lang w:val="en-US"/>
        </w:rPr>
        <w:t>Chişinău</w:t>
      </w:r>
      <w:proofErr w:type="spellEnd"/>
      <w:r w:rsidRPr="0051208E">
        <w:rPr>
          <w:rFonts w:ascii="Times New Roman" w:hAnsi="Times New Roman" w:cs="Times New Roman"/>
          <w:sz w:val="24"/>
          <w:szCs w:val="24"/>
          <w:lang w:val="en-US"/>
        </w:rPr>
        <w:t>: F.E.-P. „</w:t>
      </w:r>
      <w:proofErr w:type="spellStart"/>
      <w:r w:rsidRPr="0051208E">
        <w:rPr>
          <w:rFonts w:ascii="Times New Roman" w:hAnsi="Times New Roman" w:cs="Times New Roman"/>
          <w:sz w:val="24"/>
          <w:szCs w:val="24"/>
          <w:lang w:val="en-US"/>
        </w:rPr>
        <w:t>Tipografia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Centrală</w:t>
      </w:r>
      <w:proofErr w:type="spellEnd"/>
      <w:r w:rsidRPr="0051208E">
        <w:rPr>
          <w:rFonts w:ascii="Times New Roman" w:hAnsi="Times New Roman" w:cs="Times New Roman"/>
          <w:sz w:val="24"/>
          <w:szCs w:val="24"/>
          <w:lang w:val="en-US"/>
        </w:rPr>
        <w:t xml:space="preserve">”, 2017 — 486 p. </w:t>
      </w:r>
    </w:p>
    <w:p w14:paraId="7836B216"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lang w:val="en-US"/>
        </w:rPr>
        <w:t>Botezatu</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Managementul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promovării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turismului</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Republica</w:t>
      </w:r>
      <w:proofErr w:type="spellEnd"/>
      <w:r w:rsidRPr="0051208E">
        <w:rPr>
          <w:rFonts w:ascii="Times New Roman" w:hAnsi="Times New Roman" w:cs="Times New Roman"/>
          <w:sz w:val="24"/>
          <w:szCs w:val="24"/>
          <w:lang w:val="en-US"/>
        </w:rPr>
        <w:t xml:space="preserve"> Moldova. </w:t>
      </w:r>
      <w:proofErr w:type="spellStart"/>
      <w:r w:rsidRPr="0051208E">
        <w:rPr>
          <w:rFonts w:ascii="Times New Roman" w:hAnsi="Times New Roman" w:cs="Times New Roman"/>
          <w:sz w:val="24"/>
          <w:szCs w:val="24"/>
        </w:rPr>
        <w:t>Teză</w:t>
      </w:r>
      <w:proofErr w:type="spellEnd"/>
      <w:r w:rsidRPr="0051208E">
        <w:rPr>
          <w:rFonts w:ascii="Times New Roman" w:hAnsi="Times New Roman" w:cs="Times New Roman"/>
          <w:sz w:val="24"/>
          <w:szCs w:val="24"/>
        </w:rPr>
        <w:t xml:space="preserve"> de doctor </w:t>
      </w:r>
      <w:proofErr w:type="spellStart"/>
      <w:r w:rsidRPr="0051208E">
        <w:rPr>
          <w:rFonts w:ascii="Times New Roman" w:hAnsi="Times New Roman" w:cs="Times New Roman"/>
          <w:sz w:val="24"/>
          <w:szCs w:val="24"/>
        </w:rPr>
        <w:t>în</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ştiinţe</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economice</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Chişinău</w:t>
      </w:r>
      <w:proofErr w:type="spellEnd"/>
      <w:r w:rsidRPr="0051208E">
        <w:rPr>
          <w:rFonts w:ascii="Times New Roman" w:hAnsi="Times New Roman" w:cs="Times New Roman"/>
          <w:sz w:val="24"/>
          <w:szCs w:val="24"/>
        </w:rPr>
        <w:t xml:space="preserve">, 2016 — 218 p. </w:t>
      </w:r>
    </w:p>
    <w:p w14:paraId="655AF5D1"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lang w:val="en-US"/>
        </w:rPr>
        <w:t>Ceaușu</w:t>
      </w:r>
      <w:proofErr w:type="spellEnd"/>
      <w:r w:rsidRPr="0051208E">
        <w:rPr>
          <w:rFonts w:ascii="Times New Roman" w:hAnsi="Times New Roman" w:cs="Times New Roman"/>
          <w:sz w:val="24"/>
          <w:szCs w:val="24"/>
          <w:lang w:val="en-US"/>
        </w:rPr>
        <w:t xml:space="preserve"> F. </w:t>
      </w:r>
      <w:proofErr w:type="spellStart"/>
      <w:r w:rsidRPr="0051208E">
        <w:rPr>
          <w:rFonts w:ascii="Times New Roman" w:hAnsi="Times New Roman" w:cs="Times New Roman"/>
          <w:sz w:val="24"/>
          <w:szCs w:val="24"/>
          <w:lang w:val="en-US"/>
        </w:rPr>
        <w:t>Motivaţia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alegerii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unui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produs</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turistic</w:t>
      </w:r>
      <w:proofErr w:type="spellEnd"/>
      <w:r w:rsidRPr="0051208E">
        <w:rPr>
          <w:rFonts w:ascii="Times New Roman" w:hAnsi="Times New Roman" w:cs="Times New Roman"/>
          <w:sz w:val="24"/>
          <w:szCs w:val="24"/>
          <w:lang w:val="en-US"/>
        </w:rPr>
        <w:t xml:space="preserve"> rural. In: </w:t>
      </w:r>
      <w:proofErr w:type="spellStart"/>
      <w:r w:rsidRPr="0051208E">
        <w:rPr>
          <w:rFonts w:ascii="Times New Roman" w:hAnsi="Times New Roman" w:cs="Times New Roman"/>
          <w:sz w:val="24"/>
          <w:szCs w:val="24"/>
          <w:lang w:val="en-US"/>
        </w:rPr>
        <w:t>Turismul</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românesc</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contextul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dezvoltării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durabile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rPr>
        <w:t>Actualitate</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şi</w:t>
      </w:r>
      <w:proofErr w:type="spellEnd"/>
      <w:r w:rsidRPr="0051208E">
        <w:rPr>
          <w:rFonts w:ascii="Times New Roman" w:hAnsi="Times New Roman" w:cs="Times New Roman"/>
          <w:sz w:val="24"/>
          <w:szCs w:val="24"/>
        </w:rPr>
        <w:t xml:space="preserve"> perspective. Vol. XXIV. — </w:t>
      </w:r>
      <w:proofErr w:type="spellStart"/>
      <w:r w:rsidRPr="0051208E">
        <w:rPr>
          <w:rFonts w:ascii="Times New Roman" w:hAnsi="Times New Roman" w:cs="Times New Roman"/>
          <w:sz w:val="24"/>
          <w:szCs w:val="24"/>
        </w:rPr>
        <w:t>Iaşi</w:t>
      </w:r>
      <w:proofErr w:type="spellEnd"/>
      <w:r w:rsidRPr="0051208E">
        <w:rPr>
          <w:rFonts w:ascii="Times New Roman" w:hAnsi="Times New Roman" w:cs="Times New Roman"/>
          <w:sz w:val="24"/>
          <w:szCs w:val="24"/>
        </w:rPr>
        <w:t xml:space="preserve">: Ed: </w:t>
      </w:r>
      <w:proofErr w:type="spellStart"/>
      <w:r w:rsidRPr="0051208E">
        <w:rPr>
          <w:rFonts w:ascii="Times New Roman" w:hAnsi="Times New Roman" w:cs="Times New Roman"/>
          <w:sz w:val="24"/>
          <w:szCs w:val="24"/>
        </w:rPr>
        <w:t>Tehnopress</w:t>
      </w:r>
      <w:proofErr w:type="spellEnd"/>
      <w:r w:rsidRPr="0051208E">
        <w:rPr>
          <w:rFonts w:ascii="Times New Roman" w:hAnsi="Times New Roman" w:cs="Times New Roman"/>
          <w:sz w:val="24"/>
          <w:szCs w:val="24"/>
        </w:rPr>
        <w:t xml:space="preserve">, 2011. — pp. 63-69. </w:t>
      </w:r>
    </w:p>
    <w:p w14:paraId="6D954EA1"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Crotenco</w:t>
      </w:r>
      <w:proofErr w:type="spellEnd"/>
      <w:r w:rsidRPr="0051208E">
        <w:rPr>
          <w:rFonts w:ascii="Times New Roman" w:hAnsi="Times New Roman" w:cs="Times New Roman"/>
          <w:sz w:val="24"/>
          <w:szCs w:val="24"/>
          <w:lang w:val="en-US"/>
        </w:rPr>
        <w:t xml:space="preserve"> I. </w:t>
      </w:r>
      <w:proofErr w:type="spellStart"/>
      <w:r w:rsidRPr="0051208E">
        <w:rPr>
          <w:rFonts w:ascii="Times New Roman" w:hAnsi="Times New Roman" w:cs="Times New Roman"/>
          <w:sz w:val="24"/>
          <w:szCs w:val="24"/>
          <w:lang w:val="en-US"/>
        </w:rPr>
        <w:t>Sistemul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managementului</w:t>
      </w:r>
      <w:proofErr w:type="spellEnd"/>
      <w:r w:rsidRPr="0051208E">
        <w:rPr>
          <w:rFonts w:ascii="Times New Roman" w:hAnsi="Times New Roman" w:cs="Times New Roman"/>
          <w:sz w:val="24"/>
          <w:szCs w:val="24"/>
          <w:lang w:val="en-US"/>
        </w:rPr>
        <w:t xml:space="preserve"> strategic de </w:t>
      </w:r>
      <w:proofErr w:type="spellStart"/>
      <w:r w:rsidRPr="0051208E">
        <w:rPr>
          <w:rFonts w:ascii="Times New Roman" w:hAnsi="Times New Roman" w:cs="Times New Roman"/>
          <w:sz w:val="24"/>
          <w:szCs w:val="24"/>
          <w:lang w:val="en-US"/>
        </w:rPr>
        <w:t>dezvoltare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complexului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turistic</w:t>
      </w:r>
      <w:proofErr w:type="spellEnd"/>
      <w:r w:rsidRPr="0051208E">
        <w:rPr>
          <w:rFonts w:ascii="Times New Roman" w:hAnsi="Times New Roman" w:cs="Times New Roman"/>
          <w:sz w:val="24"/>
          <w:szCs w:val="24"/>
          <w:lang w:val="en-US"/>
        </w:rPr>
        <w:t xml:space="preserve"> regional al </w:t>
      </w:r>
      <w:proofErr w:type="spellStart"/>
      <w:r w:rsidRPr="0051208E">
        <w:rPr>
          <w:rFonts w:ascii="Times New Roman" w:hAnsi="Times New Roman" w:cs="Times New Roman"/>
          <w:sz w:val="24"/>
          <w:szCs w:val="24"/>
          <w:lang w:val="en-US"/>
        </w:rPr>
        <w:t>Republicii</w:t>
      </w:r>
      <w:proofErr w:type="spellEnd"/>
      <w:r w:rsidRPr="0051208E">
        <w:rPr>
          <w:rFonts w:ascii="Times New Roman" w:hAnsi="Times New Roman" w:cs="Times New Roman"/>
          <w:sz w:val="24"/>
          <w:szCs w:val="24"/>
          <w:lang w:val="en-US"/>
        </w:rPr>
        <w:t xml:space="preserve"> Moldova. — In: </w:t>
      </w:r>
      <w:proofErr w:type="spellStart"/>
      <w:r w:rsidRPr="0051208E">
        <w:rPr>
          <w:rFonts w:ascii="Times New Roman" w:hAnsi="Times New Roman" w:cs="Times New Roman"/>
          <w:sz w:val="24"/>
          <w:szCs w:val="24"/>
          <w:lang w:val="en-US"/>
        </w:rPr>
        <w:t>Administrarea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Publică</w:t>
      </w:r>
      <w:proofErr w:type="spellEnd"/>
      <w:r w:rsidRPr="0051208E">
        <w:rPr>
          <w:rFonts w:ascii="Times New Roman" w:hAnsi="Times New Roman" w:cs="Times New Roman"/>
          <w:sz w:val="24"/>
          <w:szCs w:val="24"/>
          <w:lang w:val="en-US"/>
        </w:rPr>
        <w:t>. 2017</w:t>
      </w:r>
      <w:r w:rsidRPr="0051208E">
        <w:rPr>
          <w:rFonts w:ascii="Times New Roman" w:hAnsi="Times New Roman" w:cs="Times New Roman"/>
          <w:sz w:val="24"/>
          <w:szCs w:val="24"/>
        </w:rPr>
        <w:t>. —</w:t>
      </w:r>
      <w:r w:rsidRPr="0051208E">
        <w:rPr>
          <w:rFonts w:ascii="Times New Roman" w:hAnsi="Times New Roman" w:cs="Times New Roman"/>
          <w:sz w:val="24"/>
          <w:szCs w:val="24"/>
          <w:lang w:val="en-US"/>
        </w:rPr>
        <w:t xml:space="preserve"> nr. 2</w:t>
      </w:r>
      <w:r w:rsidRPr="0051208E">
        <w:rPr>
          <w:rFonts w:ascii="Times New Roman" w:hAnsi="Times New Roman" w:cs="Times New Roman"/>
          <w:sz w:val="24"/>
          <w:szCs w:val="24"/>
        </w:rPr>
        <w:t>. —</w:t>
      </w:r>
      <w:r w:rsidRPr="0051208E">
        <w:rPr>
          <w:rFonts w:ascii="Times New Roman" w:hAnsi="Times New Roman" w:cs="Times New Roman"/>
          <w:sz w:val="24"/>
          <w:szCs w:val="24"/>
          <w:lang w:val="en-US"/>
        </w:rPr>
        <w:t xml:space="preserve"> pp. 149-154. </w:t>
      </w:r>
    </w:p>
    <w:p w14:paraId="13F6726C"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lang w:val="en-US"/>
        </w:rPr>
        <w:t>Hotărârea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Guvernului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Republicii</w:t>
      </w:r>
      <w:proofErr w:type="spellEnd"/>
      <w:r w:rsidRPr="0051208E">
        <w:rPr>
          <w:rFonts w:ascii="Times New Roman" w:hAnsi="Times New Roman" w:cs="Times New Roman"/>
          <w:sz w:val="24"/>
          <w:szCs w:val="24"/>
          <w:lang w:val="en-US"/>
        </w:rPr>
        <w:t xml:space="preserve"> Moldova cu </w:t>
      </w:r>
      <w:proofErr w:type="spellStart"/>
      <w:r w:rsidRPr="0051208E">
        <w:rPr>
          <w:rFonts w:ascii="Times New Roman" w:hAnsi="Times New Roman" w:cs="Times New Roman"/>
          <w:sz w:val="24"/>
          <w:szCs w:val="24"/>
          <w:lang w:val="en-US"/>
        </w:rPr>
        <w:t>privire</w:t>
      </w:r>
      <w:proofErr w:type="spellEnd"/>
      <w:r w:rsidRPr="0051208E">
        <w:rPr>
          <w:rFonts w:ascii="Times New Roman" w:hAnsi="Times New Roman" w:cs="Times New Roman"/>
          <w:sz w:val="24"/>
          <w:szCs w:val="24"/>
          <w:lang w:val="en-US"/>
        </w:rPr>
        <w:t xml:space="preserve"> la </w:t>
      </w:r>
      <w:proofErr w:type="spellStart"/>
      <w:r w:rsidRPr="0051208E">
        <w:rPr>
          <w:rFonts w:ascii="Times New Roman" w:hAnsi="Times New Roman" w:cs="Times New Roman"/>
          <w:sz w:val="24"/>
          <w:szCs w:val="24"/>
          <w:lang w:val="en-US"/>
        </w:rPr>
        <w:t>aprobarea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Strategiei</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dezvoltare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turismului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Turism</w:t>
      </w:r>
      <w:proofErr w:type="spellEnd"/>
      <w:r w:rsidRPr="0051208E">
        <w:rPr>
          <w:rFonts w:ascii="Times New Roman" w:hAnsi="Times New Roman" w:cs="Times New Roman"/>
          <w:sz w:val="24"/>
          <w:szCs w:val="24"/>
          <w:lang w:val="en-US"/>
        </w:rPr>
        <w:t xml:space="preserve"> 2020”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Planului</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acţiuni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pentru</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implementarea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acesteia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anii</w:t>
      </w:r>
      <w:proofErr w:type="spellEnd"/>
      <w:r w:rsidRPr="0051208E">
        <w:rPr>
          <w:rFonts w:ascii="Times New Roman" w:hAnsi="Times New Roman" w:cs="Times New Roman"/>
          <w:sz w:val="24"/>
          <w:szCs w:val="24"/>
          <w:lang w:val="en-US"/>
        </w:rPr>
        <w:t xml:space="preserve"> 2014-2016. </w:t>
      </w:r>
      <w:proofErr w:type="spellStart"/>
      <w:r w:rsidRPr="0051208E">
        <w:rPr>
          <w:rFonts w:ascii="Times New Roman" w:hAnsi="Times New Roman" w:cs="Times New Roman"/>
          <w:sz w:val="24"/>
          <w:szCs w:val="24"/>
        </w:rPr>
        <w:t>Anexa</w:t>
      </w:r>
      <w:proofErr w:type="spellEnd"/>
      <w:r w:rsidRPr="0051208E">
        <w:rPr>
          <w:rFonts w:ascii="Times New Roman" w:hAnsi="Times New Roman" w:cs="Times New Roman"/>
          <w:sz w:val="24"/>
          <w:szCs w:val="24"/>
        </w:rPr>
        <w:t xml:space="preserve"> 1: nr. 338 </w:t>
      </w:r>
      <w:proofErr w:type="gramStart"/>
      <w:r w:rsidRPr="0051208E">
        <w:rPr>
          <w:rFonts w:ascii="Times New Roman" w:hAnsi="Times New Roman" w:cs="Times New Roman"/>
          <w:sz w:val="24"/>
          <w:szCs w:val="24"/>
        </w:rPr>
        <w:t>din</w:t>
      </w:r>
      <w:proofErr w:type="gramEnd"/>
      <w:r w:rsidRPr="0051208E">
        <w:rPr>
          <w:rFonts w:ascii="Times New Roman" w:hAnsi="Times New Roman" w:cs="Times New Roman"/>
          <w:sz w:val="24"/>
          <w:szCs w:val="24"/>
        </w:rPr>
        <w:t xml:space="preserve"> 19.05.2014. — </w:t>
      </w:r>
      <w:proofErr w:type="spellStart"/>
      <w:r w:rsidRPr="0051208E">
        <w:rPr>
          <w:rFonts w:ascii="Times New Roman" w:hAnsi="Times New Roman" w:cs="Times New Roman"/>
          <w:sz w:val="24"/>
          <w:szCs w:val="24"/>
        </w:rPr>
        <w:t>Monitorul</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oficial</w:t>
      </w:r>
      <w:proofErr w:type="spellEnd"/>
      <w:r w:rsidRPr="0051208E">
        <w:rPr>
          <w:rFonts w:ascii="Times New Roman" w:hAnsi="Times New Roman" w:cs="Times New Roman"/>
          <w:sz w:val="24"/>
          <w:szCs w:val="24"/>
        </w:rPr>
        <w:t xml:space="preserve"> al </w:t>
      </w:r>
      <w:proofErr w:type="spellStart"/>
      <w:r w:rsidRPr="0051208E">
        <w:rPr>
          <w:rFonts w:ascii="Times New Roman" w:hAnsi="Times New Roman" w:cs="Times New Roman"/>
          <w:sz w:val="24"/>
          <w:szCs w:val="24"/>
        </w:rPr>
        <w:t>Republicii</w:t>
      </w:r>
      <w:proofErr w:type="spellEnd"/>
      <w:r w:rsidRPr="0051208E">
        <w:rPr>
          <w:rFonts w:ascii="Times New Roman" w:hAnsi="Times New Roman" w:cs="Times New Roman"/>
          <w:sz w:val="24"/>
          <w:szCs w:val="24"/>
        </w:rPr>
        <w:t xml:space="preserve"> Moldova. 2014 — nr. 127-133. </w:t>
      </w:r>
    </w:p>
    <w:p w14:paraId="70905D7E"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lang w:val="en-US"/>
        </w:rPr>
        <w:t>Hotărârea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Guvernului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Republicii</w:t>
      </w:r>
      <w:proofErr w:type="spellEnd"/>
      <w:r w:rsidRPr="0051208E">
        <w:rPr>
          <w:rFonts w:ascii="Times New Roman" w:hAnsi="Times New Roman" w:cs="Times New Roman"/>
          <w:sz w:val="24"/>
          <w:szCs w:val="24"/>
          <w:lang w:val="en-US"/>
        </w:rPr>
        <w:t xml:space="preserve"> Moldova cu </w:t>
      </w:r>
      <w:proofErr w:type="spellStart"/>
      <w:r w:rsidRPr="0051208E">
        <w:rPr>
          <w:rFonts w:ascii="Times New Roman" w:hAnsi="Times New Roman" w:cs="Times New Roman"/>
          <w:sz w:val="24"/>
          <w:szCs w:val="24"/>
          <w:lang w:val="en-US"/>
        </w:rPr>
        <w:t>privire</w:t>
      </w:r>
      <w:proofErr w:type="spellEnd"/>
      <w:r w:rsidRPr="0051208E">
        <w:rPr>
          <w:rFonts w:ascii="Times New Roman" w:hAnsi="Times New Roman" w:cs="Times New Roman"/>
          <w:sz w:val="24"/>
          <w:szCs w:val="24"/>
          <w:lang w:val="en-US"/>
        </w:rPr>
        <w:t xml:space="preserve"> la </w:t>
      </w:r>
      <w:proofErr w:type="spellStart"/>
      <w:r w:rsidRPr="0051208E">
        <w:rPr>
          <w:rFonts w:ascii="Times New Roman" w:hAnsi="Times New Roman" w:cs="Times New Roman"/>
          <w:sz w:val="24"/>
          <w:szCs w:val="24"/>
          <w:lang w:val="en-US"/>
        </w:rPr>
        <w:t>modul</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repartizare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mijloacelor</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Fondului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Naţional</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Dezvoltare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Agriculturii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Mediului</w:t>
      </w:r>
      <w:proofErr w:type="spellEnd"/>
      <w:r w:rsidRPr="0051208E">
        <w:rPr>
          <w:rFonts w:ascii="Times New Roman" w:hAnsi="Times New Roman" w:cs="Times New Roman"/>
          <w:sz w:val="24"/>
          <w:szCs w:val="24"/>
          <w:lang w:val="en-US"/>
        </w:rPr>
        <w:t xml:space="preserve"> Rural: nr. 455 </w:t>
      </w:r>
      <w:proofErr w:type="gramStart"/>
      <w:r w:rsidRPr="0051208E">
        <w:rPr>
          <w:rFonts w:ascii="Times New Roman" w:hAnsi="Times New Roman" w:cs="Times New Roman"/>
          <w:sz w:val="24"/>
          <w:szCs w:val="24"/>
          <w:lang w:val="en-US"/>
        </w:rPr>
        <w:t>din</w:t>
      </w:r>
      <w:proofErr w:type="gramEnd"/>
      <w:r w:rsidRPr="0051208E">
        <w:rPr>
          <w:rFonts w:ascii="Times New Roman" w:hAnsi="Times New Roman" w:cs="Times New Roman"/>
          <w:sz w:val="24"/>
          <w:szCs w:val="24"/>
          <w:lang w:val="en-US"/>
        </w:rPr>
        <w:t xml:space="preserve"> 21.06.2017.  </w:t>
      </w:r>
      <w:r w:rsidRPr="0051208E">
        <w:rPr>
          <w:rFonts w:ascii="Times New Roman" w:hAnsi="Times New Roman" w:cs="Times New Roman"/>
          <w:sz w:val="24"/>
          <w:szCs w:val="24"/>
        </w:rPr>
        <w:t xml:space="preserve">— In: </w:t>
      </w:r>
      <w:proofErr w:type="spellStart"/>
      <w:r w:rsidRPr="0051208E">
        <w:rPr>
          <w:rFonts w:ascii="Times New Roman" w:hAnsi="Times New Roman" w:cs="Times New Roman"/>
          <w:sz w:val="24"/>
          <w:szCs w:val="24"/>
        </w:rPr>
        <w:t>Monitorul</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oficial</w:t>
      </w:r>
      <w:proofErr w:type="spellEnd"/>
      <w:r w:rsidRPr="0051208E">
        <w:rPr>
          <w:rFonts w:ascii="Times New Roman" w:hAnsi="Times New Roman" w:cs="Times New Roman"/>
          <w:sz w:val="24"/>
          <w:szCs w:val="24"/>
        </w:rPr>
        <w:t xml:space="preserve"> al </w:t>
      </w:r>
      <w:proofErr w:type="spellStart"/>
      <w:r w:rsidRPr="0051208E">
        <w:rPr>
          <w:rFonts w:ascii="Times New Roman" w:hAnsi="Times New Roman" w:cs="Times New Roman"/>
          <w:sz w:val="24"/>
          <w:szCs w:val="24"/>
        </w:rPr>
        <w:t>Republicii</w:t>
      </w:r>
      <w:proofErr w:type="spellEnd"/>
      <w:r w:rsidRPr="0051208E">
        <w:rPr>
          <w:rFonts w:ascii="Times New Roman" w:hAnsi="Times New Roman" w:cs="Times New Roman"/>
          <w:sz w:val="24"/>
          <w:szCs w:val="24"/>
        </w:rPr>
        <w:t xml:space="preserve"> Moldova. 2017. — nr. 201-213. </w:t>
      </w:r>
    </w:p>
    <w:p w14:paraId="6D5F96D1"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lastRenderedPageBreak/>
        <w:t>Lege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pentru</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modificarea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completarea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Codului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funciar</w:t>
      </w:r>
      <w:proofErr w:type="spellEnd"/>
      <w:r w:rsidRPr="0051208E">
        <w:rPr>
          <w:rFonts w:ascii="Times New Roman" w:hAnsi="Times New Roman" w:cs="Times New Roman"/>
          <w:sz w:val="24"/>
          <w:szCs w:val="24"/>
          <w:lang w:val="en-US"/>
        </w:rPr>
        <w:t xml:space="preserve"> nr. 828/1991: nr. 236 </w:t>
      </w:r>
      <w:proofErr w:type="gramStart"/>
      <w:r w:rsidRPr="0051208E">
        <w:rPr>
          <w:rFonts w:ascii="Times New Roman" w:hAnsi="Times New Roman" w:cs="Times New Roman"/>
          <w:sz w:val="24"/>
          <w:szCs w:val="24"/>
          <w:lang w:val="en-US"/>
        </w:rPr>
        <w:t>din</w:t>
      </w:r>
      <w:proofErr w:type="gramEnd"/>
      <w:r w:rsidRPr="0051208E">
        <w:rPr>
          <w:rFonts w:ascii="Times New Roman" w:hAnsi="Times New Roman" w:cs="Times New Roman"/>
          <w:sz w:val="24"/>
          <w:szCs w:val="24"/>
          <w:lang w:val="en-US"/>
        </w:rPr>
        <w:t xml:space="preserve"> 17.11.2017. — </w:t>
      </w:r>
      <w:proofErr w:type="spellStart"/>
      <w:r w:rsidRPr="0051208E">
        <w:rPr>
          <w:rFonts w:ascii="Times New Roman" w:hAnsi="Times New Roman" w:cs="Times New Roman"/>
          <w:sz w:val="24"/>
          <w:szCs w:val="24"/>
          <w:lang w:val="en-US"/>
        </w:rPr>
        <w:t>Monitorul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oficial</w:t>
      </w:r>
      <w:proofErr w:type="spellEnd"/>
      <w:r w:rsidRPr="0051208E">
        <w:rPr>
          <w:rFonts w:ascii="Times New Roman" w:hAnsi="Times New Roman" w:cs="Times New Roman"/>
          <w:sz w:val="24"/>
          <w:szCs w:val="24"/>
          <w:lang w:val="en-US"/>
        </w:rPr>
        <w:t xml:space="preserve"> al </w:t>
      </w:r>
      <w:proofErr w:type="spellStart"/>
      <w:r w:rsidRPr="0051208E">
        <w:rPr>
          <w:rFonts w:ascii="Times New Roman" w:hAnsi="Times New Roman" w:cs="Times New Roman"/>
          <w:sz w:val="24"/>
          <w:szCs w:val="24"/>
          <w:lang w:val="en-US"/>
        </w:rPr>
        <w:t>Republicii</w:t>
      </w:r>
      <w:proofErr w:type="spellEnd"/>
      <w:r w:rsidRPr="0051208E">
        <w:rPr>
          <w:rFonts w:ascii="Times New Roman" w:hAnsi="Times New Roman" w:cs="Times New Roman"/>
          <w:sz w:val="24"/>
          <w:szCs w:val="24"/>
          <w:lang w:val="en-US"/>
        </w:rPr>
        <w:t xml:space="preserve"> Moldova. 2017</w:t>
      </w:r>
      <w:r w:rsidRPr="0051208E">
        <w:rPr>
          <w:rFonts w:ascii="Times New Roman" w:hAnsi="Times New Roman" w:cs="Times New Roman"/>
          <w:sz w:val="24"/>
          <w:szCs w:val="24"/>
        </w:rPr>
        <w:t>. —</w:t>
      </w:r>
      <w:r w:rsidRPr="0051208E">
        <w:rPr>
          <w:rFonts w:ascii="Times New Roman" w:hAnsi="Times New Roman" w:cs="Times New Roman"/>
          <w:sz w:val="24"/>
          <w:szCs w:val="24"/>
          <w:lang w:val="en-US"/>
        </w:rPr>
        <w:t xml:space="preserve"> nr. 441-450. </w:t>
      </w:r>
    </w:p>
    <w:p w14:paraId="0729CD6F"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Miron</w:t>
      </w:r>
      <w:proofErr w:type="spellEnd"/>
      <w:r w:rsidRPr="0051208E">
        <w:rPr>
          <w:rFonts w:ascii="Times New Roman" w:hAnsi="Times New Roman" w:cs="Times New Roman"/>
          <w:sz w:val="24"/>
          <w:szCs w:val="24"/>
          <w:lang w:val="en-US"/>
        </w:rPr>
        <w:t xml:space="preserve"> V., </w:t>
      </w:r>
      <w:proofErr w:type="spellStart"/>
      <w:r w:rsidRPr="0051208E">
        <w:rPr>
          <w:rFonts w:ascii="Times New Roman" w:hAnsi="Times New Roman" w:cs="Times New Roman"/>
          <w:sz w:val="24"/>
          <w:szCs w:val="24"/>
          <w:lang w:val="en-US"/>
        </w:rPr>
        <w:t>Miron</w:t>
      </w:r>
      <w:proofErr w:type="spellEnd"/>
      <w:r w:rsidRPr="0051208E">
        <w:rPr>
          <w:rFonts w:ascii="Times New Roman" w:hAnsi="Times New Roman" w:cs="Times New Roman"/>
          <w:sz w:val="24"/>
          <w:szCs w:val="24"/>
          <w:lang w:val="en-US"/>
        </w:rPr>
        <w:t xml:space="preserve"> M., </w:t>
      </w:r>
      <w:proofErr w:type="spellStart"/>
      <w:r w:rsidRPr="0051208E">
        <w:rPr>
          <w:rFonts w:ascii="Times New Roman" w:hAnsi="Times New Roman" w:cs="Times New Roman"/>
          <w:sz w:val="24"/>
          <w:szCs w:val="24"/>
          <w:lang w:val="en-US"/>
        </w:rPr>
        <w:t>Krysztoforski</w:t>
      </w:r>
      <w:proofErr w:type="spellEnd"/>
      <w:r w:rsidRPr="0051208E">
        <w:rPr>
          <w:rFonts w:ascii="Times New Roman" w:hAnsi="Times New Roman" w:cs="Times New Roman"/>
          <w:sz w:val="24"/>
          <w:szCs w:val="24"/>
          <w:lang w:val="en-US"/>
        </w:rPr>
        <w:t xml:space="preserve">, M., </w:t>
      </w:r>
      <w:proofErr w:type="spellStart"/>
      <w:r w:rsidRPr="0051208E">
        <w:rPr>
          <w:rFonts w:ascii="Times New Roman" w:hAnsi="Times New Roman" w:cs="Times New Roman"/>
          <w:sz w:val="24"/>
          <w:szCs w:val="24"/>
          <w:lang w:val="en-US"/>
        </w:rPr>
        <w:t>Węsierski</w:t>
      </w:r>
      <w:proofErr w:type="spellEnd"/>
      <w:r w:rsidRPr="0051208E">
        <w:rPr>
          <w:rFonts w:ascii="Times New Roman" w:hAnsi="Times New Roman" w:cs="Times New Roman"/>
          <w:sz w:val="24"/>
          <w:szCs w:val="24"/>
          <w:lang w:val="en-US"/>
        </w:rPr>
        <w:t xml:space="preserve"> J. </w:t>
      </w:r>
      <w:proofErr w:type="spellStart"/>
      <w:r w:rsidRPr="0051208E">
        <w:rPr>
          <w:rFonts w:ascii="Times New Roman" w:hAnsi="Times New Roman" w:cs="Times New Roman"/>
          <w:sz w:val="24"/>
          <w:szCs w:val="24"/>
          <w:lang w:val="en-US"/>
        </w:rPr>
        <w:t>Agroturismul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Moldova: 10 </w:t>
      </w:r>
      <w:proofErr w:type="spellStart"/>
      <w:r w:rsidRPr="0051208E">
        <w:rPr>
          <w:rFonts w:ascii="Times New Roman" w:hAnsi="Times New Roman" w:cs="Times New Roman"/>
          <w:sz w:val="24"/>
          <w:szCs w:val="24"/>
          <w:lang w:val="en-US"/>
        </w:rPr>
        <w:t>paşi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pentru</w:t>
      </w:r>
      <w:proofErr w:type="spellEnd"/>
      <w:r w:rsidRPr="0051208E">
        <w:rPr>
          <w:rFonts w:ascii="Times New Roman" w:hAnsi="Times New Roman" w:cs="Times New Roman"/>
          <w:sz w:val="24"/>
          <w:szCs w:val="24"/>
          <w:lang w:val="en-US"/>
        </w:rPr>
        <w:t xml:space="preserve"> o </w:t>
      </w:r>
      <w:proofErr w:type="spellStart"/>
      <w:r w:rsidRPr="0051208E">
        <w:rPr>
          <w:rFonts w:ascii="Times New Roman" w:hAnsi="Times New Roman" w:cs="Times New Roman"/>
          <w:sz w:val="24"/>
          <w:szCs w:val="24"/>
          <w:lang w:val="en-US"/>
        </w:rPr>
        <w:t>afacere</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succes</w:t>
      </w:r>
      <w:proofErr w:type="spellEnd"/>
      <w:r w:rsidRPr="0051208E">
        <w:rPr>
          <w:rFonts w:ascii="Times New Roman" w:hAnsi="Times New Roman" w:cs="Times New Roman"/>
          <w:sz w:val="24"/>
          <w:szCs w:val="24"/>
          <w:lang w:val="en-US"/>
        </w:rPr>
        <w:t xml:space="preserve">. — </w:t>
      </w:r>
      <w:proofErr w:type="spellStart"/>
      <w:r w:rsidRPr="0051208E">
        <w:rPr>
          <w:rFonts w:ascii="Times New Roman" w:hAnsi="Times New Roman" w:cs="Times New Roman"/>
          <w:sz w:val="24"/>
          <w:szCs w:val="24"/>
          <w:lang w:val="en-US"/>
        </w:rPr>
        <w:t>Chişinău</w:t>
      </w:r>
      <w:proofErr w:type="spellEnd"/>
      <w:r w:rsidRPr="0051208E">
        <w:rPr>
          <w:rFonts w:ascii="Times New Roman" w:hAnsi="Times New Roman" w:cs="Times New Roman"/>
          <w:sz w:val="24"/>
          <w:szCs w:val="24"/>
          <w:lang w:val="en-US"/>
        </w:rPr>
        <w:t>: Î.S. „</w:t>
      </w:r>
      <w:proofErr w:type="spellStart"/>
      <w:r w:rsidRPr="0051208E">
        <w:rPr>
          <w:rFonts w:ascii="Times New Roman" w:hAnsi="Times New Roman" w:cs="Times New Roman"/>
          <w:sz w:val="24"/>
          <w:szCs w:val="24"/>
          <w:lang w:val="en-US"/>
        </w:rPr>
        <w:t>Tipografia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Centrală</w:t>
      </w:r>
      <w:proofErr w:type="spellEnd"/>
      <w:r w:rsidRPr="0051208E">
        <w:rPr>
          <w:rFonts w:ascii="Times New Roman" w:hAnsi="Times New Roman" w:cs="Times New Roman"/>
          <w:sz w:val="24"/>
          <w:szCs w:val="24"/>
          <w:lang w:val="en-US"/>
        </w:rPr>
        <w:t xml:space="preserve">”, 2015. — 200 p. </w:t>
      </w:r>
    </w:p>
    <w:p w14:paraId="69BAD863"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Raport</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evaluare</w:t>
      </w:r>
      <w:proofErr w:type="spellEnd"/>
      <w:r w:rsidRPr="0051208E">
        <w:rPr>
          <w:rFonts w:ascii="Times New Roman" w:hAnsi="Times New Roman" w:cs="Times New Roman"/>
          <w:sz w:val="24"/>
          <w:szCs w:val="24"/>
          <w:lang w:val="en-US"/>
        </w:rPr>
        <w:t xml:space="preserve"> </w:t>
      </w:r>
      <w:proofErr w:type="gramStart"/>
      <w:r w:rsidRPr="0051208E">
        <w:rPr>
          <w:rFonts w:ascii="Times New Roman" w:hAnsi="Times New Roman" w:cs="Times New Roman"/>
          <w:sz w:val="24"/>
          <w:szCs w:val="24"/>
          <w:lang w:val="en-US"/>
        </w:rPr>
        <w:t>a</w:t>
      </w:r>
      <w:proofErr w:type="gram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implementării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Strategiei</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Dezvoltare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Turismului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perioada</w:t>
      </w:r>
      <w:proofErr w:type="spellEnd"/>
      <w:r w:rsidRPr="0051208E">
        <w:rPr>
          <w:rFonts w:ascii="Times New Roman" w:hAnsi="Times New Roman" w:cs="Times New Roman"/>
          <w:sz w:val="24"/>
          <w:szCs w:val="24"/>
          <w:lang w:val="en-US"/>
        </w:rPr>
        <w:t xml:space="preserve"> 2003-2012. — </w:t>
      </w:r>
      <w:proofErr w:type="spellStart"/>
      <w:r w:rsidRPr="0051208E">
        <w:rPr>
          <w:rFonts w:ascii="Times New Roman" w:hAnsi="Times New Roman" w:cs="Times New Roman"/>
          <w:sz w:val="24"/>
          <w:szCs w:val="24"/>
          <w:lang w:val="en-US"/>
        </w:rPr>
        <w:t>Chişinău</w:t>
      </w:r>
      <w:proofErr w:type="spellEnd"/>
      <w:r w:rsidRPr="0051208E">
        <w:rPr>
          <w:rFonts w:ascii="Times New Roman" w:hAnsi="Times New Roman" w:cs="Times New Roman"/>
          <w:sz w:val="24"/>
          <w:szCs w:val="24"/>
          <w:lang w:val="en-US"/>
        </w:rPr>
        <w:t>, 2012. — 39 p</w:t>
      </w:r>
    </w:p>
    <w:p w14:paraId="400C4F97"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Botezatu</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Strategii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și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tehnici</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promovare</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turismului</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sustenabil</w:t>
      </w:r>
      <w:proofErr w:type="spellEnd"/>
      <w:r w:rsidRPr="0051208E">
        <w:rPr>
          <w:rFonts w:ascii="Times New Roman" w:hAnsi="Times New Roman" w:cs="Times New Roman"/>
          <w:sz w:val="24"/>
          <w:szCs w:val="24"/>
          <w:lang w:val="en-US"/>
        </w:rPr>
        <w:t xml:space="preserve"> // Management </w:t>
      </w:r>
      <w:proofErr w:type="spellStart"/>
      <w:r w:rsidRPr="0051208E">
        <w:rPr>
          <w:rFonts w:ascii="Times New Roman" w:hAnsi="Times New Roman" w:cs="Times New Roman"/>
          <w:sz w:val="24"/>
          <w:szCs w:val="24"/>
          <w:lang w:val="en-US"/>
        </w:rPr>
        <w:t>și</w:t>
      </w:r>
      <w:proofErr w:type="spellEnd"/>
      <w:r w:rsidRPr="0051208E">
        <w:rPr>
          <w:rFonts w:ascii="Times New Roman" w:hAnsi="Times New Roman" w:cs="Times New Roman"/>
          <w:sz w:val="24"/>
          <w:szCs w:val="24"/>
          <w:lang w:val="en-US"/>
        </w:rPr>
        <w:t xml:space="preserve"> marketing // </w:t>
      </w:r>
      <w:proofErr w:type="spellStart"/>
      <w:r w:rsidRPr="0051208E">
        <w:rPr>
          <w:rFonts w:ascii="Times New Roman" w:hAnsi="Times New Roman" w:cs="Times New Roman"/>
          <w:sz w:val="24"/>
          <w:szCs w:val="24"/>
          <w:lang w:val="en-US"/>
        </w:rPr>
        <w:t>Economica</w:t>
      </w:r>
      <w:proofErr w:type="spellEnd"/>
      <w:r w:rsidRPr="0051208E">
        <w:rPr>
          <w:rFonts w:ascii="Times New Roman" w:hAnsi="Times New Roman" w:cs="Times New Roman"/>
          <w:sz w:val="24"/>
          <w:szCs w:val="24"/>
          <w:lang w:val="en-US"/>
        </w:rPr>
        <w:t xml:space="preserve">, 2013. — №1. — </w:t>
      </w:r>
      <w:r w:rsidRPr="0051208E">
        <w:rPr>
          <w:rFonts w:ascii="Times New Roman" w:hAnsi="Times New Roman" w:cs="Times New Roman"/>
          <w:sz w:val="24"/>
          <w:szCs w:val="24"/>
        </w:rPr>
        <w:t>С</w:t>
      </w:r>
      <w:r w:rsidRPr="0051208E">
        <w:rPr>
          <w:rFonts w:ascii="Times New Roman" w:hAnsi="Times New Roman" w:cs="Times New Roman"/>
          <w:sz w:val="24"/>
          <w:szCs w:val="24"/>
          <w:lang w:val="en-US"/>
        </w:rPr>
        <w:t>. 83</w:t>
      </w:r>
    </w:p>
    <w:p w14:paraId="335636D6"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Botezatu</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Valorificarea</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potențialului</w:t>
      </w:r>
      <w:proofErr w:type="spellEnd"/>
      <w:r w:rsidRPr="0051208E">
        <w:rPr>
          <w:rFonts w:ascii="Times New Roman" w:hAnsi="Times New Roman" w:cs="Times New Roman"/>
          <w:sz w:val="24"/>
          <w:szCs w:val="24"/>
          <w:lang w:val="en-US"/>
        </w:rPr>
        <w:t xml:space="preserve"> touristic al </w:t>
      </w:r>
      <w:proofErr w:type="spellStart"/>
      <w:r w:rsidRPr="0051208E">
        <w:rPr>
          <w:rFonts w:ascii="Times New Roman" w:hAnsi="Times New Roman" w:cs="Times New Roman"/>
          <w:sz w:val="24"/>
          <w:szCs w:val="24"/>
          <w:lang w:val="en-US"/>
        </w:rPr>
        <w:t>satului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moldovenesc</w:t>
      </w:r>
      <w:proofErr w:type="spellEnd"/>
      <w:r w:rsidRPr="0051208E">
        <w:rPr>
          <w:rFonts w:ascii="Times New Roman" w:hAnsi="Times New Roman" w:cs="Times New Roman"/>
          <w:sz w:val="24"/>
          <w:szCs w:val="24"/>
          <w:lang w:val="en-US"/>
        </w:rPr>
        <w:t xml:space="preserve"> // </w:t>
      </w:r>
      <w:proofErr w:type="spellStart"/>
      <w:r w:rsidRPr="0051208E">
        <w:rPr>
          <w:rFonts w:ascii="Times New Roman" w:hAnsi="Times New Roman" w:cs="Times New Roman"/>
          <w:sz w:val="24"/>
          <w:szCs w:val="24"/>
          <w:lang w:val="en-US"/>
        </w:rPr>
        <w:t>Economie</w:t>
      </w:r>
      <w:proofErr w:type="spellEnd"/>
      <w:r w:rsidRPr="0051208E">
        <w:rPr>
          <w:rFonts w:ascii="Times New Roman" w:hAnsi="Times New Roman" w:cs="Times New Roman"/>
          <w:sz w:val="24"/>
          <w:szCs w:val="24"/>
          <w:lang w:val="en-US"/>
        </w:rPr>
        <w:t xml:space="preserve"> general // </w:t>
      </w:r>
      <w:proofErr w:type="spellStart"/>
      <w:r w:rsidRPr="0051208E">
        <w:rPr>
          <w:rFonts w:ascii="Times New Roman" w:hAnsi="Times New Roman" w:cs="Times New Roman"/>
          <w:sz w:val="24"/>
          <w:szCs w:val="24"/>
          <w:lang w:val="en-US"/>
        </w:rPr>
        <w:t>Economica</w:t>
      </w:r>
      <w:proofErr w:type="spellEnd"/>
      <w:r w:rsidRPr="0051208E">
        <w:rPr>
          <w:rFonts w:ascii="Times New Roman" w:hAnsi="Times New Roman" w:cs="Times New Roman"/>
          <w:sz w:val="24"/>
          <w:szCs w:val="24"/>
          <w:lang w:val="en-US"/>
        </w:rPr>
        <w:t xml:space="preserve">, 2011. — №1. — </w:t>
      </w:r>
      <w:r w:rsidRPr="0051208E">
        <w:rPr>
          <w:rFonts w:ascii="Times New Roman" w:hAnsi="Times New Roman" w:cs="Times New Roman"/>
          <w:sz w:val="24"/>
          <w:szCs w:val="24"/>
        </w:rPr>
        <w:t>С</w:t>
      </w:r>
      <w:r w:rsidRPr="0051208E">
        <w:rPr>
          <w:rFonts w:ascii="Times New Roman" w:hAnsi="Times New Roman" w:cs="Times New Roman"/>
          <w:sz w:val="24"/>
          <w:szCs w:val="24"/>
          <w:lang w:val="en-US"/>
        </w:rPr>
        <w:t>. 75</w:t>
      </w:r>
    </w:p>
    <w:p w14:paraId="0D828790"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Jolondcovschi</w:t>
      </w:r>
      <w:proofErr w:type="spellEnd"/>
      <w:r w:rsidRPr="0051208E">
        <w:rPr>
          <w:rFonts w:ascii="Times New Roman" w:hAnsi="Times New Roman" w:cs="Times New Roman"/>
          <w:sz w:val="24"/>
          <w:szCs w:val="24"/>
          <w:lang w:val="en-US"/>
        </w:rPr>
        <w:t xml:space="preserve"> Al., </w:t>
      </w:r>
      <w:proofErr w:type="spellStart"/>
      <w:r w:rsidRPr="0051208E">
        <w:rPr>
          <w:rFonts w:ascii="Times New Roman" w:hAnsi="Times New Roman" w:cs="Times New Roman"/>
          <w:sz w:val="24"/>
          <w:szCs w:val="24"/>
          <w:lang w:val="en-US"/>
        </w:rPr>
        <w:t>Florea</w:t>
      </w:r>
      <w:proofErr w:type="spellEnd"/>
      <w:r w:rsidRPr="0051208E">
        <w:rPr>
          <w:rFonts w:ascii="Times New Roman" w:hAnsi="Times New Roman" w:cs="Times New Roman"/>
          <w:sz w:val="24"/>
          <w:szCs w:val="24"/>
          <w:lang w:val="en-US"/>
        </w:rPr>
        <w:t xml:space="preserve"> S. </w:t>
      </w:r>
      <w:proofErr w:type="spellStart"/>
      <w:r w:rsidRPr="0051208E">
        <w:rPr>
          <w:rFonts w:ascii="Times New Roman" w:hAnsi="Times New Roman" w:cs="Times New Roman"/>
          <w:sz w:val="24"/>
          <w:szCs w:val="24"/>
          <w:lang w:val="en-US"/>
        </w:rPr>
        <w:t>Turismul</w:t>
      </w:r>
      <w:proofErr w:type="spellEnd"/>
      <w:r w:rsidRPr="0051208E">
        <w:rPr>
          <w:rFonts w:ascii="Times New Roman" w:hAnsi="Times New Roman" w:cs="Times New Roman"/>
          <w:sz w:val="24"/>
          <w:szCs w:val="24"/>
          <w:lang w:val="en-US"/>
        </w:rPr>
        <w:t xml:space="preserve"> ecologic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realităţi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şi</w:t>
      </w:r>
      <w:proofErr w:type="spellEnd"/>
      <w:r w:rsidRPr="0051208E">
        <w:rPr>
          <w:rFonts w:ascii="Times New Roman" w:hAnsi="Times New Roman" w:cs="Times New Roman"/>
          <w:sz w:val="24"/>
          <w:szCs w:val="24"/>
          <w:lang w:val="en-US"/>
        </w:rPr>
        <w:t xml:space="preserve"> perspective. – </w:t>
      </w:r>
      <w:proofErr w:type="spellStart"/>
      <w:r w:rsidRPr="0051208E">
        <w:rPr>
          <w:rFonts w:ascii="Times New Roman" w:hAnsi="Times New Roman" w:cs="Times New Roman"/>
          <w:sz w:val="24"/>
          <w:szCs w:val="24"/>
          <w:lang w:val="en-US"/>
        </w:rPr>
        <w:t>Chişinău</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Prometeu</w:t>
      </w:r>
      <w:proofErr w:type="spellEnd"/>
      <w:r w:rsidRPr="0051208E">
        <w:rPr>
          <w:rFonts w:ascii="Times New Roman" w:hAnsi="Times New Roman" w:cs="Times New Roman"/>
          <w:sz w:val="24"/>
          <w:szCs w:val="24"/>
          <w:lang w:val="en-US"/>
        </w:rPr>
        <w:t>, 2001. – P.40.</w:t>
      </w:r>
    </w:p>
    <w:p w14:paraId="63974E4A"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u-RU"/>
        </w:rPr>
      </w:pPr>
      <w:r w:rsidRPr="0051208E">
        <w:rPr>
          <w:rFonts w:ascii="Times New Roman" w:hAnsi="Times New Roman" w:cs="Times New Roman"/>
          <w:sz w:val="24"/>
          <w:szCs w:val="24"/>
          <w:lang w:val="ru-RU"/>
        </w:rPr>
        <w:t>Агаларова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Е.</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Г., Косинова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Е.</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А.</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xml:space="preserve">Особенности формирования </w:t>
      </w:r>
      <w:proofErr w:type="spellStart"/>
      <w:r w:rsidRPr="0051208E">
        <w:rPr>
          <w:rFonts w:ascii="Times New Roman" w:hAnsi="Times New Roman" w:cs="Times New Roman"/>
          <w:sz w:val="24"/>
          <w:szCs w:val="24"/>
          <w:lang w:val="ru-RU"/>
        </w:rPr>
        <w:t>агротуристического</w:t>
      </w:r>
      <w:proofErr w:type="spellEnd"/>
      <w:r w:rsidRPr="0051208E">
        <w:rPr>
          <w:rFonts w:ascii="Times New Roman" w:hAnsi="Times New Roman" w:cs="Times New Roman"/>
          <w:sz w:val="24"/>
          <w:szCs w:val="24"/>
          <w:lang w:val="ru-RU"/>
        </w:rPr>
        <w:t xml:space="preserve"> рынка в</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России // Молодой ученый.</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 2012. — №</w:t>
      </w:r>
      <w:r w:rsidRPr="0051208E">
        <w:rPr>
          <w:rFonts w:ascii="Times New Roman" w:hAnsi="Times New Roman" w:cs="Times New Roman"/>
          <w:sz w:val="24"/>
          <w:szCs w:val="24"/>
        </w:rPr>
        <w:t> </w:t>
      </w:r>
      <w:r w:rsidRPr="0051208E">
        <w:rPr>
          <w:rFonts w:ascii="Times New Roman" w:hAnsi="Times New Roman" w:cs="Times New Roman"/>
          <w:sz w:val="24"/>
          <w:szCs w:val="24"/>
          <w:lang w:val="ru-RU"/>
        </w:rPr>
        <w:t>11.</w:t>
      </w:r>
    </w:p>
    <w:p w14:paraId="3EA368D1"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r w:rsidRPr="0051208E">
        <w:rPr>
          <w:rFonts w:ascii="Times New Roman" w:hAnsi="Times New Roman" w:cs="Times New Roman"/>
          <w:sz w:val="24"/>
          <w:szCs w:val="24"/>
          <w:lang w:val="en-US"/>
        </w:rPr>
        <w:t xml:space="preserve">Bran F., Marin D., </w:t>
      </w:r>
      <w:proofErr w:type="spellStart"/>
      <w:r w:rsidRPr="0051208E">
        <w:rPr>
          <w:rFonts w:ascii="Times New Roman" w:hAnsi="Times New Roman" w:cs="Times New Roman"/>
          <w:sz w:val="24"/>
          <w:szCs w:val="24"/>
          <w:lang w:val="en-US"/>
        </w:rPr>
        <w:t>Șimon</w:t>
      </w:r>
      <w:proofErr w:type="spellEnd"/>
      <w:r w:rsidRPr="0051208E">
        <w:rPr>
          <w:rFonts w:ascii="Times New Roman" w:hAnsi="Times New Roman" w:cs="Times New Roman"/>
          <w:sz w:val="24"/>
          <w:szCs w:val="24"/>
          <w:lang w:val="en-US"/>
        </w:rPr>
        <w:t xml:space="preserve"> T. </w:t>
      </w:r>
      <w:proofErr w:type="spellStart"/>
      <w:r w:rsidRPr="0051208E">
        <w:rPr>
          <w:rFonts w:ascii="Times New Roman" w:hAnsi="Times New Roman" w:cs="Times New Roman"/>
          <w:sz w:val="24"/>
          <w:szCs w:val="24"/>
          <w:lang w:val="en-US"/>
        </w:rPr>
        <w:t>Turismul</w:t>
      </w:r>
      <w:proofErr w:type="spellEnd"/>
      <w:r w:rsidRPr="0051208E">
        <w:rPr>
          <w:rFonts w:ascii="Times New Roman" w:hAnsi="Times New Roman" w:cs="Times New Roman"/>
          <w:sz w:val="24"/>
          <w:szCs w:val="24"/>
          <w:lang w:val="en-US"/>
        </w:rPr>
        <w:t xml:space="preserve"> rural – </w:t>
      </w:r>
      <w:proofErr w:type="spellStart"/>
      <w:r w:rsidRPr="0051208E">
        <w:rPr>
          <w:rFonts w:ascii="Times New Roman" w:hAnsi="Times New Roman" w:cs="Times New Roman"/>
          <w:sz w:val="24"/>
          <w:szCs w:val="24"/>
          <w:lang w:val="en-US"/>
        </w:rPr>
        <w:t>modelul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european</w:t>
      </w:r>
      <w:proofErr w:type="spellEnd"/>
      <w:r w:rsidRPr="0051208E">
        <w:rPr>
          <w:rFonts w:ascii="Times New Roman" w:hAnsi="Times New Roman" w:cs="Times New Roman"/>
          <w:sz w:val="24"/>
          <w:szCs w:val="24"/>
          <w:lang w:val="en-US"/>
        </w:rPr>
        <w:t xml:space="preserve">. </w:t>
      </w:r>
      <w:r w:rsidRPr="0051208E">
        <w:rPr>
          <w:rFonts w:ascii="Times New Roman" w:hAnsi="Times New Roman" w:cs="Times New Roman"/>
          <w:sz w:val="24"/>
          <w:szCs w:val="24"/>
        </w:rPr>
        <w:t xml:space="preserve">Ed.: </w:t>
      </w:r>
      <w:proofErr w:type="spellStart"/>
      <w:r w:rsidRPr="0051208E">
        <w:rPr>
          <w:rFonts w:ascii="Times New Roman" w:hAnsi="Times New Roman" w:cs="Times New Roman"/>
          <w:sz w:val="24"/>
          <w:szCs w:val="24"/>
        </w:rPr>
        <w:t>Economica</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București</w:t>
      </w:r>
      <w:proofErr w:type="spellEnd"/>
      <w:r w:rsidRPr="0051208E">
        <w:rPr>
          <w:rFonts w:ascii="Times New Roman" w:hAnsi="Times New Roman" w:cs="Times New Roman"/>
          <w:sz w:val="24"/>
          <w:szCs w:val="24"/>
        </w:rPr>
        <w:t xml:space="preserve">, 1997. — 176 </w:t>
      </w:r>
      <w:proofErr w:type="spellStart"/>
      <w:r w:rsidRPr="0051208E">
        <w:rPr>
          <w:rFonts w:ascii="Times New Roman" w:hAnsi="Times New Roman" w:cs="Times New Roman"/>
          <w:sz w:val="24"/>
          <w:szCs w:val="24"/>
        </w:rPr>
        <w:t>pag</w:t>
      </w:r>
      <w:proofErr w:type="spellEnd"/>
      <w:r w:rsidRPr="0051208E">
        <w:rPr>
          <w:rFonts w:ascii="Times New Roman" w:hAnsi="Times New Roman" w:cs="Times New Roman"/>
          <w:sz w:val="24"/>
          <w:szCs w:val="24"/>
        </w:rPr>
        <w:t xml:space="preserve">. </w:t>
      </w:r>
    </w:p>
    <w:p w14:paraId="1DF8DE0A"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Ciurea</w:t>
      </w:r>
      <w:proofErr w:type="spellEnd"/>
      <w:r w:rsidRPr="0051208E">
        <w:rPr>
          <w:rFonts w:ascii="Times New Roman" w:hAnsi="Times New Roman" w:cs="Times New Roman"/>
          <w:sz w:val="24"/>
          <w:szCs w:val="24"/>
          <w:lang w:val="en-US"/>
        </w:rPr>
        <w:t xml:space="preserve"> I.V., </w:t>
      </w:r>
      <w:proofErr w:type="spellStart"/>
      <w:r w:rsidRPr="0051208E">
        <w:rPr>
          <w:rFonts w:ascii="Times New Roman" w:hAnsi="Times New Roman" w:cs="Times New Roman"/>
          <w:sz w:val="24"/>
          <w:szCs w:val="24"/>
          <w:lang w:val="en-US"/>
        </w:rPr>
        <w:t>Chiran</w:t>
      </w:r>
      <w:proofErr w:type="spellEnd"/>
      <w:r w:rsidRPr="0051208E">
        <w:rPr>
          <w:rFonts w:ascii="Times New Roman" w:hAnsi="Times New Roman" w:cs="Times New Roman"/>
          <w:sz w:val="24"/>
          <w:szCs w:val="24"/>
          <w:lang w:val="en-US"/>
        </w:rPr>
        <w:t xml:space="preserve"> A., </w:t>
      </w:r>
      <w:proofErr w:type="spellStart"/>
      <w:r w:rsidRPr="0051208E">
        <w:rPr>
          <w:rFonts w:ascii="Times New Roman" w:hAnsi="Times New Roman" w:cs="Times New Roman"/>
          <w:sz w:val="24"/>
          <w:szCs w:val="24"/>
          <w:lang w:val="en-US"/>
        </w:rPr>
        <w:t>Brezuleanu</w:t>
      </w:r>
      <w:proofErr w:type="spellEnd"/>
      <w:r w:rsidRPr="0051208E">
        <w:rPr>
          <w:rFonts w:ascii="Times New Roman" w:hAnsi="Times New Roman" w:cs="Times New Roman"/>
          <w:sz w:val="24"/>
          <w:szCs w:val="24"/>
          <w:lang w:val="en-US"/>
        </w:rPr>
        <w:t xml:space="preserve"> S. </w:t>
      </w:r>
      <w:proofErr w:type="spellStart"/>
      <w:r w:rsidRPr="0051208E">
        <w:rPr>
          <w:rFonts w:ascii="Times New Roman" w:hAnsi="Times New Roman" w:cs="Times New Roman"/>
          <w:sz w:val="24"/>
          <w:szCs w:val="24"/>
          <w:lang w:val="en-US"/>
        </w:rPr>
        <w:t>Strategii</w:t>
      </w:r>
      <w:proofErr w:type="spellEnd"/>
      <w:r w:rsidRPr="0051208E">
        <w:rPr>
          <w:rFonts w:ascii="Times New Roman" w:hAnsi="Times New Roman" w:cs="Times New Roman"/>
          <w:sz w:val="24"/>
          <w:szCs w:val="24"/>
          <w:lang w:val="en-US"/>
        </w:rPr>
        <w:t xml:space="preserve"> de </w:t>
      </w:r>
      <w:proofErr w:type="spellStart"/>
      <w:r w:rsidRPr="0051208E">
        <w:rPr>
          <w:rFonts w:ascii="Times New Roman" w:hAnsi="Times New Roman" w:cs="Times New Roman"/>
          <w:sz w:val="24"/>
          <w:szCs w:val="24"/>
          <w:lang w:val="en-US"/>
        </w:rPr>
        <w:t>dezvoltare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rurală</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durabilă</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prin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agroturism</w:t>
      </w:r>
      <w:proofErr w:type="spellEnd"/>
      <w:r w:rsidRPr="0051208E">
        <w:rPr>
          <w:rFonts w:ascii="Times New Roman" w:hAnsi="Times New Roman" w:cs="Times New Roman"/>
          <w:sz w:val="24"/>
          <w:szCs w:val="24"/>
          <w:lang w:val="en-US"/>
        </w:rPr>
        <w:t xml:space="preserve">. — Ed.: Terra Nostra, </w:t>
      </w:r>
      <w:proofErr w:type="spellStart"/>
      <w:r w:rsidRPr="0051208E">
        <w:rPr>
          <w:rFonts w:ascii="Times New Roman" w:hAnsi="Times New Roman" w:cs="Times New Roman"/>
          <w:sz w:val="24"/>
          <w:szCs w:val="24"/>
          <w:lang w:val="en-US"/>
        </w:rPr>
        <w:t>Iași</w:t>
      </w:r>
      <w:proofErr w:type="spellEnd"/>
      <w:r w:rsidRPr="0051208E">
        <w:rPr>
          <w:rFonts w:ascii="Times New Roman" w:hAnsi="Times New Roman" w:cs="Times New Roman"/>
          <w:sz w:val="24"/>
          <w:szCs w:val="24"/>
          <w:lang w:val="en-US"/>
        </w:rPr>
        <w:t xml:space="preserve">, 2011. — 287 </w:t>
      </w:r>
      <w:proofErr w:type="spellStart"/>
      <w:r w:rsidRPr="0051208E">
        <w:rPr>
          <w:rFonts w:ascii="Times New Roman" w:hAnsi="Times New Roman" w:cs="Times New Roman"/>
          <w:sz w:val="24"/>
          <w:szCs w:val="24"/>
          <w:lang w:val="en-US"/>
        </w:rPr>
        <w:t>pag</w:t>
      </w:r>
      <w:proofErr w:type="spellEnd"/>
      <w:r w:rsidRPr="0051208E">
        <w:rPr>
          <w:rFonts w:ascii="Times New Roman" w:hAnsi="Times New Roman" w:cs="Times New Roman"/>
          <w:sz w:val="24"/>
          <w:szCs w:val="24"/>
          <w:lang w:val="en-US"/>
        </w:rPr>
        <w:t xml:space="preserve">. </w:t>
      </w:r>
    </w:p>
    <w:p w14:paraId="6F6ADD60"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en-US"/>
        </w:rPr>
      </w:pPr>
      <w:proofErr w:type="spellStart"/>
      <w:r w:rsidRPr="0051208E">
        <w:rPr>
          <w:rFonts w:ascii="Times New Roman" w:hAnsi="Times New Roman" w:cs="Times New Roman"/>
          <w:sz w:val="24"/>
          <w:szCs w:val="24"/>
          <w:lang w:val="en-US"/>
        </w:rPr>
        <w:t>Nistoreanu</w:t>
      </w:r>
      <w:proofErr w:type="spellEnd"/>
      <w:r w:rsidRPr="0051208E">
        <w:rPr>
          <w:rFonts w:ascii="Times New Roman" w:hAnsi="Times New Roman" w:cs="Times New Roman"/>
          <w:sz w:val="24"/>
          <w:szCs w:val="24"/>
          <w:lang w:val="en-US"/>
        </w:rPr>
        <w:t xml:space="preserve"> P., </w:t>
      </w:r>
      <w:proofErr w:type="spellStart"/>
      <w:r w:rsidRPr="0051208E">
        <w:rPr>
          <w:rFonts w:ascii="Times New Roman" w:hAnsi="Times New Roman" w:cs="Times New Roman"/>
          <w:sz w:val="24"/>
          <w:szCs w:val="24"/>
          <w:lang w:val="en-US"/>
        </w:rPr>
        <w:t>Ghereș</w:t>
      </w:r>
      <w:proofErr w:type="spellEnd"/>
      <w:r w:rsidRPr="0051208E">
        <w:rPr>
          <w:rFonts w:ascii="Times New Roman" w:hAnsi="Times New Roman" w:cs="Times New Roman"/>
          <w:sz w:val="24"/>
          <w:szCs w:val="24"/>
          <w:lang w:val="en-US"/>
        </w:rPr>
        <w:t xml:space="preserve"> M. </w:t>
      </w:r>
      <w:proofErr w:type="spellStart"/>
      <w:r w:rsidRPr="0051208E">
        <w:rPr>
          <w:rFonts w:ascii="Times New Roman" w:hAnsi="Times New Roman" w:cs="Times New Roman"/>
          <w:sz w:val="24"/>
          <w:szCs w:val="24"/>
          <w:lang w:val="en-US"/>
        </w:rPr>
        <w:t>Turism</w:t>
      </w:r>
      <w:proofErr w:type="spellEnd"/>
      <w:r w:rsidRPr="0051208E">
        <w:rPr>
          <w:rFonts w:ascii="Times New Roman" w:hAnsi="Times New Roman" w:cs="Times New Roman"/>
          <w:sz w:val="24"/>
          <w:szCs w:val="24"/>
          <w:lang w:val="en-US"/>
        </w:rPr>
        <w:t xml:space="preserve"> rural – </w:t>
      </w:r>
      <w:proofErr w:type="spellStart"/>
      <w:r w:rsidRPr="0051208E">
        <w:rPr>
          <w:rFonts w:ascii="Times New Roman" w:hAnsi="Times New Roman" w:cs="Times New Roman"/>
          <w:sz w:val="24"/>
          <w:szCs w:val="24"/>
          <w:lang w:val="en-US"/>
        </w:rPr>
        <w:t>tratat</w:t>
      </w:r>
      <w:proofErr w:type="spellEnd"/>
      <w:r w:rsidRPr="0051208E">
        <w:rPr>
          <w:rFonts w:ascii="Times New Roman" w:hAnsi="Times New Roman" w:cs="Times New Roman"/>
          <w:sz w:val="24"/>
          <w:szCs w:val="24"/>
          <w:lang w:val="en-US"/>
        </w:rPr>
        <w:t xml:space="preserve">. — Ed.: </w:t>
      </w:r>
      <w:proofErr w:type="spellStart"/>
      <w:r w:rsidRPr="0051208E">
        <w:rPr>
          <w:rFonts w:ascii="Times New Roman" w:hAnsi="Times New Roman" w:cs="Times New Roman"/>
          <w:sz w:val="24"/>
          <w:szCs w:val="24"/>
          <w:lang w:val="en-US"/>
        </w:rPr>
        <w:t>C.</w:t>
      </w:r>
      <w:proofErr w:type="gramStart"/>
      <w:r w:rsidRPr="0051208E">
        <w:rPr>
          <w:rFonts w:ascii="Times New Roman" w:hAnsi="Times New Roman" w:cs="Times New Roman"/>
          <w:sz w:val="24"/>
          <w:szCs w:val="24"/>
          <w:lang w:val="en-US"/>
        </w:rPr>
        <w:t>H.Beck</w:t>
      </w:r>
      <w:proofErr w:type="spellEnd"/>
      <w:proofErr w:type="gram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București</w:t>
      </w:r>
      <w:proofErr w:type="spellEnd"/>
      <w:r w:rsidRPr="0051208E">
        <w:rPr>
          <w:rFonts w:ascii="Times New Roman" w:hAnsi="Times New Roman" w:cs="Times New Roman"/>
          <w:sz w:val="24"/>
          <w:szCs w:val="24"/>
          <w:lang w:val="en-US"/>
        </w:rPr>
        <w:t xml:space="preserve">, 2010. — 276 </w:t>
      </w:r>
      <w:proofErr w:type="spellStart"/>
      <w:r w:rsidRPr="0051208E">
        <w:rPr>
          <w:rFonts w:ascii="Times New Roman" w:hAnsi="Times New Roman" w:cs="Times New Roman"/>
          <w:sz w:val="24"/>
          <w:szCs w:val="24"/>
          <w:lang w:val="en-US"/>
        </w:rPr>
        <w:t>pag</w:t>
      </w:r>
      <w:proofErr w:type="spellEnd"/>
      <w:r w:rsidRPr="0051208E">
        <w:rPr>
          <w:rFonts w:ascii="Times New Roman" w:hAnsi="Times New Roman" w:cs="Times New Roman"/>
          <w:sz w:val="24"/>
          <w:szCs w:val="24"/>
          <w:lang w:val="en-US"/>
        </w:rPr>
        <w:t xml:space="preserve">. </w:t>
      </w:r>
    </w:p>
    <w:p w14:paraId="71BBB178"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lang w:val="en-US"/>
        </w:rPr>
        <w:t>Talabă</w:t>
      </w:r>
      <w:proofErr w:type="spellEnd"/>
      <w:r w:rsidRPr="0051208E">
        <w:rPr>
          <w:rFonts w:ascii="Times New Roman" w:hAnsi="Times New Roman" w:cs="Times New Roman"/>
          <w:sz w:val="24"/>
          <w:szCs w:val="24"/>
          <w:lang w:val="en-US"/>
        </w:rPr>
        <w:t xml:space="preserve"> I., </w:t>
      </w:r>
      <w:proofErr w:type="spellStart"/>
      <w:r w:rsidRPr="0051208E">
        <w:rPr>
          <w:rFonts w:ascii="Times New Roman" w:hAnsi="Times New Roman" w:cs="Times New Roman"/>
          <w:sz w:val="24"/>
          <w:szCs w:val="24"/>
          <w:lang w:val="en-US"/>
        </w:rPr>
        <w:t>Păduraru</w:t>
      </w:r>
      <w:proofErr w:type="spellEnd"/>
      <w:r w:rsidRPr="0051208E">
        <w:rPr>
          <w:rFonts w:ascii="Times New Roman" w:hAnsi="Times New Roman" w:cs="Times New Roman"/>
          <w:sz w:val="24"/>
          <w:szCs w:val="24"/>
          <w:lang w:val="en-US"/>
        </w:rPr>
        <w:t xml:space="preserve"> T., Ungureanu D., </w:t>
      </w:r>
      <w:proofErr w:type="spellStart"/>
      <w:r w:rsidRPr="0051208E">
        <w:rPr>
          <w:rFonts w:ascii="Times New Roman" w:hAnsi="Times New Roman" w:cs="Times New Roman"/>
          <w:sz w:val="24"/>
          <w:szCs w:val="24"/>
          <w:lang w:val="en-US"/>
        </w:rPr>
        <w:t>Rachieru</w:t>
      </w:r>
      <w:proofErr w:type="spellEnd"/>
      <w:r w:rsidRPr="0051208E">
        <w:rPr>
          <w:rFonts w:ascii="Times New Roman" w:hAnsi="Times New Roman" w:cs="Times New Roman"/>
          <w:sz w:val="24"/>
          <w:szCs w:val="24"/>
          <w:lang w:val="en-US"/>
        </w:rPr>
        <w:t xml:space="preserve"> R. </w:t>
      </w:r>
      <w:proofErr w:type="spellStart"/>
      <w:r w:rsidRPr="0051208E">
        <w:rPr>
          <w:rFonts w:ascii="Times New Roman" w:hAnsi="Times New Roman" w:cs="Times New Roman"/>
          <w:sz w:val="24"/>
          <w:szCs w:val="24"/>
          <w:lang w:val="en-US"/>
        </w:rPr>
        <w:t>Turismul</w:t>
      </w:r>
      <w:proofErr w:type="spellEnd"/>
      <w:r w:rsidRPr="0051208E">
        <w:rPr>
          <w:rFonts w:ascii="Times New Roman" w:hAnsi="Times New Roman" w:cs="Times New Roman"/>
          <w:sz w:val="24"/>
          <w:szCs w:val="24"/>
          <w:lang w:val="en-US"/>
        </w:rPr>
        <w:t xml:space="preserve"> rural </w:t>
      </w:r>
      <w:proofErr w:type="spellStart"/>
      <w:r w:rsidRPr="0051208E">
        <w:rPr>
          <w:rFonts w:ascii="Times New Roman" w:hAnsi="Times New Roman" w:cs="Times New Roman"/>
          <w:sz w:val="24"/>
          <w:szCs w:val="24"/>
          <w:lang w:val="en-US"/>
        </w:rPr>
        <w:t>românesc</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în</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contextul</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dezvoltării</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lang w:val="en-US"/>
        </w:rPr>
        <w:t>durabile</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rPr>
        <w:t>Actualitate</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și</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perspectivă</w:t>
      </w:r>
      <w:proofErr w:type="spellEnd"/>
      <w:r w:rsidRPr="0051208E">
        <w:rPr>
          <w:rFonts w:ascii="Times New Roman" w:hAnsi="Times New Roman" w:cs="Times New Roman"/>
          <w:sz w:val="24"/>
          <w:szCs w:val="24"/>
        </w:rPr>
        <w:t xml:space="preserve">. — Ed.: </w:t>
      </w:r>
      <w:proofErr w:type="spellStart"/>
      <w:r w:rsidRPr="0051208E">
        <w:rPr>
          <w:rFonts w:ascii="Times New Roman" w:hAnsi="Times New Roman" w:cs="Times New Roman"/>
          <w:sz w:val="24"/>
          <w:szCs w:val="24"/>
        </w:rPr>
        <w:t>Tehnopress</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Iași</w:t>
      </w:r>
      <w:proofErr w:type="spellEnd"/>
      <w:r w:rsidRPr="0051208E">
        <w:rPr>
          <w:rFonts w:ascii="Times New Roman" w:hAnsi="Times New Roman" w:cs="Times New Roman"/>
          <w:sz w:val="24"/>
          <w:szCs w:val="24"/>
        </w:rPr>
        <w:t xml:space="preserve">, 2010. — 169 </w:t>
      </w:r>
      <w:proofErr w:type="spellStart"/>
      <w:r w:rsidRPr="0051208E">
        <w:rPr>
          <w:rFonts w:ascii="Times New Roman" w:hAnsi="Times New Roman" w:cs="Times New Roman"/>
          <w:sz w:val="24"/>
          <w:szCs w:val="24"/>
        </w:rPr>
        <w:t>pag</w:t>
      </w:r>
      <w:proofErr w:type="spellEnd"/>
      <w:r w:rsidRPr="0051208E">
        <w:rPr>
          <w:rFonts w:ascii="Times New Roman" w:hAnsi="Times New Roman" w:cs="Times New Roman"/>
          <w:sz w:val="24"/>
          <w:szCs w:val="24"/>
        </w:rPr>
        <w:t xml:space="preserve">. </w:t>
      </w:r>
    </w:p>
    <w:p w14:paraId="489443B3"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r w:rsidRPr="0051208E">
        <w:rPr>
          <w:rFonts w:ascii="Times New Roman" w:hAnsi="Times New Roman" w:cs="Times New Roman"/>
          <w:sz w:val="24"/>
          <w:szCs w:val="24"/>
          <w:lang w:val="ru-RU"/>
        </w:rPr>
        <w:t xml:space="preserve">Закон </w:t>
      </w:r>
      <w:r w:rsidRPr="0051208E">
        <w:rPr>
          <w:rFonts w:ascii="Times New Roman" w:hAnsi="Times New Roman" w:cs="Times New Roman"/>
          <w:sz w:val="24"/>
          <w:szCs w:val="24"/>
        </w:rPr>
        <w:t>Nr</w:t>
      </w:r>
      <w:r w:rsidRPr="0051208E">
        <w:rPr>
          <w:rFonts w:ascii="Times New Roman" w:hAnsi="Times New Roman" w:cs="Times New Roman"/>
          <w:sz w:val="24"/>
          <w:szCs w:val="24"/>
          <w:lang w:val="ru-RU"/>
        </w:rPr>
        <w:t xml:space="preserve"> 352 от 24.11.2006 об организации и осуществлении туристической деятельности в Республике Молдова. </w:t>
      </w:r>
      <w:proofErr w:type="spellStart"/>
      <w:r w:rsidRPr="0051208E">
        <w:rPr>
          <w:rFonts w:ascii="Times New Roman" w:hAnsi="Times New Roman" w:cs="Times New Roman"/>
          <w:sz w:val="24"/>
          <w:szCs w:val="24"/>
        </w:rPr>
        <w:t>Кишинэу</w:t>
      </w:r>
      <w:proofErr w:type="spellEnd"/>
      <w:r w:rsidRPr="0051208E">
        <w:rPr>
          <w:rFonts w:ascii="Times New Roman" w:hAnsi="Times New Roman" w:cs="Times New Roman"/>
          <w:sz w:val="24"/>
          <w:szCs w:val="24"/>
        </w:rPr>
        <w:t xml:space="preserve">, 24 </w:t>
      </w:r>
      <w:proofErr w:type="spellStart"/>
      <w:r w:rsidRPr="0051208E">
        <w:rPr>
          <w:rFonts w:ascii="Times New Roman" w:hAnsi="Times New Roman" w:cs="Times New Roman"/>
          <w:sz w:val="24"/>
          <w:szCs w:val="24"/>
        </w:rPr>
        <w:t>ноября</w:t>
      </w:r>
      <w:proofErr w:type="spellEnd"/>
      <w:r w:rsidRPr="0051208E">
        <w:rPr>
          <w:rFonts w:ascii="Times New Roman" w:hAnsi="Times New Roman" w:cs="Times New Roman"/>
          <w:sz w:val="24"/>
          <w:szCs w:val="24"/>
        </w:rPr>
        <w:t xml:space="preserve"> 2006 </w:t>
      </w:r>
      <w:proofErr w:type="gramStart"/>
      <w:r w:rsidRPr="0051208E">
        <w:rPr>
          <w:rFonts w:ascii="Times New Roman" w:hAnsi="Times New Roman" w:cs="Times New Roman"/>
          <w:sz w:val="24"/>
          <w:szCs w:val="24"/>
        </w:rPr>
        <w:t>г..</w:t>
      </w:r>
      <w:proofErr w:type="gramEnd"/>
      <w:r w:rsidRPr="0051208E">
        <w:rPr>
          <w:rFonts w:ascii="Times New Roman" w:hAnsi="Times New Roman" w:cs="Times New Roman"/>
          <w:sz w:val="24"/>
          <w:szCs w:val="24"/>
        </w:rPr>
        <w:t xml:space="preserve"> </w:t>
      </w:r>
    </w:p>
    <w:p w14:paraId="7AF614A6"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rPr>
      </w:pPr>
      <w:proofErr w:type="spellStart"/>
      <w:r w:rsidRPr="0051208E">
        <w:rPr>
          <w:rFonts w:ascii="Times New Roman" w:hAnsi="Times New Roman" w:cs="Times New Roman"/>
          <w:sz w:val="24"/>
          <w:szCs w:val="24"/>
        </w:rPr>
        <w:t>Кравців</w:t>
      </w:r>
      <w:proofErr w:type="spellEnd"/>
      <w:r w:rsidRPr="0051208E">
        <w:rPr>
          <w:rFonts w:ascii="Times New Roman" w:hAnsi="Times New Roman" w:cs="Times New Roman"/>
          <w:sz w:val="24"/>
          <w:szCs w:val="24"/>
        </w:rPr>
        <w:t xml:space="preserve"> В.С., </w:t>
      </w:r>
      <w:proofErr w:type="spellStart"/>
      <w:r w:rsidRPr="0051208E">
        <w:rPr>
          <w:rFonts w:ascii="Times New Roman" w:hAnsi="Times New Roman" w:cs="Times New Roman"/>
          <w:sz w:val="24"/>
          <w:szCs w:val="24"/>
        </w:rPr>
        <w:t>Гринів</w:t>
      </w:r>
      <w:proofErr w:type="spellEnd"/>
      <w:r w:rsidRPr="0051208E">
        <w:rPr>
          <w:rFonts w:ascii="Times New Roman" w:hAnsi="Times New Roman" w:cs="Times New Roman"/>
          <w:sz w:val="24"/>
          <w:szCs w:val="24"/>
        </w:rPr>
        <w:t xml:space="preserve"> Л.С., </w:t>
      </w:r>
      <w:proofErr w:type="spellStart"/>
      <w:r w:rsidRPr="0051208E">
        <w:rPr>
          <w:rFonts w:ascii="Times New Roman" w:hAnsi="Times New Roman" w:cs="Times New Roman"/>
          <w:sz w:val="24"/>
          <w:szCs w:val="24"/>
        </w:rPr>
        <w:t>Копач</w:t>
      </w:r>
      <w:proofErr w:type="spellEnd"/>
      <w:r w:rsidRPr="0051208E">
        <w:rPr>
          <w:rFonts w:ascii="Times New Roman" w:hAnsi="Times New Roman" w:cs="Times New Roman"/>
          <w:sz w:val="24"/>
          <w:szCs w:val="24"/>
        </w:rPr>
        <w:t xml:space="preserve"> М.В., </w:t>
      </w:r>
      <w:proofErr w:type="spellStart"/>
      <w:r w:rsidRPr="0051208E">
        <w:rPr>
          <w:rFonts w:ascii="Times New Roman" w:hAnsi="Times New Roman" w:cs="Times New Roman"/>
          <w:sz w:val="24"/>
          <w:szCs w:val="24"/>
        </w:rPr>
        <w:t>Кузик</w:t>
      </w:r>
      <w:proofErr w:type="spellEnd"/>
      <w:r w:rsidRPr="0051208E">
        <w:rPr>
          <w:rFonts w:ascii="Times New Roman" w:hAnsi="Times New Roman" w:cs="Times New Roman"/>
          <w:sz w:val="24"/>
          <w:szCs w:val="24"/>
        </w:rPr>
        <w:t xml:space="preserve"> С.П. </w:t>
      </w:r>
      <w:proofErr w:type="spellStart"/>
      <w:r w:rsidRPr="0051208E">
        <w:rPr>
          <w:rFonts w:ascii="Times New Roman" w:hAnsi="Times New Roman" w:cs="Times New Roman"/>
          <w:sz w:val="24"/>
          <w:szCs w:val="24"/>
        </w:rPr>
        <w:t>Науково-методичні</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засади</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формування</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рекреаційної</w:t>
      </w:r>
      <w:proofErr w:type="spellEnd"/>
      <w:r w:rsidRPr="0051208E">
        <w:rPr>
          <w:rFonts w:ascii="Times New Roman" w:hAnsi="Times New Roman" w:cs="Times New Roman"/>
          <w:sz w:val="24"/>
          <w:szCs w:val="24"/>
        </w:rPr>
        <w:t xml:space="preserve"> </w:t>
      </w:r>
      <w:proofErr w:type="spellStart"/>
      <w:r w:rsidRPr="0051208E">
        <w:rPr>
          <w:rFonts w:ascii="Times New Roman" w:hAnsi="Times New Roman" w:cs="Times New Roman"/>
          <w:sz w:val="24"/>
          <w:szCs w:val="24"/>
        </w:rPr>
        <w:t>сфери</w:t>
      </w:r>
      <w:proofErr w:type="spellEnd"/>
      <w:r w:rsidRPr="0051208E">
        <w:rPr>
          <w:rFonts w:ascii="Times New Roman" w:hAnsi="Times New Roman" w:cs="Times New Roman"/>
          <w:sz w:val="24"/>
          <w:szCs w:val="24"/>
        </w:rPr>
        <w:t xml:space="preserve">. — </w:t>
      </w:r>
      <w:proofErr w:type="spellStart"/>
      <w:r w:rsidRPr="0051208E">
        <w:rPr>
          <w:rFonts w:ascii="Times New Roman" w:hAnsi="Times New Roman" w:cs="Times New Roman"/>
          <w:sz w:val="24"/>
          <w:szCs w:val="24"/>
        </w:rPr>
        <w:t>Львів</w:t>
      </w:r>
      <w:proofErr w:type="spellEnd"/>
      <w:r w:rsidRPr="0051208E">
        <w:rPr>
          <w:rFonts w:ascii="Times New Roman" w:hAnsi="Times New Roman" w:cs="Times New Roman"/>
          <w:sz w:val="24"/>
          <w:szCs w:val="24"/>
        </w:rPr>
        <w:t xml:space="preserve">: НАН </w:t>
      </w:r>
      <w:proofErr w:type="spellStart"/>
      <w:r w:rsidRPr="0051208E">
        <w:rPr>
          <w:rFonts w:ascii="Times New Roman" w:hAnsi="Times New Roman" w:cs="Times New Roman"/>
          <w:sz w:val="24"/>
          <w:szCs w:val="24"/>
        </w:rPr>
        <w:t>України</w:t>
      </w:r>
      <w:proofErr w:type="spellEnd"/>
      <w:r w:rsidRPr="0051208E">
        <w:rPr>
          <w:rFonts w:ascii="Times New Roman" w:hAnsi="Times New Roman" w:cs="Times New Roman"/>
          <w:sz w:val="24"/>
          <w:szCs w:val="24"/>
        </w:rPr>
        <w:t>, 2003. — 78с.</w:t>
      </w:r>
    </w:p>
    <w:p w14:paraId="4D83105A"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u-RU"/>
        </w:rPr>
      </w:pPr>
      <w:r w:rsidRPr="0051208E">
        <w:rPr>
          <w:rFonts w:ascii="Times New Roman" w:hAnsi="Times New Roman" w:cs="Times New Roman"/>
          <w:sz w:val="24"/>
          <w:szCs w:val="24"/>
          <w:lang w:val="ru-RU"/>
        </w:rPr>
        <w:t xml:space="preserve">Развитие сельского туризма как фактор диверсификации региональной экономики [Электронный ресурс]. — </w:t>
      </w:r>
      <w:proofErr w:type="gramStart"/>
      <w:r w:rsidRPr="0051208E">
        <w:rPr>
          <w:rFonts w:ascii="Times New Roman" w:hAnsi="Times New Roman" w:cs="Times New Roman"/>
          <w:sz w:val="24"/>
          <w:szCs w:val="24"/>
          <w:lang w:val="en-US"/>
        </w:rPr>
        <w:t>URL</w:t>
      </w:r>
      <w:r w:rsidRPr="0051208E">
        <w:rPr>
          <w:rFonts w:ascii="Times New Roman" w:hAnsi="Times New Roman" w:cs="Times New Roman"/>
          <w:sz w:val="24"/>
          <w:szCs w:val="24"/>
          <w:lang w:val="ru-RU"/>
        </w:rPr>
        <w:t xml:space="preserve"> :</w:t>
      </w:r>
      <w:proofErr w:type="gramEnd"/>
      <w:r w:rsidRPr="0051208E">
        <w:rPr>
          <w:rFonts w:ascii="Times New Roman" w:hAnsi="Times New Roman" w:cs="Times New Roman"/>
          <w:sz w:val="24"/>
          <w:szCs w:val="24"/>
          <w:lang w:val="ru-RU"/>
        </w:rPr>
        <w:t xml:space="preserve"> </w:t>
      </w:r>
      <w:r w:rsidRPr="0051208E">
        <w:rPr>
          <w:rFonts w:ascii="Times New Roman" w:hAnsi="Times New Roman" w:cs="Times New Roman"/>
          <w:sz w:val="24"/>
          <w:szCs w:val="24"/>
        </w:rPr>
        <w:t>http</w:t>
      </w:r>
      <w:r w:rsidRPr="0051208E">
        <w:rPr>
          <w:rFonts w:ascii="Times New Roman" w:hAnsi="Times New Roman" w:cs="Times New Roman"/>
          <w:sz w:val="24"/>
          <w:szCs w:val="24"/>
          <w:lang w:val="ru-RU"/>
        </w:rPr>
        <w:t>://</w:t>
      </w:r>
      <w:proofErr w:type="spellStart"/>
      <w:r w:rsidRPr="0051208E">
        <w:rPr>
          <w:rFonts w:ascii="Times New Roman" w:hAnsi="Times New Roman" w:cs="Times New Roman"/>
          <w:sz w:val="24"/>
          <w:szCs w:val="24"/>
        </w:rPr>
        <w:t>rrbusiness</w:t>
      </w:r>
      <w:proofErr w:type="spellEnd"/>
      <w:r w:rsidRPr="0051208E">
        <w:rPr>
          <w:rFonts w:ascii="Times New Roman" w:hAnsi="Times New Roman" w:cs="Times New Roman"/>
          <w:sz w:val="24"/>
          <w:szCs w:val="24"/>
          <w:lang w:val="ru-RU"/>
        </w:rPr>
        <w:t>.</w:t>
      </w:r>
      <w:proofErr w:type="spellStart"/>
      <w:r w:rsidRPr="0051208E">
        <w:rPr>
          <w:rFonts w:ascii="Times New Roman" w:hAnsi="Times New Roman" w:cs="Times New Roman"/>
          <w:sz w:val="24"/>
          <w:szCs w:val="24"/>
        </w:rPr>
        <w:t>ru</w:t>
      </w:r>
      <w:proofErr w:type="spellEnd"/>
      <w:r w:rsidRPr="0051208E">
        <w:rPr>
          <w:rFonts w:ascii="Times New Roman" w:hAnsi="Times New Roman" w:cs="Times New Roman"/>
          <w:sz w:val="24"/>
          <w:szCs w:val="24"/>
          <w:lang w:val="ru-RU"/>
        </w:rPr>
        <w:t>/</w:t>
      </w:r>
      <w:r w:rsidRPr="0051208E">
        <w:rPr>
          <w:rFonts w:ascii="Times New Roman" w:hAnsi="Times New Roman" w:cs="Times New Roman"/>
          <w:sz w:val="24"/>
          <w:szCs w:val="24"/>
        </w:rPr>
        <w:t>journal</w:t>
      </w:r>
      <w:r w:rsidRPr="0051208E">
        <w:rPr>
          <w:rFonts w:ascii="Times New Roman" w:hAnsi="Times New Roman" w:cs="Times New Roman"/>
          <w:sz w:val="24"/>
          <w:szCs w:val="24"/>
          <w:lang w:val="ru-RU"/>
        </w:rPr>
        <w:t>/</w:t>
      </w:r>
      <w:r w:rsidRPr="0051208E">
        <w:rPr>
          <w:rFonts w:ascii="Times New Roman" w:hAnsi="Times New Roman" w:cs="Times New Roman"/>
          <w:sz w:val="24"/>
          <w:szCs w:val="24"/>
        </w:rPr>
        <w:t>article</w:t>
      </w:r>
      <w:r w:rsidRPr="0051208E">
        <w:rPr>
          <w:rFonts w:ascii="Times New Roman" w:hAnsi="Times New Roman" w:cs="Times New Roman"/>
          <w:sz w:val="24"/>
          <w:szCs w:val="24"/>
          <w:lang w:val="ru-RU"/>
        </w:rPr>
        <w:t>/1238/ (дата обращения 10.02.2020)</w:t>
      </w:r>
    </w:p>
    <w:p w14:paraId="381723D6"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 xml:space="preserve">Turismul rural moldovenesc, în evoluție. Șase </w:t>
      </w:r>
      <w:proofErr w:type="spellStart"/>
      <w:r w:rsidRPr="0051208E">
        <w:rPr>
          <w:rFonts w:ascii="Times New Roman" w:hAnsi="Times New Roman" w:cs="Times New Roman"/>
          <w:sz w:val="24"/>
          <w:szCs w:val="24"/>
          <w:lang w:val="ro-RO"/>
        </w:rPr>
        <w:t>agropensiuni</w:t>
      </w:r>
      <w:proofErr w:type="spellEnd"/>
      <w:r w:rsidRPr="0051208E">
        <w:rPr>
          <w:rFonts w:ascii="Times New Roman" w:hAnsi="Times New Roman" w:cs="Times New Roman"/>
          <w:sz w:val="24"/>
          <w:szCs w:val="24"/>
          <w:lang w:val="ro-RO"/>
        </w:rPr>
        <w:t xml:space="preserve"> au primit Certificate </w:t>
      </w:r>
      <w:proofErr w:type="spellStart"/>
      <w:r w:rsidRPr="0051208E">
        <w:rPr>
          <w:rFonts w:ascii="Times New Roman" w:hAnsi="Times New Roman" w:cs="Times New Roman"/>
          <w:sz w:val="24"/>
          <w:szCs w:val="24"/>
          <w:lang w:val="ro-RO"/>
        </w:rPr>
        <w:t>intrnaționale</w:t>
      </w:r>
      <w:proofErr w:type="spellEnd"/>
      <w:r w:rsidRPr="0051208E">
        <w:rPr>
          <w:rFonts w:ascii="Times New Roman" w:hAnsi="Times New Roman" w:cs="Times New Roman"/>
          <w:sz w:val="24"/>
          <w:szCs w:val="24"/>
          <w:lang w:val="ro-RO"/>
        </w:rPr>
        <w:t xml:space="preserve"> de calitatea ospitalității </w:t>
      </w:r>
      <w:r w:rsidRPr="0051208E">
        <w:rPr>
          <w:rFonts w:ascii="Times New Roman" w:hAnsi="Times New Roman" w:cs="Times New Roman"/>
          <w:sz w:val="24"/>
          <w:szCs w:val="24"/>
          <w:lang w:val="en-US"/>
        </w:rPr>
        <w:t>[</w:t>
      </w:r>
      <w:proofErr w:type="spellStart"/>
      <w:r w:rsidRPr="0051208E">
        <w:rPr>
          <w:rFonts w:ascii="Times New Roman" w:hAnsi="Times New Roman" w:cs="Times New Roman"/>
          <w:sz w:val="24"/>
          <w:szCs w:val="24"/>
        </w:rPr>
        <w:t>Электронный</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rPr>
        <w:t>ресурс</w:t>
      </w:r>
      <w:proofErr w:type="spellEnd"/>
      <w:r w:rsidRPr="0051208E">
        <w:rPr>
          <w:rFonts w:ascii="Times New Roman" w:hAnsi="Times New Roman" w:cs="Times New Roman"/>
          <w:sz w:val="24"/>
          <w:szCs w:val="24"/>
          <w:lang w:val="en-US"/>
        </w:rPr>
        <w:t xml:space="preserve">]. — </w:t>
      </w:r>
      <w:proofErr w:type="gramStart"/>
      <w:r w:rsidRPr="0051208E">
        <w:rPr>
          <w:rFonts w:ascii="Times New Roman" w:hAnsi="Times New Roman" w:cs="Times New Roman"/>
          <w:sz w:val="24"/>
          <w:szCs w:val="24"/>
          <w:lang w:val="en-US"/>
        </w:rPr>
        <w:t>URL :</w:t>
      </w:r>
      <w:proofErr w:type="gramEnd"/>
      <w:r w:rsidRPr="0051208E">
        <w:rPr>
          <w:rFonts w:ascii="Times New Roman" w:hAnsi="Times New Roman" w:cs="Times New Roman"/>
          <w:sz w:val="24"/>
          <w:szCs w:val="24"/>
          <w:lang w:val="en-US"/>
        </w:rPr>
        <w:t xml:space="preserve"> </w:t>
      </w:r>
      <w:r w:rsidRPr="0051208E">
        <w:rPr>
          <w:rFonts w:ascii="Times New Roman" w:hAnsi="Times New Roman" w:cs="Times New Roman"/>
          <w:sz w:val="24"/>
          <w:szCs w:val="24"/>
          <w:lang w:val="ro-RO"/>
        </w:rPr>
        <w:t>https://www.realitatea.md/turismul-rural-moldovenesc--in-</w:t>
      </w:r>
      <w:proofErr w:type="spellStart"/>
      <w:r w:rsidRPr="0051208E">
        <w:rPr>
          <w:rFonts w:ascii="Times New Roman" w:hAnsi="Times New Roman" w:cs="Times New Roman"/>
          <w:sz w:val="24"/>
          <w:szCs w:val="24"/>
          <w:lang w:val="ro-RO"/>
        </w:rPr>
        <w:t>evolutie</w:t>
      </w:r>
      <w:proofErr w:type="spellEnd"/>
      <w:r w:rsidRPr="0051208E">
        <w:rPr>
          <w:rFonts w:ascii="Times New Roman" w:hAnsi="Times New Roman" w:cs="Times New Roman"/>
          <w:sz w:val="24"/>
          <w:szCs w:val="24"/>
          <w:lang w:val="ro-RO"/>
        </w:rPr>
        <w:t>--</w:t>
      </w:r>
      <w:proofErr w:type="spellStart"/>
      <w:r w:rsidRPr="0051208E">
        <w:rPr>
          <w:rFonts w:ascii="Times New Roman" w:hAnsi="Times New Roman" w:cs="Times New Roman"/>
          <w:sz w:val="24"/>
          <w:szCs w:val="24"/>
          <w:lang w:val="ro-RO"/>
        </w:rPr>
        <w:t>sase</w:t>
      </w:r>
      <w:proofErr w:type="spellEnd"/>
      <w:r w:rsidRPr="0051208E">
        <w:rPr>
          <w:rFonts w:ascii="Times New Roman" w:hAnsi="Times New Roman" w:cs="Times New Roman"/>
          <w:sz w:val="24"/>
          <w:szCs w:val="24"/>
          <w:lang w:val="ro-RO"/>
        </w:rPr>
        <w:t>-</w:t>
      </w:r>
      <w:proofErr w:type="spellStart"/>
      <w:r w:rsidRPr="0051208E">
        <w:rPr>
          <w:rFonts w:ascii="Times New Roman" w:hAnsi="Times New Roman" w:cs="Times New Roman"/>
          <w:sz w:val="24"/>
          <w:szCs w:val="24"/>
          <w:lang w:val="ro-RO"/>
        </w:rPr>
        <w:t>agropensiuni</w:t>
      </w:r>
      <w:proofErr w:type="spellEnd"/>
      <w:r w:rsidRPr="0051208E">
        <w:rPr>
          <w:rFonts w:ascii="Times New Roman" w:hAnsi="Times New Roman" w:cs="Times New Roman"/>
          <w:sz w:val="24"/>
          <w:szCs w:val="24"/>
          <w:lang w:val="ro-RO"/>
        </w:rPr>
        <w:t>-au-primit----certificate-</w:t>
      </w:r>
      <w:proofErr w:type="spellStart"/>
      <w:r w:rsidRPr="0051208E">
        <w:rPr>
          <w:rFonts w:ascii="Times New Roman" w:hAnsi="Times New Roman" w:cs="Times New Roman"/>
          <w:sz w:val="24"/>
          <w:szCs w:val="24"/>
          <w:lang w:val="ro-RO"/>
        </w:rPr>
        <w:t>internationale</w:t>
      </w:r>
      <w:proofErr w:type="spellEnd"/>
      <w:r w:rsidRPr="0051208E">
        <w:rPr>
          <w:rFonts w:ascii="Times New Roman" w:hAnsi="Times New Roman" w:cs="Times New Roman"/>
          <w:sz w:val="24"/>
          <w:szCs w:val="24"/>
          <w:lang w:val="ro-RO"/>
        </w:rPr>
        <w:t>-de-calitatea-</w:t>
      </w:r>
      <w:proofErr w:type="spellStart"/>
      <w:r w:rsidRPr="0051208E">
        <w:rPr>
          <w:rFonts w:ascii="Times New Roman" w:hAnsi="Times New Roman" w:cs="Times New Roman"/>
          <w:sz w:val="24"/>
          <w:szCs w:val="24"/>
          <w:lang w:val="ro-RO"/>
        </w:rPr>
        <w:t>ospitalitatii</w:t>
      </w:r>
      <w:proofErr w:type="spellEnd"/>
      <w:r w:rsidRPr="0051208E">
        <w:rPr>
          <w:rFonts w:ascii="Times New Roman" w:hAnsi="Times New Roman" w:cs="Times New Roman"/>
          <w:sz w:val="24"/>
          <w:szCs w:val="24"/>
          <w:lang w:val="ro-RO"/>
        </w:rPr>
        <w:t xml:space="preserve">-----video-_33639.html </w:t>
      </w:r>
      <w:r w:rsidRPr="0051208E">
        <w:rPr>
          <w:rFonts w:ascii="Times New Roman" w:hAnsi="Times New Roman" w:cs="Times New Roman"/>
          <w:sz w:val="24"/>
          <w:szCs w:val="24"/>
          <w:lang w:val="en-US"/>
        </w:rPr>
        <w:t>(</w:t>
      </w:r>
      <w:proofErr w:type="spellStart"/>
      <w:r w:rsidRPr="0051208E">
        <w:rPr>
          <w:rFonts w:ascii="Times New Roman" w:hAnsi="Times New Roman" w:cs="Times New Roman"/>
          <w:sz w:val="24"/>
          <w:szCs w:val="24"/>
        </w:rPr>
        <w:t>дата</w:t>
      </w:r>
      <w:proofErr w:type="spellEnd"/>
      <w:r w:rsidRPr="0051208E">
        <w:rPr>
          <w:rFonts w:ascii="Times New Roman" w:hAnsi="Times New Roman" w:cs="Times New Roman"/>
          <w:sz w:val="24"/>
          <w:szCs w:val="24"/>
          <w:lang w:val="en-US"/>
        </w:rPr>
        <w:t xml:space="preserve"> </w:t>
      </w:r>
      <w:proofErr w:type="spellStart"/>
      <w:r w:rsidRPr="0051208E">
        <w:rPr>
          <w:rFonts w:ascii="Times New Roman" w:hAnsi="Times New Roman" w:cs="Times New Roman"/>
          <w:sz w:val="24"/>
          <w:szCs w:val="24"/>
        </w:rPr>
        <w:t>обращения</w:t>
      </w:r>
      <w:proofErr w:type="spellEnd"/>
      <w:r w:rsidRPr="0051208E">
        <w:rPr>
          <w:rFonts w:ascii="Times New Roman" w:hAnsi="Times New Roman" w:cs="Times New Roman"/>
          <w:sz w:val="24"/>
          <w:szCs w:val="24"/>
          <w:lang w:val="en-US"/>
        </w:rPr>
        <w:t xml:space="preserve"> 10.02.2020)</w:t>
      </w:r>
    </w:p>
    <w:p w14:paraId="6AC6AC18"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lastRenderedPageBreak/>
        <w:t>Turismul și dezvoltarea rurală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https://www.wattpad.com/27959-turismul-rural-%C5%9Fi-dezvoltarea-rural%C4%83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62C50F60"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Casa din Lunca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http://oktravel.md/ro/hotel/casa-din-lunca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3CEBBD0D"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 xml:space="preserve">Casa de sub </w:t>
      </w:r>
      <w:proofErr w:type="spellStart"/>
      <w:r w:rsidRPr="0051208E">
        <w:rPr>
          <w:rFonts w:ascii="Times New Roman" w:hAnsi="Times New Roman" w:cs="Times New Roman"/>
          <w:sz w:val="24"/>
          <w:szCs w:val="24"/>
          <w:lang w:val="ro-RO"/>
        </w:rPr>
        <w:t>Stinca</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http://oktravel.md/ro/hotel/casa-de-sub-stinca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3AC07A22"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Turismul rural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http://demo.rt.md/moldova.travel/turismul-rural/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051A3F19"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Biroul Național de Statistică al Republicii Moldova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https://statistica.gov.md/category.php?l=ru&amp;idc=293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5AF36644"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Punctul vulnerabil al turismului rural este factorul sezonier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https://www.timpul.md/articol/expert-punctul-vulnerabil-al-turismului-rural-este-factorul-sezonier-125570.html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46A723C8"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Cine sunt principalii clienți ai turismului rural din Republica Moldova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https://stiri.md/article/social/cine-sunt-principalii-clienti-ai-turismului-rural-din-moldova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15148AC6"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Turismul rural se bucură de popularitate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https://bani.md/turismul-rural-din-moldova-se-bucura-de-popularitate-cati-turisti-prefera-pensiunile-de-la-tara/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501C7C9C"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Agenția Turism a Republicii Moldova. Turismul rural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http://turism.gov.md/index.php?pag=sec&amp;id=68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6FE54CBA"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 xml:space="preserve">Hanul lui </w:t>
      </w:r>
      <w:proofErr w:type="spellStart"/>
      <w:r w:rsidRPr="0051208E">
        <w:rPr>
          <w:rFonts w:ascii="Times New Roman" w:hAnsi="Times New Roman" w:cs="Times New Roman"/>
          <w:sz w:val="24"/>
          <w:szCs w:val="24"/>
          <w:lang w:val="ro-RO"/>
        </w:rPr>
        <w:t>Hanganu</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http://oktravel.md/ro/hotel/hanul-lui-hanganu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4ABD7687"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 xml:space="preserve">Sergiu </w:t>
      </w:r>
      <w:proofErr w:type="spellStart"/>
      <w:r w:rsidRPr="0051208E">
        <w:rPr>
          <w:rFonts w:ascii="Times New Roman" w:hAnsi="Times New Roman" w:cs="Times New Roman"/>
          <w:sz w:val="24"/>
          <w:szCs w:val="24"/>
          <w:lang w:val="ro-RO"/>
        </w:rPr>
        <w:t>Hanganu</w:t>
      </w:r>
      <w:proofErr w:type="spellEnd"/>
      <w:r w:rsidRPr="0051208E">
        <w:rPr>
          <w:rFonts w:ascii="Times New Roman" w:hAnsi="Times New Roman" w:cs="Times New Roman"/>
          <w:sz w:val="24"/>
          <w:szCs w:val="24"/>
          <w:lang w:val="ro-RO"/>
        </w:rPr>
        <w:t xml:space="preserve"> despre barierele ce împiedică dezvoltarea turismului rural și nu numai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http://cuvintul.md/article/sergiu-hanganu-despre-barierele-ce-impiedica-dezvoltarea-turismului-rural-si-nu-numai/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6178F5BA"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r w:rsidRPr="0051208E">
        <w:rPr>
          <w:rFonts w:ascii="Times New Roman" w:hAnsi="Times New Roman" w:cs="Times New Roman"/>
          <w:sz w:val="24"/>
          <w:szCs w:val="24"/>
          <w:lang w:val="ro-RO"/>
        </w:rPr>
        <w:t>Dor de Codru – un nou traseu turistic rural readuce la viață economia locală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 URL : http://tvrmoldova.md/cultura/dor-de-codru-un-nou-traseu-turistic-rural-readuce-la-viata-economia-locala/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p>
    <w:p w14:paraId="7877D4DB" w14:textId="77777777" w:rsidR="00D630DB" w:rsidRPr="0051208E" w:rsidRDefault="00D630DB" w:rsidP="00D630DB">
      <w:pPr>
        <w:pStyle w:val="a5"/>
        <w:numPr>
          <w:ilvl w:val="0"/>
          <w:numId w:val="34"/>
        </w:numPr>
        <w:spacing w:after="0" w:line="360" w:lineRule="auto"/>
        <w:ind w:left="0" w:firstLine="709"/>
        <w:rPr>
          <w:rFonts w:ascii="Times New Roman" w:hAnsi="Times New Roman" w:cs="Times New Roman"/>
          <w:sz w:val="24"/>
          <w:szCs w:val="24"/>
          <w:lang w:val="ro-RO"/>
        </w:rPr>
      </w:pPr>
      <w:proofErr w:type="spellStart"/>
      <w:r w:rsidRPr="0051208E">
        <w:rPr>
          <w:rFonts w:ascii="Times New Roman" w:hAnsi="Times New Roman" w:cs="Times New Roman"/>
          <w:sz w:val="24"/>
          <w:szCs w:val="24"/>
          <w:lang w:val="ro-RO"/>
        </w:rPr>
        <w:t>Туристический</w:t>
      </w:r>
      <w:proofErr w:type="spellEnd"/>
      <w:r w:rsidRPr="0051208E">
        <w:rPr>
          <w:rFonts w:ascii="Times New Roman" w:hAnsi="Times New Roman" w:cs="Times New Roman"/>
          <w:sz w:val="24"/>
          <w:szCs w:val="24"/>
          <w:lang w:val="ru-RU"/>
        </w:rPr>
        <w:t xml:space="preserve"> портал Молдовы. Сельский туризм.</w:t>
      </w:r>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Электронный</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ресурс</w:t>
      </w:r>
      <w:proofErr w:type="spellEnd"/>
      <w:r w:rsidRPr="0051208E">
        <w:rPr>
          <w:rFonts w:ascii="Times New Roman" w:hAnsi="Times New Roman" w:cs="Times New Roman"/>
          <w:sz w:val="24"/>
          <w:szCs w:val="24"/>
          <w:lang w:val="ro-RO"/>
        </w:rPr>
        <w:t xml:space="preserve">]. — URL : </w:t>
      </w:r>
      <w:r w:rsidRPr="0051208E">
        <w:rPr>
          <w:rFonts w:ascii="Times New Roman" w:hAnsi="Times New Roman" w:cs="Times New Roman"/>
          <w:sz w:val="24"/>
          <w:szCs w:val="24"/>
          <w:lang w:val="ru-RU"/>
        </w:rPr>
        <w:t xml:space="preserve"> </w:t>
      </w:r>
      <w:r w:rsidRPr="0051208E">
        <w:rPr>
          <w:rFonts w:ascii="Times New Roman" w:hAnsi="Times New Roman" w:cs="Times New Roman"/>
          <w:sz w:val="24"/>
          <w:szCs w:val="24"/>
          <w:lang w:val="ro-RO"/>
        </w:rPr>
        <w:t>http://mold.su/turizm-v-moldove/turizmselskii. (</w:t>
      </w:r>
      <w:proofErr w:type="spellStart"/>
      <w:r w:rsidRPr="0051208E">
        <w:rPr>
          <w:rFonts w:ascii="Times New Roman" w:hAnsi="Times New Roman" w:cs="Times New Roman"/>
          <w:sz w:val="24"/>
          <w:szCs w:val="24"/>
          <w:lang w:val="ro-RO"/>
        </w:rPr>
        <w:t>дата</w:t>
      </w:r>
      <w:proofErr w:type="spellEnd"/>
      <w:r w:rsidRPr="0051208E">
        <w:rPr>
          <w:rFonts w:ascii="Times New Roman" w:hAnsi="Times New Roman" w:cs="Times New Roman"/>
          <w:sz w:val="24"/>
          <w:szCs w:val="24"/>
          <w:lang w:val="ro-RO"/>
        </w:rPr>
        <w:t xml:space="preserve"> </w:t>
      </w:r>
      <w:proofErr w:type="spellStart"/>
      <w:r w:rsidRPr="0051208E">
        <w:rPr>
          <w:rFonts w:ascii="Times New Roman" w:hAnsi="Times New Roman" w:cs="Times New Roman"/>
          <w:sz w:val="24"/>
          <w:szCs w:val="24"/>
          <w:lang w:val="ro-RO"/>
        </w:rPr>
        <w:t>обращения</w:t>
      </w:r>
      <w:proofErr w:type="spellEnd"/>
      <w:r w:rsidRPr="0051208E">
        <w:rPr>
          <w:rFonts w:ascii="Times New Roman" w:hAnsi="Times New Roman" w:cs="Times New Roman"/>
          <w:sz w:val="24"/>
          <w:szCs w:val="24"/>
          <w:lang w:val="ro-RO"/>
        </w:rPr>
        <w:t xml:space="preserve"> 10.02.2020)</w:t>
      </w:r>
      <w:bookmarkEnd w:id="1"/>
    </w:p>
    <w:p w14:paraId="790D735C" w14:textId="5415F248" w:rsidR="000F2D67" w:rsidRPr="0051208E" w:rsidRDefault="000F2D67">
      <w:pPr>
        <w:spacing w:line="259" w:lineRule="auto"/>
        <w:rPr>
          <w:rFonts w:ascii="Times New Roman" w:hAnsi="Times New Roman" w:cs="Times New Roman"/>
          <w:sz w:val="24"/>
          <w:szCs w:val="24"/>
        </w:rPr>
      </w:pPr>
      <w:r w:rsidRPr="0051208E">
        <w:rPr>
          <w:rFonts w:ascii="Times New Roman" w:hAnsi="Times New Roman" w:cs="Times New Roman"/>
          <w:sz w:val="24"/>
          <w:szCs w:val="24"/>
        </w:rPr>
        <w:br w:type="page"/>
      </w:r>
    </w:p>
    <w:p w14:paraId="6674327C" w14:textId="229C7E0B" w:rsidR="0078208F" w:rsidRPr="0078208F" w:rsidRDefault="0078208F" w:rsidP="0078208F">
      <w:pPr>
        <w:jc w:val="right"/>
        <w:rPr>
          <w:rFonts w:ascii="Times New Roman" w:eastAsia="Arial" w:hAnsi="Times New Roman" w:cs="Times New Roman"/>
          <w:bCs/>
          <w:i/>
          <w:iCs/>
          <w:sz w:val="24"/>
          <w:szCs w:val="24"/>
          <w:lang w:val="ru-RU"/>
        </w:rPr>
      </w:pPr>
      <w:bookmarkStart w:id="2" w:name="_Hlk40713521"/>
      <w:r>
        <w:rPr>
          <w:rFonts w:ascii="Times New Roman" w:eastAsia="Arial" w:hAnsi="Times New Roman" w:cs="Times New Roman"/>
          <w:bCs/>
          <w:i/>
          <w:iCs/>
          <w:sz w:val="24"/>
          <w:szCs w:val="24"/>
          <w:lang w:val="ru-RU"/>
        </w:rPr>
        <w:lastRenderedPageBreak/>
        <w:t>Приложение 1</w:t>
      </w:r>
    </w:p>
    <w:p w14:paraId="13429F1E" w14:textId="7BB4E9A4" w:rsidR="0051208E" w:rsidRPr="0078208F" w:rsidRDefault="0051208E" w:rsidP="0051208E">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7DDF028F" w14:textId="77777777" w:rsidR="0051208E" w:rsidRPr="0078208F" w:rsidRDefault="0051208E" w:rsidP="0051208E">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ГОСТ Р 50681-2010</w:t>
      </w:r>
    </w:p>
    <w:p w14:paraId="6F721EC8" w14:textId="77777777" w:rsidR="0051208E" w:rsidRPr="0078208F" w:rsidRDefault="0051208E" w:rsidP="0051208E">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0813E229" w14:textId="77777777" w:rsidR="0051208E" w:rsidRPr="0078208F" w:rsidRDefault="0051208E" w:rsidP="0051208E">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УТВЕРЖДАЮ</w:t>
      </w:r>
    </w:p>
    <w:p w14:paraId="7DD7E9FA" w14:textId="77777777" w:rsidR="0051208E" w:rsidRPr="0078208F" w:rsidRDefault="0051208E" w:rsidP="0051208E">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Руководитель туристской организации</w:t>
      </w:r>
    </w:p>
    <w:p w14:paraId="5F3806AB" w14:textId="77777777" w:rsidR="0051208E" w:rsidRPr="0078208F" w:rsidRDefault="0051208E" w:rsidP="0051208E">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Инициалы, фамилия</w:t>
      </w:r>
    </w:p>
    <w:p w14:paraId="0364A8DD" w14:textId="77777777" w:rsidR="0051208E" w:rsidRPr="0078208F" w:rsidRDefault="0051208E" w:rsidP="0051208E">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Личная подпись, печать</w:t>
      </w:r>
    </w:p>
    <w:p w14:paraId="47AED87D" w14:textId="77777777" w:rsidR="0051208E" w:rsidRPr="0078208F" w:rsidRDefault="0051208E" w:rsidP="0051208E">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ТЕХНОЛОГИЧЕСКАЯ КАРТА</w:t>
      </w:r>
    </w:p>
    <w:p w14:paraId="19B401B6" w14:textId="77777777" w:rsidR="0051208E" w:rsidRPr="0078208F" w:rsidRDefault="0051208E" w:rsidP="0051208E">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ТУРИСТКОГО ПУТЕШЕСТВИЯ НА _____20__г.</w:t>
      </w:r>
    </w:p>
    <w:p w14:paraId="29B275D7" w14:textId="5330C3A3" w:rsidR="0051208E" w:rsidRPr="0078208F" w:rsidRDefault="0051208E" w:rsidP="0051208E">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Маршрут путешествия: Старый Оргеев – заповедник Кодры </w:t>
      </w:r>
      <w:r w:rsidR="00946952" w:rsidRPr="0078208F">
        <w:rPr>
          <w:rFonts w:ascii="Times New Roman" w:eastAsia="Arial" w:hAnsi="Times New Roman" w:cs="Times New Roman"/>
          <w:sz w:val="24"/>
          <w:szCs w:val="24"/>
          <w:lang w:val="ru-RU"/>
        </w:rPr>
        <w:t xml:space="preserve">– Кишинев </w:t>
      </w:r>
      <w:r w:rsidRPr="0078208F">
        <w:rPr>
          <w:rFonts w:ascii="Times New Roman" w:eastAsia="Arial" w:hAnsi="Times New Roman" w:cs="Times New Roman"/>
          <w:sz w:val="24"/>
          <w:szCs w:val="24"/>
          <w:lang w:val="ru-RU"/>
        </w:rPr>
        <w:t>– Старый Оргеев</w:t>
      </w:r>
    </w:p>
    <w:p w14:paraId="3E5F80F6" w14:textId="77777777" w:rsidR="0051208E" w:rsidRPr="0078208F" w:rsidRDefault="0051208E" w:rsidP="0051208E">
      <w:pPr>
        <w:ind w:right="-284"/>
        <w:rPr>
          <w:rFonts w:ascii="Times New Roman" w:eastAsia="Arial" w:hAnsi="Times New Roman" w:cs="Times New Roman"/>
          <w:sz w:val="24"/>
          <w:szCs w:val="24"/>
          <w:u w:val="single"/>
          <w:lang w:val="ru-RU"/>
        </w:rPr>
      </w:pPr>
    </w:p>
    <w:p w14:paraId="70E33E9F" w14:textId="2F280CA4" w:rsidR="0051208E" w:rsidRPr="0078208F" w:rsidRDefault="0051208E" w:rsidP="0051208E">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Наименование и вид маршрута: </w:t>
      </w:r>
      <w:r w:rsidRPr="0078208F">
        <w:rPr>
          <w:rFonts w:ascii="Times New Roman" w:eastAsia="Arial" w:hAnsi="Times New Roman" w:cs="Times New Roman"/>
          <w:sz w:val="24"/>
          <w:szCs w:val="24"/>
          <w:u w:val="single"/>
          <w:lang w:val="ru-RU"/>
        </w:rPr>
        <w:t>Туристский экскурсионный маршру</w:t>
      </w:r>
      <w:r w:rsidR="00D8634D" w:rsidRPr="0078208F">
        <w:rPr>
          <w:rFonts w:ascii="Times New Roman" w:eastAsia="Arial" w:hAnsi="Times New Roman" w:cs="Times New Roman"/>
          <w:sz w:val="24"/>
          <w:szCs w:val="24"/>
          <w:u w:val="single"/>
          <w:lang w:val="ru-RU"/>
        </w:rPr>
        <w:t>т «Кодры Молдовы»</w:t>
      </w:r>
      <w:r w:rsidRPr="0078208F">
        <w:rPr>
          <w:rFonts w:ascii="Times New Roman" w:eastAsia="Arial" w:hAnsi="Times New Roman" w:cs="Times New Roman"/>
          <w:sz w:val="24"/>
          <w:szCs w:val="24"/>
          <w:u w:val="single"/>
          <w:lang w:val="ru-RU"/>
        </w:rPr>
        <w:t xml:space="preserve"> </w:t>
      </w:r>
    </w:p>
    <w:p w14:paraId="50F39B94" w14:textId="77777777" w:rsidR="0051208E" w:rsidRPr="0078208F" w:rsidRDefault="0051208E" w:rsidP="0051208E">
      <w:pPr>
        <w:ind w:right="-284"/>
        <w:rPr>
          <w:rFonts w:ascii="Times New Roman" w:eastAsia="Arial" w:hAnsi="Times New Roman" w:cs="Times New Roman"/>
          <w:sz w:val="24"/>
          <w:szCs w:val="24"/>
          <w:lang w:val="ru-RU"/>
        </w:rPr>
      </w:pPr>
    </w:p>
    <w:p w14:paraId="2CA46764" w14:textId="43870042" w:rsidR="0051208E" w:rsidRPr="0078208F" w:rsidRDefault="0051208E" w:rsidP="0051208E">
      <w:pPr>
        <w:ind w:right="-284"/>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 xml:space="preserve">Продолжительность путешествия (суток): </w:t>
      </w:r>
      <w:r w:rsidR="00D8634D" w:rsidRPr="0078208F">
        <w:rPr>
          <w:rFonts w:ascii="Times New Roman" w:eastAsia="Arial" w:hAnsi="Times New Roman" w:cs="Times New Roman"/>
          <w:sz w:val="24"/>
          <w:szCs w:val="24"/>
          <w:u w:val="single"/>
          <w:lang w:val="ru-RU"/>
        </w:rPr>
        <w:t>2</w:t>
      </w:r>
      <w:r w:rsidRPr="0078208F">
        <w:rPr>
          <w:rFonts w:ascii="Times New Roman" w:eastAsia="Arial" w:hAnsi="Times New Roman" w:cs="Times New Roman"/>
          <w:sz w:val="24"/>
          <w:szCs w:val="24"/>
          <w:u w:val="single"/>
          <w:lang w:val="ru-RU"/>
        </w:rPr>
        <w:t xml:space="preserve"> дня/</w:t>
      </w:r>
      <w:r w:rsidR="00D8634D" w:rsidRPr="0078208F">
        <w:rPr>
          <w:rFonts w:ascii="Times New Roman" w:eastAsia="Arial" w:hAnsi="Times New Roman" w:cs="Times New Roman"/>
          <w:sz w:val="24"/>
          <w:szCs w:val="24"/>
          <w:u w:val="single"/>
          <w:lang w:val="ru-RU"/>
        </w:rPr>
        <w:t>1</w:t>
      </w:r>
      <w:r w:rsidRPr="0078208F">
        <w:rPr>
          <w:rFonts w:ascii="Times New Roman" w:eastAsia="Arial" w:hAnsi="Times New Roman" w:cs="Times New Roman"/>
          <w:sz w:val="24"/>
          <w:szCs w:val="24"/>
          <w:u w:val="single"/>
          <w:lang w:val="ru-RU"/>
        </w:rPr>
        <w:t xml:space="preserve"> ночи</w:t>
      </w:r>
    </w:p>
    <w:p w14:paraId="3A1F2D03" w14:textId="77777777" w:rsidR="0051208E" w:rsidRPr="0078208F" w:rsidRDefault="0051208E" w:rsidP="0051208E">
      <w:pPr>
        <w:ind w:right="-284"/>
        <w:rPr>
          <w:rFonts w:ascii="Times New Roman" w:eastAsia="Arial" w:hAnsi="Times New Roman" w:cs="Times New Roman"/>
          <w:sz w:val="24"/>
          <w:szCs w:val="24"/>
          <w:lang w:val="ru-RU"/>
        </w:rPr>
      </w:pPr>
    </w:p>
    <w:p w14:paraId="590EA315" w14:textId="4F660B53" w:rsidR="0051208E" w:rsidRPr="0078208F" w:rsidRDefault="0051208E" w:rsidP="0051208E">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Число туристов в группе (рекомендуемое): </w:t>
      </w:r>
      <w:r w:rsidRPr="0078208F">
        <w:rPr>
          <w:rFonts w:ascii="Times New Roman" w:eastAsia="Arial" w:hAnsi="Times New Roman" w:cs="Times New Roman"/>
          <w:sz w:val="24"/>
          <w:szCs w:val="24"/>
          <w:u w:val="single"/>
          <w:lang w:val="ru-RU"/>
        </w:rPr>
        <w:t>1</w:t>
      </w:r>
      <w:r w:rsidR="00D8634D" w:rsidRPr="0078208F">
        <w:rPr>
          <w:rFonts w:ascii="Times New Roman" w:eastAsia="Arial" w:hAnsi="Times New Roman" w:cs="Times New Roman"/>
          <w:sz w:val="24"/>
          <w:szCs w:val="24"/>
          <w:u w:val="single"/>
          <w:lang w:val="ru-RU"/>
        </w:rPr>
        <w:t>2</w:t>
      </w:r>
      <w:r w:rsidRPr="0078208F">
        <w:rPr>
          <w:rFonts w:ascii="Times New Roman" w:eastAsia="Arial" w:hAnsi="Times New Roman" w:cs="Times New Roman"/>
          <w:sz w:val="24"/>
          <w:szCs w:val="24"/>
          <w:u w:val="single"/>
          <w:lang w:val="ru-RU"/>
        </w:rPr>
        <w:t xml:space="preserve"> (туристов)</w:t>
      </w:r>
      <w:r w:rsidR="00D8634D" w:rsidRPr="0078208F">
        <w:rPr>
          <w:rFonts w:ascii="Times New Roman" w:eastAsia="Arial" w:hAnsi="Times New Roman" w:cs="Times New Roman"/>
          <w:sz w:val="24"/>
          <w:szCs w:val="24"/>
          <w:u w:val="single"/>
          <w:lang w:val="ru-RU"/>
        </w:rPr>
        <w:t xml:space="preserve"> + 1 гид-экскурсовод</w:t>
      </w:r>
    </w:p>
    <w:p w14:paraId="2193320D" w14:textId="77777777" w:rsidR="0051208E" w:rsidRPr="0078208F" w:rsidRDefault="0051208E" w:rsidP="0051208E">
      <w:pPr>
        <w:ind w:right="-284"/>
        <w:rPr>
          <w:rFonts w:ascii="Times New Roman" w:eastAsia="Arial" w:hAnsi="Times New Roman" w:cs="Times New Roman"/>
          <w:sz w:val="24"/>
          <w:szCs w:val="24"/>
          <w:lang w:val="ru-RU"/>
        </w:rPr>
      </w:pPr>
    </w:p>
    <w:p w14:paraId="26F3D2E6" w14:textId="67764537" w:rsidR="0051208E" w:rsidRPr="0078208F" w:rsidRDefault="0051208E" w:rsidP="0051208E">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Стоимость (ориентировочная): </w:t>
      </w:r>
      <w:r w:rsidR="00D8634D" w:rsidRPr="0078208F">
        <w:rPr>
          <w:rFonts w:ascii="Times New Roman" w:eastAsia="Arial" w:hAnsi="Times New Roman" w:cs="Times New Roman"/>
          <w:sz w:val="24"/>
          <w:szCs w:val="24"/>
          <w:u w:val="single"/>
          <w:lang w:val="ru-RU"/>
        </w:rPr>
        <w:t>6477</w:t>
      </w:r>
      <w:r w:rsidRPr="0078208F">
        <w:rPr>
          <w:rFonts w:ascii="Times New Roman" w:eastAsia="Arial" w:hAnsi="Times New Roman" w:cs="Times New Roman"/>
          <w:sz w:val="24"/>
          <w:szCs w:val="24"/>
          <w:u w:val="single"/>
          <w:lang w:val="ru-RU"/>
        </w:rPr>
        <w:t xml:space="preserve"> </w:t>
      </w:r>
      <w:proofErr w:type="spellStart"/>
      <w:r w:rsidRPr="0078208F">
        <w:rPr>
          <w:rFonts w:ascii="Times New Roman" w:eastAsia="Arial" w:hAnsi="Times New Roman" w:cs="Times New Roman"/>
          <w:sz w:val="24"/>
          <w:szCs w:val="24"/>
          <w:u w:val="single"/>
          <w:lang w:val="ru-RU"/>
        </w:rPr>
        <w:t>руб</w:t>
      </w:r>
      <w:proofErr w:type="spellEnd"/>
      <w:r w:rsidRPr="0078208F">
        <w:rPr>
          <w:rFonts w:ascii="Times New Roman" w:eastAsia="Arial" w:hAnsi="Times New Roman" w:cs="Times New Roman"/>
          <w:sz w:val="24"/>
          <w:szCs w:val="24"/>
          <w:u w:val="single"/>
          <w:lang w:val="ru-RU"/>
        </w:rPr>
        <w:t>/ чел. (</w:t>
      </w:r>
      <w:r w:rsidR="00D8634D" w:rsidRPr="0078208F">
        <w:rPr>
          <w:rFonts w:ascii="Times New Roman" w:eastAsia="Arial" w:hAnsi="Times New Roman" w:cs="Times New Roman"/>
          <w:sz w:val="24"/>
          <w:szCs w:val="24"/>
          <w:u w:val="single"/>
          <w:lang w:val="ru-RU"/>
        </w:rPr>
        <w:t>тр</w:t>
      </w:r>
      <w:r w:rsidR="00A40F75" w:rsidRPr="0078208F">
        <w:rPr>
          <w:rFonts w:ascii="Times New Roman" w:eastAsia="Arial" w:hAnsi="Times New Roman" w:cs="Times New Roman"/>
          <w:sz w:val="24"/>
          <w:szCs w:val="24"/>
          <w:u w:val="single"/>
          <w:lang w:val="ru-RU"/>
        </w:rPr>
        <w:t>а</w:t>
      </w:r>
      <w:r w:rsidR="00D8634D" w:rsidRPr="0078208F">
        <w:rPr>
          <w:rFonts w:ascii="Times New Roman" w:eastAsia="Arial" w:hAnsi="Times New Roman" w:cs="Times New Roman"/>
          <w:sz w:val="24"/>
          <w:szCs w:val="24"/>
          <w:u w:val="single"/>
          <w:lang w:val="ru-RU"/>
        </w:rPr>
        <w:t>нсфер, размещение, питание, экскурсионное обслуживание</w:t>
      </w:r>
      <w:r w:rsidRPr="0078208F">
        <w:rPr>
          <w:rFonts w:ascii="Times New Roman" w:eastAsia="Arial" w:hAnsi="Times New Roman" w:cs="Times New Roman"/>
          <w:sz w:val="24"/>
          <w:szCs w:val="24"/>
          <w:u w:val="single"/>
          <w:lang w:val="ru-RU"/>
        </w:rPr>
        <w:t>)</w:t>
      </w:r>
    </w:p>
    <w:p w14:paraId="72EE818A" w14:textId="77777777" w:rsidR="0051208E" w:rsidRPr="0078208F" w:rsidRDefault="0051208E" w:rsidP="0051208E">
      <w:pPr>
        <w:ind w:right="-284"/>
        <w:rPr>
          <w:rFonts w:ascii="Times New Roman" w:eastAsia="Arial" w:hAnsi="Times New Roman" w:cs="Times New Roman"/>
          <w:sz w:val="24"/>
          <w:szCs w:val="24"/>
          <w:u w:val="single"/>
          <w:lang w:val="ru-RU"/>
        </w:rPr>
      </w:pPr>
    </w:p>
    <w:p w14:paraId="42EC8FFB" w14:textId="09D90D6F" w:rsidR="0051208E" w:rsidRPr="0078208F" w:rsidRDefault="0051208E" w:rsidP="0051208E">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Программа обслуживания туристов в путешествии по маршруту: </w:t>
      </w:r>
    </w:p>
    <w:p w14:paraId="085C6BF9" w14:textId="77777777" w:rsidR="0051208E" w:rsidRPr="0078208F" w:rsidRDefault="0051208E" w:rsidP="0051208E">
      <w:pPr>
        <w:ind w:right="-284"/>
        <w:rPr>
          <w:rFonts w:ascii="Times New Roman" w:hAnsi="Times New Roman" w:cs="Times New Roman"/>
          <w:sz w:val="24"/>
          <w:szCs w:val="24"/>
          <w:u w:val="single"/>
          <w:lang w:val="ru-RU"/>
        </w:rPr>
      </w:pPr>
    </w:p>
    <w:tbl>
      <w:tblPr>
        <w:tblStyle w:val="a6"/>
        <w:tblpPr w:leftFromText="180" w:rightFromText="180" w:vertAnchor="text" w:horzAnchor="margin" w:tblpXSpec="center" w:tblpY="194"/>
        <w:tblW w:w="10343" w:type="dxa"/>
        <w:tblInd w:w="0" w:type="dxa"/>
        <w:tblLayout w:type="fixed"/>
        <w:tblLook w:val="04A0" w:firstRow="1" w:lastRow="0" w:firstColumn="1" w:lastColumn="0" w:noHBand="0" w:noVBand="1"/>
      </w:tblPr>
      <w:tblGrid>
        <w:gridCol w:w="2547"/>
        <w:gridCol w:w="2268"/>
        <w:gridCol w:w="2410"/>
        <w:gridCol w:w="1417"/>
        <w:gridCol w:w="1701"/>
      </w:tblGrid>
      <w:tr w:rsidR="0051208E" w:rsidRPr="0078208F" w14:paraId="7037C6D8" w14:textId="77777777" w:rsidTr="00D8634D">
        <w:tc>
          <w:tcPr>
            <w:tcW w:w="2547" w:type="dxa"/>
          </w:tcPr>
          <w:p w14:paraId="5CA6F67D" w14:textId="601FB4F0" w:rsidR="0051208E" w:rsidRPr="0078208F" w:rsidRDefault="0051208E"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Населённые пункты, способы передвижения, время прибытия в пункт и выезда из него</w:t>
            </w:r>
          </w:p>
        </w:tc>
        <w:tc>
          <w:tcPr>
            <w:tcW w:w="2268" w:type="dxa"/>
          </w:tcPr>
          <w:p w14:paraId="0C4AFABF" w14:textId="77777777" w:rsidR="0051208E" w:rsidRPr="0078208F" w:rsidRDefault="0051208E" w:rsidP="009B3119">
            <w:pPr>
              <w:ind w:right="-108"/>
              <w:rPr>
                <w:rFonts w:ascii="Times New Roman" w:hAnsi="Times New Roman" w:cs="Times New Roman"/>
                <w:sz w:val="24"/>
                <w:szCs w:val="24"/>
                <w:lang w:val="ru-RU"/>
              </w:rPr>
            </w:pPr>
            <w:r w:rsidRPr="0078208F">
              <w:rPr>
                <w:rFonts w:ascii="Times New Roman" w:hAnsi="Times New Roman" w:cs="Times New Roman"/>
                <w:sz w:val="24"/>
                <w:szCs w:val="24"/>
                <w:lang w:val="ru-RU"/>
              </w:rPr>
              <w:t>Наименование объектов туристской индустрии, оказывающих услуги размещения и условия размещения</w:t>
            </w:r>
          </w:p>
        </w:tc>
        <w:tc>
          <w:tcPr>
            <w:tcW w:w="2410" w:type="dxa"/>
          </w:tcPr>
          <w:p w14:paraId="338222FE" w14:textId="3B6D3E2B" w:rsidR="0051208E" w:rsidRPr="0078208F" w:rsidRDefault="0051208E" w:rsidP="009B3119">
            <w:pPr>
              <w:ind w:right="27"/>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Запланированные туристские и экскурсионные услуги. </w:t>
            </w:r>
          </w:p>
        </w:tc>
        <w:tc>
          <w:tcPr>
            <w:tcW w:w="1417" w:type="dxa"/>
          </w:tcPr>
          <w:p w14:paraId="22852731" w14:textId="77777777" w:rsidR="0051208E" w:rsidRPr="0078208F" w:rsidRDefault="0051208E"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Перевозка</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туристов</w:t>
            </w:r>
            <w:proofErr w:type="spellEnd"/>
          </w:p>
        </w:tc>
        <w:tc>
          <w:tcPr>
            <w:tcW w:w="1701" w:type="dxa"/>
          </w:tcPr>
          <w:p w14:paraId="693D5020" w14:textId="77777777" w:rsidR="0051208E" w:rsidRPr="0078208F" w:rsidRDefault="0051208E"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Другие</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услуги</w:t>
            </w:r>
            <w:proofErr w:type="spellEnd"/>
          </w:p>
        </w:tc>
      </w:tr>
      <w:tr w:rsidR="0051208E" w:rsidRPr="0078208F" w14:paraId="53089D7C" w14:textId="77777777" w:rsidTr="00D8634D">
        <w:tc>
          <w:tcPr>
            <w:tcW w:w="2547" w:type="dxa"/>
          </w:tcPr>
          <w:p w14:paraId="26D449E7" w14:textId="2D3A8DE7" w:rsidR="0051208E" w:rsidRPr="0078208F" w:rsidRDefault="00D8634D" w:rsidP="009B3119">
            <w:pPr>
              <w:ind w:right="-105"/>
              <w:rPr>
                <w:rFonts w:ascii="Times New Roman" w:hAnsi="Times New Roman" w:cs="Times New Roman"/>
                <w:sz w:val="24"/>
                <w:szCs w:val="24"/>
                <w:lang w:val="ru-RU"/>
              </w:rPr>
            </w:pPr>
            <w:r w:rsidRPr="0078208F">
              <w:rPr>
                <w:rFonts w:ascii="Times New Roman" w:hAnsi="Times New Roman" w:cs="Times New Roman"/>
                <w:sz w:val="24"/>
                <w:szCs w:val="24"/>
                <w:lang w:val="ru-RU"/>
              </w:rPr>
              <w:t>Старый Оргеев – Заповедник Кодры</w:t>
            </w:r>
          </w:p>
        </w:tc>
        <w:tc>
          <w:tcPr>
            <w:tcW w:w="2268" w:type="dxa"/>
          </w:tcPr>
          <w:p w14:paraId="17974371" w14:textId="0D366596" w:rsidR="0051208E" w:rsidRPr="0078208F" w:rsidRDefault="00D8634D" w:rsidP="00D8634D">
            <w:pPr>
              <w:spacing w:line="240" w:lineRule="auto"/>
              <w:ind w:right="-284"/>
              <w:jc w:val="center"/>
              <w:rPr>
                <w:rFonts w:ascii="Times New Roman" w:hAnsi="Times New Roman" w:cs="Times New Roman"/>
                <w:sz w:val="24"/>
                <w:szCs w:val="24"/>
                <w:lang w:val="ru-RU"/>
              </w:rPr>
            </w:pPr>
            <w:r w:rsidRPr="0078208F">
              <w:rPr>
                <w:rFonts w:ascii="Times New Roman" w:hAnsi="Times New Roman" w:cs="Times New Roman"/>
                <w:sz w:val="24"/>
                <w:szCs w:val="24"/>
                <w:lang w:val="ru-RU"/>
              </w:rPr>
              <w:t>-</w:t>
            </w:r>
          </w:p>
        </w:tc>
        <w:tc>
          <w:tcPr>
            <w:tcW w:w="2410" w:type="dxa"/>
          </w:tcPr>
          <w:p w14:paraId="40D6F0CF" w14:textId="188300A8" w:rsidR="0051208E" w:rsidRPr="0078208F" w:rsidRDefault="00D8634D"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Экскурсия по заповеднику Кодры</w:t>
            </w:r>
          </w:p>
          <w:p w14:paraId="74BCDEA2" w14:textId="2ECDC8F5" w:rsidR="00EB221E" w:rsidRPr="0078208F" w:rsidRDefault="00DB4190"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Знакомство с заповедником Кодры, с его историей, флорой, фауной, а </w:t>
            </w:r>
            <w:r w:rsidRPr="0078208F">
              <w:rPr>
                <w:rFonts w:ascii="Times New Roman" w:hAnsi="Times New Roman" w:cs="Times New Roman"/>
                <w:sz w:val="24"/>
                <w:szCs w:val="24"/>
                <w:lang w:val="ru-RU"/>
              </w:rPr>
              <w:lastRenderedPageBreak/>
              <w:t xml:space="preserve">также экологической обстановкой. Прогулка по экологическим тропам. Знакомство с творчеством поэтов и писателей, которые писали про природы Молдавии. </w:t>
            </w:r>
          </w:p>
          <w:p w14:paraId="21030525" w14:textId="79049BB9" w:rsidR="00D8634D" w:rsidRPr="0078208F" w:rsidRDefault="00D8634D" w:rsidP="009B3119">
            <w:pPr>
              <w:ind w:right="-111"/>
              <w:jc w:val="both"/>
              <w:rPr>
                <w:rFonts w:ascii="Times New Roman" w:hAnsi="Times New Roman" w:cs="Times New Roman"/>
                <w:sz w:val="24"/>
                <w:szCs w:val="24"/>
                <w:lang w:val="ru-RU"/>
              </w:rPr>
            </w:pPr>
          </w:p>
        </w:tc>
        <w:tc>
          <w:tcPr>
            <w:tcW w:w="1417" w:type="dxa"/>
          </w:tcPr>
          <w:p w14:paraId="0BE90DAC" w14:textId="77777777" w:rsidR="0051208E" w:rsidRPr="0078208F" w:rsidRDefault="0051208E" w:rsidP="009B3119">
            <w:pPr>
              <w:ind w:right="-104"/>
              <w:rPr>
                <w:rFonts w:ascii="Times New Roman" w:hAnsi="Times New Roman" w:cs="Times New Roman"/>
                <w:sz w:val="24"/>
                <w:szCs w:val="24"/>
                <w:lang w:val="en-US"/>
              </w:rPr>
            </w:pPr>
            <w:proofErr w:type="spellStart"/>
            <w:r w:rsidRPr="0078208F">
              <w:rPr>
                <w:rFonts w:ascii="Times New Roman" w:hAnsi="Times New Roman" w:cs="Times New Roman"/>
                <w:sz w:val="24"/>
                <w:szCs w:val="24"/>
              </w:rPr>
              <w:lastRenderedPageBreak/>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lang w:val="en-US"/>
              </w:rPr>
              <w:t>Mersedes</w:t>
            </w:r>
            <w:proofErr w:type="spellEnd"/>
          </w:p>
        </w:tc>
        <w:tc>
          <w:tcPr>
            <w:tcW w:w="1701" w:type="dxa"/>
          </w:tcPr>
          <w:p w14:paraId="65E9BD1B" w14:textId="2113019C" w:rsidR="0051208E" w:rsidRPr="0078208F" w:rsidRDefault="00D8634D" w:rsidP="009B3119">
            <w:pPr>
              <w:ind w:right="-89"/>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магазин</w:t>
            </w:r>
          </w:p>
        </w:tc>
      </w:tr>
      <w:tr w:rsidR="0051208E" w:rsidRPr="0078208F" w14:paraId="3764B8DE" w14:textId="77777777" w:rsidTr="00D8634D">
        <w:tc>
          <w:tcPr>
            <w:tcW w:w="2547" w:type="dxa"/>
          </w:tcPr>
          <w:p w14:paraId="0C8E6E60" w14:textId="546CF8DE" w:rsidR="0051208E" w:rsidRPr="0078208F" w:rsidRDefault="00D8634D" w:rsidP="009B3119">
            <w:pPr>
              <w:rPr>
                <w:rFonts w:ascii="Times New Roman" w:hAnsi="Times New Roman" w:cs="Times New Roman"/>
                <w:sz w:val="24"/>
                <w:szCs w:val="24"/>
                <w:lang w:val="ru-RU"/>
              </w:rPr>
            </w:pPr>
            <w:r w:rsidRPr="0078208F">
              <w:rPr>
                <w:rFonts w:ascii="Times New Roman" w:hAnsi="Times New Roman" w:cs="Times New Roman"/>
                <w:sz w:val="24"/>
                <w:szCs w:val="24"/>
                <w:lang w:val="ru-RU"/>
              </w:rPr>
              <w:t>Заповедник Кодры – Кишинев – Старый Оргеев</w:t>
            </w:r>
          </w:p>
        </w:tc>
        <w:tc>
          <w:tcPr>
            <w:tcW w:w="2268" w:type="dxa"/>
          </w:tcPr>
          <w:p w14:paraId="685846CA" w14:textId="2F90BC02" w:rsidR="0051208E" w:rsidRPr="0078208F" w:rsidRDefault="00BE20A8" w:rsidP="0051208E">
            <w:pPr>
              <w:spacing w:line="240" w:lineRule="auto"/>
              <w:ind w:right="33"/>
              <w:rPr>
                <w:rFonts w:ascii="Times New Roman" w:hAnsi="Times New Roman" w:cs="Times New Roman"/>
                <w:sz w:val="24"/>
                <w:szCs w:val="24"/>
                <w:lang w:val="en-US"/>
              </w:rPr>
            </w:pPr>
            <w:r w:rsidRPr="0078208F">
              <w:rPr>
                <w:rFonts w:ascii="Times New Roman" w:hAnsi="Times New Roman" w:cs="Times New Roman"/>
                <w:sz w:val="24"/>
                <w:szCs w:val="24"/>
                <w:lang w:val="ru-RU"/>
              </w:rPr>
              <w:t xml:space="preserve">- </w:t>
            </w:r>
            <w:r w:rsidRPr="0078208F">
              <w:rPr>
                <w:rFonts w:ascii="Times New Roman" w:hAnsi="Times New Roman" w:cs="Times New Roman"/>
                <w:sz w:val="24"/>
                <w:szCs w:val="24"/>
                <w:lang w:val="en-US"/>
              </w:rPr>
              <w:t xml:space="preserve">Bed &amp; Breakfast </w:t>
            </w:r>
            <w:proofErr w:type="spellStart"/>
            <w:r w:rsidRPr="0078208F">
              <w:rPr>
                <w:rFonts w:ascii="Times New Roman" w:hAnsi="Times New Roman" w:cs="Times New Roman"/>
                <w:sz w:val="24"/>
                <w:szCs w:val="24"/>
                <w:lang w:val="en-US"/>
              </w:rPr>
              <w:t>Olsi</w:t>
            </w:r>
            <w:proofErr w:type="spellEnd"/>
          </w:p>
        </w:tc>
        <w:tc>
          <w:tcPr>
            <w:tcW w:w="2410" w:type="dxa"/>
          </w:tcPr>
          <w:p w14:paraId="1DA0B1DD" w14:textId="565964CB" w:rsidR="0051208E" w:rsidRPr="0078208F" w:rsidRDefault="00D8634D" w:rsidP="009B3119">
            <w:pPr>
              <w:ind w:right="-111"/>
              <w:rPr>
                <w:rFonts w:ascii="Times New Roman" w:hAnsi="Times New Roman" w:cs="Times New Roman"/>
                <w:sz w:val="24"/>
                <w:szCs w:val="24"/>
                <w:lang w:val="ru-RU"/>
              </w:rPr>
            </w:pPr>
            <w:r w:rsidRPr="0078208F">
              <w:rPr>
                <w:rFonts w:ascii="Times New Roman" w:hAnsi="Times New Roman" w:cs="Times New Roman"/>
                <w:sz w:val="24"/>
                <w:szCs w:val="24"/>
                <w:lang w:val="ru-RU"/>
              </w:rPr>
              <w:t>- Экскурсия по Кишиневу</w:t>
            </w:r>
            <w:r w:rsidR="00DB4190" w:rsidRPr="0078208F">
              <w:rPr>
                <w:rFonts w:ascii="Times New Roman" w:hAnsi="Times New Roman" w:cs="Times New Roman"/>
                <w:sz w:val="24"/>
                <w:szCs w:val="24"/>
                <w:lang w:val="ru-RU"/>
              </w:rPr>
              <w:t xml:space="preserve">. Начало у камня основания Кишинева, затем Проспект Молодежи (ныне </w:t>
            </w:r>
            <w:proofErr w:type="spellStart"/>
            <w:r w:rsidR="00DB4190" w:rsidRPr="0078208F">
              <w:rPr>
                <w:rFonts w:ascii="Times New Roman" w:hAnsi="Times New Roman" w:cs="Times New Roman"/>
                <w:sz w:val="24"/>
                <w:szCs w:val="24"/>
                <w:lang w:val="ru-RU"/>
              </w:rPr>
              <w:t>Григоре</w:t>
            </w:r>
            <w:proofErr w:type="spellEnd"/>
            <w:r w:rsidR="00DB4190" w:rsidRPr="0078208F">
              <w:rPr>
                <w:rFonts w:ascii="Times New Roman" w:hAnsi="Times New Roman" w:cs="Times New Roman"/>
                <w:sz w:val="24"/>
                <w:szCs w:val="24"/>
                <w:lang w:val="ru-RU"/>
              </w:rPr>
              <w:t xml:space="preserve"> </w:t>
            </w:r>
            <w:proofErr w:type="spellStart"/>
            <w:r w:rsidR="00DB4190" w:rsidRPr="0078208F">
              <w:rPr>
                <w:rFonts w:ascii="Times New Roman" w:hAnsi="Times New Roman" w:cs="Times New Roman"/>
                <w:sz w:val="24"/>
                <w:szCs w:val="24"/>
                <w:lang w:val="ru-RU"/>
              </w:rPr>
              <w:t>Виеру</w:t>
            </w:r>
            <w:proofErr w:type="spellEnd"/>
            <w:r w:rsidR="00DB4190" w:rsidRPr="0078208F">
              <w:rPr>
                <w:rFonts w:ascii="Times New Roman" w:hAnsi="Times New Roman" w:cs="Times New Roman"/>
                <w:sz w:val="24"/>
                <w:szCs w:val="24"/>
                <w:lang w:val="ru-RU"/>
              </w:rPr>
              <w:t xml:space="preserve">), пешеходная улица имени </w:t>
            </w:r>
            <w:proofErr w:type="spellStart"/>
            <w:r w:rsidR="00DB4190" w:rsidRPr="0078208F">
              <w:rPr>
                <w:rFonts w:ascii="Times New Roman" w:hAnsi="Times New Roman" w:cs="Times New Roman"/>
                <w:sz w:val="24"/>
                <w:szCs w:val="24"/>
                <w:lang w:val="ru-RU"/>
              </w:rPr>
              <w:t>Диордицэ</w:t>
            </w:r>
            <w:proofErr w:type="spellEnd"/>
            <w:r w:rsidR="00DB4190" w:rsidRPr="0078208F">
              <w:rPr>
                <w:rFonts w:ascii="Times New Roman" w:hAnsi="Times New Roman" w:cs="Times New Roman"/>
                <w:sz w:val="24"/>
                <w:szCs w:val="24"/>
                <w:lang w:val="ru-RU"/>
              </w:rPr>
              <w:t xml:space="preserve">, Парк имени Штефана Великого, Аллея Классиков, музей Истории и Этнографии, кукольный театр </w:t>
            </w:r>
            <w:proofErr w:type="spellStart"/>
            <w:r w:rsidR="00DB4190" w:rsidRPr="0078208F">
              <w:rPr>
                <w:rFonts w:ascii="Times New Roman" w:hAnsi="Times New Roman" w:cs="Times New Roman"/>
                <w:sz w:val="24"/>
                <w:szCs w:val="24"/>
                <w:lang w:val="ru-RU"/>
              </w:rPr>
              <w:t>Ликурич</w:t>
            </w:r>
            <w:proofErr w:type="spellEnd"/>
            <w:r w:rsidR="00DB4190" w:rsidRPr="0078208F">
              <w:rPr>
                <w:rFonts w:ascii="Times New Roman" w:hAnsi="Times New Roman" w:cs="Times New Roman"/>
                <w:sz w:val="24"/>
                <w:szCs w:val="24"/>
                <w:lang w:val="ru-RU"/>
              </w:rPr>
              <w:t xml:space="preserve">, музей изобразительного искусства, улица Вероника </w:t>
            </w:r>
            <w:proofErr w:type="spellStart"/>
            <w:r w:rsidR="00DB4190" w:rsidRPr="0078208F">
              <w:rPr>
                <w:rFonts w:ascii="Times New Roman" w:hAnsi="Times New Roman" w:cs="Times New Roman"/>
                <w:sz w:val="24"/>
                <w:szCs w:val="24"/>
                <w:lang w:val="ru-RU"/>
              </w:rPr>
              <w:t>Микле</w:t>
            </w:r>
            <w:proofErr w:type="spellEnd"/>
            <w:r w:rsidR="00DB4190" w:rsidRPr="0078208F">
              <w:rPr>
                <w:rFonts w:ascii="Times New Roman" w:hAnsi="Times New Roman" w:cs="Times New Roman"/>
                <w:sz w:val="24"/>
                <w:szCs w:val="24"/>
                <w:lang w:val="ru-RU"/>
              </w:rPr>
              <w:t xml:space="preserve">, театр </w:t>
            </w:r>
            <w:proofErr w:type="spellStart"/>
            <w:r w:rsidR="00DB4190" w:rsidRPr="0078208F">
              <w:rPr>
                <w:rFonts w:ascii="Times New Roman" w:hAnsi="Times New Roman" w:cs="Times New Roman"/>
                <w:sz w:val="24"/>
                <w:szCs w:val="24"/>
                <w:lang w:val="ru-RU"/>
              </w:rPr>
              <w:t>Михая</w:t>
            </w:r>
            <w:proofErr w:type="spellEnd"/>
            <w:r w:rsidR="00DB4190" w:rsidRPr="0078208F">
              <w:rPr>
                <w:rFonts w:ascii="Times New Roman" w:hAnsi="Times New Roman" w:cs="Times New Roman"/>
                <w:sz w:val="24"/>
                <w:szCs w:val="24"/>
                <w:lang w:val="ru-RU"/>
              </w:rPr>
              <w:t xml:space="preserve"> </w:t>
            </w:r>
            <w:proofErr w:type="spellStart"/>
            <w:r w:rsidR="00DB4190" w:rsidRPr="0078208F">
              <w:rPr>
                <w:rFonts w:ascii="Times New Roman" w:hAnsi="Times New Roman" w:cs="Times New Roman"/>
                <w:sz w:val="24"/>
                <w:szCs w:val="24"/>
                <w:lang w:val="ru-RU"/>
              </w:rPr>
              <w:t>Еминеску</w:t>
            </w:r>
            <w:proofErr w:type="spellEnd"/>
            <w:r w:rsidR="00DB4190" w:rsidRPr="0078208F">
              <w:rPr>
                <w:rFonts w:ascii="Times New Roman" w:hAnsi="Times New Roman" w:cs="Times New Roman"/>
                <w:sz w:val="24"/>
                <w:szCs w:val="24"/>
                <w:lang w:val="ru-RU"/>
              </w:rPr>
              <w:t>, Сувенирный развал, Органный зал, Святые врата.</w:t>
            </w:r>
          </w:p>
        </w:tc>
        <w:tc>
          <w:tcPr>
            <w:tcW w:w="1417" w:type="dxa"/>
          </w:tcPr>
          <w:p w14:paraId="38D43624" w14:textId="77777777" w:rsidR="0051208E" w:rsidRPr="0078208F" w:rsidRDefault="0051208E" w:rsidP="009B3119">
            <w:pPr>
              <w:ind w:right="-104"/>
              <w:rPr>
                <w:rFonts w:ascii="Times New Roman" w:hAnsi="Times New Roman" w:cs="Times New Roman"/>
                <w:sz w:val="24"/>
                <w:szCs w:val="24"/>
              </w:rPr>
            </w:pPr>
            <w:proofErr w:type="spellStart"/>
            <w:r w:rsidRPr="0078208F">
              <w:rPr>
                <w:rFonts w:ascii="Times New Roman" w:hAnsi="Times New Roman" w:cs="Times New Roman"/>
                <w:sz w:val="24"/>
                <w:szCs w:val="24"/>
              </w:rPr>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Mersedes</w:t>
            </w:r>
            <w:proofErr w:type="spellEnd"/>
          </w:p>
        </w:tc>
        <w:tc>
          <w:tcPr>
            <w:tcW w:w="1701" w:type="dxa"/>
          </w:tcPr>
          <w:p w14:paraId="402DC82A" w14:textId="3A069410" w:rsidR="0051208E" w:rsidRPr="0078208F" w:rsidRDefault="00D8634D"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развал, посещение музеев в свободное время</w:t>
            </w:r>
          </w:p>
        </w:tc>
      </w:tr>
    </w:tbl>
    <w:p w14:paraId="7AA2FF7A" w14:textId="77777777" w:rsidR="00D8634D" w:rsidRPr="0078208F" w:rsidRDefault="00D8634D" w:rsidP="0051208E">
      <w:pPr>
        <w:ind w:right="-284"/>
        <w:rPr>
          <w:rFonts w:ascii="Times New Roman" w:hAnsi="Times New Roman" w:cs="Times New Roman"/>
          <w:sz w:val="24"/>
          <w:szCs w:val="24"/>
          <w:lang w:val="ru-RU"/>
        </w:rPr>
      </w:pPr>
    </w:p>
    <w:p w14:paraId="78AD582C" w14:textId="16CE125C" w:rsidR="0051208E" w:rsidRPr="0078208F" w:rsidRDefault="0051208E" w:rsidP="0051208E">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Визовая поддержка и оформление въездных и выездных документов: </w:t>
      </w:r>
      <w:r w:rsidRPr="0078208F">
        <w:rPr>
          <w:rFonts w:ascii="Times New Roman" w:hAnsi="Times New Roman" w:cs="Times New Roman"/>
          <w:sz w:val="24"/>
          <w:szCs w:val="24"/>
          <w:u w:val="single"/>
          <w:lang w:val="ru-RU"/>
        </w:rPr>
        <w:t>-------------</w:t>
      </w:r>
    </w:p>
    <w:p w14:paraId="2D1C9476" w14:textId="77777777" w:rsidR="0051208E" w:rsidRPr="0078208F" w:rsidRDefault="0051208E" w:rsidP="0051208E">
      <w:pPr>
        <w:ind w:right="-284"/>
        <w:rPr>
          <w:rFonts w:ascii="Times New Roman" w:hAnsi="Times New Roman" w:cs="Times New Roman"/>
          <w:sz w:val="24"/>
          <w:szCs w:val="24"/>
          <w:u w:val="single"/>
          <w:lang w:val="ru-RU"/>
        </w:rPr>
      </w:pPr>
    </w:p>
    <w:p w14:paraId="3C782BBD" w14:textId="575F347B" w:rsidR="0051208E" w:rsidRPr="0078208F" w:rsidRDefault="0051208E"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Размещение туристов осуществляется следующими средствами размещения: </w:t>
      </w:r>
      <w:r w:rsidRPr="0078208F">
        <w:rPr>
          <w:rFonts w:ascii="Times New Roman" w:hAnsi="Times New Roman" w:cs="Times New Roman"/>
          <w:sz w:val="24"/>
          <w:szCs w:val="24"/>
          <w:u w:val="single"/>
          <w:lang w:val="ru-RU"/>
        </w:rPr>
        <w:t>Гостиница «</w:t>
      </w:r>
      <w:r w:rsidR="00BE20A8" w:rsidRPr="0078208F">
        <w:rPr>
          <w:rFonts w:ascii="Times New Roman" w:hAnsi="Times New Roman" w:cs="Times New Roman"/>
          <w:sz w:val="24"/>
          <w:szCs w:val="24"/>
          <w:u w:val="single"/>
          <w:lang w:val="en-US"/>
        </w:rPr>
        <w:t>Bed</w:t>
      </w:r>
      <w:r w:rsidR="00BE20A8" w:rsidRPr="0078208F">
        <w:rPr>
          <w:rFonts w:ascii="Times New Roman" w:hAnsi="Times New Roman" w:cs="Times New Roman"/>
          <w:sz w:val="24"/>
          <w:szCs w:val="24"/>
          <w:u w:val="single"/>
          <w:lang w:val="ru-RU"/>
        </w:rPr>
        <w:t xml:space="preserve"> &amp; </w:t>
      </w:r>
      <w:r w:rsidR="00BE20A8" w:rsidRPr="0078208F">
        <w:rPr>
          <w:rFonts w:ascii="Times New Roman" w:hAnsi="Times New Roman" w:cs="Times New Roman"/>
          <w:sz w:val="24"/>
          <w:szCs w:val="24"/>
          <w:u w:val="single"/>
          <w:lang w:val="en-US"/>
        </w:rPr>
        <w:t>Breakfast</w:t>
      </w:r>
      <w:r w:rsidR="00BE20A8" w:rsidRPr="0078208F">
        <w:rPr>
          <w:rFonts w:ascii="Times New Roman" w:hAnsi="Times New Roman" w:cs="Times New Roman"/>
          <w:sz w:val="24"/>
          <w:szCs w:val="24"/>
          <w:u w:val="single"/>
          <w:lang w:val="ru-RU"/>
        </w:rPr>
        <w:t xml:space="preserve"> </w:t>
      </w:r>
      <w:proofErr w:type="spellStart"/>
      <w:r w:rsidR="00BE20A8" w:rsidRPr="0078208F">
        <w:rPr>
          <w:rFonts w:ascii="Times New Roman" w:hAnsi="Times New Roman" w:cs="Times New Roman"/>
          <w:sz w:val="24"/>
          <w:szCs w:val="24"/>
          <w:u w:val="single"/>
          <w:lang w:val="en-US"/>
        </w:rPr>
        <w:t>Olsi</w:t>
      </w:r>
      <w:proofErr w:type="spellEnd"/>
      <w:r w:rsidRPr="0078208F">
        <w:rPr>
          <w:rFonts w:ascii="Times New Roman" w:hAnsi="Times New Roman" w:cs="Times New Roman"/>
          <w:sz w:val="24"/>
          <w:szCs w:val="24"/>
          <w:u w:val="single"/>
          <w:lang w:val="ru-RU"/>
        </w:rPr>
        <w:t>».</w:t>
      </w:r>
    </w:p>
    <w:p w14:paraId="0A7949EC" w14:textId="77777777" w:rsidR="0051208E" w:rsidRPr="0078208F" w:rsidRDefault="0051208E" w:rsidP="0051208E">
      <w:pPr>
        <w:ind w:right="-284"/>
        <w:rPr>
          <w:rFonts w:ascii="Times New Roman" w:hAnsi="Times New Roman" w:cs="Times New Roman"/>
          <w:sz w:val="24"/>
          <w:szCs w:val="24"/>
          <w:lang w:val="ru-RU"/>
        </w:rPr>
      </w:pPr>
    </w:p>
    <w:p w14:paraId="6A15971B" w14:textId="664BD1DE" w:rsidR="0051208E" w:rsidRPr="0078208F" w:rsidRDefault="0051208E" w:rsidP="0051208E">
      <w:pPr>
        <w:ind w:right="-284"/>
        <w:rPr>
          <w:rFonts w:ascii="Times New Roman" w:hAnsi="Times New Roman" w:cs="Times New Roman"/>
          <w:sz w:val="24"/>
          <w:szCs w:val="24"/>
          <w:lang w:val="ro-RO"/>
        </w:rPr>
      </w:pPr>
      <w:r w:rsidRPr="0078208F">
        <w:rPr>
          <w:rFonts w:ascii="Times New Roman" w:hAnsi="Times New Roman" w:cs="Times New Roman"/>
          <w:sz w:val="24"/>
          <w:szCs w:val="24"/>
          <w:lang w:val="ru-RU"/>
        </w:rPr>
        <w:t xml:space="preserve">Питание туристов осуществляются предприятиями: </w:t>
      </w:r>
      <w:r w:rsidR="00BE20A8" w:rsidRPr="0078208F">
        <w:rPr>
          <w:rFonts w:ascii="Times New Roman" w:hAnsi="Times New Roman" w:cs="Times New Roman"/>
          <w:sz w:val="24"/>
          <w:szCs w:val="24"/>
          <w:lang w:val="en-US"/>
        </w:rPr>
        <w:t>Bed</w:t>
      </w:r>
      <w:r w:rsidR="00BE20A8" w:rsidRPr="0078208F">
        <w:rPr>
          <w:rFonts w:ascii="Times New Roman" w:hAnsi="Times New Roman" w:cs="Times New Roman"/>
          <w:sz w:val="24"/>
          <w:szCs w:val="24"/>
          <w:lang w:val="ru-RU"/>
        </w:rPr>
        <w:t xml:space="preserve"> &amp; </w:t>
      </w:r>
      <w:r w:rsidR="00BE20A8" w:rsidRPr="0078208F">
        <w:rPr>
          <w:rFonts w:ascii="Times New Roman" w:hAnsi="Times New Roman" w:cs="Times New Roman"/>
          <w:sz w:val="24"/>
          <w:szCs w:val="24"/>
          <w:lang w:val="en-US"/>
        </w:rPr>
        <w:t>Breakfast</w:t>
      </w:r>
      <w:r w:rsidR="00BE20A8" w:rsidRPr="0078208F">
        <w:rPr>
          <w:rFonts w:ascii="Times New Roman" w:hAnsi="Times New Roman" w:cs="Times New Roman"/>
          <w:sz w:val="24"/>
          <w:szCs w:val="24"/>
          <w:lang w:val="ru-RU"/>
        </w:rPr>
        <w:t xml:space="preserve"> </w:t>
      </w:r>
      <w:proofErr w:type="spellStart"/>
      <w:r w:rsidR="00BE20A8" w:rsidRPr="0078208F">
        <w:rPr>
          <w:rFonts w:ascii="Times New Roman" w:hAnsi="Times New Roman" w:cs="Times New Roman"/>
          <w:sz w:val="24"/>
          <w:szCs w:val="24"/>
          <w:lang w:val="en-US"/>
        </w:rPr>
        <w:t>Olsi</w:t>
      </w:r>
      <w:proofErr w:type="spellEnd"/>
      <w:r w:rsidR="00BE20A8" w:rsidRPr="0078208F">
        <w:rPr>
          <w:rFonts w:ascii="Times New Roman" w:hAnsi="Times New Roman" w:cs="Times New Roman"/>
          <w:sz w:val="24"/>
          <w:szCs w:val="24"/>
          <w:lang w:val="ru-RU"/>
        </w:rPr>
        <w:t xml:space="preserve">, </w:t>
      </w:r>
      <w:r w:rsidR="00BE20A8" w:rsidRPr="0078208F">
        <w:rPr>
          <w:rFonts w:ascii="Times New Roman" w:hAnsi="Times New Roman" w:cs="Times New Roman"/>
          <w:sz w:val="24"/>
          <w:szCs w:val="24"/>
          <w:lang w:val="ro-RO"/>
        </w:rPr>
        <w:t xml:space="preserve">La plăcinte, </w:t>
      </w:r>
      <w:proofErr w:type="spellStart"/>
      <w:r w:rsidR="00BE20A8" w:rsidRPr="0078208F">
        <w:rPr>
          <w:rFonts w:ascii="Times New Roman" w:hAnsi="Times New Roman" w:cs="Times New Roman"/>
          <w:sz w:val="24"/>
          <w:szCs w:val="24"/>
          <w:lang w:val="ro-RO"/>
        </w:rPr>
        <w:t>Andy’s</w:t>
      </w:r>
      <w:proofErr w:type="spellEnd"/>
      <w:r w:rsidR="00BE20A8" w:rsidRPr="0078208F">
        <w:rPr>
          <w:rFonts w:ascii="Times New Roman" w:hAnsi="Times New Roman" w:cs="Times New Roman"/>
          <w:sz w:val="24"/>
          <w:szCs w:val="24"/>
          <w:lang w:val="ro-RO"/>
        </w:rPr>
        <w:t xml:space="preserve"> Pizza</w:t>
      </w:r>
    </w:p>
    <w:p w14:paraId="5952E5BC" w14:textId="77777777" w:rsidR="0051208E" w:rsidRPr="0078208F" w:rsidRDefault="0051208E" w:rsidP="0051208E">
      <w:pPr>
        <w:ind w:right="-284"/>
        <w:rPr>
          <w:rFonts w:ascii="Times New Roman" w:hAnsi="Times New Roman" w:cs="Times New Roman"/>
          <w:sz w:val="24"/>
          <w:szCs w:val="24"/>
          <w:lang w:val="ro-RO"/>
        </w:rPr>
      </w:pPr>
    </w:p>
    <w:p w14:paraId="5C4451F5" w14:textId="67AF518C" w:rsidR="0051208E" w:rsidRPr="0078208F" w:rsidRDefault="0051208E"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Экскурсионные услуги: </w:t>
      </w:r>
      <w:r w:rsidR="00BE20A8" w:rsidRPr="0078208F">
        <w:rPr>
          <w:rFonts w:ascii="Times New Roman" w:hAnsi="Times New Roman" w:cs="Times New Roman"/>
          <w:sz w:val="24"/>
          <w:szCs w:val="24"/>
          <w:lang w:val="ru-RU"/>
        </w:rPr>
        <w:t>экскурсия по заповеднику Кодры, обзорная экскурсия по Кишиневу</w:t>
      </w:r>
    </w:p>
    <w:p w14:paraId="44091D17" w14:textId="77777777" w:rsidR="0051208E" w:rsidRPr="0078208F" w:rsidRDefault="0051208E" w:rsidP="0051208E">
      <w:pPr>
        <w:ind w:right="-284"/>
        <w:rPr>
          <w:rFonts w:ascii="Times New Roman" w:hAnsi="Times New Roman" w:cs="Times New Roman"/>
          <w:sz w:val="24"/>
          <w:szCs w:val="24"/>
          <w:lang w:val="ru-RU"/>
        </w:rPr>
      </w:pPr>
    </w:p>
    <w:p w14:paraId="2CADC337" w14:textId="2827C37B" w:rsidR="0051208E" w:rsidRPr="0078208F" w:rsidRDefault="0051208E"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Услуги по организации досуга туристов и другие дополнительные услуги: </w:t>
      </w:r>
      <w:r w:rsidRPr="0078208F">
        <w:rPr>
          <w:rFonts w:ascii="Times New Roman" w:hAnsi="Times New Roman" w:cs="Times New Roman"/>
          <w:sz w:val="24"/>
          <w:szCs w:val="24"/>
          <w:u w:val="single"/>
          <w:lang w:val="ru-RU"/>
        </w:rPr>
        <w:t>шоппинг, камера-хранения в гостинице, помощь по подбору авиабилетов</w:t>
      </w:r>
      <w:r w:rsidR="00EB221E" w:rsidRPr="0078208F">
        <w:rPr>
          <w:rFonts w:ascii="Times New Roman" w:hAnsi="Times New Roman" w:cs="Times New Roman"/>
          <w:sz w:val="24"/>
          <w:szCs w:val="24"/>
          <w:u w:val="single"/>
          <w:lang w:val="ru-RU"/>
        </w:rPr>
        <w:t>, посещение музеев</w:t>
      </w:r>
    </w:p>
    <w:p w14:paraId="2126CFE0" w14:textId="77777777" w:rsidR="0051208E" w:rsidRPr="0078208F" w:rsidRDefault="0051208E" w:rsidP="0051208E">
      <w:pPr>
        <w:ind w:right="-284"/>
        <w:rPr>
          <w:rFonts w:ascii="Times New Roman" w:hAnsi="Times New Roman" w:cs="Times New Roman"/>
          <w:sz w:val="24"/>
          <w:szCs w:val="24"/>
          <w:lang w:val="ru-RU"/>
        </w:rPr>
      </w:pPr>
    </w:p>
    <w:p w14:paraId="6901955F" w14:textId="77777777" w:rsidR="0051208E" w:rsidRPr="0078208F" w:rsidRDefault="0051208E"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Подписи руководителей и печати предприятий, обслуживающих маршрут:</w:t>
      </w:r>
    </w:p>
    <w:p w14:paraId="7CCC44E9" w14:textId="77777777" w:rsidR="0051208E" w:rsidRPr="0078208F" w:rsidRDefault="0051208E" w:rsidP="0051208E">
      <w:pPr>
        <w:ind w:right="-284"/>
        <w:rPr>
          <w:rFonts w:ascii="Times New Roman" w:hAnsi="Times New Roman" w:cs="Times New Roman"/>
          <w:sz w:val="24"/>
          <w:szCs w:val="24"/>
          <w:lang w:val="ru-RU"/>
        </w:rPr>
      </w:pPr>
    </w:p>
    <w:p w14:paraId="437C91F6" w14:textId="77777777" w:rsidR="0051208E" w:rsidRPr="0078208F" w:rsidRDefault="0051208E"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Краткое описание путешествия:</w:t>
      </w:r>
    </w:p>
    <w:p w14:paraId="1CF852D3" w14:textId="2C9CD00E" w:rsidR="0051208E" w:rsidRPr="0078208F" w:rsidRDefault="00DB4190"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Вас ждет экскурсия по старейшем научному и природному заповеднику Молдавии, знакомство с флорой и фауной Молдавии. В полуденный зной Вы остановитесь на поляне, где, под журчание ручья, Вам будут читать стихи, воспевающие красоту природы. </w:t>
      </w:r>
    </w:p>
    <w:p w14:paraId="16E660D6" w14:textId="799393C8" w:rsidR="00DB4190" w:rsidRPr="0078208F" w:rsidRDefault="00DB4190"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После экскурсии Вас ждет обед, на котором Вы сможете насладиться вкуснейшими </w:t>
      </w:r>
      <w:proofErr w:type="spellStart"/>
      <w:r w:rsidRPr="0078208F">
        <w:rPr>
          <w:rFonts w:ascii="Times New Roman" w:hAnsi="Times New Roman" w:cs="Times New Roman"/>
          <w:sz w:val="24"/>
          <w:szCs w:val="24"/>
          <w:lang w:val="ru-RU"/>
        </w:rPr>
        <w:t>плацындами</w:t>
      </w:r>
      <w:proofErr w:type="spellEnd"/>
      <w:r w:rsidRPr="0078208F">
        <w:rPr>
          <w:rFonts w:ascii="Times New Roman" w:hAnsi="Times New Roman" w:cs="Times New Roman"/>
          <w:sz w:val="24"/>
          <w:szCs w:val="24"/>
          <w:lang w:val="ru-RU"/>
        </w:rPr>
        <w:t xml:space="preserve"> и холодным вином. </w:t>
      </w:r>
    </w:p>
    <w:p w14:paraId="2D9960AF" w14:textId="6A4469B0" w:rsidR="00DB4190" w:rsidRPr="0078208F" w:rsidRDefault="00DB4190" w:rsidP="0051208E">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 следующий день, Вы сможете погулять по Кишиневу</w:t>
      </w:r>
      <w:r w:rsidR="00A40F75" w:rsidRPr="0078208F">
        <w:rPr>
          <w:rFonts w:ascii="Times New Roman" w:hAnsi="Times New Roman" w:cs="Times New Roman"/>
          <w:sz w:val="24"/>
          <w:szCs w:val="24"/>
          <w:lang w:val="ru-RU"/>
        </w:rPr>
        <w:t xml:space="preserve">, отдохнуть у фонтана в центральном парке, узнать тайну бюста великого поэта </w:t>
      </w:r>
      <w:proofErr w:type="spellStart"/>
      <w:r w:rsidR="00A40F75" w:rsidRPr="0078208F">
        <w:rPr>
          <w:rFonts w:ascii="Times New Roman" w:hAnsi="Times New Roman" w:cs="Times New Roman"/>
          <w:sz w:val="24"/>
          <w:szCs w:val="24"/>
          <w:lang w:val="ru-RU"/>
        </w:rPr>
        <w:t>Михая</w:t>
      </w:r>
      <w:proofErr w:type="spellEnd"/>
      <w:r w:rsidR="00A40F75" w:rsidRPr="0078208F">
        <w:rPr>
          <w:rFonts w:ascii="Times New Roman" w:hAnsi="Times New Roman" w:cs="Times New Roman"/>
          <w:sz w:val="24"/>
          <w:szCs w:val="24"/>
          <w:lang w:val="ru-RU"/>
        </w:rPr>
        <w:t xml:space="preserve"> </w:t>
      </w:r>
      <w:proofErr w:type="spellStart"/>
      <w:r w:rsidR="00A40F75" w:rsidRPr="0078208F">
        <w:rPr>
          <w:rFonts w:ascii="Times New Roman" w:hAnsi="Times New Roman" w:cs="Times New Roman"/>
          <w:sz w:val="24"/>
          <w:szCs w:val="24"/>
          <w:lang w:val="ru-RU"/>
        </w:rPr>
        <w:t>Еминеску</w:t>
      </w:r>
      <w:proofErr w:type="spellEnd"/>
      <w:r w:rsidR="00A40F75" w:rsidRPr="0078208F">
        <w:rPr>
          <w:rFonts w:ascii="Times New Roman" w:hAnsi="Times New Roman" w:cs="Times New Roman"/>
          <w:sz w:val="24"/>
          <w:szCs w:val="24"/>
          <w:lang w:val="ru-RU"/>
        </w:rPr>
        <w:t xml:space="preserve"> и открыть для себя Святые Врата в Кишиневе и узнать, был ли прав Пушкин, когда писал стихотворение «Проклятый город Кишинев».</w:t>
      </w:r>
    </w:p>
    <w:p w14:paraId="305B2775" w14:textId="0CA33019" w:rsidR="00A40F75" w:rsidRPr="0078208F" w:rsidRDefault="00A40F75">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br w:type="page"/>
      </w:r>
    </w:p>
    <w:p w14:paraId="69BB7EF1" w14:textId="33A27D7D" w:rsidR="0078208F" w:rsidRPr="0078208F" w:rsidRDefault="0078208F" w:rsidP="0078208F">
      <w:pPr>
        <w:jc w:val="right"/>
        <w:rPr>
          <w:rFonts w:ascii="Times New Roman" w:eastAsia="Arial" w:hAnsi="Times New Roman" w:cs="Times New Roman"/>
          <w:bCs/>
          <w:i/>
          <w:iCs/>
          <w:sz w:val="24"/>
          <w:szCs w:val="24"/>
          <w:lang w:val="ru-RU"/>
        </w:rPr>
      </w:pPr>
      <w:r>
        <w:rPr>
          <w:rFonts w:ascii="Times New Roman" w:eastAsia="Arial" w:hAnsi="Times New Roman" w:cs="Times New Roman"/>
          <w:bCs/>
          <w:i/>
          <w:iCs/>
          <w:sz w:val="24"/>
          <w:szCs w:val="24"/>
          <w:lang w:val="ru-RU"/>
        </w:rPr>
        <w:lastRenderedPageBreak/>
        <w:t>Приложение 2</w:t>
      </w:r>
    </w:p>
    <w:p w14:paraId="19786407" w14:textId="58CDC997" w:rsidR="00946952" w:rsidRPr="0078208F" w:rsidRDefault="00946952" w:rsidP="00946952">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3AA215F8" w14:textId="77777777" w:rsidR="00946952" w:rsidRPr="0078208F" w:rsidRDefault="00946952" w:rsidP="00946952">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ГОСТ Р 50681-2010</w:t>
      </w:r>
    </w:p>
    <w:p w14:paraId="7731921F" w14:textId="77777777" w:rsidR="00946952" w:rsidRPr="0078208F" w:rsidRDefault="00946952" w:rsidP="00946952">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43BFB6F5" w14:textId="77777777" w:rsidR="00946952" w:rsidRPr="0078208F" w:rsidRDefault="00946952" w:rsidP="00946952">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УТВЕРЖДАЮ</w:t>
      </w:r>
    </w:p>
    <w:p w14:paraId="2CDAAD0C" w14:textId="77777777" w:rsidR="00946952" w:rsidRPr="0078208F" w:rsidRDefault="00946952" w:rsidP="00946952">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Руководитель туристской организации</w:t>
      </w:r>
    </w:p>
    <w:p w14:paraId="5C2D693E" w14:textId="77777777" w:rsidR="00946952" w:rsidRPr="0078208F" w:rsidRDefault="00946952" w:rsidP="00946952">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Инициалы, фамилия</w:t>
      </w:r>
    </w:p>
    <w:p w14:paraId="552B5F17" w14:textId="77777777" w:rsidR="00946952" w:rsidRPr="0078208F" w:rsidRDefault="00946952" w:rsidP="00946952">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Личная подпись, печать</w:t>
      </w:r>
    </w:p>
    <w:p w14:paraId="7BEBE0F3" w14:textId="77777777" w:rsidR="00946952" w:rsidRPr="0078208F" w:rsidRDefault="00946952" w:rsidP="00946952">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ТЕХНОЛОГИЧЕСКАЯ КАРТА</w:t>
      </w:r>
    </w:p>
    <w:p w14:paraId="2321C430" w14:textId="77777777" w:rsidR="00946952" w:rsidRPr="0078208F" w:rsidRDefault="00946952" w:rsidP="00946952">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ТУРИСТКОГО ПУТЕШЕСТВИЯ НА _____20__г.</w:t>
      </w:r>
    </w:p>
    <w:p w14:paraId="61702D4B" w14:textId="7920076C" w:rsidR="00946952" w:rsidRPr="0078208F" w:rsidRDefault="00946952" w:rsidP="00946952">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Маршрут путешествия: Старый Оргеев – заповедник </w:t>
      </w:r>
      <w:proofErr w:type="spellStart"/>
      <w:r w:rsidRPr="0078208F">
        <w:rPr>
          <w:rFonts w:ascii="Times New Roman" w:eastAsia="Arial" w:hAnsi="Times New Roman" w:cs="Times New Roman"/>
          <w:sz w:val="24"/>
          <w:szCs w:val="24"/>
          <w:lang w:val="ru-RU"/>
        </w:rPr>
        <w:t>Пэдуря</w:t>
      </w:r>
      <w:proofErr w:type="spellEnd"/>
      <w:r w:rsidRPr="0078208F">
        <w:rPr>
          <w:rFonts w:ascii="Times New Roman" w:eastAsia="Arial" w:hAnsi="Times New Roman" w:cs="Times New Roman"/>
          <w:sz w:val="24"/>
          <w:szCs w:val="24"/>
          <w:lang w:val="ru-RU"/>
        </w:rPr>
        <w:t xml:space="preserve"> </w:t>
      </w:r>
      <w:proofErr w:type="spellStart"/>
      <w:r w:rsidRPr="0078208F">
        <w:rPr>
          <w:rFonts w:ascii="Times New Roman" w:eastAsia="Arial" w:hAnsi="Times New Roman" w:cs="Times New Roman"/>
          <w:sz w:val="24"/>
          <w:szCs w:val="24"/>
          <w:lang w:val="ru-RU"/>
        </w:rPr>
        <w:t>Домняскэ</w:t>
      </w:r>
      <w:proofErr w:type="spellEnd"/>
      <w:r w:rsidRPr="0078208F">
        <w:rPr>
          <w:rFonts w:ascii="Times New Roman" w:eastAsia="Arial" w:hAnsi="Times New Roman" w:cs="Times New Roman"/>
          <w:sz w:val="24"/>
          <w:szCs w:val="24"/>
          <w:lang w:val="ru-RU"/>
        </w:rPr>
        <w:t xml:space="preserve"> – </w:t>
      </w:r>
      <w:proofErr w:type="gramStart"/>
      <w:r w:rsidRPr="0078208F">
        <w:rPr>
          <w:rFonts w:ascii="Times New Roman" w:eastAsia="Arial" w:hAnsi="Times New Roman" w:cs="Times New Roman"/>
          <w:sz w:val="24"/>
          <w:szCs w:val="24"/>
          <w:lang w:val="ru-RU"/>
        </w:rPr>
        <w:t>Бельцы  –</w:t>
      </w:r>
      <w:proofErr w:type="gramEnd"/>
      <w:r w:rsidRPr="0078208F">
        <w:rPr>
          <w:rFonts w:ascii="Times New Roman" w:eastAsia="Arial" w:hAnsi="Times New Roman" w:cs="Times New Roman"/>
          <w:sz w:val="24"/>
          <w:szCs w:val="24"/>
          <w:lang w:val="ru-RU"/>
        </w:rPr>
        <w:t xml:space="preserve"> Старый Оргеев</w:t>
      </w:r>
    </w:p>
    <w:p w14:paraId="27867781" w14:textId="77777777" w:rsidR="00946952" w:rsidRPr="0078208F" w:rsidRDefault="00946952" w:rsidP="00946952">
      <w:pPr>
        <w:ind w:right="-284"/>
        <w:rPr>
          <w:rFonts w:ascii="Times New Roman" w:eastAsia="Arial" w:hAnsi="Times New Roman" w:cs="Times New Roman"/>
          <w:sz w:val="24"/>
          <w:szCs w:val="24"/>
          <w:u w:val="single"/>
          <w:lang w:val="ru-RU"/>
        </w:rPr>
      </w:pPr>
    </w:p>
    <w:p w14:paraId="6CA360DC" w14:textId="746318AB" w:rsidR="00946952" w:rsidRPr="0078208F" w:rsidRDefault="00946952" w:rsidP="00946952">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Наименование и вид маршрута: </w:t>
      </w:r>
      <w:r w:rsidRPr="0078208F">
        <w:rPr>
          <w:rFonts w:ascii="Times New Roman" w:eastAsia="Arial" w:hAnsi="Times New Roman" w:cs="Times New Roman"/>
          <w:sz w:val="24"/>
          <w:szCs w:val="24"/>
          <w:u w:val="single"/>
          <w:lang w:val="ru-RU"/>
        </w:rPr>
        <w:t xml:space="preserve">Туристский экскурсионный маршрут «Заповедник </w:t>
      </w:r>
      <w:proofErr w:type="spellStart"/>
      <w:r w:rsidRPr="0078208F">
        <w:rPr>
          <w:rFonts w:ascii="Times New Roman" w:eastAsia="Arial" w:hAnsi="Times New Roman" w:cs="Times New Roman"/>
          <w:sz w:val="24"/>
          <w:szCs w:val="24"/>
          <w:u w:val="single"/>
          <w:lang w:val="ru-RU"/>
        </w:rPr>
        <w:t>Пэдуря</w:t>
      </w:r>
      <w:proofErr w:type="spellEnd"/>
      <w:r w:rsidRPr="0078208F">
        <w:rPr>
          <w:rFonts w:ascii="Times New Roman" w:eastAsia="Arial" w:hAnsi="Times New Roman" w:cs="Times New Roman"/>
          <w:sz w:val="24"/>
          <w:szCs w:val="24"/>
          <w:u w:val="single"/>
          <w:lang w:val="ru-RU"/>
        </w:rPr>
        <w:t xml:space="preserve"> </w:t>
      </w:r>
      <w:proofErr w:type="spellStart"/>
      <w:proofErr w:type="gramStart"/>
      <w:r w:rsidRPr="0078208F">
        <w:rPr>
          <w:rFonts w:ascii="Times New Roman" w:eastAsia="Arial" w:hAnsi="Times New Roman" w:cs="Times New Roman"/>
          <w:sz w:val="24"/>
          <w:szCs w:val="24"/>
          <w:u w:val="single"/>
          <w:lang w:val="ru-RU"/>
        </w:rPr>
        <w:t>Домняскэ</w:t>
      </w:r>
      <w:proofErr w:type="spellEnd"/>
      <w:r w:rsidRPr="0078208F">
        <w:rPr>
          <w:rFonts w:ascii="Times New Roman" w:eastAsia="Arial" w:hAnsi="Times New Roman" w:cs="Times New Roman"/>
          <w:sz w:val="24"/>
          <w:szCs w:val="24"/>
          <w:u w:val="single"/>
          <w:lang w:val="ru-RU"/>
        </w:rPr>
        <w:t xml:space="preserve"> »</w:t>
      </w:r>
      <w:proofErr w:type="gramEnd"/>
      <w:r w:rsidRPr="0078208F">
        <w:rPr>
          <w:rFonts w:ascii="Times New Roman" w:eastAsia="Arial" w:hAnsi="Times New Roman" w:cs="Times New Roman"/>
          <w:sz w:val="24"/>
          <w:szCs w:val="24"/>
          <w:u w:val="single"/>
          <w:lang w:val="ru-RU"/>
        </w:rPr>
        <w:t xml:space="preserve"> </w:t>
      </w:r>
    </w:p>
    <w:p w14:paraId="52C7BF52" w14:textId="77777777" w:rsidR="00946952" w:rsidRPr="0078208F" w:rsidRDefault="00946952" w:rsidP="00946952">
      <w:pPr>
        <w:ind w:right="-284"/>
        <w:rPr>
          <w:rFonts w:ascii="Times New Roman" w:eastAsia="Arial" w:hAnsi="Times New Roman" w:cs="Times New Roman"/>
          <w:sz w:val="24"/>
          <w:szCs w:val="24"/>
          <w:lang w:val="ru-RU"/>
        </w:rPr>
      </w:pPr>
    </w:p>
    <w:p w14:paraId="5403A01A" w14:textId="77777777" w:rsidR="00946952" w:rsidRPr="0078208F" w:rsidRDefault="00946952" w:rsidP="00946952">
      <w:pPr>
        <w:ind w:right="-284"/>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 xml:space="preserve">Продолжительность путешествия (суток): </w:t>
      </w:r>
      <w:r w:rsidRPr="0078208F">
        <w:rPr>
          <w:rFonts w:ascii="Times New Roman" w:eastAsia="Arial" w:hAnsi="Times New Roman" w:cs="Times New Roman"/>
          <w:sz w:val="24"/>
          <w:szCs w:val="24"/>
          <w:u w:val="single"/>
          <w:lang w:val="ru-RU"/>
        </w:rPr>
        <w:t>2 дня/1 ночи</w:t>
      </w:r>
    </w:p>
    <w:p w14:paraId="2A21F431" w14:textId="77777777" w:rsidR="00946952" w:rsidRPr="0078208F" w:rsidRDefault="00946952" w:rsidP="00946952">
      <w:pPr>
        <w:ind w:right="-284"/>
        <w:rPr>
          <w:rFonts w:ascii="Times New Roman" w:eastAsia="Arial" w:hAnsi="Times New Roman" w:cs="Times New Roman"/>
          <w:sz w:val="24"/>
          <w:szCs w:val="24"/>
          <w:lang w:val="ru-RU"/>
        </w:rPr>
      </w:pPr>
    </w:p>
    <w:p w14:paraId="73A1C11B" w14:textId="77777777" w:rsidR="00946952" w:rsidRPr="0078208F" w:rsidRDefault="00946952" w:rsidP="00946952">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Число туристов в группе (рекомендуемое): </w:t>
      </w:r>
      <w:r w:rsidRPr="0078208F">
        <w:rPr>
          <w:rFonts w:ascii="Times New Roman" w:eastAsia="Arial" w:hAnsi="Times New Roman" w:cs="Times New Roman"/>
          <w:sz w:val="24"/>
          <w:szCs w:val="24"/>
          <w:u w:val="single"/>
          <w:lang w:val="ru-RU"/>
        </w:rPr>
        <w:t>12 (туристов) + 1 гид-экскурсовод</w:t>
      </w:r>
    </w:p>
    <w:p w14:paraId="1F7A29B0" w14:textId="77777777" w:rsidR="00946952" w:rsidRPr="0078208F" w:rsidRDefault="00946952" w:rsidP="00946952">
      <w:pPr>
        <w:ind w:right="-284"/>
        <w:rPr>
          <w:rFonts w:ascii="Times New Roman" w:eastAsia="Arial" w:hAnsi="Times New Roman" w:cs="Times New Roman"/>
          <w:sz w:val="24"/>
          <w:szCs w:val="24"/>
          <w:lang w:val="ru-RU"/>
        </w:rPr>
      </w:pPr>
    </w:p>
    <w:p w14:paraId="2C9E0899" w14:textId="0A54E141" w:rsidR="00946952" w:rsidRPr="0078208F" w:rsidRDefault="00946952" w:rsidP="00946952">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Стоимость (ориентировочная): </w:t>
      </w:r>
      <w:r w:rsidRPr="0078208F">
        <w:rPr>
          <w:rFonts w:ascii="Times New Roman" w:eastAsia="Arial" w:hAnsi="Times New Roman" w:cs="Times New Roman"/>
          <w:sz w:val="24"/>
          <w:szCs w:val="24"/>
          <w:u w:val="single"/>
          <w:lang w:val="ru-RU"/>
        </w:rPr>
        <w:t xml:space="preserve">6089 </w:t>
      </w:r>
      <w:proofErr w:type="spellStart"/>
      <w:r w:rsidRPr="0078208F">
        <w:rPr>
          <w:rFonts w:ascii="Times New Roman" w:eastAsia="Arial" w:hAnsi="Times New Roman" w:cs="Times New Roman"/>
          <w:sz w:val="24"/>
          <w:szCs w:val="24"/>
          <w:u w:val="single"/>
          <w:lang w:val="ru-RU"/>
        </w:rPr>
        <w:t>руб</w:t>
      </w:r>
      <w:proofErr w:type="spellEnd"/>
      <w:r w:rsidRPr="0078208F">
        <w:rPr>
          <w:rFonts w:ascii="Times New Roman" w:eastAsia="Arial" w:hAnsi="Times New Roman" w:cs="Times New Roman"/>
          <w:sz w:val="24"/>
          <w:szCs w:val="24"/>
          <w:u w:val="single"/>
          <w:lang w:val="ru-RU"/>
        </w:rPr>
        <w:t>/ чел. (трансфер, размещение, питание, экскурсионное обслуживание)</w:t>
      </w:r>
    </w:p>
    <w:p w14:paraId="45BCB03F" w14:textId="77777777" w:rsidR="00946952" w:rsidRPr="0078208F" w:rsidRDefault="00946952" w:rsidP="00946952">
      <w:pPr>
        <w:ind w:right="-284"/>
        <w:rPr>
          <w:rFonts w:ascii="Times New Roman" w:eastAsia="Arial" w:hAnsi="Times New Roman" w:cs="Times New Roman"/>
          <w:sz w:val="24"/>
          <w:szCs w:val="24"/>
          <w:u w:val="single"/>
          <w:lang w:val="ru-RU"/>
        </w:rPr>
      </w:pPr>
    </w:p>
    <w:p w14:paraId="72C2327B" w14:textId="77777777" w:rsidR="00946952" w:rsidRPr="0078208F" w:rsidRDefault="00946952" w:rsidP="00946952">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Программа обслуживания туристов в путешествии по маршруту: </w:t>
      </w:r>
    </w:p>
    <w:p w14:paraId="1F179178" w14:textId="77777777" w:rsidR="00946952" w:rsidRPr="0078208F" w:rsidRDefault="00946952" w:rsidP="00946952">
      <w:pPr>
        <w:ind w:right="-284"/>
        <w:rPr>
          <w:rFonts w:ascii="Times New Roman" w:hAnsi="Times New Roman" w:cs="Times New Roman"/>
          <w:sz w:val="24"/>
          <w:szCs w:val="24"/>
          <w:u w:val="single"/>
          <w:lang w:val="ru-RU"/>
        </w:rPr>
      </w:pPr>
    </w:p>
    <w:tbl>
      <w:tblPr>
        <w:tblStyle w:val="a6"/>
        <w:tblpPr w:leftFromText="180" w:rightFromText="180" w:vertAnchor="text" w:horzAnchor="margin" w:tblpXSpec="center" w:tblpY="194"/>
        <w:tblW w:w="10343" w:type="dxa"/>
        <w:tblInd w:w="0" w:type="dxa"/>
        <w:tblLayout w:type="fixed"/>
        <w:tblLook w:val="04A0" w:firstRow="1" w:lastRow="0" w:firstColumn="1" w:lastColumn="0" w:noHBand="0" w:noVBand="1"/>
      </w:tblPr>
      <w:tblGrid>
        <w:gridCol w:w="2547"/>
        <w:gridCol w:w="2268"/>
        <w:gridCol w:w="2410"/>
        <w:gridCol w:w="1417"/>
        <w:gridCol w:w="1701"/>
      </w:tblGrid>
      <w:tr w:rsidR="00946952" w:rsidRPr="0078208F" w14:paraId="1A421720" w14:textId="77777777" w:rsidTr="009B3119">
        <w:tc>
          <w:tcPr>
            <w:tcW w:w="2547" w:type="dxa"/>
          </w:tcPr>
          <w:p w14:paraId="66347AF0" w14:textId="77777777" w:rsidR="00946952" w:rsidRPr="0078208F" w:rsidRDefault="00946952"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Населённые пункты, способы передвижения, время прибытия в пункт и выезда из него</w:t>
            </w:r>
          </w:p>
        </w:tc>
        <w:tc>
          <w:tcPr>
            <w:tcW w:w="2268" w:type="dxa"/>
          </w:tcPr>
          <w:p w14:paraId="065D3AEF" w14:textId="77777777" w:rsidR="00946952" w:rsidRPr="0078208F" w:rsidRDefault="00946952" w:rsidP="009B3119">
            <w:pPr>
              <w:ind w:right="-108"/>
              <w:rPr>
                <w:rFonts w:ascii="Times New Roman" w:hAnsi="Times New Roman" w:cs="Times New Roman"/>
                <w:sz w:val="24"/>
                <w:szCs w:val="24"/>
                <w:lang w:val="ru-RU"/>
              </w:rPr>
            </w:pPr>
            <w:r w:rsidRPr="0078208F">
              <w:rPr>
                <w:rFonts w:ascii="Times New Roman" w:hAnsi="Times New Roman" w:cs="Times New Roman"/>
                <w:sz w:val="24"/>
                <w:szCs w:val="24"/>
                <w:lang w:val="ru-RU"/>
              </w:rPr>
              <w:t>Наименование объектов туристской индустрии, оказывающих услуги размещения и условия размещения</w:t>
            </w:r>
          </w:p>
        </w:tc>
        <w:tc>
          <w:tcPr>
            <w:tcW w:w="2410" w:type="dxa"/>
          </w:tcPr>
          <w:p w14:paraId="41AA8BF6" w14:textId="77777777" w:rsidR="00946952" w:rsidRPr="0078208F" w:rsidRDefault="00946952" w:rsidP="009B3119">
            <w:pPr>
              <w:ind w:right="27"/>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Запланированные туристские и экскурсионные услуги. </w:t>
            </w:r>
          </w:p>
        </w:tc>
        <w:tc>
          <w:tcPr>
            <w:tcW w:w="1417" w:type="dxa"/>
          </w:tcPr>
          <w:p w14:paraId="46C82B7E" w14:textId="77777777" w:rsidR="00946952" w:rsidRPr="0078208F" w:rsidRDefault="00946952"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Перевозка</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туристов</w:t>
            </w:r>
            <w:proofErr w:type="spellEnd"/>
          </w:p>
        </w:tc>
        <w:tc>
          <w:tcPr>
            <w:tcW w:w="1701" w:type="dxa"/>
          </w:tcPr>
          <w:p w14:paraId="0839536C" w14:textId="77777777" w:rsidR="00946952" w:rsidRPr="0078208F" w:rsidRDefault="00946952"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Другие</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услуги</w:t>
            </w:r>
            <w:proofErr w:type="spellEnd"/>
          </w:p>
        </w:tc>
      </w:tr>
      <w:tr w:rsidR="00946952" w:rsidRPr="0078208F" w14:paraId="1CFF1DB3" w14:textId="77777777" w:rsidTr="009B3119">
        <w:tc>
          <w:tcPr>
            <w:tcW w:w="2547" w:type="dxa"/>
          </w:tcPr>
          <w:p w14:paraId="747DE5A3" w14:textId="77777777" w:rsidR="00946952" w:rsidRPr="0078208F" w:rsidRDefault="00946952" w:rsidP="009B3119">
            <w:pPr>
              <w:ind w:right="-105"/>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Старый Оргеев – Заповедник </w:t>
            </w:r>
            <w:proofErr w:type="spellStart"/>
            <w:r w:rsidRPr="0078208F">
              <w:rPr>
                <w:rFonts w:ascii="Times New Roman" w:hAnsi="Times New Roman" w:cs="Times New Roman"/>
                <w:sz w:val="24"/>
                <w:szCs w:val="24"/>
                <w:lang w:val="ru-RU"/>
              </w:rPr>
              <w:t>Ягорлык</w:t>
            </w:r>
            <w:proofErr w:type="spellEnd"/>
          </w:p>
        </w:tc>
        <w:tc>
          <w:tcPr>
            <w:tcW w:w="2268" w:type="dxa"/>
          </w:tcPr>
          <w:p w14:paraId="1CDF9534" w14:textId="77777777" w:rsidR="00946952" w:rsidRPr="0078208F" w:rsidRDefault="00946952" w:rsidP="009B3119">
            <w:pPr>
              <w:spacing w:line="240" w:lineRule="auto"/>
              <w:ind w:right="-284"/>
              <w:jc w:val="center"/>
              <w:rPr>
                <w:rFonts w:ascii="Times New Roman" w:hAnsi="Times New Roman" w:cs="Times New Roman"/>
                <w:sz w:val="24"/>
                <w:szCs w:val="24"/>
                <w:lang w:val="ru-RU"/>
              </w:rPr>
            </w:pPr>
            <w:r w:rsidRPr="0078208F">
              <w:rPr>
                <w:rFonts w:ascii="Times New Roman" w:hAnsi="Times New Roman" w:cs="Times New Roman"/>
                <w:sz w:val="24"/>
                <w:szCs w:val="24"/>
                <w:lang w:val="ru-RU"/>
              </w:rPr>
              <w:t>-</w:t>
            </w:r>
          </w:p>
        </w:tc>
        <w:tc>
          <w:tcPr>
            <w:tcW w:w="2410" w:type="dxa"/>
          </w:tcPr>
          <w:p w14:paraId="486BB073" w14:textId="4371D024" w:rsidR="00946952" w:rsidRPr="0078208F" w:rsidRDefault="00946952"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 Экскурсия по заповеднику </w:t>
            </w:r>
            <w:proofErr w:type="spellStart"/>
            <w:r w:rsidRPr="0078208F">
              <w:rPr>
                <w:rFonts w:ascii="Times New Roman" w:hAnsi="Times New Roman" w:cs="Times New Roman"/>
                <w:sz w:val="24"/>
                <w:szCs w:val="24"/>
                <w:lang w:val="ru-RU"/>
              </w:rPr>
              <w:t>Пэдуря</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Домняскэ</w:t>
            </w:r>
            <w:proofErr w:type="spellEnd"/>
          </w:p>
          <w:p w14:paraId="665D0D55" w14:textId="4B6BEA26" w:rsidR="00946952" w:rsidRPr="0078208F" w:rsidRDefault="00946952"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lastRenderedPageBreak/>
              <w:t xml:space="preserve">Знакомство с заповедником </w:t>
            </w:r>
            <w:proofErr w:type="spellStart"/>
            <w:r w:rsidRPr="0078208F">
              <w:rPr>
                <w:rFonts w:ascii="Times New Roman" w:hAnsi="Times New Roman" w:cs="Times New Roman"/>
                <w:sz w:val="24"/>
                <w:szCs w:val="24"/>
                <w:lang w:val="ru-RU"/>
              </w:rPr>
              <w:t>Пэдуря</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Домняскэ</w:t>
            </w:r>
            <w:proofErr w:type="spellEnd"/>
            <w:r w:rsidRPr="0078208F">
              <w:rPr>
                <w:rFonts w:ascii="Times New Roman" w:hAnsi="Times New Roman" w:cs="Times New Roman"/>
                <w:sz w:val="24"/>
                <w:szCs w:val="24"/>
                <w:lang w:val="ru-RU"/>
              </w:rPr>
              <w:t xml:space="preserve">, с его историей, флорой, фауной, а также экологической обстановкой. Наблюдение за последними оставшимися в Молдавии зубрами. </w:t>
            </w:r>
          </w:p>
          <w:p w14:paraId="1AD562C1" w14:textId="77777777" w:rsidR="00946952" w:rsidRPr="0078208F" w:rsidRDefault="00946952" w:rsidP="009B3119">
            <w:pPr>
              <w:ind w:right="-111"/>
              <w:jc w:val="both"/>
              <w:rPr>
                <w:rFonts w:ascii="Times New Roman" w:hAnsi="Times New Roman" w:cs="Times New Roman"/>
                <w:sz w:val="24"/>
                <w:szCs w:val="24"/>
                <w:lang w:val="ru-RU"/>
              </w:rPr>
            </w:pPr>
          </w:p>
        </w:tc>
        <w:tc>
          <w:tcPr>
            <w:tcW w:w="1417" w:type="dxa"/>
          </w:tcPr>
          <w:p w14:paraId="073A36AC" w14:textId="77777777" w:rsidR="00946952" w:rsidRPr="0078208F" w:rsidRDefault="00946952" w:rsidP="009B3119">
            <w:pPr>
              <w:ind w:right="-104"/>
              <w:rPr>
                <w:rFonts w:ascii="Times New Roman" w:hAnsi="Times New Roman" w:cs="Times New Roman"/>
                <w:sz w:val="24"/>
                <w:szCs w:val="24"/>
                <w:lang w:val="en-US"/>
              </w:rPr>
            </w:pPr>
            <w:proofErr w:type="spellStart"/>
            <w:r w:rsidRPr="0078208F">
              <w:rPr>
                <w:rFonts w:ascii="Times New Roman" w:hAnsi="Times New Roman" w:cs="Times New Roman"/>
                <w:sz w:val="24"/>
                <w:szCs w:val="24"/>
              </w:rPr>
              <w:lastRenderedPageBreak/>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lang w:val="en-US"/>
              </w:rPr>
              <w:t>Mersedes</w:t>
            </w:r>
            <w:proofErr w:type="spellEnd"/>
          </w:p>
        </w:tc>
        <w:tc>
          <w:tcPr>
            <w:tcW w:w="1701" w:type="dxa"/>
          </w:tcPr>
          <w:p w14:paraId="5F500C92" w14:textId="77777777" w:rsidR="00946952" w:rsidRPr="0078208F" w:rsidRDefault="00946952" w:rsidP="009B3119">
            <w:pPr>
              <w:ind w:right="-89"/>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магазин</w:t>
            </w:r>
          </w:p>
        </w:tc>
      </w:tr>
      <w:tr w:rsidR="00946952" w:rsidRPr="0078208F" w14:paraId="71095EB4" w14:textId="77777777" w:rsidTr="009B3119">
        <w:tc>
          <w:tcPr>
            <w:tcW w:w="2547" w:type="dxa"/>
          </w:tcPr>
          <w:p w14:paraId="02231BA5" w14:textId="77777777" w:rsidR="00946952" w:rsidRPr="0078208F" w:rsidRDefault="00946952" w:rsidP="009B3119">
            <w:pPr>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Заповедник </w:t>
            </w:r>
            <w:proofErr w:type="spellStart"/>
            <w:r w:rsidRPr="0078208F">
              <w:rPr>
                <w:rFonts w:ascii="Times New Roman" w:hAnsi="Times New Roman" w:cs="Times New Roman"/>
                <w:sz w:val="24"/>
                <w:szCs w:val="24"/>
                <w:lang w:val="ru-RU"/>
              </w:rPr>
              <w:t>Ягорлык</w:t>
            </w:r>
            <w:proofErr w:type="spellEnd"/>
            <w:r w:rsidRPr="0078208F">
              <w:rPr>
                <w:rFonts w:ascii="Times New Roman" w:hAnsi="Times New Roman" w:cs="Times New Roman"/>
                <w:sz w:val="24"/>
                <w:szCs w:val="24"/>
                <w:lang w:val="ru-RU"/>
              </w:rPr>
              <w:t xml:space="preserve"> – Кишинев – Старый Оргеев</w:t>
            </w:r>
          </w:p>
        </w:tc>
        <w:tc>
          <w:tcPr>
            <w:tcW w:w="2268" w:type="dxa"/>
          </w:tcPr>
          <w:p w14:paraId="17E84496" w14:textId="4577A81E" w:rsidR="00946952" w:rsidRPr="0078208F" w:rsidRDefault="00946952" w:rsidP="009B3119">
            <w:pPr>
              <w:spacing w:line="240" w:lineRule="auto"/>
              <w:ind w:right="33"/>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 </w:t>
            </w:r>
            <w:r w:rsidR="00111015" w:rsidRPr="0078208F">
              <w:rPr>
                <w:rFonts w:ascii="Times New Roman" w:hAnsi="Times New Roman" w:cs="Times New Roman"/>
                <w:sz w:val="24"/>
                <w:szCs w:val="24"/>
                <w:lang w:val="ru-RU"/>
              </w:rPr>
              <w:t>Отель «Паулина»</w:t>
            </w:r>
          </w:p>
        </w:tc>
        <w:tc>
          <w:tcPr>
            <w:tcW w:w="2410" w:type="dxa"/>
          </w:tcPr>
          <w:p w14:paraId="449BF873" w14:textId="2DDD5446" w:rsidR="00946952" w:rsidRPr="0078208F" w:rsidRDefault="00946952" w:rsidP="009B3119">
            <w:pPr>
              <w:ind w:right="-111"/>
              <w:rPr>
                <w:rFonts w:ascii="Times New Roman" w:hAnsi="Times New Roman" w:cs="Times New Roman"/>
                <w:sz w:val="24"/>
                <w:szCs w:val="24"/>
                <w:lang w:val="ru-RU"/>
              </w:rPr>
            </w:pPr>
            <w:r w:rsidRPr="0078208F">
              <w:rPr>
                <w:rFonts w:ascii="Times New Roman" w:hAnsi="Times New Roman" w:cs="Times New Roman"/>
                <w:sz w:val="24"/>
                <w:szCs w:val="24"/>
                <w:lang w:val="ru-RU"/>
              </w:rPr>
              <w:t>- Экскурсия по Бе</w:t>
            </w:r>
            <w:r w:rsidR="009B3119" w:rsidRPr="0078208F">
              <w:rPr>
                <w:rFonts w:ascii="Times New Roman" w:hAnsi="Times New Roman" w:cs="Times New Roman"/>
                <w:sz w:val="24"/>
                <w:szCs w:val="24"/>
                <w:lang w:val="ru-RU"/>
              </w:rPr>
              <w:t xml:space="preserve">льцам. Площадь независимости, памятник Штефану Великому, мэрия, Собор Святого Николая, Мемориал Великой Отечественной Войны, Центральный рынок в Бельцах, Винный магазин </w:t>
            </w:r>
            <w:proofErr w:type="spellStart"/>
            <w:r w:rsidR="009B3119" w:rsidRPr="0078208F">
              <w:rPr>
                <w:rFonts w:ascii="Times New Roman" w:hAnsi="Times New Roman" w:cs="Times New Roman"/>
                <w:sz w:val="24"/>
                <w:szCs w:val="24"/>
                <w:lang w:val="ru-RU"/>
              </w:rPr>
              <w:t>Кодру</w:t>
            </w:r>
            <w:proofErr w:type="spellEnd"/>
            <w:r w:rsidR="009B3119" w:rsidRPr="0078208F">
              <w:rPr>
                <w:rFonts w:ascii="Times New Roman" w:hAnsi="Times New Roman" w:cs="Times New Roman"/>
                <w:sz w:val="24"/>
                <w:szCs w:val="24"/>
                <w:lang w:val="ru-RU"/>
              </w:rPr>
              <w:t xml:space="preserve">, Картинная галерея муниципалитета Бельцы, Театр Василе </w:t>
            </w:r>
            <w:proofErr w:type="spellStart"/>
            <w:r w:rsidR="009B3119" w:rsidRPr="0078208F">
              <w:rPr>
                <w:rFonts w:ascii="Times New Roman" w:hAnsi="Times New Roman" w:cs="Times New Roman"/>
                <w:sz w:val="24"/>
                <w:szCs w:val="24"/>
                <w:lang w:val="ru-RU"/>
              </w:rPr>
              <w:t>Александри</w:t>
            </w:r>
            <w:proofErr w:type="spellEnd"/>
            <w:r w:rsidR="009B3119" w:rsidRPr="0078208F">
              <w:rPr>
                <w:rFonts w:ascii="Times New Roman" w:hAnsi="Times New Roman" w:cs="Times New Roman"/>
                <w:sz w:val="24"/>
                <w:szCs w:val="24"/>
                <w:lang w:val="ru-RU"/>
              </w:rPr>
              <w:t xml:space="preserve">, Аллея классиков, Музей истории и этнографии города Бельцы, Собор Св. Константина и Елены, </w:t>
            </w:r>
          </w:p>
        </w:tc>
        <w:tc>
          <w:tcPr>
            <w:tcW w:w="1417" w:type="dxa"/>
          </w:tcPr>
          <w:p w14:paraId="2E9728F9" w14:textId="77777777" w:rsidR="00946952" w:rsidRPr="0078208F" w:rsidRDefault="00946952" w:rsidP="009B3119">
            <w:pPr>
              <w:ind w:right="-104"/>
              <w:rPr>
                <w:rFonts w:ascii="Times New Roman" w:hAnsi="Times New Roman" w:cs="Times New Roman"/>
                <w:sz w:val="24"/>
                <w:szCs w:val="24"/>
              </w:rPr>
            </w:pPr>
            <w:proofErr w:type="spellStart"/>
            <w:r w:rsidRPr="0078208F">
              <w:rPr>
                <w:rFonts w:ascii="Times New Roman" w:hAnsi="Times New Roman" w:cs="Times New Roman"/>
                <w:sz w:val="24"/>
                <w:szCs w:val="24"/>
              </w:rPr>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Mersedes</w:t>
            </w:r>
            <w:proofErr w:type="spellEnd"/>
          </w:p>
        </w:tc>
        <w:tc>
          <w:tcPr>
            <w:tcW w:w="1701" w:type="dxa"/>
          </w:tcPr>
          <w:p w14:paraId="780BA016" w14:textId="77777777" w:rsidR="00946952" w:rsidRPr="0078208F" w:rsidRDefault="00946952"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развал, посещение музеев в свободное время</w:t>
            </w:r>
          </w:p>
        </w:tc>
      </w:tr>
    </w:tbl>
    <w:p w14:paraId="0F832331" w14:textId="77777777" w:rsidR="00946952" w:rsidRPr="0078208F" w:rsidRDefault="00946952" w:rsidP="00946952">
      <w:pPr>
        <w:ind w:right="-284"/>
        <w:rPr>
          <w:rFonts w:ascii="Times New Roman" w:hAnsi="Times New Roman" w:cs="Times New Roman"/>
          <w:sz w:val="24"/>
          <w:szCs w:val="24"/>
          <w:lang w:val="ru-RU"/>
        </w:rPr>
      </w:pPr>
    </w:p>
    <w:p w14:paraId="34E9D5C2" w14:textId="77777777" w:rsidR="00946952" w:rsidRPr="0078208F" w:rsidRDefault="00946952" w:rsidP="00946952">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Визовая поддержка и оформление въездных и выездных документов: </w:t>
      </w:r>
      <w:r w:rsidRPr="0078208F">
        <w:rPr>
          <w:rFonts w:ascii="Times New Roman" w:hAnsi="Times New Roman" w:cs="Times New Roman"/>
          <w:sz w:val="24"/>
          <w:szCs w:val="24"/>
          <w:u w:val="single"/>
          <w:lang w:val="ru-RU"/>
        </w:rPr>
        <w:t>-------------</w:t>
      </w:r>
    </w:p>
    <w:p w14:paraId="09BA4DD8" w14:textId="77777777" w:rsidR="00946952" w:rsidRPr="0078208F" w:rsidRDefault="00946952" w:rsidP="00946952">
      <w:pPr>
        <w:ind w:right="-284"/>
        <w:rPr>
          <w:rFonts w:ascii="Times New Roman" w:hAnsi="Times New Roman" w:cs="Times New Roman"/>
          <w:sz w:val="24"/>
          <w:szCs w:val="24"/>
          <w:u w:val="single"/>
          <w:lang w:val="ru-RU"/>
        </w:rPr>
      </w:pPr>
    </w:p>
    <w:p w14:paraId="4B490D31" w14:textId="4B6189CD"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Размещение туристов осуществляется следующими средствами размещения: </w:t>
      </w:r>
      <w:r w:rsidR="00111015" w:rsidRPr="0078208F">
        <w:rPr>
          <w:rFonts w:ascii="Times New Roman" w:hAnsi="Times New Roman" w:cs="Times New Roman"/>
          <w:sz w:val="24"/>
          <w:szCs w:val="24"/>
          <w:u w:val="single"/>
          <w:lang w:val="ru-RU"/>
        </w:rPr>
        <w:t>Отель «Паулина».</w:t>
      </w:r>
    </w:p>
    <w:p w14:paraId="4C8BF3B5" w14:textId="77777777" w:rsidR="00946952" w:rsidRPr="0078208F" w:rsidRDefault="00946952" w:rsidP="00946952">
      <w:pPr>
        <w:ind w:right="-284"/>
        <w:rPr>
          <w:rFonts w:ascii="Times New Roman" w:hAnsi="Times New Roman" w:cs="Times New Roman"/>
          <w:sz w:val="24"/>
          <w:szCs w:val="24"/>
          <w:lang w:val="ru-RU"/>
        </w:rPr>
      </w:pPr>
    </w:p>
    <w:p w14:paraId="3011379A" w14:textId="18ECAB5F"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Питание туристов осуществляются предприятиями: </w:t>
      </w:r>
      <w:r w:rsidR="00111015" w:rsidRPr="0078208F">
        <w:rPr>
          <w:rFonts w:ascii="Times New Roman" w:hAnsi="Times New Roman" w:cs="Times New Roman"/>
          <w:sz w:val="24"/>
          <w:szCs w:val="24"/>
          <w:lang w:val="ru-RU"/>
        </w:rPr>
        <w:t>Отель «Паулина»</w:t>
      </w:r>
      <w:r w:rsidRPr="0078208F">
        <w:rPr>
          <w:rFonts w:ascii="Times New Roman" w:hAnsi="Times New Roman" w:cs="Times New Roman"/>
          <w:sz w:val="24"/>
          <w:szCs w:val="24"/>
          <w:lang w:val="ru-RU"/>
        </w:rPr>
        <w:t xml:space="preserve">, </w:t>
      </w:r>
      <w:r w:rsidR="009B3119" w:rsidRPr="0078208F">
        <w:rPr>
          <w:rFonts w:ascii="Times New Roman" w:hAnsi="Times New Roman" w:cs="Times New Roman"/>
          <w:sz w:val="24"/>
          <w:szCs w:val="24"/>
          <w:lang w:val="ru-RU"/>
        </w:rPr>
        <w:t xml:space="preserve">ресторан </w:t>
      </w:r>
      <w:proofErr w:type="spellStart"/>
      <w:r w:rsidR="009B3119" w:rsidRPr="0078208F">
        <w:rPr>
          <w:rFonts w:ascii="Times New Roman" w:hAnsi="Times New Roman" w:cs="Times New Roman"/>
          <w:sz w:val="24"/>
          <w:szCs w:val="24"/>
          <w:lang w:val="ru-RU"/>
        </w:rPr>
        <w:t>Амург</w:t>
      </w:r>
      <w:proofErr w:type="spellEnd"/>
    </w:p>
    <w:p w14:paraId="1F8EE869" w14:textId="77777777" w:rsidR="00946952" w:rsidRPr="0078208F" w:rsidRDefault="00946952" w:rsidP="00946952">
      <w:pPr>
        <w:ind w:right="-284"/>
        <w:rPr>
          <w:rFonts w:ascii="Times New Roman" w:hAnsi="Times New Roman" w:cs="Times New Roman"/>
          <w:sz w:val="24"/>
          <w:szCs w:val="24"/>
          <w:lang w:val="ro-RO"/>
        </w:rPr>
      </w:pPr>
    </w:p>
    <w:p w14:paraId="4876D956" w14:textId="35F6B704"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Экскурсионные услуги: экскурсия по заповеднику </w:t>
      </w:r>
      <w:proofErr w:type="spellStart"/>
      <w:r w:rsidRPr="0078208F">
        <w:rPr>
          <w:rFonts w:ascii="Times New Roman" w:hAnsi="Times New Roman" w:cs="Times New Roman"/>
          <w:sz w:val="24"/>
          <w:szCs w:val="24"/>
          <w:lang w:val="ru-RU"/>
        </w:rPr>
        <w:t>Пэдуря</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Домняскэ</w:t>
      </w:r>
      <w:proofErr w:type="spellEnd"/>
      <w:r w:rsidRPr="0078208F">
        <w:rPr>
          <w:rFonts w:ascii="Times New Roman" w:hAnsi="Times New Roman" w:cs="Times New Roman"/>
          <w:sz w:val="24"/>
          <w:szCs w:val="24"/>
          <w:lang w:val="ru-RU"/>
        </w:rPr>
        <w:t xml:space="preserve">, </w:t>
      </w:r>
      <w:r w:rsidR="009B3119" w:rsidRPr="0078208F">
        <w:rPr>
          <w:rFonts w:ascii="Times New Roman" w:hAnsi="Times New Roman" w:cs="Times New Roman"/>
          <w:sz w:val="24"/>
          <w:szCs w:val="24"/>
          <w:lang w:val="ru-RU"/>
        </w:rPr>
        <w:t xml:space="preserve">обзорная </w:t>
      </w:r>
      <w:r w:rsidRPr="0078208F">
        <w:rPr>
          <w:rFonts w:ascii="Times New Roman" w:hAnsi="Times New Roman" w:cs="Times New Roman"/>
          <w:sz w:val="24"/>
          <w:szCs w:val="24"/>
          <w:lang w:val="ru-RU"/>
        </w:rPr>
        <w:t xml:space="preserve">экскурсия по </w:t>
      </w:r>
      <w:r w:rsidR="009B3119" w:rsidRPr="0078208F">
        <w:rPr>
          <w:rFonts w:ascii="Times New Roman" w:hAnsi="Times New Roman" w:cs="Times New Roman"/>
          <w:sz w:val="24"/>
          <w:szCs w:val="24"/>
          <w:lang w:val="ru-RU"/>
        </w:rPr>
        <w:t>Бельцам</w:t>
      </w:r>
    </w:p>
    <w:p w14:paraId="127CA63D" w14:textId="77777777" w:rsidR="00946952" w:rsidRPr="0078208F" w:rsidRDefault="00946952" w:rsidP="00946952">
      <w:pPr>
        <w:ind w:right="-284"/>
        <w:rPr>
          <w:rFonts w:ascii="Times New Roman" w:hAnsi="Times New Roman" w:cs="Times New Roman"/>
          <w:sz w:val="24"/>
          <w:szCs w:val="24"/>
          <w:lang w:val="ru-RU"/>
        </w:rPr>
      </w:pPr>
    </w:p>
    <w:p w14:paraId="53023E83" w14:textId="77777777"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Услуги по организации досуга туристов и другие дополнительные услуги: </w:t>
      </w:r>
      <w:r w:rsidRPr="0078208F">
        <w:rPr>
          <w:rFonts w:ascii="Times New Roman" w:hAnsi="Times New Roman" w:cs="Times New Roman"/>
          <w:sz w:val="24"/>
          <w:szCs w:val="24"/>
          <w:u w:val="single"/>
          <w:lang w:val="ru-RU"/>
        </w:rPr>
        <w:t>шоппинг, камера-хранения в гостинице, помощь по подбору авиабилетов, посещение музеев</w:t>
      </w:r>
    </w:p>
    <w:p w14:paraId="182504F4" w14:textId="77777777" w:rsidR="00946952" w:rsidRPr="0078208F" w:rsidRDefault="00946952" w:rsidP="00946952">
      <w:pPr>
        <w:ind w:right="-284"/>
        <w:rPr>
          <w:rFonts w:ascii="Times New Roman" w:hAnsi="Times New Roman" w:cs="Times New Roman"/>
          <w:sz w:val="24"/>
          <w:szCs w:val="24"/>
          <w:lang w:val="ru-RU"/>
        </w:rPr>
      </w:pPr>
    </w:p>
    <w:p w14:paraId="5F3BC48E" w14:textId="77777777"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Подписи руководителей и печати предприятий, обслуживающих маршрут:</w:t>
      </w:r>
    </w:p>
    <w:p w14:paraId="12F0531B" w14:textId="77777777" w:rsidR="00946952" w:rsidRPr="0078208F" w:rsidRDefault="00946952" w:rsidP="00946952">
      <w:pPr>
        <w:ind w:right="-284"/>
        <w:rPr>
          <w:rFonts w:ascii="Times New Roman" w:hAnsi="Times New Roman" w:cs="Times New Roman"/>
          <w:sz w:val="24"/>
          <w:szCs w:val="24"/>
          <w:lang w:val="ru-RU"/>
        </w:rPr>
      </w:pPr>
    </w:p>
    <w:p w14:paraId="28B0EC48" w14:textId="77777777"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Краткое описание путешествия:</w:t>
      </w:r>
    </w:p>
    <w:p w14:paraId="4A91F4AE" w14:textId="4496795D" w:rsidR="00111015" w:rsidRPr="0078208F" w:rsidRDefault="00111015"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Вас ждет незабываемое путешествие в заповедник, где сохранилось более половины Красной Книги Молдавии. Заповедник наиболее известен </w:t>
      </w:r>
      <w:proofErr w:type="spellStart"/>
      <w:r w:rsidRPr="0078208F">
        <w:rPr>
          <w:rFonts w:ascii="Times New Roman" w:hAnsi="Times New Roman" w:cs="Times New Roman"/>
          <w:sz w:val="24"/>
          <w:szCs w:val="24"/>
          <w:lang w:val="ru-RU"/>
        </w:rPr>
        <w:t>зимбрами</w:t>
      </w:r>
      <w:proofErr w:type="spellEnd"/>
      <w:r w:rsidRPr="0078208F">
        <w:rPr>
          <w:rFonts w:ascii="Times New Roman" w:hAnsi="Times New Roman" w:cs="Times New Roman"/>
          <w:sz w:val="24"/>
          <w:szCs w:val="24"/>
          <w:lang w:val="ru-RU"/>
        </w:rPr>
        <w:t xml:space="preserve"> (зубрами), которых осталось всего 4 особи на всю Республику. </w:t>
      </w:r>
    </w:p>
    <w:p w14:paraId="79F21BF7" w14:textId="0A4A6308" w:rsidR="00111015" w:rsidRPr="0078208F" w:rsidRDefault="00111015"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Также, на территории заповедника Вы сможете заняться </w:t>
      </w:r>
      <w:proofErr w:type="spellStart"/>
      <w:r w:rsidRPr="0078208F">
        <w:rPr>
          <w:rFonts w:ascii="Times New Roman" w:hAnsi="Times New Roman" w:cs="Times New Roman"/>
          <w:sz w:val="24"/>
          <w:szCs w:val="24"/>
          <w:lang w:val="ru-RU"/>
        </w:rPr>
        <w:t>бердвотчингом</w:t>
      </w:r>
      <w:proofErr w:type="spellEnd"/>
      <w:r w:rsidRPr="0078208F">
        <w:rPr>
          <w:rFonts w:ascii="Times New Roman" w:hAnsi="Times New Roman" w:cs="Times New Roman"/>
          <w:sz w:val="24"/>
          <w:szCs w:val="24"/>
          <w:lang w:val="ru-RU"/>
        </w:rPr>
        <w:t xml:space="preserve">, так как </w:t>
      </w:r>
      <w:r w:rsidR="00B30AF5" w:rsidRPr="0078208F">
        <w:rPr>
          <w:rFonts w:ascii="Times New Roman" w:hAnsi="Times New Roman" w:cs="Times New Roman"/>
          <w:sz w:val="24"/>
          <w:szCs w:val="24"/>
          <w:lang w:val="ru-RU"/>
        </w:rPr>
        <w:t xml:space="preserve">в заповеднике живет более 150 видов птиц. </w:t>
      </w:r>
    </w:p>
    <w:p w14:paraId="16355872" w14:textId="79018681" w:rsidR="00946952" w:rsidRPr="0078208F" w:rsidRDefault="00946952" w:rsidP="00946952">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После экскурсии Вас ждет обед, на котором Вы сможете насладиться вкуснейшими </w:t>
      </w:r>
      <w:proofErr w:type="spellStart"/>
      <w:r w:rsidRPr="0078208F">
        <w:rPr>
          <w:rFonts w:ascii="Times New Roman" w:hAnsi="Times New Roman" w:cs="Times New Roman"/>
          <w:sz w:val="24"/>
          <w:szCs w:val="24"/>
          <w:lang w:val="ru-RU"/>
        </w:rPr>
        <w:t>плацындами</w:t>
      </w:r>
      <w:proofErr w:type="spellEnd"/>
      <w:r w:rsidRPr="0078208F">
        <w:rPr>
          <w:rFonts w:ascii="Times New Roman" w:hAnsi="Times New Roman" w:cs="Times New Roman"/>
          <w:sz w:val="24"/>
          <w:szCs w:val="24"/>
          <w:lang w:val="ru-RU"/>
        </w:rPr>
        <w:t xml:space="preserve"> и холодным вином. </w:t>
      </w:r>
    </w:p>
    <w:p w14:paraId="6B78EF12" w14:textId="61DA9C27" w:rsidR="00946952" w:rsidRPr="0078208F" w:rsidRDefault="00B30AF5">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На следующий день, Вы примете участие в экскурсии по городу Бельцы, </w:t>
      </w:r>
      <w:proofErr w:type="gramStart"/>
      <w:r w:rsidRPr="0078208F">
        <w:rPr>
          <w:rFonts w:ascii="Times New Roman" w:hAnsi="Times New Roman" w:cs="Times New Roman"/>
          <w:sz w:val="24"/>
          <w:szCs w:val="24"/>
          <w:lang w:val="ru-RU"/>
        </w:rPr>
        <w:t>который, несмотря на то, что</w:t>
      </w:r>
      <w:proofErr w:type="gramEnd"/>
      <w:r w:rsidRPr="0078208F">
        <w:rPr>
          <w:rFonts w:ascii="Times New Roman" w:hAnsi="Times New Roman" w:cs="Times New Roman"/>
          <w:sz w:val="24"/>
          <w:szCs w:val="24"/>
          <w:lang w:val="ru-RU"/>
        </w:rPr>
        <w:t xml:space="preserve"> очень напоминает</w:t>
      </w:r>
      <w:r w:rsidR="009B3119" w:rsidRPr="0078208F">
        <w:rPr>
          <w:rFonts w:ascii="Times New Roman" w:hAnsi="Times New Roman" w:cs="Times New Roman"/>
          <w:sz w:val="24"/>
          <w:szCs w:val="24"/>
          <w:lang w:val="ru-RU"/>
        </w:rPr>
        <w:t xml:space="preserve"> обычный</w:t>
      </w:r>
      <w:r w:rsidRPr="0078208F">
        <w:rPr>
          <w:rFonts w:ascii="Times New Roman" w:hAnsi="Times New Roman" w:cs="Times New Roman"/>
          <w:sz w:val="24"/>
          <w:szCs w:val="24"/>
          <w:lang w:val="ru-RU"/>
        </w:rPr>
        <w:t xml:space="preserve"> советский город</w:t>
      </w:r>
      <w:r w:rsidR="009B3119" w:rsidRPr="0078208F">
        <w:rPr>
          <w:rFonts w:ascii="Times New Roman" w:hAnsi="Times New Roman" w:cs="Times New Roman"/>
          <w:sz w:val="24"/>
          <w:szCs w:val="24"/>
          <w:lang w:val="ru-RU"/>
        </w:rPr>
        <w:t xml:space="preserve">, обладает своим собственным неповторимым шармом и уютом. </w:t>
      </w:r>
    </w:p>
    <w:p w14:paraId="20D1AB1B" w14:textId="269DE1BC" w:rsidR="00946952" w:rsidRPr="0078208F" w:rsidRDefault="00946952">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br w:type="page"/>
      </w:r>
    </w:p>
    <w:p w14:paraId="01FF5537" w14:textId="39965F2B" w:rsidR="0078208F" w:rsidRPr="0078208F" w:rsidRDefault="0078208F" w:rsidP="0078208F">
      <w:pPr>
        <w:jc w:val="right"/>
        <w:rPr>
          <w:rFonts w:ascii="Times New Roman" w:eastAsia="Arial" w:hAnsi="Times New Roman" w:cs="Times New Roman"/>
          <w:bCs/>
          <w:i/>
          <w:iCs/>
          <w:sz w:val="24"/>
          <w:szCs w:val="24"/>
          <w:lang w:val="ru-RU"/>
        </w:rPr>
      </w:pPr>
      <w:r>
        <w:rPr>
          <w:rFonts w:ascii="Times New Roman" w:eastAsia="Arial" w:hAnsi="Times New Roman" w:cs="Times New Roman"/>
          <w:bCs/>
          <w:i/>
          <w:iCs/>
          <w:sz w:val="24"/>
          <w:szCs w:val="24"/>
          <w:lang w:val="ru-RU"/>
        </w:rPr>
        <w:lastRenderedPageBreak/>
        <w:t>Приложение 3</w:t>
      </w:r>
    </w:p>
    <w:p w14:paraId="31356F95" w14:textId="6D4B6F72" w:rsidR="00A40F75" w:rsidRPr="0078208F" w:rsidRDefault="00A40F75" w:rsidP="00A40F75">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6A067880" w14:textId="77777777" w:rsidR="00A40F75" w:rsidRPr="0078208F" w:rsidRDefault="00A40F75" w:rsidP="00A40F75">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ГОСТ Р 50681-2010</w:t>
      </w:r>
    </w:p>
    <w:p w14:paraId="1549AA62" w14:textId="77777777" w:rsidR="00A40F75" w:rsidRPr="0078208F" w:rsidRDefault="00A40F75" w:rsidP="00A40F75">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461A29F3" w14:textId="77777777" w:rsidR="00A40F75" w:rsidRPr="0078208F" w:rsidRDefault="00A40F75" w:rsidP="00A40F75">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УТВЕРЖДАЮ</w:t>
      </w:r>
    </w:p>
    <w:p w14:paraId="74C81987" w14:textId="77777777" w:rsidR="00A40F75" w:rsidRPr="0078208F" w:rsidRDefault="00A40F75" w:rsidP="00A40F75">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Руководитель туристской организации</w:t>
      </w:r>
    </w:p>
    <w:p w14:paraId="3B885078" w14:textId="77777777" w:rsidR="00A40F75" w:rsidRPr="0078208F" w:rsidRDefault="00A40F75" w:rsidP="00A40F75">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Инициалы, фамилия</w:t>
      </w:r>
    </w:p>
    <w:p w14:paraId="7783F251" w14:textId="77777777" w:rsidR="00A40F75" w:rsidRPr="0078208F" w:rsidRDefault="00A40F75" w:rsidP="00A40F75">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Личная подпись, печать</w:t>
      </w:r>
    </w:p>
    <w:p w14:paraId="1BF40EC1" w14:textId="77777777" w:rsidR="00A40F75" w:rsidRPr="0078208F" w:rsidRDefault="00A40F75" w:rsidP="00A40F75">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ТЕХНОЛОГИЧЕСКАЯ КАРТА</w:t>
      </w:r>
    </w:p>
    <w:p w14:paraId="7CE6C95E" w14:textId="77777777" w:rsidR="00A40F75" w:rsidRPr="0078208F" w:rsidRDefault="00A40F75" w:rsidP="00A40F75">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ТУРИСТКОГО ПУТЕШЕСТВИЯ НА _____20__г.</w:t>
      </w:r>
    </w:p>
    <w:p w14:paraId="3CC81163" w14:textId="432056A3" w:rsidR="00A40F75" w:rsidRPr="0078208F" w:rsidRDefault="00A40F75" w:rsidP="00A40F75">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Маршрут путешествия: Старый Оргеев – заповедник </w:t>
      </w:r>
      <w:proofErr w:type="spellStart"/>
      <w:r w:rsidR="00946952" w:rsidRPr="0078208F">
        <w:rPr>
          <w:rFonts w:ascii="Times New Roman" w:eastAsia="Arial" w:hAnsi="Times New Roman" w:cs="Times New Roman"/>
          <w:sz w:val="24"/>
          <w:szCs w:val="24"/>
          <w:lang w:val="ru-RU"/>
        </w:rPr>
        <w:t>Ягорлык</w:t>
      </w:r>
      <w:proofErr w:type="spellEnd"/>
      <w:r w:rsidR="00946952" w:rsidRPr="0078208F">
        <w:rPr>
          <w:rFonts w:ascii="Times New Roman" w:eastAsia="Arial" w:hAnsi="Times New Roman" w:cs="Times New Roman"/>
          <w:sz w:val="24"/>
          <w:szCs w:val="24"/>
          <w:lang w:val="ru-RU"/>
        </w:rPr>
        <w:t xml:space="preserve"> – </w:t>
      </w:r>
      <w:proofErr w:type="gramStart"/>
      <w:r w:rsidR="00946952" w:rsidRPr="0078208F">
        <w:rPr>
          <w:rFonts w:ascii="Times New Roman" w:eastAsia="Arial" w:hAnsi="Times New Roman" w:cs="Times New Roman"/>
          <w:sz w:val="24"/>
          <w:szCs w:val="24"/>
          <w:lang w:val="ru-RU"/>
        </w:rPr>
        <w:t xml:space="preserve">Кишинев </w:t>
      </w:r>
      <w:r w:rsidRPr="0078208F">
        <w:rPr>
          <w:rFonts w:ascii="Times New Roman" w:eastAsia="Arial" w:hAnsi="Times New Roman" w:cs="Times New Roman"/>
          <w:sz w:val="24"/>
          <w:szCs w:val="24"/>
          <w:lang w:val="ru-RU"/>
        </w:rPr>
        <w:t xml:space="preserve"> –</w:t>
      </w:r>
      <w:proofErr w:type="gramEnd"/>
      <w:r w:rsidRPr="0078208F">
        <w:rPr>
          <w:rFonts w:ascii="Times New Roman" w:eastAsia="Arial" w:hAnsi="Times New Roman" w:cs="Times New Roman"/>
          <w:sz w:val="24"/>
          <w:szCs w:val="24"/>
          <w:lang w:val="ru-RU"/>
        </w:rPr>
        <w:t xml:space="preserve"> Старый Оргеев</w:t>
      </w:r>
    </w:p>
    <w:p w14:paraId="624FCEB7" w14:textId="77777777" w:rsidR="00A40F75" w:rsidRPr="0078208F" w:rsidRDefault="00A40F75" w:rsidP="00A40F75">
      <w:pPr>
        <w:ind w:right="-284"/>
        <w:rPr>
          <w:rFonts w:ascii="Times New Roman" w:eastAsia="Arial" w:hAnsi="Times New Roman" w:cs="Times New Roman"/>
          <w:sz w:val="24"/>
          <w:szCs w:val="24"/>
          <w:u w:val="single"/>
          <w:lang w:val="ru-RU"/>
        </w:rPr>
      </w:pPr>
    </w:p>
    <w:p w14:paraId="2ABA34D3" w14:textId="6B25F1B2" w:rsidR="00A40F75" w:rsidRPr="0078208F" w:rsidRDefault="00A40F75" w:rsidP="00A40F75">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Наименование и вид маршрута: </w:t>
      </w:r>
      <w:r w:rsidRPr="0078208F">
        <w:rPr>
          <w:rFonts w:ascii="Times New Roman" w:eastAsia="Arial" w:hAnsi="Times New Roman" w:cs="Times New Roman"/>
          <w:sz w:val="24"/>
          <w:szCs w:val="24"/>
          <w:u w:val="single"/>
          <w:lang w:val="ru-RU"/>
        </w:rPr>
        <w:t xml:space="preserve">Туристский экскурсионный маршрут «Заповедник </w:t>
      </w:r>
      <w:proofErr w:type="spellStart"/>
      <w:proofErr w:type="gramStart"/>
      <w:r w:rsidRPr="0078208F">
        <w:rPr>
          <w:rFonts w:ascii="Times New Roman" w:eastAsia="Arial" w:hAnsi="Times New Roman" w:cs="Times New Roman"/>
          <w:sz w:val="24"/>
          <w:szCs w:val="24"/>
          <w:u w:val="single"/>
          <w:lang w:val="ru-RU"/>
        </w:rPr>
        <w:t>Ягорлык</w:t>
      </w:r>
      <w:proofErr w:type="spellEnd"/>
      <w:r w:rsidRPr="0078208F">
        <w:rPr>
          <w:rFonts w:ascii="Times New Roman" w:eastAsia="Arial" w:hAnsi="Times New Roman" w:cs="Times New Roman"/>
          <w:sz w:val="24"/>
          <w:szCs w:val="24"/>
          <w:u w:val="single"/>
          <w:lang w:val="ru-RU"/>
        </w:rPr>
        <w:t xml:space="preserve"> »</w:t>
      </w:r>
      <w:proofErr w:type="gramEnd"/>
      <w:r w:rsidRPr="0078208F">
        <w:rPr>
          <w:rFonts w:ascii="Times New Roman" w:eastAsia="Arial" w:hAnsi="Times New Roman" w:cs="Times New Roman"/>
          <w:sz w:val="24"/>
          <w:szCs w:val="24"/>
          <w:u w:val="single"/>
          <w:lang w:val="ru-RU"/>
        </w:rPr>
        <w:t xml:space="preserve"> </w:t>
      </w:r>
    </w:p>
    <w:p w14:paraId="44893D2C" w14:textId="77777777" w:rsidR="00A40F75" w:rsidRPr="0078208F" w:rsidRDefault="00A40F75" w:rsidP="00A40F75">
      <w:pPr>
        <w:ind w:right="-284"/>
        <w:rPr>
          <w:rFonts w:ascii="Times New Roman" w:eastAsia="Arial" w:hAnsi="Times New Roman" w:cs="Times New Roman"/>
          <w:sz w:val="24"/>
          <w:szCs w:val="24"/>
          <w:lang w:val="ru-RU"/>
        </w:rPr>
      </w:pPr>
    </w:p>
    <w:p w14:paraId="5FFC9580" w14:textId="77777777" w:rsidR="00A40F75" w:rsidRPr="0078208F" w:rsidRDefault="00A40F75" w:rsidP="00A40F75">
      <w:pPr>
        <w:ind w:right="-284"/>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 xml:space="preserve">Продолжительность путешествия (суток): </w:t>
      </w:r>
      <w:r w:rsidRPr="0078208F">
        <w:rPr>
          <w:rFonts w:ascii="Times New Roman" w:eastAsia="Arial" w:hAnsi="Times New Roman" w:cs="Times New Roman"/>
          <w:sz w:val="24"/>
          <w:szCs w:val="24"/>
          <w:u w:val="single"/>
          <w:lang w:val="ru-RU"/>
        </w:rPr>
        <w:t>2 дня/1 ночи</w:t>
      </w:r>
    </w:p>
    <w:p w14:paraId="78004B81" w14:textId="77777777" w:rsidR="00A40F75" w:rsidRPr="0078208F" w:rsidRDefault="00A40F75" w:rsidP="00A40F75">
      <w:pPr>
        <w:ind w:right="-284"/>
        <w:rPr>
          <w:rFonts w:ascii="Times New Roman" w:eastAsia="Arial" w:hAnsi="Times New Roman" w:cs="Times New Roman"/>
          <w:sz w:val="24"/>
          <w:szCs w:val="24"/>
          <w:lang w:val="ru-RU"/>
        </w:rPr>
      </w:pPr>
    </w:p>
    <w:p w14:paraId="3E5D854E" w14:textId="77777777" w:rsidR="00A40F75" w:rsidRPr="0078208F" w:rsidRDefault="00A40F75" w:rsidP="00A40F75">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Число туристов в группе (рекомендуемое): </w:t>
      </w:r>
      <w:r w:rsidRPr="0078208F">
        <w:rPr>
          <w:rFonts w:ascii="Times New Roman" w:eastAsia="Arial" w:hAnsi="Times New Roman" w:cs="Times New Roman"/>
          <w:sz w:val="24"/>
          <w:szCs w:val="24"/>
          <w:u w:val="single"/>
          <w:lang w:val="ru-RU"/>
        </w:rPr>
        <w:t>12 (туристов) + 1 гид-экскурсовод</w:t>
      </w:r>
    </w:p>
    <w:p w14:paraId="24CFDB7A" w14:textId="77777777" w:rsidR="00A40F75" w:rsidRPr="0078208F" w:rsidRDefault="00A40F75" w:rsidP="00A40F75">
      <w:pPr>
        <w:ind w:right="-284"/>
        <w:rPr>
          <w:rFonts w:ascii="Times New Roman" w:eastAsia="Arial" w:hAnsi="Times New Roman" w:cs="Times New Roman"/>
          <w:sz w:val="24"/>
          <w:szCs w:val="24"/>
          <w:lang w:val="ru-RU"/>
        </w:rPr>
      </w:pPr>
    </w:p>
    <w:p w14:paraId="55239E80" w14:textId="1699154A" w:rsidR="00A40F75" w:rsidRPr="0078208F" w:rsidRDefault="00A40F75" w:rsidP="00A40F75">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Стоимость (ориентировочная): </w:t>
      </w:r>
      <w:r w:rsidRPr="0078208F">
        <w:rPr>
          <w:rFonts w:ascii="Times New Roman" w:eastAsia="Arial" w:hAnsi="Times New Roman" w:cs="Times New Roman"/>
          <w:sz w:val="24"/>
          <w:szCs w:val="24"/>
          <w:u w:val="single"/>
          <w:lang w:val="ru-RU"/>
        </w:rPr>
        <w:t xml:space="preserve">6600 </w:t>
      </w:r>
      <w:proofErr w:type="spellStart"/>
      <w:r w:rsidRPr="0078208F">
        <w:rPr>
          <w:rFonts w:ascii="Times New Roman" w:eastAsia="Arial" w:hAnsi="Times New Roman" w:cs="Times New Roman"/>
          <w:sz w:val="24"/>
          <w:szCs w:val="24"/>
          <w:u w:val="single"/>
          <w:lang w:val="ru-RU"/>
        </w:rPr>
        <w:t>руб</w:t>
      </w:r>
      <w:proofErr w:type="spellEnd"/>
      <w:r w:rsidRPr="0078208F">
        <w:rPr>
          <w:rFonts w:ascii="Times New Roman" w:eastAsia="Arial" w:hAnsi="Times New Roman" w:cs="Times New Roman"/>
          <w:sz w:val="24"/>
          <w:szCs w:val="24"/>
          <w:u w:val="single"/>
          <w:lang w:val="ru-RU"/>
        </w:rPr>
        <w:t>/ чел. (трансфер, размещение, питание, экскурсионное обслуживание)</w:t>
      </w:r>
    </w:p>
    <w:p w14:paraId="528483C5" w14:textId="77777777" w:rsidR="00A40F75" w:rsidRPr="0078208F" w:rsidRDefault="00A40F75" w:rsidP="00A40F75">
      <w:pPr>
        <w:ind w:right="-284"/>
        <w:rPr>
          <w:rFonts w:ascii="Times New Roman" w:eastAsia="Arial" w:hAnsi="Times New Roman" w:cs="Times New Roman"/>
          <w:sz w:val="24"/>
          <w:szCs w:val="24"/>
          <w:u w:val="single"/>
          <w:lang w:val="ru-RU"/>
        </w:rPr>
      </w:pPr>
    </w:p>
    <w:p w14:paraId="40BFEC4A" w14:textId="77777777" w:rsidR="00A40F75" w:rsidRPr="0078208F" w:rsidRDefault="00A40F75" w:rsidP="00A40F75">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Программа обслуживания туристов в путешествии по маршруту: </w:t>
      </w:r>
    </w:p>
    <w:p w14:paraId="1DD8B6EA" w14:textId="77777777" w:rsidR="00A40F75" w:rsidRPr="0078208F" w:rsidRDefault="00A40F75" w:rsidP="00A40F75">
      <w:pPr>
        <w:ind w:right="-284"/>
        <w:rPr>
          <w:rFonts w:ascii="Times New Roman" w:hAnsi="Times New Roman" w:cs="Times New Roman"/>
          <w:sz w:val="24"/>
          <w:szCs w:val="24"/>
          <w:u w:val="single"/>
          <w:lang w:val="ru-RU"/>
        </w:rPr>
      </w:pPr>
    </w:p>
    <w:tbl>
      <w:tblPr>
        <w:tblStyle w:val="a6"/>
        <w:tblpPr w:leftFromText="180" w:rightFromText="180" w:vertAnchor="text" w:horzAnchor="margin" w:tblpXSpec="center" w:tblpY="194"/>
        <w:tblW w:w="10343" w:type="dxa"/>
        <w:tblInd w:w="0" w:type="dxa"/>
        <w:tblLayout w:type="fixed"/>
        <w:tblLook w:val="04A0" w:firstRow="1" w:lastRow="0" w:firstColumn="1" w:lastColumn="0" w:noHBand="0" w:noVBand="1"/>
      </w:tblPr>
      <w:tblGrid>
        <w:gridCol w:w="2547"/>
        <w:gridCol w:w="2268"/>
        <w:gridCol w:w="2410"/>
        <w:gridCol w:w="1417"/>
        <w:gridCol w:w="1701"/>
      </w:tblGrid>
      <w:tr w:rsidR="00A40F75" w:rsidRPr="0078208F" w14:paraId="2D782B44" w14:textId="77777777" w:rsidTr="009B3119">
        <w:tc>
          <w:tcPr>
            <w:tcW w:w="2547" w:type="dxa"/>
          </w:tcPr>
          <w:p w14:paraId="1DEDF54B" w14:textId="77777777" w:rsidR="00A40F75" w:rsidRPr="0078208F" w:rsidRDefault="00A40F75"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Населённые пункты, способы передвижения, время прибытия в пункт и выезда из него</w:t>
            </w:r>
          </w:p>
        </w:tc>
        <w:tc>
          <w:tcPr>
            <w:tcW w:w="2268" w:type="dxa"/>
          </w:tcPr>
          <w:p w14:paraId="4CE80042" w14:textId="77777777" w:rsidR="00A40F75" w:rsidRPr="0078208F" w:rsidRDefault="00A40F75" w:rsidP="009B3119">
            <w:pPr>
              <w:ind w:right="-108"/>
              <w:rPr>
                <w:rFonts w:ascii="Times New Roman" w:hAnsi="Times New Roman" w:cs="Times New Roman"/>
                <w:sz w:val="24"/>
                <w:szCs w:val="24"/>
                <w:lang w:val="ru-RU"/>
              </w:rPr>
            </w:pPr>
            <w:r w:rsidRPr="0078208F">
              <w:rPr>
                <w:rFonts w:ascii="Times New Roman" w:hAnsi="Times New Roman" w:cs="Times New Roman"/>
                <w:sz w:val="24"/>
                <w:szCs w:val="24"/>
                <w:lang w:val="ru-RU"/>
              </w:rPr>
              <w:t>Наименование объектов туристской индустрии, оказывающих услуги размещения и условия размещения</w:t>
            </w:r>
          </w:p>
        </w:tc>
        <w:tc>
          <w:tcPr>
            <w:tcW w:w="2410" w:type="dxa"/>
          </w:tcPr>
          <w:p w14:paraId="7B5EBEC9" w14:textId="77777777" w:rsidR="00A40F75" w:rsidRPr="0078208F" w:rsidRDefault="00A40F75" w:rsidP="009B3119">
            <w:pPr>
              <w:ind w:right="27"/>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Запланированные туристские и экскурсионные услуги. </w:t>
            </w:r>
          </w:p>
        </w:tc>
        <w:tc>
          <w:tcPr>
            <w:tcW w:w="1417" w:type="dxa"/>
          </w:tcPr>
          <w:p w14:paraId="7CCA2AEA" w14:textId="77777777" w:rsidR="00A40F75" w:rsidRPr="0078208F" w:rsidRDefault="00A40F75"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Перевозка</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туристов</w:t>
            </w:r>
            <w:proofErr w:type="spellEnd"/>
          </w:p>
        </w:tc>
        <w:tc>
          <w:tcPr>
            <w:tcW w:w="1701" w:type="dxa"/>
          </w:tcPr>
          <w:p w14:paraId="72DD439F" w14:textId="77777777" w:rsidR="00A40F75" w:rsidRPr="0078208F" w:rsidRDefault="00A40F75"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Другие</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услуги</w:t>
            </w:r>
            <w:proofErr w:type="spellEnd"/>
          </w:p>
        </w:tc>
      </w:tr>
      <w:tr w:rsidR="00A40F75" w:rsidRPr="0078208F" w14:paraId="010CFBB2" w14:textId="77777777" w:rsidTr="009B3119">
        <w:tc>
          <w:tcPr>
            <w:tcW w:w="2547" w:type="dxa"/>
          </w:tcPr>
          <w:p w14:paraId="762096F5" w14:textId="1D0A2EDC" w:rsidR="00A40F75" w:rsidRPr="0078208F" w:rsidRDefault="00A40F75" w:rsidP="009B3119">
            <w:pPr>
              <w:ind w:right="-105"/>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Старый Оргеев – Заповедник </w:t>
            </w:r>
            <w:proofErr w:type="spellStart"/>
            <w:r w:rsidRPr="0078208F">
              <w:rPr>
                <w:rFonts w:ascii="Times New Roman" w:hAnsi="Times New Roman" w:cs="Times New Roman"/>
                <w:sz w:val="24"/>
                <w:szCs w:val="24"/>
                <w:lang w:val="ru-RU"/>
              </w:rPr>
              <w:t>Ягорлык</w:t>
            </w:r>
            <w:proofErr w:type="spellEnd"/>
          </w:p>
        </w:tc>
        <w:tc>
          <w:tcPr>
            <w:tcW w:w="2268" w:type="dxa"/>
          </w:tcPr>
          <w:p w14:paraId="5B4C2B3D" w14:textId="77777777" w:rsidR="00A40F75" w:rsidRPr="0078208F" w:rsidRDefault="00A40F75" w:rsidP="009B3119">
            <w:pPr>
              <w:spacing w:line="240" w:lineRule="auto"/>
              <w:ind w:right="-284"/>
              <w:jc w:val="center"/>
              <w:rPr>
                <w:rFonts w:ascii="Times New Roman" w:hAnsi="Times New Roman" w:cs="Times New Roman"/>
                <w:sz w:val="24"/>
                <w:szCs w:val="24"/>
                <w:lang w:val="ru-RU"/>
              </w:rPr>
            </w:pPr>
            <w:r w:rsidRPr="0078208F">
              <w:rPr>
                <w:rFonts w:ascii="Times New Roman" w:hAnsi="Times New Roman" w:cs="Times New Roman"/>
                <w:sz w:val="24"/>
                <w:szCs w:val="24"/>
                <w:lang w:val="ru-RU"/>
              </w:rPr>
              <w:t>-</w:t>
            </w:r>
          </w:p>
        </w:tc>
        <w:tc>
          <w:tcPr>
            <w:tcW w:w="2410" w:type="dxa"/>
          </w:tcPr>
          <w:p w14:paraId="1423B547" w14:textId="51846CB7" w:rsidR="00A40F75" w:rsidRPr="0078208F" w:rsidRDefault="00A40F75"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 Экскурсия по заповеднику </w:t>
            </w:r>
            <w:proofErr w:type="spellStart"/>
            <w:r w:rsidRPr="0078208F">
              <w:rPr>
                <w:rFonts w:ascii="Times New Roman" w:hAnsi="Times New Roman" w:cs="Times New Roman"/>
                <w:sz w:val="24"/>
                <w:szCs w:val="24"/>
                <w:lang w:val="ru-RU"/>
              </w:rPr>
              <w:t>Ягорлык</w:t>
            </w:r>
            <w:proofErr w:type="spellEnd"/>
          </w:p>
          <w:p w14:paraId="38EE30C5" w14:textId="6D40BFDB" w:rsidR="00A40F75" w:rsidRPr="0078208F" w:rsidRDefault="00A40F75" w:rsidP="009B3119">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Знакомство с заповедником </w:t>
            </w:r>
            <w:proofErr w:type="spellStart"/>
            <w:r w:rsidR="00946952" w:rsidRPr="0078208F">
              <w:rPr>
                <w:rFonts w:ascii="Times New Roman" w:hAnsi="Times New Roman" w:cs="Times New Roman"/>
                <w:sz w:val="24"/>
                <w:szCs w:val="24"/>
                <w:lang w:val="ru-RU"/>
              </w:rPr>
              <w:t>Ягорлык</w:t>
            </w:r>
            <w:proofErr w:type="spellEnd"/>
            <w:r w:rsidRPr="0078208F">
              <w:rPr>
                <w:rFonts w:ascii="Times New Roman" w:hAnsi="Times New Roman" w:cs="Times New Roman"/>
                <w:sz w:val="24"/>
                <w:szCs w:val="24"/>
                <w:lang w:val="ru-RU"/>
              </w:rPr>
              <w:t xml:space="preserve">, с его историей, флорой, </w:t>
            </w:r>
            <w:r w:rsidRPr="0078208F">
              <w:rPr>
                <w:rFonts w:ascii="Times New Roman" w:hAnsi="Times New Roman" w:cs="Times New Roman"/>
                <w:sz w:val="24"/>
                <w:szCs w:val="24"/>
                <w:lang w:val="ru-RU"/>
              </w:rPr>
              <w:lastRenderedPageBreak/>
              <w:t xml:space="preserve">фауной, а также экологической обстановкой. Прогулка на лодке. </w:t>
            </w:r>
          </w:p>
          <w:p w14:paraId="24D1D673" w14:textId="77777777" w:rsidR="00A40F75" w:rsidRPr="0078208F" w:rsidRDefault="00A40F75" w:rsidP="009B3119">
            <w:pPr>
              <w:ind w:right="-111"/>
              <w:jc w:val="both"/>
              <w:rPr>
                <w:rFonts w:ascii="Times New Roman" w:hAnsi="Times New Roman" w:cs="Times New Roman"/>
                <w:sz w:val="24"/>
                <w:szCs w:val="24"/>
                <w:lang w:val="ru-RU"/>
              </w:rPr>
            </w:pPr>
          </w:p>
        </w:tc>
        <w:tc>
          <w:tcPr>
            <w:tcW w:w="1417" w:type="dxa"/>
          </w:tcPr>
          <w:p w14:paraId="211CCE4C" w14:textId="77777777" w:rsidR="00A40F75" w:rsidRPr="0078208F" w:rsidRDefault="00A40F75" w:rsidP="009B3119">
            <w:pPr>
              <w:ind w:right="-104"/>
              <w:rPr>
                <w:rFonts w:ascii="Times New Roman" w:hAnsi="Times New Roman" w:cs="Times New Roman"/>
                <w:sz w:val="24"/>
                <w:szCs w:val="24"/>
                <w:lang w:val="en-US"/>
              </w:rPr>
            </w:pPr>
            <w:proofErr w:type="spellStart"/>
            <w:r w:rsidRPr="0078208F">
              <w:rPr>
                <w:rFonts w:ascii="Times New Roman" w:hAnsi="Times New Roman" w:cs="Times New Roman"/>
                <w:sz w:val="24"/>
                <w:szCs w:val="24"/>
              </w:rPr>
              <w:lastRenderedPageBreak/>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lang w:val="en-US"/>
              </w:rPr>
              <w:t>Mersedes</w:t>
            </w:r>
            <w:proofErr w:type="spellEnd"/>
          </w:p>
        </w:tc>
        <w:tc>
          <w:tcPr>
            <w:tcW w:w="1701" w:type="dxa"/>
          </w:tcPr>
          <w:p w14:paraId="69230F40" w14:textId="77777777" w:rsidR="00A40F75" w:rsidRPr="0078208F" w:rsidRDefault="00A40F75" w:rsidP="009B3119">
            <w:pPr>
              <w:ind w:right="-89"/>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магазин</w:t>
            </w:r>
          </w:p>
        </w:tc>
      </w:tr>
      <w:tr w:rsidR="00A40F75" w:rsidRPr="0078208F" w14:paraId="7E7F5E2A" w14:textId="77777777" w:rsidTr="009B3119">
        <w:tc>
          <w:tcPr>
            <w:tcW w:w="2547" w:type="dxa"/>
          </w:tcPr>
          <w:p w14:paraId="6A208F4A" w14:textId="4316A4D3" w:rsidR="00A40F75" w:rsidRPr="0078208F" w:rsidRDefault="00A40F75" w:rsidP="009B3119">
            <w:pPr>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Заповедник </w:t>
            </w:r>
            <w:proofErr w:type="spellStart"/>
            <w:r w:rsidRPr="0078208F">
              <w:rPr>
                <w:rFonts w:ascii="Times New Roman" w:hAnsi="Times New Roman" w:cs="Times New Roman"/>
                <w:sz w:val="24"/>
                <w:szCs w:val="24"/>
                <w:lang w:val="ru-RU"/>
              </w:rPr>
              <w:t>Ягорлык</w:t>
            </w:r>
            <w:proofErr w:type="spellEnd"/>
            <w:r w:rsidRPr="0078208F">
              <w:rPr>
                <w:rFonts w:ascii="Times New Roman" w:hAnsi="Times New Roman" w:cs="Times New Roman"/>
                <w:sz w:val="24"/>
                <w:szCs w:val="24"/>
                <w:lang w:val="ru-RU"/>
              </w:rPr>
              <w:t xml:space="preserve"> – Кишинев – Старый Оргеев</w:t>
            </w:r>
          </w:p>
        </w:tc>
        <w:tc>
          <w:tcPr>
            <w:tcW w:w="2268" w:type="dxa"/>
          </w:tcPr>
          <w:p w14:paraId="7E25E97D" w14:textId="77777777" w:rsidR="00A40F75" w:rsidRPr="0078208F" w:rsidRDefault="00A40F75" w:rsidP="009B3119">
            <w:pPr>
              <w:spacing w:line="240" w:lineRule="auto"/>
              <w:ind w:right="33"/>
              <w:rPr>
                <w:rFonts w:ascii="Times New Roman" w:hAnsi="Times New Roman" w:cs="Times New Roman"/>
                <w:sz w:val="24"/>
                <w:szCs w:val="24"/>
                <w:lang w:val="en-US"/>
              </w:rPr>
            </w:pPr>
            <w:r w:rsidRPr="0078208F">
              <w:rPr>
                <w:rFonts w:ascii="Times New Roman" w:hAnsi="Times New Roman" w:cs="Times New Roman"/>
                <w:sz w:val="24"/>
                <w:szCs w:val="24"/>
                <w:lang w:val="ru-RU"/>
              </w:rPr>
              <w:t xml:space="preserve">- </w:t>
            </w:r>
            <w:r w:rsidRPr="0078208F">
              <w:rPr>
                <w:rFonts w:ascii="Times New Roman" w:hAnsi="Times New Roman" w:cs="Times New Roman"/>
                <w:sz w:val="24"/>
                <w:szCs w:val="24"/>
                <w:lang w:val="en-US"/>
              </w:rPr>
              <w:t xml:space="preserve">Bed &amp; Breakfast </w:t>
            </w:r>
            <w:proofErr w:type="spellStart"/>
            <w:r w:rsidRPr="0078208F">
              <w:rPr>
                <w:rFonts w:ascii="Times New Roman" w:hAnsi="Times New Roman" w:cs="Times New Roman"/>
                <w:sz w:val="24"/>
                <w:szCs w:val="24"/>
                <w:lang w:val="en-US"/>
              </w:rPr>
              <w:t>Olsi</w:t>
            </w:r>
            <w:proofErr w:type="spellEnd"/>
          </w:p>
        </w:tc>
        <w:tc>
          <w:tcPr>
            <w:tcW w:w="2410" w:type="dxa"/>
          </w:tcPr>
          <w:p w14:paraId="0F7B6363" w14:textId="77777777" w:rsidR="00A40F75" w:rsidRPr="0078208F" w:rsidRDefault="00A40F75" w:rsidP="009B3119">
            <w:pPr>
              <w:ind w:right="-111"/>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 Экскурсия по Кишиневу. Начало у камня основания Кишинева, затем Проспект Молодежи (ныне </w:t>
            </w:r>
            <w:proofErr w:type="spellStart"/>
            <w:r w:rsidRPr="0078208F">
              <w:rPr>
                <w:rFonts w:ascii="Times New Roman" w:hAnsi="Times New Roman" w:cs="Times New Roman"/>
                <w:sz w:val="24"/>
                <w:szCs w:val="24"/>
                <w:lang w:val="ru-RU"/>
              </w:rPr>
              <w:t>Григоре</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Виеру</w:t>
            </w:r>
            <w:proofErr w:type="spellEnd"/>
            <w:r w:rsidRPr="0078208F">
              <w:rPr>
                <w:rFonts w:ascii="Times New Roman" w:hAnsi="Times New Roman" w:cs="Times New Roman"/>
                <w:sz w:val="24"/>
                <w:szCs w:val="24"/>
                <w:lang w:val="ru-RU"/>
              </w:rPr>
              <w:t xml:space="preserve">), пешеходная улица имени </w:t>
            </w:r>
            <w:proofErr w:type="spellStart"/>
            <w:r w:rsidRPr="0078208F">
              <w:rPr>
                <w:rFonts w:ascii="Times New Roman" w:hAnsi="Times New Roman" w:cs="Times New Roman"/>
                <w:sz w:val="24"/>
                <w:szCs w:val="24"/>
                <w:lang w:val="ru-RU"/>
              </w:rPr>
              <w:t>Диордицэ</w:t>
            </w:r>
            <w:proofErr w:type="spellEnd"/>
            <w:r w:rsidRPr="0078208F">
              <w:rPr>
                <w:rFonts w:ascii="Times New Roman" w:hAnsi="Times New Roman" w:cs="Times New Roman"/>
                <w:sz w:val="24"/>
                <w:szCs w:val="24"/>
                <w:lang w:val="ru-RU"/>
              </w:rPr>
              <w:t xml:space="preserve">, Парк имени Штефана Великого, Аллея Классиков, музей Истории и Этнографии, кукольный театр </w:t>
            </w:r>
            <w:proofErr w:type="spellStart"/>
            <w:r w:rsidRPr="0078208F">
              <w:rPr>
                <w:rFonts w:ascii="Times New Roman" w:hAnsi="Times New Roman" w:cs="Times New Roman"/>
                <w:sz w:val="24"/>
                <w:szCs w:val="24"/>
                <w:lang w:val="ru-RU"/>
              </w:rPr>
              <w:t>Ликурич</w:t>
            </w:r>
            <w:proofErr w:type="spellEnd"/>
            <w:r w:rsidRPr="0078208F">
              <w:rPr>
                <w:rFonts w:ascii="Times New Roman" w:hAnsi="Times New Roman" w:cs="Times New Roman"/>
                <w:sz w:val="24"/>
                <w:szCs w:val="24"/>
                <w:lang w:val="ru-RU"/>
              </w:rPr>
              <w:t xml:space="preserve">, музей изобразительного искусства, улица Вероника </w:t>
            </w:r>
            <w:proofErr w:type="spellStart"/>
            <w:r w:rsidRPr="0078208F">
              <w:rPr>
                <w:rFonts w:ascii="Times New Roman" w:hAnsi="Times New Roman" w:cs="Times New Roman"/>
                <w:sz w:val="24"/>
                <w:szCs w:val="24"/>
                <w:lang w:val="ru-RU"/>
              </w:rPr>
              <w:t>Микле</w:t>
            </w:r>
            <w:proofErr w:type="spellEnd"/>
            <w:r w:rsidRPr="0078208F">
              <w:rPr>
                <w:rFonts w:ascii="Times New Roman" w:hAnsi="Times New Roman" w:cs="Times New Roman"/>
                <w:sz w:val="24"/>
                <w:szCs w:val="24"/>
                <w:lang w:val="ru-RU"/>
              </w:rPr>
              <w:t xml:space="preserve">, театр </w:t>
            </w:r>
            <w:proofErr w:type="spellStart"/>
            <w:r w:rsidRPr="0078208F">
              <w:rPr>
                <w:rFonts w:ascii="Times New Roman" w:hAnsi="Times New Roman" w:cs="Times New Roman"/>
                <w:sz w:val="24"/>
                <w:szCs w:val="24"/>
                <w:lang w:val="ru-RU"/>
              </w:rPr>
              <w:t>Михая</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Еминеску</w:t>
            </w:r>
            <w:proofErr w:type="spellEnd"/>
            <w:r w:rsidRPr="0078208F">
              <w:rPr>
                <w:rFonts w:ascii="Times New Roman" w:hAnsi="Times New Roman" w:cs="Times New Roman"/>
                <w:sz w:val="24"/>
                <w:szCs w:val="24"/>
                <w:lang w:val="ru-RU"/>
              </w:rPr>
              <w:t>, Сувенирный развал, Органный зал, Святые врата.</w:t>
            </w:r>
          </w:p>
        </w:tc>
        <w:tc>
          <w:tcPr>
            <w:tcW w:w="1417" w:type="dxa"/>
          </w:tcPr>
          <w:p w14:paraId="0BA093ED" w14:textId="77777777" w:rsidR="00A40F75" w:rsidRPr="0078208F" w:rsidRDefault="00A40F75" w:rsidP="009B3119">
            <w:pPr>
              <w:ind w:right="-104"/>
              <w:rPr>
                <w:rFonts w:ascii="Times New Roman" w:hAnsi="Times New Roman" w:cs="Times New Roman"/>
                <w:sz w:val="24"/>
                <w:szCs w:val="24"/>
              </w:rPr>
            </w:pPr>
            <w:proofErr w:type="spellStart"/>
            <w:r w:rsidRPr="0078208F">
              <w:rPr>
                <w:rFonts w:ascii="Times New Roman" w:hAnsi="Times New Roman" w:cs="Times New Roman"/>
                <w:sz w:val="24"/>
                <w:szCs w:val="24"/>
              </w:rPr>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Mersedes</w:t>
            </w:r>
            <w:proofErr w:type="spellEnd"/>
          </w:p>
        </w:tc>
        <w:tc>
          <w:tcPr>
            <w:tcW w:w="1701" w:type="dxa"/>
          </w:tcPr>
          <w:p w14:paraId="2A579F19" w14:textId="77777777" w:rsidR="00A40F75" w:rsidRPr="0078208F" w:rsidRDefault="00A40F75"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развал, посещение музеев в свободное время</w:t>
            </w:r>
          </w:p>
        </w:tc>
      </w:tr>
    </w:tbl>
    <w:p w14:paraId="774C7A86" w14:textId="77777777" w:rsidR="00A40F75" w:rsidRPr="0078208F" w:rsidRDefault="00A40F75" w:rsidP="00A40F75">
      <w:pPr>
        <w:ind w:right="-284"/>
        <w:rPr>
          <w:rFonts w:ascii="Times New Roman" w:hAnsi="Times New Roman" w:cs="Times New Roman"/>
          <w:sz w:val="24"/>
          <w:szCs w:val="24"/>
          <w:lang w:val="ru-RU"/>
        </w:rPr>
      </w:pPr>
    </w:p>
    <w:p w14:paraId="4C055DE4" w14:textId="77777777" w:rsidR="00A40F75" w:rsidRPr="0078208F" w:rsidRDefault="00A40F75" w:rsidP="00A40F75">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Визовая поддержка и оформление въездных и выездных документов: </w:t>
      </w:r>
      <w:r w:rsidRPr="0078208F">
        <w:rPr>
          <w:rFonts w:ascii="Times New Roman" w:hAnsi="Times New Roman" w:cs="Times New Roman"/>
          <w:sz w:val="24"/>
          <w:szCs w:val="24"/>
          <w:u w:val="single"/>
          <w:lang w:val="ru-RU"/>
        </w:rPr>
        <w:t>-------------</w:t>
      </w:r>
    </w:p>
    <w:p w14:paraId="04EFCD5F" w14:textId="77777777" w:rsidR="00A40F75" w:rsidRPr="0078208F" w:rsidRDefault="00A40F75" w:rsidP="00A40F75">
      <w:pPr>
        <w:ind w:right="-284"/>
        <w:rPr>
          <w:rFonts w:ascii="Times New Roman" w:hAnsi="Times New Roman" w:cs="Times New Roman"/>
          <w:sz w:val="24"/>
          <w:szCs w:val="24"/>
          <w:u w:val="single"/>
          <w:lang w:val="ru-RU"/>
        </w:rPr>
      </w:pPr>
    </w:p>
    <w:p w14:paraId="7EA66B4F"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Размещение туристов осуществляется следующими средствами размещения: </w:t>
      </w:r>
      <w:r w:rsidRPr="0078208F">
        <w:rPr>
          <w:rFonts w:ascii="Times New Roman" w:hAnsi="Times New Roman" w:cs="Times New Roman"/>
          <w:sz w:val="24"/>
          <w:szCs w:val="24"/>
          <w:u w:val="single"/>
          <w:lang w:val="ru-RU"/>
        </w:rPr>
        <w:t>Гостиница «</w:t>
      </w:r>
      <w:r w:rsidRPr="0078208F">
        <w:rPr>
          <w:rFonts w:ascii="Times New Roman" w:hAnsi="Times New Roman" w:cs="Times New Roman"/>
          <w:sz w:val="24"/>
          <w:szCs w:val="24"/>
          <w:u w:val="single"/>
          <w:lang w:val="en-US"/>
        </w:rPr>
        <w:t>Bed</w:t>
      </w:r>
      <w:r w:rsidRPr="0078208F">
        <w:rPr>
          <w:rFonts w:ascii="Times New Roman" w:hAnsi="Times New Roman" w:cs="Times New Roman"/>
          <w:sz w:val="24"/>
          <w:szCs w:val="24"/>
          <w:u w:val="single"/>
          <w:lang w:val="ru-RU"/>
        </w:rPr>
        <w:t xml:space="preserve"> &amp; </w:t>
      </w:r>
      <w:r w:rsidRPr="0078208F">
        <w:rPr>
          <w:rFonts w:ascii="Times New Roman" w:hAnsi="Times New Roman" w:cs="Times New Roman"/>
          <w:sz w:val="24"/>
          <w:szCs w:val="24"/>
          <w:u w:val="single"/>
          <w:lang w:val="en-US"/>
        </w:rPr>
        <w:t>Breakfast</w:t>
      </w:r>
      <w:r w:rsidRPr="0078208F">
        <w:rPr>
          <w:rFonts w:ascii="Times New Roman" w:hAnsi="Times New Roman" w:cs="Times New Roman"/>
          <w:sz w:val="24"/>
          <w:szCs w:val="24"/>
          <w:u w:val="single"/>
          <w:lang w:val="ru-RU"/>
        </w:rPr>
        <w:t xml:space="preserve"> </w:t>
      </w:r>
      <w:proofErr w:type="spellStart"/>
      <w:r w:rsidRPr="0078208F">
        <w:rPr>
          <w:rFonts w:ascii="Times New Roman" w:hAnsi="Times New Roman" w:cs="Times New Roman"/>
          <w:sz w:val="24"/>
          <w:szCs w:val="24"/>
          <w:u w:val="single"/>
          <w:lang w:val="en-US"/>
        </w:rPr>
        <w:t>Olsi</w:t>
      </w:r>
      <w:proofErr w:type="spellEnd"/>
      <w:r w:rsidRPr="0078208F">
        <w:rPr>
          <w:rFonts w:ascii="Times New Roman" w:hAnsi="Times New Roman" w:cs="Times New Roman"/>
          <w:sz w:val="24"/>
          <w:szCs w:val="24"/>
          <w:u w:val="single"/>
          <w:lang w:val="ru-RU"/>
        </w:rPr>
        <w:t>».</w:t>
      </w:r>
    </w:p>
    <w:p w14:paraId="516F9F92" w14:textId="77777777" w:rsidR="00A40F75" w:rsidRPr="0078208F" w:rsidRDefault="00A40F75" w:rsidP="00A40F75">
      <w:pPr>
        <w:ind w:right="-284"/>
        <w:rPr>
          <w:rFonts w:ascii="Times New Roman" w:hAnsi="Times New Roman" w:cs="Times New Roman"/>
          <w:sz w:val="24"/>
          <w:szCs w:val="24"/>
          <w:lang w:val="ru-RU"/>
        </w:rPr>
      </w:pPr>
    </w:p>
    <w:p w14:paraId="42499734" w14:textId="77777777" w:rsidR="00A40F75" w:rsidRPr="0078208F" w:rsidRDefault="00A40F75" w:rsidP="00A40F75">
      <w:pPr>
        <w:ind w:right="-284"/>
        <w:rPr>
          <w:rFonts w:ascii="Times New Roman" w:hAnsi="Times New Roman" w:cs="Times New Roman"/>
          <w:sz w:val="24"/>
          <w:szCs w:val="24"/>
          <w:lang w:val="ro-RO"/>
        </w:rPr>
      </w:pPr>
      <w:r w:rsidRPr="0078208F">
        <w:rPr>
          <w:rFonts w:ascii="Times New Roman" w:hAnsi="Times New Roman" w:cs="Times New Roman"/>
          <w:sz w:val="24"/>
          <w:szCs w:val="24"/>
          <w:lang w:val="ru-RU"/>
        </w:rPr>
        <w:t xml:space="preserve">Питание туристов осуществляются предприятиями: </w:t>
      </w:r>
      <w:r w:rsidRPr="0078208F">
        <w:rPr>
          <w:rFonts w:ascii="Times New Roman" w:hAnsi="Times New Roman" w:cs="Times New Roman"/>
          <w:sz w:val="24"/>
          <w:szCs w:val="24"/>
          <w:lang w:val="en-US"/>
        </w:rPr>
        <w:t>Bed</w:t>
      </w:r>
      <w:r w:rsidRPr="0078208F">
        <w:rPr>
          <w:rFonts w:ascii="Times New Roman" w:hAnsi="Times New Roman" w:cs="Times New Roman"/>
          <w:sz w:val="24"/>
          <w:szCs w:val="24"/>
          <w:lang w:val="ru-RU"/>
        </w:rPr>
        <w:t xml:space="preserve"> &amp; </w:t>
      </w:r>
      <w:r w:rsidRPr="0078208F">
        <w:rPr>
          <w:rFonts w:ascii="Times New Roman" w:hAnsi="Times New Roman" w:cs="Times New Roman"/>
          <w:sz w:val="24"/>
          <w:szCs w:val="24"/>
          <w:lang w:val="en-US"/>
        </w:rPr>
        <w:t>Breakfast</w:t>
      </w:r>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en-US"/>
        </w:rPr>
        <w:t>Olsi</w:t>
      </w:r>
      <w:proofErr w:type="spellEnd"/>
      <w:r w:rsidRPr="0078208F">
        <w:rPr>
          <w:rFonts w:ascii="Times New Roman" w:hAnsi="Times New Roman" w:cs="Times New Roman"/>
          <w:sz w:val="24"/>
          <w:szCs w:val="24"/>
          <w:lang w:val="ru-RU"/>
        </w:rPr>
        <w:t xml:space="preserve">, </w:t>
      </w:r>
      <w:r w:rsidRPr="0078208F">
        <w:rPr>
          <w:rFonts w:ascii="Times New Roman" w:hAnsi="Times New Roman" w:cs="Times New Roman"/>
          <w:sz w:val="24"/>
          <w:szCs w:val="24"/>
          <w:lang w:val="ro-RO"/>
        </w:rPr>
        <w:t xml:space="preserve">La plăcinte, </w:t>
      </w:r>
      <w:proofErr w:type="spellStart"/>
      <w:r w:rsidRPr="0078208F">
        <w:rPr>
          <w:rFonts w:ascii="Times New Roman" w:hAnsi="Times New Roman" w:cs="Times New Roman"/>
          <w:sz w:val="24"/>
          <w:szCs w:val="24"/>
          <w:lang w:val="ro-RO"/>
        </w:rPr>
        <w:t>Andy’s</w:t>
      </w:r>
      <w:proofErr w:type="spellEnd"/>
      <w:r w:rsidRPr="0078208F">
        <w:rPr>
          <w:rFonts w:ascii="Times New Roman" w:hAnsi="Times New Roman" w:cs="Times New Roman"/>
          <w:sz w:val="24"/>
          <w:szCs w:val="24"/>
          <w:lang w:val="ro-RO"/>
        </w:rPr>
        <w:t xml:space="preserve"> Pizza</w:t>
      </w:r>
    </w:p>
    <w:p w14:paraId="1C3A86B3" w14:textId="77777777" w:rsidR="00A40F75" w:rsidRPr="0078208F" w:rsidRDefault="00A40F75" w:rsidP="00A40F75">
      <w:pPr>
        <w:ind w:right="-284"/>
        <w:rPr>
          <w:rFonts w:ascii="Times New Roman" w:hAnsi="Times New Roman" w:cs="Times New Roman"/>
          <w:sz w:val="24"/>
          <w:szCs w:val="24"/>
          <w:lang w:val="ro-RO"/>
        </w:rPr>
      </w:pPr>
    </w:p>
    <w:p w14:paraId="0C4E4E95" w14:textId="03A9122E"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Экскурсионные услуги: экскурсия по заповеднику </w:t>
      </w:r>
      <w:proofErr w:type="spellStart"/>
      <w:r w:rsidR="00946952" w:rsidRPr="0078208F">
        <w:rPr>
          <w:rFonts w:ascii="Times New Roman" w:hAnsi="Times New Roman" w:cs="Times New Roman"/>
          <w:sz w:val="24"/>
          <w:szCs w:val="24"/>
          <w:lang w:val="ru-RU"/>
        </w:rPr>
        <w:t>Ягорлык</w:t>
      </w:r>
      <w:proofErr w:type="spellEnd"/>
      <w:r w:rsidRPr="0078208F">
        <w:rPr>
          <w:rFonts w:ascii="Times New Roman" w:hAnsi="Times New Roman" w:cs="Times New Roman"/>
          <w:sz w:val="24"/>
          <w:szCs w:val="24"/>
          <w:lang w:val="ru-RU"/>
        </w:rPr>
        <w:t>, обзорная экскурсия по Кишиневу</w:t>
      </w:r>
    </w:p>
    <w:p w14:paraId="33295D88" w14:textId="77777777" w:rsidR="00A40F75" w:rsidRPr="0078208F" w:rsidRDefault="00A40F75" w:rsidP="00A40F75">
      <w:pPr>
        <w:ind w:right="-284"/>
        <w:rPr>
          <w:rFonts w:ascii="Times New Roman" w:hAnsi="Times New Roman" w:cs="Times New Roman"/>
          <w:sz w:val="24"/>
          <w:szCs w:val="24"/>
          <w:lang w:val="ru-RU"/>
        </w:rPr>
      </w:pPr>
    </w:p>
    <w:p w14:paraId="54F5F51C"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Услуги по организации досуга туристов и другие дополнительные услуги: </w:t>
      </w:r>
      <w:r w:rsidRPr="0078208F">
        <w:rPr>
          <w:rFonts w:ascii="Times New Roman" w:hAnsi="Times New Roman" w:cs="Times New Roman"/>
          <w:sz w:val="24"/>
          <w:szCs w:val="24"/>
          <w:u w:val="single"/>
          <w:lang w:val="ru-RU"/>
        </w:rPr>
        <w:t>шоппинг, камера-хранения в гостинице, помощь по подбору авиабилетов, посещение музеев</w:t>
      </w:r>
    </w:p>
    <w:p w14:paraId="7AC910AE" w14:textId="77777777" w:rsidR="00A40F75" w:rsidRPr="0078208F" w:rsidRDefault="00A40F75" w:rsidP="00A40F75">
      <w:pPr>
        <w:ind w:right="-284"/>
        <w:rPr>
          <w:rFonts w:ascii="Times New Roman" w:hAnsi="Times New Roman" w:cs="Times New Roman"/>
          <w:sz w:val="24"/>
          <w:szCs w:val="24"/>
          <w:lang w:val="ru-RU"/>
        </w:rPr>
      </w:pPr>
    </w:p>
    <w:p w14:paraId="0E91D76E"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Подписи руководителей и печати предприятий, обслуживающих маршрут:</w:t>
      </w:r>
    </w:p>
    <w:p w14:paraId="0C023FF3" w14:textId="77777777" w:rsidR="00A40F75" w:rsidRPr="0078208F" w:rsidRDefault="00A40F75" w:rsidP="00A40F75">
      <w:pPr>
        <w:ind w:right="-284"/>
        <w:rPr>
          <w:rFonts w:ascii="Times New Roman" w:hAnsi="Times New Roman" w:cs="Times New Roman"/>
          <w:sz w:val="24"/>
          <w:szCs w:val="24"/>
          <w:lang w:val="ru-RU"/>
        </w:rPr>
      </w:pPr>
    </w:p>
    <w:p w14:paraId="533FBF3F"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Краткое описание путешествия:</w:t>
      </w:r>
    </w:p>
    <w:p w14:paraId="4F98BEBC"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Вас ждет экскурсия по старейшем научному и природному заповеднику Молдавии, знакомство с флорой и фауной Молдавии. В полуденный зной Вы остановитесь на поляне, где, под журчание ручья, Вам будут читать стихи, воспевающие красоту природы. </w:t>
      </w:r>
    </w:p>
    <w:p w14:paraId="31DA0CE3"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После экскурсии Вас ждет обед, на котором Вы сможете насладиться вкуснейшими </w:t>
      </w:r>
      <w:proofErr w:type="spellStart"/>
      <w:r w:rsidRPr="0078208F">
        <w:rPr>
          <w:rFonts w:ascii="Times New Roman" w:hAnsi="Times New Roman" w:cs="Times New Roman"/>
          <w:sz w:val="24"/>
          <w:szCs w:val="24"/>
          <w:lang w:val="ru-RU"/>
        </w:rPr>
        <w:t>плацындами</w:t>
      </w:r>
      <w:proofErr w:type="spellEnd"/>
      <w:r w:rsidRPr="0078208F">
        <w:rPr>
          <w:rFonts w:ascii="Times New Roman" w:hAnsi="Times New Roman" w:cs="Times New Roman"/>
          <w:sz w:val="24"/>
          <w:szCs w:val="24"/>
          <w:lang w:val="ru-RU"/>
        </w:rPr>
        <w:t xml:space="preserve"> и холодным вином. </w:t>
      </w:r>
    </w:p>
    <w:p w14:paraId="152D2B19" w14:textId="77777777" w:rsidR="00A40F75" w:rsidRPr="0078208F" w:rsidRDefault="00A40F75" w:rsidP="00A40F75">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На следующий день, Вы сможете погулять по Кишиневу, отдохнуть у фонтана в центральном парке, узнать тайну бюста великого поэта </w:t>
      </w:r>
      <w:proofErr w:type="spellStart"/>
      <w:r w:rsidRPr="0078208F">
        <w:rPr>
          <w:rFonts w:ascii="Times New Roman" w:hAnsi="Times New Roman" w:cs="Times New Roman"/>
          <w:sz w:val="24"/>
          <w:szCs w:val="24"/>
          <w:lang w:val="ru-RU"/>
        </w:rPr>
        <w:t>Михая</w:t>
      </w:r>
      <w:proofErr w:type="spellEnd"/>
      <w:r w:rsidRPr="0078208F">
        <w:rPr>
          <w:rFonts w:ascii="Times New Roman" w:hAnsi="Times New Roman" w:cs="Times New Roman"/>
          <w:sz w:val="24"/>
          <w:szCs w:val="24"/>
          <w:lang w:val="ru-RU"/>
        </w:rPr>
        <w:t xml:space="preserve"> </w:t>
      </w:r>
      <w:proofErr w:type="spellStart"/>
      <w:r w:rsidRPr="0078208F">
        <w:rPr>
          <w:rFonts w:ascii="Times New Roman" w:hAnsi="Times New Roman" w:cs="Times New Roman"/>
          <w:sz w:val="24"/>
          <w:szCs w:val="24"/>
          <w:lang w:val="ru-RU"/>
        </w:rPr>
        <w:t>Еминеску</w:t>
      </w:r>
      <w:proofErr w:type="spellEnd"/>
      <w:r w:rsidRPr="0078208F">
        <w:rPr>
          <w:rFonts w:ascii="Times New Roman" w:hAnsi="Times New Roman" w:cs="Times New Roman"/>
          <w:sz w:val="24"/>
          <w:szCs w:val="24"/>
          <w:lang w:val="ru-RU"/>
        </w:rPr>
        <w:t xml:space="preserve"> и открыть для себя Святые Врата в Кишиневе и узнать, был ли прав Пушкин, когда писал стихотворение «Проклятый город Кишинев».</w:t>
      </w:r>
    </w:p>
    <w:p w14:paraId="54E6B0D0" w14:textId="1EF6C8B0" w:rsidR="00A40F75" w:rsidRPr="0078208F" w:rsidRDefault="00A40F75" w:rsidP="0051208E">
      <w:pPr>
        <w:ind w:right="-284"/>
        <w:rPr>
          <w:rFonts w:ascii="Times New Roman" w:hAnsi="Times New Roman" w:cs="Times New Roman"/>
          <w:sz w:val="24"/>
          <w:szCs w:val="24"/>
          <w:lang w:val="ru-RU"/>
        </w:rPr>
      </w:pPr>
    </w:p>
    <w:p w14:paraId="7C7DD7CF" w14:textId="02CD122B" w:rsidR="009B3119" w:rsidRPr="0078208F" w:rsidRDefault="009B3119">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br w:type="page"/>
      </w:r>
    </w:p>
    <w:p w14:paraId="1BD32A41" w14:textId="3495AE45" w:rsidR="0078208F" w:rsidRPr="0078208F" w:rsidRDefault="0078208F" w:rsidP="0078208F">
      <w:pPr>
        <w:jc w:val="right"/>
        <w:rPr>
          <w:rFonts w:ascii="Times New Roman" w:eastAsia="Arial" w:hAnsi="Times New Roman" w:cs="Times New Roman"/>
          <w:bCs/>
          <w:i/>
          <w:iCs/>
          <w:sz w:val="24"/>
          <w:szCs w:val="24"/>
          <w:lang w:val="ru-RU"/>
        </w:rPr>
      </w:pPr>
      <w:r>
        <w:rPr>
          <w:rFonts w:ascii="Times New Roman" w:eastAsia="Arial" w:hAnsi="Times New Roman" w:cs="Times New Roman"/>
          <w:bCs/>
          <w:i/>
          <w:iCs/>
          <w:sz w:val="24"/>
          <w:szCs w:val="24"/>
          <w:lang w:val="ru-RU"/>
        </w:rPr>
        <w:lastRenderedPageBreak/>
        <w:t>Приложение 4</w:t>
      </w:r>
    </w:p>
    <w:p w14:paraId="57F270C0" w14:textId="529E3E91"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0ADC4F4B" w14:textId="77777777"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ГОСТ Р 50681-2010</w:t>
      </w:r>
    </w:p>
    <w:p w14:paraId="40DAA60B" w14:textId="77777777"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1F20DDDF"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УТВЕРЖДАЮ</w:t>
      </w:r>
    </w:p>
    <w:p w14:paraId="4AEC80BD"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Руководитель туристской организации</w:t>
      </w:r>
    </w:p>
    <w:p w14:paraId="6E13AC7F"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Инициалы, фамилия</w:t>
      </w:r>
    </w:p>
    <w:p w14:paraId="03CD7C2D"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Личная подпись, печать</w:t>
      </w:r>
    </w:p>
    <w:p w14:paraId="7D217D85" w14:textId="77777777" w:rsidR="009B3119" w:rsidRPr="0078208F" w:rsidRDefault="009B3119" w:rsidP="009B3119">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ТЕХНОЛОГИЧЕСКАЯ КАРТА</w:t>
      </w:r>
    </w:p>
    <w:p w14:paraId="08D959D8" w14:textId="77777777" w:rsidR="009B3119" w:rsidRPr="0078208F" w:rsidRDefault="009B3119" w:rsidP="009B3119">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ТУРИСТКОГО ПУТЕШЕСТВИЯ НА _____20__г.</w:t>
      </w:r>
    </w:p>
    <w:p w14:paraId="15587722" w14:textId="3129F209"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Маршрут путешествия: Старый Оргеев – </w:t>
      </w:r>
      <w:proofErr w:type="spellStart"/>
      <w:r w:rsidR="001411BB" w:rsidRPr="0078208F">
        <w:rPr>
          <w:rFonts w:ascii="Times New Roman" w:eastAsia="Arial" w:hAnsi="Times New Roman" w:cs="Times New Roman"/>
          <w:sz w:val="24"/>
          <w:szCs w:val="24"/>
          <w:lang w:val="ru-RU"/>
        </w:rPr>
        <w:t>Садова</w:t>
      </w:r>
      <w:proofErr w:type="spellEnd"/>
      <w:r w:rsidRPr="0078208F">
        <w:rPr>
          <w:rFonts w:ascii="Times New Roman" w:eastAsia="Arial" w:hAnsi="Times New Roman" w:cs="Times New Roman"/>
          <w:sz w:val="24"/>
          <w:szCs w:val="24"/>
          <w:lang w:val="ru-RU"/>
        </w:rPr>
        <w:t xml:space="preserve"> – Старый Оргеев</w:t>
      </w:r>
    </w:p>
    <w:p w14:paraId="7DDF07A6" w14:textId="77777777" w:rsidR="009B3119" w:rsidRPr="0078208F" w:rsidRDefault="009B3119" w:rsidP="009B3119">
      <w:pPr>
        <w:ind w:right="-284"/>
        <w:rPr>
          <w:rFonts w:ascii="Times New Roman" w:eastAsia="Arial" w:hAnsi="Times New Roman" w:cs="Times New Roman"/>
          <w:sz w:val="24"/>
          <w:szCs w:val="24"/>
          <w:u w:val="single"/>
          <w:lang w:val="ru-RU"/>
        </w:rPr>
      </w:pPr>
    </w:p>
    <w:p w14:paraId="70356343" w14:textId="2F73CC20"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Наименование и вид маршрута: </w:t>
      </w:r>
      <w:r w:rsidRPr="0078208F">
        <w:rPr>
          <w:rFonts w:ascii="Times New Roman" w:eastAsia="Arial" w:hAnsi="Times New Roman" w:cs="Times New Roman"/>
          <w:sz w:val="24"/>
          <w:szCs w:val="24"/>
          <w:u w:val="single"/>
          <w:lang w:val="ru-RU"/>
        </w:rPr>
        <w:t>Посещение фестиваля</w:t>
      </w:r>
      <w:r w:rsidR="00625404" w:rsidRPr="0078208F">
        <w:rPr>
          <w:rFonts w:ascii="Times New Roman" w:eastAsia="Arial" w:hAnsi="Times New Roman" w:cs="Times New Roman"/>
          <w:sz w:val="24"/>
          <w:szCs w:val="24"/>
          <w:u w:val="single"/>
          <w:lang w:val="ru-RU"/>
        </w:rPr>
        <w:t xml:space="preserve"> клубники и меда в селе </w:t>
      </w:r>
      <w:proofErr w:type="spellStart"/>
      <w:r w:rsidR="00625404" w:rsidRPr="0078208F">
        <w:rPr>
          <w:rFonts w:ascii="Times New Roman" w:eastAsia="Arial" w:hAnsi="Times New Roman" w:cs="Times New Roman"/>
          <w:sz w:val="24"/>
          <w:szCs w:val="24"/>
          <w:u w:val="single"/>
          <w:lang w:val="ru-RU"/>
        </w:rPr>
        <w:t>Садова</w:t>
      </w:r>
      <w:proofErr w:type="spellEnd"/>
    </w:p>
    <w:p w14:paraId="4B2DFA33" w14:textId="77777777" w:rsidR="009B3119" w:rsidRPr="0078208F" w:rsidRDefault="009B3119" w:rsidP="009B3119">
      <w:pPr>
        <w:ind w:right="-284"/>
        <w:rPr>
          <w:rFonts w:ascii="Times New Roman" w:eastAsia="Arial" w:hAnsi="Times New Roman" w:cs="Times New Roman"/>
          <w:sz w:val="24"/>
          <w:szCs w:val="24"/>
          <w:lang w:val="ru-RU"/>
        </w:rPr>
      </w:pPr>
    </w:p>
    <w:p w14:paraId="3DE44FEB" w14:textId="77777777" w:rsidR="009B3119" w:rsidRPr="0078208F" w:rsidRDefault="009B3119" w:rsidP="009B3119">
      <w:pPr>
        <w:ind w:right="-284"/>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 xml:space="preserve">Продолжительность путешествия (суток): </w:t>
      </w:r>
      <w:r w:rsidRPr="0078208F">
        <w:rPr>
          <w:rFonts w:ascii="Times New Roman" w:eastAsia="Arial" w:hAnsi="Times New Roman" w:cs="Times New Roman"/>
          <w:sz w:val="24"/>
          <w:szCs w:val="24"/>
          <w:u w:val="single"/>
          <w:lang w:val="ru-RU"/>
        </w:rPr>
        <w:t>1 день</w:t>
      </w:r>
    </w:p>
    <w:p w14:paraId="7ADAB898" w14:textId="77777777" w:rsidR="009B3119" w:rsidRPr="0078208F" w:rsidRDefault="009B3119" w:rsidP="009B3119">
      <w:pPr>
        <w:ind w:right="-284"/>
        <w:rPr>
          <w:rFonts w:ascii="Times New Roman" w:eastAsia="Arial" w:hAnsi="Times New Roman" w:cs="Times New Roman"/>
          <w:sz w:val="24"/>
          <w:szCs w:val="24"/>
          <w:lang w:val="ru-RU"/>
        </w:rPr>
      </w:pPr>
    </w:p>
    <w:p w14:paraId="33E89156" w14:textId="43F47506"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Число туристов в группе (рекомендуемое): </w:t>
      </w:r>
      <w:r w:rsidRPr="0078208F">
        <w:rPr>
          <w:rFonts w:ascii="Times New Roman" w:eastAsia="Arial" w:hAnsi="Times New Roman" w:cs="Times New Roman"/>
          <w:sz w:val="24"/>
          <w:szCs w:val="24"/>
          <w:u w:val="single"/>
          <w:lang w:val="ru-RU"/>
        </w:rPr>
        <w:t>1</w:t>
      </w:r>
      <w:r w:rsidR="00625404" w:rsidRPr="0078208F">
        <w:rPr>
          <w:rFonts w:ascii="Times New Roman" w:eastAsia="Arial" w:hAnsi="Times New Roman" w:cs="Times New Roman"/>
          <w:sz w:val="24"/>
          <w:szCs w:val="24"/>
          <w:u w:val="single"/>
          <w:lang w:val="ru-RU"/>
        </w:rPr>
        <w:t>5</w:t>
      </w:r>
      <w:r w:rsidRPr="0078208F">
        <w:rPr>
          <w:rFonts w:ascii="Times New Roman" w:eastAsia="Arial" w:hAnsi="Times New Roman" w:cs="Times New Roman"/>
          <w:sz w:val="24"/>
          <w:szCs w:val="24"/>
          <w:u w:val="single"/>
          <w:lang w:val="ru-RU"/>
        </w:rPr>
        <w:t xml:space="preserve"> (туристов) + 1 гид-экскурсовод</w:t>
      </w:r>
    </w:p>
    <w:p w14:paraId="7C1C5C4B" w14:textId="77777777" w:rsidR="009B3119" w:rsidRPr="0078208F" w:rsidRDefault="009B3119" w:rsidP="009B3119">
      <w:pPr>
        <w:ind w:right="-284"/>
        <w:rPr>
          <w:rFonts w:ascii="Times New Roman" w:eastAsia="Arial" w:hAnsi="Times New Roman" w:cs="Times New Roman"/>
          <w:sz w:val="24"/>
          <w:szCs w:val="24"/>
          <w:lang w:val="ru-RU"/>
        </w:rPr>
      </w:pPr>
    </w:p>
    <w:p w14:paraId="670D9118" w14:textId="79441505"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Стоимость (ориентировочная): </w:t>
      </w:r>
      <w:r w:rsidR="00625404" w:rsidRPr="0078208F">
        <w:rPr>
          <w:rFonts w:ascii="Times New Roman" w:eastAsia="Arial" w:hAnsi="Times New Roman" w:cs="Times New Roman"/>
          <w:sz w:val="24"/>
          <w:szCs w:val="24"/>
          <w:u w:val="single"/>
          <w:lang w:val="ru-RU"/>
        </w:rPr>
        <w:t>1865</w:t>
      </w:r>
      <w:r w:rsidRPr="0078208F">
        <w:rPr>
          <w:rFonts w:ascii="Times New Roman" w:eastAsia="Arial" w:hAnsi="Times New Roman" w:cs="Times New Roman"/>
          <w:sz w:val="24"/>
          <w:szCs w:val="24"/>
          <w:u w:val="single"/>
          <w:lang w:val="ru-RU"/>
        </w:rPr>
        <w:t xml:space="preserve"> </w:t>
      </w:r>
      <w:proofErr w:type="spellStart"/>
      <w:r w:rsidRPr="0078208F">
        <w:rPr>
          <w:rFonts w:ascii="Times New Roman" w:eastAsia="Arial" w:hAnsi="Times New Roman" w:cs="Times New Roman"/>
          <w:sz w:val="24"/>
          <w:szCs w:val="24"/>
          <w:u w:val="single"/>
          <w:lang w:val="ru-RU"/>
        </w:rPr>
        <w:t>руб</w:t>
      </w:r>
      <w:proofErr w:type="spellEnd"/>
      <w:r w:rsidRPr="0078208F">
        <w:rPr>
          <w:rFonts w:ascii="Times New Roman" w:eastAsia="Arial" w:hAnsi="Times New Roman" w:cs="Times New Roman"/>
          <w:sz w:val="24"/>
          <w:szCs w:val="24"/>
          <w:u w:val="single"/>
          <w:lang w:val="ru-RU"/>
        </w:rPr>
        <w:t>/ чел. ()</w:t>
      </w:r>
    </w:p>
    <w:p w14:paraId="0E843CA2" w14:textId="77777777" w:rsidR="009B3119" w:rsidRPr="0078208F" w:rsidRDefault="009B3119" w:rsidP="009B3119">
      <w:pPr>
        <w:ind w:right="-284"/>
        <w:rPr>
          <w:rFonts w:ascii="Times New Roman" w:eastAsia="Arial" w:hAnsi="Times New Roman" w:cs="Times New Roman"/>
          <w:sz w:val="24"/>
          <w:szCs w:val="24"/>
          <w:u w:val="single"/>
          <w:lang w:val="ru-RU"/>
        </w:rPr>
      </w:pPr>
    </w:p>
    <w:p w14:paraId="0216D072" w14:textId="77777777" w:rsidR="009B3119" w:rsidRPr="0078208F" w:rsidRDefault="009B3119" w:rsidP="009B3119">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Программа обслуживания туристов в путешествии по маршруту: </w:t>
      </w:r>
    </w:p>
    <w:p w14:paraId="404764BB" w14:textId="77777777" w:rsidR="009B3119" w:rsidRPr="0078208F" w:rsidRDefault="009B3119" w:rsidP="009B3119">
      <w:pPr>
        <w:ind w:right="-284"/>
        <w:rPr>
          <w:rFonts w:ascii="Times New Roman" w:hAnsi="Times New Roman" w:cs="Times New Roman"/>
          <w:sz w:val="24"/>
          <w:szCs w:val="24"/>
          <w:u w:val="single"/>
          <w:lang w:val="ru-RU"/>
        </w:rPr>
      </w:pPr>
    </w:p>
    <w:tbl>
      <w:tblPr>
        <w:tblStyle w:val="a6"/>
        <w:tblpPr w:leftFromText="180" w:rightFromText="180" w:vertAnchor="text" w:horzAnchor="margin" w:tblpXSpec="center" w:tblpY="194"/>
        <w:tblW w:w="10201" w:type="dxa"/>
        <w:tblInd w:w="0" w:type="dxa"/>
        <w:tblLayout w:type="fixed"/>
        <w:tblLook w:val="04A0" w:firstRow="1" w:lastRow="0" w:firstColumn="1" w:lastColumn="0" w:noHBand="0" w:noVBand="1"/>
      </w:tblPr>
      <w:tblGrid>
        <w:gridCol w:w="3397"/>
        <w:gridCol w:w="3119"/>
        <w:gridCol w:w="1417"/>
        <w:gridCol w:w="2268"/>
      </w:tblGrid>
      <w:tr w:rsidR="009B3119" w:rsidRPr="0078208F" w14:paraId="374A298D" w14:textId="77777777" w:rsidTr="00625404">
        <w:tc>
          <w:tcPr>
            <w:tcW w:w="3397" w:type="dxa"/>
          </w:tcPr>
          <w:p w14:paraId="0DF02012"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Населённые пункты, способы передвижения, время прибытия в пункт и выезда из него</w:t>
            </w:r>
          </w:p>
        </w:tc>
        <w:tc>
          <w:tcPr>
            <w:tcW w:w="3119" w:type="dxa"/>
          </w:tcPr>
          <w:p w14:paraId="500B1D9E" w14:textId="77777777" w:rsidR="009B3119" w:rsidRPr="0078208F" w:rsidRDefault="009B3119" w:rsidP="009B3119">
            <w:pPr>
              <w:ind w:right="27"/>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Запланированные туристские и экскурсионные услуги. </w:t>
            </w:r>
          </w:p>
        </w:tc>
        <w:tc>
          <w:tcPr>
            <w:tcW w:w="1417" w:type="dxa"/>
          </w:tcPr>
          <w:p w14:paraId="557C1063" w14:textId="77777777" w:rsidR="009B3119" w:rsidRPr="0078208F" w:rsidRDefault="009B3119"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Перевозка</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туристов</w:t>
            </w:r>
            <w:proofErr w:type="spellEnd"/>
          </w:p>
        </w:tc>
        <w:tc>
          <w:tcPr>
            <w:tcW w:w="2268" w:type="dxa"/>
          </w:tcPr>
          <w:p w14:paraId="138D8594" w14:textId="77777777" w:rsidR="009B3119" w:rsidRPr="0078208F" w:rsidRDefault="009B3119"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Другие</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услуги</w:t>
            </w:r>
            <w:proofErr w:type="spellEnd"/>
          </w:p>
        </w:tc>
      </w:tr>
      <w:tr w:rsidR="009B3119" w:rsidRPr="0078208F" w14:paraId="526D1369" w14:textId="77777777" w:rsidTr="00625404">
        <w:tc>
          <w:tcPr>
            <w:tcW w:w="3397" w:type="dxa"/>
          </w:tcPr>
          <w:p w14:paraId="3328D533" w14:textId="0901E348" w:rsidR="009B3119" w:rsidRPr="0078208F" w:rsidRDefault="009B3119" w:rsidP="009B3119">
            <w:pPr>
              <w:ind w:right="-105"/>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Старый Оргеев – </w:t>
            </w:r>
            <w:proofErr w:type="spellStart"/>
            <w:r w:rsidR="00625404" w:rsidRPr="0078208F">
              <w:rPr>
                <w:rFonts w:ascii="Times New Roman" w:hAnsi="Times New Roman" w:cs="Times New Roman"/>
                <w:sz w:val="24"/>
                <w:szCs w:val="24"/>
                <w:lang w:val="ru-RU"/>
              </w:rPr>
              <w:t>Садова</w:t>
            </w:r>
            <w:proofErr w:type="spellEnd"/>
            <w:r w:rsidR="00625404" w:rsidRPr="0078208F">
              <w:rPr>
                <w:rFonts w:ascii="Times New Roman" w:hAnsi="Times New Roman" w:cs="Times New Roman"/>
                <w:sz w:val="24"/>
                <w:szCs w:val="24"/>
                <w:lang w:val="ru-RU"/>
              </w:rPr>
              <w:t xml:space="preserve"> – Старый Оргеев</w:t>
            </w:r>
          </w:p>
        </w:tc>
        <w:tc>
          <w:tcPr>
            <w:tcW w:w="3119" w:type="dxa"/>
          </w:tcPr>
          <w:p w14:paraId="53FCAE83" w14:textId="5E9F7DBE" w:rsidR="009B3119" w:rsidRPr="0078208F" w:rsidRDefault="00625404" w:rsidP="00625404">
            <w:pPr>
              <w:ind w:right="-111"/>
              <w:jc w:val="both"/>
              <w:rPr>
                <w:rFonts w:ascii="Times New Roman" w:hAnsi="Times New Roman" w:cs="Times New Roman"/>
                <w:sz w:val="24"/>
                <w:szCs w:val="24"/>
                <w:lang w:val="ru-RU"/>
              </w:rPr>
            </w:pPr>
            <w:proofErr w:type="spellStart"/>
            <w:r w:rsidRPr="0078208F">
              <w:rPr>
                <w:rFonts w:ascii="Times New Roman" w:hAnsi="Times New Roman" w:cs="Times New Roman"/>
                <w:sz w:val="24"/>
                <w:szCs w:val="24"/>
                <w:lang w:val="ru-RU"/>
              </w:rPr>
              <w:t>Равлекательная</w:t>
            </w:r>
            <w:proofErr w:type="spellEnd"/>
            <w:r w:rsidRPr="0078208F">
              <w:rPr>
                <w:rFonts w:ascii="Times New Roman" w:hAnsi="Times New Roman" w:cs="Times New Roman"/>
                <w:sz w:val="24"/>
                <w:szCs w:val="24"/>
                <w:lang w:val="ru-RU"/>
              </w:rPr>
              <w:t xml:space="preserve"> программа на фестивале. Кулинарные мастер-классы, мастер классы по национальным танцам</w:t>
            </w:r>
          </w:p>
        </w:tc>
        <w:tc>
          <w:tcPr>
            <w:tcW w:w="1417" w:type="dxa"/>
          </w:tcPr>
          <w:p w14:paraId="1FBFAF42" w14:textId="77777777" w:rsidR="009B3119" w:rsidRPr="0078208F" w:rsidRDefault="009B3119" w:rsidP="009B3119">
            <w:pPr>
              <w:ind w:right="-104"/>
              <w:rPr>
                <w:rFonts w:ascii="Times New Roman" w:hAnsi="Times New Roman" w:cs="Times New Roman"/>
                <w:sz w:val="24"/>
                <w:szCs w:val="24"/>
                <w:lang w:val="en-US"/>
              </w:rPr>
            </w:pPr>
            <w:proofErr w:type="spellStart"/>
            <w:r w:rsidRPr="0078208F">
              <w:rPr>
                <w:rFonts w:ascii="Times New Roman" w:hAnsi="Times New Roman" w:cs="Times New Roman"/>
                <w:sz w:val="24"/>
                <w:szCs w:val="24"/>
              </w:rPr>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lang w:val="en-US"/>
              </w:rPr>
              <w:t>Mersedes</w:t>
            </w:r>
            <w:proofErr w:type="spellEnd"/>
          </w:p>
        </w:tc>
        <w:tc>
          <w:tcPr>
            <w:tcW w:w="2268" w:type="dxa"/>
          </w:tcPr>
          <w:p w14:paraId="17B33E63" w14:textId="1CD75586" w:rsidR="009B3119" w:rsidRPr="0078208F" w:rsidRDefault="009B3119" w:rsidP="009B3119">
            <w:pPr>
              <w:ind w:right="-89"/>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w:t>
            </w:r>
            <w:r w:rsidR="001411BB" w:rsidRPr="0078208F">
              <w:rPr>
                <w:rFonts w:ascii="Times New Roman" w:hAnsi="Times New Roman" w:cs="Times New Roman"/>
                <w:sz w:val="24"/>
                <w:szCs w:val="24"/>
                <w:lang w:val="ru-RU"/>
              </w:rPr>
              <w:t>е</w:t>
            </w:r>
            <w:r w:rsidRPr="0078208F">
              <w:rPr>
                <w:rFonts w:ascii="Times New Roman" w:hAnsi="Times New Roman" w:cs="Times New Roman"/>
                <w:sz w:val="24"/>
                <w:szCs w:val="24"/>
                <w:lang w:val="ru-RU"/>
              </w:rPr>
              <w:t xml:space="preserve"> </w:t>
            </w:r>
            <w:r w:rsidR="001411BB" w:rsidRPr="0078208F">
              <w:rPr>
                <w:rFonts w:ascii="Times New Roman" w:hAnsi="Times New Roman" w:cs="Times New Roman"/>
                <w:sz w:val="24"/>
                <w:szCs w:val="24"/>
                <w:lang w:val="ru-RU"/>
              </w:rPr>
              <w:t>лавки, шоппинг</w:t>
            </w:r>
          </w:p>
        </w:tc>
      </w:tr>
    </w:tbl>
    <w:p w14:paraId="3D8E8CDE" w14:textId="77777777" w:rsidR="009B3119" w:rsidRPr="0078208F" w:rsidRDefault="009B3119" w:rsidP="009B3119">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Визовая поддержка и оформление въездных и выездных документов: </w:t>
      </w:r>
      <w:r w:rsidRPr="0078208F">
        <w:rPr>
          <w:rFonts w:ascii="Times New Roman" w:hAnsi="Times New Roman" w:cs="Times New Roman"/>
          <w:sz w:val="24"/>
          <w:szCs w:val="24"/>
          <w:u w:val="single"/>
          <w:lang w:val="ru-RU"/>
        </w:rPr>
        <w:t>-------------</w:t>
      </w:r>
    </w:p>
    <w:p w14:paraId="6A80F782" w14:textId="77777777" w:rsidR="009B3119" w:rsidRPr="0078208F" w:rsidRDefault="009B3119" w:rsidP="009B3119">
      <w:pPr>
        <w:ind w:right="-284"/>
        <w:rPr>
          <w:rFonts w:ascii="Times New Roman" w:hAnsi="Times New Roman" w:cs="Times New Roman"/>
          <w:sz w:val="24"/>
          <w:szCs w:val="24"/>
          <w:lang w:val="ro-RO"/>
        </w:rPr>
      </w:pPr>
    </w:p>
    <w:p w14:paraId="70A416A8" w14:textId="7F6ACF9E"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Экскурсионные услуги: </w:t>
      </w:r>
      <w:r w:rsidR="00625404" w:rsidRPr="0078208F">
        <w:rPr>
          <w:rFonts w:ascii="Times New Roman" w:hAnsi="Times New Roman" w:cs="Times New Roman"/>
          <w:sz w:val="24"/>
          <w:szCs w:val="24"/>
          <w:lang w:val="ru-RU"/>
        </w:rPr>
        <w:t>Развлекательная программа на фестивале</w:t>
      </w:r>
    </w:p>
    <w:p w14:paraId="62332584" w14:textId="77777777" w:rsidR="009B3119" w:rsidRPr="0078208F" w:rsidRDefault="009B3119" w:rsidP="009B3119">
      <w:pPr>
        <w:ind w:right="-284"/>
        <w:rPr>
          <w:rFonts w:ascii="Times New Roman" w:hAnsi="Times New Roman" w:cs="Times New Roman"/>
          <w:sz w:val="24"/>
          <w:szCs w:val="24"/>
          <w:lang w:val="ru-RU"/>
        </w:rPr>
      </w:pPr>
    </w:p>
    <w:p w14:paraId="5F331FD4"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lastRenderedPageBreak/>
        <w:t>Подписи руководителей и печати предприятий, обслуживающих маршрут:</w:t>
      </w:r>
    </w:p>
    <w:p w14:paraId="4758F0EA" w14:textId="77777777" w:rsidR="009B3119" w:rsidRPr="0078208F" w:rsidRDefault="009B3119" w:rsidP="009B3119">
      <w:pPr>
        <w:ind w:right="-284"/>
        <w:rPr>
          <w:rFonts w:ascii="Times New Roman" w:hAnsi="Times New Roman" w:cs="Times New Roman"/>
          <w:sz w:val="24"/>
          <w:szCs w:val="24"/>
          <w:lang w:val="ru-RU"/>
        </w:rPr>
      </w:pPr>
    </w:p>
    <w:p w14:paraId="3A1F263D"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Краткое описание путешествия:</w:t>
      </w:r>
    </w:p>
    <w:p w14:paraId="580AB4D8" w14:textId="26593486" w:rsidR="009B3119" w:rsidRPr="0078208F" w:rsidRDefault="00625404"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Вас ждет незабываемый фестиваль, на котором Вы сможете насладиться восхитительным вкусом клубники, выращенной под горячим молдавским солнцем, и меда высочайшего качества. Вы примете участие в дегустации многих сортов клубники и видов меда, попробуете клубничные настойки и ликеры и послушаете незабываемый концерт.</w:t>
      </w:r>
    </w:p>
    <w:p w14:paraId="2DC8B5A3" w14:textId="77777777" w:rsidR="009B3119" w:rsidRPr="0078208F" w:rsidRDefault="009B3119" w:rsidP="009B3119">
      <w:pPr>
        <w:spacing w:line="259" w:lineRule="auto"/>
        <w:rPr>
          <w:rFonts w:ascii="Times New Roman" w:hAnsi="Times New Roman" w:cs="Times New Roman"/>
          <w:sz w:val="24"/>
          <w:szCs w:val="24"/>
          <w:lang w:val="ru-RU"/>
        </w:rPr>
      </w:pPr>
    </w:p>
    <w:p w14:paraId="293D3A4E" w14:textId="77777777" w:rsidR="009B3119" w:rsidRPr="0078208F" w:rsidRDefault="009B3119" w:rsidP="009B3119">
      <w:pPr>
        <w:ind w:right="-284"/>
        <w:rPr>
          <w:rFonts w:ascii="Times New Roman" w:hAnsi="Times New Roman" w:cs="Times New Roman"/>
          <w:sz w:val="24"/>
          <w:szCs w:val="24"/>
          <w:lang w:val="ru-RU"/>
        </w:rPr>
      </w:pPr>
    </w:p>
    <w:p w14:paraId="2CF28ED7" w14:textId="77777777" w:rsidR="009B3119" w:rsidRPr="0078208F" w:rsidRDefault="009B3119" w:rsidP="009B3119">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br w:type="page"/>
      </w:r>
    </w:p>
    <w:p w14:paraId="4387734E" w14:textId="58D731CC" w:rsidR="0078208F" w:rsidRPr="0078208F" w:rsidRDefault="0078208F" w:rsidP="0078208F">
      <w:pPr>
        <w:jc w:val="right"/>
        <w:rPr>
          <w:rFonts w:ascii="Times New Roman" w:eastAsia="Arial" w:hAnsi="Times New Roman" w:cs="Times New Roman"/>
          <w:bCs/>
          <w:i/>
          <w:iCs/>
          <w:sz w:val="24"/>
          <w:szCs w:val="24"/>
          <w:lang w:val="ru-RU"/>
        </w:rPr>
      </w:pPr>
      <w:r>
        <w:rPr>
          <w:rFonts w:ascii="Times New Roman" w:eastAsia="Arial" w:hAnsi="Times New Roman" w:cs="Times New Roman"/>
          <w:bCs/>
          <w:i/>
          <w:iCs/>
          <w:sz w:val="24"/>
          <w:szCs w:val="24"/>
          <w:lang w:val="ru-RU"/>
        </w:rPr>
        <w:lastRenderedPageBreak/>
        <w:t>Приложение 5</w:t>
      </w:r>
    </w:p>
    <w:p w14:paraId="705E9309" w14:textId="35F999A1"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773BC4AA" w14:textId="77777777"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ГОСТ Р 50681-2010</w:t>
      </w:r>
    </w:p>
    <w:p w14:paraId="4AF4AC76" w14:textId="77777777" w:rsidR="009B3119" w:rsidRPr="0078208F" w:rsidRDefault="009B3119" w:rsidP="009B3119">
      <w:pPr>
        <w:jc w:val="center"/>
        <w:rPr>
          <w:rFonts w:ascii="Times New Roman" w:eastAsia="Arial" w:hAnsi="Times New Roman" w:cs="Times New Roman"/>
          <w:b/>
          <w:sz w:val="24"/>
          <w:szCs w:val="24"/>
          <w:lang w:val="ru-RU"/>
        </w:rPr>
      </w:pPr>
      <w:r w:rsidRPr="0078208F">
        <w:rPr>
          <w:rFonts w:ascii="Times New Roman" w:eastAsia="Arial" w:hAnsi="Times New Roman" w:cs="Times New Roman"/>
          <w:b/>
          <w:sz w:val="24"/>
          <w:szCs w:val="24"/>
          <w:lang w:val="ru-RU"/>
        </w:rPr>
        <w:t>Технологическая карта туристского путешествия</w:t>
      </w:r>
    </w:p>
    <w:p w14:paraId="27890AB4"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УТВЕРЖДАЮ</w:t>
      </w:r>
    </w:p>
    <w:p w14:paraId="4F6C5B14"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Руководитель туристской организации</w:t>
      </w:r>
    </w:p>
    <w:p w14:paraId="0AEEF73E"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Инициалы, фамилия</w:t>
      </w:r>
    </w:p>
    <w:p w14:paraId="0C8FCB5C" w14:textId="77777777" w:rsidR="009B3119" w:rsidRPr="0078208F" w:rsidRDefault="009B3119" w:rsidP="009B3119">
      <w:pPr>
        <w:jc w:val="right"/>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Личная подпись, печать</w:t>
      </w:r>
    </w:p>
    <w:p w14:paraId="037946FE" w14:textId="77777777" w:rsidR="009B3119" w:rsidRPr="0078208F" w:rsidRDefault="009B3119" w:rsidP="009B3119">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ТЕХНОЛОГИЧЕСКАЯ КАРТА</w:t>
      </w:r>
    </w:p>
    <w:p w14:paraId="5EA52516" w14:textId="77777777" w:rsidR="009B3119" w:rsidRPr="0078208F" w:rsidRDefault="009B3119" w:rsidP="009B3119">
      <w:pPr>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ТУРИСТКОГО ПУТЕШЕСТВИЯ НА _____20__г.</w:t>
      </w:r>
    </w:p>
    <w:p w14:paraId="008C9A48" w14:textId="10C857EE"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Маршрут путешествия: Старый Оргеев – </w:t>
      </w:r>
      <w:proofErr w:type="spellStart"/>
      <w:r w:rsidR="001411BB" w:rsidRPr="0078208F">
        <w:rPr>
          <w:rFonts w:ascii="Times New Roman" w:eastAsia="Arial" w:hAnsi="Times New Roman" w:cs="Times New Roman"/>
          <w:sz w:val="24"/>
          <w:szCs w:val="24"/>
          <w:lang w:val="ru-RU"/>
        </w:rPr>
        <w:t>Русештий</w:t>
      </w:r>
      <w:proofErr w:type="spellEnd"/>
      <w:r w:rsidR="001411BB" w:rsidRPr="0078208F">
        <w:rPr>
          <w:rFonts w:ascii="Times New Roman" w:eastAsia="Arial" w:hAnsi="Times New Roman" w:cs="Times New Roman"/>
          <w:sz w:val="24"/>
          <w:szCs w:val="24"/>
          <w:lang w:val="ru-RU"/>
        </w:rPr>
        <w:t xml:space="preserve"> Ной</w:t>
      </w:r>
      <w:r w:rsidRPr="0078208F">
        <w:rPr>
          <w:rFonts w:ascii="Times New Roman" w:eastAsia="Arial" w:hAnsi="Times New Roman" w:cs="Times New Roman"/>
          <w:sz w:val="24"/>
          <w:szCs w:val="24"/>
          <w:lang w:val="ru-RU"/>
        </w:rPr>
        <w:t xml:space="preserve"> – Старый Оргеев</w:t>
      </w:r>
    </w:p>
    <w:p w14:paraId="2D07751A" w14:textId="77777777" w:rsidR="009B3119" w:rsidRPr="0078208F" w:rsidRDefault="009B3119" w:rsidP="009B3119">
      <w:pPr>
        <w:ind w:right="-284"/>
        <w:rPr>
          <w:rFonts w:ascii="Times New Roman" w:eastAsia="Arial" w:hAnsi="Times New Roman" w:cs="Times New Roman"/>
          <w:sz w:val="24"/>
          <w:szCs w:val="24"/>
          <w:u w:val="single"/>
          <w:lang w:val="ru-RU"/>
        </w:rPr>
      </w:pPr>
    </w:p>
    <w:p w14:paraId="12244216" w14:textId="69C2F818"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Наименование и вид маршрута: </w:t>
      </w:r>
      <w:r w:rsidRPr="0078208F">
        <w:rPr>
          <w:rFonts w:ascii="Times New Roman" w:eastAsia="Arial" w:hAnsi="Times New Roman" w:cs="Times New Roman"/>
          <w:sz w:val="24"/>
          <w:szCs w:val="24"/>
          <w:u w:val="single"/>
          <w:lang w:val="ru-RU"/>
        </w:rPr>
        <w:t>Посещение фестиваля</w:t>
      </w:r>
      <w:r w:rsidR="001411BB" w:rsidRPr="0078208F">
        <w:rPr>
          <w:rFonts w:ascii="Times New Roman" w:eastAsia="Arial" w:hAnsi="Times New Roman" w:cs="Times New Roman"/>
          <w:sz w:val="24"/>
          <w:szCs w:val="24"/>
          <w:u w:val="single"/>
          <w:lang w:val="ru-RU"/>
        </w:rPr>
        <w:t xml:space="preserve"> черешни в селе </w:t>
      </w:r>
      <w:proofErr w:type="spellStart"/>
      <w:r w:rsidR="001411BB" w:rsidRPr="0078208F">
        <w:rPr>
          <w:rFonts w:ascii="Times New Roman" w:eastAsia="Arial" w:hAnsi="Times New Roman" w:cs="Times New Roman"/>
          <w:sz w:val="24"/>
          <w:szCs w:val="24"/>
          <w:u w:val="single"/>
          <w:lang w:val="ru-RU"/>
        </w:rPr>
        <w:t>Русештий</w:t>
      </w:r>
      <w:proofErr w:type="spellEnd"/>
      <w:r w:rsidR="001411BB" w:rsidRPr="0078208F">
        <w:rPr>
          <w:rFonts w:ascii="Times New Roman" w:eastAsia="Arial" w:hAnsi="Times New Roman" w:cs="Times New Roman"/>
          <w:sz w:val="24"/>
          <w:szCs w:val="24"/>
          <w:u w:val="single"/>
          <w:lang w:val="ru-RU"/>
        </w:rPr>
        <w:t xml:space="preserve"> Ной</w:t>
      </w:r>
      <w:r w:rsidRPr="0078208F">
        <w:rPr>
          <w:rFonts w:ascii="Times New Roman" w:eastAsia="Arial" w:hAnsi="Times New Roman" w:cs="Times New Roman"/>
          <w:sz w:val="24"/>
          <w:szCs w:val="24"/>
          <w:u w:val="single"/>
          <w:lang w:val="ru-RU"/>
        </w:rPr>
        <w:t xml:space="preserve"> </w:t>
      </w:r>
    </w:p>
    <w:p w14:paraId="14080A98" w14:textId="77777777" w:rsidR="009B3119" w:rsidRPr="0078208F" w:rsidRDefault="009B3119" w:rsidP="009B3119">
      <w:pPr>
        <w:ind w:right="-284"/>
        <w:rPr>
          <w:rFonts w:ascii="Times New Roman" w:eastAsia="Arial" w:hAnsi="Times New Roman" w:cs="Times New Roman"/>
          <w:sz w:val="24"/>
          <w:szCs w:val="24"/>
          <w:lang w:val="ru-RU"/>
        </w:rPr>
      </w:pPr>
    </w:p>
    <w:p w14:paraId="138B14B8" w14:textId="4956F4A4" w:rsidR="009B3119" w:rsidRPr="0078208F" w:rsidRDefault="009B3119" w:rsidP="009B3119">
      <w:pPr>
        <w:ind w:right="-284"/>
        <w:rPr>
          <w:rFonts w:ascii="Times New Roman" w:eastAsia="Arial" w:hAnsi="Times New Roman" w:cs="Times New Roman"/>
          <w:sz w:val="24"/>
          <w:szCs w:val="24"/>
          <w:lang w:val="ru-RU"/>
        </w:rPr>
      </w:pPr>
      <w:r w:rsidRPr="0078208F">
        <w:rPr>
          <w:rFonts w:ascii="Times New Roman" w:eastAsia="Arial" w:hAnsi="Times New Roman" w:cs="Times New Roman"/>
          <w:sz w:val="24"/>
          <w:szCs w:val="24"/>
          <w:lang w:val="ru-RU"/>
        </w:rPr>
        <w:t xml:space="preserve">Продолжительность путешествия (суток): </w:t>
      </w:r>
      <w:r w:rsidRPr="0078208F">
        <w:rPr>
          <w:rFonts w:ascii="Times New Roman" w:eastAsia="Arial" w:hAnsi="Times New Roman" w:cs="Times New Roman"/>
          <w:sz w:val="24"/>
          <w:szCs w:val="24"/>
          <w:u w:val="single"/>
          <w:lang w:val="ru-RU"/>
        </w:rPr>
        <w:t>1 день</w:t>
      </w:r>
    </w:p>
    <w:p w14:paraId="59A6881C" w14:textId="77777777" w:rsidR="009B3119" w:rsidRPr="0078208F" w:rsidRDefault="009B3119" w:rsidP="009B3119">
      <w:pPr>
        <w:ind w:right="-284"/>
        <w:rPr>
          <w:rFonts w:ascii="Times New Roman" w:eastAsia="Arial" w:hAnsi="Times New Roman" w:cs="Times New Roman"/>
          <w:sz w:val="24"/>
          <w:szCs w:val="24"/>
          <w:lang w:val="ru-RU"/>
        </w:rPr>
      </w:pPr>
    </w:p>
    <w:p w14:paraId="64C07146" w14:textId="64F4F8F4"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Число туристов в группе (рекомендуемое): </w:t>
      </w:r>
      <w:r w:rsidRPr="0078208F">
        <w:rPr>
          <w:rFonts w:ascii="Times New Roman" w:eastAsia="Arial" w:hAnsi="Times New Roman" w:cs="Times New Roman"/>
          <w:sz w:val="24"/>
          <w:szCs w:val="24"/>
          <w:u w:val="single"/>
          <w:lang w:val="ru-RU"/>
        </w:rPr>
        <w:t>1</w:t>
      </w:r>
      <w:r w:rsidR="001411BB" w:rsidRPr="0078208F">
        <w:rPr>
          <w:rFonts w:ascii="Times New Roman" w:eastAsia="Arial" w:hAnsi="Times New Roman" w:cs="Times New Roman"/>
          <w:sz w:val="24"/>
          <w:szCs w:val="24"/>
          <w:u w:val="single"/>
          <w:lang w:val="ru-RU"/>
        </w:rPr>
        <w:t>5</w:t>
      </w:r>
      <w:r w:rsidRPr="0078208F">
        <w:rPr>
          <w:rFonts w:ascii="Times New Roman" w:eastAsia="Arial" w:hAnsi="Times New Roman" w:cs="Times New Roman"/>
          <w:sz w:val="24"/>
          <w:szCs w:val="24"/>
          <w:u w:val="single"/>
          <w:lang w:val="ru-RU"/>
        </w:rPr>
        <w:t xml:space="preserve"> (туристов) + 1 гид-экскурсовод</w:t>
      </w:r>
    </w:p>
    <w:p w14:paraId="45C67D85" w14:textId="77777777" w:rsidR="009B3119" w:rsidRPr="0078208F" w:rsidRDefault="009B3119" w:rsidP="009B3119">
      <w:pPr>
        <w:ind w:right="-284"/>
        <w:rPr>
          <w:rFonts w:ascii="Times New Roman" w:eastAsia="Arial" w:hAnsi="Times New Roman" w:cs="Times New Roman"/>
          <w:sz w:val="24"/>
          <w:szCs w:val="24"/>
          <w:lang w:val="ru-RU"/>
        </w:rPr>
      </w:pPr>
    </w:p>
    <w:p w14:paraId="6ACA3127" w14:textId="3A65C1CD" w:rsidR="009B3119" w:rsidRPr="0078208F" w:rsidRDefault="009B3119" w:rsidP="009B3119">
      <w:pPr>
        <w:ind w:right="-284"/>
        <w:rPr>
          <w:rFonts w:ascii="Times New Roman" w:eastAsia="Arial" w:hAnsi="Times New Roman" w:cs="Times New Roman"/>
          <w:sz w:val="24"/>
          <w:szCs w:val="24"/>
          <w:u w:val="single"/>
          <w:lang w:val="ru-RU"/>
        </w:rPr>
      </w:pPr>
      <w:r w:rsidRPr="0078208F">
        <w:rPr>
          <w:rFonts w:ascii="Times New Roman" w:eastAsia="Arial" w:hAnsi="Times New Roman" w:cs="Times New Roman"/>
          <w:sz w:val="24"/>
          <w:szCs w:val="24"/>
          <w:lang w:val="ru-RU"/>
        </w:rPr>
        <w:t xml:space="preserve">Стоимость (ориентировочная): </w:t>
      </w:r>
      <w:r w:rsidR="001411BB" w:rsidRPr="0078208F">
        <w:rPr>
          <w:rFonts w:ascii="Times New Roman" w:eastAsia="Arial" w:hAnsi="Times New Roman" w:cs="Times New Roman"/>
          <w:sz w:val="24"/>
          <w:szCs w:val="24"/>
          <w:u w:val="single"/>
          <w:lang w:val="ru-RU"/>
        </w:rPr>
        <w:t>1865</w:t>
      </w:r>
      <w:r w:rsidRPr="0078208F">
        <w:rPr>
          <w:rFonts w:ascii="Times New Roman" w:eastAsia="Arial" w:hAnsi="Times New Roman" w:cs="Times New Roman"/>
          <w:sz w:val="24"/>
          <w:szCs w:val="24"/>
          <w:u w:val="single"/>
          <w:lang w:val="ru-RU"/>
        </w:rPr>
        <w:t xml:space="preserve"> </w:t>
      </w:r>
      <w:proofErr w:type="spellStart"/>
      <w:r w:rsidRPr="0078208F">
        <w:rPr>
          <w:rFonts w:ascii="Times New Roman" w:eastAsia="Arial" w:hAnsi="Times New Roman" w:cs="Times New Roman"/>
          <w:sz w:val="24"/>
          <w:szCs w:val="24"/>
          <w:u w:val="single"/>
          <w:lang w:val="ru-RU"/>
        </w:rPr>
        <w:t>руб</w:t>
      </w:r>
      <w:proofErr w:type="spellEnd"/>
      <w:r w:rsidRPr="0078208F">
        <w:rPr>
          <w:rFonts w:ascii="Times New Roman" w:eastAsia="Arial" w:hAnsi="Times New Roman" w:cs="Times New Roman"/>
          <w:sz w:val="24"/>
          <w:szCs w:val="24"/>
          <w:u w:val="single"/>
          <w:lang w:val="ru-RU"/>
        </w:rPr>
        <w:t>/ чел. ()</w:t>
      </w:r>
    </w:p>
    <w:p w14:paraId="69CC9D33" w14:textId="77777777" w:rsidR="009B3119" w:rsidRPr="0078208F" w:rsidRDefault="009B3119" w:rsidP="009B3119">
      <w:pPr>
        <w:ind w:right="-284"/>
        <w:rPr>
          <w:rFonts w:ascii="Times New Roman" w:eastAsia="Arial" w:hAnsi="Times New Roman" w:cs="Times New Roman"/>
          <w:sz w:val="24"/>
          <w:szCs w:val="24"/>
          <w:u w:val="single"/>
          <w:lang w:val="ru-RU"/>
        </w:rPr>
      </w:pPr>
    </w:p>
    <w:p w14:paraId="69B7AD6D" w14:textId="77777777" w:rsidR="009B3119" w:rsidRPr="0078208F" w:rsidRDefault="009B3119" w:rsidP="009B3119">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Программа обслуживания туристов в путешествии по маршруту: </w:t>
      </w:r>
    </w:p>
    <w:p w14:paraId="4685311F" w14:textId="77777777" w:rsidR="009B3119" w:rsidRPr="0078208F" w:rsidRDefault="009B3119" w:rsidP="009B3119">
      <w:pPr>
        <w:ind w:right="-284"/>
        <w:rPr>
          <w:rFonts w:ascii="Times New Roman" w:hAnsi="Times New Roman" w:cs="Times New Roman"/>
          <w:sz w:val="24"/>
          <w:szCs w:val="24"/>
          <w:u w:val="single"/>
          <w:lang w:val="ru-RU"/>
        </w:rPr>
      </w:pPr>
    </w:p>
    <w:tbl>
      <w:tblPr>
        <w:tblStyle w:val="a6"/>
        <w:tblpPr w:leftFromText="180" w:rightFromText="180" w:vertAnchor="text" w:horzAnchor="margin" w:tblpXSpec="center" w:tblpY="194"/>
        <w:tblW w:w="9776" w:type="dxa"/>
        <w:tblInd w:w="0" w:type="dxa"/>
        <w:tblLayout w:type="fixed"/>
        <w:tblLook w:val="04A0" w:firstRow="1" w:lastRow="0" w:firstColumn="1" w:lastColumn="0" w:noHBand="0" w:noVBand="1"/>
      </w:tblPr>
      <w:tblGrid>
        <w:gridCol w:w="3397"/>
        <w:gridCol w:w="2983"/>
        <w:gridCol w:w="1417"/>
        <w:gridCol w:w="1979"/>
      </w:tblGrid>
      <w:tr w:rsidR="009B3119" w:rsidRPr="0078208F" w14:paraId="58DF6F0D" w14:textId="77777777" w:rsidTr="001411BB">
        <w:tc>
          <w:tcPr>
            <w:tcW w:w="3397" w:type="dxa"/>
          </w:tcPr>
          <w:p w14:paraId="7EBA5C22"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Населённые пункты, способы передвижения, время прибытия в пункт и выезда из него</w:t>
            </w:r>
          </w:p>
        </w:tc>
        <w:tc>
          <w:tcPr>
            <w:tcW w:w="2983" w:type="dxa"/>
          </w:tcPr>
          <w:p w14:paraId="588C03E3" w14:textId="77777777" w:rsidR="009B3119" w:rsidRPr="0078208F" w:rsidRDefault="009B3119" w:rsidP="009B3119">
            <w:pPr>
              <w:ind w:right="27"/>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Запланированные туристские и экскурсионные услуги. </w:t>
            </w:r>
          </w:p>
        </w:tc>
        <w:tc>
          <w:tcPr>
            <w:tcW w:w="1417" w:type="dxa"/>
          </w:tcPr>
          <w:p w14:paraId="0E7E1381" w14:textId="77777777" w:rsidR="009B3119" w:rsidRPr="0078208F" w:rsidRDefault="009B3119"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Перевозка</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туристов</w:t>
            </w:r>
            <w:proofErr w:type="spellEnd"/>
          </w:p>
        </w:tc>
        <w:tc>
          <w:tcPr>
            <w:tcW w:w="1979" w:type="dxa"/>
          </w:tcPr>
          <w:p w14:paraId="15BEEEE4" w14:textId="77777777" w:rsidR="009B3119" w:rsidRPr="0078208F" w:rsidRDefault="009B3119" w:rsidP="009B3119">
            <w:pPr>
              <w:ind w:right="-284"/>
              <w:rPr>
                <w:rFonts w:ascii="Times New Roman" w:hAnsi="Times New Roman" w:cs="Times New Roman"/>
                <w:sz w:val="24"/>
                <w:szCs w:val="24"/>
              </w:rPr>
            </w:pPr>
            <w:proofErr w:type="spellStart"/>
            <w:r w:rsidRPr="0078208F">
              <w:rPr>
                <w:rFonts w:ascii="Times New Roman" w:hAnsi="Times New Roman" w:cs="Times New Roman"/>
                <w:sz w:val="24"/>
                <w:szCs w:val="24"/>
              </w:rPr>
              <w:t>Другие</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услуги</w:t>
            </w:r>
            <w:proofErr w:type="spellEnd"/>
          </w:p>
        </w:tc>
      </w:tr>
      <w:tr w:rsidR="009B3119" w:rsidRPr="0078208F" w14:paraId="7C4B0F4D" w14:textId="77777777" w:rsidTr="001411BB">
        <w:tc>
          <w:tcPr>
            <w:tcW w:w="3397" w:type="dxa"/>
          </w:tcPr>
          <w:p w14:paraId="0EB437D7" w14:textId="7F1C9777" w:rsidR="009B3119" w:rsidRPr="0078208F" w:rsidRDefault="009B3119" w:rsidP="009B3119">
            <w:pPr>
              <w:ind w:right="-105"/>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Старый Оргеев – </w:t>
            </w:r>
            <w:proofErr w:type="spellStart"/>
            <w:r w:rsidR="001411BB" w:rsidRPr="0078208F">
              <w:rPr>
                <w:rFonts w:ascii="Times New Roman" w:hAnsi="Times New Roman" w:cs="Times New Roman"/>
                <w:sz w:val="24"/>
                <w:szCs w:val="24"/>
                <w:lang w:val="ru-RU"/>
              </w:rPr>
              <w:t>Русештий</w:t>
            </w:r>
            <w:proofErr w:type="spellEnd"/>
            <w:r w:rsidR="001411BB" w:rsidRPr="0078208F">
              <w:rPr>
                <w:rFonts w:ascii="Times New Roman" w:hAnsi="Times New Roman" w:cs="Times New Roman"/>
                <w:sz w:val="24"/>
                <w:szCs w:val="24"/>
                <w:lang w:val="ru-RU"/>
              </w:rPr>
              <w:t xml:space="preserve"> Ной – Старый Оргеев</w:t>
            </w:r>
          </w:p>
        </w:tc>
        <w:tc>
          <w:tcPr>
            <w:tcW w:w="2983" w:type="dxa"/>
          </w:tcPr>
          <w:p w14:paraId="37A596D1" w14:textId="041297F4" w:rsidR="009B3119" w:rsidRPr="0078208F" w:rsidRDefault="001411BB" w:rsidP="001411BB">
            <w:pPr>
              <w:ind w:right="-111"/>
              <w:jc w:val="both"/>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Развлекательная программа. </w:t>
            </w:r>
            <w:r w:rsidR="00625404" w:rsidRPr="0078208F">
              <w:rPr>
                <w:rFonts w:ascii="Times New Roman" w:hAnsi="Times New Roman" w:cs="Times New Roman"/>
                <w:sz w:val="24"/>
                <w:szCs w:val="24"/>
                <w:lang w:val="ru-RU"/>
              </w:rPr>
              <w:t>Участие в кулинарных мастер классах и сборе черешни.</w:t>
            </w:r>
          </w:p>
        </w:tc>
        <w:tc>
          <w:tcPr>
            <w:tcW w:w="1417" w:type="dxa"/>
          </w:tcPr>
          <w:p w14:paraId="66979B00" w14:textId="77777777" w:rsidR="009B3119" w:rsidRPr="0078208F" w:rsidRDefault="009B3119" w:rsidP="009B3119">
            <w:pPr>
              <w:ind w:right="-104"/>
              <w:rPr>
                <w:rFonts w:ascii="Times New Roman" w:hAnsi="Times New Roman" w:cs="Times New Roman"/>
                <w:sz w:val="24"/>
                <w:szCs w:val="24"/>
                <w:lang w:val="en-US"/>
              </w:rPr>
            </w:pPr>
            <w:proofErr w:type="spellStart"/>
            <w:r w:rsidRPr="0078208F">
              <w:rPr>
                <w:rFonts w:ascii="Times New Roman" w:hAnsi="Times New Roman" w:cs="Times New Roman"/>
                <w:sz w:val="24"/>
                <w:szCs w:val="24"/>
              </w:rPr>
              <w:t>Экскурсионный</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rPr>
              <w:t>автобус</w:t>
            </w:r>
            <w:proofErr w:type="spellEnd"/>
            <w:r w:rsidRPr="0078208F">
              <w:rPr>
                <w:rFonts w:ascii="Times New Roman" w:hAnsi="Times New Roman" w:cs="Times New Roman"/>
                <w:sz w:val="24"/>
                <w:szCs w:val="24"/>
              </w:rPr>
              <w:t xml:space="preserve"> </w:t>
            </w:r>
            <w:proofErr w:type="spellStart"/>
            <w:r w:rsidRPr="0078208F">
              <w:rPr>
                <w:rFonts w:ascii="Times New Roman" w:hAnsi="Times New Roman" w:cs="Times New Roman"/>
                <w:sz w:val="24"/>
                <w:szCs w:val="24"/>
                <w:lang w:val="en-US"/>
              </w:rPr>
              <w:t>Mersedes</w:t>
            </w:r>
            <w:proofErr w:type="spellEnd"/>
          </w:p>
        </w:tc>
        <w:tc>
          <w:tcPr>
            <w:tcW w:w="1979" w:type="dxa"/>
          </w:tcPr>
          <w:p w14:paraId="61224F5A" w14:textId="77777777" w:rsidR="009B3119" w:rsidRPr="0078208F" w:rsidRDefault="009B3119" w:rsidP="009B3119">
            <w:pPr>
              <w:ind w:right="-89"/>
              <w:rPr>
                <w:rFonts w:ascii="Times New Roman" w:hAnsi="Times New Roman" w:cs="Times New Roman"/>
                <w:sz w:val="24"/>
                <w:szCs w:val="24"/>
                <w:lang w:val="ru-RU"/>
              </w:rPr>
            </w:pPr>
            <w:r w:rsidRPr="0078208F">
              <w:rPr>
                <w:rFonts w:ascii="Times New Roman" w:hAnsi="Times New Roman" w:cs="Times New Roman"/>
                <w:sz w:val="24"/>
                <w:szCs w:val="24"/>
                <w:lang w:val="ru-RU"/>
              </w:rPr>
              <w:t>Сувенирный магазин</w:t>
            </w:r>
          </w:p>
        </w:tc>
      </w:tr>
    </w:tbl>
    <w:p w14:paraId="1FEE3A53" w14:textId="77777777" w:rsidR="009B3119" w:rsidRPr="0078208F" w:rsidRDefault="009B3119" w:rsidP="009B3119">
      <w:pPr>
        <w:ind w:right="-284"/>
        <w:rPr>
          <w:rFonts w:ascii="Times New Roman" w:hAnsi="Times New Roman" w:cs="Times New Roman"/>
          <w:sz w:val="24"/>
          <w:szCs w:val="24"/>
          <w:u w:val="single"/>
          <w:lang w:val="ru-RU"/>
        </w:rPr>
      </w:pPr>
      <w:r w:rsidRPr="0078208F">
        <w:rPr>
          <w:rFonts w:ascii="Times New Roman" w:hAnsi="Times New Roman" w:cs="Times New Roman"/>
          <w:sz w:val="24"/>
          <w:szCs w:val="24"/>
          <w:lang w:val="ru-RU"/>
        </w:rPr>
        <w:t xml:space="preserve">Визовая поддержка и оформление въездных и выездных документов: </w:t>
      </w:r>
      <w:r w:rsidRPr="0078208F">
        <w:rPr>
          <w:rFonts w:ascii="Times New Roman" w:hAnsi="Times New Roman" w:cs="Times New Roman"/>
          <w:sz w:val="24"/>
          <w:szCs w:val="24"/>
          <w:u w:val="single"/>
          <w:lang w:val="ru-RU"/>
        </w:rPr>
        <w:t>-------------</w:t>
      </w:r>
    </w:p>
    <w:p w14:paraId="605CFF49" w14:textId="77777777" w:rsidR="009B3119" w:rsidRPr="0078208F" w:rsidRDefault="009B3119" w:rsidP="009B3119">
      <w:pPr>
        <w:ind w:right="-284"/>
        <w:rPr>
          <w:rFonts w:ascii="Times New Roman" w:hAnsi="Times New Roman" w:cs="Times New Roman"/>
          <w:sz w:val="24"/>
          <w:szCs w:val="24"/>
          <w:lang w:val="ro-RO"/>
        </w:rPr>
      </w:pPr>
    </w:p>
    <w:p w14:paraId="6ABA70CE" w14:textId="6F6BB3CA"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Экскурсионные услуги: </w:t>
      </w:r>
      <w:r w:rsidR="001411BB" w:rsidRPr="0078208F">
        <w:rPr>
          <w:rFonts w:ascii="Times New Roman" w:hAnsi="Times New Roman" w:cs="Times New Roman"/>
          <w:sz w:val="24"/>
          <w:szCs w:val="24"/>
          <w:lang w:val="ru-RU"/>
        </w:rPr>
        <w:t>Развлекательная программа на фестивале</w:t>
      </w:r>
    </w:p>
    <w:p w14:paraId="1BCBA7BA" w14:textId="77777777" w:rsidR="009B3119" w:rsidRPr="0078208F" w:rsidRDefault="009B3119" w:rsidP="009B3119">
      <w:pPr>
        <w:ind w:right="-284"/>
        <w:rPr>
          <w:rFonts w:ascii="Times New Roman" w:hAnsi="Times New Roman" w:cs="Times New Roman"/>
          <w:sz w:val="24"/>
          <w:szCs w:val="24"/>
          <w:lang w:val="ru-RU"/>
        </w:rPr>
      </w:pPr>
    </w:p>
    <w:p w14:paraId="6EEE4DEE"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Подписи руководителей и печати предприятий, обслуживающих маршрут:</w:t>
      </w:r>
    </w:p>
    <w:p w14:paraId="4730889D" w14:textId="77777777" w:rsidR="009B3119" w:rsidRPr="0078208F" w:rsidRDefault="009B3119" w:rsidP="009B3119">
      <w:pPr>
        <w:ind w:right="-284"/>
        <w:rPr>
          <w:rFonts w:ascii="Times New Roman" w:hAnsi="Times New Roman" w:cs="Times New Roman"/>
          <w:sz w:val="24"/>
          <w:szCs w:val="24"/>
          <w:lang w:val="ru-RU"/>
        </w:rPr>
      </w:pPr>
    </w:p>
    <w:p w14:paraId="2BF5D145" w14:textId="77777777" w:rsidR="009B3119" w:rsidRPr="0078208F" w:rsidRDefault="009B3119" w:rsidP="009B3119">
      <w:pPr>
        <w:ind w:right="-284"/>
        <w:rPr>
          <w:rFonts w:ascii="Times New Roman" w:hAnsi="Times New Roman" w:cs="Times New Roman"/>
          <w:sz w:val="24"/>
          <w:szCs w:val="24"/>
          <w:lang w:val="ru-RU"/>
        </w:rPr>
      </w:pPr>
      <w:r w:rsidRPr="0078208F">
        <w:rPr>
          <w:rFonts w:ascii="Times New Roman" w:hAnsi="Times New Roman" w:cs="Times New Roman"/>
          <w:sz w:val="24"/>
          <w:szCs w:val="24"/>
          <w:lang w:val="ru-RU"/>
        </w:rPr>
        <w:t>Краткое описание путешествия:</w:t>
      </w:r>
    </w:p>
    <w:p w14:paraId="2468B1E7" w14:textId="73840488" w:rsidR="009B3119" w:rsidRPr="0078208F" w:rsidRDefault="001411BB" w:rsidP="009B3119">
      <w:pPr>
        <w:spacing w:line="259" w:lineRule="auto"/>
        <w:rPr>
          <w:rFonts w:ascii="Times New Roman" w:hAnsi="Times New Roman" w:cs="Times New Roman"/>
          <w:sz w:val="24"/>
          <w:szCs w:val="24"/>
          <w:lang w:val="ru-RU"/>
        </w:rPr>
      </w:pPr>
      <w:r w:rsidRPr="0078208F">
        <w:rPr>
          <w:rFonts w:ascii="Times New Roman" w:hAnsi="Times New Roman" w:cs="Times New Roman"/>
          <w:sz w:val="24"/>
          <w:szCs w:val="24"/>
          <w:lang w:val="ru-RU"/>
        </w:rPr>
        <w:t xml:space="preserve">Вас ждет посещение фестиваля черешни, где Вы сможете увидеть, как собирают черешню, варят из нее варенье или готовят </w:t>
      </w:r>
      <w:proofErr w:type="spellStart"/>
      <w:r w:rsidRPr="0078208F">
        <w:rPr>
          <w:rFonts w:ascii="Times New Roman" w:hAnsi="Times New Roman" w:cs="Times New Roman"/>
          <w:sz w:val="24"/>
          <w:szCs w:val="24"/>
          <w:lang w:val="ru-RU"/>
        </w:rPr>
        <w:t>плацынды</w:t>
      </w:r>
      <w:proofErr w:type="spellEnd"/>
      <w:r w:rsidRPr="0078208F">
        <w:rPr>
          <w:rFonts w:ascii="Times New Roman" w:hAnsi="Times New Roman" w:cs="Times New Roman"/>
          <w:sz w:val="24"/>
          <w:szCs w:val="24"/>
          <w:lang w:val="ru-RU"/>
        </w:rPr>
        <w:t xml:space="preserve"> из черешни. </w:t>
      </w:r>
      <w:r w:rsidR="00625404" w:rsidRPr="0078208F">
        <w:rPr>
          <w:rFonts w:ascii="Times New Roman" w:hAnsi="Times New Roman" w:cs="Times New Roman"/>
          <w:sz w:val="24"/>
          <w:szCs w:val="24"/>
          <w:lang w:val="ru-RU"/>
        </w:rPr>
        <w:t xml:space="preserve">Также Вы сможете посетить настоящую ярмарку и попробовать черешню прямо с дерева. </w:t>
      </w:r>
      <w:bookmarkEnd w:id="2"/>
    </w:p>
    <w:sectPr w:rsidR="009B3119" w:rsidRPr="0078208F" w:rsidSect="000A2F41">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C5880" w14:textId="77777777" w:rsidR="00D07353" w:rsidRDefault="00D07353" w:rsidP="00AA0D71">
      <w:pPr>
        <w:spacing w:after="0" w:line="240" w:lineRule="auto"/>
      </w:pPr>
      <w:r>
        <w:separator/>
      </w:r>
    </w:p>
  </w:endnote>
  <w:endnote w:type="continuationSeparator" w:id="0">
    <w:p w14:paraId="7CD1B607" w14:textId="77777777" w:rsidR="00D07353" w:rsidRDefault="00D07353" w:rsidP="00AA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828571"/>
      <w:docPartObj>
        <w:docPartGallery w:val="Page Numbers (Bottom of Page)"/>
        <w:docPartUnique/>
      </w:docPartObj>
    </w:sdtPr>
    <w:sdtContent>
      <w:p w14:paraId="6C3C3B15" w14:textId="4B08BC3B" w:rsidR="000A2F41" w:rsidRDefault="000A2F41">
        <w:pPr>
          <w:pStyle w:val="aa"/>
          <w:jc w:val="right"/>
        </w:pPr>
        <w:r>
          <w:fldChar w:fldCharType="begin"/>
        </w:r>
        <w:r>
          <w:instrText>PAGE   \* MERGEFORMAT</w:instrText>
        </w:r>
        <w:r>
          <w:fldChar w:fldCharType="separate"/>
        </w:r>
        <w:r>
          <w:rPr>
            <w:lang w:val="ru-RU"/>
          </w:rPr>
          <w:t>2</w:t>
        </w:r>
        <w:r>
          <w:fldChar w:fldCharType="end"/>
        </w:r>
      </w:p>
    </w:sdtContent>
  </w:sdt>
  <w:p w14:paraId="530E5F70" w14:textId="77777777" w:rsidR="000A2F41" w:rsidRDefault="000A2F4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A4DC0" w14:textId="77777777" w:rsidR="00D07353" w:rsidRDefault="00D07353" w:rsidP="00AA0D71">
      <w:pPr>
        <w:spacing w:after="0" w:line="240" w:lineRule="auto"/>
      </w:pPr>
      <w:r>
        <w:separator/>
      </w:r>
    </w:p>
  </w:footnote>
  <w:footnote w:type="continuationSeparator" w:id="0">
    <w:p w14:paraId="5A9C8A3A" w14:textId="77777777" w:rsidR="00D07353" w:rsidRDefault="00D07353" w:rsidP="00AA0D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41B1"/>
    <w:multiLevelType w:val="hybridMultilevel"/>
    <w:tmpl w:val="B98CE15E"/>
    <w:lvl w:ilvl="0" w:tplc="5CFE06B0">
      <w:start w:val="1"/>
      <w:numFmt w:val="decimal"/>
      <w:lvlText w:val="%1."/>
      <w:lvlJc w:val="left"/>
      <w:pPr>
        <w:ind w:left="10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41E80"/>
    <w:multiLevelType w:val="hybridMultilevel"/>
    <w:tmpl w:val="28300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B4304"/>
    <w:multiLevelType w:val="hybridMultilevel"/>
    <w:tmpl w:val="D9DA223E"/>
    <w:lvl w:ilvl="0" w:tplc="22D82D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8E26BED"/>
    <w:multiLevelType w:val="hybridMultilevel"/>
    <w:tmpl w:val="C7885584"/>
    <w:lvl w:ilvl="0" w:tplc="3B6C29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96062E4"/>
    <w:multiLevelType w:val="hybridMultilevel"/>
    <w:tmpl w:val="28300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3E7818"/>
    <w:multiLevelType w:val="hybridMultilevel"/>
    <w:tmpl w:val="08E47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B60659"/>
    <w:multiLevelType w:val="hybridMultilevel"/>
    <w:tmpl w:val="95148350"/>
    <w:lvl w:ilvl="0" w:tplc="7FF65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CB955FC"/>
    <w:multiLevelType w:val="hybridMultilevel"/>
    <w:tmpl w:val="9C7E3E10"/>
    <w:lvl w:ilvl="0" w:tplc="AEB251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F380B47"/>
    <w:multiLevelType w:val="hybridMultilevel"/>
    <w:tmpl w:val="BAF25F38"/>
    <w:lvl w:ilvl="0" w:tplc="D82800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10FA70D6"/>
    <w:multiLevelType w:val="hybridMultilevel"/>
    <w:tmpl w:val="28300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F9442C"/>
    <w:multiLevelType w:val="multilevel"/>
    <w:tmpl w:val="38DCC45E"/>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C66371C"/>
    <w:multiLevelType w:val="hybridMultilevel"/>
    <w:tmpl w:val="A6767B98"/>
    <w:lvl w:ilvl="0" w:tplc="876255B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D9E7C54"/>
    <w:multiLevelType w:val="multilevel"/>
    <w:tmpl w:val="055E3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CF616C"/>
    <w:multiLevelType w:val="hybridMultilevel"/>
    <w:tmpl w:val="2D42BF64"/>
    <w:lvl w:ilvl="0" w:tplc="879CE7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21160B37"/>
    <w:multiLevelType w:val="hybridMultilevel"/>
    <w:tmpl w:val="AECEB806"/>
    <w:lvl w:ilvl="0" w:tplc="E73A18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3E36B54"/>
    <w:multiLevelType w:val="hybridMultilevel"/>
    <w:tmpl w:val="096A8828"/>
    <w:lvl w:ilvl="0" w:tplc="9A4E4C6A">
      <w:start w:val="1"/>
      <w:numFmt w:val="decimal"/>
      <w:lvlText w:val="%1."/>
      <w:lvlJc w:val="left"/>
      <w:pPr>
        <w:ind w:left="1091" w:hanging="360"/>
      </w:pPr>
      <w:rPr>
        <w:rFonts w:hint="default"/>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6" w15:restartNumberingAfterBreak="0">
    <w:nsid w:val="24F0526A"/>
    <w:multiLevelType w:val="hybridMultilevel"/>
    <w:tmpl w:val="0DF25F2A"/>
    <w:lvl w:ilvl="0" w:tplc="1D86F86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25ED3A54"/>
    <w:multiLevelType w:val="hybridMultilevel"/>
    <w:tmpl w:val="BF50F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40924"/>
    <w:multiLevelType w:val="hybridMultilevel"/>
    <w:tmpl w:val="DB20E9B0"/>
    <w:lvl w:ilvl="0" w:tplc="7060A8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2DA2655C"/>
    <w:multiLevelType w:val="hybridMultilevel"/>
    <w:tmpl w:val="10CE1246"/>
    <w:lvl w:ilvl="0" w:tplc="B562E49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39855D74"/>
    <w:multiLevelType w:val="hybridMultilevel"/>
    <w:tmpl w:val="42726A7A"/>
    <w:lvl w:ilvl="0" w:tplc="4E4C2E9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3FB958EF"/>
    <w:multiLevelType w:val="hybridMultilevel"/>
    <w:tmpl w:val="36EEC8CC"/>
    <w:lvl w:ilvl="0" w:tplc="8F868C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59F1998"/>
    <w:multiLevelType w:val="hybridMultilevel"/>
    <w:tmpl w:val="A65CB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E926F2"/>
    <w:multiLevelType w:val="hybridMultilevel"/>
    <w:tmpl w:val="DE727AEE"/>
    <w:lvl w:ilvl="0" w:tplc="5CFE06B0">
      <w:start w:val="1"/>
      <w:numFmt w:val="decimal"/>
      <w:lvlText w:val="%1."/>
      <w:lvlJc w:val="left"/>
      <w:pPr>
        <w:ind w:left="1091" w:hanging="360"/>
      </w:pPr>
      <w:rPr>
        <w:rFonts w:hint="default"/>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24" w15:restartNumberingAfterBreak="0">
    <w:nsid w:val="483F625F"/>
    <w:multiLevelType w:val="hybridMultilevel"/>
    <w:tmpl w:val="8B663D6E"/>
    <w:lvl w:ilvl="0" w:tplc="7C72A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8167A6"/>
    <w:multiLevelType w:val="hybridMultilevel"/>
    <w:tmpl w:val="5CA24DCA"/>
    <w:lvl w:ilvl="0" w:tplc="F35A623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4F1A5A03"/>
    <w:multiLevelType w:val="hybridMultilevel"/>
    <w:tmpl w:val="C58C30C2"/>
    <w:lvl w:ilvl="0" w:tplc="5A8C1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26834CF"/>
    <w:multiLevelType w:val="hybridMultilevel"/>
    <w:tmpl w:val="4AE6D468"/>
    <w:lvl w:ilvl="0" w:tplc="5518F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454540F"/>
    <w:multiLevelType w:val="hybridMultilevel"/>
    <w:tmpl w:val="9012B072"/>
    <w:lvl w:ilvl="0" w:tplc="6F5EF7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56D02F09"/>
    <w:multiLevelType w:val="hybridMultilevel"/>
    <w:tmpl w:val="228E14AA"/>
    <w:lvl w:ilvl="0" w:tplc="E5BE56FA">
      <w:start w:val="1"/>
      <w:numFmt w:val="decimal"/>
      <w:lvlText w:val="%1."/>
      <w:lvlJc w:val="left"/>
      <w:pPr>
        <w:ind w:left="1091" w:hanging="360"/>
      </w:pPr>
      <w:rPr>
        <w:rFonts w:hint="default"/>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30" w15:restartNumberingAfterBreak="0">
    <w:nsid w:val="57092CBB"/>
    <w:multiLevelType w:val="hybridMultilevel"/>
    <w:tmpl w:val="5F6290CC"/>
    <w:lvl w:ilvl="0" w:tplc="33BE4E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15:restartNumberingAfterBreak="0">
    <w:nsid w:val="58225B2C"/>
    <w:multiLevelType w:val="hybridMultilevel"/>
    <w:tmpl w:val="D812D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8939EE"/>
    <w:multiLevelType w:val="hybridMultilevel"/>
    <w:tmpl w:val="228E14AA"/>
    <w:lvl w:ilvl="0" w:tplc="E5BE56FA">
      <w:start w:val="1"/>
      <w:numFmt w:val="decimal"/>
      <w:lvlText w:val="%1."/>
      <w:lvlJc w:val="left"/>
      <w:pPr>
        <w:ind w:left="1091" w:hanging="360"/>
      </w:pPr>
      <w:rPr>
        <w:rFonts w:hint="default"/>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33" w15:restartNumberingAfterBreak="0">
    <w:nsid w:val="5F3824FE"/>
    <w:multiLevelType w:val="hybridMultilevel"/>
    <w:tmpl w:val="73528E78"/>
    <w:lvl w:ilvl="0" w:tplc="6A604F8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15:restartNumberingAfterBreak="0">
    <w:nsid w:val="61427288"/>
    <w:multiLevelType w:val="hybridMultilevel"/>
    <w:tmpl w:val="1A10585A"/>
    <w:lvl w:ilvl="0" w:tplc="DCF0A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3DF3D89"/>
    <w:multiLevelType w:val="multilevel"/>
    <w:tmpl w:val="E22AFB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D220D7"/>
    <w:multiLevelType w:val="hybridMultilevel"/>
    <w:tmpl w:val="59068D50"/>
    <w:lvl w:ilvl="0" w:tplc="EE72517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15:restartNumberingAfterBreak="0">
    <w:nsid w:val="6DE06877"/>
    <w:multiLevelType w:val="hybridMultilevel"/>
    <w:tmpl w:val="46C2E48C"/>
    <w:lvl w:ilvl="0" w:tplc="ED9C1AA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15:restartNumberingAfterBreak="0">
    <w:nsid w:val="70A36FBD"/>
    <w:multiLevelType w:val="hybridMultilevel"/>
    <w:tmpl w:val="797C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6439D5"/>
    <w:multiLevelType w:val="hybridMultilevel"/>
    <w:tmpl w:val="81B09DE0"/>
    <w:lvl w:ilvl="0" w:tplc="ABECFB0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15:restartNumberingAfterBreak="0">
    <w:nsid w:val="72CC499F"/>
    <w:multiLevelType w:val="hybridMultilevel"/>
    <w:tmpl w:val="3A50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6F354D"/>
    <w:multiLevelType w:val="hybridMultilevel"/>
    <w:tmpl w:val="C9FE9900"/>
    <w:lvl w:ilvl="0" w:tplc="1CA40C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8DF555D"/>
    <w:multiLevelType w:val="hybridMultilevel"/>
    <w:tmpl w:val="E73A57C6"/>
    <w:lvl w:ilvl="0" w:tplc="C28877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D6A313D"/>
    <w:multiLevelType w:val="hybridMultilevel"/>
    <w:tmpl w:val="4FC82D42"/>
    <w:lvl w:ilvl="0" w:tplc="B58EC02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3"/>
  </w:num>
  <w:num w:numId="22">
    <w:abstractNumId w:val="29"/>
  </w:num>
  <w:num w:numId="23">
    <w:abstractNumId w:val="15"/>
  </w:num>
  <w:num w:numId="24">
    <w:abstractNumId w:val="42"/>
  </w:num>
  <w:num w:numId="25">
    <w:abstractNumId w:val="34"/>
  </w:num>
  <w:num w:numId="26">
    <w:abstractNumId w:val="41"/>
  </w:num>
  <w:num w:numId="27">
    <w:abstractNumId w:val="6"/>
  </w:num>
  <w:num w:numId="28">
    <w:abstractNumId w:val="21"/>
  </w:num>
  <w:num w:numId="29">
    <w:abstractNumId w:val="24"/>
  </w:num>
  <w:num w:numId="30">
    <w:abstractNumId w:val="26"/>
  </w:num>
  <w:num w:numId="31">
    <w:abstractNumId w:val="9"/>
  </w:num>
  <w:num w:numId="32">
    <w:abstractNumId w:val="32"/>
  </w:num>
  <w:num w:numId="33">
    <w:abstractNumId w:val="27"/>
  </w:num>
  <w:num w:numId="34">
    <w:abstractNumId w:val="22"/>
  </w:num>
  <w:num w:numId="35">
    <w:abstractNumId w:val="38"/>
  </w:num>
  <w:num w:numId="36">
    <w:abstractNumId w:val="12"/>
  </w:num>
  <w:num w:numId="37">
    <w:abstractNumId w:val="35"/>
  </w:num>
  <w:num w:numId="38">
    <w:abstractNumId w:val="31"/>
  </w:num>
  <w:num w:numId="39">
    <w:abstractNumId w:val="5"/>
  </w:num>
  <w:num w:numId="40">
    <w:abstractNumId w:val="40"/>
  </w:num>
  <w:num w:numId="41">
    <w:abstractNumId w:val="4"/>
  </w:num>
  <w:num w:numId="42">
    <w:abstractNumId w:val="17"/>
  </w:num>
  <w:num w:numId="43">
    <w:abstractNumId w:val="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3E"/>
    <w:rsid w:val="00003A57"/>
    <w:rsid w:val="00026A12"/>
    <w:rsid w:val="0005559F"/>
    <w:rsid w:val="00056F17"/>
    <w:rsid w:val="000635E4"/>
    <w:rsid w:val="000A2F41"/>
    <w:rsid w:val="000B20A4"/>
    <w:rsid w:val="000B56A6"/>
    <w:rsid w:val="000E2454"/>
    <w:rsid w:val="000F2D67"/>
    <w:rsid w:val="0011084F"/>
    <w:rsid w:val="00111015"/>
    <w:rsid w:val="00126A04"/>
    <w:rsid w:val="0013046A"/>
    <w:rsid w:val="0013322D"/>
    <w:rsid w:val="001411BB"/>
    <w:rsid w:val="00167C43"/>
    <w:rsid w:val="00224E60"/>
    <w:rsid w:val="00232058"/>
    <w:rsid w:val="0023205C"/>
    <w:rsid w:val="002710E6"/>
    <w:rsid w:val="00276CCE"/>
    <w:rsid w:val="0029034B"/>
    <w:rsid w:val="002C5B49"/>
    <w:rsid w:val="002D33FF"/>
    <w:rsid w:val="002E3517"/>
    <w:rsid w:val="002E363E"/>
    <w:rsid w:val="00301B42"/>
    <w:rsid w:val="00332F87"/>
    <w:rsid w:val="0034552C"/>
    <w:rsid w:val="00374A19"/>
    <w:rsid w:val="00376D15"/>
    <w:rsid w:val="003858B6"/>
    <w:rsid w:val="003F1EFD"/>
    <w:rsid w:val="00403D82"/>
    <w:rsid w:val="00413F21"/>
    <w:rsid w:val="004814A4"/>
    <w:rsid w:val="00483175"/>
    <w:rsid w:val="004A7E73"/>
    <w:rsid w:val="004B51DC"/>
    <w:rsid w:val="0051208E"/>
    <w:rsid w:val="00526BF1"/>
    <w:rsid w:val="00536D8E"/>
    <w:rsid w:val="00540D6A"/>
    <w:rsid w:val="0054726A"/>
    <w:rsid w:val="00570D7E"/>
    <w:rsid w:val="005D6A0B"/>
    <w:rsid w:val="00625404"/>
    <w:rsid w:val="0063453C"/>
    <w:rsid w:val="00692DD9"/>
    <w:rsid w:val="00723D1F"/>
    <w:rsid w:val="00734CB8"/>
    <w:rsid w:val="0077138E"/>
    <w:rsid w:val="00773DB4"/>
    <w:rsid w:val="0078208F"/>
    <w:rsid w:val="007B54C8"/>
    <w:rsid w:val="007F35D6"/>
    <w:rsid w:val="00830190"/>
    <w:rsid w:val="00875B03"/>
    <w:rsid w:val="008A1D0B"/>
    <w:rsid w:val="008B071E"/>
    <w:rsid w:val="008B2775"/>
    <w:rsid w:val="00921882"/>
    <w:rsid w:val="00946952"/>
    <w:rsid w:val="009A2568"/>
    <w:rsid w:val="009B3119"/>
    <w:rsid w:val="00A30D39"/>
    <w:rsid w:val="00A316ED"/>
    <w:rsid w:val="00A40F75"/>
    <w:rsid w:val="00A566D3"/>
    <w:rsid w:val="00AA0D71"/>
    <w:rsid w:val="00B23B7B"/>
    <w:rsid w:val="00B30AF5"/>
    <w:rsid w:val="00B344CA"/>
    <w:rsid w:val="00B429AD"/>
    <w:rsid w:val="00B43A76"/>
    <w:rsid w:val="00B458B2"/>
    <w:rsid w:val="00B70155"/>
    <w:rsid w:val="00B74CD1"/>
    <w:rsid w:val="00BB1166"/>
    <w:rsid w:val="00BE20A8"/>
    <w:rsid w:val="00C41ED0"/>
    <w:rsid w:val="00C54C26"/>
    <w:rsid w:val="00C622C0"/>
    <w:rsid w:val="00CB768E"/>
    <w:rsid w:val="00CC5DB6"/>
    <w:rsid w:val="00CD3FD3"/>
    <w:rsid w:val="00CE610E"/>
    <w:rsid w:val="00D07353"/>
    <w:rsid w:val="00D2425B"/>
    <w:rsid w:val="00D36F1B"/>
    <w:rsid w:val="00D630DB"/>
    <w:rsid w:val="00D66C4D"/>
    <w:rsid w:val="00D85ACC"/>
    <w:rsid w:val="00D8634D"/>
    <w:rsid w:val="00DB4190"/>
    <w:rsid w:val="00DB6647"/>
    <w:rsid w:val="00DC3C19"/>
    <w:rsid w:val="00DE57B1"/>
    <w:rsid w:val="00E04CEA"/>
    <w:rsid w:val="00E502CE"/>
    <w:rsid w:val="00E54149"/>
    <w:rsid w:val="00E778DC"/>
    <w:rsid w:val="00E83D91"/>
    <w:rsid w:val="00EB1029"/>
    <w:rsid w:val="00EB221E"/>
    <w:rsid w:val="00EF02C2"/>
    <w:rsid w:val="00F02059"/>
    <w:rsid w:val="00F077F6"/>
    <w:rsid w:val="00F33C62"/>
    <w:rsid w:val="00F8337D"/>
    <w:rsid w:val="00FE7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6EF87"/>
  <w15:chartTrackingRefBased/>
  <w15:docId w15:val="{6CBA24DC-7195-4E41-9C0F-34823D68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454"/>
    <w:pPr>
      <w:spacing w:line="256" w:lineRule="auto"/>
    </w:pPr>
    <w:rPr>
      <w:lang w:val="en-GB"/>
    </w:rPr>
  </w:style>
  <w:style w:type="paragraph" w:styleId="1">
    <w:name w:val="heading 1"/>
    <w:basedOn w:val="a"/>
    <w:link w:val="10"/>
    <w:uiPriority w:val="9"/>
    <w:qFormat/>
    <w:rsid w:val="00570D7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0E2454"/>
    <w:pPr>
      <w:spacing w:after="0" w:line="360" w:lineRule="auto"/>
      <w:ind w:firstLine="567"/>
      <w:jc w:val="both"/>
    </w:pPr>
    <w:rPr>
      <w:rFonts w:ascii="Times New Roman" w:eastAsia="Times New Roman" w:hAnsi="Times New Roman" w:cs="Times New Roman"/>
      <w:sz w:val="28"/>
      <w:szCs w:val="20"/>
      <w:lang w:val="ro-RO" w:eastAsia="ru-RU"/>
    </w:rPr>
  </w:style>
  <w:style w:type="character" w:customStyle="1" w:styleId="a4">
    <w:name w:val="Основной текст с отступом Знак"/>
    <w:basedOn w:val="a0"/>
    <w:link w:val="a3"/>
    <w:rsid w:val="000E2454"/>
    <w:rPr>
      <w:rFonts w:ascii="Times New Roman" w:eastAsia="Times New Roman" w:hAnsi="Times New Roman" w:cs="Times New Roman"/>
      <w:sz w:val="28"/>
      <w:szCs w:val="20"/>
      <w:lang w:val="ro-RO" w:eastAsia="ru-RU"/>
    </w:rPr>
  </w:style>
  <w:style w:type="paragraph" w:styleId="a5">
    <w:name w:val="List Paragraph"/>
    <w:basedOn w:val="a"/>
    <w:uiPriority w:val="34"/>
    <w:qFormat/>
    <w:rsid w:val="000E2454"/>
    <w:pPr>
      <w:ind w:left="720"/>
      <w:contextualSpacing/>
    </w:pPr>
  </w:style>
  <w:style w:type="table" w:styleId="a6">
    <w:name w:val="Table Grid"/>
    <w:basedOn w:val="a1"/>
    <w:uiPriority w:val="39"/>
    <w:rsid w:val="000E24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70D7E"/>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570D7E"/>
    <w:rPr>
      <w:color w:val="0000FF"/>
      <w:u w:val="single"/>
    </w:rPr>
  </w:style>
  <w:style w:type="paragraph" w:styleId="a8">
    <w:name w:val="header"/>
    <w:basedOn w:val="a"/>
    <w:link w:val="a9"/>
    <w:uiPriority w:val="99"/>
    <w:unhideWhenUsed/>
    <w:rsid w:val="00AA0D7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A0D71"/>
    <w:rPr>
      <w:lang w:val="en-GB"/>
    </w:rPr>
  </w:style>
  <w:style w:type="paragraph" w:styleId="aa">
    <w:name w:val="footer"/>
    <w:basedOn w:val="a"/>
    <w:link w:val="ab"/>
    <w:uiPriority w:val="99"/>
    <w:unhideWhenUsed/>
    <w:rsid w:val="00AA0D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0D71"/>
    <w:rPr>
      <w:lang w:val="en-GB"/>
    </w:rPr>
  </w:style>
  <w:style w:type="paragraph" w:styleId="HTML">
    <w:name w:val="HTML Preformatted"/>
    <w:basedOn w:val="a"/>
    <w:link w:val="HTML0"/>
    <w:uiPriority w:val="99"/>
    <w:semiHidden/>
    <w:unhideWhenUsed/>
    <w:rsid w:val="00CD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D3FD3"/>
    <w:rPr>
      <w:rFonts w:ascii="Courier New" w:eastAsia="Times New Roman" w:hAnsi="Courier New" w:cs="Courier New"/>
      <w:sz w:val="20"/>
      <w:szCs w:val="20"/>
      <w:lang w:eastAsia="ru-RU"/>
    </w:rPr>
  </w:style>
  <w:style w:type="paragraph" w:customStyle="1" w:styleId="Standard">
    <w:name w:val="Standard"/>
    <w:rsid w:val="0063453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ac">
    <w:name w:val="Normal (Web)"/>
    <w:basedOn w:val="Standard"/>
    <w:rsid w:val="0063453C"/>
    <w:pPr>
      <w:spacing w:before="100" w:after="100"/>
    </w:pPr>
    <w:rPr>
      <w:rFonts w:eastAsia="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764310">
      <w:bodyDiv w:val="1"/>
      <w:marLeft w:val="0"/>
      <w:marRight w:val="0"/>
      <w:marTop w:val="0"/>
      <w:marBottom w:val="0"/>
      <w:divBdr>
        <w:top w:val="none" w:sz="0" w:space="0" w:color="auto"/>
        <w:left w:val="none" w:sz="0" w:space="0" w:color="auto"/>
        <w:bottom w:val="none" w:sz="0" w:space="0" w:color="auto"/>
        <w:right w:val="none" w:sz="0" w:space="0" w:color="auto"/>
      </w:divBdr>
    </w:div>
    <w:div w:id="1423910817">
      <w:bodyDiv w:val="1"/>
      <w:marLeft w:val="0"/>
      <w:marRight w:val="0"/>
      <w:marTop w:val="0"/>
      <w:marBottom w:val="0"/>
      <w:divBdr>
        <w:top w:val="none" w:sz="0" w:space="0" w:color="auto"/>
        <w:left w:val="none" w:sz="0" w:space="0" w:color="auto"/>
        <w:bottom w:val="none" w:sz="0" w:space="0" w:color="auto"/>
        <w:right w:val="none" w:sz="0" w:space="0" w:color="auto"/>
      </w:divBdr>
    </w:div>
    <w:div w:id="161987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6.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697725284339456"/>
          <c:y val="0.14718253968253969"/>
          <c:w val="0.84755978419364264"/>
          <c:h val="0.61758561429821268"/>
        </c:manualLayout>
      </c:layout>
      <c:lineChart>
        <c:grouping val="standard"/>
        <c:varyColors val="0"/>
        <c:ser>
          <c:idx val="0"/>
          <c:order val="0"/>
          <c:tx>
            <c:strRef>
              <c:f>Лист1!$B$1</c:f>
              <c:strCache>
                <c:ptCount val="1"/>
                <c:pt idx="0">
                  <c:v>Количество туристов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Лист1!$B$2:$B$15</c:f>
              <c:numCache>
                <c:formatCode>General</c:formatCode>
                <c:ptCount val="14"/>
                <c:pt idx="0">
                  <c:v>372</c:v>
                </c:pt>
                <c:pt idx="1">
                  <c:v>1807</c:v>
                </c:pt>
                <c:pt idx="2">
                  <c:v>7763</c:v>
                </c:pt>
                <c:pt idx="3">
                  <c:v>8933</c:v>
                </c:pt>
                <c:pt idx="4">
                  <c:v>11392</c:v>
                </c:pt>
                <c:pt idx="5">
                  <c:v>12346</c:v>
                </c:pt>
                <c:pt idx="6">
                  <c:v>13290</c:v>
                </c:pt>
                <c:pt idx="7">
                  <c:v>11701</c:v>
                </c:pt>
                <c:pt idx="8">
                  <c:v>11570</c:v>
                </c:pt>
                <c:pt idx="9">
                  <c:v>11916</c:v>
                </c:pt>
                <c:pt idx="10">
                  <c:v>8208</c:v>
                </c:pt>
                <c:pt idx="11">
                  <c:v>9283</c:v>
                </c:pt>
                <c:pt idx="12">
                  <c:v>21343</c:v>
                </c:pt>
                <c:pt idx="13">
                  <c:v>20200</c:v>
                </c:pt>
              </c:numCache>
            </c:numRef>
          </c:val>
          <c:smooth val="0"/>
          <c:extLst>
            <c:ext xmlns:c16="http://schemas.microsoft.com/office/drawing/2014/chart" uri="{C3380CC4-5D6E-409C-BE32-E72D297353CC}">
              <c16:uniqueId val="{00000000-991B-410F-8F57-C16740763DD7}"/>
            </c:ext>
          </c:extLst>
        </c:ser>
        <c:dLbls>
          <c:dLblPos val="t"/>
          <c:showLegendKey val="0"/>
          <c:showVal val="1"/>
          <c:showCatName val="0"/>
          <c:showSerName val="0"/>
          <c:showPercent val="0"/>
          <c:showBubbleSize val="0"/>
        </c:dLbls>
        <c:marker val="1"/>
        <c:smooth val="0"/>
        <c:axId val="1906309360"/>
        <c:axId val="1912672368"/>
      </c:lineChart>
      <c:catAx>
        <c:axId val="190630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672368"/>
        <c:crosses val="autoZero"/>
        <c:auto val="1"/>
        <c:lblAlgn val="ctr"/>
        <c:lblOffset val="100"/>
        <c:noMultiLvlLbl val="0"/>
      </c:catAx>
      <c:valAx>
        <c:axId val="191267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6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Слышали ли Вы о сельском туризме?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F3C-4A95-98D6-5BFA562C39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F3C-4A95-98D6-5BFA562C39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F3C-4A95-98D6-5BFA562C391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154</c:v>
                </c:pt>
                <c:pt idx="1">
                  <c:v>64</c:v>
                </c:pt>
                <c:pt idx="2">
                  <c:v>22</c:v>
                </c:pt>
              </c:numCache>
            </c:numRef>
          </c:val>
          <c:extLst>
            <c:ext xmlns:c16="http://schemas.microsoft.com/office/drawing/2014/chart" uri="{C3380CC4-5D6E-409C-BE32-E72D297353CC}">
              <c16:uniqueId val="{00000006-FF3C-4A95-98D6-5BFA562C391D}"/>
            </c:ext>
          </c:extLst>
        </c:ser>
        <c:dLbls>
          <c:showLegendKey val="0"/>
          <c:showVal val="0"/>
          <c:showCatName val="0"/>
          <c:showSerName val="0"/>
          <c:showPercent val="0"/>
          <c:showBubbleSize val="0"/>
          <c:showLeaderLines val="0"/>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Бывали ли Вы в Молдавии?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B4-4517-96D7-628B2FFA0A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B4-4517-96D7-628B2FFA0A3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нет</c:v>
                </c:pt>
              </c:strCache>
            </c:strRef>
          </c:cat>
          <c:val>
            <c:numRef>
              <c:f>Лист1!$B$2:$B$3</c:f>
              <c:numCache>
                <c:formatCode>General</c:formatCode>
                <c:ptCount val="2"/>
                <c:pt idx="0">
                  <c:v>136</c:v>
                </c:pt>
                <c:pt idx="1">
                  <c:v>104</c:v>
                </c:pt>
              </c:numCache>
            </c:numRef>
          </c:val>
          <c:extLst>
            <c:ext xmlns:c16="http://schemas.microsoft.com/office/drawing/2014/chart" uri="{C3380CC4-5D6E-409C-BE32-E72D297353CC}">
              <c16:uniqueId val="{00000004-17B4-4517-96D7-628B2FFA0A3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80878171478565"/>
          <c:y val="0.32631421072365957"/>
          <c:w val="0.60929097404491106"/>
          <c:h val="0.63776840394950629"/>
        </c:manualLayout>
      </c:layout>
      <c:pie3DChart>
        <c:varyColors val="1"/>
        <c:ser>
          <c:idx val="0"/>
          <c:order val="0"/>
          <c:tx>
            <c:strRef>
              <c:f>Лист1!$B$1</c:f>
              <c:strCache>
                <c:ptCount val="1"/>
                <c:pt idx="0">
                  <c:v>Слышали ли Вы о Молдавии, как о направлении сельского туризма?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C9-4C7B-9BC0-78275AC84E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C9-4C7B-9BC0-78275AC84E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C9-4C7B-9BC0-78275AC84EC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96</c:v>
                </c:pt>
                <c:pt idx="1">
                  <c:v>130</c:v>
                </c:pt>
                <c:pt idx="2">
                  <c:v>1.4</c:v>
                </c:pt>
              </c:numCache>
            </c:numRef>
          </c:val>
          <c:extLst>
            <c:ext xmlns:c16="http://schemas.microsoft.com/office/drawing/2014/chart" uri="{C3380CC4-5D6E-409C-BE32-E72D297353CC}">
              <c16:uniqueId val="{00000006-B6C9-4C7B-9BC0-78275AC84EC9}"/>
            </c:ext>
          </c:extLst>
        </c:ser>
        <c:dLbls>
          <c:showLegendKey val="0"/>
          <c:showVal val="0"/>
          <c:showCatName val="0"/>
          <c:showSerName val="0"/>
          <c:showPercent val="0"/>
          <c:showBubbleSize val="0"/>
          <c:showLeaderLines val="0"/>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Хотели бы Вы посетить Молдавию в качестве направления сельского туризма?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12-4EA6-B71A-DF001D96C1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12-4EA6-B71A-DF001D96C1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12-4EA6-B71A-DF001D96C10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166</c:v>
                </c:pt>
                <c:pt idx="1">
                  <c:v>22</c:v>
                </c:pt>
                <c:pt idx="2">
                  <c:v>52</c:v>
                </c:pt>
              </c:numCache>
            </c:numRef>
          </c:val>
          <c:extLst>
            <c:ext xmlns:c16="http://schemas.microsoft.com/office/drawing/2014/chart" uri="{C3380CC4-5D6E-409C-BE32-E72D297353CC}">
              <c16:uniqueId val="{00000006-AF12-4EA6-B71A-DF001D96C108}"/>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Участие в фестивалях черешни и клубники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Лист1!$B$2</c:f>
              <c:numCache>
                <c:formatCode>General</c:formatCode>
                <c:ptCount val="1"/>
                <c:pt idx="0">
                  <c:v>154</c:v>
                </c:pt>
              </c:numCache>
            </c:numRef>
          </c:val>
          <c:extLst>
            <c:ext xmlns:c16="http://schemas.microsoft.com/office/drawing/2014/chart" uri="{C3380CC4-5D6E-409C-BE32-E72D297353CC}">
              <c16:uniqueId val="{00000000-907C-4994-B25E-A85B09ACE8F0}"/>
            </c:ext>
          </c:extLst>
        </c:ser>
        <c:ser>
          <c:idx val="1"/>
          <c:order val="1"/>
          <c:tx>
            <c:strRef>
              <c:f>Лист1!$C$1</c:f>
              <c:strCache>
                <c:ptCount val="1"/>
                <c:pt idx="0">
                  <c:v>Экскурсии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Лист1!$C$2</c:f>
              <c:numCache>
                <c:formatCode>General</c:formatCode>
                <c:ptCount val="1"/>
                <c:pt idx="0">
                  <c:v>138</c:v>
                </c:pt>
              </c:numCache>
            </c:numRef>
          </c:val>
          <c:extLst>
            <c:ext xmlns:c16="http://schemas.microsoft.com/office/drawing/2014/chart" uri="{C3380CC4-5D6E-409C-BE32-E72D297353CC}">
              <c16:uniqueId val="{00000001-907C-4994-B25E-A85B09ACE8F0}"/>
            </c:ext>
          </c:extLst>
        </c:ser>
        <c:ser>
          <c:idx val="2"/>
          <c:order val="2"/>
          <c:tx>
            <c:strRef>
              <c:f>Лист1!$D$1</c:f>
              <c:strCache>
                <c:ptCount val="1"/>
                <c:pt idx="0">
                  <c:v>Кулинарные мастер классы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Лист1!$D$2</c:f>
              <c:numCache>
                <c:formatCode>General</c:formatCode>
                <c:ptCount val="1"/>
                <c:pt idx="0">
                  <c:v>124</c:v>
                </c:pt>
              </c:numCache>
            </c:numRef>
          </c:val>
          <c:extLst>
            <c:ext xmlns:c16="http://schemas.microsoft.com/office/drawing/2014/chart" uri="{C3380CC4-5D6E-409C-BE32-E72D297353CC}">
              <c16:uniqueId val="{00000002-907C-4994-B25E-A85B09ACE8F0}"/>
            </c:ext>
          </c:extLst>
        </c:ser>
        <c:ser>
          <c:idx val="3"/>
          <c:order val="3"/>
          <c:tx>
            <c:strRef>
              <c:f>Лист1!$E$1</c:f>
              <c:strCache>
                <c:ptCount val="1"/>
                <c:pt idx="0">
                  <c:v>Дегустации вина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Лист1!$E$2</c:f>
              <c:numCache>
                <c:formatCode>General</c:formatCode>
                <c:ptCount val="1"/>
                <c:pt idx="0">
                  <c:v>142</c:v>
                </c:pt>
              </c:numCache>
            </c:numRef>
          </c:val>
          <c:extLst>
            <c:ext xmlns:c16="http://schemas.microsoft.com/office/drawing/2014/chart" uri="{C3380CC4-5D6E-409C-BE32-E72D297353CC}">
              <c16:uniqueId val="{00000003-907C-4994-B25E-A85B09ACE8F0}"/>
            </c:ext>
          </c:extLst>
        </c:ser>
        <c:ser>
          <c:idx val="4"/>
          <c:order val="4"/>
          <c:tx>
            <c:strRef>
              <c:f>Лист1!$F$1</c:f>
              <c:strCache>
                <c:ptCount val="1"/>
                <c:pt idx="0">
                  <c:v>Мастер классы по приготовлению вина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Лист1!$F$2</c:f>
              <c:numCache>
                <c:formatCode>General</c:formatCode>
                <c:ptCount val="1"/>
                <c:pt idx="0">
                  <c:v>122</c:v>
                </c:pt>
              </c:numCache>
            </c:numRef>
          </c:val>
          <c:extLst>
            <c:ext xmlns:c16="http://schemas.microsoft.com/office/drawing/2014/chart" uri="{C3380CC4-5D6E-409C-BE32-E72D297353CC}">
              <c16:uniqueId val="{00000004-907C-4994-B25E-A85B09ACE8F0}"/>
            </c:ext>
          </c:extLst>
        </c:ser>
        <c:ser>
          <c:idx val="5"/>
          <c:order val="5"/>
          <c:tx>
            <c:strRef>
              <c:f>Лист1!$G$1</c:f>
              <c:strCache>
                <c:ptCount val="1"/>
                <c:pt idx="0">
                  <c:v>Пешие прогулки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Лист1!$G$2</c:f>
              <c:numCache>
                <c:formatCode>General</c:formatCode>
                <c:ptCount val="1"/>
                <c:pt idx="0">
                  <c:v>186</c:v>
                </c:pt>
              </c:numCache>
            </c:numRef>
          </c:val>
          <c:extLst>
            <c:ext xmlns:c16="http://schemas.microsoft.com/office/drawing/2014/chart" uri="{C3380CC4-5D6E-409C-BE32-E72D297353CC}">
              <c16:uniqueId val="{00000005-907C-4994-B25E-A85B09ACE8F0}"/>
            </c:ext>
          </c:extLst>
        </c:ser>
        <c:ser>
          <c:idx val="6"/>
          <c:order val="6"/>
          <c:tx>
            <c:strRef>
              <c:f>Лист1!$H$1</c:f>
              <c:strCache>
                <c:ptCount val="1"/>
                <c:pt idx="0">
                  <c:v>Конные прогулки</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Лист1!$H$2</c:f>
              <c:numCache>
                <c:formatCode>General</c:formatCode>
                <c:ptCount val="1"/>
                <c:pt idx="0">
                  <c:v>158</c:v>
                </c:pt>
              </c:numCache>
            </c:numRef>
          </c:val>
          <c:extLst>
            <c:ext xmlns:c16="http://schemas.microsoft.com/office/drawing/2014/chart" uri="{C3380CC4-5D6E-409C-BE32-E72D297353CC}">
              <c16:uniqueId val="{00000006-907C-4994-B25E-A85B09ACE8F0}"/>
            </c:ext>
          </c:extLst>
        </c:ser>
        <c:ser>
          <c:idx val="7"/>
          <c:order val="7"/>
          <c:tx>
            <c:strRef>
              <c:f>Лист1!$I$1</c:f>
              <c:strCache>
                <c:ptCount val="1"/>
                <c:pt idx="0">
                  <c:v>Лепка из глины</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Лист1!$I$2</c:f>
              <c:numCache>
                <c:formatCode>General</c:formatCode>
                <c:ptCount val="1"/>
                <c:pt idx="0">
                  <c:v>144</c:v>
                </c:pt>
              </c:numCache>
            </c:numRef>
          </c:val>
          <c:extLst>
            <c:ext xmlns:c16="http://schemas.microsoft.com/office/drawing/2014/chart" uri="{C3380CC4-5D6E-409C-BE32-E72D297353CC}">
              <c16:uniqueId val="{00000007-907C-4994-B25E-A85B09ACE8F0}"/>
            </c:ext>
          </c:extLst>
        </c:ser>
        <c:ser>
          <c:idx val="8"/>
          <c:order val="8"/>
          <c:tx>
            <c:strRef>
              <c:f>Лист1!$J$1</c:f>
              <c:strCache>
                <c:ptCount val="1"/>
                <c:pt idx="0">
                  <c:v>Мастер классы по приготовлению брынзы</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Лист1!$J$2</c:f>
              <c:numCache>
                <c:formatCode>General</c:formatCode>
                <c:ptCount val="1"/>
                <c:pt idx="0">
                  <c:v>140</c:v>
                </c:pt>
              </c:numCache>
            </c:numRef>
          </c:val>
          <c:extLst>
            <c:ext xmlns:c16="http://schemas.microsoft.com/office/drawing/2014/chart" uri="{C3380CC4-5D6E-409C-BE32-E72D297353CC}">
              <c16:uniqueId val="{00000008-907C-4994-B25E-A85B09ACE8F0}"/>
            </c:ext>
          </c:extLst>
        </c:ser>
        <c:ser>
          <c:idx val="9"/>
          <c:order val="9"/>
          <c:tx>
            <c:strRef>
              <c:f>Лист1!$K$1</c:f>
              <c:strCache>
                <c:ptCount val="1"/>
                <c:pt idx="0">
                  <c:v>Поход</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Виды времяпровождения</c:v>
                </c:pt>
              </c:strCache>
            </c:strRef>
          </c:cat>
          <c:val>
            <c:numRef>
              <c:f>Лист1!$K$2</c:f>
              <c:numCache>
                <c:formatCode>General</c:formatCode>
                <c:ptCount val="1"/>
                <c:pt idx="0">
                  <c:v>172</c:v>
                </c:pt>
              </c:numCache>
            </c:numRef>
          </c:val>
          <c:extLst>
            <c:ext xmlns:c16="http://schemas.microsoft.com/office/drawing/2014/chart" uri="{C3380CC4-5D6E-409C-BE32-E72D297353CC}">
              <c16:uniqueId val="{00000009-907C-4994-B25E-A85B09ACE8F0}"/>
            </c:ext>
          </c:extLst>
        </c:ser>
        <c:dLbls>
          <c:dLblPos val="ctr"/>
          <c:showLegendKey val="0"/>
          <c:showVal val="1"/>
          <c:showCatName val="0"/>
          <c:showSerName val="0"/>
          <c:showPercent val="0"/>
          <c:showBubbleSize val="0"/>
        </c:dLbls>
        <c:gapWidth val="182"/>
        <c:axId val="1939063680"/>
        <c:axId val="1927618336"/>
      </c:barChart>
      <c:catAx>
        <c:axId val="193906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618336"/>
        <c:crosses val="autoZero"/>
        <c:auto val="1"/>
        <c:lblAlgn val="ctr"/>
        <c:lblOffset val="100"/>
        <c:noMultiLvlLbl val="0"/>
      </c:catAx>
      <c:valAx>
        <c:axId val="192761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906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Внутренние туристы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Лист1!$B$2:$B$12</c:f>
              <c:numCache>
                <c:formatCode>General</c:formatCode>
                <c:ptCount val="11"/>
                <c:pt idx="0">
                  <c:v>6.4</c:v>
                </c:pt>
                <c:pt idx="1">
                  <c:v>6.4</c:v>
                </c:pt>
                <c:pt idx="2">
                  <c:v>5.2</c:v>
                </c:pt>
                <c:pt idx="3">
                  <c:v>4</c:v>
                </c:pt>
                <c:pt idx="4">
                  <c:v>3.3</c:v>
                </c:pt>
                <c:pt idx="5">
                  <c:v>3.2</c:v>
                </c:pt>
                <c:pt idx="6">
                  <c:v>3.5</c:v>
                </c:pt>
                <c:pt idx="7">
                  <c:v>3</c:v>
                </c:pt>
                <c:pt idx="8">
                  <c:v>3</c:v>
                </c:pt>
                <c:pt idx="9">
                  <c:v>2.7</c:v>
                </c:pt>
                <c:pt idx="10">
                  <c:v>1.7</c:v>
                </c:pt>
              </c:numCache>
            </c:numRef>
          </c:val>
          <c:extLst>
            <c:ext xmlns:c16="http://schemas.microsoft.com/office/drawing/2014/chart" uri="{C3380CC4-5D6E-409C-BE32-E72D297353CC}">
              <c16:uniqueId val="{00000000-241F-4667-9013-290C47041081}"/>
            </c:ext>
          </c:extLst>
        </c:ser>
        <c:ser>
          <c:idx val="1"/>
          <c:order val="1"/>
          <c:tx>
            <c:strRef>
              <c:f>Лист1!$C$1</c:f>
              <c:strCache>
                <c:ptCount val="1"/>
                <c:pt idx="0">
                  <c:v>Иностранные туристы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Лист1!$C$2:$C$12</c:f>
              <c:numCache>
                <c:formatCode>General</c:formatCode>
                <c:ptCount val="11"/>
                <c:pt idx="0">
                  <c:v>8</c:v>
                </c:pt>
                <c:pt idx="1">
                  <c:v>8.5</c:v>
                </c:pt>
                <c:pt idx="2">
                  <c:v>7.8</c:v>
                </c:pt>
                <c:pt idx="3">
                  <c:v>5.2</c:v>
                </c:pt>
                <c:pt idx="4">
                  <c:v>3</c:v>
                </c:pt>
                <c:pt idx="5">
                  <c:v>3.5</c:v>
                </c:pt>
                <c:pt idx="6">
                  <c:v>3.9</c:v>
                </c:pt>
                <c:pt idx="7">
                  <c:v>3.5</c:v>
                </c:pt>
                <c:pt idx="8">
                  <c:v>3.3</c:v>
                </c:pt>
                <c:pt idx="9">
                  <c:v>3.1</c:v>
                </c:pt>
                <c:pt idx="10">
                  <c:v>2.4</c:v>
                </c:pt>
              </c:numCache>
            </c:numRef>
          </c:val>
          <c:extLst>
            <c:ext xmlns:c16="http://schemas.microsoft.com/office/drawing/2014/chart" uri="{C3380CC4-5D6E-409C-BE32-E72D297353CC}">
              <c16:uniqueId val="{00000001-241F-4667-9013-290C47041081}"/>
            </c:ext>
          </c:extLst>
        </c:ser>
        <c:dLbls>
          <c:dLblPos val="outEnd"/>
          <c:showLegendKey val="0"/>
          <c:showVal val="1"/>
          <c:showCatName val="0"/>
          <c:showSerName val="0"/>
          <c:showPercent val="0"/>
          <c:showBubbleSize val="0"/>
        </c:dLbls>
        <c:gapWidth val="219"/>
        <c:overlap val="-27"/>
        <c:axId val="1986500400"/>
        <c:axId val="1980741776"/>
      </c:barChart>
      <c:catAx>
        <c:axId val="198650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layout>
            <c:manualLayout>
              <c:xMode val="edge"/>
              <c:yMode val="edge"/>
              <c:x val="0.44200131233595802"/>
              <c:y val="0.805237470316210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0741776"/>
        <c:crosses val="autoZero"/>
        <c:auto val="1"/>
        <c:lblAlgn val="ctr"/>
        <c:lblOffset val="100"/>
        <c:noMultiLvlLbl val="0"/>
      </c:catAx>
      <c:valAx>
        <c:axId val="198074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ночевок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50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835465879265085"/>
          <c:y val="9.646547071789438E-2"/>
          <c:w val="0.7321715514727325"/>
          <c:h val="0.87062513139614761"/>
        </c:manualLayout>
      </c:layout>
      <c:doughnutChart>
        <c:varyColors val="1"/>
        <c:ser>
          <c:idx val="0"/>
          <c:order val="0"/>
          <c:tx>
            <c:strRef>
              <c:f>Лист1!$B$1</c:f>
              <c:strCache>
                <c:ptCount val="1"/>
                <c:pt idx="0">
                  <c:v>Количество туристов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1F-489A-B8ED-3D70602452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1F-489A-B8ED-3D70602452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1F-489A-B8ED-3D70602452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1F-489A-B8ED-3D70602452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1F-489A-B8ED-3D70602452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11F-489A-B8ED-3D70602452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11F-489A-B8ED-3D70602452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11F-489A-B8ED-3D706024522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11F-489A-B8ED-3D706024522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11F-489A-B8ED-3D706024522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11F-489A-B8ED-3D706024522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11F-489A-B8ED-3D706024522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11F-489A-B8ED-3D706024522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11F-489A-B8ED-3D706024522F}"/>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11F-489A-B8ED-3D706024522F}"/>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11F-489A-B8ED-3D706024522F}"/>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11F-489A-B8ED-3D7060245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Лист1!$A$2:$A$18</c:f>
              <c:strCache>
                <c:ptCount val="17"/>
                <c:pt idx="0">
                  <c:v>Румыния</c:v>
                </c:pt>
                <c:pt idx="1">
                  <c:v>Украина</c:v>
                </c:pt>
                <c:pt idx="2">
                  <c:v>Российская Федерация</c:v>
                </c:pt>
                <c:pt idx="3">
                  <c:v>Турция</c:v>
                </c:pt>
                <c:pt idx="4">
                  <c:v>Италия</c:v>
                </c:pt>
                <c:pt idx="5">
                  <c:v>Германия</c:v>
                </c:pt>
                <c:pt idx="6">
                  <c:v>США</c:v>
                </c:pt>
                <c:pt idx="7">
                  <c:v>Великобритания</c:v>
                </c:pt>
                <c:pt idx="8">
                  <c:v>Швеция</c:v>
                </c:pt>
                <c:pt idx="9">
                  <c:v>Польша</c:v>
                </c:pt>
                <c:pt idx="10">
                  <c:v>Франция</c:v>
                </c:pt>
                <c:pt idx="11">
                  <c:v>Болгария</c:v>
                </c:pt>
                <c:pt idx="12">
                  <c:v>Сербия</c:v>
                </c:pt>
                <c:pt idx="13">
                  <c:v>Нидерланды</c:v>
                </c:pt>
                <c:pt idx="14">
                  <c:v>Израиль</c:v>
                </c:pt>
                <c:pt idx="15">
                  <c:v>Австрия</c:v>
                </c:pt>
                <c:pt idx="16">
                  <c:v>Другие страны</c:v>
                </c:pt>
              </c:strCache>
            </c:strRef>
          </c:cat>
          <c:val>
            <c:numRef>
              <c:f>Лист1!$B$2:$B$18</c:f>
              <c:numCache>
                <c:formatCode>General</c:formatCode>
                <c:ptCount val="17"/>
                <c:pt idx="0">
                  <c:v>25.9</c:v>
                </c:pt>
                <c:pt idx="1">
                  <c:v>16.100000000000001</c:v>
                </c:pt>
                <c:pt idx="2">
                  <c:v>9.6999999999999993</c:v>
                </c:pt>
                <c:pt idx="3">
                  <c:v>5.4</c:v>
                </c:pt>
                <c:pt idx="4">
                  <c:v>5.2</c:v>
                </c:pt>
                <c:pt idx="5">
                  <c:v>3.7</c:v>
                </c:pt>
                <c:pt idx="6">
                  <c:v>3.6</c:v>
                </c:pt>
                <c:pt idx="7">
                  <c:v>2.6</c:v>
                </c:pt>
                <c:pt idx="8">
                  <c:v>2.2000000000000002</c:v>
                </c:pt>
                <c:pt idx="9">
                  <c:v>1.9</c:v>
                </c:pt>
                <c:pt idx="10">
                  <c:v>1.8</c:v>
                </c:pt>
                <c:pt idx="11">
                  <c:v>1.5</c:v>
                </c:pt>
                <c:pt idx="12">
                  <c:v>1.3</c:v>
                </c:pt>
                <c:pt idx="13">
                  <c:v>1.1000000000000001</c:v>
                </c:pt>
                <c:pt idx="14">
                  <c:v>1.1000000000000001</c:v>
                </c:pt>
                <c:pt idx="15">
                  <c:v>1</c:v>
                </c:pt>
                <c:pt idx="16">
                  <c:v>14.9</c:v>
                </c:pt>
              </c:numCache>
            </c:numRef>
          </c:val>
          <c:extLst>
            <c:ext xmlns:c16="http://schemas.microsoft.com/office/drawing/2014/chart" uri="{C3380CC4-5D6E-409C-BE32-E72D297353CC}">
              <c16:uniqueId val="{00000022-211F-489A-B8ED-3D706024522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Ваш пол</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069-48A6-BA3B-5716892313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069-48A6-BA3B-5716892313B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Мужской</c:v>
                </c:pt>
                <c:pt idx="1">
                  <c:v>Женский</c:v>
                </c:pt>
              </c:strCache>
            </c:strRef>
          </c:cat>
          <c:val>
            <c:numRef>
              <c:f>Лист1!$B$2:$B$3</c:f>
              <c:numCache>
                <c:formatCode>General</c:formatCode>
                <c:ptCount val="2"/>
                <c:pt idx="0">
                  <c:v>50</c:v>
                </c:pt>
                <c:pt idx="1">
                  <c:v>190</c:v>
                </c:pt>
              </c:numCache>
            </c:numRef>
          </c:val>
          <c:extLst>
            <c:ext xmlns:c16="http://schemas.microsoft.com/office/drawing/2014/chart" uri="{C3380CC4-5D6E-409C-BE32-E72D297353CC}">
              <c16:uniqueId val="{00000004-C069-48A6-BA3B-5716892313B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13588291155508E-2"/>
          <c:y val="0.24224319288333232"/>
          <c:w val="0.84539242467558351"/>
          <c:h val="0.60397845006216322"/>
        </c:manualLayout>
      </c:layout>
      <c:pie3DChart>
        <c:varyColors val="1"/>
        <c:ser>
          <c:idx val="0"/>
          <c:order val="0"/>
          <c:tx>
            <c:strRef>
              <c:f>Лист1!$B$1</c:f>
              <c:strCache>
                <c:ptCount val="1"/>
                <c:pt idx="0">
                  <c:v>Ваш возраст</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1B-4826-AE7F-8AF8344288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1B-4826-AE7F-8AF8344288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1B-4826-AE7F-8AF8344288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1B-4826-AE7F-8AF8344288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61B-4826-AE7F-8AF8344288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61B-4826-AE7F-8AF83442884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меньше 20 лет</c:v>
                </c:pt>
                <c:pt idx="1">
                  <c:v>20-25 лет</c:v>
                </c:pt>
                <c:pt idx="2">
                  <c:v>26-35 лет</c:v>
                </c:pt>
                <c:pt idx="3">
                  <c:v>36-45 лет</c:v>
                </c:pt>
                <c:pt idx="4">
                  <c:v>46-55 лет</c:v>
                </c:pt>
                <c:pt idx="5">
                  <c:v>больше 55 лет</c:v>
                </c:pt>
              </c:strCache>
            </c:strRef>
          </c:cat>
          <c:val>
            <c:numRef>
              <c:f>Лист1!$B$2:$B$7</c:f>
              <c:numCache>
                <c:formatCode>General</c:formatCode>
                <c:ptCount val="6"/>
                <c:pt idx="0">
                  <c:v>6</c:v>
                </c:pt>
                <c:pt idx="1">
                  <c:v>84</c:v>
                </c:pt>
                <c:pt idx="2">
                  <c:v>20</c:v>
                </c:pt>
                <c:pt idx="3">
                  <c:v>70</c:v>
                </c:pt>
                <c:pt idx="4">
                  <c:v>36</c:v>
                </c:pt>
                <c:pt idx="5">
                  <c:v>24</c:v>
                </c:pt>
              </c:numCache>
            </c:numRef>
          </c:val>
          <c:extLst>
            <c:ext xmlns:c16="http://schemas.microsoft.com/office/drawing/2014/chart" uri="{C3380CC4-5D6E-409C-BE32-E72D297353CC}">
              <c16:uniqueId val="{0000000C-F61B-4826-AE7F-8AF83442884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Ваша страна проживания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74-4DE8-AF80-4B4704C542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74-4DE8-AF80-4B4704C542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74-4DE8-AF80-4B4704C542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74-4DE8-AF80-4B4704C542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74-4DE8-AF80-4B4704C542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74-4DE8-AF80-4B4704C542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Молдова</c:v>
                </c:pt>
                <c:pt idx="1">
                  <c:v>Российская Федерация</c:v>
                </c:pt>
                <c:pt idx="2">
                  <c:v>Украина</c:v>
                </c:pt>
                <c:pt idx="3">
                  <c:v>Европейский Союз</c:v>
                </c:pt>
                <c:pt idx="4">
                  <c:v>СНГ</c:v>
                </c:pt>
                <c:pt idx="5">
                  <c:v>Другие</c:v>
                </c:pt>
              </c:strCache>
            </c:strRef>
          </c:cat>
          <c:val>
            <c:numRef>
              <c:f>Лист1!$B$2:$B$7</c:f>
              <c:numCache>
                <c:formatCode>General</c:formatCode>
                <c:ptCount val="6"/>
                <c:pt idx="0">
                  <c:v>62</c:v>
                </c:pt>
                <c:pt idx="1">
                  <c:v>130</c:v>
                </c:pt>
                <c:pt idx="2">
                  <c:v>22</c:v>
                </c:pt>
                <c:pt idx="3">
                  <c:v>10</c:v>
                </c:pt>
                <c:pt idx="4">
                  <c:v>8</c:v>
                </c:pt>
                <c:pt idx="5">
                  <c:v>8</c:v>
                </c:pt>
              </c:numCache>
            </c:numRef>
          </c:val>
          <c:extLst>
            <c:ext xmlns:c16="http://schemas.microsoft.com/office/drawing/2014/chart" uri="{C3380CC4-5D6E-409C-BE32-E72D297353CC}">
              <c16:uniqueId val="{0000000C-3C74-4DE8-AF80-4B4704C542B5}"/>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Ваш ежемесячный доход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4F-4D2E-8390-F9FF39C18D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4F-4D2E-8390-F9FF39C18D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4F-4D2E-8390-F9FF39C18D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4F-4D2E-8390-F9FF39C18D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4F-4D2E-8390-F9FF39C18D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менее 10 000 рублей (125 евро)</c:v>
                </c:pt>
                <c:pt idx="1">
                  <c:v>10 000 - 25 000 рублей (125-300 евро)</c:v>
                </c:pt>
                <c:pt idx="2">
                  <c:v>26 000 - 40 000 рублей (300-500 евро)</c:v>
                </c:pt>
                <c:pt idx="3">
                  <c:v>40 000 - 60 000 евро (500-700 евро)</c:v>
                </c:pt>
                <c:pt idx="4">
                  <c:v>более 60 000 рублей (750 евро)</c:v>
                </c:pt>
              </c:strCache>
            </c:strRef>
          </c:cat>
          <c:val>
            <c:numRef>
              <c:f>Лист1!$B$2:$B$6</c:f>
              <c:numCache>
                <c:formatCode>General</c:formatCode>
                <c:ptCount val="5"/>
                <c:pt idx="0">
                  <c:v>48</c:v>
                </c:pt>
                <c:pt idx="1">
                  <c:v>52</c:v>
                </c:pt>
                <c:pt idx="2">
                  <c:v>64</c:v>
                </c:pt>
                <c:pt idx="3">
                  <c:v>38</c:v>
                </c:pt>
                <c:pt idx="4">
                  <c:v>38</c:v>
                </c:pt>
              </c:numCache>
            </c:numRef>
          </c:val>
          <c:extLst>
            <c:ext xmlns:c16="http://schemas.microsoft.com/office/drawing/2014/chart" uri="{C3380CC4-5D6E-409C-BE32-E72D297353CC}">
              <c16:uniqueId val="{0000000A-DD4F-4D2E-8390-F9FF39C18DE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 Вы относитесь к путешествиям?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FB-428A-B29D-0DBE505605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FB-428A-B29D-0DBE505605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FB-428A-B29D-0DBE5056053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положительно</c:v>
                </c:pt>
                <c:pt idx="1">
                  <c:v>отрицательно</c:v>
                </c:pt>
                <c:pt idx="2">
                  <c:v>нейтрально</c:v>
                </c:pt>
              </c:strCache>
            </c:strRef>
          </c:cat>
          <c:val>
            <c:numRef>
              <c:f>Лист1!$B$2:$B$4</c:f>
              <c:numCache>
                <c:formatCode>General</c:formatCode>
                <c:ptCount val="3"/>
                <c:pt idx="0">
                  <c:v>228</c:v>
                </c:pt>
                <c:pt idx="1">
                  <c:v>0</c:v>
                </c:pt>
                <c:pt idx="2">
                  <c:v>12</c:v>
                </c:pt>
              </c:numCache>
            </c:numRef>
          </c:val>
          <c:extLst>
            <c:ext xmlns:c16="http://schemas.microsoft.com/office/drawing/2014/chart" uri="{C3380CC4-5D6E-409C-BE32-E72D297353CC}">
              <c16:uniqueId val="{00000006-CFFB-428A-B29D-0DBE5056053F}"/>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Какой отдых Вы предпочитаете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пляжный</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Лист1!$B$2</c:f>
              <c:numCache>
                <c:formatCode>General</c:formatCode>
                <c:ptCount val="1"/>
                <c:pt idx="0">
                  <c:v>98</c:v>
                </c:pt>
              </c:numCache>
            </c:numRef>
          </c:val>
          <c:extLst>
            <c:ext xmlns:c16="http://schemas.microsoft.com/office/drawing/2014/chart" uri="{C3380CC4-5D6E-409C-BE32-E72D297353CC}">
              <c16:uniqueId val="{00000000-20CB-4580-A29B-57E2C19B38CB}"/>
            </c:ext>
          </c:extLst>
        </c:ser>
        <c:ser>
          <c:idx val="1"/>
          <c:order val="1"/>
          <c:tx>
            <c:strRef>
              <c:f>Лист1!$C$1</c:f>
              <c:strCache>
                <c:ptCount val="1"/>
                <c:pt idx="0">
                  <c:v>городской</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Лист1!$C$2</c:f>
              <c:numCache>
                <c:formatCode>General</c:formatCode>
                <c:ptCount val="1"/>
                <c:pt idx="0">
                  <c:v>82</c:v>
                </c:pt>
              </c:numCache>
            </c:numRef>
          </c:val>
          <c:extLst>
            <c:ext xmlns:c16="http://schemas.microsoft.com/office/drawing/2014/chart" uri="{C3380CC4-5D6E-409C-BE32-E72D297353CC}">
              <c16:uniqueId val="{00000001-20CB-4580-A29B-57E2C19B38CB}"/>
            </c:ext>
          </c:extLst>
        </c:ser>
        <c:ser>
          <c:idx val="2"/>
          <c:order val="2"/>
          <c:tx>
            <c:strRef>
              <c:f>Лист1!$D$1</c:f>
              <c:strCache>
                <c:ptCount val="1"/>
                <c:pt idx="0">
                  <c:v>на природе</c:v>
                </c:pt>
              </c:strCache>
            </c:strRef>
          </c:tx>
          <c:spPr>
            <a:solidFill>
              <a:schemeClr val="accent3"/>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Лист1!$D$2</c:f>
              <c:numCache>
                <c:formatCode>General</c:formatCode>
                <c:ptCount val="1"/>
                <c:pt idx="0">
                  <c:v>152</c:v>
                </c:pt>
              </c:numCache>
            </c:numRef>
          </c:val>
          <c:extLst>
            <c:ext xmlns:c16="http://schemas.microsoft.com/office/drawing/2014/chart" uri="{C3380CC4-5D6E-409C-BE32-E72D297353CC}">
              <c16:uniqueId val="{00000002-20CB-4580-A29B-57E2C19B38CB}"/>
            </c:ext>
          </c:extLst>
        </c:ser>
        <c:dLbls>
          <c:showLegendKey val="0"/>
          <c:showVal val="0"/>
          <c:showCatName val="0"/>
          <c:showSerName val="0"/>
          <c:showPercent val="0"/>
          <c:showBubbleSize val="0"/>
        </c:dLbls>
        <c:gapWidth val="150"/>
        <c:shape val="box"/>
        <c:axId val="188798975"/>
        <c:axId val="2125360751"/>
        <c:axId val="0"/>
      </c:bar3DChart>
      <c:catAx>
        <c:axId val="1887989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360751"/>
        <c:crosses val="autoZero"/>
        <c:auto val="1"/>
        <c:lblAlgn val="ctr"/>
        <c:lblOffset val="100"/>
        <c:noMultiLvlLbl val="0"/>
      </c:catAx>
      <c:valAx>
        <c:axId val="21253607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7989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67000-D389-4443-ACEA-44437769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91</Pages>
  <Words>23297</Words>
  <Characters>132793</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Marusea</dc:creator>
  <cp:keywords/>
  <dc:description/>
  <cp:lastModifiedBy>Marusea</cp:lastModifiedBy>
  <cp:revision>50</cp:revision>
  <dcterms:created xsi:type="dcterms:W3CDTF">2020-05-11T16:08:00Z</dcterms:created>
  <dcterms:modified xsi:type="dcterms:W3CDTF">2020-05-18T18:14:00Z</dcterms:modified>
</cp:coreProperties>
</file>