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3EC" w:rsidRPr="008A4157" w:rsidRDefault="008C03EC" w:rsidP="004F05C1">
      <w:pPr>
        <w:spacing w:line="360" w:lineRule="auto"/>
        <w:jc w:val="center"/>
        <w:rPr>
          <w:caps/>
          <w:lang w:val="ru-RU"/>
        </w:rPr>
      </w:pPr>
      <w:r w:rsidRPr="008A4157">
        <w:rPr>
          <w:caps/>
          <w:lang w:val="ru-RU"/>
        </w:rPr>
        <w:t>Правительство Российской Федерации</w:t>
      </w:r>
    </w:p>
    <w:p w:rsidR="008C03EC" w:rsidRPr="008A4157" w:rsidRDefault="008C03EC" w:rsidP="004F05C1">
      <w:pPr>
        <w:spacing w:line="360" w:lineRule="auto"/>
        <w:jc w:val="center"/>
        <w:rPr>
          <w:caps/>
          <w:lang w:val="ru-RU"/>
        </w:rPr>
      </w:pPr>
      <w:r w:rsidRPr="008A4157">
        <w:rPr>
          <w:caps/>
          <w:lang w:val="ru-RU"/>
        </w:rPr>
        <w:t>Федеральное государственное бюджетное</w:t>
      </w:r>
    </w:p>
    <w:p w:rsidR="008C03EC" w:rsidRPr="008A4157" w:rsidRDefault="008C03EC" w:rsidP="004F05C1">
      <w:pPr>
        <w:spacing w:line="360" w:lineRule="auto"/>
        <w:jc w:val="center"/>
        <w:rPr>
          <w:caps/>
          <w:lang w:val="ru-RU"/>
        </w:rPr>
      </w:pPr>
      <w:r w:rsidRPr="008A4157">
        <w:rPr>
          <w:caps/>
          <w:lang w:val="ru-RU"/>
        </w:rPr>
        <w:t>образовательное учреждение высшего образования</w:t>
      </w:r>
    </w:p>
    <w:p w:rsidR="008C03EC" w:rsidRPr="008A4157" w:rsidRDefault="008C03EC" w:rsidP="004F05C1">
      <w:pPr>
        <w:spacing w:line="360" w:lineRule="auto"/>
        <w:jc w:val="center"/>
        <w:rPr>
          <w:caps/>
          <w:lang w:val="ru-RU"/>
        </w:rPr>
      </w:pPr>
      <w:r w:rsidRPr="008A4157">
        <w:rPr>
          <w:caps/>
          <w:lang w:val="ru-RU"/>
        </w:rPr>
        <w:t>«Санкт-Петербургский государственный университет»</w:t>
      </w:r>
    </w:p>
    <w:p w:rsidR="008C03EC" w:rsidRPr="008A4157" w:rsidRDefault="008C03EC" w:rsidP="004F05C1">
      <w:pPr>
        <w:spacing w:line="360" w:lineRule="auto"/>
        <w:jc w:val="center"/>
        <w:rPr>
          <w:lang w:val="ru-RU"/>
        </w:rPr>
      </w:pPr>
      <w:r w:rsidRPr="008A4157">
        <w:rPr>
          <w:lang w:val="ru-RU"/>
        </w:rPr>
        <w:t>Институт наук о Земле</w:t>
      </w:r>
    </w:p>
    <w:p w:rsidR="008C03EC" w:rsidRPr="008A4157" w:rsidRDefault="008C03EC" w:rsidP="004F05C1">
      <w:pPr>
        <w:spacing w:line="360" w:lineRule="auto"/>
        <w:jc w:val="center"/>
        <w:rPr>
          <w:lang w:val="ru-RU"/>
        </w:rPr>
      </w:pPr>
      <w:r w:rsidRPr="008A4157">
        <w:rPr>
          <w:noProof/>
          <w:lang w:val="ru-RU" w:eastAsia="ru-RU" w:bidi="ar-SA"/>
        </w:rPr>
        <w:drawing>
          <wp:anchor distT="0" distB="0" distL="114300" distR="114300" simplePos="0" relativeHeight="251659264" behindDoc="0" locked="0" layoutInCell="1" allowOverlap="1">
            <wp:simplePos x="0" y="0"/>
            <wp:positionH relativeFrom="column">
              <wp:posOffset>2291715</wp:posOffset>
            </wp:positionH>
            <wp:positionV relativeFrom="paragraph">
              <wp:posOffset>403860</wp:posOffset>
            </wp:positionV>
            <wp:extent cx="1104900" cy="1381125"/>
            <wp:effectExtent l="19050" t="0" r="0" b="0"/>
            <wp:wrapTopAndBottom/>
            <wp:docPr id="2" name="Рисунок 1" descr="http://pr.spbu.ru/images/simvolika/logo/CoA_Medium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spbu.ru/images/simvolika/logo/CoA_Medium_whitebg.png"/>
                    <pic:cNvPicPr>
                      <a:picLocks noChangeAspect="1" noChangeArrowheads="1"/>
                    </pic:cNvPicPr>
                  </pic:nvPicPr>
                  <pic:blipFill>
                    <a:blip r:embed="rId8" cstate="print"/>
                    <a:srcRect/>
                    <a:stretch>
                      <a:fillRect/>
                    </a:stretch>
                  </pic:blipFill>
                  <pic:spPr bwMode="auto">
                    <a:xfrm>
                      <a:off x="0" y="0"/>
                      <a:ext cx="1104900" cy="1381125"/>
                    </a:xfrm>
                    <a:prstGeom prst="rect">
                      <a:avLst/>
                    </a:prstGeom>
                    <a:noFill/>
                  </pic:spPr>
                </pic:pic>
              </a:graphicData>
            </a:graphic>
          </wp:anchor>
        </w:drawing>
      </w:r>
      <w:r w:rsidR="00D576B5" w:rsidRPr="008A4157">
        <w:rPr>
          <w:lang w:val="ru-RU"/>
        </w:rPr>
        <w:t>Кафедра Страноведения и международного</w:t>
      </w:r>
      <w:r w:rsidRPr="008A4157">
        <w:rPr>
          <w:lang w:val="ru-RU"/>
        </w:rPr>
        <w:t xml:space="preserve"> туризм</w:t>
      </w:r>
      <w:r w:rsidR="00D576B5" w:rsidRPr="008A4157">
        <w:rPr>
          <w:lang w:val="ru-RU"/>
        </w:rPr>
        <w:t>а</w:t>
      </w:r>
    </w:p>
    <w:p w:rsidR="008C03EC" w:rsidRPr="008A4157" w:rsidRDefault="008C03EC" w:rsidP="008A4157">
      <w:pPr>
        <w:spacing w:line="360" w:lineRule="auto"/>
        <w:jc w:val="both"/>
        <w:rPr>
          <w:bCs/>
          <w:color w:val="000000" w:themeColor="text1"/>
          <w:shd w:val="clear" w:color="auto" w:fill="FFFFFF"/>
          <w:lang w:val="ru-RU"/>
        </w:rPr>
      </w:pPr>
    </w:p>
    <w:p w:rsidR="008C03EC" w:rsidRPr="008A4157" w:rsidRDefault="008C03EC" w:rsidP="008A4157">
      <w:pPr>
        <w:spacing w:line="360" w:lineRule="auto"/>
        <w:jc w:val="both"/>
        <w:rPr>
          <w:bCs/>
          <w:color w:val="000000" w:themeColor="text1"/>
          <w:shd w:val="clear" w:color="auto" w:fill="FFFFFF"/>
          <w:lang w:val="ru-RU"/>
        </w:rPr>
      </w:pPr>
    </w:p>
    <w:p w:rsidR="008C03EC" w:rsidRPr="008A4157" w:rsidRDefault="008C03EC" w:rsidP="004F05C1">
      <w:pPr>
        <w:spacing w:after="120" w:line="360" w:lineRule="auto"/>
        <w:jc w:val="center"/>
        <w:rPr>
          <w:bCs/>
          <w:color w:val="000000" w:themeColor="text1"/>
          <w:shd w:val="clear" w:color="auto" w:fill="FFFFFF"/>
          <w:lang w:val="ru-RU"/>
        </w:rPr>
      </w:pPr>
      <w:r w:rsidRPr="008A4157">
        <w:rPr>
          <w:bCs/>
          <w:color w:val="000000" w:themeColor="text1"/>
          <w:shd w:val="clear" w:color="auto" w:fill="FFFFFF"/>
          <w:lang w:val="ru-RU"/>
        </w:rPr>
        <w:t>ЕГОРОВА Ольга Анатольевна</w:t>
      </w:r>
    </w:p>
    <w:p w:rsidR="008C03EC" w:rsidRPr="008A4157" w:rsidRDefault="008C03EC" w:rsidP="004F05C1">
      <w:pPr>
        <w:spacing w:after="120" w:line="360" w:lineRule="auto"/>
        <w:jc w:val="center"/>
        <w:rPr>
          <w:bCs/>
          <w:caps/>
          <w:color w:val="000000" w:themeColor="text1"/>
          <w:shd w:val="clear" w:color="auto" w:fill="FFFFFF"/>
          <w:lang w:val="ru-RU"/>
        </w:rPr>
      </w:pPr>
      <w:r w:rsidRPr="008A4157">
        <w:rPr>
          <w:bCs/>
          <w:color w:val="000000" w:themeColor="text1"/>
          <w:shd w:val="clear" w:color="auto" w:fill="FFFFFF"/>
          <w:lang w:val="ru-RU"/>
        </w:rPr>
        <w:t>Выпускная квалификационная работа</w:t>
      </w:r>
    </w:p>
    <w:p w:rsidR="008C03EC" w:rsidRPr="008A4157" w:rsidRDefault="008C03EC" w:rsidP="004F05C1">
      <w:pPr>
        <w:spacing w:after="120" w:line="360" w:lineRule="auto"/>
        <w:jc w:val="center"/>
        <w:rPr>
          <w:color w:val="000000"/>
          <w:shd w:val="clear" w:color="auto" w:fill="FFFFFF"/>
          <w:lang w:val="ru-RU"/>
        </w:rPr>
      </w:pPr>
      <w:r w:rsidRPr="008A4157">
        <w:rPr>
          <w:bCs/>
          <w:caps/>
          <w:color w:val="000000" w:themeColor="text1"/>
          <w:shd w:val="clear" w:color="auto" w:fill="FFFFFF"/>
          <w:lang w:val="ru-RU"/>
        </w:rPr>
        <w:t>ПРОМЫШЛЕННЫЙ ТУРИЗМ В РЕСПУБЛИКЕ ТАТАРСТАН: ПРОБЛЕМЫ И ПЕРСПЕКТИВЫ</w:t>
      </w:r>
    </w:p>
    <w:p w:rsidR="008C03EC" w:rsidRPr="004F05C1" w:rsidRDefault="008C03EC" w:rsidP="004F05C1">
      <w:pPr>
        <w:pStyle w:val="a3"/>
        <w:spacing w:before="0" w:beforeAutospacing="0" w:after="0" w:afterAutospacing="0" w:line="360" w:lineRule="auto"/>
        <w:jc w:val="center"/>
        <w:rPr>
          <w:rFonts w:eastAsia="Calibri"/>
        </w:rPr>
      </w:pPr>
      <w:r w:rsidRPr="008A4157">
        <w:rPr>
          <w:rFonts w:eastAsia="Calibri"/>
        </w:rPr>
        <w:t>Основная образовательная программа 43.03.02 «Туризм»</w:t>
      </w:r>
    </w:p>
    <w:p w:rsidR="008C03EC" w:rsidRPr="008A4157" w:rsidRDefault="008C03EC" w:rsidP="004F05C1">
      <w:pPr>
        <w:spacing w:line="360" w:lineRule="auto"/>
        <w:jc w:val="right"/>
        <w:rPr>
          <w:bCs/>
          <w:color w:val="000000" w:themeColor="text1"/>
          <w:shd w:val="clear" w:color="auto" w:fill="FFFFFF"/>
          <w:lang w:val="ru-RU"/>
        </w:rPr>
      </w:pPr>
    </w:p>
    <w:p w:rsidR="008C03EC" w:rsidRPr="008A4157"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 xml:space="preserve">Научный руководитель: </w:t>
      </w:r>
      <w:r w:rsidRPr="008A4157">
        <w:rPr>
          <w:bCs/>
          <w:color w:val="000000" w:themeColor="text1"/>
          <w:shd w:val="clear" w:color="auto" w:fill="FFFFFF"/>
          <w:lang w:val="ru-RU"/>
        </w:rPr>
        <w:br/>
      </w:r>
      <w:r w:rsidR="00FC4393" w:rsidRPr="008A4157">
        <w:rPr>
          <w:shd w:val="clear" w:color="auto" w:fill="FFFFFF"/>
          <w:lang w:val="ru-RU"/>
        </w:rPr>
        <w:t xml:space="preserve">            </w:t>
      </w:r>
      <w:r w:rsidRPr="008A4157">
        <w:rPr>
          <w:shd w:val="clear" w:color="auto" w:fill="FFFFFF"/>
          <w:lang w:val="ru-RU"/>
        </w:rPr>
        <w:t xml:space="preserve">кандидат экономических наук, </w:t>
      </w:r>
      <w:r w:rsidRPr="008A4157">
        <w:rPr>
          <w:shd w:val="clear" w:color="auto" w:fill="FFFFFF"/>
          <w:lang w:val="ru-RU"/>
        </w:rPr>
        <w:br/>
      </w:r>
      <w:r w:rsidR="00FC4393" w:rsidRPr="008A4157">
        <w:rPr>
          <w:bCs/>
          <w:color w:val="000000" w:themeColor="text1"/>
          <w:shd w:val="clear" w:color="auto" w:fill="FFFFFF"/>
          <w:lang w:val="ru-RU"/>
        </w:rPr>
        <w:t xml:space="preserve">             </w:t>
      </w:r>
      <w:r w:rsidRPr="008A4157">
        <w:rPr>
          <w:bCs/>
          <w:color w:val="000000" w:themeColor="text1"/>
          <w:shd w:val="clear" w:color="auto" w:fill="FFFFFF"/>
          <w:lang w:val="ru-RU"/>
        </w:rPr>
        <w:t xml:space="preserve">Доцент кафедры страноведения и </w:t>
      </w:r>
      <w:r w:rsidR="00FC4393" w:rsidRPr="008A4157">
        <w:rPr>
          <w:bCs/>
          <w:color w:val="000000" w:themeColor="text1"/>
          <w:shd w:val="clear" w:color="auto" w:fill="FFFFFF"/>
          <w:lang w:val="ru-RU"/>
        </w:rPr>
        <w:t xml:space="preserve">         </w:t>
      </w:r>
      <w:r w:rsidRPr="008A4157">
        <w:rPr>
          <w:bCs/>
          <w:color w:val="000000" w:themeColor="text1"/>
          <w:shd w:val="clear" w:color="auto" w:fill="FFFFFF"/>
          <w:lang w:val="ru-RU"/>
        </w:rPr>
        <w:t xml:space="preserve">международного туризма </w:t>
      </w:r>
    </w:p>
    <w:p w:rsidR="008C03EC" w:rsidRPr="008A4157"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 xml:space="preserve">СЕМЕНОВА Зоя Анатольевна </w:t>
      </w:r>
    </w:p>
    <w:p w:rsidR="008C03EC" w:rsidRPr="008A4157" w:rsidRDefault="008C03EC" w:rsidP="004F05C1">
      <w:pPr>
        <w:spacing w:line="360" w:lineRule="auto"/>
        <w:ind w:left="5103"/>
        <w:jc w:val="right"/>
        <w:rPr>
          <w:bCs/>
          <w:color w:val="000000" w:themeColor="text1"/>
          <w:shd w:val="clear" w:color="auto" w:fill="FFFFFF"/>
          <w:lang w:val="ru-RU"/>
        </w:rPr>
      </w:pPr>
    </w:p>
    <w:p w:rsidR="008C03EC" w:rsidRPr="008A4157"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Рецензент:</w:t>
      </w:r>
    </w:p>
    <w:p w:rsidR="008C03EC" w:rsidRPr="008A4157"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Заместитель директора по маркетингу</w:t>
      </w:r>
    </w:p>
    <w:p w:rsidR="008C03EC" w:rsidRPr="008A4157"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ООО «</w:t>
      </w:r>
      <w:proofErr w:type="spellStart"/>
      <w:r w:rsidRPr="008A4157">
        <w:rPr>
          <w:bCs/>
          <w:color w:val="000000" w:themeColor="text1"/>
          <w:shd w:val="clear" w:color="auto" w:fill="FFFFFF"/>
          <w:lang w:val="ru-RU"/>
        </w:rPr>
        <w:t>Петротур</w:t>
      </w:r>
      <w:proofErr w:type="spellEnd"/>
      <w:r w:rsidRPr="008A4157">
        <w:rPr>
          <w:bCs/>
          <w:color w:val="000000" w:themeColor="text1"/>
          <w:shd w:val="clear" w:color="auto" w:fill="FFFFFF"/>
          <w:lang w:val="ru-RU"/>
        </w:rPr>
        <w:t xml:space="preserve"> Сервис»</w:t>
      </w:r>
    </w:p>
    <w:p w:rsidR="008C03EC" w:rsidRPr="004F05C1" w:rsidRDefault="008C03EC" w:rsidP="004F05C1">
      <w:pPr>
        <w:spacing w:line="360" w:lineRule="auto"/>
        <w:ind w:left="5103"/>
        <w:jc w:val="right"/>
        <w:rPr>
          <w:bCs/>
          <w:color w:val="000000" w:themeColor="text1"/>
          <w:shd w:val="clear" w:color="auto" w:fill="FFFFFF"/>
          <w:lang w:val="ru-RU"/>
        </w:rPr>
      </w:pPr>
      <w:r w:rsidRPr="008A4157">
        <w:rPr>
          <w:bCs/>
          <w:color w:val="000000" w:themeColor="text1"/>
          <w:shd w:val="clear" w:color="auto" w:fill="FFFFFF"/>
          <w:lang w:val="ru-RU"/>
        </w:rPr>
        <w:t>СУББОТА Ольга Юрьевна</w:t>
      </w:r>
    </w:p>
    <w:p w:rsidR="00D465A7" w:rsidRPr="008A4157" w:rsidRDefault="00D465A7" w:rsidP="008A4157">
      <w:pPr>
        <w:spacing w:line="360" w:lineRule="auto"/>
        <w:ind w:firstLine="0"/>
        <w:jc w:val="both"/>
        <w:rPr>
          <w:lang w:val="ru-RU"/>
        </w:rPr>
      </w:pPr>
    </w:p>
    <w:p w:rsidR="008C03EC" w:rsidRPr="008A4157" w:rsidRDefault="008C03EC" w:rsidP="004F05C1">
      <w:pPr>
        <w:spacing w:line="360" w:lineRule="auto"/>
        <w:ind w:firstLine="0"/>
        <w:jc w:val="center"/>
        <w:rPr>
          <w:lang w:val="ru-RU"/>
        </w:rPr>
      </w:pPr>
      <w:r w:rsidRPr="008A4157">
        <w:rPr>
          <w:lang w:val="ru-RU"/>
        </w:rPr>
        <w:t>Санкт-Петербург</w:t>
      </w:r>
    </w:p>
    <w:p w:rsidR="00D465A7" w:rsidRPr="008A4157" w:rsidRDefault="00954B8B" w:rsidP="004F05C1">
      <w:pPr>
        <w:spacing w:line="360" w:lineRule="auto"/>
        <w:ind w:firstLine="0"/>
        <w:jc w:val="center"/>
        <w:rPr>
          <w:lang w:val="ru-RU"/>
        </w:rPr>
      </w:pPr>
      <w:r w:rsidRPr="008A4157">
        <w:rPr>
          <w:lang w:val="ru-RU"/>
        </w:rPr>
        <w:t>2020</w:t>
      </w:r>
    </w:p>
    <w:p w:rsidR="00D465A7" w:rsidRPr="008A4157" w:rsidRDefault="00D465A7" w:rsidP="008A4157">
      <w:pPr>
        <w:spacing w:line="360" w:lineRule="auto"/>
        <w:jc w:val="both"/>
        <w:rPr>
          <w:lang w:val="ru-RU"/>
        </w:rPr>
      </w:pPr>
    </w:p>
    <w:p w:rsidR="008C03EC" w:rsidRPr="008A4157" w:rsidRDefault="004F4108" w:rsidP="008A4157">
      <w:pPr>
        <w:spacing w:line="360" w:lineRule="auto"/>
        <w:jc w:val="both"/>
        <w:rPr>
          <w:lang w:val="ru-RU"/>
        </w:rPr>
      </w:pPr>
      <w:r w:rsidRPr="008A4157">
        <w:rPr>
          <w:lang w:val="ru-RU"/>
        </w:rPr>
        <w:t xml:space="preserve">Аннотация </w:t>
      </w:r>
    </w:p>
    <w:p w:rsidR="008C03EC" w:rsidRPr="008A4157" w:rsidRDefault="008C03EC" w:rsidP="008A4157">
      <w:pPr>
        <w:spacing w:line="360" w:lineRule="auto"/>
        <w:jc w:val="both"/>
        <w:rPr>
          <w:lang w:val="ru-RU"/>
        </w:rPr>
      </w:pPr>
    </w:p>
    <w:p w:rsidR="008C03EC" w:rsidRPr="008A4157" w:rsidRDefault="008C03EC" w:rsidP="008A4157">
      <w:pPr>
        <w:spacing w:line="360" w:lineRule="auto"/>
        <w:jc w:val="both"/>
        <w:rPr>
          <w:lang w:val="ru-RU"/>
        </w:rPr>
      </w:pPr>
      <w:r w:rsidRPr="008A4157">
        <w:rPr>
          <w:lang w:val="ru-RU"/>
        </w:rPr>
        <w:t xml:space="preserve">Промышленный туризм уже занял </w:t>
      </w:r>
      <w:r w:rsidR="00827868">
        <w:rPr>
          <w:lang w:val="ru-RU"/>
        </w:rPr>
        <w:t>определенную</w:t>
      </w:r>
      <w:r w:rsidRPr="008A4157">
        <w:rPr>
          <w:lang w:val="ru-RU"/>
        </w:rPr>
        <w:t xml:space="preserve"> нишу в туристском рынке многих стран, однако, в России он только начинает свое формирование.  Понятие промышленный туризм подразумевает под собой посещение как действующих, так и ретроспективных предприятий с различными целями. В выпускной квалификационной работе рассматривается опыт развития данного вида туризма в России</w:t>
      </w:r>
      <w:r w:rsidR="00C12CB2" w:rsidRPr="008A4157">
        <w:rPr>
          <w:lang w:val="ru-RU"/>
        </w:rPr>
        <w:t xml:space="preserve"> </w:t>
      </w:r>
      <w:r w:rsidR="006E31EC" w:rsidRPr="008A4157">
        <w:rPr>
          <w:lang w:val="ru-RU"/>
        </w:rPr>
        <w:t xml:space="preserve">и </w:t>
      </w:r>
      <w:r w:rsidR="00C12CB2" w:rsidRPr="006E67C7">
        <w:rPr>
          <w:lang w:val="ru-RU"/>
        </w:rPr>
        <w:t>за рубежом</w:t>
      </w:r>
      <w:r w:rsidR="00954B8B" w:rsidRPr="006E67C7">
        <w:rPr>
          <w:lang w:val="ru-RU"/>
        </w:rPr>
        <w:t>, анализирую</w:t>
      </w:r>
      <w:r w:rsidRPr="006E67C7">
        <w:rPr>
          <w:lang w:val="ru-RU"/>
        </w:rPr>
        <w:t xml:space="preserve">тся </w:t>
      </w:r>
      <w:r w:rsidR="00954B8B" w:rsidRPr="006E67C7">
        <w:rPr>
          <w:lang w:val="ru-RU"/>
        </w:rPr>
        <w:t xml:space="preserve">условия социально-экономического развития Республики Татарстан как </w:t>
      </w:r>
      <w:r w:rsidR="006E67C7" w:rsidRPr="006E67C7">
        <w:rPr>
          <w:lang w:val="ru-RU"/>
        </w:rPr>
        <w:t xml:space="preserve">  </w:t>
      </w:r>
      <w:r w:rsidR="00451935" w:rsidRPr="00451935">
        <w:rPr>
          <w:lang w:val="ru-RU"/>
        </w:rPr>
        <w:t>одного из ключевых факторов</w:t>
      </w:r>
      <w:r w:rsidR="00451935" w:rsidRPr="008A4157">
        <w:rPr>
          <w:lang w:val="ru-RU"/>
        </w:rPr>
        <w:t xml:space="preserve"> </w:t>
      </w:r>
      <w:r w:rsidR="00BB723D">
        <w:rPr>
          <w:lang w:val="ru-RU"/>
        </w:rPr>
        <w:t>продвижени</w:t>
      </w:r>
      <w:r w:rsidR="00E507F2">
        <w:rPr>
          <w:lang w:val="ru-RU"/>
        </w:rPr>
        <w:t>я</w:t>
      </w:r>
      <w:r w:rsidR="00954B8B" w:rsidRPr="006E67C7">
        <w:rPr>
          <w:lang w:val="ru-RU"/>
        </w:rPr>
        <w:t xml:space="preserve"> промышленного туризма, </w:t>
      </w:r>
      <w:r w:rsidRPr="006E67C7">
        <w:rPr>
          <w:lang w:val="ru-RU"/>
        </w:rPr>
        <w:t>выявл</w:t>
      </w:r>
      <w:r w:rsidR="00954B8B" w:rsidRPr="006E67C7">
        <w:rPr>
          <w:lang w:val="ru-RU"/>
        </w:rPr>
        <w:t xml:space="preserve">яются проблемы </w:t>
      </w:r>
      <w:r w:rsidR="00451935">
        <w:rPr>
          <w:lang w:val="ru-RU"/>
        </w:rPr>
        <w:t xml:space="preserve">его </w:t>
      </w:r>
      <w:r w:rsidR="006E67C7">
        <w:rPr>
          <w:lang w:val="ru-RU"/>
        </w:rPr>
        <w:t>становления</w:t>
      </w:r>
      <w:r w:rsidRPr="006E67C7">
        <w:rPr>
          <w:lang w:val="ru-RU"/>
        </w:rPr>
        <w:t>. Результатом работы</w:t>
      </w:r>
      <w:r w:rsidRPr="008A4157">
        <w:rPr>
          <w:lang w:val="ru-RU"/>
        </w:rPr>
        <w:t xml:space="preserve"> является </w:t>
      </w:r>
      <w:r w:rsidR="00954B8B" w:rsidRPr="008A4157">
        <w:rPr>
          <w:lang w:val="ru-RU"/>
        </w:rPr>
        <w:t>обоснование перспектив</w:t>
      </w:r>
      <w:r w:rsidR="00827868">
        <w:rPr>
          <w:lang w:val="ru-RU"/>
        </w:rPr>
        <w:t>,</w:t>
      </w:r>
      <w:r w:rsidR="00954B8B" w:rsidRPr="008A4157">
        <w:rPr>
          <w:lang w:val="ru-RU"/>
        </w:rPr>
        <w:t xml:space="preserve"> выработка </w:t>
      </w:r>
      <w:r w:rsidRPr="008A4157">
        <w:rPr>
          <w:lang w:val="ru-RU"/>
        </w:rPr>
        <w:t xml:space="preserve">рекомендаций по </w:t>
      </w:r>
      <w:r w:rsidR="00E507F2">
        <w:rPr>
          <w:lang w:val="ru-RU"/>
        </w:rPr>
        <w:t>развитию</w:t>
      </w:r>
      <w:r w:rsidRPr="008A4157">
        <w:rPr>
          <w:lang w:val="ru-RU"/>
        </w:rPr>
        <w:t xml:space="preserve"> промышленного туризма в Татарстане и создание авторского тура по промышленным объектам </w:t>
      </w:r>
      <w:r w:rsidR="00451935">
        <w:rPr>
          <w:lang w:val="ru-RU"/>
        </w:rPr>
        <w:t xml:space="preserve">исследуемого </w:t>
      </w:r>
      <w:r w:rsidRPr="008A4157">
        <w:rPr>
          <w:lang w:val="ru-RU"/>
        </w:rPr>
        <w:t xml:space="preserve">региона. </w:t>
      </w:r>
    </w:p>
    <w:p w:rsidR="004F4108" w:rsidRPr="008A4157" w:rsidRDefault="004F4108" w:rsidP="008A4157">
      <w:pPr>
        <w:spacing w:line="360" w:lineRule="auto"/>
        <w:jc w:val="both"/>
        <w:rPr>
          <w:lang w:val="ru-RU"/>
        </w:rPr>
      </w:pPr>
    </w:p>
    <w:p w:rsidR="008C03EC" w:rsidRPr="008A4157" w:rsidRDefault="008C03EC" w:rsidP="008A4157">
      <w:pPr>
        <w:spacing w:line="360" w:lineRule="auto"/>
        <w:jc w:val="both"/>
        <w:rPr>
          <w:lang w:val="ru-RU"/>
        </w:rPr>
      </w:pPr>
      <w:r w:rsidRPr="008A4157">
        <w:rPr>
          <w:lang w:val="ru-RU"/>
        </w:rPr>
        <w:t xml:space="preserve">Ключевые слова: промышленный туризм, Республика Татарстан, промышленность Татарстана, промышленный тур </w:t>
      </w:r>
    </w:p>
    <w:p w:rsidR="008C03EC" w:rsidRPr="008A4157" w:rsidRDefault="008C03EC" w:rsidP="008A4157">
      <w:pPr>
        <w:spacing w:line="360" w:lineRule="auto"/>
        <w:jc w:val="both"/>
        <w:rPr>
          <w:lang w:val="ru-RU"/>
        </w:rPr>
      </w:pPr>
      <w:r w:rsidRPr="008A4157">
        <w:rPr>
          <w:lang w:val="ru-RU"/>
        </w:rPr>
        <w:tab/>
      </w:r>
    </w:p>
    <w:p w:rsidR="008C03EC" w:rsidRPr="00C806DD" w:rsidRDefault="008C03EC" w:rsidP="008A4157">
      <w:pPr>
        <w:spacing w:line="360" w:lineRule="auto"/>
        <w:jc w:val="both"/>
      </w:pPr>
      <w:r w:rsidRPr="008A4157">
        <w:t xml:space="preserve">Abstract </w:t>
      </w:r>
    </w:p>
    <w:p w:rsidR="006E67C7" w:rsidRPr="00C806DD" w:rsidRDefault="006E67C7" w:rsidP="008A4157">
      <w:pPr>
        <w:spacing w:line="360" w:lineRule="auto"/>
        <w:jc w:val="both"/>
      </w:pPr>
    </w:p>
    <w:p w:rsidR="00954B8B" w:rsidRDefault="00014465" w:rsidP="008A4157">
      <w:pPr>
        <w:spacing w:line="360" w:lineRule="auto"/>
        <w:jc w:val="both"/>
        <w:rPr>
          <w:lang w:val="ru-RU"/>
        </w:rPr>
      </w:pPr>
      <w:r w:rsidRPr="00014465">
        <w:t xml:space="preserve">Industrial tourism has already occupied a certain niche in the tourism market of many </w:t>
      </w:r>
      <w:r>
        <w:t>countries;</w:t>
      </w:r>
      <w:r w:rsidRPr="00014465">
        <w:t xml:space="preserve"> however, in Russia it is only beginning to form. The concept of industrial tourism implies visiting both existing and retrospective enterprises with various goals. The final qualifying work examines the experience of developing this type of tourism in Russia and abroad, analyzes the conditions of the socio-economic development of the Republic of </w:t>
      </w:r>
      <w:proofErr w:type="spellStart"/>
      <w:r w:rsidRPr="00014465">
        <w:t>Tatarstan</w:t>
      </w:r>
      <w:proofErr w:type="spellEnd"/>
      <w:r w:rsidRPr="00014465">
        <w:t xml:space="preserve"> as one of the key factors in promoting industrial tourism, identifies the problems of its formation. The result of the work is the substantiation of prospects, development of recommendations for the development of industrial tourism in </w:t>
      </w:r>
      <w:proofErr w:type="spellStart"/>
      <w:r w:rsidRPr="00014465">
        <w:t>Tatarstan</w:t>
      </w:r>
      <w:proofErr w:type="spellEnd"/>
      <w:r w:rsidRPr="00014465">
        <w:t xml:space="preserve"> and the creation of an author's tour of the industrial facilities of the studied region.</w:t>
      </w:r>
    </w:p>
    <w:p w:rsidR="00014465" w:rsidRPr="00014465" w:rsidRDefault="00014465" w:rsidP="008A4157">
      <w:pPr>
        <w:spacing w:line="360" w:lineRule="auto"/>
        <w:jc w:val="both"/>
        <w:rPr>
          <w:lang w:val="ru-RU"/>
        </w:rPr>
      </w:pPr>
    </w:p>
    <w:p w:rsidR="008C03EC" w:rsidRPr="008A4157" w:rsidRDefault="006E67C7" w:rsidP="006E67C7">
      <w:pPr>
        <w:spacing w:line="360" w:lineRule="auto"/>
        <w:ind w:firstLine="0"/>
        <w:jc w:val="both"/>
      </w:pPr>
      <w:r w:rsidRPr="006E67C7">
        <w:t xml:space="preserve">            </w:t>
      </w:r>
      <w:r w:rsidR="008C03EC" w:rsidRPr="008A4157">
        <w:t xml:space="preserve">Keywords: industrial tourism, Republic of </w:t>
      </w:r>
      <w:proofErr w:type="spellStart"/>
      <w:r w:rsidR="008C03EC" w:rsidRPr="008A4157">
        <w:t>Tatarstan</w:t>
      </w:r>
      <w:proofErr w:type="spellEnd"/>
      <w:r w:rsidR="008C03EC" w:rsidRPr="008A4157">
        <w:t xml:space="preserve">, industry of </w:t>
      </w:r>
      <w:proofErr w:type="spellStart"/>
      <w:r w:rsidR="008C03EC" w:rsidRPr="008A4157">
        <w:t>Tatarstan</w:t>
      </w:r>
      <w:proofErr w:type="spellEnd"/>
      <w:r w:rsidR="008C03EC" w:rsidRPr="008A4157">
        <w:t>, industrial tour</w:t>
      </w:r>
    </w:p>
    <w:p w:rsidR="008C03EC" w:rsidRPr="008A4157" w:rsidRDefault="008C03EC" w:rsidP="008A4157">
      <w:pPr>
        <w:spacing w:line="360" w:lineRule="auto"/>
        <w:jc w:val="both"/>
        <w:rPr>
          <w:shd w:val="clear" w:color="auto" w:fill="FFFFFF"/>
        </w:rPr>
      </w:pPr>
    </w:p>
    <w:p w:rsidR="008C03EC" w:rsidRPr="008A4157" w:rsidRDefault="008C03EC" w:rsidP="008A4157">
      <w:pPr>
        <w:spacing w:line="360" w:lineRule="auto"/>
        <w:jc w:val="both"/>
        <w:rPr>
          <w:shd w:val="clear" w:color="auto" w:fill="FFFFFF"/>
        </w:rPr>
      </w:pPr>
    </w:p>
    <w:p w:rsidR="008C03EC" w:rsidRPr="008A4157" w:rsidRDefault="008C03EC" w:rsidP="008A4157">
      <w:pPr>
        <w:spacing w:line="360" w:lineRule="auto"/>
        <w:jc w:val="both"/>
        <w:rPr>
          <w:shd w:val="clear" w:color="auto" w:fill="FFFFFF"/>
        </w:rPr>
      </w:pPr>
    </w:p>
    <w:p w:rsidR="008C03EC" w:rsidRPr="008A4157" w:rsidRDefault="008C03EC" w:rsidP="008A4157">
      <w:pPr>
        <w:spacing w:line="360" w:lineRule="auto"/>
        <w:jc w:val="both"/>
      </w:pPr>
    </w:p>
    <w:sdt>
      <w:sdtPr>
        <w:rPr>
          <w:rFonts w:ascii="Times New Roman" w:eastAsiaTheme="minorEastAsia" w:hAnsi="Times New Roman" w:cs="Times New Roman"/>
          <w:b w:val="0"/>
          <w:bCs w:val="0"/>
          <w:color w:val="auto"/>
          <w:sz w:val="24"/>
          <w:szCs w:val="24"/>
          <w:lang w:val="en-US" w:bidi="en-US"/>
        </w:rPr>
        <w:id w:val="9903626"/>
        <w:docPartObj>
          <w:docPartGallery w:val="Table of Contents"/>
          <w:docPartUnique/>
        </w:docPartObj>
      </w:sdtPr>
      <w:sdtContent>
        <w:p w:rsidR="00FC4393" w:rsidRPr="008A4157" w:rsidRDefault="00FC4393" w:rsidP="00BE3346">
          <w:pPr>
            <w:pStyle w:val="ab"/>
            <w:spacing w:line="360" w:lineRule="auto"/>
            <w:jc w:val="center"/>
            <w:rPr>
              <w:rFonts w:ascii="Times New Roman" w:hAnsi="Times New Roman" w:cs="Times New Roman"/>
              <w:sz w:val="24"/>
              <w:szCs w:val="24"/>
            </w:rPr>
          </w:pPr>
          <w:r w:rsidRPr="008A4157">
            <w:rPr>
              <w:rFonts w:ascii="Times New Roman" w:hAnsi="Times New Roman" w:cs="Times New Roman"/>
              <w:b w:val="0"/>
              <w:color w:val="auto"/>
              <w:sz w:val="24"/>
              <w:szCs w:val="24"/>
            </w:rPr>
            <w:t>СОДЕРЖАНИЕ</w:t>
          </w:r>
        </w:p>
        <w:p w:rsidR="00FC4393" w:rsidRPr="008A4157" w:rsidRDefault="00FC4393" w:rsidP="008A4157">
          <w:pPr>
            <w:spacing w:line="360" w:lineRule="auto"/>
            <w:jc w:val="both"/>
            <w:rPr>
              <w:lang w:val="ru-RU" w:bidi="ar-SA"/>
            </w:rPr>
          </w:pPr>
        </w:p>
        <w:p w:rsidR="00014465" w:rsidRDefault="004C3166">
          <w:pPr>
            <w:pStyle w:val="11"/>
            <w:tabs>
              <w:tab w:val="right" w:leader="dot" w:pos="9345"/>
            </w:tabs>
            <w:rPr>
              <w:rFonts w:asciiTheme="minorHAnsi" w:hAnsiTheme="minorHAnsi" w:cstheme="minorBidi"/>
              <w:noProof/>
              <w:sz w:val="22"/>
              <w:szCs w:val="22"/>
              <w:lang w:val="ru-RU" w:eastAsia="ru-RU" w:bidi="ar-SA"/>
            </w:rPr>
          </w:pPr>
          <w:r w:rsidRPr="008A4157">
            <w:rPr>
              <w:lang w:val="ru-RU"/>
            </w:rPr>
            <w:fldChar w:fldCharType="begin"/>
          </w:r>
          <w:r w:rsidR="00FC4393" w:rsidRPr="008A4157">
            <w:rPr>
              <w:lang w:val="ru-RU"/>
            </w:rPr>
            <w:instrText xml:space="preserve"> TOC \o "1-3" \h \z \u </w:instrText>
          </w:r>
          <w:r w:rsidRPr="008A4157">
            <w:rPr>
              <w:lang w:val="ru-RU"/>
            </w:rPr>
            <w:fldChar w:fldCharType="separate"/>
          </w:r>
          <w:hyperlink w:anchor="_Toc40622114" w:history="1">
            <w:r w:rsidR="00014465" w:rsidRPr="00925988">
              <w:rPr>
                <w:rStyle w:val="a5"/>
                <w:noProof/>
              </w:rPr>
              <w:t>ВВЕДЕНИЕ</w:t>
            </w:r>
            <w:r w:rsidR="00014465">
              <w:rPr>
                <w:noProof/>
                <w:webHidden/>
              </w:rPr>
              <w:tab/>
            </w:r>
            <w:r w:rsidR="00014465">
              <w:rPr>
                <w:noProof/>
                <w:webHidden/>
              </w:rPr>
              <w:fldChar w:fldCharType="begin"/>
            </w:r>
            <w:r w:rsidR="00014465">
              <w:rPr>
                <w:noProof/>
                <w:webHidden/>
              </w:rPr>
              <w:instrText xml:space="preserve"> PAGEREF _Toc40622114 \h </w:instrText>
            </w:r>
            <w:r w:rsidR="00014465">
              <w:rPr>
                <w:noProof/>
                <w:webHidden/>
              </w:rPr>
            </w:r>
            <w:r w:rsidR="00014465">
              <w:rPr>
                <w:noProof/>
                <w:webHidden/>
              </w:rPr>
              <w:fldChar w:fldCharType="separate"/>
            </w:r>
            <w:r w:rsidR="00014465">
              <w:rPr>
                <w:noProof/>
                <w:webHidden/>
              </w:rPr>
              <w:t>4</w:t>
            </w:r>
            <w:r w:rsidR="00014465">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15" w:history="1">
            <w:r w:rsidRPr="00925988">
              <w:rPr>
                <w:rStyle w:val="a5"/>
                <w:noProof/>
                <w:shd w:val="clear" w:color="auto" w:fill="FFFFFF"/>
              </w:rPr>
              <w:t>1.  КАТЕГОРИЯ «ПРОМЫШЛЕННЫЙ ТУРИЗМ»  В СОВРЕМЕННОЙ НАУКЕ: ПОНЯТИЯ, АКТОРЫ, ОПЫТ ИССЛЕДОВАНИЯ</w:t>
            </w:r>
            <w:r>
              <w:rPr>
                <w:noProof/>
                <w:webHidden/>
              </w:rPr>
              <w:tab/>
            </w:r>
            <w:r>
              <w:rPr>
                <w:noProof/>
                <w:webHidden/>
              </w:rPr>
              <w:fldChar w:fldCharType="begin"/>
            </w:r>
            <w:r>
              <w:rPr>
                <w:noProof/>
                <w:webHidden/>
              </w:rPr>
              <w:instrText xml:space="preserve"> PAGEREF _Toc40622115 \h </w:instrText>
            </w:r>
            <w:r>
              <w:rPr>
                <w:noProof/>
                <w:webHidden/>
              </w:rPr>
            </w:r>
            <w:r>
              <w:rPr>
                <w:noProof/>
                <w:webHidden/>
              </w:rPr>
              <w:fldChar w:fldCharType="separate"/>
            </w:r>
            <w:r>
              <w:rPr>
                <w:noProof/>
                <w:webHidden/>
              </w:rPr>
              <w:t>6</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16" w:history="1">
            <w:r w:rsidRPr="00925988">
              <w:rPr>
                <w:rStyle w:val="a5"/>
                <w:noProof/>
              </w:rPr>
              <w:t xml:space="preserve">1.1 </w:t>
            </w:r>
            <w:r w:rsidRPr="00925988">
              <w:rPr>
                <w:rStyle w:val="a5"/>
                <w:noProof/>
                <w:shd w:val="clear" w:color="auto" w:fill="FFFFFF"/>
              </w:rPr>
              <w:t>Определение понятия «промышленный туризм»</w:t>
            </w:r>
            <w:r>
              <w:rPr>
                <w:noProof/>
                <w:webHidden/>
              </w:rPr>
              <w:tab/>
            </w:r>
            <w:r>
              <w:rPr>
                <w:noProof/>
                <w:webHidden/>
              </w:rPr>
              <w:fldChar w:fldCharType="begin"/>
            </w:r>
            <w:r>
              <w:rPr>
                <w:noProof/>
                <w:webHidden/>
              </w:rPr>
              <w:instrText xml:space="preserve"> PAGEREF _Toc40622116 \h </w:instrText>
            </w:r>
            <w:r>
              <w:rPr>
                <w:noProof/>
                <w:webHidden/>
              </w:rPr>
            </w:r>
            <w:r>
              <w:rPr>
                <w:noProof/>
                <w:webHidden/>
              </w:rPr>
              <w:fldChar w:fldCharType="separate"/>
            </w:r>
            <w:r>
              <w:rPr>
                <w:noProof/>
                <w:webHidden/>
              </w:rPr>
              <w:t>6</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17" w:history="1">
            <w:r w:rsidRPr="00925988">
              <w:rPr>
                <w:rStyle w:val="a5"/>
                <w:noProof/>
              </w:rPr>
              <w:t>1.2 Акторы промышленного туризма.</w:t>
            </w:r>
            <w:r>
              <w:rPr>
                <w:noProof/>
                <w:webHidden/>
              </w:rPr>
              <w:tab/>
            </w:r>
            <w:r>
              <w:rPr>
                <w:noProof/>
                <w:webHidden/>
              </w:rPr>
              <w:fldChar w:fldCharType="begin"/>
            </w:r>
            <w:r>
              <w:rPr>
                <w:noProof/>
                <w:webHidden/>
              </w:rPr>
              <w:instrText xml:space="preserve"> PAGEREF _Toc40622117 \h </w:instrText>
            </w:r>
            <w:r>
              <w:rPr>
                <w:noProof/>
                <w:webHidden/>
              </w:rPr>
            </w:r>
            <w:r>
              <w:rPr>
                <w:noProof/>
                <w:webHidden/>
              </w:rPr>
              <w:fldChar w:fldCharType="separate"/>
            </w:r>
            <w:r>
              <w:rPr>
                <w:noProof/>
                <w:webHidden/>
              </w:rPr>
              <w:t>11</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18" w:history="1">
            <w:r w:rsidRPr="00925988">
              <w:rPr>
                <w:rStyle w:val="a5"/>
                <w:noProof/>
              </w:rPr>
              <w:t>1.3 Опыт развития промышленного туризма в России и за рубежом</w:t>
            </w:r>
            <w:r>
              <w:rPr>
                <w:noProof/>
                <w:webHidden/>
              </w:rPr>
              <w:tab/>
            </w:r>
            <w:r>
              <w:rPr>
                <w:noProof/>
                <w:webHidden/>
              </w:rPr>
              <w:fldChar w:fldCharType="begin"/>
            </w:r>
            <w:r>
              <w:rPr>
                <w:noProof/>
                <w:webHidden/>
              </w:rPr>
              <w:instrText xml:space="preserve"> PAGEREF _Toc40622118 \h </w:instrText>
            </w:r>
            <w:r>
              <w:rPr>
                <w:noProof/>
                <w:webHidden/>
              </w:rPr>
            </w:r>
            <w:r>
              <w:rPr>
                <w:noProof/>
                <w:webHidden/>
              </w:rPr>
              <w:fldChar w:fldCharType="separate"/>
            </w:r>
            <w:r>
              <w:rPr>
                <w:noProof/>
                <w:webHidden/>
              </w:rPr>
              <w:t>16</w:t>
            </w:r>
            <w:r>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19" w:history="1">
            <w:r w:rsidRPr="00925988">
              <w:rPr>
                <w:rStyle w:val="a5"/>
                <w:noProof/>
              </w:rPr>
              <w:t>2. СОЦИАЛЬНО-ЭКОНОМИЧЕСКИЕ УСЛОВИЯ КАК ФАКОРЫ РАЗВИИЯ ПРОМЫШЛЕННОГО ТУРИЗМА В РЕСПУБЛИКЕ ТАТРСТАН</w:t>
            </w:r>
            <w:r>
              <w:rPr>
                <w:noProof/>
                <w:webHidden/>
              </w:rPr>
              <w:tab/>
            </w:r>
            <w:r>
              <w:rPr>
                <w:noProof/>
                <w:webHidden/>
              </w:rPr>
              <w:fldChar w:fldCharType="begin"/>
            </w:r>
            <w:r>
              <w:rPr>
                <w:noProof/>
                <w:webHidden/>
              </w:rPr>
              <w:instrText xml:space="preserve"> PAGEREF _Toc40622119 \h </w:instrText>
            </w:r>
            <w:r>
              <w:rPr>
                <w:noProof/>
                <w:webHidden/>
              </w:rPr>
            </w:r>
            <w:r>
              <w:rPr>
                <w:noProof/>
                <w:webHidden/>
              </w:rPr>
              <w:fldChar w:fldCharType="separate"/>
            </w:r>
            <w:r>
              <w:rPr>
                <w:noProof/>
                <w:webHidden/>
              </w:rPr>
              <w:t>22</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20" w:history="1">
            <w:r w:rsidRPr="00925988">
              <w:rPr>
                <w:rStyle w:val="a5"/>
                <w:noProof/>
              </w:rPr>
              <w:t>2.1 Население, трудовые ресурсы и уровень социально-экономического</w:t>
            </w:r>
            <w:r>
              <w:rPr>
                <w:noProof/>
                <w:webHidden/>
              </w:rPr>
              <w:tab/>
            </w:r>
            <w:r>
              <w:rPr>
                <w:noProof/>
                <w:webHidden/>
              </w:rPr>
              <w:fldChar w:fldCharType="begin"/>
            </w:r>
            <w:r>
              <w:rPr>
                <w:noProof/>
                <w:webHidden/>
              </w:rPr>
              <w:instrText xml:space="preserve"> PAGEREF _Toc40622120 \h </w:instrText>
            </w:r>
            <w:r>
              <w:rPr>
                <w:noProof/>
                <w:webHidden/>
              </w:rPr>
            </w:r>
            <w:r>
              <w:rPr>
                <w:noProof/>
                <w:webHidden/>
              </w:rPr>
              <w:fldChar w:fldCharType="separate"/>
            </w:r>
            <w:r>
              <w:rPr>
                <w:noProof/>
                <w:webHidden/>
              </w:rPr>
              <w:t>22</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21" w:history="1">
            <w:r w:rsidRPr="00925988">
              <w:rPr>
                <w:rStyle w:val="a5"/>
                <w:noProof/>
              </w:rPr>
              <w:t>развития</w:t>
            </w:r>
            <w:r>
              <w:rPr>
                <w:noProof/>
                <w:webHidden/>
              </w:rPr>
              <w:tab/>
            </w:r>
            <w:r>
              <w:rPr>
                <w:noProof/>
                <w:webHidden/>
              </w:rPr>
              <w:fldChar w:fldCharType="begin"/>
            </w:r>
            <w:r>
              <w:rPr>
                <w:noProof/>
                <w:webHidden/>
              </w:rPr>
              <w:instrText xml:space="preserve"> PAGEREF _Toc40622121 \h </w:instrText>
            </w:r>
            <w:r>
              <w:rPr>
                <w:noProof/>
                <w:webHidden/>
              </w:rPr>
            </w:r>
            <w:r>
              <w:rPr>
                <w:noProof/>
                <w:webHidden/>
              </w:rPr>
              <w:fldChar w:fldCharType="separate"/>
            </w:r>
            <w:r>
              <w:rPr>
                <w:noProof/>
                <w:webHidden/>
              </w:rPr>
              <w:t>22</w:t>
            </w:r>
            <w:r>
              <w:rPr>
                <w:noProof/>
                <w:webHidden/>
              </w:rPr>
              <w:fldChar w:fldCharType="end"/>
            </w:r>
          </w:hyperlink>
        </w:p>
        <w:p w:rsidR="00014465" w:rsidRDefault="00014465">
          <w:pPr>
            <w:pStyle w:val="21"/>
            <w:tabs>
              <w:tab w:val="left" w:pos="1540"/>
              <w:tab w:val="right" w:leader="dot" w:pos="9345"/>
            </w:tabs>
            <w:rPr>
              <w:rFonts w:asciiTheme="minorHAnsi" w:hAnsiTheme="minorHAnsi" w:cstheme="minorBidi"/>
              <w:noProof/>
              <w:sz w:val="22"/>
              <w:szCs w:val="22"/>
              <w:lang w:val="ru-RU" w:eastAsia="ru-RU" w:bidi="ar-SA"/>
            </w:rPr>
          </w:pPr>
          <w:hyperlink w:anchor="_Toc40622122" w:history="1">
            <w:r w:rsidRPr="00925988">
              <w:rPr>
                <w:rStyle w:val="a5"/>
                <w:noProof/>
              </w:rPr>
              <w:t>2.2</w:t>
            </w:r>
            <w:r>
              <w:rPr>
                <w:rFonts w:asciiTheme="minorHAnsi" w:hAnsiTheme="minorHAnsi" w:cstheme="minorBidi"/>
                <w:noProof/>
                <w:sz w:val="22"/>
                <w:szCs w:val="22"/>
                <w:lang w:val="ru-RU" w:eastAsia="ru-RU" w:bidi="ar-SA"/>
              </w:rPr>
              <w:tab/>
            </w:r>
            <w:r w:rsidRPr="00925988">
              <w:rPr>
                <w:rStyle w:val="a5"/>
                <w:noProof/>
              </w:rPr>
              <w:t>Структура  и специализация промышленного производства</w:t>
            </w:r>
            <w:r>
              <w:rPr>
                <w:noProof/>
                <w:webHidden/>
              </w:rPr>
              <w:tab/>
            </w:r>
            <w:r>
              <w:rPr>
                <w:noProof/>
                <w:webHidden/>
              </w:rPr>
              <w:fldChar w:fldCharType="begin"/>
            </w:r>
            <w:r>
              <w:rPr>
                <w:noProof/>
                <w:webHidden/>
              </w:rPr>
              <w:instrText xml:space="preserve"> PAGEREF _Toc40622122 \h </w:instrText>
            </w:r>
            <w:r>
              <w:rPr>
                <w:noProof/>
                <w:webHidden/>
              </w:rPr>
            </w:r>
            <w:r>
              <w:rPr>
                <w:noProof/>
                <w:webHidden/>
              </w:rPr>
              <w:fldChar w:fldCharType="separate"/>
            </w:r>
            <w:r>
              <w:rPr>
                <w:noProof/>
                <w:webHidden/>
              </w:rPr>
              <w:t>27</w:t>
            </w:r>
            <w:r>
              <w:rPr>
                <w:noProof/>
                <w:webHidden/>
              </w:rPr>
              <w:fldChar w:fldCharType="end"/>
            </w:r>
          </w:hyperlink>
        </w:p>
        <w:p w:rsidR="00014465" w:rsidRDefault="00014465">
          <w:pPr>
            <w:pStyle w:val="21"/>
            <w:tabs>
              <w:tab w:val="left" w:pos="1540"/>
              <w:tab w:val="right" w:leader="dot" w:pos="9345"/>
            </w:tabs>
            <w:rPr>
              <w:rFonts w:asciiTheme="minorHAnsi" w:hAnsiTheme="minorHAnsi" w:cstheme="minorBidi"/>
              <w:noProof/>
              <w:sz w:val="22"/>
              <w:szCs w:val="22"/>
              <w:lang w:val="ru-RU" w:eastAsia="ru-RU" w:bidi="ar-SA"/>
            </w:rPr>
          </w:pPr>
          <w:hyperlink w:anchor="_Toc40622123" w:history="1">
            <w:r w:rsidRPr="00925988">
              <w:rPr>
                <w:rStyle w:val="a5"/>
                <w:noProof/>
              </w:rPr>
              <w:t>2.3</w:t>
            </w:r>
            <w:r>
              <w:rPr>
                <w:rFonts w:asciiTheme="minorHAnsi" w:hAnsiTheme="minorHAnsi" w:cstheme="minorBidi"/>
                <w:noProof/>
                <w:sz w:val="22"/>
                <w:szCs w:val="22"/>
                <w:lang w:val="ru-RU" w:eastAsia="ru-RU" w:bidi="ar-SA"/>
              </w:rPr>
              <w:tab/>
            </w:r>
            <w:r w:rsidRPr="00925988">
              <w:rPr>
                <w:rStyle w:val="a5"/>
                <w:noProof/>
              </w:rPr>
              <w:t>Инновационный вектор развития современной промышленности.</w:t>
            </w:r>
            <w:r>
              <w:rPr>
                <w:noProof/>
                <w:webHidden/>
              </w:rPr>
              <w:tab/>
            </w:r>
            <w:r>
              <w:rPr>
                <w:noProof/>
                <w:webHidden/>
              </w:rPr>
              <w:fldChar w:fldCharType="begin"/>
            </w:r>
            <w:r>
              <w:rPr>
                <w:noProof/>
                <w:webHidden/>
              </w:rPr>
              <w:instrText xml:space="preserve"> PAGEREF _Toc40622123 \h </w:instrText>
            </w:r>
            <w:r>
              <w:rPr>
                <w:noProof/>
                <w:webHidden/>
              </w:rPr>
            </w:r>
            <w:r>
              <w:rPr>
                <w:noProof/>
                <w:webHidden/>
              </w:rPr>
              <w:fldChar w:fldCharType="separate"/>
            </w:r>
            <w:r>
              <w:rPr>
                <w:noProof/>
                <w:webHidden/>
              </w:rPr>
              <w:t>34</w:t>
            </w:r>
            <w:r>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24" w:history="1">
            <w:r w:rsidRPr="00925988">
              <w:rPr>
                <w:rStyle w:val="a5"/>
                <w:noProof/>
              </w:rPr>
              <w:t>3.ОБОСНОВАНИЕ ПЕРСПЕКТИВ РАЗВИТИЯ ПРОМЫШЛЕННОГО ТУРИЗМА В ТАТАРСТАНЕ</w:t>
            </w:r>
            <w:r>
              <w:rPr>
                <w:noProof/>
                <w:webHidden/>
              </w:rPr>
              <w:tab/>
            </w:r>
            <w:r>
              <w:rPr>
                <w:noProof/>
                <w:webHidden/>
              </w:rPr>
              <w:fldChar w:fldCharType="begin"/>
            </w:r>
            <w:r>
              <w:rPr>
                <w:noProof/>
                <w:webHidden/>
              </w:rPr>
              <w:instrText xml:space="preserve"> PAGEREF _Toc40622124 \h </w:instrText>
            </w:r>
            <w:r>
              <w:rPr>
                <w:noProof/>
                <w:webHidden/>
              </w:rPr>
            </w:r>
            <w:r>
              <w:rPr>
                <w:noProof/>
                <w:webHidden/>
              </w:rPr>
              <w:fldChar w:fldCharType="separate"/>
            </w:r>
            <w:r>
              <w:rPr>
                <w:noProof/>
                <w:webHidden/>
              </w:rPr>
              <w:t>38</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25" w:history="1">
            <w:r w:rsidRPr="00925988">
              <w:rPr>
                <w:rStyle w:val="a5"/>
                <w:noProof/>
              </w:rPr>
              <w:t>3.1 Современное развитие промышленного туризма</w:t>
            </w:r>
            <w:r>
              <w:rPr>
                <w:noProof/>
                <w:webHidden/>
              </w:rPr>
              <w:tab/>
            </w:r>
            <w:r>
              <w:rPr>
                <w:noProof/>
                <w:webHidden/>
              </w:rPr>
              <w:fldChar w:fldCharType="begin"/>
            </w:r>
            <w:r>
              <w:rPr>
                <w:noProof/>
                <w:webHidden/>
              </w:rPr>
              <w:instrText xml:space="preserve"> PAGEREF _Toc40622125 \h </w:instrText>
            </w:r>
            <w:r>
              <w:rPr>
                <w:noProof/>
                <w:webHidden/>
              </w:rPr>
            </w:r>
            <w:r>
              <w:rPr>
                <w:noProof/>
                <w:webHidden/>
              </w:rPr>
              <w:fldChar w:fldCharType="separate"/>
            </w:r>
            <w:r>
              <w:rPr>
                <w:noProof/>
                <w:webHidden/>
              </w:rPr>
              <w:t>38</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26" w:history="1">
            <w:r w:rsidRPr="00925988">
              <w:rPr>
                <w:rStyle w:val="a5"/>
                <w:noProof/>
              </w:rPr>
              <w:t>3.2 Барьеры и вызовы в развитии промышленного туризма</w:t>
            </w:r>
            <w:r>
              <w:rPr>
                <w:noProof/>
                <w:webHidden/>
              </w:rPr>
              <w:tab/>
            </w:r>
            <w:r>
              <w:rPr>
                <w:noProof/>
                <w:webHidden/>
              </w:rPr>
              <w:fldChar w:fldCharType="begin"/>
            </w:r>
            <w:r>
              <w:rPr>
                <w:noProof/>
                <w:webHidden/>
              </w:rPr>
              <w:instrText xml:space="preserve"> PAGEREF _Toc40622126 \h </w:instrText>
            </w:r>
            <w:r>
              <w:rPr>
                <w:noProof/>
                <w:webHidden/>
              </w:rPr>
            </w:r>
            <w:r>
              <w:rPr>
                <w:noProof/>
                <w:webHidden/>
              </w:rPr>
              <w:fldChar w:fldCharType="separate"/>
            </w:r>
            <w:r>
              <w:rPr>
                <w:noProof/>
                <w:webHidden/>
              </w:rPr>
              <w:t>46</w:t>
            </w:r>
            <w:r>
              <w:rPr>
                <w:noProof/>
                <w:webHidden/>
              </w:rPr>
              <w:fldChar w:fldCharType="end"/>
            </w:r>
          </w:hyperlink>
        </w:p>
        <w:p w:rsidR="00014465" w:rsidRDefault="00014465">
          <w:pPr>
            <w:pStyle w:val="21"/>
            <w:tabs>
              <w:tab w:val="right" w:leader="dot" w:pos="9345"/>
            </w:tabs>
            <w:rPr>
              <w:rFonts w:asciiTheme="minorHAnsi" w:hAnsiTheme="minorHAnsi" w:cstheme="minorBidi"/>
              <w:noProof/>
              <w:sz w:val="22"/>
              <w:szCs w:val="22"/>
              <w:lang w:val="ru-RU" w:eastAsia="ru-RU" w:bidi="ar-SA"/>
            </w:rPr>
          </w:pPr>
          <w:hyperlink w:anchor="_Toc40622127" w:history="1">
            <w:r w:rsidRPr="00925988">
              <w:rPr>
                <w:rStyle w:val="a5"/>
                <w:noProof/>
              </w:rPr>
              <w:t>2.3 Создание турпродукта.</w:t>
            </w:r>
            <w:r>
              <w:rPr>
                <w:noProof/>
                <w:webHidden/>
              </w:rPr>
              <w:tab/>
            </w:r>
            <w:r>
              <w:rPr>
                <w:noProof/>
                <w:webHidden/>
              </w:rPr>
              <w:fldChar w:fldCharType="begin"/>
            </w:r>
            <w:r>
              <w:rPr>
                <w:noProof/>
                <w:webHidden/>
              </w:rPr>
              <w:instrText xml:space="preserve"> PAGEREF _Toc40622127 \h </w:instrText>
            </w:r>
            <w:r>
              <w:rPr>
                <w:noProof/>
                <w:webHidden/>
              </w:rPr>
            </w:r>
            <w:r>
              <w:rPr>
                <w:noProof/>
                <w:webHidden/>
              </w:rPr>
              <w:fldChar w:fldCharType="separate"/>
            </w:r>
            <w:r>
              <w:rPr>
                <w:noProof/>
                <w:webHidden/>
              </w:rPr>
              <w:t>53</w:t>
            </w:r>
            <w:r>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28" w:history="1">
            <w:r w:rsidRPr="00925988">
              <w:rPr>
                <w:rStyle w:val="a5"/>
                <w:noProof/>
              </w:rPr>
              <w:t>ЗАКЛЮЧЕНИЕ</w:t>
            </w:r>
            <w:r>
              <w:rPr>
                <w:noProof/>
                <w:webHidden/>
              </w:rPr>
              <w:tab/>
            </w:r>
            <w:r>
              <w:rPr>
                <w:noProof/>
                <w:webHidden/>
              </w:rPr>
              <w:fldChar w:fldCharType="begin"/>
            </w:r>
            <w:r>
              <w:rPr>
                <w:noProof/>
                <w:webHidden/>
              </w:rPr>
              <w:instrText xml:space="preserve"> PAGEREF _Toc40622128 \h </w:instrText>
            </w:r>
            <w:r>
              <w:rPr>
                <w:noProof/>
                <w:webHidden/>
              </w:rPr>
            </w:r>
            <w:r>
              <w:rPr>
                <w:noProof/>
                <w:webHidden/>
              </w:rPr>
              <w:fldChar w:fldCharType="separate"/>
            </w:r>
            <w:r>
              <w:rPr>
                <w:noProof/>
                <w:webHidden/>
              </w:rPr>
              <w:t>63</w:t>
            </w:r>
            <w:r>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29" w:history="1">
            <w:r w:rsidRPr="00925988">
              <w:rPr>
                <w:rStyle w:val="a5"/>
                <w:noProof/>
              </w:rPr>
              <w:t>Список использованной литературы</w:t>
            </w:r>
            <w:r>
              <w:rPr>
                <w:noProof/>
                <w:webHidden/>
              </w:rPr>
              <w:tab/>
            </w:r>
            <w:r>
              <w:rPr>
                <w:noProof/>
                <w:webHidden/>
              </w:rPr>
              <w:fldChar w:fldCharType="begin"/>
            </w:r>
            <w:r>
              <w:rPr>
                <w:noProof/>
                <w:webHidden/>
              </w:rPr>
              <w:instrText xml:space="preserve"> PAGEREF _Toc40622129 \h </w:instrText>
            </w:r>
            <w:r>
              <w:rPr>
                <w:noProof/>
                <w:webHidden/>
              </w:rPr>
            </w:r>
            <w:r>
              <w:rPr>
                <w:noProof/>
                <w:webHidden/>
              </w:rPr>
              <w:fldChar w:fldCharType="separate"/>
            </w:r>
            <w:r>
              <w:rPr>
                <w:noProof/>
                <w:webHidden/>
              </w:rPr>
              <w:t>65</w:t>
            </w:r>
            <w:r>
              <w:rPr>
                <w:noProof/>
                <w:webHidden/>
              </w:rPr>
              <w:fldChar w:fldCharType="end"/>
            </w:r>
          </w:hyperlink>
        </w:p>
        <w:p w:rsidR="00014465" w:rsidRDefault="00014465">
          <w:pPr>
            <w:pStyle w:val="11"/>
            <w:tabs>
              <w:tab w:val="right" w:leader="dot" w:pos="9345"/>
            </w:tabs>
            <w:rPr>
              <w:rFonts w:asciiTheme="minorHAnsi" w:hAnsiTheme="minorHAnsi" w:cstheme="minorBidi"/>
              <w:noProof/>
              <w:sz w:val="22"/>
              <w:szCs w:val="22"/>
              <w:lang w:val="ru-RU" w:eastAsia="ru-RU" w:bidi="ar-SA"/>
            </w:rPr>
          </w:pPr>
          <w:hyperlink w:anchor="_Toc40622130" w:history="1">
            <w:r w:rsidRPr="00925988">
              <w:rPr>
                <w:rStyle w:val="a5"/>
                <w:noProof/>
              </w:rPr>
              <w:t>ПРИЛОЖЕНИЯ</w:t>
            </w:r>
            <w:r>
              <w:rPr>
                <w:noProof/>
                <w:webHidden/>
              </w:rPr>
              <w:tab/>
            </w:r>
            <w:r>
              <w:rPr>
                <w:noProof/>
                <w:webHidden/>
              </w:rPr>
              <w:fldChar w:fldCharType="begin"/>
            </w:r>
            <w:r>
              <w:rPr>
                <w:noProof/>
                <w:webHidden/>
              </w:rPr>
              <w:instrText xml:space="preserve"> PAGEREF _Toc40622130 \h </w:instrText>
            </w:r>
            <w:r>
              <w:rPr>
                <w:noProof/>
                <w:webHidden/>
              </w:rPr>
            </w:r>
            <w:r>
              <w:rPr>
                <w:noProof/>
                <w:webHidden/>
              </w:rPr>
              <w:fldChar w:fldCharType="separate"/>
            </w:r>
            <w:r>
              <w:rPr>
                <w:noProof/>
                <w:webHidden/>
              </w:rPr>
              <w:t>71</w:t>
            </w:r>
            <w:r>
              <w:rPr>
                <w:noProof/>
                <w:webHidden/>
              </w:rPr>
              <w:fldChar w:fldCharType="end"/>
            </w:r>
          </w:hyperlink>
        </w:p>
        <w:p w:rsidR="00FC4393" w:rsidRPr="008A4157" w:rsidRDefault="004C3166" w:rsidP="008A4157">
          <w:pPr>
            <w:spacing w:line="360" w:lineRule="auto"/>
            <w:jc w:val="both"/>
            <w:rPr>
              <w:lang w:val="ru-RU"/>
            </w:rPr>
          </w:pPr>
          <w:r w:rsidRPr="008A4157">
            <w:rPr>
              <w:lang w:val="ru-RU"/>
            </w:rPr>
            <w:fldChar w:fldCharType="end"/>
          </w:r>
        </w:p>
      </w:sdtContent>
    </w:sdt>
    <w:p w:rsidR="008C03EC" w:rsidRPr="008A4157" w:rsidRDefault="008C03EC" w:rsidP="008A4157">
      <w:pPr>
        <w:spacing w:after="200" w:line="360" w:lineRule="auto"/>
        <w:ind w:firstLine="0"/>
        <w:jc w:val="both"/>
        <w:rPr>
          <w:lang w:val="ru-RU"/>
        </w:rPr>
      </w:pPr>
    </w:p>
    <w:p w:rsidR="00FC4393" w:rsidRPr="008A4157" w:rsidRDefault="00FC4393" w:rsidP="008A4157">
      <w:pPr>
        <w:spacing w:after="200" w:line="360" w:lineRule="auto"/>
        <w:ind w:firstLine="0"/>
        <w:jc w:val="both"/>
        <w:rPr>
          <w:lang w:val="ru-RU"/>
        </w:rPr>
      </w:pPr>
    </w:p>
    <w:p w:rsidR="00FC4393" w:rsidRPr="008A4157" w:rsidRDefault="00FC4393" w:rsidP="008A4157">
      <w:pPr>
        <w:spacing w:after="200" w:line="360" w:lineRule="auto"/>
        <w:ind w:firstLine="0"/>
        <w:jc w:val="both"/>
        <w:rPr>
          <w:lang w:val="ru-RU"/>
        </w:rPr>
      </w:pPr>
    </w:p>
    <w:p w:rsidR="00FC4393" w:rsidRPr="008A4157" w:rsidRDefault="00FC4393" w:rsidP="008A4157">
      <w:pPr>
        <w:spacing w:after="200" w:line="360" w:lineRule="auto"/>
        <w:ind w:firstLine="0"/>
        <w:jc w:val="both"/>
        <w:rPr>
          <w:lang w:val="ru-RU"/>
        </w:rPr>
      </w:pPr>
    </w:p>
    <w:p w:rsidR="00FC4393" w:rsidRPr="008A4157" w:rsidRDefault="00FC4393" w:rsidP="008A4157">
      <w:pPr>
        <w:spacing w:after="200" w:line="360" w:lineRule="auto"/>
        <w:ind w:firstLine="0"/>
        <w:jc w:val="both"/>
        <w:rPr>
          <w:lang w:val="ru-RU"/>
        </w:rPr>
      </w:pPr>
    </w:p>
    <w:p w:rsidR="0022446F" w:rsidRDefault="0022446F" w:rsidP="004F05C1">
      <w:pPr>
        <w:pStyle w:val="1"/>
        <w:spacing w:line="360" w:lineRule="auto"/>
        <w:jc w:val="center"/>
        <w:rPr>
          <w:rFonts w:ascii="Times New Roman" w:eastAsiaTheme="minorEastAsia" w:hAnsi="Times New Roman" w:cs="Times New Roman"/>
          <w:b w:val="0"/>
          <w:bCs w:val="0"/>
          <w:color w:val="auto"/>
          <w:sz w:val="24"/>
          <w:szCs w:val="24"/>
          <w:lang w:bidi="en-US"/>
        </w:rPr>
      </w:pPr>
    </w:p>
    <w:p w:rsidR="0022446F" w:rsidRDefault="0022446F" w:rsidP="0022446F">
      <w:pPr>
        <w:rPr>
          <w:lang w:val="ru-RU"/>
        </w:rPr>
      </w:pPr>
    </w:p>
    <w:p w:rsidR="006E67C7" w:rsidRDefault="006E67C7" w:rsidP="0022446F">
      <w:pPr>
        <w:rPr>
          <w:lang w:val="ru-RU"/>
        </w:rPr>
      </w:pPr>
    </w:p>
    <w:p w:rsidR="006E67C7" w:rsidRDefault="006E67C7" w:rsidP="0022446F">
      <w:pPr>
        <w:rPr>
          <w:lang w:val="ru-RU"/>
        </w:rPr>
      </w:pPr>
    </w:p>
    <w:p w:rsidR="006E67C7" w:rsidRDefault="006E67C7" w:rsidP="0022446F">
      <w:pPr>
        <w:rPr>
          <w:lang w:val="ru-RU"/>
        </w:rPr>
      </w:pPr>
    </w:p>
    <w:p w:rsidR="006E67C7" w:rsidRDefault="006E67C7" w:rsidP="0022446F">
      <w:pPr>
        <w:rPr>
          <w:lang w:val="ru-RU"/>
        </w:rPr>
      </w:pPr>
    </w:p>
    <w:p w:rsidR="0022446F" w:rsidRPr="0022446F" w:rsidRDefault="0022446F" w:rsidP="0022446F">
      <w:pPr>
        <w:rPr>
          <w:lang w:val="ru-RU"/>
        </w:rPr>
      </w:pPr>
    </w:p>
    <w:p w:rsidR="0022446F" w:rsidRPr="0022446F" w:rsidRDefault="0022446F" w:rsidP="00BE3346">
      <w:pPr>
        <w:pStyle w:val="1"/>
        <w:spacing w:line="360" w:lineRule="auto"/>
        <w:jc w:val="center"/>
        <w:rPr>
          <w:rFonts w:ascii="Times New Roman" w:hAnsi="Times New Roman" w:cs="Times New Roman"/>
          <w:b w:val="0"/>
          <w:color w:val="auto"/>
          <w:sz w:val="24"/>
          <w:szCs w:val="24"/>
        </w:rPr>
      </w:pPr>
      <w:bookmarkStart w:id="0" w:name="_Toc40622114"/>
      <w:r>
        <w:rPr>
          <w:rFonts w:ascii="Times New Roman" w:hAnsi="Times New Roman" w:cs="Times New Roman"/>
          <w:b w:val="0"/>
          <w:color w:val="auto"/>
          <w:sz w:val="24"/>
          <w:szCs w:val="24"/>
        </w:rPr>
        <w:lastRenderedPageBreak/>
        <w:t>ВВЕДЕНИЕ</w:t>
      </w:r>
      <w:bookmarkEnd w:id="0"/>
    </w:p>
    <w:p w:rsidR="0022446F" w:rsidRPr="008A4157" w:rsidRDefault="0022446F" w:rsidP="008A4157">
      <w:pPr>
        <w:spacing w:line="360" w:lineRule="auto"/>
        <w:jc w:val="both"/>
        <w:rPr>
          <w:lang w:val="ru-RU" w:bidi="ar-SA"/>
        </w:rPr>
      </w:pPr>
    </w:p>
    <w:p w:rsidR="005226F5" w:rsidRPr="008A4157" w:rsidRDefault="00012BE4" w:rsidP="008A4157">
      <w:pPr>
        <w:pStyle w:val="paragraph"/>
        <w:spacing w:before="0" w:beforeAutospacing="0" w:after="0" w:afterAutospacing="0" w:line="360" w:lineRule="auto"/>
        <w:ind w:firstLine="705"/>
        <w:jc w:val="both"/>
        <w:textAlignment w:val="baseline"/>
      </w:pPr>
      <w:r w:rsidRPr="008A4157">
        <w:rPr>
          <w:rStyle w:val="normaltextrun"/>
          <w:rFonts w:eastAsiaTheme="majorEastAsia"/>
          <w:shd w:val="clear" w:color="auto" w:fill="FFFFFF"/>
        </w:rPr>
        <w:t>На современном этапе развития общества все большую п</w:t>
      </w:r>
      <w:r w:rsidR="005226F5" w:rsidRPr="008A4157">
        <w:rPr>
          <w:rStyle w:val="normaltextrun"/>
          <w:rFonts w:eastAsiaTheme="majorEastAsia"/>
          <w:shd w:val="clear" w:color="auto" w:fill="FFFFFF"/>
        </w:rPr>
        <w:t xml:space="preserve">опулярность </w:t>
      </w:r>
      <w:r w:rsidRPr="008A4157">
        <w:rPr>
          <w:rStyle w:val="normaltextrun"/>
          <w:rFonts w:eastAsiaTheme="majorEastAsia"/>
          <w:shd w:val="clear" w:color="auto" w:fill="FFFFFF"/>
        </w:rPr>
        <w:t xml:space="preserve">приобретают </w:t>
      </w:r>
      <w:r w:rsidR="005226F5" w:rsidRPr="008A4157">
        <w:rPr>
          <w:rStyle w:val="normaltextrun"/>
          <w:rFonts w:eastAsiaTheme="majorEastAsia"/>
          <w:shd w:val="clear" w:color="auto" w:fill="FFFFFF"/>
        </w:rPr>
        <w:t>специализированные виды туризма, во время которых турист не только отдыха</w:t>
      </w:r>
      <w:r w:rsidR="00CC0620">
        <w:rPr>
          <w:rStyle w:val="normaltextrun"/>
          <w:rFonts w:eastAsiaTheme="majorEastAsia"/>
          <w:shd w:val="clear" w:color="auto" w:fill="FFFFFF"/>
        </w:rPr>
        <w:t xml:space="preserve">ет, но и получает новые знания, </w:t>
      </w:r>
      <w:r w:rsidR="005226F5" w:rsidRPr="008A4157">
        <w:rPr>
          <w:rStyle w:val="normaltextrun"/>
          <w:rFonts w:eastAsiaTheme="majorEastAsia"/>
          <w:shd w:val="clear" w:color="auto" w:fill="FFFFFF"/>
        </w:rPr>
        <w:t>знакомится с «</w:t>
      </w:r>
      <w:r w:rsidR="00A939EC">
        <w:rPr>
          <w:rStyle w:val="normaltextrun"/>
          <w:rFonts w:eastAsiaTheme="majorEastAsia"/>
          <w:shd w:val="clear" w:color="auto" w:fill="FFFFFF"/>
        </w:rPr>
        <w:t>тайными» </w:t>
      </w:r>
      <w:r w:rsidRPr="008A4157">
        <w:rPr>
          <w:rStyle w:val="normaltextrun"/>
          <w:rFonts w:eastAsiaTheme="majorEastAsia"/>
          <w:shd w:val="clear" w:color="auto" w:fill="FFFFFF"/>
        </w:rPr>
        <w:t>сторонами общественного функционирования</w:t>
      </w:r>
      <w:r w:rsidR="00827868">
        <w:rPr>
          <w:rStyle w:val="normaltextrun"/>
          <w:rFonts w:eastAsiaTheme="majorEastAsia"/>
          <w:shd w:val="clear" w:color="auto" w:fill="FFFFFF"/>
        </w:rPr>
        <w:t>, о</w:t>
      </w:r>
      <w:r w:rsidR="005226F5" w:rsidRPr="008A4157">
        <w:rPr>
          <w:rStyle w:val="normaltextrun"/>
          <w:rFonts w:eastAsiaTheme="majorEastAsia"/>
          <w:shd w:val="clear" w:color="auto" w:fill="FFFFFF"/>
        </w:rPr>
        <w:t xml:space="preserve">дним из таких видов является промышленный туризм. </w:t>
      </w:r>
      <w:r w:rsidR="00827868">
        <w:rPr>
          <w:rStyle w:val="normaltextrun"/>
          <w:rFonts w:eastAsiaTheme="majorEastAsia"/>
          <w:shd w:val="clear" w:color="auto" w:fill="FFFFFF"/>
        </w:rPr>
        <w:t xml:space="preserve">Республика </w:t>
      </w:r>
      <w:r w:rsidR="00A939EC">
        <w:rPr>
          <w:rStyle w:val="normaltextrun"/>
          <w:rFonts w:eastAsiaTheme="majorEastAsia"/>
          <w:shd w:val="clear" w:color="auto" w:fill="FFFFFF"/>
        </w:rPr>
        <w:t>Татарстан </w:t>
      </w:r>
      <w:r w:rsidR="005226F5" w:rsidRPr="008A4157">
        <w:rPr>
          <w:rStyle w:val="normaltextrun"/>
          <w:rFonts w:eastAsiaTheme="majorEastAsia"/>
          <w:shd w:val="clear" w:color="auto" w:fill="FFFFFF"/>
        </w:rPr>
        <w:t xml:space="preserve">является одним из центров промышленного производства нашей страны и обладает богатым потенциалом для развития </w:t>
      </w:r>
      <w:r w:rsidR="00827868">
        <w:rPr>
          <w:rStyle w:val="normaltextrun"/>
          <w:rFonts w:eastAsiaTheme="majorEastAsia"/>
          <w:shd w:val="clear" w:color="auto" w:fill="FFFFFF"/>
        </w:rPr>
        <w:t>этого</w:t>
      </w:r>
      <w:r w:rsidR="005226F5" w:rsidRPr="008A4157">
        <w:rPr>
          <w:rStyle w:val="normaltextrun"/>
          <w:rFonts w:eastAsiaTheme="majorEastAsia"/>
          <w:shd w:val="clear" w:color="auto" w:fill="FFFFFF"/>
        </w:rPr>
        <w:t xml:space="preserve"> направления. </w:t>
      </w:r>
      <w:r w:rsidR="005226F5" w:rsidRPr="008A4157">
        <w:rPr>
          <w:rStyle w:val="eop"/>
        </w:rPr>
        <w:t> </w:t>
      </w:r>
    </w:p>
    <w:p w:rsidR="005226F5" w:rsidRPr="008A4157" w:rsidRDefault="005226F5" w:rsidP="008A4157">
      <w:pPr>
        <w:pStyle w:val="paragraph"/>
        <w:spacing w:before="0" w:beforeAutospacing="0" w:after="0" w:afterAutospacing="0" w:line="360" w:lineRule="auto"/>
        <w:ind w:firstLine="705"/>
        <w:jc w:val="both"/>
        <w:textAlignment w:val="baseline"/>
      </w:pPr>
      <w:r w:rsidRPr="008A4157">
        <w:rPr>
          <w:rStyle w:val="normaltextrun"/>
          <w:rFonts w:eastAsiaTheme="majorEastAsia"/>
          <w:shd w:val="clear" w:color="auto" w:fill="FFFFFF"/>
        </w:rPr>
        <w:t>Актуальность работы обусловлена наличием нереализованных факторов</w:t>
      </w:r>
      <w:r w:rsidR="00CC0620">
        <w:rPr>
          <w:rStyle w:val="normaltextrun"/>
          <w:rFonts w:eastAsiaTheme="majorEastAsia"/>
          <w:shd w:val="clear" w:color="auto" w:fill="FFFFFF"/>
        </w:rPr>
        <w:t xml:space="preserve"> </w:t>
      </w:r>
      <w:proofErr w:type="gramStart"/>
      <w:r w:rsidR="00CC0620">
        <w:rPr>
          <w:rStyle w:val="normaltextrun"/>
          <w:rFonts w:eastAsiaTheme="majorEastAsia"/>
          <w:shd w:val="clear" w:color="auto" w:fill="FFFFFF"/>
        </w:rPr>
        <w:t>для</w:t>
      </w:r>
      <w:proofErr w:type="gramEnd"/>
      <w:r w:rsidR="00CC0620">
        <w:rPr>
          <w:rStyle w:val="normaltextrun"/>
          <w:rFonts w:eastAsiaTheme="majorEastAsia"/>
          <w:shd w:val="clear" w:color="auto" w:fill="FFFFFF"/>
        </w:rPr>
        <w:t xml:space="preserve"> </w:t>
      </w:r>
      <w:r w:rsidRPr="008A4157">
        <w:rPr>
          <w:rStyle w:val="eop"/>
        </w:rPr>
        <w:t> </w:t>
      </w:r>
    </w:p>
    <w:p w:rsidR="005226F5" w:rsidRPr="008A4157" w:rsidRDefault="005226F5" w:rsidP="008A4157">
      <w:pPr>
        <w:pStyle w:val="paragraph"/>
        <w:spacing w:before="0" w:beforeAutospacing="0" w:after="0" w:afterAutospacing="0" w:line="360" w:lineRule="auto"/>
        <w:jc w:val="both"/>
        <w:textAlignment w:val="baseline"/>
      </w:pPr>
      <w:r w:rsidRPr="008A4157">
        <w:rPr>
          <w:rStyle w:val="normaltextrun"/>
          <w:rFonts w:eastAsiaTheme="majorEastAsia"/>
          <w:shd w:val="clear" w:color="auto" w:fill="FFFFFF"/>
        </w:rPr>
        <w:t xml:space="preserve">развития промышленного туризма в </w:t>
      </w:r>
      <w:r w:rsidR="00827868">
        <w:rPr>
          <w:rStyle w:val="normaltextrun"/>
          <w:rFonts w:eastAsiaTheme="majorEastAsia"/>
          <w:shd w:val="clear" w:color="auto" w:fill="FFFFFF"/>
        </w:rPr>
        <w:t>р</w:t>
      </w:r>
      <w:r w:rsidRPr="008A4157">
        <w:rPr>
          <w:rStyle w:val="normaltextrun"/>
          <w:rFonts w:eastAsiaTheme="majorEastAsia"/>
          <w:shd w:val="clear" w:color="auto" w:fill="FFFFFF"/>
        </w:rPr>
        <w:t>еспублике. Их использование</w:t>
      </w:r>
      <w:r w:rsidRPr="008A4157">
        <w:rPr>
          <w:rStyle w:val="eop"/>
        </w:rPr>
        <w:t> </w:t>
      </w:r>
      <w:r w:rsidRPr="008A4157">
        <w:rPr>
          <w:rStyle w:val="normaltextrun"/>
          <w:rFonts w:eastAsiaTheme="majorEastAsia"/>
          <w:shd w:val="clear" w:color="auto" w:fill="FFFFFF"/>
        </w:rPr>
        <w:t xml:space="preserve">позволит диверсифицировать туристскую деятельность, экономически оздоровить промышленные </w:t>
      </w:r>
      <w:r w:rsidR="00CC0620" w:rsidRPr="008A4157">
        <w:rPr>
          <w:rStyle w:val="normaltextrun"/>
          <w:rFonts w:eastAsiaTheme="majorEastAsia"/>
          <w:shd w:val="clear" w:color="auto" w:fill="FFFFFF"/>
        </w:rPr>
        <w:t>предприятия</w:t>
      </w:r>
      <w:r w:rsidR="00A37DAB">
        <w:rPr>
          <w:rStyle w:val="normaltextrun"/>
          <w:rFonts w:eastAsiaTheme="majorEastAsia"/>
          <w:shd w:val="clear" w:color="auto" w:fill="FFFFFF"/>
        </w:rPr>
        <w:t xml:space="preserve">. Данный </w:t>
      </w:r>
      <w:r w:rsidRPr="00CC0620">
        <w:rPr>
          <w:rStyle w:val="normaltextrun"/>
          <w:rFonts w:eastAsiaTheme="majorEastAsia"/>
          <w:shd w:val="clear" w:color="auto" w:fill="FFFFFF"/>
        </w:rPr>
        <w:t xml:space="preserve">вид туризма </w:t>
      </w:r>
      <w:r w:rsidR="00827868" w:rsidRPr="00CC0620">
        <w:rPr>
          <w:rStyle w:val="normaltextrun"/>
          <w:rFonts w:eastAsiaTheme="majorEastAsia"/>
          <w:shd w:val="clear" w:color="auto" w:fill="FFFFFF"/>
        </w:rPr>
        <w:t xml:space="preserve">призван </w:t>
      </w:r>
      <w:r w:rsidRPr="00CC0620">
        <w:rPr>
          <w:rStyle w:val="normaltextrun"/>
          <w:rFonts w:eastAsiaTheme="majorEastAsia"/>
          <w:shd w:val="clear" w:color="auto" w:fill="FFFFFF"/>
        </w:rPr>
        <w:t xml:space="preserve">обеспечить повышение уровня осведомленности населения об экономике производственного </w:t>
      </w:r>
      <w:r w:rsidR="00CC0620" w:rsidRPr="00CC0620">
        <w:rPr>
          <w:rStyle w:val="normaltextrun"/>
          <w:rFonts w:eastAsiaTheme="majorEastAsia"/>
          <w:shd w:val="clear" w:color="auto" w:fill="FFFFFF"/>
        </w:rPr>
        <w:t>сектора,</w:t>
      </w:r>
      <w:r w:rsidRPr="00CC0620">
        <w:rPr>
          <w:rStyle w:val="normaltextrun"/>
          <w:rFonts w:eastAsiaTheme="majorEastAsia"/>
          <w:shd w:val="clear" w:color="auto" w:fill="FFFFFF"/>
        </w:rPr>
        <w:t xml:space="preserve"> как </w:t>
      </w:r>
      <w:r w:rsidR="00827868" w:rsidRPr="00CC0620">
        <w:rPr>
          <w:rStyle w:val="normaltextrun"/>
          <w:rFonts w:eastAsiaTheme="majorEastAsia"/>
          <w:shd w:val="clear" w:color="auto" w:fill="FFFFFF"/>
        </w:rPr>
        <w:t xml:space="preserve">на </w:t>
      </w:r>
      <w:r w:rsidRPr="00CC0620">
        <w:rPr>
          <w:rStyle w:val="normaltextrun"/>
          <w:rFonts w:eastAsiaTheme="majorEastAsia"/>
          <w:shd w:val="clear" w:color="auto" w:fill="FFFFFF"/>
        </w:rPr>
        <w:t>предыдущих этап</w:t>
      </w:r>
      <w:r w:rsidR="00827868" w:rsidRPr="00CC0620">
        <w:rPr>
          <w:rStyle w:val="normaltextrun"/>
          <w:rFonts w:eastAsiaTheme="majorEastAsia"/>
          <w:shd w:val="clear" w:color="auto" w:fill="FFFFFF"/>
        </w:rPr>
        <w:t>ах</w:t>
      </w:r>
      <w:r w:rsidRPr="00CC0620">
        <w:rPr>
          <w:rStyle w:val="normaltextrun"/>
          <w:rFonts w:eastAsiaTheme="majorEastAsia"/>
          <w:shd w:val="clear" w:color="auto" w:fill="FFFFFF"/>
        </w:rPr>
        <w:t xml:space="preserve"> развития, так </w:t>
      </w:r>
      <w:r w:rsidR="00827868" w:rsidRPr="00CC0620">
        <w:rPr>
          <w:rStyle w:val="normaltextrun"/>
          <w:rFonts w:eastAsiaTheme="majorEastAsia"/>
          <w:shd w:val="clear" w:color="auto" w:fill="FFFFFF"/>
        </w:rPr>
        <w:t xml:space="preserve">и в </w:t>
      </w:r>
      <w:r w:rsidRPr="00CC0620">
        <w:rPr>
          <w:rStyle w:val="normaltextrun"/>
          <w:rFonts w:eastAsiaTheme="majorEastAsia"/>
          <w:shd w:val="clear" w:color="auto" w:fill="FFFFFF"/>
        </w:rPr>
        <w:t>современных условиях вн</w:t>
      </w:r>
      <w:r w:rsidR="00CC0620" w:rsidRPr="00CC0620">
        <w:rPr>
          <w:rStyle w:val="normaltextrun"/>
          <w:rFonts w:eastAsiaTheme="majorEastAsia"/>
          <w:shd w:val="clear" w:color="auto" w:fill="FFFFFF"/>
        </w:rPr>
        <w:t xml:space="preserve">едрения инновационных процессов. </w:t>
      </w:r>
      <w:r w:rsidR="00451935" w:rsidRPr="00CC0620">
        <w:rPr>
          <w:rStyle w:val="normaltextrun"/>
          <w:rFonts w:eastAsiaTheme="majorEastAsia"/>
          <w:shd w:val="clear" w:color="auto" w:fill="FFFFFF"/>
        </w:rPr>
        <w:t xml:space="preserve">На основе комплексного подхода к изучению феномена промышленного туризма </w:t>
      </w:r>
      <w:r w:rsidR="00451935" w:rsidRPr="00451935">
        <w:rPr>
          <w:rStyle w:val="normaltextrun"/>
          <w:rFonts w:eastAsiaTheme="majorEastAsia"/>
          <w:shd w:val="clear" w:color="auto" w:fill="FFFFFF"/>
        </w:rPr>
        <w:t>выявлены актуальные проблемы и научно обоснованы предложения по дальнейшему его развитию.</w:t>
      </w:r>
      <w:r w:rsidR="00451935" w:rsidRPr="008A4157">
        <w:rPr>
          <w:rStyle w:val="normaltextrun"/>
          <w:rFonts w:eastAsiaTheme="majorEastAsia"/>
          <w:shd w:val="clear" w:color="auto" w:fill="FFFFFF"/>
        </w:rPr>
        <w:t xml:space="preserve"> </w:t>
      </w:r>
      <w:r w:rsidR="00A37DAB">
        <w:rPr>
          <w:rStyle w:val="normaltextrun"/>
          <w:rFonts w:eastAsiaTheme="majorEastAsia"/>
          <w:shd w:val="clear" w:color="auto" w:fill="FFFFFF"/>
        </w:rPr>
        <w:t xml:space="preserve">  </w:t>
      </w:r>
      <w:r w:rsidRPr="008A4157">
        <w:rPr>
          <w:rStyle w:val="normaltextrun"/>
          <w:rFonts w:eastAsiaTheme="majorEastAsia"/>
          <w:shd w:val="clear" w:color="auto" w:fill="FFFFFF"/>
        </w:rPr>
        <w:t xml:space="preserve">На решение этой задачи и нацелено </w:t>
      </w:r>
      <w:r w:rsidR="00012BE4" w:rsidRPr="008A4157">
        <w:rPr>
          <w:rStyle w:val="normaltextrun"/>
          <w:rFonts w:eastAsiaTheme="majorEastAsia"/>
          <w:shd w:val="clear" w:color="auto" w:fill="FFFFFF"/>
        </w:rPr>
        <w:t xml:space="preserve">данное </w:t>
      </w:r>
      <w:r w:rsidRPr="008A4157">
        <w:rPr>
          <w:rStyle w:val="normaltextrun"/>
          <w:rFonts w:eastAsiaTheme="majorEastAsia"/>
          <w:shd w:val="clear" w:color="auto" w:fill="FFFFFF"/>
        </w:rPr>
        <w:t>исследование.</w:t>
      </w:r>
      <w:r w:rsidRPr="008A4157">
        <w:rPr>
          <w:rStyle w:val="eop"/>
        </w:rPr>
        <w:t> </w:t>
      </w:r>
    </w:p>
    <w:p w:rsidR="005226F5" w:rsidRPr="008A4157" w:rsidRDefault="005226F5" w:rsidP="008A4157">
      <w:pPr>
        <w:pStyle w:val="paragraph"/>
        <w:spacing w:before="0" w:beforeAutospacing="0" w:after="0" w:afterAutospacing="0" w:line="360" w:lineRule="auto"/>
        <w:ind w:firstLine="705"/>
        <w:jc w:val="both"/>
        <w:textAlignment w:val="baseline"/>
      </w:pPr>
      <w:r w:rsidRPr="008A4157">
        <w:rPr>
          <w:rStyle w:val="normaltextrun"/>
          <w:rFonts w:eastAsiaTheme="majorEastAsia"/>
          <w:shd w:val="clear" w:color="auto" w:fill="FFFFFF"/>
        </w:rPr>
        <w:t>Объектом исследования является состояние промышленного туризм</w:t>
      </w:r>
      <w:r w:rsidR="00187E5C">
        <w:rPr>
          <w:rStyle w:val="normaltextrun"/>
          <w:rFonts w:eastAsiaTheme="majorEastAsia"/>
          <w:shd w:val="clear" w:color="auto" w:fill="FFFFFF"/>
        </w:rPr>
        <w:t>а</w:t>
      </w:r>
      <w:r w:rsidRPr="008A4157">
        <w:rPr>
          <w:rStyle w:val="normaltextrun"/>
          <w:rFonts w:eastAsiaTheme="majorEastAsia"/>
          <w:shd w:val="clear" w:color="auto" w:fill="FFFFFF"/>
        </w:rPr>
        <w:t> в Республике Татарстан.</w:t>
      </w:r>
      <w:r w:rsidRPr="008A4157">
        <w:rPr>
          <w:rStyle w:val="eop"/>
        </w:rPr>
        <w:t> </w:t>
      </w:r>
    </w:p>
    <w:p w:rsidR="005226F5" w:rsidRPr="008A4157" w:rsidRDefault="005226F5" w:rsidP="008A4157">
      <w:pPr>
        <w:pStyle w:val="paragraph"/>
        <w:spacing w:before="0" w:beforeAutospacing="0" w:after="0" w:afterAutospacing="0" w:line="360" w:lineRule="auto"/>
        <w:ind w:firstLine="705"/>
        <w:jc w:val="both"/>
        <w:textAlignment w:val="baseline"/>
      </w:pPr>
      <w:r w:rsidRPr="008A4157">
        <w:rPr>
          <w:rStyle w:val="normaltextrun"/>
          <w:rFonts w:eastAsiaTheme="majorEastAsia"/>
          <w:shd w:val="clear" w:color="auto" w:fill="FFFFFF"/>
        </w:rPr>
        <w:t>Предмет исследования -  процессы развития промышленного туризма в Республике Татарстан.</w:t>
      </w:r>
      <w:r w:rsidRPr="008A4157">
        <w:rPr>
          <w:rStyle w:val="eop"/>
        </w:rPr>
        <w:t> </w:t>
      </w:r>
    </w:p>
    <w:p w:rsidR="005226F5" w:rsidRPr="008A4157" w:rsidRDefault="005226F5" w:rsidP="008A4157">
      <w:pPr>
        <w:pStyle w:val="paragraph"/>
        <w:shd w:val="clear" w:color="auto" w:fill="FFFFFF"/>
        <w:spacing w:before="0" w:beforeAutospacing="0" w:after="0" w:afterAutospacing="0" w:line="360" w:lineRule="auto"/>
        <w:ind w:firstLine="705"/>
        <w:jc w:val="both"/>
        <w:textAlignment w:val="baseline"/>
      </w:pPr>
      <w:r w:rsidRPr="008A4157">
        <w:rPr>
          <w:rStyle w:val="normaltextrun"/>
          <w:rFonts w:eastAsiaTheme="majorEastAsia"/>
          <w:shd w:val="clear" w:color="auto" w:fill="FFFFFF"/>
        </w:rPr>
        <w:t>Цель - о</w:t>
      </w:r>
      <w:r w:rsidRPr="008A4157">
        <w:rPr>
          <w:rStyle w:val="normaltextrun"/>
          <w:rFonts w:eastAsiaTheme="majorEastAsia"/>
        </w:rPr>
        <w:t>босновать перспективы и выработать практические рекомендации по развитию промышленного туризма в Республике Татарстан</w:t>
      </w:r>
      <w:r w:rsidR="00012BE4" w:rsidRPr="008A4157">
        <w:rPr>
          <w:rStyle w:val="eop"/>
        </w:rPr>
        <w:t>.</w:t>
      </w:r>
      <w:r w:rsidRPr="008A4157">
        <w:rPr>
          <w:rStyle w:val="eop"/>
        </w:rPr>
        <w:t> </w:t>
      </w:r>
    </w:p>
    <w:p w:rsidR="00451935" w:rsidRPr="00CC0620" w:rsidRDefault="00187E5C" w:rsidP="00451935">
      <w:pPr>
        <w:pStyle w:val="paragraph"/>
        <w:spacing w:before="0" w:beforeAutospacing="0" w:after="0" w:afterAutospacing="0" w:line="360" w:lineRule="auto"/>
        <w:ind w:left="720"/>
        <w:jc w:val="both"/>
        <w:textAlignment w:val="baseline"/>
      </w:pPr>
      <w:r>
        <w:rPr>
          <w:rStyle w:val="normaltextrun"/>
          <w:rFonts w:eastAsiaTheme="majorEastAsia"/>
          <w:shd w:val="clear" w:color="auto" w:fill="FFFFFF"/>
        </w:rPr>
        <w:t>Для достижения поставленной цели </w:t>
      </w:r>
      <w:r w:rsidR="00451935" w:rsidRPr="00CC0620">
        <w:rPr>
          <w:rStyle w:val="normaltextrun"/>
          <w:rFonts w:eastAsiaTheme="majorEastAsia"/>
          <w:shd w:val="clear" w:color="auto" w:fill="FFFFFF"/>
        </w:rPr>
        <w:t>решены следующие задачи:</w:t>
      </w:r>
      <w:r w:rsidR="00451935" w:rsidRPr="00CC0620">
        <w:rPr>
          <w:rStyle w:val="eop"/>
        </w:rPr>
        <w:t> </w:t>
      </w:r>
    </w:p>
    <w:p w:rsidR="005226F5" w:rsidRPr="00CC0620" w:rsidRDefault="005226F5" w:rsidP="006F0B64">
      <w:pPr>
        <w:pStyle w:val="paragraph"/>
        <w:numPr>
          <w:ilvl w:val="0"/>
          <w:numId w:val="30"/>
        </w:numPr>
        <w:spacing w:before="0" w:beforeAutospacing="0" w:after="0" w:afterAutospacing="0" w:line="360" w:lineRule="auto"/>
        <w:ind w:left="360" w:firstLine="0"/>
        <w:jc w:val="both"/>
        <w:textAlignment w:val="baseline"/>
      </w:pPr>
      <w:r w:rsidRPr="00CC0620">
        <w:rPr>
          <w:rStyle w:val="normaltextrun"/>
          <w:rFonts w:eastAsiaTheme="majorEastAsia"/>
          <w:shd w:val="clear" w:color="auto" w:fill="FFFFFF"/>
        </w:rPr>
        <w:t>раскрыть сущность понятия «промышленный туризм» и его видов;</w:t>
      </w:r>
      <w:r w:rsidRPr="00CC0620">
        <w:rPr>
          <w:rStyle w:val="eop"/>
        </w:rPr>
        <w:t> </w:t>
      </w:r>
    </w:p>
    <w:p w:rsidR="007A0C0D" w:rsidRPr="00CC0620" w:rsidRDefault="007A0C0D" w:rsidP="006F0B64">
      <w:pPr>
        <w:pStyle w:val="paragraph"/>
        <w:numPr>
          <w:ilvl w:val="0"/>
          <w:numId w:val="32"/>
        </w:numPr>
        <w:spacing w:before="0" w:beforeAutospacing="0" w:after="0" w:afterAutospacing="0" w:line="360" w:lineRule="auto"/>
        <w:ind w:left="360" w:firstLine="0"/>
        <w:jc w:val="both"/>
        <w:textAlignment w:val="baseline"/>
        <w:rPr>
          <w:rStyle w:val="normaltextrun"/>
        </w:rPr>
      </w:pPr>
      <w:r w:rsidRPr="00CC0620">
        <w:rPr>
          <w:rFonts w:ascii="yandex-sans" w:hAnsi="yandex-sans"/>
          <w:sz w:val="23"/>
          <w:szCs w:val="23"/>
          <w:shd w:val="clear" w:color="auto" w:fill="FFFFFF"/>
        </w:rPr>
        <w:t>изучить отечественный и зарубежный опыт развития промышленного туризма;</w:t>
      </w:r>
    </w:p>
    <w:p w:rsidR="005226F5" w:rsidRPr="00CC0620" w:rsidRDefault="005226F5" w:rsidP="006F0B64">
      <w:pPr>
        <w:pStyle w:val="paragraph"/>
        <w:numPr>
          <w:ilvl w:val="0"/>
          <w:numId w:val="32"/>
        </w:numPr>
        <w:spacing w:before="0" w:beforeAutospacing="0" w:after="0" w:afterAutospacing="0" w:line="360" w:lineRule="auto"/>
        <w:ind w:left="360" w:firstLine="0"/>
        <w:jc w:val="both"/>
        <w:textAlignment w:val="baseline"/>
      </w:pPr>
      <w:r w:rsidRPr="00CC0620">
        <w:rPr>
          <w:rStyle w:val="normaltextrun"/>
          <w:rFonts w:eastAsiaTheme="majorEastAsia"/>
          <w:shd w:val="clear" w:color="auto" w:fill="FFFFFF"/>
        </w:rPr>
        <w:t>проанализировать социально-экономические условия как фактор развития промышленного туризма</w:t>
      </w:r>
      <w:r w:rsidR="00012BE4" w:rsidRPr="00CC0620">
        <w:rPr>
          <w:rStyle w:val="normaltextrun"/>
          <w:rFonts w:eastAsiaTheme="majorEastAsia"/>
          <w:shd w:val="clear" w:color="auto" w:fill="FFFFFF"/>
        </w:rPr>
        <w:t>;</w:t>
      </w:r>
      <w:r w:rsidRPr="00CC0620">
        <w:rPr>
          <w:rStyle w:val="eop"/>
        </w:rPr>
        <w:t> </w:t>
      </w:r>
    </w:p>
    <w:p w:rsidR="005226F5" w:rsidRPr="00CC0620" w:rsidRDefault="005226F5" w:rsidP="006F0B64">
      <w:pPr>
        <w:pStyle w:val="paragraph"/>
        <w:numPr>
          <w:ilvl w:val="0"/>
          <w:numId w:val="33"/>
        </w:numPr>
        <w:shd w:val="clear" w:color="auto" w:fill="FFFFFF"/>
        <w:spacing w:before="0" w:beforeAutospacing="0" w:after="0" w:afterAutospacing="0" w:line="360" w:lineRule="auto"/>
        <w:ind w:left="360" w:firstLine="0"/>
        <w:jc w:val="both"/>
        <w:textAlignment w:val="baseline"/>
      </w:pPr>
      <w:r w:rsidRPr="00CC0620">
        <w:rPr>
          <w:rStyle w:val="normaltextrun"/>
          <w:rFonts w:eastAsiaTheme="majorEastAsia"/>
        </w:rPr>
        <w:t>выявить барьеры и вызовы в развитии промышленного туризма и выработать</w:t>
      </w:r>
      <w:r w:rsidRPr="00CC0620">
        <w:rPr>
          <w:rStyle w:val="eop"/>
        </w:rPr>
        <w:t> </w:t>
      </w:r>
    </w:p>
    <w:p w:rsidR="005226F5" w:rsidRPr="00CC0620" w:rsidRDefault="005226F5" w:rsidP="008A4157">
      <w:pPr>
        <w:pStyle w:val="paragraph"/>
        <w:shd w:val="clear" w:color="auto" w:fill="FFFFFF"/>
        <w:spacing w:before="0" w:beforeAutospacing="0" w:after="0" w:afterAutospacing="0" w:line="360" w:lineRule="auto"/>
        <w:ind w:left="720"/>
        <w:jc w:val="both"/>
        <w:textAlignment w:val="baseline"/>
      </w:pPr>
      <w:r w:rsidRPr="00CC0620">
        <w:rPr>
          <w:rStyle w:val="normaltextrun"/>
          <w:rFonts w:eastAsiaTheme="majorEastAsia"/>
        </w:rPr>
        <w:t>предложения по их нейтрализации;</w:t>
      </w:r>
      <w:r w:rsidRPr="00CC0620">
        <w:rPr>
          <w:rStyle w:val="eop"/>
        </w:rPr>
        <w:t> </w:t>
      </w:r>
    </w:p>
    <w:p w:rsidR="00410407" w:rsidRPr="00CC0620" w:rsidRDefault="005226F5" w:rsidP="006F0B64">
      <w:pPr>
        <w:pStyle w:val="paragraph"/>
        <w:numPr>
          <w:ilvl w:val="0"/>
          <w:numId w:val="34"/>
        </w:numPr>
        <w:spacing w:before="0" w:beforeAutospacing="0" w:after="0" w:afterAutospacing="0" w:line="360" w:lineRule="auto"/>
        <w:ind w:left="360" w:firstLine="0"/>
        <w:jc w:val="both"/>
        <w:textAlignment w:val="baseline"/>
        <w:rPr>
          <w:rStyle w:val="normaltextrun"/>
        </w:rPr>
      </w:pPr>
      <w:r w:rsidRPr="00CC0620">
        <w:rPr>
          <w:rStyle w:val="normaltextrun"/>
          <w:rFonts w:eastAsiaTheme="majorEastAsia"/>
          <w:shd w:val="clear" w:color="auto" w:fill="FFFFFF"/>
        </w:rPr>
        <w:t>разработать авторский тур</w:t>
      </w:r>
      <w:r w:rsidR="00012BE4" w:rsidRPr="00CC0620">
        <w:rPr>
          <w:rStyle w:val="normaltextrun"/>
          <w:rFonts w:eastAsiaTheme="majorEastAsia"/>
          <w:shd w:val="clear" w:color="auto" w:fill="FFFFFF"/>
        </w:rPr>
        <w:t xml:space="preserve"> </w:t>
      </w:r>
      <w:r w:rsidR="00CC0620" w:rsidRPr="00CC0620">
        <w:rPr>
          <w:rStyle w:val="normaltextrun"/>
          <w:rFonts w:eastAsiaTheme="majorEastAsia"/>
          <w:shd w:val="clear" w:color="auto" w:fill="FFFFFF"/>
        </w:rPr>
        <w:t xml:space="preserve">об истории и инновационных достижениях промышленного производства. </w:t>
      </w:r>
    </w:p>
    <w:p w:rsidR="00012BE4" w:rsidRPr="008A4157" w:rsidRDefault="00451935" w:rsidP="008A4157">
      <w:pPr>
        <w:pStyle w:val="paragraph"/>
        <w:spacing w:before="0" w:beforeAutospacing="0" w:after="0" w:afterAutospacing="0" w:line="360" w:lineRule="auto"/>
        <w:ind w:firstLine="705"/>
        <w:jc w:val="both"/>
        <w:textAlignment w:val="baseline"/>
        <w:rPr>
          <w:rStyle w:val="normaltextrun"/>
          <w:rFonts w:eastAsiaTheme="majorEastAsia"/>
          <w:color w:val="FF0000"/>
          <w:shd w:val="clear" w:color="auto" w:fill="FFFFFF"/>
        </w:rPr>
      </w:pPr>
      <w:r w:rsidRPr="00451935">
        <w:rPr>
          <w:rStyle w:val="normaltextrun"/>
          <w:rFonts w:eastAsiaTheme="majorEastAsia"/>
          <w:shd w:val="clear" w:color="auto" w:fill="FFFFFF"/>
        </w:rPr>
        <w:t>При выполнении работы использованы</w:t>
      </w:r>
      <w:r w:rsidRPr="008A4157">
        <w:rPr>
          <w:rStyle w:val="normaltextrun"/>
          <w:rFonts w:eastAsiaTheme="majorEastAsia"/>
          <w:shd w:val="clear" w:color="auto" w:fill="FFFFFF"/>
        </w:rPr>
        <w:t xml:space="preserve"> </w:t>
      </w:r>
      <w:r w:rsidR="00A939EC">
        <w:rPr>
          <w:rStyle w:val="normaltextrun"/>
          <w:rFonts w:eastAsiaTheme="majorEastAsia"/>
          <w:shd w:val="clear" w:color="auto" w:fill="FFFFFF"/>
        </w:rPr>
        <w:t>следующие методы научного </w:t>
      </w:r>
      <w:r w:rsidR="005226F5" w:rsidRPr="008A4157">
        <w:rPr>
          <w:rStyle w:val="normaltextrun"/>
          <w:rFonts w:eastAsiaTheme="majorEastAsia"/>
          <w:shd w:val="clear" w:color="auto" w:fill="FFFFFF"/>
        </w:rPr>
        <w:t>исследования: аналоги</w:t>
      </w:r>
      <w:r w:rsidR="00C12CB2" w:rsidRPr="008A4157">
        <w:rPr>
          <w:rStyle w:val="normaltextrun"/>
          <w:rFonts w:eastAsiaTheme="majorEastAsia"/>
          <w:shd w:val="clear" w:color="auto" w:fill="FFFFFF"/>
        </w:rPr>
        <w:t>й</w:t>
      </w:r>
      <w:r w:rsidR="005226F5" w:rsidRPr="008A4157">
        <w:rPr>
          <w:rStyle w:val="normaltextrun"/>
          <w:rFonts w:eastAsiaTheme="majorEastAsia"/>
          <w:shd w:val="clear" w:color="auto" w:fill="FFFFFF"/>
        </w:rPr>
        <w:t>, классификаци</w:t>
      </w:r>
      <w:r w:rsidR="00C12CB2" w:rsidRPr="008A4157">
        <w:rPr>
          <w:rStyle w:val="normaltextrun"/>
          <w:rFonts w:eastAsiaTheme="majorEastAsia"/>
          <w:shd w:val="clear" w:color="auto" w:fill="FFFFFF"/>
        </w:rPr>
        <w:t>и</w:t>
      </w:r>
      <w:r w:rsidR="005226F5" w:rsidRPr="008A4157">
        <w:rPr>
          <w:rStyle w:val="normaltextrun"/>
          <w:rFonts w:eastAsiaTheme="majorEastAsia"/>
          <w:shd w:val="clear" w:color="auto" w:fill="FFFFFF"/>
        </w:rPr>
        <w:t xml:space="preserve">,  </w:t>
      </w:r>
      <w:r w:rsidR="00C12CB2" w:rsidRPr="008A4157">
        <w:rPr>
          <w:rStyle w:val="normaltextrun"/>
          <w:rFonts w:eastAsiaTheme="majorEastAsia"/>
          <w:shd w:val="clear" w:color="auto" w:fill="FFFFFF"/>
        </w:rPr>
        <w:t>сравнительно-</w:t>
      </w:r>
      <w:r w:rsidR="005226F5" w:rsidRPr="008A4157">
        <w:rPr>
          <w:rStyle w:val="normaltextrun"/>
          <w:rFonts w:eastAsiaTheme="majorEastAsia"/>
          <w:shd w:val="clear" w:color="auto" w:fill="FFFFFF"/>
        </w:rPr>
        <w:t>аналитический, обобщени</w:t>
      </w:r>
      <w:r w:rsidR="00C12CB2" w:rsidRPr="008A4157">
        <w:rPr>
          <w:rStyle w:val="normaltextrun"/>
          <w:rFonts w:eastAsiaTheme="majorEastAsia"/>
          <w:shd w:val="clear" w:color="auto" w:fill="FFFFFF"/>
        </w:rPr>
        <w:t>я</w:t>
      </w:r>
      <w:r w:rsidR="00FE15F0" w:rsidRPr="00FE15F0">
        <w:rPr>
          <w:rStyle w:val="normaltextrun"/>
          <w:rFonts w:eastAsiaTheme="majorEastAsia"/>
          <w:shd w:val="clear" w:color="auto" w:fill="FFFFFF"/>
        </w:rPr>
        <w:t xml:space="preserve"> </w:t>
      </w:r>
      <w:r w:rsidR="00FE15F0" w:rsidRPr="008A4157">
        <w:rPr>
          <w:rStyle w:val="normaltextrun"/>
          <w:rFonts w:eastAsiaTheme="majorEastAsia"/>
          <w:shd w:val="clear" w:color="auto" w:fill="FFFFFF"/>
        </w:rPr>
        <w:t>статистический а</w:t>
      </w:r>
      <w:r w:rsidR="00FE15F0">
        <w:rPr>
          <w:rStyle w:val="normaltextrun"/>
          <w:rFonts w:eastAsiaTheme="majorEastAsia"/>
          <w:shd w:val="clear" w:color="auto" w:fill="FFFFFF"/>
        </w:rPr>
        <w:t>нализ</w:t>
      </w:r>
      <w:r w:rsidR="00633A84">
        <w:rPr>
          <w:rStyle w:val="normaltextrun"/>
          <w:rFonts w:eastAsiaTheme="majorEastAsia"/>
          <w:shd w:val="clear" w:color="auto" w:fill="FFFFFF"/>
        </w:rPr>
        <w:t>,</w:t>
      </w:r>
      <w:r w:rsidR="00633A84" w:rsidRPr="00633A84">
        <w:t xml:space="preserve"> </w:t>
      </w:r>
      <w:r w:rsidR="00633A84" w:rsidRPr="00D932D6">
        <w:t>SWOT-анализ</w:t>
      </w:r>
      <w:r w:rsidR="005226F5" w:rsidRPr="008A4157">
        <w:rPr>
          <w:rStyle w:val="normaltextrun"/>
          <w:rFonts w:eastAsiaTheme="majorEastAsia"/>
          <w:shd w:val="clear" w:color="auto" w:fill="FFFFFF"/>
        </w:rPr>
        <w:t>.</w:t>
      </w:r>
      <w:r w:rsidR="005226F5" w:rsidRPr="008A4157">
        <w:rPr>
          <w:rStyle w:val="normaltextrun"/>
          <w:rFonts w:eastAsiaTheme="majorEastAsia"/>
          <w:color w:val="FF0000"/>
          <w:shd w:val="clear" w:color="auto" w:fill="FFFFFF"/>
        </w:rPr>
        <w:t>  </w:t>
      </w:r>
    </w:p>
    <w:p w:rsidR="005226F5" w:rsidRPr="0011750C" w:rsidRDefault="00012BE4" w:rsidP="008A4157">
      <w:pPr>
        <w:pStyle w:val="paragraph"/>
        <w:spacing w:before="0" w:beforeAutospacing="0" w:after="0" w:afterAutospacing="0" w:line="360" w:lineRule="auto"/>
        <w:ind w:firstLine="705"/>
        <w:jc w:val="both"/>
        <w:textAlignment w:val="baseline"/>
      </w:pPr>
      <w:r w:rsidRPr="008A4157">
        <w:rPr>
          <w:rStyle w:val="normaltextrun"/>
          <w:rFonts w:eastAsiaTheme="majorEastAsia"/>
          <w:color w:val="000000"/>
        </w:rPr>
        <w:lastRenderedPageBreak/>
        <w:t xml:space="preserve"> </w:t>
      </w:r>
      <w:r w:rsidR="005226F5" w:rsidRPr="008A4157">
        <w:rPr>
          <w:rStyle w:val="normaltextrun"/>
          <w:rFonts w:eastAsiaTheme="majorEastAsia"/>
          <w:color w:val="000000"/>
        </w:rPr>
        <w:t>Теоретико-методологическую осн</w:t>
      </w:r>
      <w:r w:rsidRPr="008A4157">
        <w:rPr>
          <w:rStyle w:val="normaltextrun"/>
          <w:rFonts w:eastAsiaTheme="majorEastAsia"/>
          <w:color w:val="000000"/>
        </w:rPr>
        <w:t>ову работы составили диссертация</w:t>
      </w:r>
      <w:r w:rsidR="005226F5" w:rsidRPr="008A4157">
        <w:rPr>
          <w:rStyle w:val="normaltextrun"/>
          <w:rFonts w:eastAsiaTheme="majorEastAsia"/>
          <w:color w:val="000000"/>
        </w:rPr>
        <w:t xml:space="preserve"> голландского исследователя А.Г. </w:t>
      </w:r>
      <w:proofErr w:type="spellStart"/>
      <w:r w:rsidR="005226F5" w:rsidRPr="008A4157">
        <w:rPr>
          <w:rStyle w:val="spellingerror"/>
          <w:color w:val="000000"/>
        </w:rPr>
        <w:t>Отгаара</w:t>
      </w:r>
      <w:proofErr w:type="spellEnd"/>
      <w:r w:rsidRPr="008A4157">
        <w:rPr>
          <w:rStyle w:val="spellingerror"/>
          <w:color w:val="000000"/>
        </w:rPr>
        <w:t>,</w:t>
      </w:r>
      <w:r w:rsidR="005226F5" w:rsidRPr="008A4157">
        <w:rPr>
          <w:rStyle w:val="normaltextrun"/>
          <w:rFonts w:eastAsiaTheme="majorEastAsia"/>
          <w:color w:val="000000"/>
        </w:rPr>
        <w:t xml:space="preserve"> научные статьи российских и зарубежных авторов, </w:t>
      </w:r>
      <w:r w:rsidR="00A939EC">
        <w:rPr>
          <w:rStyle w:val="normaltextrun"/>
          <w:rFonts w:eastAsiaTheme="majorEastAsia"/>
        </w:rPr>
        <w:t>нормативно-правовые источники, </w:t>
      </w:r>
      <w:r w:rsidR="005226F5" w:rsidRPr="0011750C">
        <w:rPr>
          <w:rStyle w:val="normaltextrun"/>
          <w:rFonts w:eastAsiaTheme="majorEastAsia"/>
        </w:rPr>
        <w:t>данные служб государственной статистики. </w:t>
      </w:r>
      <w:r w:rsidR="005226F5" w:rsidRPr="0011750C">
        <w:rPr>
          <w:rStyle w:val="eop"/>
        </w:rPr>
        <w:t> </w:t>
      </w:r>
    </w:p>
    <w:p w:rsidR="0070625C" w:rsidRPr="0011750C" w:rsidRDefault="005226F5" w:rsidP="008A4157">
      <w:pPr>
        <w:pStyle w:val="paragraph"/>
        <w:spacing w:before="0" w:beforeAutospacing="0" w:after="0" w:afterAutospacing="0" w:line="360" w:lineRule="auto"/>
        <w:ind w:firstLine="705"/>
        <w:jc w:val="both"/>
        <w:textAlignment w:val="baseline"/>
        <w:rPr>
          <w:rStyle w:val="normaltextrun"/>
          <w:rFonts w:eastAsiaTheme="majorEastAsia"/>
        </w:rPr>
      </w:pPr>
      <w:r w:rsidRPr="0011750C">
        <w:rPr>
          <w:rStyle w:val="normaltextrun"/>
          <w:rFonts w:eastAsiaTheme="majorEastAsia"/>
        </w:rPr>
        <w:t> Выпускная квалификационная работа состоит из введения, трех глав, заключения</w:t>
      </w:r>
      <w:r w:rsidR="00827868">
        <w:rPr>
          <w:rStyle w:val="normaltextrun"/>
          <w:rFonts w:eastAsiaTheme="majorEastAsia"/>
        </w:rPr>
        <w:t>,</w:t>
      </w:r>
      <w:r w:rsidR="003E219B">
        <w:rPr>
          <w:rStyle w:val="normaltextrun"/>
          <w:rFonts w:eastAsiaTheme="majorEastAsia"/>
        </w:rPr>
        <w:t xml:space="preserve"> списка использованной литературы</w:t>
      </w:r>
      <w:r w:rsidR="002D6A99">
        <w:rPr>
          <w:rStyle w:val="normaltextrun"/>
          <w:rFonts w:eastAsiaTheme="majorEastAsia"/>
        </w:rPr>
        <w:t xml:space="preserve"> и приложений</w:t>
      </w:r>
      <w:r w:rsidRPr="0011750C">
        <w:rPr>
          <w:rStyle w:val="normaltextrun"/>
          <w:rFonts w:eastAsiaTheme="majorEastAsia"/>
        </w:rPr>
        <w:t xml:space="preserve">. </w:t>
      </w:r>
      <w:r w:rsidR="0094333D" w:rsidRPr="0011750C">
        <w:rPr>
          <w:rStyle w:val="normaltextrun"/>
          <w:rFonts w:eastAsiaTheme="majorEastAsia"/>
        </w:rPr>
        <w:t>В первой главе определена сущность понятия «промышленный туризм», рассмотрены заинтересованные стороны</w:t>
      </w:r>
      <w:r w:rsidR="0070625C" w:rsidRPr="0011750C">
        <w:rPr>
          <w:rStyle w:val="normaltextrun"/>
          <w:rFonts w:eastAsiaTheme="majorEastAsia"/>
        </w:rPr>
        <w:t xml:space="preserve"> при организации промышленных туров и экскурсий, изучен опыт развития данного вида туризма в России и за рубежом. Вторая глава посвящена анализу социально-экономических условий Республики Татарстан для развития промышленного туризма и </w:t>
      </w:r>
      <w:r w:rsidR="00451935">
        <w:rPr>
          <w:rStyle w:val="normaltextrun"/>
          <w:rFonts w:eastAsiaTheme="majorEastAsia"/>
        </w:rPr>
        <w:t>исследованию</w:t>
      </w:r>
      <w:r w:rsidR="00A37DAB">
        <w:rPr>
          <w:rStyle w:val="normaltextrun"/>
          <w:rFonts w:eastAsiaTheme="majorEastAsia"/>
        </w:rPr>
        <w:t xml:space="preserve"> </w:t>
      </w:r>
      <w:r w:rsidR="0070625C" w:rsidRPr="0011750C">
        <w:rPr>
          <w:rStyle w:val="normaltextrun"/>
          <w:rFonts w:eastAsiaTheme="majorEastAsia"/>
        </w:rPr>
        <w:t>структуры современного промышленного производства республики. Третья глава содержит анализ текущего состояния промышленного туризма в Татарстан</w:t>
      </w:r>
      <w:r w:rsidR="00A864A7" w:rsidRPr="0011750C">
        <w:rPr>
          <w:rStyle w:val="normaltextrun"/>
          <w:rFonts w:eastAsiaTheme="majorEastAsia"/>
        </w:rPr>
        <w:t xml:space="preserve">е и рекомендации по </w:t>
      </w:r>
      <w:r w:rsidR="00C21D1B">
        <w:rPr>
          <w:rStyle w:val="normaltextrun"/>
          <w:rFonts w:eastAsiaTheme="majorEastAsia"/>
        </w:rPr>
        <w:t xml:space="preserve">его </w:t>
      </w:r>
      <w:r w:rsidR="00A864A7" w:rsidRPr="0011750C">
        <w:rPr>
          <w:rStyle w:val="normaltextrun"/>
          <w:rFonts w:eastAsiaTheme="majorEastAsia"/>
        </w:rPr>
        <w:t xml:space="preserve">развитию, а также </w:t>
      </w:r>
      <w:r w:rsidR="00C21D1B">
        <w:rPr>
          <w:rStyle w:val="normaltextrun"/>
          <w:rFonts w:eastAsiaTheme="majorEastAsia"/>
        </w:rPr>
        <w:t xml:space="preserve">разработку </w:t>
      </w:r>
      <w:r w:rsidR="00A864A7" w:rsidRPr="0011750C">
        <w:rPr>
          <w:rStyle w:val="normaltextrun"/>
          <w:rFonts w:eastAsiaTheme="majorEastAsia"/>
        </w:rPr>
        <w:t xml:space="preserve">авторского тура. </w:t>
      </w:r>
      <w:r w:rsidR="004F05C1" w:rsidRPr="0011750C">
        <w:rPr>
          <w:rStyle w:val="normaltextrun"/>
          <w:rFonts w:eastAsiaTheme="majorEastAsia"/>
        </w:rPr>
        <w:t xml:space="preserve">В работе </w:t>
      </w:r>
      <w:r w:rsidR="00C21D1B">
        <w:rPr>
          <w:rStyle w:val="normaltextrun"/>
          <w:rFonts w:eastAsiaTheme="majorEastAsia"/>
        </w:rPr>
        <w:t xml:space="preserve">имеется </w:t>
      </w:r>
      <w:r w:rsidR="002D6A99">
        <w:rPr>
          <w:rStyle w:val="normaltextrun"/>
          <w:rFonts w:eastAsiaTheme="majorEastAsia"/>
        </w:rPr>
        <w:t xml:space="preserve">12 </w:t>
      </w:r>
      <w:r w:rsidR="004F05C1" w:rsidRPr="0011750C">
        <w:rPr>
          <w:rStyle w:val="normaltextrun"/>
          <w:rFonts w:eastAsiaTheme="majorEastAsia"/>
        </w:rPr>
        <w:t>рисунк</w:t>
      </w:r>
      <w:r w:rsidR="002D6A99">
        <w:rPr>
          <w:rStyle w:val="normaltextrun"/>
          <w:rFonts w:eastAsiaTheme="majorEastAsia"/>
        </w:rPr>
        <w:t>ов</w:t>
      </w:r>
      <w:r w:rsidR="0022446F" w:rsidRPr="0011750C">
        <w:rPr>
          <w:rStyle w:val="normaltextrun"/>
          <w:rFonts w:eastAsiaTheme="majorEastAsia"/>
        </w:rPr>
        <w:t xml:space="preserve"> </w:t>
      </w:r>
      <w:r w:rsidR="004F05C1" w:rsidRPr="0011750C">
        <w:rPr>
          <w:rStyle w:val="normaltextrun"/>
          <w:rFonts w:eastAsiaTheme="majorEastAsia"/>
        </w:rPr>
        <w:t xml:space="preserve">и </w:t>
      </w:r>
      <w:r w:rsidR="002D6A99">
        <w:rPr>
          <w:rStyle w:val="normaltextrun"/>
          <w:rFonts w:eastAsiaTheme="majorEastAsia"/>
        </w:rPr>
        <w:t xml:space="preserve">9 </w:t>
      </w:r>
      <w:r w:rsidR="004F05C1" w:rsidRPr="0011750C">
        <w:rPr>
          <w:rStyle w:val="normaltextrun"/>
          <w:rFonts w:eastAsiaTheme="majorEastAsia"/>
        </w:rPr>
        <w:t>таблиц</w:t>
      </w:r>
      <w:r w:rsidR="0022446F" w:rsidRPr="0011750C">
        <w:rPr>
          <w:rStyle w:val="normaltextrun"/>
          <w:rFonts w:eastAsiaTheme="majorEastAsia"/>
        </w:rPr>
        <w:t xml:space="preserve">. </w:t>
      </w:r>
    </w:p>
    <w:p w:rsidR="005226F5" w:rsidRPr="0011750C"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4F05C1">
      <w:pPr>
        <w:spacing w:line="360" w:lineRule="auto"/>
        <w:ind w:firstLine="0"/>
        <w:jc w:val="both"/>
        <w:rPr>
          <w:lang w:val="ru-RU" w:bidi="ar-SA"/>
        </w:rPr>
      </w:pPr>
    </w:p>
    <w:p w:rsidR="005226F5" w:rsidRPr="008A4157" w:rsidRDefault="005226F5" w:rsidP="008A4157">
      <w:pPr>
        <w:spacing w:line="360" w:lineRule="auto"/>
        <w:ind w:firstLine="0"/>
        <w:jc w:val="both"/>
        <w:rPr>
          <w:lang w:val="ru-RU" w:bidi="ar-SA"/>
        </w:rPr>
      </w:pPr>
    </w:p>
    <w:p w:rsidR="005226F5" w:rsidRPr="008A4157" w:rsidRDefault="005226F5" w:rsidP="008A4157">
      <w:pPr>
        <w:spacing w:line="360" w:lineRule="auto"/>
        <w:jc w:val="both"/>
        <w:rPr>
          <w:lang w:val="ru-RU" w:bidi="ar-SA"/>
        </w:rPr>
      </w:pPr>
    </w:p>
    <w:p w:rsidR="005226F5" w:rsidRPr="008A4157" w:rsidRDefault="005226F5" w:rsidP="008A4157">
      <w:pPr>
        <w:spacing w:line="360" w:lineRule="auto"/>
        <w:jc w:val="both"/>
        <w:rPr>
          <w:lang w:val="ru-RU" w:bidi="ar-SA"/>
        </w:rPr>
      </w:pPr>
    </w:p>
    <w:p w:rsidR="008C03EC" w:rsidRPr="008A4157" w:rsidRDefault="008C03EC" w:rsidP="008A4157">
      <w:pPr>
        <w:spacing w:line="360" w:lineRule="auto"/>
        <w:jc w:val="both"/>
        <w:rPr>
          <w:lang w:val="ru-RU"/>
        </w:rPr>
      </w:pPr>
    </w:p>
    <w:p w:rsidR="001C3DB0" w:rsidRPr="008A4157" w:rsidRDefault="001C3DB0" w:rsidP="004F05C1">
      <w:pPr>
        <w:pStyle w:val="1"/>
        <w:spacing w:line="360" w:lineRule="auto"/>
        <w:ind w:firstLine="0"/>
        <w:jc w:val="center"/>
        <w:rPr>
          <w:rFonts w:ascii="Times New Roman" w:hAnsi="Times New Roman" w:cs="Times New Roman"/>
          <w:b w:val="0"/>
          <w:color w:val="auto"/>
          <w:sz w:val="24"/>
          <w:szCs w:val="24"/>
          <w:shd w:val="clear" w:color="auto" w:fill="FFFFFF"/>
        </w:rPr>
      </w:pPr>
      <w:bookmarkStart w:id="1" w:name="_Toc40622115"/>
      <w:r w:rsidRPr="008A4157">
        <w:rPr>
          <w:rFonts w:ascii="Times New Roman" w:hAnsi="Times New Roman" w:cs="Times New Roman"/>
          <w:b w:val="0"/>
          <w:color w:val="auto"/>
          <w:sz w:val="24"/>
          <w:szCs w:val="24"/>
          <w:shd w:val="clear" w:color="auto" w:fill="FFFFFF"/>
        </w:rPr>
        <w:lastRenderedPageBreak/>
        <w:t xml:space="preserve">1.  </w:t>
      </w:r>
      <w:r w:rsidR="00A939EC">
        <w:rPr>
          <w:rFonts w:ascii="Times New Roman" w:hAnsi="Times New Roman" w:cs="Times New Roman"/>
          <w:b w:val="0"/>
          <w:color w:val="auto"/>
          <w:sz w:val="24"/>
          <w:szCs w:val="24"/>
          <w:shd w:val="clear" w:color="auto" w:fill="FFFFFF"/>
        </w:rPr>
        <w:t>КАТЕГОРИЯ «</w:t>
      </w:r>
      <w:r w:rsidR="004F4108" w:rsidRPr="008A4157">
        <w:rPr>
          <w:rFonts w:ascii="Times New Roman" w:hAnsi="Times New Roman" w:cs="Times New Roman"/>
          <w:b w:val="0"/>
          <w:color w:val="auto"/>
          <w:sz w:val="24"/>
          <w:szCs w:val="24"/>
          <w:shd w:val="clear" w:color="auto" w:fill="FFFFFF"/>
        </w:rPr>
        <w:t>ПРОМЫШЛЕННЫЙ ТУРИЗМ»  В СОВРЕМЕННОЙ НАУКЕ: ПОНЯТИЯ, АКТОРЫ, ОПЫТ ИССЛЕДОВАНИЯ</w:t>
      </w:r>
      <w:bookmarkEnd w:id="1"/>
    </w:p>
    <w:p w:rsidR="001C3DB0" w:rsidRPr="008A4157" w:rsidRDefault="001C3DB0" w:rsidP="004F05C1">
      <w:pPr>
        <w:pStyle w:val="2"/>
        <w:spacing w:line="360" w:lineRule="auto"/>
        <w:jc w:val="center"/>
        <w:rPr>
          <w:rFonts w:ascii="Times New Roman" w:hAnsi="Times New Roman" w:cs="Times New Roman"/>
          <w:b w:val="0"/>
          <w:color w:val="auto"/>
          <w:sz w:val="24"/>
          <w:szCs w:val="24"/>
        </w:rPr>
      </w:pPr>
      <w:bookmarkStart w:id="2" w:name="_Toc40622116"/>
      <w:r w:rsidRPr="008A4157">
        <w:rPr>
          <w:rFonts w:ascii="Times New Roman" w:hAnsi="Times New Roman" w:cs="Times New Roman"/>
          <w:b w:val="0"/>
          <w:color w:val="auto"/>
          <w:sz w:val="24"/>
          <w:szCs w:val="24"/>
        </w:rPr>
        <w:t xml:space="preserve">1.1 </w:t>
      </w:r>
      <w:r w:rsidRPr="008A4157">
        <w:rPr>
          <w:rFonts w:ascii="Times New Roman" w:hAnsi="Times New Roman" w:cs="Times New Roman"/>
          <w:b w:val="0"/>
          <w:color w:val="auto"/>
          <w:sz w:val="24"/>
          <w:szCs w:val="24"/>
          <w:shd w:val="clear" w:color="auto" w:fill="FFFFFF"/>
        </w:rPr>
        <w:t>Определение понятия «промышленный туризм»</w:t>
      </w:r>
      <w:bookmarkEnd w:id="2"/>
    </w:p>
    <w:p w:rsidR="001C3DB0" w:rsidRPr="008A4157" w:rsidRDefault="001C3DB0" w:rsidP="008A4157">
      <w:pPr>
        <w:spacing w:line="360" w:lineRule="auto"/>
        <w:jc w:val="both"/>
        <w:rPr>
          <w:lang w:val="ru-RU"/>
        </w:rPr>
      </w:pPr>
    </w:p>
    <w:p w:rsidR="001C3DB0" w:rsidRPr="008A4157" w:rsidRDefault="001C3DB0" w:rsidP="008A4157">
      <w:pPr>
        <w:spacing w:line="360" w:lineRule="auto"/>
        <w:jc w:val="both"/>
        <w:rPr>
          <w:lang w:val="ru-RU"/>
        </w:rPr>
      </w:pPr>
      <w:r w:rsidRPr="008A4157">
        <w:rPr>
          <w:lang w:val="ru-RU"/>
        </w:rPr>
        <w:t>Промышленный туризм – относительно новее направление  в туризме, поэтому выявляется некоторая недостаточность научной проработки. В  зарубежной и российской науке существует несколько точек зрения на проблему дефиниции промышленного туризма.</w:t>
      </w:r>
    </w:p>
    <w:p w:rsidR="001C3DB0" w:rsidRPr="008A4157" w:rsidRDefault="001C3DB0" w:rsidP="008A4157">
      <w:pPr>
        <w:spacing w:line="360" w:lineRule="auto"/>
        <w:jc w:val="both"/>
        <w:rPr>
          <w:lang w:val="ru-RU"/>
        </w:rPr>
      </w:pPr>
      <w:r w:rsidRPr="008A4157">
        <w:rPr>
          <w:lang w:val="ru-RU"/>
        </w:rPr>
        <w:t xml:space="preserve">Рассмотрим основные подходы к определению промышленного туризма. Так как промышленный туризм зародился в странах Запада, </w:t>
      </w:r>
      <w:r w:rsidR="00A939EC">
        <w:rPr>
          <w:lang w:val="ru-RU"/>
        </w:rPr>
        <w:t>проанализируем</w:t>
      </w:r>
      <w:r w:rsidRPr="008A4157">
        <w:rPr>
          <w:lang w:val="ru-RU"/>
        </w:rPr>
        <w:t xml:space="preserve"> </w:t>
      </w:r>
      <w:r w:rsidR="00A939EC">
        <w:rPr>
          <w:lang w:val="ru-RU"/>
        </w:rPr>
        <w:t>позиции</w:t>
      </w:r>
      <w:r w:rsidRPr="008A4157">
        <w:rPr>
          <w:lang w:val="ru-RU"/>
        </w:rPr>
        <w:t xml:space="preserve"> западных ученых.  </w:t>
      </w:r>
      <w:r w:rsidR="00A939EC">
        <w:rPr>
          <w:lang w:val="ru-RU"/>
        </w:rPr>
        <w:t>В</w:t>
      </w:r>
      <w:r w:rsidRPr="008A4157">
        <w:rPr>
          <w:lang w:val="ru-RU"/>
        </w:rPr>
        <w:t xml:space="preserve"> английском языке слово «</w:t>
      </w:r>
      <w:r w:rsidRPr="008A4157">
        <w:t>industry</w:t>
      </w:r>
      <w:r w:rsidRPr="008A4157">
        <w:rPr>
          <w:lang w:val="ru-RU"/>
        </w:rPr>
        <w:t xml:space="preserve">» имеет два значения </w:t>
      </w:r>
      <w:r w:rsidR="00E270F2" w:rsidRPr="008A4157">
        <w:rPr>
          <w:lang w:val="ru-RU"/>
        </w:rPr>
        <w:t>[1]</w:t>
      </w:r>
      <w:r w:rsidRPr="008A4157">
        <w:rPr>
          <w:lang w:val="ru-RU"/>
        </w:rPr>
        <w:t xml:space="preserve">:  </w:t>
      </w:r>
    </w:p>
    <w:p w:rsidR="001C3DB0" w:rsidRPr="008A4157" w:rsidRDefault="001C3DB0" w:rsidP="006F0B64">
      <w:pPr>
        <w:pStyle w:val="a4"/>
        <w:numPr>
          <w:ilvl w:val="0"/>
          <w:numId w:val="1"/>
        </w:numPr>
        <w:spacing w:line="360" w:lineRule="auto"/>
        <w:jc w:val="both"/>
        <w:rPr>
          <w:rFonts w:cs="Times New Roman"/>
          <w:szCs w:val="24"/>
        </w:rPr>
      </w:pPr>
      <w:r w:rsidRPr="008A4157">
        <w:rPr>
          <w:rFonts w:cs="Times New Roman"/>
          <w:szCs w:val="24"/>
          <w:lang w:val="en-US"/>
        </w:rPr>
        <w:t>the</w:t>
      </w:r>
      <w:r w:rsidRPr="008A4157">
        <w:rPr>
          <w:rFonts w:cs="Times New Roman"/>
          <w:szCs w:val="24"/>
        </w:rPr>
        <w:t xml:space="preserve"> </w:t>
      </w:r>
      <w:r w:rsidRPr="008A4157">
        <w:rPr>
          <w:rFonts w:cs="Times New Roman"/>
          <w:szCs w:val="24"/>
          <w:lang w:val="en-US"/>
        </w:rPr>
        <w:t>production</w:t>
      </w:r>
      <w:r w:rsidRPr="008A4157">
        <w:rPr>
          <w:rFonts w:cs="Times New Roman"/>
          <w:szCs w:val="24"/>
        </w:rPr>
        <w:t xml:space="preserve"> </w:t>
      </w:r>
      <w:r w:rsidRPr="008A4157">
        <w:rPr>
          <w:rFonts w:cs="Times New Roman"/>
          <w:szCs w:val="24"/>
          <w:lang w:val="en-US"/>
        </w:rPr>
        <w:t>of</w:t>
      </w:r>
      <w:r w:rsidRPr="008A4157">
        <w:rPr>
          <w:rFonts w:cs="Times New Roman"/>
          <w:szCs w:val="24"/>
        </w:rPr>
        <w:t xml:space="preserve"> </w:t>
      </w:r>
      <w:r w:rsidRPr="008A4157">
        <w:rPr>
          <w:rFonts w:cs="Times New Roman"/>
          <w:szCs w:val="24"/>
          <w:lang w:val="en-US"/>
        </w:rPr>
        <w:t>goods</w:t>
      </w:r>
      <w:r w:rsidRPr="008A4157">
        <w:rPr>
          <w:rFonts w:cs="Times New Roman"/>
          <w:szCs w:val="24"/>
        </w:rPr>
        <w:t xml:space="preserve"> </w:t>
      </w:r>
      <w:r w:rsidRPr="008A4157">
        <w:rPr>
          <w:rFonts w:cs="Times New Roman"/>
          <w:szCs w:val="24"/>
          <w:lang w:val="en-US"/>
        </w:rPr>
        <w:t>from</w:t>
      </w:r>
      <w:r w:rsidRPr="008A4157">
        <w:rPr>
          <w:rFonts w:cs="Times New Roman"/>
          <w:szCs w:val="24"/>
        </w:rPr>
        <w:t xml:space="preserve"> </w:t>
      </w:r>
      <w:r w:rsidRPr="008A4157">
        <w:rPr>
          <w:rFonts w:cs="Times New Roman"/>
          <w:szCs w:val="24"/>
          <w:lang w:val="en-US"/>
        </w:rPr>
        <w:t>r</w:t>
      </w:r>
      <w:bookmarkStart w:id="3" w:name="_GoBack"/>
      <w:bookmarkEnd w:id="3"/>
      <w:r w:rsidRPr="008A4157">
        <w:rPr>
          <w:rFonts w:cs="Times New Roman"/>
          <w:szCs w:val="24"/>
          <w:lang w:val="en-US"/>
        </w:rPr>
        <w:t>aw</w:t>
      </w:r>
      <w:r w:rsidRPr="008A4157">
        <w:rPr>
          <w:rFonts w:cs="Times New Roman"/>
          <w:szCs w:val="24"/>
        </w:rPr>
        <w:t xml:space="preserve"> </w:t>
      </w:r>
      <w:r w:rsidRPr="008A4157">
        <w:rPr>
          <w:rFonts w:cs="Times New Roman"/>
          <w:szCs w:val="24"/>
          <w:lang w:val="en-US"/>
        </w:rPr>
        <w:t>materials</w:t>
      </w:r>
      <w:r w:rsidRPr="008A4157">
        <w:rPr>
          <w:rFonts w:cs="Times New Roman"/>
          <w:szCs w:val="24"/>
        </w:rPr>
        <w:t xml:space="preserve">, </w:t>
      </w:r>
      <w:r w:rsidRPr="008A4157">
        <w:rPr>
          <w:rFonts w:cs="Times New Roman"/>
          <w:szCs w:val="24"/>
          <w:lang w:val="en-US"/>
        </w:rPr>
        <w:t>especially</w:t>
      </w:r>
      <w:r w:rsidRPr="008A4157">
        <w:rPr>
          <w:rFonts w:cs="Times New Roman"/>
          <w:szCs w:val="24"/>
        </w:rPr>
        <w:t xml:space="preserve"> </w:t>
      </w:r>
      <w:r w:rsidRPr="008A4157">
        <w:rPr>
          <w:rFonts w:cs="Times New Roman"/>
          <w:szCs w:val="24"/>
          <w:lang w:val="en-US"/>
        </w:rPr>
        <w:t>in</w:t>
      </w:r>
      <w:r w:rsidRPr="008A4157">
        <w:rPr>
          <w:rFonts w:cs="Times New Roman"/>
          <w:szCs w:val="24"/>
        </w:rPr>
        <w:t xml:space="preserve"> </w:t>
      </w:r>
      <w:r w:rsidRPr="008A4157">
        <w:rPr>
          <w:rFonts w:cs="Times New Roman"/>
          <w:szCs w:val="24"/>
          <w:lang w:val="en-US"/>
        </w:rPr>
        <w:t>factories</w:t>
      </w:r>
      <w:r w:rsidRPr="008A4157">
        <w:rPr>
          <w:rFonts w:cs="Times New Roman"/>
          <w:szCs w:val="24"/>
        </w:rPr>
        <w:t xml:space="preserve">  (производство товаров из сырья, особенно на фабриках), что соответствует по смыслу слову «промышленность» в русском языке;</w:t>
      </w:r>
    </w:p>
    <w:p w:rsidR="001C3DB0" w:rsidRPr="008A4157" w:rsidRDefault="001C3DB0" w:rsidP="006F0B64">
      <w:pPr>
        <w:pStyle w:val="a4"/>
        <w:numPr>
          <w:ilvl w:val="0"/>
          <w:numId w:val="1"/>
        </w:numPr>
        <w:spacing w:line="360" w:lineRule="auto"/>
        <w:jc w:val="both"/>
        <w:rPr>
          <w:rFonts w:cs="Times New Roman"/>
          <w:szCs w:val="24"/>
        </w:rPr>
      </w:pPr>
      <w:r w:rsidRPr="008A4157">
        <w:rPr>
          <w:rFonts w:cs="Times New Roman"/>
          <w:szCs w:val="24"/>
          <w:lang w:val="en-US"/>
        </w:rPr>
        <w:t>the</w:t>
      </w:r>
      <w:r w:rsidRPr="008A4157">
        <w:rPr>
          <w:rFonts w:cs="Times New Roman"/>
          <w:szCs w:val="24"/>
        </w:rPr>
        <w:t xml:space="preserve"> </w:t>
      </w:r>
      <w:r w:rsidRPr="008A4157">
        <w:rPr>
          <w:rFonts w:cs="Times New Roman"/>
          <w:szCs w:val="24"/>
          <w:lang w:val="en-US"/>
        </w:rPr>
        <w:t>people</w:t>
      </w:r>
      <w:r w:rsidRPr="008A4157">
        <w:rPr>
          <w:rFonts w:cs="Times New Roman"/>
          <w:szCs w:val="24"/>
        </w:rPr>
        <w:t xml:space="preserve"> </w:t>
      </w:r>
      <w:r w:rsidRPr="008A4157">
        <w:rPr>
          <w:rFonts w:cs="Times New Roman"/>
          <w:szCs w:val="24"/>
          <w:lang w:val="en-US"/>
        </w:rPr>
        <w:t>and</w:t>
      </w:r>
      <w:r w:rsidRPr="008A4157">
        <w:rPr>
          <w:rFonts w:cs="Times New Roman"/>
          <w:szCs w:val="24"/>
        </w:rPr>
        <w:t xml:space="preserve"> </w:t>
      </w:r>
      <w:r w:rsidRPr="008A4157">
        <w:rPr>
          <w:rFonts w:cs="Times New Roman"/>
          <w:szCs w:val="24"/>
          <w:lang w:val="en-US"/>
        </w:rPr>
        <w:t>activities</w:t>
      </w:r>
      <w:r w:rsidRPr="008A4157">
        <w:rPr>
          <w:rFonts w:cs="Times New Roman"/>
          <w:szCs w:val="24"/>
        </w:rPr>
        <w:t xml:space="preserve"> </w:t>
      </w:r>
      <w:r w:rsidRPr="008A4157">
        <w:rPr>
          <w:rFonts w:cs="Times New Roman"/>
          <w:szCs w:val="24"/>
          <w:lang w:val="en-US"/>
        </w:rPr>
        <w:t>involved</w:t>
      </w:r>
      <w:r w:rsidRPr="008A4157">
        <w:rPr>
          <w:rFonts w:cs="Times New Roman"/>
          <w:szCs w:val="24"/>
        </w:rPr>
        <w:t xml:space="preserve"> </w:t>
      </w:r>
      <w:r w:rsidRPr="008A4157">
        <w:rPr>
          <w:rFonts w:cs="Times New Roman"/>
          <w:szCs w:val="24"/>
          <w:lang w:val="en-US"/>
        </w:rPr>
        <w:t>in</w:t>
      </w:r>
      <w:r w:rsidRPr="008A4157">
        <w:rPr>
          <w:rFonts w:cs="Times New Roman"/>
          <w:szCs w:val="24"/>
        </w:rPr>
        <w:t xml:space="preserve"> </w:t>
      </w:r>
      <w:r w:rsidRPr="008A4157">
        <w:rPr>
          <w:rFonts w:cs="Times New Roman"/>
          <w:szCs w:val="24"/>
          <w:lang w:val="en-US"/>
        </w:rPr>
        <w:t>producing</w:t>
      </w:r>
      <w:r w:rsidRPr="008A4157">
        <w:rPr>
          <w:rFonts w:cs="Times New Roman"/>
          <w:szCs w:val="24"/>
        </w:rPr>
        <w:t xml:space="preserve"> </w:t>
      </w:r>
      <w:r w:rsidRPr="008A4157">
        <w:rPr>
          <w:rFonts w:cs="Times New Roman"/>
          <w:szCs w:val="24"/>
          <w:lang w:val="en-US"/>
        </w:rPr>
        <w:t>a</w:t>
      </w:r>
      <w:r w:rsidRPr="008A4157">
        <w:rPr>
          <w:rFonts w:cs="Times New Roman"/>
          <w:szCs w:val="24"/>
        </w:rPr>
        <w:t xml:space="preserve"> </w:t>
      </w:r>
      <w:r w:rsidRPr="008A4157">
        <w:rPr>
          <w:rFonts w:cs="Times New Roman"/>
          <w:szCs w:val="24"/>
          <w:lang w:val="en-US"/>
        </w:rPr>
        <w:t>particular</w:t>
      </w:r>
      <w:r w:rsidRPr="008A4157">
        <w:rPr>
          <w:rFonts w:cs="Times New Roman"/>
          <w:szCs w:val="24"/>
        </w:rPr>
        <w:t xml:space="preserve"> </w:t>
      </w:r>
      <w:r w:rsidRPr="008A4157">
        <w:rPr>
          <w:rFonts w:cs="Times New Roman"/>
          <w:szCs w:val="24"/>
          <w:lang w:val="en-US"/>
        </w:rPr>
        <w:t>thing</w:t>
      </w:r>
      <w:r w:rsidRPr="008A4157">
        <w:rPr>
          <w:rFonts w:cs="Times New Roman"/>
          <w:szCs w:val="24"/>
        </w:rPr>
        <w:t xml:space="preserve">, </w:t>
      </w:r>
      <w:r w:rsidRPr="008A4157">
        <w:rPr>
          <w:rFonts w:cs="Times New Roman"/>
          <w:szCs w:val="24"/>
          <w:lang w:val="en-US"/>
        </w:rPr>
        <w:t>or</w:t>
      </w:r>
      <w:r w:rsidRPr="008A4157">
        <w:rPr>
          <w:rFonts w:cs="Times New Roman"/>
          <w:szCs w:val="24"/>
        </w:rPr>
        <w:t xml:space="preserve"> </w:t>
      </w:r>
      <w:r w:rsidRPr="008A4157">
        <w:rPr>
          <w:rFonts w:cs="Times New Roman"/>
          <w:szCs w:val="24"/>
          <w:lang w:val="en-US"/>
        </w:rPr>
        <w:t>in</w:t>
      </w:r>
      <w:r w:rsidRPr="008A4157">
        <w:rPr>
          <w:rFonts w:cs="Times New Roman"/>
          <w:szCs w:val="24"/>
        </w:rPr>
        <w:t xml:space="preserve"> </w:t>
      </w:r>
      <w:r w:rsidRPr="008A4157">
        <w:rPr>
          <w:rFonts w:cs="Times New Roman"/>
          <w:szCs w:val="24"/>
          <w:lang w:val="en-US"/>
        </w:rPr>
        <w:t>providing</w:t>
      </w:r>
      <w:r w:rsidRPr="008A4157">
        <w:rPr>
          <w:rFonts w:cs="Times New Roman"/>
          <w:szCs w:val="24"/>
        </w:rPr>
        <w:t xml:space="preserve"> </w:t>
      </w:r>
      <w:r w:rsidRPr="008A4157">
        <w:rPr>
          <w:rFonts w:cs="Times New Roman"/>
          <w:szCs w:val="24"/>
          <w:lang w:val="en-US"/>
        </w:rPr>
        <w:t>a</w:t>
      </w:r>
      <w:r w:rsidRPr="008A4157">
        <w:rPr>
          <w:rFonts w:cs="Times New Roman"/>
          <w:szCs w:val="24"/>
        </w:rPr>
        <w:t xml:space="preserve"> </w:t>
      </w:r>
      <w:r w:rsidRPr="008A4157">
        <w:rPr>
          <w:rFonts w:cs="Times New Roman"/>
          <w:szCs w:val="24"/>
          <w:lang w:val="en-US"/>
        </w:rPr>
        <w:t>particular</w:t>
      </w:r>
      <w:r w:rsidRPr="008A4157">
        <w:rPr>
          <w:rFonts w:cs="Times New Roman"/>
          <w:szCs w:val="24"/>
        </w:rPr>
        <w:t xml:space="preserve"> </w:t>
      </w:r>
      <w:r w:rsidRPr="008A4157">
        <w:rPr>
          <w:rFonts w:cs="Times New Roman"/>
          <w:szCs w:val="24"/>
          <w:lang w:val="en-US"/>
        </w:rPr>
        <w:t>service</w:t>
      </w:r>
      <w:r w:rsidRPr="008A4157">
        <w:rPr>
          <w:rFonts w:cs="Times New Roman"/>
          <w:szCs w:val="24"/>
        </w:rPr>
        <w:t xml:space="preserve"> (люди и деятельность, связанные с производством определенной вещи или предоставлением конкретной услуги), что соотносится по значению с словом «индустрия» в России,</w:t>
      </w:r>
    </w:p>
    <w:p w:rsidR="001C3DB0" w:rsidRPr="008A4157" w:rsidRDefault="001C3DB0" w:rsidP="008A4157">
      <w:pPr>
        <w:spacing w:line="360" w:lineRule="auto"/>
        <w:jc w:val="both"/>
        <w:rPr>
          <w:lang w:val="ru-RU"/>
        </w:rPr>
      </w:pPr>
      <w:r w:rsidRPr="008A4157">
        <w:rPr>
          <w:lang w:val="ru-RU"/>
        </w:rPr>
        <w:t xml:space="preserve">поэтому точка зрения исследователя может быть искажена при переводе  на русский язык ввиду одинаковости написания  слов «промышленность» и «индустрия», поэтому при изучении литературы важно учитывать контекст употребления данных понятий.  </w:t>
      </w:r>
    </w:p>
    <w:p w:rsidR="001C3DB0" w:rsidRPr="008A4157" w:rsidRDefault="001C3DB0" w:rsidP="008A4157">
      <w:pPr>
        <w:spacing w:line="360" w:lineRule="auto"/>
        <w:jc w:val="both"/>
        <w:rPr>
          <w:lang w:val="ru-RU"/>
        </w:rPr>
      </w:pPr>
      <w:r w:rsidRPr="008A4157">
        <w:rPr>
          <w:lang w:val="ru-RU"/>
        </w:rPr>
        <w:t xml:space="preserve">Одним из первых исследователей, давших понятие индустриальному туризму, стал в 1974 году </w:t>
      </w:r>
      <w:proofErr w:type="spellStart"/>
      <w:r w:rsidRPr="008A4157">
        <w:rPr>
          <w:lang w:val="ru-RU"/>
        </w:rPr>
        <w:t>Саймонсон</w:t>
      </w:r>
      <w:proofErr w:type="spellEnd"/>
      <w:r w:rsidRPr="008A4157">
        <w:rPr>
          <w:lang w:val="ru-RU"/>
        </w:rPr>
        <w:t xml:space="preserve">. Он определил индустриальный туризм как «посещение производственного объекта», который «может включать образовательные туры по объекту, </w:t>
      </w:r>
      <w:r w:rsidR="00E270F2" w:rsidRPr="008A4157">
        <w:rPr>
          <w:lang w:val="ru-RU"/>
        </w:rPr>
        <w:t xml:space="preserve">пробы продукта </w:t>
      </w:r>
      <w:r w:rsidRPr="008A4157">
        <w:rPr>
          <w:lang w:val="ru-RU"/>
        </w:rPr>
        <w:t>и возможную покупку продукта и /или сувениров».</w:t>
      </w:r>
      <w:r w:rsidR="008008C4" w:rsidRPr="008A4157">
        <w:rPr>
          <w:lang w:val="ru-RU"/>
        </w:rPr>
        <w:t xml:space="preserve"> </w:t>
      </w:r>
      <w:r w:rsidR="00736E76" w:rsidRPr="008A4157">
        <w:rPr>
          <w:lang w:val="ru-RU"/>
        </w:rPr>
        <w:t>[2]</w:t>
      </w:r>
    </w:p>
    <w:p w:rsidR="001C3DB0" w:rsidRPr="008A4157" w:rsidRDefault="001C3DB0" w:rsidP="008A4157">
      <w:pPr>
        <w:spacing w:line="360" w:lineRule="auto"/>
        <w:jc w:val="both"/>
        <w:rPr>
          <w:lang w:val="ru-RU"/>
        </w:rPr>
      </w:pPr>
      <w:r w:rsidRPr="008A4157">
        <w:rPr>
          <w:lang w:val="ru-RU"/>
        </w:rPr>
        <w:t xml:space="preserve">Обширную работу провела доктор экономических наук </w:t>
      </w:r>
      <w:proofErr w:type="spellStart"/>
      <w:r w:rsidRPr="008A4157">
        <w:rPr>
          <w:lang w:val="ru-RU"/>
        </w:rPr>
        <w:t>Мельбрунского</w:t>
      </w:r>
      <w:proofErr w:type="spellEnd"/>
      <w:r w:rsidRPr="008A4157">
        <w:rPr>
          <w:lang w:val="ru-RU"/>
        </w:rPr>
        <w:t xml:space="preserve"> университета   </w:t>
      </w:r>
      <w:proofErr w:type="spellStart"/>
      <w:r w:rsidRPr="008A4157">
        <w:rPr>
          <w:lang w:val="ru-RU"/>
        </w:rPr>
        <w:t>Элспет</w:t>
      </w:r>
      <w:proofErr w:type="spellEnd"/>
      <w:r w:rsidRPr="008A4157">
        <w:rPr>
          <w:lang w:val="ru-RU"/>
        </w:rPr>
        <w:t xml:space="preserve"> Энн </w:t>
      </w:r>
      <w:proofErr w:type="gramStart"/>
      <w:r w:rsidRPr="008A4157">
        <w:rPr>
          <w:lang w:val="ru-RU"/>
        </w:rPr>
        <w:t>Фрю</w:t>
      </w:r>
      <w:proofErr w:type="gramEnd"/>
      <w:r w:rsidRPr="008A4157">
        <w:rPr>
          <w:lang w:val="ru-RU"/>
        </w:rPr>
        <w:t xml:space="preserve">, в 2000 году написавшая докторскую диссертации на тему промышленного туризма. </w:t>
      </w:r>
      <w:proofErr w:type="gramStart"/>
      <w:r w:rsidRPr="008A4157">
        <w:rPr>
          <w:lang w:val="ru-RU"/>
        </w:rPr>
        <w:t>Фрю</w:t>
      </w:r>
      <w:proofErr w:type="gramEnd"/>
      <w:r w:rsidRPr="008A4157">
        <w:rPr>
          <w:lang w:val="ru-RU"/>
        </w:rPr>
        <w:t xml:space="preserve"> определяет  промышленный туризм как «посещение туристами рабочих мест, где основная деятельность объекта ориентирована не на туризм». </w:t>
      </w:r>
      <w:r w:rsidR="00CE54E0" w:rsidRPr="008A4157">
        <w:rPr>
          <w:lang w:val="ru-RU"/>
        </w:rPr>
        <w:t xml:space="preserve"> </w:t>
      </w:r>
      <w:r w:rsidRPr="008A4157">
        <w:rPr>
          <w:lang w:val="ru-RU"/>
        </w:rPr>
        <w:t>Данное определение соответствует традиции в англосаксонской литературе проводить различие между индустриальным и  промышленным туризм</w:t>
      </w:r>
      <w:r w:rsidR="00CE54E0" w:rsidRPr="008A4157">
        <w:rPr>
          <w:lang w:val="ru-RU"/>
        </w:rPr>
        <w:t>ом</w:t>
      </w:r>
      <w:r w:rsidRPr="008A4157">
        <w:rPr>
          <w:lang w:val="ru-RU"/>
        </w:rPr>
        <w:t xml:space="preserve">. </w:t>
      </w:r>
      <w:proofErr w:type="spellStart"/>
      <w:r w:rsidRPr="008A4157">
        <w:rPr>
          <w:lang w:val="ru-RU"/>
        </w:rPr>
        <w:t>Стивенс</w:t>
      </w:r>
      <w:proofErr w:type="spellEnd"/>
      <w:r w:rsidRPr="008A4157">
        <w:rPr>
          <w:lang w:val="ru-RU"/>
        </w:rPr>
        <w:t xml:space="preserve"> также определил промышленный туризм как посещение  действующих фирм, а не отраслей прошлого. Индустриальны</w:t>
      </w:r>
      <w:r w:rsidR="00676DA3" w:rsidRPr="008A4157">
        <w:rPr>
          <w:lang w:val="ru-RU"/>
        </w:rPr>
        <w:t xml:space="preserve">й туризм, по  мнению </w:t>
      </w:r>
      <w:proofErr w:type="gramStart"/>
      <w:r w:rsidR="00676DA3" w:rsidRPr="008A4157">
        <w:rPr>
          <w:lang w:val="ru-RU"/>
        </w:rPr>
        <w:t>Фрю</w:t>
      </w:r>
      <w:proofErr w:type="gramEnd"/>
      <w:r w:rsidR="00676DA3" w:rsidRPr="008A4157">
        <w:rPr>
          <w:lang w:val="ru-RU"/>
        </w:rPr>
        <w:t>, шире,</w:t>
      </w:r>
      <w:r w:rsidRPr="008A4157">
        <w:rPr>
          <w:lang w:val="ru-RU"/>
        </w:rPr>
        <w:t xml:space="preserve"> чем  промышленный туризм: все </w:t>
      </w:r>
      <w:r w:rsidRPr="008A4157">
        <w:rPr>
          <w:lang w:val="ru-RU"/>
        </w:rPr>
        <w:lastRenderedPageBreak/>
        <w:t>отрасли экономики могут открыть свои двери для индустриальных туристов. Не только производст</w:t>
      </w:r>
      <w:r w:rsidR="00CE54E0" w:rsidRPr="008A4157">
        <w:rPr>
          <w:lang w:val="ru-RU"/>
        </w:rPr>
        <w:t xml:space="preserve">венные мощности (как было предложено </w:t>
      </w:r>
      <w:proofErr w:type="spellStart"/>
      <w:r w:rsidR="00CE54E0" w:rsidRPr="008A4157">
        <w:rPr>
          <w:lang w:val="ru-RU"/>
        </w:rPr>
        <w:t>Саймонсом</w:t>
      </w:r>
      <w:proofErr w:type="spellEnd"/>
      <w:r w:rsidR="00CE54E0" w:rsidRPr="008A4157">
        <w:rPr>
          <w:lang w:val="ru-RU"/>
        </w:rPr>
        <w:t xml:space="preserve"> в </w:t>
      </w:r>
      <w:r w:rsidRPr="008A4157">
        <w:rPr>
          <w:lang w:val="ru-RU"/>
        </w:rPr>
        <w:t xml:space="preserve">1974), но и поставщики услуг, </w:t>
      </w:r>
      <w:r w:rsidR="00676DA3" w:rsidRPr="008A4157">
        <w:rPr>
          <w:lang w:val="ru-RU"/>
        </w:rPr>
        <w:t xml:space="preserve">например, </w:t>
      </w:r>
      <w:proofErr w:type="spellStart"/>
      <w:r w:rsidR="00676DA3" w:rsidRPr="008A4157">
        <w:rPr>
          <w:lang w:val="ru-RU"/>
        </w:rPr>
        <w:t>логистические</w:t>
      </w:r>
      <w:proofErr w:type="spellEnd"/>
      <w:r w:rsidR="00676DA3" w:rsidRPr="008A4157">
        <w:rPr>
          <w:lang w:val="ru-RU"/>
        </w:rPr>
        <w:t xml:space="preserve"> фирмы, аналитические центры,</w:t>
      </w:r>
      <w:r w:rsidRPr="008A4157">
        <w:rPr>
          <w:lang w:val="ru-RU"/>
        </w:rPr>
        <w:t xml:space="preserve"> являются потенциальными местами  для индустриал</w:t>
      </w:r>
      <w:r w:rsidR="00676DA3" w:rsidRPr="008A4157">
        <w:rPr>
          <w:lang w:val="ru-RU"/>
        </w:rPr>
        <w:t>ьного туризма. Согласно определению исследовательницы,</w:t>
      </w:r>
      <w:r w:rsidRPr="008A4157">
        <w:rPr>
          <w:lang w:val="ru-RU"/>
        </w:rPr>
        <w:t xml:space="preserve"> места</w:t>
      </w:r>
      <w:r w:rsidR="00676DA3" w:rsidRPr="008A4157">
        <w:rPr>
          <w:lang w:val="ru-RU"/>
        </w:rPr>
        <w:t xml:space="preserve"> для </w:t>
      </w:r>
      <w:r w:rsidRPr="008A4157">
        <w:rPr>
          <w:lang w:val="ru-RU"/>
        </w:rPr>
        <w:t xml:space="preserve"> промышленного туризма можно найти только у компании, основной сферой деятельности которых является производство товаров и услуг. Фирмы и</w:t>
      </w:r>
      <w:r w:rsidR="00676DA3" w:rsidRPr="008A4157">
        <w:rPr>
          <w:lang w:val="ru-RU"/>
        </w:rPr>
        <w:t xml:space="preserve"> </w:t>
      </w:r>
      <w:proofErr w:type="spellStart"/>
      <w:r w:rsidR="00676DA3" w:rsidRPr="008A4157">
        <w:rPr>
          <w:lang w:val="ru-RU"/>
        </w:rPr>
        <w:t>объеты</w:t>
      </w:r>
      <w:proofErr w:type="spellEnd"/>
      <w:r w:rsidR="006E67C7" w:rsidRPr="008A4157">
        <w:rPr>
          <w:lang w:val="ru-RU"/>
        </w:rPr>
        <w:t xml:space="preserve">, </w:t>
      </w:r>
      <w:r w:rsidRPr="008A4157">
        <w:rPr>
          <w:lang w:val="ru-RU"/>
        </w:rPr>
        <w:t>ориентированные на туризм,</w:t>
      </w:r>
      <w:r w:rsidR="00676DA3" w:rsidRPr="008A4157">
        <w:rPr>
          <w:lang w:val="ru-RU"/>
        </w:rPr>
        <w:t xml:space="preserve"> не входят в понятие промышленного туризма</w:t>
      </w:r>
      <w:r w:rsidRPr="008A4157">
        <w:rPr>
          <w:lang w:val="ru-RU"/>
        </w:rPr>
        <w:t xml:space="preserve">.   Основную характеристику  </w:t>
      </w:r>
      <w:r w:rsidR="00676DA3" w:rsidRPr="008A4157">
        <w:rPr>
          <w:lang w:val="ru-RU"/>
        </w:rPr>
        <w:t>аттракций</w:t>
      </w:r>
      <w:r w:rsidRPr="008A4157">
        <w:rPr>
          <w:lang w:val="ru-RU"/>
        </w:rPr>
        <w:t xml:space="preserve"> для промышленного туризма автор видит в их возможности всегда вернуться к основному виду деятельности  с получением прибыли не от туристской отрасли.</w:t>
      </w:r>
      <w:r w:rsidR="00676DA3" w:rsidRPr="008A4157">
        <w:rPr>
          <w:lang w:val="ru-RU"/>
        </w:rPr>
        <w:t xml:space="preserve"> </w:t>
      </w:r>
      <w:r w:rsidR="00CE54E0" w:rsidRPr="008A4157">
        <w:rPr>
          <w:lang w:val="ru-RU"/>
        </w:rPr>
        <w:t xml:space="preserve">[3] </w:t>
      </w:r>
    </w:p>
    <w:p w:rsidR="001C3DB0" w:rsidRPr="008A4157" w:rsidRDefault="00CE54E0" w:rsidP="008A4157">
      <w:pPr>
        <w:spacing w:line="360" w:lineRule="auto"/>
        <w:jc w:val="both"/>
        <w:rPr>
          <w:lang w:val="ru-RU"/>
        </w:rPr>
      </w:pPr>
      <w:r w:rsidRPr="008A4157">
        <w:rPr>
          <w:lang w:val="ru-RU"/>
        </w:rPr>
        <w:t xml:space="preserve">Чтобы посмотреть на понятие промышленного </w:t>
      </w:r>
      <w:r w:rsidR="001C3DB0" w:rsidRPr="008A4157">
        <w:rPr>
          <w:lang w:val="ru-RU"/>
        </w:rPr>
        <w:t>туризм</w:t>
      </w:r>
      <w:r w:rsidRPr="008A4157">
        <w:rPr>
          <w:lang w:val="ru-RU"/>
        </w:rPr>
        <w:t xml:space="preserve">а с другой стороны </w:t>
      </w:r>
      <w:r w:rsidR="001C3DB0" w:rsidRPr="008A4157">
        <w:rPr>
          <w:lang w:val="ru-RU"/>
        </w:rPr>
        <w:t xml:space="preserve"> рассмотрим определение, </w:t>
      </w:r>
      <w:r w:rsidRPr="008A4157">
        <w:rPr>
          <w:lang w:val="ru-RU"/>
        </w:rPr>
        <w:t>которое сформулировал немецкий географ</w:t>
      </w:r>
      <w:r w:rsidR="001C3DB0" w:rsidRPr="008A4157">
        <w:rPr>
          <w:lang w:val="ru-RU"/>
        </w:rPr>
        <w:t xml:space="preserve"> Дитр</w:t>
      </w:r>
      <w:r w:rsidRPr="008A4157">
        <w:rPr>
          <w:lang w:val="ru-RU"/>
        </w:rPr>
        <w:t>их</w:t>
      </w:r>
      <w:r w:rsidR="001C3DB0" w:rsidRPr="008A4157">
        <w:rPr>
          <w:lang w:val="ru-RU"/>
        </w:rPr>
        <w:t xml:space="preserve"> </w:t>
      </w:r>
      <w:proofErr w:type="spellStart"/>
      <w:r w:rsidR="001C3DB0" w:rsidRPr="008A4157">
        <w:rPr>
          <w:lang w:val="ru-RU"/>
        </w:rPr>
        <w:t>Соезом</w:t>
      </w:r>
      <w:proofErr w:type="spellEnd"/>
      <w:r w:rsidR="001C3DB0" w:rsidRPr="008A4157">
        <w:rPr>
          <w:lang w:val="ru-RU"/>
        </w:rPr>
        <w:t xml:space="preserve">. В 1986-1993 годах </w:t>
      </w:r>
      <w:proofErr w:type="spellStart"/>
      <w:r w:rsidR="001C3DB0" w:rsidRPr="008A4157">
        <w:rPr>
          <w:lang w:val="ru-RU"/>
        </w:rPr>
        <w:t>Соез</w:t>
      </w:r>
      <w:proofErr w:type="spellEnd"/>
      <w:r w:rsidR="001C3DB0" w:rsidRPr="008A4157">
        <w:rPr>
          <w:lang w:val="ru-RU"/>
        </w:rPr>
        <w:t xml:space="preserve"> определил </w:t>
      </w:r>
      <w:r w:rsidRPr="008A4157">
        <w:rPr>
          <w:lang w:val="ru-RU"/>
        </w:rPr>
        <w:t xml:space="preserve">промышленный </w:t>
      </w:r>
      <w:r w:rsidR="001C3DB0" w:rsidRPr="008A4157">
        <w:rPr>
          <w:lang w:val="ru-RU"/>
        </w:rPr>
        <w:t>туризм (</w:t>
      </w:r>
      <w:proofErr w:type="spellStart"/>
      <w:r w:rsidR="001C3DB0" w:rsidRPr="008A4157">
        <w:t>Industrietourismus</w:t>
      </w:r>
      <w:proofErr w:type="spellEnd"/>
      <w:r w:rsidR="001C3DB0" w:rsidRPr="008A4157">
        <w:rPr>
          <w:lang w:val="ru-RU"/>
        </w:rPr>
        <w:t xml:space="preserve"> на немецком языке) как </w:t>
      </w:r>
      <w:r w:rsidRPr="008A4157">
        <w:rPr>
          <w:lang w:val="ru-RU"/>
        </w:rPr>
        <w:t>визиты</w:t>
      </w:r>
      <w:r w:rsidR="001C3DB0" w:rsidRPr="008A4157">
        <w:rPr>
          <w:lang w:val="ru-RU"/>
        </w:rPr>
        <w:t xml:space="preserve"> в действующие и недействующие  фирмы: «движение, вызванные обращением бывших или действующих предприятий к внешним посетителям».</w:t>
      </w:r>
      <w:r w:rsidR="00FF57E8" w:rsidRPr="008A4157">
        <w:rPr>
          <w:lang w:val="ru-RU"/>
        </w:rPr>
        <w:t xml:space="preserve"> В противовес </w:t>
      </w:r>
      <w:proofErr w:type="gramStart"/>
      <w:r w:rsidR="00FF57E8" w:rsidRPr="008A4157">
        <w:rPr>
          <w:lang w:val="ru-RU"/>
        </w:rPr>
        <w:t>Фрю</w:t>
      </w:r>
      <w:proofErr w:type="gramEnd"/>
      <w:r w:rsidR="00FF57E8" w:rsidRPr="008A4157">
        <w:rPr>
          <w:lang w:val="ru-RU"/>
        </w:rPr>
        <w:t>, исключающей промышленное наследие из концепции промышленного туризма</w:t>
      </w:r>
      <w:r w:rsidR="001C3DB0" w:rsidRPr="008A4157">
        <w:rPr>
          <w:lang w:val="ru-RU"/>
        </w:rPr>
        <w:t xml:space="preserve">, </w:t>
      </w:r>
      <w:proofErr w:type="spellStart"/>
      <w:r w:rsidR="001C3DB0" w:rsidRPr="008A4157">
        <w:rPr>
          <w:lang w:val="ru-RU"/>
        </w:rPr>
        <w:t>Соез</w:t>
      </w:r>
      <w:proofErr w:type="spellEnd"/>
      <w:r w:rsidR="001C3DB0" w:rsidRPr="008A4157">
        <w:rPr>
          <w:lang w:val="ru-RU"/>
        </w:rPr>
        <w:t>, напротив, включает «бывшие промышленные системы» в свое определен</w:t>
      </w:r>
      <w:r w:rsidR="00FF57E8" w:rsidRPr="008A4157">
        <w:rPr>
          <w:lang w:val="ru-RU"/>
        </w:rPr>
        <w:t xml:space="preserve">ие. Более того, его определение </w:t>
      </w:r>
      <w:r w:rsidR="001C3DB0" w:rsidRPr="008A4157">
        <w:rPr>
          <w:lang w:val="ru-RU"/>
        </w:rPr>
        <w:t xml:space="preserve"> включает </w:t>
      </w:r>
      <w:r w:rsidR="00FF57E8" w:rsidRPr="008A4157">
        <w:rPr>
          <w:lang w:val="ru-RU"/>
        </w:rPr>
        <w:t>в себя объекты</w:t>
      </w:r>
      <w:r w:rsidR="001C3DB0" w:rsidRPr="008A4157">
        <w:rPr>
          <w:lang w:val="ru-RU"/>
        </w:rPr>
        <w:t xml:space="preserve"> потребительского туризма, </w:t>
      </w:r>
      <w:r w:rsidR="00FF57E8" w:rsidRPr="008A4157">
        <w:rPr>
          <w:lang w:val="ru-RU"/>
        </w:rPr>
        <w:t>такие как парки брендов, корпоративные музеи,</w:t>
      </w:r>
      <w:r w:rsidR="001C3DB0" w:rsidRPr="008A4157">
        <w:rPr>
          <w:lang w:val="ru-RU"/>
        </w:rPr>
        <w:t xml:space="preserve"> в отличие </w:t>
      </w:r>
      <w:proofErr w:type="gramStart"/>
      <w:r w:rsidR="001C3DB0" w:rsidRPr="008A4157">
        <w:rPr>
          <w:lang w:val="ru-RU"/>
        </w:rPr>
        <w:t>от</w:t>
      </w:r>
      <w:proofErr w:type="gramEnd"/>
      <w:r w:rsidR="001C3DB0" w:rsidRPr="008A4157">
        <w:rPr>
          <w:lang w:val="ru-RU"/>
        </w:rPr>
        <w:t xml:space="preserve"> Фрю, проводившей четкое различие между промышленным туризмом и потребительским туризмом. Этот подход также подразумевает, что</w:t>
      </w:r>
      <w:r w:rsidR="00FF57E8" w:rsidRPr="008A4157">
        <w:rPr>
          <w:lang w:val="ru-RU"/>
        </w:rPr>
        <w:t xml:space="preserve"> и</w:t>
      </w:r>
      <w:r w:rsidR="001C3DB0" w:rsidRPr="008A4157">
        <w:rPr>
          <w:lang w:val="ru-RU"/>
        </w:rPr>
        <w:t xml:space="preserve"> индустрия туризма может открыть свои двери для промышленных посетителей. Когда вы посещаете зоопарк, чтобы увидеть живот</w:t>
      </w:r>
      <w:r w:rsidR="00FF57E8" w:rsidRPr="008A4157">
        <w:rPr>
          <w:lang w:val="ru-RU"/>
        </w:rPr>
        <w:t xml:space="preserve">ных, вы обычный турист. Но если вы посещаете зоопарк, с целью </w:t>
      </w:r>
      <w:r w:rsidR="001C3DB0" w:rsidRPr="008A4157">
        <w:rPr>
          <w:lang w:val="ru-RU"/>
        </w:rPr>
        <w:t>узнать больше о</w:t>
      </w:r>
      <w:r w:rsidR="00FF57E8" w:rsidRPr="008A4157">
        <w:rPr>
          <w:lang w:val="ru-RU"/>
        </w:rPr>
        <w:t xml:space="preserve"> том, как он работает, вы</w:t>
      </w:r>
      <w:r w:rsidR="001C3DB0" w:rsidRPr="008A4157">
        <w:rPr>
          <w:lang w:val="ru-RU"/>
        </w:rPr>
        <w:t xml:space="preserve"> становитесь промышленным туристом.</w:t>
      </w:r>
      <w:r w:rsidR="00BB1E54" w:rsidRPr="008A4157">
        <w:rPr>
          <w:lang w:val="ru-RU"/>
        </w:rPr>
        <w:t xml:space="preserve"> </w:t>
      </w:r>
      <w:r w:rsidR="003C49D7" w:rsidRPr="008A4157">
        <w:rPr>
          <w:lang w:val="ru-RU"/>
        </w:rPr>
        <w:t>[4]</w:t>
      </w:r>
    </w:p>
    <w:p w:rsidR="001C3DB0" w:rsidRPr="008A4157" w:rsidRDefault="001C3DB0" w:rsidP="008A4157">
      <w:pPr>
        <w:spacing w:line="360" w:lineRule="auto"/>
        <w:jc w:val="both"/>
        <w:rPr>
          <w:lang w:val="ru-RU"/>
        </w:rPr>
      </w:pPr>
      <w:r w:rsidRPr="008A4157">
        <w:rPr>
          <w:lang w:val="ru-RU"/>
        </w:rPr>
        <w:t xml:space="preserve">На первой европейской конференции по промышленному туризму в </w:t>
      </w:r>
      <w:proofErr w:type="spellStart"/>
      <w:r w:rsidRPr="008A4157">
        <w:rPr>
          <w:lang w:val="ru-RU"/>
        </w:rPr>
        <w:t>Анже</w:t>
      </w:r>
      <w:proofErr w:type="spellEnd"/>
      <w:r w:rsidRPr="008A4157">
        <w:rPr>
          <w:lang w:val="ru-RU"/>
        </w:rPr>
        <w:t xml:space="preserve"> в 2006 году французский ученый Жан-Рене Морис представил свой взгляд на промышленный туризм, который он выделил в одну из трех групп «экономических открытий» (</w:t>
      </w:r>
      <w:r w:rsidRPr="008A4157">
        <w:t>d</w:t>
      </w:r>
      <w:proofErr w:type="spellStart"/>
      <w:r w:rsidRPr="008A4157">
        <w:rPr>
          <w:lang w:val="ru-RU"/>
        </w:rPr>
        <w:t>é</w:t>
      </w:r>
      <w:r w:rsidRPr="008A4157">
        <w:t>couvertes</w:t>
      </w:r>
      <w:proofErr w:type="spellEnd"/>
      <w:r w:rsidRPr="008A4157">
        <w:rPr>
          <w:lang w:val="ru-RU"/>
        </w:rPr>
        <w:t xml:space="preserve"> </w:t>
      </w:r>
      <w:proofErr w:type="spellStart"/>
      <w:r w:rsidRPr="008A4157">
        <w:rPr>
          <w:lang w:val="ru-RU"/>
        </w:rPr>
        <w:t>é</w:t>
      </w:r>
      <w:r w:rsidRPr="008A4157">
        <w:t>conomiques</w:t>
      </w:r>
      <w:proofErr w:type="spellEnd"/>
      <w:r w:rsidRPr="008A4157">
        <w:rPr>
          <w:lang w:val="ru-RU"/>
        </w:rPr>
        <w:t xml:space="preserve"> на французском языке). Экономические открытия, по мнению исследователя, состоят из трех групп: </w:t>
      </w:r>
    </w:p>
    <w:p w:rsidR="001C3DB0" w:rsidRPr="008A4157" w:rsidRDefault="001C3DB0" w:rsidP="008A4157">
      <w:pPr>
        <w:spacing w:line="360" w:lineRule="auto"/>
        <w:jc w:val="both"/>
        <w:rPr>
          <w:lang w:val="ru-RU"/>
        </w:rPr>
      </w:pPr>
      <w:r w:rsidRPr="008A4157">
        <w:rPr>
          <w:lang w:val="ru-RU"/>
        </w:rPr>
        <w:t xml:space="preserve">1) </w:t>
      </w:r>
      <w:r w:rsidRPr="008A4157">
        <w:t>Le</w:t>
      </w:r>
      <w:r w:rsidRPr="008A4157">
        <w:rPr>
          <w:lang w:val="ru-RU"/>
        </w:rPr>
        <w:t xml:space="preserve"> </w:t>
      </w:r>
      <w:proofErr w:type="spellStart"/>
      <w:r w:rsidRPr="008A4157">
        <w:t>tourisme</w:t>
      </w:r>
      <w:proofErr w:type="spellEnd"/>
      <w:r w:rsidRPr="008A4157">
        <w:rPr>
          <w:lang w:val="ru-RU"/>
        </w:rPr>
        <w:t xml:space="preserve"> </w:t>
      </w:r>
      <w:r w:rsidRPr="008A4157">
        <w:t>de</w:t>
      </w:r>
      <w:r w:rsidRPr="008A4157">
        <w:rPr>
          <w:lang w:val="ru-RU"/>
        </w:rPr>
        <w:t xml:space="preserve"> </w:t>
      </w:r>
      <w:proofErr w:type="spellStart"/>
      <w:r w:rsidRPr="008A4157">
        <w:t>visite</w:t>
      </w:r>
      <w:proofErr w:type="spellEnd"/>
      <w:r w:rsidRPr="008A4157">
        <w:rPr>
          <w:lang w:val="ru-RU"/>
        </w:rPr>
        <w:t xml:space="preserve"> </w:t>
      </w:r>
      <w:r w:rsidRPr="008A4157">
        <w:t>d</w:t>
      </w:r>
      <w:r w:rsidRPr="008A4157">
        <w:rPr>
          <w:lang w:val="ru-RU"/>
        </w:rPr>
        <w:t>’</w:t>
      </w:r>
      <w:proofErr w:type="spellStart"/>
      <w:r w:rsidRPr="008A4157">
        <w:t>entreprise</w:t>
      </w:r>
      <w:proofErr w:type="spellEnd"/>
      <w:r w:rsidRPr="008A4157">
        <w:rPr>
          <w:lang w:val="ru-RU"/>
        </w:rPr>
        <w:t xml:space="preserve"> (туристские посещения компаний</w:t>
      </w:r>
      <w:r w:rsidR="003C49D7" w:rsidRPr="008A4157">
        <w:rPr>
          <w:lang w:val="ru-RU"/>
        </w:rPr>
        <w:t xml:space="preserve"> – «промышленный туризм»</w:t>
      </w:r>
      <w:r w:rsidR="00BB1E54" w:rsidRPr="008A4157">
        <w:rPr>
          <w:lang w:val="ru-RU"/>
        </w:rPr>
        <w:t>)</w:t>
      </w:r>
      <w:r w:rsidRPr="008A4157">
        <w:rPr>
          <w:lang w:val="ru-RU"/>
        </w:rPr>
        <w:t>; предполагает посещени</w:t>
      </w:r>
      <w:r w:rsidR="003C49D7" w:rsidRPr="008A4157">
        <w:rPr>
          <w:lang w:val="ru-RU"/>
        </w:rPr>
        <w:t>е производственных площадок компаний</w:t>
      </w:r>
      <w:r w:rsidRPr="008A4157">
        <w:rPr>
          <w:lang w:val="ru-RU"/>
        </w:rPr>
        <w:t xml:space="preserve"> во всех секторах экономики.</w:t>
      </w:r>
    </w:p>
    <w:p w:rsidR="001C3DB0" w:rsidRPr="008A4157" w:rsidRDefault="001C3DB0" w:rsidP="008A4157">
      <w:pPr>
        <w:spacing w:line="360" w:lineRule="auto"/>
        <w:jc w:val="both"/>
        <w:rPr>
          <w:lang w:val="ru-RU"/>
        </w:rPr>
      </w:pPr>
      <w:r w:rsidRPr="008A4157">
        <w:rPr>
          <w:lang w:val="ru-RU"/>
        </w:rPr>
        <w:t xml:space="preserve">2) </w:t>
      </w:r>
      <w:r w:rsidRPr="008A4157">
        <w:t>Le</w:t>
      </w:r>
      <w:r w:rsidRPr="008A4157">
        <w:rPr>
          <w:lang w:val="ru-RU"/>
        </w:rPr>
        <w:t xml:space="preserve"> </w:t>
      </w:r>
      <w:proofErr w:type="spellStart"/>
      <w:r w:rsidRPr="008A4157">
        <w:t>tourisme</w:t>
      </w:r>
      <w:proofErr w:type="spellEnd"/>
      <w:r w:rsidRPr="008A4157">
        <w:rPr>
          <w:lang w:val="ru-RU"/>
        </w:rPr>
        <w:t xml:space="preserve"> </w:t>
      </w:r>
      <w:r w:rsidRPr="008A4157">
        <w:t>de</w:t>
      </w:r>
      <w:r w:rsidRPr="008A4157">
        <w:rPr>
          <w:lang w:val="ru-RU"/>
        </w:rPr>
        <w:t xml:space="preserve"> </w:t>
      </w:r>
      <w:proofErr w:type="spellStart"/>
      <w:r w:rsidRPr="008A4157">
        <w:t>patrimoine</w:t>
      </w:r>
      <w:proofErr w:type="spellEnd"/>
      <w:r w:rsidRPr="008A4157">
        <w:rPr>
          <w:lang w:val="ru-RU"/>
        </w:rPr>
        <w:t xml:space="preserve"> </w:t>
      </w:r>
      <w:proofErr w:type="spellStart"/>
      <w:r w:rsidRPr="008A4157">
        <w:t>industriel</w:t>
      </w:r>
      <w:proofErr w:type="spellEnd"/>
      <w:r w:rsidRPr="008A4157">
        <w:rPr>
          <w:lang w:val="ru-RU"/>
        </w:rPr>
        <w:t xml:space="preserve"> (индустриальный туризм); включает в себя объекты </w:t>
      </w:r>
      <w:r w:rsidR="003C49D7" w:rsidRPr="008A4157">
        <w:rPr>
          <w:lang w:val="ru-RU"/>
        </w:rPr>
        <w:t xml:space="preserve">культурного наследия и музеи, где туристы </w:t>
      </w:r>
      <w:r w:rsidRPr="008A4157">
        <w:rPr>
          <w:lang w:val="ru-RU"/>
        </w:rPr>
        <w:t xml:space="preserve"> могут узнать об экономической деятельности в прошлом.</w:t>
      </w:r>
    </w:p>
    <w:p w:rsidR="001C3DB0" w:rsidRPr="008A4157" w:rsidRDefault="001C3DB0" w:rsidP="008A4157">
      <w:pPr>
        <w:spacing w:line="360" w:lineRule="auto"/>
        <w:jc w:val="both"/>
        <w:rPr>
          <w:lang w:val="ru-RU"/>
        </w:rPr>
      </w:pPr>
      <w:r w:rsidRPr="008A4157">
        <w:rPr>
          <w:lang w:val="ru-RU"/>
        </w:rPr>
        <w:lastRenderedPageBreak/>
        <w:t xml:space="preserve">3) </w:t>
      </w:r>
      <w:r w:rsidRPr="008A4157">
        <w:t>Le</w:t>
      </w:r>
      <w:r w:rsidRPr="008A4157">
        <w:rPr>
          <w:lang w:val="ru-RU"/>
        </w:rPr>
        <w:t xml:space="preserve"> </w:t>
      </w:r>
      <w:r w:rsidRPr="008A4157">
        <w:t>tourism</w:t>
      </w:r>
      <w:r w:rsidRPr="008A4157">
        <w:rPr>
          <w:lang w:val="ru-RU"/>
        </w:rPr>
        <w:t xml:space="preserve"> </w:t>
      </w:r>
      <w:proofErr w:type="spellStart"/>
      <w:r w:rsidRPr="008A4157">
        <w:t>scientifique</w:t>
      </w:r>
      <w:proofErr w:type="spellEnd"/>
      <w:r w:rsidRPr="008A4157">
        <w:rPr>
          <w:lang w:val="ru-RU"/>
        </w:rPr>
        <w:t xml:space="preserve"> (научный туризм); касается музеев, культурных центров, научных центров и т. д., где посетители могут узнать о науке.</w:t>
      </w:r>
    </w:p>
    <w:p w:rsidR="001C3DB0" w:rsidRPr="008A4157" w:rsidRDefault="001C3DB0" w:rsidP="008A4157">
      <w:pPr>
        <w:spacing w:line="360" w:lineRule="auto"/>
        <w:jc w:val="both"/>
        <w:rPr>
          <w:lang w:val="ru-RU"/>
        </w:rPr>
      </w:pPr>
      <w:r w:rsidRPr="008A4157">
        <w:rPr>
          <w:lang w:val="ru-RU"/>
        </w:rPr>
        <w:t>Первую группу (туристские посещения компаний) можно далее по</w:t>
      </w:r>
      <w:r w:rsidR="003C49D7" w:rsidRPr="008A4157">
        <w:rPr>
          <w:lang w:val="ru-RU"/>
        </w:rPr>
        <w:t>дразделить на три подкатегории:</w:t>
      </w:r>
    </w:p>
    <w:p w:rsidR="001C3DB0" w:rsidRPr="008A4157" w:rsidRDefault="001C3DB0" w:rsidP="008A4157">
      <w:pPr>
        <w:spacing w:line="360" w:lineRule="auto"/>
        <w:jc w:val="both"/>
        <w:rPr>
          <w:lang w:val="ru-RU"/>
        </w:rPr>
      </w:pPr>
      <w:r w:rsidRPr="008A4157">
        <w:rPr>
          <w:lang w:val="ru-RU"/>
        </w:rPr>
        <w:t>1) Открытые двери. Компании, открывающие свои площадки без изменен</w:t>
      </w:r>
      <w:r w:rsidR="003C49D7" w:rsidRPr="008A4157">
        <w:rPr>
          <w:lang w:val="ru-RU"/>
        </w:rPr>
        <w:t>ия производственных процессов</w:t>
      </w:r>
      <w:r w:rsidRPr="008A4157">
        <w:rPr>
          <w:lang w:val="ru-RU"/>
        </w:rPr>
        <w:t>. Это касается фирм, которые открывают свои двери в «дни открытых дв</w:t>
      </w:r>
      <w:r w:rsidR="003C49D7" w:rsidRPr="008A4157">
        <w:rPr>
          <w:lang w:val="ru-RU"/>
        </w:rPr>
        <w:t>ерей, недели без турникетов»</w:t>
      </w:r>
      <w:r w:rsidRPr="008A4157">
        <w:rPr>
          <w:lang w:val="ru-RU"/>
        </w:rPr>
        <w:t>. Эти фирмы просто показывают, как они работают.</w:t>
      </w:r>
    </w:p>
    <w:p w:rsidR="001C3DB0" w:rsidRPr="008A4157" w:rsidRDefault="003C49D7" w:rsidP="008A4157">
      <w:pPr>
        <w:spacing w:line="360" w:lineRule="auto"/>
        <w:jc w:val="both"/>
        <w:rPr>
          <w:lang w:val="ru-RU"/>
        </w:rPr>
      </w:pPr>
      <w:r w:rsidRPr="008A4157">
        <w:rPr>
          <w:lang w:val="ru-RU"/>
        </w:rPr>
        <w:t>2) Коммуникационные центры</w:t>
      </w:r>
      <w:r w:rsidR="001C3DB0" w:rsidRPr="008A4157">
        <w:rPr>
          <w:lang w:val="ru-RU"/>
        </w:rPr>
        <w:t xml:space="preserve">. Компании, </w:t>
      </w:r>
      <w:r w:rsidRPr="008A4157">
        <w:rPr>
          <w:lang w:val="ru-RU"/>
        </w:rPr>
        <w:t>которые  продублировали</w:t>
      </w:r>
      <w:r w:rsidR="001C3DB0" w:rsidRPr="008A4157">
        <w:rPr>
          <w:lang w:val="ru-RU"/>
        </w:rPr>
        <w:t xml:space="preserve"> свои производственные подразде</w:t>
      </w:r>
      <w:r w:rsidRPr="008A4157">
        <w:rPr>
          <w:lang w:val="ru-RU"/>
        </w:rPr>
        <w:t>ления в специально спроектированных</w:t>
      </w:r>
      <w:r w:rsidR="001C3DB0" w:rsidRPr="008A4157">
        <w:rPr>
          <w:lang w:val="ru-RU"/>
        </w:rPr>
        <w:t xml:space="preserve"> туристич</w:t>
      </w:r>
      <w:r w:rsidRPr="008A4157">
        <w:rPr>
          <w:lang w:val="ru-RU"/>
        </w:rPr>
        <w:t>еских центрах. Экскурсантов чаще всего</w:t>
      </w:r>
      <w:r w:rsidR="001C3DB0" w:rsidRPr="008A4157">
        <w:rPr>
          <w:lang w:val="ru-RU"/>
        </w:rPr>
        <w:t xml:space="preserve"> сопровождают профессиональные гиды. Посещения компании рассматриваю</w:t>
      </w:r>
      <w:r w:rsidRPr="008A4157">
        <w:rPr>
          <w:lang w:val="ru-RU"/>
        </w:rPr>
        <w:t xml:space="preserve">тся как средство общения между </w:t>
      </w:r>
      <w:r w:rsidR="001C3DB0" w:rsidRPr="008A4157">
        <w:rPr>
          <w:lang w:val="ru-RU"/>
        </w:rPr>
        <w:t>заинтересованной аудиторией и фирмой.</w:t>
      </w:r>
    </w:p>
    <w:p w:rsidR="001C3DB0" w:rsidRPr="008A4157" w:rsidRDefault="001C3DB0" w:rsidP="008A4157">
      <w:pPr>
        <w:spacing w:line="360" w:lineRule="auto"/>
        <w:jc w:val="both"/>
        <w:rPr>
          <w:lang w:val="ru-RU"/>
        </w:rPr>
      </w:pPr>
      <w:r w:rsidRPr="008A4157">
        <w:rPr>
          <w:lang w:val="ru-RU"/>
        </w:rPr>
        <w:t xml:space="preserve">3) Коммерческие единицы. Компании, рассматривающие посещения как коммерческую деятельность. </w:t>
      </w:r>
      <w:r w:rsidR="00B957EF" w:rsidRPr="008A4157">
        <w:rPr>
          <w:lang w:val="ru-RU"/>
        </w:rPr>
        <w:t>Для получения прибыли о</w:t>
      </w:r>
      <w:r w:rsidRPr="008A4157">
        <w:rPr>
          <w:lang w:val="ru-RU"/>
        </w:rPr>
        <w:t xml:space="preserve">ни открывают магазины или другие коммерческие объекты рядом с производственной </w:t>
      </w:r>
      <w:r w:rsidR="00B957EF" w:rsidRPr="008A4157">
        <w:rPr>
          <w:lang w:val="ru-RU"/>
        </w:rPr>
        <w:t xml:space="preserve">площадкой. </w:t>
      </w:r>
      <w:r w:rsidR="00423BB0" w:rsidRPr="008A4157">
        <w:rPr>
          <w:lang w:val="ru-RU"/>
        </w:rPr>
        <w:t>[5]</w:t>
      </w:r>
    </w:p>
    <w:p w:rsidR="001C3DB0" w:rsidRPr="008A4157" w:rsidRDefault="001C3DB0" w:rsidP="008A4157">
      <w:pPr>
        <w:spacing w:line="360" w:lineRule="auto"/>
        <w:jc w:val="both"/>
        <w:rPr>
          <w:lang w:val="ru-RU"/>
        </w:rPr>
      </w:pPr>
      <w:r w:rsidRPr="008A4157">
        <w:rPr>
          <w:lang w:val="ru-RU"/>
        </w:rPr>
        <w:t xml:space="preserve">Голландский исследователь Александр </w:t>
      </w:r>
      <w:proofErr w:type="spellStart"/>
      <w:r w:rsidRPr="008A4157">
        <w:rPr>
          <w:lang w:val="ru-RU"/>
        </w:rPr>
        <w:t>Отгаар</w:t>
      </w:r>
      <w:proofErr w:type="spellEnd"/>
      <w:r w:rsidRPr="008A4157">
        <w:rPr>
          <w:lang w:val="ru-RU"/>
        </w:rPr>
        <w:t xml:space="preserve"> в монографии «Промышленный туризм: где публика встречается с частным», проанализировав всесторонние подходы к вопросу промышленного туризма, приводит следующее определение: «Промышленный туризм включает в себя посещение аттракций, которые позволяют посетителям узнать об экономической деятельности в прошлом, настоящем и будущем». Под промышленными туристами </w:t>
      </w:r>
      <w:proofErr w:type="spellStart"/>
      <w:r w:rsidRPr="008A4157">
        <w:rPr>
          <w:lang w:val="ru-RU"/>
        </w:rPr>
        <w:t>Отгаар</w:t>
      </w:r>
      <w:proofErr w:type="spellEnd"/>
      <w:r w:rsidRPr="008A4157">
        <w:rPr>
          <w:lang w:val="ru-RU"/>
        </w:rPr>
        <w:t xml:space="preserve"> подразумевает посетителей, чьей целью является получение знаний об экономической деятельности предприятия, то есть в эту группу можно включить посещение фирм с образовательными</w:t>
      </w:r>
      <w:r w:rsidR="00423BB0" w:rsidRPr="008A4157">
        <w:rPr>
          <w:lang w:val="ru-RU"/>
        </w:rPr>
        <w:t xml:space="preserve">, познавательными, </w:t>
      </w:r>
      <w:proofErr w:type="spellStart"/>
      <w:r w:rsidR="00423BB0" w:rsidRPr="008A4157">
        <w:rPr>
          <w:lang w:val="ru-RU"/>
        </w:rPr>
        <w:t>профориетационными</w:t>
      </w:r>
      <w:proofErr w:type="spellEnd"/>
      <w:r w:rsidR="00423BB0" w:rsidRPr="008A4157">
        <w:rPr>
          <w:lang w:val="ru-RU"/>
        </w:rPr>
        <w:t xml:space="preserve"> </w:t>
      </w:r>
      <w:r w:rsidRPr="008A4157">
        <w:rPr>
          <w:lang w:val="ru-RU"/>
        </w:rPr>
        <w:t>целями. Другим важным условием является то, что посетителям не платят компании</w:t>
      </w:r>
      <w:r w:rsidR="003C49D7" w:rsidRPr="008A4157">
        <w:rPr>
          <w:lang w:val="ru-RU"/>
        </w:rPr>
        <w:t xml:space="preserve">, которые они посещают (по аналогии с </w:t>
      </w:r>
      <w:r w:rsidRPr="008A4157">
        <w:rPr>
          <w:lang w:val="ru-RU"/>
        </w:rPr>
        <w:t xml:space="preserve"> определением туриста).  При данном подходе, возможно, будет трудно отличить промышленных туристов от дело</w:t>
      </w:r>
      <w:r w:rsidR="00423BB0" w:rsidRPr="008A4157">
        <w:rPr>
          <w:lang w:val="ru-RU"/>
        </w:rPr>
        <w:t xml:space="preserve">вых путешественников, ведь </w:t>
      </w:r>
      <w:r w:rsidRPr="008A4157">
        <w:rPr>
          <w:lang w:val="ru-RU"/>
        </w:rPr>
        <w:t>бизнес и образование (</w:t>
      </w:r>
      <w:r w:rsidR="00423BB0" w:rsidRPr="008A4157">
        <w:rPr>
          <w:lang w:val="ru-RU"/>
        </w:rPr>
        <w:t xml:space="preserve">например, </w:t>
      </w:r>
      <w:r w:rsidRPr="008A4157">
        <w:rPr>
          <w:lang w:val="ru-RU"/>
        </w:rPr>
        <w:t>изучение экономической деятельности в регионе) часто идут рука об руку.</w:t>
      </w:r>
      <w:r w:rsidR="00464FF4" w:rsidRPr="008A4157">
        <w:rPr>
          <w:lang w:val="ru-RU"/>
        </w:rPr>
        <w:t xml:space="preserve"> </w:t>
      </w:r>
      <w:r w:rsidR="00423BB0" w:rsidRPr="008A4157">
        <w:rPr>
          <w:lang w:val="ru-RU"/>
        </w:rPr>
        <w:t xml:space="preserve">[6] </w:t>
      </w:r>
    </w:p>
    <w:p w:rsidR="001C3DB0" w:rsidRPr="008A4157" w:rsidRDefault="001C3DB0" w:rsidP="008A4157">
      <w:pPr>
        <w:spacing w:line="360" w:lineRule="auto"/>
        <w:jc w:val="both"/>
        <w:rPr>
          <w:lang w:val="ru-RU"/>
        </w:rPr>
      </w:pPr>
      <w:r w:rsidRPr="008A4157">
        <w:rPr>
          <w:lang w:val="ru-RU"/>
        </w:rPr>
        <w:t xml:space="preserve">Перейдем к рассмотрению и  обзору литературы российских авторов. </w:t>
      </w:r>
      <w:r w:rsidR="002520A9">
        <w:rPr>
          <w:lang w:val="ru-RU"/>
        </w:rPr>
        <w:t xml:space="preserve">В крупнейшей </w:t>
      </w:r>
      <w:r w:rsidR="00194731">
        <w:rPr>
          <w:lang w:val="ru-RU"/>
        </w:rPr>
        <w:t>российской</w:t>
      </w:r>
      <w:r w:rsidR="002520A9">
        <w:rPr>
          <w:lang w:val="ru-RU"/>
        </w:rPr>
        <w:t xml:space="preserve"> </w:t>
      </w:r>
      <w:r w:rsidR="00194731">
        <w:rPr>
          <w:lang w:val="ru-RU"/>
        </w:rPr>
        <w:t>научной</w:t>
      </w:r>
      <w:r w:rsidR="002520A9">
        <w:rPr>
          <w:lang w:val="ru-RU"/>
        </w:rPr>
        <w:t xml:space="preserve"> электронной библиотеке </w:t>
      </w:r>
      <w:proofErr w:type="spellStart"/>
      <w:r w:rsidR="00194731" w:rsidRPr="00194731">
        <w:rPr>
          <w:lang w:val="ru-RU"/>
        </w:rPr>
        <w:t>eLIBRARY.ru</w:t>
      </w:r>
      <w:proofErr w:type="spellEnd"/>
      <w:r w:rsidR="00194731" w:rsidRPr="00194731">
        <w:rPr>
          <w:lang w:val="ru-RU"/>
        </w:rPr>
        <w:t xml:space="preserve"> </w:t>
      </w:r>
      <w:r w:rsidR="00194731">
        <w:rPr>
          <w:lang w:val="ru-RU"/>
        </w:rPr>
        <w:t xml:space="preserve">по запросу «промышленный туризм» можно обнаружить 290 публикаций,  среди которых более 200 старше 2016 года. Это говорит о новизне направления и актуальности проблемы. </w:t>
      </w:r>
      <w:r w:rsidR="00194731" w:rsidRPr="00194731">
        <w:rPr>
          <w:lang w:val="ru-RU"/>
        </w:rPr>
        <w:t xml:space="preserve"> </w:t>
      </w:r>
      <w:r w:rsidRPr="008A4157">
        <w:rPr>
          <w:lang w:val="ru-RU"/>
        </w:rPr>
        <w:t xml:space="preserve">Несмотря на слабую проработанность теоретических аспектов темы промышленного </w:t>
      </w:r>
      <w:r w:rsidRPr="008A4157">
        <w:rPr>
          <w:lang w:val="ru-RU"/>
        </w:rPr>
        <w:lastRenderedPageBreak/>
        <w:t xml:space="preserve">туризма, можно сказать, что большинство исследователей склонны разделять понятия индустриального и промышленного туризма, в отличие от европейских исследователей. </w:t>
      </w:r>
    </w:p>
    <w:p w:rsidR="001C3DB0" w:rsidRPr="008A4157" w:rsidRDefault="001C3DB0" w:rsidP="008A4157">
      <w:pPr>
        <w:spacing w:line="360" w:lineRule="auto"/>
        <w:jc w:val="both"/>
        <w:rPr>
          <w:lang w:val="ru-RU"/>
        </w:rPr>
      </w:pPr>
      <w:proofErr w:type="gramStart"/>
      <w:r w:rsidRPr="008A4157">
        <w:rPr>
          <w:lang w:val="ru-RU"/>
        </w:rPr>
        <w:t>Так, широко распр</w:t>
      </w:r>
      <w:r w:rsidR="00AD60E0" w:rsidRPr="008A4157">
        <w:rPr>
          <w:lang w:val="ru-RU"/>
        </w:rPr>
        <w:t>остранено понятие, по которому индустриальный туризм  - это изучение объектов и территорий,</w:t>
      </w:r>
      <w:r w:rsidRPr="008A4157">
        <w:rPr>
          <w:lang w:val="ru-RU"/>
        </w:rPr>
        <w:t xml:space="preserve"> производственного (гражданского) или специального (</w:t>
      </w:r>
      <w:r w:rsidR="00AD60E0" w:rsidRPr="008A4157">
        <w:rPr>
          <w:lang w:val="ru-RU"/>
        </w:rPr>
        <w:t xml:space="preserve">военного) назначения и различных покинутых, заброшенных сооружений для </w:t>
      </w:r>
      <w:r w:rsidRPr="008A4157">
        <w:rPr>
          <w:lang w:val="ru-RU"/>
        </w:rPr>
        <w:t xml:space="preserve">получения </w:t>
      </w:r>
      <w:r w:rsidR="00AD60E0" w:rsidRPr="008A4157">
        <w:rPr>
          <w:lang w:val="ru-RU"/>
        </w:rPr>
        <w:t xml:space="preserve">психологического, эстетического удовольствия либо </w:t>
      </w:r>
      <w:r w:rsidRPr="008A4157">
        <w:rPr>
          <w:lang w:val="ru-RU"/>
        </w:rPr>
        <w:t>удовлетворе</w:t>
      </w:r>
      <w:r w:rsidR="00BB1E54" w:rsidRPr="008A4157">
        <w:rPr>
          <w:lang w:val="ru-RU"/>
        </w:rPr>
        <w:t xml:space="preserve">ния исследовательского интереса. </w:t>
      </w:r>
      <w:r w:rsidR="0089655C" w:rsidRPr="008A4157">
        <w:rPr>
          <w:lang w:val="ru-RU"/>
        </w:rPr>
        <w:t xml:space="preserve"> [7</w:t>
      </w:r>
      <w:r w:rsidRPr="008A4157">
        <w:rPr>
          <w:lang w:val="ru-RU"/>
        </w:rPr>
        <w:t xml:space="preserve">]  Индустриальный туризм включает в себя такие направления, как </w:t>
      </w:r>
      <w:r w:rsidR="007D1A06" w:rsidRPr="008A4157">
        <w:rPr>
          <w:lang w:val="ru-RU"/>
        </w:rPr>
        <w:t>посещение заброшенных объектов, инфильтрация</w:t>
      </w:r>
      <w:r w:rsidR="00BB1E54" w:rsidRPr="008A4157">
        <w:rPr>
          <w:lang w:val="ru-RU"/>
        </w:rPr>
        <w:t xml:space="preserve"> (проникновение на охраняемые территории),</w:t>
      </w:r>
      <w:r w:rsidR="007D1A06" w:rsidRPr="008A4157">
        <w:rPr>
          <w:lang w:val="ru-RU"/>
        </w:rPr>
        <w:t xml:space="preserve"> </w:t>
      </w:r>
      <w:r w:rsidRPr="008A4157">
        <w:rPr>
          <w:lang w:val="ru-RU"/>
        </w:rPr>
        <w:t xml:space="preserve">урбанизм, </w:t>
      </w:r>
      <w:proofErr w:type="spellStart"/>
      <w:r w:rsidRPr="008A4157">
        <w:rPr>
          <w:lang w:val="ru-RU"/>
        </w:rPr>
        <w:t>руфинг</w:t>
      </w:r>
      <w:proofErr w:type="spellEnd"/>
      <w:r w:rsidRPr="008A4157">
        <w:rPr>
          <w:lang w:val="ru-RU"/>
        </w:rPr>
        <w:t xml:space="preserve"> (экскурсии по крышам города), </w:t>
      </w:r>
      <w:proofErr w:type="spellStart"/>
      <w:r w:rsidRPr="008A4157">
        <w:rPr>
          <w:lang w:val="ru-RU"/>
        </w:rPr>
        <w:t>диггерство</w:t>
      </w:r>
      <w:proofErr w:type="spellEnd"/>
      <w:r w:rsidRPr="008A4157">
        <w:rPr>
          <w:lang w:val="ru-RU"/>
        </w:rPr>
        <w:t xml:space="preserve"> (исследование под</w:t>
      </w:r>
      <w:r w:rsidR="00CC1B3F" w:rsidRPr="008A4157">
        <w:rPr>
          <w:lang w:val="ru-RU"/>
        </w:rPr>
        <w:t>земных объектов</w:t>
      </w:r>
      <w:proofErr w:type="gramEnd"/>
      <w:r w:rsidR="00CC1B3F" w:rsidRPr="008A4157">
        <w:rPr>
          <w:lang w:val="ru-RU"/>
        </w:rPr>
        <w:t xml:space="preserve">) и промышленный </w:t>
      </w:r>
      <w:r w:rsidRPr="008A4157">
        <w:rPr>
          <w:lang w:val="ru-RU"/>
        </w:rPr>
        <w:t xml:space="preserve">туризм, причем промышленный туризм заслуженно считается одним из наиболее безопасных видов индустриального туризма, так как является организованным. </w:t>
      </w:r>
    </w:p>
    <w:p w:rsidR="00CC1B3F" w:rsidRPr="008A4157" w:rsidRDefault="001C3DB0" w:rsidP="008A4157">
      <w:pPr>
        <w:spacing w:line="360" w:lineRule="auto"/>
        <w:jc w:val="both"/>
        <w:rPr>
          <w:lang w:val="ru-RU"/>
        </w:rPr>
      </w:pPr>
      <w:r w:rsidRPr="008A4157">
        <w:rPr>
          <w:lang w:val="ru-RU"/>
        </w:rPr>
        <w:t xml:space="preserve">Одно из  первых российских определений понятия  промышленный туризм  как  «организацию регулярных туристических туров на действующие (или некогда действовавшие) промышленные предприятия. Превращение производственной площадки в объект туристической привлекательности» было дано в книге «Маркетинг города» </w:t>
      </w:r>
      <w:proofErr w:type="spellStart"/>
      <w:r w:rsidRPr="008A4157">
        <w:rPr>
          <w:lang w:val="ru-RU"/>
        </w:rPr>
        <w:t>Визгалова</w:t>
      </w:r>
      <w:proofErr w:type="spellEnd"/>
      <w:r w:rsidRPr="008A4157">
        <w:rPr>
          <w:lang w:val="ru-RU"/>
        </w:rPr>
        <w:t xml:space="preserve"> Д.В. </w:t>
      </w:r>
      <w:r w:rsidR="00CC1B3F" w:rsidRPr="008A4157">
        <w:rPr>
          <w:lang w:val="ru-RU"/>
        </w:rPr>
        <w:t>[8</w:t>
      </w:r>
      <w:r w:rsidR="00F17A97" w:rsidRPr="008A4157">
        <w:rPr>
          <w:lang w:val="ru-RU"/>
        </w:rPr>
        <w:t>,  с 63</w:t>
      </w:r>
      <w:r w:rsidR="00CC1B3F" w:rsidRPr="008A4157">
        <w:rPr>
          <w:lang w:val="ru-RU"/>
        </w:rPr>
        <w:t>]</w:t>
      </w:r>
    </w:p>
    <w:p w:rsidR="001C3DB0" w:rsidRPr="008A4157" w:rsidRDefault="001C3DB0" w:rsidP="008A4157">
      <w:pPr>
        <w:spacing w:line="360" w:lineRule="auto"/>
        <w:jc w:val="both"/>
        <w:rPr>
          <w:lang w:val="ru-RU"/>
        </w:rPr>
      </w:pPr>
      <w:proofErr w:type="gramStart"/>
      <w:r w:rsidRPr="008A4157">
        <w:rPr>
          <w:lang w:val="ru-RU"/>
        </w:rPr>
        <w:t>С этим утверждением согласны и ученые из Уральского государственного экономического университета Н. Ю.  Власова, О. Ю.Голубчик</w:t>
      </w:r>
      <w:r w:rsidR="00CC1B3F" w:rsidRPr="008A4157">
        <w:rPr>
          <w:lang w:val="ru-RU"/>
        </w:rPr>
        <w:t>ов</w:t>
      </w:r>
      <w:r w:rsidRPr="008A4157">
        <w:rPr>
          <w:lang w:val="ru-RU"/>
        </w:rPr>
        <w:t xml:space="preserve"> и Курилова Е. В, понимающие под промышленным туризмом развитие туристской индустрии, </w:t>
      </w:r>
      <w:r w:rsidR="00CC1B3F" w:rsidRPr="008A4157">
        <w:rPr>
          <w:lang w:val="ru-RU"/>
        </w:rPr>
        <w:t xml:space="preserve">которое основывается  на использовании сооружений, зданий, различных промышленных объектов, городских ландшафтов </w:t>
      </w:r>
      <w:r w:rsidRPr="008A4157">
        <w:rPr>
          <w:lang w:val="ru-RU"/>
        </w:rPr>
        <w:t xml:space="preserve"> связанных с индустриальным прошлым данной территории.</w:t>
      </w:r>
      <w:r w:rsidR="00CC1B3F" w:rsidRPr="008A4157">
        <w:rPr>
          <w:lang w:val="ru-RU"/>
        </w:rPr>
        <w:t xml:space="preserve"> [9] </w:t>
      </w:r>
      <w:r w:rsidRPr="008A4157">
        <w:rPr>
          <w:lang w:val="ru-RU"/>
        </w:rPr>
        <w:t xml:space="preserve"> Данное определение, однако, исключает из себя новые промышленные объекты, например, заводы транснациональных корпорации, действующие</w:t>
      </w:r>
      <w:proofErr w:type="gramEnd"/>
      <w:r w:rsidRPr="008A4157">
        <w:rPr>
          <w:lang w:val="ru-RU"/>
        </w:rPr>
        <w:t xml:space="preserve"> на территории региона, которые, напротив, часто строятся уже готовые к приему туристов.</w:t>
      </w:r>
    </w:p>
    <w:p w:rsidR="001365A3" w:rsidRPr="008A4157" w:rsidRDefault="001C3DB0" w:rsidP="008A4157">
      <w:pPr>
        <w:spacing w:line="360" w:lineRule="auto"/>
        <w:jc w:val="both"/>
        <w:rPr>
          <w:lang w:val="ru-RU"/>
        </w:rPr>
      </w:pPr>
      <w:proofErr w:type="gramStart"/>
      <w:r w:rsidRPr="008A4157">
        <w:rPr>
          <w:lang w:val="ru-RU"/>
        </w:rPr>
        <w:t xml:space="preserve">Исследователи из Белгорода О.К. </w:t>
      </w:r>
      <w:proofErr w:type="spellStart"/>
      <w:r w:rsidRPr="008A4157">
        <w:rPr>
          <w:lang w:val="ru-RU"/>
        </w:rPr>
        <w:t>Силникова</w:t>
      </w:r>
      <w:proofErr w:type="spellEnd"/>
      <w:r w:rsidRPr="008A4157">
        <w:rPr>
          <w:lang w:val="ru-RU"/>
        </w:rPr>
        <w:t xml:space="preserve"> и  </w:t>
      </w:r>
      <w:proofErr w:type="spellStart"/>
      <w:r w:rsidRPr="008A4157">
        <w:rPr>
          <w:lang w:val="ru-RU"/>
        </w:rPr>
        <w:t>И</w:t>
      </w:r>
      <w:proofErr w:type="spellEnd"/>
      <w:r w:rsidRPr="008A4157">
        <w:rPr>
          <w:lang w:val="ru-RU"/>
        </w:rPr>
        <w:t xml:space="preserve">. Д. Марков в своей статье  «Производственный туризм  как фактор повышения привлекательности Белгородской области» предлагают использовать не привычный термин «промышленный туризм», под которым они понимают посещение только промышленных объектов, а  понятие «производственный туризм», включающее  в себя также места предоставления услуг. </w:t>
      </w:r>
      <w:r w:rsidR="001365A3" w:rsidRPr="008A4157">
        <w:rPr>
          <w:lang w:val="ru-RU"/>
        </w:rPr>
        <w:t xml:space="preserve">[10] </w:t>
      </w:r>
      <w:r w:rsidRPr="008A4157">
        <w:rPr>
          <w:lang w:val="ru-RU"/>
        </w:rPr>
        <w:t xml:space="preserve">Такой подход схож с подходом иностранного ученого </w:t>
      </w:r>
      <w:proofErr w:type="spellStart"/>
      <w:r w:rsidRPr="008A4157">
        <w:rPr>
          <w:lang w:val="ru-RU"/>
        </w:rPr>
        <w:t>Соеза</w:t>
      </w:r>
      <w:proofErr w:type="spellEnd"/>
      <w:r w:rsidRPr="008A4157">
        <w:rPr>
          <w:lang w:val="ru-RU"/>
        </w:rPr>
        <w:t xml:space="preserve">.  </w:t>
      </w:r>
      <w:proofErr w:type="gramEnd"/>
    </w:p>
    <w:p w:rsidR="001C3DB0" w:rsidRPr="008A4157" w:rsidRDefault="001C3DB0" w:rsidP="008A4157">
      <w:pPr>
        <w:spacing w:line="360" w:lineRule="auto"/>
        <w:jc w:val="both"/>
        <w:rPr>
          <w:lang w:val="ru-RU"/>
        </w:rPr>
      </w:pPr>
      <w:r w:rsidRPr="008A4157">
        <w:rPr>
          <w:lang w:val="ru-RU"/>
        </w:rPr>
        <w:t xml:space="preserve">Е. В. </w:t>
      </w:r>
      <w:proofErr w:type="spellStart"/>
      <w:r w:rsidRPr="008A4157">
        <w:rPr>
          <w:lang w:val="ru-RU"/>
        </w:rPr>
        <w:t>Аноприева</w:t>
      </w:r>
      <w:proofErr w:type="spellEnd"/>
      <w:r w:rsidRPr="008A4157">
        <w:rPr>
          <w:lang w:val="ru-RU"/>
        </w:rPr>
        <w:t xml:space="preserve"> из </w:t>
      </w:r>
      <w:proofErr w:type="spellStart"/>
      <w:r w:rsidRPr="008A4157">
        <w:rPr>
          <w:lang w:val="ru-RU"/>
        </w:rPr>
        <w:t>Белогородского</w:t>
      </w:r>
      <w:proofErr w:type="spellEnd"/>
      <w:r w:rsidRPr="008A4157">
        <w:rPr>
          <w:lang w:val="ru-RU"/>
        </w:rPr>
        <w:t xml:space="preserve"> университета предлагает  разделять промышленный туризма на две категории: собственно промышленный туризм, заключающийся в посещении действующих предприятий (цеха, заводы, шахты, карьеры) </w:t>
      </w:r>
      <w:r w:rsidRPr="008A4157">
        <w:rPr>
          <w:lang w:val="ru-RU"/>
        </w:rPr>
        <w:lastRenderedPageBreak/>
        <w:t>и промышленно-исторический, связанный с посещение объектов уже не функционирующих.</w:t>
      </w:r>
      <w:r w:rsidR="006E67C7">
        <w:rPr>
          <w:lang w:val="ru-RU"/>
        </w:rPr>
        <w:t xml:space="preserve"> </w:t>
      </w:r>
      <w:r w:rsidR="006D120C" w:rsidRPr="008A4157">
        <w:rPr>
          <w:lang w:val="ru-RU"/>
        </w:rPr>
        <w:t xml:space="preserve">[11] </w:t>
      </w:r>
    </w:p>
    <w:p w:rsidR="00D9643A" w:rsidRPr="008A4157" w:rsidRDefault="00D9643A" w:rsidP="008A4157">
      <w:pPr>
        <w:spacing w:line="360" w:lineRule="auto"/>
        <w:jc w:val="both"/>
        <w:rPr>
          <w:lang w:val="ru-RU"/>
        </w:rPr>
      </w:pPr>
      <w:r w:rsidRPr="008A4157">
        <w:rPr>
          <w:lang w:val="ru-RU"/>
        </w:rPr>
        <w:t>В государственном стандарте РФ</w:t>
      </w:r>
      <w:r w:rsidR="00D4468C" w:rsidRPr="008A4157">
        <w:rPr>
          <w:lang w:val="ru-RU"/>
        </w:rPr>
        <w:t xml:space="preserve">  от 2016 </w:t>
      </w:r>
      <w:r w:rsidRPr="008A4157">
        <w:rPr>
          <w:lang w:val="ru-RU"/>
        </w:rPr>
        <w:t xml:space="preserve">промышленный туризм определен как </w:t>
      </w:r>
      <w:r w:rsidR="00D4468C" w:rsidRPr="008A4157">
        <w:rPr>
          <w:lang w:val="ru-RU"/>
        </w:rPr>
        <w:t xml:space="preserve">посещения и мероприятия на объекте, позволяющие посетителям понять процессы и секреты производства, относящиеся к прошлому, настоящему или будущему.[12] При формировании определения будем опираться на данный нормативно-правовой акт. </w:t>
      </w:r>
    </w:p>
    <w:p w:rsidR="001C3DB0" w:rsidRPr="008A4157" w:rsidRDefault="001C3DB0" w:rsidP="008A4157">
      <w:pPr>
        <w:spacing w:line="360" w:lineRule="auto"/>
        <w:jc w:val="both"/>
        <w:rPr>
          <w:lang w:val="ru-RU"/>
        </w:rPr>
      </w:pPr>
      <w:r w:rsidRPr="008A4157">
        <w:rPr>
          <w:lang w:val="ru-RU"/>
        </w:rPr>
        <w:t>По нашему мнению, промышленный туризм — это организованные посещения промышленных предприят</w:t>
      </w:r>
      <w:r w:rsidR="006D120C" w:rsidRPr="008A4157">
        <w:rPr>
          <w:lang w:val="ru-RU"/>
        </w:rPr>
        <w:t xml:space="preserve">ий, как ныне действующих, так и ретроспективных с  </w:t>
      </w:r>
      <w:r w:rsidRPr="008A4157">
        <w:rPr>
          <w:lang w:val="ru-RU"/>
        </w:rPr>
        <w:t xml:space="preserve">познавательными, профессиональными, </w:t>
      </w:r>
      <w:proofErr w:type="spellStart"/>
      <w:r w:rsidRPr="008A4157">
        <w:rPr>
          <w:lang w:val="ru-RU"/>
        </w:rPr>
        <w:t>профориентационными</w:t>
      </w:r>
      <w:proofErr w:type="spellEnd"/>
      <w:r w:rsidRPr="008A4157">
        <w:rPr>
          <w:lang w:val="ru-RU"/>
        </w:rPr>
        <w:t xml:space="preserve"> и иными целями. </w:t>
      </w:r>
    </w:p>
    <w:p w:rsidR="001C3DB0" w:rsidRPr="008A4157" w:rsidRDefault="001C3DB0" w:rsidP="008A4157">
      <w:pPr>
        <w:spacing w:line="360" w:lineRule="auto"/>
        <w:jc w:val="both"/>
        <w:rPr>
          <w:lang w:val="ru-RU"/>
        </w:rPr>
      </w:pPr>
      <w:r w:rsidRPr="008A4157">
        <w:rPr>
          <w:lang w:val="ru-RU"/>
        </w:rPr>
        <w:t>Промышленный туризм можно классифицировать по количеству объектов, единовременно посещенных экскурсантами:</w:t>
      </w:r>
    </w:p>
    <w:p w:rsidR="001C3DB0" w:rsidRPr="008A4157" w:rsidRDefault="001C3DB0" w:rsidP="006F0B64">
      <w:pPr>
        <w:pStyle w:val="a4"/>
        <w:numPr>
          <w:ilvl w:val="0"/>
          <w:numId w:val="5"/>
        </w:numPr>
        <w:spacing w:line="360" w:lineRule="auto"/>
        <w:jc w:val="both"/>
        <w:rPr>
          <w:rFonts w:cs="Times New Roman"/>
          <w:szCs w:val="24"/>
        </w:rPr>
      </w:pPr>
      <w:r w:rsidRPr="008A4157">
        <w:rPr>
          <w:rFonts w:cs="Times New Roman"/>
          <w:szCs w:val="24"/>
        </w:rPr>
        <w:t>Экскурсия на предприятие — организованное групповое посещение объекта промышленности с познавательными целями, продолжительность такого посещения обычно не превышает нескольких часов.</w:t>
      </w:r>
    </w:p>
    <w:p w:rsidR="001C3DB0" w:rsidRPr="008A4157" w:rsidRDefault="001C3DB0" w:rsidP="006F0B64">
      <w:pPr>
        <w:pStyle w:val="a4"/>
        <w:numPr>
          <w:ilvl w:val="0"/>
          <w:numId w:val="5"/>
        </w:numPr>
        <w:spacing w:line="360" w:lineRule="auto"/>
        <w:jc w:val="both"/>
        <w:rPr>
          <w:rFonts w:cs="Times New Roman"/>
          <w:szCs w:val="24"/>
        </w:rPr>
      </w:pPr>
      <w:r w:rsidRPr="008A4157">
        <w:rPr>
          <w:rFonts w:cs="Times New Roman"/>
          <w:szCs w:val="24"/>
        </w:rPr>
        <w:t xml:space="preserve">Тематические туры — организованные поездки, включающие в себя посещения нескольких предприятий одного региона. Так как длительность таких туров превышает 2 дня, то в них включаются услуги питания, размещения, </w:t>
      </w:r>
      <w:proofErr w:type="spellStart"/>
      <w:r w:rsidRPr="008A4157">
        <w:rPr>
          <w:rFonts w:cs="Times New Roman"/>
          <w:szCs w:val="24"/>
        </w:rPr>
        <w:t>трансфера</w:t>
      </w:r>
      <w:proofErr w:type="spellEnd"/>
      <w:r w:rsidRPr="008A4157">
        <w:rPr>
          <w:rFonts w:cs="Times New Roman"/>
          <w:szCs w:val="24"/>
        </w:rPr>
        <w:t>, а также, иногда, и обзорные экскурсии по городам посещения.</w:t>
      </w:r>
      <w:r w:rsidR="00A14795" w:rsidRPr="008A4157">
        <w:rPr>
          <w:rFonts w:cs="Times New Roman"/>
          <w:szCs w:val="24"/>
        </w:rPr>
        <w:t xml:space="preserve"> </w:t>
      </w:r>
      <w:r w:rsidR="006E67C7">
        <w:rPr>
          <w:rFonts w:cs="Times New Roman"/>
          <w:szCs w:val="24"/>
          <w:lang w:val="en-US"/>
        </w:rPr>
        <w:t>[</w:t>
      </w:r>
      <w:r w:rsidR="00C91BBD">
        <w:rPr>
          <w:rFonts w:cs="Times New Roman"/>
          <w:szCs w:val="24"/>
        </w:rPr>
        <w:t>74</w:t>
      </w:r>
      <w:r w:rsidR="006E67C7">
        <w:rPr>
          <w:rFonts w:cs="Times New Roman"/>
          <w:szCs w:val="24"/>
          <w:lang w:val="en-US"/>
        </w:rPr>
        <w:t xml:space="preserve">] </w:t>
      </w:r>
    </w:p>
    <w:p w:rsidR="001C3DB0" w:rsidRPr="008A4157" w:rsidRDefault="001C3DB0" w:rsidP="008A4157">
      <w:pPr>
        <w:spacing w:line="360" w:lineRule="auto"/>
        <w:jc w:val="both"/>
        <w:rPr>
          <w:lang w:val="ru-RU"/>
        </w:rPr>
      </w:pPr>
      <w:r w:rsidRPr="008A4157">
        <w:rPr>
          <w:lang w:val="ru-RU"/>
        </w:rPr>
        <w:t>В свою очередь в зависимости от целей  и содержания производственные экскурсии  можно разделить на 4 категории</w:t>
      </w:r>
      <w:r w:rsidR="00A14795" w:rsidRPr="008A4157">
        <w:rPr>
          <w:lang w:val="ru-RU"/>
        </w:rPr>
        <w:t xml:space="preserve"> [13]</w:t>
      </w:r>
      <w:r w:rsidR="00D4468C" w:rsidRPr="008A4157">
        <w:rPr>
          <w:lang w:val="ru-RU"/>
        </w:rPr>
        <w:t>:</w:t>
      </w:r>
    </w:p>
    <w:p w:rsidR="00E63652" w:rsidRDefault="006E67C7" w:rsidP="006F0B64">
      <w:pPr>
        <w:pStyle w:val="a4"/>
        <w:numPr>
          <w:ilvl w:val="0"/>
          <w:numId w:val="6"/>
        </w:numPr>
        <w:spacing w:line="360" w:lineRule="auto"/>
        <w:jc w:val="both"/>
        <w:rPr>
          <w:rFonts w:cs="Times New Roman"/>
          <w:szCs w:val="24"/>
        </w:rPr>
      </w:pPr>
      <w:r w:rsidRPr="00E63652">
        <w:rPr>
          <w:rFonts w:cs="Times New Roman"/>
          <w:szCs w:val="24"/>
        </w:rPr>
        <w:t>Производственно-исторические</w:t>
      </w:r>
      <w:r w:rsidR="001C3DB0" w:rsidRPr="00E63652">
        <w:rPr>
          <w:rFonts w:cs="Times New Roman"/>
          <w:szCs w:val="24"/>
        </w:rPr>
        <w:t xml:space="preserve"> </w:t>
      </w:r>
      <w:r w:rsidR="00E63652">
        <w:rPr>
          <w:rFonts w:cs="Times New Roman"/>
          <w:szCs w:val="24"/>
        </w:rPr>
        <w:t>проводятся с целью знакомства с историей производства, изучения его вклада в развитие региона на различных исторических этапах;</w:t>
      </w:r>
    </w:p>
    <w:p w:rsidR="001C3DB0" w:rsidRPr="00E63652" w:rsidRDefault="006E67C7" w:rsidP="006F0B64">
      <w:pPr>
        <w:pStyle w:val="a4"/>
        <w:numPr>
          <w:ilvl w:val="0"/>
          <w:numId w:val="6"/>
        </w:numPr>
        <w:spacing w:line="360" w:lineRule="auto"/>
        <w:jc w:val="both"/>
        <w:rPr>
          <w:rFonts w:cs="Times New Roman"/>
          <w:szCs w:val="24"/>
        </w:rPr>
      </w:pPr>
      <w:r w:rsidRPr="00E63652">
        <w:rPr>
          <w:rFonts w:cs="Times New Roman"/>
          <w:szCs w:val="24"/>
        </w:rPr>
        <w:t xml:space="preserve">Производственно-экономические </w:t>
      </w:r>
      <w:r w:rsidR="001C3DB0" w:rsidRPr="00E63652">
        <w:rPr>
          <w:rFonts w:cs="Times New Roman"/>
          <w:szCs w:val="24"/>
        </w:rPr>
        <w:t xml:space="preserve">раскрывают такие вопросы, как себестоимость продукции, </w:t>
      </w:r>
      <w:r w:rsidRPr="00E63652">
        <w:rPr>
          <w:rFonts w:cs="Times New Roman"/>
          <w:szCs w:val="24"/>
        </w:rPr>
        <w:t>процесс организации труда</w:t>
      </w:r>
      <w:r w:rsidR="001C3DB0" w:rsidRPr="00E63652">
        <w:rPr>
          <w:rFonts w:cs="Times New Roman"/>
          <w:szCs w:val="24"/>
        </w:rPr>
        <w:t xml:space="preserve">, </w:t>
      </w:r>
      <w:r w:rsidRPr="00E63652">
        <w:rPr>
          <w:rFonts w:cs="Times New Roman"/>
          <w:szCs w:val="24"/>
        </w:rPr>
        <w:t>оценка качества продукции;</w:t>
      </w:r>
    </w:p>
    <w:p w:rsidR="001C3DB0" w:rsidRPr="008A4157" w:rsidRDefault="006E67C7" w:rsidP="006F0B64">
      <w:pPr>
        <w:pStyle w:val="a4"/>
        <w:numPr>
          <w:ilvl w:val="0"/>
          <w:numId w:val="6"/>
        </w:numPr>
        <w:spacing w:line="360" w:lineRule="auto"/>
        <w:jc w:val="both"/>
        <w:rPr>
          <w:rFonts w:cs="Times New Roman"/>
          <w:szCs w:val="24"/>
        </w:rPr>
      </w:pPr>
      <w:r>
        <w:rPr>
          <w:rFonts w:cs="Times New Roman"/>
          <w:szCs w:val="24"/>
        </w:rPr>
        <w:t xml:space="preserve">Производственно-технические нацелены на изучение </w:t>
      </w:r>
      <w:r w:rsidR="00E63652">
        <w:rPr>
          <w:rFonts w:cs="Times New Roman"/>
          <w:szCs w:val="24"/>
        </w:rPr>
        <w:t>технологии,</w:t>
      </w:r>
      <w:r>
        <w:rPr>
          <w:rFonts w:cs="Times New Roman"/>
          <w:szCs w:val="24"/>
        </w:rPr>
        <w:t xml:space="preserve"> </w:t>
      </w:r>
      <w:r w:rsidR="00E63652">
        <w:rPr>
          <w:rFonts w:cs="Times New Roman"/>
          <w:szCs w:val="24"/>
        </w:rPr>
        <w:t xml:space="preserve">как всего </w:t>
      </w:r>
      <w:r>
        <w:rPr>
          <w:rFonts w:cs="Times New Roman"/>
          <w:szCs w:val="24"/>
        </w:rPr>
        <w:t>производства</w:t>
      </w:r>
      <w:r w:rsidR="00E63652">
        <w:rPr>
          <w:rFonts w:cs="Times New Roman"/>
          <w:szCs w:val="24"/>
        </w:rPr>
        <w:t>, так и его отдельных участков, цехов</w:t>
      </w:r>
      <w:proofErr w:type="gramStart"/>
      <w:r>
        <w:rPr>
          <w:rFonts w:cs="Times New Roman"/>
          <w:szCs w:val="24"/>
        </w:rPr>
        <w:t>;</w:t>
      </w:r>
      <w:r w:rsidR="001C3DB0" w:rsidRPr="008A4157">
        <w:rPr>
          <w:rFonts w:cs="Times New Roman"/>
          <w:szCs w:val="24"/>
        </w:rPr>
        <w:t>.</w:t>
      </w:r>
      <w:proofErr w:type="gramEnd"/>
    </w:p>
    <w:p w:rsidR="001C3DB0" w:rsidRPr="008A4157" w:rsidRDefault="001C3DB0" w:rsidP="006F0B64">
      <w:pPr>
        <w:pStyle w:val="a4"/>
        <w:numPr>
          <w:ilvl w:val="0"/>
          <w:numId w:val="6"/>
        </w:numPr>
        <w:spacing w:line="360" w:lineRule="auto"/>
        <w:jc w:val="both"/>
        <w:rPr>
          <w:rFonts w:cs="Times New Roman"/>
          <w:szCs w:val="24"/>
        </w:rPr>
      </w:pPr>
      <w:proofErr w:type="spellStart"/>
      <w:r w:rsidRPr="008A4157">
        <w:rPr>
          <w:rFonts w:cs="Times New Roman"/>
          <w:szCs w:val="24"/>
        </w:rPr>
        <w:t>Профориентационные</w:t>
      </w:r>
      <w:proofErr w:type="spellEnd"/>
      <w:r w:rsidRPr="008A4157">
        <w:rPr>
          <w:rFonts w:cs="Times New Roman"/>
          <w:szCs w:val="24"/>
        </w:rPr>
        <w:t xml:space="preserve">  экскурсии для подростков</w:t>
      </w:r>
      <w:r w:rsidR="00A14795" w:rsidRPr="008A4157">
        <w:rPr>
          <w:rFonts w:cs="Times New Roman"/>
          <w:szCs w:val="24"/>
        </w:rPr>
        <w:t>, которые</w:t>
      </w:r>
      <w:r w:rsidRPr="008A4157">
        <w:rPr>
          <w:rFonts w:cs="Times New Roman"/>
          <w:szCs w:val="24"/>
        </w:rPr>
        <w:t xml:space="preserve"> посвящены подробному знак</w:t>
      </w:r>
      <w:r w:rsidR="00A14795" w:rsidRPr="008A4157">
        <w:rPr>
          <w:rFonts w:cs="Times New Roman"/>
          <w:szCs w:val="24"/>
        </w:rPr>
        <w:t>омству с различными профессиями</w:t>
      </w:r>
      <w:r w:rsidR="006E67C7">
        <w:rPr>
          <w:rFonts w:cs="Times New Roman"/>
          <w:szCs w:val="24"/>
        </w:rPr>
        <w:t>.</w:t>
      </w:r>
    </w:p>
    <w:p w:rsidR="001C3DB0" w:rsidRPr="008A4157" w:rsidRDefault="001C3DB0" w:rsidP="008A4157">
      <w:pPr>
        <w:spacing w:line="360" w:lineRule="auto"/>
        <w:jc w:val="both"/>
        <w:rPr>
          <w:lang w:val="ru-RU"/>
        </w:rPr>
      </w:pPr>
      <w:r w:rsidRPr="008A4157">
        <w:rPr>
          <w:lang w:val="ru-RU"/>
        </w:rPr>
        <w:t xml:space="preserve">По составу группы промышленный туризм можно разделить </w:t>
      </w:r>
      <w:proofErr w:type="gramStart"/>
      <w:r w:rsidRPr="008A4157">
        <w:rPr>
          <w:lang w:val="ru-RU"/>
        </w:rPr>
        <w:t>на</w:t>
      </w:r>
      <w:proofErr w:type="gramEnd"/>
      <w:r w:rsidRPr="008A4157">
        <w:rPr>
          <w:lang w:val="ru-RU"/>
        </w:rPr>
        <w:t>:</w:t>
      </w:r>
    </w:p>
    <w:p w:rsidR="001C3DB0" w:rsidRPr="008A4157" w:rsidRDefault="001C3DB0" w:rsidP="006F0B64">
      <w:pPr>
        <w:pStyle w:val="a4"/>
        <w:numPr>
          <w:ilvl w:val="0"/>
          <w:numId w:val="4"/>
        </w:numPr>
        <w:spacing w:line="360" w:lineRule="auto"/>
        <w:jc w:val="both"/>
        <w:rPr>
          <w:rFonts w:cs="Times New Roman"/>
          <w:szCs w:val="24"/>
        </w:rPr>
      </w:pPr>
      <w:r w:rsidRPr="008A4157">
        <w:rPr>
          <w:rFonts w:cs="Times New Roman"/>
          <w:szCs w:val="24"/>
        </w:rPr>
        <w:t>экскурсии для школьников;</w:t>
      </w:r>
    </w:p>
    <w:p w:rsidR="001C3DB0" w:rsidRPr="008A4157" w:rsidRDefault="001C3DB0" w:rsidP="006F0B64">
      <w:pPr>
        <w:pStyle w:val="a4"/>
        <w:numPr>
          <w:ilvl w:val="0"/>
          <w:numId w:val="4"/>
        </w:numPr>
        <w:spacing w:line="360" w:lineRule="auto"/>
        <w:jc w:val="both"/>
        <w:rPr>
          <w:rFonts w:cs="Times New Roman"/>
          <w:szCs w:val="24"/>
        </w:rPr>
      </w:pPr>
      <w:r w:rsidRPr="008A4157">
        <w:rPr>
          <w:rFonts w:cs="Times New Roman"/>
          <w:szCs w:val="24"/>
        </w:rPr>
        <w:t>экскурсии для смешанных групп;</w:t>
      </w:r>
    </w:p>
    <w:p w:rsidR="001C3DB0" w:rsidRPr="008A4157" w:rsidRDefault="001C3DB0" w:rsidP="006F0B64">
      <w:pPr>
        <w:pStyle w:val="a4"/>
        <w:numPr>
          <w:ilvl w:val="0"/>
          <w:numId w:val="4"/>
        </w:numPr>
        <w:spacing w:line="360" w:lineRule="auto"/>
        <w:jc w:val="both"/>
        <w:rPr>
          <w:rFonts w:cs="Times New Roman"/>
          <w:szCs w:val="24"/>
        </w:rPr>
      </w:pPr>
      <w:r w:rsidRPr="008A4157">
        <w:rPr>
          <w:rFonts w:cs="Times New Roman"/>
          <w:szCs w:val="24"/>
        </w:rPr>
        <w:lastRenderedPageBreak/>
        <w:t>экскурсии для профессионалов.</w:t>
      </w:r>
    </w:p>
    <w:p w:rsidR="001C3DB0" w:rsidRPr="008A4157" w:rsidRDefault="001C3DB0" w:rsidP="008A4157">
      <w:pPr>
        <w:spacing w:line="360" w:lineRule="auto"/>
        <w:jc w:val="both"/>
        <w:rPr>
          <w:lang w:val="ru-RU"/>
        </w:rPr>
      </w:pPr>
      <w:r w:rsidRPr="008A4157">
        <w:rPr>
          <w:lang w:val="ru-RU"/>
        </w:rPr>
        <w:t xml:space="preserve"> </w:t>
      </w:r>
      <w:proofErr w:type="gramStart"/>
      <w:r w:rsidRPr="008A4157">
        <w:rPr>
          <w:lang w:val="ru-RU"/>
        </w:rPr>
        <w:t xml:space="preserve">Все эти группы объединяет познавательная цель, но к школьным экскурсиям примешиваются </w:t>
      </w:r>
      <w:proofErr w:type="spellStart"/>
      <w:r w:rsidRPr="008A4157">
        <w:rPr>
          <w:lang w:val="ru-RU"/>
        </w:rPr>
        <w:t>профориентационные</w:t>
      </w:r>
      <w:proofErr w:type="spellEnd"/>
      <w:r w:rsidRPr="008A4157">
        <w:rPr>
          <w:lang w:val="ru-RU"/>
        </w:rPr>
        <w:t xml:space="preserve"> и учебные цели, а экскурсии для профессионалов в основном предусмотрены для специалистов и бизнесменов на передовые предприятия той или иной отрасли промышленности с целью получения опыта успешных предприятий, изучения особенностей производственного процесса, знакомства с новыми технологиями и инновациями, поиска объектов для инвестиции и партнеров для  ведения бизнеса.</w:t>
      </w:r>
      <w:proofErr w:type="gramEnd"/>
      <w:r w:rsidRPr="008A4157">
        <w:rPr>
          <w:lang w:val="ru-RU"/>
        </w:rPr>
        <w:t xml:space="preserve"> Для профессионалов экскурсии на производство организуются в индивидуальном порядке.</w:t>
      </w:r>
    </w:p>
    <w:p w:rsidR="00AD7328" w:rsidRPr="008A4157" w:rsidRDefault="00AD7328" w:rsidP="008A4157">
      <w:pPr>
        <w:spacing w:line="360" w:lineRule="auto"/>
        <w:jc w:val="both"/>
        <w:rPr>
          <w:lang w:val="ru-RU"/>
        </w:rPr>
      </w:pPr>
      <w:r w:rsidRPr="008A4157">
        <w:rPr>
          <w:lang w:val="ru-RU"/>
        </w:rPr>
        <w:t>По возможной частоте посещения промышленных предприятий можно выделить:</w:t>
      </w:r>
    </w:p>
    <w:p w:rsidR="00AD7328" w:rsidRPr="008A4157" w:rsidRDefault="00AD7328" w:rsidP="006F0B64">
      <w:pPr>
        <w:pStyle w:val="a4"/>
        <w:numPr>
          <w:ilvl w:val="0"/>
          <w:numId w:val="29"/>
        </w:numPr>
        <w:spacing w:line="360" w:lineRule="auto"/>
        <w:jc w:val="both"/>
        <w:rPr>
          <w:rFonts w:cs="Times New Roman"/>
          <w:szCs w:val="24"/>
        </w:rPr>
      </w:pPr>
      <w:r w:rsidRPr="008A4157">
        <w:rPr>
          <w:rFonts w:cs="Times New Roman"/>
          <w:szCs w:val="24"/>
        </w:rPr>
        <w:t xml:space="preserve">Регулярные промышленные экскурсии, которые проводятся по предварительному заказу в любое время года. Это требует наличия штатного обученного экскурсовода или обучения для внештатного сотрудника, но уровень </w:t>
      </w:r>
      <w:proofErr w:type="gramStart"/>
      <w:r w:rsidRPr="008A4157">
        <w:rPr>
          <w:rFonts w:cs="Times New Roman"/>
          <w:szCs w:val="24"/>
        </w:rPr>
        <w:t>таких</w:t>
      </w:r>
      <w:proofErr w:type="gramEnd"/>
      <w:r w:rsidRPr="008A4157">
        <w:rPr>
          <w:rFonts w:cs="Times New Roman"/>
          <w:szCs w:val="24"/>
        </w:rPr>
        <w:t xml:space="preserve"> экскурсии зачастую выше.</w:t>
      </w:r>
    </w:p>
    <w:p w:rsidR="00AD7328" w:rsidRPr="008A4157" w:rsidRDefault="00AD7328" w:rsidP="006F0B64">
      <w:pPr>
        <w:pStyle w:val="a4"/>
        <w:numPr>
          <w:ilvl w:val="0"/>
          <w:numId w:val="29"/>
        </w:numPr>
        <w:spacing w:line="360" w:lineRule="auto"/>
        <w:jc w:val="both"/>
        <w:rPr>
          <w:rFonts w:cs="Times New Roman"/>
          <w:szCs w:val="24"/>
        </w:rPr>
      </w:pPr>
      <w:r w:rsidRPr="008A4157">
        <w:rPr>
          <w:rFonts w:cs="Times New Roman"/>
          <w:szCs w:val="24"/>
        </w:rPr>
        <w:t xml:space="preserve">Нерегулярные промышленные экскурсии. Возможность посетить предприятие появляется только в определенные периоды, например, во время ежегодной акции «Неделя без турникетов» или во время </w:t>
      </w:r>
      <w:r w:rsidR="00670E01" w:rsidRPr="008A4157">
        <w:rPr>
          <w:rFonts w:cs="Times New Roman"/>
          <w:szCs w:val="24"/>
        </w:rPr>
        <w:t xml:space="preserve">дней открытых дверей. </w:t>
      </w:r>
    </w:p>
    <w:p w:rsidR="001C3DB0" w:rsidRPr="008A4157" w:rsidRDefault="001C3DB0" w:rsidP="008A4157">
      <w:pPr>
        <w:spacing w:line="360" w:lineRule="auto"/>
        <w:jc w:val="both"/>
        <w:rPr>
          <w:lang w:val="ru-RU"/>
        </w:rPr>
      </w:pPr>
      <w:r w:rsidRPr="008A4157">
        <w:rPr>
          <w:lang w:val="ru-RU"/>
        </w:rPr>
        <w:t>На этапе развития промышленного туризма наиболее логично начать с организации школьных экскурсии, участников для которых более легко найти. Благодаря коммуникации внутри семьи, школьники постепенно будут разрушать стереотип «закрытого производства» для своих родителей, которые в дальнейшем могут стать участниками смешанных групп.</w:t>
      </w:r>
    </w:p>
    <w:p w:rsidR="001C3DB0" w:rsidRPr="008A4157" w:rsidRDefault="001C3DB0" w:rsidP="00C63861">
      <w:pPr>
        <w:pStyle w:val="2"/>
        <w:spacing w:line="360" w:lineRule="auto"/>
        <w:jc w:val="center"/>
        <w:rPr>
          <w:rFonts w:ascii="Times New Roman" w:hAnsi="Times New Roman" w:cs="Times New Roman"/>
          <w:b w:val="0"/>
          <w:color w:val="auto"/>
          <w:sz w:val="24"/>
          <w:szCs w:val="24"/>
        </w:rPr>
      </w:pPr>
      <w:bookmarkStart w:id="4" w:name="_Toc40622117"/>
      <w:r w:rsidRPr="008A4157">
        <w:rPr>
          <w:rFonts w:ascii="Times New Roman" w:hAnsi="Times New Roman" w:cs="Times New Roman"/>
          <w:b w:val="0"/>
          <w:color w:val="auto"/>
          <w:sz w:val="24"/>
          <w:szCs w:val="24"/>
        </w:rPr>
        <w:t xml:space="preserve">1.2 </w:t>
      </w:r>
      <w:proofErr w:type="spellStart"/>
      <w:r w:rsidRPr="008A4157">
        <w:rPr>
          <w:rFonts w:ascii="Times New Roman" w:hAnsi="Times New Roman" w:cs="Times New Roman"/>
          <w:b w:val="0"/>
          <w:color w:val="auto"/>
          <w:sz w:val="24"/>
          <w:szCs w:val="24"/>
        </w:rPr>
        <w:t>Акторы</w:t>
      </w:r>
      <w:proofErr w:type="spellEnd"/>
      <w:r w:rsidRPr="008A4157">
        <w:rPr>
          <w:rFonts w:ascii="Times New Roman" w:hAnsi="Times New Roman" w:cs="Times New Roman"/>
          <w:b w:val="0"/>
          <w:color w:val="auto"/>
          <w:sz w:val="24"/>
          <w:szCs w:val="24"/>
        </w:rPr>
        <w:t xml:space="preserve"> промышленного туризма.</w:t>
      </w:r>
      <w:bookmarkEnd w:id="4"/>
    </w:p>
    <w:p w:rsidR="001C3DB0" w:rsidRPr="008A4157" w:rsidRDefault="001C3DB0" w:rsidP="008A4157">
      <w:pPr>
        <w:spacing w:line="360" w:lineRule="auto"/>
        <w:jc w:val="both"/>
        <w:rPr>
          <w:lang w:val="ru-RU"/>
        </w:rPr>
      </w:pPr>
    </w:p>
    <w:p w:rsidR="004F05C1" w:rsidRDefault="001C3DB0" w:rsidP="004F05C1">
      <w:pPr>
        <w:spacing w:line="360" w:lineRule="auto"/>
        <w:jc w:val="both"/>
        <w:rPr>
          <w:lang w:val="ru-RU"/>
        </w:rPr>
      </w:pPr>
      <w:r w:rsidRPr="008A4157">
        <w:rPr>
          <w:lang w:val="ru-RU"/>
        </w:rPr>
        <w:t xml:space="preserve"> Как и любой другой  вид туризма, переживающий фазу становления, промышленный труизм требует координированных совместных усилий от различных акторов (лат. </w:t>
      </w:r>
      <w:proofErr w:type="spellStart"/>
      <w:r w:rsidRPr="008A4157">
        <w:rPr>
          <w:lang w:val="ru-RU"/>
        </w:rPr>
        <w:t>ā</w:t>
      </w:r>
      <w:r w:rsidRPr="008A4157">
        <w:t>ctor</w:t>
      </w:r>
      <w:proofErr w:type="spellEnd"/>
      <w:r w:rsidRPr="008A4157">
        <w:rPr>
          <w:lang w:val="ru-RU"/>
        </w:rPr>
        <w:t xml:space="preserve"> – действующий; исполнитель).  Согласно данным Национального корпуса русского языка </w:t>
      </w:r>
      <w:proofErr w:type="spellStart"/>
      <w:r w:rsidRPr="008A4157">
        <w:rPr>
          <w:lang w:val="ru-RU"/>
        </w:rPr>
        <w:t>актором</w:t>
      </w:r>
      <w:proofErr w:type="spellEnd"/>
      <w:r w:rsidRPr="008A4157">
        <w:rPr>
          <w:lang w:val="ru-RU"/>
        </w:rPr>
        <w:t xml:space="preserve"> является «значимый субъект, играющий заметную роль в том или ином процессе, в тех или иных условиях». </w:t>
      </w:r>
      <w:r w:rsidR="007920D0" w:rsidRPr="008A4157">
        <w:rPr>
          <w:lang w:val="ru-RU"/>
        </w:rPr>
        <w:t>[14]</w:t>
      </w:r>
      <w:r w:rsidRPr="008A4157">
        <w:rPr>
          <w:lang w:val="ru-RU"/>
        </w:rPr>
        <w:t xml:space="preserve"> </w:t>
      </w:r>
      <w:proofErr w:type="spellStart"/>
      <w:r w:rsidRPr="008A4157">
        <w:rPr>
          <w:lang w:val="ru-RU"/>
        </w:rPr>
        <w:t>Акторами</w:t>
      </w:r>
      <w:proofErr w:type="spellEnd"/>
      <w:r w:rsidRPr="008A4157">
        <w:rPr>
          <w:lang w:val="ru-RU"/>
        </w:rPr>
        <w:t xml:space="preserve"> промышленного туризма можно считать производителей (или промышленные предприятия), органы государственного управления (городской регион), туристские компании и туристы.  Промышленный туризм выступает в роли платформы для развития государственно-</w:t>
      </w:r>
      <w:r w:rsidR="002C3910" w:rsidRPr="008A4157">
        <w:rPr>
          <w:lang w:val="ru-RU"/>
        </w:rPr>
        <w:lastRenderedPageBreak/>
        <w:t>частного партнерства.  Рассмотрим</w:t>
      </w:r>
      <w:r w:rsidRPr="008A4157">
        <w:rPr>
          <w:lang w:val="ru-RU"/>
        </w:rPr>
        <w:t xml:space="preserve"> выгоды  и преимущества для </w:t>
      </w:r>
      <w:proofErr w:type="gramStart"/>
      <w:r w:rsidRPr="008A4157">
        <w:rPr>
          <w:lang w:val="ru-RU"/>
        </w:rPr>
        <w:t>основных</w:t>
      </w:r>
      <w:proofErr w:type="gramEnd"/>
      <w:r w:rsidRPr="008A4157">
        <w:rPr>
          <w:lang w:val="ru-RU"/>
        </w:rPr>
        <w:t xml:space="preserve"> акторов </w:t>
      </w:r>
      <w:r w:rsidR="004F05C1">
        <w:rPr>
          <w:lang w:val="ru-RU"/>
        </w:rPr>
        <w:t>промышленного туризма.</w:t>
      </w:r>
    </w:p>
    <w:p w:rsidR="004F05C1" w:rsidRDefault="004F05C1" w:rsidP="004F05C1">
      <w:pPr>
        <w:spacing w:line="360" w:lineRule="auto"/>
        <w:jc w:val="both"/>
        <w:rPr>
          <w:lang w:val="ru-RU"/>
        </w:rPr>
      </w:pPr>
    </w:p>
    <w:p w:rsidR="001C3DB0" w:rsidRPr="008A4157" w:rsidRDefault="001C3DB0" w:rsidP="004F05C1">
      <w:pPr>
        <w:spacing w:line="360" w:lineRule="auto"/>
        <w:ind w:firstLine="0"/>
        <w:rPr>
          <w:lang w:val="ru-RU"/>
        </w:rPr>
      </w:pPr>
      <w:r w:rsidRPr="008A4157">
        <w:rPr>
          <w:noProof/>
          <w:shd w:val="clear" w:color="auto" w:fill="FFFFFF" w:themeFill="background1"/>
          <w:lang w:val="ru-RU" w:eastAsia="ru-RU" w:bidi="ar-SA"/>
        </w:rPr>
        <w:drawing>
          <wp:inline distT="0" distB="0" distL="0" distR="0">
            <wp:extent cx="6019800" cy="1562100"/>
            <wp:effectExtent l="19050" t="0" r="0" b="0"/>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C3910" w:rsidRDefault="0022446F" w:rsidP="008A4157">
      <w:pPr>
        <w:spacing w:line="360" w:lineRule="auto"/>
        <w:jc w:val="both"/>
        <w:rPr>
          <w:lang w:val="ru-RU"/>
        </w:rPr>
      </w:pPr>
      <w:r>
        <w:rPr>
          <w:lang w:val="ru-RU"/>
        </w:rPr>
        <w:t>Рисунок 1</w:t>
      </w:r>
      <w:r w:rsidR="00F17A97" w:rsidRPr="008A4157">
        <w:rPr>
          <w:lang w:val="ru-RU"/>
        </w:rPr>
        <w:t xml:space="preserve"> – </w:t>
      </w:r>
      <w:proofErr w:type="spellStart"/>
      <w:r w:rsidR="00F17A97" w:rsidRPr="008A4157">
        <w:rPr>
          <w:lang w:val="ru-RU"/>
        </w:rPr>
        <w:t>Акторы</w:t>
      </w:r>
      <w:proofErr w:type="spellEnd"/>
      <w:r w:rsidR="00F17A97" w:rsidRPr="008A4157">
        <w:rPr>
          <w:lang w:val="ru-RU"/>
        </w:rPr>
        <w:t xml:space="preserve"> промышленного туризма [составлено автором]</w:t>
      </w:r>
      <w:r w:rsidR="001C3DB0" w:rsidRPr="008A4157">
        <w:rPr>
          <w:lang w:val="ru-RU"/>
        </w:rPr>
        <w:t xml:space="preserve"> </w:t>
      </w:r>
    </w:p>
    <w:p w:rsidR="004F05C1" w:rsidRPr="008A4157" w:rsidRDefault="004F05C1" w:rsidP="008A4157">
      <w:pPr>
        <w:spacing w:line="360" w:lineRule="auto"/>
        <w:jc w:val="both"/>
        <w:rPr>
          <w:lang w:val="ru-RU"/>
        </w:rPr>
      </w:pPr>
    </w:p>
    <w:p w:rsidR="001C3DB0" w:rsidRPr="008A4157" w:rsidRDefault="002C3910" w:rsidP="008A4157">
      <w:pPr>
        <w:spacing w:line="360" w:lineRule="auto"/>
        <w:jc w:val="both"/>
        <w:rPr>
          <w:lang w:val="ru-RU"/>
        </w:rPr>
      </w:pPr>
      <w:r w:rsidRPr="008A4157">
        <w:rPr>
          <w:lang w:val="ru-RU"/>
        </w:rPr>
        <w:t xml:space="preserve">Для принимающей стороны можно выявить прямые и косвенные выгоды. </w:t>
      </w:r>
      <w:r w:rsidR="00EA44E2" w:rsidRPr="008A4157">
        <w:rPr>
          <w:lang w:val="ru-RU"/>
        </w:rPr>
        <w:t xml:space="preserve">Наиболее явная </w:t>
      </w:r>
      <w:r w:rsidR="001C3DB0" w:rsidRPr="008A4157">
        <w:rPr>
          <w:lang w:val="ru-RU"/>
        </w:rPr>
        <w:t xml:space="preserve">финансовая выгода </w:t>
      </w:r>
      <w:r w:rsidR="00EA44E2" w:rsidRPr="008A4157">
        <w:rPr>
          <w:lang w:val="ru-RU"/>
        </w:rPr>
        <w:t xml:space="preserve">от промышленного туризма для </w:t>
      </w:r>
      <w:r w:rsidR="001C3DB0" w:rsidRPr="008A4157">
        <w:rPr>
          <w:lang w:val="ru-RU"/>
        </w:rPr>
        <w:t xml:space="preserve">компании заключается в продаже входных билетов. Доход компании </w:t>
      </w:r>
      <w:r w:rsidR="003B764D" w:rsidRPr="008A4157">
        <w:rPr>
          <w:lang w:val="ru-RU"/>
        </w:rPr>
        <w:t>зави</w:t>
      </w:r>
      <w:r w:rsidR="001C3DB0" w:rsidRPr="008A4157">
        <w:rPr>
          <w:lang w:val="ru-RU"/>
        </w:rPr>
        <w:t>с</w:t>
      </w:r>
      <w:r w:rsidR="003B764D" w:rsidRPr="008A4157">
        <w:rPr>
          <w:lang w:val="ru-RU"/>
        </w:rPr>
        <w:t>ит от  цены билета и количества экскурсантов.</w:t>
      </w:r>
      <w:r w:rsidR="001C3DB0" w:rsidRPr="008A4157">
        <w:rPr>
          <w:lang w:val="ru-RU"/>
        </w:rPr>
        <w:t xml:space="preserve"> При фиксированной</w:t>
      </w:r>
      <w:r w:rsidR="003B764D" w:rsidRPr="008A4157">
        <w:rPr>
          <w:lang w:val="ru-RU"/>
        </w:rPr>
        <w:t xml:space="preserve"> цене входных билетов выручка</w:t>
      </w:r>
      <w:r w:rsidR="001C3DB0" w:rsidRPr="008A4157">
        <w:rPr>
          <w:lang w:val="ru-RU"/>
        </w:rPr>
        <w:t xml:space="preserve"> будет расти пропорционально количеству посетителей. Одн</w:t>
      </w:r>
      <w:r w:rsidR="003B764D" w:rsidRPr="008A4157">
        <w:rPr>
          <w:lang w:val="ru-RU"/>
        </w:rPr>
        <w:t>ако компании могут использовать дифференциацию цен</w:t>
      </w:r>
      <w:r w:rsidR="001C3DB0" w:rsidRPr="008A4157">
        <w:rPr>
          <w:lang w:val="ru-RU"/>
        </w:rPr>
        <w:t xml:space="preserve">, </w:t>
      </w:r>
      <w:r w:rsidR="003B764D" w:rsidRPr="008A4157">
        <w:rPr>
          <w:lang w:val="ru-RU"/>
        </w:rPr>
        <w:t xml:space="preserve">учитывая </w:t>
      </w:r>
      <w:r w:rsidR="001C3DB0" w:rsidRPr="008A4157">
        <w:rPr>
          <w:lang w:val="ru-RU"/>
        </w:rPr>
        <w:t>покупательную способность различных групп посетителей.</w:t>
      </w:r>
    </w:p>
    <w:p w:rsidR="001C3DB0" w:rsidRPr="008A4157" w:rsidRDefault="001C3DB0" w:rsidP="008A4157">
      <w:pPr>
        <w:spacing w:line="360" w:lineRule="auto"/>
        <w:jc w:val="both"/>
        <w:rPr>
          <w:lang w:val="ru-RU"/>
        </w:rPr>
      </w:pPr>
      <w:r w:rsidRPr="008A4157">
        <w:rPr>
          <w:lang w:val="ru-RU"/>
        </w:rPr>
        <w:t xml:space="preserve">Для этого есть две причины: </w:t>
      </w:r>
      <w:r w:rsidR="003B764D" w:rsidRPr="008A4157">
        <w:rPr>
          <w:lang w:val="ru-RU"/>
        </w:rPr>
        <w:t xml:space="preserve">первая  заключается в том, что субсидируемые группы посетителей (школьники) могут быть интересны для компании для других целей </w:t>
      </w:r>
      <w:r w:rsidRPr="008A4157">
        <w:rPr>
          <w:lang w:val="ru-RU"/>
        </w:rPr>
        <w:t>(например, снижение затрат на подбор персонала или продажи на ме</w:t>
      </w:r>
      <w:r w:rsidR="003B764D" w:rsidRPr="008A4157">
        <w:rPr>
          <w:lang w:val="ru-RU"/>
        </w:rPr>
        <w:t xml:space="preserve">сте). Другой причиной может являться давление, которое оказывает общественность </w:t>
      </w:r>
      <w:r w:rsidRPr="008A4157">
        <w:rPr>
          <w:lang w:val="ru-RU"/>
        </w:rPr>
        <w:t xml:space="preserve"> на компанию, с целью повышения доступности </w:t>
      </w:r>
      <w:r w:rsidR="003B764D" w:rsidRPr="008A4157">
        <w:rPr>
          <w:lang w:val="ru-RU"/>
        </w:rPr>
        <w:t xml:space="preserve">данного вида </w:t>
      </w:r>
      <w:r w:rsidRPr="008A4157">
        <w:rPr>
          <w:lang w:val="ru-RU"/>
        </w:rPr>
        <w:t>туризма для социально незащищенных групп населения.</w:t>
      </w:r>
    </w:p>
    <w:p w:rsidR="001C3DB0" w:rsidRPr="008A4157" w:rsidRDefault="001C3DB0" w:rsidP="008A4157">
      <w:pPr>
        <w:spacing w:line="360" w:lineRule="auto"/>
        <w:jc w:val="both"/>
        <w:rPr>
          <w:lang w:val="ru-RU"/>
        </w:rPr>
      </w:pPr>
      <w:r w:rsidRPr="008A4157">
        <w:rPr>
          <w:lang w:val="ru-RU"/>
        </w:rPr>
        <w:t>Доход от продажи билетов может поступать как непосредственно в приминающую компанию, так и в турфирму, если она организует экскурсию, тогда предприятие получает определенный процент.</w:t>
      </w:r>
    </w:p>
    <w:p w:rsidR="001C3DB0" w:rsidRPr="008A4157" w:rsidRDefault="001C3DB0" w:rsidP="008A4157">
      <w:pPr>
        <w:spacing w:line="360" w:lineRule="auto"/>
        <w:jc w:val="both"/>
        <w:rPr>
          <w:lang w:val="ru-RU"/>
        </w:rPr>
      </w:pPr>
      <w:r w:rsidRPr="008A4157">
        <w:rPr>
          <w:lang w:val="ru-RU"/>
        </w:rPr>
        <w:t xml:space="preserve">Вторая прямая финансовая выгода от промышленного туризма поступает благодаря продажам на </w:t>
      </w:r>
      <w:r w:rsidR="00E35280" w:rsidRPr="008A4157">
        <w:rPr>
          <w:lang w:val="ru-RU"/>
        </w:rPr>
        <w:t xml:space="preserve">месте. Существуют две категории </w:t>
      </w:r>
      <w:r w:rsidRPr="008A4157">
        <w:rPr>
          <w:lang w:val="ru-RU"/>
        </w:rPr>
        <w:t>продаж на месте:</w:t>
      </w:r>
    </w:p>
    <w:p w:rsidR="00E35280" w:rsidRPr="008A4157" w:rsidRDefault="001C3DB0" w:rsidP="008A4157">
      <w:pPr>
        <w:spacing w:line="360" w:lineRule="auto"/>
        <w:jc w:val="both"/>
        <w:rPr>
          <w:lang w:val="ru-RU"/>
        </w:rPr>
      </w:pPr>
      <w:r w:rsidRPr="008A4157">
        <w:rPr>
          <w:lang w:val="ru-RU"/>
        </w:rPr>
        <w:t xml:space="preserve">1) продажа товаров, </w:t>
      </w:r>
      <w:r w:rsidR="00E35280" w:rsidRPr="008A4157">
        <w:rPr>
          <w:lang w:val="ru-RU"/>
        </w:rPr>
        <w:t>которые иначе были бы проданы через посредников</w:t>
      </w:r>
      <w:r w:rsidR="00014465">
        <w:rPr>
          <w:lang w:val="ru-RU"/>
        </w:rPr>
        <w:t>;</w:t>
      </w:r>
    </w:p>
    <w:p w:rsidR="001C3DB0" w:rsidRPr="008A4157" w:rsidRDefault="001C3DB0" w:rsidP="008A4157">
      <w:pPr>
        <w:spacing w:line="360" w:lineRule="auto"/>
        <w:jc w:val="both"/>
        <w:rPr>
          <w:lang w:val="ru-RU"/>
        </w:rPr>
      </w:pPr>
      <w:r w:rsidRPr="008A4157">
        <w:rPr>
          <w:lang w:val="ru-RU"/>
        </w:rPr>
        <w:t>2) продажа услуг и</w:t>
      </w:r>
      <w:r w:rsidR="00E35280" w:rsidRPr="008A4157">
        <w:rPr>
          <w:lang w:val="ru-RU"/>
        </w:rPr>
        <w:t xml:space="preserve"> товаров</w:t>
      </w:r>
      <w:r w:rsidRPr="008A4157">
        <w:rPr>
          <w:lang w:val="ru-RU"/>
        </w:rPr>
        <w:t>, специально разработ</w:t>
      </w:r>
      <w:r w:rsidR="00C63861">
        <w:rPr>
          <w:lang w:val="ru-RU"/>
        </w:rPr>
        <w:t>анных для промышленных туристов</w:t>
      </w:r>
      <w:r w:rsidR="00014465">
        <w:rPr>
          <w:lang w:val="ru-RU"/>
        </w:rPr>
        <w:t>.</w:t>
      </w:r>
      <w:r w:rsidR="007212C5" w:rsidRPr="008A4157">
        <w:rPr>
          <w:lang w:val="ru-RU"/>
        </w:rPr>
        <w:t xml:space="preserve"> [</w:t>
      </w:r>
      <w:r w:rsidR="00C63861">
        <w:rPr>
          <w:lang w:val="ru-RU"/>
        </w:rPr>
        <w:t>6</w:t>
      </w:r>
      <w:r w:rsidR="00C63861" w:rsidRPr="008A4157">
        <w:rPr>
          <w:lang w:val="ru-RU"/>
        </w:rPr>
        <w:t>]</w:t>
      </w:r>
    </w:p>
    <w:p w:rsidR="001C3DB0" w:rsidRPr="008A4157" w:rsidRDefault="001C3DB0" w:rsidP="008A4157">
      <w:pPr>
        <w:spacing w:line="360" w:lineRule="auto"/>
        <w:jc w:val="both"/>
        <w:rPr>
          <w:lang w:val="ru-RU"/>
        </w:rPr>
      </w:pPr>
      <w:r w:rsidRPr="008A4157">
        <w:rPr>
          <w:lang w:val="ru-RU"/>
        </w:rPr>
        <w:t xml:space="preserve">В первом случае, продавая продукты напрямую клиентам, компании-производители получают большую долю прибыли. Вторая категория включает в себя </w:t>
      </w:r>
      <w:r w:rsidRPr="008A4157">
        <w:rPr>
          <w:lang w:val="ru-RU"/>
        </w:rPr>
        <w:lastRenderedPageBreak/>
        <w:t>сувениры и товары, а также продукты питания и напитки. Продаваемые на территории предприятия.</w:t>
      </w:r>
    </w:p>
    <w:p w:rsidR="001C3DB0" w:rsidRPr="008A4157" w:rsidRDefault="001C3DB0" w:rsidP="008A4157">
      <w:pPr>
        <w:spacing w:line="360" w:lineRule="auto"/>
        <w:jc w:val="both"/>
        <w:rPr>
          <w:lang w:val="ru-RU"/>
        </w:rPr>
      </w:pPr>
      <w:r w:rsidRPr="008A4157">
        <w:rPr>
          <w:lang w:val="ru-RU"/>
        </w:rPr>
        <w:t xml:space="preserve">Доход, полученный от продаж на месте, зависит от количества туристов и в большей степени  от состава группы. Например, посетители, ориентированные на отдых, тратят на сувениры больше, чем профессионалы. </w:t>
      </w:r>
    </w:p>
    <w:p w:rsidR="001C3DB0" w:rsidRPr="008A4157" w:rsidRDefault="001C3DB0" w:rsidP="008A4157">
      <w:pPr>
        <w:spacing w:line="360" w:lineRule="auto"/>
        <w:jc w:val="both"/>
        <w:rPr>
          <w:lang w:val="ru-RU"/>
        </w:rPr>
      </w:pPr>
      <w:proofErr w:type="spellStart"/>
      <w:r w:rsidRPr="008A4157">
        <w:rPr>
          <w:lang w:val="ru-RU"/>
        </w:rPr>
        <w:t>Репутационные</w:t>
      </w:r>
      <w:proofErr w:type="spellEnd"/>
      <w:r w:rsidRPr="008A4157">
        <w:rPr>
          <w:lang w:val="ru-RU"/>
        </w:rPr>
        <w:t xml:space="preserve"> преимущест</w:t>
      </w:r>
      <w:r w:rsidR="00EA44E2" w:rsidRPr="008A4157">
        <w:rPr>
          <w:lang w:val="ru-RU"/>
        </w:rPr>
        <w:t xml:space="preserve">ва. Промышленный туризм несет </w:t>
      </w:r>
      <w:r w:rsidRPr="008A4157">
        <w:rPr>
          <w:lang w:val="ru-RU"/>
        </w:rPr>
        <w:t xml:space="preserve"> не только прямые финансовые выгоды для компаний, но</w:t>
      </w:r>
      <w:r w:rsidR="00EA44E2" w:rsidRPr="008A4157">
        <w:rPr>
          <w:lang w:val="ru-RU"/>
        </w:rPr>
        <w:t xml:space="preserve"> и положительные изменения для репутации</w:t>
      </w:r>
      <w:r w:rsidRPr="008A4157">
        <w:rPr>
          <w:lang w:val="ru-RU"/>
        </w:rPr>
        <w:t xml:space="preserve">. </w:t>
      </w:r>
      <w:r w:rsidR="00EA44E2" w:rsidRPr="008A4157">
        <w:rPr>
          <w:lang w:val="ru-RU"/>
        </w:rPr>
        <w:t xml:space="preserve">Экскурсии на предприятия могут помочь </w:t>
      </w:r>
      <w:r w:rsidRPr="008A4157">
        <w:rPr>
          <w:lang w:val="ru-RU"/>
        </w:rPr>
        <w:t>улучшить корпоративный имидж и репутацию</w:t>
      </w:r>
      <w:r w:rsidR="00EA44E2" w:rsidRPr="008A4157">
        <w:rPr>
          <w:lang w:val="ru-RU"/>
        </w:rPr>
        <w:t xml:space="preserve"> компании способствуют продвижению производимых товаров, являются средством корпоративной социальной политики. </w:t>
      </w:r>
      <w:proofErr w:type="spellStart"/>
      <w:r w:rsidR="00EA44E2" w:rsidRPr="008A4157">
        <w:rPr>
          <w:lang w:val="ru-RU"/>
        </w:rPr>
        <w:t>Репутационные</w:t>
      </w:r>
      <w:proofErr w:type="spellEnd"/>
      <w:r w:rsidR="00EA44E2" w:rsidRPr="008A4157">
        <w:rPr>
          <w:lang w:val="ru-RU"/>
        </w:rPr>
        <w:t xml:space="preserve"> преимущества </w:t>
      </w:r>
      <w:r w:rsidRPr="008A4157">
        <w:rPr>
          <w:lang w:val="ru-RU"/>
        </w:rPr>
        <w:t xml:space="preserve"> более </w:t>
      </w:r>
      <w:proofErr w:type="spellStart"/>
      <w:r w:rsidRPr="008A4157">
        <w:rPr>
          <w:lang w:val="ru-RU"/>
        </w:rPr>
        <w:t>косвенны</w:t>
      </w:r>
      <w:proofErr w:type="spellEnd"/>
      <w:r w:rsidRPr="008A4157">
        <w:rPr>
          <w:lang w:val="ru-RU"/>
        </w:rPr>
        <w:t xml:space="preserve">, менее ощутимы и трудны для количественной оценки. </w:t>
      </w:r>
    </w:p>
    <w:p w:rsidR="001C3DB0" w:rsidRPr="008A4157" w:rsidRDefault="001C3DB0" w:rsidP="008A4157">
      <w:pPr>
        <w:spacing w:line="360" w:lineRule="auto"/>
        <w:jc w:val="both"/>
        <w:rPr>
          <w:lang w:val="ru-RU"/>
        </w:rPr>
      </w:pPr>
      <w:r w:rsidRPr="008A4157">
        <w:rPr>
          <w:lang w:val="ru-RU"/>
        </w:rPr>
        <w:t>Промышленные туры в данном случае выступают в качестве средства продвижения компан</w:t>
      </w:r>
      <w:proofErr w:type="gramStart"/>
      <w:r w:rsidRPr="008A4157">
        <w:rPr>
          <w:lang w:val="ru-RU"/>
        </w:rPr>
        <w:t>ии и её</w:t>
      </w:r>
      <w:proofErr w:type="gramEnd"/>
      <w:r w:rsidRPr="008A4157">
        <w:rPr>
          <w:lang w:val="ru-RU"/>
        </w:rPr>
        <w:t xml:space="preserve"> брендов, а также для информирования клиентов об управлении качеством, социальной и экологической политике, истории компании и других деталях, которые помогают завоевать их доверие и лояльность.</w:t>
      </w:r>
    </w:p>
    <w:p w:rsidR="001C3DB0" w:rsidRPr="008A4157" w:rsidRDefault="001C3DB0" w:rsidP="008A4157">
      <w:pPr>
        <w:spacing w:line="360" w:lineRule="auto"/>
        <w:jc w:val="both"/>
        <w:rPr>
          <w:lang w:val="ru-RU"/>
        </w:rPr>
      </w:pPr>
      <w:r w:rsidRPr="008A4157">
        <w:rPr>
          <w:lang w:val="ru-RU"/>
        </w:rPr>
        <w:t>Когда компания открывает свои двери, преимущества зависят от состава группы посетителей. Наиболее выгодны для компаний посещения существующими  и потенциальными потребителями производимого ей продукта. В этом случае  подобные визиты компании могут повысить лояльность покупателей, что повысит вероятность того, что они продолжат использовать продукты и услуги (повторные покупки) и расскажут о компании своим друзьям и знакомым, метод «сарафанного радио». Поскольку почти невозможно избежать потерь в промышленных турах  для потенциальных пот</w:t>
      </w:r>
      <w:r w:rsidR="00E35280" w:rsidRPr="008A4157">
        <w:rPr>
          <w:lang w:val="ru-RU"/>
        </w:rPr>
        <w:t>ребителей, нынешние потребители</w:t>
      </w:r>
      <w:r w:rsidRPr="008A4157">
        <w:rPr>
          <w:lang w:val="ru-RU"/>
        </w:rPr>
        <w:t xml:space="preserve">  по определению являются более интересной целевой группой для компании. Но следует заметить, что такой подход  к выбору посетителей в условиях ограниченной способности предприятия принять туристов, подходит не для всех видов промышленности, а в большей мере для предприятий, выпускающих продукты, одежду и товары повседневного спроса. </w:t>
      </w:r>
    </w:p>
    <w:p w:rsidR="001C3DB0" w:rsidRPr="008A4157" w:rsidRDefault="001C3DB0" w:rsidP="008A4157">
      <w:pPr>
        <w:spacing w:line="360" w:lineRule="auto"/>
        <w:jc w:val="both"/>
        <w:rPr>
          <w:lang w:val="ru-RU"/>
        </w:rPr>
      </w:pPr>
      <w:r w:rsidRPr="008A4157">
        <w:rPr>
          <w:lang w:val="ru-RU"/>
        </w:rPr>
        <w:t xml:space="preserve">Следующей группой посетителей, которая занимает важное место в менеджменте промышленных предприятий, можно назвать, посетителей-профессионалов, бизнес - посетителей, которые потенциально могут оказать влияние на факторы производства, а через них и на деятельность компании в целом. Государственные органы тоже можно рассматривать как бизнес партнеров, иногда потому, что государство и муниципалитеты могут выступать в качестве заказчиков, но в большинстве случаев потому, что государство распределяет субсидии, лицензии, определяет правовую и налоговую структуру, в которой предприятия (и их деловые партнеры) вынуждены функционировать. </w:t>
      </w:r>
      <w:r w:rsidRPr="008A4157">
        <w:rPr>
          <w:lang w:val="ru-RU"/>
        </w:rPr>
        <w:lastRenderedPageBreak/>
        <w:t xml:space="preserve">Туры для профессионалов важны для производства товаров и услуг с хорошим качеством и конкурентоспособной  ценой с учетом социальных и экологических стандартов. </w:t>
      </w:r>
    </w:p>
    <w:p w:rsidR="001C3DB0" w:rsidRPr="008A4157" w:rsidRDefault="001C3DB0" w:rsidP="008A4157">
      <w:pPr>
        <w:spacing w:line="360" w:lineRule="auto"/>
        <w:jc w:val="both"/>
        <w:rPr>
          <w:lang w:val="ru-RU"/>
        </w:rPr>
      </w:pPr>
      <w:r w:rsidRPr="008A4157">
        <w:rPr>
          <w:lang w:val="ru-RU"/>
        </w:rPr>
        <w:t xml:space="preserve">Для промышленности особенно важны посетители, которые в дальнейшем могут стать работниками данного предприятия. Ведь с ростом технологичности производственных процессов человеческий капитал постепенно становится решающим фактором производства. Наиболее релевантной целевой аудиторией для поиска будущих сотрудников являются дети и молодые люди, хотя с тенденциями непрерывного обучения и большей динамичностью на рынках труда взрослые люди также способны заинтересовать компании. </w:t>
      </w:r>
    </w:p>
    <w:p w:rsidR="002C3910" w:rsidRPr="008A4157" w:rsidRDefault="001C3DB0" w:rsidP="008A4157">
      <w:pPr>
        <w:spacing w:line="360" w:lineRule="auto"/>
        <w:jc w:val="both"/>
        <w:rPr>
          <w:lang w:val="ru-RU"/>
        </w:rPr>
      </w:pPr>
      <w:r w:rsidRPr="008A4157">
        <w:rPr>
          <w:lang w:val="ru-RU"/>
        </w:rPr>
        <w:t>Однако, несмотря на преимущества, далеко не все компании стремятся организовывать возможности для массового посещения туристами своих предприятий, опасаясь за увеличение организационных издержек, организацию безопасности, сохранение коммерч</w:t>
      </w:r>
      <w:r w:rsidR="007212C5" w:rsidRPr="008A4157">
        <w:rPr>
          <w:lang w:val="ru-RU"/>
        </w:rPr>
        <w:t xml:space="preserve">еской тайны, сокращение производительности труда вследствие дискомфорта работников предприятия. </w:t>
      </w:r>
    </w:p>
    <w:p w:rsidR="001C3DB0" w:rsidRPr="008A4157" w:rsidRDefault="001C3DB0" w:rsidP="008A4157">
      <w:pPr>
        <w:spacing w:line="360" w:lineRule="auto"/>
        <w:jc w:val="both"/>
        <w:rPr>
          <w:lang w:val="ru-RU"/>
        </w:rPr>
      </w:pPr>
      <w:r w:rsidRPr="008A4157">
        <w:rPr>
          <w:lang w:val="ru-RU"/>
        </w:rPr>
        <w:t>Для регионов развитие промышленного туризма может стать одним из методов диверсификации  экономики, увеличения занятости населения за счет эффекта мультипликатора и роста как прямых,  так и индуцированных доходов. Одним из вариантов усиления эффекта мультипликатора является создание туристских  предложений, позволяющих посетителям сочетать посещение достопримечательностей промышленного туризма с посещением других туристических объектов. Доход можно увеличить путем большего вовлечения местных региональных экскурсионных предприятий, организаций по оказанию услуг в сфере питания, размещения.</w:t>
      </w:r>
    </w:p>
    <w:p w:rsidR="001C3DB0" w:rsidRPr="008A4157" w:rsidRDefault="001C3DB0" w:rsidP="008A4157">
      <w:pPr>
        <w:spacing w:line="360" w:lineRule="auto"/>
        <w:ind w:firstLine="0"/>
        <w:jc w:val="both"/>
        <w:rPr>
          <w:lang w:val="ru-RU"/>
        </w:rPr>
      </w:pPr>
      <w:r w:rsidRPr="008A4157">
        <w:rPr>
          <w:lang w:val="ru-RU"/>
        </w:rPr>
        <w:t xml:space="preserve">Промышленный туризм также может рассматриваться как инструмент маркетинга или </w:t>
      </w:r>
      <w:proofErr w:type="spellStart"/>
      <w:r w:rsidRPr="008A4157">
        <w:rPr>
          <w:lang w:val="ru-RU"/>
        </w:rPr>
        <w:t>брендинга</w:t>
      </w:r>
      <w:proofErr w:type="spellEnd"/>
      <w:r w:rsidRPr="008A4157">
        <w:rPr>
          <w:lang w:val="ru-RU"/>
        </w:rPr>
        <w:t xml:space="preserve"> региона. Существует три варианта, как может изменить имидж региона организация промышленного туризма</w:t>
      </w:r>
      <w:r w:rsidR="007920D0" w:rsidRPr="008A4157">
        <w:rPr>
          <w:lang w:val="ru-RU"/>
        </w:rPr>
        <w:t xml:space="preserve"> [15</w:t>
      </w:r>
      <w:r w:rsidR="007212C5" w:rsidRPr="008A4157">
        <w:rPr>
          <w:lang w:val="ru-RU"/>
        </w:rPr>
        <w:t>]</w:t>
      </w:r>
      <w:r w:rsidRPr="008A4157">
        <w:rPr>
          <w:lang w:val="ru-RU"/>
        </w:rPr>
        <w:t xml:space="preserve">:     </w:t>
      </w:r>
    </w:p>
    <w:p w:rsidR="001C3DB0" w:rsidRPr="008A4157" w:rsidRDefault="001C3DB0" w:rsidP="006F0B64">
      <w:pPr>
        <w:pStyle w:val="a4"/>
        <w:numPr>
          <w:ilvl w:val="0"/>
          <w:numId w:val="3"/>
        </w:numPr>
        <w:spacing w:line="360" w:lineRule="auto"/>
        <w:jc w:val="both"/>
        <w:rPr>
          <w:rFonts w:cs="Times New Roman"/>
          <w:szCs w:val="24"/>
        </w:rPr>
      </w:pPr>
      <w:r w:rsidRPr="008A4157">
        <w:rPr>
          <w:rFonts w:cs="Times New Roman"/>
          <w:szCs w:val="24"/>
        </w:rPr>
        <w:t xml:space="preserve">Организация  современной инфраструктуры, делающей промышленные районы с туристическим потенциалом более доступными инфраструктуры,  делает регион более привлекательным как для посетителей, так и для жителей. </w:t>
      </w:r>
    </w:p>
    <w:p w:rsidR="001C3DB0" w:rsidRPr="008A4157" w:rsidRDefault="001C3DB0" w:rsidP="006F0B64">
      <w:pPr>
        <w:pStyle w:val="a4"/>
        <w:numPr>
          <w:ilvl w:val="0"/>
          <w:numId w:val="3"/>
        </w:numPr>
        <w:spacing w:line="360" w:lineRule="auto"/>
        <w:jc w:val="both"/>
        <w:rPr>
          <w:rFonts w:cs="Times New Roman"/>
          <w:szCs w:val="24"/>
        </w:rPr>
      </w:pPr>
      <w:r w:rsidRPr="008A4157">
        <w:rPr>
          <w:rFonts w:cs="Times New Roman"/>
          <w:szCs w:val="24"/>
        </w:rPr>
        <w:t xml:space="preserve">Визиты на предприятия помогают показать позитивный и реалистичный образ города, демонстрирующий его экономическую жизнеспособность и привлекательность как места, где можно жить, работать, отдыхать, инвестировать. </w:t>
      </w:r>
    </w:p>
    <w:p w:rsidR="001C3DB0" w:rsidRPr="008A4157" w:rsidRDefault="001C3DB0" w:rsidP="006F0B64">
      <w:pPr>
        <w:pStyle w:val="a4"/>
        <w:numPr>
          <w:ilvl w:val="0"/>
          <w:numId w:val="3"/>
        </w:numPr>
        <w:spacing w:line="360" w:lineRule="auto"/>
        <w:jc w:val="both"/>
        <w:rPr>
          <w:rFonts w:cs="Times New Roman"/>
          <w:szCs w:val="24"/>
        </w:rPr>
      </w:pPr>
      <w:r w:rsidRPr="008A4157">
        <w:rPr>
          <w:rFonts w:cs="Times New Roman"/>
          <w:szCs w:val="24"/>
        </w:rPr>
        <w:t>Программы промышленного туризма влияют на восприятие города потенциальными потребителями  через СМИ. Когда люди читают или слышат о турах компании в рекламных объявлениях или статьях, их общее мнение о городе (его привлекательность, его экономическая жизнеспособность) может измениться.</w:t>
      </w:r>
    </w:p>
    <w:p w:rsidR="001C3DB0" w:rsidRPr="008A4157" w:rsidRDefault="001C3DB0" w:rsidP="008A4157">
      <w:pPr>
        <w:spacing w:line="360" w:lineRule="auto"/>
        <w:jc w:val="both"/>
        <w:rPr>
          <w:lang w:val="ru-RU"/>
        </w:rPr>
      </w:pPr>
      <w:r w:rsidRPr="008A4157">
        <w:rPr>
          <w:lang w:val="ru-RU"/>
        </w:rPr>
        <w:lastRenderedPageBreak/>
        <w:t xml:space="preserve">Следует упомянуть и  влияние промышленного туризма на рынок труда. Увеличивая </w:t>
      </w:r>
      <w:proofErr w:type="gramStart"/>
      <w:r w:rsidRPr="008A4157">
        <w:rPr>
          <w:lang w:val="ru-RU"/>
        </w:rPr>
        <w:t>количество рабочих мест и создавая</w:t>
      </w:r>
      <w:proofErr w:type="gramEnd"/>
      <w:r w:rsidRPr="008A4157">
        <w:rPr>
          <w:lang w:val="ru-RU"/>
        </w:rPr>
        <w:t xml:space="preserve"> большую вариативность для выбора профессии и места для работы,  промышленный туризм способствует сохранению кадров в регионе и, в определенной мере, препятствует оттоку молодежи. </w:t>
      </w:r>
    </w:p>
    <w:p w:rsidR="001C3DB0" w:rsidRPr="008A4157" w:rsidRDefault="001C3DB0" w:rsidP="008A4157">
      <w:pPr>
        <w:spacing w:line="360" w:lineRule="auto"/>
        <w:jc w:val="both"/>
        <w:rPr>
          <w:lang w:val="ru-RU"/>
        </w:rPr>
      </w:pPr>
      <w:r w:rsidRPr="008A4157">
        <w:rPr>
          <w:lang w:val="ru-RU"/>
        </w:rPr>
        <w:t xml:space="preserve">В некоторых регионах промышленный туризм может занять это лишь небольшую нишу,  оказав незначительное влияние на турпоток,  в то время как для других регионов он может стать одним из лидеров политики продвижения туризма.  Особенно важен промышленный туризм для старопромышленных регионов  и моногородов, ведь экономика таких городов тесно связана  с крупным </w:t>
      </w:r>
      <w:proofErr w:type="spellStart"/>
      <w:r w:rsidRPr="008A4157">
        <w:rPr>
          <w:lang w:val="ru-RU"/>
        </w:rPr>
        <w:t>бюджетообразующим</w:t>
      </w:r>
      <w:proofErr w:type="spellEnd"/>
      <w:r w:rsidRPr="008A4157">
        <w:rPr>
          <w:lang w:val="ru-RU"/>
        </w:rPr>
        <w:t xml:space="preserve"> предприятием. </w:t>
      </w:r>
      <w:r w:rsidR="007212C5" w:rsidRPr="008A4157">
        <w:rPr>
          <w:lang w:val="ru-RU"/>
        </w:rPr>
        <w:t>[</w:t>
      </w:r>
      <w:r w:rsidR="007920D0" w:rsidRPr="008A4157">
        <w:rPr>
          <w:lang w:val="ru-RU"/>
        </w:rPr>
        <w:t>16</w:t>
      </w:r>
      <w:r w:rsidR="007212C5" w:rsidRPr="008A4157">
        <w:rPr>
          <w:lang w:val="ru-RU"/>
        </w:rPr>
        <w:t>]</w:t>
      </w:r>
    </w:p>
    <w:p w:rsidR="001C3DB0" w:rsidRPr="008A4157" w:rsidRDefault="001C3DB0" w:rsidP="008A4157">
      <w:pPr>
        <w:spacing w:line="360" w:lineRule="auto"/>
        <w:jc w:val="both"/>
        <w:rPr>
          <w:lang w:val="ru-RU"/>
        </w:rPr>
      </w:pPr>
      <w:r w:rsidRPr="008A4157">
        <w:rPr>
          <w:lang w:val="ru-RU"/>
        </w:rPr>
        <w:t xml:space="preserve">Содействовать становлению промышленного туризма в регионе органы муниципальной  и региональной власти могут посредством  финансирования и экспертной оценки.  Поддержка в реализации турпродукта может быть представлена в виде привлечения </w:t>
      </w:r>
      <w:proofErr w:type="spellStart"/>
      <w:r w:rsidRPr="008A4157">
        <w:rPr>
          <w:lang w:val="ru-RU"/>
        </w:rPr>
        <w:t>туроптока</w:t>
      </w:r>
      <w:proofErr w:type="spellEnd"/>
      <w:r w:rsidRPr="008A4157">
        <w:rPr>
          <w:lang w:val="ru-RU"/>
        </w:rPr>
        <w:t xml:space="preserve"> в виде  организации обязательных промышленных экскурсии для предприятий, создания и финансирования специальных программ для школьников, пенсионеров, социально незащищенных групп населения, совместных маркетинговых проектов и акций. </w:t>
      </w:r>
    </w:p>
    <w:p w:rsidR="001C3DB0" w:rsidRPr="00C63861" w:rsidRDefault="001C3DB0" w:rsidP="00C63861">
      <w:pPr>
        <w:spacing w:line="360" w:lineRule="auto"/>
        <w:jc w:val="both"/>
        <w:rPr>
          <w:lang w:val="ru-RU"/>
        </w:rPr>
      </w:pPr>
      <w:r w:rsidRPr="008A4157">
        <w:rPr>
          <w:noProof/>
          <w:lang w:val="ru-RU" w:eastAsia="ru-RU" w:bidi="ar-SA"/>
        </w:rPr>
        <w:drawing>
          <wp:inline distT="0" distB="0" distL="0" distR="0">
            <wp:extent cx="5892946" cy="374307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5233" t="33846" r="35542" b="16154"/>
                    <a:stretch>
                      <a:fillRect/>
                    </a:stretch>
                  </pic:blipFill>
                  <pic:spPr bwMode="auto">
                    <a:xfrm>
                      <a:off x="0" y="0"/>
                      <a:ext cx="5896087" cy="3745072"/>
                    </a:xfrm>
                    <a:prstGeom prst="rect">
                      <a:avLst/>
                    </a:prstGeom>
                    <a:noFill/>
                    <a:ln w="9525">
                      <a:noFill/>
                      <a:miter lim="800000"/>
                      <a:headEnd/>
                      <a:tailEnd/>
                    </a:ln>
                  </pic:spPr>
                </pic:pic>
              </a:graphicData>
            </a:graphic>
          </wp:inline>
        </w:drawing>
      </w:r>
    </w:p>
    <w:p w:rsidR="007920D0" w:rsidRPr="008A4157" w:rsidRDefault="007A0C0D" w:rsidP="008A4157">
      <w:pPr>
        <w:spacing w:line="360" w:lineRule="auto"/>
        <w:jc w:val="both"/>
        <w:rPr>
          <w:lang w:val="ru-RU"/>
        </w:rPr>
      </w:pPr>
      <w:r>
        <w:rPr>
          <w:lang w:val="ru-RU"/>
        </w:rPr>
        <w:t>Рисунок</w:t>
      </w:r>
      <w:r w:rsidR="001C3DB0" w:rsidRPr="008A4157">
        <w:rPr>
          <w:lang w:val="ru-RU"/>
        </w:rPr>
        <w:t xml:space="preserve"> 2</w:t>
      </w:r>
      <w:r w:rsidR="00F17A97" w:rsidRPr="008A4157">
        <w:rPr>
          <w:lang w:val="ru-RU"/>
        </w:rPr>
        <w:t xml:space="preserve"> - </w:t>
      </w:r>
      <w:r w:rsidR="001C3DB0" w:rsidRPr="008A4157">
        <w:rPr>
          <w:lang w:val="ru-RU"/>
        </w:rPr>
        <w:t xml:space="preserve"> Модель взаимодействия «Предприятие  - органы власти региона»  </w:t>
      </w:r>
      <w:r w:rsidR="00F17A97" w:rsidRPr="008A4157">
        <w:rPr>
          <w:lang w:val="ru-RU"/>
        </w:rPr>
        <w:t xml:space="preserve">в процессах организации промышленного туризма </w:t>
      </w:r>
      <w:r w:rsidR="007920D0" w:rsidRPr="008A4157">
        <w:rPr>
          <w:lang w:val="ru-RU"/>
        </w:rPr>
        <w:t xml:space="preserve">[17] </w:t>
      </w:r>
    </w:p>
    <w:p w:rsidR="005A1999" w:rsidRPr="008A4157" w:rsidRDefault="001C3DB0" w:rsidP="008A4157">
      <w:pPr>
        <w:spacing w:line="360" w:lineRule="auto"/>
        <w:jc w:val="both"/>
        <w:rPr>
          <w:lang w:val="ru-RU"/>
        </w:rPr>
      </w:pPr>
      <w:r w:rsidRPr="008A4157">
        <w:rPr>
          <w:lang w:val="ru-RU"/>
        </w:rPr>
        <w:lastRenderedPageBreak/>
        <w:t>По мнению американских исследователей Д</w:t>
      </w:r>
      <w:r w:rsidRPr="008A4157">
        <w:rPr>
          <w:color w:val="333333"/>
          <w:shd w:val="clear" w:color="auto" w:fill="FFFFFF"/>
          <w:lang w:val="ru-RU"/>
        </w:rPr>
        <w:t xml:space="preserve">жозефа </w:t>
      </w:r>
      <w:proofErr w:type="spellStart"/>
      <w:r w:rsidRPr="008A4157">
        <w:rPr>
          <w:color w:val="333333"/>
          <w:shd w:val="clear" w:color="auto" w:fill="FFFFFF"/>
          <w:lang w:val="ru-RU"/>
        </w:rPr>
        <w:t>Пейна</w:t>
      </w:r>
      <w:proofErr w:type="spellEnd"/>
      <w:r w:rsidRPr="008A4157">
        <w:rPr>
          <w:color w:val="333333"/>
          <w:shd w:val="clear" w:color="auto" w:fill="FFFFFF"/>
          <w:lang w:val="ru-RU"/>
        </w:rPr>
        <w:t xml:space="preserve"> и Джеймса </w:t>
      </w:r>
      <w:proofErr w:type="spellStart"/>
      <w:r w:rsidRPr="008A4157">
        <w:rPr>
          <w:color w:val="333333"/>
          <w:shd w:val="clear" w:color="auto" w:fill="FFFFFF"/>
          <w:lang w:val="ru-RU"/>
        </w:rPr>
        <w:t>Гилмора</w:t>
      </w:r>
      <w:proofErr w:type="spellEnd"/>
      <w:r w:rsidRPr="008A4157">
        <w:rPr>
          <w:color w:val="333333"/>
          <w:shd w:val="clear" w:color="auto" w:fill="FFFFFF"/>
          <w:lang w:val="ru-RU"/>
        </w:rPr>
        <w:t xml:space="preserve"> экономика </w:t>
      </w:r>
      <w:r w:rsidRPr="008A4157">
        <w:rPr>
          <w:shd w:val="clear" w:color="auto" w:fill="FFFFFF"/>
          <w:lang w:val="ru-RU"/>
        </w:rPr>
        <w:t xml:space="preserve">сейчас находится на  новой стадии развития – экономики впечатлений.  В данном случае потребители приобретают не товар, а незабываемые моменты совей жизни. </w:t>
      </w:r>
      <w:r w:rsidR="00197D70" w:rsidRPr="008A4157">
        <w:rPr>
          <w:shd w:val="clear" w:color="auto" w:fill="FFFFFF"/>
          <w:lang w:val="ru-RU"/>
        </w:rPr>
        <w:t xml:space="preserve">[18] </w:t>
      </w:r>
      <w:r w:rsidRPr="008A4157">
        <w:rPr>
          <w:shd w:val="clear" w:color="auto" w:fill="FFFFFF"/>
          <w:lang w:val="ru-RU"/>
        </w:rPr>
        <w:t>Для того чтобы удивлять постоянно, важно развивать новые направления туризма, одним из которых и является промышленный туризм.  Современные туристы – «коллекционеры мест», но стандартный туристский ассортимент уже не всегда удовлетворяет требованиям туристов, которые в условиях ограниченности времени хотят совместить отдых и получение новых знаний.  Промышленный туризм идеаль</w:t>
      </w:r>
      <w:r w:rsidR="00197D70" w:rsidRPr="008A4157">
        <w:rPr>
          <w:shd w:val="clear" w:color="auto" w:fill="FFFFFF"/>
          <w:lang w:val="ru-RU"/>
        </w:rPr>
        <w:t>но соответствует эти запросам</w:t>
      </w:r>
      <w:r w:rsidRPr="008A4157">
        <w:rPr>
          <w:shd w:val="clear" w:color="auto" w:fill="FFFFFF"/>
          <w:lang w:val="ru-RU"/>
        </w:rPr>
        <w:t xml:space="preserve">. На экскурсиях по производствам можно ознакомиться с процессом создания продукта, узнать технологию, прикоснуться к промышленным машинам, а иногда и </w:t>
      </w:r>
      <w:proofErr w:type="spellStart"/>
      <w:r w:rsidRPr="008A4157">
        <w:rPr>
          <w:shd w:val="clear" w:color="auto" w:fill="FFFFFF"/>
          <w:lang w:val="ru-RU"/>
        </w:rPr>
        <w:t>продегустировать</w:t>
      </w:r>
      <w:proofErr w:type="spellEnd"/>
      <w:r w:rsidRPr="008A4157">
        <w:rPr>
          <w:shd w:val="clear" w:color="auto" w:fill="FFFFFF"/>
          <w:lang w:val="ru-RU"/>
        </w:rPr>
        <w:t xml:space="preserve"> продукцию. По этим причинам особым спросом промышленные экскурсии пользуются у семей с детьми. </w:t>
      </w:r>
      <w:r w:rsidR="00197D70" w:rsidRPr="008A4157">
        <w:rPr>
          <w:shd w:val="clear" w:color="auto" w:fill="FFFFFF"/>
          <w:lang w:val="ru-RU"/>
        </w:rPr>
        <w:t xml:space="preserve">[19] </w:t>
      </w:r>
    </w:p>
    <w:p w:rsidR="001C3DB0" w:rsidRPr="00827868" w:rsidRDefault="00F17A97" w:rsidP="008A4157">
      <w:pPr>
        <w:spacing w:line="360" w:lineRule="auto"/>
        <w:jc w:val="both"/>
        <w:rPr>
          <w:lang w:val="ru-RU"/>
        </w:rPr>
      </w:pPr>
      <w:r w:rsidRPr="008A4157">
        <w:rPr>
          <w:lang w:val="ru-RU"/>
        </w:rPr>
        <w:t xml:space="preserve">Развитие промышленного туризма может принести дополнительный доход предприятиям туристкой индустрии. </w:t>
      </w:r>
      <w:r w:rsidR="001C3DB0" w:rsidRPr="008A4157">
        <w:rPr>
          <w:lang w:val="ru-RU"/>
        </w:rPr>
        <w:t xml:space="preserve">Для туроператоров развитие нового направления деятельности может помочь диверсифицировать предложение, увеличить объем предоставляемых услуг, повысить свою узнаваемость среди клиентов,  привлечь СМИ и государственную поддержку инновационным продуктом  и послужить источником дополнительной прибыли,  а также сгладить сезонные колебания за счет </w:t>
      </w:r>
      <w:proofErr w:type="spellStart"/>
      <w:r w:rsidR="001C3DB0" w:rsidRPr="008A4157">
        <w:rPr>
          <w:lang w:val="ru-RU"/>
        </w:rPr>
        <w:t>всесезонности</w:t>
      </w:r>
      <w:proofErr w:type="spellEnd"/>
      <w:r w:rsidR="001C3DB0" w:rsidRPr="008A4157">
        <w:rPr>
          <w:lang w:val="ru-RU"/>
        </w:rPr>
        <w:t xml:space="preserve"> промышленного туризма.  В рамках анализа региональных рынков промышленного туризма  исследователи Никитина и Трусов пришли к выводу, что промышленные экскурсии представляют больший интерес в составе  смешанных туров.</w:t>
      </w:r>
      <w:r w:rsidR="001C3DB0" w:rsidRPr="008A4157">
        <w:rPr>
          <w:color w:val="FF0000"/>
          <w:lang w:val="ru-RU"/>
        </w:rPr>
        <w:t xml:space="preserve"> </w:t>
      </w:r>
      <w:r w:rsidR="00845EDA" w:rsidRPr="008A4157">
        <w:rPr>
          <w:color w:val="000000" w:themeColor="text1"/>
          <w:lang w:val="ru-RU"/>
        </w:rPr>
        <w:t>[20]</w:t>
      </w:r>
      <w:r w:rsidR="00845EDA" w:rsidRPr="008A4157">
        <w:rPr>
          <w:color w:val="FF0000"/>
          <w:lang w:val="ru-RU"/>
        </w:rPr>
        <w:t xml:space="preserve"> </w:t>
      </w:r>
      <w:r w:rsidR="001C3DB0" w:rsidRPr="008A4157">
        <w:rPr>
          <w:lang w:val="ru-RU"/>
        </w:rPr>
        <w:t xml:space="preserve">Туроператоры, реализующие продукт в направлении промышленного туризма, отмечают </w:t>
      </w:r>
      <w:proofErr w:type="gramStart"/>
      <w:r w:rsidR="001C3DB0" w:rsidRPr="008A4157">
        <w:rPr>
          <w:lang w:val="ru-RU"/>
        </w:rPr>
        <w:t>высокую</w:t>
      </w:r>
      <w:proofErr w:type="gramEnd"/>
      <w:r w:rsidR="001C3DB0" w:rsidRPr="008A4157">
        <w:rPr>
          <w:lang w:val="ru-RU"/>
        </w:rPr>
        <w:t xml:space="preserve"> </w:t>
      </w:r>
      <w:proofErr w:type="spellStart"/>
      <w:r w:rsidR="001C3DB0" w:rsidRPr="008A4157">
        <w:rPr>
          <w:lang w:val="ru-RU"/>
        </w:rPr>
        <w:t>маржинальность</w:t>
      </w:r>
      <w:proofErr w:type="spellEnd"/>
      <w:r w:rsidR="001C3DB0" w:rsidRPr="008A4157">
        <w:rPr>
          <w:lang w:val="ru-RU"/>
        </w:rPr>
        <w:t xml:space="preserve"> </w:t>
      </w:r>
      <w:r w:rsidR="00845EDA" w:rsidRPr="008A4157">
        <w:rPr>
          <w:lang w:val="ru-RU"/>
        </w:rPr>
        <w:t xml:space="preserve">(в районе 30%). </w:t>
      </w:r>
      <w:r w:rsidR="00845EDA" w:rsidRPr="00827868">
        <w:rPr>
          <w:lang w:val="ru-RU"/>
        </w:rPr>
        <w:t xml:space="preserve">[21] </w:t>
      </w:r>
    </w:p>
    <w:p w:rsidR="001C3DB0" w:rsidRPr="008A4157" w:rsidRDefault="001C3DB0" w:rsidP="00C63861">
      <w:pPr>
        <w:pStyle w:val="2"/>
        <w:spacing w:line="360" w:lineRule="auto"/>
        <w:ind w:firstLine="0"/>
        <w:jc w:val="center"/>
        <w:rPr>
          <w:rFonts w:ascii="Times New Roman" w:hAnsi="Times New Roman" w:cs="Times New Roman"/>
          <w:b w:val="0"/>
          <w:color w:val="auto"/>
          <w:sz w:val="24"/>
          <w:szCs w:val="24"/>
        </w:rPr>
      </w:pPr>
      <w:bookmarkStart w:id="5" w:name="_Toc40622118"/>
      <w:r w:rsidRPr="008A4157">
        <w:rPr>
          <w:rFonts w:ascii="Times New Roman" w:hAnsi="Times New Roman" w:cs="Times New Roman"/>
          <w:b w:val="0"/>
          <w:color w:val="auto"/>
          <w:sz w:val="24"/>
          <w:szCs w:val="24"/>
        </w:rPr>
        <w:t>1.3 Опыт развития промышленного туризма в России и за рубежом</w:t>
      </w:r>
      <w:bookmarkEnd w:id="5"/>
    </w:p>
    <w:p w:rsidR="001C3DB0" w:rsidRPr="008A4157" w:rsidRDefault="001C3DB0" w:rsidP="008A4157">
      <w:pPr>
        <w:spacing w:line="360" w:lineRule="auto"/>
        <w:jc w:val="both"/>
        <w:rPr>
          <w:lang w:val="ru-RU"/>
        </w:rPr>
      </w:pPr>
    </w:p>
    <w:p w:rsidR="002F40D7" w:rsidRPr="008A4157" w:rsidRDefault="001C3DB0" w:rsidP="008A4157">
      <w:pPr>
        <w:spacing w:line="360" w:lineRule="auto"/>
        <w:jc w:val="both"/>
        <w:rPr>
          <w:lang w:val="ru-RU"/>
        </w:rPr>
      </w:pPr>
      <w:r w:rsidRPr="008A4157">
        <w:rPr>
          <w:lang w:val="ru-RU"/>
        </w:rPr>
        <w:t xml:space="preserve">Промышленный туризм зародился в конце 19 века в США. </w:t>
      </w:r>
      <w:proofErr w:type="gramStart"/>
      <w:r w:rsidRPr="008A4157">
        <w:rPr>
          <w:lang w:val="ru-RU"/>
        </w:rPr>
        <w:t xml:space="preserve">Первым предприятием, открывшим свои двери для туристов, стала винокурня </w:t>
      </w:r>
      <w:r w:rsidRPr="008A4157">
        <w:t>Jack</w:t>
      </w:r>
      <w:r w:rsidRPr="008A4157">
        <w:rPr>
          <w:lang w:val="ru-RU"/>
        </w:rPr>
        <w:t xml:space="preserve"> </w:t>
      </w:r>
      <w:r w:rsidRPr="008A4157">
        <w:t>Daniel</w:t>
      </w:r>
      <w:r w:rsidRPr="008A4157">
        <w:rPr>
          <w:lang w:val="ru-RU"/>
        </w:rPr>
        <w:t>'</w:t>
      </w:r>
      <w:r w:rsidRPr="008A4157">
        <w:t>s</w:t>
      </w:r>
      <w:r w:rsidRPr="008A4157">
        <w:rPr>
          <w:lang w:val="ru-RU"/>
        </w:rPr>
        <w:t xml:space="preserve"> в </w:t>
      </w:r>
      <w:proofErr w:type="spellStart"/>
      <w:r w:rsidRPr="008A4157">
        <w:rPr>
          <w:lang w:val="ru-RU"/>
        </w:rPr>
        <w:t>Тенесси</w:t>
      </w:r>
      <w:proofErr w:type="spellEnd"/>
      <w:r w:rsidRPr="008A4157">
        <w:rPr>
          <w:lang w:val="ru-RU"/>
        </w:rPr>
        <w:t>, специализирующийся на производстве виски, в 1866 году, являющимся также годом ее основания.</w:t>
      </w:r>
      <w:r w:rsidR="007D11B6" w:rsidRPr="008A4157">
        <w:rPr>
          <w:lang w:val="ru-RU"/>
        </w:rPr>
        <w:t>[</w:t>
      </w:r>
      <w:r w:rsidR="009A2E28" w:rsidRPr="008A4157">
        <w:rPr>
          <w:lang w:val="ru-RU"/>
        </w:rPr>
        <w:t>22</w:t>
      </w:r>
      <w:r w:rsidR="007D11B6" w:rsidRPr="008A4157">
        <w:rPr>
          <w:lang w:val="ru-RU"/>
        </w:rPr>
        <w:t xml:space="preserve">] </w:t>
      </w:r>
      <w:r w:rsidRPr="008A4157">
        <w:rPr>
          <w:lang w:val="ru-RU"/>
        </w:rPr>
        <w:t xml:space="preserve"> Фрю в своей работе упоминает несколько примеров промышленного туризма и в европейских странах: в Нидерландах посещения сырных фабрик, во Франции — табачных и шоколадных фабрик, виноградников, в</w:t>
      </w:r>
      <w:r w:rsidR="00FB76DE" w:rsidRPr="008A4157">
        <w:rPr>
          <w:lang w:val="ru-RU"/>
        </w:rPr>
        <w:t xml:space="preserve"> Греции и Мальте – производств изделий из кожи</w:t>
      </w:r>
      <w:proofErr w:type="gramEnd"/>
      <w:r w:rsidRPr="008A4157">
        <w:rPr>
          <w:lang w:val="ru-RU"/>
        </w:rPr>
        <w:t>. Ввиду узости туристского рынка вплоть до середины 20 столетия, промышленный туризм в этих странах развивался, в основном, как услуга для местного населения. Рывок в развитии рынка туристских услуг в развитых странах после</w:t>
      </w:r>
      <w:proofErr w:type="gramStart"/>
      <w:r w:rsidRPr="008A4157">
        <w:rPr>
          <w:lang w:val="ru-RU"/>
        </w:rPr>
        <w:t xml:space="preserve"> В</w:t>
      </w:r>
      <w:proofErr w:type="gramEnd"/>
      <w:r w:rsidRPr="008A4157">
        <w:rPr>
          <w:lang w:val="ru-RU"/>
        </w:rPr>
        <w:t xml:space="preserve">торой </w:t>
      </w:r>
      <w:r w:rsidRPr="008A4157">
        <w:rPr>
          <w:lang w:val="ru-RU"/>
        </w:rPr>
        <w:lastRenderedPageBreak/>
        <w:t xml:space="preserve">мировой войны положил начало развитию новых сегментов и ниш этого рынка, ввиду значительного увеличения тур потока. Одной из таких ниш и стал промышленный туризм. Внимание к нему привлек начавшийся после окончания войны спад в промышленном производстве в колыбели современной промышленности: </w:t>
      </w:r>
      <w:proofErr w:type="gramStart"/>
      <w:r w:rsidRPr="008A4157">
        <w:rPr>
          <w:lang w:val="ru-RU"/>
        </w:rPr>
        <w:t>Великобритании, а также в традиционных промышленных регионах, например, Рурском в Германии</w:t>
      </w:r>
      <w:r w:rsidR="007D11B6" w:rsidRPr="008A4157">
        <w:rPr>
          <w:lang w:val="ru-RU"/>
        </w:rPr>
        <w:t xml:space="preserve">. </w:t>
      </w:r>
      <w:proofErr w:type="gramEnd"/>
    </w:p>
    <w:p w:rsidR="001C3DB0" w:rsidRPr="008A4157" w:rsidRDefault="001C3DB0" w:rsidP="008A4157">
      <w:pPr>
        <w:spacing w:line="360" w:lineRule="auto"/>
        <w:jc w:val="both"/>
        <w:rPr>
          <w:lang w:val="ru-RU"/>
        </w:rPr>
      </w:pPr>
      <w:r w:rsidRPr="008A4157">
        <w:rPr>
          <w:lang w:val="ru-RU"/>
        </w:rPr>
        <w:t xml:space="preserve">Однако значимый прирост в сегменте промышленного туризма </w:t>
      </w:r>
      <w:proofErr w:type="gramStart"/>
      <w:r w:rsidRPr="008A4157">
        <w:rPr>
          <w:lang w:val="ru-RU"/>
        </w:rPr>
        <w:t>стал</w:t>
      </w:r>
      <w:proofErr w:type="gramEnd"/>
      <w:r w:rsidRPr="008A4157">
        <w:rPr>
          <w:lang w:val="ru-RU"/>
        </w:rPr>
        <w:t xml:space="preserve"> заметен только в 90-ые. Около 90% </w:t>
      </w:r>
      <w:proofErr w:type="spellStart"/>
      <w:r w:rsidRPr="008A4157">
        <w:rPr>
          <w:lang w:val="ru-RU"/>
        </w:rPr>
        <w:t>турагентов</w:t>
      </w:r>
      <w:proofErr w:type="spellEnd"/>
      <w:r w:rsidRPr="008A4157">
        <w:rPr>
          <w:lang w:val="ru-RU"/>
        </w:rPr>
        <w:t xml:space="preserve"> в Европе, занятых в сфере промышленного туризма, стали работать в данном направлении туристского бизнеса в конце 80-</w:t>
      </w:r>
      <w:r w:rsidR="00FB76DE" w:rsidRPr="008A4157">
        <w:rPr>
          <w:lang w:val="ru-RU"/>
        </w:rPr>
        <w:t>ых начале 90-ых годов 20 века.</w:t>
      </w:r>
      <w:r w:rsidR="00CD04DE">
        <w:rPr>
          <w:lang w:val="ru-RU"/>
        </w:rPr>
        <w:t xml:space="preserve"> </w:t>
      </w:r>
      <w:r w:rsidR="00CD04DE" w:rsidRPr="008A4157">
        <w:rPr>
          <w:lang w:val="ru-RU"/>
        </w:rPr>
        <w:t>[</w:t>
      </w:r>
      <w:r w:rsidR="00CD04DE">
        <w:rPr>
          <w:lang w:val="ru-RU"/>
        </w:rPr>
        <w:t>6</w:t>
      </w:r>
      <w:r w:rsidR="00FB76DE" w:rsidRPr="008A4157">
        <w:rPr>
          <w:lang w:val="ru-RU"/>
        </w:rPr>
        <w:t xml:space="preserve">] </w:t>
      </w:r>
      <w:r w:rsidRPr="008A4157">
        <w:rPr>
          <w:lang w:val="ru-RU"/>
        </w:rPr>
        <w:t xml:space="preserve"> Во многом это связано с усилием государственных органов по развитию данного вида туризма. В 1988 году Британское управление по туризму начало кампанию «Посмотри промышленность в работе», которую считают одной из первых инициатив по продвижению посещений на действующие предприятия. Эта кампания вдохновила др</w:t>
      </w:r>
      <w:r w:rsidR="00FB76DE" w:rsidRPr="008A4157">
        <w:rPr>
          <w:lang w:val="ru-RU"/>
        </w:rPr>
        <w:t xml:space="preserve">угие страны и регионы </w:t>
      </w:r>
      <w:proofErr w:type="gramStart"/>
      <w:r w:rsidR="00FB76DE" w:rsidRPr="008A4157">
        <w:rPr>
          <w:lang w:val="ru-RU"/>
        </w:rPr>
        <w:t>к</w:t>
      </w:r>
      <w:proofErr w:type="gramEnd"/>
      <w:r w:rsidR="00FB76DE" w:rsidRPr="008A4157">
        <w:rPr>
          <w:lang w:val="ru-RU"/>
        </w:rPr>
        <w:t xml:space="preserve"> развития подобных проектов</w:t>
      </w:r>
      <w:r w:rsidRPr="008A4157">
        <w:rPr>
          <w:lang w:val="ru-RU"/>
        </w:rPr>
        <w:t>. В голландском</w:t>
      </w:r>
      <w:r w:rsidR="00FB76DE" w:rsidRPr="008A4157">
        <w:rPr>
          <w:lang w:val="ru-RU"/>
        </w:rPr>
        <w:t xml:space="preserve"> </w:t>
      </w:r>
      <w:r w:rsidRPr="008A4157">
        <w:rPr>
          <w:lang w:val="ru-RU"/>
        </w:rPr>
        <w:t>Роттердаме тур по промышленным объектам был организован в конце 90-ых, в 2000 в округе Йорк штата Пенсильвания была создана торговая марка</w:t>
      </w:r>
      <w:r w:rsidR="00FB76DE" w:rsidRPr="008A4157">
        <w:rPr>
          <w:lang w:val="ru-RU"/>
        </w:rPr>
        <w:t xml:space="preserve"> «Фабрика тура мировой столицы». </w:t>
      </w:r>
      <w:r w:rsidRPr="008A4157">
        <w:rPr>
          <w:lang w:val="ru-RU"/>
        </w:rPr>
        <w:t xml:space="preserve"> </w:t>
      </w:r>
      <w:r w:rsidR="00FB76DE" w:rsidRPr="008A4157">
        <w:rPr>
          <w:lang w:val="ru-RU"/>
        </w:rPr>
        <w:t xml:space="preserve">Чтобы увеличить предложение французском </w:t>
      </w:r>
      <w:proofErr w:type="gramStart"/>
      <w:r w:rsidR="00FB76DE" w:rsidRPr="008A4157">
        <w:rPr>
          <w:lang w:val="ru-RU"/>
        </w:rPr>
        <w:t>городе</w:t>
      </w:r>
      <w:proofErr w:type="gramEnd"/>
      <w:r w:rsidR="00FB76DE" w:rsidRPr="008A4157">
        <w:rPr>
          <w:lang w:val="ru-RU"/>
        </w:rPr>
        <w:t xml:space="preserve"> </w:t>
      </w:r>
      <w:proofErr w:type="spellStart"/>
      <w:r w:rsidRPr="008A4157">
        <w:rPr>
          <w:lang w:val="ru-RU"/>
        </w:rPr>
        <w:t>Пайс-де-ла-Луар</w:t>
      </w:r>
      <w:proofErr w:type="spellEnd"/>
      <w:r w:rsidRPr="008A4157">
        <w:rPr>
          <w:lang w:val="ru-RU"/>
        </w:rPr>
        <w:t xml:space="preserve"> в 2001 году </w:t>
      </w:r>
      <w:r w:rsidR="00FB76DE" w:rsidRPr="008A4157">
        <w:rPr>
          <w:lang w:val="ru-RU"/>
        </w:rPr>
        <w:t xml:space="preserve">была </w:t>
      </w:r>
      <w:r w:rsidRPr="008A4157">
        <w:rPr>
          <w:lang w:val="ru-RU"/>
        </w:rPr>
        <w:t>основана организация под названием «Посетите наши компании»,</w:t>
      </w:r>
      <w:r w:rsidR="00FB76DE" w:rsidRPr="008A4157">
        <w:rPr>
          <w:lang w:val="ru-RU"/>
        </w:rPr>
        <w:t xml:space="preserve"> и уже</w:t>
      </w:r>
      <w:r w:rsidRPr="008A4157">
        <w:rPr>
          <w:lang w:val="ru-RU"/>
        </w:rPr>
        <w:t xml:space="preserve"> к 2009 году членами этой организации стала боль</w:t>
      </w:r>
      <w:r w:rsidR="00FB76DE" w:rsidRPr="008A4157">
        <w:rPr>
          <w:lang w:val="ru-RU"/>
        </w:rPr>
        <w:t xml:space="preserve">шая часть предприятий региона  - </w:t>
      </w:r>
      <w:r w:rsidRPr="008A4157">
        <w:rPr>
          <w:lang w:val="ru-RU"/>
        </w:rPr>
        <w:t>87 штук. В 2005 году в Шанхае был создан центр</w:t>
      </w:r>
      <w:r w:rsidR="002F40D7" w:rsidRPr="008A4157">
        <w:rPr>
          <w:lang w:val="ru-RU"/>
        </w:rPr>
        <w:t xml:space="preserve"> по содействию промышленному туризму</w:t>
      </w:r>
      <w:r w:rsidRPr="008A4157">
        <w:rPr>
          <w:lang w:val="ru-RU"/>
        </w:rPr>
        <w:t>, а в итальянском городе Турин началась программа под названием «Сделано в Турине.</w:t>
      </w:r>
      <w:r w:rsidR="002F40D7" w:rsidRPr="008A4157">
        <w:rPr>
          <w:lang w:val="ru-RU"/>
        </w:rPr>
        <w:t xml:space="preserve"> Отличный тур</w:t>
      </w:r>
      <w:r w:rsidRPr="008A4157">
        <w:rPr>
          <w:lang w:val="ru-RU"/>
        </w:rPr>
        <w:t xml:space="preserve">». В 2006 году в городе </w:t>
      </w:r>
      <w:proofErr w:type="spellStart"/>
      <w:r w:rsidRPr="008A4157">
        <w:rPr>
          <w:lang w:val="ru-RU"/>
        </w:rPr>
        <w:t>Анже</w:t>
      </w:r>
      <w:proofErr w:type="spellEnd"/>
      <w:r w:rsidRPr="008A4157">
        <w:rPr>
          <w:lang w:val="ru-RU"/>
        </w:rPr>
        <w:t xml:space="preserve"> в </w:t>
      </w:r>
      <w:r w:rsidR="002F40D7" w:rsidRPr="008A4157">
        <w:rPr>
          <w:lang w:val="ru-RU"/>
        </w:rPr>
        <w:t xml:space="preserve"> департаменте </w:t>
      </w:r>
      <w:proofErr w:type="spellStart"/>
      <w:r w:rsidRPr="008A4157">
        <w:rPr>
          <w:lang w:val="ru-RU"/>
        </w:rPr>
        <w:t>Пайс-де-ла-Луар</w:t>
      </w:r>
      <w:proofErr w:type="spellEnd"/>
      <w:r w:rsidRPr="008A4157">
        <w:rPr>
          <w:lang w:val="ru-RU"/>
        </w:rPr>
        <w:t xml:space="preserve"> состоялась первая европейская конференция, </w:t>
      </w:r>
      <w:r w:rsidR="002F40D7" w:rsidRPr="008A4157">
        <w:rPr>
          <w:lang w:val="ru-RU"/>
        </w:rPr>
        <w:t>посвященная организации промышленных экскурсий,</w:t>
      </w:r>
      <w:r w:rsidRPr="008A4157">
        <w:rPr>
          <w:lang w:val="ru-RU"/>
        </w:rPr>
        <w:t xml:space="preserve"> </w:t>
      </w:r>
      <w:r w:rsidR="002F40D7" w:rsidRPr="008A4157">
        <w:rPr>
          <w:lang w:val="ru-RU"/>
        </w:rPr>
        <w:t xml:space="preserve"> на которой внимание было уделено не только промышленным предприятиям и их выгодам, но и городским и сельским регионам, на территории которых они расположены. </w:t>
      </w:r>
      <w:r w:rsidRPr="008A4157">
        <w:rPr>
          <w:lang w:val="ru-RU"/>
        </w:rPr>
        <w:t xml:space="preserve">Другими примерами городов и регионов с  активными программами по развитию  </w:t>
      </w:r>
      <w:r w:rsidR="002F40D7" w:rsidRPr="008A4157">
        <w:rPr>
          <w:lang w:val="ru-RU"/>
        </w:rPr>
        <w:t xml:space="preserve">промышленного </w:t>
      </w:r>
      <w:r w:rsidRPr="008A4157">
        <w:rPr>
          <w:lang w:val="ru-RU"/>
        </w:rPr>
        <w:t xml:space="preserve">туризма являются Амстердам (Нидерланды), </w:t>
      </w:r>
      <w:proofErr w:type="spellStart"/>
      <w:r w:rsidRPr="008A4157">
        <w:rPr>
          <w:lang w:val="ru-RU"/>
        </w:rPr>
        <w:t>Нагоя</w:t>
      </w:r>
      <w:proofErr w:type="spellEnd"/>
      <w:r w:rsidRPr="008A4157">
        <w:rPr>
          <w:lang w:val="ru-RU"/>
        </w:rPr>
        <w:t xml:space="preserve"> (Япония), регион </w:t>
      </w:r>
      <w:proofErr w:type="gramStart"/>
      <w:r w:rsidRPr="008A4157">
        <w:rPr>
          <w:lang w:val="ru-RU"/>
        </w:rPr>
        <w:t>Рона-Альпы</w:t>
      </w:r>
      <w:proofErr w:type="gramEnd"/>
      <w:r w:rsidRPr="008A4157">
        <w:rPr>
          <w:lang w:val="ru-RU"/>
        </w:rPr>
        <w:t xml:space="preserve"> (Франция) и Западная Австралия.</w:t>
      </w:r>
    </w:p>
    <w:p w:rsidR="001C3DB0" w:rsidRPr="008A4157" w:rsidRDefault="001C3DB0" w:rsidP="008A4157">
      <w:pPr>
        <w:spacing w:line="360" w:lineRule="auto"/>
        <w:jc w:val="both"/>
        <w:rPr>
          <w:lang w:val="ru-RU"/>
        </w:rPr>
      </w:pPr>
      <w:r w:rsidRPr="008A4157">
        <w:rPr>
          <w:lang w:val="ru-RU"/>
        </w:rPr>
        <w:t xml:space="preserve">В настоящее время большим успехом в Европе пользуются экскурсии на производства заводов </w:t>
      </w:r>
      <w:r w:rsidRPr="008A4157">
        <w:t>BMW</w:t>
      </w:r>
      <w:r w:rsidRPr="008A4157">
        <w:rPr>
          <w:lang w:val="ru-RU"/>
        </w:rPr>
        <w:t xml:space="preserve">, </w:t>
      </w:r>
      <w:r w:rsidRPr="008A4157">
        <w:t>Audi</w:t>
      </w:r>
      <w:r w:rsidRPr="008A4157">
        <w:rPr>
          <w:lang w:val="ru-RU"/>
        </w:rPr>
        <w:t xml:space="preserve">, тематический парк </w:t>
      </w:r>
      <w:r w:rsidRPr="008A4157">
        <w:t>Volkswagen</w:t>
      </w:r>
      <w:r w:rsidRPr="008A4157">
        <w:rPr>
          <w:lang w:val="ru-RU"/>
        </w:rPr>
        <w:t>’</w:t>
      </w:r>
      <w:r w:rsidRPr="008A4157">
        <w:t>s</w:t>
      </w:r>
      <w:r w:rsidRPr="008A4157">
        <w:rPr>
          <w:lang w:val="ru-RU"/>
        </w:rPr>
        <w:t xml:space="preserve"> </w:t>
      </w:r>
      <w:proofErr w:type="spellStart"/>
      <w:r w:rsidRPr="008A4157">
        <w:t>Autostadt</w:t>
      </w:r>
      <w:proofErr w:type="spellEnd"/>
      <w:r w:rsidRPr="008A4157">
        <w:rPr>
          <w:lang w:val="ru-RU"/>
        </w:rPr>
        <w:t xml:space="preserve"> в Германии, </w:t>
      </w:r>
      <w:proofErr w:type="spellStart"/>
      <w:r w:rsidRPr="008A4157">
        <w:t>Legoland</w:t>
      </w:r>
      <w:proofErr w:type="spellEnd"/>
      <w:r w:rsidRPr="008A4157">
        <w:rPr>
          <w:lang w:val="ru-RU"/>
        </w:rPr>
        <w:t xml:space="preserve"> в Дании, </w:t>
      </w:r>
      <w:r w:rsidRPr="008A4157">
        <w:t>Swarovski</w:t>
      </w:r>
      <w:r w:rsidRPr="008A4157">
        <w:rPr>
          <w:lang w:val="ru-RU"/>
        </w:rPr>
        <w:t xml:space="preserve"> </w:t>
      </w:r>
      <w:proofErr w:type="spellStart"/>
      <w:r w:rsidRPr="008A4157">
        <w:t>Krystallwelten</w:t>
      </w:r>
      <w:proofErr w:type="spellEnd"/>
      <w:r w:rsidRPr="008A4157">
        <w:rPr>
          <w:lang w:val="ru-RU"/>
        </w:rPr>
        <w:t xml:space="preserve"> в Австрии и многие другие. Можно сказать, что промышленный туризм наиболее развит в США, где для промышленных предприятий уже считается дурным тоном не привлекать туристов, ведь такое отношение может нанести серьезный ущер</w:t>
      </w:r>
      <w:r w:rsidR="009A2E28" w:rsidRPr="008A4157">
        <w:rPr>
          <w:lang w:val="ru-RU"/>
        </w:rPr>
        <w:t>б репутации компании.</w:t>
      </w:r>
      <w:r w:rsidR="00430F96" w:rsidRPr="008A4157">
        <w:rPr>
          <w:lang w:val="ru-RU"/>
        </w:rPr>
        <w:t xml:space="preserve"> </w:t>
      </w:r>
      <w:r w:rsidR="009A2E28" w:rsidRPr="008A4157">
        <w:rPr>
          <w:lang w:val="ru-RU"/>
        </w:rPr>
        <w:t>[23 с 124]</w:t>
      </w:r>
      <w:r w:rsidRPr="008A4157">
        <w:rPr>
          <w:lang w:val="ru-RU"/>
        </w:rPr>
        <w:t xml:space="preserve">. На французских электронных ресурсах сейчас представлены сайты более 1800 предприятий, приглашающих к себе туристов, стоит внимания то, что большинство экскурсий не требует оплаты от </w:t>
      </w:r>
      <w:r w:rsidRPr="008A4157">
        <w:rPr>
          <w:lang w:val="ru-RU"/>
        </w:rPr>
        <w:lastRenderedPageBreak/>
        <w:t xml:space="preserve">посетителя. Наибольшим интересом пользуется приливная электростанция в </w:t>
      </w:r>
      <w:proofErr w:type="spellStart"/>
      <w:r w:rsidRPr="008A4157">
        <w:rPr>
          <w:lang w:val="ru-RU"/>
        </w:rPr>
        <w:t>Рансе</w:t>
      </w:r>
      <w:proofErr w:type="spellEnd"/>
      <w:r w:rsidRPr="008A4157">
        <w:rPr>
          <w:lang w:val="ru-RU"/>
        </w:rPr>
        <w:t xml:space="preserve">: её посещают более 300 тыс.  туристов ежегодно. Завод </w:t>
      </w:r>
      <w:r w:rsidRPr="008A4157">
        <w:t>BMW</w:t>
      </w:r>
      <w:r w:rsidRPr="008A4157">
        <w:rPr>
          <w:lang w:val="ru-RU"/>
        </w:rPr>
        <w:t xml:space="preserve"> в немецком городе </w:t>
      </w:r>
      <w:proofErr w:type="spellStart"/>
      <w:r w:rsidRPr="008A4157">
        <w:rPr>
          <w:lang w:val="ru-RU"/>
        </w:rPr>
        <w:t>Вольфсбург</w:t>
      </w:r>
      <w:proofErr w:type="spellEnd"/>
      <w:r w:rsidRPr="008A4157">
        <w:rPr>
          <w:lang w:val="ru-RU"/>
        </w:rPr>
        <w:t xml:space="preserve"> привлекает более 260 тыс. туристов в год.</w:t>
      </w:r>
    </w:p>
    <w:p w:rsidR="001C3DB0" w:rsidRPr="008A4157" w:rsidRDefault="001C3DB0" w:rsidP="008A4157">
      <w:pPr>
        <w:spacing w:line="360" w:lineRule="auto"/>
        <w:jc w:val="both"/>
        <w:rPr>
          <w:lang w:val="ru-RU"/>
        </w:rPr>
      </w:pPr>
      <w:r w:rsidRPr="008A4157">
        <w:rPr>
          <w:lang w:val="ru-RU"/>
        </w:rPr>
        <w:t>В Великобритании шоколадную фабрику «</w:t>
      </w:r>
      <w:proofErr w:type="spellStart"/>
      <w:r w:rsidRPr="008A4157">
        <w:rPr>
          <w:lang w:val="ru-RU"/>
        </w:rPr>
        <w:t>Кэдбери</w:t>
      </w:r>
      <w:proofErr w:type="spellEnd"/>
      <w:r w:rsidRPr="008A4157">
        <w:rPr>
          <w:lang w:val="ru-RU"/>
        </w:rPr>
        <w:t xml:space="preserve">» посещают  более 400 тыс. человек в год. Шоколадная фабрика </w:t>
      </w:r>
      <w:r w:rsidRPr="008A4157">
        <w:t>Cadbury</w:t>
      </w:r>
      <w:r w:rsidRPr="008A4157">
        <w:rPr>
          <w:lang w:val="ru-RU"/>
        </w:rPr>
        <w:t xml:space="preserve"> считается одной из самых известных и популярных в мире. Экскурсия по фабрике  включает в себя знакомство с  историей создания шоколада, современным процессом производства, дегустацию готового продукта, а также возможно участие в мастер-класс по изготовлению игрушек из шоколада. </w:t>
      </w:r>
    </w:p>
    <w:p w:rsidR="001C3DB0" w:rsidRPr="008A4157" w:rsidRDefault="001C3DB0" w:rsidP="008A4157">
      <w:pPr>
        <w:spacing w:line="360" w:lineRule="auto"/>
        <w:jc w:val="both"/>
        <w:rPr>
          <w:lang w:val="ru-RU"/>
        </w:rPr>
      </w:pPr>
      <w:r w:rsidRPr="008A4157">
        <w:rPr>
          <w:lang w:val="ru-RU"/>
        </w:rPr>
        <w:t>В России промышленный туризм зародился в 30-ые годы 20 века, когда Государственное экскурсионное акционерное общество «Советский Турист» выпускало листовки с маршрутами экскурсий по: предприятиям металлургии (чёрная, цветная металлургия), машиностроения, электростанциям, предприятиям добывающей отрасли (каменноугольной, меднорудной, соляной, нефтяной); химической и легкой промышленности для обеспечения обмена профессиональным опытом.</w:t>
      </w:r>
    </w:p>
    <w:p w:rsidR="001C3DB0" w:rsidRPr="008A4157" w:rsidRDefault="001C3DB0" w:rsidP="008A4157">
      <w:pPr>
        <w:spacing w:line="360" w:lineRule="auto"/>
        <w:jc w:val="both"/>
        <w:rPr>
          <w:lang w:val="ru-RU"/>
        </w:rPr>
      </w:pPr>
      <w:r w:rsidRPr="008A4157">
        <w:rPr>
          <w:lang w:val="ru-RU"/>
        </w:rPr>
        <w:t>В  настоящее время промышленный туризм все еще находится в зачаточной стадии развития, по данным статистики в 2017 году на его долю приходилось менее 1% туристского рынка. Эксперты отмечают, что большая часть предприятий, предоставляющих возможность для посещения, расположена в столичных города</w:t>
      </w:r>
      <w:r w:rsidR="00E63652">
        <w:rPr>
          <w:lang w:val="ru-RU"/>
        </w:rPr>
        <w:t>х</w:t>
      </w:r>
      <w:r w:rsidRPr="008A4157">
        <w:rPr>
          <w:lang w:val="ru-RU"/>
        </w:rPr>
        <w:t>, причем экскурсионные программы   зачастую ориен</w:t>
      </w:r>
      <w:r w:rsidR="00E63652">
        <w:rPr>
          <w:lang w:val="ru-RU"/>
        </w:rPr>
        <w:t xml:space="preserve">тированы на детей младшего и среднего школьного </w:t>
      </w:r>
      <w:r w:rsidRPr="008A4157">
        <w:rPr>
          <w:lang w:val="ru-RU"/>
        </w:rPr>
        <w:t>возраста.</w:t>
      </w:r>
      <w:r w:rsidR="00E63652">
        <w:rPr>
          <w:lang w:val="ru-RU"/>
        </w:rPr>
        <w:t xml:space="preserve"> </w:t>
      </w:r>
      <w:r w:rsidR="004F51CF" w:rsidRPr="008A4157">
        <w:rPr>
          <w:lang w:val="ru-RU"/>
        </w:rPr>
        <w:t xml:space="preserve">[24] </w:t>
      </w:r>
      <w:r w:rsidRPr="008A4157">
        <w:rPr>
          <w:lang w:val="ru-RU"/>
        </w:rPr>
        <w:t xml:space="preserve"> </w:t>
      </w:r>
    </w:p>
    <w:p w:rsidR="004F51CF" w:rsidRPr="008A4157" w:rsidRDefault="001C3DB0" w:rsidP="008A4157">
      <w:pPr>
        <w:spacing w:line="360" w:lineRule="auto"/>
        <w:jc w:val="both"/>
        <w:rPr>
          <w:bCs/>
          <w:color w:val="000000" w:themeColor="text1"/>
          <w:lang w:val="ru-RU"/>
        </w:rPr>
      </w:pPr>
      <w:r w:rsidRPr="008A4157">
        <w:rPr>
          <w:lang w:val="ru-RU"/>
        </w:rPr>
        <w:t xml:space="preserve">Регионы Юга России популярны местами производства вин. В данном случае, промышленный туризм тесно  соседствует с </w:t>
      </w:r>
      <w:proofErr w:type="gramStart"/>
      <w:r w:rsidRPr="008A4157">
        <w:rPr>
          <w:lang w:val="ru-RU"/>
        </w:rPr>
        <w:t>гастрономическим</w:t>
      </w:r>
      <w:proofErr w:type="gramEnd"/>
      <w:r w:rsidRPr="008A4157">
        <w:rPr>
          <w:lang w:val="ru-RU"/>
        </w:rPr>
        <w:t xml:space="preserve">. Среди центров российского винного </w:t>
      </w:r>
      <w:r w:rsidRPr="008A4157">
        <w:rPr>
          <w:color w:val="000000" w:themeColor="text1"/>
          <w:lang w:val="ru-RU"/>
        </w:rPr>
        <w:t xml:space="preserve">туризма можно отметить </w:t>
      </w:r>
      <w:proofErr w:type="gramStart"/>
      <w:r w:rsidRPr="008A4157">
        <w:rPr>
          <w:color w:val="000000" w:themeColor="text1"/>
          <w:lang w:val="ru-RU"/>
        </w:rPr>
        <w:t>следующие</w:t>
      </w:r>
      <w:proofErr w:type="gramEnd"/>
      <w:r w:rsidRPr="008A4157">
        <w:rPr>
          <w:color w:val="000000" w:themeColor="text1"/>
          <w:lang w:val="ru-RU"/>
        </w:rPr>
        <w:t xml:space="preserve"> дестинации: </w:t>
      </w:r>
      <w:r w:rsidRPr="008A4157">
        <w:rPr>
          <w:b/>
          <w:color w:val="000000" w:themeColor="text1"/>
          <w:lang w:val="ru-RU"/>
        </w:rPr>
        <w:t>«</w:t>
      </w:r>
      <w:r w:rsidRPr="008A4157">
        <w:rPr>
          <w:rStyle w:val="a6"/>
          <w:b w:val="0"/>
          <w:color w:val="000000" w:themeColor="text1"/>
          <w:lang w:val="ru-RU"/>
        </w:rPr>
        <w:t>Абрау-Дюрсо», «Массандра», «</w:t>
      </w:r>
      <w:proofErr w:type="spellStart"/>
      <w:r w:rsidRPr="008A4157">
        <w:rPr>
          <w:rStyle w:val="a6"/>
          <w:b w:val="0"/>
          <w:color w:val="000000" w:themeColor="text1"/>
          <w:lang w:val="ru-RU"/>
        </w:rPr>
        <w:t>Эльбузд</w:t>
      </w:r>
      <w:proofErr w:type="spellEnd"/>
      <w:r w:rsidRPr="008A4157">
        <w:rPr>
          <w:rStyle w:val="a6"/>
          <w:b w:val="0"/>
          <w:color w:val="000000" w:themeColor="text1"/>
          <w:lang w:val="ru-RU"/>
        </w:rPr>
        <w:t>», «Левокумское», «</w:t>
      </w:r>
      <w:proofErr w:type="spellStart"/>
      <w:r w:rsidRPr="008A4157">
        <w:rPr>
          <w:rStyle w:val="a6"/>
          <w:b w:val="0"/>
          <w:color w:val="000000" w:themeColor="text1"/>
          <w:lang w:val="ru-RU"/>
        </w:rPr>
        <w:t>Фанагория</w:t>
      </w:r>
      <w:proofErr w:type="spellEnd"/>
      <w:r w:rsidRPr="008A4157">
        <w:rPr>
          <w:rStyle w:val="a6"/>
          <w:b w:val="0"/>
          <w:color w:val="000000" w:themeColor="text1"/>
          <w:lang w:val="ru-RU"/>
        </w:rPr>
        <w:t>», «</w:t>
      </w:r>
      <w:proofErr w:type="spellStart"/>
      <w:r w:rsidRPr="008A4157">
        <w:rPr>
          <w:rStyle w:val="a6"/>
          <w:b w:val="0"/>
          <w:color w:val="000000" w:themeColor="text1"/>
          <w:lang w:val="ru-RU"/>
        </w:rPr>
        <w:t>Инкерман</w:t>
      </w:r>
      <w:proofErr w:type="spellEnd"/>
      <w:r w:rsidRPr="008A4157">
        <w:rPr>
          <w:rStyle w:val="a6"/>
          <w:b w:val="0"/>
          <w:color w:val="000000" w:themeColor="text1"/>
          <w:lang w:val="ru-RU"/>
        </w:rPr>
        <w:t>», «Ведерников», «Мысхако», «Новый Свет» «</w:t>
      </w:r>
      <w:proofErr w:type="spellStart"/>
      <w:r w:rsidRPr="008A4157">
        <w:rPr>
          <w:rStyle w:val="a6"/>
          <w:b w:val="0"/>
          <w:color w:val="000000" w:themeColor="text1"/>
          <w:lang w:val="ru-RU"/>
        </w:rPr>
        <w:t>ЗолотаяБалка</w:t>
      </w:r>
      <w:proofErr w:type="spellEnd"/>
      <w:r w:rsidRPr="008A4157">
        <w:rPr>
          <w:rStyle w:val="a6"/>
          <w:b w:val="0"/>
          <w:color w:val="000000" w:themeColor="text1"/>
          <w:lang w:val="ru-RU"/>
        </w:rPr>
        <w:t xml:space="preserve">». По данным </w:t>
      </w:r>
      <w:proofErr w:type="spellStart"/>
      <w:r w:rsidRPr="008A4157">
        <w:rPr>
          <w:rStyle w:val="a6"/>
          <w:b w:val="0"/>
          <w:color w:val="000000" w:themeColor="text1"/>
          <w:lang w:val="ru-RU"/>
        </w:rPr>
        <w:t>Турстата</w:t>
      </w:r>
      <w:proofErr w:type="spellEnd"/>
      <w:r w:rsidRPr="008A4157">
        <w:rPr>
          <w:rStyle w:val="a6"/>
          <w:b w:val="0"/>
          <w:color w:val="000000" w:themeColor="text1"/>
          <w:lang w:val="ru-RU"/>
        </w:rPr>
        <w:t xml:space="preserve"> в России насчитывается около полумиллиона туристов, посещающих места изготовления вин</w:t>
      </w:r>
      <w:r w:rsidRPr="008A4157">
        <w:rPr>
          <w:rStyle w:val="a6"/>
          <w:color w:val="000000" w:themeColor="text1"/>
          <w:lang w:val="ru-RU"/>
        </w:rPr>
        <w:t xml:space="preserve">. </w:t>
      </w:r>
      <w:r w:rsidR="004F51CF" w:rsidRPr="008A4157">
        <w:rPr>
          <w:rStyle w:val="a6"/>
          <w:b w:val="0"/>
          <w:color w:val="000000" w:themeColor="text1"/>
          <w:lang w:val="ru-RU"/>
        </w:rPr>
        <w:t xml:space="preserve">[25] </w:t>
      </w:r>
    </w:p>
    <w:p w:rsidR="001C3DB0" w:rsidRPr="008A4157" w:rsidRDefault="001C3DB0" w:rsidP="008A4157">
      <w:pPr>
        <w:spacing w:line="360" w:lineRule="auto"/>
        <w:jc w:val="both"/>
        <w:rPr>
          <w:bCs/>
          <w:color w:val="000000" w:themeColor="text1"/>
          <w:lang w:val="ru-RU"/>
        </w:rPr>
      </w:pPr>
      <w:r w:rsidRPr="008A4157">
        <w:rPr>
          <w:lang w:val="ru-RU"/>
        </w:rPr>
        <w:t xml:space="preserve">На многих предприятиях возможность для посещения туристами имеет непостоянный характер. Так, например, Ижевский автомобильный завод с 2015 года ежегодно в декабре открывает свои двери для посетителей. Мероприятие включает экскурсии по действующему производству, осмотр выставки современного модельного ряда </w:t>
      </w:r>
      <w:r w:rsidRPr="008A4157">
        <w:t>LADA</w:t>
      </w:r>
      <w:r w:rsidRPr="008A4157">
        <w:rPr>
          <w:lang w:val="ru-RU"/>
        </w:rPr>
        <w:t>, а также ретро-автомобилей в музее завода. За один день завод посещают от 20 до 30 тысяч человек.</w:t>
      </w:r>
    </w:p>
    <w:p w:rsidR="001C3DB0" w:rsidRPr="008A4157" w:rsidRDefault="001C3DB0" w:rsidP="008A4157">
      <w:pPr>
        <w:spacing w:line="360" w:lineRule="auto"/>
        <w:jc w:val="both"/>
        <w:rPr>
          <w:lang w:val="ru-RU"/>
        </w:rPr>
      </w:pPr>
      <w:r w:rsidRPr="008A4157">
        <w:rPr>
          <w:lang w:val="ru-RU"/>
        </w:rPr>
        <w:t>В 2015 году предприятие «</w:t>
      </w:r>
      <w:proofErr w:type="spellStart"/>
      <w:r w:rsidRPr="008A4157">
        <w:rPr>
          <w:lang w:val="ru-RU"/>
        </w:rPr>
        <w:t>Арктикуголь</w:t>
      </w:r>
      <w:proofErr w:type="spellEnd"/>
      <w:r w:rsidRPr="008A4157">
        <w:rPr>
          <w:lang w:val="ru-RU"/>
        </w:rPr>
        <w:t xml:space="preserve">», занимавшееся добычей угля на архипелаге Шпицберген, из-за больших убытков, вынуждено было заняться организацией </w:t>
      </w:r>
      <w:r w:rsidRPr="008A4157">
        <w:rPr>
          <w:lang w:val="ru-RU"/>
        </w:rPr>
        <w:lastRenderedPageBreak/>
        <w:t>промышленным туризмом с целью получения нового источника доходов. Был открыт Центр развития арктического туризма. Уже через год, в 2016 году шахты и шахтёрские посёлки на архипелаге Шпицберген приняли 27 тысяч туристов, из которых только 600 было из России. «За последние два года выручка от туризма выросла в четыре раза», –</w:t>
      </w:r>
      <w:r w:rsidR="00B17F1A" w:rsidRPr="008A4157">
        <w:rPr>
          <w:lang w:val="ru-RU"/>
        </w:rPr>
        <w:t xml:space="preserve"> сообщил руководитель компании.[26] </w:t>
      </w:r>
    </w:p>
    <w:p w:rsidR="001C3DB0" w:rsidRPr="008A4157" w:rsidRDefault="001C3DB0" w:rsidP="008A4157">
      <w:pPr>
        <w:spacing w:line="360" w:lineRule="auto"/>
        <w:jc w:val="both"/>
        <w:rPr>
          <w:lang w:val="ru-RU"/>
        </w:rPr>
      </w:pPr>
      <w:r w:rsidRPr="008A4157">
        <w:rPr>
          <w:lang w:val="ru-RU"/>
        </w:rPr>
        <w:t>С 2016 года началось взаимодействие между Ростуризмом и НПК «</w:t>
      </w:r>
      <w:proofErr w:type="spellStart"/>
      <w:r w:rsidRPr="008A4157">
        <w:rPr>
          <w:lang w:val="ru-RU"/>
        </w:rPr>
        <w:t>Уралвагонзавод</w:t>
      </w:r>
      <w:proofErr w:type="spellEnd"/>
      <w:r w:rsidRPr="008A4157">
        <w:rPr>
          <w:lang w:val="ru-RU"/>
        </w:rPr>
        <w:t>» по вопросам развития в России военно-промышленного туризма, результатом стал проект туристического маршрута «</w:t>
      </w:r>
      <w:proofErr w:type="spellStart"/>
      <w:r w:rsidRPr="008A4157">
        <w:rPr>
          <w:lang w:val="ru-RU"/>
        </w:rPr>
        <w:t>Воентур</w:t>
      </w:r>
      <w:proofErr w:type="spellEnd"/>
      <w:r w:rsidRPr="008A4157">
        <w:rPr>
          <w:lang w:val="ru-RU"/>
        </w:rPr>
        <w:t>». В 2017 году состоялся первый детский «</w:t>
      </w:r>
      <w:proofErr w:type="spellStart"/>
      <w:r w:rsidRPr="008A4157">
        <w:rPr>
          <w:lang w:val="ru-RU"/>
        </w:rPr>
        <w:t>воентур</w:t>
      </w:r>
      <w:proofErr w:type="spellEnd"/>
      <w:r w:rsidRPr="008A4157">
        <w:rPr>
          <w:lang w:val="ru-RU"/>
        </w:rPr>
        <w:t>».</w:t>
      </w:r>
    </w:p>
    <w:p w:rsidR="001C3DB0" w:rsidRPr="008A4157" w:rsidRDefault="001C3DB0" w:rsidP="008A4157">
      <w:pPr>
        <w:spacing w:line="360" w:lineRule="auto"/>
        <w:jc w:val="both"/>
        <w:rPr>
          <w:lang w:val="ru-RU"/>
        </w:rPr>
      </w:pPr>
      <w:r w:rsidRPr="008A4157">
        <w:rPr>
          <w:lang w:val="ru-RU"/>
        </w:rPr>
        <w:t xml:space="preserve">Только в 2017 году в Екатеринбурге во время выставки </w:t>
      </w:r>
      <w:r w:rsidRPr="008A4157">
        <w:t>EXPOTRAVEL</w:t>
      </w:r>
      <w:r w:rsidRPr="008A4157">
        <w:rPr>
          <w:lang w:val="ru-RU"/>
        </w:rPr>
        <w:t xml:space="preserve">-2017 был учрежден новый совещательный орган: Совет по развитию промышленного туризма в Российской Федерации. Председателем Совета был избран Олег Сафонов. Среди задач Совета можно выделить </w:t>
      </w:r>
      <w:proofErr w:type="gramStart"/>
      <w:r w:rsidRPr="008A4157">
        <w:rPr>
          <w:lang w:val="ru-RU"/>
        </w:rPr>
        <w:t>следующие</w:t>
      </w:r>
      <w:proofErr w:type="gramEnd"/>
      <w:r w:rsidRPr="008A4157">
        <w:rPr>
          <w:lang w:val="ru-RU"/>
        </w:rPr>
        <w:t>:</w:t>
      </w:r>
    </w:p>
    <w:p w:rsidR="001C3DB0" w:rsidRPr="008A4157" w:rsidRDefault="001C3DB0" w:rsidP="006F0B64">
      <w:pPr>
        <w:pStyle w:val="a4"/>
        <w:numPr>
          <w:ilvl w:val="0"/>
          <w:numId w:val="2"/>
        </w:numPr>
        <w:spacing w:line="360" w:lineRule="auto"/>
        <w:jc w:val="both"/>
        <w:rPr>
          <w:rFonts w:cs="Times New Roman"/>
          <w:szCs w:val="24"/>
        </w:rPr>
      </w:pPr>
      <w:r w:rsidRPr="008A4157">
        <w:rPr>
          <w:rFonts w:cs="Times New Roman"/>
          <w:szCs w:val="24"/>
        </w:rPr>
        <w:t xml:space="preserve">стимулирование развития межрегиональных маршрутов промышленного туризма, </w:t>
      </w:r>
    </w:p>
    <w:p w:rsidR="001C3DB0" w:rsidRPr="008A4157" w:rsidRDefault="001C3DB0" w:rsidP="006F0B64">
      <w:pPr>
        <w:pStyle w:val="a4"/>
        <w:numPr>
          <w:ilvl w:val="0"/>
          <w:numId w:val="2"/>
        </w:numPr>
        <w:spacing w:line="360" w:lineRule="auto"/>
        <w:jc w:val="both"/>
        <w:rPr>
          <w:rFonts w:cs="Times New Roman"/>
          <w:szCs w:val="24"/>
        </w:rPr>
      </w:pPr>
      <w:r w:rsidRPr="008A4157">
        <w:rPr>
          <w:rFonts w:cs="Times New Roman"/>
          <w:szCs w:val="24"/>
        </w:rPr>
        <w:t xml:space="preserve">укрепление связей промышленных предприятий России и туристских компаний, занимающихся познавательными туристическими турами, включающими с посещение индустриальных объектов, </w:t>
      </w:r>
    </w:p>
    <w:p w:rsidR="001C3DB0" w:rsidRPr="008A4157" w:rsidRDefault="001C3DB0" w:rsidP="006F0B64">
      <w:pPr>
        <w:pStyle w:val="a4"/>
        <w:numPr>
          <w:ilvl w:val="0"/>
          <w:numId w:val="2"/>
        </w:numPr>
        <w:spacing w:line="360" w:lineRule="auto"/>
        <w:jc w:val="both"/>
        <w:rPr>
          <w:rFonts w:cs="Times New Roman"/>
          <w:szCs w:val="24"/>
        </w:rPr>
      </w:pPr>
      <w:r w:rsidRPr="008A4157">
        <w:rPr>
          <w:rFonts w:cs="Times New Roman"/>
          <w:szCs w:val="24"/>
        </w:rPr>
        <w:t xml:space="preserve">вопрос о получении допуска на промышленные объекты, </w:t>
      </w:r>
    </w:p>
    <w:p w:rsidR="001C3DB0" w:rsidRPr="008A4157" w:rsidRDefault="001C3DB0" w:rsidP="006F0B64">
      <w:pPr>
        <w:pStyle w:val="a4"/>
        <w:numPr>
          <w:ilvl w:val="0"/>
          <w:numId w:val="2"/>
        </w:numPr>
        <w:spacing w:line="360" w:lineRule="auto"/>
        <w:jc w:val="both"/>
        <w:rPr>
          <w:rFonts w:cs="Times New Roman"/>
          <w:szCs w:val="24"/>
        </w:rPr>
      </w:pPr>
      <w:r w:rsidRPr="008A4157">
        <w:rPr>
          <w:rFonts w:cs="Times New Roman"/>
          <w:szCs w:val="24"/>
        </w:rPr>
        <w:t>формирование единой карты промышленного туризма в Российской Федерации.</w:t>
      </w:r>
      <w:r w:rsidR="00B17F1A" w:rsidRPr="008A4157">
        <w:rPr>
          <w:rFonts w:cs="Times New Roman"/>
          <w:szCs w:val="24"/>
        </w:rPr>
        <w:t xml:space="preserve"> </w:t>
      </w:r>
    </w:p>
    <w:p w:rsidR="00B17F1A" w:rsidRPr="008A4157" w:rsidRDefault="001C3DB0" w:rsidP="008A4157">
      <w:pPr>
        <w:spacing w:line="360" w:lineRule="auto"/>
        <w:jc w:val="both"/>
        <w:rPr>
          <w:lang w:val="ru-RU"/>
        </w:rPr>
      </w:pPr>
      <w:r w:rsidRPr="008A4157">
        <w:rPr>
          <w:lang w:val="ru-RU"/>
        </w:rPr>
        <w:t>За год работы данного органа были созданы десятки межрегиональных и до 10 трансграничных маршрутов для промышленного туризма, например, маршрут по Тюменской области, посвященный добыче нефти: «Черное золото Сибири», начата разработка единой карты промышленного туризма в России</w:t>
      </w:r>
      <w:r w:rsidR="00B17F1A" w:rsidRPr="008A4157">
        <w:rPr>
          <w:lang w:val="ru-RU"/>
        </w:rPr>
        <w:t>. [27]</w:t>
      </w:r>
    </w:p>
    <w:p w:rsidR="001C3DB0" w:rsidRPr="008A4157" w:rsidRDefault="001C3DB0" w:rsidP="008A4157">
      <w:pPr>
        <w:spacing w:line="360" w:lineRule="auto"/>
        <w:jc w:val="both"/>
        <w:rPr>
          <w:lang w:val="ru-RU"/>
        </w:rPr>
      </w:pPr>
      <w:r w:rsidRPr="008A4157">
        <w:rPr>
          <w:lang w:val="ru-RU"/>
        </w:rPr>
        <w:t>В 2019 году в Екатеринбурге продолжилось обсуждение формирования «Дорожной карты по развитию промышленного туризма в Российс</w:t>
      </w:r>
      <w:r w:rsidR="00D4468C" w:rsidRPr="008A4157">
        <w:rPr>
          <w:lang w:val="ru-RU"/>
        </w:rPr>
        <w:t>кой Федерации 2019-2025 годы». [29]</w:t>
      </w:r>
    </w:p>
    <w:p w:rsidR="001C3DB0" w:rsidRPr="008A4157" w:rsidRDefault="001C3DB0" w:rsidP="008A4157">
      <w:pPr>
        <w:spacing w:line="360" w:lineRule="auto"/>
        <w:jc w:val="both"/>
        <w:rPr>
          <w:lang w:val="ru-RU"/>
        </w:rPr>
      </w:pPr>
      <w:r w:rsidRPr="008A4157">
        <w:rPr>
          <w:lang w:val="ru-RU"/>
        </w:rPr>
        <w:t xml:space="preserve">В результате </w:t>
      </w:r>
      <w:proofErr w:type="spellStart"/>
      <w:r w:rsidRPr="008A4157">
        <w:rPr>
          <w:lang w:val="ru-RU"/>
        </w:rPr>
        <w:t>контент</w:t>
      </w:r>
      <w:proofErr w:type="spellEnd"/>
      <w:r w:rsidRPr="008A4157">
        <w:rPr>
          <w:lang w:val="ru-RU"/>
        </w:rPr>
        <w:t xml:space="preserve"> анализа сайтов региональных органов по туризму, проведенному в 2017 году, оренбургскими исследователями было выявлено, что на сайтах 88% регионов какая-либо информация о промышленном туризме отсутствует. И только в 10 субъектах (12%) представлена какая-либо информация о реализации промышленного туризма, объектах данной ниши или существующих промышленных экскурсиях. Среди </w:t>
      </w:r>
      <w:r w:rsidRPr="008A4157">
        <w:rPr>
          <w:lang w:val="ru-RU"/>
        </w:rPr>
        <w:lastRenderedPageBreak/>
        <w:t>этих субъектов 5 относится к Северо-Западному федеральному округу (ФО),  3 субъекта – к Центральному ФО,  и по одному в Уральском и Дальневосточном федеральных округах.</w:t>
      </w:r>
    </w:p>
    <w:p w:rsidR="001C3DB0" w:rsidRPr="008A4157" w:rsidRDefault="001C3DB0" w:rsidP="008A4157">
      <w:pPr>
        <w:spacing w:line="360" w:lineRule="auto"/>
        <w:jc w:val="both"/>
        <w:rPr>
          <w:lang w:val="ru-RU"/>
        </w:rPr>
      </w:pPr>
      <w:r w:rsidRPr="008A4157">
        <w:rPr>
          <w:lang w:val="ru-RU"/>
        </w:rPr>
        <w:t xml:space="preserve">В то же время, анализ сайтов предприятий и туроператоров показал, что  в 52% субъектов Российской Федерации промышленные экскурсии проводятся на регулярной основе. </w:t>
      </w:r>
    </w:p>
    <w:p w:rsidR="001C3DB0" w:rsidRPr="008A4157" w:rsidRDefault="00774302" w:rsidP="008A4157">
      <w:pPr>
        <w:spacing w:line="360" w:lineRule="auto"/>
        <w:jc w:val="both"/>
      </w:pPr>
      <w:r w:rsidRPr="008A4157">
        <w:rPr>
          <w:noProof/>
          <w:lang w:val="ru-RU" w:eastAsia="ru-RU" w:bidi="ar-SA"/>
        </w:rPr>
        <w:drawing>
          <wp:inline distT="0" distB="0" distL="0" distR="0">
            <wp:extent cx="4981575" cy="2428875"/>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3DB0" w:rsidRDefault="00282964" w:rsidP="008A4157">
      <w:pPr>
        <w:spacing w:line="360" w:lineRule="auto"/>
        <w:jc w:val="both"/>
      </w:pPr>
      <w:r w:rsidRPr="008A4157">
        <w:rPr>
          <w:lang w:val="ru-RU"/>
        </w:rPr>
        <w:t xml:space="preserve">Рисунок </w:t>
      </w:r>
      <w:r w:rsidR="001C3DB0" w:rsidRPr="008A4157">
        <w:rPr>
          <w:lang w:val="ru-RU"/>
        </w:rPr>
        <w:t xml:space="preserve"> 3 </w:t>
      </w:r>
      <w:r w:rsidR="00F17A97" w:rsidRPr="008A4157">
        <w:rPr>
          <w:lang w:val="ru-RU"/>
        </w:rPr>
        <w:t xml:space="preserve"> - </w:t>
      </w:r>
      <w:r w:rsidR="001C3DB0" w:rsidRPr="008A4157">
        <w:rPr>
          <w:lang w:val="ru-RU"/>
        </w:rPr>
        <w:t>Количество регионов по Федеральным округам по признаку наличия регулярно пр</w:t>
      </w:r>
      <w:r w:rsidR="00F17A97" w:rsidRPr="008A4157">
        <w:rPr>
          <w:lang w:val="ru-RU"/>
        </w:rPr>
        <w:t>оводимых промышленных экскурсий</w:t>
      </w:r>
      <w:r w:rsidR="001C3DB0" w:rsidRPr="008A4157">
        <w:rPr>
          <w:lang w:val="ru-RU"/>
        </w:rPr>
        <w:t xml:space="preserve"> </w:t>
      </w:r>
      <w:r w:rsidR="00F17A97" w:rsidRPr="008A4157">
        <w:rPr>
          <w:lang w:val="ru-RU"/>
        </w:rPr>
        <w:t>[составлен автором по данным 17</w:t>
      </w:r>
      <w:r w:rsidR="00AD7328" w:rsidRPr="008A4157">
        <w:rPr>
          <w:lang w:val="ru-RU"/>
        </w:rPr>
        <w:t xml:space="preserve">] </w:t>
      </w:r>
    </w:p>
    <w:p w:rsidR="007B0554" w:rsidRPr="007B0554" w:rsidRDefault="007B0554" w:rsidP="008A4157">
      <w:pPr>
        <w:spacing w:line="360" w:lineRule="auto"/>
        <w:jc w:val="both"/>
      </w:pPr>
    </w:p>
    <w:p w:rsidR="002F40D7" w:rsidRPr="008A4157" w:rsidRDefault="001C3DB0" w:rsidP="008A4157">
      <w:pPr>
        <w:spacing w:line="360" w:lineRule="auto"/>
        <w:jc w:val="both"/>
        <w:rPr>
          <w:lang w:val="ru-RU"/>
        </w:rPr>
      </w:pPr>
      <w:r w:rsidRPr="008A4157">
        <w:rPr>
          <w:lang w:val="ru-RU"/>
        </w:rPr>
        <w:t>На</w:t>
      </w:r>
      <w:r w:rsidR="00C63861">
        <w:rPr>
          <w:lang w:val="ru-RU"/>
        </w:rPr>
        <w:t xml:space="preserve"> представленной на рисунке 3 диаграмме </w:t>
      </w:r>
      <w:r w:rsidRPr="008A4157">
        <w:rPr>
          <w:lang w:val="ru-RU"/>
        </w:rPr>
        <w:t xml:space="preserve">мы видим, что первое место по количеству регионов с регулярными промышленным экскурсиями занимает Приволжский федеральный округ. Из 14 регионов этого округа 11 имеют предприятия, доступные для посещения.  </w:t>
      </w:r>
    </w:p>
    <w:p w:rsidR="002F40D7" w:rsidRPr="008A4157" w:rsidRDefault="001C3DB0" w:rsidP="008A4157">
      <w:pPr>
        <w:spacing w:line="360" w:lineRule="auto"/>
        <w:jc w:val="both"/>
        <w:rPr>
          <w:lang w:val="ru-RU"/>
        </w:rPr>
      </w:pPr>
      <w:r w:rsidRPr="008A4157">
        <w:rPr>
          <w:lang w:val="ru-RU"/>
        </w:rPr>
        <w:t xml:space="preserve">Среди наиболее </w:t>
      </w:r>
      <w:proofErr w:type="gramStart"/>
      <w:r w:rsidRPr="008A4157">
        <w:rPr>
          <w:lang w:val="ru-RU"/>
        </w:rPr>
        <w:t>крупных</w:t>
      </w:r>
      <w:proofErr w:type="gramEnd"/>
      <w:r w:rsidRPr="008A4157">
        <w:rPr>
          <w:lang w:val="ru-RU"/>
        </w:rPr>
        <w:t xml:space="preserve"> мож</w:t>
      </w:r>
      <w:r w:rsidR="00E63652">
        <w:rPr>
          <w:lang w:val="ru-RU"/>
        </w:rPr>
        <w:t xml:space="preserve">но отметить </w:t>
      </w:r>
      <w:r w:rsidRPr="008A4157">
        <w:rPr>
          <w:lang w:val="ru-RU"/>
        </w:rPr>
        <w:t xml:space="preserve"> эти производства: </w:t>
      </w:r>
      <w:proofErr w:type="gramStart"/>
      <w:r w:rsidRPr="008A4157">
        <w:rPr>
          <w:lang w:val="ru-RU"/>
        </w:rPr>
        <w:t>Алексеевская фабрик</w:t>
      </w:r>
      <w:r w:rsidR="00430F96" w:rsidRPr="008A4157">
        <w:rPr>
          <w:lang w:val="ru-RU"/>
        </w:rPr>
        <w:t xml:space="preserve">а художественного ткачества,  предприятие </w:t>
      </w:r>
      <w:r w:rsidRPr="008A4157">
        <w:rPr>
          <w:lang w:val="ru-RU"/>
        </w:rPr>
        <w:t>«</w:t>
      </w:r>
      <w:proofErr w:type="spellStart"/>
      <w:r w:rsidRPr="008A4157">
        <w:rPr>
          <w:lang w:val="ru-RU"/>
        </w:rPr>
        <w:t>Татспиртпром</w:t>
      </w:r>
      <w:proofErr w:type="spellEnd"/>
      <w:r w:rsidR="00430F96" w:rsidRPr="008A4157">
        <w:rPr>
          <w:lang w:val="ru-RU"/>
        </w:rPr>
        <w:t xml:space="preserve">», </w:t>
      </w:r>
      <w:r w:rsidR="00E63652">
        <w:rPr>
          <w:lang w:val="ru-RU"/>
        </w:rPr>
        <w:t xml:space="preserve">элеваторный комплекс </w:t>
      </w:r>
      <w:r w:rsidR="00430F96" w:rsidRPr="008A4157">
        <w:rPr>
          <w:lang w:val="ru-RU"/>
        </w:rPr>
        <w:t>«Тамала-элеватор»,</w:t>
      </w:r>
      <w:r w:rsidRPr="008A4157">
        <w:rPr>
          <w:lang w:val="ru-RU"/>
        </w:rPr>
        <w:t xml:space="preserve"> заводы </w:t>
      </w:r>
      <w:r w:rsidRPr="008A4157">
        <w:t>Pepsi</w:t>
      </w:r>
      <w:r w:rsidRPr="008A4157">
        <w:rPr>
          <w:lang w:val="ru-RU"/>
        </w:rPr>
        <w:t xml:space="preserve"> и </w:t>
      </w:r>
      <w:r w:rsidRPr="008A4157">
        <w:t>Coca</w:t>
      </w:r>
      <w:r w:rsidRPr="008A4157">
        <w:rPr>
          <w:lang w:val="ru-RU"/>
        </w:rPr>
        <w:t>-</w:t>
      </w:r>
      <w:r w:rsidRPr="008A4157">
        <w:t>Cola</w:t>
      </w:r>
      <w:r w:rsidRPr="008A4157">
        <w:rPr>
          <w:lang w:val="ru-RU"/>
        </w:rPr>
        <w:t xml:space="preserve">, «Балтика – Самара», АО «Благовещенский арматурный завод», </w:t>
      </w:r>
      <w:r w:rsidR="00E63652">
        <w:rPr>
          <w:lang w:val="ru-RU"/>
        </w:rPr>
        <w:t xml:space="preserve">крупнейший в стране производитель грузовиков ПАО «КАМАЗ», </w:t>
      </w:r>
      <w:r w:rsidRPr="008A4157">
        <w:rPr>
          <w:lang w:val="ru-RU"/>
        </w:rPr>
        <w:t>Горьковский Автомобильный завод</w:t>
      </w:r>
      <w:r w:rsidR="00E63652">
        <w:rPr>
          <w:lang w:val="ru-RU"/>
        </w:rPr>
        <w:t xml:space="preserve"> (ГАЗ),</w:t>
      </w:r>
      <w:r w:rsidRPr="008A4157">
        <w:rPr>
          <w:lang w:val="ru-RU"/>
        </w:rPr>
        <w:t xml:space="preserve">  Пивоваренный завод «КРАФТ», </w:t>
      </w:r>
      <w:proofErr w:type="spellStart"/>
      <w:r w:rsidR="00430F96" w:rsidRPr="008A4157">
        <w:rPr>
          <w:lang w:val="ru-RU"/>
        </w:rPr>
        <w:t>Новочебоксарский</w:t>
      </w:r>
      <w:proofErr w:type="spellEnd"/>
      <w:r w:rsidR="00430F96" w:rsidRPr="008A4157">
        <w:rPr>
          <w:lang w:val="ru-RU"/>
        </w:rPr>
        <w:t xml:space="preserve"> филиал «САН </w:t>
      </w:r>
      <w:proofErr w:type="spellStart"/>
      <w:r w:rsidR="00430F96" w:rsidRPr="008A4157">
        <w:rPr>
          <w:lang w:val="ru-RU"/>
        </w:rPr>
        <w:t>ИнБев</w:t>
      </w:r>
      <w:proofErr w:type="spellEnd"/>
      <w:r w:rsidR="00430F96" w:rsidRPr="008A4157">
        <w:rPr>
          <w:lang w:val="ru-RU"/>
        </w:rPr>
        <w:t xml:space="preserve">», </w:t>
      </w:r>
      <w:r w:rsidRPr="008A4157">
        <w:rPr>
          <w:lang w:val="ru-RU"/>
        </w:rPr>
        <w:t xml:space="preserve"> «Оренбург-Водоканал», Пермский </w:t>
      </w:r>
      <w:proofErr w:type="spellStart"/>
      <w:r w:rsidRPr="008A4157">
        <w:rPr>
          <w:lang w:val="ru-RU"/>
        </w:rPr>
        <w:t>Хлебокомбинат</w:t>
      </w:r>
      <w:proofErr w:type="spellEnd"/>
      <w:r w:rsidRPr="008A4157">
        <w:rPr>
          <w:lang w:val="ru-RU"/>
        </w:rPr>
        <w:t>, Камская ГЭС, Завод минеральных вод «Серебряные ключи», Ульяновский Хладокомбинат,</w:t>
      </w:r>
      <w:r w:rsidR="00430F96" w:rsidRPr="008A4157">
        <w:rPr>
          <w:lang w:val="ru-RU"/>
        </w:rPr>
        <w:t xml:space="preserve"> Аэропорт «</w:t>
      </w:r>
      <w:proofErr w:type="spellStart"/>
      <w:r w:rsidR="00430F96" w:rsidRPr="008A4157">
        <w:rPr>
          <w:lang w:val="ru-RU"/>
        </w:rPr>
        <w:t>Ульяновск-Восточный</w:t>
      </w:r>
      <w:proofErr w:type="spellEnd"/>
      <w:r w:rsidR="00430F96" w:rsidRPr="008A4157">
        <w:rPr>
          <w:lang w:val="ru-RU"/>
        </w:rPr>
        <w:t>», Завод  по производству минеральных вод «Серебряные ключи».</w:t>
      </w:r>
      <w:proofErr w:type="gramEnd"/>
    </w:p>
    <w:p w:rsidR="00430F96" w:rsidRPr="008A4157" w:rsidRDefault="00430F96" w:rsidP="008A4157">
      <w:pPr>
        <w:spacing w:line="360" w:lineRule="auto"/>
        <w:jc w:val="both"/>
        <w:rPr>
          <w:lang w:val="ru-RU"/>
        </w:rPr>
      </w:pPr>
      <w:r w:rsidRPr="008A4157">
        <w:rPr>
          <w:lang w:val="ru-RU"/>
        </w:rPr>
        <w:t>В целом, в России в отличие от зарубежных стран: Бельгия, Германия, Франция, Великобритания, США промышленный туризм только начинает процесс становления. Однако некоторые регионы уже смогли достичь некоторых успехов в развитии промышленного туризма</w:t>
      </w:r>
      <w:r w:rsidR="00CB1E55" w:rsidRPr="008A4157">
        <w:rPr>
          <w:lang w:val="ru-RU"/>
        </w:rPr>
        <w:t xml:space="preserve">. Среди них можно отметить: </w:t>
      </w:r>
      <w:proofErr w:type="gramStart"/>
      <w:r w:rsidR="00CB1E55" w:rsidRPr="008A4157">
        <w:rPr>
          <w:lang w:val="ru-RU"/>
        </w:rPr>
        <w:t xml:space="preserve">Вологодскую область (Череповец,  </w:t>
      </w:r>
      <w:r w:rsidR="00CB1E55" w:rsidRPr="008A4157">
        <w:rPr>
          <w:lang w:val="ru-RU"/>
        </w:rPr>
        <w:lastRenderedPageBreak/>
        <w:t>металлургическое предприятие «</w:t>
      </w:r>
      <w:proofErr w:type="spellStart"/>
      <w:r w:rsidR="00CB1E55" w:rsidRPr="008A4157">
        <w:rPr>
          <w:lang w:val="ru-RU"/>
        </w:rPr>
        <w:t>Севресталь</w:t>
      </w:r>
      <w:proofErr w:type="spellEnd"/>
      <w:r w:rsidR="00CB1E55" w:rsidRPr="008A4157">
        <w:rPr>
          <w:lang w:val="ru-RU"/>
        </w:rPr>
        <w:t>»), Свердловскую область</w:t>
      </w:r>
      <w:r w:rsidR="002B1A3E" w:rsidRPr="008A4157">
        <w:rPr>
          <w:lang w:val="ru-RU"/>
        </w:rPr>
        <w:t xml:space="preserve"> (Белоярская АЭС</w:t>
      </w:r>
      <w:r w:rsidR="009A5944" w:rsidRPr="008A4157">
        <w:rPr>
          <w:lang w:val="ru-RU"/>
        </w:rPr>
        <w:t>, Нижний Тагил – «</w:t>
      </w:r>
      <w:proofErr w:type="spellStart"/>
      <w:r w:rsidR="009A5944" w:rsidRPr="008A4157">
        <w:rPr>
          <w:lang w:val="ru-RU"/>
        </w:rPr>
        <w:t>Уралвагонзавод</w:t>
      </w:r>
      <w:proofErr w:type="spellEnd"/>
      <w:r w:rsidR="009A5944" w:rsidRPr="008A4157">
        <w:rPr>
          <w:lang w:val="ru-RU"/>
        </w:rPr>
        <w:t>»</w:t>
      </w:r>
      <w:r w:rsidR="00014465" w:rsidRPr="008A4157">
        <w:rPr>
          <w:lang w:val="ru-RU"/>
        </w:rPr>
        <w:t>)</w:t>
      </w:r>
      <w:r w:rsidR="009A5944" w:rsidRPr="008A4157">
        <w:rPr>
          <w:lang w:val="ru-RU"/>
        </w:rPr>
        <w:t>,</w:t>
      </w:r>
      <w:r w:rsidR="00CB1E55" w:rsidRPr="008A4157">
        <w:rPr>
          <w:lang w:val="ru-RU"/>
        </w:rPr>
        <w:t xml:space="preserve"> </w:t>
      </w:r>
      <w:r w:rsidR="002B1A3E" w:rsidRPr="008A4157">
        <w:rPr>
          <w:lang w:val="ru-RU"/>
        </w:rPr>
        <w:t xml:space="preserve">Челябинскую </w:t>
      </w:r>
      <w:r w:rsidR="00CB1E55" w:rsidRPr="008A4157">
        <w:rPr>
          <w:lang w:val="ru-RU"/>
        </w:rPr>
        <w:t>область (Магнитогорск</w:t>
      </w:r>
      <w:r w:rsidR="002B1A3E" w:rsidRPr="008A4157">
        <w:rPr>
          <w:lang w:val="ru-RU"/>
        </w:rPr>
        <w:t xml:space="preserve"> –</w:t>
      </w:r>
      <w:r w:rsidR="00256BAA" w:rsidRPr="008A4157">
        <w:rPr>
          <w:lang w:val="ru-RU"/>
        </w:rPr>
        <w:t xml:space="preserve"> </w:t>
      </w:r>
      <w:r w:rsidR="002B1A3E" w:rsidRPr="008A4157">
        <w:rPr>
          <w:lang w:val="ru-RU"/>
        </w:rPr>
        <w:t>металлургия, Златоуст –</w:t>
      </w:r>
      <w:r w:rsidR="00256BAA" w:rsidRPr="008A4157">
        <w:rPr>
          <w:lang w:val="ru-RU"/>
        </w:rPr>
        <w:t xml:space="preserve"> </w:t>
      </w:r>
      <w:r w:rsidR="002B1A3E" w:rsidRPr="008A4157">
        <w:rPr>
          <w:lang w:val="ru-RU"/>
        </w:rPr>
        <w:t>производство оружия</w:t>
      </w:r>
      <w:r w:rsidR="009A5944" w:rsidRPr="008A4157">
        <w:rPr>
          <w:lang w:val="ru-RU"/>
        </w:rPr>
        <w:t>, Миасс</w:t>
      </w:r>
      <w:r w:rsidR="00CB1E55" w:rsidRPr="008A4157">
        <w:rPr>
          <w:lang w:val="ru-RU"/>
        </w:rPr>
        <w:t xml:space="preserve">),  </w:t>
      </w:r>
      <w:r w:rsidR="002B1A3E" w:rsidRPr="008A4157">
        <w:rPr>
          <w:lang w:val="ru-RU"/>
        </w:rPr>
        <w:t>Тюменскую область</w:t>
      </w:r>
      <w:r w:rsidR="009A5944" w:rsidRPr="008A4157">
        <w:rPr>
          <w:lang w:val="ru-RU"/>
        </w:rPr>
        <w:t xml:space="preserve"> (маршрут «Черное золото Сибири»), </w:t>
      </w:r>
      <w:proofErr w:type="spellStart"/>
      <w:r w:rsidR="009A5944" w:rsidRPr="008A4157">
        <w:rPr>
          <w:lang w:val="ru-RU"/>
        </w:rPr>
        <w:t>Удмурию</w:t>
      </w:r>
      <w:proofErr w:type="spellEnd"/>
      <w:r w:rsidR="009A5944" w:rsidRPr="008A4157">
        <w:rPr>
          <w:lang w:val="ru-RU"/>
        </w:rPr>
        <w:t xml:space="preserve"> (Ижевск, Воткинск, Сарапул), Самарскую область, </w:t>
      </w:r>
      <w:r w:rsidR="00256BAA" w:rsidRPr="008A4157">
        <w:rPr>
          <w:lang w:val="ru-RU"/>
        </w:rPr>
        <w:t xml:space="preserve">Пермский край, </w:t>
      </w:r>
      <w:r w:rsidR="009A5944" w:rsidRPr="008A4157">
        <w:rPr>
          <w:lang w:val="ru-RU"/>
        </w:rPr>
        <w:t>Санкт-Петербург и Москву,</w:t>
      </w:r>
      <w:r w:rsidR="00256BAA" w:rsidRPr="008A4157">
        <w:rPr>
          <w:lang w:val="ru-RU"/>
        </w:rPr>
        <w:t xml:space="preserve"> Ленинградскую область, Калининградскую область (производство янтаря), </w:t>
      </w:r>
      <w:r w:rsidR="009A5944" w:rsidRPr="008A4157">
        <w:rPr>
          <w:lang w:val="ru-RU"/>
        </w:rPr>
        <w:t xml:space="preserve"> Тульскую область,</w:t>
      </w:r>
      <w:r w:rsidR="00256BAA" w:rsidRPr="008A4157">
        <w:rPr>
          <w:lang w:val="ru-RU"/>
        </w:rPr>
        <w:t xml:space="preserve"> Ярославскую область,</w:t>
      </w:r>
      <w:r w:rsidR="009A5944" w:rsidRPr="008A4157">
        <w:rPr>
          <w:lang w:val="ru-RU"/>
        </w:rPr>
        <w:t xml:space="preserve"> Нижегородскую область (Выкса), </w:t>
      </w:r>
      <w:r w:rsidR="00256BAA" w:rsidRPr="008A4157">
        <w:rPr>
          <w:lang w:val="ru-RU"/>
        </w:rPr>
        <w:t xml:space="preserve">Ростовскую область (Ростсельмаш, Ростовская АЭС),  Крым (производство вин). </w:t>
      </w:r>
      <w:proofErr w:type="gramEnd"/>
    </w:p>
    <w:p w:rsidR="00430F96" w:rsidRPr="008A4157" w:rsidRDefault="00430F96" w:rsidP="008A4157">
      <w:pPr>
        <w:spacing w:line="360" w:lineRule="auto"/>
        <w:jc w:val="both"/>
        <w:rPr>
          <w:lang w:val="ru-RU"/>
        </w:rPr>
      </w:pPr>
    </w:p>
    <w:p w:rsidR="00E3518B" w:rsidRPr="008A4157" w:rsidRDefault="00E3518B"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F40D7" w:rsidRPr="008A4157" w:rsidRDefault="002F40D7"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256BAA" w:rsidRPr="008A4157" w:rsidRDefault="00256BAA" w:rsidP="008A4157">
      <w:pPr>
        <w:spacing w:line="360" w:lineRule="auto"/>
        <w:jc w:val="both"/>
        <w:rPr>
          <w:lang w:val="ru-RU"/>
        </w:rPr>
      </w:pPr>
    </w:p>
    <w:p w:rsidR="001C3DB0" w:rsidRPr="008A4157" w:rsidRDefault="001C3DB0" w:rsidP="008A4157">
      <w:pPr>
        <w:spacing w:line="360" w:lineRule="auto"/>
        <w:jc w:val="both"/>
        <w:rPr>
          <w:lang w:val="ru-RU"/>
        </w:rPr>
      </w:pPr>
    </w:p>
    <w:p w:rsidR="00723E2A" w:rsidRPr="008A4157" w:rsidRDefault="00723E2A" w:rsidP="00C63861">
      <w:pPr>
        <w:pStyle w:val="1"/>
        <w:spacing w:line="360" w:lineRule="auto"/>
        <w:jc w:val="center"/>
        <w:rPr>
          <w:rFonts w:ascii="Times New Roman" w:hAnsi="Times New Roman" w:cs="Times New Roman"/>
          <w:b w:val="0"/>
          <w:color w:val="000000" w:themeColor="text1"/>
          <w:sz w:val="24"/>
          <w:szCs w:val="24"/>
        </w:rPr>
      </w:pPr>
      <w:bookmarkStart w:id="6" w:name="_Toc40622119"/>
      <w:r w:rsidRPr="008A4157">
        <w:rPr>
          <w:rFonts w:ascii="Times New Roman" w:hAnsi="Times New Roman" w:cs="Times New Roman"/>
          <w:b w:val="0"/>
          <w:color w:val="000000" w:themeColor="text1"/>
          <w:sz w:val="24"/>
          <w:szCs w:val="24"/>
        </w:rPr>
        <w:lastRenderedPageBreak/>
        <w:t xml:space="preserve">2. </w:t>
      </w:r>
      <w:r w:rsidR="00FC4393" w:rsidRPr="008A4157">
        <w:rPr>
          <w:rFonts w:ascii="Times New Roman" w:hAnsi="Times New Roman" w:cs="Times New Roman"/>
          <w:b w:val="0"/>
          <w:color w:val="000000" w:themeColor="text1"/>
          <w:sz w:val="24"/>
          <w:szCs w:val="24"/>
        </w:rPr>
        <w:t>СОЦИАЛЬНО-ЭКОНОМИЧЕСКИЕ УСЛОВИЯ КАК ФАКОРЫ РАЗВИИЯ ПРОМЫШЛЕННОГО ТУРИЗМА В РЕСПУБЛИКЕ ТАТРСТАН</w:t>
      </w:r>
      <w:bookmarkEnd w:id="6"/>
    </w:p>
    <w:p w:rsidR="00C75510" w:rsidRPr="008A4157" w:rsidRDefault="00723E2A" w:rsidP="00C63861">
      <w:pPr>
        <w:pStyle w:val="2"/>
        <w:spacing w:line="360" w:lineRule="auto"/>
        <w:jc w:val="center"/>
        <w:rPr>
          <w:rFonts w:ascii="Times New Roman" w:hAnsi="Times New Roman" w:cs="Times New Roman"/>
          <w:b w:val="0"/>
          <w:color w:val="000000" w:themeColor="text1"/>
          <w:sz w:val="24"/>
          <w:szCs w:val="24"/>
        </w:rPr>
      </w:pPr>
      <w:bookmarkStart w:id="7" w:name="_Toc40622120"/>
      <w:r w:rsidRPr="008A4157">
        <w:rPr>
          <w:rFonts w:ascii="Times New Roman" w:hAnsi="Times New Roman" w:cs="Times New Roman"/>
          <w:b w:val="0"/>
          <w:color w:val="000000" w:themeColor="text1"/>
          <w:sz w:val="24"/>
          <w:szCs w:val="24"/>
        </w:rPr>
        <w:t>2.1 Население, трудовые ресурсы и</w:t>
      </w:r>
      <w:r w:rsidR="00C75510" w:rsidRPr="008A4157">
        <w:rPr>
          <w:rFonts w:ascii="Times New Roman" w:hAnsi="Times New Roman" w:cs="Times New Roman"/>
          <w:b w:val="0"/>
          <w:color w:val="000000" w:themeColor="text1"/>
          <w:sz w:val="24"/>
          <w:szCs w:val="24"/>
        </w:rPr>
        <w:t xml:space="preserve"> уровень </w:t>
      </w:r>
      <w:proofErr w:type="gramStart"/>
      <w:r w:rsidR="00C75510" w:rsidRPr="008A4157">
        <w:rPr>
          <w:rFonts w:ascii="Times New Roman" w:hAnsi="Times New Roman" w:cs="Times New Roman"/>
          <w:b w:val="0"/>
          <w:color w:val="000000" w:themeColor="text1"/>
          <w:sz w:val="24"/>
          <w:szCs w:val="24"/>
        </w:rPr>
        <w:t>социально-экономического</w:t>
      </w:r>
      <w:bookmarkEnd w:id="7"/>
      <w:proofErr w:type="gramEnd"/>
    </w:p>
    <w:p w:rsidR="00723E2A" w:rsidRPr="008A4157" w:rsidRDefault="00723E2A" w:rsidP="00C63861">
      <w:pPr>
        <w:pStyle w:val="2"/>
        <w:spacing w:line="360" w:lineRule="auto"/>
        <w:jc w:val="center"/>
        <w:rPr>
          <w:rFonts w:ascii="Times New Roman" w:hAnsi="Times New Roman" w:cs="Times New Roman"/>
          <w:b w:val="0"/>
          <w:color w:val="000000" w:themeColor="text1"/>
          <w:sz w:val="24"/>
          <w:szCs w:val="24"/>
        </w:rPr>
      </w:pPr>
      <w:bookmarkStart w:id="8" w:name="_Toc40622121"/>
      <w:r w:rsidRPr="008A4157">
        <w:rPr>
          <w:rFonts w:ascii="Times New Roman" w:hAnsi="Times New Roman" w:cs="Times New Roman"/>
          <w:b w:val="0"/>
          <w:color w:val="000000" w:themeColor="text1"/>
          <w:sz w:val="24"/>
          <w:szCs w:val="24"/>
        </w:rPr>
        <w:t>развития</w:t>
      </w:r>
      <w:bookmarkEnd w:id="8"/>
    </w:p>
    <w:p w:rsidR="00723E2A" w:rsidRPr="008A4157" w:rsidRDefault="00723E2A" w:rsidP="008A4157">
      <w:pPr>
        <w:spacing w:line="360" w:lineRule="auto"/>
        <w:ind w:firstLine="0"/>
        <w:jc w:val="both"/>
        <w:rPr>
          <w:color w:val="000000" w:themeColor="text1"/>
          <w:lang w:val="ru-RU"/>
        </w:rPr>
      </w:pPr>
    </w:p>
    <w:p w:rsidR="00723E2A" w:rsidRPr="008A4157" w:rsidRDefault="00723E2A" w:rsidP="008A4157">
      <w:pPr>
        <w:spacing w:line="360" w:lineRule="auto"/>
        <w:jc w:val="both"/>
        <w:rPr>
          <w:lang w:val="ru-RU"/>
        </w:rPr>
      </w:pPr>
      <w:r w:rsidRPr="008A4157">
        <w:rPr>
          <w:lang w:val="ru-RU"/>
        </w:rPr>
        <w:t>Республика Татарстан - один из 85 субъектов Российской Федерации, суверенная республика, входящая в состав Приволжского федерального округа. Республика имеет свою Конституцию, которая была принята 30 ноября 1992 года. Согласно пункту 2 статьи  номер 1 данного документа, названия «Республика Татарстан» и « Татарста</w:t>
      </w:r>
      <w:r w:rsidR="00670E01" w:rsidRPr="008A4157">
        <w:rPr>
          <w:lang w:val="ru-RU"/>
        </w:rPr>
        <w:t xml:space="preserve">н» можно считать равнозначными. </w:t>
      </w:r>
      <w:r w:rsidR="00670E01" w:rsidRPr="008A4157">
        <w:t xml:space="preserve">[30] </w:t>
      </w:r>
    </w:p>
    <w:p w:rsidR="00723E2A" w:rsidRPr="008A4157" w:rsidRDefault="00723E2A" w:rsidP="008A4157">
      <w:pPr>
        <w:spacing w:line="360" w:lineRule="auto"/>
        <w:jc w:val="both"/>
      </w:pPr>
      <w:r w:rsidRPr="008A4157">
        <w:rPr>
          <w:noProof/>
          <w:lang w:val="ru-RU" w:eastAsia="ru-RU" w:bidi="ar-SA"/>
        </w:rPr>
        <w:drawing>
          <wp:inline distT="0" distB="0" distL="0" distR="0">
            <wp:extent cx="5069043" cy="3494957"/>
            <wp:effectExtent l="19050" t="0" r="0" b="0"/>
            <wp:docPr id="3" name="Рисунок 1" descr="Карта Татарстана по районам и дерев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Татарстана по районам и деревням"/>
                    <pic:cNvPicPr>
                      <a:picLocks noChangeAspect="1" noChangeArrowheads="1"/>
                    </pic:cNvPicPr>
                  </pic:nvPicPr>
                  <pic:blipFill>
                    <a:blip r:embed="rId16" cstate="print"/>
                    <a:srcRect t="2273"/>
                    <a:stretch>
                      <a:fillRect/>
                    </a:stretch>
                  </pic:blipFill>
                  <pic:spPr bwMode="auto">
                    <a:xfrm>
                      <a:off x="0" y="0"/>
                      <a:ext cx="5069973" cy="3495598"/>
                    </a:xfrm>
                    <a:prstGeom prst="rect">
                      <a:avLst/>
                    </a:prstGeom>
                    <a:noFill/>
                    <a:ln w="9525">
                      <a:noFill/>
                      <a:miter lim="800000"/>
                      <a:headEnd/>
                      <a:tailEnd/>
                    </a:ln>
                  </pic:spPr>
                </pic:pic>
              </a:graphicData>
            </a:graphic>
          </wp:inline>
        </w:drawing>
      </w:r>
    </w:p>
    <w:p w:rsidR="00723E2A" w:rsidRDefault="00282964" w:rsidP="008A4157">
      <w:pPr>
        <w:spacing w:line="360" w:lineRule="auto"/>
        <w:jc w:val="both"/>
        <w:rPr>
          <w:lang w:val="ru-RU"/>
        </w:rPr>
      </w:pPr>
      <w:r w:rsidRPr="008A4157">
        <w:rPr>
          <w:lang w:val="ru-RU"/>
        </w:rPr>
        <w:t>Рисунок</w:t>
      </w:r>
      <w:r w:rsidR="00723E2A" w:rsidRPr="008A4157">
        <w:rPr>
          <w:lang w:val="ru-RU"/>
        </w:rPr>
        <w:t xml:space="preserve"> </w:t>
      </w:r>
      <w:r w:rsidR="00F17A97" w:rsidRPr="008A4157">
        <w:rPr>
          <w:lang w:val="ru-RU"/>
        </w:rPr>
        <w:t xml:space="preserve">4 – Республика Татарстан на карте Российской Федерации [31] </w:t>
      </w:r>
    </w:p>
    <w:p w:rsidR="00E63652" w:rsidRPr="008A4157" w:rsidRDefault="00E63652" w:rsidP="008A4157">
      <w:pPr>
        <w:spacing w:line="360" w:lineRule="auto"/>
        <w:jc w:val="both"/>
        <w:rPr>
          <w:color w:val="FF0000"/>
          <w:lang w:val="ru-RU"/>
        </w:rPr>
      </w:pPr>
    </w:p>
    <w:p w:rsidR="00723E2A" w:rsidRPr="008A4157" w:rsidRDefault="00723E2A" w:rsidP="008A4157">
      <w:pPr>
        <w:spacing w:line="360" w:lineRule="auto"/>
        <w:jc w:val="both"/>
        <w:rPr>
          <w:lang w:val="ru-RU"/>
        </w:rPr>
      </w:pPr>
      <w:r w:rsidRPr="008A4157">
        <w:rPr>
          <w:lang w:val="ru-RU"/>
        </w:rPr>
        <w:t xml:space="preserve">Татарстан находится на востоке Европейской части России и занимает площадь 67.8 </w:t>
      </w:r>
      <w:r w:rsidRPr="008A4157">
        <w:rPr>
          <w:color w:val="FF0000"/>
          <w:lang w:val="ru-RU"/>
        </w:rPr>
        <w:t xml:space="preserve"> </w:t>
      </w:r>
      <w:r w:rsidRPr="008A4157">
        <w:rPr>
          <w:color w:val="000000" w:themeColor="text1"/>
          <w:lang w:val="ru-RU"/>
        </w:rPr>
        <w:t>тыс. км</w:t>
      </w:r>
      <w:proofErr w:type="gramStart"/>
      <w:r w:rsidR="00701AB0">
        <w:rPr>
          <w:color w:val="000000" w:themeColor="text1"/>
          <w:vertAlign w:val="superscript"/>
          <w:lang w:val="ru-RU"/>
        </w:rPr>
        <w:t>2</w:t>
      </w:r>
      <w:proofErr w:type="gramEnd"/>
      <w:r w:rsidRPr="008A4157">
        <w:rPr>
          <w:color w:val="FF0000"/>
          <w:lang w:val="ru-RU"/>
        </w:rPr>
        <w:t xml:space="preserve">. </w:t>
      </w:r>
      <w:r w:rsidRPr="008A4157">
        <w:rPr>
          <w:lang w:val="ru-RU"/>
        </w:rPr>
        <w:t>Столица Татарстана - город Казань, шестой по численности город в стране. На начало 2020 года число жителей в Казани составляло 1 257 391 человек, что на 0.68% больше показателя предыдущего года. Республика граничит с 8 субъектами РФ, среди которых 4 области: Кировская, Оренбургская, Ульяновская, Самарская и  4 республики: Чувашия, Марий Эл, Удмуртия, Башкортостан.</w:t>
      </w:r>
      <w:r w:rsidR="00651F94">
        <w:rPr>
          <w:lang w:val="ru-RU"/>
        </w:rPr>
        <w:t xml:space="preserve"> Татарстан  имеет выгодное </w:t>
      </w:r>
      <w:r w:rsidR="007F4404">
        <w:rPr>
          <w:lang w:val="ru-RU"/>
        </w:rPr>
        <w:t>географическое</w:t>
      </w:r>
      <w:r w:rsidR="00651F94">
        <w:rPr>
          <w:lang w:val="ru-RU"/>
        </w:rPr>
        <w:t xml:space="preserve"> положение </w:t>
      </w:r>
      <w:r w:rsidR="007F4404">
        <w:rPr>
          <w:lang w:val="ru-RU"/>
        </w:rPr>
        <w:t xml:space="preserve">в месте слияния двух крупных рек Европейской части России: Волги и Камы, и на расстоянии 800 км от Москвы. </w:t>
      </w:r>
    </w:p>
    <w:p w:rsidR="00723E2A" w:rsidRPr="008A4157" w:rsidRDefault="00723E2A" w:rsidP="008A4157">
      <w:pPr>
        <w:spacing w:line="360" w:lineRule="auto"/>
        <w:jc w:val="both"/>
        <w:rPr>
          <w:lang w:val="ru-RU"/>
        </w:rPr>
      </w:pPr>
      <w:r w:rsidRPr="008A4157">
        <w:rPr>
          <w:lang w:val="ru-RU"/>
        </w:rPr>
        <w:lastRenderedPageBreak/>
        <w:t xml:space="preserve">Согласно республиканской Конституции Татарстан состоит из  43 муниципальных районов и 14 городов республиканского значения.  Два города республиканского значения: Казань и Набережные Челны имеют статус городского округа и образуют отдельные муниципальные образования, в то время как остальные 12 городов входят в соответствующие муниципальные районы. </w:t>
      </w:r>
    </w:p>
    <w:p w:rsidR="00723E2A" w:rsidRPr="008A4157" w:rsidRDefault="00723E2A" w:rsidP="008A4157">
      <w:pPr>
        <w:spacing w:line="360" w:lineRule="auto"/>
        <w:jc w:val="both"/>
        <w:rPr>
          <w:lang w:val="ru-RU"/>
        </w:rPr>
      </w:pPr>
      <w:r w:rsidRPr="008A4157">
        <w:rPr>
          <w:lang w:val="ru-RU"/>
        </w:rPr>
        <w:t>Численность населения республики по данным Росстата в 2020 году составляет 3 902</w:t>
      </w:r>
      <w:r w:rsidRPr="008A4157">
        <w:t> </w:t>
      </w:r>
      <w:r w:rsidRPr="008A4157">
        <w:rPr>
          <w:lang w:val="ru-RU"/>
        </w:rPr>
        <w:t xml:space="preserve">642 человека. </w:t>
      </w:r>
      <w:r w:rsidR="00670E01" w:rsidRPr="008A4157">
        <w:rPr>
          <w:lang w:val="ru-RU"/>
        </w:rPr>
        <w:t xml:space="preserve">[32] </w:t>
      </w:r>
      <w:r w:rsidRPr="008A4157">
        <w:rPr>
          <w:lang w:val="ru-RU"/>
        </w:rPr>
        <w:t>По численности населения республика занимает восьмое место в РФ, и второе - в Приволжском федеральном округе. Плотность —57,52чел./</w:t>
      </w:r>
      <w:proofErr w:type="gramStart"/>
      <w:r w:rsidRPr="008A4157">
        <w:rPr>
          <w:lang w:val="ru-RU"/>
        </w:rPr>
        <w:t>км</w:t>
      </w:r>
      <w:proofErr w:type="gramEnd"/>
      <w:r w:rsidRPr="008A4157">
        <w:rPr>
          <w:lang w:val="ru-RU"/>
        </w:rPr>
        <w:t xml:space="preserve">, что значительно превышает средние показатели по России. </w:t>
      </w:r>
    </w:p>
    <w:p w:rsidR="00723E2A" w:rsidRPr="008A4157" w:rsidRDefault="00723E2A" w:rsidP="008A4157">
      <w:pPr>
        <w:spacing w:line="360" w:lineRule="auto"/>
        <w:jc w:val="both"/>
        <w:rPr>
          <w:lang w:val="ru-RU"/>
        </w:rPr>
      </w:pPr>
      <w:r w:rsidRPr="008A4157">
        <w:rPr>
          <w:lang w:val="ru-RU"/>
        </w:rPr>
        <w:t xml:space="preserve">Татарстан является многонациональной республикой, титульной нацией которой являются татары — 53.2%. Русские является в республике второй национальностью, с 37% соответственно. </w:t>
      </w:r>
      <w:proofErr w:type="gramStart"/>
      <w:r w:rsidRPr="008A4157">
        <w:rPr>
          <w:lang w:val="ru-RU"/>
        </w:rPr>
        <w:t>Всего в Татарстане проживают свыше 173 национальностей, среди которых чуваши, удмурты, мордва, марийцы, башкиры (титульные народности соседних республик), а также украинцы, азербайджанцы, узбеки, армяне.</w:t>
      </w:r>
      <w:proofErr w:type="gramEnd"/>
      <w:r w:rsidRPr="008A4157">
        <w:rPr>
          <w:lang w:val="ru-RU"/>
        </w:rPr>
        <w:t xml:space="preserve"> В республике два государственных языка: татарский и русский. </w:t>
      </w:r>
    </w:p>
    <w:p w:rsidR="00723E2A" w:rsidRPr="008A4157" w:rsidRDefault="00723E2A" w:rsidP="008A4157">
      <w:pPr>
        <w:spacing w:line="360" w:lineRule="auto"/>
        <w:jc w:val="both"/>
        <w:rPr>
          <w:lang w:val="ru-RU"/>
        </w:rPr>
      </w:pPr>
      <w:r w:rsidRPr="008A4157">
        <w:rPr>
          <w:lang w:val="ru-RU"/>
        </w:rPr>
        <w:t xml:space="preserve">Городское население составляет 76.93% и сконцентрировано, в основном, в двух городских округах: столице республики — Казани и Набережных Челнах. Как и в других регионах нашей страны существует тенденция  роста урбанизации. То есть, практически каждый второй житель Татарстана проживает в одном из этих городов. Всего в республике 18 поселков городского типа, число жителей в каждом не превышает 17 000 человек, и 24 города, наиболее крупные из </w:t>
      </w:r>
      <w:r w:rsidR="00307A59" w:rsidRPr="008A4157">
        <w:rPr>
          <w:lang w:val="ru-RU"/>
        </w:rPr>
        <w:t>которых</w:t>
      </w:r>
      <w:r w:rsidR="00256BAA" w:rsidRPr="008A4157">
        <w:rPr>
          <w:lang w:val="ru-RU"/>
        </w:rPr>
        <w:t xml:space="preserve"> </w:t>
      </w:r>
      <w:r w:rsidR="00307A59" w:rsidRPr="008A4157">
        <w:rPr>
          <w:lang w:val="ru-RU"/>
        </w:rPr>
        <w:t>[33]</w:t>
      </w:r>
      <w:r w:rsidR="008C3406" w:rsidRPr="008A4157">
        <w:rPr>
          <w:lang w:val="ru-RU"/>
        </w:rPr>
        <w:t>:</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 xml:space="preserve">Казань – 1 257 391 </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Набережные Челны – 533 907</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 xml:space="preserve"> Нижнекамск  - 238 879 </w:t>
      </w:r>
    </w:p>
    <w:p w:rsidR="00723E2A" w:rsidRPr="008A4157" w:rsidRDefault="00723E2A" w:rsidP="006F0B64">
      <w:pPr>
        <w:pStyle w:val="a4"/>
        <w:numPr>
          <w:ilvl w:val="0"/>
          <w:numId w:val="10"/>
        </w:numPr>
        <w:spacing w:line="360" w:lineRule="auto"/>
        <w:jc w:val="both"/>
        <w:rPr>
          <w:rFonts w:cs="Times New Roman"/>
          <w:szCs w:val="24"/>
        </w:rPr>
      </w:pPr>
      <w:proofErr w:type="spellStart"/>
      <w:r w:rsidRPr="008A4157">
        <w:rPr>
          <w:rFonts w:cs="Times New Roman"/>
          <w:szCs w:val="24"/>
        </w:rPr>
        <w:t>Алметьевск</w:t>
      </w:r>
      <w:proofErr w:type="spellEnd"/>
      <w:r w:rsidRPr="008A4157">
        <w:rPr>
          <w:rFonts w:cs="Times New Roman"/>
          <w:szCs w:val="24"/>
        </w:rPr>
        <w:t xml:space="preserve"> – 157 310 </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 xml:space="preserve">Зеленодольск – 99 743 </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 xml:space="preserve">Бугульма – 83 536 </w:t>
      </w:r>
    </w:p>
    <w:p w:rsidR="00723E2A" w:rsidRPr="008A4157" w:rsidRDefault="00723E2A" w:rsidP="006F0B64">
      <w:pPr>
        <w:pStyle w:val="a4"/>
        <w:numPr>
          <w:ilvl w:val="0"/>
          <w:numId w:val="10"/>
        </w:numPr>
        <w:spacing w:line="360" w:lineRule="auto"/>
        <w:jc w:val="both"/>
        <w:rPr>
          <w:rFonts w:cs="Times New Roman"/>
          <w:szCs w:val="24"/>
        </w:rPr>
      </w:pPr>
      <w:r w:rsidRPr="008A4157">
        <w:rPr>
          <w:rFonts w:cs="Times New Roman"/>
          <w:szCs w:val="24"/>
        </w:rPr>
        <w:t xml:space="preserve">Елабуга  – 73 913 </w:t>
      </w:r>
    </w:p>
    <w:p w:rsidR="00723E2A" w:rsidRPr="008A4157" w:rsidRDefault="00723E2A" w:rsidP="008A4157">
      <w:pPr>
        <w:spacing w:line="360" w:lineRule="auto"/>
        <w:jc w:val="both"/>
        <w:rPr>
          <w:lang w:val="ru-RU"/>
        </w:rPr>
      </w:pPr>
      <w:r w:rsidRPr="008A4157">
        <w:rPr>
          <w:lang w:val="ru-RU"/>
        </w:rPr>
        <w:t xml:space="preserve">Традиционными для республики </w:t>
      </w:r>
      <w:proofErr w:type="spellStart"/>
      <w:r w:rsidRPr="008A4157">
        <w:rPr>
          <w:lang w:val="ru-RU"/>
        </w:rPr>
        <w:t>конфессиями</w:t>
      </w:r>
      <w:proofErr w:type="spellEnd"/>
      <w:r w:rsidRPr="008A4157">
        <w:rPr>
          <w:lang w:val="ru-RU"/>
        </w:rPr>
        <w:t xml:space="preserve"> являются ислам и православие. Татары и башкиры (около половины населения республики) исповедуют ислам. </w:t>
      </w:r>
      <w:proofErr w:type="gramStart"/>
      <w:r w:rsidRPr="008A4157">
        <w:rPr>
          <w:lang w:val="ru-RU"/>
        </w:rPr>
        <w:t>Другая часть населения: русские, чуваши, марийцы, удмурты, мордва – христиане, исповедующие православие.</w:t>
      </w:r>
      <w:proofErr w:type="gramEnd"/>
      <w:r w:rsidRPr="008A4157">
        <w:rPr>
          <w:lang w:val="ru-RU"/>
        </w:rPr>
        <w:t xml:space="preserve"> </w:t>
      </w:r>
      <w:proofErr w:type="spellStart"/>
      <w:r w:rsidRPr="008A4157">
        <w:rPr>
          <w:lang w:val="ru-RU"/>
        </w:rPr>
        <w:t>Этноконфессиональная</w:t>
      </w:r>
      <w:proofErr w:type="spellEnd"/>
      <w:r w:rsidRPr="008A4157">
        <w:rPr>
          <w:lang w:val="ru-RU"/>
        </w:rPr>
        <w:t xml:space="preserve"> группа </w:t>
      </w:r>
      <w:proofErr w:type="spellStart"/>
      <w:r w:rsidRPr="008A4157">
        <w:rPr>
          <w:lang w:val="ru-RU"/>
        </w:rPr>
        <w:t>кряшены</w:t>
      </w:r>
      <w:proofErr w:type="spellEnd"/>
      <w:r w:rsidRPr="008A4157">
        <w:rPr>
          <w:lang w:val="ru-RU"/>
        </w:rPr>
        <w:t xml:space="preserve">, входящая в состав татар уральского и волжского регионов, исповедуют православие. В Татарстане также представлены </w:t>
      </w:r>
      <w:r w:rsidRPr="008A4157">
        <w:rPr>
          <w:lang w:val="ru-RU"/>
        </w:rPr>
        <w:lastRenderedPageBreak/>
        <w:t>католицизм, протестантство, иудаизм и другие.</w:t>
      </w:r>
      <w:r w:rsidR="00307A59" w:rsidRPr="008A4157">
        <w:rPr>
          <w:lang w:val="ru-RU"/>
        </w:rPr>
        <w:t xml:space="preserve">[34] </w:t>
      </w:r>
      <w:r w:rsidRPr="008A4157">
        <w:rPr>
          <w:lang w:val="ru-RU"/>
        </w:rPr>
        <w:t xml:space="preserve"> В Конституции республики закреплено, что Татарстан — светское государство.</w:t>
      </w:r>
    </w:p>
    <w:p w:rsidR="00723E2A" w:rsidRPr="008A4157" w:rsidRDefault="00723E2A" w:rsidP="008A4157">
      <w:pPr>
        <w:spacing w:line="360" w:lineRule="auto"/>
        <w:jc w:val="both"/>
        <w:rPr>
          <w:lang w:val="ru-RU"/>
        </w:rPr>
      </w:pPr>
      <w:proofErr w:type="gramStart"/>
      <w:r w:rsidRPr="008A4157">
        <w:rPr>
          <w:lang w:val="ru-RU"/>
        </w:rPr>
        <w:t xml:space="preserve">Численность трудовых ресурсов Татарстана, то есть населения в трудоспособном возрасте,  а также населения в нетрудоспособном возрасте, занятого в экономике, по данным за 2018 год составила 2318,3  тысяч человек, из которых 1944,3 тысячи человек были заняты, 181 тысяча человек приходится на учащихся и 193 тысячи трудоспособного населения не были вовлечены в экономическую деятельность, что составило 8.3%  от </w:t>
      </w:r>
      <w:r w:rsidR="00307A59" w:rsidRPr="008A4157">
        <w:rPr>
          <w:lang w:val="ru-RU"/>
        </w:rPr>
        <w:t>общего объёма трудовых ресурсов</w:t>
      </w:r>
      <w:proofErr w:type="gramEnd"/>
      <w:r w:rsidR="008C3406" w:rsidRPr="008A4157">
        <w:rPr>
          <w:lang w:val="ru-RU"/>
        </w:rPr>
        <w:t>. [</w:t>
      </w:r>
      <w:proofErr w:type="gramStart"/>
      <w:r w:rsidR="008C3406" w:rsidRPr="008A4157">
        <w:rPr>
          <w:lang w:val="ru-RU"/>
        </w:rPr>
        <w:t xml:space="preserve">35] </w:t>
      </w:r>
      <w:proofErr w:type="gramEnd"/>
    </w:p>
    <w:p w:rsidR="008C3406" w:rsidRPr="008A4157" w:rsidRDefault="00723E2A" w:rsidP="008A4157">
      <w:pPr>
        <w:spacing w:line="360" w:lineRule="auto"/>
        <w:jc w:val="both"/>
        <w:rPr>
          <w:lang w:val="ru-RU"/>
        </w:rPr>
      </w:pPr>
      <w:r w:rsidRPr="008A4157">
        <w:rPr>
          <w:lang w:val="ru-RU"/>
        </w:rPr>
        <w:t xml:space="preserve">В структуре занятого населения наибольшую долю занимают лица в возрасте от 30 до 49 лет, на  долю которых приходится практически половина занятых в республике, наименьшая доля занятых приходится на лица в возрасте до 20 лет (менее 1 %). В целом, за период с 2001 по 2016 годы наблюдается рост доли занятых среди возрастов 55-59 лет и снижение показателя занятости среди лиц 30-49 лет. Данная тенденция наблюдается не только в Татарстане, но и по России, являясь следствием демографического старения населения. Наиболее подробное распределение </w:t>
      </w:r>
      <w:proofErr w:type="gramStart"/>
      <w:r w:rsidRPr="008A4157">
        <w:rPr>
          <w:lang w:val="ru-RU"/>
        </w:rPr>
        <w:t>заняты</w:t>
      </w:r>
      <w:r w:rsidR="00307A59" w:rsidRPr="008A4157">
        <w:rPr>
          <w:lang w:val="ru-RU"/>
        </w:rPr>
        <w:t>х</w:t>
      </w:r>
      <w:proofErr w:type="gramEnd"/>
      <w:r w:rsidR="00307A59" w:rsidRPr="008A4157">
        <w:rPr>
          <w:lang w:val="ru-RU"/>
        </w:rPr>
        <w:t xml:space="preserve"> по возрастам можно проследить </w:t>
      </w:r>
      <w:r w:rsidR="008C3406" w:rsidRPr="008A4157">
        <w:rPr>
          <w:lang w:val="ru-RU"/>
        </w:rPr>
        <w:t xml:space="preserve">на круговой диаграмме. </w:t>
      </w:r>
      <w:r w:rsidR="00307A59" w:rsidRPr="008A4157">
        <w:rPr>
          <w:lang w:val="ru-RU"/>
        </w:rPr>
        <w:t xml:space="preserve"> </w:t>
      </w:r>
    </w:p>
    <w:p w:rsidR="00723E2A" w:rsidRPr="008A4157" w:rsidRDefault="00723E2A" w:rsidP="008A4157">
      <w:pPr>
        <w:spacing w:line="360" w:lineRule="auto"/>
        <w:jc w:val="both"/>
        <w:rPr>
          <w:lang w:val="ru-RU"/>
        </w:rPr>
      </w:pPr>
      <w:r w:rsidRPr="008A4157">
        <w:rPr>
          <w:lang w:val="ru-RU"/>
        </w:rPr>
        <w:t xml:space="preserve">. </w:t>
      </w:r>
      <w:r w:rsidRPr="008A4157">
        <w:rPr>
          <w:noProof/>
          <w:lang w:val="ru-RU" w:eastAsia="ru-RU" w:bidi="ar-SA"/>
        </w:rPr>
        <w:drawing>
          <wp:inline distT="0" distB="0" distL="0" distR="0">
            <wp:extent cx="4962525" cy="2857500"/>
            <wp:effectExtent l="19050" t="0" r="9525" b="0"/>
            <wp:docPr id="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3406" w:rsidRPr="008A4157" w:rsidRDefault="008C3406" w:rsidP="008A4157">
      <w:pPr>
        <w:spacing w:line="360" w:lineRule="auto"/>
        <w:jc w:val="both"/>
        <w:rPr>
          <w:lang w:val="ru-RU"/>
        </w:rPr>
      </w:pPr>
    </w:p>
    <w:p w:rsidR="00723E2A" w:rsidRPr="008A4157" w:rsidRDefault="00282964" w:rsidP="008A4157">
      <w:pPr>
        <w:spacing w:line="360" w:lineRule="auto"/>
        <w:jc w:val="both"/>
        <w:rPr>
          <w:lang w:val="ru-RU"/>
        </w:rPr>
      </w:pPr>
      <w:r w:rsidRPr="008A4157">
        <w:rPr>
          <w:lang w:val="ru-RU"/>
        </w:rPr>
        <w:t xml:space="preserve">Рисунок 5 -  </w:t>
      </w:r>
      <w:r w:rsidR="00723E2A" w:rsidRPr="008A4157">
        <w:rPr>
          <w:lang w:val="ru-RU"/>
        </w:rPr>
        <w:t xml:space="preserve">Возрастной состав </w:t>
      </w:r>
      <w:proofErr w:type="gramStart"/>
      <w:r w:rsidRPr="008A4157">
        <w:rPr>
          <w:lang w:val="ru-RU"/>
        </w:rPr>
        <w:t>занятых</w:t>
      </w:r>
      <w:proofErr w:type="gramEnd"/>
      <w:r w:rsidRPr="008A4157">
        <w:rPr>
          <w:lang w:val="ru-RU"/>
        </w:rPr>
        <w:t xml:space="preserve"> в Республике Татарстан [составлено автором по данным региональной службы государственной статистики</w:t>
      </w:r>
      <w:r w:rsidR="00C63861" w:rsidRPr="008A4157">
        <w:rPr>
          <w:lang w:val="ru-RU"/>
        </w:rPr>
        <w:t>]</w:t>
      </w:r>
      <w:r w:rsidRPr="008A4157">
        <w:rPr>
          <w:lang w:val="ru-RU"/>
        </w:rPr>
        <w:t xml:space="preserve"> </w:t>
      </w:r>
      <w:r w:rsidR="00723E2A" w:rsidRPr="008A4157">
        <w:rPr>
          <w:lang w:val="ru-RU"/>
        </w:rPr>
        <w:t xml:space="preserve"> </w:t>
      </w:r>
    </w:p>
    <w:p w:rsidR="008C3406" w:rsidRPr="008A4157" w:rsidRDefault="008C3406" w:rsidP="008A4157">
      <w:pPr>
        <w:spacing w:line="360" w:lineRule="auto"/>
        <w:ind w:firstLine="0"/>
        <w:jc w:val="both"/>
        <w:rPr>
          <w:lang w:val="ru-RU"/>
        </w:rPr>
      </w:pPr>
    </w:p>
    <w:p w:rsidR="00723E2A" w:rsidRPr="008A4157" w:rsidRDefault="00723E2A" w:rsidP="008A4157">
      <w:pPr>
        <w:spacing w:line="360" w:lineRule="auto"/>
        <w:jc w:val="both"/>
        <w:rPr>
          <w:noProof/>
          <w:lang w:val="ru-RU" w:eastAsia="ru-RU"/>
        </w:rPr>
      </w:pPr>
      <w:r w:rsidRPr="008A4157">
        <w:rPr>
          <w:lang w:val="ru-RU"/>
        </w:rPr>
        <w:t xml:space="preserve">Важным индикатором, характеризующим общее состояние развития экономики региона, является уровень безработицы. Согласно </w:t>
      </w:r>
      <w:r w:rsidRPr="008A4157">
        <w:rPr>
          <w:noProof/>
          <w:lang w:val="ru-RU" w:eastAsia="ru-RU"/>
        </w:rPr>
        <w:t xml:space="preserve">данным регионального Министерства труда, занятости и социальной защиты в 2018 году в службах занятости населения  было </w:t>
      </w:r>
      <w:r w:rsidRPr="008A4157">
        <w:rPr>
          <w:noProof/>
          <w:lang w:val="ru-RU" w:eastAsia="ru-RU"/>
        </w:rPr>
        <w:lastRenderedPageBreak/>
        <w:t>зарегестрировано 10</w:t>
      </w:r>
      <w:r w:rsidRPr="008A4157">
        <w:rPr>
          <w:noProof/>
          <w:lang w:eastAsia="ru-RU"/>
        </w:rPr>
        <w:t> </w:t>
      </w:r>
      <w:r w:rsidRPr="008A4157">
        <w:rPr>
          <w:noProof/>
          <w:lang w:val="ru-RU" w:eastAsia="ru-RU"/>
        </w:rPr>
        <w:t>216 безработных, среди которых 40% имели высшее  профессональное образование, около 38% - среднее профессиональное образование, примерно 17% - среднее общее, 5% - основное общее. За период в 5 лет с 2014 по 2018 годы, колчисевто безработных сократилось более, чем на 5 тысяч человек.</w:t>
      </w:r>
      <w:r w:rsidR="0062447D" w:rsidRPr="008A4157">
        <w:rPr>
          <w:noProof/>
          <w:lang w:val="ru-RU" w:eastAsia="ru-RU"/>
        </w:rPr>
        <w:t xml:space="preserve"> [35] </w:t>
      </w:r>
      <w:r w:rsidRPr="008A4157">
        <w:rPr>
          <w:noProof/>
          <w:lang w:val="ru-RU" w:eastAsia="ru-RU"/>
        </w:rPr>
        <w:t xml:space="preserve"> Эксперты отмечают,что на скоращение рабочих мест повиляил кризис 2015 года, а в настоящий момент значительный рост уровня безработного населения спровоцировал  новый кризис, вызванный коронавирусной инфекцией. Все это говорит о необходимости создания новых рабочих мест в будещем, а туризм, как известно, обладает мощным мультипликатиынм эффектом. </w:t>
      </w:r>
    </w:p>
    <w:p w:rsidR="00723E2A" w:rsidRPr="008A4157" w:rsidRDefault="00723E2A" w:rsidP="008A4157">
      <w:pPr>
        <w:spacing w:line="360" w:lineRule="auto"/>
        <w:jc w:val="both"/>
      </w:pPr>
      <w:r w:rsidRPr="008A4157">
        <w:rPr>
          <w:noProof/>
          <w:lang w:val="ru-RU" w:eastAsia="ru-RU" w:bidi="ar-SA"/>
        </w:rPr>
        <w:drawing>
          <wp:inline distT="0" distB="0" distL="0" distR="0">
            <wp:extent cx="5172075" cy="2914650"/>
            <wp:effectExtent l="19050" t="0" r="9525" b="0"/>
            <wp:docPr id="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2964" w:rsidRDefault="00282964" w:rsidP="008A4157">
      <w:pPr>
        <w:spacing w:line="360" w:lineRule="auto"/>
        <w:jc w:val="both"/>
        <w:rPr>
          <w:lang w:val="ru-RU"/>
        </w:rPr>
      </w:pPr>
      <w:r w:rsidRPr="008A4157">
        <w:rPr>
          <w:lang w:val="ru-RU"/>
        </w:rPr>
        <w:t>Рисунок 6  - Состав занятого населения по уровню образования [составлено автором по данным региональной службы государственной статистики</w:t>
      </w:r>
      <w:r w:rsidR="00E63652" w:rsidRPr="008A4157">
        <w:rPr>
          <w:lang w:val="ru-RU"/>
        </w:rPr>
        <w:t>]</w:t>
      </w:r>
      <w:r w:rsidRPr="008A4157">
        <w:rPr>
          <w:lang w:val="ru-RU"/>
        </w:rPr>
        <w:t xml:space="preserve">  </w:t>
      </w:r>
    </w:p>
    <w:p w:rsidR="00E63652" w:rsidRPr="008A4157" w:rsidRDefault="00E63652" w:rsidP="008A4157">
      <w:pPr>
        <w:spacing w:line="360" w:lineRule="auto"/>
        <w:jc w:val="both"/>
        <w:rPr>
          <w:lang w:val="ru-RU"/>
        </w:rPr>
      </w:pPr>
    </w:p>
    <w:p w:rsidR="00723E2A" w:rsidRPr="008A4157" w:rsidRDefault="00723E2A" w:rsidP="008A4157">
      <w:pPr>
        <w:spacing w:line="360" w:lineRule="auto"/>
        <w:jc w:val="both"/>
        <w:rPr>
          <w:lang w:val="ru-RU"/>
        </w:rPr>
      </w:pPr>
      <w:r w:rsidRPr="008A4157">
        <w:rPr>
          <w:lang w:val="ru-RU"/>
        </w:rPr>
        <w:t xml:space="preserve">Из рисунка 4 видно, что в 2018 году наибольшая доля (43%) занятого населения  приходилась на лица со средним профессиональным образованием, более трети работающих имеют выше профессиональное образование (незначительный рост по сравнению с показателями предыдущего года), 20% занятых, имеющих среднее общее образование, и чуть более 1% лиц с основным общим образованием. Число занятого населения без образования незначительно и незначительно колеблется за последнее пятилетие.  </w:t>
      </w:r>
    </w:p>
    <w:p w:rsidR="00723E2A" w:rsidRPr="008A4157" w:rsidRDefault="00723E2A" w:rsidP="008A4157">
      <w:pPr>
        <w:spacing w:line="360" w:lineRule="auto"/>
        <w:jc w:val="both"/>
        <w:rPr>
          <w:lang w:val="ru-RU"/>
        </w:rPr>
      </w:pPr>
      <w:r w:rsidRPr="008A4157">
        <w:rPr>
          <w:lang w:val="ru-RU"/>
        </w:rPr>
        <w:t xml:space="preserve">Татарстан обладает мощным образовательным потенциалом.  По числу студентов на 10 тысяч населения в 2019 году республика заняла 9 место по России и первое по Приволжскому федеральному округу. В 45 вузах Татарстана обучается 147 тысяч студентов, среди которых более 14% приехали из-за рубежа. </w:t>
      </w:r>
      <w:r w:rsidR="008C049F" w:rsidRPr="008A4157">
        <w:rPr>
          <w:lang w:val="ru-RU"/>
        </w:rPr>
        <w:t xml:space="preserve">[36] </w:t>
      </w:r>
      <w:r w:rsidRPr="008A4157">
        <w:rPr>
          <w:lang w:val="ru-RU"/>
        </w:rPr>
        <w:t xml:space="preserve">Популярны татарские </w:t>
      </w:r>
      <w:r w:rsidRPr="008A4157">
        <w:rPr>
          <w:lang w:val="ru-RU"/>
        </w:rPr>
        <w:lastRenderedPageBreak/>
        <w:t xml:space="preserve">вузы и среди российских абитуриентов из других регионов. Наиболее крупные высшие учебные заведения находятся в столице республики. По числу поступивших и по  данным сайта </w:t>
      </w:r>
      <w:proofErr w:type="spellStart"/>
      <w:r w:rsidRPr="008A4157">
        <w:rPr>
          <w:lang w:val="ru-RU"/>
        </w:rPr>
        <w:t>Вузотека</w:t>
      </w:r>
      <w:proofErr w:type="gramStart"/>
      <w:r w:rsidRPr="008A4157">
        <w:rPr>
          <w:lang w:val="ru-RU"/>
        </w:rPr>
        <w:t>.р</w:t>
      </w:r>
      <w:proofErr w:type="gramEnd"/>
      <w:r w:rsidRPr="008A4157">
        <w:rPr>
          <w:lang w:val="ru-RU"/>
        </w:rPr>
        <w:t>у</w:t>
      </w:r>
      <w:proofErr w:type="spellEnd"/>
      <w:r w:rsidRPr="008A4157">
        <w:rPr>
          <w:lang w:val="ru-RU"/>
        </w:rPr>
        <w:t xml:space="preserve"> лидерами по качеству образования и по количеству поступивших  являются: </w:t>
      </w:r>
    </w:p>
    <w:p w:rsidR="00723E2A" w:rsidRPr="008A4157" w:rsidRDefault="00723E2A" w:rsidP="006F0B64">
      <w:pPr>
        <w:pStyle w:val="a4"/>
        <w:numPr>
          <w:ilvl w:val="0"/>
          <w:numId w:val="11"/>
        </w:numPr>
        <w:spacing w:line="360" w:lineRule="auto"/>
        <w:jc w:val="both"/>
        <w:rPr>
          <w:rFonts w:cs="Times New Roman"/>
          <w:szCs w:val="24"/>
        </w:rPr>
      </w:pPr>
      <w:r w:rsidRPr="008A4157">
        <w:rPr>
          <w:rFonts w:cs="Times New Roman"/>
          <w:szCs w:val="24"/>
        </w:rPr>
        <w:t>Казанский (Приволжский) федеральный университет (КФУ)</w:t>
      </w:r>
    </w:p>
    <w:p w:rsidR="00723E2A" w:rsidRPr="008A4157" w:rsidRDefault="00723E2A" w:rsidP="006F0B64">
      <w:pPr>
        <w:pStyle w:val="a4"/>
        <w:numPr>
          <w:ilvl w:val="0"/>
          <w:numId w:val="11"/>
        </w:numPr>
        <w:spacing w:line="360" w:lineRule="auto"/>
        <w:jc w:val="both"/>
        <w:rPr>
          <w:rFonts w:cs="Times New Roman"/>
          <w:szCs w:val="24"/>
        </w:rPr>
      </w:pPr>
      <w:r w:rsidRPr="008A4157">
        <w:rPr>
          <w:rFonts w:cs="Times New Roman"/>
          <w:szCs w:val="24"/>
        </w:rPr>
        <w:t xml:space="preserve">Казанский национальный исследовательский технологический университет (КНИТУ) </w:t>
      </w:r>
    </w:p>
    <w:p w:rsidR="00723E2A" w:rsidRPr="008A4157" w:rsidRDefault="00723E2A" w:rsidP="006F0B64">
      <w:pPr>
        <w:pStyle w:val="a4"/>
        <w:numPr>
          <w:ilvl w:val="0"/>
          <w:numId w:val="11"/>
        </w:numPr>
        <w:spacing w:line="360" w:lineRule="auto"/>
        <w:jc w:val="both"/>
        <w:rPr>
          <w:rFonts w:cs="Times New Roman"/>
          <w:szCs w:val="24"/>
        </w:rPr>
      </w:pPr>
      <w:r w:rsidRPr="008A4157">
        <w:rPr>
          <w:rFonts w:cs="Times New Roman"/>
          <w:szCs w:val="24"/>
        </w:rPr>
        <w:t>Казанский национальный исследовательский технический университет имени А. Н. Туполева</w:t>
      </w:r>
    </w:p>
    <w:p w:rsidR="00723E2A" w:rsidRPr="008A4157" w:rsidRDefault="00723E2A" w:rsidP="008A4157">
      <w:pPr>
        <w:spacing w:line="360" w:lineRule="auto"/>
        <w:jc w:val="both"/>
        <w:rPr>
          <w:lang w:val="ru-RU"/>
        </w:rPr>
      </w:pPr>
      <w:r w:rsidRPr="008A4157">
        <w:rPr>
          <w:lang w:val="ru-RU"/>
        </w:rPr>
        <w:t xml:space="preserve">Обучение специалистов в сфере туризма и гостеприимства осуществляется 4 государственных, в том числе в КФУ, КНИТУ и Казанском Институте культуры, и в  4 негосударственных учреждениях высшего  профессионального образования.  Подготовку кадров также ведут около 10 учреждений среднего профессионального образования, как в Казани, так и в других крупных городах Татарстана. </w:t>
      </w:r>
      <w:r w:rsidR="008C049F" w:rsidRPr="008A4157">
        <w:rPr>
          <w:lang w:val="ru-RU"/>
        </w:rPr>
        <w:t xml:space="preserve">[37] </w:t>
      </w:r>
      <w:r w:rsidRPr="008A4157">
        <w:rPr>
          <w:lang w:val="ru-RU"/>
        </w:rPr>
        <w:t xml:space="preserve"> Для эффективного развития туристкой отрасли планируется увеличение ежегодно выпускаемых специалистов до 470 человек.</w:t>
      </w:r>
      <w:r w:rsidR="008C049F" w:rsidRPr="008A4157">
        <w:rPr>
          <w:lang w:val="ru-RU"/>
        </w:rPr>
        <w:t xml:space="preserve">[38] </w:t>
      </w:r>
    </w:p>
    <w:p w:rsidR="00723E2A" w:rsidRPr="008A4157" w:rsidRDefault="00723E2A" w:rsidP="008A4157">
      <w:pPr>
        <w:spacing w:line="360" w:lineRule="auto"/>
        <w:jc w:val="both"/>
        <w:rPr>
          <w:spacing w:val="2"/>
          <w:shd w:val="clear" w:color="auto" w:fill="FFFFFF"/>
          <w:lang w:val="ru-RU"/>
        </w:rPr>
      </w:pPr>
      <w:r w:rsidRPr="008A4157">
        <w:rPr>
          <w:lang w:val="ru-RU"/>
        </w:rPr>
        <w:t xml:space="preserve"> </w:t>
      </w:r>
      <w:proofErr w:type="gramStart"/>
      <w:r w:rsidRPr="008A4157">
        <w:rPr>
          <w:lang w:val="ru-RU"/>
        </w:rPr>
        <w:t>В настоящее время в республике реализуется Государственная  программа "Развитие сферы туризма и гостеприимства в Республике Татарстан на 2014 - 2022 годы" согласно проекту, которой  за  период с 2014 по 2022 год в сферу туризма планируется вложить  2 959,3 млн. рублей из них 1 298,7 млн</w:t>
      </w:r>
      <w:r w:rsidR="00014465">
        <w:rPr>
          <w:lang w:val="ru-RU"/>
        </w:rPr>
        <w:t>.</w:t>
      </w:r>
      <w:r w:rsidRPr="008A4157">
        <w:rPr>
          <w:lang w:val="ru-RU"/>
        </w:rPr>
        <w:t xml:space="preserve"> рублей средств бюджета республики, </w:t>
      </w:r>
      <w:r w:rsidRPr="008A4157">
        <w:rPr>
          <w:spacing w:val="2"/>
          <w:shd w:val="clear" w:color="auto" w:fill="FFFFFF"/>
          <w:lang w:val="ru-RU"/>
        </w:rPr>
        <w:t>523,2 млн</w:t>
      </w:r>
      <w:r w:rsidR="00014465">
        <w:rPr>
          <w:spacing w:val="2"/>
          <w:shd w:val="clear" w:color="auto" w:fill="FFFFFF"/>
          <w:lang w:val="ru-RU"/>
        </w:rPr>
        <w:t>.</w:t>
      </w:r>
      <w:r w:rsidRPr="008A4157">
        <w:rPr>
          <w:spacing w:val="2"/>
          <w:shd w:val="clear" w:color="auto" w:fill="FFFFFF"/>
          <w:lang w:val="ru-RU"/>
        </w:rPr>
        <w:t xml:space="preserve"> рублей средств федерального бюджета, 5,1 млн</w:t>
      </w:r>
      <w:r w:rsidR="00014465">
        <w:rPr>
          <w:spacing w:val="2"/>
          <w:shd w:val="clear" w:color="auto" w:fill="FFFFFF"/>
          <w:lang w:val="ru-RU"/>
        </w:rPr>
        <w:t>.</w:t>
      </w:r>
      <w:r w:rsidRPr="008A4157">
        <w:rPr>
          <w:spacing w:val="2"/>
          <w:shd w:val="clear" w:color="auto" w:fill="FFFFFF"/>
          <w:lang w:val="ru-RU"/>
        </w:rPr>
        <w:t xml:space="preserve"> рублей средств муниципальных образований</w:t>
      </w:r>
      <w:proofErr w:type="gramEnd"/>
      <w:r w:rsidRPr="008A4157">
        <w:rPr>
          <w:spacing w:val="2"/>
          <w:shd w:val="clear" w:color="auto" w:fill="FFFFFF"/>
          <w:lang w:val="ru-RU"/>
        </w:rPr>
        <w:t>,  1 132,3 млн</w:t>
      </w:r>
      <w:r w:rsidR="00014465">
        <w:rPr>
          <w:spacing w:val="2"/>
          <w:shd w:val="clear" w:color="auto" w:fill="FFFFFF"/>
          <w:lang w:val="ru-RU"/>
        </w:rPr>
        <w:t>.</w:t>
      </w:r>
      <w:r w:rsidRPr="008A4157">
        <w:rPr>
          <w:spacing w:val="2"/>
          <w:shd w:val="clear" w:color="auto" w:fill="FFFFFF"/>
          <w:lang w:val="ru-RU"/>
        </w:rPr>
        <w:t xml:space="preserve"> рублей средств инвесторов.  В рамках поставленной в программе </w:t>
      </w:r>
      <w:proofErr w:type="gramStart"/>
      <w:r w:rsidRPr="008A4157">
        <w:rPr>
          <w:spacing w:val="2"/>
          <w:shd w:val="clear" w:color="auto" w:fill="FFFFFF"/>
          <w:lang w:val="ru-RU"/>
        </w:rPr>
        <w:t>цели повышения конкурентоспособности туристского комплекса Республики</w:t>
      </w:r>
      <w:proofErr w:type="gramEnd"/>
      <w:r w:rsidRPr="008A4157">
        <w:rPr>
          <w:spacing w:val="2"/>
          <w:shd w:val="clear" w:color="auto" w:fill="FFFFFF"/>
          <w:lang w:val="ru-RU"/>
        </w:rPr>
        <w:t xml:space="preserve"> Татарстан  задач</w:t>
      </w:r>
      <w:r w:rsidR="00E63652">
        <w:rPr>
          <w:spacing w:val="2"/>
          <w:shd w:val="clear" w:color="auto" w:fill="FFFFFF"/>
          <w:lang w:val="ru-RU"/>
        </w:rPr>
        <w:t>ами</w:t>
      </w:r>
      <w:r w:rsidRPr="008A4157">
        <w:rPr>
          <w:spacing w:val="2"/>
          <w:shd w:val="clear" w:color="auto" w:fill="FFFFFF"/>
          <w:lang w:val="ru-RU"/>
        </w:rPr>
        <w:t xml:space="preserve"> являются у</w:t>
      </w:r>
      <w:r w:rsidR="00E63652">
        <w:rPr>
          <w:spacing w:val="2"/>
          <w:shd w:val="clear" w:color="auto" w:fill="FFFFFF"/>
          <w:lang w:val="ru-RU"/>
        </w:rPr>
        <w:t xml:space="preserve">величение объема и разнообразия </w:t>
      </w:r>
      <w:r w:rsidRPr="008A4157">
        <w:rPr>
          <w:spacing w:val="2"/>
          <w:shd w:val="clear" w:color="auto" w:fill="FFFFFF"/>
          <w:lang w:val="ru-RU"/>
        </w:rPr>
        <w:t>предоставляемых туристских услуг и формирование конкурентоспособного туристского продукта.</w:t>
      </w:r>
      <w:r w:rsidR="00E63652">
        <w:rPr>
          <w:spacing w:val="2"/>
          <w:shd w:val="clear" w:color="auto" w:fill="FFFFFF"/>
          <w:lang w:val="ru-RU"/>
        </w:rPr>
        <w:t xml:space="preserve"> </w:t>
      </w:r>
      <w:r w:rsidR="00860188" w:rsidRPr="008A4157">
        <w:rPr>
          <w:spacing w:val="2"/>
          <w:shd w:val="clear" w:color="auto" w:fill="FFFFFF"/>
          <w:lang w:val="ru-RU"/>
        </w:rPr>
        <w:t>[38]</w:t>
      </w:r>
      <w:r w:rsidRPr="008A4157">
        <w:rPr>
          <w:spacing w:val="2"/>
          <w:shd w:val="clear" w:color="auto" w:fill="FFFFFF"/>
          <w:lang w:val="ru-RU"/>
        </w:rPr>
        <w:t xml:space="preserve"> По позитивному опыту зарубежных государств  и других регионов РФ промышленный туризм можно считать одним из успешных инструментов  достижения поставленных задач. Программа является «живым» инструментом для работы, поэтому в соответствии с текущей экономической ситуацией  в неё могут вноситься корректировки.</w:t>
      </w:r>
    </w:p>
    <w:p w:rsidR="00723E2A" w:rsidRPr="008A4157" w:rsidRDefault="00723E2A" w:rsidP="008A4157">
      <w:pPr>
        <w:spacing w:line="360" w:lineRule="auto"/>
        <w:jc w:val="both"/>
        <w:rPr>
          <w:spacing w:val="2"/>
          <w:shd w:val="clear" w:color="auto" w:fill="FFFFFF"/>
          <w:lang w:val="ru-RU"/>
        </w:rPr>
      </w:pPr>
      <w:r w:rsidRPr="008A4157">
        <w:rPr>
          <w:spacing w:val="2"/>
          <w:shd w:val="clear" w:color="auto" w:fill="FFFFFF"/>
          <w:lang w:val="ru-RU"/>
        </w:rPr>
        <w:t xml:space="preserve"> Сейчас уже можно проанализировать некоторые результаты, достигнутые на первом этапе реализации Программы, завершившемся в  2018 году.  Так, в 2019 году </w:t>
      </w:r>
      <w:proofErr w:type="gramStart"/>
      <w:r w:rsidRPr="008A4157">
        <w:rPr>
          <w:spacing w:val="2"/>
          <w:shd w:val="clear" w:color="auto" w:fill="FFFFFF"/>
          <w:lang w:val="ru-RU"/>
        </w:rPr>
        <w:t>был достигнут показатель численности туристического потока  достиг</w:t>
      </w:r>
      <w:proofErr w:type="gramEnd"/>
      <w:r w:rsidRPr="008A4157">
        <w:rPr>
          <w:spacing w:val="2"/>
          <w:shd w:val="clear" w:color="auto" w:fill="FFFFFF"/>
          <w:lang w:val="ru-RU"/>
        </w:rPr>
        <w:t xml:space="preserve"> 3.6 млн. человек, что даже превысило ожидаемый результат.</w:t>
      </w:r>
      <w:r w:rsidR="00860188" w:rsidRPr="008A4157">
        <w:rPr>
          <w:spacing w:val="2"/>
          <w:shd w:val="clear" w:color="auto" w:fill="FFFFFF"/>
          <w:lang w:val="ru-RU"/>
        </w:rPr>
        <w:t xml:space="preserve">[39] </w:t>
      </w:r>
      <w:r w:rsidRPr="008A4157">
        <w:rPr>
          <w:spacing w:val="2"/>
          <w:shd w:val="clear" w:color="auto" w:fill="FFFFFF"/>
          <w:lang w:val="ru-RU"/>
        </w:rPr>
        <w:t xml:space="preserve"> Ежегодно Татарстан участвует в </w:t>
      </w:r>
      <w:r w:rsidRPr="008A4157">
        <w:rPr>
          <w:spacing w:val="2"/>
          <w:shd w:val="clear" w:color="auto" w:fill="FFFFFF"/>
          <w:lang w:val="ru-RU"/>
        </w:rPr>
        <w:lastRenderedPageBreak/>
        <w:t xml:space="preserve">российских и международных  туристских выставках, проводит рекламно-информационные туры для представителей как российской, так и зарубежной туриндустрии. В 2016 году был создан Туристический проект </w:t>
      </w:r>
      <w:r w:rsidRPr="008A4157">
        <w:rPr>
          <w:spacing w:val="2"/>
          <w:shd w:val="clear" w:color="auto" w:fill="FFFFFF"/>
        </w:rPr>
        <w:t>Visit</w:t>
      </w:r>
      <w:r w:rsidRPr="008A4157">
        <w:rPr>
          <w:spacing w:val="2"/>
          <w:shd w:val="clear" w:color="auto" w:fill="FFFFFF"/>
          <w:lang w:val="ru-RU"/>
        </w:rPr>
        <w:t xml:space="preserve"> </w:t>
      </w:r>
      <w:proofErr w:type="spellStart"/>
      <w:r w:rsidRPr="008A4157">
        <w:rPr>
          <w:spacing w:val="2"/>
          <w:shd w:val="clear" w:color="auto" w:fill="FFFFFF"/>
        </w:rPr>
        <w:t>Tatarstan</w:t>
      </w:r>
      <w:proofErr w:type="spellEnd"/>
      <w:r w:rsidRPr="008A4157">
        <w:rPr>
          <w:spacing w:val="2"/>
          <w:shd w:val="clear" w:color="auto" w:fill="FFFFFF"/>
          <w:lang w:val="ru-RU"/>
        </w:rPr>
        <w:t xml:space="preserve">. В конце 2019 администрация </w:t>
      </w:r>
      <w:proofErr w:type="spellStart"/>
      <w:r w:rsidRPr="008A4157">
        <w:rPr>
          <w:spacing w:val="2"/>
          <w:shd w:val="clear" w:color="auto" w:fill="FFFFFF"/>
          <w:lang w:val="ru-RU"/>
        </w:rPr>
        <w:t>Кукуморского</w:t>
      </w:r>
      <w:proofErr w:type="spellEnd"/>
      <w:r w:rsidRPr="008A4157">
        <w:rPr>
          <w:spacing w:val="2"/>
          <w:shd w:val="clear" w:color="auto" w:fill="FFFFFF"/>
          <w:lang w:val="ru-RU"/>
        </w:rPr>
        <w:t xml:space="preserve"> района совместно с транспортной компанией  «Содружество» запустила новый туристский маршрут, идей которого является знакомство туристов с промышленной историей и современностью.</w:t>
      </w:r>
      <w:r w:rsidR="00860188" w:rsidRPr="008A4157">
        <w:rPr>
          <w:spacing w:val="2"/>
          <w:shd w:val="clear" w:color="auto" w:fill="FFFFFF"/>
          <w:lang w:val="ru-RU"/>
        </w:rPr>
        <w:t xml:space="preserve">[40] </w:t>
      </w:r>
      <w:r w:rsidRPr="008A4157">
        <w:rPr>
          <w:spacing w:val="2"/>
          <w:shd w:val="clear" w:color="auto" w:fill="FFFFFF"/>
          <w:lang w:val="ru-RU"/>
        </w:rPr>
        <w:t xml:space="preserve"> Однако не все проекты Государственного комитета Республики Татарстан по туризму смогли стать успешными. Например, масштабный проект по созданию комплекса кластеров «Пять ветров» так и был реализован в полной мере, так как найти инвесторов, готовых к вложению более 1.3 млрд. рублей не удалось. </w:t>
      </w:r>
      <w:r w:rsidR="000F6F32" w:rsidRPr="008A4157">
        <w:rPr>
          <w:spacing w:val="2"/>
          <w:shd w:val="clear" w:color="auto" w:fill="FFFFFF"/>
          <w:lang w:val="ru-RU"/>
        </w:rPr>
        <w:t xml:space="preserve">[41] </w:t>
      </w:r>
    </w:p>
    <w:p w:rsidR="00723E2A" w:rsidRPr="008A4157" w:rsidRDefault="00723E2A" w:rsidP="008A4157">
      <w:pPr>
        <w:spacing w:after="40" w:line="360" w:lineRule="auto"/>
        <w:jc w:val="both"/>
        <w:rPr>
          <w:color w:val="000000"/>
          <w:lang w:val="ru-RU"/>
        </w:rPr>
      </w:pPr>
      <w:r w:rsidRPr="008A4157">
        <w:rPr>
          <w:lang w:val="ru-RU"/>
        </w:rPr>
        <w:t xml:space="preserve">Согласно бюджету  республики 2019 года на деятельность Государственного комитета Республики Татарстан по туризму было выделено </w:t>
      </w:r>
      <w:r w:rsidRPr="008A4157">
        <w:rPr>
          <w:color w:val="000000"/>
          <w:lang w:val="ru-RU"/>
        </w:rPr>
        <w:t>119, 22 млн</w:t>
      </w:r>
      <w:r w:rsidR="00E63652">
        <w:rPr>
          <w:color w:val="000000"/>
          <w:lang w:val="ru-RU"/>
        </w:rPr>
        <w:t>.</w:t>
      </w:r>
      <w:r w:rsidRPr="008A4157">
        <w:rPr>
          <w:color w:val="000000"/>
          <w:lang w:val="ru-RU"/>
        </w:rPr>
        <w:t xml:space="preserve"> рублей.  Для реализации Государственной программы «Развитие сферы туризма и гостеприимства в Республике Татарстан»  117, 9 млн</w:t>
      </w:r>
      <w:r w:rsidR="00E63652">
        <w:rPr>
          <w:color w:val="000000"/>
          <w:lang w:val="ru-RU"/>
        </w:rPr>
        <w:t>.</w:t>
      </w:r>
      <w:r w:rsidRPr="008A4157">
        <w:rPr>
          <w:color w:val="000000"/>
          <w:lang w:val="ru-RU"/>
        </w:rPr>
        <w:t xml:space="preserve">  рублей,  на «Мероприятия, направленные на совершенствование государственной политики в сфере туризма и гостеприимства»  - 31, 4 млн</w:t>
      </w:r>
      <w:r w:rsidR="00E63652">
        <w:rPr>
          <w:color w:val="000000"/>
          <w:lang w:val="ru-RU"/>
        </w:rPr>
        <w:t>.</w:t>
      </w:r>
      <w:r w:rsidRPr="008A4157">
        <w:rPr>
          <w:color w:val="000000"/>
          <w:lang w:val="ru-RU"/>
        </w:rPr>
        <w:t xml:space="preserve">  рублей соответственно.</w:t>
      </w:r>
      <w:r w:rsidR="00256BAA" w:rsidRPr="008A4157">
        <w:rPr>
          <w:color w:val="000000"/>
          <w:lang w:val="ru-RU"/>
        </w:rPr>
        <w:t xml:space="preserve"> </w:t>
      </w:r>
      <w:r w:rsidR="000F6F32" w:rsidRPr="008A4157">
        <w:rPr>
          <w:color w:val="000000"/>
          <w:lang w:val="ru-RU"/>
        </w:rPr>
        <w:t xml:space="preserve">[42] </w:t>
      </w:r>
      <w:r w:rsidRPr="008A4157">
        <w:rPr>
          <w:color w:val="000000"/>
          <w:lang w:val="ru-RU"/>
        </w:rPr>
        <w:t xml:space="preserve"> </w:t>
      </w:r>
    </w:p>
    <w:p w:rsidR="00723E2A" w:rsidRPr="008A4157" w:rsidRDefault="00723E2A" w:rsidP="006F0B64">
      <w:pPr>
        <w:pStyle w:val="2"/>
        <w:numPr>
          <w:ilvl w:val="1"/>
          <w:numId w:val="1"/>
        </w:numPr>
        <w:spacing w:line="360" w:lineRule="auto"/>
        <w:rPr>
          <w:rFonts w:ascii="Times New Roman" w:hAnsi="Times New Roman" w:cs="Times New Roman"/>
          <w:b w:val="0"/>
          <w:sz w:val="24"/>
          <w:szCs w:val="24"/>
        </w:rPr>
      </w:pPr>
      <w:bookmarkStart w:id="9" w:name="_Toc40622122"/>
      <w:r w:rsidRPr="008A4157">
        <w:rPr>
          <w:rFonts w:ascii="Times New Roman" w:hAnsi="Times New Roman" w:cs="Times New Roman"/>
          <w:b w:val="0"/>
          <w:color w:val="000000" w:themeColor="text1"/>
          <w:sz w:val="24"/>
          <w:szCs w:val="24"/>
        </w:rPr>
        <w:t>Структура  и специализация промышленного производства</w:t>
      </w:r>
      <w:bookmarkEnd w:id="9"/>
    </w:p>
    <w:p w:rsidR="00723E2A" w:rsidRPr="00C63861" w:rsidRDefault="00723E2A" w:rsidP="00C63861">
      <w:pPr>
        <w:spacing w:line="360" w:lineRule="auto"/>
        <w:jc w:val="both"/>
        <w:rPr>
          <w:lang w:val="ru-RU"/>
        </w:rPr>
      </w:pPr>
    </w:p>
    <w:p w:rsidR="00723E2A" w:rsidRPr="008A4157" w:rsidRDefault="00723E2A" w:rsidP="008A4157">
      <w:pPr>
        <w:spacing w:line="360" w:lineRule="auto"/>
        <w:jc w:val="both"/>
        <w:rPr>
          <w:lang w:val="ru-RU"/>
        </w:rPr>
      </w:pPr>
      <w:r w:rsidRPr="008A4157">
        <w:rPr>
          <w:lang w:val="ru-RU"/>
        </w:rPr>
        <w:t>Экономика республики. Объем валового регионального продукта (ВРП) Татарстана в 2019 году составил 2,58 трлн. руб. Это на 1% больше итогов предыдущего года</w:t>
      </w:r>
      <w:r w:rsidR="00D465A7" w:rsidRPr="008A4157">
        <w:rPr>
          <w:lang w:val="ru-RU"/>
        </w:rPr>
        <w:t xml:space="preserve">. [43] </w:t>
      </w:r>
      <w:r w:rsidRPr="008A4157">
        <w:rPr>
          <w:color w:val="FF0000"/>
        </w:rPr>
        <w:t> </w:t>
      </w:r>
      <w:r w:rsidRPr="008A4157">
        <w:rPr>
          <w:lang w:val="ru-RU"/>
        </w:rPr>
        <w:t>Татарстан считается промышленным регионом, входит в состав Приволжского федерального округа РФ</w:t>
      </w:r>
      <w:r w:rsidRPr="008A4157">
        <w:rPr>
          <w:color w:val="FF0000"/>
          <w:lang w:val="ru-RU"/>
        </w:rPr>
        <w:t xml:space="preserve">. </w:t>
      </w:r>
      <w:r w:rsidRPr="008A4157">
        <w:rPr>
          <w:lang w:val="ru-RU"/>
        </w:rPr>
        <w:t>По ВРП Республика Татарстан  в 2018 г</w:t>
      </w:r>
      <w:r w:rsidR="00D465A7" w:rsidRPr="008A4157">
        <w:rPr>
          <w:lang w:val="ru-RU"/>
        </w:rPr>
        <w:t xml:space="preserve">оду заняла 7 место в стране. По данным </w:t>
      </w:r>
      <w:r w:rsidRPr="008A4157">
        <w:rPr>
          <w:lang w:val="ru-RU"/>
        </w:rPr>
        <w:t>Территориального органа государственной статистики основную долю ВРП Татарстана составляет добыча полезных ископаемых (24,8%) и обрабатывающие производства (18%), среди которых особо выделяются предприятия по производству химической и нефтехимической продукции и машиностроение.</w:t>
      </w:r>
      <w:r w:rsidR="00D465A7" w:rsidRPr="008A4157">
        <w:rPr>
          <w:lang w:val="ru-RU"/>
        </w:rPr>
        <w:t xml:space="preserve"> [44] </w:t>
      </w:r>
      <w:r w:rsidRPr="008A4157">
        <w:rPr>
          <w:lang w:val="ru-RU"/>
        </w:rPr>
        <w:t xml:space="preserve"> А объём произведенной промышленной продукции почти в 9 раз превосходит производство в аграрном секторе. </w:t>
      </w:r>
    </w:p>
    <w:p w:rsidR="00723E2A" w:rsidRPr="008A4157" w:rsidRDefault="00723E2A" w:rsidP="008A4157">
      <w:pPr>
        <w:spacing w:line="360" w:lineRule="auto"/>
        <w:jc w:val="both"/>
        <w:rPr>
          <w:lang w:val="ru-RU"/>
        </w:rPr>
      </w:pPr>
      <w:r w:rsidRPr="008A4157">
        <w:rPr>
          <w:lang w:val="ru-RU"/>
        </w:rPr>
        <w:t>Объём промышленной  продукции в 2018 году составил  2</w:t>
      </w:r>
      <w:r w:rsidRPr="008A4157">
        <w:t> </w:t>
      </w:r>
      <w:r w:rsidRPr="008A4157">
        <w:rPr>
          <w:lang w:val="ru-RU"/>
        </w:rPr>
        <w:t>818 млрд. рублей, среди которой почти 69% приходится на обрабатывающие производства, 24.8% на добычу полезных ископаемых, около 6% на прочие отрасли (во</w:t>
      </w:r>
      <w:r w:rsidR="00256BAA" w:rsidRPr="008A4157">
        <w:rPr>
          <w:lang w:val="ru-RU"/>
        </w:rPr>
        <w:t xml:space="preserve">доснабжение, электроэнергетика </w:t>
      </w:r>
      <w:r w:rsidRPr="008A4157">
        <w:rPr>
          <w:lang w:val="ru-RU"/>
        </w:rPr>
        <w:t xml:space="preserve">и </w:t>
      </w:r>
      <w:proofErr w:type="spellStart"/>
      <w:r w:rsidRPr="008A4157">
        <w:rPr>
          <w:lang w:val="ru-RU"/>
        </w:rPr>
        <w:t>тд</w:t>
      </w:r>
      <w:proofErr w:type="spellEnd"/>
      <w:r w:rsidRPr="008A4157">
        <w:rPr>
          <w:lang w:val="ru-RU"/>
        </w:rPr>
        <w:t xml:space="preserve">.).  На рисунке 3  представлена положительная динамика промышленного производства в Татарстане в период  с 2012 по 2018 годы. </w:t>
      </w:r>
    </w:p>
    <w:p w:rsidR="00723E2A" w:rsidRPr="008A4157" w:rsidRDefault="00723E2A" w:rsidP="008A4157">
      <w:pPr>
        <w:spacing w:line="360" w:lineRule="auto"/>
        <w:jc w:val="both"/>
      </w:pPr>
      <w:r w:rsidRPr="008A4157">
        <w:rPr>
          <w:noProof/>
          <w:lang w:val="ru-RU" w:eastAsia="ru-RU" w:bidi="ar-SA"/>
        </w:rPr>
        <w:lastRenderedPageBreak/>
        <w:drawing>
          <wp:inline distT="0" distB="0" distL="0" distR="0">
            <wp:extent cx="5263493" cy="14097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5233" t="44103" r="39711" b="35128"/>
                    <a:stretch>
                      <a:fillRect/>
                    </a:stretch>
                  </pic:blipFill>
                  <pic:spPr bwMode="auto">
                    <a:xfrm>
                      <a:off x="0" y="0"/>
                      <a:ext cx="5267865" cy="1410871"/>
                    </a:xfrm>
                    <a:prstGeom prst="rect">
                      <a:avLst/>
                    </a:prstGeom>
                    <a:noFill/>
                    <a:ln w="9525">
                      <a:noFill/>
                      <a:miter lim="800000"/>
                      <a:headEnd/>
                      <a:tailEnd/>
                    </a:ln>
                  </pic:spPr>
                </pic:pic>
              </a:graphicData>
            </a:graphic>
          </wp:inline>
        </w:drawing>
      </w:r>
    </w:p>
    <w:p w:rsidR="00714176" w:rsidRDefault="00282964" w:rsidP="008A4157">
      <w:pPr>
        <w:spacing w:line="360" w:lineRule="auto"/>
        <w:jc w:val="both"/>
        <w:rPr>
          <w:lang w:val="ru-RU"/>
        </w:rPr>
      </w:pPr>
      <w:r w:rsidRPr="008A4157">
        <w:rPr>
          <w:lang w:val="ru-RU"/>
        </w:rPr>
        <w:t xml:space="preserve">Рисунок 7 -  </w:t>
      </w:r>
      <w:r w:rsidR="00723E2A" w:rsidRPr="008A4157">
        <w:rPr>
          <w:lang w:val="ru-RU"/>
        </w:rPr>
        <w:t>Динамика промышленно производст</w:t>
      </w:r>
      <w:r w:rsidRPr="008A4157">
        <w:rPr>
          <w:lang w:val="ru-RU"/>
        </w:rPr>
        <w:t>ва</w:t>
      </w:r>
      <w:r w:rsidR="00723E2A" w:rsidRPr="008A4157">
        <w:rPr>
          <w:lang w:val="ru-RU"/>
        </w:rPr>
        <w:t xml:space="preserve">  </w:t>
      </w:r>
      <w:r w:rsidR="00714176" w:rsidRPr="008A4157">
        <w:rPr>
          <w:lang w:val="ru-RU"/>
        </w:rPr>
        <w:t>[45]</w:t>
      </w:r>
    </w:p>
    <w:p w:rsidR="00E63652" w:rsidRPr="008A4157" w:rsidRDefault="00E63652" w:rsidP="008A4157">
      <w:pPr>
        <w:spacing w:line="360" w:lineRule="auto"/>
        <w:jc w:val="both"/>
        <w:rPr>
          <w:lang w:val="ru-RU"/>
        </w:rPr>
      </w:pPr>
    </w:p>
    <w:p w:rsidR="008265F0" w:rsidRDefault="00723E2A" w:rsidP="008A4157">
      <w:pPr>
        <w:spacing w:line="360" w:lineRule="auto"/>
        <w:jc w:val="both"/>
        <w:rPr>
          <w:lang w:val="ru-RU"/>
        </w:rPr>
      </w:pPr>
      <w:r w:rsidRPr="008A4157">
        <w:rPr>
          <w:lang w:val="ru-RU"/>
        </w:rPr>
        <w:t>Главные  отрасли  промышленности</w:t>
      </w:r>
      <w:r w:rsidR="00BD5634" w:rsidRPr="008A4157">
        <w:rPr>
          <w:lang w:val="ru-RU"/>
        </w:rPr>
        <w:t xml:space="preserve"> Татарстана</w:t>
      </w:r>
      <w:r w:rsidRPr="008A4157">
        <w:rPr>
          <w:lang w:val="ru-RU"/>
        </w:rPr>
        <w:t xml:space="preserve"> сформировались еще в советский период. Но отличительной чертой промышленного производства Татарстана является то, что в пореформенную эпоху в нашей стране, благодаря грамотной политике региональных властей, особому бюджетному режиму начала 90-ых,  проведения приватизации по жесткому сценарию, ориентацию на поддержку местного производства,  республике удалось сохранить свой промышленный потенциал. В дальнейшем советское наследие  грамотно использовалось для комплексного развития экономики, поэтому удалось сохранить высокую долю машиностроительной отрасли в экономике республики, а масштабные инвестиции в химическую и нефтехимическую промышленность позволили существенно увеличить долю этой перспективной отрасли в структуре промышленного производства Татарстана</w:t>
      </w:r>
      <w:r w:rsidR="00C63861">
        <w:rPr>
          <w:lang w:val="ru-RU"/>
        </w:rPr>
        <w:t xml:space="preserve"> (Таблица 1</w:t>
      </w:r>
      <w:r w:rsidR="00256BAA" w:rsidRPr="008A4157">
        <w:rPr>
          <w:lang w:val="ru-RU"/>
        </w:rPr>
        <w:t xml:space="preserve">). </w:t>
      </w:r>
      <w:r w:rsidR="006E31EC" w:rsidRPr="008A4157">
        <w:rPr>
          <w:lang w:val="ru-RU"/>
        </w:rPr>
        <w:t xml:space="preserve"> </w:t>
      </w:r>
    </w:p>
    <w:p w:rsidR="00C63861" w:rsidRDefault="00C63861" w:rsidP="00C63861">
      <w:pPr>
        <w:spacing w:line="360" w:lineRule="auto"/>
        <w:jc w:val="right"/>
        <w:rPr>
          <w:lang w:val="ru-RU"/>
        </w:rPr>
      </w:pPr>
      <w:r>
        <w:rPr>
          <w:lang w:val="ru-RU"/>
        </w:rPr>
        <w:t xml:space="preserve">Таблица 1 </w:t>
      </w:r>
    </w:p>
    <w:p w:rsidR="00C63861" w:rsidRPr="00C63861" w:rsidRDefault="00C63861" w:rsidP="00C63861">
      <w:pPr>
        <w:spacing w:line="360" w:lineRule="auto"/>
        <w:ind w:firstLine="0"/>
        <w:jc w:val="both"/>
        <w:rPr>
          <w:lang w:val="ru-RU"/>
        </w:rPr>
      </w:pPr>
      <w:r w:rsidRPr="008A4157">
        <w:rPr>
          <w:lang w:val="ru-RU"/>
        </w:rPr>
        <w:t xml:space="preserve">Отраслевая структура промышленного производства Татарстана </w:t>
      </w:r>
      <w:proofErr w:type="gramStart"/>
      <w:r w:rsidRPr="008A4157">
        <w:rPr>
          <w:lang w:val="ru-RU"/>
        </w:rPr>
        <w:t>в</w:t>
      </w:r>
      <w:proofErr w:type="gramEnd"/>
      <w:r w:rsidRPr="008A4157">
        <w:rPr>
          <w:lang w:val="ru-RU"/>
        </w:rPr>
        <w:t xml:space="preserve"> % [составлено автором по данным источника 46</w:t>
      </w:r>
      <w:r w:rsidR="0022446F" w:rsidRPr="008A4157">
        <w:rPr>
          <w:lang w:val="ru-RU"/>
        </w:rPr>
        <w:t>]</w:t>
      </w:r>
      <w:r w:rsidRPr="008A4157">
        <w:rPr>
          <w:lang w:val="ru-RU"/>
        </w:rPr>
        <w:t xml:space="preserve">  </w:t>
      </w:r>
    </w:p>
    <w:tbl>
      <w:tblPr>
        <w:tblStyle w:val="aa"/>
        <w:tblW w:w="0" w:type="auto"/>
        <w:tblLook w:val="04A0"/>
      </w:tblPr>
      <w:tblGrid>
        <w:gridCol w:w="959"/>
        <w:gridCol w:w="2126"/>
        <w:gridCol w:w="2126"/>
        <w:gridCol w:w="1533"/>
        <w:gridCol w:w="1869"/>
        <w:gridCol w:w="958"/>
      </w:tblGrid>
      <w:tr w:rsidR="008265F0" w:rsidRPr="008A4157" w:rsidTr="008265F0">
        <w:tc>
          <w:tcPr>
            <w:tcW w:w="959" w:type="dxa"/>
          </w:tcPr>
          <w:p w:rsidR="008265F0" w:rsidRPr="008A4157" w:rsidRDefault="008265F0" w:rsidP="008A4157">
            <w:pPr>
              <w:spacing w:line="360" w:lineRule="auto"/>
              <w:ind w:firstLine="0"/>
              <w:jc w:val="both"/>
              <w:rPr>
                <w:lang w:val="ru-RU"/>
              </w:rPr>
            </w:pPr>
            <w:r w:rsidRPr="008A4157">
              <w:rPr>
                <w:lang w:val="ru-RU"/>
              </w:rPr>
              <w:t>Год</w:t>
            </w:r>
          </w:p>
        </w:tc>
        <w:tc>
          <w:tcPr>
            <w:tcW w:w="2126" w:type="dxa"/>
          </w:tcPr>
          <w:p w:rsidR="008265F0" w:rsidRPr="008A4157" w:rsidRDefault="008265F0" w:rsidP="008A4157">
            <w:pPr>
              <w:spacing w:line="360" w:lineRule="auto"/>
              <w:ind w:firstLine="0"/>
              <w:jc w:val="both"/>
              <w:rPr>
                <w:lang w:val="ru-RU"/>
              </w:rPr>
            </w:pPr>
            <w:r w:rsidRPr="008A4157">
              <w:rPr>
                <w:lang w:val="ru-RU"/>
              </w:rPr>
              <w:t>Электроэнергетика</w:t>
            </w:r>
          </w:p>
        </w:tc>
        <w:tc>
          <w:tcPr>
            <w:tcW w:w="2126" w:type="dxa"/>
          </w:tcPr>
          <w:p w:rsidR="008265F0" w:rsidRPr="008A4157" w:rsidRDefault="008265F0" w:rsidP="008A4157">
            <w:pPr>
              <w:spacing w:line="360" w:lineRule="auto"/>
              <w:ind w:firstLine="0"/>
              <w:jc w:val="both"/>
              <w:rPr>
                <w:lang w:val="ru-RU"/>
              </w:rPr>
            </w:pPr>
            <w:r w:rsidRPr="008A4157">
              <w:rPr>
                <w:lang w:val="ru-RU"/>
              </w:rPr>
              <w:t>Добыча полезных ископаемых</w:t>
            </w:r>
          </w:p>
        </w:tc>
        <w:tc>
          <w:tcPr>
            <w:tcW w:w="1533" w:type="dxa"/>
          </w:tcPr>
          <w:p w:rsidR="008265F0" w:rsidRPr="008A4157" w:rsidRDefault="008265F0" w:rsidP="008A4157">
            <w:pPr>
              <w:spacing w:line="360" w:lineRule="auto"/>
              <w:ind w:firstLine="0"/>
              <w:jc w:val="both"/>
              <w:rPr>
                <w:lang w:val="ru-RU"/>
              </w:rPr>
            </w:pPr>
            <w:r w:rsidRPr="008A4157">
              <w:rPr>
                <w:lang w:val="ru-RU"/>
              </w:rPr>
              <w:t>Химия и нефтехимия</w:t>
            </w:r>
          </w:p>
        </w:tc>
        <w:tc>
          <w:tcPr>
            <w:tcW w:w="1869" w:type="dxa"/>
          </w:tcPr>
          <w:p w:rsidR="008265F0" w:rsidRPr="008A4157" w:rsidRDefault="008265F0" w:rsidP="008A4157">
            <w:pPr>
              <w:spacing w:line="360" w:lineRule="auto"/>
              <w:ind w:firstLine="0"/>
              <w:jc w:val="both"/>
              <w:rPr>
                <w:lang w:val="ru-RU"/>
              </w:rPr>
            </w:pPr>
            <w:r w:rsidRPr="008A4157">
              <w:rPr>
                <w:lang w:val="ru-RU"/>
              </w:rPr>
              <w:t>Машиностроение</w:t>
            </w:r>
          </w:p>
        </w:tc>
        <w:tc>
          <w:tcPr>
            <w:tcW w:w="958" w:type="dxa"/>
          </w:tcPr>
          <w:p w:rsidR="008265F0" w:rsidRPr="008A4157" w:rsidRDefault="008265F0" w:rsidP="008A4157">
            <w:pPr>
              <w:spacing w:line="360" w:lineRule="auto"/>
              <w:ind w:firstLine="0"/>
              <w:jc w:val="both"/>
              <w:rPr>
                <w:lang w:val="ru-RU"/>
              </w:rPr>
            </w:pPr>
            <w:r w:rsidRPr="008A4157">
              <w:rPr>
                <w:lang w:val="ru-RU"/>
              </w:rPr>
              <w:t>Прочие</w:t>
            </w:r>
          </w:p>
        </w:tc>
      </w:tr>
      <w:tr w:rsidR="008265F0" w:rsidRPr="008A4157" w:rsidTr="008265F0">
        <w:tc>
          <w:tcPr>
            <w:tcW w:w="959" w:type="dxa"/>
          </w:tcPr>
          <w:p w:rsidR="008265F0" w:rsidRPr="008A4157" w:rsidRDefault="008265F0" w:rsidP="008A4157">
            <w:pPr>
              <w:spacing w:line="360" w:lineRule="auto"/>
              <w:ind w:firstLine="0"/>
              <w:jc w:val="both"/>
              <w:rPr>
                <w:lang w:val="ru-RU"/>
              </w:rPr>
            </w:pPr>
            <w:r w:rsidRPr="008A4157">
              <w:rPr>
                <w:lang w:val="ru-RU"/>
              </w:rPr>
              <w:t>1991</w:t>
            </w:r>
          </w:p>
        </w:tc>
        <w:tc>
          <w:tcPr>
            <w:tcW w:w="2126" w:type="dxa"/>
          </w:tcPr>
          <w:p w:rsidR="008265F0" w:rsidRPr="008A4157" w:rsidRDefault="008265F0" w:rsidP="008A4157">
            <w:pPr>
              <w:spacing w:line="360" w:lineRule="auto"/>
              <w:ind w:firstLine="0"/>
              <w:jc w:val="both"/>
              <w:rPr>
                <w:lang w:val="ru-RU"/>
              </w:rPr>
            </w:pPr>
            <w:r w:rsidRPr="008A4157">
              <w:rPr>
                <w:lang w:val="ru-RU"/>
              </w:rPr>
              <w:t>4.0</w:t>
            </w:r>
          </w:p>
        </w:tc>
        <w:tc>
          <w:tcPr>
            <w:tcW w:w="2126" w:type="dxa"/>
          </w:tcPr>
          <w:p w:rsidR="008265F0" w:rsidRPr="008A4157" w:rsidRDefault="008265F0" w:rsidP="008A4157">
            <w:pPr>
              <w:spacing w:line="360" w:lineRule="auto"/>
              <w:ind w:firstLine="0"/>
              <w:jc w:val="both"/>
              <w:rPr>
                <w:lang w:val="ru-RU"/>
              </w:rPr>
            </w:pPr>
            <w:r w:rsidRPr="008A4157">
              <w:rPr>
                <w:lang w:val="ru-RU"/>
              </w:rPr>
              <w:t>8.0</w:t>
            </w:r>
          </w:p>
        </w:tc>
        <w:tc>
          <w:tcPr>
            <w:tcW w:w="1533" w:type="dxa"/>
          </w:tcPr>
          <w:p w:rsidR="008265F0" w:rsidRPr="008A4157" w:rsidRDefault="008265F0" w:rsidP="008A4157">
            <w:pPr>
              <w:spacing w:line="360" w:lineRule="auto"/>
              <w:ind w:firstLine="0"/>
              <w:jc w:val="both"/>
              <w:rPr>
                <w:lang w:val="ru-RU"/>
              </w:rPr>
            </w:pPr>
            <w:r w:rsidRPr="008A4157">
              <w:rPr>
                <w:lang w:val="ru-RU"/>
              </w:rPr>
              <w:t>21.0</w:t>
            </w:r>
          </w:p>
        </w:tc>
        <w:tc>
          <w:tcPr>
            <w:tcW w:w="1869" w:type="dxa"/>
          </w:tcPr>
          <w:p w:rsidR="008265F0" w:rsidRPr="008A4157" w:rsidRDefault="008265F0" w:rsidP="008A4157">
            <w:pPr>
              <w:spacing w:line="360" w:lineRule="auto"/>
              <w:ind w:firstLine="0"/>
              <w:jc w:val="both"/>
              <w:rPr>
                <w:lang w:val="ru-RU"/>
              </w:rPr>
            </w:pPr>
            <w:r w:rsidRPr="008A4157">
              <w:rPr>
                <w:lang w:val="ru-RU"/>
              </w:rPr>
              <w:t>21.0</w:t>
            </w:r>
          </w:p>
        </w:tc>
        <w:tc>
          <w:tcPr>
            <w:tcW w:w="958" w:type="dxa"/>
          </w:tcPr>
          <w:p w:rsidR="008265F0" w:rsidRPr="008A4157" w:rsidRDefault="008265F0" w:rsidP="008A4157">
            <w:pPr>
              <w:spacing w:line="360" w:lineRule="auto"/>
              <w:ind w:firstLine="0"/>
              <w:jc w:val="both"/>
              <w:rPr>
                <w:lang w:val="ru-RU"/>
              </w:rPr>
            </w:pPr>
            <w:r w:rsidRPr="008A4157">
              <w:rPr>
                <w:lang w:val="ru-RU"/>
              </w:rPr>
              <w:t>13.0</w:t>
            </w:r>
          </w:p>
        </w:tc>
      </w:tr>
      <w:tr w:rsidR="008265F0" w:rsidRPr="008A4157" w:rsidTr="008265F0">
        <w:tc>
          <w:tcPr>
            <w:tcW w:w="959" w:type="dxa"/>
          </w:tcPr>
          <w:p w:rsidR="008265F0" w:rsidRPr="008A4157" w:rsidRDefault="008265F0" w:rsidP="008A4157">
            <w:pPr>
              <w:spacing w:line="360" w:lineRule="auto"/>
              <w:ind w:firstLine="0"/>
              <w:jc w:val="both"/>
              <w:rPr>
                <w:lang w:val="ru-RU"/>
              </w:rPr>
            </w:pPr>
            <w:r w:rsidRPr="008A4157">
              <w:rPr>
                <w:lang w:val="ru-RU"/>
              </w:rPr>
              <w:t>1995</w:t>
            </w:r>
          </w:p>
        </w:tc>
        <w:tc>
          <w:tcPr>
            <w:tcW w:w="2126" w:type="dxa"/>
          </w:tcPr>
          <w:p w:rsidR="008265F0" w:rsidRPr="008A4157" w:rsidRDefault="008265F0" w:rsidP="008A4157">
            <w:pPr>
              <w:spacing w:line="360" w:lineRule="auto"/>
              <w:ind w:firstLine="0"/>
              <w:jc w:val="both"/>
              <w:rPr>
                <w:lang w:val="ru-RU"/>
              </w:rPr>
            </w:pPr>
            <w:r w:rsidRPr="008A4157">
              <w:rPr>
                <w:lang w:val="ru-RU"/>
              </w:rPr>
              <w:t>12.0</w:t>
            </w:r>
          </w:p>
        </w:tc>
        <w:tc>
          <w:tcPr>
            <w:tcW w:w="2126" w:type="dxa"/>
          </w:tcPr>
          <w:p w:rsidR="008265F0" w:rsidRPr="008A4157" w:rsidRDefault="008265F0" w:rsidP="008A4157">
            <w:pPr>
              <w:spacing w:line="360" w:lineRule="auto"/>
              <w:ind w:firstLine="0"/>
              <w:jc w:val="both"/>
              <w:rPr>
                <w:lang w:val="ru-RU"/>
              </w:rPr>
            </w:pPr>
            <w:r w:rsidRPr="008A4157">
              <w:rPr>
                <w:lang w:val="ru-RU"/>
              </w:rPr>
              <w:t>21.0</w:t>
            </w:r>
          </w:p>
        </w:tc>
        <w:tc>
          <w:tcPr>
            <w:tcW w:w="1533" w:type="dxa"/>
          </w:tcPr>
          <w:p w:rsidR="008265F0" w:rsidRPr="008A4157" w:rsidRDefault="008265F0" w:rsidP="008A4157">
            <w:pPr>
              <w:spacing w:line="360" w:lineRule="auto"/>
              <w:ind w:firstLine="0"/>
              <w:jc w:val="both"/>
              <w:rPr>
                <w:lang w:val="ru-RU"/>
              </w:rPr>
            </w:pPr>
            <w:r w:rsidRPr="008A4157">
              <w:rPr>
                <w:lang w:val="ru-RU"/>
              </w:rPr>
              <w:t>25.0</w:t>
            </w:r>
          </w:p>
        </w:tc>
        <w:tc>
          <w:tcPr>
            <w:tcW w:w="1869" w:type="dxa"/>
          </w:tcPr>
          <w:p w:rsidR="008265F0" w:rsidRPr="008A4157" w:rsidRDefault="008265F0" w:rsidP="008A4157">
            <w:pPr>
              <w:spacing w:line="360" w:lineRule="auto"/>
              <w:ind w:firstLine="0"/>
              <w:jc w:val="both"/>
              <w:rPr>
                <w:lang w:val="ru-RU"/>
              </w:rPr>
            </w:pPr>
            <w:r w:rsidRPr="008A4157">
              <w:rPr>
                <w:lang w:val="ru-RU"/>
              </w:rPr>
              <w:t>25.0</w:t>
            </w:r>
          </w:p>
        </w:tc>
        <w:tc>
          <w:tcPr>
            <w:tcW w:w="958" w:type="dxa"/>
          </w:tcPr>
          <w:p w:rsidR="008265F0" w:rsidRPr="008A4157" w:rsidRDefault="008265F0" w:rsidP="008A4157">
            <w:pPr>
              <w:spacing w:line="360" w:lineRule="auto"/>
              <w:ind w:firstLine="0"/>
              <w:jc w:val="both"/>
              <w:rPr>
                <w:lang w:val="ru-RU"/>
              </w:rPr>
            </w:pPr>
            <w:r w:rsidRPr="008A4157">
              <w:rPr>
                <w:lang w:val="ru-RU"/>
              </w:rPr>
              <w:t>9.0</w:t>
            </w:r>
          </w:p>
        </w:tc>
      </w:tr>
      <w:tr w:rsidR="008265F0" w:rsidRPr="008A4157" w:rsidTr="008265F0">
        <w:tc>
          <w:tcPr>
            <w:tcW w:w="959" w:type="dxa"/>
          </w:tcPr>
          <w:p w:rsidR="008265F0" w:rsidRPr="008A4157" w:rsidRDefault="008265F0" w:rsidP="008A4157">
            <w:pPr>
              <w:spacing w:line="360" w:lineRule="auto"/>
              <w:ind w:firstLine="0"/>
              <w:jc w:val="both"/>
              <w:rPr>
                <w:lang w:val="ru-RU"/>
              </w:rPr>
            </w:pPr>
            <w:r w:rsidRPr="008A4157">
              <w:rPr>
                <w:lang w:val="ru-RU"/>
              </w:rPr>
              <w:t>2003</w:t>
            </w:r>
          </w:p>
        </w:tc>
        <w:tc>
          <w:tcPr>
            <w:tcW w:w="2126" w:type="dxa"/>
          </w:tcPr>
          <w:p w:rsidR="008265F0" w:rsidRPr="008A4157" w:rsidRDefault="008265F0" w:rsidP="008A4157">
            <w:pPr>
              <w:spacing w:line="360" w:lineRule="auto"/>
              <w:ind w:firstLine="0"/>
              <w:jc w:val="both"/>
              <w:rPr>
                <w:lang w:val="ru-RU"/>
              </w:rPr>
            </w:pPr>
            <w:r w:rsidRPr="008A4157">
              <w:rPr>
                <w:lang w:val="ru-RU"/>
              </w:rPr>
              <w:t>7.0</w:t>
            </w:r>
          </w:p>
        </w:tc>
        <w:tc>
          <w:tcPr>
            <w:tcW w:w="2126" w:type="dxa"/>
          </w:tcPr>
          <w:p w:rsidR="008265F0" w:rsidRPr="008A4157" w:rsidRDefault="008265F0" w:rsidP="008A4157">
            <w:pPr>
              <w:spacing w:line="360" w:lineRule="auto"/>
              <w:ind w:firstLine="0"/>
              <w:jc w:val="both"/>
              <w:rPr>
                <w:lang w:val="ru-RU"/>
              </w:rPr>
            </w:pPr>
            <w:r w:rsidRPr="008A4157">
              <w:rPr>
                <w:lang w:val="ru-RU"/>
              </w:rPr>
              <w:t>38.0</w:t>
            </w:r>
          </w:p>
        </w:tc>
        <w:tc>
          <w:tcPr>
            <w:tcW w:w="1533" w:type="dxa"/>
          </w:tcPr>
          <w:p w:rsidR="008265F0" w:rsidRPr="008A4157" w:rsidRDefault="008265F0" w:rsidP="008A4157">
            <w:pPr>
              <w:spacing w:line="360" w:lineRule="auto"/>
              <w:ind w:firstLine="0"/>
              <w:jc w:val="both"/>
              <w:rPr>
                <w:lang w:val="ru-RU"/>
              </w:rPr>
            </w:pPr>
            <w:r w:rsidRPr="008A4157">
              <w:rPr>
                <w:lang w:val="ru-RU"/>
              </w:rPr>
              <w:t>18.0</w:t>
            </w:r>
          </w:p>
        </w:tc>
        <w:tc>
          <w:tcPr>
            <w:tcW w:w="1869" w:type="dxa"/>
          </w:tcPr>
          <w:p w:rsidR="008265F0" w:rsidRPr="008A4157" w:rsidRDefault="008265F0" w:rsidP="008A4157">
            <w:pPr>
              <w:spacing w:line="360" w:lineRule="auto"/>
              <w:ind w:firstLine="0"/>
              <w:jc w:val="both"/>
              <w:rPr>
                <w:lang w:val="ru-RU"/>
              </w:rPr>
            </w:pPr>
            <w:r w:rsidRPr="008A4157">
              <w:rPr>
                <w:lang w:val="ru-RU"/>
              </w:rPr>
              <w:t>18.0</w:t>
            </w:r>
          </w:p>
        </w:tc>
        <w:tc>
          <w:tcPr>
            <w:tcW w:w="958" w:type="dxa"/>
          </w:tcPr>
          <w:p w:rsidR="008265F0" w:rsidRPr="008A4157" w:rsidRDefault="008265F0" w:rsidP="008A4157">
            <w:pPr>
              <w:spacing w:line="360" w:lineRule="auto"/>
              <w:ind w:firstLine="0"/>
              <w:jc w:val="both"/>
              <w:rPr>
                <w:lang w:val="ru-RU"/>
              </w:rPr>
            </w:pPr>
            <w:r w:rsidRPr="008A4157">
              <w:rPr>
                <w:lang w:val="ru-RU"/>
              </w:rPr>
              <w:t>9.0</w:t>
            </w:r>
          </w:p>
        </w:tc>
      </w:tr>
      <w:tr w:rsidR="008265F0" w:rsidRPr="008A4157" w:rsidTr="008265F0">
        <w:tc>
          <w:tcPr>
            <w:tcW w:w="959" w:type="dxa"/>
          </w:tcPr>
          <w:p w:rsidR="008265F0" w:rsidRPr="008A4157" w:rsidRDefault="008265F0" w:rsidP="008A4157">
            <w:pPr>
              <w:spacing w:line="360" w:lineRule="auto"/>
              <w:ind w:firstLine="0"/>
              <w:jc w:val="both"/>
              <w:rPr>
                <w:lang w:val="ru-RU"/>
              </w:rPr>
            </w:pPr>
            <w:r w:rsidRPr="008A4157">
              <w:rPr>
                <w:lang w:val="ru-RU"/>
              </w:rPr>
              <w:t>2013</w:t>
            </w:r>
          </w:p>
        </w:tc>
        <w:tc>
          <w:tcPr>
            <w:tcW w:w="2126" w:type="dxa"/>
          </w:tcPr>
          <w:p w:rsidR="008265F0" w:rsidRPr="008A4157" w:rsidRDefault="008265F0" w:rsidP="008A4157">
            <w:pPr>
              <w:spacing w:line="360" w:lineRule="auto"/>
              <w:ind w:firstLine="0"/>
              <w:jc w:val="both"/>
              <w:rPr>
                <w:lang w:val="ru-RU"/>
              </w:rPr>
            </w:pPr>
            <w:r w:rsidRPr="008A4157">
              <w:rPr>
                <w:lang w:val="ru-RU"/>
              </w:rPr>
              <w:t>8.3</w:t>
            </w:r>
          </w:p>
        </w:tc>
        <w:tc>
          <w:tcPr>
            <w:tcW w:w="2126" w:type="dxa"/>
          </w:tcPr>
          <w:p w:rsidR="008265F0" w:rsidRPr="008A4157" w:rsidRDefault="008265F0" w:rsidP="008A4157">
            <w:pPr>
              <w:spacing w:line="360" w:lineRule="auto"/>
              <w:ind w:firstLine="0"/>
              <w:jc w:val="both"/>
              <w:rPr>
                <w:lang w:val="ru-RU"/>
              </w:rPr>
            </w:pPr>
            <w:r w:rsidRPr="008A4157">
              <w:rPr>
                <w:lang w:val="ru-RU"/>
              </w:rPr>
              <w:t>23.9</w:t>
            </w:r>
          </w:p>
        </w:tc>
        <w:tc>
          <w:tcPr>
            <w:tcW w:w="1533" w:type="dxa"/>
          </w:tcPr>
          <w:p w:rsidR="008265F0" w:rsidRPr="008A4157" w:rsidRDefault="008265F0" w:rsidP="008A4157">
            <w:pPr>
              <w:spacing w:line="360" w:lineRule="auto"/>
              <w:ind w:firstLine="0"/>
              <w:jc w:val="both"/>
              <w:rPr>
                <w:lang w:val="ru-RU"/>
              </w:rPr>
            </w:pPr>
            <w:r w:rsidRPr="008A4157">
              <w:rPr>
                <w:lang w:val="ru-RU"/>
              </w:rPr>
              <w:t>38.2</w:t>
            </w:r>
          </w:p>
        </w:tc>
        <w:tc>
          <w:tcPr>
            <w:tcW w:w="1869" w:type="dxa"/>
          </w:tcPr>
          <w:p w:rsidR="008265F0" w:rsidRPr="008A4157" w:rsidRDefault="008265F0" w:rsidP="008A4157">
            <w:pPr>
              <w:spacing w:line="360" w:lineRule="auto"/>
              <w:ind w:firstLine="0"/>
              <w:jc w:val="both"/>
              <w:rPr>
                <w:lang w:val="ru-RU"/>
              </w:rPr>
            </w:pPr>
            <w:r w:rsidRPr="008A4157">
              <w:rPr>
                <w:lang w:val="ru-RU"/>
              </w:rPr>
              <w:t>19.6</w:t>
            </w:r>
          </w:p>
        </w:tc>
        <w:tc>
          <w:tcPr>
            <w:tcW w:w="958" w:type="dxa"/>
          </w:tcPr>
          <w:p w:rsidR="008265F0" w:rsidRPr="008A4157" w:rsidRDefault="008265F0" w:rsidP="008A4157">
            <w:pPr>
              <w:spacing w:line="360" w:lineRule="auto"/>
              <w:ind w:firstLine="0"/>
              <w:jc w:val="both"/>
              <w:rPr>
                <w:lang w:val="ru-RU"/>
              </w:rPr>
            </w:pPr>
            <w:r w:rsidRPr="008A4157">
              <w:rPr>
                <w:lang w:val="ru-RU"/>
              </w:rPr>
              <w:t>10.0</w:t>
            </w:r>
          </w:p>
        </w:tc>
      </w:tr>
    </w:tbl>
    <w:p w:rsidR="00723E2A" w:rsidRPr="008A4157" w:rsidRDefault="00723E2A" w:rsidP="008A4157">
      <w:pPr>
        <w:spacing w:line="360" w:lineRule="auto"/>
        <w:jc w:val="both"/>
        <w:rPr>
          <w:lang w:val="ru-RU"/>
        </w:rPr>
      </w:pPr>
    </w:p>
    <w:p w:rsidR="00723E2A" w:rsidRPr="008A4157" w:rsidRDefault="00723E2A" w:rsidP="008A4157">
      <w:pPr>
        <w:spacing w:line="360" w:lineRule="auto"/>
        <w:ind w:firstLine="0"/>
        <w:jc w:val="both"/>
      </w:pPr>
      <w:r w:rsidRPr="008A4157">
        <w:rPr>
          <w:noProof/>
          <w:lang w:val="ru-RU" w:eastAsia="ru-RU" w:bidi="ar-SA"/>
        </w:rPr>
        <w:lastRenderedPageBreak/>
        <w:drawing>
          <wp:inline distT="0" distB="0" distL="0" distR="0">
            <wp:extent cx="6010275" cy="3514725"/>
            <wp:effectExtent l="19050" t="0" r="9525"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5584" w:rsidRPr="008A4157" w:rsidRDefault="002D6A4A" w:rsidP="008A4157">
      <w:pPr>
        <w:spacing w:line="360" w:lineRule="auto"/>
        <w:jc w:val="both"/>
        <w:rPr>
          <w:lang w:val="ru-RU"/>
        </w:rPr>
      </w:pPr>
      <w:proofErr w:type="gramStart"/>
      <w:r>
        <w:rPr>
          <w:lang w:val="ru-RU"/>
        </w:rPr>
        <w:t>Рисунок 8</w:t>
      </w:r>
      <w:r w:rsidR="00A864A7" w:rsidRPr="008A4157">
        <w:rPr>
          <w:lang w:val="ru-RU"/>
        </w:rPr>
        <w:t xml:space="preserve"> - </w:t>
      </w:r>
      <w:r w:rsidR="00723E2A" w:rsidRPr="008A4157">
        <w:rPr>
          <w:bCs/>
          <w:lang w:val="ru-RU"/>
        </w:rPr>
        <w:t xml:space="preserve">Наиболее значимые отрасли промышленности в структуре </w:t>
      </w:r>
      <w:r w:rsidR="0011343D" w:rsidRPr="008A4157">
        <w:rPr>
          <w:bCs/>
          <w:lang w:val="ru-RU"/>
        </w:rPr>
        <w:t xml:space="preserve">обр. промышленности Татарстана на 2019 год, в </w:t>
      </w:r>
      <w:r w:rsidR="00A864A7" w:rsidRPr="008A4157">
        <w:rPr>
          <w:bCs/>
          <w:lang w:val="ru-RU"/>
        </w:rPr>
        <w:t>%</w:t>
      </w:r>
      <w:r w:rsidR="00C63861">
        <w:rPr>
          <w:bCs/>
          <w:lang w:val="ru-RU"/>
        </w:rPr>
        <w:t xml:space="preserve"> </w:t>
      </w:r>
      <w:r w:rsidR="00282964" w:rsidRPr="008A4157">
        <w:rPr>
          <w:lang w:val="ru-RU"/>
        </w:rPr>
        <w:t>[</w:t>
      </w:r>
      <w:r w:rsidR="0011343D" w:rsidRPr="008A4157">
        <w:rPr>
          <w:lang w:val="ru-RU"/>
        </w:rPr>
        <w:t>составлен</w:t>
      </w:r>
      <w:r w:rsidR="00282964" w:rsidRPr="008A4157">
        <w:rPr>
          <w:lang w:val="ru-RU"/>
        </w:rPr>
        <w:t xml:space="preserve"> автором по данным региональной службы государственной статистики]  </w:t>
      </w:r>
      <w:proofErr w:type="gramEnd"/>
    </w:p>
    <w:p w:rsidR="00723E2A" w:rsidRPr="008A4157" w:rsidRDefault="00723E2A" w:rsidP="008A4157">
      <w:pPr>
        <w:pStyle w:val="a3"/>
        <w:spacing w:before="150" w:beforeAutospacing="0" w:after="0" w:afterAutospacing="0" w:line="360" w:lineRule="auto"/>
        <w:jc w:val="both"/>
        <w:textAlignment w:val="top"/>
      </w:pPr>
      <w:r w:rsidRPr="008A4157">
        <w:t xml:space="preserve">       Наибольшую значимость во внешней торговле республики играет  </w:t>
      </w:r>
      <w:proofErr w:type="spellStart"/>
      <w:r w:rsidRPr="008A4157">
        <w:t>нефтегазохимический</w:t>
      </w:r>
      <w:proofErr w:type="spellEnd"/>
      <w:r w:rsidRPr="008A4157">
        <w:t xml:space="preserve"> комплекс, который обеспечивает около 90% всего объема экспорта.  </w:t>
      </w:r>
      <w:r w:rsidR="007B0554">
        <w:t xml:space="preserve">В </w:t>
      </w:r>
      <w:proofErr w:type="spellStart"/>
      <w:r w:rsidR="007B0554">
        <w:t>нефтегазохимичкеский</w:t>
      </w:r>
      <w:proofErr w:type="spellEnd"/>
      <w:r w:rsidR="007B0554">
        <w:t xml:space="preserve"> компле</w:t>
      </w:r>
      <w:proofErr w:type="gramStart"/>
      <w:r w:rsidR="007B0554">
        <w:t>кс</w:t>
      </w:r>
      <w:r w:rsidR="007B0554" w:rsidRPr="007B0554">
        <w:t xml:space="preserve"> </w:t>
      </w:r>
      <w:r w:rsidRPr="008A4157">
        <w:t>вкл</w:t>
      </w:r>
      <w:proofErr w:type="gramEnd"/>
      <w:r w:rsidRPr="008A4157">
        <w:t>ючаются такие отрасли экономики, как  нефтедобыча, производство нефтепродуктов, химическое производство, изготовлени</w:t>
      </w:r>
      <w:r w:rsidR="002D6A4A">
        <w:t>е изделий из резины и пластика.</w:t>
      </w:r>
    </w:p>
    <w:p w:rsidR="00723E2A" w:rsidRPr="008A4157" w:rsidRDefault="00723E2A" w:rsidP="008A4157">
      <w:pPr>
        <w:pStyle w:val="a9"/>
        <w:spacing w:line="360" w:lineRule="auto"/>
        <w:jc w:val="both"/>
        <w:rPr>
          <w:rFonts w:cs="Times New Roman"/>
          <w:color w:val="FF0000"/>
          <w:szCs w:val="24"/>
        </w:rPr>
      </w:pPr>
      <w:r w:rsidRPr="008A4157">
        <w:rPr>
          <w:rFonts w:cs="Times New Roman"/>
          <w:szCs w:val="24"/>
        </w:rPr>
        <w:t xml:space="preserve">Такая специализация региона обусловлена, прежде всего, богатыми залежами нефти и сопутствующего газа. Также в республике находятся залежи промышленными запасов нерудных ископаемых известняка, доломитов, глины для производства кирпича, строительного камня, гипса, песчано-гравийной смеси, торфа, используемых при строительстве. На территории Татарстана выявлено 108 мест залегания угля. Однако в промышленных масштабах может использоваться только уголь, приуроченный к Южно-Татарскому, </w:t>
      </w:r>
      <w:proofErr w:type="spellStart"/>
      <w:r w:rsidRPr="008A4157">
        <w:rPr>
          <w:rFonts w:cs="Times New Roman"/>
          <w:szCs w:val="24"/>
        </w:rPr>
        <w:t>Мелекесскому</w:t>
      </w:r>
      <w:proofErr w:type="spellEnd"/>
      <w:r w:rsidRPr="008A4157">
        <w:rPr>
          <w:rFonts w:cs="Times New Roman"/>
          <w:szCs w:val="24"/>
        </w:rPr>
        <w:t xml:space="preserve"> и Северо-Татарскому районам Камского угольного бассейна.</w:t>
      </w:r>
      <w:r w:rsidRPr="008A4157">
        <w:rPr>
          <w:rFonts w:cs="Times New Roman"/>
          <w:szCs w:val="24"/>
        </w:rPr>
        <w:br/>
        <w:t xml:space="preserve">Территория Татарстана относится к Волго-Уральской нефтегазоносной провинции. Известно свыше 130 месторождений нефти. </w:t>
      </w:r>
      <w:proofErr w:type="gramStart"/>
      <w:r w:rsidRPr="008A4157">
        <w:rPr>
          <w:rFonts w:cs="Times New Roman"/>
          <w:szCs w:val="24"/>
        </w:rPr>
        <w:t xml:space="preserve">Более половины добываемого ресурса приходится на долю крупного </w:t>
      </w:r>
      <w:proofErr w:type="spellStart"/>
      <w:r w:rsidRPr="008A4157">
        <w:rPr>
          <w:rFonts w:cs="Times New Roman"/>
          <w:szCs w:val="24"/>
        </w:rPr>
        <w:t>Ромашкинского</w:t>
      </w:r>
      <w:proofErr w:type="spellEnd"/>
      <w:r w:rsidRPr="008A4157">
        <w:rPr>
          <w:rFonts w:cs="Times New Roman"/>
          <w:szCs w:val="24"/>
        </w:rPr>
        <w:t xml:space="preserve"> месторождения и достаточно крупных</w:t>
      </w:r>
      <w:r w:rsidR="007B0554">
        <w:rPr>
          <w:rFonts w:cs="Times New Roman"/>
          <w:szCs w:val="24"/>
        </w:rPr>
        <w:t xml:space="preserve"> – </w:t>
      </w:r>
      <w:proofErr w:type="spellStart"/>
      <w:r w:rsidR="007B0554">
        <w:rPr>
          <w:rFonts w:cs="Times New Roman"/>
          <w:szCs w:val="24"/>
        </w:rPr>
        <w:t>Новоелховского</w:t>
      </w:r>
      <w:proofErr w:type="spellEnd"/>
      <w:r w:rsidR="007B0554">
        <w:rPr>
          <w:rFonts w:cs="Times New Roman"/>
          <w:szCs w:val="24"/>
        </w:rPr>
        <w:t>,</w:t>
      </w:r>
      <w:r w:rsidR="007B0554" w:rsidRPr="007B0554">
        <w:rPr>
          <w:rFonts w:cs="Times New Roman"/>
          <w:szCs w:val="24"/>
        </w:rPr>
        <w:t xml:space="preserve"> </w:t>
      </w:r>
      <w:proofErr w:type="spellStart"/>
      <w:r w:rsidRPr="008A4157">
        <w:rPr>
          <w:rFonts w:cs="Times New Roman"/>
          <w:szCs w:val="24"/>
        </w:rPr>
        <w:t>Сабанчинского</w:t>
      </w:r>
      <w:proofErr w:type="spellEnd"/>
      <w:r w:rsidRPr="008A4157">
        <w:rPr>
          <w:rFonts w:cs="Times New Roman"/>
          <w:szCs w:val="24"/>
        </w:rPr>
        <w:t xml:space="preserve">, Первомайского, </w:t>
      </w:r>
      <w:proofErr w:type="spellStart"/>
      <w:r w:rsidRPr="008A4157">
        <w:rPr>
          <w:rFonts w:cs="Times New Roman"/>
          <w:szCs w:val="24"/>
        </w:rPr>
        <w:t>Бондюжского</w:t>
      </w:r>
      <w:proofErr w:type="spellEnd"/>
      <w:r w:rsidRPr="008A4157">
        <w:rPr>
          <w:rFonts w:cs="Times New Roman"/>
          <w:szCs w:val="24"/>
        </w:rPr>
        <w:t xml:space="preserve"> месторождений.</w:t>
      </w:r>
      <w:proofErr w:type="gramEnd"/>
      <w:r w:rsidRPr="008A4157">
        <w:rPr>
          <w:rFonts w:cs="Times New Roman"/>
          <w:szCs w:val="24"/>
        </w:rPr>
        <w:t xml:space="preserve"> </w:t>
      </w:r>
      <w:r w:rsidRPr="008A4157">
        <w:rPr>
          <w:rFonts w:cs="Times New Roman"/>
          <w:color w:val="000000" w:themeColor="text1"/>
          <w:szCs w:val="24"/>
        </w:rPr>
        <w:t xml:space="preserve">В республике добывается 894 млн. тонн извлекаемой нефти; прогнозные запасы составляют 1753,8 млн. тонн. 177 организаций занимаются добычей нефти, крупнейшими </w:t>
      </w:r>
      <w:r w:rsidRPr="008A4157">
        <w:rPr>
          <w:rFonts w:cs="Times New Roman"/>
          <w:color w:val="000000" w:themeColor="text1"/>
          <w:szCs w:val="24"/>
        </w:rPr>
        <w:lastRenderedPageBreak/>
        <w:t>промышленными предприя</w:t>
      </w:r>
      <w:r w:rsidR="006D5584" w:rsidRPr="008A4157">
        <w:rPr>
          <w:rFonts w:cs="Times New Roman"/>
          <w:color w:val="000000" w:themeColor="text1"/>
          <w:szCs w:val="24"/>
        </w:rPr>
        <w:t xml:space="preserve">тиями республики являются: </w:t>
      </w:r>
      <w:proofErr w:type="spellStart"/>
      <w:r w:rsidRPr="008A4157">
        <w:rPr>
          <w:rFonts w:cs="Times New Roman"/>
          <w:color w:val="000000" w:themeColor="text1"/>
          <w:szCs w:val="24"/>
        </w:rPr>
        <w:t>Татанефтехиминвест-холдинг</w:t>
      </w:r>
      <w:proofErr w:type="spellEnd"/>
      <w:r w:rsidRPr="008A4157">
        <w:rPr>
          <w:rFonts w:cs="Times New Roman"/>
          <w:color w:val="000000" w:themeColor="text1"/>
          <w:szCs w:val="24"/>
        </w:rPr>
        <w:t xml:space="preserve">, </w:t>
      </w:r>
      <w:proofErr w:type="spellStart"/>
      <w:r w:rsidRPr="008A4157">
        <w:rPr>
          <w:rFonts w:cs="Times New Roman"/>
          <w:color w:val="000000" w:themeColor="text1"/>
          <w:szCs w:val="24"/>
        </w:rPr>
        <w:t>Казань-Оргсинтез</w:t>
      </w:r>
      <w:proofErr w:type="spellEnd"/>
      <w:r w:rsidR="006D5584" w:rsidRPr="008A4157">
        <w:rPr>
          <w:rFonts w:cs="Times New Roman"/>
          <w:color w:val="000000" w:themeColor="text1"/>
          <w:szCs w:val="24"/>
        </w:rPr>
        <w:t xml:space="preserve">, </w:t>
      </w:r>
      <w:proofErr w:type="spellStart"/>
      <w:r w:rsidR="006D5584" w:rsidRPr="008A4157">
        <w:rPr>
          <w:rFonts w:cs="Times New Roman"/>
          <w:color w:val="000000" w:themeColor="text1"/>
          <w:szCs w:val="24"/>
        </w:rPr>
        <w:t>Татнефть</w:t>
      </w:r>
      <w:proofErr w:type="spellEnd"/>
      <w:r w:rsidR="006D5584" w:rsidRPr="008A4157">
        <w:rPr>
          <w:rFonts w:cs="Times New Roman"/>
          <w:color w:val="000000" w:themeColor="text1"/>
          <w:szCs w:val="24"/>
        </w:rPr>
        <w:t xml:space="preserve">. </w:t>
      </w:r>
    </w:p>
    <w:p w:rsidR="00723E2A" w:rsidRPr="008A4157" w:rsidRDefault="00723E2A" w:rsidP="008A4157">
      <w:pPr>
        <w:spacing w:line="360" w:lineRule="auto"/>
        <w:jc w:val="both"/>
        <w:rPr>
          <w:lang w:val="ru-RU"/>
        </w:rPr>
      </w:pPr>
      <w:r w:rsidRPr="008A4157">
        <w:rPr>
          <w:lang w:val="ru-RU"/>
        </w:rPr>
        <w:t>Попутный газ добывается вместе с нефтью - около 40 м³ на 1 тонну нефти. Известно несколько небольших месторождений природного газа и газового конденсата. Ведущая нефтегазодобывающая компания – «</w:t>
      </w:r>
      <w:proofErr w:type="spellStart"/>
      <w:r w:rsidRPr="008A4157">
        <w:rPr>
          <w:lang w:val="ru-RU"/>
        </w:rPr>
        <w:t>Татнефть</w:t>
      </w:r>
      <w:proofErr w:type="spellEnd"/>
      <w:r w:rsidRPr="008A4157">
        <w:rPr>
          <w:lang w:val="ru-RU"/>
        </w:rPr>
        <w:t xml:space="preserve">» (26,2 млн. т, 2014; более 80% добычи нефти в республике). Около  30% от добываемого объёма идёт на переработку. </w:t>
      </w:r>
    </w:p>
    <w:p w:rsidR="00723E2A" w:rsidRPr="008A4157" w:rsidRDefault="00723E2A" w:rsidP="008A4157">
      <w:pPr>
        <w:spacing w:line="360" w:lineRule="auto"/>
        <w:jc w:val="both"/>
        <w:rPr>
          <w:lang w:val="ru-RU"/>
        </w:rPr>
      </w:pPr>
      <w:r w:rsidRPr="008A4157">
        <w:rPr>
          <w:lang w:val="ru-RU"/>
        </w:rPr>
        <w:t xml:space="preserve">Хотя переработка нефти в Татарстане имеет большую историю, крупные нефтяные запасы были открыты в середине 20 века. Писцовые книги 1865-1568 сообщают о существовании порохового двора в Казани, в котором «серу горячую и зелье и нефть перепускают». С середины 19 века известны попытки превращения нефти в полезную продукцию, например, в 1860-ые возникли первые предприятия выпускавшие гудрон для производства асфальта. Такие компании принадлежали как русским, так и иностранным предпринимателям из Англии, Австро-Венгрии, других европейских стран. К числу </w:t>
      </w:r>
      <w:proofErr w:type="gramStart"/>
      <w:r w:rsidRPr="008A4157">
        <w:rPr>
          <w:lang w:val="ru-RU"/>
        </w:rPr>
        <w:t>крупных</w:t>
      </w:r>
      <w:proofErr w:type="gramEnd"/>
      <w:r w:rsidRPr="008A4157">
        <w:rPr>
          <w:lang w:val="ru-RU"/>
        </w:rPr>
        <w:t xml:space="preserve"> относился </w:t>
      </w:r>
      <w:proofErr w:type="spellStart"/>
      <w:r w:rsidRPr="008A4157">
        <w:rPr>
          <w:lang w:val="ru-RU"/>
        </w:rPr>
        <w:t>Шугуровский</w:t>
      </w:r>
      <w:proofErr w:type="spellEnd"/>
      <w:r w:rsidRPr="008A4157">
        <w:rPr>
          <w:lang w:val="ru-RU"/>
        </w:rPr>
        <w:t xml:space="preserve"> гудронный завод «</w:t>
      </w:r>
      <w:proofErr w:type="spellStart"/>
      <w:r w:rsidRPr="008A4157">
        <w:rPr>
          <w:lang w:val="ru-RU"/>
        </w:rPr>
        <w:t>Сызраньского</w:t>
      </w:r>
      <w:proofErr w:type="spellEnd"/>
      <w:r w:rsidRPr="008A4157">
        <w:rPr>
          <w:lang w:val="ru-RU"/>
        </w:rPr>
        <w:t xml:space="preserve"> асфальтового товарищества», открытый в 1881 году и продолжавший работать до 2009 года, когда он был закрыт по причине экономической нецелесообразности. В настоящее время (с 2015 года) закрытый завод является филиалом Музея нефти Лениногорска. В техническом отношении более сложными предприятиями были заводы в Казани по производству светильного газа для освещения улиц и домов из нефти, привезенной с Кавказа. Первым был завод Башмакова 1874 года открытия, который в 1893 году сменил завод бельгийского АО «Газ и электричество», на котором работало свыше 30 человек. В это же время Е. Гордеева в селе Печищи </w:t>
      </w:r>
      <w:proofErr w:type="spellStart"/>
      <w:r w:rsidRPr="008A4157">
        <w:rPr>
          <w:lang w:val="ru-RU"/>
        </w:rPr>
        <w:t>Услонского</w:t>
      </w:r>
      <w:proofErr w:type="spellEnd"/>
      <w:r w:rsidRPr="008A4157">
        <w:rPr>
          <w:lang w:val="ru-RU"/>
        </w:rPr>
        <w:t xml:space="preserve"> уезда основала первое в стране производство керосина из тяжелых остатков перегонки нефти. До этого момента </w:t>
      </w:r>
      <w:proofErr w:type="spellStart"/>
      <w:r w:rsidRPr="008A4157">
        <w:rPr>
          <w:lang w:val="ru-RU"/>
        </w:rPr>
        <w:t>осатки</w:t>
      </w:r>
      <w:proofErr w:type="spellEnd"/>
      <w:r w:rsidRPr="008A4157">
        <w:rPr>
          <w:lang w:val="ru-RU"/>
        </w:rPr>
        <w:t xml:space="preserve"> нефти утилизировали, нанося серьезный вред окружающей среде. В годы</w:t>
      </w:r>
      <w:proofErr w:type="gramStart"/>
      <w:r w:rsidRPr="008A4157">
        <w:rPr>
          <w:lang w:val="ru-RU"/>
        </w:rPr>
        <w:t xml:space="preserve"> П</w:t>
      </w:r>
      <w:proofErr w:type="gramEnd"/>
      <w:r w:rsidRPr="008A4157">
        <w:rPr>
          <w:lang w:val="ru-RU"/>
        </w:rPr>
        <w:t xml:space="preserve">ервой мировой войны на заводах в </w:t>
      </w:r>
      <w:proofErr w:type="spellStart"/>
      <w:r w:rsidRPr="008A4157">
        <w:rPr>
          <w:lang w:val="ru-RU"/>
        </w:rPr>
        <w:t>Петищах</w:t>
      </w:r>
      <w:proofErr w:type="spellEnd"/>
      <w:r w:rsidRPr="008A4157">
        <w:rPr>
          <w:lang w:val="ru-RU"/>
        </w:rPr>
        <w:t xml:space="preserve"> и Казани впервые в России были налажено производство из нефти ароматических углеводородов и салициловых лекарственных препаратов, ранее закупавшихся в Германии. Известный русский химик-органик позже назвал нефтегазовое производство Казани «школой по химии пиролиза».</w:t>
      </w:r>
    </w:p>
    <w:p w:rsidR="00723E2A" w:rsidRPr="008A4157" w:rsidRDefault="00723E2A" w:rsidP="008A4157">
      <w:pPr>
        <w:spacing w:line="360" w:lineRule="auto"/>
        <w:jc w:val="both"/>
        <w:rPr>
          <w:lang w:val="ru-RU"/>
        </w:rPr>
      </w:pPr>
      <w:r w:rsidRPr="008A4157">
        <w:rPr>
          <w:lang w:val="ru-RU"/>
        </w:rPr>
        <w:t xml:space="preserve">Новый этап в развитии нефтехимической и нефтеперерабатывающей промышленности начался в середине 20 века, когда были открыты мощные месторождения нефти на юго-востоке Татарской АССР. В 1948 году было открыто второе по  величине в  России </w:t>
      </w:r>
      <w:proofErr w:type="spellStart"/>
      <w:r w:rsidRPr="008A4157">
        <w:rPr>
          <w:lang w:val="ru-RU"/>
        </w:rPr>
        <w:t>Ромашкинское</w:t>
      </w:r>
      <w:proofErr w:type="spellEnd"/>
      <w:r w:rsidRPr="008A4157">
        <w:rPr>
          <w:lang w:val="ru-RU"/>
        </w:rPr>
        <w:t xml:space="preserve"> месторождение, расположенное </w:t>
      </w:r>
      <w:proofErr w:type="gramStart"/>
      <w:r w:rsidRPr="008A4157">
        <w:rPr>
          <w:lang w:val="ru-RU"/>
        </w:rPr>
        <w:t>в</w:t>
      </w:r>
      <w:proofErr w:type="gramEnd"/>
      <w:r w:rsidRPr="008A4157">
        <w:rPr>
          <w:lang w:val="ru-RU"/>
        </w:rPr>
        <w:t xml:space="preserve"> </w:t>
      </w:r>
      <w:proofErr w:type="gramStart"/>
      <w:r w:rsidRPr="008A4157">
        <w:rPr>
          <w:lang w:val="ru-RU"/>
        </w:rPr>
        <w:t>Лениногорском</w:t>
      </w:r>
      <w:proofErr w:type="gramEnd"/>
      <w:r w:rsidRPr="008A4157">
        <w:rPr>
          <w:lang w:val="ru-RU"/>
        </w:rPr>
        <w:t xml:space="preserve"> районе. Это позволило Татарской АССР стать крупнейшим нефтедобывающим регионом во всем Советском Союзе. Казань стали называть «вторым Баку». Добыча нефти и сопутствующего природного газа дало толчок к становлению промышленности региона, </w:t>
      </w:r>
      <w:r w:rsidRPr="008A4157">
        <w:rPr>
          <w:lang w:val="ru-RU"/>
        </w:rPr>
        <w:lastRenderedPageBreak/>
        <w:t xml:space="preserve">строительству здесь мощных крупнотоннажных предприятий по производству полимеров из нефтегазового сырья. Уже в 1956 году был построен </w:t>
      </w:r>
      <w:proofErr w:type="spellStart"/>
      <w:r w:rsidRPr="008A4157">
        <w:rPr>
          <w:lang w:val="ru-RU"/>
        </w:rPr>
        <w:t>Миннибаевский</w:t>
      </w:r>
      <w:proofErr w:type="spellEnd"/>
      <w:r w:rsidRPr="008A4157">
        <w:rPr>
          <w:lang w:val="ru-RU"/>
        </w:rPr>
        <w:t xml:space="preserve"> газобензиновый (сейчас -</w:t>
      </w:r>
      <w:r w:rsidR="00A864A7" w:rsidRPr="008A4157">
        <w:rPr>
          <w:lang w:val="ru-RU"/>
        </w:rPr>
        <w:t xml:space="preserve"> </w:t>
      </w:r>
      <w:r w:rsidRPr="008A4157">
        <w:rPr>
          <w:lang w:val="ru-RU"/>
        </w:rPr>
        <w:t xml:space="preserve">нефтеперерабатывающий) завод, выпускающий метан, пропан и сжиженный  газ для последующего синтеза. В 60- </w:t>
      </w:r>
      <w:proofErr w:type="spellStart"/>
      <w:r w:rsidRPr="008A4157">
        <w:rPr>
          <w:lang w:val="ru-RU"/>
        </w:rPr>
        <w:t>ые</w:t>
      </w:r>
      <w:proofErr w:type="spellEnd"/>
      <w:r w:rsidRPr="008A4157">
        <w:rPr>
          <w:lang w:val="ru-RU"/>
        </w:rPr>
        <w:t xml:space="preserve"> годы в республике развернулись стройки союзного масштаба двух крупных предприятий: Нижнекамского нефтехимического комбината (ОАО «Нижнекамскнефтехим») и Казанского завода органического синтеза (ОАО «</w:t>
      </w:r>
      <w:proofErr w:type="spellStart"/>
      <w:r w:rsidRPr="008A4157">
        <w:rPr>
          <w:lang w:val="ru-RU"/>
        </w:rPr>
        <w:t>Казаньоргсинтез</w:t>
      </w:r>
      <w:proofErr w:type="spellEnd"/>
      <w:r w:rsidRPr="008A4157">
        <w:rPr>
          <w:lang w:val="ru-RU"/>
        </w:rPr>
        <w:t xml:space="preserve">»), которые во многом и предопределили дальнейшую специализацию региона. </w:t>
      </w:r>
      <w:r w:rsidR="00E13F22" w:rsidRPr="008A4157">
        <w:rPr>
          <w:lang w:val="ru-RU"/>
        </w:rPr>
        <w:t xml:space="preserve">[48] </w:t>
      </w:r>
    </w:p>
    <w:p w:rsidR="00723E2A" w:rsidRPr="008A4157" w:rsidRDefault="00723E2A" w:rsidP="008A4157">
      <w:pPr>
        <w:spacing w:line="360" w:lineRule="auto"/>
        <w:jc w:val="both"/>
        <w:rPr>
          <w:lang w:val="ru-RU"/>
        </w:rPr>
      </w:pPr>
      <w:r w:rsidRPr="008A4157">
        <w:rPr>
          <w:lang w:val="ru-RU"/>
        </w:rPr>
        <w:t xml:space="preserve">Главный  центр по переработке нефти – Нижнекамский район. Здесь находится большое количество производств нефтегазового комплекса и энергетики. В 2019 году Нижнекамский район отгрузил 18.5%  от всей промышленной </w:t>
      </w:r>
      <w:r w:rsidR="00E63652">
        <w:rPr>
          <w:lang w:val="ru-RU"/>
        </w:rPr>
        <w:t xml:space="preserve">продукции республики Татарстан. </w:t>
      </w:r>
      <w:r w:rsidR="001E0AFC" w:rsidRPr="008A4157">
        <w:t xml:space="preserve">[49] </w:t>
      </w:r>
      <w:r w:rsidRPr="008A4157">
        <w:rPr>
          <w:lang w:val="ru-RU"/>
        </w:rPr>
        <w:t xml:space="preserve">Химическую и </w:t>
      </w:r>
      <w:proofErr w:type="spellStart"/>
      <w:r w:rsidRPr="008A4157">
        <w:rPr>
          <w:lang w:val="ru-RU"/>
        </w:rPr>
        <w:t>нефтехимичекую</w:t>
      </w:r>
      <w:proofErr w:type="spellEnd"/>
      <w:r w:rsidRPr="008A4157">
        <w:rPr>
          <w:lang w:val="ru-RU"/>
        </w:rPr>
        <w:t xml:space="preserve"> промышленность Нижнекамска представляют такие заводы, как:</w:t>
      </w:r>
    </w:p>
    <w:p w:rsidR="00723E2A" w:rsidRPr="008A4157" w:rsidRDefault="00723E2A" w:rsidP="006F0B64">
      <w:pPr>
        <w:pStyle w:val="a4"/>
        <w:numPr>
          <w:ilvl w:val="0"/>
          <w:numId w:val="7"/>
        </w:numPr>
        <w:spacing w:line="360" w:lineRule="auto"/>
        <w:jc w:val="both"/>
        <w:rPr>
          <w:rFonts w:cs="Times New Roman"/>
          <w:szCs w:val="24"/>
        </w:rPr>
      </w:pPr>
      <w:r w:rsidRPr="008A4157">
        <w:rPr>
          <w:rFonts w:cs="Times New Roman"/>
          <w:szCs w:val="24"/>
        </w:rPr>
        <w:t>ПАО «Нижнекамскнефтехим». Один из крупнейших заводов по переработке нефтепродуктов не только в России, но и в Европе. В линейку выпускаемой продукции входит около 120 наименований. Основу составляют  пластики, синтетические каучуки и этилен.</w:t>
      </w:r>
    </w:p>
    <w:p w:rsidR="00723E2A" w:rsidRPr="008A4157" w:rsidRDefault="00723E2A" w:rsidP="006F0B64">
      <w:pPr>
        <w:pStyle w:val="a4"/>
        <w:numPr>
          <w:ilvl w:val="0"/>
          <w:numId w:val="7"/>
        </w:numPr>
        <w:spacing w:line="360" w:lineRule="auto"/>
        <w:jc w:val="both"/>
        <w:rPr>
          <w:rFonts w:cs="Times New Roman"/>
          <w:szCs w:val="24"/>
        </w:rPr>
      </w:pPr>
      <w:r w:rsidRPr="008A4157">
        <w:rPr>
          <w:rFonts w:cs="Times New Roman"/>
          <w:color w:val="000000"/>
          <w:szCs w:val="24"/>
        </w:rPr>
        <w:t>ПАО «</w:t>
      </w:r>
      <w:proofErr w:type="spellStart"/>
      <w:r w:rsidRPr="008A4157">
        <w:rPr>
          <w:rFonts w:cs="Times New Roman"/>
          <w:color w:val="000000"/>
          <w:szCs w:val="24"/>
        </w:rPr>
        <w:t>Нижнекамскшина</w:t>
      </w:r>
      <w:proofErr w:type="spellEnd"/>
      <w:r w:rsidRPr="008A4157">
        <w:rPr>
          <w:rFonts w:cs="Times New Roman"/>
          <w:color w:val="000000"/>
          <w:szCs w:val="24"/>
        </w:rPr>
        <w:t xml:space="preserve">», выпускающее более 250 видов шин для легковых и грузовых автомобилей  под брендами KAMA и </w:t>
      </w:r>
      <w:proofErr w:type="spellStart"/>
      <w:r w:rsidRPr="008A4157">
        <w:rPr>
          <w:rFonts w:cs="Times New Roman"/>
          <w:color w:val="000000"/>
          <w:szCs w:val="24"/>
        </w:rPr>
        <w:t>Viatti</w:t>
      </w:r>
      <w:proofErr w:type="spellEnd"/>
      <w:r w:rsidRPr="008A4157">
        <w:rPr>
          <w:rFonts w:cs="Times New Roman"/>
          <w:color w:val="000000"/>
          <w:szCs w:val="24"/>
        </w:rPr>
        <w:t>.</w:t>
      </w:r>
    </w:p>
    <w:p w:rsidR="00723E2A" w:rsidRPr="008A4157" w:rsidRDefault="00723E2A" w:rsidP="006F0B64">
      <w:pPr>
        <w:pStyle w:val="a4"/>
        <w:numPr>
          <w:ilvl w:val="0"/>
          <w:numId w:val="7"/>
        </w:numPr>
        <w:spacing w:line="360" w:lineRule="auto"/>
        <w:jc w:val="both"/>
        <w:rPr>
          <w:rFonts w:cs="Times New Roman"/>
          <w:szCs w:val="24"/>
        </w:rPr>
      </w:pPr>
      <w:r w:rsidRPr="008A4157">
        <w:rPr>
          <w:rFonts w:cs="Times New Roman"/>
          <w:szCs w:val="24"/>
        </w:rPr>
        <w:t xml:space="preserve">АО «ТАИФ-НК» занимающееся нефтепереработкой. Завод выпускает  различные виды топлива и  химического сырья для </w:t>
      </w:r>
      <w:proofErr w:type="gramStart"/>
      <w:r w:rsidRPr="008A4157">
        <w:rPr>
          <w:rFonts w:cs="Times New Roman"/>
          <w:szCs w:val="24"/>
        </w:rPr>
        <w:t>последующей</w:t>
      </w:r>
      <w:proofErr w:type="gramEnd"/>
      <w:r w:rsidRPr="008A4157">
        <w:rPr>
          <w:rFonts w:cs="Times New Roman"/>
          <w:szCs w:val="24"/>
        </w:rPr>
        <w:t xml:space="preserve"> </w:t>
      </w:r>
    </w:p>
    <w:p w:rsidR="00723E2A" w:rsidRPr="008A4157" w:rsidRDefault="00723E2A" w:rsidP="008A4157">
      <w:pPr>
        <w:pStyle w:val="a4"/>
        <w:spacing w:line="360" w:lineRule="auto"/>
        <w:ind w:left="1429" w:firstLine="0"/>
        <w:jc w:val="both"/>
        <w:rPr>
          <w:rFonts w:cs="Times New Roman"/>
          <w:szCs w:val="24"/>
        </w:rPr>
      </w:pPr>
      <w:r w:rsidRPr="008A4157">
        <w:rPr>
          <w:rFonts w:cs="Times New Roman"/>
          <w:szCs w:val="24"/>
        </w:rPr>
        <w:t xml:space="preserve">переработки. </w:t>
      </w:r>
    </w:p>
    <w:p w:rsidR="00723E2A" w:rsidRPr="008A4157" w:rsidRDefault="00723E2A" w:rsidP="006F0B64">
      <w:pPr>
        <w:pStyle w:val="a4"/>
        <w:numPr>
          <w:ilvl w:val="0"/>
          <w:numId w:val="8"/>
        </w:numPr>
        <w:spacing w:line="360" w:lineRule="auto"/>
        <w:jc w:val="both"/>
        <w:rPr>
          <w:rFonts w:cs="Times New Roman"/>
          <w:szCs w:val="24"/>
        </w:rPr>
      </w:pPr>
      <w:r w:rsidRPr="008A4157">
        <w:rPr>
          <w:rFonts w:cs="Times New Roman"/>
          <w:szCs w:val="24"/>
        </w:rPr>
        <w:t xml:space="preserve">АО «ТАНЕКО»  -  современное предприятие по нефтепереработке, начавшее свою деятельность в 2010 году. </w:t>
      </w:r>
    </w:p>
    <w:p w:rsidR="00723E2A" w:rsidRPr="008A4157" w:rsidRDefault="00723E2A" w:rsidP="008A4157">
      <w:pPr>
        <w:spacing w:line="360" w:lineRule="auto"/>
        <w:ind w:firstLine="0"/>
        <w:jc w:val="both"/>
        <w:rPr>
          <w:lang w:val="ru-RU"/>
        </w:rPr>
      </w:pPr>
      <w:r w:rsidRPr="008A4157">
        <w:rPr>
          <w:lang w:val="ru-RU"/>
        </w:rPr>
        <w:t xml:space="preserve">                 Второй важный центр — столица республики: Казань, где изготавливают полимерные материалы, фармацевтическую продукцию.</w:t>
      </w:r>
    </w:p>
    <w:p w:rsidR="00723E2A" w:rsidRPr="008A4157" w:rsidRDefault="00723E2A" w:rsidP="006F0B64">
      <w:pPr>
        <w:pStyle w:val="a4"/>
        <w:numPr>
          <w:ilvl w:val="0"/>
          <w:numId w:val="8"/>
        </w:numPr>
        <w:spacing w:line="360" w:lineRule="auto"/>
        <w:jc w:val="both"/>
        <w:rPr>
          <w:rFonts w:cs="Times New Roman"/>
          <w:szCs w:val="24"/>
        </w:rPr>
      </w:pPr>
      <w:r w:rsidRPr="008A4157">
        <w:rPr>
          <w:rFonts w:cs="Times New Roman"/>
          <w:color w:val="000000"/>
          <w:szCs w:val="24"/>
        </w:rPr>
        <w:t>ПАО «</w:t>
      </w:r>
      <w:proofErr w:type="spellStart"/>
      <w:r w:rsidRPr="008A4157">
        <w:rPr>
          <w:rFonts w:cs="Times New Roman"/>
          <w:color w:val="000000"/>
          <w:szCs w:val="24"/>
        </w:rPr>
        <w:t>Казаньоргсинтез</w:t>
      </w:r>
      <w:proofErr w:type="spellEnd"/>
      <w:r w:rsidRPr="008A4157">
        <w:rPr>
          <w:rFonts w:cs="Times New Roman"/>
          <w:color w:val="000000"/>
          <w:szCs w:val="24"/>
        </w:rPr>
        <w:t xml:space="preserve">» является крупнейшим  предприятием по производству полимеров и  сополимеров в Российской Федерации. Для Татарстана данное предприятие имеет стратегическое значение. Продукция завода экспортируется в более чем в 30 стран. </w:t>
      </w:r>
    </w:p>
    <w:p w:rsidR="00723E2A" w:rsidRPr="008A4157" w:rsidRDefault="00723E2A" w:rsidP="006F0B64">
      <w:pPr>
        <w:pStyle w:val="a4"/>
        <w:numPr>
          <w:ilvl w:val="0"/>
          <w:numId w:val="8"/>
        </w:numPr>
        <w:spacing w:before="150" w:after="0" w:line="360" w:lineRule="auto"/>
        <w:jc w:val="both"/>
        <w:textAlignment w:val="top"/>
        <w:rPr>
          <w:rFonts w:cs="Times New Roman"/>
          <w:szCs w:val="24"/>
        </w:rPr>
      </w:pPr>
      <w:r w:rsidRPr="008A4157">
        <w:rPr>
          <w:rFonts w:cs="Times New Roman"/>
          <w:szCs w:val="24"/>
        </w:rPr>
        <w:t xml:space="preserve">Федеральное казенное предприятие "Казанский государственный казенный пороховой завод", ведущий свою деятельность с 1788 года, представляет историю изготовления пороха в России.  При заводе имеется музей, в котором представлена история 230-летнего предприятия. </w:t>
      </w:r>
    </w:p>
    <w:p w:rsidR="00723E2A" w:rsidRPr="008A4157" w:rsidRDefault="00723E2A" w:rsidP="006F0B64">
      <w:pPr>
        <w:pStyle w:val="a4"/>
        <w:numPr>
          <w:ilvl w:val="0"/>
          <w:numId w:val="8"/>
        </w:numPr>
        <w:spacing w:before="150" w:after="0" w:line="360" w:lineRule="auto"/>
        <w:jc w:val="both"/>
        <w:textAlignment w:val="top"/>
        <w:rPr>
          <w:rFonts w:cs="Times New Roman"/>
          <w:szCs w:val="24"/>
        </w:rPr>
      </w:pPr>
      <w:r w:rsidRPr="008A4157">
        <w:rPr>
          <w:rFonts w:cs="Times New Roman"/>
          <w:szCs w:val="24"/>
          <w:shd w:val="clear" w:color="auto" w:fill="FFFFFF"/>
        </w:rPr>
        <w:lastRenderedPageBreak/>
        <w:t>ГК "</w:t>
      </w:r>
      <w:proofErr w:type="spellStart"/>
      <w:r w:rsidRPr="008A4157">
        <w:rPr>
          <w:rFonts w:cs="Times New Roman"/>
          <w:szCs w:val="24"/>
          <w:shd w:val="clear" w:color="auto" w:fill="FFFFFF"/>
        </w:rPr>
        <w:t>Нэфис</w:t>
      </w:r>
      <w:proofErr w:type="spellEnd"/>
      <w:r w:rsidRPr="008A4157">
        <w:rPr>
          <w:rFonts w:cs="Times New Roman"/>
          <w:szCs w:val="24"/>
          <w:shd w:val="clear" w:color="auto" w:fill="FFFFFF"/>
        </w:rPr>
        <w:t>" – один из заводов-лидеров по производству бытовой химии. В число брендов, выпускаемых компанией входят</w:t>
      </w:r>
      <w:r w:rsidRPr="008A4157">
        <w:rPr>
          <w:rFonts w:cs="Times New Roman"/>
          <w:color w:val="000000"/>
          <w:szCs w:val="24"/>
          <w:shd w:val="clear" w:color="auto" w:fill="FFFFFF"/>
        </w:rPr>
        <w:t xml:space="preserve"> «AOS», «</w:t>
      </w:r>
      <w:proofErr w:type="spellStart"/>
      <w:r w:rsidRPr="008A4157">
        <w:rPr>
          <w:rFonts w:cs="Times New Roman"/>
          <w:color w:val="000000"/>
          <w:szCs w:val="24"/>
          <w:shd w:val="clear" w:color="auto" w:fill="FFFFFF"/>
        </w:rPr>
        <w:t>BiMAX</w:t>
      </w:r>
      <w:proofErr w:type="spellEnd"/>
      <w:r w:rsidRPr="008A4157">
        <w:rPr>
          <w:rFonts w:cs="Times New Roman"/>
          <w:color w:val="000000"/>
          <w:szCs w:val="24"/>
          <w:shd w:val="clear" w:color="auto" w:fill="FFFFFF"/>
        </w:rPr>
        <w:t>», «</w:t>
      </w:r>
      <w:proofErr w:type="spellStart"/>
      <w:r w:rsidRPr="008A4157">
        <w:rPr>
          <w:rFonts w:cs="Times New Roman"/>
          <w:color w:val="000000"/>
          <w:szCs w:val="24"/>
          <w:shd w:val="clear" w:color="auto" w:fill="FFFFFF"/>
        </w:rPr>
        <w:t>Sorti</w:t>
      </w:r>
      <w:proofErr w:type="spellEnd"/>
      <w:r w:rsidRPr="008A4157">
        <w:rPr>
          <w:rFonts w:cs="Times New Roman"/>
          <w:color w:val="000000"/>
          <w:szCs w:val="24"/>
          <w:shd w:val="clear" w:color="auto" w:fill="FFFFFF"/>
        </w:rPr>
        <w:t>», «</w:t>
      </w:r>
      <w:proofErr w:type="spellStart"/>
      <w:r w:rsidRPr="008A4157">
        <w:rPr>
          <w:rFonts w:cs="Times New Roman"/>
          <w:color w:val="000000"/>
          <w:szCs w:val="24"/>
          <w:shd w:val="clear" w:color="auto" w:fill="FFFFFF"/>
        </w:rPr>
        <w:t>Биолан</w:t>
      </w:r>
      <w:proofErr w:type="spellEnd"/>
      <w:r w:rsidRPr="008A4157">
        <w:rPr>
          <w:rFonts w:cs="Times New Roman"/>
          <w:color w:val="000000"/>
          <w:szCs w:val="24"/>
          <w:shd w:val="clear" w:color="auto" w:fill="FFFFFF"/>
        </w:rPr>
        <w:t>», «Я</w:t>
      </w:r>
      <w:proofErr w:type="gramStart"/>
      <w:r w:rsidRPr="008A4157">
        <w:rPr>
          <w:rFonts w:cs="Times New Roman"/>
          <w:color w:val="000000"/>
          <w:szCs w:val="24"/>
          <w:shd w:val="clear" w:color="auto" w:fill="FFFFFF"/>
        </w:rPr>
        <w:t xml:space="preserve"> Р</w:t>
      </w:r>
      <w:proofErr w:type="gramEnd"/>
      <w:r w:rsidRPr="008A4157">
        <w:rPr>
          <w:rFonts w:cs="Times New Roman"/>
          <w:color w:val="000000"/>
          <w:szCs w:val="24"/>
          <w:shd w:val="clear" w:color="auto" w:fill="FFFFFF"/>
        </w:rPr>
        <w:t xml:space="preserve">одился», «Завод Братьев </w:t>
      </w:r>
      <w:proofErr w:type="spellStart"/>
      <w:r w:rsidRPr="008A4157">
        <w:rPr>
          <w:rFonts w:cs="Times New Roman"/>
          <w:color w:val="000000"/>
          <w:szCs w:val="24"/>
          <w:shd w:val="clear" w:color="auto" w:fill="FFFFFF"/>
        </w:rPr>
        <w:t>Крестовниковых</w:t>
      </w:r>
      <w:proofErr w:type="spellEnd"/>
      <w:r w:rsidRPr="008A4157">
        <w:rPr>
          <w:rFonts w:cs="Times New Roman"/>
          <w:color w:val="000000"/>
          <w:szCs w:val="24"/>
          <w:shd w:val="clear" w:color="auto" w:fill="FFFFFF"/>
        </w:rPr>
        <w:t xml:space="preserve">». </w:t>
      </w:r>
    </w:p>
    <w:p w:rsidR="00723E2A" w:rsidRPr="008A4157" w:rsidRDefault="00723E2A" w:rsidP="006F0B64">
      <w:pPr>
        <w:pStyle w:val="a4"/>
        <w:numPr>
          <w:ilvl w:val="0"/>
          <w:numId w:val="8"/>
        </w:numPr>
        <w:spacing w:before="150" w:after="0" w:line="360" w:lineRule="auto"/>
        <w:jc w:val="both"/>
        <w:textAlignment w:val="top"/>
        <w:rPr>
          <w:rFonts w:cs="Times New Roman"/>
          <w:szCs w:val="24"/>
        </w:rPr>
      </w:pPr>
      <w:r w:rsidRPr="008A4157">
        <w:rPr>
          <w:rFonts w:cs="Times New Roman"/>
          <w:bCs/>
          <w:color w:val="000000"/>
          <w:szCs w:val="24"/>
          <w:shd w:val="clear" w:color="auto" w:fill="FFFFFF"/>
        </w:rPr>
        <w:t xml:space="preserve">АО «КВАРТ», более 75 лет выпускающее широкий спектр резинотехнических изделий. </w:t>
      </w:r>
    </w:p>
    <w:p w:rsidR="00723E2A" w:rsidRPr="008A4157" w:rsidRDefault="00723E2A" w:rsidP="008A4157">
      <w:pPr>
        <w:spacing w:before="150" w:line="360" w:lineRule="auto"/>
        <w:jc w:val="both"/>
        <w:textAlignment w:val="top"/>
        <w:rPr>
          <w:color w:val="000000" w:themeColor="text1"/>
          <w:lang w:val="ru-RU"/>
        </w:rPr>
      </w:pPr>
      <w:r w:rsidRPr="008A4157">
        <w:rPr>
          <w:lang w:val="ru-RU"/>
        </w:rPr>
        <w:t xml:space="preserve">Химическую промышленность и переработку нефтепродуктов в России можно </w:t>
      </w:r>
      <w:r w:rsidRPr="008A4157">
        <w:rPr>
          <w:color w:val="000000" w:themeColor="text1"/>
          <w:lang w:val="ru-RU"/>
        </w:rPr>
        <w:t xml:space="preserve">разделить на 15 </w:t>
      </w:r>
      <w:proofErr w:type="spellStart"/>
      <w:r w:rsidRPr="008A4157">
        <w:rPr>
          <w:color w:val="000000" w:themeColor="text1"/>
          <w:lang w:val="ru-RU"/>
        </w:rPr>
        <w:t>подотраслей</w:t>
      </w:r>
      <w:proofErr w:type="spellEnd"/>
      <w:r w:rsidRPr="008A4157">
        <w:rPr>
          <w:color w:val="000000" w:themeColor="text1"/>
          <w:lang w:val="ru-RU"/>
        </w:rPr>
        <w:t xml:space="preserve">. </w:t>
      </w:r>
      <w:proofErr w:type="gramStart"/>
      <w:r w:rsidRPr="008A4157">
        <w:rPr>
          <w:color w:val="000000" w:themeColor="text1"/>
          <w:lang w:val="ru-RU"/>
        </w:rPr>
        <w:t xml:space="preserve">Одной из таких </w:t>
      </w:r>
      <w:proofErr w:type="spellStart"/>
      <w:r w:rsidRPr="008A4157">
        <w:rPr>
          <w:color w:val="000000" w:themeColor="text1"/>
          <w:lang w:val="ru-RU"/>
        </w:rPr>
        <w:t>подотраслей</w:t>
      </w:r>
      <w:proofErr w:type="spellEnd"/>
      <w:r w:rsidRPr="008A4157">
        <w:rPr>
          <w:color w:val="000000" w:themeColor="text1"/>
          <w:lang w:val="ru-RU"/>
        </w:rPr>
        <w:t xml:space="preserve"> является производство полимеров, в последние года активно развивающееся в </w:t>
      </w:r>
      <w:proofErr w:type="spellStart"/>
      <w:r w:rsidRPr="008A4157">
        <w:rPr>
          <w:color w:val="000000" w:themeColor="text1"/>
          <w:lang w:val="ru-RU"/>
        </w:rPr>
        <w:t>Татарсане</w:t>
      </w:r>
      <w:proofErr w:type="spellEnd"/>
      <w:r w:rsidRPr="008A4157">
        <w:rPr>
          <w:color w:val="000000" w:themeColor="text1"/>
          <w:lang w:val="ru-RU"/>
        </w:rPr>
        <w:t xml:space="preserve">  ввиду высокого спроса, как для производства товаров народного потребления, так и для хозяйства в целом. </w:t>
      </w:r>
      <w:r w:rsidRPr="008A4157">
        <w:rPr>
          <w:color w:val="000000" w:themeColor="text1"/>
        </w:rPr>
        <w:t> </w:t>
      </w:r>
      <w:proofErr w:type="gramEnd"/>
    </w:p>
    <w:p w:rsidR="00723E2A" w:rsidRPr="008A4157" w:rsidRDefault="00723E2A" w:rsidP="008A4157">
      <w:pPr>
        <w:spacing w:before="150" w:line="360" w:lineRule="auto"/>
        <w:jc w:val="both"/>
        <w:textAlignment w:val="top"/>
        <w:rPr>
          <w:color w:val="000000" w:themeColor="text1"/>
          <w:lang w:val="ru-RU"/>
        </w:rPr>
      </w:pPr>
      <w:r w:rsidRPr="008A4157">
        <w:rPr>
          <w:color w:val="000000" w:themeColor="text1"/>
          <w:lang w:val="ru-RU"/>
        </w:rPr>
        <w:t>В этом направлении успешно работают несколько компаний. Например, «</w:t>
      </w:r>
      <w:proofErr w:type="spellStart"/>
      <w:r w:rsidRPr="008A4157">
        <w:rPr>
          <w:color w:val="000000" w:themeColor="text1"/>
          <w:lang w:val="ru-RU"/>
        </w:rPr>
        <w:t>Кампласт</w:t>
      </w:r>
      <w:proofErr w:type="spellEnd"/>
      <w:r w:rsidRPr="008A4157">
        <w:rPr>
          <w:color w:val="000000" w:themeColor="text1"/>
          <w:lang w:val="ru-RU"/>
        </w:rPr>
        <w:t xml:space="preserve">» выпускает бамперы на легковые автомобили, «Хитон - пласт-2» является поставщиком  полимерных комплектующих на конвейер автозаводов, как в России, так и за рубежом. Переработка полимеров является для Татарстана значимым и инновационным видом  деятельности, поэтому знакомство с такими предприятиями может быть интересно, как жителям республики, так и гостям из других регионов и стран. </w:t>
      </w:r>
    </w:p>
    <w:p w:rsidR="00723E2A" w:rsidRPr="008A4157" w:rsidRDefault="00723E2A" w:rsidP="008A4157">
      <w:pPr>
        <w:spacing w:before="150" w:line="360" w:lineRule="auto"/>
        <w:jc w:val="both"/>
        <w:textAlignment w:val="top"/>
        <w:rPr>
          <w:lang w:val="ru-RU"/>
        </w:rPr>
      </w:pPr>
      <w:r w:rsidRPr="008A4157">
        <w:rPr>
          <w:color w:val="000000" w:themeColor="text1"/>
          <w:lang w:val="ru-RU"/>
        </w:rPr>
        <w:t>Переработка полимеров имеет множество вариантов, однако наиболее</w:t>
      </w:r>
      <w:r w:rsidRPr="008A4157">
        <w:rPr>
          <w:lang w:val="ru-RU"/>
        </w:rPr>
        <w:t xml:space="preserve"> перспективным для региона и предприятий является выпуск изделий для дальнейшего использования в автомобилестроении. Это связано с тем, что исторически наряду с нефтепереработкой отраслью специализации республики считается машиностроение, в частотности  автомобилестроение. </w:t>
      </w:r>
    </w:p>
    <w:p w:rsidR="00723E2A" w:rsidRPr="008A4157" w:rsidRDefault="00723E2A" w:rsidP="008A4157">
      <w:pPr>
        <w:pStyle w:val="a9"/>
        <w:spacing w:line="360" w:lineRule="auto"/>
        <w:jc w:val="both"/>
        <w:rPr>
          <w:rFonts w:cs="Times New Roman"/>
          <w:szCs w:val="24"/>
        </w:rPr>
      </w:pPr>
      <w:r w:rsidRPr="008A4157">
        <w:rPr>
          <w:rFonts w:cs="Times New Roman"/>
          <w:szCs w:val="24"/>
        </w:rPr>
        <w:t>На втором месте среди обрабатывающих производств рас</w:t>
      </w:r>
      <w:r w:rsidR="00256BAA" w:rsidRPr="008A4157">
        <w:rPr>
          <w:rFonts w:cs="Times New Roman"/>
          <w:szCs w:val="24"/>
        </w:rPr>
        <w:t>положено машиностроение</w:t>
      </w:r>
      <w:r w:rsidR="001E0AFC" w:rsidRPr="008A4157">
        <w:rPr>
          <w:rFonts w:cs="Times New Roman"/>
          <w:szCs w:val="24"/>
        </w:rPr>
        <w:t xml:space="preserve"> с 16,9% соответственно</w:t>
      </w:r>
      <w:r w:rsidRPr="008A4157">
        <w:rPr>
          <w:rFonts w:cs="Times New Roman"/>
          <w:szCs w:val="24"/>
        </w:rPr>
        <w:t xml:space="preserve">.  Ведущими отраслями машиностроения являются авиа и </w:t>
      </w:r>
      <w:r w:rsidRPr="008A4157">
        <w:rPr>
          <w:rFonts w:cs="Times New Roman"/>
          <w:color w:val="000000" w:themeColor="text1"/>
          <w:szCs w:val="24"/>
        </w:rPr>
        <w:t>автомобилестроение. Одним из "локомотивов" экономического роста промышленности республики является развитие автомобилестроительного кластера на базе предприятия-лидера - "КАМАЗ" и "СОЛЛЕРС". Доля КАМАЗА на российском рынке по производству грузовых автомобилей составляет 44.2</w:t>
      </w:r>
      <w:r w:rsidRPr="008A4157">
        <w:rPr>
          <w:rFonts w:cs="Times New Roman"/>
          <w:szCs w:val="24"/>
        </w:rPr>
        <w:t xml:space="preserve">%.   Производственное объединение «КАМАЗ» был образован в 1969 году для производства большегрузных автомобилей в городе </w:t>
      </w:r>
      <w:proofErr w:type="spellStart"/>
      <w:r w:rsidRPr="008A4157">
        <w:rPr>
          <w:rFonts w:cs="Times New Roman"/>
          <w:szCs w:val="24"/>
        </w:rPr>
        <w:t>Набержные</w:t>
      </w:r>
      <w:proofErr w:type="spellEnd"/>
      <w:r w:rsidRPr="008A4157">
        <w:rPr>
          <w:rFonts w:cs="Times New Roman"/>
          <w:szCs w:val="24"/>
        </w:rPr>
        <w:t xml:space="preserve"> Челны Татарской АССР. За почти 45 лет работы с главного сборочного конвейера сошло более 2.25 </w:t>
      </w:r>
      <w:proofErr w:type="spellStart"/>
      <w:proofErr w:type="gramStart"/>
      <w:r w:rsidRPr="008A4157">
        <w:rPr>
          <w:rFonts w:cs="Times New Roman"/>
          <w:szCs w:val="24"/>
        </w:rPr>
        <w:t>млн</w:t>
      </w:r>
      <w:proofErr w:type="spellEnd"/>
      <w:proofErr w:type="gramEnd"/>
      <w:r w:rsidRPr="008A4157">
        <w:rPr>
          <w:rFonts w:cs="Times New Roman"/>
          <w:szCs w:val="24"/>
        </w:rPr>
        <w:t xml:space="preserve"> грузовых автомобилей и около 2.85 млн. двигателей. Сейчас группа компаний КАМАЗ занимает 30% в общероссийском производстве грузовых автомобилей. </w:t>
      </w:r>
      <w:r w:rsidR="001E0AFC" w:rsidRPr="008A4157">
        <w:rPr>
          <w:rFonts w:cs="Times New Roman"/>
          <w:szCs w:val="24"/>
        </w:rPr>
        <w:t xml:space="preserve">[50] </w:t>
      </w:r>
      <w:r w:rsidRPr="008A4157">
        <w:rPr>
          <w:rFonts w:cs="Times New Roman"/>
          <w:szCs w:val="24"/>
        </w:rPr>
        <w:t>Компании «</w:t>
      </w:r>
      <w:proofErr w:type="spellStart"/>
      <w:r w:rsidRPr="008A4157">
        <w:rPr>
          <w:rFonts w:cs="Times New Roman"/>
          <w:szCs w:val="24"/>
        </w:rPr>
        <w:t>Соллерс</w:t>
      </w:r>
      <w:proofErr w:type="spellEnd"/>
      <w:r w:rsidRPr="008A4157">
        <w:rPr>
          <w:rFonts w:cs="Times New Roman"/>
          <w:szCs w:val="24"/>
        </w:rPr>
        <w:t xml:space="preserve">» принадлежит три завода в Татарстане. Завод по производству легковых автомобилей марок </w:t>
      </w:r>
      <w:proofErr w:type="spellStart"/>
      <w:r w:rsidRPr="008A4157">
        <w:rPr>
          <w:rFonts w:cs="Times New Roman"/>
          <w:szCs w:val="24"/>
        </w:rPr>
        <w:t>Fiat</w:t>
      </w:r>
      <w:proofErr w:type="spellEnd"/>
      <w:r w:rsidRPr="008A4157">
        <w:rPr>
          <w:rFonts w:cs="Times New Roman"/>
          <w:szCs w:val="24"/>
        </w:rPr>
        <w:t xml:space="preserve">, </w:t>
      </w:r>
      <w:proofErr w:type="spellStart"/>
      <w:r w:rsidRPr="008A4157">
        <w:rPr>
          <w:rFonts w:cs="Times New Roman"/>
          <w:szCs w:val="24"/>
        </w:rPr>
        <w:t>Ford</w:t>
      </w:r>
      <w:proofErr w:type="spellEnd"/>
      <w:r w:rsidRPr="008A4157">
        <w:rPr>
          <w:rFonts w:cs="Times New Roman"/>
          <w:szCs w:val="24"/>
        </w:rPr>
        <w:t xml:space="preserve"> </w:t>
      </w:r>
      <w:proofErr w:type="spellStart"/>
      <w:r w:rsidRPr="008A4157">
        <w:rPr>
          <w:rFonts w:cs="Times New Roman"/>
          <w:szCs w:val="24"/>
        </w:rPr>
        <w:t>Transit</w:t>
      </w:r>
      <w:proofErr w:type="spellEnd"/>
      <w:r w:rsidRPr="008A4157">
        <w:rPr>
          <w:rFonts w:cs="Times New Roman"/>
          <w:szCs w:val="24"/>
        </w:rPr>
        <w:t xml:space="preserve"> мощностью 75 тыс. автомобилей в год был построен в 2008 году в специальной экономической зоне «</w:t>
      </w:r>
      <w:proofErr w:type="spellStart"/>
      <w:r w:rsidRPr="008A4157">
        <w:rPr>
          <w:rFonts w:cs="Times New Roman"/>
          <w:szCs w:val="24"/>
        </w:rPr>
        <w:t>Алабуга</w:t>
      </w:r>
      <w:proofErr w:type="spellEnd"/>
      <w:r w:rsidRPr="008A4157">
        <w:rPr>
          <w:rFonts w:cs="Times New Roman"/>
          <w:szCs w:val="24"/>
        </w:rPr>
        <w:t xml:space="preserve">». Завод в Набережных Челнах мощностью 110 тыс. </w:t>
      </w:r>
      <w:r w:rsidRPr="008A4157">
        <w:rPr>
          <w:rFonts w:cs="Times New Roman"/>
          <w:szCs w:val="24"/>
        </w:rPr>
        <w:lastRenderedPageBreak/>
        <w:t xml:space="preserve">малолитражных автомобилей, до середины 2019 выпускавший малолитражки </w:t>
      </w:r>
      <w:proofErr w:type="spellStart"/>
      <w:r w:rsidRPr="008A4157">
        <w:rPr>
          <w:rFonts w:cs="Times New Roman"/>
          <w:szCs w:val="24"/>
        </w:rPr>
        <w:t>Ford</w:t>
      </w:r>
      <w:proofErr w:type="spellEnd"/>
      <w:r w:rsidRPr="008A4157">
        <w:rPr>
          <w:rFonts w:cs="Times New Roman"/>
          <w:szCs w:val="24"/>
        </w:rPr>
        <w:t xml:space="preserve"> </w:t>
      </w:r>
      <w:proofErr w:type="spellStart"/>
      <w:r w:rsidRPr="008A4157">
        <w:rPr>
          <w:rFonts w:cs="Times New Roman"/>
          <w:szCs w:val="24"/>
        </w:rPr>
        <w:t>Fiesta</w:t>
      </w:r>
      <w:proofErr w:type="spellEnd"/>
      <w:r w:rsidRPr="008A4157">
        <w:rPr>
          <w:rFonts w:cs="Times New Roman"/>
          <w:szCs w:val="24"/>
        </w:rPr>
        <w:t xml:space="preserve"> и </w:t>
      </w:r>
      <w:proofErr w:type="spellStart"/>
      <w:r w:rsidRPr="008A4157">
        <w:rPr>
          <w:rFonts w:cs="Times New Roman"/>
          <w:szCs w:val="24"/>
        </w:rPr>
        <w:t>Ford</w:t>
      </w:r>
      <w:proofErr w:type="spellEnd"/>
      <w:r w:rsidRPr="008A4157">
        <w:rPr>
          <w:rFonts w:cs="Times New Roman"/>
          <w:szCs w:val="24"/>
        </w:rPr>
        <w:t xml:space="preserve"> </w:t>
      </w:r>
      <w:proofErr w:type="spellStart"/>
      <w:r w:rsidRPr="008A4157">
        <w:rPr>
          <w:rFonts w:cs="Times New Roman"/>
          <w:szCs w:val="24"/>
        </w:rPr>
        <w:t>Ecosport</w:t>
      </w:r>
      <w:proofErr w:type="spellEnd"/>
      <w:r w:rsidRPr="008A4157">
        <w:rPr>
          <w:rFonts w:cs="Times New Roman"/>
          <w:szCs w:val="24"/>
        </w:rPr>
        <w:t xml:space="preserve">, но в данный момент, закрытый в связи с уходом компании </w:t>
      </w:r>
      <w:proofErr w:type="spellStart"/>
      <w:r w:rsidRPr="008A4157">
        <w:rPr>
          <w:rFonts w:cs="Times New Roman"/>
          <w:szCs w:val="24"/>
        </w:rPr>
        <w:t>Ford</w:t>
      </w:r>
      <w:proofErr w:type="spellEnd"/>
      <w:r w:rsidRPr="008A4157">
        <w:rPr>
          <w:rFonts w:cs="Times New Roman"/>
          <w:szCs w:val="24"/>
        </w:rPr>
        <w:t xml:space="preserve"> </w:t>
      </w:r>
      <w:proofErr w:type="spellStart"/>
      <w:r w:rsidRPr="008A4157">
        <w:rPr>
          <w:rFonts w:cs="Times New Roman"/>
          <w:szCs w:val="24"/>
        </w:rPr>
        <w:t>c</w:t>
      </w:r>
      <w:proofErr w:type="spellEnd"/>
      <w:r w:rsidRPr="008A4157">
        <w:rPr>
          <w:rFonts w:cs="Times New Roman"/>
          <w:szCs w:val="24"/>
        </w:rPr>
        <w:t xml:space="preserve"> рынка легковых автомобилей России.</w:t>
      </w:r>
      <w:r w:rsidRPr="008A4157">
        <w:rPr>
          <w:rFonts w:cs="Times New Roman"/>
          <w:color w:val="333333"/>
          <w:szCs w:val="24"/>
          <w:shd w:val="clear" w:color="auto" w:fill="FFFFFF"/>
        </w:rPr>
        <w:t xml:space="preserve"> </w:t>
      </w:r>
    </w:p>
    <w:p w:rsidR="00723E2A" w:rsidRPr="008A4157" w:rsidRDefault="00723E2A" w:rsidP="008A4157">
      <w:pPr>
        <w:spacing w:line="360" w:lineRule="auto"/>
        <w:jc w:val="both"/>
        <w:rPr>
          <w:color w:val="000000"/>
          <w:shd w:val="clear" w:color="auto" w:fill="FFFFFF"/>
          <w:lang w:val="ru-RU"/>
        </w:rPr>
      </w:pPr>
      <w:proofErr w:type="gramStart"/>
      <w:r w:rsidRPr="008A4157">
        <w:rPr>
          <w:lang w:val="ru-RU"/>
        </w:rPr>
        <w:t>Отрасль авиастроения  в Татарстане представлена Казанским авиационным заводом имени С. П. Горбунова</w:t>
      </w:r>
      <w:r w:rsidRPr="008A4157">
        <w:rPr>
          <w:color w:val="222222"/>
          <w:shd w:val="clear" w:color="auto" w:fill="FFFFFF"/>
          <w:lang w:val="ru-RU"/>
        </w:rPr>
        <w:t xml:space="preserve"> (филиал</w:t>
      </w:r>
      <w:r w:rsidRPr="008A4157">
        <w:rPr>
          <w:color w:val="222222"/>
          <w:shd w:val="clear" w:color="auto" w:fill="FFFFFF"/>
        </w:rPr>
        <w:t> </w:t>
      </w:r>
      <w:r w:rsidRPr="008A4157">
        <w:rPr>
          <w:shd w:val="clear" w:color="auto" w:fill="FFFFFF"/>
          <w:lang w:val="ru-RU"/>
        </w:rPr>
        <w:t>ПАО «Туполев»</w:t>
      </w:r>
      <w:r w:rsidRPr="008A4157">
        <w:rPr>
          <w:lang w:val="ru-RU"/>
        </w:rPr>
        <w:t>),  выпускающим военные и гражданские самолеты специального назначения на базе Ту-214 и осуществляющим ремонт и обслуживание самолетов,  а также ПАО "Казанский вертолетный завод» (входит в холдинг «Вертолеты России»)</w:t>
      </w:r>
      <w:r w:rsidR="005645AD" w:rsidRPr="008A4157">
        <w:rPr>
          <w:lang w:val="ru-RU"/>
        </w:rPr>
        <w:t>,</w:t>
      </w:r>
      <w:r w:rsidRPr="008A4157">
        <w:rPr>
          <w:lang w:val="ru-RU"/>
        </w:rPr>
        <w:t xml:space="preserve"> который осуществляет полный цикл производства и обслуживания  данных летательных средств серии </w:t>
      </w:r>
      <w:r w:rsidRPr="008A4157">
        <w:rPr>
          <w:color w:val="000000"/>
          <w:shd w:val="clear" w:color="auto" w:fill="FFFFFF"/>
          <w:lang w:val="ru-RU"/>
        </w:rPr>
        <w:t>Ми-8/17 , Ми-38 и собственного проекта Казанского</w:t>
      </w:r>
      <w:proofErr w:type="gramEnd"/>
      <w:r w:rsidRPr="008A4157">
        <w:rPr>
          <w:color w:val="000000"/>
          <w:shd w:val="clear" w:color="auto" w:fill="FFFFFF"/>
          <w:lang w:val="ru-RU"/>
        </w:rPr>
        <w:t xml:space="preserve"> завода – многоцелевого вертолета </w:t>
      </w:r>
      <w:proofErr w:type="spellStart"/>
      <w:r w:rsidRPr="008A4157">
        <w:rPr>
          <w:color w:val="000000"/>
          <w:shd w:val="clear" w:color="auto" w:fill="FFFFFF"/>
          <w:lang w:val="ru-RU"/>
        </w:rPr>
        <w:t>Ансат</w:t>
      </w:r>
      <w:proofErr w:type="spellEnd"/>
      <w:r w:rsidRPr="008A4157">
        <w:rPr>
          <w:color w:val="000000"/>
          <w:shd w:val="clear" w:color="auto" w:fill="FFFFFF"/>
          <w:lang w:val="ru-RU"/>
        </w:rPr>
        <w:t>.</w:t>
      </w:r>
      <w:r w:rsidR="005645AD" w:rsidRPr="008A4157">
        <w:rPr>
          <w:color w:val="000000"/>
          <w:shd w:val="clear" w:color="auto" w:fill="FFFFFF"/>
          <w:lang w:val="ru-RU"/>
        </w:rPr>
        <w:t xml:space="preserve">[51] </w:t>
      </w:r>
    </w:p>
    <w:p w:rsidR="00723E2A" w:rsidRPr="008A4157" w:rsidRDefault="00723E2A" w:rsidP="008A4157">
      <w:pPr>
        <w:spacing w:line="360" w:lineRule="auto"/>
        <w:jc w:val="both"/>
        <w:rPr>
          <w:color w:val="000000"/>
          <w:lang w:val="ru-RU"/>
        </w:rPr>
      </w:pPr>
      <w:r w:rsidRPr="008A4157">
        <w:rPr>
          <w:lang w:val="ru-RU"/>
        </w:rPr>
        <w:t>В Зеленодольске расположен</w:t>
      </w:r>
      <w:r w:rsidRPr="008A4157">
        <w:rPr>
          <w:bCs/>
          <w:shd w:val="clear" w:color="auto" w:fill="FFFFFF"/>
          <w:lang w:val="ru-RU"/>
        </w:rPr>
        <w:t xml:space="preserve">  «</w:t>
      </w:r>
      <w:proofErr w:type="spellStart"/>
      <w:r w:rsidRPr="008A4157">
        <w:rPr>
          <w:bCs/>
          <w:shd w:val="clear" w:color="auto" w:fill="FFFFFF"/>
          <w:lang w:val="ru-RU"/>
        </w:rPr>
        <w:t>Зеленодольский</w:t>
      </w:r>
      <w:proofErr w:type="spellEnd"/>
      <w:r w:rsidRPr="008A4157">
        <w:rPr>
          <w:bCs/>
          <w:shd w:val="clear" w:color="auto" w:fill="FFFFFF"/>
          <w:lang w:val="ru-RU"/>
        </w:rPr>
        <w:t xml:space="preserve"> завод имени А.</w:t>
      </w:r>
      <w:r w:rsidRPr="008A4157">
        <w:rPr>
          <w:bCs/>
          <w:shd w:val="clear" w:color="auto" w:fill="FFFFFF"/>
        </w:rPr>
        <w:t> </w:t>
      </w:r>
      <w:r w:rsidRPr="008A4157">
        <w:rPr>
          <w:bCs/>
          <w:shd w:val="clear" w:color="auto" w:fill="FFFFFF"/>
          <w:lang w:val="ru-RU"/>
        </w:rPr>
        <w:t>М.</w:t>
      </w:r>
      <w:r w:rsidRPr="008A4157">
        <w:rPr>
          <w:bCs/>
          <w:shd w:val="clear" w:color="auto" w:fill="FFFFFF"/>
        </w:rPr>
        <w:t> </w:t>
      </w:r>
      <w:r w:rsidRPr="008A4157">
        <w:rPr>
          <w:bCs/>
          <w:shd w:val="clear" w:color="auto" w:fill="FFFFFF"/>
          <w:lang w:val="ru-RU"/>
        </w:rPr>
        <w:t>Горького»</w:t>
      </w:r>
      <w:r w:rsidRPr="008A4157">
        <w:rPr>
          <w:b/>
          <w:bCs/>
          <w:shd w:val="clear" w:color="auto" w:fill="FFFFFF"/>
          <w:lang w:val="ru-RU"/>
        </w:rPr>
        <w:t xml:space="preserve">, </w:t>
      </w:r>
      <w:r w:rsidRPr="008A4157">
        <w:rPr>
          <w:bCs/>
          <w:shd w:val="clear" w:color="auto" w:fill="FFFFFF"/>
          <w:lang w:val="ru-RU"/>
        </w:rPr>
        <w:t>ведущий свою деятельность с 1895 года. За годы</w:t>
      </w:r>
      <w:r w:rsidRPr="008A4157">
        <w:rPr>
          <w:bCs/>
          <w:color w:val="222222"/>
          <w:shd w:val="clear" w:color="auto" w:fill="FFFFFF"/>
          <w:lang w:val="ru-RU"/>
        </w:rPr>
        <w:t xml:space="preserve"> работы заводом было произведено более полутора тысяч морских и речных судов. В числе последних проектов завода скоростные пассажирские теплоходы, нефтеналивные танкеры, с</w:t>
      </w:r>
      <w:r w:rsidRPr="008A4157">
        <w:rPr>
          <w:color w:val="000000"/>
          <w:lang w:val="ru-RU"/>
        </w:rPr>
        <w:t>ерия противодиверсионных катеров</w:t>
      </w:r>
      <w:r w:rsidRPr="008A4157">
        <w:rPr>
          <w:color w:val="000000"/>
          <w:bdr w:val="none" w:sz="0" w:space="0" w:color="auto" w:frame="1"/>
        </w:rPr>
        <w:t> </w:t>
      </w:r>
      <w:r w:rsidRPr="008A4157">
        <w:rPr>
          <w:color w:val="000000"/>
          <w:bdr w:val="none" w:sz="0" w:space="0" w:color="auto" w:frame="1"/>
          <w:lang w:val="ru-RU"/>
        </w:rPr>
        <w:t>«</w:t>
      </w:r>
      <w:r w:rsidRPr="008A4157">
        <w:rPr>
          <w:color w:val="000000"/>
          <w:lang w:val="ru-RU"/>
        </w:rPr>
        <w:t>Грачонок», фрегаты проекта «Гепард-3.9» для вьетнамской армии.  Крупногабаритные металлоконструкции для</w:t>
      </w:r>
      <w:r w:rsidRPr="008A4157">
        <w:rPr>
          <w:color w:val="000000"/>
        </w:rPr>
        <w:t> </w:t>
      </w:r>
      <w:r w:rsidRPr="008A4157">
        <w:rPr>
          <w:color w:val="000000"/>
          <w:lang w:val="ru-RU"/>
        </w:rPr>
        <w:t xml:space="preserve">мостовых переходов, оборудование для нефтегазовой отрасли. </w:t>
      </w:r>
    </w:p>
    <w:p w:rsidR="00723E2A" w:rsidRPr="008A4157" w:rsidRDefault="00723E2A" w:rsidP="008A4157">
      <w:pPr>
        <w:spacing w:line="360" w:lineRule="auto"/>
        <w:jc w:val="both"/>
        <w:rPr>
          <w:shd w:val="clear" w:color="auto" w:fill="FFFFFF"/>
          <w:lang w:val="ru-RU"/>
        </w:rPr>
      </w:pPr>
      <w:r w:rsidRPr="008A4157">
        <w:rPr>
          <w:lang w:val="ru-RU"/>
        </w:rPr>
        <w:t xml:space="preserve">Специальную технику для нефтегазового комплекса, дорожную и коммунальную  технику, выпускает АО «Производственное объединение </w:t>
      </w:r>
      <w:proofErr w:type="spellStart"/>
      <w:r w:rsidRPr="008A4157">
        <w:rPr>
          <w:lang w:val="ru-RU"/>
        </w:rPr>
        <w:t>Елабужский</w:t>
      </w:r>
      <w:proofErr w:type="spellEnd"/>
      <w:r w:rsidRPr="008A4157">
        <w:rPr>
          <w:lang w:val="ru-RU"/>
        </w:rPr>
        <w:t xml:space="preserve"> автомобильный завод» (</w:t>
      </w:r>
      <w:r w:rsidRPr="008A4157">
        <w:rPr>
          <w:color w:val="333333"/>
          <w:shd w:val="clear" w:color="auto" w:fill="FFFFFF"/>
          <w:lang w:val="ru-RU"/>
        </w:rPr>
        <w:t>«</w:t>
      </w:r>
      <w:proofErr w:type="spellStart"/>
      <w:r w:rsidRPr="008A4157">
        <w:rPr>
          <w:color w:val="333333"/>
          <w:shd w:val="clear" w:color="auto" w:fill="FFFFFF"/>
          <w:lang w:val="ru-RU"/>
        </w:rPr>
        <w:t>ЕлАЗ</w:t>
      </w:r>
      <w:proofErr w:type="spellEnd"/>
      <w:r w:rsidRPr="008A4157">
        <w:rPr>
          <w:color w:val="333333"/>
          <w:shd w:val="clear" w:color="auto" w:fill="FFFFFF"/>
          <w:lang w:val="ru-RU"/>
        </w:rPr>
        <w:t xml:space="preserve">»). В течение последних </w:t>
      </w:r>
      <w:r w:rsidRPr="008A4157">
        <w:rPr>
          <w:shd w:val="clear" w:color="auto" w:fill="FFFFFF"/>
          <w:lang w:val="ru-RU"/>
        </w:rPr>
        <w:t>лет завод является лидером страны  по производству техники для нефтедобычи. Компания «</w:t>
      </w:r>
      <w:proofErr w:type="spellStart"/>
      <w:r w:rsidRPr="008A4157">
        <w:rPr>
          <w:shd w:val="clear" w:color="auto" w:fill="FFFFFF"/>
          <w:lang w:val="ru-RU"/>
        </w:rPr>
        <w:t>РариТЭК</w:t>
      </w:r>
      <w:proofErr w:type="spellEnd"/>
      <w:r w:rsidRPr="008A4157">
        <w:rPr>
          <w:shd w:val="clear" w:color="auto" w:fill="FFFFFF"/>
          <w:lang w:val="ru-RU"/>
        </w:rPr>
        <w:t xml:space="preserve">»  занимается разработкой и производством газомоторной техники и оборудования для заправки газом. </w:t>
      </w:r>
    </w:p>
    <w:p w:rsidR="00723E2A" w:rsidRPr="008A4157" w:rsidRDefault="00723E2A" w:rsidP="008A4157">
      <w:pPr>
        <w:spacing w:line="360" w:lineRule="auto"/>
        <w:jc w:val="both"/>
        <w:rPr>
          <w:lang w:val="ru-RU"/>
        </w:rPr>
      </w:pPr>
      <w:r w:rsidRPr="008A4157">
        <w:rPr>
          <w:lang w:val="ru-RU"/>
        </w:rPr>
        <w:t>Легкая промышленность Татарстана имеет небольшой удельный вес в общем об</w:t>
      </w:r>
      <w:r w:rsidR="00256BAA" w:rsidRPr="008A4157">
        <w:rPr>
          <w:lang w:val="ru-RU"/>
        </w:rPr>
        <w:t xml:space="preserve">ъеме промышленного производства, </w:t>
      </w:r>
      <w:r w:rsidR="0011343D" w:rsidRPr="008A4157">
        <w:rPr>
          <w:lang w:val="ru-RU"/>
        </w:rPr>
        <w:t>но,</w:t>
      </w:r>
      <w:r w:rsidR="00256BAA" w:rsidRPr="008A4157">
        <w:rPr>
          <w:lang w:val="ru-RU"/>
        </w:rPr>
        <w:t xml:space="preserve"> несмотря на </w:t>
      </w:r>
      <w:r w:rsidR="0011343D" w:rsidRPr="008A4157">
        <w:rPr>
          <w:lang w:val="ru-RU"/>
        </w:rPr>
        <w:t>это является привлекательным направлением для промышленного туризма.</w:t>
      </w:r>
      <w:r w:rsidR="00256BAA" w:rsidRPr="008A4157">
        <w:rPr>
          <w:lang w:val="ru-RU"/>
        </w:rPr>
        <w:t xml:space="preserve"> </w:t>
      </w:r>
      <w:proofErr w:type="gramStart"/>
      <w:r w:rsidRPr="008A4157">
        <w:rPr>
          <w:lang w:val="ru-RU"/>
        </w:rPr>
        <w:t xml:space="preserve">Такие предприятия, как </w:t>
      </w:r>
      <w:r w:rsidRPr="008A4157">
        <w:rPr>
          <w:shd w:val="clear" w:color="auto" w:fill="FFFFFF"/>
          <w:lang w:val="ru-RU"/>
        </w:rPr>
        <w:t>АО «</w:t>
      </w:r>
      <w:proofErr w:type="spellStart"/>
      <w:r w:rsidRPr="008A4157">
        <w:rPr>
          <w:shd w:val="clear" w:color="auto" w:fill="FFFFFF"/>
          <w:lang w:val="ru-RU"/>
        </w:rPr>
        <w:t>Полиматиз</w:t>
      </w:r>
      <w:proofErr w:type="spellEnd"/>
      <w:r w:rsidRPr="008A4157">
        <w:rPr>
          <w:shd w:val="clear" w:color="auto" w:fill="FFFFFF"/>
          <w:lang w:val="ru-RU"/>
        </w:rPr>
        <w:t>», ООО «Завод Эластик»  производят современные нетканые мате</w:t>
      </w:r>
      <w:r w:rsidR="00E63652">
        <w:rPr>
          <w:shd w:val="clear" w:color="auto" w:fill="FFFFFF"/>
          <w:lang w:val="ru-RU"/>
        </w:rPr>
        <w:t xml:space="preserve">риалы, используемые в медицине, </w:t>
      </w:r>
      <w:r w:rsidRPr="008A4157">
        <w:rPr>
          <w:shd w:val="clear" w:color="auto" w:fill="FFFFFF"/>
          <w:lang w:val="ru-RU"/>
        </w:rPr>
        <w:t>сельском хозяйстве, ст</w:t>
      </w:r>
      <w:r w:rsidR="00E63652">
        <w:rPr>
          <w:shd w:val="clear" w:color="auto" w:fill="FFFFFF"/>
          <w:lang w:val="ru-RU"/>
        </w:rPr>
        <w:t xml:space="preserve">роительстве, </w:t>
      </w:r>
      <w:r w:rsidRPr="008A4157">
        <w:rPr>
          <w:shd w:val="clear" w:color="auto" w:fill="FFFFFF"/>
          <w:lang w:val="ru-RU"/>
        </w:rPr>
        <w:t>автомобилестроении.</w:t>
      </w:r>
      <w:proofErr w:type="gramEnd"/>
      <w:r w:rsidRPr="008A4157">
        <w:rPr>
          <w:shd w:val="clear" w:color="auto" w:fill="FFFFFF"/>
          <w:lang w:val="ru-RU"/>
        </w:rPr>
        <w:t xml:space="preserve"> Одноразовую  медицинскую  одежду  из нетканых материалов выпускает компания «</w:t>
      </w:r>
      <w:proofErr w:type="spellStart"/>
      <w:r w:rsidRPr="008A4157">
        <w:rPr>
          <w:shd w:val="clear" w:color="auto" w:fill="FFFFFF"/>
          <w:lang w:val="ru-RU"/>
        </w:rPr>
        <w:t>Здравмедтех-Поволжье</w:t>
      </w:r>
      <w:proofErr w:type="spellEnd"/>
      <w:r w:rsidRPr="008A4157">
        <w:rPr>
          <w:shd w:val="clear" w:color="auto" w:fill="FFFFFF"/>
          <w:lang w:val="ru-RU"/>
        </w:rPr>
        <w:t>». В Альметьевске расположена «</w:t>
      </w:r>
      <w:proofErr w:type="spellStart"/>
      <w:r w:rsidRPr="008A4157">
        <w:rPr>
          <w:shd w:val="clear" w:color="auto" w:fill="FFFFFF"/>
          <w:lang w:val="ru-RU"/>
        </w:rPr>
        <w:t>Альметьевская</w:t>
      </w:r>
      <w:proofErr w:type="spellEnd"/>
      <w:r w:rsidRPr="008A4157">
        <w:rPr>
          <w:shd w:val="clear" w:color="auto" w:fill="FFFFFF"/>
          <w:lang w:val="ru-RU"/>
        </w:rPr>
        <w:t xml:space="preserve"> чулочно-носочная фабрика «</w:t>
      </w:r>
      <w:proofErr w:type="spellStart"/>
      <w:r w:rsidRPr="008A4157">
        <w:rPr>
          <w:shd w:val="clear" w:color="auto" w:fill="FFFFFF"/>
          <w:lang w:val="ru-RU"/>
        </w:rPr>
        <w:t>Алсу</w:t>
      </w:r>
      <w:proofErr w:type="spellEnd"/>
      <w:r w:rsidRPr="008A4157">
        <w:rPr>
          <w:shd w:val="clear" w:color="auto" w:fill="FFFFFF"/>
          <w:lang w:val="ru-RU"/>
        </w:rPr>
        <w:t xml:space="preserve">», имеющая значительный вес в российском производстве  чулочно-носочных изделий. В </w:t>
      </w:r>
      <w:proofErr w:type="spellStart"/>
      <w:r w:rsidRPr="008A4157">
        <w:rPr>
          <w:shd w:val="clear" w:color="auto" w:fill="FFFFFF"/>
          <w:lang w:val="ru-RU"/>
        </w:rPr>
        <w:t>Кукуморском</w:t>
      </w:r>
      <w:proofErr w:type="spellEnd"/>
      <w:r w:rsidRPr="008A4157">
        <w:rPr>
          <w:shd w:val="clear" w:color="auto" w:fill="FFFFFF"/>
          <w:lang w:val="ru-RU"/>
        </w:rPr>
        <w:t xml:space="preserve"> районе находятся сразу два крупных предприятия:  АО «</w:t>
      </w:r>
      <w:proofErr w:type="spellStart"/>
      <w:r w:rsidRPr="008A4157">
        <w:rPr>
          <w:shd w:val="clear" w:color="auto" w:fill="FFFFFF"/>
          <w:lang w:val="ru-RU"/>
        </w:rPr>
        <w:t>Кукморский</w:t>
      </w:r>
      <w:proofErr w:type="spellEnd"/>
      <w:r w:rsidRPr="008A4157">
        <w:rPr>
          <w:shd w:val="clear" w:color="auto" w:fill="FFFFFF"/>
          <w:lang w:val="ru-RU"/>
        </w:rPr>
        <w:t xml:space="preserve"> валяльно-войлочный комбинат», </w:t>
      </w:r>
      <w:proofErr w:type="spellStart"/>
      <w:r w:rsidRPr="008A4157">
        <w:rPr>
          <w:shd w:val="clear" w:color="auto" w:fill="FFFFFF"/>
          <w:lang w:val="ru-RU"/>
        </w:rPr>
        <w:t>занимающися</w:t>
      </w:r>
      <w:proofErr w:type="spellEnd"/>
      <w:r w:rsidRPr="008A4157">
        <w:rPr>
          <w:shd w:val="clear" w:color="auto" w:fill="FFFFFF"/>
          <w:lang w:val="ru-RU"/>
        </w:rPr>
        <w:t xml:space="preserve"> выпуском традиционной </w:t>
      </w:r>
      <w:proofErr w:type="spellStart"/>
      <w:r w:rsidRPr="008A4157">
        <w:rPr>
          <w:shd w:val="clear" w:color="auto" w:fill="FFFFFF"/>
          <w:lang w:val="ru-RU"/>
        </w:rPr>
        <w:t>русккой</w:t>
      </w:r>
      <w:proofErr w:type="spellEnd"/>
      <w:r w:rsidRPr="008A4157">
        <w:rPr>
          <w:shd w:val="clear" w:color="auto" w:fill="FFFFFF"/>
          <w:lang w:val="ru-RU"/>
        </w:rPr>
        <w:t xml:space="preserve"> </w:t>
      </w:r>
      <w:proofErr w:type="spellStart"/>
      <w:proofErr w:type="gramStart"/>
      <w:r w:rsidRPr="008A4157">
        <w:rPr>
          <w:shd w:val="clear" w:color="auto" w:fill="FFFFFF"/>
          <w:lang w:val="ru-RU"/>
        </w:rPr>
        <w:t>обуви-валенок</w:t>
      </w:r>
      <w:proofErr w:type="spellEnd"/>
      <w:proofErr w:type="gramEnd"/>
      <w:r w:rsidRPr="008A4157">
        <w:rPr>
          <w:shd w:val="clear" w:color="auto" w:fill="FFFFFF"/>
          <w:lang w:val="ru-RU"/>
        </w:rPr>
        <w:t xml:space="preserve"> и изделия из натуральной шерсти, и АО «</w:t>
      </w:r>
      <w:proofErr w:type="spellStart"/>
      <w:r w:rsidRPr="008A4157">
        <w:rPr>
          <w:shd w:val="clear" w:color="auto" w:fill="FFFFFF"/>
          <w:lang w:val="ru-RU"/>
        </w:rPr>
        <w:t>Кукморская</w:t>
      </w:r>
      <w:proofErr w:type="spellEnd"/>
      <w:r w:rsidRPr="008A4157">
        <w:rPr>
          <w:shd w:val="clear" w:color="auto" w:fill="FFFFFF"/>
          <w:lang w:val="ru-RU"/>
        </w:rPr>
        <w:t xml:space="preserve"> швейная фабрика»</w:t>
      </w:r>
      <w:r w:rsidR="005645AD" w:rsidRPr="008A4157">
        <w:rPr>
          <w:shd w:val="clear" w:color="auto" w:fill="FFFFFF"/>
          <w:lang w:val="ru-RU"/>
        </w:rPr>
        <w:t>,</w:t>
      </w:r>
      <w:r w:rsidRPr="008A4157">
        <w:rPr>
          <w:shd w:val="clear" w:color="auto" w:fill="FFFFFF"/>
          <w:lang w:val="ru-RU"/>
        </w:rPr>
        <w:t xml:space="preserve"> ведущая пошив верхней одежды детей и взрослых.  Богатую историю имеет </w:t>
      </w:r>
      <w:r w:rsidRPr="008A4157">
        <w:rPr>
          <w:lang w:val="ru-RU"/>
        </w:rPr>
        <w:t xml:space="preserve">АО </w:t>
      </w:r>
      <w:r w:rsidRPr="008A4157">
        <w:rPr>
          <w:lang w:val="ru-RU"/>
        </w:rPr>
        <w:lastRenderedPageBreak/>
        <w:t>«</w:t>
      </w:r>
      <w:proofErr w:type="spellStart"/>
      <w:r w:rsidRPr="008A4157">
        <w:rPr>
          <w:lang w:val="ru-RU"/>
        </w:rPr>
        <w:t>Мелита</w:t>
      </w:r>
      <w:proofErr w:type="spellEnd"/>
      <w:r w:rsidRPr="008A4157">
        <w:rPr>
          <w:lang w:val="ru-RU"/>
        </w:rPr>
        <w:t xml:space="preserve">», бывший Казанский меховой комбинат, осуществляющее полный цикл изготовления изделий из меха. </w:t>
      </w:r>
      <w:r w:rsidR="008D02C8" w:rsidRPr="00BE3346">
        <w:rPr>
          <w:lang w:val="ru-RU"/>
        </w:rPr>
        <w:t xml:space="preserve">[52] </w:t>
      </w:r>
    </w:p>
    <w:p w:rsidR="0011343D" w:rsidRPr="008A4157" w:rsidRDefault="0011343D" w:rsidP="008A4157">
      <w:pPr>
        <w:spacing w:line="360" w:lineRule="auto"/>
        <w:jc w:val="both"/>
        <w:rPr>
          <w:lang w:val="ru-RU"/>
        </w:rPr>
      </w:pPr>
      <w:r w:rsidRPr="008A4157">
        <w:rPr>
          <w:lang w:val="ru-RU"/>
        </w:rPr>
        <w:t>Для организации промышленного туризма</w:t>
      </w:r>
      <w:r w:rsidR="00E103E4" w:rsidRPr="008A4157">
        <w:rPr>
          <w:lang w:val="ru-RU"/>
        </w:rPr>
        <w:t xml:space="preserve"> интерес также представляют предприятия пищевой промышленности</w:t>
      </w:r>
      <w:r w:rsidR="00757609" w:rsidRPr="008A4157">
        <w:rPr>
          <w:lang w:val="ru-RU"/>
        </w:rPr>
        <w:t xml:space="preserve">, так как многих посетителей привлекает комплексное знакомство, как с процессом производства, так и с готовой продукцией. </w:t>
      </w:r>
      <w:r w:rsidR="00E103E4" w:rsidRPr="008A4157">
        <w:rPr>
          <w:lang w:val="ru-RU"/>
        </w:rPr>
        <w:t>В структуре обрабатывающих производств их вес составляет чуть более 11%. Наиболее развито в Татарстане производство алкогольных напитков. Так, АО «</w:t>
      </w:r>
      <w:proofErr w:type="spellStart"/>
      <w:r w:rsidR="00E103E4" w:rsidRPr="008A4157">
        <w:rPr>
          <w:lang w:val="ru-RU"/>
        </w:rPr>
        <w:t>Татспиртпром</w:t>
      </w:r>
      <w:proofErr w:type="spellEnd"/>
      <w:r w:rsidR="00E103E4" w:rsidRPr="008A4157">
        <w:rPr>
          <w:lang w:val="ru-RU"/>
        </w:rPr>
        <w:t xml:space="preserve">» входит в перечень лидеров </w:t>
      </w:r>
      <w:r w:rsidR="00F2559C" w:rsidRPr="008A4157">
        <w:rPr>
          <w:lang w:val="ru-RU"/>
        </w:rPr>
        <w:t>среди алкогольных компаний РФ, а магазин-музей «</w:t>
      </w:r>
      <w:proofErr w:type="spellStart"/>
      <w:r w:rsidR="00F2559C" w:rsidRPr="008A4157">
        <w:rPr>
          <w:lang w:val="ru-RU"/>
        </w:rPr>
        <w:t>Арыш</w:t>
      </w:r>
      <w:proofErr w:type="spellEnd"/>
      <w:r w:rsidR="00F2559C" w:rsidRPr="008A4157">
        <w:rPr>
          <w:lang w:val="ru-RU"/>
        </w:rPr>
        <w:t xml:space="preserve"> мае», принадлежащий компании, в Казани включен в туристские маршруты по городу. </w:t>
      </w:r>
      <w:r w:rsidR="00757609" w:rsidRPr="008A4157">
        <w:rPr>
          <w:lang w:val="ru-RU"/>
        </w:rPr>
        <w:t>Холдингу принадлежа</w:t>
      </w:r>
      <w:r w:rsidR="00F2559C" w:rsidRPr="008A4157">
        <w:rPr>
          <w:lang w:val="ru-RU"/>
        </w:rPr>
        <w:t xml:space="preserve">т современный пивоваренный завод «Белый Кремль» в Чистополе, </w:t>
      </w:r>
      <w:r w:rsidR="00757609" w:rsidRPr="008A4157">
        <w:rPr>
          <w:lang w:val="ru-RU"/>
        </w:rPr>
        <w:t xml:space="preserve">завод по производству спирта в </w:t>
      </w:r>
      <w:proofErr w:type="spellStart"/>
      <w:r w:rsidR="00757609" w:rsidRPr="008A4157">
        <w:rPr>
          <w:lang w:val="ru-RU"/>
        </w:rPr>
        <w:t>Усадах</w:t>
      </w:r>
      <w:proofErr w:type="spellEnd"/>
      <w:r w:rsidR="00757609" w:rsidRPr="008A4157">
        <w:rPr>
          <w:lang w:val="ru-RU"/>
        </w:rPr>
        <w:t xml:space="preserve"> и  </w:t>
      </w:r>
      <w:proofErr w:type="spellStart"/>
      <w:r w:rsidR="00757609" w:rsidRPr="008A4157">
        <w:rPr>
          <w:lang w:val="ru-RU"/>
        </w:rPr>
        <w:t>Мамадыше</w:t>
      </w:r>
      <w:proofErr w:type="spellEnd"/>
      <w:r w:rsidR="00757609" w:rsidRPr="008A4157">
        <w:rPr>
          <w:lang w:val="ru-RU"/>
        </w:rPr>
        <w:t xml:space="preserve">, Казанский и </w:t>
      </w:r>
      <w:proofErr w:type="spellStart"/>
      <w:r w:rsidR="00757609" w:rsidRPr="008A4157">
        <w:rPr>
          <w:lang w:val="ru-RU"/>
        </w:rPr>
        <w:t>Усадскй</w:t>
      </w:r>
      <w:proofErr w:type="spellEnd"/>
      <w:r w:rsidR="00757609" w:rsidRPr="008A4157">
        <w:rPr>
          <w:lang w:val="ru-RU"/>
        </w:rPr>
        <w:t xml:space="preserve"> ликероводочные заводы, завод по производству вин </w:t>
      </w:r>
      <w:proofErr w:type="spellStart"/>
      <w:r w:rsidR="00757609" w:rsidRPr="008A4157">
        <w:rPr>
          <w:lang w:val="ru-RU"/>
        </w:rPr>
        <w:t>Vigrosso</w:t>
      </w:r>
      <w:proofErr w:type="spellEnd"/>
      <w:r w:rsidR="00757609" w:rsidRPr="008A4157">
        <w:rPr>
          <w:lang w:val="ru-RU"/>
        </w:rPr>
        <w:t xml:space="preserve"> в Казани.  С 1867 года работает в Казани пивоваренный </w:t>
      </w:r>
      <w:r w:rsidR="009C341A" w:rsidRPr="008A4157">
        <w:rPr>
          <w:lang w:val="ru-RU"/>
        </w:rPr>
        <w:t xml:space="preserve">завод, а в настоящее время: </w:t>
      </w:r>
      <w:r w:rsidR="00757609" w:rsidRPr="008A4157">
        <w:rPr>
          <w:lang w:val="ru-RU"/>
        </w:rPr>
        <w:t xml:space="preserve"> АО «АБ </w:t>
      </w:r>
      <w:proofErr w:type="spellStart"/>
      <w:r w:rsidR="00757609" w:rsidRPr="008A4157">
        <w:rPr>
          <w:lang w:val="ru-RU"/>
        </w:rPr>
        <w:t>ИнБев</w:t>
      </w:r>
      <w:proofErr w:type="spellEnd"/>
      <w:r w:rsidR="00757609" w:rsidRPr="008A4157">
        <w:rPr>
          <w:lang w:val="ru-RU"/>
        </w:rPr>
        <w:t xml:space="preserve"> Эфес» (AB </w:t>
      </w:r>
      <w:proofErr w:type="spellStart"/>
      <w:r w:rsidR="00757609" w:rsidRPr="008A4157">
        <w:rPr>
          <w:lang w:val="ru-RU"/>
        </w:rPr>
        <w:t>InBev</w:t>
      </w:r>
      <w:proofErr w:type="spellEnd"/>
      <w:r w:rsidR="00757609" w:rsidRPr="008A4157">
        <w:rPr>
          <w:lang w:val="ru-RU"/>
        </w:rPr>
        <w:t xml:space="preserve"> </w:t>
      </w:r>
      <w:proofErr w:type="spellStart"/>
      <w:r w:rsidR="00757609" w:rsidRPr="008A4157">
        <w:rPr>
          <w:lang w:val="ru-RU"/>
        </w:rPr>
        <w:t>Efes</w:t>
      </w:r>
      <w:proofErr w:type="spellEnd"/>
      <w:r w:rsidR="00757609" w:rsidRPr="008A4157">
        <w:rPr>
          <w:lang w:val="ru-RU"/>
        </w:rPr>
        <w:t>)</w:t>
      </w:r>
      <w:r w:rsidR="009C341A" w:rsidRPr="008A4157">
        <w:rPr>
          <w:lang w:val="ru-RU"/>
        </w:rPr>
        <w:t>. Данное предприятие не только выпускает пиво, но и принимает участие в поддержке агропромышленной программы по выращиванию ячменя для пивоварения в республике. А в Набережных Челнах расположен завод «</w:t>
      </w:r>
      <w:proofErr w:type="spellStart"/>
      <w:r w:rsidR="009C341A" w:rsidRPr="008A4157">
        <w:rPr>
          <w:lang w:val="ru-RU"/>
        </w:rPr>
        <w:t>Булгарпиво</w:t>
      </w:r>
      <w:proofErr w:type="spellEnd"/>
      <w:r w:rsidR="009C341A" w:rsidRPr="008A4157">
        <w:rPr>
          <w:lang w:val="ru-RU"/>
        </w:rPr>
        <w:t xml:space="preserve">» по выпуску безалкогольных напитков, кваса, пивоваренных напитков, минеральных вод. Данная компания занимается внедрением инноваций в технологический процесс.   </w:t>
      </w:r>
    </w:p>
    <w:p w:rsidR="00723E2A" w:rsidRPr="008A4157" w:rsidRDefault="00723E2A" w:rsidP="008A4157">
      <w:pPr>
        <w:spacing w:line="360" w:lineRule="auto"/>
        <w:jc w:val="both"/>
        <w:rPr>
          <w:rStyle w:val="20"/>
          <w:rFonts w:ascii="Times New Roman" w:hAnsi="Times New Roman" w:cs="Times New Roman"/>
          <w:b w:val="0"/>
          <w:bCs w:val="0"/>
          <w:sz w:val="24"/>
          <w:szCs w:val="24"/>
          <w:lang w:val="ru-RU"/>
        </w:rPr>
      </w:pPr>
    </w:p>
    <w:p w:rsidR="00723E2A" w:rsidRPr="008A4157" w:rsidRDefault="00723E2A" w:rsidP="006F0B64">
      <w:pPr>
        <w:pStyle w:val="a4"/>
        <w:numPr>
          <w:ilvl w:val="1"/>
          <w:numId w:val="5"/>
        </w:numPr>
        <w:spacing w:line="360" w:lineRule="auto"/>
        <w:jc w:val="both"/>
        <w:rPr>
          <w:rStyle w:val="20"/>
          <w:rFonts w:ascii="Times New Roman" w:hAnsi="Times New Roman" w:cs="Times New Roman"/>
          <w:b w:val="0"/>
          <w:sz w:val="24"/>
          <w:szCs w:val="24"/>
        </w:rPr>
      </w:pPr>
      <w:bookmarkStart w:id="10" w:name="_Toc40622123"/>
      <w:r w:rsidRPr="008A4157">
        <w:rPr>
          <w:rStyle w:val="20"/>
          <w:rFonts w:ascii="Times New Roman" w:hAnsi="Times New Roman" w:cs="Times New Roman"/>
          <w:b w:val="0"/>
          <w:color w:val="000000" w:themeColor="text1"/>
          <w:sz w:val="24"/>
          <w:szCs w:val="24"/>
        </w:rPr>
        <w:t>Инновационный вектор развития современной промышленности.</w:t>
      </w:r>
      <w:bookmarkEnd w:id="10"/>
    </w:p>
    <w:p w:rsidR="008D02C8" w:rsidRPr="008A4157" w:rsidRDefault="00723E2A" w:rsidP="008A4157">
      <w:pPr>
        <w:spacing w:line="360" w:lineRule="auto"/>
        <w:jc w:val="both"/>
        <w:rPr>
          <w:lang w:val="ru-RU"/>
        </w:rPr>
      </w:pPr>
      <w:r w:rsidRPr="008A4157">
        <w:rPr>
          <w:lang w:val="ru-RU"/>
        </w:rPr>
        <w:t xml:space="preserve">Возможности для развития производства экстенсивным путем в настоящее время исчерпываются. В условиях ограниченности или недостатке ряда факторов для развития  ключевое место начинают занимать инновации. Республика Татарстан является одним из ведущих регионов страны по  инновационному развитию. В 2018 году  республика занимала второе место в  Рейтинге инновационных регионов, разработанном Ассоциацией инновационных регионов России.  Значение индекса инновационного развития Татарстана составляет 169,6% от среднего по стране уровня. </w:t>
      </w:r>
      <w:r w:rsidR="008D02C8" w:rsidRPr="008A4157">
        <w:rPr>
          <w:lang w:val="ru-RU"/>
        </w:rPr>
        <w:t xml:space="preserve">[53] </w:t>
      </w:r>
      <w:r w:rsidRPr="008A4157">
        <w:rPr>
          <w:lang w:val="ru-RU"/>
        </w:rPr>
        <w:t xml:space="preserve">Такие высоты Татарстану удалось занять благодаря высокому удельному весу предприятий, осуществлявших технологические и нетехнологические инновации,  большому количеству инновационных товаров и услуг, а также благодаря  инновационной  активности региональной власти. Для регулирования взаимоотношений  между участниками в сфере инноваций   в 2010 году был принят республиканский </w:t>
      </w:r>
      <w:r w:rsidRPr="008A4157">
        <w:t>N</w:t>
      </w:r>
      <w:r w:rsidRPr="008A4157">
        <w:rPr>
          <w:lang w:val="ru-RU"/>
        </w:rPr>
        <w:t xml:space="preserve"> 63-ЗРТ "Об инновационной деятельности в Республике Татарстан</w:t>
      </w:r>
      <w:r w:rsidR="00576C6C" w:rsidRPr="008A4157">
        <w:rPr>
          <w:lang w:val="ru-RU"/>
        </w:rPr>
        <w:t xml:space="preserve">. </w:t>
      </w:r>
      <w:r w:rsidRPr="008A4157">
        <w:rPr>
          <w:lang w:val="ru-RU"/>
        </w:rPr>
        <w:t xml:space="preserve"> </w:t>
      </w:r>
      <w:r w:rsidR="00576C6C" w:rsidRPr="008A4157">
        <w:rPr>
          <w:lang w:val="ru-RU"/>
        </w:rPr>
        <w:t xml:space="preserve">[54] </w:t>
      </w:r>
      <w:r w:rsidRPr="008A4157">
        <w:rPr>
          <w:lang w:val="ru-RU"/>
        </w:rPr>
        <w:t>Финансирование инновационных проектов осуществляется, в о</w:t>
      </w:r>
      <w:r w:rsidR="009C341A" w:rsidRPr="008A4157">
        <w:rPr>
          <w:lang w:val="ru-RU"/>
        </w:rPr>
        <w:t>сновном, из собственных сре</w:t>
      </w:r>
      <w:proofErr w:type="gramStart"/>
      <w:r w:rsidR="009C341A" w:rsidRPr="008A4157">
        <w:rPr>
          <w:lang w:val="ru-RU"/>
        </w:rPr>
        <w:t>дств</w:t>
      </w:r>
      <w:r w:rsidRPr="008A4157">
        <w:rPr>
          <w:lang w:val="ru-RU"/>
        </w:rPr>
        <w:t xml:space="preserve"> пр</w:t>
      </w:r>
      <w:proofErr w:type="gramEnd"/>
      <w:r w:rsidRPr="008A4157">
        <w:rPr>
          <w:lang w:val="ru-RU"/>
        </w:rPr>
        <w:t xml:space="preserve">едприятий.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lastRenderedPageBreak/>
        <w:t xml:space="preserve">В Стратегии социально-экономического развития Республики Татарстан до 2030 года, принятой  в 2015 году,  одной из целей является формирование экономики региона, основанной на инновациях и знаниях.  Для успешного внедрения инновации на производства требуется тесное взаимодействие между образовательными учреждениями, предприятиями и органами власти. Поэтому Стратегия предполагает создание 10 </w:t>
      </w:r>
      <w:proofErr w:type="spellStart"/>
      <w:r w:rsidRPr="008A4157">
        <w:rPr>
          <w:lang w:val="ru-RU"/>
        </w:rPr>
        <w:t>пилотных</w:t>
      </w:r>
      <w:proofErr w:type="spellEnd"/>
      <w:r w:rsidRPr="008A4157">
        <w:rPr>
          <w:lang w:val="ru-RU"/>
        </w:rPr>
        <w:t xml:space="preserve"> инновационных кластеров,  которые предполагают расширение возможности бизнеса участвовать в разработке экономической политики. </w:t>
      </w:r>
      <w:r w:rsidR="00576C6C" w:rsidRPr="008A4157">
        <w:rPr>
          <w:lang w:val="ru-RU"/>
        </w:rPr>
        <w:t xml:space="preserve">[55]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t>Важную роль в экономики р</w:t>
      </w:r>
      <w:r w:rsidR="00C63861">
        <w:rPr>
          <w:lang w:val="ru-RU"/>
        </w:rPr>
        <w:t xml:space="preserve">еспублики играет Камский </w:t>
      </w:r>
      <w:proofErr w:type="spellStart"/>
      <w:r w:rsidR="00BD5634" w:rsidRPr="008A4157">
        <w:rPr>
          <w:lang w:val="ru-RU"/>
        </w:rPr>
        <w:t>иннова</w:t>
      </w:r>
      <w:r w:rsidRPr="008A4157">
        <w:rPr>
          <w:lang w:val="ru-RU"/>
        </w:rPr>
        <w:t>ц</w:t>
      </w:r>
      <w:r w:rsidR="00BD5634" w:rsidRPr="008A4157">
        <w:rPr>
          <w:lang w:val="ru-RU"/>
        </w:rPr>
        <w:t>и</w:t>
      </w:r>
      <w:r w:rsidR="00C63861">
        <w:rPr>
          <w:lang w:val="ru-RU"/>
        </w:rPr>
        <w:t>онно-</w:t>
      </w:r>
      <w:r w:rsidRPr="008A4157">
        <w:rPr>
          <w:lang w:val="ru-RU"/>
        </w:rPr>
        <w:t>производственный</w:t>
      </w:r>
      <w:proofErr w:type="spellEnd"/>
      <w:r w:rsidRPr="008A4157">
        <w:rPr>
          <w:lang w:val="ru-RU"/>
        </w:rPr>
        <w:t xml:space="preserve"> кластер, специфика предприятий которого является также и основой промышленности республики: нефтепереработка, нефтехимия и автомобилестроение. Данному кластеру отводится ключевая роль в развитии инноваций в</w:t>
      </w:r>
      <w:r w:rsidR="00576C6C" w:rsidRPr="008A4157">
        <w:rPr>
          <w:lang w:val="ru-RU"/>
        </w:rPr>
        <w:t xml:space="preserve"> республике на ближайшее время. </w:t>
      </w:r>
      <w:r w:rsidRPr="008A4157">
        <w:rPr>
          <w:lang w:val="ru-RU"/>
        </w:rPr>
        <w:t xml:space="preserve">Количество  организаций, ведущих свою деятельность в данном кластере, превышает 300. </w:t>
      </w:r>
    </w:p>
    <w:p w:rsidR="00576C6C" w:rsidRPr="008A4157" w:rsidRDefault="00723E2A" w:rsidP="008A4157">
      <w:pPr>
        <w:spacing w:line="360" w:lineRule="auto"/>
        <w:jc w:val="both"/>
        <w:rPr>
          <w:lang w:val="ru-RU"/>
        </w:rPr>
      </w:pPr>
      <w:r w:rsidRPr="008A4157">
        <w:rPr>
          <w:lang w:val="ru-RU"/>
        </w:rPr>
        <w:t xml:space="preserve"> Ключевую роль в данном кластере играет особая экономическая зона (ОЭЗ)  промышленно-производственного типа «</w:t>
      </w:r>
      <w:proofErr w:type="spellStart"/>
      <w:r w:rsidRPr="008A4157">
        <w:rPr>
          <w:lang w:val="ru-RU"/>
        </w:rPr>
        <w:t>Алабуга</w:t>
      </w:r>
      <w:proofErr w:type="spellEnd"/>
      <w:r w:rsidRPr="008A4157">
        <w:rPr>
          <w:lang w:val="ru-RU"/>
        </w:rPr>
        <w:t xml:space="preserve">», где находится 58 резидентов, реализующие проекты в сфере машиностроения, изготовления стекла и композиционных материалов, пищевой промышленности, предприятий по деревообработке. На </w:t>
      </w:r>
      <w:r w:rsidR="00576C6C" w:rsidRPr="008A4157">
        <w:rPr>
          <w:lang w:val="ru-RU"/>
        </w:rPr>
        <w:t>территории</w:t>
      </w:r>
      <w:r w:rsidRPr="008A4157">
        <w:rPr>
          <w:lang w:val="ru-RU"/>
        </w:rPr>
        <w:t xml:space="preserve"> зоны создано 6.8 тыс. рабочих мест. </w:t>
      </w:r>
      <w:r w:rsidR="00576C6C" w:rsidRPr="008A4157">
        <w:rPr>
          <w:lang w:val="ru-RU"/>
        </w:rPr>
        <w:t xml:space="preserve">[56]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t>В 2019 году в республике был разработан проект создания  новой ОЭЗ «</w:t>
      </w:r>
      <w:proofErr w:type="spellStart"/>
      <w:r w:rsidRPr="008A4157">
        <w:rPr>
          <w:lang w:val="ru-RU"/>
        </w:rPr>
        <w:t>Алма</w:t>
      </w:r>
      <w:proofErr w:type="spellEnd"/>
      <w:r w:rsidRPr="008A4157">
        <w:rPr>
          <w:lang w:val="ru-RU"/>
        </w:rPr>
        <w:t xml:space="preserve">» в районе Альметьевска. Основой данной экономической зоны  должен стать </w:t>
      </w:r>
      <w:proofErr w:type="spellStart"/>
      <w:r w:rsidRPr="008A4157">
        <w:rPr>
          <w:lang w:val="ru-RU"/>
        </w:rPr>
        <w:t>нефтегазохимический</w:t>
      </w:r>
      <w:proofErr w:type="spellEnd"/>
      <w:r w:rsidRPr="008A4157">
        <w:rPr>
          <w:lang w:val="ru-RU"/>
        </w:rPr>
        <w:t xml:space="preserve"> кластер компании «</w:t>
      </w:r>
      <w:proofErr w:type="spellStart"/>
      <w:r w:rsidRPr="008A4157">
        <w:rPr>
          <w:lang w:val="ru-RU"/>
        </w:rPr>
        <w:t>Татнефть</w:t>
      </w:r>
      <w:proofErr w:type="spellEnd"/>
      <w:r w:rsidRPr="008A4157">
        <w:rPr>
          <w:lang w:val="ru-RU"/>
        </w:rPr>
        <w:t xml:space="preserve">». В настоящее время проект ожидает утверждения от федеральных властей. </w:t>
      </w:r>
    </w:p>
    <w:p w:rsidR="00D347F4" w:rsidRPr="008A4157" w:rsidRDefault="00723E2A" w:rsidP="008A4157">
      <w:pPr>
        <w:spacing w:line="360" w:lineRule="auto"/>
        <w:jc w:val="both"/>
        <w:rPr>
          <w:lang w:val="ru-RU"/>
        </w:rPr>
      </w:pPr>
      <w:r w:rsidRPr="008A4157">
        <w:rPr>
          <w:lang w:val="ru-RU"/>
        </w:rPr>
        <w:t xml:space="preserve">Важной объектом инновационной инфраструктуры в Татарстане является особая экономическая зона </w:t>
      </w:r>
      <w:proofErr w:type="spellStart"/>
      <w:r w:rsidRPr="008A4157">
        <w:rPr>
          <w:lang w:val="ru-RU"/>
        </w:rPr>
        <w:t>техниковнедренческого</w:t>
      </w:r>
      <w:proofErr w:type="spellEnd"/>
      <w:r w:rsidRPr="008A4157">
        <w:rPr>
          <w:lang w:val="ru-RU"/>
        </w:rPr>
        <w:t xml:space="preserve"> типа «Иннополис», созданная в 2012 году для работы и проживания специалистов </w:t>
      </w:r>
      <w:r w:rsidRPr="008A4157">
        <w:t>IT</w:t>
      </w:r>
      <w:r w:rsidRPr="008A4157">
        <w:rPr>
          <w:lang w:val="ru-RU"/>
        </w:rPr>
        <w:t xml:space="preserve">-индустрии. </w:t>
      </w:r>
      <w:proofErr w:type="gramStart"/>
      <w:r w:rsidRPr="008A4157">
        <w:rPr>
          <w:lang w:val="ru-RU"/>
        </w:rPr>
        <w:t xml:space="preserve">Резидентами Иннополиса являются 103 технологических  компании, среди которых Сбербанк, </w:t>
      </w:r>
      <w:proofErr w:type="spellStart"/>
      <w:r w:rsidRPr="008A4157">
        <w:rPr>
          <w:lang w:val="ru-RU"/>
        </w:rPr>
        <w:t>Тинькофф</w:t>
      </w:r>
      <w:proofErr w:type="spellEnd"/>
      <w:r w:rsidRPr="008A4157">
        <w:rPr>
          <w:lang w:val="ru-RU"/>
        </w:rPr>
        <w:t xml:space="preserve"> и другие.</w:t>
      </w:r>
      <w:proofErr w:type="gramEnd"/>
      <w:r w:rsidRPr="008A4157">
        <w:rPr>
          <w:lang w:val="ru-RU"/>
        </w:rPr>
        <w:t xml:space="preserve">   Инновационные технологии были применены и при постройке поселения. Целью создания Иннополиса является разработка и внедрение инновационных решений в бизнес процессы. Для подготовки высококвалифицированных специалистов сферы информационных технологий, робототехники  в городе создан университет. Однако сейчас власти признают, что количество резидентов нового города пока недостаточно, поэтому и сумма налоговых отчислений не достигла целевого показателя. </w:t>
      </w:r>
      <w:proofErr w:type="gramStart"/>
      <w:r w:rsidRPr="008A4157">
        <w:rPr>
          <w:lang w:val="ru-RU"/>
        </w:rPr>
        <w:t>Привлечь дополнительные средства в бюджет Иннополиса, а также повысить осведомленность граждан нашей страны о данной ОЭЗ,  можно путем увеличения количества туристских посещений</w:t>
      </w:r>
      <w:r w:rsidR="00C63861">
        <w:rPr>
          <w:lang w:val="ru-RU"/>
        </w:rPr>
        <w:t xml:space="preserve"> города.</w:t>
      </w:r>
      <w:r w:rsidRPr="008A4157">
        <w:rPr>
          <w:lang w:val="ru-RU"/>
        </w:rPr>
        <w:t xml:space="preserve"> </w:t>
      </w:r>
      <w:r w:rsidR="00D347F4" w:rsidRPr="008A4157">
        <w:rPr>
          <w:lang w:val="ru-RU"/>
        </w:rPr>
        <w:t xml:space="preserve">[57] </w:t>
      </w:r>
      <w:proofErr w:type="gramEnd"/>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lastRenderedPageBreak/>
        <w:t xml:space="preserve">Татарстан располагает и мощным интеллектуальным потенциалом. В перечень  инновационных объектов инфраструктуры в сфере образования входят свыше 60 высших учебных заведений, Академия наук, Казанский научный центр РАН,  технопарки (9), </w:t>
      </w:r>
      <w:proofErr w:type="spellStart"/>
      <w:r w:rsidRPr="008A4157">
        <w:rPr>
          <w:lang w:val="ru-RU"/>
        </w:rPr>
        <w:t>инновационно-технологические</w:t>
      </w:r>
      <w:proofErr w:type="spellEnd"/>
      <w:r w:rsidRPr="008A4157">
        <w:rPr>
          <w:lang w:val="ru-RU"/>
        </w:rPr>
        <w:t xml:space="preserve"> центры, крупные отраслевые НИИ и конструкторские бюро.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t xml:space="preserve">Инновационная активность предприятий Татарстан в период с 2006 по 2016 возросла с  12.8%  до 21.3%, соответственно. Инновационной  деятельностью в 2016 году в Татарстане занимались 166 организаций. Наиболее характерны инновации для промышленных предприятий, их доля составляет 76%.  Добавленная стоимость инновационной продукции в валовом региональном продукте Татарстана составляет 16.5%  от ВРП.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t xml:space="preserve">Наиболее активными  промышленными предприятиями, внедряющими технологические инновации, являются  производства нефтепродуктов, электронного и оптического оборудования, изделий из древесины и кожи, транспортного оборудования, химические производства. В структуре затрат на инновации в технологиях наибольшую долю имеет расходы на покупку машин и оборудования для осуществления технологических новшеств.  Расходы, нацеленные непосредственно на приобретение инновационной продукции, в число которых входят приобретение инновационных технологий и программного обеспечения,   имеют незначительный вес в структуре затрат. В период с 2010 по 2016 год более, чем в полтора раза сократилась доля затрат на покупку новых технологий. Менее 1% от общей суммы затрат на инновационные технологии приходится на обучение и подготовку кадров для ведения инновационной деятельности и траты на исследования рынка. </w:t>
      </w:r>
    </w:p>
    <w:p w:rsidR="00723E2A" w:rsidRPr="00827868" w:rsidRDefault="00723E2A" w:rsidP="008A4157">
      <w:pPr>
        <w:spacing w:line="360" w:lineRule="auto"/>
        <w:jc w:val="both"/>
        <w:rPr>
          <w:rFonts w:eastAsiaTheme="majorEastAsia"/>
          <w:b/>
          <w:bCs/>
          <w:color w:val="4F81BD" w:themeColor="accent1"/>
          <w:lang w:val="ru-RU"/>
        </w:rPr>
      </w:pPr>
      <w:r w:rsidRPr="008A4157">
        <w:rPr>
          <w:lang w:val="ru-RU"/>
        </w:rPr>
        <w:t xml:space="preserve">В свою очередь, маркетинговые и организационные инновации внедряли менее 10% организации, среди которых наиболее инновационными можно считать предприятия по производству нефтепродуктов, по изготовлению изделий из древесины, по производству изделий из резины и пластмассы. </w:t>
      </w:r>
      <w:r w:rsidR="00D347F4" w:rsidRPr="00827868">
        <w:rPr>
          <w:lang w:val="ru-RU"/>
        </w:rPr>
        <w:t xml:space="preserve">[58] </w:t>
      </w:r>
    </w:p>
    <w:p w:rsidR="00723E2A" w:rsidRPr="008A4157" w:rsidRDefault="00723E2A" w:rsidP="008A4157">
      <w:pPr>
        <w:spacing w:line="360" w:lineRule="auto"/>
        <w:jc w:val="both"/>
        <w:rPr>
          <w:rFonts w:eastAsiaTheme="majorEastAsia"/>
          <w:b/>
          <w:bCs/>
          <w:color w:val="4F81BD" w:themeColor="accent1"/>
          <w:lang w:val="ru-RU"/>
        </w:rPr>
      </w:pPr>
      <w:r w:rsidRPr="008A4157">
        <w:rPr>
          <w:lang w:val="ru-RU"/>
        </w:rPr>
        <w:t xml:space="preserve">На сайте Инвестиционно-венчурного фонда Республики Татарстан  за 2019 год представлено 32 </w:t>
      </w:r>
      <w:proofErr w:type="gramStart"/>
      <w:r w:rsidRPr="008A4157">
        <w:rPr>
          <w:lang w:val="ru-RU"/>
        </w:rPr>
        <w:t>инновационных</w:t>
      </w:r>
      <w:proofErr w:type="gramEnd"/>
      <w:r w:rsidRPr="008A4157">
        <w:rPr>
          <w:lang w:val="ru-RU"/>
        </w:rPr>
        <w:t xml:space="preserve"> проекта с преобладающим количеством  в промышленности, например: </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разработка промышленной технологии переработки металлургических отходов,</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 xml:space="preserve">организация производства </w:t>
      </w:r>
      <w:proofErr w:type="spellStart"/>
      <w:r w:rsidRPr="008A4157">
        <w:rPr>
          <w:rFonts w:cs="Times New Roman"/>
          <w:szCs w:val="24"/>
        </w:rPr>
        <w:t>биоэтанола</w:t>
      </w:r>
      <w:proofErr w:type="spellEnd"/>
      <w:r w:rsidRPr="008A4157">
        <w:rPr>
          <w:rFonts w:cs="Times New Roman"/>
          <w:szCs w:val="24"/>
        </w:rPr>
        <w:t xml:space="preserve"> в качестве антидетонационной присадки,</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технология микроплазменной обработки медицинских игл</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 xml:space="preserve"> организация производства установок для быстрого пиролиза древесной биомассы в жидкое топливо</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lastRenderedPageBreak/>
        <w:t xml:space="preserve"> проектирование </w:t>
      </w:r>
      <w:proofErr w:type="spellStart"/>
      <w:r w:rsidRPr="008A4157">
        <w:rPr>
          <w:rFonts w:cs="Times New Roman"/>
          <w:szCs w:val="24"/>
        </w:rPr>
        <w:t>ультралегкого</w:t>
      </w:r>
      <w:proofErr w:type="spellEnd"/>
      <w:r w:rsidRPr="008A4157">
        <w:rPr>
          <w:rFonts w:cs="Times New Roman"/>
          <w:szCs w:val="24"/>
        </w:rPr>
        <w:t xml:space="preserve"> вертолета с соосными винтами КАИ-82-002 «</w:t>
      </w:r>
      <w:proofErr w:type="spellStart"/>
      <w:r w:rsidRPr="008A4157">
        <w:rPr>
          <w:rFonts w:cs="Times New Roman"/>
          <w:szCs w:val="24"/>
        </w:rPr>
        <w:t>Lark</w:t>
      </w:r>
      <w:proofErr w:type="spellEnd"/>
      <w:r w:rsidRPr="008A4157">
        <w:rPr>
          <w:rFonts w:cs="Times New Roman"/>
          <w:szCs w:val="24"/>
        </w:rPr>
        <w:t>»  с возможностью беспилотного полета</w:t>
      </w:r>
    </w:p>
    <w:p w:rsidR="00723E2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 xml:space="preserve">тест-система для </w:t>
      </w:r>
      <w:proofErr w:type="spellStart"/>
      <w:proofErr w:type="gramStart"/>
      <w:r w:rsidRPr="008A4157">
        <w:rPr>
          <w:rFonts w:cs="Times New Roman"/>
          <w:szCs w:val="24"/>
        </w:rPr>
        <w:t>экспресс-оценки</w:t>
      </w:r>
      <w:proofErr w:type="spellEnd"/>
      <w:proofErr w:type="gramEnd"/>
      <w:r w:rsidRPr="008A4157">
        <w:rPr>
          <w:rFonts w:cs="Times New Roman"/>
          <w:szCs w:val="24"/>
        </w:rPr>
        <w:t xml:space="preserve"> класса опасности промышленных отходов, веществ, материалов</w:t>
      </w:r>
    </w:p>
    <w:p w:rsidR="009C341A" w:rsidRPr="008A4157" w:rsidRDefault="00723E2A" w:rsidP="006F0B64">
      <w:pPr>
        <w:pStyle w:val="a4"/>
        <w:numPr>
          <w:ilvl w:val="0"/>
          <w:numId w:val="9"/>
        </w:numPr>
        <w:spacing w:line="360" w:lineRule="auto"/>
        <w:jc w:val="both"/>
        <w:rPr>
          <w:rFonts w:cs="Times New Roman"/>
          <w:szCs w:val="24"/>
        </w:rPr>
      </w:pPr>
      <w:r w:rsidRPr="008A4157">
        <w:rPr>
          <w:rFonts w:cs="Times New Roman"/>
          <w:szCs w:val="24"/>
        </w:rPr>
        <w:t>разработка лабораторного регламента получения пектина из сахарной свеклы и жома</w:t>
      </w:r>
      <w:r w:rsidR="00D347F4" w:rsidRPr="008A4157">
        <w:rPr>
          <w:rFonts w:cs="Times New Roman"/>
          <w:szCs w:val="24"/>
        </w:rPr>
        <w:t xml:space="preserve"> [59] </w:t>
      </w:r>
    </w:p>
    <w:p w:rsidR="009C341A" w:rsidRPr="007A0C0D" w:rsidRDefault="009C341A" w:rsidP="008A4157">
      <w:pPr>
        <w:pStyle w:val="a9"/>
        <w:spacing w:line="360" w:lineRule="auto"/>
        <w:ind w:firstLine="0"/>
        <w:jc w:val="both"/>
        <w:rPr>
          <w:rFonts w:cs="Times New Roman"/>
          <w:szCs w:val="24"/>
        </w:rPr>
      </w:pPr>
      <w:r w:rsidRPr="008A4157">
        <w:rPr>
          <w:rFonts w:cs="Times New Roman"/>
          <w:color w:val="4F81BD" w:themeColor="accent1"/>
          <w:szCs w:val="24"/>
        </w:rPr>
        <w:t xml:space="preserve">           </w:t>
      </w:r>
      <w:proofErr w:type="gramStart"/>
      <w:r w:rsidRPr="007A0C0D">
        <w:rPr>
          <w:rFonts w:cs="Times New Roman"/>
          <w:szCs w:val="24"/>
        </w:rPr>
        <w:t>Таким образом, Татарст</w:t>
      </w:r>
      <w:r w:rsidR="00086C36" w:rsidRPr="007A0C0D">
        <w:rPr>
          <w:rFonts w:cs="Times New Roman"/>
          <w:szCs w:val="24"/>
        </w:rPr>
        <w:t xml:space="preserve">ан имеет мощную промышленность, </w:t>
      </w:r>
      <w:r w:rsidRPr="007A0C0D">
        <w:rPr>
          <w:rFonts w:cs="Times New Roman"/>
          <w:szCs w:val="24"/>
        </w:rPr>
        <w:t>которую характеризу</w:t>
      </w:r>
      <w:r w:rsidR="00086C36" w:rsidRPr="007A0C0D">
        <w:rPr>
          <w:rFonts w:cs="Times New Roman"/>
          <w:szCs w:val="24"/>
        </w:rPr>
        <w:t>ет не только богатая история и достижения прошлого,  но и  внедрение новейших технологий в производственный, управленческий, маркетинговый, образовательный процессы.</w:t>
      </w:r>
      <w:proofErr w:type="gramEnd"/>
    </w:p>
    <w:p w:rsidR="001C3DB0" w:rsidRPr="007A0C0D" w:rsidRDefault="001C3DB0" w:rsidP="008A4157">
      <w:pPr>
        <w:spacing w:line="360" w:lineRule="auto"/>
        <w:jc w:val="both"/>
        <w:rPr>
          <w:lang w:val="ru-RU"/>
        </w:rPr>
      </w:pPr>
    </w:p>
    <w:p w:rsidR="00C63861" w:rsidRDefault="00C63861"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Default="00E63652" w:rsidP="008A4157">
      <w:pPr>
        <w:spacing w:line="360" w:lineRule="auto"/>
        <w:jc w:val="both"/>
        <w:rPr>
          <w:lang w:val="ru-RU"/>
        </w:rPr>
      </w:pPr>
    </w:p>
    <w:p w:rsidR="00E63652" w:rsidRPr="007A0C0D" w:rsidRDefault="00E63652" w:rsidP="008A4157">
      <w:pPr>
        <w:spacing w:line="360" w:lineRule="auto"/>
        <w:jc w:val="both"/>
        <w:rPr>
          <w:lang w:val="ru-RU"/>
        </w:rPr>
      </w:pPr>
    </w:p>
    <w:p w:rsidR="00723E2A" w:rsidRPr="008A4157" w:rsidRDefault="006C1379" w:rsidP="00C63861">
      <w:pPr>
        <w:pStyle w:val="1"/>
        <w:spacing w:line="360" w:lineRule="auto"/>
        <w:jc w:val="center"/>
        <w:rPr>
          <w:rFonts w:ascii="Times New Roman" w:hAnsi="Times New Roman" w:cs="Times New Roman"/>
          <w:b w:val="0"/>
          <w:color w:val="auto"/>
          <w:sz w:val="24"/>
          <w:szCs w:val="24"/>
        </w:rPr>
      </w:pPr>
      <w:bookmarkStart w:id="11" w:name="_Toc40622124"/>
      <w:r w:rsidRPr="008A4157">
        <w:rPr>
          <w:rFonts w:ascii="Times New Roman" w:hAnsi="Times New Roman" w:cs="Times New Roman"/>
          <w:b w:val="0"/>
          <w:color w:val="auto"/>
          <w:sz w:val="24"/>
          <w:szCs w:val="24"/>
        </w:rPr>
        <w:lastRenderedPageBreak/>
        <w:t>3.ОБОСНОВАНИЕ ПЕРСПЕКТИВ РАЗВИТИЯ ПРОМЫШЛЕННОГО ТУРИЗМА В ТАТАРСТАНЕ</w:t>
      </w:r>
      <w:bookmarkEnd w:id="11"/>
    </w:p>
    <w:p w:rsidR="00723E2A" w:rsidRDefault="00723E2A" w:rsidP="00C63861">
      <w:pPr>
        <w:pStyle w:val="2"/>
        <w:spacing w:line="360" w:lineRule="auto"/>
        <w:jc w:val="center"/>
        <w:rPr>
          <w:rFonts w:ascii="Times New Roman" w:hAnsi="Times New Roman" w:cs="Times New Roman"/>
          <w:b w:val="0"/>
          <w:color w:val="auto"/>
          <w:sz w:val="24"/>
          <w:szCs w:val="24"/>
        </w:rPr>
      </w:pPr>
      <w:bookmarkStart w:id="12" w:name="_Toc40622125"/>
      <w:r w:rsidRPr="008A4157">
        <w:rPr>
          <w:rFonts w:ascii="Times New Roman" w:hAnsi="Times New Roman" w:cs="Times New Roman"/>
          <w:b w:val="0"/>
          <w:color w:val="auto"/>
          <w:sz w:val="24"/>
          <w:szCs w:val="24"/>
        </w:rPr>
        <w:t>3.1 Современное развитие промышленного туризма</w:t>
      </w:r>
      <w:bookmarkEnd w:id="12"/>
    </w:p>
    <w:p w:rsidR="00C63861" w:rsidRPr="00C63861" w:rsidRDefault="00C63861" w:rsidP="00C63861">
      <w:pPr>
        <w:rPr>
          <w:lang w:val="ru-RU" w:bidi="ar-SA"/>
        </w:rPr>
      </w:pPr>
    </w:p>
    <w:p w:rsidR="00723E2A" w:rsidRPr="008A4157" w:rsidRDefault="00723E2A" w:rsidP="008A4157">
      <w:pPr>
        <w:spacing w:line="360" w:lineRule="auto"/>
        <w:jc w:val="both"/>
      </w:pPr>
      <w:r w:rsidRPr="008A4157">
        <w:rPr>
          <w:lang w:val="ru-RU"/>
        </w:rPr>
        <w:t xml:space="preserve">Туризм в Татарстане показывает устойчивую положительную динамику по основным показателям развития отрасли. Темп прироста туристского потока в республику в среднем составляет </w:t>
      </w:r>
      <w:r w:rsidR="00911D7A" w:rsidRPr="008A4157">
        <w:rPr>
          <w:lang w:val="ru-RU"/>
        </w:rPr>
        <w:t>примерно</w:t>
      </w:r>
      <w:r w:rsidRPr="008A4157">
        <w:rPr>
          <w:lang w:val="ru-RU"/>
        </w:rPr>
        <w:t xml:space="preserve"> 9 % в год, а темп прироста объема реализации услуг в сфере туризма – 11,8 %. Так количество ежегодно зарегистрированных ночевок увеличилось с 2012 по 2017 годы более, чем в два раза (с 4.4. </w:t>
      </w:r>
      <w:proofErr w:type="spellStart"/>
      <w:proofErr w:type="gramStart"/>
      <w:r w:rsidRPr="008A4157">
        <w:rPr>
          <w:lang w:val="ru-RU"/>
        </w:rPr>
        <w:t>млн</w:t>
      </w:r>
      <w:proofErr w:type="spellEnd"/>
      <w:proofErr w:type="gramEnd"/>
      <w:r w:rsidRPr="008A4157">
        <w:rPr>
          <w:lang w:val="ru-RU"/>
        </w:rPr>
        <w:t xml:space="preserve"> до 10 млн.). Значительную роль в формировании туристкой сферы региона  сыграла Всемирная летняя Универсиада 2013 года в Казани, во время которой республику посетили более 150 тысяч туристов из более</w:t>
      </w:r>
      <w:proofErr w:type="gramStart"/>
      <w:r w:rsidRPr="008A4157">
        <w:rPr>
          <w:lang w:val="ru-RU"/>
        </w:rPr>
        <w:t>,</w:t>
      </w:r>
      <w:proofErr w:type="gramEnd"/>
      <w:r w:rsidRPr="008A4157">
        <w:rPr>
          <w:lang w:val="ru-RU"/>
        </w:rPr>
        <w:t xml:space="preserve"> чем 170 стран. Благодаря этому событию в Татарстане открылись 13 новых отелей, новые объекты питания, была усовершенствована инфраструктура.</w:t>
      </w:r>
      <w:r w:rsidRPr="008A4157">
        <w:rPr>
          <w:color w:val="FF0000"/>
          <w:lang w:val="ru-RU"/>
        </w:rPr>
        <w:t xml:space="preserve"> </w:t>
      </w:r>
      <w:r w:rsidRPr="008A4157">
        <w:rPr>
          <w:lang w:val="ru-RU"/>
        </w:rPr>
        <w:t xml:space="preserve">В повышении уровня узнаваемости республики для российских и зарубежных туристов сыграло роль также проведение Чемпионата мира по водным видам спорта 2015, матчи Кубка конфедерации 2017 и  Чемпионата мира по футболу 2018, Чемпионата мира по профессиональному мастерству по стандартам </w:t>
      </w:r>
      <w:proofErr w:type="spellStart"/>
      <w:r w:rsidRPr="008A4157">
        <w:t>WorldSkills</w:t>
      </w:r>
      <w:proofErr w:type="spellEnd"/>
      <w:r w:rsidRPr="008A4157">
        <w:rPr>
          <w:color w:val="FF0000"/>
          <w:lang w:val="ru-RU"/>
        </w:rPr>
        <w:t xml:space="preserve"> </w:t>
      </w:r>
      <w:r w:rsidRPr="008A4157">
        <w:rPr>
          <w:lang w:val="ru-RU"/>
        </w:rPr>
        <w:t xml:space="preserve">в 2019 году. Изменение количества </w:t>
      </w:r>
      <w:proofErr w:type="spellStart"/>
      <w:r w:rsidRPr="008A4157">
        <w:rPr>
          <w:lang w:val="ru-RU"/>
        </w:rPr>
        <w:t>турпотока</w:t>
      </w:r>
      <w:proofErr w:type="spellEnd"/>
      <w:r w:rsidRPr="008A4157">
        <w:rPr>
          <w:lang w:val="ru-RU"/>
        </w:rPr>
        <w:t xml:space="preserve"> в </w:t>
      </w:r>
      <w:proofErr w:type="spellStart"/>
      <w:r w:rsidRPr="008A4157">
        <w:rPr>
          <w:lang w:val="ru-RU"/>
        </w:rPr>
        <w:t>Татрстана</w:t>
      </w:r>
      <w:proofErr w:type="spellEnd"/>
      <w:r w:rsidRPr="008A4157">
        <w:rPr>
          <w:lang w:val="ru-RU"/>
        </w:rPr>
        <w:t xml:space="preserve"> </w:t>
      </w:r>
      <w:proofErr w:type="spellStart"/>
      <w:r w:rsidRPr="008A4157">
        <w:rPr>
          <w:lang w:val="ru-RU"/>
        </w:rPr>
        <w:t>проедставлено</w:t>
      </w:r>
      <w:proofErr w:type="spellEnd"/>
      <w:r w:rsidRPr="008A4157">
        <w:rPr>
          <w:lang w:val="ru-RU"/>
        </w:rPr>
        <w:t xml:space="preserve"> на рис. 8. Наблюдается тенденция и незначительного увеличения количества туристов, прибывших из иностранных государств, в среднем,  их число составляет около 250-300 тысяч человек. В 2017 году Казань вошла </w:t>
      </w:r>
      <w:proofErr w:type="spellStart"/>
      <w:proofErr w:type="gramStart"/>
      <w:r w:rsidRPr="008A4157">
        <w:rPr>
          <w:lang w:val="ru-RU"/>
        </w:rPr>
        <w:t>вошла</w:t>
      </w:r>
      <w:proofErr w:type="spellEnd"/>
      <w:proofErr w:type="gramEnd"/>
      <w:r w:rsidRPr="008A4157">
        <w:rPr>
          <w:lang w:val="ru-RU"/>
        </w:rPr>
        <w:t xml:space="preserve"> в ТОП-10 лучших туристических направлений России по версии туристского портала </w:t>
      </w:r>
      <w:r w:rsidRPr="008A4157">
        <w:t>Trip</w:t>
      </w:r>
      <w:r w:rsidRPr="008A4157">
        <w:rPr>
          <w:lang w:val="ru-RU"/>
        </w:rPr>
        <w:t xml:space="preserve"> </w:t>
      </w:r>
      <w:r w:rsidRPr="008A4157">
        <w:t>Advisor</w:t>
      </w:r>
      <w:r w:rsidRPr="008A4157">
        <w:rPr>
          <w:lang w:val="ru-RU"/>
        </w:rPr>
        <w:t xml:space="preserve">. По данным </w:t>
      </w:r>
      <w:r w:rsidR="00911D7A" w:rsidRPr="008A4157">
        <w:rPr>
          <w:lang w:val="ru-RU"/>
        </w:rPr>
        <w:t xml:space="preserve">регионального органа </w:t>
      </w:r>
      <w:r w:rsidR="00AD067B" w:rsidRPr="008A4157">
        <w:rPr>
          <w:lang w:val="ru-RU"/>
        </w:rPr>
        <w:t>государственной</w:t>
      </w:r>
      <w:r w:rsidR="00911D7A" w:rsidRPr="008A4157">
        <w:rPr>
          <w:lang w:val="ru-RU"/>
        </w:rPr>
        <w:t xml:space="preserve"> статистки </w:t>
      </w:r>
      <w:r w:rsidRPr="008A4157">
        <w:rPr>
          <w:lang w:val="ru-RU"/>
        </w:rPr>
        <w:t xml:space="preserve">численность занятых в </w:t>
      </w:r>
      <w:r w:rsidR="00AD067B" w:rsidRPr="008A4157">
        <w:rPr>
          <w:lang w:val="ru-RU"/>
        </w:rPr>
        <w:t xml:space="preserve"> сфере гостиниц и предприятий общественного питания составила в 2018 году более 25 тысяч человек и более 108</w:t>
      </w:r>
      <w:r w:rsidRPr="008A4157">
        <w:rPr>
          <w:lang w:val="ru-RU"/>
        </w:rPr>
        <w:t xml:space="preserve"> 000 человек </w:t>
      </w:r>
      <w:r w:rsidR="00AD067B" w:rsidRPr="008A4157">
        <w:rPr>
          <w:lang w:val="ru-RU"/>
        </w:rPr>
        <w:t xml:space="preserve">области транспортировки и хранения. </w:t>
      </w:r>
      <w:r w:rsidR="00AD067B" w:rsidRPr="008A4157">
        <w:t>[35]</w:t>
      </w:r>
    </w:p>
    <w:p w:rsidR="00723E2A" w:rsidRPr="008A4157" w:rsidRDefault="00723E2A" w:rsidP="008A4157">
      <w:pPr>
        <w:spacing w:line="360" w:lineRule="auto"/>
        <w:ind w:firstLine="0"/>
        <w:jc w:val="both"/>
      </w:pPr>
      <w:r w:rsidRPr="008A4157">
        <w:rPr>
          <w:noProof/>
          <w:lang w:val="ru-RU" w:eastAsia="ru-RU" w:bidi="ar-SA"/>
        </w:rPr>
        <w:drawing>
          <wp:inline distT="0" distB="0" distL="0" distR="0">
            <wp:extent cx="5610225" cy="2009775"/>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2964" w:rsidRPr="008A4157" w:rsidRDefault="002D6A4A" w:rsidP="008A4157">
      <w:pPr>
        <w:spacing w:line="360" w:lineRule="auto"/>
        <w:jc w:val="both"/>
        <w:rPr>
          <w:lang w:val="ru-RU"/>
        </w:rPr>
      </w:pPr>
      <w:r>
        <w:rPr>
          <w:lang w:val="ru-RU"/>
        </w:rPr>
        <w:t>Рисунок 9</w:t>
      </w:r>
      <w:r w:rsidR="00282964" w:rsidRPr="008A4157">
        <w:rPr>
          <w:lang w:val="ru-RU"/>
        </w:rPr>
        <w:t xml:space="preserve"> </w:t>
      </w:r>
      <w:r w:rsidR="00723E2A" w:rsidRPr="008A4157">
        <w:rPr>
          <w:lang w:val="ru-RU"/>
        </w:rPr>
        <w:t xml:space="preserve"> </w:t>
      </w:r>
      <w:r w:rsidR="00282964" w:rsidRPr="008A4157">
        <w:rPr>
          <w:lang w:val="ru-RU"/>
        </w:rPr>
        <w:t xml:space="preserve">- Турпоток в Татарстан [составлено автором по данным Государственного комитета  Республики Татарстан по туризму, 60] </w:t>
      </w:r>
    </w:p>
    <w:p w:rsidR="00723E2A" w:rsidRPr="008A4157" w:rsidRDefault="00723E2A" w:rsidP="008A4157">
      <w:pPr>
        <w:spacing w:line="360" w:lineRule="auto"/>
        <w:jc w:val="both"/>
        <w:rPr>
          <w:lang w:val="ru-RU"/>
        </w:rPr>
      </w:pPr>
    </w:p>
    <w:p w:rsidR="00723E2A" w:rsidRPr="008A4157" w:rsidRDefault="00723E2A" w:rsidP="008A4157">
      <w:pPr>
        <w:spacing w:line="360" w:lineRule="auto"/>
        <w:jc w:val="both"/>
        <w:rPr>
          <w:lang w:val="ru-RU"/>
        </w:rPr>
      </w:pPr>
      <w:r w:rsidRPr="008A4157">
        <w:rPr>
          <w:lang w:val="ru-RU"/>
        </w:rPr>
        <w:t xml:space="preserve">По данным АНО «Центр развития туризма в Республике Татарстан» в 2017 году более 80% туристов прибыло в Татарстан с целью досуга и отдыха. Более половины прибыли в  республику впервые, а 40% посещают Татарстан не один раз. Высокая доля новых посетителей дестинации говорит об успешности продвижения региона, а рост доли возвратных туристов свидетельствует о наличии интереса к </w:t>
      </w:r>
      <w:proofErr w:type="spellStart"/>
      <w:r w:rsidRPr="008A4157">
        <w:rPr>
          <w:lang w:val="ru-RU"/>
        </w:rPr>
        <w:t>разщличным</w:t>
      </w:r>
      <w:proofErr w:type="spellEnd"/>
      <w:r w:rsidRPr="008A4157">
        <w:rPr>
          <w:lang w:val="ru-RU"/>
        </w:rPr>
        <w:t xml:space="preserve"> аттракциям республики. У 78.8% (+2%)  респондентов  есть желание вновь  посетить Татарстан, причем 14% уже запланировали следующий визит.  На этот высокий показатель влияние оказывает как положительный опыт туристов, так и количество объектов для посещения, и их удаленность друг от друга. 78%  туристов остались довольны своей поездкой в Татарстан. И более 95% опрошенных туристов порекомендовали бы посетить Татарстан своим близким. Набольшее количество посетителей прибыли в республику со своей семьей (42%), еще четверть со «второй половинкой», и 21% с друзьями, поэтому такой тип отдыха можно определить как семейный и молодежный. </w:t>
      </w:r>
    </w:p>
    <w:p w:rsidR="00723E2A" w:rsidRPr="008A4157" w:rsidRDefault="00A01E00" w:rsidP="008A4157">
      <w:pPr>
        <w:spacing w:line="360" w:lineRule="auto"/>
        <w:ind w:firstLine="0"/>
        <w:jc w:val="both"/>
      </w:pPr>
      <w:r w:rsidRPr="008A4157">
        <w:rPr>
          <w:noProof/>
          <w:lang w:val="ru-RU" w:eastAsia="ru-RU" w:bidi="ar-SA"/>
        </w:rPr>
        <w:drawing>
          <wp:inline distT="0" distB="0" distL="0" distR="0">
            <wp:extent cx="5438775" cy="4895850"/>
            <wp:effectExtent l="1905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58DB" w:rsidRPr="008A4157" w:rsidRDefault="002D6A4A" w:rsidP="008A4157">
      <w:pPr>
        <w:spacing w:line="360" w:lineRule="auto"/>
        <w:ind w:firstLine="0"/>
        <w:jc w:val="both"/>
        <w:rPr>
          <w:lang w:val="ru-RU"/>
        </w:rPr>
      </w:pPr>
      <w:r>
        <w:rPr>
          <w:lang w:val="ru-RU"/>
        </w:rPr>
        <w:t>Рисунок 10</w:t>
      </w:r>
      <w:r w:rsidR="00282964" w:rsidRPr="008A4157">
        <w:rPr>
          <w:lang w:val="ru-RU"/>
        </w:rPr>
        <w:t xml:space="preserve"> – «На что вы в первую очередь обращаете внимание при выборе путешествия?» </w:t>
      </w:r>
      <w:r w:rsidR="00911D7A" w:rsidRPr="008A4157">
        <w:rPr>
          <w:lang w:val="ru-RU"/>
        </w:rPr>
        <w:t>[</w:t>
      </w:r>
      <w:r w:rsidR="00282964" w:rsidRPr="008A4157">
        <w:rPr>
          <w:lang w:val="ru-RU"/>
        </w:rPr>
        <w:t xml:space="preserve">составлено автором  по данным источника </w:t>
      </w:r>
      <w:r w:rsidR="00911D7A" w:rsidRPr="008A4157">
        <w:rPr>
          <w:lang w:val="ru-RU"/>
        </w:rPr>
        <w:t xml:space="preserve">61] </w:t>
      </w:r>
    </w:p>
    <w:p w:rsidR="00723E2A" w:rsidRPr="008A4157" w:rsidRDefault="008458DB" w:rsidP="008A4157">
      <w:pPr>
        <w:spacing w:line="360" w:lineRule="auto"/>
        <w:ind w:firstLine="0"/>
        <w:jc w:val="both"/>
        <w:rPr>
          <w:lang w:val="ru-RU"/>
        </w:rPr>
      </w:pPr>
      <w:r w:rsidRPr="008A4157">
        <w:rPr>
          <w:lang w:val="ru-RU"/>
        </w:rPr>
        <w:lastRenderedPageBreak/>
        <w:t xml:space="preserve"> </w:t>
      </w:r>
    </w:p>
    <w:p w:rsidR="00723E2A" w:rsidRPr="008A4157" w:rsidRDefault="00723E2A" w:rsidP="008A4157">
      <w:pPr>
        <w:spacing w:line="360" w:lineRule="auto"/>
        <w:ind w:firstLine="0"/>
        <w:jc w:val="both"/>
        <w:rPr>
          <w:lang w:val="ru-RU"/>
        </w:rPr>
      </w:pPr>
      <w:r w:rsidRPr="008A4157">
        <w:rPr>
          <w:lang w:val="ru-RU"/>
        </w:rPr>
        <w:t xml:space="preserve">По данным проведенного исследования  большинство туристов при выборе поездки обращают внимание на культурную составляющую путешествия (83.9%), стоимость тура и природу региона, также немаловажное значение играет национальный колорит. Главными городами, привлекающими туристов в  Татарстан, являются Казань, Свияжск и Елабуга. Такое географическое распределение </w:t>
      </w:r>
      <w:proofErr w:type="spellStart"/>
      <w:r w:rsidRPr="008A4157">
        <w:rPr>
          <w:lang w:val="ru-RU"/>
        </w:rPr>
        <w:t>турпотока</w:t>
      </w:r>
      <w:proofErr w:type="spellEnd"/>
      <w:r w:rsidRPr="008A4157">
        <w:rPr>
          <w:lang w:val="ru-RU"/>
        </w:rPr>
        <w:t xml:space="preserve"> обходит стороной моногорода республики:  Набережные Челны, Нижнекамск, Чистополь, Менделеевск, Камские Поляны, социально-экономическое состояние которых предопределяет градообразующее предприятие, и которые имеют существенные предпосылки для развития промышленного туризма. </w:t>
      </w:r>
      <w:r w:rsidR="00911D7A" w:rsidRPr="008A4157">
        <w:rPr>
          <w:lang w:val="ru-RU"/>
        </w:rPr>
        <w:t>[</w:t>
      </w:r>
      <w:r w:rsidR="00AD067B" w:rsidRPr="008A4157">
        <w:rPr>
          <w:lang w:val="ru-RU"/>
        </w:rPr>
        <w:t>17</w:t>
      </w:r>
      <w:r w:rsidR="00911D7A" w:rsidRPr="008A4157">
        <w:rPr>
          <w:lang w:val="ru-RU"/>
        </w:rPr>
        <w:t>]</w:t>
      </w:r>
    </w:p>
    <w:p w:rsidR="00723E2A" w:rsidRPr="008A4157" w:rsidRDefault="00723E2A" w:rsidP="008A4157">
      <w:pPr>
        <w:spacing w:line="360" w:lineRule="auto"/>
        <w:jc w:val="both"/>
        <w:rPr>
          <w:lang w:val="ru-RU"/>
        </w:rPr>
      </w:pPr>
      <w:r w:rsidRPr="008A4157">
        <w:rPr>
          <w:lang w:val="ru-RU"/>
        </w:rPr>
        <w:t xml:space="preserve"> Социально-демографический  портрет  туриста, посещающего Татарстан  в 2018 году, был следующим:  путешественник в возрасте 24-34 года, обычно замужняя женщина, специалист среднего звена с высшим образованием и доходом выше 45 тысяч рублей.</w:t>
      </w:r>
    </w:p>
    <w:p w:rsidR="00723E2A" w:rsidRPr="008A4157" w:rsidRDefault="00723E2A" w:rsidP="008A4157">
      <w:pPr>
        <w:spacing w:line="360" w:lineRule="auto"/>
        <w:jc w:val="both"/>
        <w:rPr>
          <w:lang w:val="ru-RU"/>
        </w:rPr>
      </w:pPr>
      <w:r w:rsidRPr="008A4157">
        <w:rPr>
          <w:lang w:val="ru-RU"/>
        </w:rPr>
        <w:t>Коллективные средства размещения, в основном сосредоточены в двух крупнейших городах Татарстана: Казани и Набережных Челнах. В ре</w:t>
      </w:r>
      <w:r w:rsidR="00C63861">
        <w:rPr>
          <w:lang w:val="ru-RU"/>
        </w:rPr>
        <w:t xml:space="preserve">зультате анализа данных </w:t>
      </w:r>
      <w:proofErr w:type="spellStart"/>
      <w:r w:rsidR="00C63861">
        <w:rPr>
          <w:lang w:val="ru-RU"/>
        </w:rPr>
        <w:t>онлайн-</w:t>
      </w:r>
      <w:r w:rsidRPr="008A4157">
        <w:rPr>
          <w:lang w:val="ru-RU"/>
        </w:rPr>
        <w:t>системы</w:t>
      </w:r>
      <w:proofErr w:type="spellEnd"/>
      <w:r w:rsidRPr="008A4157">
        <w:rPr>
          <w:lang w:val="ru-RU"/>
        </w:rPr>
        <w:t xml:space="preserve"> бронирования </w:t>
      </w:r>
      <w:r w:rsidRPr="008A4157">
        <w:t>booking</w:t>
      </w:r>
      <w:r w:rsidRPr="008A4157">
        <w:rPr>
          <w:lang w:val="ru-RU"/>
        </w:rPr>
        <w:t>.</w:t>
      </w:r>
      <w:r w:rsidRPr="008A4157">
        <w:t>com</w:t>
      </w:r>
      <w:r w:rsidRPr="008A4157">
        <w:rPr>
          <w:lang w:val="ru-RU"/>
        </w:rPr>
        <w:t xml:space="preserve"> было выявлено, что в Казани функционируют более 600 коллективных средств размещения -</w:t>
      </w:r>
      <w:r w:rsidR="007B0554" w:rsidRPr="007B0554">
        <w:rPr>
          <w:lang w:val="ru-RU"/>
        </w:rPr>
        <w:t xml:space="preserve"> </w:t>
      </w:r>
      <w:r w:rsidRPr="008A4157">
        <w:rPr>
          <w:lang w:val="ru-RU"/>
        </w:rPr>
        <w:t xml:space="preserve">КСР </w:t>
      </w:r>
      <w:proofErr w:type="gramStart"/>
      <w:r w:rsidRPr="008A4157">
        <w:rPr>
          <w:lang w:val="ru-RU"/>
        </w:rPr>
        <w:t xml:space="preserve">( </w:t>
      </w:r>
      <w:proofErr w:type="gramEnd"/>
      <w:r w:rsidRPr="008A4157">
        <w:rPr>
          <w:lang w:val="ru-RU"/>
        </w:rPr>
        <w:t xml:space="preserve">включая апартаменты), из которых 230 гостиниц. Общий номерной фонд столицы республики составляет 8.2 тысяч номеров.  В 2019 средний показатель загрузки отелей  не изменился с предыдущего года  и составляет 60%, наибольшая загрузка гостиниц отмечалась в августе, когда в городе проходил Чемпионат мира по профессиональному мастерству по стандартам </w:t>
      </w:r>
      <w:proofErr w:type="spellStart"/>
      <w:r w:rsidRPr="008A4157">
        <w:t>WorldSkills</w:t>
      </w:r>
      <w:proofErr w:type="spellEnd"/>
      <w:r w:rsidRPr="008A4157">
        <w:rPr>
          <w:lang w:val="ru-RU"/>
        </w:rPr>
        <w:t xml:space="preserve">, однако отмечается снижение уровня загрузки в период межсезонья. Значительно отстают от Казани как по </w:t>
      </w:r>
      <w:proofErr w:type="spellStart"/>
      <w:r w:rsidRPr="008A4157">
        <w:rPr>
          <w:lang w:val="ru-RU"/>
        </w:rPr>
        <w:t>турпотоку</w:t>
      </w:r>
      <w:proofErr w:type="spellEnd"/>
      <w:r w:rsidRPr="008A4157">
        <w:rPr>
          <w:lang w:val="ru-RU"/>
        </w:rPr>
        <w:t>, так и по количеству КСР Набережные Челны. В городе функционирует всего 20 отелей нацеленных, в основном, на бизнес аудиторию и имеющие низкий показатель загрузки, и около 100 апартаментов.  В целом, средняя продолжительность пребывания российских туристов в Татарстане возросла до 3 дней, для иностранных граждан этот показатель увеличился незначительно и составил 2.5 дней. В летний сезон характерно более длительные поездки: треть  туристов останавливаются  на 4-7 дней, 40%  - на 2-3 дня.  Рост продолжительности пребывания – очень важная характеристика развития  туризма в Татарстане, это дает основание для предположений о  росте количества привлекательных для туристов объектов посещения, об увеличении осведомленности об аттракциях республики.</w:t>
      </w:r>
      <w:r w:rsidR="00AD067B" w:rsidRPr="008A4157">
        <w:rPr>
          <w:lang w:val="ru-RU"/>
        </w:rPr>
        <w:t xml:space="preserve">[62] </w:t>
      </w:r>
    </w:p>
    <w:p w:rsidR="00723E2A" w:rsidRPr="008A4157" w:rsidRDefault="00723E2A" w:rsidP="008A4157">
      <w:pPr>
        <w:spacing w:line="360" w:lineRule="auto"/>
        <w:jc w:val="both"/>
        <w:rPr>
          <w:lang w:val="ru-RU"/>
        </w:rPr>
      </w:pPr>
      <w:r w:rsidRPr="008A4157">
        <w:rPr>
          <w:lang w:val="ru-RU"/>
        </w:rPr>
        <w:t xml:space="preserve">Государственный комитет Республики Татарстан по туризму является исполнительным органом государственной власти Республики Татарстан межотраслевой </w:t>
      </w:r>
      <w:r w:rsidRPr="008A4157">
        <w:rPr>
          <w:lang w:val="ru-RU"/>
        </w:rPr>
        <w:lastRenderedPageBreak/>
        <w:t>компетенции, осуществляющим функции по государственному</w:t>
      </w:r>
      <w:r w:rsidRPr="008A4157">
        <w:t> </w:t>
      </w:r>
      <w:r w:rsidRPr="008A4157">
        <w:rPr>
          <w:lang w:val="ru-RU"/>
        </w:rPr>
        <w:t xml:space="preserve">управлению в сфере туризма и межотраслевому взаимодействию и согласованию действий с министерствами и ведомствами Республики Татарстан в целях развития туристской индустрии и гостеприимства. В 2017 году комитетом была разработана и  представлена Стратегия развития сферы туризма в Республике Татарстан на 2016 - 2021 годы и на плановый период до 2030 года. </w:t>
      </w:r>
      <w:proofErr w:type="gramStart"/>
      <w:r w:rsidRPr="008A4157">
        <w:rPr>
          <w:lang w:val="ru-RU"/>
        </w:rPr>
        <w:t xml:space="preserve">В данной стратегии по развитию туризма в Татарстане, принятой в 2017 году, в качестве одной  из главных проблем отрасли в республики приводится недостаточное разнообразие конкретного туристского продукта, а также слабое использование возможностей туризма выходного дня и преобладание культурно-познавательного туризма, в то время как общемировые тенденции демонстрируют популярность специализированных видов туризма. </w:t>
      </w:r>
      <w:r w:rsidR="00AD067B" w:rsidRPr="008A4157">
        <w:rPr>
          <w:lang w:val="ru-RU"/>
        </w:rPr>
        <w:t xml:space="preserve">[63] </w:t>
      </w:r>
      <w:r w:rsidRPr="008A4157">
        <w:rPr>
          <w:lang w:val="ru-RU"/>
        </w:rPr>
        <w:t>Одним из таких видов туризма и является промышленный туризм</w:t>
      </w:r>
      <w:proofErr w:type="gramEnd"/>
      <w:r w:rsidRPr="008A4157">
        <w:rPr>
          <w:lang w:val="ru-RU"/>
        </w:rPr>
        <w:t xml:space="preserve">. </w:t>
      </w:r>
    </w:p>
    <w:p w:rsidR="00723E2A" w:rsidRPr="008A4157" w:rsidRDefault="00723E2A" w:rsidP="008A4157">
      <w:pPr>
        <w:spacing w:line="360" w:lineRule="auto"/>
        <w:jc w:val="both"/>
        <w:rPr>
          <w:lang w:val="ru-RU"/>
        </w:rPr>
      </w:pPr>
      <w:proofErr w:type="gramStart"/>
      <w:r w:rsidRPr="008A4157">
        <w:rPr>
          <w:shd w:val="clear" w:color="auto" w:fill="FFFFFF"/>
          <w:lang w:val="ru-RU"/>
        </w:rPr>
        <w:t xml:space="preserve">В 2019 году Президент Республики Татарстан </w:t>
      </w:r>
      <w:r w:rsidRPr="008A4157">
        <w:rPr>
          <w:lang w:val="ru-RU"/>
        </w:rPr>
        <w:t xml:space="preserve">Рустам </w:t>
      </w:r>
      <w:proofErr w:type="spellStart"/>
      <w:r w:rsidRPr="008A4157">
        <w:rPr>
          <w:lang w:val="ru-RU"/>
        </w:rPr>
        <w:t>Минниханов</w:t>
      </w:r>
      <w:proofErr w:type="spellEnd"/>
      <w:r w:rsidRPr="008A4157">
        <w:rPr>
          <w:lang w:val="ru-RU"/>
        </w:rPr>
        <w:t xml:space="preserve"> в рамках заседания Совета при полномочном представителе Президента РФ в Приволжском федеральном округе назвал «индустриальный туризм» (ввиду новизны и  отсутствия  общепринятых дефиниции для индустриального и промышленного туризма существует поле для неопределенности, однако, исходя из контекста можно утверждать, что Президент Татарстана говорил именно про промышленный туризм) одним из перспективных направлений развития туристкой отрасли</w:t>
      </w:r>
      <w:proofErr w:type="gramEnd"/>
      <w:r w:rsidRPr="008A4157">
        <w:rPr>
          <w:lang w:val="ru-RU"/>
        </w:rPr>
        <w:t xml:space="preserve"> в ПФО, куда входит Республика Татарстан. Основанием для развития данного вида туризма руководство региона видит большое количество промышленных объектов и важность промышленных туров и экскурсий для профориентации школьников.  В 2019 году  региональными властями </w:t>
      </w:r>
      <w:r w:rsidR="0007207E" w:rsidRPr="008A4157">
        <w:rPr>
          <w:lang w:val="ru-RU"/>
        </w:rPr>
        <w:t>совместно</w:t>
      </w:r>
      <w:r w:rsidRPr="008A4157">
        <w:rPr>
          <w:lang w:val="ru-RU"/>
        </w:rPr>
        <w:t xml:space="preserve"> с пригородной пассажирской компанией «Содружество»  был запущен </w:t>
      </w:r>
      <w:proofErr w:type="spellStart"/>
      <w:r w:rsidRPr="008A4157">
        <w:rPr>
          <w:lang w:val="ru-RU"/>
        </w:rPr>
        <w:t>профориентационный</w:t>
      </w:r>
      <w:proofErr w:type="spellEnd"/>
      <w:r w:rsidRPr="008A4157">
        <w:rPr>
          <w:lang w:val="ru-RU"/>
        </w:rPr>
        <w:t xml:space="preserve"> проект «Промышленный туризм» для школьников из разных городов республики. Среди предприятий, которые </w:t>
      </w:r>
      <w:proofErr w:type="gramStart"/>
      <w:r w:rsidRPr="008A4157">
        <w:rPr>
          <w:lang w:val="ru-RU"/>
        </w:rPr>
        <w:t>планировалось посетить были</w:t>
      </w:r>
      <w:proofErr w:type="gramEnd"/>
      <w:r w:rsidRPr="008A4157">
        <w:rPr>
          <w:lang w:val="ru-RU"/>
        </w:rPr>
        <w:t xml:space="preserve"> названы </w:t>
      </w:r>
      <w:proofErr w:type="spellStart"/>
      <w:r w:rsidRPr="008A4157">
        <w:rPr>
          <w:lang w:val="ru-RU"/>
        </w:rPr>
        <w:t>зеленодольские</w:t>
      </w:r>
      <w:proofErr w:type="spellEnd"/>
      <w:r w:rsidRPr="008A4157">
        <w:rPr>
          <w:lang w:val="ru-RU"/>
        </w:rPr>
        <w:t xml:space="preserve"> Завод имени Горького и Завод имени Серго, а также казанские предприятия: Казанский авиационный завод имени С. П. Горбунова, «</w:t>
      </w:r>
      <w:proofErr w:type="spellStart"/>
      <w:r w:rsidRPr="008A4157">
        <w:rPr>
          <w:lang w:val="ru-RU"/>
        </w:rPr>
        <w:t>Казанькомпрессормаш</w:t>
      </w:r>
      <w:proofErr w:type="spellEnd"/>
      <w:r w:rsidRPr="008A4157">
        <w:rPr>
          <w:lang w:val="ru-RU"/>
        </w:rPr>
        <w:t xml:space="preserve">», Казанское моторостроительное производственное объединение. В этом же  году генеральный директор Центра развития туризма Республики Татарстан  </w:t>
      </w:r>
      <w:proofErr w:type="spellStart"/>
      <w:r w:rsidRPr="008A4157">
        <w:rPr>
          <w:lang w:val="ru-RU"/>
        </w:rPr>
        <w:t>Дильбар</w:t>
      </w:r>
      <w:proofErr w:type="spellEnd"/>
      <w:r w:rsidRPr="008A4157">
        <w:rPr>
          <w:lang w:val="ru-RU"/>
        </w:rPr>
        <w:t xml:space="preserve"> Садыкова заявила о планировании создания регионального турпродукта в сфере промышленного туризма. В качестве  объектов для посещения рассматриваются: промышленный гигант Татарстана: КАМАЗ,  завод по производству бытовой техники </w:t>
      </w:r>
      <w:proofErr w:type="spellStart"/>
      <w:r w:rsidRPr="008A4157">
        <w:t>Haier</w:t>
      </w:r>
      <w:proofErr w:type="spellEnd"/>
      <w:r w:rsidRPr="008A4157">
        <w:rPr>
          <w:lang w:val="ru-RU"/>
        </w:rPr>
        <w:t xml:space="preserve"> и  Камского  индустриального  парка «Мастер».  Целевой аудиторией для создаваемого турпродукта власти видят студенческие группы и бизнес-сообщество. </w:t>
      </w:r>
      <w:r w:rsidR="0007207E" w:rsidRPr="008A4157">
        <w:rPr>
          <w:lang w:val="ru-RU"/>
        </w:rPr>
        <w:t xml:space="preserve">[64] </w:t>
      </w:r>
      <w:r w:rsidRPr="008A4157">
        <w:rPr>
          <w:lang w:val="ru-RU"/>
        </w:rPr>
        <w:lastRenderedPageBreak/>
        <w:t xml:space="preserve">Благодаря развитию промышленного туризма Татарстан сможет сгладить проблему сезонности в ежегодном распределении </w:t>
      </w:r>
      <w:proofErr w:type="spellStart"/>
      <w:r w:rsidRPr="008A4157">
        <w:rPr>
          <w:lang w:val="ru-RU"/>
        </w:rPr>
        <w:t>турпотока</w:t>
      </w:r>
      <w:proofErr w:type="spellEnd"/>
      <w:r w:rsidRPr="008A4157">
        <w:rPr>
          <w:lang w:val="ru-RU"/>
        </w:rPr>
        <w:t xml:space="preserve"> в республику. </w:t>
      </w:r>
    </w:p>
    <w:p w:rsidR="00723E2A" w:rsidRPr="008A4157" w:rsidRDefault="00723E2A" w:rsidP="008A4157">
      <w:pPr>
        <w:spacing w:line="360" w:lineRule="auto"/>
        <w:jc w:val="both"/>
        <w:rPr>
          <w:lang w:val="ru-RU"/>
        </w:rPr>
      </w:pPr>
      <w:r w:rsidRPr="008A4157">
        <w:rPr>
          <w:lang w:val="ru-RU"/>
        </w:rPr>
        <w:t xml:space="preserve">Большой интерес к проблеме экономики промышленного туризма на протяжении 8  лет проявляет исследователь ФГБОУ </w:t>
      </w:r>
      <w:proofErr w:type="gramStart"/>
      <w:r w:rsidRPr="008A4157">
        <w:rPr>
          <w:lang w:val="ru-RU"/>
        </w:rPr>
        <w:t>ВО</w:t>
      </w:r>
      <w:proofErr w:type="gramEnd"/>
      <w:r w:rsidRPr="008A4157">
        <w:rPr>
          <w:lang w:val="ru-RU"/>
        </w:rPr>
        <w:t xml:space="preserve"> «Казанский национальный исследовательский технологический университет»  Кадыров </w:t>
      </w:r>
      <w:proofErr w:type="spellStart"/>
      <w:r w:rsidRPr="008A4157">
        <w:rPr>
          <w:lang w:val="ru-RU"/>
        </w:rPr>
        <w:t>Рамиль</w:t>
      </w:r>
      <w:proofErr w:type="spellEnd"/>
      <w:r w:rsidRPr="008A4157">
        <w:rPr>
          <w:lang w:val="ru-RU"/>
        </w:rPr>
        <w:t xml:space="preserve"> Васильевич. За годы работы над данным вопросом им было написано более 7 научных статей на темы, связанные, как с теоретическими аспектами развития промышленного туризма, так и с анализом туристского потенциала предприятий Республики Татарстан. </w:t>
      </w:r>
    </w:p>
    <w:p w:rsidR="00723E2A" w:rsidRDefault="00723E2A" w:rsidP="008A4157">
      <w:pPr>
        <w:spacing w:line="360" w:lineRule="auto"/>
        <w:jc w:val="both"/>
        <w:rPr>
          <w:lang w:val="ru-RU"/>
        </w:rPr>
      </w:pPr>
      <w:r w:rsidRPr="008A4157">
        <w:rPr>
          <w:lang w:val="ru-RU"/>
        </w:rPr>
        <w:t xml:space="preserve">В настоящий момент в республике осуществляет деятельность 101 </w:t>
      </w:r>
      <w:proofErr w:type="spellStart"/>
      <w:r w:rsidRPr="008A4157">
        <w:rPr>
          <w:lang w:val="ru-RU"/>
        </w:rPr>
        <w:t>туроператорская</w:t>
      </w:r>
      <w:proofErr w:type="spellEnd"/>
      <w:r w:rsidRPr="008A4157">
        <w:rPr>
          <w:lang w:val="ru-RU"/>
        </w:rPr>
        <w:t xml:space="preserve"> компания, среди них организацией промышленного туризма занимаются лишь немногие, например, Ниагара-тур, Т</w:t>
      </w:r>
      <w:r w:rsidR="00BF5902" w:rsidRPr="008A4157">
        <w:rPr>
          <w:lang w:val="ru-RU"/>
        </w:rPr>
        <w:t>уристическое агентство Фортуна</w:t>
      </w:r>
      <w:r w:rsidRPr="008A4157">
        <w:rPr>
          <w:lang w:val="ru-RU"/>
        </w:rPr>
        <w:t xml:space="preserve">, </w:t>
      </w:r>
      <w:r w:rsidR="00BF5902" w:rsidRPr="008A4157">
        <w:rPr>
          <w:lang w:val="ru-RU"/>
        </w:rPr>
        <w:t>Камский центр туризма</w:t>
      </w:r>
      <w:r w:rsidRPr="008A4157">
        <w:rPr>
          <w:lang w:val="ru-RU"/>
        </w:rPr>
        <w:t xml:space="preserve">. Анализ сайтов </w:t>
      </w:r>
      <w:proofErr w:type="spellStart"/>
      <w:proofErr w:type="gramStart"/>
      <w:r w:rsidRPr="008A4157">
        <w:rPr>
          <w:lang w:val="ru-RU"/>
        </w:rPr>
        <w:t>сайтов</w:t>
      </w:r>
      <w:proofErr w:type="spellEnd"/>
      <w:proofErr w:type="gramEnd"/>
      <w:r w:rsidRPr="008A4157">
        <w:rPr>
          <w:lang w:val="ru-RU"/>
        </w:rPr>
        <w:t xml:space="preserve"> данных компаний показал, что предложение  в области промышленного туризма ограничивается, в основном, однодневными экскурсиями на одно  действующее производство, и нацелено на школьные группы. Большинство из этих компаний организуют посещение предприятия  КАМАЗ в Набережных Челнах. Стоимость  двухчасовой экскурсии на одного человека сос</w:t>
      </w:r>
      <w:r w:rsidR="00BF5902" w:rsidRPr="008A4157">
        <w:rPr>
          <w:lang w:val="ru-RU"/>
        </w:rPr>
        <w:t xml:space="preserve">тавляет от 400 до 600 рубелей. </w:t>
      </w:r>
      <w:r w:rsidR="00497535" w:rsidRPr="008A4157">
        <w:rPr>
          <w:lang w:val="ru-RU"/>
        </w:rPr>
        <w:t>На сайтах представленных компаний отсутствуют специализированные разделы для поиска пред</w:t>
      </w:r>
      <w:r w:rsidR="0007207E" w:rsidRPr="008A4157">
        <w:rPr>
          <w:lang w:val="ru-RU"/>
        </w:rPr>
        <w:t xml:space="preserve">ложений промышленного туризма. </w:t>
      </w:r>
      <w:r w:rsidRPr="008A4157">
        <w:rPr>
          <w:lang w:val="ru-RU"/>
        </w:rPr>
        <w:t xml:space="preserve">Услуги по организации промышленного туризма на заводы КАМАЗ, осуществляются </w:t>
      </w:r>
      <w:proofErr w:type="gramStart"/>
      <w:r w:rsidRPr="008A4157">
        <w:rPr>
          <w:lang w:val="ru-RU"/>
        </w:rPr>
        <w:t>через</w:t>
      </w:r>
      <w:proofErr w:type="gramEnd"/>
      <w:r w:rsidRPr="008A4157">
        <w:rPr>
          <w:lang w:val="ru-RU"/>
        </w:rPr>
        <w:t xml:space="preserve"> </w:t>
      </w:r>
      <w:proofErr w:type="gramStart"/>
      <w:r w:rsidRPr="008A4157">
        <w:rPr>
          <w:lang w:val="ru-RU"/>
        </w:rPr>
        <w:t>фирмы-партнеры</w:t>
      </w:r>
      <w:proofErr w:type="gramEnd"/>
      <w:r w:rsidR="001970C5" w:rsidRPr="008A4157">
        <w:rPr>
          <w:lang w:val="ru-RU"/>
        </w:rPr>
        <w:t xml:space="preserve"> предприятия</w:t>
      </w:r>
      <w:r w:rsidR="0001351A" w:rsidRPr="008A4157">
        <w:rPr>
          <w:lang w:val="ru-RU"/>
        </w:rPr>
        <w:t>:</w:t>
      </w:r>
      <w:r w:rsidRPr="008A4157">
        <w:rPr>
          <w:lang w:val="ru-RU"/>
        </w:rPr>
        <w:t xml:space="preserve"> </w:t>
      </w:r>
      <w:proofErr w:type="spellStart"/>
      <w:r w:rsidRPr="008A4157">
        <w:rPr>
          <w:lang w:val="ru-RU"/>
        </w:rPr>
        <w:t>Алиан</w:t>
      </w:r>
      <w:proofErr w:type="spellEnd"/>
      <w:r w:rsidR="00BF5902" w:rsidRPr="008A4157">
        <w:rPr>
          <w:lang w:val="ru-RU"/>
        </w:rPr>
        <w:t xml:space="preserve">, </w:t>
      </w:r>
      <w:r w:rsidR="0001351A" w:rsidRPr="008A4157">
        <w:rPr>
          <w:lang w:val="ru-RU"/>
        </w:rPr>
        <w:t>Татана</w:t>
      </w:r>
      <w:r w:rsidRPr="008A4157">
        <w:rPr>
          <w:lang w:val="ru-RU"/>
        </w:rPr>
        <w:t xml:space="preserve"> </w:t>
      </w:r>
      <w:r w:rsidR="00BF5902" w:rsidRPr="008A4157">
        <w:rPr>
          <w:lang w:val="ru-RU"/>
        </w:rPr>
        <w:t>– Т</w:t>
      </w:r>
      <w:r w:rsidRPr="008A4157">
        <w:rPr>
          <w:lang w:val="ru-RU"/>
        </w:rPr>
        <w:t>УР, Ф</w:t>
      </w:r>
      <w:r w:rsidR="00BF5902" w:rsidRPr="008A4157">
        <w:rPr>
          <w:lang w:val="ru-RU"/>
        </w:rPr>
        <w:t xml:space="preserve">ортуна, Чемодан, </w:t>
      </w:r>
      <w:proofErr w:type="gramStart"/>
      <w:r w:rsidR="00BF5902" w:rsidRPr="008A4157">
        <w:rPr>
          <w:lang w:val="ru-RU"/>
        </w:rPr>
        <w:t>Каникулы-тур</w:t>
      </w:r>
      <w:proofErr w:type="gramEnd"/>
      <w:r w:rsidR="00BF5902" w:rsidRPr="008A4157">
        <w:rPr>
          <w:lang w:val="ru-RU"/>
        </w:rPr>
        <w:t xml:space="preserve">, однако не на всех сайтах данных туристских предприятий можно найти информацию о промышленных турах. </w:t>
      </w:r>
      <w:r w:rsidR="0007207E" w:rsidRPr="008A4157">
        <w:rPr>
          <w:lang w:val="ru-RU"/>
        </w:rPr>
        <w:t>[1</w:t>
      </w:r>
      <w:r w:rsidR="00451494" w:rsidRPr="008A4157">
        <w:rPr>
          <w:lang w:val="ru-RU"/>
        </w:rPr>
        <w:t xml:space="preserve">] </w:t>
      </w:r>
    </w:p>
    <w:p w:rsidR="00C63861" w:rsidRPr="008A4157" w:rsidRDefault="002D6A4A" w:rsidP="00C63861">
      <w:pPr>
        <w:spacing w:line="360" w:lineRule="auto"/>
        <w:jc w:val="right"/>
        <w:rPr>
          <w:lang w:val="ru-RU"/>
        </w:rPr>
      </w:pPr>
      <w:r>
        <w:rPr>
          <w:lang w:val="ru-RU"/>
        </w:rPr>
        <w:t>Таблица 2</w:t>
      </w:r>
    </w:p>
    <w:p w:rsidR="00282964" w:rsidRPr="008A4157" w:rsidRDefault="001970C5" w:rsidP="008A4157">
      <w:pPr>
        <w:spacing w:line="360" w:lineRule="auto"/>
        <w:ind w:firstLine="0"/>
        <w:jc w:val="both"/>
        <w:rPr>
          <w:color w:val="000000" w:themeColor="text1"/>
          <w:lang w:val="ru-RU"/>
        </w:rPr>
      </w:pPr>
      <w:r w:rsidRPr="008A4157">
        <w:rPr>
          <w:color w:val="000000" w:themeColor="text1"/>
          <w:lang w:val="ru-RU"/>
        </w:rPr>
        <w:t xml:space="preserve">Сравнительный анализ предложений на рынке промышленного туризма </w:t>
      </w:r>
      <w:r w:rsidR="0001351A" w:rsidRPr="008A4157">
        <w:rPr>
          <w:color w:val="000000" w:themeColor="text1"/>
          <w:lang w:val="ru-RU"/>
        </w:rPr>
        <w:t>Та</w:t>
      </w:r>
      <w:r w:rsidR="0007207E" w:rsidRPr="008A4157">
        <w:rPr>
          <w:color w:val="000000" w:themeColor="text1"/>
          <w:lang w:val="ru-RU"/>
        </w:rPr>
        <w:t>та</w:t>
      </w:r>
      <w:r w:rsidR="0001351A" w:rsidRPr="008A4157">
        <w:rPr>
          <w:color w:val="000000" w:themeColor="text1"/>
          <w:lang w:val="ru-RU"/>
        </w:rPr>
        <w:t>рстана</w:t>
      </w:r>
      <w:r w:rsidRPr="008A4157">
        <w:rPr>
          <w:color w:val="000000" w:themeColor="text1"/>
          <w:lang w:val="ru-RU"/>
        </w:rPr>
        <w:t xml:space="preserve"> </w:t>
      </w:r>
      <w:r w:rsidR="0022446F">
        <w:rPr>
          <w:color w:val="000000" w:themeColor="text1"/>
          <w:lang w:val="ru-RU"/>
        </w:rPr>
        <w:t>[</w:t>
      </w:r>
      <w:proofErr w:type="gramStart"/>
      <w:r w:rsidR="0022446F">
        <w:rPr>
          <w:color w:val="000000" w:themeColor="text1"/>
          <w:lang w:val="ru-RU"/>
        </w:rPr>
        <w:t>составлена</w:t>
      </w:r>
      <w:proofErr w:type="gramEnd"/>
      <w:r w:rsidR="00086C36" w:rsidRPr="008A4157">
        <w:rPr>
          <w:color w:val="000000" w:themeColor="text1"/>
          <w:lang w:val="ru-RU"/>
        </w:rPr>
        <w:t xml:space="preserve"> автором] </w:t>
      </w:r>
    </w:p>
    <w:tbl>
      <w:tblPr>
        <w:tblStyle w:val="aa"/>
        <w:tblW w:w="9807" w:type="dxa"/>
        <w:tblLayout w:type="fixed"/>
        <w:tblLook w:val="04A0"/>
      </w:tblPr>
      <w:tblGrid>
        <w:gridCol w:w="1242"/>
        <w:gridCol w:w="2363"/>
        <w:gridCol w:w="992"/>
        <w:gridCol w:w="1465"/>
        <w:gridCol w:w="1417"/>
        <w:gridCol w:w="2328"/>
      </w:tblGrid>
      <w:tr w:rsidR="001970C5" w:rsidRPr="008A4157" w:rsidTr="00497535">
        <w:tc>
          <w:tcPr>
            <w:tcW w:w="1242" w:type="dxa"/>
          </w:tcPr>
          <w:p w:rsidR="001970C5" w:rsidRPr="008A4157" w:rsidRDefault="001970C5" w:rsidP="008A4157">
            <w:pPr>
              <w:spacing w:line="360" w:lineRule="auto"/>
              <w:ind w:firstLine="0"/>
              <w:jc w:val="both"/>
              <w:rPr>
                <w:lang w:val="ru-RU"/>
              </w:rPr>
            </w:pPr>
            <w:r w:rsidRPr="008A4157">
              <w:rPr>
                <w:lang w:val="ru-RU"/>
              </w:rPr>
              <w:t xml:space="preserve">Название туристкой организации </w:t>
            </w:r>
          </w:p>
        </w:tc>
        <w:tc>
          <w:tcPr>
            <w:tcW w:w="2363" w:type="dxa"/>
          </w:tcPr>
          <w:p w:rsidR="001970C5" w:rsidRPr="008A4157" w:rsidRDefault="001970C5" w:rsidP="008A4157">
            <w:pPr>
              <w:spacing w:line="360" w:lineRule="auto"/>
              <w:ind w:firstLine="0"/>
              <w:jc w:val="both"/>
              <w:rPr>
                <w:lang w:val="ru-RU"/>
              </w:rPr>
            </w:pPr>
            <w:r w:rsidRPr="008A4157">
              <w:rPr>
                <w:lang w:val="ru-RU"/>
              </w:rPr>
              <w:t xml:space="preserve">Краткое описание предложения </w:t>
            </w:r>
          </w:p>
        </w:tc>
        <w:tc>
          <w:tcPr>
            <w:tcW w:w="992" w:type="dxa"/>
          </w:tcPr>
          <w:p w:rsidR="001970C5" w:rsidRPr="008A4157" w:rsidRDefault="001970C5" w:rsidP="008A4157">
            <w:pPr>
              <w:spacing w:line="360" w:lineRule="auto"/>
              <w:ind w:firstLine="0"/>
              <w:jc w:val="both"/>
              <w:rPr>
                <w:lang w:val="ru-RU"/>
              </w:rPr>
            </w:pPr>
            <w:r w:rsidRPr="008A4157">
              <w:rPr>
                <w:lang w:val="ru-RU"/>
              </w:rPr>
              <w:t xml:space="preserve">Длительность </w:t>
            </w:r>
          </w:p>
        </w:tc>
        <w:tc>
          <w:tcPr>
            <w:tcW w:w="1465" w:type="dxa"/>
          </w:tcPr>
          <w:p w:rsidR="0001351A" w:rsidRPr="008A4157" w:rsidRDefault="001970C5" w:rsidP="008A4157">
            <w:pPr>
              <w:spacing w:line="360" w:lineRule="auto"/>
              <w:ind w:firstLine="0"/>
              <w:jc w:val="both"/>
              <w:rPr>
                <w:lang w:val="ru-RU"/>
              </w:rPr>
            </w:pPr>
            <w:r w:rsidRPr="008A4157">
              <w:rPr>
                <w:lang w:val="ru-RU"/>
              </w:rPr>
              <w:t>Доп</w:t>
            </w:r>
            <w:r w:rsidR="0001351A" w:rsidRPr="008A4157">
              <w:rPr>
                <w:lang w:val="ru-RU"/>
              </w:rPr>
              <w:t>.</w:t>
            </w:r>
          </w:p>
          <w:p w:rsidR="001970C5" w:rsidRPr="008A4157" w:rsidRDefault="001970C5" w:rsidP="008A4157">
            <w:pPr>
              <w:spacing w:line="360" w:lineRule="auto"/>
              <w:ind w:firstLine="0"/>
              <w:jc w:val="both"/>
              <w:rPr>
                <w:lang w:val="ru-RU"/>
              </w:rPr>
            </w:pPr>
            <w:r w:rsidRPr="008A4157">
              <w:rPr>
                <w:lang w:val="ru-RU"/>
              </w:rPr>
              <w:t>услуги</w:t>
            </w:r>
          </w:p>
        </w:tc>
        <w:tc>
          <w:tcPr>
            <w:tcW w:w="1417" w:type="dxa"/>
          </w:tcPr>
          <w:p w:rsidR="001970C5" w:rsidRPr="008A4157" w:rsidRDefault="001970C5" w:rsidP="008A4157">
            <w:pPr>
              <w:spacing w:line="360" w:lineRule="auto"/>
              <w:ind w:firstLine="0"/>
              <w:jc w:val="both"/>
              <w:rPr>
                <w:lang w:val="ru-RU"/>
              </w:rPr>
            </w:pPr>
            <w:r w:rsidRPr="008A4157">
              <w:rPr>
                <w:lang w:val="ru-RU"/>
              </w:rPr>
              <w:t xml:space="preserve">Стоимость </w:t>
            </w:r>
          </w:p>
        </w:tc>
        <w:tc>
          <w:tcPr>
            <w:tcW w:w="2328" w:type="dxa"/>
          </w:tcPr>
          <w:p w:rsidR="001970C5" w:rsidRPr="008A4157" w:rsidRDefault="001970C5" w:rsidP="008A4157">
            <w:pPr>
              <w:spacing w:line="360" w:lineRule="auto"/>
              <w:ind w:firstLine="0"/>
              <w:jc w:val="both"/>
              <w:rPr>
                <w:lang w:val="ru-RU"/>
              </w:rPr>
            </w:pPr>
            <w:r w:rsidRPr="008A4157">
              <w:rPr>
                <w:lang w:val="ru-RU"/>
              </w:rPr>
              <w:t xml:space="preserve">Готовность к сотрудничеству  </w:t>
            </w:r>
          </w:p>
        </w:tc>
      </w:tr>
      <w:tr w:rsidR="001970C5" w:rsidRPr="00D316BF" w:rsidTr="00497535">
        <w:tc>
          <w:tcPr>
            <w:tcW w:w="1242" w:type="dxa"/>
          </w:tcPr>
          <w:p w:rsidR="001970C5" w:rsidRPr="008A4157" w:rsidRDefault="001970C5" w:rsidP="008A4157">
            <w:pPr>
              <w:spacing w:line="360" w:lineRule="auto"/>
              <w:ind w:firstLine="0"/>
              <w:jc w:val="both"/>
            </w:pPr>
            <w:r w:rsidRPr="008A4157">
              <w:rPr>
                <w:lang w:val="ru-RU"/>
              </w:rPr>
              <w:t xml:space="preserve">Камский центр туризма </w:t>
            </w:r>
            <w:r w:rsidR="0007207E" w:rsidRPr="008A4157">
              <w:t xml:space="preserve">[65] </w:t>
            </w:r>
          </w:p>
        </w:tc>
        <w:tc>
          <w:tcPr>
            <w:tcW w:w="2363" w:type="dxa"/>
          </w:tcPr>
          <w:p w:rsidR="001970C5" w:rsidRPr="008A4157" w:rsidRDefault="001970C5" w:rsidP="008A4157">
            <w:pPr>
              <w:spacing w:line="360" w:lineRule="auto"/>
              <w:ind w:firstLine="0"/>
              <w:jc w:val="both"/>
              <w:rPr>
                <w:lang w:val="ru-RU"/>
              </w:rPr>
            </w:pPr>
            <w:r w:rsidRPr="008A4157">
              <w:rPr>
                <w:lang w:val="ru-RU"/>
              </w:rPr>
              <w:t>Экскурсия на два цеха на выбор предприятия КАМАЗ</w:t>
            </w:r>
            <w:r w:rsidR="0001351A" w:rsidRPr="008A4157">
              <w:rPr>
                <w:lang w:val="ru-RU"/>
              </w:rPr>
              <w:t xml:space="preserve"> </w:t>
            </w:r>
            <w:r w:rsidR="004E18FD" w:rsidRPr="008A4157">
              <w:rPr>
                <w:lang w:val="ru-RU"/>
              </w:rPr>
              <w:t xml:space="preserve">из Набережных Челнов </w:t>
            </w:r>
          </w:p>
        </w:tc>
        <w:tc>
          <w:tcPr>
            <w:tcW w:w="992" w:type="dxa"/>
          </w:tcPr>
          <w:p w:rsidR="001970C5" w:rsidRPr="008A4157" w:rsidRDefault="004E18FD" w:rsidP="008A4157">
            <w:pPr>
              <w:spacing w:line="360" w:lineRule="auto"/>
              <w:ind w:firstLine="0"/>
              <w:jc w:val="both"/>
              <w:rPr>
                <w:lang w:val="ru-RU"/>
              </w:rPr>
            </w:pPr>
            <w:r w:rsidRPr="008A4157">
              <w:rPr>
                <w:lang w:val="ru-RU"/>
              </w:rPr>
              <w:t xml:space="preserve">3 </w:t>
            </w:r>
            <w:r w:rsidR="001970C5" w:rsidRPr="008A4157">
              <w:rPr>
                <w:lang w:val="ru-RU"/>
              </w:rPr>
              <w:t xml:space="preserve"> часа </w:t>
            </w:r>
          </w:p>
        </w:tc>
        <w:tc>
          <w:tcPr>
            <w:tcW w:w="1465" w:type="dxa"/>
          </w:tcPr>
          <w:p w:rsidR="001970C5" w:rsidRPr="008A4157" w:rsidRDefault="001970C5" w:rsidP="008A4157">
            <w:pPr>
              <w:spacing w:line="360" w:lineRule="auto"/>
              <w:ind w:firstLine="0"/>
              <w:jc w:val="both"/>
              <w:rPr>
                <w:lang w:val="ru-RU"/>
              </w:rPr>
            </w:pPr>
            <w:r w:rsidRPr="008A4157">
              <w:rPr>
                <w:lang w:val="ru-RU"/>
              </w:rPr>
              <w:t>Обед в кафе города 300-350 р</w:t>
            </w:r>
            <w:r w:rsidR="004E18FD" w:rsidRPr="008A4157">
              <w:rPr>
                <w:lang w:val="ru-RU"/>
              </w:rPr>
              <w:t xml:space="preserve">уб. </w:t>
            </w:r>
          </w:p>
        </w:tc>
        <w:tc>
          <w:tcPr>
            <w:tcW w:w="1417" w:type="dxa"/>
          </w:tcPr>
          <w:p w:rsidR="001970C5" w:rsidRPr="008A4157" w:rsidRDefault="0001351A" w:rsidP="008A4157">
            <w:pPr>
              <w:spacing w:line="360" w:lineRule="auto"/>
              <w:ind w:firstLine="0"/>
              <w:jc w:val="both"/>
              <w:rPr>
                <w:lang w:val="ru-RU"/>
              </w:rPr>
            </w:pPr>
            <w:proofErr w:type="gramStart"/>
            <w:r w:rsidRPr="008A4157">
              <w:t>o</w:t>
            </w:r>
            <w:r w:rsidRPr="008A4157">
              <w:rPr>
                <w:lang w:val="ru-RU"/>
              </w:rPr>
              <w:t>т</w:t>
            </w:r>
            <w:proofErr w:type="gramEnd"/>
            <w:r w:rsidRPr="008A4157">
              <w:rPr>
                <w:lang w:val="ru-RU"/>
              </w:rPr>
              <w:t xml:space="preserve"> 400р</w:t>
            </w:r>
            <w:r w:rsidR="004E18FD" w:rsidRPr="008A4157">
              <w:rPr>
                <w:lang w:val="ru-RU"/>
              </w:rPr>
              <w:t xml:space="preserve">уб. </w:t>
            </w:r>
            <w:r w:rsidRPr="008A4157">
              <w:rPr>
                <w:lang w:val="ru-RU"/>
              </w:rPr>
              <w:t xml:space="preserve"> </w:t>
            </w:r>
          </w:p>
        </w:tc>
        <w:tc>
          <w:tcPr>
            <w:tcW w:w="2328" w:type="dxa"/>
          </w:tcPr>
          <w:p w:rsidR="001970C5" w:rsidRPr="008A4157" w:rsidRDefault="0001351A" w:rsidP="008A4157">
            <w:pPr>
              <w:spacing w:line="360" w:lineRule="auto"/>
              <w:ind w:firstLine="0"/>
              <w:jc w:val="both"/>
              <w:rPr>
                <w:lang w:val="ru-RU"/>
              </w:rPr>
            </w:pPr>
            <w:r w:rsidRPr="008A4157">
              <w:rPr>
                <w:lang w:val="ru-RU"/>
              </w:rPr>
              <w:t xml:space="preserve">Заявку на бронирование необходимо оформить за 14 дней до желаемой даты,  моно оформить </w:t>
            </w:r>
            <w:proofErr w:type="spellStart"/>
            <w:r w:rsidRPr="008A4157">
              <w:rPr>
                <w:lang w:val="ru-RU"/>
              </w:rPr>
              <w:t>онлайн</w:t>
            </w:r>
            <w:proofErr w:type="spellEnd"/>
            <w:r w:rsidRPr="008A4157">
              <w:rPr>
                <w:lang w:val="ru-RU"/>
              </w:rPr>
              <w:t xml:space="preserve">, понятный </w:t>
            </w:r>
            <w:r w:rsidRPr="008A4157">
              <w:rPr>
                <w:lang w:val="ru-RU"/>
              </w:rPr>
              <w:lastRenderedPageBreak/>
              <w:t xml:space="preserve">интерфейс сайта </w:t>
            </w:r>
          </w:p>
        </w:tc>
      </w:tr>
      <w:tr w:rsidR="001970C5" w:rsidRPr="00D316BF" w:rsidTr="00497535">
        <w:tc>
          <w:tcPr>
            <w:tcW w:w="1242" w:type="dxa"/>
          </w:tcPr>
          <w:p w:rsidR="001970C5" w:rsidRPr="008A4157" w:rsidRDefault="004C3166" w:rsidP="008A4157">
            <w:pPr>
              <w:spacing w:line="360" w:lineRule="auto"/>
              <w:ind w:firstLine="0"/>
              <w:jc w:val="both"/>
            </w:pPr>
            <w:r>
              <w:rPr>
                <w:noProof/>
                <w:lang w:val="ru-RU" w:eastAsia="ru-RU" w:bidi="ar-SA"/>
              </w:rPr>
              <w:lastRenderedPageBreak/>
              <w:pict>
                <v:shapetype id="_x0000_t202" coordsize="21600,21600" o:spt="202" path="m,l,21600r21600,l21600,xe">
                  <v:stroke joinstyle="miter"/>
                  <v:path gradientshapeok="t" o:connecttype="rect"/>
                </v:shapetype>
                <v:shape id="Text Box 6" o:spid="_x0000_s1026" type="#_x0000_t202" style="position:absolute;left:0;text-align:left;margin-left:-8.55pt;margin-top:-57.15pt;width:525.75pt;height:23.25pt;z-index:251665408;visibility:visible;mso-position-horizontal-relative:text;mso-position-vertical-relative:page;mso-width-relative:margin;mso-height-relative:margin" strokecolor="white [3212]">
                  <v:textbox>
                    <w:txbxContent>
                      <w:p w:rsidR="00D711A8" w:rsidRPr="008F2405" w:rsidRDefault="00D711A8" w:rsidP="00D932D6">
                        <w:pPr>
                          <w:pStyle w:val="ac"/>
                          <w:ind w:firstLine="0"/>
                          <w:jc w:val="both"/>
                          <w:rPr>
                            <w:sz w:val="20"/>
                            <w:szCs w:val="20"/>
                            <w:lang w:val="ru-RU"/>
                          </w:rPr>
                        </w:pPr>
                        <w:r>
                          <w:rPr>
                            <w:sz w:val="20"/>
                            <w:szCs w:val="20"/>
                            <w:lang w:val="ru-RU"/>
                          </w:rPr>
                          <w:t xml:space="preserve">Продолжение </w:t>
                        </w:r>
                        <w:r w:rsidRPr="00D932D6">
                          <w:rPr>
                            <w:sz w:val="20"/>
                            <w:szCs w:val="20"/>
                            <w:lang w:val="ru-RU"/>
                          </w:rPr>
                          <w:t xml:space="preserve">Таблицы 2. </w:t>
                        </w:r>
                        <w:r w:rsidRPr="00D932D6">
                          <w:rPr>
                            <w:color w:val="000000" w:themeColor="text1"/>
                            <w:sz w:val="20"/>
                            <w:szCs w:val="20"/>
                            <w:lang w:val="ru-RU"/>
                          </w:rPr>
                          <w:t>Сравнительный анализ предложений на рынке</w:t>
                        </w:r>
                        <w:r w:rsidRPr="008A4157">
                          <w:rPr>
                            <w:color w:val="000000" w:themeColor="text1"/>
                            <w:lang w:val="ru-RU"/>
                          </w:rPr>
                          <w:t xml:space="preserve"> </w:t>
                        </w:r>
                        <w:r w:rsidRPr="00D932D6">
                          <w:rPr>
                            <w:sz w:val="20"/>
                            <w:szCs w:val="20"/>
                            <w:lang w:val="ru-RU"/>
                          </w:rPr>
                          <w:t>промышленного туризма Татарстана</w:t>
                        </w:r>
                      </w:p>
                      <w:p w:rsidR="00D711A8" w:rsidRDefault="00D711A8" w:rsidP="00D932D6">
                        <w:pPr>
                          <w:rPr>
                            <w:lang w:val="ru-RU"/>
                          </w:rPr>
                        </w:pPr>
                      </w:p>
                    </w:txbxContent>
                  </v:textbox>
                  <w10:wrap anchory="page"/>
                  <w10:anchorlock/>
                </v:shape>
              </w:pict>
            </w:r>
            <w:r w:rsidR="0001351A" w:rsidRPr="008A4157">
              <w:rPr>
                <w:lang w:val="ru-RU"/>
              </w:rPr>
              <w:t xml:space="preserve">Ниагара- тур </w:t>
            </w:r>
            <w:r w:rsidR="0007207E" w:rsidRPr="008A4157">
              <w:t xml:space="preserve">[66] </w:t>
            </w:r>
          </w:p>
        </w:tc>
        <w:tc>
          <w:tcPr>
            <w:tcW w:w="2363" w:type="dxa"/>
          </w:tcPr>
          <w:p w:rsidR="001970C5" w:rsidRPr="008A4157" w:rsidRDefault="0001351A" w:rsidP="008A4157">
            <w:pPr>
              <w:spacing w:line="360" w:lineRule="auto"/>
              <w:ind w:firstLine="0"/>
              <w:jc w:val="both"/>
              <w:rPr>
                <w:lang w:val="ru-RU"/>
              </w:rPr>
            </w:pPr>
            <w:r w:rsidRPr="008A4157">
              <w:rPr>
                <w:lang w:val="ru-RU"/>
              </w:rPr>
              <w:t xml:space="preserve">Экскурсии на производства:  шуб - </w:t>
            </w:r>
            <w:proofErr w:type="spellStart"/>
            <w:r w:rsidRPr="008A4157">
              <w:rPr>
                <w:lang w:val="ru-RU"/>
              </w:rPr>
              <w:t>Мелита</w:t>
            </w:r>
            <w:proofErr w:type="spellEnd"/>
            <w:r w:rsidRPr="008A4157">
              <w:rPr>
                <w:lang w:val="ru-RU"/>
              </w:rPr>
              <w:t>, КАМАЗ, завод по производству насосного оборудован</w:t>
            </w:r>
            <w:r w:rsidR="000A621E" w:rsidRPr="008A4157">
              <w:rPr>
                <w:lang w:val="ru-RU"/>
              </w:rPr>
              <w:t xml:space="preserve">ия в Альметьевске, ЖБИ-3, </w:t>
            </w:r>
            <w:proofErr w:type="spellStart"/>
            <w:r w:rsidR="000A621E" w:rsidRPr="008A4157">
              <w:rPr>
                <w:lang w:val="ru-RU"/>
              </w:rPr>
              <w:t>Татсп</w:t>
            </w:r>
            <w:r w:rsidRPr="008A4157">
              <w:rPr>
                <w:lang w:val="ru-RU"/>
              </w:rPr>
              <w:t>и</w:t>
            </w:r>
            <w:r w:rsidR="000A621E" w:rsidRPr="008A4157">
              <w:rPr>
                <w:lang w:val="ru-RU"/>
              </w:rPr>
              <w:t>р</w:t>
            </w:r>
            <w:r w:rsidRPr="008A4157">
              <w:rPr>
                <w:lang w:val="ru-RU"/>
              </w:rPr>
              <w:t>тпром</w:t>
            </w:r>
            <w:proofErr w:type="spellEnd"/>
            <w:r w:rsidRPr="008A4157">
              <w:rPr>
                <w:lang w:val="ru-RU"/>
              </w:rPr>
              <w:t xml:space="preserve">, а также заводы соседних республик  </w:t>
            </w:r>
          </w:p>
        </w:tc>
        <w:tc>
          <w:tcPr>
            <w:tcW w:w="992" w:type="dxa"/>
          </w:tcPr>
          <w:p w:rsidR="001970C5" w:rsidRPr="008A4157" w:rsidRDefault="0001351A" w:rsidP="008A4157">
            <w:pPr>
              <w:spacing w:line="360" w:lineRule="auto"/>
              <w:ind w:firstLine="0"/>
              <w:jc w:val="both"/>
              <w:rPr>
                <w:lang w:val="ru-RU"/>
              </w:rPr>
            </w:pPr>
            <w:r w:rsidRPr="008A4157">
              <w:rPr>
                <w:lang w:val="ru-RU"/>
              </w:rPr>
              <w:t xml:space="preserve">Однодневные, ориентированы на школьные </w:t>
            </w:r>
          </w:p>
        </w:tc>
        <w:tc>
          <w:tcPr>
            <w:tcW w:w="1465" w:type="dxa"/>
          </w:tcPr>
          <w:p w:rsidR="001970C5" w:rsidRPr="008A4157" w:rsidRDefault="0001351A" w:rsidP="008A4157">
            <w:pPr>
              <w:spacing w:line="360" w:lineRule="auto"/>
              <w:ind w:firstLine="0"/>
              <w:jc w:val="both"/>
              <w:rPr>
                <w:lang w:val="ru-RU"/>
              </w:rPr>
            </w:pPr>
            <w:r w:rsidRPr="008A4157">
              <w:rPr>
                <w:lang w:val="ru-RU"/>
              </w:rPr>
              <w:t xml:space="preserve">Отсутствует информация </w:t>
            </w:r>
          </w:p>
        </w:tc>
        <w:tc>
          <w:tcPr>
            <w:tcW w:w="1417" w:type="dxa"/>
          </w:tcPr>
          <w:p w:rsidR="001970C5" w:rsidRPr="008A4157" w:rsidRDefault="0001351A" w:rsidP="008A4157">
            <w:pPr>
              <w:spacing w:line="360" w:lineRule="auto"/>
              <w:ind w:firstLine="0"/>
              <w:jc w:val="both"/>
              <w:rPr>
                <w:lang w:val="ru-RU"/>
              </w:rPr>
            </w:pPr>
            <w:r w:rsidRPr="008A4157">
              <w:rPr>
                <w:lang w:val="ru-RU"/>
              </w:rPr>
              <w:t xml:space="preserve">Недостаток информации, КАМАЗ от 600 </w:t>
            </w:r>
            <w:r w:rsidR="004E18FD" w:rsidRPr="008A4157">
              <w:rPr>
                <w:lang w:val="ru-RU"/>
              </w:rPr>
              <w:t xml:space="preserve">руб. </w:t>
            </w:r>
            <w:r w:rsidRPr="008A4157">
              <w:rPr>
                <w:lang w:val="ru-RU"/>
              </w:rPr>
              <w:t xml:space="preserve"> </w:t>
            </w:r>
          </w:p>
        </w:tc>
        <w:tc>
          <w:tcPr>
            <w:tcW w:w="2328" w:type="dxa"/>
          </w:tcPr>
          <w:p w:rsidR="001970C5" w:rsidRPr="008A4157" w:rsidRDefault="0001351A" w:rsidP="008A4157">
            <w:pPr>
              <w:spacing w:line="360" w:lineRule="auto"/>
              <w:ind w:firstLine="0"/>
              <w:jc w:val="both"/>
              <w:rPr>
                <w:lang w:val="ru-RU"/>
              </w:rPr>
            </w:pPr>
            <w:r w:rsidRPr="008A4157">
              <w:rPr>
                <w:lang w:val="ru-RU"/>
              </w:rPr>
              <w:t>Ориентация на школьные группы, недостаточность информации на сайте</w:t>
            </w:r>
            <w:r w:rsidR="00497535" w:rsidRPr="008A4157">
              <w:rPr>
                <w:lang w:val="ru-RU"/>
              </w:rPr>
              <w:t xml:space="preserve">, </w:t>
            </w:r>
          </w:p>
        </w:tc>
      </w:tr>
      <w:tr w:rsidR="001970C5" w:rsidRPr="00D316BF" w:rsidTr="00497535">
        <w:tc>
          <w:tcPr>
            <w:tcW w:w="1242" w:type="dxa"/>
          </w:tcPr>
          <w:p w:rsidR="001970C5" w:rsidRPr="008A4157" w:rsidRDefault="004E18FD" w:rsidP="008A4157">
            <w:pPr>
              <w:spacing w:line="360" w:lineRule="auto"/>
              <w:ind w:firstLine="0"/>
              <w:jc w:val="both"/>
            </w:pPr>
            <w:r w:rsidRPr="008A4157">
              <w:rPr>
                <w:lang w:val="ru-RU"/>
              </w:rPr>
              <w:t>Туристическое агентство Фортуна</w:t>
            </w:r>
            <w:r w:rsidR="0007207E" w:rsidRPr="008A4157">
              <w:t xml:space="preserve"> [67] </w:t>
            </w:r>
          </w:p>
        </w:tc>
        <w:tc>
          <w:tcPr>
            <w:tcW w:w="2363" w:type="dxa"/>
          </w:tcPr>
          <w:p w:rsidR="001970C5" w:rsidRPr="008A4157" w:rsidRDefault="004E18FD" w:rsidP="008A4157">
            <w:pPr>
              <w:spacing w:line="360" w:lineRule="auto"/>
              <w:ind w:firstLine="0"/>
              <w:jc w:val="both"/>
              <w:rPr>
                <w:lang w:val="ru-RU"/>
              </w:rPr>
            </w:pPr>
            <w:r w:rsidRPr="008A4157">
              <w:rPr>
                <w:lang w:val="ru-RU"/>
              </w:rPr>
              <w:t xml:space="preserve">Экскурсия на предприятие КАМАЗ из Набережных Челнов </w:t>
            </w:r>
          </w:p>
        </w:tc>
        <w:tc>
          <w:tcPr>
            <w:tcW w:w="992" w:type="dxa"/>
          </w:tcPr>
          <w:p w:rsidR="001970C5" w:rsidRPr="008A4157" w:rsidRDefault="004E18FD" w:rsidP="008A4157">
            <w:pPr>
              <w:spacing w:line="360" w:lineRule="auto"/>
              <w:ind w:firstLine="0"/>
              <w:jc w:val="both"/>
              <w:rPr>
                <w:lang w:val="ru-RU"/>
              </w:rPr>
            </w:pPr>
            <w:r w:rsidRPr="008A4157">
              <w:rPr>
                <w:lang w:val="ru-RU"/>
              </w:rPr>
              <w:t xml:space="preserve">1,5 часа </w:t>
            </w:r>
          </w:p>
        </w:tc>
        <w:tc>
          <w:tcPr>
            <w:tcW w:w="1465" w:type="dxa"/>
          </w:tcPr>
          <w:p w:rsidR="001970C5" w:rsidRPr="008A4157" w:rsidRDefault="004E18FD" w:rsidP="008A4157">
            <w:pPr>
              <w:spacing w:line="360" w:lineRule="auto"/>
              <w:ind w:firstLine="0"/>
              <w:jc w:val="both"/>
              <w:rPr>
                <w:lang w:val="ru-RU"/>
              </w:rPr>
            </w:pPr>
            <w:r w:rsidRPr="008A4157">
              <w:rPr>
                <w:lang w:val="ru-RU"/>
              </w:rPr>
              <w:t xml:space="preserve">Устаревшая информация на сайте </w:t>
            </w:r>
          </w:p>
        </w:tc>
        <w:tc>
          <w:tcPr>
            <w:tcW w:w="1417" w:type="dxa"/>
          </w:tcPr>
          <w:p w:rsidR="001970C5" w:rsidRPr="008A4157" w:rsidRDefault="004E18FD" w:rsidP="008A4157">
            <w:pPr>
              <w:spacing w:line="360" w:lineRule="auto"/>
              <w:ind w:firstLine="0"/>
              <w:jc w:val="both"/>
              <w:rPr>
                <w:lang w:val="ru-RU"/>
              </w:rPr>
            </w:pPr>
            <w:r w:rsidRPr="008A4157">
              <w:rPr>
                <w:lang w:val="ru-RU"/>
              </w:rPr>
              <w:t xml:space="preserve">600 </w:t>
            </w:r>
            <w:proofErr w:type="spellStart"/>
            <w:r w:rsidRPr="008A4157">
              <w:rPr>
                <w:lang w:val="ru-RU"/>
              </w:rPr>
              <w:t>руб</w:t>
            </w:r>
            <w:proofErr w:type="spellEnd"/>
          </w:p>
        </w:tc>
        <w:tc>
          <w:tcPr>
            <w:tcW w:w="2328" w:type="dxa"/>
          </w:tcPr>
          <w:p w:rsidR="001970C5" w:rsidRPr="008A4157" w:rsidRDefault="004E18FD" w:rsidP="008A4157">
            <w:pPr>
              <w:spacing w:line="360" w:lineRule="auto"/>
              <w:ind w:firstLine="0"/>
              <w:jc w:val="both"/>
              <w:rPr>
                <w:lang w:val="ru-RU"/>
              </w:rPr>
            </w:pPr>
            <w:r w:rsidRPr="008A4157">
              <w:rPr>
                <w:lang w:val="ru-RU"/>
              </w:rPr>
              <w:t>Официальный партнер КАМАЗА  по организации экскурсии на предприятии</w:t>
            </w:r>
            <w:r w:rsidR="00497535" w:rsidRPr="008A4157">
              <w:rPr>
                <w:lang w:val="ru-RU"/>
              </w:rPr>
              <w:t>,</w:t>
            </w:r>
            <w:r w:rsidRPr="008A4157">
              <w:rPr>
                <w:lang w:val="ru-RU"/>
              </w:rPr>
              <w:t xml:space="preserve"> </w:t>
            </w:r>
            <w:r w:rsidR="00497535" w:rsidRPr="008A4157">
              <w:rPr>
                <w:lang w:val="ru-RU"/>
              </w:rPr>
              <w:t>быстрый ответ на вопрос, заданный в чате на сайте</w:t>
            </w:r>
          </w:p>
        </w:tc>
      </w:tr>
    </w:tbl>
    <w:p w:rsidR="00086C36" w:rsidRPr="00BE3346" w:rsidRDefault="00086C36" w:rsidP="008A4157">
      <w:pPr>
        <w:spacing w:line="360" w:lineRule="auto"/>
        <w:jc w:val="both"/>
        <w:rPr>
          <w:lang w:val="ru-RU"/>
        </w:rPr>
      </w:pPr>
    </w:p>
    <w:p w:rsidR="00723E2A" w:rsidRPr="008A4157" w:rsidRDefault="00723E2A" w:rsidP="008A4157">
      <w:pPr>
        <w:spacing w:line="360" w:lineRule="auto"/>
        <w:jc w:val="both"/>
        <w:rPr>
          <w:lang w:val="ru-RU"/>
        </w:rPr>
      </w:pPr>
      <w:r w:rsidRPr="008A4157">
        <w:rPr>
          <w:lang w:val="ru-RU"/>
        </w:rPr>
        <w:t xml:space="preserve">Такой вид деятельности, как промышленный туризм предприятия Татарстана открыли для себя в 2016 году. Первопроходцем стало предприятие КАМАЗ, которое с момента запуска программы промышленного туризма посетило более 2 тысяч человек из разных стран. А в 2019 году завод победил в номинации «Маршрут промышленного туризма» на региональном конкурсе  «Лидер туризма». Руководство музея производства </w:t>
      </w:r>
      <w:proofErr w:type="spellStart"/>
      <w:r w:rsidRPr="008A4157">
        <w:rPr>
          <w:lang w:val="ru-RU"/>
        </w:rPr>
        <w:t>КАМАЗа</w:t>
      </w:r>
      <w:proofErr w:type="spellEnd"/>
      <w:r w:rsidRPr="008A4157">
        <w:rPr>
          <w:lang w:val="ru-RU"/>
        </w:rPr>
        <w:t xml:space="preserve"> отмечает, что туристы посещают промышленные экскурсии как целенаправленно, так и в совмещении с поездкой в историко-культурный центр Елабугу.</w:t>
      </w:r>
      <w:r w:rsidR="00451494" w:rsidRPr="008A4157">
        <w:rPr>
          <w:lang w:val="ru-RU"/>
        </w:rPr>
        <w:t xml:space="preserve"> [68] </w:t>
      </w:r>
    </w:p>
    <w:p w:rsidR="00723E2A" w:rsidRPr="00D316BF" w:rsidRDefault="00723E2A" w:rsidP="008A4157">
      <w:pPr>
        <w:spacing w:line="360" w:lineRule="auto"/>
        <w:jc w:val="both"/>
        <w:rPr>
          <w:shd w:val="clear" w:color="auto" w:fill="FFFFFF"/>
          <w:lang w:val="ru-RU"/>
        </w:rPr>
      </w:pPr>
      <w:r w:rsidRPr="008A4157">
        <w:rPr>
          <w:shd w:val="clear" w:color="auto" w:fill="FFFFFF"/>
          <w:lang w:val="ru-RU"/>
        </w:rPr>
        <w:t xml:space="preserve">Несмотря на ориентацию  экономики Республики Татарстан на промышленное производство, экскурсии для широких масс туристов в настоящее время доступны лишь на ограниченное число предприятий.  </w:t>
      </w:r>
      <w:r w:rsidRPr="00D316BF">
        <w:rPr>
          <w:shd w:val="clear" w:color="auto" w:fill="FFFFFF"/>
          <w:lang w:val="ru-RU"/>
        </w:rPr>
        <w:t xml:space="preserve">Среди них можно выделить: </w:t>
      </w:r>
    </w:p>
    <w:p w:rsidR="00723E2A" w:rsidRPr="008A4157" w:rsidRDefault="00723E2A" w:rsidP="006F0B64">
      <w:pPr>
        <w:pStyle w:val="a4"/>
        <w:numPr>
          <w:ilvl w:val="0"/>
          <w:numId w:val="13"/>
        </w:numPr>
        <w:spacing w:line="360" w:lineRule="auto"/>
        <w:jc w:val="both"/>
        <w:rPr>
          <w:rFonts w:cs="Times New Roman"/>
          <w:szCs w:val="24"/>
        </w:rPr>
      </w:pPr>
      <w:r w:rsidRPr="008A4157">
        <w:rPr>
          <w:rFonts w:cs="Times New Roman"/>
          <w:szCs w:val="24"/>
        </w:rPr>
        <w:t xml:space="preserve">КАМАЗ, Набережные Челны  - крупнейший производитель тяжелых грузовых автомобилей России, более 45% рынка принадлежит этой компании. За время работы с 1976 года было выпущено более 2 миллионов грузовых автомобилей и около 2.8 миллионов двигателей. Для посещения доступны Автомобильный завод,  </w:t>
      </w:r>
      <w:r w:rsidRPr="008A4157">
        <w:rPr>
          <w:rFonts w:cs="Times New Roman"/>
          <w:szCs w:val="24"/>
        </w:rPr>
        <w:lastRenderedPageBreak/>
        <w:t>Завод двигателей, Прессово-рамный завод, где можно увидеть роботизированный процесс сварки, а также эффектный Литейный цех.</w:t>
      </w:r>
    </w:p>
    <w:p w:rsidR="00723E2A" w:rsidRPr="008A4157" w:rsidRDefault="00723E2A" w:rsidP="006F0B64">
      <w:pPr>
        <w:pStyle w:val="a4"/>
        <w:numPr>
          <w:ilvl w:val="0"/>
          <w:numId w:val="13"/>
        </w:numPr>
        <w:spacing w:line="360" w:lineRule="auto"/>
        <w:jc w:val="both"/>
        <w:rPr>
          <w:rFonts w:cs="Times New Roman"/>
          <w:szCs w:val="24"/>
        </w:rPr>
      </w:pPr>
      <w:r w:rsidRPr="008A4157">
        <w:rPr>
          <w:rFonts w:cs="Times New Roman"/>
          <w:szCs w:val="24"/>
        </w:rPr>
        <w:t xml:space="preserve">Пивоваренный завод «Белый кремль», Чистополь – современный завод по производству пива, открытый в августе 2018 года. В экскурсии представлены  все этапы производства пива: отделение водоподготовки, бродильное отделение, варочный цех, цех розлива. А в музее-магазине посетителям расскажут 150-летнюю историю татарского пивоварения. Для посетителей старше 18 лет предусмотрена дегустация. </w:t>
      </w:r>
    </w:p>
    <w:p w:rsidR="00723E2A" w:rsidRPr="008A4157" w:rsidRDefault="00723E2A" w:rsidP="006F0B64">
      <w:pPr>
        <w:pStyle w:val="a4"/>
        <w:numPr>
          <w:ilvl w:val="0"/>
          <w:numId w:val="13"/>
        </w:numPr>
        <w:spacing w:line="360" w:lineRule="auto"/>
        <w:jc w:val="both"/>
        <w:rPr>
          <w:rFonts w:cs="Times New Roman"/>
          <w:szCs w:val="24"/>
        </w:rPr>
      </w:pPr>
      <w:r w:rsidRPr="008A4157">
        <w:rPr>
          <w:rFonts w:cs="Times New Roman"/>
          <w:szCs w:val="24"/>
        </w:rPr>
        <w:t xml:space="preserve"> «</w:t>
      </w:r>
      <w:proofErr w:type="spellStart"/>
      <w:r w:rsidRPr="008A4157">
        <w:rPr>
          <w:rFonts w:cs="Times New Roman"/>
          <w:szCs w:val="24"/>
        </w:rPr>
        <w:t>Мелита</w:t>
      </w:r>
      <w:proofErr w:type="spellEnd"/>
      <w:r w:rsidRPr="008A4157">
        <w:rPr>
          <w:rFonts w:cs="Times New Roman"/>
          <w:szCs w:val="24"/>
        </w:rPr>
        <w:t>», Казань  - бывший Казанский меховой комбинат, работающий с 1928 года и  сделавший Казань меховой столицей тех времён</w:t>
      </w:r>
      <w:r w:rsidRPr="008A4157">
        <w:rPr>
          <w:rFonts w:cs="Times New Roman"/>
          <w:color w:val="FF0000"/>
          <w:szCs w:val="24"/>
        </w:rPr>
        <w:t xml:space="preserve">.  </w:t>
      </w:r>
      <w:r w:rsidRPr="008A4157">
        <w:rPr>
          <w:rFonts w:cs="Times New Roman"/>
          <w:szCs w:val="24"/>
        </w:rPr>
        <w:t xml:space="preserve">Для знакомства с богатой историей производства предприятие приглашает туристов в Музей казанской меховой фабрики. </w:t>
      </w:r>
    </w:p>
    <w:p w:rsidR="00723E2A" w:rsidRPr="008A4157" w:rsidRDefault="00723E2A" w:rsidP="006F0B64">
      <w:pPr>
        <w:pStyle w:val="a4"/>
        <w:numPr>
          <w:ilvl w:val="0"/>
          <w:numId w:val="13"/>
        </w:numPr>
        <w:spacing w:line="360" w:lineRule="auto"/>
        <w:jc w:val="both"/>
        <w:rPr>
          <w:rFonts w:cs="Times New Roman"/>
          <w:szCs w:val="24"/>
        </w:rPr>
      </w:pPr>
      <w:proofErr w:type="spellStart"/>
      <w:r w:rsidRPr="008A4157">
        <w:rPr>
          <w:rFonts w:cs="Times New Roman"/>
          <w:szCs w:val="24"/>
        </w:rPr>
        <w:t>Кукморский</w:t>
      </w:r>
      <w:proofErr w:type="spellEnd"/>
      <w:r w:rsidRPr="008A4157">
        <w:rPr>
          <w:rFonts w:cs="Times New Roman"/>
          <w:szCs w:val="24"/>
        </w:rPr>
        <w:t xml:space="preserve"> </w:t>
      </w:r>
      <w:r w:rsidR="0007207E" w:rsidRPr="008A4157">
        <w:rPr>
          <w:rFonts w:cs="Times New Roman"/>
          <w:szCs w:val="24"/>
        </w:rPr>
        <w:t>валяльно-войлочный</w:t>
      </w:r>
      <w:r w:rsidRPr="008A4157">
        <w:rPr>
          <w:rFonts w:cs="Times New Roman"/>
          <w:szCs w:val="24"/>
        </w:rPr>
        <w:t xml:space="preserve">  комбинат, Кукмор – старейшее предприятие города, более 150 лет занимающееся производством валяной и войлочной обуви. </w:t>
      </w:r>
    </w:p>
    <w:p w:rsidR="00723E2A" w:rsidRPr="008A4157" w:rsidRDefault="00723E2A" w:rsidP="006F0B64">
      <w:pPr>
        <w:pStyle w:val="a4"/>
        <w:numPr>
          <w:ilvl w:val="0"/>
          <w:numId w:val="13"/>
        </w:numPr>
        <w:spacing w:line="360" w:lineRule="auto"/>
        <w:jc w:val="both"/>
        <w:rPr>
          <w:rFonts w:cs="Times New Roman"/>
          <w:szCs w:val="24"/>
        </w:rPr>
      </w:pPr>
      <w:proofErr w:type="spellStart"/>
      <w:r w:rsidRPr="008A4157">
        <w:rPr>
          <w:rFonts w:cs="Times New Roman"/>
          <w:szCs w:val="24"/>
          <w:shd w:val="clear" w:color="auto" w:fill="FFFFFF"/>
        </w:rPr>
        <w:t>Кукморский</w:t>
      </w:r>
      <w:proofErr w:type="spellEnd"/>
      <w:r w:rsidRPr="008A4157">
        <w:rPr>
          <w:rFonts w:cs="Times New Roman"/>
          <w:szCs w:val="24"/>
          <w:shd w:val="clear" w:color="auto" w:fill="FFFFFF"/>
        </w:rPr>
        <w:t xml:space="preserve"> завод </w:t>
      </w:r>
      <w:proofErr w:type="spellStart"/>
      <w:r w:rsidRPr="008A4157">
        <w:rPr>
          <w:rFonts w:cs="Times New Roman"/>
          <w:szCs w:val="24"/>
          <w:shd w:val="clear" w:color="auto" w:fill="FFFFFF"/>
        </w:rPr>
        <w:t>металлопосуды</w:t>
      </w:r>
      <w:proofErr w:type="spellEnd"/>
      <w:r w:rsidRPr="008A4157">
        <w:rPr>
          <w:rFonts w:cs="Times New Roman"/>
          <w:szCs w:val="24"/>
          <w:shd w:val="clear" w:color="auto" w:fill="FFFFFF"/>
        </w:rPr>
        <w:t xml:space="preserve">, Кукмор – с 1930 года производитель литой алюминиевой посуды, посуды с </w:t>
      </w:r>
      <w:proofErr w:type="spellStart"/>
      <w:r w:rsidRPr="008A4157">
        <w:rPr>
          <w:rFonts w:cs="Times New Roman"/>
          <w:szCs w:val="24"/>
          <w:shd w:val="clear" w:color="auto" w:fill="FFFFFF"/>
        </w:rPr>
        <w:t>антипригарным</w:t>
      </w:r>
      <w:proofErr w:type="spellEnd"/>
      <w:r w:rsidRPr="008A4157">
        <w:rPr>
          <w:rFonts w:cs="Times New Roman"/>
          <w:szCs w:val="24"/>
          <w:shd w:val="clear" w:color="auto" w:fill="FFFFFF"/>
        </w:rPr>
        <w:t xml:space="preserve"> покрытием, товаров для туризма и отдыха</w:t>
      </w:r>
    </w:p>
    <w:p w:rsidR="00723E2A" w:rsidRPr="008A4157" w:rsidRDefault="00723E2A" w:rsidP="008A4157">
      <w:pPr>
        <w:spacing w:line="360" w:lineRule="auto"/>
        <w:jc w:val="both"/>
        <w:rPr>
          <w:lang w:val="ru-RU"/>
        </w:rPr>
      </w:pPr>
      <w:r w:rsidRPr="008A4157">
        <w:rPr>
          <w:lang w:val="ru-RU"/>
        </w:rPr>
        <w:t xml:space="preserve">Наряду с другими российскими регионами,  с 2016 года  в последнюю неделю апреля в Татарстане для школьников и студентов проводится </w:t>
      </w:r>
      <w:proofErr w:type="spellStart"/>
      <w:r w:rsidRPr="008A4157">
        <w:rPr>
          <w:lang w:val="ru-RU"/>
        </w:rPr>
        <w:t>профориентационная</w:t>
      </w:r>
      <w:proofErr w:type="spellEnd"/>
      <w:r w:rsidRPr="008A4157">
        <w:rPr>
          <w:lang w:val="ru-RU"/>
        </w:rPr>
        <w:t xml:space="preserve"> акция «Неделя без турникетов».  Целью проекта является информирование о деятельности ведущих  российских предприятий и популяризация  инженерных профессий и специальностей,  которые востребованы на промышленном производстве.  В 2016 году  смогли открыть свои двери для посетителей только 5 предприятий, в 2017 – 8, в 2018  - 24, а в 2019 уже  более 30 промышленных объектов. Растет и количество экскурсантов, к примеру, завод по производству насосов для добычи нефти </w:t>
      </w:r>
      <w:proofErr w:type="spellStart"/>
      <w:r w:rsidRPr="008A4157">
        <w:rPr>
          <w:lang w:val="ru-RU"/>
        </w:rPr>
        <w:t>Алнас</w:t>
      </w:r>
      <w:proofErr w:type="spellEnd"/>
      <w:r w:rsidRPr="008A4157">
        <w:rPr>
          <w:lang w:val="ru-RU"/>
        </w:rPr>
        <w:t xml:space="preserve"> в </w:t>
      </w:r>
      <w:proofErr w:type="spellStart"/>
      <w:r w:rsidRPr="008A4157">
        <w:rPr>
          <w:lang w:val="ru-RU"/>
        </w:rPr>
        <w:t>Алметьевске</w:t>
      </w:r>
      <w:proofErr w:type="spellEnd"/>
      <w:r w:rsidRPr="008A4157">
        <w:rPr>
          <w:lang w:val="ru-RU"/>
        </w:rPr>
        <w:t xml:space="preserve"> в 2019 году посетили 500 человек, что на 60% больше итогов предыдущего года.</w:t>
      </w:r>
      <w:r w:rsidR="00451494" w:rsidRPr="008A4157">
        <w:rPr>
          <w:lang w:val="ru-RU"/>
        </w:rPr>
        <w:t xml:space="preserve">[52] </w:t>
      </w:r>
      <w:r w:rsidRPr="008A4157">
        <w:rPr>
          <w:lang w:val="ru-RU"/>
        </w:rPr>
        <w:t xml:space="preserve"> Это свидетельствует о росте интереса к промышленному туризму, как среди региональных властей и населения, так и среди промышленных предприятий.</w:t>
      </w:r>
    </w:p>
    <w:p w:rsidR="00723E2A" w:rsidRPr="008A4157" w:rsidRDefault="00723E2A" w:rsidP="008A4157">
      <w:pPr>
        <w:spacing w:line="360" w:lineRule="auto"/>
        <w:jc w:val="both"/>
        <w:rPr>
          <w:lang w:val="ru-RU"/>
        </w:rPr>
      </w:pPr>
      <w:r w:rsidRPr="008A4157">
        <w:rPr>
          <w:lang w:val="ru-RU"/>
        </w:rPr>
        <w:t xml:space="preserve">Однако можно вывить интерес к промышленному туризму среди различных групп населения. В ходе маркетингового исследования, проведенного среди 50 жителей Казани  в возрасте от 15 до 65 лет в форме анкетирования  в  2018 году исследователями ФГБОУ </w:t>
      </w:r>
      <w:proofErr w:type="gramStart"/>
      <w:r w:rsidRPr="008A4157">
        <w:rPr>
          <w:lang w:val="ru-RU"/>
        </w:rPr>
        <w:t>ВО</w:t>
      </w:r>
      <w:proofErr w:type="gramEnd"/>
      <w:r w:rsidRPr="008A4157">
        <w:rPr>
          <w:lang w:val="ru-RU"/>
        </w:rPr>
        <w:t xml:space="preserve"> «Казанский национальный исследовательский технологический университет» </w:t>
      </w:r>
      <w:proofErr w:type="spellStart"/>
      <w:r w:rsidRPr="008A4157">
        <w:rPr>
          <w:lang w:val="ru-RU"/>
        </w:rPr>
        <w:t>Кадыровом</w:t>
      </w:r>
      <w:proofErr w:type="spellEnd"/>
      <w:r w:rsidRPr="008A4157">
        <w:rPr>
          <w:lang w:val="ru-RU"/>
        </w:rPr>
        <w:t xml:space="preserve"> Р.В и </w:t>
      </w:r>
      <w:proofErr w:type="spellStart"/>
      <w:r w:rsidRPr="008A4157">
        <w:rPr>
          <w:lang w:val="ru-RU"/>
        </w:rPr>
        <w:t>Мударисовым</w:t>
      </w:r>
      <w:proofErr w:type="spellEnd"/>
      <w:r w:rsidRPr="008A4157">
        <w:rPr>
          <w:lang w:val="ru-RU"/>
        </w:rPr>
        <w:t xml:space="preserve"> Р. Г. для выявления перспектив промышленных туров и существующего спроса на данный вид туризма, были получены следующие результаты. </w:t>
      </w:r>
    </w:p>
    <w:p w:rsidR="00723E2A" w:rsidRPr="008A4157" w:rsidRDefault="00723E2A" w:rsidP="008A4157">
      <w:pPr>
        <w:spacing w:line="360" w:lineRule="auto"/>
        <w:ind w:firstLine="0"/>
        <w:jc w:val="both"/>
      </w:pPr>
      <w:r w:rsidRPr="008A4157">
        <w:rPr>
          <w:noProof/>
          <w:lang w:val="ru-RU" w:eastAsia="ru-RU" w:bidi="ar-SA"/>
        </w:rPr>
        <w:lastRenderedPageBreak/>
        <w:drawing>
          <wp:inline distT="0" distB="0" distL="0" distR="0">
            <wp:extent cx="5648325" cy="2609850"/>
            <wp:effectExtent l="19050" t="0" r="9525"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3E2A" w:rsidRPr="008A4157" w:rsidRDefault="0048362F" w:rsidP="008A4157">
      <w:pPr>
        <w:pStyle w:val="a4"/>
        <w:spacing w:line="360" w:lineRule="auto"/>
        <w:ind w:firstLine="0"/>
        <w:jc w:val="both"/>
        <w:rPr>
          <w:rFonts w:cs="Times New Roman"/>
          <w:szCs w:val="24"/>
        </w:rPr>
      </w:pPr>
      <w:r>
        <w:rPr>
          <w:rFonts w:cs="Times New Roman"/>
          <w:szCs w:val="24"/>
        </w:rPr>
        <w:t>Рисунок 11</w:t>
      </w:r>
      <w:r w:rsidR="00282964" w:rsidRPr="008A4157">
        <w:rPr>
          <w:rFonts w:cs="Times New Roman"/>
          <w:szCs w:val="24"/>
        </w:rPr>
        <w:t xml:space="preserve">- </w:t>
      </w:r>
      <w:r w:rsidR="00723E2A" w:rsidRPr="008A4157">
        <w:rPr>
          <w:rFonts w:cs="Times New Roman"/>
          <w:szCs w:val="24"/>
        </w:rPr>
        <w:t xml:space="preserve"> </w:t>
      </w:r>
      <w:r w:rsidR="00282964" w:rsidRPr="008A4157">
        <w:rPr>
          <w:rFonts w:cs="Times New Roman"/>
          <w:szCs w:val="24"/>
        </w:rPr>
        <w:t>Возраст респондентов</w:t>
      </w:r>
      <w:r w:rsidR="00723E2A" w:rsidRPr="008A4157">
        <w:rPr>
          <w:rFonts w:cs="Times New Roman"/>
          <w:szCs w:val="24"/>
        </w:rPr>
        <w:t xml:space="preserve"> </w:t>
      </w:r>
      <w:r w:rsidR="0022446F">
        <w:rPr>
          <w:rFonts w:cs="Times New Roman"/>
          <w:szCs w:val="24"/>
        </w:rPr>
        <w:t>[составлен</w:t>
      </w:r>
      <w:r w:rsidR="00282964" w:rsidRPr="008A4157">
        <w:rPr>
          <w:rFonts w:cs="Times New Roman"/>
          <w:szCs w:val="24"/>
        </w:rPr>
        <w:t xml:space="preserve"> автором на основании источника  </w:t>
      </w:r>
      <w:r w:rsidR="00451494" w:rsidRPr="008A4157">
        <w:rPr>
          <w:rFonts w:cs="Times New Roman"/>
          <w:szCs w:val="24"/>
        </w:rPr>
        <w:t xml:space="preserve">14] </w:t>
      </w:r>
    </w:p>
    <w:p w:rsidR="00723E2A" w:rsidRPr="008A4157" w:rsidRDefault="00723E2A" w:rsidP="008A4157">
      <w:pPr>
        <w:pStyle w:val="a4"/>
        <w:spacing w:line="360" w:lineRule="auto"/>
        <w:ind w:firstLine="0"/>
        <w:jc w:val="both"/>
        <w:rPr>
          <w:rFonts w:cs="Times New Roman"/>
          <w:szCs w:val="24"/>
        </w:rPr>
      </w:pPr>
    </w:p>
    <w:p w:rsidR="00723E2A" w:rsidRPr="008A4157" w:rsidRDefault="00723E2A" w:rsidP="006F0B64">
      <w:pPr>
        <w:pStyle w:val="a4"/>
        <w:numPr>
          <w:ilvl w:val="0"/>
          <w:numId w:val="12"/>
        </w:numPr>
        <w:spacing w:line="360" w:lineRule="auto"/>
        <w:jc w:val="both"/>
        <w:rPr>
          <w:rFonts w:cs="Times New Roman"/>
          <w:szCs w:val="24"/>
        </w:rPr>
      </w:pPr>
      <w:r w:rsidRPr="008A4157">
        <w:rPr>
          <w:rFonts w:cs="Times New Roman"/>
          <w:szCs w:val="24"/>
        </w:rPr>
        <w:t xml:space="preserve">Подавляющее большинство опрошенных (80%)  заинтересовано в посещении промышленных объектов, еще 15% посетили бы определенные типы промышленных предприятий. Это указывает на высокий существующий </w:t>
      </w:r>
      <w:proofErr w:type="gramStart"/>
      <w:r w:rsidRPr="008A4157">
        <w:rPr>
          <w:rFonts w:cs="Times New Roman"/>
          <w:szCs w:val="24"/>
        </w:rPr>
        <w:t>спрос</w:t>
      </w:r>
      <w:proofErr w:type="gramEnd"/>
      <w:r w:rsidRPr="008A4157">
        <w:rPr>
          <w:rFonts w:cs="Times New Roman"/>
          <w:szCs w:val="24"/>
        </w:rPr>
        <w:t xml:space="preserve"> на промышленный туризм. </w:t>
      </w:r>
    </w:p>
    <w:p w:rsidR="00723E2A" w:rsidRPr="008A4157" w:rsidRDefault="00723E2A" w:rsidP="006F0B64">
      <w:pPr>
        <w:pStyle w:val="a4"/>
        <w:numPr>
          <w:ilvl w:val="0"/>
          <w:numId w:val="12"/>
        </w:numPr>
        <w:spacing w:line="360" w:lineRule="auto"/>
        <w:jc w:val="both"/>
        <w:rPr>
          <w:rFonts w:cs="Times New Roman"/>
          <w:szCs w:val="24"/>
        </w:rPr>
      </w:pPr>
      <w:r w:rsidRPr="008A4157">
        <w:rPr>
          <w:rFonts w:cs="Times New Roman"/>
          <w:szCs w:val="24"/>
        </w:rPr>
        <w:t xml:space="preserve">Наибольший интерес для респондентов представляют предприятия машиностроения, особенно автомобилестроительные заводы,  объекты пищевой и легкой промышленности и предприятия, имеющие богатую историю и  использующие инновации, а также  новые технологии в процессе производственной деятельности. Привлекательность визитов на предприятие пищевой промышленности возрастает с появлением возможности </w:t>
      </w:r>
      <w:proofErr w:type="spellStart"/>
      <w:r w:rsidRPr="008A4157">
        <w:rPr>
          <w:rFonts w:cs="Times New Roman"/>
          <w:szCs w:val="24"/>
        </w:rPr>
        <w:t>продегустировать</w:t>
      </w:r>
      <w:proofErr w:type="spellEnd"/>
      <w:r w:rsidRPr="008A4157">
        <w:rPr>
          <w:rFonts w:cs="Times New Roman"/>
          <w:szCs w:val="24"/>
        </w:rPr>
        <w:t xml:space="preserve"> продукцию. </w:t>
      </w:r>
    </w:p>
    <w:p w:rsidR="00451494" w:rsidRPr="008A4157" w:rsidRDefault="000A621E" w:rsidP="008A4157">
      <w:pPr>
        <w:spacing w:line="360" w:lineRule="auto"/>
        <w:jc w:val="both"/>
        <w:rPr>
          <w:shd w:val="clear" w:color="auto" w:fill="FFFFFF"/>
          <w:lang w:val="ru-RU"/>
        </w:rPr>
      </w:pPr>
      <w:r w:rsidRPr="008A4157">
        <w:rPr>
          <w:shd w:val="clear" w:color="auto" w:fill="FFFFFF"/>
          <w:lang w:val="ru-RU"/>
        </w:rPr>
        <w:t xml:space="preserve">В результате </w:t>
      </w:r>
      <w:r w:rsidR="00723E2A" w:rsidRPr="008A4157">
        <w:rPr>
          <w:shd w:val="clear" w:color="auto" w:fill="FFFFFF"/>
          <w:lang w:val="ru-RU"/>
        </w:rPr>
        <w:t xml:space="preserve">исследования, которое провели тульские ученые,  в  2018 году было выявлено  отношение граждан нашей страны к промышленному туризму. Так,  27% респондентов нашли посещения промышленных предприятий интересными для себя, 26% - важными для личного будущего, 16% - скучными, 9%- однообразными, и 22% -необходимыми для  увеличения собственной значимости в глазах окружающих.  В тоже время,  в результате исследования было выявлено отсутствие у некоторой части респондентов понимания сущности промышленного туризма.  Такие данные говорят о необходимости популяризации данного вида туризма, как на </w:t>
      </w:r>
      <w:proofErr w:type="gramStart"/>
      <w:r w:rsidR="00723E2A" w:rsidRPr="008A4157">
        <w:rPr>
          <w:shd w:val="clear" w:color="auto" w:fill="FFFFFF"/>
          <w:lang w:val="ru-RU"/>
        </w:rPr>
        <w:t>региональном</w:t>
      </w:r>
      <w:proofErr w:type="gramEnd"/>
      <w:r w:rsidR="00723E2A" w:rsidRPr="008A4157">
        <w:rPr>
          <w:shd w:val="clear" w:color="auto" w:fill="FFFFFF"/>
          <w:lang w:val="ru-RU"/>
        </w:rPr>
        <w:t xml:space="preserve">, так и на федеральном уровнях. </w:t>
      </w:r>
      <w:r w:rsidR="00451494" w:rsidRPr="008A4157">
        <w:rPr>
          <w:shd w:val="clear" w:color="auto" w:fill="FFFFFF"/>
          <w:lang w:val="ru-RU"/>
        </w:rPr>
        <w:t xml:space="preserve">[69] </w:t>
      </w:r>
    </w:p>
    <w:p w:rsidR="00723E2A" w:rsidRPr="008A4157" w:rsidRDefault="00723E2A" w:rsidP="00C63861">
      <w:pPr>
        <w:pStyle w:val="2"/>
        <w:spacing w:line="360" w:lineRule="auto"/>
        <w:jc w:val="center"/>
        <w:rPr>
          <w:rFonts w:ascii="Times New Roman" w:hAnsi="Times New Roman" w:cs="Times New Roman"/>
          <w:b w:val="0"/>
          <w:color w:val="auto"/>
          <w:sz w:val="24"/>
          <w:szCs w:val="24"/>
        </w:rPr>
      </w:pPr>
      <w:bookmarkStart w:id="13" w:name="_Toc40622126"/>
      <w:r w:rsidRPr="008A4157">
        <w:rPr>
          <w:rFonts w:ascii="Times New Roman" w:hAnsi="Times New Roman" w:cs="Times New Roman"/>
          <w:b w:val="0"/>
          <w:color w:val="auto"/>
          <w:sz w:val="24"/>
          <w:szCs w:val="24"/>
        </w:rPr>
        <w:lastRenderedPageBreak/>
        <w:t>3.2 Барьеры и вызовы в развитии промышленного туризма</w:t>
      </w:r>
      <w:bookmarkEnd w:id="13"/>
    </w:p>
    <w:p w:rsidR="00086C36" w:rsidRPr="00BE3346" w:rsidRDefault="00086C36" w:rsidP="008A4157">
      <w:pPr>
        <w:pStyle w:val="a9"/>
        <w:spacing w:line="360" w:lineRule="auto"/>
        <w:jc w:val="both"/>
        <w:rPr>
          <w:rFonts w:cs="Times New Roman"/>
          <w:szCs w:val="24"/>
        </w:rPr>
      </w:pPr>
    </w:p>
    <w:p w:rsidR="00723E2A" w:rsidRPr="008A4157" w:rsidRDefault="00723E2A" w:rsidP="008A4157">
      <w:pPr>
        <w:pStyle w:val="a9"/>
        <w:spacing w:line="360" w:lineRule="auto"/>
        <w:jc w:val="both"/>
        <w:rPr>
          <w:rFonts w:cs="Times New Roman"/>
          <w:szCs w:val="24"/>
        </w:rPr>
      </w:pPr>
      <w:r w:rsidRPr="008A4157">
        <w:rPr>
          <w:rFonts w:cs="Times New Roman"/>
          <w:szCs w:val="24"/>
        </w:rPr>
        <w:t xml:space="preserve">Несмотря на наличие </w:t>
      </w:r>
      <w:r w:rsidR="00086C36" w:rsidRPr="008A4157">
        <w:rPr>
          <w:rFonts w:cs="Times New Roman"/>
          <w:szCs w:val="24"/>
        </w:rPr>
        <w:t xml:space="preserve">развитого промышленного сектора в республике </w:t>
      </w:r>
      <w:r w:rsidRPr="008A4157">
        <w:rPr>
          <w:rFonts w:cs="Times New Roman"/>
          <w:szCs w:val="24"/>
        </w:rPr>
        <w:t>и предпосылок для развития промышленного туризма в Татарстане, в текущий момент существует целый спектр проблем, требующих комплексных усилий со стороны региональных, муниципальных, промышленных предприятий.  Многие проблемы сопряжены с новизной</w:t>
      </w:r>
      <w:r w:rsidR="001970C5" w:rsidRPr="008A4157">
        <w:rPr>
          <w:rFonts w:cs="Times New Roman"/>
          <w:szCs w:val="24"/>
        </w:rPr>
        <w:t xml:space="preserve"> и слабой изученностью</w:t>
      </w:r>
      <w:r w:rsidRPr="008A4157">
        <w:rPr>
          <w:rFonts w:cs="Times New Roman"/>
          <w:szCs w:val="24"/>
        </w:rPr>
        <w:t xml:space="preserve"> данного вида туризма, как для Татарстана, так и для России, в целом. </w:t>
      </w:r>
    </w:p>
    <w:p w:rsidR="00723E2A" w:rsidRPr="008A4157" w:rsidRDefault="00723E2A" w:rsidP="008A4157">
      <w:pPr>
        <w:pStyle w:val="a9"/>
        <w:spacing w:line="360" w:lineRule="auto"/>
        <w:jc w:val="both"/>
        <w:rPr>
          <w:rFonts w:cs="Times New Roman"/>
          <w:szCs w:val="24"/>
        </w:rPr>
      </w:pPr>
      <w:r w:rsidRPr="008A4157">
        <w:rPr>
          <w:rFonts w:cs="Times New Roman"/>
          <w:szCs w:val="24"/>
        </w:rPr>
        <w:t xml:space="preserve">Так в основном программно- плановом документе республики по туризму:  Стратегии развития сферы туризма в Республике Татарстан на 2016 - 2021 годы и на период до 2030 года, целью которого является сделать Татарстан лидером  по основным показателям туристской сферы в России, отсутствует упоминание понятия «промышленный туризм».   </w:t>
      </w:r>
      <w:r w:rsidR="009C7A79" w:rsidRPr="008A4157">
        <w:rPr>
          <w:rFonts w:cs="Times New Roman"/>
          <w:szCs w:val="24"/>
        </w:rPr>
        <w:t xml:space="preserve">Одной из причин можно считать новизну формирования данного понятия в российской правовой базе, так ГОСТ по организации промышленного туризма был издан только в 2016 году. </w:t>
      </w:r>
      <w:r w:rsidRPr="008A4157">
        <w:rPr>
          <w:rFonts w:cs="Times New Roman"/>
          <w:szCs w:val="24"/>
        </w:rPr>
        <w:t xml:space="preserve">Вторая из возможных причин заключается в новизне данного вида туризма для Республики Татарстан.  По данным информационно-телекоммуникационной сети Интернет, о важности развития промышленного туризма на территории Татарстана заговорили только в 2016 году, а на республиканском и муниципальных уровнях  лишь в 2019 году.  В Государственном комитете по туризму отсутствует должность специалиста по развитию промышленного туризма в регионе. </w:t>
      </w:r>
    </w:p>
    <w:p w:rsidR="00723E2A" w:rsidRPr="008A4157" w:rsidRDefault="00723E2A" w:rsidP="008A4157">
      <w:pPr>
        <w:pStyle w:val="a9"/>
        <w:spacing w:line="360" w:lineRule="auto"/>
        <w:jc w:val="both"/>
        <w:rPr>
          <w:rFonts w:cs="Times New Roman"/>
          <w:szCs w:val="24"/>
        </w:rPr>
      </w:pPr>
      <w:r w:rsidRPr="008A4157">
        <w:rPr>
          <w:rFonts w:cs="Times New Roman"/>
          <w:szCs w:val="24"/>
        </w:rPr>
        <w:t xml:space="preserve">Другая проблема, прямо вытекающая из неосведомленности и малой заинтересованности органов государственной власти, состоит в  малом количестве информации  о промышленном туризме в Татарстане, об объектах, доступных для посещения.  На сайте  комплексной программы  развития Татарстана как туристкой дестинации </w:t>
      </w:r>
      <w:proofErr w:type="spellStart"/>
      <w:r w:rsidRPr="008A4157">
        <w:rPr>
          <w:rFonts w:cs="Times New Roman"/>
          <w:szCs w:val="24"/>
        </w:rPr>
        <w:t>Visit</w:t>
      </w:r>
      <w:proofErr w:type="spellEnd"/>
      <w:r w:rsidRPr="008A4157">
        <w:rPr>
          <w:rFonts w:cs="Times New Roman"/>
          <w:szCs w:val="24"/>
        </w:rPr>
        <w:t xml:space="preserve"> </w:t>
      </w:r>
      <w:proofErr w:type="spellStart"/>
      <w:r w:rsidRPr="008A4157">
        <w:rPr>
          <w:rFonts w:cs="Times New Roman"/>
          <w:szCs w:val="24"/>
        </w:rPr>
        <w:t>Tatarstan</w:t>
      </w:r>
      <w:proofErr w:type="spellEnd"/>
      <w:r w:rsidRPr="008A4157">
        <w:rPr>
          <w:rFonts w:cs="Times New Roman"/>
          <w:szCs w:val="24"/>
        </w:rPr>
        <w:t xml:space="preserve">, выполняющей функции информационной поддержки туристов, маркетингового продвижения туристкой сферы республики на </w:t>
      </w:r>
      <w:r w:rsidRPr="008A4157">
        <w:rPr>
          <w:rFonts w:cs="Times New Roman"/>
          <w:szCs w:val="24"/>
          <w:lang w:val="en-US"/>
        </w:rPr>
        <w:t>B</w:t>
      </w:r>
      <w:r w:rsidRPr="008A4157">
        <w:rPr>
          <w:rFonts w:cs="Times New Roman"/>
          <w:szCs w:val="24"/>
        </w:rPr>
        <w:t>2</w:t>
      </w:r>
      <w:r w:rsidRPr="008A4157">
        <w:rPr>
          <w:rFonts w:cs="Times New Roman"/>
          <w:szCs w:val="24"/>
          <w:lang w:val="en-US"/>
        </w:rPr>
        <w:t>B</w:t>
      </w:r>
      <w:r w:rsidRPr="008A4157">
        <w:rPr>
          <w:rFonts w:cs="Times New Roman"/>
          <w:szCs w:val="24"/>
        </w:rPr>
        <w:t xml:space="preserve"> и </w:t>
      </w:r>
      <w:r w:rsidRPr="008A4157">
        <w:rPr>
          <w:rFonts w:cs="Times New Roman"/>
          <w:szCs w:val="24"/>
          <w:lang w:val="en-US"/>
        </w:rPr>
        <w:t>B</w:t>
      </w:r>
      <w:r w:rsidRPr="008A4157">
        <w:rPr>
          <w:rFonts w:cs="Times New Roman"/>
          <w:szCs w:val="24"/>
        </w:rPr>
        <w:t>2</w:t>
      </w:r>
      <w:r w:rsidRPr="008A4157">
        <w:rPr>
          <w:rFonts w:cs="Times New Roman"/>
          <w:szCs w:val="24"/>
          <w:lang w:val="en-US"/>
        </w:rPr>
        <w:t>C</w:t>
      </w:r>
      <w:r w:rsidRPr="008A4157">
        <w:rPr>
          <w:rFonts w:cs="Times New Roman"/>
          <w:szCs w:val="24"/>
        </w:rPr>
        <w:t xml:space="preserve"> рынках отсутствует раздел, посвященный </w:t>
      </w:r>
      <w:proofErr w:type="spellStart"/>
      <w:r w:rsidRPr="008A4157">
        <w:rPr>
          <w:rFonts w:cs="Times New Roman"/>
          <w:szCs w:val="24"/>
        </w:rPr>
        <w:t>дестинациям</w:t>
      </w:r>
      <w:proofErr w:type="spellEnd"/>
      <w:r w:rsidRPr="008A4157">
        <w:rPr>
          <w:rFonts w:cs="Times New Roman"/>
          <w:szCs w:val="24"/>
        </w:rPr>
        <w:t xml:space="preserve"> для промышленного туризма.  Информация о промышленных объектах прошлого и настоящего содержится только в специализированных путеводителях по моногородам республики.</w:t>
      </w:r>
      <w:r w:rsidR="009C7A79" w:rsidRPr="008A4157">
        <w:rPr>
          <w:rFonts w:cs="Times New Roman"/>
          <w:szCs w:val="24"/>
        </w:rPr>
        <w:t xml:space="preserve">[70] </w:t>
      </w:r>
      <w:r w:rsidRPr="008A4157">
        <w:rPr>
          <w:rFonts w:cs="Times New Roman"/>
          <w:szCs w:val="24"/>
        </w:rPr>
        <w:t xml:space="preserve"> Этого недостаточно для продвижения промышленного туризма как самостоятельного вида туризма. </w:t>
      </w:r>
    </w:p>
    <w:p w:rsidR="00723E2A" w:rsidRPr="008A4157" w:rsidRDefault="00723E2A" w:rsidP="008A4157">
      <w:pPr>
        <w:pStyle w:val="a9"/>
        <w:spacing w:line="360" w:lineRule="auto"/>
        <w:jc w:val="both"/>
        <w:rPr>
          <w:rFonts w:cs="Times New Roman"/>
          <w:szCs w:val="24"/>
        </w:rPr>
      </w:pPr>
      <w:r w:rsidRPr="008A4157">
        <w:rPr>
          <w:rFonts w:cs="Times New Roman"/>
          <w:szCs w:val="24"/>
        </w:rPr>
        <w:t xml:space="preserve">Негативно сказывается на развитии промышленного туризма, целевой аудиторией для которого власти республики видят школьные и студенческие группы, является отсутствие региональной программы поддержки детско-юношеского туризма. </w:t>
      </w:r>
    </w:p>
    <w:p w:rsidR="00723E2A" w:rsidRPr="008A4157" w:rsidRDefault="00723E2A" w:rsidP="008A4157">
      <w:pPr>
        <w:pStyle w:val="a9"/>
        <w:spacing w:line="360" w:lineRule="auto"/>
        <w:jc w:val="both"/>
        <w:rPr>
          <w:rFonts w:cs="Times New Roman"/>
          <w:szCs w:val="24"/>
        </w:rPr>
      </w:pPr>
      <w:r w:rsidRPr="008A4157">
        <w:rPr>
          <w:rFonts w:cs="Times New Roman"/>
          <w:szCs w:val="24"/>
        </w:rPr>
        <w:t xml:space="preserve">Пространственные проблемы. Организации комплексных промышленных туров препятствует и территориальная удаленность крупных промышленных городов </w:t>
      </w:r>
      <w:r w:rsidRPr="008A4157">
        <w:rPr>
          <w:rFonts w:cs="Times New Roman"/>
          <w:szCs w:val="24"/>
        </w:rPr>
        <w:lastRenderedPageBreak/>
        <w:t xml:space="preserve">Татарстана друг от друга и от столицы республики. Так, расстояние от Казани до второго города республики: Набережных Челнов составляет 250 километров. Такое же расстояние отделяет Казань от Альметьевска, центра химической промышленности региона.  Естественным путем возникла пространственная разобщенность республики:  крупными реками: Волга, Кама, Вятка, территория  Республики Татарстан разделена на три плохо сообщающихся части. Казань с западными районами республики соединяет лишь один автомобильный </w:t>
      </w:r>
      <w:proofErr w:type="spellStart"/>
      <w:r w:rsidRPr="008A4157">
        <w:rPr>
          <w:rFonts w:cs="Times New Roman"/>
          <w:szCs w:val="24"/>
        </w:rPr>
        <w:t>Займищенский</w:t>
      </w:r>
      <w:proofErr w:type="spellEnd"/>
      <w:r w:rsidRPr="008A4157">
        <w:rPr>
          <w:rFonts w:cs="Times New Roman"/>
          <w:szCs w:val="24"/>
        </w:rPr>
        <w:t xml:space="preserve"> мост и один железнодорожный мост через Волгу.  Между северо-западными и северо-восточными районами республики транспортное сообщение через Вятку осуществляется через </w:t>
      </w:r>
      <w:proofErr w:type="spellStart"/>
      <w:r w:rsidRPr="008A4157">
        <w:rPr>
          <w:rFonts w:cs="Times New Roman"/>
          <w:szCs w:val="24"/>
        </w:rPr>
        <w:t>Мамадышский</w:t>
      </w:r>
      <w:proofErr w:type="spellEnd"/>
      <w:r w:rsidRPr="008A4157">
        <w:rPr>
          <w:rFonts w:cs="Times New Roman"/>
          <w:szCs w:val="24"/>
        </w:rPr>
        <w:t xml:space="preserve"> автомобильный мост через Вятку. С восточной частью республики Казань соединяют два транспортных перехода через Каму: совмещенный авто и </w:t>
      </w:r>
      <w:proofErr w:type="spellStart"/>
      <w:r w:rsidRPr="008A4157">
        <w:rPr>
          <w:rFonts w:cs="Times New Roman"/>
          <w:szCs w:val="24"/>
        </w:rPr>
        <w:t>жд</w:t>
      </w:r>
      <w:proofErr w:type="spellEnd"/>
      <w:r w:rsidRPr="008A4157">
        <w:rPr>
          <w:rFonts w:cs="Times New Roman"/>
          <w:szCs w:val="24"/>
        </w:rPr>
        <w:t xml:space="preserve">. мост на Нижнекамской ГЭС у Набережных Челнов и  Алексеевский переход возле одноименного районного центра протяженностью почти 14 км. Алексеевский переход был построен в 2016 году и частично решил проблему территориальной разобщенности частей региона. Около 10% территории Татарстана занимают акватории крупных судоходных рек, что создает возможность для организации перевозки туристам по водным артериям республики. Однако организация пассажирских перевозок по рекам также имеет ряд проблем, среди которых перепады уровня воды  и частичное обмеление Волги  из-за экологической обстановки, изношенность судоходного состава,  рост цен на топливо, нестабильный спрос. </w:t>
      </w:r>
    </w:p>
    <w:p w:rsidR="00723E2A" w:rsidRPr="008A4157" w:rsidRDefault="000A621E" w:rsidP="008A4157">
      <w:pPr>
        <w:pStyle w:val="a9"/>
        <w:spacing w:line="360" w:lineRule="auto"/>
        <w:jc w:val="both"/>
        <w:rPr>
          <w:rFonts w:cs="Times New Roman"/>
          <w:szCs w:val="24"/>
        </w:rPr>
      </w:pPr>
      <w:r w:rsidRPr="008A4157">
        <w:rPr>
          <w:rFonts w:cs="Times New Roman"/>
          <w:szCs w:val="24"/>
        </w:rPr>
        <w:t>Недостаточно развита и железнодорожная сеть региона</w:t>
      </w:r>
      <w:r w:rsidR="00723E2A" w:rsidRPr="008A4157">
        <w:rPr>
          <w:rFonts w:cs="Times New Roman"/>
          <w:szCs w:val="24"/>
        </w:rPr>
        <w:t>,</w:t>
      </w:r>
      <w:r w:rsidRPr="008A4157">
        <w:rPr>
          <w:rFonts w:cs="Times New Roman"/>
          <w:szCs w:val="24"/>
        </w:rPr>
        <w:t xml:space="preserve"> так, </w:t>
      </w:r>
      <w:r w:rsidR="00723E2A" w:rsidRPr="008A4157">
        <w:rPr>
          <w:rFonts w:cs="Times New Roman"/>
          <w:szCs w:val="24"/>
        </w:rPr>
        <w:t xml:space="preserve"> до сих пор не имеют прямог</w:t>
      </w:r>
      <w:r w:rsidRPr="008A4157">
        <w:rPr>
          <w:rFonts w:cs="Times New Roman"/>
          <w:szCs w:val="24"/>
        </w:rPr>
        <w:t xml:space="preserve">о железнодорожного сообщения, два </w:t>
      </w:r>
      <w:r w:rsidR="00306B89" w:rsidRPr="008A4157">
        <w:rPr>
          <w:rFonts w:cs="Times New Roman"/>
          <w:szCs w:val="24"/>
        </w:rPr>
        <w:t>крупнейших промышленных центра республики: Казань и Набережные Челны.</w:t>
      </w:r>
      <w:r w:rsidR="00723E2A" w:rsidRPr="008A4157">
        <w:rPr>
          <w:rFonts w:cs="Times New Roman"/>
          <w:szCs w:val="24"/>
        </w:rPr>
        <w:t xml:space="preserve">  В 2016-2018  годы обсуждался прое</w:t>
      </w:r>
      <w:proofErr w:type="gramStart"/>
      <w:r w:rsidR="00723E2A" w:rsidRPr="008A4157">
        <w:rPr>
          <w:rFonts w:cs="Times New Roman"/>
          <w:szCs w:val="24"/>
        </w:rPr>
        <w:t>кт стр</w:t>
      </w:r>
      <w:proofErr w:type="gramEnd"/>
      <w:r w:rsidR="00723E2A" w:rsidRPr="008A4157">
        <w:rPr>
          <w:rFonts w:cs="Times New Roman"/>
          <w:szCs w:val="24"/>
        </w:rPr>
        <w:t>оительства высокоскоростной  магистрали от Москвы до Казани и далее до Набережных Челнов, которая я бы значительно увеличить доступность региона  для жителей Центрального ФО и в первую очередь, Москвы, сократив время на дорогу из Москвы до Татарстана с 12 до 3.5 часов. Но данный проект не получил одобрение федеральных властей, так как требовал много</w:t>
      </w:r>
      <w:r w:rsidR="008265F0" w:rsidRPr="008A4157">
        <w:rPr>
          <w:rFonts w:cs="Times New Roman"/>
          <w:szCs w:val="24"/>
        </w:rPr>
        <w:t xml:space="preserve"> </w:t>
      </w:r>
      <w:r w:rsidR="00723E2A" w:rsidRPr="008A4157">
        <w:rPr>
          <w:rFonts w:cs="Times New Roman"/>
          <w:szCs w:val="24"/>
        </w:rPr>
        <w:t xml:space="preserve">миллиардных вложений бюджета и имел неявную экономическую обоснованность.  </w:t>
      </w:r>
    </w:p>
    <w:p w:rsidR="00723E2A" w:rsidRPr="00827868" w:rsidRDefault="00723E2A" w:rsidP="008A4157">
      <w:pPr>
        <w:pStyle w:val="a9"/>
        <w:spacing w:line="360" w:lineRule="auto"/>
        <w:jc w:val="both"/>
        <w:rPr>
          <w:rFonts w:cs="Times New Roman"/>
          <w:szCs w:val="24"/>
        </w:rPr>
      </w:pPr>
      <w:r w:rsidRPr="008A4157">
        <w:rPr>
          <w:rFonts w:cs="Times New Roman"/>
          <w:szCs w:val="24"/>
        </w:rPr>
        <w:t xml:space="preserve">Воздушный транспорт представлен в Татарстане тремя аэропортами с регулярными рейсами: международные аэропорты федерального значения: Казань имени </w:t>
      </w:r>
      <w:proofErr w:type="spellStart"/>
      <w:r w:rsidRPr="008A4157">
        <w:rPr>
          <w:rFonts w:cs="Times New Roman"/>
          <w:szCs w:val="24"/>
        </w:rPr>
        <w:t>Габдуллы</w:t>
      </w:r>
      <w:proofErr w:type="spellEnd"/>
      <w:proofErr w:type="gramStart"/>
      <w:r w:rsidRPr="008A4157">
        <w:rPr>
          <w:rFonts w:cs="Times New Roman"/>
          <w:szCs w:val="24"/>
        </w:rPr>
        <w:t xml:space="preserve"> Т</w:t>
      </w:r>
      <w:proofErr w:type="gramEnd"/>
      <w:r w:rsidRPr="008A4157">
        <w:rPr>
          <w:rFonts w:cs="Times New Roman"/>
          <w:szCs w:val="24"/>
        </w:rPr>
        <w:t>укая, названный в честь татарского народного поэта, "</w:t>
      </w:r>
      <w:proofErr w:type="spellStart"/>
      <w:r w:rsidRPr="008A4157">
        <w:rPr>
          <w:rFonts w:cs="Times New Roman"/>
          <w:szCs w:val="24"/>
        </w:rPr>
        <w:t>Бегишево</w:t>
      </w:r>
      <w:proofErr w:type="spellEnd"/>
      <w:r w:rsidRPr="008A4157">
        <w:rPr>
          <w:rFonts w:cs="Times New Roman"/>
          <w:szCs w:val="24"/>
        </w:rPr>
        <w:t xml:space="preserve">" в Нижнекамске и региональным аэропортом Бугульма. Однако менее 20% туристов используют данный вид транспорта, сказывается удаленность аэропорта Казани от центра города на 25 километров, высокие цены на перелеты, малое количество российских и международных </w:t>
      </w:r>
      <w:r w:rsidRPr="008A4157">
        <w:rPr>
          <w:rFonts w:cs="Times New Roman"/>
          <w:szCs w:val="24"/>
          <w:lang w:val="en-US"/>
        </w:rPr>
        <w:t>low</w:t>
      </w:r>
      <w:r w:rsidRPr="008A4157">
        <w:rPr>
          <w:rFonts w:cs="Times New Roman"/>
          <w:szCs w:val="24"/>
        </w:rPr>
        <w:t>-</w:t>
      </w:r>
      <w:r w:rsidRPr="008A4157">
        <w:rPr>
          <w:rFonts w:cs="Times New Roman"/>
          <w:szCs w:val="24"/>
          <w:lang w:val="en-US"/>
        </w:rPr>
        <w:t>cost</w:t>
      </w:r>
      <w:r w:rsidRPr="008A4157">
        <w:rPr>
          <w:rFonts w:cs="Times New Roman"/>
          <w:szCs w:val="24"/>
        </w:rPr>
        <w:t xml:space="preserve"> перевозчиков, осуществляющих полеты в Татарстан. В настоящее время рейсы в </w:t>
      </w:r>
      <w:r w:rsidRPr="008A4157">
        <w:rPr>
          <w:rFonts w:cs="Times New Roman"/>
          <w:szCs w:val="24"/>
        </w:rPr>
        <w:lastRenderedPageBreak/>
        <w:t xml:space="preserve">Казань осуществляют более 30 авиакомпаний, среди которых только трое осуществляют бюджетные перевозки:  российская компания Победа, </w:t>
      </w:r>
      <w:proofErr w:type="spellStart"/>
      <w:r w:rsidRPr="008A4157">
        <w:rPr>
          <w:rFonts w:cs="Times New Roman"/>
          <w:szCs w:val="24"/>
        </w:rPr>
        <w:t>Flydubai</w:t>
      </w:r>
      <w:proofErr w:type="spellEnd"/>
      <w:r w:rsidRPr="008A4157">
        <w:rPr>
          <w:rFonts w:cs="Times New Roman"/>
          <w:szCs w:val="24"/>
        </w:rPr>
        <w:t xml:space="preserve"> из ОАЭ,  </w:t>
      </w:r>
      <w:proofErr w:type="gramStart"/>
      <w:r w:rsidRPr="008A4157">
        <w:rPr>
          <w:rFonts w:cs="Times New Roman"/>
          <w:szCs w:val="24"/>
        </w:rPr>
        <w:t>азербайджанский</w:t>
      </w:r>
      <w:proofErr w:type="gramEnd"/>
      <w:r w:rsidRPr="008A4157">
        <w:rPr>
          <w:rFonts w:cs="Times New Roman"/>
          <w:szCs w:val="24"/>
        </w:rPr>
        <w:t xml:space="preserve"> лоукостер </w:t>
      </w:r>
      <w:proofErr w:type="spellStart"/>
      <w:r w:rsidRPr="008A4157">
        <w:rPr>
          <w:rFonts w:cs="Times New Roman"/>
          <w:color w:val="111111"/>
          <w:szCs w:val="24"/>
          <w:shd w:val="clear" w:color="auto" w:fill="FFFFFF"/>
        </w:rPr>
        <w:t>Buta</w:t>
      </w:r>
      <w:proofErr w:type="spellEnd"/>
      <w:r w:rsidRPr="008A4157">
        <w:rPr>
          <w:rFonts w:cs="Times New Roman"/>
          <w:color w:val="111111"/>
          <w:szCs w:val="24"/>
          <w:shd w:val="clear" w:color="auto" w:fill="FFFFFF"/>
        </w:rPr>
        <w:t xml:space="preserve"> </w:t>
      </w:r>
      <w:proofErr w:type="spellStart"/>
      <w:r w:rsidRPr="008A4157">
        <w:rPr>
          <w:rFonts w:cs="Times New Roman"/>
          <w:color w:val="111111"/>
          <w:szCs w:val="24"/>
          <w:shd w:val="clear" w:color="auto" w:fill="FFFFFF"/>
        </w:rPr>
        <w:t>airways</w:t>
      </w:r>
      <w:proofErr w:type="spellEnd"/>
      <w:r w:rsidRPr="008A4157">
        <w:rPr>
          <w:rFonts w:cs="Times New Roman"/>
          <w:color w:val="111111"/>
          <w:szCs w:val="24"/>
          <w:shd w:val="clear" w:color="auto" w:fill="FFFFFF"/>
        </w:rPr>
        <w:t xml:space="preserve">. </w:t>
      </w:r>
      <w:r w:rsidR="009C7A79" w:rsidRPr="008A4157">
        <w:rPr>
          <w:rFonts w:cs="Times New Roman"/>
          <w:color w:val="111111"/>
          <w:szCs w:val="24"/>
        </w:rPr>
        <w:t>[</w:t>
      </w:r>
      <w:r w:rsidR="009C7A79" w:rsidRPr="00827868">
        <w:rPr>
          <w:rFonts w:cs="Times New Roman"/>
          <w:color w:val="111111"/>
          <w:szCs w:val="24"/>
        </w:rPr>
        <w:t xml:space="preserve">71] </w:t>
      </w:r>
    </w:p>
    <w:p w:rsidR="00723E2A" w:rsidRPr="007A0C0D" w:rsidRDefault="00723E2A" w:rsidP="008A4157">
      <w:pPr>
        <w:pStyle w:val="a9"/>
        <w:spacing w:line="360" w:lineRule="auto"/>
        <w:jc w:val="both"/>
        <w:rPr>
          <w:rFonts w:cs="Times New Roman"/>
          <w:szCs w:val="24"/>
        </w:rPr>
      </w:pPr>
      <w:r w:rsidRPr="008A4157">
        <w:rPr>
          <w:rFonts w:cs="Times New Roman"/>
          <w:szCs w:val="24"/>
        </w:rPr>
        <w:t xml:space="preserve">Одним  из основополагающих препятствий к развитию промышленного туризма в регионе является неготовность и нежелание промышленных предприятий к допуску туристов на производство. Это связано, во-первых, в непонимании как прямых, так и </w:t>
      </w:r>
      <w:proofErr w:type="spellStart"/>
      <w:r w:rsidRPr="008A4157">
        <w:rPr>
          <w:rFonts w:cs="Times New Roman"/>
          <w:szCs w:val="24"/>
        </w:rPr>
        <w:t>репутационных</w:t>
      </w:r>
      <w:proofErr w:type="spellEnd"/>
      <w:r w:rsidRPr="008A4157">
        <w:rPr>
          <w:rFonts w:cs="Times New Roman"/>
          <w:szCs w:val="24"/>
        </w:rPr>
        <w:t xml:space="preserve"> выгод  для предприятия, недостаточном количестве информации об организации промышленных экскурсий ввиду новизны данного вида </w:t>
      </w:r>
      <w:proofErr w:type="gramStart"/>
      <w:r w:rsidRPr="008A4157">
        <w:rPr>
          <w:rFonts w:cs="Times New Roman"/>
          <w:szCs w:val="24"/>
        </w:rPr>
        <w:t>туризма</w:t>
      </w:r>
      <w:proofErr w:type="gramEnd"/>
      <w:r w:rsidRPr="008A4157">
        <w:rPr>
          <w:rFonts w:cs="Times New Roman"/>
          <w:szCs w:val="24"/>
        </w:rPr>
        <w:t xml:space="preserve"> как для Татарстана, так и для России. Во-вторых, в отсутствии специализированных кадров, которые бы смогли спроектировать интересный, безопасный маршрут по производственным помещениям для экскурсантов различных возрастных групп. В-третьих, некоторые производства Татарстана опасаются открывать свои двери для туристов, так как боятся похищени</w:t>
      </w:r>
      <w:r w:rsidR="009C7A79" w:rsidRPr="008A4157">
        <w:rPr>
          <w:rFonts w:cs="Times New Roman"/>
          <w:szCs w:val="24"/>
        </w:rPr>
        <w:t>я коммерческой тайны. Например,</w:t>
      </w:r>
      <w:r w:rsidRPr="008A4157">
        <w:rPr>
          <w:rFonts w:cs="Times New Roman"/>
          <w:szCs w:val="24"/>
        </w:rPr>
        <w:t xml:space="preserve"> более 30 заводов республики входят в </w:t>
      </w:r>
      <w:r w:rsidR="008265F0" w:rsidRPr="008A4157">
        <w:rPr>
          <w:rFonts w:cs="Times New Roman"/>
          <w:szCs w:val="24"/>
        </w:rPr>
        <w:t>Военно-промышленный</w:t>
      </w:r>
      <w:r w:rsidRPr="008A4157">
        <w:rPr>
          <w:rFonts w:cs="Times New Roman"/>
          <w:szCs w:val="24"/>
        </w:rPr>
        <w:t xml:space="preserve"> комплекс и имеют ряд ограничений  для допуска широкого круга посетителей.</w:t>
      </w:r>
      <w:r w:rsidR="00935E4D" w:rsidRPr="008A4157">
        <w:rPr>
          <w:rFonts w:cs="Times New Roman"/>
          <w:szCs w:val="24"/>
        </w:rPr>
        <w:t xml:space="preserve"> Хотя при многих предприятиях расположены музеи, которые можно включить в  </w:t>
      </w:r>
      <w:r w:rsidRPr="008A4157">
        <w:rPr>
          <w:rFonts w:cs="Times New Roman"/>
          <w:szCs w:val="24"/>
        </w:rPr>
        <w:t xml:space="preserve"> Руководители некоторых промышленных объектов опасаются снижения производительности труда, недовольства сотрудников и туристов.  Эти причины напрямую связаны с отсутствием  комплексной работы со стороны Государственного комитета по туризму Республики и органов муниципального управления для разъяснений преимуществ</w:t>
      </w:r>
      <w:r w:rsidR="00935E4D" w:rsidRPr="008A4157">
        <w:rPr>
          <w:rFonts w:cs="Times New Roman"/>
          <w:szCs w:val="24"/>
        </w:rPr>
        <w:t xml:space="preserve"> и особенностей </w:t>
      </w:r>
      <w:r w:rsidRPr="008A4157">
        <w:rPr>
          <w:rFonts w:cs="Times New Roman"/>
          <w:szCs w:val="24"/>
        </w:rPr>
        <w:t xml:space="preserve"> организации данного вида </w:t>
      </w:r>
      <w:r w:rsidRPr="007A0C0D">
        <w:rPr>
          <w:rFonts w:cs="Times New Roman"/>
          <w:szCs w:val="24"/>
        </w:rPr>
        <w:t>туризма.</w:t>
      </w:r>
    </w:p>
    <w:p w:rsidR="00935E4D" w:rsidRPr="007A0C0D" w:rsidRDefault="00935E4D" w:rsidP="008A4157">
      <w:pPr>
        <w:pStyle w:val="a9"/>
        <w:spacing w:line="360" w:lineRule="auto"/>
        <w:jc w:val="both"/>
        <w:rPr>
          <w:rFonts w:cs="Times New Roman"/>
          <w:szCs w:val="24"/>
        </w:rPr>
      </w:pPr>
      <w:r w:rsidRPr="007A0C0D">
        <w:rPr>
          <w:rFonts w:cs="Times New Roman"/>
          <w:szCs w:val="24"/>
        </w:rPr>
        <w:t>К вызовам</w:t>
      </w:r>
      <w:r w:rsidR="00A834D2" w:rsidRPr="007A0C0D">
        <w:rPr>
          <w:rFonts w:cs="Times New Roman"/>
          <w:szCs w:val="24"/>
        </w:rPr>
        <w:t xml:space="preserve"> при</w:t>
      </w:r>
      <w:r w:rsidRPr="007A0C0D">
        <w:rPr>
          <w:rFonts w:cs="Times New Roman"/>
          <w:szCs w:val="24"/>
        </w:rPr>
        <w:t xml:space="preserve"> организации промышленного туризма в Татарстане можно отнести </w:t>
      </w:r>
      <w:r w:rsidR="00A834D2" w:rsidRPr="007A0C0D">
        <w:rPr>
          <w:rFonts w:cs="Times New Roman"/>
          <w:szCs w:val="24"/>
        </w:rPr>
        <w:t>ненадлежащее состояние производственного оборудования, неправильную организацию труда</w:t>
      </w:r>
      <w:r w:rsidR="00B978DC" w:rsidRPr="007A0C0D">
        <w:rPr>
          <w:rFonts w:cs="Times New Roman"/>
          <w:szCs w:val="24"/>
        </w:rPr>
        <w:t xml:space="preserve">, устаревшее оборудование на некоторых предприятиях. К примеру, доля затрат на </w:t>
      </w:r>
      <w:r w:rsidR="006431AA" w:rsidRPr="007A0C0D">
        <w:rPr>
          <w:rFonts w:cs="Times New Roman"/>
          <w:szCs w:val="24"/>
        </w:rPr>
        <w:t xml:space="preserve">инновации в отрасли легкой промышленности Татарстана  с 2012 года пошла на спад. </w:t>
      </w:r>
      <w:r w:rsidR="00A834D2" w:rsidRPr="007A0C0D">
        <w:rPr>
          <w:rFonts w:cs="Times New Roman"/>
          <w:szCs w:val="24"/>
        </w:rPr>
        <w:t xml:space="preserve">Ведь туристы не только изучают, но и оценивают деятельность предприятия.  И для достижения позитивных эффектов в продвижении продукции, повышении лояльности потребителей бренда, </w:t>
      </w:r>
      <w:proofErr w:type="spellStart"/>
      <w:r w:rsidR="00A834D2" w:rsidRPr="007A0C0D">
        <w:rPr>
          <w:rFonts w:cs="Times New Roman"/>
          <w:szCs w:val="24"/>
        </w:rPr>
        <w:t>рекрутировании</w:t>
      </w:r>
      <w:proofErr w:type="spellEnd"/>
      <w:r w:rsidR="00A834D2" w:rsidRPr="007A0C0D">
        <w:rPr>
          <w:rFonts w:cs="Times New Roman"/>
          <w:szCs w:val="24"/>
        </w:rPr>
        <w:t xml:space="preserve"> потенциальных сотрудников, процесс производства должен полностью  соответствовать </w:t>
      </w:r>
      <w:r w:rsidR="00B978DC" w:rsidRPr="007A0C0D">
        <w:rPr>
          <w:rFonts w:cs="Times New Roman"/>
          <w:szCs w:val="24"/>
        </w:rPr>
        <w:t xml:space="preserve">требованиям </w:t>
      </w:r>
      <w:proofErr w:type="spellStart"/>
      <w:r w:rsidR="00B978DC" w:rsidRPr="007A0C0D">
        <w:rPr>
          <w:rFonts w:cs="Times New Roman"/>
          <w:szCs w:val="24"/>
        </w:rPr>
        <w:t>санитарно-эпидмеологических</w:t>
      </w:r>
      <w:proofErr w:type="spellEnd"/>
      <w:r w:rsidR="00B978DC" w:rsidRPr="007A0C0D">
        <w:rPr>
          <w:rFonts w:cs="Times New Roman"/>
          <w:szCs w:val="24"/>
        </w:rPr>
        <w:t xml:space="preserve"> норм, </w:t>
      </w:r>
      <w:r w:rsidR="00662D1D" w:rsidRPr="007A0C0D">
        <w:rPr>
          <w:rFonts w:cs="Times New Roman"/>
          <w:szCs w:val="24"/>
        </w:rPr>
        <w:t xml:space="preserve">экологических норм, норм </w:t>
      </w:r>
      <w:r w:rsidR="00B978DC" w:rsidRPr="007A0C0D">
        <w:rPr>
          <w:rFonts w:cs="Times New Roman"/>
          <w:szCs w:val="24"/>
        </w:rPr>
        <w:t>трудового законодательства, государственных стандартов в области производственных процессов</w:t>
      </w:r>
      <w:r w:rsidR="00A32E58" w:rsidRPr="007A0C0D">
        <w:rPr>
          <w:rFonts w:cs="Times New Roman"/>
          <w:szCs w:val="24"/>
        </w:rPr>
        <w:t>, также важно, чтобы в коллективе сотрудников предприятия был сформирован благоприятный социально-психологический климат. В обратном случае, промышленный туризм не принесет компании выгод, а нанесет ущерб репутации и п</w:t>
      </w:r>
      <w:r w:rsidR="00662D1D" w:rsidRPr="007A0C0D">
        <w:rPr>
          <w:rFonts w:cs="Times New Roman"/>
          <w:szCs w:val="24"/>
        </w:rPr>
        <w:t xml:space="preserve">одорвет кредит доверия клиентов и может привести к снижению уровня приобретения производимой продукции. </w:t>
      </w:r>
      <w:r w:rsidR="00A32E58" w:rsidRPr="007A0C0D">
        <w:rPr>
          <w:rFonts w:cs="Times New Roman"/>
          <w:szCs w:val="24"/>
        </w:rPr>
        <w:t xml:space="preserve">Для предприятий, деятельность которых  </w:t>
      </w:r>
      <w:r w:rsidR="00A32E58" w:rsidRPr="007A0C0D">
        <w:rPr>
          <w:rFonts w:cs="Times New Roman"/>
          <w:szCs w:val="24"/>
        </w:rPr>
        <w:lastRenderedPageBreak/>
        <w:t>напрямую не связана с производством товаров народного</w:t>
      </w:r>
      <w:r w:rsidR="00662D1D" w:rsidRPr="007A0C0D">
        <w:rPr>
          <w:rFonts w:cs="Times New Roman"/>
          <w:szCs w:val="24"/>
        </w:rPr>
        <w:t xml:space="preserve"> потребления (например, нефтехимическая отрасль), ненадлежащее состояние производственных процессов может не привести к явному снижению прибыли, но может негативно повлиять на уровень инвестиционной привлекательности предприятия, а также изменению отношения со стороны </w:t>
      </w:r>
      <w:proofErr w:type="spellStart"/>
      <w:r w:rsidR="00662D1D" w:rsidRPr="007A0C0D">
        <w:rPr>
          <w:rFonts w:cs="Times New Roman"/>
          <w:szCs w:val="24"/>
        </w:rPr>
        <w:t>стейкхолдеров</w:t>
      </w:r>
      <w:proofErr w:type="spellEnd"/>
      <w:r w:rsidR="00662D1D" w:rsidRPr="007A0C0D">
        <w:rPr>
          <w:rFonts w:cs="Times New Roman"/>
          <w:szCs w:val="24"/>
        </w:rPr>
        <w:t xml:space="preserve"> (</w:t>
      </w:r>
      <w:proofErr w:type="spellStart"/>
      <w:r w:rsidR="00662D1D" w:rsidRPr="007A0C0D">
        <w:rPr>
          <w:rFonts w:cs="Times New Roman"/>
          <w:szCs w:val="24"/>
        </w:rPr>
        <w:t>заинтересовнная</w:t>
      </w:r>
      <w:proofErr w:type="spellEnd"/>
      <w:r w:rsidR="00662D1D" w:rsidRPr="007A0C0D">
        <w:rPr>
          <w:rFonts w:cs="Times New Roman"/>
          <w:szCs w:val="24"/>
        </w:rPr>
        <w:t xml:space="preserve"> сторона)  региона. </w:t>
      </w:r>
    </w:p>
    <w:p w:rsidR="00140386" w:rsidRPr="008A4157" w:rsidRDefault="00FD72B4" w:rsidP="008A4157">
      <w:pPr>
        <w:pStyle w:val="a9"/>
        <w:spacing w:line="360" w:lineRule="auto"/>
        <w:jc w:val="both"/>
        <w:rPr>
          <w:rFonts w:cs="Times New Roman"/>
          <w:color w:val="4F81BD" w:themeColor="accent1"/>
          <w:szCs w:val="24"/>
        </w:rPr>
      </w:pPr>
      <w:r w:rsidRPr="007A0C0D">
        <w:rPr>
          <w:rFonts w:cs="Times New Roman"/>
          <w:szCs w:val="24"/>
        </w:rPr>
        <w:t xml:space="preserve">Угрозу становлению промышленного туризма в </w:t>
      </w:r>
      <w:proofErr w:type="spellStart"/>
      <w:r w:rsidR="00592BB6" w:rsidRPr="007A0C0D">
        <w:rPr>
          <w:rFonts w:cs="Times New Roman"/>
          <w:szCs w:val="24"/>
        </w:rPr>
        <w:t>Татрстане</w:t>
      </w:r>
      <w:proofErr w:type="spellEnd"/>
      <w:r w:rsidRPr="007A0C0D">
        <w:rPr>
          <w:rFonts w:cs="Times New Roman"/>
          <w:szCs w:val="24"/>
        </w:rPr>
        <w:t xml:space="preserve">  составляют и крупные проекты по развитию промышленного туризма среди регионов-соседей</w:t>
      </w:r>
      <w:r w:rsidR="00592BB6" w:rsidRPr="007A0C0D">
        <w:rPr>
          <w:rFonts w:cs="Times New Roman"/>
          <w:szCs w:val="24"/>
        </w:rPr>
        <w:t xml:space="preserve"> республики</w:t>
      </w:r>
      <w:r w:rsidRPr="007A0C0D">
        <w:rPr>
          <w:rFonts w:cs="Times New Roman"/>
          <w:szCs w:val="24"/>
        </w:rPr>
        <w:t>. К примеру,</w:t>
      </w:r>
      <w:r w:rsidR="00592BB6" w:rsidRPr="007A0C0D">
        <w:rPr>
          <w:rFonts w:cs="Times New Roman"/>
          <w:szCs w:val="24"/>
        </w:rPr>
        <w:t xml:space="preserve"> в 2019 году</w:t>
      </w:r>
      <w:r w:rsidRPr="007A0C0D">
        <w:rPr>
          <w:rFonts w:cs="Times New Roman"/>
          <w:szCs w:val="24"/>
        </w:rPr>
        <w:t xml:space="preserve"> власти Удмуртии разработали проект создания  турист</w:t>
      </w:r>
      <w:r w:rsidR="00592BB6" w:rsidRPr="007A0C0D">
        <w:rPr>
          <w:rFonts w:cs="Times New Roman"/>
          <w:szCs w:val="24"/>
        </w:rPr>
        <w:t>с</w:t>
      </w:r>
      <w:r w:rsidRPr="007A0C0D">
        <w:rPr>
          <w:rFonts w:cs="Times New Roman"/>
          <w:szCs w:val="24"/>
        </w:rPr>
        <w:t>ко-рекр</w:t>
      </w:r>
      <w:r w:rsidR="00592BB6" w:rsidRPr="007A0C0D">
        <w:rPr>
          <w:rFonts w:cs="Times New Roman"/>
          <w:szCs w:val="24"/>
        </w:rPr>
        <w:t>е</w:t>
      </w:r>
      <w:r w:rsidR="007A0C0D">
        <w:rPr>
          <w:rFonts w:cs="Times New Roman"/>
          <w:szCs w:val="24"/>
        </w:rPr>
        <w:t xml:space="preserve">ационного кластера «Удмуртия </w:t>
      </w:r>
      <w:proofErr w:type="spellStart"/>
      <w:r w:rsidRPr="007A0C0D">
        <w:rPr>
          <w:rFonts w:cs="Times New Roman"/>
          <w:szCs w:val="24"/>
        </w:rPr>
        <w:t>ЗАВОДит</w:t>
      </w:r>
      <w:proofErr w:type="spellEnd"/>
      <w:r w:rsidRPr="007A0C0D">
        <w:rPr>
          <w:rFonts w:cs="Times New Roman"/>
          <w:szCs w:val="24"/>
        </w:rPr>
        <w:t xml:space="preserve">», основу которого составляют промышленные предприятия республики.  На реализацию проекта планируется потратить свыше 6 млрд. рублей, более 4 из которых  деньги инвесторов. </w:t>
      </w:r>
      <w:r w:rsidR="00592BB6" w:rsidRPr="007A0C0D">
        <w:rPr>
          <w:rFonts w:cs="Times New Roman"/>
          <w:szCs w:val="24"/>
        </w:rPr>
        <w:t xml:space="preserve"> В рамках данного проекта будет построены объекты инфраструктуры и созданы различные виды промышленных маршрутов, ориентированных как на жителей республики, так и на  туристов из соседних регионов (в число которых входит Татарстан) и столицы. В 2020 году в Башкортостане был подписан ряд соглашений </w:t>
      </w:r>
      <w:r w:rsidR="00140386" w:rsidRPr="007A0C0D">
        <w:rPr>
          <w:rFonts w:cs="Times New Roman"/>
          <w:szCs w:val="24"/>
        </w:rPr>
        <w:t>с целью формирования промышленного туризма, в том числе и с Индустриальным парком «</w:t>
      </w:r>
      <w:proofErr w:type="spellStart"/>
      <w:r w:rsidR="00140386" w:rsidRPr="007A0C0D">
        <w:rPr>
          <w:rFonts w:cs="Times New Roman"/>
          <w:szCs w:val="24"/>
        </w:rPr>
        <w:t>Промцентр</w:t>
      </w:r>
      <w:proofErr w:type="spellEnd"/>
      <w:r w:rsidR="00140386" w:rsidRPr="007A0C0D">
        <w:rPr>
          <w:rFonts w:cs="Times New Roman"/>
          <w:szCs w:val="24"/>
        </w:rPr>
        <w:t>» в Уфе, резидентам которых является несколько десятков предприятий и «Технопарком авиационных технологий».  Работу над организацией промышленного туризма  ведут и власти  Самарской, Ульяновской, Оренбургской области. Уделяя недостаточно  внимания формированию и финансированию  промышленного туризма в Татарстане, власти республи</w:t>
      </w:r>
      <w:r w:rsidR="001904B7" w:rsidRPr="007A0C0D">
        <w:rPr>
          <w:rFonts w:cs="Times New Roman"/>
          <w:szCs w:val="24"/>
        </w:rPr>
        <w:t>ки могут  упустить инициативу создания конкурентоспособных туристских маршрутов и развития одного из самых перспективных направлений  туристкой индустрии в наше время.</w:t>
      </w:r>
      <w:r w:rsidR="001904B7" w:rsidRPr="008A4157">
        <w:rPr>
          <w:rFonts w:cs="Times New Roman"/>
          <w:szCs w:val="24"/>
        </w:rPr>
        <w:t xml:space="preserve">     </w:t>
      </w:r>
      <w:r w:rsidR="00140386" w:rsidRPr="008A4157">
        <w:rPr>
          <w:rFonts w:cs="Times New Roman"/>
          <w:szCs w:val="24"/>
        </w:rPr>
        <w:t xml:space="preserve"> </w:t>
      </w:r>
    </w:p>
    <w:p w:rsidR="00723E2A" w:rsidRPr="00C63861" w:rsidRDefault="00723E2A" w:rsidP="00C63861">
      <w:pPr>
        <w:pStyle w:val="a9"/>
        <w:spacing w:line="360" w:lineRule="auto"/>
        <w:jc w:val="both"/>
        <w:rPr>
          <w:rFonts w:cs="Times New Roman"/>
          <w:szCs w:val="24"/>
        </w:rPr>
      </w:pPr>
      <w:r w:rsidRPr="008A4157">
        <w:rPr>
          <w:rFonts w:cs="Times New Roman"/>
          <w:szCs w:val="24"/>
        </w:rPr>
        <w:t xml:space="preserve">Для более четкой оценки текущего состояния промышленного туризма в Республике Татарстана автором работы была проведен SWOT-анализ, результаты которого представлены в </w:t>
      </w:r>
      <w:r w:rsidR="00086C36" w:rsidRPr="008A4157">
        <w:rPr>
          <w:rFonts w:cs="Times New Roman"/>
          <w:color w:val="000000" w:themeColor="text1"/>
          <w:szCs w:val="24"/>
        </w:rPr>
        <w:t xml:space="preserve">Таблице 3 </w:t>
      </w:r>
      <w:r w:rsidR="00C33353" w:rsidRPr="008A4157">
        <w:rPr>
          <w:rFonts w:cs="Times New Roman"/>
          <w:szCs w:val="24"/>
        </w:rPr>
        <w:t xml:space="preserve"> </w:t>
      </w:r>
      <w:r w:rsidRPr="008A4157">
        <w:rPr>
          <w:rFonts w:cs="Times New Roman"/>
          <w:szCs w:val="24"/>
        </w:rPr>
        <w:t xml:space="preserve">ниже. </w:t>
      </w: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7156D2" w:rsidRDefault="007156D2" w:rsidP="00C63861">
      <w:pPr>
        <w:spacing w:line="360" w:lineRule="auto"/>
        <w:ind w:firstLine="0"/>
        <w:jc w:val="right"/>
        <w:rPr>
          <w:lang w:val="ru-RU"/>
        </w:rPr>
      </w:pPr>
    </w:p>
    <w:p w:rsidR="00C63861" w:rsidRPr="00D932D6" w:rsidRDefault="0048362F" w:rsidP="00C63861">
      <w:pPr>
        <w:spacing w:line="360" w:lineRule="auto"/>
        <w:ind w:firstLine="0"/>
        <w:jc w:val="right"/>
        <w:rPr>
          <w:lang w:val="ru-RU"/>
        </w:rPr>
      </w:pPr>
      <w:r w:rsidRPr="00D932D6">
        <w:rPr>
          <w:lang w:val="ru-RU"/>
        </w:rPr>
        <w:t>Таблица 3</w:t>
      </w:r>
    </w:p>
    <w:p w:rsidR="007156D2" w:rsidRDefault="007156D2" w:rsidP="00C63861">
      <w:pPr>
        <w:spacing w:line="360" w:lineRule="auto"/>
        <w:ind w:firstLine="0"/>
        <w:jc w:val="center"/>
        <w:rPr>
          <w:lang w:val="ru-RU"/>
        </w:rPr>
      </w:pPr>
    </w:p>
    <w:p w:rsidR="00C63861" w:rsidRPr="00D932D6" w:rsidRDefault="00723E2A" w:rsidP="00C63861">
      <w:pPr>
        <w:spacing w:line="360" w:lineRule="auto"/>
        <w:ind w:firstLine="0"/>
        <w:jc w:val="center"/>
        <w:rPr>
          <w:lang w:val="ru-RU"/>
        </w:rPr>
      </w:pPr>
      <w:r w:rsidRPr="00D932D6">
        <w:t>SWOT</w:t>
      </w:r>
      <w:r w:rsidRPr="00D932D6">
        <w:rPr>
          <w:lang w:val="ru-RU"/>
        </w:rPr>
        <w:t>-анализ промышленного туризма в Татарс</w:t>
      </w:r>
      <w:r w:rsidR="00C63861" w:rsidRPr="00D932D6">
        <w:rPr>
          <w:lang w:val="ru-RU"/>
        </w:rPr>
        <w:t>тане [составлен</w:t>
      </w:r>
      <w:r w:rsidR="0022446F">
        <w:rPr>
          <w:lang w:val="ru-RU"/>
        </w:rPr>
        <w:t>а</w:t>
      </w:r>
      <w:r w:rsidR="00282964" w:rsidRPr="00D932D6">
        <w:rPr>
          <w:lang w:val="ru-RU"/>
        </w:rPr>
        <w:t xml:space="preserve"> автором]</w:t>
      </w:r>
    </w:p>
    <w:tbl>
      <w:tblPr>
        <w:tblStyle w:val="aa"/>
        <w:tblW w:w="0" w:type="auto"/>
        <w:tblLook w:val="04A0"/>
      </w:tblPr>
      <w:tblGrid>
        <w:gridCol w:w="4785"/>
        <w:gridCol w:w="4786"/>
      </w:tblGrid>
      <w:tr w:rsidR="00723E2A" w:rsidRPr="008A4157" w:rsidTr="00723E2A">
        <w:tc>
          <w:tcPr>
            <w:tcW w:w="4785" w:type="dxa"/>
          </w:tcPr>
          <w:p w:rsidR="00723E2A" w:rsidRPr="008A4157" w:rsidRDefault="00723E2A" w:rsidP="008A4157">
            <w:pPr>
              <w:spacing w:line="360" w:lineRule="auto"/>
              <w:jc w:val="both"/>
              <w:rPr>
                <w:lang w:val="ru-RU"/>
              </w:rPr>
            </w:pPr>
            <w:r w:rsidRPr="008A4157">
              <w:rPr>
                <w:lang w:val="ru-RU"/>
              </w:rPr>
              <w:lastRenderedPageBreak/>
              <w:t>Сильные стороны</w:t>
            </w:r>
          </w:p>
        </w:tc>
        <w:tc>
          <w:tcPr>
            <w:tcW w:w="4786" w:type="dxa"/>
          </w:tcPr>
          <w:p w:rsidR="00723E2A" w:rsidRPr="008A4157" w:rsidRDefault="00723E2A" w:rsidP="008A4157">
            <w:pPr>
              <w:spacing w:line="360" w:lineRule="auto"/>
              <w:jc w:val="both"/>
              <w:rPr>
                <w:lang w:val="ru-RU"/>
              </w:rPr>
            </w:pPr>
            <w:r w:rsidRPr="008A4157">
              <w:rPr>
                <w:lang w:val="ru-RU"/>
              </w:rPr>
              <w:t xml:space="preserve">Слабые стороны </w:t>
            </w:r>
          </w:p>
        </w:tc>
      </w:tr>
      <w:tr w:rsidR="00723E2A" w:rsidRPr="00D316BF" w:rsidTr="00723E2A">
        <w:trPr>
          <w:trHeight w:val="6125"/>
        </w:trPr>
        <w:tc>
          <w:tcPr>
            <w:tcW w:w="4785" w:type="dxa"/>
          </w:tcPr>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Не требует существенных затрат со стороны организации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Большое количество промышленных объектов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Богатая история промышленного производства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Интерес со стороны жителей республики к  промышленному туризму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Удовлетворяет познавательные, образовательные, деловые интересы экскурсанта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Увеличение туристской активности в регионе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Наличие предприятий, развивающих промышленный туризм </w:t>
            </w:r>
          </w:p>
          <w:p w:rsidR="001904B7" w:rsidRPr="008A4157" w:rsidRDefault="001904B7" w:rsidP="006F0B64">
            <w:pPr>
              <w:pStyle w:val="a4"/>
              <w:numPr>
                <w:ilvl w:val="0"/>
                <w:numId w:val="17"/>
              </w:numPr>
              <w:spacing w:after="0" w:line="360" w:lineRule="auto"/>
              <w:jc w:val="both"/>
              <w:rPr>
                <w:rFonts w:cs="Times New Roman"/>
                <w:szCs w:val="24"/>
              </w:rPr>
            </w:pPr>
            <w:r w:rsidRPr="008A4157">
              <w:rPr>
                <w:rFonts w:cs="Times New Roman"/>
                <w:szCs w:val="24"/>
              </w:rPr>
              <w:t>Новое, конкурентоспособное направление в туризме</w:t>
            </w:r>
          </w:p>
        </w:tc>
        <w:tc>
          <w:tcPr>
            <w:tcW w:w="4786" w:type="dxa"/>
          </w:tcPr>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Неготовность и нежелание руководства промышленного предприятия к созданию экскурсии на предприятии</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Отсутствие специализированных, подготовленных  кадров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Отсутствие маркетинговых мероприятий по развитию промышленного туризма в Республике Татарстан </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Недостаточная информационная и финансовая поддержка со стороны федеральной и региональной власти</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Слабая изученность рынка потенциальных  потребителей</w:t>
            </w:r>
          </w:p>
          <w:p w:rsidR="00723E2A" w:rsidRPr="008A4157" w:rsidRDefault="00723E2A" w:rsidP="006F0B64">
            <w:pPr>
              <w:pStyle w:val="a4"/>
              <w:numPr>
                <w:ilvl w:val="0"/>
                <w:numId w:val="17"/>
              </w:numPr>
              <w:spacing w:after="0" w:line="360" w:lineRule="auto"/>
              <w:jc w:val="both"/>
              <w:rPr>
                <w:rFonts w:cs="Times New Roman"/>
                <w:szCs w:val="24"/>
              </w:rPr>
            </w:pPr>
            <w:r w:rsidRPr="008A4157">
              <w:rPr>
                <w:rFonts w:cs="Times New Roman"/>
                <w:szCs w:val="24"/>
              </w:rPr>
              <w:t xml:space="preserve">Около 30 закрытых режимных предприятий ВПК </w:t>
            </w:r>
          </w:p>
          <w:p w:rsidR="00723E2A" w:rsidRPr="008A4157" w:rsidRDefault="00723E2A" w:rsidP="006F0B64">
            <w:pPr>
              <w:pStyle w:val="a4"/>
              <w:numPr>
                <w:ilvl w:val="0"/>
                <w:numId w:val="17"/>
              </w:numPr>
              <w:spacing w:after="0" w:line="360" w:lineRule="auto"/>
              <w:jc w:val="both"/>
              <w:rPr>
                <w:rFonts w:cs="Times New Roman"/>
                <w:szCs w:val="24"/>
              </w:rPr>
            </w:pPr>
            <w:proofErr w:type="spellStart"/>
            <w:r w:rsidRPr="008A4157">
              <w:rPr>
                <w:rFonts w:cs="Times New Roman"/>
                <w:szCs w:val="24"/>
              </w:rPr>
              <w:t>Немассовость</w:t>
            </w:r>
            <w:proofErr w:type="spellEnd"/>
            <w:r w:rsidRPr="008A4157">
              <w:rPr>
                <w:rFonts w:cs="Times New Roman"/>
                <w:szCs w:val="24"/>
              </w:rPr>
              <w:t xml:space="preserve"> данного вида туризма </w:t>
            </w:r>
          </w:p>
          <w:p w:rsidR="0025762F" w:rsidRPr="008A4157" w:rsidRDefault="00A864A7" w:rsidP="006F0B64">
            <w:pPr>
              <w:pStyle w:val="a4"/>
              <w:numPr>
                <w:ilvl w:val="0"/>
                <w:numId w:val="17"/>
              </w:numPr>
              <w:spacing w:after="0" w:line="360" w:lineRule="auto"/>
              <w:jc w:val="both"/>
              <w:rPr>
                <w:rFonts w:cs="Times New Roman"/>
                <w:szCs w:val="24"/>
              </w:rPr>
            </w:pPr>
            <w:r w:rsidRPr="008A4157">
              <w:rPr>
                <w:rFonts w:cs="Times New Roman"/>
                <w:szCs w:val="24"/>
              </w:rPr>
              <w:t xml:space="preserve">График работы предприятий в будние дни </w:t>
            </w:r>
          </w:p>
        </w:tc>
      </w:tr>
      <w:tr w:rsidR="00723E2A" w:rsidRPr="008A4157" w:rsidTr="00723E2A">
        <w:tc>
          <w:tcPr>
            <w:tcW w:w="4785" w:type="dxa"/>
          </w:tcPr>
          <w:p w:rsidR="00723E2A" w:rsidRPr="008A4157" w:rsidRDefault="00723E2A" w:rsidP="008A4157">
            <w:pPr>
              <w:spacing w:line="360" w:lineRule="auto"/>
              <w:jc w:val="both"/>
            </w:pPr>
            <w:proofErr w:type="spellStart"/>
            <w:r w:rsidRPr="008A4157">
              <w:t>Возможности</w:t>
            </w:r>
            <w:proofErr w:type="spellEnd"/>
            <w:r w:rsidRPr="008A4157">
              <w:t xml:space="preserve"> </w:t>
            </w:r>
          </w:p>
        </w:tc>
        <w:tc>
          <w:tcPr>
            <w:tcW w:w="4786" w:type="dxa"/>
          </w:tcPr>
          <w:p w:rsidR="00723E2A" w:rsidRPr="008A4157" w:rsidRDefault="00723E2A" w:rsidP="008A4157">
            <w:pPr>
              <w:spacing w:line="360" w:lineRule="auto"/>
              <w:jc w:val="both"/>
            </w:pPr>
            <w:proofErr w:type="spellStart"/>
            <w:r w:rsidRPr="008A4157">
              <w:t>Угрозы</w:t>
            </w:r>
            <w:proofErr w:type="spellEnd"/>
            <w:r w:rsidRPr="008A4157">
              <w:t xml:space="preserve"> </w:t>
            </w:r>
          </w:p>
        </w:tc>
      </w:tr>
      <w:tr w:rsidR="00723E2A" w:rsidRPr="00D316BF" w:rsidTr="00723E2A">
        <w:trPr>
          <w:trHeight w:val="2825"/>
        </w:trPr>
        <w:tc>
          <w:tcPr>
            <w:tcW w:w="4785" w:type="dxa"/>
          </w:tcPr>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Новый вид туризма для России и региона</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Повышение инвестиционной привлекательности региона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Повышение имиджа региона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Повышение лояльности потребителя продукции компании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Средство для диверсификации туристского  рынка региона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Источник дополнительного дохода </w:t>
            </w:r>
            <w:r w:rsidR="004C3166" w:rsidRPr="004C3166">
              <w:rPr>
                <w:noProof/>
                <w:color w:val="FF0000"/>
                <w:lang w:eastAsia="ru-RU"/>
              </w:rPr>
              <w:pict>
                <v:shape id="Text Box 5" o:spid="_x0000_s1027" type="#_x0000_t202" style="position:absolute;left:0;text-align:left;margin-left:-1.05pt;margin-top:-42.95pt;width:442.5pt;height:23.2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" strokecolor="white [3212]">
                  <v:textbox>
                    <w:txbxContent>
                      <w:p w:rsidR="00D711A8" w:rsidRPr="008F2405" w:rsidRDefault="00D711A8" w:rsidP="00D932D6">
                        <w:pPr>
                          <w:pStyle w:val="ac"/>
                          <w:ind w:firstLine="0"/>
                          <w:jc w:val="both"/>
                          <w:rPr>
                            <w:sz w:val="20"/>
                            <w:szCs w:val="20"/>
                            <w:lang w:val="ru-RU"/>
                          </w:rPr>
                        </w:pPr>
                        <w:r>
                          <w:rPr>
                            <w:sz w:val="20"/>
                            <w:szCs w:val="20"/>
                            <w:lang w:val="ru-RU"/>
                          </w:rPr>
                          <w:t xml:space="preserve">Продолжение Таблицы 3. </w:t>
                        </w:r>
                        <w:r w:rsidRPr="00D932D6">
                          <w:rPr>
                            <w:sz w:val="20"/>
                            <w:szCs w:val="20"/>
                          </w:rPr>
                          <w:t>SWOT</w:t>
                        </w:r>
                        <w:r w:rsidRPr="00D932D6">
                          <w:rPr>
                            <w:sz w:val="20"/>
                            <w:szCs w:val="20"/>
                            <w:lang w:val="ru-RU"/>
                          </w:rPr>
                          <w:t>-анализ промышленного туризма в Татарстане</w:t>
                        </w:r>
                      </w:p>
                      <w:p w:rsidR="00D711A8" w:rsidRDefault="00D711A8" w:rsidP="00D932D6">
                        <w:pPr>
                          <w:rPr>
                            <w:lang w:val="ru-RU"/>
                          </w:rPr>
                        </w:pPr>
                      </w:p>
                    </w:txbxContent>
                  </v:textbox>
                </v:shape>
              </w:pict>
            </w:r>
            <w:r w:rsidRPr="008A4157">
              <w:rPr>
                <w:rFonts w:cs="Times New Roman"/>
                <w:szCs w:val="24"/>
              </w:rPr>
              <w:t xml:space="preserve">для промышленного предприятия, а также </w:t>
            </w:r>
            <w:proofErr w:type="gramStart"/>
            <w:r w:rsidRPr="008A4157">
              <w:rPr>
                <w:rFonts w:cs="Times New Roman"/>
                <w:szCs w:val="24"/>
              </w:rPr>
              <w:t>для</w:t>
            </w:r>
            <w:proofErr w:type="gramEnd"/>
            <w:r w:rsidRPr="008A4157">
              <w:rPr>
                <w:rFonts w:cs="Times New Roman"/>
                <w:szCs w:val="24"/>
              </w:rPr>
              <w:t xml:space="preserve"> </w:t>
            </w:r>
            <w:proofErr w:type="gramStart"/>
            <w:r w:rsidRPr="008A4157">
              <w:rPr>
                <w:rFonts w:cs="Times New Roman"/>
                <w:szCs w:val="24"/>
              </w:rPr>
              <w:t>туристкой</w:t>
            </w:r>
            <w:proofErr w:type="gramEnd"/>
            <w:r w:rsidRPr="008A4157">
              <w:rPr>
                <w:rFonts w:cs="Times New Roman"/>
                <w:szCs w:val="24"/>
              </w:rPr>
              <w:t xml:space="preserve"> сферы региона </w:t>
            </w:r>
          </w:p>
        </w:tc>
        <w:tc>
          <w:tcPr>
            <w:tcW w:w="4786" w:type="dxa"/>
          </w:tcPr>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Опасность разглашения коммерческой тайны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Высокий уровень конкуренции со стороны более устоявшихся для региона видов туризма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Возможность сбоя производственного цикла предприятия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Психологический дискомфорт  работников предприятия при неправильной организации экскурсии  </w:t>
            </w:r>
          </w:p>
          <w:p w:rsidR="00723E2A" w:rsidRPr="008A4157" w:rsidRDefault="00723E2A" w:rsidP="006F0B64">
            <w:pPr>
              <w:pStyle w:val="a4"/>
              <w:numPr>
                <w:ilvl w:val="0"/>
                <w:numId w:val="16"/>
              </w:numPr>
              <w:spacing w:after="0" w:line="360" w:lineRule="auto"/>
              <w:jc w:val="both"/>
              <w:rPr>
                <w:rFonts w:cs="Times New Roman"/>
                <w:szCs w:val="24"/>
              </w:rPr>
            </w:pPr>
            <w:r w:rsidRPr="008A4157">
              <w:rPr>
                <w:rFonts w:cs="Times New Roman"/>
                <w:szCs w:val="24"/>
              </w:rPr>
              <w:t xml:space="preserve">Вопросы обеспечения безопасности посетителей </w:t>
            </w:r>
          </w:p>
          <w:p w:rsidR="001904B7" w:rsidRPr="008A4157" w:rsidRDefault="001904B7" w:rsidP="006F0B64">
            <w:pPr>
              <w:pStyle w:val="a4"/>
              <w:numPr>
                <w:ilvl w:val="0"/>
                <w:numId w:val="16"/>
              </w:numPr>
              <w:spacing w:after="0" w:line="360" w:lineRule="auto"/>
              <w:jc w:val="both"/>
              <w:rPr>
                <w:rFonts w:cs="Times New Roman"/>
                <w:szCs w:val="24"/>
              </w:rPr>
            </w:pPr>
            <w:r w:rsidRPr="008A4157">
              <w:rPr>
                <w:rFonts w:cs="Times New Roman"/>
                <w:szCs w:val="24"/>
              </w:rPr>
              <w:t xml:space="preserve">Развитие данного вида туризма в регионах-соседях Татарстана </w:t>
            </w:r>
          </w:p>
          <w:p w:rsidR="00723E2A" w:rsidRPr="008A4157" w:rsidRDefault="00723E2A" w:rsidP="008A4157">
            <w:pPr>
              <w:spacing w:line="360" w:lineRule="auto"/>
              <w:jc w:val="both"/>
              <w:rPr>
                <w:lang w:val="ru-RU"/>
              </w:rPr>
            </w:pPr>
          </w:p>
        </w:tc>
      </w:tr>
    </w:tbl>
    <w:p w:rsidR="00723E2A" w:rsidRPr="008A4157" w:rsidRDefault="00723E2A" w:rsidP="008A4157">
      <w:pPr>
        <w:spacing w:line="360" w:lineRule="auto"/>
        <w:ind w:firstLine="0"/>
        <w:jc w:val="both"/>
        <w:rPr>
          <w:color w:val="FF0000"/>
          <w:lang w:val="ru-RU"/>
        </w:rPr>
      </w:pPr>
    </w:p>
    <w:p w:rsidR="00723E2A" w:rsidRPr="008A4157" w:rsidRDefault="00723E2A" w:rsidP="008A4157">
      <w:pPr>
        <w:spacing w:line="360" w:lineRule="auto"/>
        <w:ind w:firstLine="0"/>
        <w:jc w:val="both"/>
        <w:rPr>
          <w:lang w:val="ru-RU"/>
        </w:rPr>
      </w:pPr>
      <w:r w:rsidRPr="008A4157">
        <w:rPr>
          <w:lang w:val="ru-RU"/>
        </w:rPr>
        <w:lastRenderedPageBreak/>
        <w:t>Чтобы развить промышленный туризм в Республике Татарстан необходимо слаженная работа государственных органов и бизнес структур, так как в настоящий момент, несмотря на наличие потенциала, данный вид туризма на территории республики находится в зачаточном состоянии. В качестве мер по развитию и продвижению промышленного туризма  в Татарстане, автор данной работы предлагает следующее.</w:t>
      </w:r>
    </w:p>
    <w:p w:rsidR="00723E2A" w:rsidRPr="008A4157" w:rsidRDefault="00723E2A" w:rsidP="006F0B64">
      <w:pPr>
        <w:pStyle w:val="a4"/>
        <w:numPr>
          <w:ilvl w:val="0"/>
          <w:numId w:val="18"/>
        </w:numPr>
        <w:spacing w:line="360" w:lineRule="auto"/>
        <w:jc w:val="both"/>
        <w:rPr>
          <w:rFonts w:cs="Times New Roman"/>
          <w:szCs w:val="24"/>
        </w:rPr>
      </w:pPr>
      <w:r w:rsidRPr="008A4157">
        <w:rPr>
          <w:rFonts w:cs="Times New Roman"/>
          <w:szCs w:val="24"/>
        </w:rPr>
        <w:t>Создание в Государственном комитете по туризму должности специалиста по развитию промышленного туризма, в обязанности которого бы входило коммуникация с промышленными компаниями и информирование  о преимуществах и возможностях организации промышленных экскурсий, налаживание связей с туристскими предприятиями региона</w:t>
      </w:r>
      <w:r w:rsidR="00290A93">
        <w:rPr>
          <w:rFonts w:cs="Times New Roman"/>
          <w:szCs w:val="24"/>
        </w:rPr>
        <w:t xml:space="preserve">, </w:t>
      </w:r>
      <w:r w:rsidRPr="008A4157">
        <w:rPr>
          <w:rFonts w:cs="Times New Roman"/>
          <w:szCs w:val="24"/>
        </w:rPr>
        <w:t>создание маршрутов для школьников.</w:t>
      </w:r>
    </w:p>
    <w:p w:rsidR="00723E2A" w:rsidRPr="008A4157" w:rsidRDefault="00723E2A" w:rsidP="006F0B64">
      <w:pPr>
        <w:pStyle w:val="a4"/>
        <w:numPr>
          <w:ilvl w:val="0"/>
          <w:numId w:val="18"/>
        </w:numPr>
        <w:spacing w:line="360" w:lineRule="auto"/>
        <w:jc w:val="both"/>
        <w:rPr>
          <w:rFonts w:cs="Times New Roman"/>
          <w:szCs w:val="24"/>
        </w:rPr>
      </w:pPr>
      <w:r w:rsidRPr="008A4157">
        <w:rPr>
          <w:rFonts w:cs="Times New Roman"/>
          <w:szCs w:val="24"/>
        </w:rPr>
        <w:t>Создание республиканской программы по поддержке школьного и студ</w:t>
      </w:r>
      <w:r w:rsidR="00306B89" w:rsidRPr="008A4157">
        <w:rPr>
          <w:rFonts w:cs="Times New Roman"/>
          <w:szCs w:val="24"/>
        </w:rPr>
        <w:t>енческого промышленного туризма, как например, во Владимирской области в 2015-2016 годы.</w:t>
      </w:r>
      <w:r w:rsidRPr="008A4157">
        <w:rPr>
          <w:rFonts w:cs="Times New Roman"/>
          <w:szCs w:val="24"/>
        </w:rPr>
        <w:t xml:space="preserve"> </w:t>
      </w:r>
      <w:r w:rsidR="00306B89" w:rsidRPr="008A4157">
        <w:rPr>
          <w:rFonts w:cs="Times New Roman"/>
          <w:szCs w:val="24"/>
        </w:rPr>
        <w:t>В результате реализации проекта «Живи, учись и работай во Владимирской области» удалось создать пространство промышленного туризма в регионе, которое объединило 77 предприятий  и 349 учреждений области.</w:t>
      </w:r>
      <w:r w:rsidR="008A4855" w:rsidRPr="008A4157">
        <w:rPr>
          <w:rFonts w:cs="Times New Roman"/>
          <w:szCs w:val="24"/>
        </w:rPr>
        <w:t>[</w:t>
      </w:r>
      <w:r w:rsidR="009C7A79" w:rsidRPr="008A4157">
        <w:rPr>
          <w:rFonts w:cs="Times New Roman"/>
          <w:szCs w:val="24"/>
        </w:rPr>
        <w:t>72</w:t>
      </w:r>
      <w:r w:rsidR="008A4855" w:rsidRPr="008A4157">
        <w:rPr>
          <w:rFonts w:cs="Times New Roman"/>
          <w:szCs w:val="24"/>
        </w:rPr>
        <w:t xml:space="preserve">] </w:t>
      </w:r>
      <w:r w:rsidR="00306B89" w:rsidRPr="008A4157">
        <w:rPr>
          <w:rFonts w:cs="Times New Roman"/>
          <w:szCs w:val="24"/>
        </w:rPr>
        <w:t xml:space="preserve"> </w:t>
      </w:r>
      <w:r w:rsidRPr="008A4157">
        <w:rPr>
          <w:rFonts w:cs="Times New Roman"/>
          <w:szCs w:val="24"/>
        </w:rPr>
        <w:t xml:space="preserve">Эксперты в области промышленного туризма  считают, что  также необходима федеральная  программа школьно-образовательного промышленного туризма. </w:t>
      </w:r>
    </w:p>
    <w:p w:rsidR="00723E2A" w:rsidRPr="008A4157" w:rsidRDefault="00723E2A" w:rsidP="006F0B64">
      <w:pPr>
        <w:pStyle w:val="a4"/>
        <w:numPr>
          <w:ilvl w:val="0"/>
          <w:numId w:val="18"/>
        </w:numPr>
        <w:spacing w:line="360" w:lineRule="auto"/>
        <w:jc w:val="both"/>
        <w:rPr>
          <w:rFonts w:cs="Times New Roman"/>
          <w:szCs w:val="24"/>
        </w:rPr>
      </w:pPr>
      <w:r w:rsidRPr="008A4157">
        <w:rPr>
          <w:rFonts w:cs="Times New Roman"/>
          <w:szCs w:val="24"/>
        </w:rPr>
        <w:t xml:space="preserve">Проведение маркетингового исследования  АНО «Центр развития туризма Республики Татарстан» среди посетителей </w:t>
      </w:r>
      <w:r w:rsidR="00306B89" w:rsidRPr="008A4157">
        <w:rPr>
          <w:rFonts w:cs="Times New Roman"/>
          <w:szCs w:val="24"/>
        </w:rPr>
        <w:t xml:space="preserve">и жителей </w:t>
      </w:r>
      <w:r w:rsidRPr="008A4157">
        <w:rPr>
          <w:rFonts w:cs="Times New Roman"/>
          <w:szCs w:val="24"/>
        </w:rPr>
        <w:t>Татарстана для выявления существующих потребностей и интереса к промышленному туризму для более построения более грамотной  маркетинговой стратегии региона.</w:t>
      </w:r>
    </w:p>
    <w:p w:rsidR="005968E1" w:rsidRPr="008A4157" w:rsidRDefault="008A4855" w:rsidP="006F0B64">
      <w:pPr>
        <w:pStyle w:val="a4"/>
        <w:numPr>
          <w:ilvl w:val="0"/>
          <w:numId w:val="18"/>
        </w:numPr>
        <w:spacing w:line="360" w:lineRule="auto"/>
        <w:jc w:val="both"/>
        <w:rPr>
          <w:rFonts w:cs="Times New Roman"/>
          <w:szCs w:val="24"/>
        </w:rPr>
      </w:pPr>
      <w:r w:rsidRPr="008A4157">
        <w:rPr>
          <w:rFonts w:cs="Times New Roman"/>
          <w:szCs w:val="24"/>
        </w:rPr>
        <w:t>Посещение промышленных предприятий на базе</w:t>
      </w:r>
      <w:r w:rsidR="005968E1" w:rsidRPr="008A4157">
        <w:rPr>
          <w:rFonts w:cs="Times New Roman"/>
          <w:szCs w:val="24"/>
        </w:rPr>
        <w:t xml:space="preserve"> учебных практик среди студентов</w:t>
      </w:r>
      <w:r w:rsidRPr="008A4157">
        <w:rPr>
          <w:rFonts w:cs="Times New Roman"/>
          <w:szCs w:val="24"/>
        </w:rPr>
        <w:t xml:space="preserve"> образовательных программ  Туризм, Организация экскурсионных услуг для знакомства будущих профессионалов индустрии с особенностями, видами и процессом организации промышленных экскурсий. </w:t>
      </w:r>
    </w:p>
    <w:p w:rsidR="00306B89" w:rsidRPr="008A4157" w:rsidRDefault="00306B89" w:rsidP="006F0B64">
      <w:pPr>
        <w:pStyle w:val="a4"/>
        <w:numPr>
          <w:ilvl w:val="0"/>
          <w:numId w:val="18"/>
        </w:numPr>
        <w:spacing w:line="360" w:lineRule="auto"/>
        <w:jc w:val="both"/>
        <w:rPr>
          <w:rFonts w:cs="Times New Roman"/>
          <w:szCs w:val="24"/>
        </w:rPr>
      </w:pPr>
      <w:r w:rsidRPr="008A4157">
        <w:rPr>
          <w:rFonts w:cs="Times New Roman"/>
          <w:szCs w:val="24"/>
        </w:rPr>
        <w:t>Проведение образовательных семинаров, курсов на базе профессиональных образовательных учреждений д</w:t>
      </w:r>
      <w:r w:rsidR="005968E1" w:rsidRPr="008A4157">
        <w:rPr>
          <w:rFonts w:cs="Times New Roman"/>
          <w:szCs w:val="24"/>
        </w:rPr>
        <w:t>ля подготовки квалифицированных кадров (экскурсоводов, методистов).</w:t>
      </w:r>
    </w:p>
    <w:p w:rsidR="00723E2A" w:rsidRPr="008A4157" w:rsidRDefault="00723E2A" w:rsidP="006F0B64">
      <w:pPr>
        <w:pStyle w:val="a4"/>
        <w:numPr>
          <w:ilvl w:val="0"/>
          <w:numId w:val="18"/>
        </w:numPr>
        <w:spacing w:line="360" w:lineRule="auto"/>
        <w:jc w:val="both"/>
        <w:rPr>
          <w:rFonts w:cs="Times New Roman"/>
          <w:szCs w:val="24"/>
        </w:rPr>
      </w:pPr>
      <w:r w:rsidRPr="008A4157">
        <w:rPr>
          <w:rFonts w:cs="Times New Roman"/>
          <w:szCs w:val="24"/>
        </w:rPr>
        <w:t xml:space="preserve">Создание рекламных  республиканских туров для представителей российских туроператоров, а так же для </w:t>
      </w:r>
      <w:proofErr w:type="spellStart"/>
      <w:r w:rsidRPr="008A4157">
        <w:rPr>
          <w:rFonts w:cs="Times New Roman"/>
          <w:szCs w:val="24"/>
        </w:rPr>
        <w:t>блогеров</w:t>
      </w:r>
      <w:proofErr w:type="spellEnd"/>
      <w:r w:rsidRPr="008A4157">
        <w:rPr>
          <w:rFonts w:cs="Times New Roman"/>
          <w:szCs w:val="24"/>
        </w:rPr>
        <w:t xml:space="preserve"> и </w:t>
      </w:r>
      <w:proofErr w:type="spellStart"/>
      <w:r w:rsidRPr="008A4157">
        <w:rPr>
          <w:rFonts w:cs="Times New Roman"/>
          <w:szCs w:val="24"/>
        </w:rPr>
        <w:t>влогеров</w:t>
      </w:r>
      <w:proofErr w:type="spellEnd"/>
      <w:r w:rsidRPr="008A4157">
        <w:rPr>
          <w:rFonts w:cs="Times New Roman"/>
          <w:szCs w:val="24"/>
        </w:rPr>
        <w:t xml:space="preserve">  в сфере туризма, например, Антона </w:t>
      </w:r>
      <w:proofErr w:type="spellStart"/>
      <w:r w:rsidRPr="008A4157">
        <w:rPr>
          <w:rFonts w:cs="Times New Roman"/>
          <w:szCs w:val="24"/>
        </w:rPr>
        <w:t>П</w:t>
      </w:r>
      <w:r w:rsidR="008A4855" w:rsidRPr="008A4157">
        <w:rPr>
          <w:rFonts w:cs="Times New Roman"/>
          <w:szCs w:val="24"/>
        </w:rPr>
        <w:t>т</w:t>
      </w:r>
      <w:r w:rsidRPr="008A4157">
        <w:rPr>
          <w:rFonts w:cs="Times New Roman"/>
          <w:szCs w:val="24"/>
        </w:rPr>
        <w:t>ушкина</w:t>
      </w:r>
      <w:proofErr w:type="spellEnd"/>
      <w:r w:rsidRPr="008A4157">
        <w:rPr>
          <w:rFonts w:cs="Times New Roman"/>
          <w:szCs w:val="24"/>
        </w:rPr>
        <w:t xml:space="preserve">, Константна Гришина. Для </w:t>
      </w:r>
      <w:r w:rsidRPr="008A4157">
        <w:rPr>
          <w:rFonts w:cs="Times New Roman"/>
          <w:szCs w:val="24"/>
        </w:rPr>
        <w:lastRenderedPageBreak/>
        <w:t xml:space="preserve">молодежной аудитории хороший отзыв </w:t>
      </w:r>
      <w:proofErr w:type="spellStart"/>
      <w:r w:rsidRPr="008A4157">
        <w:rPr>
          <w:rFonts w:cs="Times New Roman"/>
          <w:szCs w:val="24"/>
        </w:rPr>
        <w:t>инфлюэнсера</w:t>
      </w:r>
      <w:proofErr w:type="spellEnd"/>
      <w:r w:rsidRPr="008A4157">
        <w:rPr>
          <w:rFonts w:cs="Times New Roman"/>
          <w:szCs w:val="24"/>
        </w:rPr>
        <w:t xml:space="preserve"> значительно повышает интерес к дестинации. </w:t>
      </w:r>
    </w:p>
    <w:p w:rsidR="00723E2A" w:rsidRPr="008A4157" w:rsidRDefault="00723E2A" w:rsidP="006F0B64">
      <w:pPr>
        <w:pStyle w:val="a4"/>
        <w:numPr>
          <w:ilvl w:val="0"/>
          <w:numId w:val="18"/>
        </w:numPr>
        <w:spacing w:line="360" w:lineRule="auto"/>
        <w:jc w:val="both"/>
        <w:rPr>
          <w:rFonts w:cs="Times New Roman"/>
          <w:szCs w:val="24"/>
        </w:rPr>
      </w:pPr>
      <w:r w:rsidRPr="008A4157">
        <w:rPr>
          <w:rFonts w:cs="Times New Roman"/>
          <w:szCs w:val="24"/>
        </w:rPr>
        <w:t>Финансовая (налоговые льготы), а также информационная поддержка туроператоров, зап</w:t>
      </w:r>
      <w:r w:rsidR="008A4855" w:rsidRPr="008A4157">
        <w:rPr>
          <w:rFonts w:cs="Times New Roman"/>
          <w:szCs w:val="24"/>
        </w:rPr>
        <w:t xml:space="preserve">ускающих на рынок новый продукт промышленного туризма. Субсидирование организации туров для школьных групп, </w:t>
      </w:r>
      <w:r w:rsidR="00A64E60" w:rsidRPr="008A4157">
        <w:rPr>
          <w:rFonts w:cs="Times New Roman"/>
          <w:szCs w:val="24"/>
        </w:rPr>
        <w:t xml:space="preserve">туров для детей с ограниченными возможностями. </w:t>
      </w:r>
    </w:p>
    <w:p w:rsidR="001904B7" w:rsidRDefault="00364051" w:rsidP="006F0B64">
      <w:pPr>
        <w:pStyle w:val="a4"/>
        <w:numPr>
          <w:ilvl w:val="0"/>
          <w:numId w:val="18"/>
        </w:numPr>
        <w:spacing w:line="360" w:lineRule="auto"/>
        <w:jc w:val="both"/>
        <w:rPr>
          <w:rFonts w:cs="Times New Roman"/>
          <w:szCs w:val="24"/>
        </w:rPr>
      </w:pPr>
      <w:r>
        <w:rPr>
          <w:rFonts w:cs="Times New Roman"/>
          <w:szCs w:val="24"/>
        </w:rPr>
        <w:t xml:space="preserve">Проведение презентаций и конференции по промышленному туризму в рамках туристических форумов, к примеру, на площадках Всероссийского Молодежного туристического форума в Казани, </w:t>
      </w:r>
      <w:proofErr w:type="spellStart"/>
      <w:r w:rsidRPr="00364051">
        <w:rPr>
          <w:rFonts w:cs="Times New Roman"/>
          <w:szCs w:val="24"/>
        </w:rPr>
        <w:t>Kazan</w:t>
      </w:r>
      <w:proofErr w:type="spellEnd"/>
      <w:r w:rsidRPr="00364051">
        <w:rPr>
          <w:rFonts w:cs="Times New Roman"/>
          <w:szCs w:val="24"/>
        </w:rPr>
        <w:t xml:space="preserve"> </w:t>
      </w:r>
      <w:proofErr w:type="spellStart"/>
      <w:r w:rsidRPr="00364051">
        <w:rPr>
          <w:rFonts w:cs="Times New Roman"/>
          <w:szCs w:val="24"/>
        </w:rPr>
        <w:t>Tourism</w:t>
      </w:r>
      <w:proofErr w:type="spellEnd"/>
      <w:r w:rsidRPr="00364051">
        <w:rPr>
          <w:rFonts w:cs="Times New Roman"/>
          <w:szCs w:val="24"/>
        </w:rPr>
        <w:t xml:space="preserve"> </w:t>
      </w:r>
      <w:proofErr w:type="spellStart"/>
      <w:r w:rsidRPr="00364051">
        <w:rPr>
          <w:rFonts w:cs="Times New Roman"/>
          <w:szCs w:val="24"/>
        </w:rPr>
        <w:t>Foru</w:t>
      </w:r>
      <w:proofErr w:type="spellEnd"/>
      <w:r>
        <w:rPr>
          <w:rFonts w:cs="Times New Roman"/>
          <w:szCs w:val="24"/>
          <w:lang w:val="en-US"/>
        </w:rPr>
        <w:t>m</w:t>
      </w:r>
      <w:r w:rsidRPr="00364051">
        <w:rPr>
          <w:rFonts w:cs="Times New Roman"/>
          <w:szCs w:val="24"/>
        </w:rPr>
        <w:t xml:space="preserve">, </w:t>
      </w:r>
      <w:r>
        <w:rPr>
          <w:rFonts w:cs="Times New Roman"/>
          <w:szCs w:val="24"/>
        </w:rPr>
        <w:t>создание и анонсирование специальных секци</w:t>
      </w:r>
      <w:r w:rsidR="005705DB">
        <w:rPr>
          <w:rFonts w:cs="Times New Roman"/>
          <w:szCs w:val="24"/>
        </w:rPr>
        <w:t>й</w:t>
      </w:r>
      <w:r>
        <w:rPr>
          <w:rFonts w:cs="Times New Roman"/>
          <w:szCs w:val="24"/>
        </w:rPr>
        <w:t xml:space="preserve"> по промышленному туризму.</w:t>
      </w:r>
    </w:p>
    <w:p w:rsidR="005705DB" w:rsidRDefault="005705DB" w:rsidP="006F0B64">
      <w:pPr>
        <w:pStyle w:val="a4"/>
        <w:numPr>
          <w:ilvl w:val="0"/>
          <w:numId w:val="18"/>
        </w:numPr>
        <w:spacing w:line="360" w:lineRule="auto"/>
        <w:jc w:val="both"/>
        <w:rPr>
          <w:rFonts w:cs="Times New Roman"/>
          <w:szCs w:val="24"/>
        </w:rPr>
      </w:pPr>
      <w:r>
        <w:rPr>
          <w:rFonts w:cs="Times New Roman"/>
          <w:szCs w:val="24"/>
        </w:rPr>
        <w:t xml:space="preserve">Разработка республиканской интерактивной карты с отображением  существующих  промышленных туров и экскурсии </w:t>
      </w:r>
    </w:p>
    <w:p w:rsidR="005705DB" w:rsidRDefault="005705DB" w:rsidP="006F0B64">
      <w:pPr>
        <w:pStyle w:val="a4"/>
        <w:numPr>
          <w:ilvl w:val="0"/>
          <w:numId w:val="18"/>
        </w:numPr>
        <w:spacing w:line="360" w:lineRule="auto"/>
        <w:jc w:val="both"/>
        <w:rPr>
          <w:rFonts w:cs="Times New Roman"/>
          <w:szCs w:val="24"/>
        </w:rPr>
      </w:pPr>
      <w:r>
        <w:rPr>
          <w:rFonts w:cs="Times New Roman"/>
          <w:szCs w:val="24"/>
        </w:rPr>
        <w:t>Разработка проекта фестиваля промышленного туризма в республике с опорой на предприятия, уже вовлеченные в промышленный туризм. Для привлечения туристов в первый раз следует включить в фестиваль как можно больше предприятий пищевой промышленности</w:t>
      </w:r>
      <w:r w:rsidR="00290A93">
        <w:rPr>
          <w:rFonts w:cs="Times New Roman"/>
          <w:szCs w:val="24"/>
        </w:rPr>
        <w:t xml:space="preserve">. Для сглаживания сезонности и пространственной диспропорции в распределении </w:t>
      </w:r>
      <w:proofErr w:type="spellStart"/>
      <w:r w:rsidR="00290A93">
        <w:rPr>
          <w:rFonts w:cs="Times New Roman"/>
          <w:szCs w:val="24"/>
        </w:rPr>
        <w:t>турпотока</w:t>
      </w:r>
      <w:proofErr w:type="spellEnd"/>
      <w:r w:rsidR="00290A93">
        <w:rPr>
          <w:rFonts w:cs="Times New Roman"/>
          <w:szCs w:val="24"/>
        </w:rPr>
        <w:t xml:space="preserve"> в качестве даты рекомендуется выбрать межсезонье, возможно, с ориентаций на школьные и студенческие каникулы, а центром фестиваля сделать не Казань, а Набережные Челны. </w:t>
      </w:r>
    </w:p>
    <w:p w:rsidR="00290A93" w:rsidRDefault="00290A93" w:rsidP="006F0B64">
      <w:pPr>
        <w:pStyle w:val="a4"/>
        <w:numPr>
          <w:ilvl w:val="0"/>
          <w:numId w:val="18"/>
        </w:numPr>
        <w:spacing w:line="360" w:lineRule="auto"/>
        <w:jc w:val="both"/>
        <w:rPr>
          <w:rFonts w:cs="Times New Roman"/>
          <w:szCs w:val="24"/>
        </w:rPr>
      </w:pPr>
      <w:r>
        <w:rPr>
          <w:rFonts w:cs="Times New Roman"/>
          <w:szCs w:val="24"/>
        </w:rPr>
        <w:t>Разработка инструкций, пошаговых программ, регламента по процессу организации промышленных инструкций, что позволит уменьшить административный барьер для предприятий, желающих развивать промышленный туризм.</w:t>
      </w:r>
    </w:p>
    <w:p w:rsidR="007156D2" w:rsidRDefault="002D6A4A" w:rsidP="00701AB0">
      <w:pPr>
        <w:pStyle w:val="a4"/>
        <w:numPr>
          <w:ilvl w:val="0"/>
          <w:numId w:val="18"/>
        </w:numPr>
        <w:spacing w:line="360" w:lineRule="auto"/>
        <w:jc w:val="both"/>
        <w:rPr>
          <w:rFonts w:cs="Times New Roman"/>
          <w:szCs w:val="24"/>
        </w:rPr>
      </w:pPr>
      <w:r>
        <w:rPr>
          <w:rFonts w:cs="Times New Roman"/>
          <w:szCs w:val="24"/>
        </w:rPr>
        <w:t xml:space="preserve">Увеличение информации о существующих объектах промышленного туризма республики в сети Интернет. </w:t>
      </w:r>
      <w:proofErr w:type="gramStart"/>
      <w:r>
        <w:rPr>
          <w:rFonts w:cs="Times New Roman"/>
          <w:szCs w:val="24"/>
        </w:rPr>
        <w:t>К примеру, в настоящий момент на сайте делового портала «Управление производством» представлен путеводитель по промышленному туризм, однако предприятия Татарстана отсутствуют в данном списке.</w:t>
      </w:r>
      <w:proofErr w:type="gramEnd"/>
      <w:r>
        <w:rPr>
          <w:rFonts w:cs="Times New Roman"/>
          <w:szCs w:val="24"/>
        </w:rPr>
        <w:t xml:space="preserve"> Необходимо создать специализированный раздел на сайте </w:t>
      </w:r>
      <w:r>
        <w:rPr>
          <w:rFonts w:cs="Times New Roman"/>
          <w:szCs w:val="24"/>
          <w:lang w:val="en-US"/>
        </w:rPr>
        <w:t>Visit</w:t>
      </w:r>
      <w:r w:rsidRPr="002D6A4A">
        <w:rPr>
          <w:rFonts w:cs="Times New Roman"/>
          <w:szCs w:val="24"/>
        </w:rPr>
        <w:t xml:space="preserve"> </w:t>
      </w:r>
      <w:proofErr w:type="spellStart"/>
      <w:r>
        <w:rPr>
          <w:rFonts w:cs="Times New Roman"/>
          <w:szCs w:val="24"/>
          <w:lang w:val="en-US"/>
        </w:rPr>
        <w:t>Tatarstan</w:t>
      </w:r>
      <w:proofErr w:type="spellEnd"/>
      <w:r>
        <w:rPr>
          <w:rFonts w:cs="Times New Roman"/>
          <w:szCs w:val="24"/>
        </w:rPr>
        <w:t xml:space="preserve">, на сайте </w:t>
      </w:r>
      <w:r w:rsidR="00701AB0">
        <w:rPr>
          <w:rFonts w:cs="Times New Roman"/>
          <w:szCs w:val="24"/>
        </w:rPr>
        <w:t>Комитета по туризму республики.</w:t>
      </w:r>
    </w:p>
    <w:p w:rsidR="00701AB0" w:rsidRPr="00701AB0" w:rsidRDefault="00701AB0" w:rsidP="00701AB0">
      <w:pPr>
        <w:pStyle w:val="a4"/>
        <w:spacing w:line="360" w:lineRule="auto"/>
        <w:ind w:left="1440" w:firstLine="0"/>
        <w:jc w:val="both"/>
        <w:rPr>
          <w:rFonts w:cs="Times New Roman"/>
          <w:szCs w:val="24"/>
        </w:rPr>
      </w:pPr>
    </w:p>
    <w:p w:rsidR="007156D2" w:rsidRPr="007156D2" w:rsidRDefault="007156D2" w:rsidP="007156D2">
      <w:pPr>
        <w:rPr>
          <w:lang w:val="ru-RU" w:bidi="ar-SA"/>
        </w:rPr>
      </w:pPr>
    </w:p>
    <w:p w:rsidR="00723E2A" w:rsidRDefault="00723E2A" w:rsidP="005705DB">
      <w:pPr>
        <w:pStyle w:val="2"/>
        <w:spacing w:line="360" w:lineRule="auto"/>
        <w:ind w:firstLine="0"/>
        <w:jc w:val="center"/>
        <w:rPr>
          <w:rFonts w:ascii="Times New Roman" w:hAnsi="Times New Roman" w:cs="Times New Roman"/>
          <w:b w:val="0"/>
          <w:color w:val="000000" w:themeColor="text1"/>
          <w:sz w:val="24"/>
          <w:szCs w:val="24"/>
        </w:rPr>
      </w:pPr>
      <w:bookmarkStart w:id="14" w:name="_Toc40622127"/>
      <w:r w:rsidRPr="008A4157">
        <w:rPr>
          <w:rFonts w:ascii="Times New Roman" w:hAnsi="Times New Roman" w:cs="Times New Roman"/>
          <w:b w:val="0"/>
          <w:color w:val="000000" w:themeColor="text1"/>
          <w:sz w:val="24"/>
          <w:szCs w:val="24"/>
        </w:rPr>
        <w:lastRenderedPageBreak/>
        <w:t>2.3 Создание турпродукта.</w:t>
      </w:r>
      <w:bookmarkEnd w:id="14"/>
    </w:p>
    <w:p w:rsidR="007156D2" w:rsidRPr="007156D2" w:rsidRDefault="007156D2" w:rsidP="007156D2">
      <w:pPr>
        <w:rPr>
          <w:lang w:val="ru-RU" w:bidi="ar-SA"/>
        </w:rPr>
      </w:pPr>
    </w:p>
    <w:p w:rsidR="00723E2A" w:rsidRPr="008A4157" w:rsidRDefault="00723E2A" w:rsidP="00364051">
      <w:pPr>
        <w:pStyle w:val="a9"/>
        <w:spacing w:line="360" w:lineRule="auto"/>
      </w:pPr>
      <w:r w:rsidRPr="008A4157">
        <w:t xml:space="preserve">В качестве одного из предполагаемых мероприятий по развитию промышленного туризма в Республике Татарстан, автор работы предлагает создание оригинального промышленного тура. </w:t>
      </w:r>
    </w:p>
    <w:p w:rsidR="00723E2A" w:rsidRPr="008A4157" w:rsidRDefault="00723E2A" w:rsidP="00364051">
      <w:pPr>
        <w:spacing w:line="360" w:lineRule="auto"/>
        <w:ind w:firstLine="0"/>
        <w:jc w:val="both"/>
        <w:rPr>
          <w:lang w:val="ru-RU"/>
        </w:rPr>
      </w:pPr>
      <w:r w:rsidRPr="008A4157">
        <w:rPr>
          <w:lang w:val="ru-RU"/>
        </w:rPr>
        <w:t>Основанием для создания тура в Татарстан данного типа послужили следующие статистические данные:</w:t>
      </w:r>
    </w:p>
    <w:p w:rsidR="00723E2A" w:rsidRPr="008A4157" w:rsidRDefault="00723E2A" w:rsidP="006F0B64">
      <w:pPr>
        <w:pStyle w:val="a4"/>
        <w:numPr>
          <w:ilvl w:val="0"/>
          <w:numId w:val="14"/>
        </w:numPr>
        <w:spacing w:line="360" w:lineRule="auto"/>
        <w:jc w:val="both"/>
        <w:rPr>
          <w:rFonts w:cs="Times New Roman"/>
          <w:szCs w:val="24"/>
        </w:rPr>
      </w:pPr>
      <w:r w:rsidRPr="008A4157">
        <w:rPr>
          <w:rFonts w:cs="Times New Roman"/>
          <w:szCs w:val="24"/>
        </w:rPr>
        <w:t>Более 50% россиян находят промышленные экскурсии важными и интересными;</w:t>
      </w:r>
      <w:r w:rsidR="004D01E3" w:rsidRPr="008A4157">
        <w:rPr>
          <w:rFonts w:cs="Times New Roman"/>
          <w:szCs w:val="24"/>
        </w:rPr>
        <w:t xml:space="preserve"> </w:t>
      </w:r>
      <w:r w:rsidR="00281A40" w:rsidRPr="008A4157">
        <w:rPr>
          <w:rFonts w:cs="Times New Roman"/>
          <w:szCs w:val="24"/>
        </w:rPr>
        <w:t xml:space="preserve">[69] </w:t>
      </w:r>
    </w:p>
    <w:p w:rsidR="00723E2A" w:rsidRPr="008A4157" w:rsidRDefault="00723E2A" w:rsidP="006F0B64">
      <w:pPr>
        <w:pStyle w:val="a4"/>
        <w:numPr>
          <w:ilvl w:val="0"/>
          <w:numId w:val="14"/>
        </w:numPr>
        <w:spacing w:line="360" w:lineRule="auto"/>
        <w:jc w:val="both"/>
        <w:rPr>
          <w:rFonts w:cs="Times New Roman"/>
          <w:szCs w:val="24"/>
        </w:rPr>
      </w:pPr>
      <w:r w:rsidRPr="008A4157">
        <w:rPr>
          <w:rFonts w:cs="Times New Roman"/>
          <w:szCs w:val="24"/>
        </w:rPr>
        <w:t>Более 80% жителей республики разных возрастов заинтересованы в посещении промышленных объектов;</w:t>
      </w:r>
      <w:r w:rsidR="004D01E3" w:rsidRPr="008A4157">
        <w:rPr>
          <w:rFonts w:cs="Times New Roman"/>
          <w:szCs w:val="24"/>
        </w:rPr>
        <w:t xml:space="preserve"> </w:t>
      </w:r>
      <w:r w:rsidR="00281A40" w:rsidRPr="008A4157">
        <w:rPr>
          <w:rFonts w:cs="Times New Roman"/>
          <w:szCs w:val="24"/>
        </w:rPr>
        <w:t>[14]</w:t>
      </w:r>
    </w:p>
    <w:p w:rsidR="00723E2A" w:rsidRPr="008A4157" w:rsidRDefault="00723E2A" w:rsidP="006F0B64">
      <w:pPr>
        <w:pStyle w:val="a4"/>
        <w:numPr>
          <w:ilvl w:val="0"/>
          <w:numId w:val="14"/>
        </w:numPr>
        <w:spacing w:line="360" w:lineRule="auto"/>
        <w:jc w:val="both"/>
        <w:rPr>
          <w:rFonts w:cs="Times New Roman"/>
          <w:szCs w:val="24"/>
        </w:rPr>
      </w:pPr>
      <w:r w:rsidRPr="008A4157">
        <w:rPr>
          <w:rFonts w:cs="Times New Roman"/>
          <w:szCs w:val="24"/>
        </w:rPr>
        <w:t xml:space="preserve">78% туристов, посетивших республику, </w:t>
      </w:r>
      <w:proofErr w:type="gramStart"/>
      <w:r w:rsidRPr="008A4157">
        <w:rPr>
          <w:rFonts w:cs="Times New Roman"/>
          <w:szCs w:val="24"/>
        </w:rPr>
        <w:t>готовы</w:t>
      </w:r>
      <w:proofErr w:type="gramEnd"/>
      <w:r w:rsidRPr="008A4157">
        <w:rPr>
          <w:rFonts w:cs="Times New Roman"/>
          <w:szCs w:val="24"/>
        </w:rPr>
        <w:t xml:space="preserve"> вернуться в Татарстан вновь</w:t>
      </w:r>
      <w:r w:rsidR="00281A40" w:rsidRPr="008A4157">
        <w:rPr>
          <w:rFonts w:cs="Times New Roman"/>
          <w:szCs w:val="24"/>
        </w:rPr>
        <w:t xml:space="preserve">; [61] </w:t>
      </w:r>
    </w:p>
    <w:p w:rsidR="00723E2A" w:rsidRPr="008A4157" w:rsidRDefault="00723E2A" w:rsidP="006F0B64">
      <w:pPr>
        <w:pStyle w:val="a4"/>
        <w:numPr>
          <w:ilvl w:val="0"/>
          <w:numId w:val="14"/>
        </w:numPr>
        <w:spacing w:line="360" w:lineRule="auto"/>
        <w:jc w:val="both"/>
        <w:rPr>
          <w:rFonts w:cs="Times New Roman"/>
          <w:szCs w:val="24"/>
        </w:rPr>
      </w:pPr>
      <w:r w:rsidRPr="008A4157">
        <w:rPr>
          <w:rFonts w:cs="Times New Roman"/>
          <w:szCs w:val="24"/>
        </w:rPr>
        <w:t>Более  40% туристов приехали в Татарстан с семьей</w:t>
      </w:r>
      <w:r w:rsidR="00281A40" w:rsidRPr="008A4157">
        <w:rPr>
          <w:rFonts w:cs="Times New Roman"/>
          <w:szCs w:val="24"/>
        </w:rPr>
        <w:t>; [61]</w:t>
      </w:r>
    </w:p>
    <w:p w:rsidR="009C7A79" w:rsidRPr="008A4157" w:rsidRDefault="00723E2A" w:rsidP="006F0B64">
      <w:pPr>
        <w:pStyle w:val="a4"/>
        <w:numPr>
          <w:ilvl w:val="0"/>
          <w:numId w:val="14"/>
        </w:numPr>
        <w:spacing w:line="360" w:lineRule="auto"/>
        <w:jc w:val="both"/>
        <w:rPr>
          <w:rFonts w:cs="Times New Roman"/>
          <w:szCs w:val="24"/>
        </w:rPr>
      </w:pPr>
      <w:r w:rsidRPr="008A4157">
        <w:rPr>
          <w:rFonts w:cs="Times New Roman"/>
          <w:szCs w:val="24"/>
        </w:rPr>
        <w:t xml:space="preserve">60% </w:t>
      </w:r>
      <w:r w:rsidR="00281A40" w:rsidRPr="008A4157">
        <w:rPr>
          <w:rFonts w:cs="Times New Roman"/>
          <w:szCs w:val="24"/>
        </w:rPr>
        <w:t>российской</w:t>
      </w:r>
      <w:r w:rsidRPr="008A4157">
        <w:rPr>
          <w:rFonts w:cs="Times New Roman"/>
          <w:szCs w:val="24"/>
        </w:rPr>
        <w:t xml:space="preserve"> молодежи выбирают бюджетные путешествия по своей стране. Основными мотивами к путешествию выступают: </w:t>
      </w:r>
      <w:proofErr w:type="gramStart"/>
      <w:r w:rsidRPr="008A4157">
        <w:rPr>
          <w:rFonts w:cs="Times New Roman"/>
          <w:szCs w:val="24"/>
        </w:rPr>
        <w:t>по</w:t>
      </w:r>
      <w:r w:rsidR="00281A40" w:rsidRPr="008A4157">
        <w:rPr>
          <w:rFonts w:cs="Times New Roman"/>
          <w:szCs w:val="24"/>
        </w:rPr>
        <w:t>знавательный</w:t>
      </w:r>
      <w:proofErr w:type="gramEnd"/>
      <w:r w:rsidR="00281A40" w:rsidRPr="008A4157">
        <w:rPr>
          <w:rFonts w:cs="Times New Roman"/>
          <w:szCs w:val="24"/>
        </w:rPr>
        <w:t xml:space="preserve"> и коммуникационный; </w:t>
      </w:r>
      <w:r w:rsidR="00281A40" w:rsidRPr="008A4157">
        <w:rPr>
          <w:rFonts w:cs="Times New Roman"/>
          <w:szCs w:val="24"/>
          <w:lang w:val="en-US"/>
        </w:rPr>
        <w:t xml:space="preserve">[73] </w:t>
      </w:r>
    </w:p>
    <w:p w:rsidR="00723E2A" w:rsidRPr="008A4157" w:rsidRDefault="00723E2A" w:rsidP="008A4157">
      <w:pPr>
        <w:spacing w:line="360" w:lineRule="auto"/>
        <w:jc w:val="both"/>
        <w:rPr>
          <w:lang w:val="ru-RU"/>
        </w:rPr>
      </w:pPr>
      <w:r w:rsidRPr="008A4157">
        <w:rPr>
          <w:lang w:val="ru-RU"/>
        </w:rPr>
        <w:t xml:space="preserve">Промышленный тур должен включать в себя, как базовые элементы: средства размещения, транспортное обслуживание, так и специфические объекты для экскурсии и показа: действующие промышленные предприятия, объекты промышленной истории и современности. Важная особенность, которую следует учитывать при создании турпродукта: это график работы промышленных предприятий, в основном, в будние дни. </w:t>
      </w:r>
    </w:p>
    <w:p w:rsidR="00723E2A" w:rsidRPr="008A4157" w:rsidRDefault="00723E2A" w:rsidP="008A4157">
      <w:pPr>
        <w:spacing w:line="360" w:lineRule="auto"/>
        <w:ind w:firstLine="0"/>
        <w:jc w:val="both"/>
        <w:rPr>
          <w:b/>
          <w:lang w:val="ru-RU"/>
        </w:rPr>
      </w:pPr>
      <w:r w:rsidRPr="008A4157">
        <w:rPr>
          <w:b/>
          <w:lang w:val="ru-RU"/>
        </w:rPr>
        <w:t>1. Проект.</w:t>
      </w:r>
    </w:p>
    <w:p w:rsidR="00723E2A" w:rsidRPr="008A4157" w:rsidRDefault="00281A40" w:rsidP="008A4157">
      <w:pPr>
        <w:spacing w:line="360" w:lineRule="auto"/>
        <w:ind w:firstLine="0"/>
        <w:jc w:val="both"/>
        <w:rPr>
          <w:lang w:val="ru-RU"/>
        </w:rPr>
      </w:pPr>
      <w:r w:rsidRPr="008A4157">
        <w:rPr>
          <w:lang w:val="ru-RU"/>
        </w:rPr>
        <w:t xml:space="preserve">              </w:t>
      </w:r>
      <w:r w:rsidR="00723E2A" w:rsidRPr="008A4157">
        <w:rPr>
          <w:lang w:val="ru-RU"/>
        </w:rPr>
        <w:t xml:space="preserve">Цель:  создать </w:t>
      </w:r>
      <w:proofErr w:type="gramStart"/>
      <w:r w:rsidR="00723E2A" w:rsidRPr="008A4157">
        <w:rPr>
          <w:lang w:val="ru-RU"/>
        </w:rPr>
        <w:t>новый</w:t>
      </w:r>
      <w:proofErr w:type="gramEnd"/>
      <w:r w:rsidR="00723E2A" w:rsidRPr="008A4157">
        <w:rPr>
          <w:lang w:val="ru-RU"/>
        </w:rPr>
        <w:t xml:space="preserve">, уникальный </w:t>
      </w:r>
      <w:proofErr w:type="spellStart"/>
      <w:r w:rsidR="00723E2A" w:rsidRPr="008A4157">
        <w:rPr>
          <w:lang w:val="ru-RU"/>
        </w:rPr>
        <w:t>турпродукт</w:t>
      </w:r>
      <w:proofErr w:type="spellEnd"/>
      <w:r w:rsidR="00723E2A" w:rsidRPr="008A4157">
        <w:rPr>
          <w:lang w:val="ru-RU"/>
        </w:rPr>
        <w:t xml:space="preserve">  по промышленному туризму. В  процессе создания тура преследовались цель  сделать его удовлетворяющим познавательные и  </w:t>
      </w:r>
      <w:proofErr w:type="spellStart"/>
      <w:r w:rsidR="00723E2A" w:rsidRPr="008A4157">
        <w:rPr>
          <w:lang w:val="ru-RU"/>
        </w:rPr>
        <w:t>профориентационные</w:t>
      </w:r>
      <w:proofErr w:type="spellEnd"/>
      <w:r w:rsidR="00723E2A" w:rsidRPr="008A4157">
        <w:rPr>
          <w:lang w:val="ru-RU"/>
        </w:rPr>
        <w:t xml:space="preserve"> цели потенциальных туристов.</w:t>
      </w:r>
    </w:p>
    <w:p w:rsidR="00723E2A" w:rsidRPr="008A4157" w:rsidRDefault="00723E2A" w:rsidP="008A4157">
      <w:pPr>
        <w:spacing w:line="360" w:lineRule="auto"/>
        <w:ind w:firstLine="0"/>
        <w:jc w:val="both"/>
      </w:pPr>
      <w:proofErr w:type="spellStart"/>
      <w:r w:rsidRPr="008A4157">
        <w:t>Задачи</w:t>
      </w:r>
      <w:proofErr w:type="spellEnd"/>
      <w:r w:rsidRPr="008A4157">
        <w:t xml:space="preserve"> турпродукта:</w:t>
      </w:r>
    </w:p>
    <w:p w:rsidR="00723E2A" w:rsidRPr="008A4157" w:rsidRDefault="00723E2A" w:rsidP="006F0B64">
      <w:pPr>
        <w:pStyle w:val="a4"/>
        <w:numPr>
          <w:ilvl w:val="0"/>
          <w:numId w:val="19"/>
        </w:numPr>
        <w:spacing w:line="360" w:lineRule="auto"/>
        <w:jc w:val="both"/>
        <w:rPr>
          <w:rFonts w:cs="Times New Roman"/>
          <w:szCs w:val="24"/>
        </w:rPr>
      </w:pPr>
      <w:r w:rsidRPr="008A4157">
        <w:rPr>
          <w:rFonts w:cs="Times New Roman"/>
          <w:szCs w:val="24"/>
        </w:rPr>
        <w:t xml:space="preserve">Более равномерное распределение </w:t>
      </w:r>
      <w:proofErr w:type="spellStart"/>
      <w:r w:rsidRPr="008A4157">
        <w:rPr>
          <w:rFonts w:cs="Times New Roman"/>
          <w:szCs w:val="24"/>
        </w:rPr>
        <w:t>турпотока</w:t>
      </w:r>
      <w:proofErr w:type="spellEnd"/>
      <w:r w:rsidRPr="008A4157">
        <w:rPr>
          <w:rFonts w:cs="Times New Roman"/>
          <w:szCs w:val="24"/>
        </w:rPr>
        <w:t xml:space="preserve"> между городами Татарстана </w:t>
      </w:r>
    </w:p>
    <w:p w:rsidR="00723E2A" w:rsidRPr="008A4157" w:rsidRDefault="00723E2A" w:rsidP="006F0B64">
      <w:pPr>
        <w:pStyle w:val="a4"/>
        <w:numPr>
          <w:ilvl w:val="0"/>
          <w:numId w:val="19"/>
        </w:numPr>
        <w:spacing w:line="360" w:lineRule="auto"/>
        <w:jc w:val="both"/>
        <w:rPr>
          <w:rFonts w:cs="Times New Roman"/>
          <w:szCs w:val="24"/>
        </w:rPr>
      </w:pPr>
      <w:r w:rsidRPr="008A4157">
        <w:rPr>
          <w:rFonts w:cs="Times New Roman"/>
          <w:szCs w:val="24"/>
        </w:rPr>
        <w:t xml:space="preserve">Создание нового бренда Татарстана как «центра промышленного туризма» </w:t>
      </w:r>
    </w:p>
    <w:p w:rsidR="00723E2A" w:rsidRPr="008A4157" w:rsidRDefault="00723E2A" w:rsidP="006F0B64">
      <w:pPr>
        <w:pStyle w:val="a4"/>
        <w:numPr>
          <w:ilvl w:val="0"/>
          <w:numId w:val="19"/>
        </w:numPr>
        <w:spacing w:line="360" w:lineRule="auto"/>
        <w:jc w:val="both"/>
        <w:rPr>
          <w:rFonts w:cs="Times New Roman"/>
          <w:szCs w:val="24"/>
        </w:rPr>
      </w:pPr>
      <w:r w:rsidRPr="008A4157">
        <w:rPr>
          <w:rFonts w:cs="Times New Roman"/>
          <w:szCs w:val="24"/>
        </w:rPr>
        <w:t xml:space="preserve">Сглаживание сезонности в распределении </w:t>
      </w:r>
      <w:proofErr w:type="spellStart"/>
      <w:r w:rsidRPr="008A4157">
        <w:rPr>
          <w:rFonts w:cs="Times New Roman"/>
          <w:szCs w:val="24"/>
        </w:rPr>
        <w:t>турпотока</w:t>
      </w:r>
      <w:proofErr w:type="spellEnd"/>
      <w:r w:rsidRPr="008A4157">
        <w:rPr>
          <w:rFonts w:cs="Times New Roman"/>
          <w:szCs w:val="24"/>
        </w:rPr>
        <w:t xml:space="preserve"> в Татарстане</w:t>
      </w:r>
    </w:p>
    <w:p w:rsidR="009C7A79" w:rsidRPr="00C63861" w:rsidRDefault="00723E2A" w:rsidP="006F0B64">
      <w:pPr>
        <w:pStyle w:val="a4"/>
        <w:numPr>
          <w:ilvl w:val="0"/>
          <w:numId w:val="19"/>
        </w:numPr>
        <w:spacing w:line="360" w:lineRule="auto"/>
        <w:jc w:val="both"/>
        <w:rPr>
          <w:rFonts w:cs="Times New Roman"/>
          <w:szCs w:val="24"/>
        </w:rPr>
      </w:pPr>
      <w:r w:rsidRPr="008A4157">
        <w:rPr>
          <w:rFonts w:cs="Times New Roman"/>
          <w:szCs w:val="24"/>
        </w:rPr>
        <w:t xml:space="preserve">Привлечение внимания общественности к новому в России виду туризма </w:t>
      </w:r>
    </w:p>
    <w:p w:rsidR="009C7A79" w:rsidRPr="008A4157" w:rsidRDefault="00723E2A" w:rsidP="008A4157">
      <w:pPr>
        <w:spacing w:line="360" w:lineRule="auto"/>
        <w:jc w:val="both"/>
        <w:rPr>
          <w:lang w:val="ru-RU"/>
        </w:rPr>
      </w:pPr>
      <w:r w:rsidRPr="008A4157">
        <w:rPr>
          <w:lang w:val="ru-RU"/>
        </w:rPr>
        <w:t xml:space="preserve">Потенциальный потребитель турпродукта: студенты высших профессиональных и средних профессиональных учреждений, преимущественно технической направленности; органы ВУЗов, организующие учебную практику для студентов географической, социально-экономической, политической направленности. В качестве дополнительной </w:t>
      </w:r>
      <w:r w:rsidRPr="008A4157">
        <w:rPr>
          <w:lang w:val="ru-RU"/>
        </w:rPr>
        <w:lastRenderedPageBreak/>
        <w:t xml:space="preserve">целевой аудитории можно рассматривать семейных людей 35-45 лет с детьми старше 14 лет и средним уровнем дохода, путешествующих пенсионеров и широкий круг людей, любящих узнавать и изучать родную страну. </w:t>
      </w:r>
    </w:p>
    <w:p w:rsidR="009C7A79" w:rsidRPr="008A4157" w:rsidRDefault="00723E2A" w:rsidP="008A4157">
      <w:pPr>
        <w:spacing w:line="360" w:lineRule="auto"/>
        <w:jc w:val="both"/>
        <w:rPr>
          <w:lang w:val="ru-RU"/>
        </w:rPr>
      </w:pPr>
      <w:r w:rsidRPr="008A4157">
        <w:rPr>
          <w:lang w:val="ru-RU"/>
        </w:rPr>
        <w:t xml:space="preserve">Также представленный </w:t>
      </w:r>
      <w:proofErr w:type="spellStart"/>
      <w:r w:rsidRPr="008A4157">
        <w:rPr>
          <w:lang w:val="ru-RU"/>
        </w:rPr>
        <w:t>турпродукт</w:t>
      </w:r>
      <w:proofErr w:type="spellEnd"/>
      <w:r w:rsidRPr="008A4157">
        <w:rPr>
          <w:lang w:val="ru-RU"/>
        </w:rPr>
        <w:t xml:space="preserve"> можно незатруднительно преобразовать в тур для школьных групп старше 14 лет (возраст допуска на экскурсию на производство КАМАЗ)  с незначительными изменениями в порядке проведения экскурсий и (или) сокращении продолжительности тура до 5 дней/4ночей. </w:t>
      </w:r>
    </w:p>
    <w:p w:rsidR="009C7A79" w:rsidRPr="008A4157" w:rsidRDefault="00723E2A" w:rsidP="008A4157">
      <w:pPr>
        <w:spacing w:line="360" w:lineRule="auto"/>
        <w:jc w:val="both"/>
        <w:rPr>
          <w:color w:val="C0504D" w:themeColor="accent2"/>
          <w:lang w:val="ru-RU"/>
        </w:rPr>
      </w:pPr>
      <w:r w:rsidRPr="008A4157">
        <w:rPr>
          <w:lang w:val="ru-RU"/>
        </w:rPr>
        <w:t xml:space="preserve">Название турпродукта – </w:t>
      </w:r>
      <w:r w:rsidR="008A695A" w:rsidRPr="008A4157">
        <w:rPr>
          <w:lang w:val="ru-RU"/>
        </w:rPr>
        <w:t xml:space="preserve"> </w:t>
      </w:r>
      <w:r w:rsidR="000637FF">
        <w:rPr>
          <w:lang w:val="ru-RU"/>
        </w:rPr>
        <w:t>Татарстан: от</w:t>
      </w:r>
      <w:r w:rsidR="007011D7">
        <w:rPr>
          <w:lang w:val="ru-RU"/>
        </w:rPr>
        <w:t xml:space="preserve"> традиций </w:t>
      </w:r>
      <w:r w:rsidR="000637FF">
        <w:rPr>
          <w:lang w:val="ru-RU"/>
        </w:rPr>
        <w:t xml:space="preserve"> КАМАЗА до</w:t>
      </w:r>
      <w:r w:rsidR="007011D7">
        <w:rPr>
          <w:lang w:val="ru-RU"/>
        </w:rPr>
        <w:t xml:space="preserve"> инноваций Казани</w:t>
      </w:r>
      <w:r w:rsidR="000637FF">
        <w:rPr>
          <w:lang w:val="ru-RU"/>
        </w:rPr>
        <w:t xml:space="preserve">. Данное название символизирует специфику тура, совмещающего в себе </w:t>
      </w:r>
      <w:r w:rsidR="007011D7">
        <w:rPr>
          <w:lang w:val="ru-RU"/>
        </w:rPr>
        <w:t xml:space="preserve">посещение производства КАМАЗ, ставшего уже одним из  символов не только республики, но и всего российского машиностроения, но </w:t>
      </w:r>
      <w:proofErr w:type="gramStart"/>
      <w:r w:rsidR="007011D7">
        <w:rPr>
          <w:lang w:val="ru-RU"/>
        </w:rPr>
        <w:t>в</w:t>
      </w:r>
      <w:proofErr w:type="gramEnd"/>
      <w:r w:rsidR="007011D7">
        <w:rPr>
          <w:lang w:val="ru-RU"/>
        </w:rPr>
        <w:t xml:space="preserve"> то же время активно внедряющего инновации,  и города-пригорода Казани: Иннополиса, города технологий. </w:t>
      </w:r>
    </w:p>
    <w:p w:rsidR="00723E2A" w:rsidRPr="008A4157" w:rsidRDefault="00723E2A" w:rsidP="008A4157">
      <w:pPr>
        <w:spacing w:line="360" w:lineRule="auto"/>
        <w:jc w:val="both"/>
        <w:rPr>
          <w:lang w:val="ru-RU"/>
        </w:rPr>
      </w:pPr>
      <w:r w:rsidRPr="008A4157">
        <w:rPr>
          <w:lang w:val="ru-RU"/>
        </w:rPr>
        <w:t>Идея турпродукта. Показать Татарстан с новой для туристов стороны, познакомить туристом с новым форматом экскурсий «без отрыва от производства».  Проект нацелен на жителей других регионов России.</w:t>
      </w:r>
    </w:p>
    <w:p w:rsidR="00723E2A" w:rsidRPr="008A4157" w:rsidRDefault="008265F0" w:rsidP="008A4157">
      <w:pPr>
        <w:spacing w:line="360" w:lineRule="auto"/>
        <w:ind w:firstLine="0"/>
        <w:jc w:val="both"/>
        <w:rPr>
          <w:b/>
          <w:lang w:val="ru-RU"/>
        </w:rPr>
      </w:pPr>
      <w:r w:rsidRPr="008A4157">
        <w:rPr>
          <w:b/>
          <w:lang w:val="ru-RU"/>
        </w:rPr>
        <w:t>2</w:t>
      </w:r>
      <w:r w:rsidR="00723E2A" w:rsidRPr="008A4157">
        <w:rPr>
          <w:b/>
          <w:lang w:val="ru-RU"/>
        </w:rPr>
        <w:t xml:space="preserve">. Описание турпродукта. </w:t>
      </w:r>
    </w:p>
    <w:p w:rsidR="00723E2A" w:rsidRPr="008A4157" w:rsidRDefault="00723E2A" w:rsidP="008A4157">
      <w:pPr>
        <w:spacing w:line="360" w:lineRule="auto"/>
        <w:ind w:firstLine="0"/>
        <w:jc w:val="both"/>
        <w:rPr>
          <w:lang w:val="ru-RU"/>
        </w:rPr>
      </w:pPr>
      <w:r w:rsidRPr="008A4157">
        <w:rPr>
          <w:lang w:val="ru-RU"/>
        </w:rPr>
        <w:t xml:space="preserve">  . </w:t>
      </w:r>
      <w:r w:rsidRPr="008A4157">
        <w:rPr>
          <w:noProof/>
          <w:lang w:val="ru-RU" w:eastAsia="ru-RU" w:bidi="ar-SA"/>
        </w:rPr>
        <w:drawing>
          <wp:inline distT="0" distB="0" distL="0" distR="0">
            <wp:extent cx="5940425" cy="2149096"/>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25641" r="6040" b="20000"/>
                    <a:stretch>
                      <a:fillRect/>
                    </a:stretch>
                  </pic:blipFill>
                  <pic:spPr bwMode="auto">
                    <a:xfrm>
                      <a:off x="0" y="0"/>
                      <a:ext cx="5940425" cy="2149096"/>
                    </a:xfrm>
                    <a:prstGeom prst="rect">
                      <a:avLst/>
                    </a:prstGeom>
                    <a:noFill/>
                    <a:ln w="9525">
                      <a:noFill/>
                      <a:miter lim="800000"/>
                      <a:headEnd/>
                      <a:tailEnd/>
                    </a:ln>
                  </pic:spPr>
                </pic:pic>
              </a:graphicData>
            </a:graphic>
          </wp:inline>
        </w:drawing>
      </w:r>
    </w:p>
    <w:p w:rsidR="00723E2A" w:rsidRDefault="0048362F" w:rsidP="008A4157">
      <w:pPr>
        <w:spacing w:line="360" w:lineRule="auto"/>
        <w:ind w:firstLine="0"/>
        <w:jc w:val="both"/>
        <w:rPr>
          <w:lang w:val="ru-RU"/>
        </w:rPr>
      </w:pPr>
      <w:r>
        <w:rPr>
          <w:lang w:val="ru-RU"/>
        </w:rPr>
        <w:t>Рисунок 12</w:t>
      </w:r>
      <w:r w:rsidR="004D01E3" w:rsidRPr="008A4157">
        <w:rPr>
          <w:lang w:val="ru-RU"/>
        </w:rPr>
        <w:t xml:space="preserve"> - </w:t>
      </w:r>
      <w:r w:rsidR="00723E2A" w:rsidRPr="008A4157">
        <w:rPr>
          <w:lang w:val="ru-RU"/>
        </w:rPr>
        <w:t>Карта с маршрут</w:t>
      </w:r>
      <w:r w:rsidR="004D01E3" w:rsidRPr="008A4157">
        <w:rPr>
          <w:lang w:val="ru-RU"/>
        </w:rPr>
        <w:t xml:space="preserve">ом тура [составлено автором]  </w:t>
      </w:r>
    </w:p>
    <w:p w:rsidR="00C91BBD" w:rsidRPr="008A4157" w:rsidRDefault="00C91BBD" w:rsidP="008A4157">
      <w:pPr>
        <w:spacing w:line="360" w:lineRule="auto"/>
        <w:ind w:firstLine="0"/>
        <w:jc w:val="both"/>
        <w:rPr>
          <w:lang w:val="ru-RU"/>
        </w:rPr>
      </w:pPr>
    </w:p>
    <w:p w:rsidR="00723E2A" w:rsidRPr="008A4157" w:rsidRDefault="00723E2A" w:rsidP="008A4157">
      <w:pPr>
        <w:pStyle w:val="a3"/>
        <w:shd w:val="clear" w:color="auto" w:fill="FFFFFF"/>
        <w:spacing w:before="0" w:beforeAutospacing="0" w:after="0" w:afterAutospacing="0" w:line="360" w:lineRule="auto"/>
        <w:jc w:val="both"/>
      </w:pPr>
      <w:r w:rsidRPr="008A4157">
        <w:t xml:space="preserve">День 1. Прибытие в Казань. Встреча. Экскурсия по фото-местам Казани. Свободное время в городе. Ночь в отеле. </w:t>
      </w:r>
    </w:p>
    <w:p w:rsidR="00723E2A" w:rsidRPr="008A4157" w:rsidRDefault="00723E2A" w:rsidP="008A4157">
      <w:pPr>
        <w:pStyle w:val="a3"/>
        <w:shd w:val="clear" w:color="auto" w:fill="FFFFFF"/>
        <w:spacing w:before="0" w:beforeAutospacing="0" w:after="0" w:afterAutospacing="0" w:line="360" w:lineRule="auto"/>
        <w:jc w:val="both"/>
      </w:pPr>
      <w:r w:rsidRPr="008A4157">
        <w:t xml:space="preserve">День 2. Завтрак в отеле. Переезд до </w:t>
      </w:r>
      <w:proofErr w:type="spellStart"/>
      <w:r w:rsidRPr="008A4157">
        <w:t>Кукумора</w:t>
      </w:r>
      <w:proofErr w:type="spellEnd"/>
      <w:r w:rsidRPr="008A4157">
        <w:t xml:space="preserve">. Экскурсия на </w:t>
      </w:r>
      <w:proofErr w:type="spellStart"/>
      <w:r w:rsidRPr="008A4157">
        <w:t>Ваяльно-войлочный</w:t>
      </w:r>
      <w:proofErr w:type="spellEnd"/>
      <w:r w:rsidRPr="008A4157">
        <w:t xml:space="preserve"> комбинат, Завод по производству металлической посуды, переезд до Набережных Челнов. Ночь в отеле. </w:t>
      </w:r>
    </w:p>
    <w:p w:rsidR="00723E2A" w:rsidRPr="008A4157" w:rsidRDefault="00723E2A" w:rsidP="008A4157">
      <w:pPr>
        <w:pStyle w:val="a3"/>
        <w:shd w:val="clear" w:color="auto" w:fill="FFFFFF"/>
        <w:spacing w:before="0" w:beforeAutospacing="0" w:after="0" w:afterAutospacing="0" w:line="360" w:lineRule="auto"/>
        <w:jc w:val="both"/>
      </w:pPr>
      <w:r w:rsidRPr="008A4157">
        <w:lastRenderedPageBreak/>
        <w:t xml:space="preserve">День 3. Завтрак в отеле. Экскурсия  на Завод-Гигант КАМАЗ, знакомство с историей и современным производством в 2 цехах. Обзорная экскурсия по Набережным Челнам. Переезд в Казань. Ночь в отеле. </w:t>
      </w:r>
    </w:p>
    <w:p w:rsidR="00723E2A" w:rsidRPr="008A4157" w:rsidRDefault="00723E2A" w:rsidP="008A4157">
      <w:pPr>
        <w:pStyle w:val="a3"/>
        <w:shd w:val="clear" w:color="auto" w:fill="FFFFFF"/>
        <w:spacing w:before="0" w:beforeAutospacing="0" w:after="0" w:afterAutospacing="0" w:line="360" w:lineRule="auto"/>
        <w:jc w:val="both"/>
      </w:pPr>
      <w:r w:rsidRPr="008A4157">
        <w:t xml:space="preserve">День 4. Завтрак в отеле. Экскурсия на элитную сыроварню </w:t>
      </w:r>
      <w:proofErr w:type="spellStart"/>
      <w:r w:rsidRPr="008A4157">
        <w:rPr>
          <w:lang w:val="en-US"/>
        </w:rPr>
        <w:t>Milkraft</w:t>
      </w:r>
      <w:proofErr w:type="spellEnd"/>
      <w:r w:rsidRPr="008A4157">
        <w:t xml:space="preserve"> с дегустацией. Свободное время или, по желанию, экскурсия в музей  химии Казанского университета или интерактивное занятие по производству ароматов. Вечером, по желанию, экскурсия в магазин-музей пивоварения «Белый Кремль». Ночь в отеле.</w:t>
      </w:r>
    </w:p>
    <w:p w:rsidR="00723E2A" w:rsidRPr="008A4157" w:rsidRDefault="00723E2A" w:rsidP="008A4157">
      <w:pPr>
        <w:pStyle w:val="a3"/>
        <w:shd w:val="clear" w:color="auto" w:fill="FFFFFF"/>
        <w:spacing w:before="0" w:beforeAutospacing="0" w:after="0" w:afterAutospacing="0" w:line="360" w:lineRule="auto"/>
        <w:jc w:val="both"/>
      </w:pPr>
      <w:r w:rsidRPr="008A4157">
        <w:t>День 5. Завтрак в отеле. Экскурсия в Иннополис. Свободное время. Ночь в отеле.</w:t>
      </w:r>
    </w:p>
    <w:p w:rsidR="00723E2A" w:rsidRPr="008A4157" w:rsidRDefault="00723E2A" w:rsidP="008A4157">
      <w:pPr>
        <w:pStyle w:val="a3"/>
        <w:shd w:val="clear" w:color="auto" w:fill="FFFFFF"/>
        <w:spacing w:before="0" w:beforeAutospacing="0" w:after="0" w:afterAutospacing="0" w:line="360" w:lineRule="auto"/>
        <w:jc w:val="both"/>
        <w:rPr>
          <w:shd w:val="clear" w:color="auto" w:fill="FFFFFF"/>
        </w:rPr>
      </w:pPr>
      <w:r w:rsidRPr="008A4157">
        <w:rPr>
          <w:shd w:val="clear" w:color="auto" w:fill="FFFFFF"/>
        </w:rPr>
        <w:t xml:space="preserve">День 6. Завтрак в отель. Отъезд из Казани. </w:t>
      </w:r>
    </w:p>
    <w:p w:rsidR="00723E2A" w:rsidRPr="008A4157" w:rsidRDefault="00723E2A" w:rsidP="008A4157">
      <w:pPr>
        <w:pStyle w:val="a3"/>
        <w:shd w:val="clear" w:color="auto" w:fill="FFFFFF"/>
        <w:spacing w:before="0" w:beforeAutospacing="0" w:after="0" w:afterAutospacing="0" w:line="360" w:lineRule="auto"/>
        <w:ind w:firstLine="0"/>
        <w:jc w:val="both"/>
      </w:pPr>
      <w:r w:rsidRPr="008A4157">
        <w:rPr>
          <w:shd w:val="clear" w:color="auto" w:fill="FFFFFF"/>
        </w:rPr>
        <w:t>Подробная технологиче</w:t>
      </w:r>
      <w:r w:rsidR="008A4157" w:rsidRPr="008A4157">
        <w:rPr>
          <w:shd w:val="clear" w:color="auto" w:fill="FFFFFF"/>
        </w:rPr>
        <w:t>ская карта тура представлена в П</w:t>
      </w:r>
      <w:r w:rsidRPr="008A4157">
        <w:rPr>
          <w:shd w:val="clear" w:color="auto" w:fill="FFFFFF"/>
        </w:rPr>
        <w:t xml:space="preserve">риложении 1.  </w:t>
      </w:r>
    </w:p>
    <w:p w:rsidR="00723E2A" w:rsidRPr="008A4157" w:rsidRDefault="00723E2A" w:rsidP="008A4157">
      <w:pPr>
        <w:spacing w:line="360" w:lineRule="auto"/>
        <w:ind w:right="-284" w:firstLine="0"/>
        <w:jc w:val="both"/>
        <w:rPr>
          <w:rFonts w:eastAsia="Arial"/>
          <w:lang w:val="ru-RU" w:eastAsia="ru-RU"/>
        </w:rPr>
      </w:pPr>
      <w:r w:rsidRPr="008A4157">
        <w:rPr>
          <w:rFonts w:eastAsia="Arial"/>
          <w:lang w:val="ru-RU" w:eastAsia="ru-RU"/>
        </w:rPr>
        <w:t>Протяженность маршрута: 685 км</w:t>
      </w:r>
    </w:p>
    <w:p w:rsidR="00723E2A" w:rsidRPr="008A4157" w:rsidRDefault="00723E2A" w:rsidP="008A4157">
      <w:pPr>
        <w:spacing w:line="360" w:lineRule="auto"/>
        <w:ind w:right="-284" w:firstLine="0"/>
        <w:jc w:val="both"/>
        <w:rPr>
          <w:rFonts w:eastAsia="Arial"/>
          <w:lang w:val="ru-RU" w:eastAsia="ru-RU"/>
        </w:rPr>
      </w:pPr>
      <w:r w:rsidRPr="008A4157">
        <w:rPr>
          <w:rFonts w:eastAsia="Arial"/>
          <w:lang w:val="ru-RU" w:eastAsia="ru-RU"/>
        </w:rPr>
        <w:t xml:space="preserve">Продолжительность путешествия (суток): 6 дней/5 ночей </w:t>
      </w:r>
    </w:p>
    <w:p w:rsidR="00723E2A" w:rsidRPr="008A4157" w:rsidRDefault="00723E2A" w:rsidP="008A4157">
      <w:pPr>
        <w:spacing w:line="360" w:lineRule="auto"/>
        <w:ind w:right="-284" w:firstLine="0"/>
        <w:jc w:val="both"/>
        <w:rPr>
          <w:rFonts w:eastAsia="Arial"/>
          <w:lang w:val="ru-RU" w:eastAsia="ru-RU"/>
        </w:rPr>
      </w:pPr>
      <w:r w:rsidRPr="008A4157">
        <w:rPr>
          <w:rFonts w:eastAsia="Arial"/>
          <w:lang w:val="ru-RU" w:eastAsia="ru-RU"/>
        </w:rPr>
        <w:t xml:space="preserve">Число туристов в группе (рекомендуемое):  20 человек + 1 гид-сопровождающий </w:t>
      </w:r>
    </w:p>
    <w:p w:rsidR="00723E2A" w:rsidRPr="008F2405" w:rsidRDefault="00723E2A" w:rsidP="008A4157">
      <w:pPr>
        <w:spacing w:line="360" w:lineRule="auto"/>
        <w:ind w:right="-284" w:firstLine="0"/>
        <w:jc w:val="both"/>
        <w:rPr>
          <w:rFonts w:eastAsia="Arial"/>
          <w:lang w:val="ru-RU" w:eastAsia="ru-RU"/>
        </w:rPr>
      </w:pPr>
      <w:r w:rsidRPr="008A4157">
        <w:rPr>
          <w:rFonts w:eastAsia="Arial"/>
          <w:lang w:val="ru-RU" w:eastAsia="ru-RU"/>
        </w:rPr>
        <w:t>Стоимость (ориентировочная):   от 12</w:t>
      </w:r>
      <w:r w:rsidRPr="008A4157">
        <w:rPr>
          <w:rFonts w:eastAsia="Arial"/>
          <w:lang w:eastAsia="ru-RU"/>
        </w:rPr>
        <w:t> </w:t>
      </w:r>
      <w:r w:rsidRPr="008A4157">
        <w:rPr>
          <w:rFonts w:eastAsia="Arial"/>
          <w:lang w:val="ru-RU" w:eastAsia="ru-RU"/>
        </w:rPr>
        <w:t xml:space="preserve">000  руб. </w:t>
      </w:r>
      <w:r w:rsidR="008A4157" w:rsidRPr="008A4157">
        <w:rPr>
          <w:rFonts w:eastAsia="Arial"/>
          <w:lang w:val="ru-RU" w:eastAsia="ru-RU"/>
        </w:rPr>
        <w:t>(</w:t>
      </w:r>
      <w:r w:rsidR="00987664" w:rsidRPr="008A4157">
        <w:rPr>
          <w:rFonts w:eastAsia="Arial"/>
          <w:lang w:val="ru-RU" w:eastAsia="ru-RU"/>
        </w:rPr>
        <w:t>12</w:t>
      </w:r>
      <w:r w:rsidR="00987664" w:rsidRPr="008A4157">
        <w:rPr>
          <w:rFonts w:eastAsia="Arial"/>
          <w:lang w:eastAsia="ru-RU"/>
        </w:rPr>
        <w:t> </w:t>
      </w:r>
      <w:r w:rsidR="00987664" w:rsidRPr="008A4157">
        <w:rPr>
          <w:rFonts w:eastAsia="Arial"/>
          <w:lang w:val="ru-RU" w:eastAsia="ru-RU"/>
        </w:rPr>
        <w:t xml:space="preserve">340 руб.) </w:t>
      </w:r>
    </w:p>
    <w:p w:rsidR="008A4157" w:rsidRPr="008F2405" w:rsidRDefault="0048362F" w:rsidP="00C63861">
      <w:pPr>
        <w:spacing w:line="360" w:lineRule="auto"/>
        <w:ind w:right="-284" w:firstLine="0"/>
        <w:jc w:val="right"/>
        <w:rPr>
          <w:rFonts w:eastAsia="Arial"/>
          <w:lang w:val="ru-RU" w:eastAsia="ru-RU"/>
        </w:rPr>
      </w:pPr>
      <w:r w:rsidRPr="008F2405">
        <w:rPr>
          <w:rFonts w:eastAsia="Arial"/>
          <w:lang w:val="ru-RU" w:eastAsia="ru-RU"/>
        </w:rPr>
        <w:t>Таблица 4</w:t>
      </w:r>
      <w:r w:rsidR="004D01E3" w:rsidRPr="008F2405">
        <w:rPr>
          <w:rFonts w:eastAsia="Arial"/>
          <w:lang w:val="ru-RU" w:eastAsia="ru-RU"/>
        </w:rPr>
        <w:t xml:space="preserve"> </w:t>
      </w:r>
    </w:p>
    <w:p w:rsidR="00723E2A" w:rsidRPr="00827868" w:rsidRDefault="00723E2A" w:rsidP="008A4157">
      <w:pPr>
        <w:spacing w:line="360" w:lineRule="auto"/>
        <w:ind w:right="-284" w:firstLine="0"/>
        <w:jc w:val="both"/>
        <w:rPr>
          <w:rFonts w:eastAsia="Arial"/>
          <w:i/>
          <w:u w:val="single"/>
          <w:lang w:val="ru-RU" w:eastAsia="ru-RU"/>
        </w:rPr>
      </w:pPr>
      <w:r w:rsidRPr="008F2405">
        <w:rPr>
          <w:rFonts w:eastAsia="Arial"/>
          <w:lang w:val="ru-RU" w:eastAsia="ru-RU"/>
        </w:rPr>
        <w:t>Описание турпродукта</w:t>
      </w:r>
      <w:r w:rsidR="004D01E3" w:rsidRPr="008F2405">
        <w:rPr>
          <w:rFonts w:eastAsia="Arial"/>
          <w:lang w:val="ru-RU" w:eastAsia="ru-RU"/>
        </w:rPr>
        <w:t xml:space="preserve"> </w:t>
      </w:r>
      <w:r w:rsidR="008A4157" w:rsidRPr="008F2405">
        <w:rPr>
          <w:lang w:val="ru-RU"/>
        </w:rPr>
        <w:t>[</w:t>
      </w:r>
      <w:proofErr w:type="gramStart"/>
      <w:r w:rsidR="008A4157" w:rsidRPr="008F2405">
        <w:rPr>
          <w:lang w:val="ru-RU"/>
        </w:rPr>
        <w:t>составлена</w:t>
      </w:r>
      <w:proofErr w:type="gramEnd"/>
      <w:r w:rsidR="004D01E3" w:rsidRPr="008F2405">
        <w:rPr>
          <w:lang w:val="ru-RU"/>
        </w:rPr>
        <w:t xml:space="preserve"> автором</w:t>
      </w:r>
      <w:r w:rsidR="008A4157" w:rsidRPr="00827868">
        <w:rPr>
          <w:lang w:val="ru-RU"/>
        </w:rPr>
        <w:t xml:space="preserve">] </w:t>
      </w:r>
    </w:p>
    <w:tbl>
      <w:tblPr>
        <w:tblStyle w:val="aa"/>
        <w:tblW w:w="0" w:type="auto"/>
        <w:tblLook w:val="04A0"/>
      </w:tblPr>
      <w:tblGrid>
        <w:gridCol w:w="4785"/>
        <w:gridCol w:w="4786"/>
      </w:tblGrid>
      <w:tr w:rsidR="00723E2A" w:rsidRPr="008A4157" w:rsidTr="00723E2A">
        <w:tc>
          <w:tcPr>
            <w:tcW w:w="4785" w:type="dxa"/>
          </w:tcPr>
          <w:p w:rsidR="00723E2A" w:rsidRPr="008A4157" w:rsidRDefault="00723E2A" w:rsidP="008A4157">
            <w:pPr>
              <w:spacing w:line="360" w:lineRule="auto"/>
              <w:ind w:firstLine="0"/>
              <w:jc w:val="both"/>
              <w:rPr>
                <w:lang w:val="ru-RU"/>
              </w:rPr>
            </w:pPr>
            <w:r w:rsidRPr="008A4157">
              <w:rPr>
                <w:lang w:val="ru-RU"/>
              </w:rPr>
              <w:t>Вид туризма</w:t>
            </w:r>
          </w:p>
        </w:tc>
        <w:tc>
          <w:tcPr>
            <w:tcW w:w="4786" w:type="dxa"/>
          </w:tcPr>
          <w:p w:rsidR="00723E2A" w:rsidRPr="008A4157" w:rsidRDefault="00723E2A" w:rsidP="008A4157">
            <w:pPr>
              <w:spacing w:line="360" w:lineRule="auto"/>
              <w:ind w:firstLine="0"/>
              <w:jc w:val="both"/>
              <w:rPr>
                <w:lang w:val="ru-RU"/>
              </w:rPr>
            </w:pPr>
            <w:r w:rsidRPr="008A4157">
              <w:rPr>
                <w:lang w:val="ru-RU"/>
              </w:rPr>
              <w:t>Экскурсионный</w:t>
            </w:r>
          </w:p>
        </w:tc>
      </w:tr>
      <w:tr w:rsidR="00723E2A" w:rsidRPr="008A4157" w:rsidTr="00723E2A">
        <w:tc>
          <w:tcPr>
            <w:tcW w:w="4785" w:type="dxa"/>
          </w:tcPr>
          <w:p w:rsidR="00723E2A" w:rsidRPr="008A4157" w:rsidRDefault="00723E2A" w:rsidP="008A4157">
            <w:pPr>
              <w:spacing w:line="360" w:lineRule="auto"/>
              <w:ind w:firstLine="0"/>
              <w:jc w:val="both"/>
              <w:rPr>
                <w:lang w:val="ru-RU"/>
              </w:rPr>
            </w:pPr>
            <w:r w:rsidRPr="008A4157">
              <w:rPr>
                <w:lang w:val="ru-RU"/>
              </w:rPr>
              <w:t>Страна</w:t>
            </w:r>
          </w:p>
        </w:tc>
        <w:tc>
          <w:tcPr>
            <w:tcW w:w="4786" w:type="dxa"/>
          </w:tcPr>
          <w:p w:rsidR="00723E2A" w:rsidRPr="008A4157" w:rsidRDefault="00723E2A" w:rsidP="008A4157">
            <w:pPr>
              <w:spacing w:line="360" w:lineRule="auto"/>
              <w:ind w:firstLine="0"/>
              <w:jc w:val="both"/>
              <w:rPr>
                <w:lang w:val="ru-RU"/>
              </w:rPr>
            </w:pPr>
            <w:r w:rsidRPr="008A4157">
              <w:rPr>
                <w:lang w:val="ru-RU"/>
              </w:rPr>
              <w:t>Россия</w:t>
            </w:r>
          </w:p>
        </w:tc>
      </w:tr>
      <w:tr w:rsidR="00723E2A" w:rsidRPr="008A4157" w:rsidTr="00723E2A">
        <w:tc>
          <w:tcPr>
            <w:tcW w:w="4785" w:type="dxa"/>
          </w:tcPr>
          <w:p w:rsidR="00723E2A" w:rsidRPr="008A4157" w:rsidRDefault="00723E2A" w:rsidP="008A4157">
            <w:pPr>
              <w:spacing w:line="360" w:lineRule="auto"/>
              <w:ind w:firstLine="0"/>
              <w:jc w:val="both"/>
              <w:rPr>
                <w:lang w:val="ru-RU"/>
              </w:rPr>
            </w:pPr>
            <w:r w:rsidRPr="008A4157">
              <w:rPr>
                <w:lang w:val="ru-RU"/>
              </w:rPr>
              <w:t>Регион</w:t>
            </w:r>
          </w:p>
        </w:tc>
        <w:tc>
          <w:tcPr>
            <w:tcW w:w="4786" w:type="dxa"/>
          </w:tcPr>
          <w:p w:rsidR="00723E2A" w:rsidRPr="008A4157" w:rsidRDefault="00723E2A" w:rsidP="008A4157">
            <w:pPr>
              <w:spacing w:line="360" w:lineRule="auto"/>
              <w:ind w:firstLine="0"/>
              <w:jc w:val="both"/>
              <w:rPr>
                <w:lang w:val="ru-RU"/>
              </w:rPr>
            </w:pPr>
            <w:r w:rsidRPr="008A4157">
              <w:rPr>
                <w:lang w:val="ru-RU"/>
              </w:rPr>
              <w:t>Республика Татарстан</w:t>
            </w:r>
          </w:p>
        </w:tc>
      </w:tr>
      <w:tr w:rsidR="00723E2A" w:rsidRPr="00D316BF" w:rsidTr="00723E2A">
        <w:tc>
          <w:tcPr>
            <w:tcW w:w="4785" w:type="dxa"/>
          </w:tcPr>
          <w:p w:rsidR="00723E2A" w:rsidRPr="008A4157" w:rsidRDefault="00723E2A" w:rsidP="008A4157">
            <w:pPr>
              <w:spacing w:line="360" w:lineRule="auto"/>
              <w:ind w:firstLine="0"/>
              <w:jc w:val="both"/>
              <w:rPr>
                <w:lang w:val="ru-RU"/>
              </w:rPr>
            </w:pPr>
            <w:r w:rsidRPr="008A4157">
              <w:rPr>
                <w:lang w:val="ru-RU"/>
              </w:rPr>
              <w:t>Объекты по программе</w:t>
            </w:r>
          </w:p>
        </w:tc>
        <w:tc>
          <w:tcPr>
            <w:tcW w:w="4786" w:type="dxa"/>
          </w:tcPr>
          <w:p w:rsidR="00723E2A" w:rsidRPr="008A4157" w:rsidRDefault="00723E2A" w:rsidP="008A4157">
            <w:pPr>
              <w:spacing w:line="360" w:lineRule="auto"/>
              <w:ind w:firstLine="0"/>
              <w:jc w:val="both"/>
              <w:rPr>
                <w:lang w:val="ru-RU"/>
              </w:rPr>
            </w:pPr>
            <w:r w:rsidRPr="008A4157">
              <w:rPr>
                <w:lang w:val="ru-RU"/>
              </w:rPr>
              <w:t xml:space="preserve">Центр Казани, </w:t>
            </w:r>
            <w:proofErr w:type="spellStart"/>
            <w:r w:rsidRPr="008A4157">
              <w:rPr>
                <w:lang w:val="ru-RU"/>
              </w:rPr>
              <w:t>Кукморский</w:t>
            </w:r>
            <w:proofErr w:type="spellEnd"/>
            <w:r w:rsidRPr="008A4157">
              <w:rPr>
                <w:lang w:val="ru-RU"/>
              </w:rPr>
              <w:t xml:space="preserve"> валяльно-войлочный комбинат, </w:t>
            </w:r>
            <w:proofErr w:type="spellStart"/>
            <w:r w:rsidRPr="008A4157">
              <w:rPr>
                <w:lang w:val="ru-RU"/>
              </w:rPr>
              <w:t>Кукморский</w:t>
            </w:r>
            <w:proofErr w:type="spellEnd"/>
            <w:r w:rsidRPr="008A4157">
              <w:rPr>
                <w:lang w:val="ru-RU"/>
              </w:rPr>
              <w:t xml:space="preserve"> завод посуды, завод КАМАЗ, Набережные Челны, Иннополис, сыроварня </w:t>
            </w:r>
            <w:proofErr w:type="spellStart"/>
            <w:r w:rsidRPr="008A4157">
              <w:t>MIlkraft</w:t>
            </w:r>
            <w:proofErr w:type="spellEnd"/>
          </w:p>
        </w:tc>
      </w:tr>
      <w:tr w:rsidR="00723E2A" w:rsidRPr="00D316BF" w:rsidTr="00723E2A">
        <w:tc>
          <w:tcPr>
            <w:tcW w:w="4785" w:type="dxa"/>
          </w:tcPr>
          <w:p w:rsidR="00723E2A" w:rsidRPr="008A4157" w:rsidRDefault="00723E2A" w:rsidP="008A4157">
            <w:pPr>
              <w:spacing w:line="360" w:lineRule="auto"/>
              <w:ind w:firstLine="0"/>
              <w:jc w:val="both"/>
            </w:pPr>
            <w:proofErr w:type="spellStart"/>
            <w:r w:rsidRPr="008A4157">
              <w:t>Проживание</w:t>
            </w:r>
            <w:proofErr w:type="spellEnd"/>
            <w:r w:rsidRPr="008A4157">
              <w:t xml:space="preserve"> и </w:t>
            </w:r>
            <w:proofErr w:type="spellStart"/>
            <w:r w:rsidRPr="008A4157">
              <w:t>условия</w:t>
            </w:r>
            <w:proofErr w:type="spellEnd"/>
            <w:r w:rsidRPr="008A4157">
              <w:t xml:space="preserve"> </w:t>
            </w:r>
            <w:proofErr w:type="spellStart"/>
            <w:r w:rsidRPr="008A4157">
              <w:t>размещения</w:t>
            </w:r>
            <w:proofErr w:type="spellEnd"/>
          </w:p>
        </w:tc>
        <w:tc>
          <w:tcPr>
            <w:tcW w:w="4786" w:type="dxa"/>
          </w:tcPr>
          <w:p w:rsidR="00723E2A" w:rsidRPr="008A4157" w:rsidRDefault="00723E2A" w:rsidP="008A4157">
            <w:pPr>
              <w:spacing w:line="360" w:lineRule="auto"/>
              <w:ind w:firstLine="0"/>
              <w:jc w:val="both"/>
              <w:rPr>
                <w:lang w:val="ru-RU"/>
              </w:rPr>
            </w:pPr>
            <w:r w:rsidRPr="008A4157">
              <w:rPr>
                <w:lang w:val="ru-RU"/>
              </w:rPr>
              <w:t>Отель «Волга 2**» двухместные номера 3 категории (эконом), отель «Вояж двухместные номера категории стандарт</w:t>
            </w:r>
          </w:p>
        </w:tc>
      </w:tr>
      <w:tr w:rsidR="00723E2A" w:rsidRPr="00D316BF" w:rsidTr="00723E2A">
        <w:tc>
          <w:tcPr>
            <w:tcW w:w="4785" w:type="dxa"/>
          </w:tcPr>
          <w:p w:rsidR="00723E2A" w:rsidRPr="008A4157" w:rsidRDefault="00723E2A" w:rsidP="008A4157">
            <w:pPr>
              <w:spacing w:line="360" w:lineRule="auto"/>
              <w:ind w:firstLine="0"/>
              <w:jc w:val="both"/>
            </w:pPr>
            <w:proofErr w:type="spellStart"/>
            <w:r w:rsidRPr="008A4157">
              <w:t>Питание</w:t>
            </w:r>
            <w:proofErr w:type="spellEnd"/>
            <w:r w:rsidRPr="008A4157">
              <w:t xml:space="preserve"> </w:t>
            </w:r>
          </w:p>
        </w:tc>
        <w:tc>
          <w:tcPr>
            <w:tcW w:w="4786" w:type="dxa"/>
          </w:tcPr>
          <w:p w:rsidR="00723E2A" w:rsidRPr="008A4157" w:rsidRDefault="00723E2A" w:rsidP="008A4157">
            <w:pPr>
              <w:spacing w:line="360" w:lineRule="auto"/>
              <w:ind w:firstLine="0"/>
              <w:jc w:val="both"/>
              <w:rPr>
                <w:lang w:val="ru-RU"/>
              </w:rPr>
            </w:pPr>
            <w:r w:rsidRPr="008A4157">
              <w:rPr>
                <w:lang w:val="ru-RU"/>
              </w:rPr>
              <w:t xml:space="preserve">5 завтраков на базе средств размещения: «Волга 2**» - шведский стол, «Вояж» - континентальный завтрак </w:t>
            </w:r>
          </w:p>
        </w:tc>
      </w:tr>
      <w:tr w:rsidR="00723E2A" w:rsidRPr="008A4157" w:rsidTr="00723E2A">
        <w:tc>
          <w:tcPr>
            <w:tcW w:w="4785" w:type="dxa"/>
          </w:tcPr>
          <w:p w:rsidR="00723E2A" w:rsidRPr="008A4157" w:rsidRDefault="00723E2A" w:rsidP="008A4157">
            <w:pPr>
              <w:spacing w:line="360" w:lineRule="auto"/>
              <w:ind w:firstLine="0"/>
              <w:jc w:val="both"/>
            </w:pPr>
            <w:proofErr w:type="spellStart"/>
            <w:r w:rsidRPr="008A4157">
              <w:t>Протяженность</w:t>
            </w:r>
            <w:proofErr w:type="spellEnd"/>
            <w:r w:rsidRPr="008A4157">
              <w:t xml:space="preserve"> </w:t>
            </w:r>
            <w:proofErr w:type="spellStart"/>
            <w:r w:rsidRPr="008A4157">
              <w:t>маршрута</w:t>
            </w:r>
            <w:proofErr w:type="spellEnd"/>
            <w:r w:rsidRPr="008A4157">
              <w:t xml:space="preserve"> </w:t>
            </w:r>
          </w:p>
        </w:tc>
        <w:tc>
          <w:tcPr>
            <w:tcW w:w="4786" w:type="dxa"/>
          </w:tcPr>
          <w:p w:rsidR="00723E2A" w:rsidRPr="008A4157" w:rsidRDefault="00723E2A" w:rsidP="008A4157">
            <w:pPr>
              <w:spacing w:line="360" w:lineRule="auto"/>
              <w:ind w:firstLine="0"/>
              <w:jc w:val="both"/>
            </w:pPr>
            <w:r w:rsidRPr="008A4157">
              <w:t xml:space="preserve">685 </w:t>
            </w:r>
            <w:proofErr w:type="spellStart"/>
            <w:r w:rsidRPr="008A4157">
              <w:t>км</w:t>
            </w:r>
            <w:proofErr w:type="spellEnd"/>
            <w:r w:rsidRPr="008A4157">
              <w:t xml:space="preserve"> </w:t>
            </w:r>
          </w:p>
        </w:tc>
      </w:tr>
      <w:tr w:rsidR="00723E2A" w:rsidRPr="008A4157" w:rsidTr="00723E2A">
        <w:tc>
          <w:tcPr>
            <w:tcW w:w="4785" w:type="dxa"/>
          </w:tcPr>
          <w:p w:rsidR="00723E2A" w:rsidRPr="008A4157" w:rsidRDefault="00723E2A" w:rsidP="008A4157">
            <w:pPr>
              <w:spacing w:line="360" w:lineRule="auto"/>
              <w:ind w:firstLine="0"/>
              <w:jc w:val="both"/>
            </w:pPr>
            <w:proofErr w:type="spellStart"/>
            <w:r w:rsidRPr="008A4157">
              <w:t>Количество</w:t>
            </w:r>
            <w:proofErr w:type="spellEnd"/>
            <w:r w:rsidRPr="008A4157">
              <w:t xml:space="preserve"> </w:t>
            </w:r>
            <w:proofErr w:type="spellStart"/>
            <w:r w:rsidRPr="008A4157">
              <w:t>туристов</w:t>
            </w:r>
            <w:proofErr w:type="spellEnd"/>
            <w:r w:rsidRPr="008A4157">
              <w:t xml:space="preserve"> в </w:t>
            </w:r>
            <w:proofErr w:type="spellStart"/>
            <w:r w:rsidRPr="008A4157">
              <w:t>группе</w:t>
            </w:r>
            <w:proofErr w:type="spellEnd"/>
          </w:p>
        </w:tc>
        <w:tc>
          <w:tcPr>
            <w:tcW w:w="4786" w:type="dxa"/>
          </w:tcPr>
          <w:p w:rsidR="00723E2A" w:rsidRPr="008A4157" w:rsidRDefault="00723E2A" w:rsidP="008A4157">
            <w:pPr>
              <w:spacing w:line="360" w:lineRule="auto"/>
              <w:ind w:firstLine="0"/>
              <w:jc w:val="both"/>
            </w:pPr>
            <w:r w:rsidRPr="008A4157">
              <w:t xml:space="preserve">20  </w:t>
            </w:r>
            <w:proofErr w:type="spellStart"/>
            <w:r w:rsidRPr="008A4157">
              <w:t>человек</w:t>
            </w:r>
            <w:proofErr w:type="spellEnd"/>
            <w:r w:rsidRPr="008A4157">
              <w:t xml:space="preserve"> </w:t>
            </w:r>
          </w:p>
        </w:tc>
      </w:tr>
      <w:tr w:rsidR="00723E2A" w:rsidRPr="008A4157" w:rsidTr="00723E2A">
        <w:tc>
          <w:tcPr>
            <w:tcW w:w="4785" w:type="dxa"/>
          </w:tcPr>
          <w:p w:rsidR="00723E2A" w:rsidRPr="008A4157" w:rsidRDefault="00723E2A" w:rsidP="008A4157">
            <w:pPr>
              <w:spacing w:line="360" w:lineRule="auto"/>
              <w:ind w:firstLine="0"/>
              <w:jc w:val="both"/>
            </w:pPr>
            <w:proofErr w:type="spellStart"/>
            <w:r w:rsidRPr="008A4157">
              <w:t>Тип</w:t>
            </w:r>
            <w:proofErr w:type="spellEnd"/>
            <w:r w:rsidRPr="008A4157">
              <w:t xml:space="preserve"> </w:t>
            </w:r>
            <w:proofErr w:type="spellStart"/>
            <w:r w:rsidRPr="008A4157">
              <w:t>транспорта</w:t>
            </w:r>
            <w:proofErr w:type="spellEnd"/>
            <w:r w:rsidRPr="008A4157">
              <w:t xml:space="preserve"> </w:t>
            </w:r>
          </w:p>
        </w:tc>
        <w:tc>
          <w:tcPr>
            <w:tcW w:w="4786" w:type="dxa"/>
          </w:tcPr>
          <w:p w:rsidR="00723E2A" w:rsidRPr="008A4157" w:rsidRDefault="00723E2A" w:rsidP="008A4157">
            <w:pPr>
              <w:spacing w:line="360" w:lineRule="auto"/>
              <w:ind w:firstLine="0"/>
              <w:jc w:val="both"/>
            </w:pPr>
            <w:proofErr w:type="spellStart"/>
            <w:r w:rsidRPr="008A4157">
              <w:t>Автобус</w:t>
            </w:r>
            <w:proofErr w:type="spellEnd"/>
          </w:p>
        </w:tc>
      </w:tr>
      <w:tr w:rsidR="00723E2A" w:rsidRPr="00D316BF" w:rsidTr="00723E2A">
        <w:tc>
          <w:tcPr>
            <w:tcW w:w="4785" w:type="dxa"/>
          </w:tcPr>
          <w:p w:rsidR="00723E2A" w:rsidRPr="008A4157" w:rsidRDefault="00723E2A" w:rsidP="008A4157">
            <w:pPr>
              <w:spacing w:line="360" w:lineRule="auto"/>
              <w:ind w:firstLine="0"/>
              <w:jc w:val="both"/>
            </w:pPr>
            <w:proofErr w:type="spellStart"/>
            <w:r w:rsidRPr="008A4157">
              <w:t>Количество</w:t>
            </w:r>
            <w:proofErr w:type="spellEnd"/>
            <w:r w:rsidRPr="008A4157">
              <w:t xml:space="preserve"> </w:t>
            </w:r>
            <w:proofErr w:type="spellStart"/>
            <w:r w:rsidRPr="008A4157">
              <w:t>экскурсий</w:t>
            </w:r>
            <w:proofErr w:type="spellEnd"/>
            <w:r w:rsidRPr="008A4157">
              <w:t xml:space="preserve"> </w:t>
            </w:r>
            <w:proofErr w:type="spellStart"/>
            <w:r w:rsidRPr="008A4157">
              <w:t>по</w:t>
            </w:r>
            <w:proofErr w:type="spellEnd"/>
            <w:r w:rsidRPr="008A4157">
              <w:t xml:space="preserve"> </w:t>
            </w:r>
            <w:proofErr w:type="spellStart"/>
            <w:r w:rsidRPr="008A4157">
              <w:t>программе</w:t>
            </w:r>
            <w:proofErr w:type="spellEnd"/>
          </w:p>
        </w:tc>
        <w:tc>
          <w:tcPr>
            <w:tcW w:w="4786" w:type="dxa"/>
          </w:tcPr>
          <w:p w:rsidR="00723E2A" w:rsidRPr="008A4157" w:rsidRDefault="00723E2A" w:rsidP="008A4157">
            <w:pPr>
              <w:spacing w:line="360" w:lineRule="auto"/>
              <w:ind w:firstLine="0"/>
              <w:jc w:val="both"/>
              <w:rPr>
                <w:lang w:val="ru-RU"/>
              </w:rPr>
            </w:pPr>
            <w:r w:rsidRPr="008A4157">
              <w:rPr>
                <w:lang w:val="ru-RU"/>
              </w:rPr>
              <w:t xml:space="preserve">7 (фото-прогулка по Казани, </w:t>
            </w:r>
            <w:proofErr w:type="spellStart"/>
            <w:r w:rsidRPr="008A4157">
              <w:rPr>
                <w:lang w:val="ru-RU"/>
              </w:rPr>
              <w:t>Кукморский</w:t>
            </w:r>
            <w:proofErr w:type="spellEnd"/>
            <w:r w:rsidRPr="008A4157">
              <w:rPr>
                <w:lang w:val="ru-RU"/>
              </w:rPr>
              <w:t xml:space="preserve"> валяльно-войлочный комбинат, </w:t>
            </w:r>
            <w:proofErr w:type="spellStart"/>
            <w:r w:rsidRPr="008A4157">
              <w:rPr>
                <w:lang w:val="ru-RU"/>
              </w:rPr>
              <w:t>Кукморский</w:t>
            </w:r>
            <w:proofErr w:type="spellEnd"/>
            <w:r w:rsidRPr="008A4157">
              <w:rPr>
                <w:lang w:val="ru-RU"/>
              </w:rPr>
              <w:t xml:space="preserve"> завод посуды, завод КАМАЗ, прогулка по Набережным Челнам, Иннополис, сыроварня </w:t>
            </w:r>
            <w:proofErr w:type="spellStart"/>
            <w:r w:rsidRPr="008A4157">
              <w:lastRenderedPageBreak/>
              <w:t>MIlkraft</w:t>
            </w:r>
            <w:proofErr w:type="spellEnd"/>
            <w:r w:rsidRPr="008A4157">
              <w:rPr>
                <w:lang w:val="ru-RU"/>
              </w:rPr>
              <w:t xml:space="preserve">) </w:t>
            </w:r>
          </w:p>
        </w:tc>
      </w:tr>
      <w:tr w:rsidR="00723E2A" w:rsidRPr="00D316BF" w:rsidTr="00723E2A">
        <w:tc>
          <w:tcPr>
            <w:tcW w:w="4785" w:type="dxa"/>
          </w:tcPr>
          <w:p w:rsidR="00723E2A" w:rsidRPr="008A4157" w:rsidRDefault="004C3166" w:rsidP="008A4157">
            <w:pPr>
              <w:spacing w:line="360" w:lineRule="auto"/>
              <w:ind w:firstLine="0"/>
              <w:jc w:val="both"/>
              <w:rPr>
                <w:lang w:val="ru-RU"/>
              </w:rPr>
            </w:pPr>
            <w:r>
              <w:rPr>
                <w:noProof/>
                <w:lang w:val="ru-RU" w:eastAsia="ru-RU" w:bidi="ar-SA"/>
              </w:rPr>
              <w:lastRenderedPageBreak/>
              <w:pict>
                <v:shape id="_x0000_s1035" type="#_x0000_t202" style="position:absolute;left:0;text-align:left;margin-left:-7.8pt;margin-top:-69.9pt;width:500.25pt;height:44.25pt;z-index:251670528;visibility:visible;mso-position-horizontal-relative:text;mso-position-vertical-relative:text;mso-width-relative:margin;mso-height-relative:margin" strokecolor="white [3212]">
                  <v:textbox style="mso-next-textbox:#_x0000_s1035">
                    <w:txbxContent>
                      <w:p w:rsidR="00D711A8" w:rsidRPr="007011D7" w:rsidRDefault="00D711A8" w:rsidP="00701AB0">
                        <w:pPr>
                          <w:pStyle w:val="ac"/>
                          <w:ind w:firstLine="0"/>
                          <w:jc w:val="both"/>
                          <w:rPr>
                            <w:sz w:val="20"/>
                            <w:szCs w:val="20"/>
                            <w:lang w:val="ru-RU"/>
                          </w:rPr>
                        </w:pPr>
                        <w:r w:rsidRPr="007011D7">
                          <w:rPr>
                            <w:sz w:val="20"/>
                            <w:szCs w:val="20"/>
                            <w:lang w:val="ru-RU"/>
                          </w:rPr>
                          <w:t xml:space="preserve">Продолжение Таблицы </w:t>
                        </w:r>
                        <w:r>
                          <w:rPr>
                            <w:sz w:val="20"/>
                            <w:szCs w:val="20"/>
                            <w:lang w:val="ru-RU"/>
                          </w:rPr>
                          <w:t xml:space="preserve">4. Описание турпродукта. </w:t>
                        </w:r>
                      </w:p>
                      <w:p w:rsidR="00D711A8" w:rsidRDefault="00D711A8" w:rsidP="00701AB0">
                        <w:pPr>
                          <w:rPr>
                            <w:lang w:val="ru-RU"/>
                          </w:rPr>
                        </w:pPr>
                      </w:p>
                      <w:p w:rsidR="00D711A8" w:rsidRDefault="00D711A8" w:rsidP="00701AB0">
                        <w:pPr>
                          <w:rPr>
                            <w:lang w:val="ru-RU"/>
                          </w:rPr>
                        </w:pPr>
                      </w:p>
                    </w:txbxContent>
                  </v:textbox>
                  <w10:anchorlock/>
                </v:shape>
              </w:pict>
            </w:r>
            <w:r w:rsidR="00723E2A" w:rsidRPr="008A4157">
              <w:rPr>
                <w:lang w:val="ru-RU"/>
              </w:rPr>
              <w:t xml:space="preserve">Количество экскурсий, возможных за дополнительную плату </w:t>
            </w:r>
          </w:p>
        </w:tc>
        <w:tc>
          <w:tcPr>
            <w:tcW w:w="4786" w:type="dxa"/>
          </w:tcPr>
          <w:p w:rsidR="00723E2A" w:rsidRPr="008A4157" w:rsidRDefault="00723E2A" w:rsidP="008A4157">
            <w:pPr>
              <w:spacing w:line="360" w:lineRule="auto"/>
              <w:ind w:firstLine="0"/>
              <w:jc w:val="both"/>
              <w:rPr>
                <w:lang w:val="ru-RU"/>
              </w:rPr>
            </w:pPr>
            <w:r w:rsidRPr="008A4157">
              <w:rPr>
                <w:lang w:val="ru-RU"/>
              </w:rPr>
              <w:t xml:space="preserve"> 3 (экскурсия в музей Казанского университета, интерактивное занятие в музее, экскурсия в магазин-музей пивоварения «Белый Кремль») </w:t>
            </w:r>
          </w:p>
        </w:tc>
      </w:tr>
      <w:tr w:rsidR="00723E2A" w:rsidRPr="008A4157" w:rsidTr="00723E2A">
        <w:tc>
          <w:tcPr>
            <w:tcW w:w="4785" w:type="dxa"/>
          </w:tcPr>
          <w:p w:rsidR="00723E2A" w:rsidRPr="008A4157" w:rsidRDefault="008052E7" w:rsidP="008A4157">
            <w:pPr>
              <w:spacing w:line="360" w:lineRule="auto"/>
              <w:ind w:firstLine="0"/>
              <w:jc w:val="both"/>
            </w:pPr>
            <w:r w:rsidRPr="008A4157">
              <w:rPr>
                <w:lang w:val="ru-RU"/>
              </w:rPr>
              <w:t xml:space="preserve">Продолжительность </w:t>
            </w:r>
            <w:r w:rsidR="00723E2A" w:rsidRPr="008A4157">
              <w:t xml:space="preserve"> </w:t>
            </w:r>
            <w:proofErr w:type="spellStart"/>
            <w:r w:rsidR="00723E2A" w:rsidRPr="008A4157">
              <w:t>тура</w:t>
            </w:r>
            <w:proofErr w:type="spellEnd"/>
            <w:r w:rsidR="00723E2A" w:rsidRPr="008A4157">
              <w:t xml:space="preserve"> </w:t>
            </w:r>
          </w:p>
        </w:tc>
        <w:tc>
          <w:tcPr>
            <w:tcW w:w="4786" w:type="dxa"/>
          </w:tcPr>
          <w:p w:rsidR="00723E2A" w:rsidRPr="008A4157" w:rsidRDefault="00723E2A" w:rsidP="008A4157">
            <w:pPr>
              <w:spacing w:line="360" w:lineRule="auto"/>
              <w:ind w:firstLine="0"/>
              <w:jc w:val="both"/>
            </w:pPr>
            <w:r w:rsidRPr="008A4157">
              <w:t xml:space="preserve">6 </w:t>
            </w:r>
            <w:proofErr w:type="spellStart"/>
            <w:r w:rsidRPr="008A4157">
              <w:t>дней</w:t>
            </w:r>
            <w:proofErr w:type="spellEnd"/>
            <w:r w:rsidRPr="008A4157">
              <w:t xml:space="preserve">/5 </w:t>
            </w:r>
            <w:proofErr w:type="spellStart"/>
            <w:r w:rsidRPr="008A4157">
              <w:t>ночей</w:t>
            </w:r>
            <w:proofErr w:type="spellEnd"/>
            <w:r w:rsidRPr="008A4157">
              <w:t xml:space="preserve"> </w:t>
            </w:r>
          </w:p>
        </w:tc>
      </w:tr>
    </w:tbl>
    <w:p w:rsidR="00D711A8" w:rsidRDefault="00D711A8" w:rsidP="008A4157">
      <w:pPr>
        <w:spacing w:line="360" w:lineRule="auto"/>
        <w:ind w:firstLine="0"/>
        <w:jc w:val="both"/>
        <w:rPr>
          <w:rFonts w:eastAsia="Arial"/>
          <w:lang w:eastAsia="ru-RU"/>
        </w:rPr>
      </w:pPr>
    </w:p>
    <w:p w:rsidR="00D711A8" w:rsidRPr="008A4157" w:rsidRDefault="00723E2A" w:rsidP="008A4157">
      <w:pPr>
        <w:spacing w:line="360" w:lineRule="auto"/>
        <w:ind w:firstLine="0"/>
        <w:jc w:val="both"/>
        <w:rPr>
          <w:rFonts w:eastAsia="Arial"/>
          <w:lang w:eastAsia="ru-RU"/>
        </w:rPr>
      </w:pPr>
      <w:r w:rsidRPr="008A4157">
        <w:rPr>
          <w:rFonts w:eastAsia="Arial"/>
          <w:lang w:eastAsia="ru-RU"/>
        </w:rPr>
        <w:t xml:space="preserve">В </w:t>
      </w:r>
      <w:proofErr w:type="spellStart"/>
      <w:r w:rsidRPr="008A4157">
        <w:rPr>
          <w:rFonts w:eastAsia="Arial"/>
          <w:lang w:eastAsia="ru-RU"/>
        </w:rPr>
        <w:t>стоимость</w:t>
      </w:r>
      <w:proofErr w:type="spellEnd"/>
      <w:r w:rsidRPr="008A4157">
        <w:rPr>
          <w:rFonts w:eastAsia="Arial"/>
          <w:lang w:eastAsia="ru-RU"/>
        </w:rPr>
        <w:t xml:space="preserve"> </w:t>
      </w:r>
      <w:proofErr w:type="spellStart"/>
      <w:r w:rsidRPr="008A4157">
        <w:rPr>
          <w:rFonts w:eastAsia="Arial"/>
          <w:lang w:eastAsia="ru-RU"/>
        </w:rPr>
        <w:t>входит</w:t>
      </w:r>
      <w:proofErr w:type="spellEnd"/>
      <w:r w:rsidRPr="008A4157">
        <w:rPr>
          <w:rFonts w:eastAsia="Arial"/>
          <w:lang w:eastAsia="ru-RU"/>
        </w:rPr>
        <w:t xml:space="preserve">: </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Проживание в двухместных номерах категории стандарт</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Проезд на комфортабельном автобусе</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Питание по программе: 5 завтраков в отелях</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Сопровождение экскурсоводом на протяжении 5 дней</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 xml:space="preserve">Встреча у </w:t>
      </w:r>
      <w:proofErr w:type="spellStart"/>
      <w:r w:rsidRPr="008A4157">
        <w:rPr>
          <w:rFonts w:eastAsia="Arial" w:cs="Times New Roman"/>
          <w:szCs w:val="24"/>
          <w:lang w:eastAsia="ru-RU"/>
        </w:rPr>
        <w:t>жд</w:t>
      </w:r>
      <w:proofErr w:type="spellEnd"/>
      <w:r w:rsidRPr="008A4157">
        <w:rPr>
          <w:rFonts w:eastAsia="Arial" w:cs="Times New Roman"/>
          <w:szCs w:val="24"/>
          <w:lang w:eastAsia="ru-RU"/>
        </w:rPr>
        <w:t>. вокзала города Казань</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Экскурсионное обслуживание по программе</w:t>
      </w:r>
    </w:p>
    <w:p w:rsidR="00723E2A" w:rsidRPr="008A4157" w:rsidRDefault="00723E2A" w:rsidP="006F0B64">
      <w:pPr>
        <w:pStyle w:val="a4"/>
        <w:numPr>
          <w:ilvl w:val="0"/>
          <w:numId w:val="20"/>
        </w:numPr>
        <w:spacing w:line="360" w:lineRule="auto"/>
        <w:jc w:val="both"/>
        <w:rPr>
          <w:rFonts w:eastAsia="Arial" w:cs="Times New Roman"/>
          <w:szCs w:val="24"/>
          <w:lang w:eastAsia="ru-RU"/>
        </w:rPr>
      </w:pPr>
      <w:r w:rsidRPr="008A4157">
        <w:rPr>
          <w:rFonts w:eastAsia="Arial" w:cs="Times New Roman"/>
          <w:szCs w:val="24"/>
          <w:lang w:eastAsia="ru-RU"/>
        </w:rPr>
        <w:t xml:space="preserve">Входные билеты по программе </w:t>
      </w:r>
    </w:p>
    <w:p w:rsidR="00723E2A" w:rsidRPr="008A4157" w:rsidRDefault="00723E2A" w:rsidP="008A4157">
      <w:pPr>
        <w:spacing w:line="360" w:lineRule="auto"/>
        <w:ind w:firstLine="0"/>
        <w:jc w:val="both"/>
      </w:pPr>
      <w:r w:rsidRPr="008A4157">
        <w:t xml:space="preserve">В </w:t>
      </w:r>
      <w:proofErr w:type="spellStart"/>
      <w:r w:rsidRPr="008A4157">
        <w:t>стоимость</w:t>
      </w:r>
      <w:proofErr w:type="spellEnd"/>
      <w:r w:rsidRPr="008A4157">
        <w:t xml:space="preserve"> </w:t>
      </w:r>
      <w:proofErr w:type="spellStart"/>
      <w:r w:rsidRPr="008A4157">
        <w:t>не</w:t>
      </w:r>
      <w:proofErr w:type="spellEnd"/>
      <w:r w:rsidRPr="008A4157">
        <w:t xml:space="preserve"> </w:t>
      </w:r>
      <w:proofErr w:type="spellStart"/>
      <w:r w:rsidRPr="008A4157">
        <w:t>входит</w:t>
      </w:r>
      <w:proofErr w:type="spellEnd"/>
      <w:r w:rsidRPr="008A4157">
        <w:t>:</w:t>
      </w:r>
    </w:p>
    <w:p w:rsidR="00723E2A" w:rsidRPr="008A4157" w:rsidRDefault="00723E2A" w:rsidP="006F0B64">
      <w:pPr>
        <w:pStyle w:val="a4"/>
        <w:numPr>
          <w:ilvl w:val="0"/>
          <w:numId w:val="21"/>
        </w:numPr>
        <w:spacing w:line="360" w:lineRule="auto"/>
        <w:jc w:val="both"/>
        <w:rPr>
          <w:rFonts w:cs="Times New Roman"/>
          <w:szCs w:val="24"/>
        </w:rPr>
      </w:pPr>
      <w:r w:rsidRPr="008A4157">
        <w:rPr>
          <w:rFonts w:cs="Times New Roman"/>
          <w:szCs w:val="24"/>
        </w:rPr>
        <w:t>Билеты на поезд/самолет до Казани</w:t>
      </w:r>
    </w:p>
    <w:p w:rsidR="00723E2A" w:rsidRPr="008A4157" w:rsidRDefault="0029089B" w:rsidP="006F0B64">
      <w:pPr>
        <w:pStyle w:val="a4"/>
        <w:numPr>
          <w:ilvl w:val="0"/>
          <w:numId w:val="21"/>
        </w:numPr>
        <w:spacing w:line="360" w:lineRule="auto"/>
        <w:jc w:val="both"/>
        <w:rPr>
          <w:rFonts w:cs="Times New Roman"/>
          <w:szCs w:val="24"/>
        </w:rPr>
      </w:pPr>
      <w:r>
        <w:rPr>
          <w:rFonts w:cs="Times New Roman"/>
          <w:szCs w:val="24"/>
        </w:rPr>
        <w:t>Трансфер из</w:t>
      </w:r>
      <w:r w:rsidR="00723E2A" w:rsidRPr="008A4157">
        <w:rPr>
          <w:rFonts w:cs="Times New Roman"/>
          <w:szCs w:val="24"/>
        </w:rPr>
        <w:t xml:space="preserve"> аэропорта «</w:t>
      </w:r>
      <w:proofErr w:type="spellStart"/>
      <w:proofErr w:type="gramStart"/>
      <w:r w:rsidR="00723E2A" w:rsidRPr="008A4157">
        <w:rPr>
          <w:rFonts w:cs="Times New Roman"/>
          <w:szCs w:val="24"/>
        </w:rPr>
        <w:t>Ка</w:t>
      </w:r>
      <w:proofErr w:type="gramEnd"/>
      <w:r w:rsidR="00723E2A" w:rsidRPr="008A4157">
        <w:rPr>
          <w:rFonts w:cs="Times New Roman"/>
          <w:szCs w:val="24"/>
          <w:lang w:val="en-US"/>
        </w:rPr>
        <w:t>zan</w:t>
      </w:r>
      <w:proofErr w:type="spellEnd"/>
      <w:r w:rsidR="00723E2A" w:rsidRPr="008A4157">
        <w:rPr>
          <w:rFonts w:cs="Times New Roman"/>
          <w:szCs w:val="24"/>
        </w:rPr>
        <w:t>»</w:t>
      </w:r>
    </w:p>
    <w:p w:rsidR="00723E2A" w:rsidRPr="008A4157" w:rsidRDefault="00723E2A" w:rsidP="006F0B64">
      <w:pPr>
        <w:pStyle w:val="a4"/>
        <w:numPr>
          <w:ilvl w:val="0"/>
          <w:numId w:val="21"/>
        </w:numPr>
        <w:spacing w:line="360" w:lineRule="auto"/>
        <w:jc w:val="both"/>
        <w:rPr>
          <w:rFonts w:cs="Times New Roman"/>
          <w:szCs w:val="24"/>
        </w:rPr>
      </w:pPr>
      <w:r w:rsidRPr="008A4157">
        <w:rPr>
          <w:rFonts w:cs="Times New Roman"/>
          <w:szCs w:val="24"/>
        </w:rPr>
        <w:t>Дополнительные экскурсии, интерактивные программы</w:t>
      </w:r>
    </w:p>
    <w:p w:rsidR="00723E2A" w:rsidRPr="008A4157" w:rsidRDefault="00723E2A" w:rsidP="006F0B64">
      <w:pPr>
        <w:pStyle w:val="a4"/>
        <w:numPr>
          <w:ilvl w:val="0"/>
          <w:numId w:val="21"/>
        </w:numPr>
        <w:spacing w:line="360" w:lineRule="auto"/>
        <w:jc w:val="both"/>
        <w:rPr>
          <w:rFonts w:cs="Times New Roman"/>
          <w:szCs w:val="24"/>
        </w:rPr>
      </w:pPr>
      <w:r w:rsidRPr="008A4157">
        <w:rPr>
          <w:rFonts w:cs="Times New Roman"/>
          <w:szCs w:val="24"/>
        </w:rPr>
        <w:t>Медицинская страховка</w:t>
      </w:r>
    </w:p>
    <w:p w:rsidR="00723E2A" w:rsidRPr="008A4157" w:rsidRDefault="00723E2A" w:rsidP="006F0B64">
      <w:pPr>
        <w:pStyle w:val="a4"/>
        <w:numPr>
          <w:ilvl w:val="0"/>
          <w:numId w:val="21"/>
        </w:numPr>
        <w:spacing w:line="360" w:lineRule="auto"/>
        <w:jc w:val="both"/>
        <w:rPr>
          <w:rFonts w:cs="Times New Roman"/>
          <w:szCs w:val="24"/>
        </w:rPr>
      </w:pPr>
      <w:r w:rsidRPr="008A4157">
        <w:rPr>
          <w:rFonts w:cs="Times New Roman"/>
          <w:szCs w:val="24"/>
        </w:rPr>
        <w:t>Питание: обеды и ужины</w:t>
      </w:r>
    </w:p>
    <w:p w:rsidR="00723E2A" w:rsidRPr="008F2405" w:rsidRDefault="00723E2A" w:rsidP="008A4157">
      <w:pPr>
        <w:spacing w:line="360" w:lineRule="auto"/>
        <w:ind w:left="360" w:firstLine="0"/>
        <w:jc w:val="both"/>
        <w:rPr>
          <w:color w:val="1F497D" w:themeColor="text2"/>
          <w:lang w:val="ru-RU"/>
        </w:rPr>
      </w:pPr>
      <w:r w:rsidRPr="008A4157">
        <w:rPr>
          <w:lang w:val="ru-RU"/>
        </w:rPr>
        <w:t xml:space="preserve">Подробная программа тура и маршрут </w:t>
      </w:r>
      <w:proofErr w:type="gramStart"/>
      <w:r w:rsidRPr="008A4157">
        <w:rPr>
          <w:lang w:val="ru-RU"/>
        </w:rPr>
        <w:t>представлены</w:t>
      </w:r>
      <w:proofErr w:type="gramEnd"/>
      <w:r w:rsidRPr="008A4157">
        <w:rPr>
          <w:lang w:val="ru-RU"/>
        </w:rPr>
        <w:t xml:space="preserve"> в таблице ниже. </w:t>
      </w:r>
    </w:p>
    <w:p w:rsidR="008A4157" w:rsidRPr="008F2405" w:rsidRDefault="0048362F" w:rsidP="00C63861">
      <w:pPr>
        <w:pStyle w:val="a3"/>
        <w:shd w:val="clear" w:color="auto" w:fill="FFFFFF"/>
        <w:spacing w:before="0" w:beforeAutospacing="0" w:after="0" w:afterAutospacing="0" w:line="360" w:lineRule="auto"/>
        <w:jc w:val="right"/>
      </w:pPr>
      <w:r w:rsidRPr="008F2405">
        <w:t>Таблица 5</w:t>
      </w:r>
      <w:r w:rsidR="008A4157" w:rsidRPr="008F2405">
        <w:t xml:space="preserve"> </w:t>
      </w:r>
    </w:p>
    <w:p w:rsidR="00723E2A" w:rsidRPr="008F2405" w:rsidRDefault="004D01E3" w:rsidP="008A4157">
      <w:pPr>
        <w:pStyle w:val="a3"/>
        <w:shd w:val="clear" w:color="auto" w:fill="FFFFFF"/>
        <w:spacing w:before="0" w:beforeAutospacing="0" w:after="0" w:afterAutospacing="0" w:line="360" w:lineRule="auto"/>
        <w:ind w:firstLine="0"/>
        <w:jc w:val="both"/>
      </w:pPr>
      <w:r w:rsidRPr="008F2405">
        <w:t>П</w:t>
      </w:r>
      <w:r w:rsidR="00723E2A" w:rsidRPr="008F2405">
        <w:t>рограмма промышленного тура «</w:t>
      </w:r>
      <w:r w:rsidR="007011D7">
        <w:t>Татарстан: от традиций  КАМАЗА до инноваций Казани</w:t>
      </w:r>
      <w:r w:rsidR="00F42792" w:rsidRPr="008F2405">
        <w:t xml:space="preserve">» </w:t>
      </w:r>
      <w:r w:rsidR="0048362F" w:rsidRPr="008F2405">
        <w:t>[составлена</w:t>
      </w:r>
      <w:r w:rsidRPr="008F2405">
        <w:t xml:space="preserve"> автором]   </w:t>
      </w:r>
      <w:r w:rsidR="00723E2A" w:rsidRPr="008F2405">
        <w:t xml:space="preserve"> </w:t>
      </w:r>
    </w:p>
    <w:tbl>
      <w:tblPr>
        <w:tblStyle w:val="aa"/>
        <w:tblW w:w="0" w:type="auto"/>
        <w:tblLook w:val="04A0"/>
      </w:tblPr>
      <w:tblGrid>
        <w:gridCol w:w="1101"/>
        <w:gridCol w:w="2268"/>
        <w:gridCol w:w="2551"/>
        <w:gridCol w:w="3651"/>
      </w:tblGrid>
      <w:tr w:rsidR="00723E2A" w:rsidRPr="008A4157" w:rsidTr="00723E2A">
        <w:tc>
          <w:tcPr>
            <w:tcW w:w="1101" w:type="dxa"/>
          </w:tcPr>
          <w:p w:rsidR="00723E2A" w:rsidRPr="008A4157" w:rsidRDefault="00723E2A" w:rsidP="008A4157">
            <w:pPr>
              <w:pStyle w:val="a3"/>
              <w:spacing w:before="0" w:beforeAutospacing="0" w:after="0" w:afterAutospacing="0" w:line="360" w:lineRule="auto"/>
              <w:jc w:val="both"/>
            </w:pPr>
            <w:r w:rsidRPr="008A4157">
              <w:t>№ дня</w:t>
            </w:r>
          </w:p>
        </w:tc>
        <w:tc>
          <w:tcPr>
            <w:tcW w:w="2268" w:type="dxa"/>
          </w:tcPr>
          <w:p w:rsidR="00723E2A" w:rsidRPr="008A4157" w:rsidRDefault="00723E2A" w:rsidP="008A4157">
            <w:pPr>
              <w:pStyle w:val="a3"/>
              <w:spacing w:before="0" w:beforeAutospacing="0" w:after="0" w:afterAutospacing="0" w:line="360" w:lineRule="auto"/>
              <w:jc w:val="both"/>
            </w:pPr>
            <w:r w:rsidRPr="008A4157">
              <w:t>Продолжительность</w:t>
            </w:r>
          </w:p>
        </w:tc>
        <w:tc>
          <w:tcPr>
            <w:tcW w:w="2551" w:type="dxa"/>
          </w:tcPr>
          <w:p w:rsidR="00723E2A" w:rsidRPr="008A4157" w:rsidRDefault="00723E2A" w:rsidP="008A4157">
            <w:pPr>
              <w:pStyle w:val="a3"/>
              <w:spacing w:before="0" w:beforeAutospacing="0" w:after="0" w:afterAutospacing="0" w:line="360" w:lineRule="auto"/>
              <w:jc w:val="both"/>
            </w:pPr>
            <w:r w:rsidRPr="008A4157">
              <w:t>Маршрут</w:t>
            </w:r>
          </w:p>
        </w:tc>
        <w:tc>
          <w:tcPr>
            <w:tcW w:w="3651" w:type="dxa"/>
          </w:tcPr>
          <w:p w:rsidR="00723E2A" w:rsidRPr="008A4157" w:rsidRDefault="00723E2A" w:rsidP="008A4157">
            <w:pPr>
              <w:pStyle w:val="a3"/>
              <w:spacing w:before="0" w:beforeAutospacing="0" w:after="0" w:afterAutospacing="0" w:line="360" w:lineRule="auto"/>
              <w:jc w:val="both"/>
            </w:pPr>
            <w:r w:rsidRPr="008A4157">
              <w:t>Описание дня</w:t>
            </w:r>
          </w:p>
        </w:tc>
      </w:tr>
      <w:tr w:rsidR="00723E2A" w:rsidRPr="007A0C0D" w:rsidTr="00723E2A">
        <w:tc>
          <w:tcPr>
            <w:tcW w:w="1101" w:type="dxa"/>
          </w:tcPr>
          <w:p w:rsidR="00723E2A" w:rsidRPr="008A4157" w:rsidRDefault="00723E2A" w:rsidP="008A4157">
            <w:pPr>
              <w:pStyle w:val="a3"/>
              <w:spacing w:before="0" w:beforeAutospacing="0" w:after="0" w:afterAutospacing="0" w:line="360" w:lineRule="auto"/>
              <w:jc w:val="both"/>
            </w:pPr>
            <w:r w:rsidRPr="008A4157">
              <w:t>1</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3 часа </w:t>
            </w:r>
          </w:p>
        </w:tc>
        <w:tc>
          <w:tcPr>
            <w:tcW w:w="2551" w:type="dxa"/>
          </w:tcPr>
          <w:p w:rsidR="00723E2A" w:rsidRPr="008A4157" w:rsidRDefault="00723E2A" w:rsidP="008A4157">
            <w:pPr>
              <w:pStyle w:val="a3"/>
              <w:spacing w:before="0" w:beforeAutospacing="0" w:after="0" w:afterAutospacing="0" w:line="360" w:lineRule="auto"/>
              <w:jc w:val="both"/>
            </w:pPr>
            <w:r w:rsidRPr="008A4157">
              <w:t xml:space="preserve">Казань, центр Казани </w:t>
            </w:r>
          </w:p>
        </w:tc>
        <w:tc>
          <w:tcPr>
            <w:tcW w:w="3651" w:type="dxa"/>
          </w:tcPr>
          <w:p w:rsidR="00723E2A" w:rsidRPr="008A4157" w:rsidRDefault="00723E2A" w:rsidP="008A4157">
            <w:pPr>
              <w:pStyle w:val="a3"/>
              <w:spacing w:before="0" w:beforeAutospacing="0" w:after="0" w:afterAutospacing="0" w:line="360" w:lineRule="auto"/>
              <w:ind w:firstLine="0"/>
              <w:jc w:val="both"/>
            </w:pPr>
            <w:r w:rsidRPr="008A4157">
              <w:t xml:space="preserve">Прибытие в Казань. Встреча с  сопровождающим компании у </w:t>
            </w:r>
            <w:proofErr w:type="spellStart"/>
            <w:r w:rsidRPr="008A4157">
              <w:t>жд</w:t>
            </w:r>
            <w:proofErr w:type="spellEnd"/>
            <w:r w:rsidRPr="008A4157">
              <w:t>. вокзала. Заселение в  гостиницу «Волга» 2**. Обед в кафе города</w:t>
            </w:r>
            <w:proofErr w:type="gramStart"/>
            <w:r w:rsidRPr="008A4157">
              <w:t>.(</w:t>
            </w:r>
            <w:proofErr w:type="gramEnd"/>
            <w:r w:rsidRPr="008A4157">
              <w:t xml:space="preserve"> за доп. плату) Пешеходная Фото -экскурсия по центру Казани . Ночь в отеле.  </w:t>
            </w:r>
          </w:p>
        </w:tc>
      </w:tr>
      <w:tr w:rsidR="00723E2A" w:rsidRPr="008A4157" w:rsidTr="00723E2A">
        <w:tc>
          <w:tcPr>
            <w:tcW w:w="1101" w:type="dxa"/>
          </w:tcPr>
          <w:p w:rsidR="00723E2A" w:rsidRPr="008A4157" w:rsidRDefault="00723E2A" w:rsidP="008A4157">
            <w:pPr>
              <w:pStyle w:val="a3"/>
              <w:spacing w:before="0" w:beforeAutospacing="0" w:after="0" w:afterAutospacing="0" w:line="360" w:lineRule="auto"/>
              <w:jc w:val="both"/>
            </w:pPr>
            <w:r w:rsidRPr="008A4157">
              <w:t>2</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11 часов </w:t>
            </w:r>
          </w:p>
        </w:tc>
        <w:tc>
          <w:tcPr>
            <w:tcW w:w="2551" w:type="dxa"/>
          </w:tcPr>
          <w:p w:rsidR="00723E2A" w:rsidRPr="008A4157" w:rsidRDefault="00723E2A" w:rsidP="008A4157">
            <w:pPr>
              <w:pStyle w:val="a3"/>
              <w:spacing w:before="0" w:beforeAutospacing="0" w:after="0" w:afterAutospacing="0" w:line="360" w:lineRule="auto"/>
              <w:jc w:val="both"/>
            </w:pPr>
            <w:r w:rsidRPr="008A4157">
              <w:t xml:space="preserve">Казань – Кукмор </w:t>
            </w:r>
            <w:r w:rsidRPr="008A4157">
              <w:lastRenderedPageBreak/>
              <w:t>(150км) – Набережные Челны (163 км)</w:t>
            </w:r>
          </w:p>
        </w:tc>
        <w:tc>
          <w:tcPr>
            <w:tcW w:w="3651" w:type="dxa"/>
          </w:tcPr>
          <w:p w:rsidR="00723E2A" w:rsidRPr="008A4157" w:rsidRDefault="00723E2A" w:rsidP="008A4157">
            <w:pPr>
              <w:pStyle w:val="a3"/>
              <w:spacing w:before="0" w:beforeAutospacing="0" w:after="0" w:afterAutospacing="0" w:line="360" w:lineRule="auto"/>
              <w:ind w:firstLine="0"/>
              <w:jc w:val="both"/>
            </w:pPr>
            <w:r w:rsidRPr="008A4157">
              <w:lastRenderedPageBreak/>
              <w:t xml:space="preserve">Завтрак «шведский стол» в отеле.  </w:t>
            </w:r>
            <w:r w:rsidRPr="008A4157">
              <w:lastRenderedPageBreak/>
              <w:t>Выезд в Кукмор, краткая путевая экскурсия. Обед в кафе города (за доп. плату 350 руб.</w:t>
            </w:r>
            <w:proofErr w:type="gramStart"/>
            <w:r w:rsidRPr="008A4157">
              <w:t>)Э</w:t>
            </w:r>
            <w:proofErr w:type="gramEnd"/>
            <w:r w:rsidRPr="008A4157">
              <w:t xml:space="preserve">кскурсия на </w:t>
            </w:r>
            <w:proofErr w:type="spellStart"/>
            <w:r w:rsidRPr="008A4157">
              <w:t>Кукморский</w:t>
            </w:r>
            <w:proofErr w:type="spellEnd"/>
            <w:r w:rsidRPr="008A4157">
              <w:t xml:space="preserve"> валяльно-войлочный комбинат, </w:t>
            </w:r>
            <w:proofErr w:type="spellStart"/>
            <w:r w:rsidRPr="008A4157">
              <w:t>Кукморскую</w:t>
            </w:r>
            <w:proofErr w:type="spellEnd"/>
            <w:r w:rsidRPr="008A4157">
              <w:t xml:space="preserve"> фабрику металлической посуды. Отправление в Набережные Челны.  </w:t>
            </w:r>
            <w:r w:rsidR="004C3166">
              <w:rPr>
                <w:noProof/>
              </w:rPr>
              <w:pict>
                <v:shape id="Text Box 7" o:spid="_x0000_s1029" type="#_x0000_t202" style="position:absolute;left:0;text-align:left;margin-left:-302.7pt;margin-top:-596.9pt;width:446.25pt;height:23.2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" strokecolor="white [3212]">
                  <v:textbox style="mso-next-textbox:#Text Box 7">
                    <w:txbxContent>
                      <w:p w:rsidR="00D711A8" w:rsidRPr="00D932D6" w:rsidRDefault="00D711A8" w:rsidP="00D932D6">
                        <w:pPr>
                          <w:pStyle w:val="ac"/>
                          <w:ind w:firstLine="0"/>
                          <w:jc w:val="both"/>
                          <w:rPr>
                            <w:sz w:val="20"/>
                            <w:szCs w:val="20"/>
                            <w:lang w:val="ru-RU"/>
                          </w:rPr>
                        </w:pPr>
                        <w:r w:rsidRPr="00D932D6">
                          <w:rPr>
                            <w:sz w:val="20"/>
                            <w:szCs w:val="20"/>
                            <w:lang w:val="ru-RU"/>
                          </w:rPr>
                          <w:t xml:space="preserve">Продолжение Таблицы </w:t>
                        </w:r>
                        <w:r>
                          <w:rPr>
                            <w:sz w:val="20"/>
                            <w:szCs w:val="20"/>
                            <w:lang w:val="ru-RU"/>
                          </w:rPr>
                          <w:t>5</w:t>
                        </w:r>
                        <w:r w:rsidRPr="00D932D6">
                          <w:rPr>
                            <w:sz w:val="20"/>
                            <w:szCs w:val="20"/>
                            <w:lang w:val="ru-RU"/>
                          </w:rPr>
                          <w:t>. Программа промышленного тура «Татарстан: технологии и традиции»</w:t>
                        </w:r>
                      </w:p>
                      <w:p w:rsidR="00D711A8" w:rsidRDefault="00D711A8" w:rsidP="00D932D6">
                        <w:pPr>
                          <w:rPr>
                            <w:lang w:val="ru-RU"/>
                          </w:rPr>
                        </w:pPr>
                      </w:p>
                    </w:txbxContent>
                  </v:textbox>
                </v:shape>
              </w:pict>
            </w:r>
            <w:r w:rsidRPr="008A4157">
              <w:t xml:space="preserve">Ночь в гостинице «Вояж». </w:t>
            </w:r>
          </w:p>
        </w:tc>
      </w:tr>
      <w:tr w:rsidR="00723E2A" w:rsidRPr="008A4157" w:rsidTr="00723E2A">
        <w:tc>
          <w:tcPr>
            <w:tcW w:w="1101" w:type="dxa"/>
          </w:tcPr>
          <w:p w:rsidR="00723E2A" w:rsidRPr="008A4157" w:rsidRDefault="00723E2A" w:rsidP="008A4157">
            <w:pPr>
              <w:pStyle w:val="a3"/>
              <w:spacing w:before="0" w:beforeAutospacing="0" w:after="0" w:afterAutospacing="0" w:line="360" w:lineRule="auto"/>
              <w:jc w:val="both"/>
            </w:pPr>
            <w:r w:rsidRPr="008A4157">
              <w:lastRenderedPageBreak/>
              <w:t>3</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10 -11 часов </w:t>
            </w:r>
          </w:p>
        </w:tc>
        <w:tc>
          <w:tcPr>
            <w:tcW w:w="2551" w:type="dxa"/>
          </w:tcPr>
          <w:p w:rsidR="00723E2A" w:rsidRPr="008A4157" w:rsidRDefault="00723E2A" w:rsidP="008A4157">
            <w:pPr>
              <w:pStyle w:val="a3"/>
              <w:spacing w:before="0" w:beforeAutospacing="0" w:after="0" w:afterAutospacing="0" w:line="360" w:lineRule="auto"/>
              <w:jc w:val="both"/>
            </w:pPr>
            <w:r w:rsidRPr="008A4157">
              <w:t xml:space="preserve">Набережные Челны – Казань (трасса Е22, 241 км) </w:t>
            </w:r>
          </w:p>
        </w:tc>
        <w:tc>
          <w:tcPr>
            <w:tcW w:w="3651" w:type="dxa"/>
          </w:tcPr>
          <w:p w:rsidR="00723E2A" w:rsidRPr="008A4157" w:rsidRDefault="00723E2A" w:rsidP="008A4157">
            <w:pPr>
              <w:pStyle w:val="a3"/>
              <w:spacing w:before="0" w:beforeAutospacing="0" w:after="0" w:afterAutospacing="0" w:line="360" w:lineRule="auto"/>
              <w:jc w:val="both"/>
            </w:pPr>
            <w:r w:rsidRPr="008A4157">
              <w:t xml:space="preserve">Завтрак в гостинце (континентальный). Экскурсия  на Завод-Гигант КАМАЗ, знакомство с историей и современным производством в 2 цехах. Обед в кафе города. Обзорная экскурсия по </w:t>
            </w:r>
            <w:r w:rsidR="004C3166">
              <w:rPr>
                <w:noProof/>
              </w:rPr>
              <w:pict>
                <v:shape id="Text Box 3" o:spid="_x0000_s1030" type="#_x0000_t202" style="position:absolute;left:0;text-align:left;margin-left:-314.3pt;margin-top:-200.5pt;width:500.25pt;height:44.25pt;z-index:251662336;visibility:visible;mso-position-horizontal-relative:text;mso-position-vertical-relative:text;mso-width-relative:margin;mso-height-relative:margin" strokecolor="white [3212]">
                  <v:textbox style="mso-next-textbox:#Text Box 3">
                    <w:txbxContent>
                      <w:p w:rsidR="00D711A8" w:rsidRPr="007011D7" w:rsidRDefault="00D711A8" w:rsidP="00D932D6">
                        <w:pPr>
                          <w:pStyle w:val="ac"/>
                          <w:ind w:firstLine="0"/>
                          <w:jc w:val="both"/>
                          <w:rPr>
                            <w:sz w:val="20"/>
                            <w:szCs w:val="20"/>
                            <w:lang w:val="ru-RU"/>
                          </w:rPr>
                        </w:pPr>
                        <w:r w:rsidRPr="007011D7">
                          <w:rPr>
                            <w:sz w:val="20"/>
                            <w:szCs w:val="20"/>
                            <w:lang w:val="ru-RU"/>
                          </w:rPr>
                          <w:t>Продолжение Таблицы 5. Программа промышленного тура «Татарстан: от традиций  КАМАЗА до инноваций Казани»</w:t>
                        </w:r>
                      </w:p>
                      <w:p w:rsidR="00D711A8" w:rsidRDefault="00D711A8" w:rsidP="00D932D6">
                        <w:pPr>
                          <w:rPr>
                            <w:lang w:val="ru-RU"/>
                          </w:rPr>
                        </w:pPr>
                      </w:p>
                      <w:p w:rsidR="00D711A8" w:rsidRDefault="00D711A8" w:rsidP="00D932D6">
                        <w:pPr>
                          <w:rPr>
                            <w:lang w:val="ru-RU"/>
                          </w:rPr>
                        </w:pPr>
                      </w:p>
                    </w:txbxContent>
                  </v:textbox>
                  <w10:anchorlock/>
                </v:shape>
              </w:pict>
            </w:r>
            <w:proofErr w:type="spellStart"/>
            <w:r w:rsidRPr="008A4157">
              <w:t>Набержным</w:t>
            </w:r>
            <w:proofErr w:type="spellEnd"/>
            <w:r w:rsidRPr="008A4157">
              <w:t xml:space="preserve"> Челнам. Переезд в Казань. Ночь в отеле «Волга 2**». </w:t>
            </w:r>
          </w:p>
        </w:tc>
      </w:tr>
      <w:tr w:rsidR="00723E2A" w:rsidRPr="00D316BF" w:rsidTr="00723E2A">
        <w:tc>
          <w:tcPr>
            <w:tcW w:w="1101" w:type="dxa"/>
          </w:tcPr>
          <w:p w:rsidR="00723E2A" w:rsidRPr="008A4157" w:rsidRDefault="00723E2A" w:rsidP="008A4157">
            <w:pPr>
              <w:pStyle w:val="a3"/>
              <w:spacing w:before="0" w:beforeAutospacing="0" w:after="0" w:afterAutospacing="0" w:line="360" w:lineRule="auto"/>
              <w:jc w:val="both"/>
            </w:pPr>
            <w:r w:rsidRPr="008A4157">
              <w:t>4</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3 часа </w:t>
            </w:r>
          </w:p>
        </w:tc>
        <w:tc>
          <w:tcPr>
            <w:tcW w:w="2551" w:type="dxa"/>
          </w:tcPr>
          <w:p w:rsidR="00723E2A" w:rsidRPr="008A4157" w:rsidRDefault="008F2405" w:rsidP="008A4157">
            <w:pPr>
              <w:pStyle w:val="a3"/>
              <w:spacing w:before="0" w:beforeAutospacing="0" w:after="0" w:afterAutospacing="0" w:line="360" w:lineRule="auto"/>
              <w:jc w:val="both"/>
            </w:pPr>
            <w:r>
              <w:t xml:space="preserve">Казань  </w:t>
            </w:r>
          </w:p>
        </w:tc>
        <w:tc>
          <w:tcPr>
            <w:tcW w:w="3651" w:type="dxa"/>
          </w:tcPr>
          <w:p w:rsidR="00723E2A" w:rsidRPr="008A4157" w:rsidRDefault="00723E2A" w:rsidP="008A4157">
            <w:pPr>
              <w:pStyle w:val="a3"/>
              <w:spacing w:before="0" w:beforeAutospacing="0" w:after="0" w:afterAutospacing="0" w:line="360" w:lineRule="auto"/>
              <w:jc w:val="both"/>
            </w:pPr>
            <w:r w:rsidRPr="008A4157">
              <w:t xml:space="preserve">Завтрак в отеле. Экскурсия в элитную сыроварню </w:t>
            </w:r>
            <w:proofErr w:type="spellStart"/>
            <w:r w:rsidRPr="008A4157">
              <w:rPr>
                <w:lang w:val="en-US"/>
              </w:rPr>
              <w:t>Milkraft</w:t>
            </w:r>
            <w:proofErr w:type="spellEnd"/>
            <w:r w:rsidRPr="008A4157">
              <w:t xml:space="preserve"> (дегустация за доп. плату).  Свободное время или, по желанию, Интерактивное музейное занятие «Химия ароматов» и (или) экскурсия в Музей Казанской химической школы  </w:t>
            </w:r>
          </w:p>
        </w:tc>
      </w:tr>
      <w:tr w:rsidR="00723E2A" w:rsidRPr="00D316BF" w:rsidTr="00723E2A">
        <w:tc>
          <w:tcPr>
            <w:tcW w:w="1101" w:type="dxa"/>
          </w:tcPr>
          <w:p w:rsidR="00723E2A" w:rsidRPr="008A4157" w:rsidRDefault="00723E2A" w:rsidP="008A4157">
            <w:pPr>
              <w:pStyle w:val="a3"/>
              <w:spacing w:before="0" w:beforeAutospacing="0" w:after="0" w:afterAutospacing="0" w:line="360" w:lineRule="auto"/>
              <w:jc w:val="both"/>
            </w:pPr>
            <w:r w:rsidRPr="008A4157">
              <w:t>5</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3 часа </w:t>
            </w:r>
          </w:p>
        </w:tc>
        <w:tc>
          <w:tcPr>
            <w:tcW w:w="2551" w:type="dxa"/>
          </w:tcPr>
          <w:p w:rsidR="008F2405" w:rsidRDefault="008F2405" w:rsidP="008F2405">
            <w:pPr>
              <w:pStyle w:val="a3"/>
              <w:spacing w:before="0" w:beforeAutospacing="0" w:after="0" w:afterAutospacing="0" w:line="360" w:lineRule="auto"/>
              <w:jc w:val="both"/>
            </w:pPr>
          </w:p>
          <w:p w:rsidR="00723E2A" w:rsidRPr="008A4157" w:rsidRDefault="00723E2A" w:rsidP="008F2405">
            <w:pPr>
              <w:pStyle w:val="a3"/>
              <w:spacing w:before="0" w:beforeAutospacing="0" w:after="0" w:afterAutospacing="0" w:line="360" w:lineRule="auto"/>
              <w:ind w:firstLine="0"/>
              <w:jc w:val="both"/>
            </w:pPr>
            <w:r w:rsidRPr="008A4157">
              <w:t>Казань – Иннополис (трасса Е22/М</w:t>
            </w:r>
            <w:proofErr w:type="gramStart"/>
            <w:r w:rsidRPr="008A4157">
              <w:t>7</w:t>
            </w:r>
            <w:proofErr w:type="gramEnd"/>
            <w:r w:rsidRPr="008A4157">
              <w:t xml:space="preserve">,  40 км) </w:t>
            </w:r>
          </w:p>
        </w:tc>
        <w:tc>
          <w:tcPr>
            <w:tcW w:w="3651" w:type="dxa"/>
          </w:tcPr>
          <w:p w:rsidR="00723E2A" w:rsidRPr="008A4157" w:rsidRDefault="00723E2A" w:rsidP="008A4157">
            <w:pPr>
              <w:pStyle w:val="a3"/>
              <w:spacing w:before="0" w:beforeAutospacing="0" w:after="0" w:afterAutospacing="0" w:line="360" w:lineRule="auto"/>
              <w:jc w:val="both"/>
            </w:pPr>
            <w:r w:rsidRPr="008A4157">
              <w:t xml:space="preserve">Завтрак в отеле. Экскурсия в город технологий Иннополис.  Свободное время в Казани, или, по желанию, экскурсия в магазин-музей пива «Белый Кремль» с дегустацией  </w:t>
            </w:r>
          </w:p>
        </w:tc>
      </w:tr>
      <w:tr w:rsidR="00723E2A" w:rsidRPr="008A4157" w:rsidTr="00723E2A">
        <w:tc>
          <w:tcPr>
            <w:tcW w:w="1101" w:type="dxa"/>
          </w:tcPr>
          <w:p w:rsidR="00723E2A" w:rsidRPr="008A4157" w:rsidRDefault="00723E2A" w:rsidP="008A4157">
            <w:pPr>
              <w:pStyle w:val="a3"/>
              <w:spacing w:before="0" w:beforeAutospacing="0" w:after="0" w:afterAutospacing="0" w:line="360" w:lineRule="auto"/>
              <w:jc w:val="both"/>
            </w:pPr>
            <w:r w:rsidRPr="008A4157">
              <w:t>6</w:t>
            </w:r>
          </w:p>
        </w:tc>
        <w:tc>
          <w:tcPr>
            <w:tcW w:w="2268" w:type="dxa"/>
          </w:tcPr>
          <w:p w:rsidR="00723E2A" w:rsidRPr="008A4157" w:rsidRDefault="00723E2A" w:rsidP="008A4157">
            <w:pPr>
              <w:pStyle w:val="a3"/>
              <w:spacing w:before="0" w:beforeAutospacing="0" w:after="0" w:afterAutospacing="0" w:line="360" w:lineRule="auto"/>
              <w:jc w:val="both"/>
            </w:pPr>
            <w:r w:rsidRPr="008A4157">
              <w:t xml:space="preserve"> --- </w:t>
            </w:r>
          </w:p>
        </w:tc>
        <w:tc>
          <w:tcPr>
            <w:tcW w:w="2551" w:type="dxa"/>
          </w:tcPr>
          <w:p w:rsidR="00723E2A" w:rsidRPr="008A4157" w:rsidRDefault="00723E2A" w:rsidP="008A4157">
            <w:pPr>
              <w:pStyle w:val="a3"/>
              <w:spacing w:before="0" w:beforeAutospacing="0" w:after="0" w:afterAutospacing="0" w:line="360" w:lineRule="auto"/>
              <w:jc w:val="both"/>
            </w:pPr>
            <w:r w:rsidRPr="008A4157">
              <w:t xml:space="preserve">Казань </w:t>
            </w:r>
          </w:p>
        </w:tc>
        <w:tc>
          <w:tcPr>
            <w:tcW w:w="3651" w:type="dxa"/>
          </w:tcPr>
          <w:p w:rsidR="00723E2A" w:rsidRPr="008A4157" w:rsidRDefault="00723E2A" w:rsidP="008A4157">
            <w:pPr>
              <w:pStyle w:val="a3"/>
              <w:spacing w:before="0" w:beforeAutospacing="0" w:after="0" w:afterAutospacing="0" w:line="360" w:lineRule="auto"/>
              <w:jc w:val="both"/>
            </w:pPr>
            <w:r w:rsidRPr="008A4157">
              <w:t xml:space="preserve">Завтрак в отеле. Выселение из отеля. Отъезд из города. </w:t>
            </w:r>
          </w:p>
        </w:tc>
      </w:tr>
    </w:tbl>
    <w:p w:rsidR="00723E2A" w:rsidRPr="008F2405" w:rsidRDefault="00723E2A" w:rsidP="008A4157">
      <w:pPr>
        <w:pStyle w:val="a3"/>
        <w:shd w:val="clear" w:color="auto" w:fill="FFFFFF"/>
        <w:spacing w:before="0" w:beforeAutospacing="0" w:after="0" w:afterAutospacing="0" w:line="360" w:lineRule="auto"/>
        <w:jc w:val="both"/>
      </w:pPr>
    </w:p>
    <w:p w:rsidR="007011D7" w:rsidRDefault="007011D7" w:rsidP="00C63861">
      <w:pPr>
        <w:shd w:val="clear" w:color="auto" w:fill="FFFFFF"/>
        <w:spacing w:after="150" w:line="360" w:lineRule="auto"/>
        <w:ind w:firstLine="0"/>
        <w:jc w:val="right"/>
        <w:rPr>
          <w:lang w:val="ru-RU"/>
        </w:rPr>
      </w:pPr>
    </w:p>
    <w:p w:rsidR="007011D7" w:rsidRDefault="007011D7" w:rsidP="00C63861">
      <w:pPr>
        <w:shd w:val="clear" w:color="auto" w:fill="FFFFFF"/>
        <w:spacing w:after="150" w:line="360" w:lineRule="auto"/>
        <w:ind w:firstLine="0"/>
        <w:jc w:val="right"/>
        <w:rPr>
          <w:lang w:val="ru-RU"/>
        </w:rPr>
      </w:pPr>
    </w:p>
    <w:p w:rsidR="007011D7" w:rsidRDefault="007011D7" w:rsidP="00C63861">
      <w:pPr>
        <w:shd w:val="clear" w:color="auto" w:fill="FFFFFF"/>
        <w:spacing w:after="150" w:line="360" w:lineRule="auto"/>
        <w:ind w:firstLine="0"/>
        <w:jc w:val="right"/>
        <w:rPr>
          <w:lang w:val="ru-RU"/>
        </w:rPr>
      </w:pPr>
    </w:p>
    <w:p w:rsidR="00C63861" w:rsidRPr="008F2405" w:rsidRDefault="0048362F" w:rsidP="00C63861">
      <w:pPr>
        <w:shd w:val="clear" w:color="auto" w:fill="FFFFFF"/>
        <w:spacing w:after="150" w:line="360" w:lineRule="auto"/>
        <w:ind w:firstLine="0"/>
        <w:jc w:val="right"/>
        <w:rPr>
          <w:lang w:val="ru-RU"/>
        </w:rPr>
      </w:pPr>
      <w:r w:rsidRPr="008F2405">
        <w:rPr>
          <w:lang w:val="ru-RU"/>
        </w:rPr>
        <w:lastRenderedPageBreak/>
        <w:t>Таблица 6</w:t>
      </w:r>
      <w:r w:rsidR="004D01E3" w:rsidRPr="008F2405">
        <w:rPr>
          <w:lang w:val="ru-RU"/>
        </w:rPr>
        <w:t xml:space="preserve"> </w:t>
      </w:r>
    </w:p>
    <w:p w:rsidR="00723E2A" w:rsidRPr="008F2405" w:rsidRDefault="00723E2A" w:rsidP="008A4157">
      <w:pPr>
        <w:shd w:val="clear" w:color="auto" w:fill="FFFFFF"/>
        <w:spacing w:after="150" w:line="360" w:lineRule="auto"/>
        <w:ind w:firstLine="0"/>
        <w:jc w:val="both"/>
        <w:rPr>
          <w:lang w:val="ru-RU"/>
        </w:rPr>
      </w:pPr>
      <w:r w:rsidRPr="008F2405">
        <w:rPr>
          <w:lang w:val="ru-RU"/>
        </w:rPr>
        <w:t>О</w:t>
      </w:r>
      <w:r w:rsidR="004D01E3" w:rsidRPr="008F2405">
        <w:rPr>
          <w:lang w:val="ru-RU"/>
        </w:rPr>
        <w:t>бъекты пос</w:t>
      </w:r>
      <w:r w:rsidR="008F2405">
        <w:rPr>
          <w:lang w:val="ru-RU"/>
        </w:rPr>
        <w:t>ещения в рамках тура [составлена</w:t>
      </w:r>
      <w:r w:rsidR="004D01E3" w:rsidRPr="008F2405">
        <w:rPr>
          <w:lang w:val="ru-RU"/>
        </w:rPr>
        <w:t xml:space="preserve"> автором]  </w:t>
      </w:r>
    </w:p>
    <w:tbl>
      <w:tblPr>
        <w:tblStyle w:val="aa"/>
        <w:tblW w:w="9606" w:type="dxa"/>
        <w:tblLook w:val="04A0"/>
      </w:tblPr>
      <w:tblGrid>
        <w:gridCol w:w="2518"/>
        <w:gridCol w:w="7088"/>
      </w:tblGrid>
      <w:tr w:rsidR="00723E2A" w:rsidRPr="008A4157" w:rsidTr="00723E2A">
        <w:trPr>
          <w:trHeight w:val="783"/>
        </w:trPr>
        <w:tc>
          <w:tcPr>
            <w:tcW w:w="2518" w:type="dxa"/>
          </w:tcPr>
          <w:p w:rsidR="00723E2A" w:rsidRPr="008A4157" w:rsidRDefault="00723E2A" w:rsidP="008A4157">
            <w:pPr>
              <w:spacing w:after="200" w:line="360" w:lineRule="auto"/>
              <w:jc w:val="both"/>
            </w:pPr>
            <w:proofErr w:type="spellStart"/>
            <w:r w:rsidRPr="008A4157">
              <w:t>Название</w:t>
            </w:r>
            <w:proofErr w:type="spellEnd"/>
          </w:p>
        </w:tc>
        <w:tc>
          <w:tcPr>
            <w:tcW w:w="7088" w:type="dxa"/>
          </w:tcPr>
          <w:p w:rsidR="00723E2A" w:rsidRPr="008A4157" w:rsidRDefault="00723E2A" w:rsidP="008A4157">
            <w:pPr>
              <w:spacing w:after="200" w:line="360" w:lineRule="auto"/>
              <w:jc w:val="both"/>
            </w:pPr>
            <w:r w:rsidRPr="008A4157">
              <w:t xml:space="preserve">                               </w:t>
            </w:r>
            <w:proofErr w:type="spellStart"/>
            <w:r w:rsidRPr="008A4157">
              <w:t>Описание</w:t>
            </w:r>
            <w:proofErr w:type="spellEnd"/>
          </w:p>
        </w:tc>
      </w:tr>
      <w:tr w:rsidR="00723E2A" w:rsidRPr="00D316BF" w:rsidTr="00723E2A">
        <w:trPr>
          <w:trHeight w:val="2052"/>
        </w:trPr>
        <w:tc>
          <w:tcPr>
            <w:tcW w:w="2518" w:type="dxa"/>
          </w:tcPr>
          <w:p w:rsidR="00723E2A" w:rsidRPr="008A4157" w:rsidRDefault="00723E2A" w:rsidP="008A4157">
            <w:pPr>
              <w:spacing w:after="200" w:line="360" w:lineRule="auto"/>
              <w:ind w:firstLine="0"/>
              <w:jc w:val="both"/>
            </w:pPr>
            <w:proofErr w:type="spellStart"/>
            <w:r w:rsidRPr="008A4157">
              <w:t>Предприятие</w:t>
            </w:r>
            <w:proofErr w:type="spellEnd"/>
            <w:r w:rsidRPr="008A4157">
              <w:t xml:space="preserve"> КАМАЗ </w:t>
            </w:r>
          </w:p>
        </w:tc>
        <w:tc>
          <w:tcPr>
            <w:tcW w:w="7088" w:type="dxa"/>
          </w:tcPr>
          <w:p w:rsidR="00723E2A" w:rsidRPr="008A4157" w:rsidRDefault="00723E2A" w:rsidP="008A4157">
            <w:pPr>
              <w:spacing w:after="200" w:line="360" w:lineRule="auto"/>
              <w:ind w:firstLine="0"/>
              <w:jc w:val="both"/>
              <w:rPr>
                <w:lang w:val="ru-RU"/>
              </w:rPr>
            </w:pPr>
            <w:r w:rsidRPr="008A4157">
              <w:rPr>
                <w:lang w:val="ru-RU"/>
              </w:rPr>
              <w:t xml:space="preserve">Крупнейший в России производитель  тяжелых грузовых автомобилей, известный далеко за пределами нашей страны. Промышленный бренд не только Татарстана, но и нашей страны. На современных заводах тесно сплелась богатая полувековая история и современные технологии </w:t>
            </w:r>
            <w:proofErr w:type="spellStart"/>
            <w:r w:rsidRPr="008A4157">
              <w:rPr>
                <w:lang w:val="ru-RU"/>
              </w:rPr>
              <w:t>автопрома</w:t>
            </w:r>
            <w:proofErr w:type="spellEnd"/>
            <w:r w:rsidRPr="008A4157">
              <w:rPr>
                <w:lang w:val="ru-RU"/>
              </w:rPr>
              <w:t xml:space="preserve">. </w:t>
            </w:r>
          </w:p>
        </w:tc>
      </w:tr>
      <w:tr w:rsidR="00723E2A" w:rsidRPr="008A4157" w:rsidTr="00723E2A">
        <w:trPr>
          <w:trHeight w:val="625"/>
        </w:trPr>
        <w:tc>
          <w:tcPr>
            <w:tcW w:w="2518" w:type="dxa"/>
          </w:tcPr>
          <w:p w:rsidR="00723E2A" w:rsidRPr="008A4157" w:rsidRDefault="00723E2A" w:rsidP="008A4157">
            <w:pPr>
              <w:spacing w:after="200" w:line="360" w:lineRule="auto"/>
              <w:ind w:firstLine="0"/>
              <w:jc w:val="both"/>
            </w:pPr>
            <w:proofErr w:type="spellStart"/>
            <w:r w:rsidRPr="008A4157">
              <w:t>Кукморский</w:t>
            </w:r>
            <w:proofErr w:type="spellEnd"/>
            <w:r w:rsidRPr="008A4157">
              <w:t xml:space="preserve"> </w:t>
            </w:r>
            <w:proofErr w:type="spellStart"/>
            <w:r w:rsidRPr="008A4157">
              <w:t>валяльно-войлочный</w:t>
            </w:r>
            <w:proofErr w:type="spellEnd"/>
            <w:r w:rsidRPr="008A4157">
              <w:t xml:space="preserve"> </w:t>
            </w:r>
            <w:proofErr w:type="spellStart"/>
            <w:r w:rsidRPr="008A4157">
              <w:t>комбинат</w:t>
            </w:r>
            <w:proofErr w:type="spellEnd"/>
            <w:r w:rsidRPr="008A4157">
              <w:t xml:space="preserve"> </w:t>
            </w:r>
          </w:p>
        </w:tc>
        <w:tc>
          <w:tcPr>
            <w:tcW w:w="7088" w:type="dxa"/>
          </w:tcPr>
          <w:p w:rsidR="00723E2A" w:rsidRPr="008A4157" w:rsidRDefault="00723E2A" w:rsidP="008A4157">
            <w:pPr>
              <w:spacing w:after="200" w:line="360" w:lineRule="auto"/>
              <w:ind w:firstLine="0"/>
              <w:jc w:val="both"/>
            </w:pPr>
            <w:r w:rsidRPr="008A4157">
              <w:rPr>
                <w:lang w:val="ru-RU"/>
              </w:rPr>
              <w:t xml:space="preserve">Именно здесь изготавливают самую знаменитую, воспетую в песнях русскую обувь «Валенки». </w:t>
            </w:r>
            <w:proofErr w:type="spellStart"/>
            <w:r w:rsidRPr="008A4157">
              <w:t>История</w:t>
            </w:r>
            <w:proofErr w:type="spellEnd"/>
            <w:r w:rsidRPr="008A4157">
              <w:t xml:space="preserve"> </w:t>
            </w:r>
            <w:proofErr w:type="spellStart"/>
            <w:r w:rsidRPr="008A4157">
              <w:t>завода</w:t>
            </w:r>
            <w:proofErr w:type="spellEnd"/>
            <w:r w:rsidRPr="008A4157">
              <w:t xml:space="preserve"> и </w:t>
            </w:r>
            <w:proofErr w:type="spellStart"/>
            <w:r w:rsidRPr="008A4157">
              <w:t>традиционной</w:t>
            </w:r>
            <w:proofErr w:type="spellEnd"/>
            <w:r w:rsidRPr="008A4157">
              <w:t xml:space="preserve"> </w:t>
            </w:r>
            <w:proofErr w:type="spellStart"/>
            <w:r w:rsidRPr="008A4157">
              <w:t>русской</w:t>
            </w:r>
            <w:proofErr w:type="spellEnd"/>
            <w:r w:rsidRPr="008A4157">
              <w:t xml:space="preserve"> </w:t>
            </w:r>
            <w:proofErr w:type="spellStart"/>
            <w:r w:rsidRPr="008A4157">
              <w:t>обуви</w:t>
            </w:r>
            <w:proofErr w:type="spellEnd"/>
            <w:r w:rsidRPr="008A4157">
              <w:t xml:space="preserve">. </w:t>
            </w:r>
          </w:p>
        </w:tc>
      </w:tr>
      <w:tr w:rsidR="00723E2A" w:rsidRPr="00D316BF" w:rsidTr="00723E2A">
        <w:trPr>
          <w:trHeight w:val="711"/>
        </w:trPr>
        <w:tc>
          <w:tcPr>
            <w:tcW w:w="2518" w:type="dxa"/>
          </w:tcPr>
          <w:p w:rsidR="00723E2A" w:rsidRPr="008A4157" w:rsidRDefault="00723E2A" w:rsidP="008A4157">
            <w:pPr>
              <w:spacing w:after="200" w:line="360" w:lineRule="auto"/>
              <w:ind w:firstLine="0"/>
              <w:jc w:val="both"/>
            </w:pPr>
            <w:proofErr w:type="spellStart"/>
            <w:r w:rsidRPr="008A4157">
              <w:t>Кукморский</w:t>
            </w:r>
            <w:proofErr w:type="spellEnd"/>
            <w:r w:rsidRPr="008A4157">
              <w:t xml:space="preserve"> </w:t>
            </w:r>
            <w:proofErr w:type="spellStart"/>
            <w:r w:rsidRPr="008A4157">
              <w:t>завод</w:t>
            </w:r>
            <w:proofErr w:type="spellEnd"/>
            <w:r w:rsidRPr="008A4157">
              <w:t xml:space="preserve"> </w:t>
            </w:r>
            <w:proofErr w:type="spellStart"/>
            <w:r w:rsidRPr="008A4157">
              <w:t>металлопосуды</w:t>
            </w:r>
            <w:proofErr w:type="spellEnd"/>
            <w:r w:rsidRPr="008A4157">
              <w:t xml:space="preserve"> </w:t>
            </w:r>
          </w:p>
        </w:tc>
        <w:tc>
          <w:tcPr>
            <w:tcW w:w="7088" w:type="dxa"/>
          </w:tcPr>
          <w:p w:rsidR="00723E2A" w:rsidRPr="008A4157" w:rsidRDefault="00723E2A" w:rsidP="008A4157">
            <w:pPr>
              <w:spacing w:after="200" w:line="360" w:lineRule="auto"/>
              <w:ind w:firstLine="0"/>
              <w:jc w:val="both"/>
              <w:rPr>
                <w:lang w:val="ru-RU"/>
              </w:rPr>
            </w:pPr>
            <w:r w:rsidRPr="008A4157">
              <w:rPr>
                <w:lang w:val="ru-RU"/>
              </w:rPr>
              <w:t xml:space="preserve">Знакомство с производством современной посуды, которую можно встретить на кухнях всего мира. </w:t>
            </w:r>
          </w:p>
        </w:tc>
      </w:tr>
      <w:tr w:rsidR="00723E2A" w:rsidRPr="00D316BF" w:rsidTr="00723E2A">
        <w:trPr>
          <w:trHeight w:val="876"/>
        </w:trPr>
        <w:tc>
          <w:tcPr>
            <w:tcW w:w="2518" w:type="dxa"/>
          </w:tcPr>
          <w:p w:rsidR="00723E2A" w:rsidRPr="008A4157" w:rsidRDefault="00723E2A" w:rsidP="008A4157">
            <w:pPr>
              <w:spacing w:after="200" w:line="360" w:lineRule="auto"/>
              <w:ind w:firstLine="0"/>
              <w:jc w:val="both"/>
            </w:pPr>
            <w:r w:rsidRPr="008A4157">
              <w:t xml:space="preserve">Иннополис </w:t>
            </w:r>
          </w:p>
        </w:tc>
        <w:tc>
          <w:tcPr>
            <w:tcW w:w="7088" w:type="dxa"/>
          </w:tcPr>
          <w:p w:rsidR="00723E2A" w:rsidRPr="008A4157" w:rsidRDefault="00723E2A" w:rsidP="008A4157">
            <w:pPr>
              <w:spacing w:after="200" w:line="360" w:lineRule="auto"/>
              <w:ind w:firstLine="0"/>
              <w:jc w:val="both"/>
              <w:rPr>
                <w:lang w:val="ru-RU"/>
              </w:rPr>
            </w:pPr>
            <w:r w:rsidRPr="008A4157">
              <w:rPr>
                <w:lang w:val="ru-RU"/>
              </w:rPr>
              <w:t xml:space="preserve">Первый инновационный русский  город, который живет технологиями </w:t>
            </w:r>
          </w:p>
        </w:tc>
      </w:tr>
      <w:tr w:rsidR="00723E2A" w:rsidRPr="00D316BF" w:rsidTr="00723E2A">
        <w:trPr>
          <w:trHeight w:val="876"/>
        </w:trPr>
        <w:tc>
          <w:tcPr>
            <w:tcW w:w="2518" w:type="dxa"/>
          </w:tcPr>
          <w:p w:rsidR="00723E2A" w:rsidRPr="008A4157" w:rsidRDefault="00723E2A" w:rsidP="008A4157">
            <w:pPr>
              <w:spacing w:line="360" w:lineRule="auto"/>
              <w:ind w:firstLine="0"/>
              <w:jc w:val="both"/>
            </w:pPr>
            <w:proofErr w:type="spellStart"/>
            <w:r w:rsidRPr="008A4157">
              <w:t>Элитная</w:t>
            </w:r>
            <w:proofErr w:type="spellEnd"/>
            <w:r w:rsidRPr="008A4157">
              <w:t xml:space="preserve"> </w:t>
            </w:r>
            <w:proofErr w:type="spellStart"/>
            <w:r w:rsidRPr="008A4157">
              <w:t>сыроварня</w:t>
            </w:r>
            <w:proofErr w:type="spellEnd"/>
            <w:r w:rsidRPr="008A4157">
              <w:t xml:space="preserve"> </w:t>
            </w:r>
            <w:proofErr w:type="spellStart"/>
            <w:r w:rsidRPr="008A4157">
              <w:t>Milkraft</w:t>
            </w:r>
            <w:proofErr w:type="spellEnd"/>
            <w:r w:rsidRPr="008A4157">
              <w:t xml:space="preserve"> </w:t>
            </w:r>
          </w:p>
        </w:tc>
        <w:tc>
          <w:tcPr>
            <w:tcW w:w="7088" w:type="dxa"/>
          </w:tcPr>
          <w:p w:rsidR="00723E2A" w:rsidRPr="008A4157" w:rsidRDefault="00723E2A" w:rsidP="008A4157">
            <w:pPr>
              <w:spacing w:line="360" w:lineRule="auto"/>
              <w:ind w:firstLine="0"/>
              <w:jc w:val="both"/>
              <w:rPr>
                <w:lang w:val="ru-RU"/>
              </w:rPr>
            </w:pPr>
            <w:r w:rsidRPr="008A4157">
              <w:rPr>
                <w:color w:val="0C0D0D"/>
                <w:shd w:val="clear" w:color="auto" w:fill="FFFFFF"/>
                <w:lang w:val="ru-RU"/>
              </w:rPr>
              <w:t xml:space="preserve">Первая частная сыроварня, построенная в 2014 году в Республике Татарстан. Здесь изготавливают сыры малой выдержки: чеддер, </w:t>
            </w:r>
            <w:proofErr w:type="spellStart"/>
            <w:r w:rsidRPr="008A4157">
              <w:rPr>
                <w:color w:val="0C0D0D"/>
                <w:shd w:val="clear" w:color="auto" w:fill="FFFFFF"/>
                <w:lang w:val="ru-RU"/>
              </w:rPr>
              <w:t>гауда</w:t>
            </w:r>
            <w:proofErr w:type="spellEnd"/>
            <w:r w:rsidRPr="008A4157">
              <w:rPr>
                <w:color w:val="0C0D0D"/>
                <w:shd w:val="clear" w:color="auto" w:fill="FFFFFF"/>
                <w:lang w:val="ru-RU"/>
              </w:rPr>
              <w:t xml:space="preserve">, </w:t>
            </w:r>
            <w:proofErr w:type="spellStart"/>
            <w:r w:rsidRPr="008A4157">
              <w:rPr>
                <w:color w:val="0C0D0D"/>
                <w:shd w:val="clear" w:color="auto" w:fill="FFFFFF"/>
                <w:lang w:val="ru-RU"/>
              </w:rPr>
              <w:t>асьяго</w:t>
            </w:r>
            <w:proofErr w:type="spellEnd"/>
            <w:r w:rsidRPr="008A4157">
              <w:rPr>
                <w:color w:val="0C0D0D"/>
                <w:shd w:val="clear" w:color="auto" w:fill="FFFFFF"/>
                <w:lang w:val="ru-RU"/>
              </w:rPr>
              <w:t xml:space="preserve">, а также рассказывают о современном </w:t>
            </w:r>
            <w:proofErr w:type="spellStart"/>
            <w:r w:rsidRPr="008A4157">
              <w:rPr>
                <w:color w:val="0C0D0D"/>
                <w:shd w:val="clear" w:color="auto" w:fill="FFFFFF"/>
                <w:lang w:val="ru-RU"/>
              </w:rPr>
              <w:t>российком</w:t>
            </w:r>
            <w:proofErr w:type="spellEnd"/>
            <w:r w:rsidRPr="008A4157">
              <w:rPr>
                <w:color w:val="0C0D0D"/>
                <w:shd w:val="clear" w:color="auto" w:fill="FFFFFF"/>
                <w:lang w:val="ru-RU"/>
              </w:rPr>
              <w:t xml:space="preserve"> сыроварении.  </w:t>
            </w:r>
          </w:p>
        </w:tc>
      </w:tr>
      <w:tr w:rsidR="00723E2A" w:rsidRPr="00D316BF" w:rsidTr="00723E2A">
        <w:trPr>
          <w:trHeight w:val="876"/>
        </w:trPr>
        <w:tc>
          <w:tcPr>
            <w:tcW w:w="2518" w:type="dxa"/>
          </w:tcPr>
          <w:p w:rsidR="00723E2A" w:rsidRPr="008A4157" w:rsidRDefault="00723E2A" w:rsidP="008A4157">
            <w:pPr>
              <w:spacing w:line="360" w:lineRule="auto"/>
              <w:ind w:firstLine="0"/>
              <w:jc w:val="both"/>
              <w:rPr>
                <w:lang w:val="ru-RU"/>
              </w:rPr>
            </w:pPr>
            <w:r w:rsidRPr="008A4157">
              <w:rPr>
                <w:lang w:val="ru-RU"/>
              </w:rPr>
              <w:t xml:space="preserve">Достопримечательности в рамках пешеходных экскурсий по Казани и Набережным Челнам. </w:t>
            </w:r>
          </w:p>
        </w:tc>
        <w:tc>
          <w:tcPr>
            <w:tcW w:w="7088" w:type="dxa"/>
          </w:tcPr>
          <w:p w:rsidR="00723E2A" w:rsidRPr="008A4157" w:rsidRDefault="00723E2A" w:rsidP="008A4157">
            <w:pPr>
              <w:spacing w:line="360" w:lineRule="auto"/>
              <w:ind w:firstLine="0"/>
              <w:jc w:val="both"/>
              <w:rPr>
                <w:lang w:val="ru-RU"/>
              </w:rPr>
            </w:pPr>
            <w:r w:rsidRPr="008A4157">
              <w:rPr>
                <w:lang w:val="ru-RU"/>
              </w:rPr>
              <w:t xml:space="preserve">Казань: улица Баумана, Богоявленский собор, Казанский Кремль, мечеть </w:t>
            </w:r>
            <w:proofErr w:type="spellStart"/>
            <w:r w:rsidRPr="008A4157">
              <w:rPr>
                <w:lang w:val="ru-RU"/>
              </w:rPr>
              <w:t>Кул-Шариф</w:t>
            </w:r>
            <w:proofErr w:type="spellEnd"/>
            <w:r w:rsidRPr="008A4157">
              <w:rPr>
                <w:lang w:val="ru-RU"/>
              </w:rPr>
              <w:t xml:space="preserve"> </w:t>
            </w:r>
          </w:p>
          <w:p w:rsidR="00723E2A" w:rsidRPr="008A4157" w:rsidRDefault="00723E2A" w:rsidP="008A4157">
            <w:pPr>
              <w:spacing w:line="360" w:lineRule="auto"/>
              <w:ind w:firstLine="0"/>
              <w:jc w:val="both"/>
              <w:rPr>
                <w:lang w:val="ru-RU"/>
              </w:rPr>
            </w:pPr>
            <w:r w:rsidRPr="008A4157">
              <w:rPr>
                <w:lang w:val="ru-RU"/>
              </w:rPr>
              <w:t xml:space="preserve">Набережные Челны: памятник Владимиру Высоцкому, бульвар Энтузиастов, мечеть </w:t>
            </w:r>
            <w:proofErr w:type="spellStart"/>
            <w:r w:rsidRPr="008A4157">
              <w:rPr>
                <w:lang w:val="ru-RU"/>
              </w:rPr>
              <w:t>Тауба</w:t>
            </w:r>
            <w:proofErr w:type="spellEnd"/>
            <w:r w:rsidRPr="008A4157">
              <w:rPr>
                <w:lang w:val="ru-RU"/>
              </w:rPr>
              <w:t xml:space="preserve"> </w:t>
            </w:r>
          </w:p>
        </w:tc>
      </w:tr>
    </w:tbl>
    <w:p w:rsidR="00C63861" w:rsidRPr="008F2405" w:rsidRDefault="0048362F" w:rsidP="00C63861">
      <w:pPr>
        <w:shd w:val="clear" w:color="auto" w:fill="FFFFFF"/>
        <w:spacing w:after="150" w:line="360" w:lineRule="auto"/>
        <w:ind w:firstLine="0"/>
        <w:jc w:val="right"/>
        <w:rPr>
          <w:lang w:val="ru-RU"/>
        </w:rPr>
      </w:pPr>
      <w:r w:rsidRPr="008F2405">
        <w:rPr>
          <w:lang w:val="ru-RU"/>
        </w:rPr>
        <w:t>Таблица 7</w:t>
      </w:r>
      <w:r w:rsidR="00C63861" w:rsidRPr="008F2405">
        <w:rPr>
          <w:lang w:val="ru-RU"/>
        </w:rPr>
        <w:t xml:space="preserve"> </w:t>
      </w:r>
    </w:p>
    <w:p w:rsidR="00723E2A" w:rsidRPr="008F2405" w:rsidRDefault="00723E2A" w:rsidP="00C63861">
      <w:pPr>
        <w:shd w:val="clear" w:color="auto" w:fill="FFFFFF"/>
        <w:spacing w:after="150" w:line="360" w:lineRule="auto"/>
        <w:ind w:firstLine="0"/>
        <w:jc w:val="center"/>
        <w:rPr>
          <w:lang w:val="ru-RU"/>
        </w:rPr>
      </w:pPr>
      <w:r w:rsidRPr="008F2405">
        <w:rPr>
          <w:lang w:val="ru-RU"/>
        </w:rPr>
        <w:t>Дополнительные услуги и экскурсии</w:t>
      </w:r>
      <w:r w:rsidR="008F2405">
        <w:rPr>
          <w:lang w:val="ru-RU"/>
        </w:rPr>
        <w:t xml:space="preserve"> [</w:t>
      </w:r>
      <w:proofErr w:type="gramStart"/>
      <w:r w:rsidR="008F2405">
        <w:rPr>
          <w:lang w:val="ru-RU"/>
        </w:rPr>
        <w:t>составлена</w:t>
      </w:r>
      <w:proofErr w:type="gramEnd"/>
      <w:r w:rsidR="004D01E3" w:rsidRPr="008F2405">
        <w:rPr>
          <w:lang w:val="ru-RU"/>
        </w:rPr>
        <w:t xml:space="preserve"> автором]</w:t>
      </w:r>
    </w:p>
    <w:tbl>
      <w:tblPr>
        <w:tblStyle w:val="aa"/>
        <w:tblW w:w="9606" w:type="dxa"/>
        <w:tblLook w:val="04A0"/>
      </w:tblPr>
      <w:tblGrid>
        <w:gridCol w:w="2943"/>
        <w:gridCol w:w="3402"/>
        <w:gridCol w:w="2127"/>
        <w:gridCol w:w="1134"/>
      </w:tblGrid>
      <w:tr w:rsidR="00723E2A" w:rsidRPr="008A4157" w:rsidTr="003B0933">
        <w:tc>
          <w:tcPr>
            <w:tcW w:w="2943" w:type="dxa"/>
          </w:tcPr>
          <w:p w:rsidR="00723E2A" w:rsidRPr="008A4157" w:rsidRDefault="00723E2A" w:rsidP="008A4157">
            <w:pPr>
              <w:spacing w:after="150" w:line="360" w:lineRule="auto"/>
              <w:ind w:firstLine="0"/>
              <w:jc w:val="both"/>
            </w:pPr>
            <w:proofErr w:type="spellStart"/>
            <w:r w:rsidRPr="008A4157">
              <w:t>Название</w:t>
            </w:r>
            <w:proofErr w:type="spellEnd"/>
            <w:r w:rsidRPr="008A4157">
              <w:t xml:space="preserve"> </w:t>
            </w:r>
          </w:p>
        </w:tc>
        <w:tc>
          <w:tcPr>
            <w:tcW w:w="3402" w:type="dxa"/>
          </w:tcPr>
          <w:p w:rsidR="00723E2A" w:rsidRPr="008A4157" w:rsidRDefault="00723E2A" w:rsidP="008A4157">
            <w:pPr>
              <w:spacing w:after="150" w:line="360" w:lineRule="auto"/>
              <w:ind w:firstLine="0"/>
              <w:jc w:val="both"/>
            </w:pPr>
            <w:proofErr w:type="spellStart"/>
            <w:r w:rsidRPr="008A4157">
              <w:t>Описание</w:t>
            </w:r>
            <w:proofErr w:type="spellEnd"/>
            <w:r w:rsidRPr="008A4157">
              <w:t xml:space="preserve"> </w:t>
            </w:r>
          </w:p>
        </w:tc>
        <w:tc>
          <w:tcPr>
            <w:tcW w:w="2127" w:type="dxa"/>
          </w:tcPr>
          <w:p w:rsidR="00723E2A" w:rsidRPr="008A4157" w:rsidRDefault="00723E2A" w:rsidP="008A4157">
            <w:pPr>
              <w:spacing w:after="150" w:line="360" w:lineRule="auto"/>
              <w:ind w:firstLine="0"/>
              <w:jc w:val="both"/>
            </w:pPr>
            <w:proofErr w:type="spellStart"/>
            <w:r w:rsidRPr="008A4157">
              <w:t>Стоимость</w:t>
            </w:r>
            <w:proofErr w:type="spellEnd"/>
            <w:r w:rsidRPr="008A4157">
              <w:t xml:space="preserve"> </w:t>
            </w:r>
          </w:p>
        </w:tc>
        <w:tc>
          <w:tcPr>
            <w:tcW w:w="1134" w:type="dxa"/>
          </w:tcPr>
          <w:p w:rsidR="00723E2A" w:rsidRPr="008A4157" w:rsidRDefault="00723E2A" w:rsidP="008A4157">
            <w:pPr>
              <w:spacing w:after="150" w:line="360" w:lineRule="auto"/>
              <w:ind w:firstLine="0"/>
              <w:jc w:val="both"/>
            </w:pPr>
            <w:proofErr w:type="spellStart"/>
            <w:r w:rsidRPr="008A4157">
              <w:t>Номер</w:t>
            </w:r>
            <w:proofErr w:type="spellEnd"/>
            <w:r w:rsidRPr="008A4157">
              <w:t xml:space="preserve"> </w:t>
            </w:r>
            <w:proofErr w:type="spellStart"/>
            <w:r w:rsidRPr="008A4157">
              <w:t>дня</w:t>
            </w:r>
            <w:proofErr w:type="spellEnd"/>
            <w:r w:rsidRPr="008A4157">
              <w:t xml:space="preserve"> </w:t>
            </w:r>
          </w:p>
        </w:tc>
      </w:tr>
      <w:tr w:rsidR="00723E2A" w:rsidRPr="008A4157" w:rsidTr="003B0933">
        <w:tc>
          <w:tcPr>
            <w:tcW w:w="2943" w:type="dxa"/>
          </w:tcPr>
          <w:p w:rsidR="00723E2A" w:rsidRPr="008A4157" w:rsidRDefault="00723E2A" w:rsidP="008A4157">
            <w:pPr>
              <w:spacing w:after="150" w:line="360" w:lineRule="auto"/>
              <w:ind w:firstLine="0"/>
              <w:jc w:val="both"/>
            </w:pPr>
            <w:proofErr w:type="spellStart"/>
            <w:r w:rsidRPr="008A4157">
              <w:t>Доплата</w:t>
            </w:r>
            <w:proofErr w:type="spellEnd"/>
            <w:r w:rsidRPr="008A4157">
              <w:t xml:space="preserve"> </w:t>
            </w:r>
            <w:proofErr w:type="spellStart"/>
            <w:r w:rsidRPr="008A4157">
              <w:t>за</w:t>
            </w:r>
            <w:proofErr w:type="spellEnd"/>
            <w:r w:rsidRPr="008A4157">
              <w:t xml:space="preserve"> </w:t>
            </w:r>
            <w:proofErr w:type="spellStart"/>
            <w:r w:rsidRPr="008A4157">
              <w:t>одноместное</w:t>
            </w:r>
            <w:proofErr w:type="spellEnd"/>
            <w:r w:rsidRPr="008A4157">
              <w:t xml:space="preserve"> </w:t>
            </w:r>
            <w:proofErr w:type="spellStart"/>
            <w:r w:rsidRPr="008A4157">
              <w:t>размещение</w:t>
            </w:r>
            <w:proofErr w:type="spellEnd"/>
            <w:r w:rsidRPr="008A4157">
              <w:t xml:space="preserve"> </w:t>
            </w:r>
          </w:p>
        </w:tc>
        <w:tc>
          <w:tcPr>
            <w:tcW w:w="3402" w:type="dxa"/>
          </w:tcPr>
          <w:p w:rsidR="00723E2A" w:rsidRPr="008A4157" w:rsidRDefault="00723E2A" w:rsidP="008A4157">
            <w:pPr>
              <w:spacing w:after="150" w:line="360" w:lineRule="auto"/>
              <w:ind w:firstLine="0"/>
              <w:jc w:val="both"/>
              <w:rPr>
                <w:lang w:val="ru-RU"/>
              </w:rPr>
            </w:pPr>
            <w:r w:rsidRPr="008A4157">
              <w:rPr>
                <w:lang w:val="ru-RU"/>
              </w:rPr>
              <w:t xml:space="preserve">Одноместное проживание в номере категории стандарт </w:t>
            </w:r>
          </w:p>
        </w:tc>
        <w:tc>
          <w:tcPr>
            <w:tcW w:w="2127" w:type="dxa"/>
          </w:tcPr>
          <w:p w:rsidR="00723E2A" w:rsidRPr="008A4157" w:rsidRDefault="00723E2A" w:rsidP="008A4157">
            <w:pPr>
              <w:spacing w:after="150" w:line="360" w:lineRule="auto"/>
              <w:ind w:firstLine="0"/>
              <w:jc w:val="both"/>
            </w:pPr>
            <w:r w:rsidRPr="008A4157">
              <w:rPr>
                <w:lang w:val="ru-RU"/>
              </w:rPr>
              <w:t xml:space="preserve">    </w:t>
            </w:r>
            <w:r w:rsidRPr="008A4157">
              <w:t xml:space="preserve">3 700 </w:t>
            </w:r>
            <w:proofErr w:type="spellStart"/>
            <w:r w:rsidRPr="008A4157">
              <w:t>руб</w:t>
            </w:r>
            <w:proofErr w:type="spellEnd"/>
            <w:r w:rsidRPr="008A4157">
              <w:t xml:space="preserve">. </w:t>
            </w:r>
          </w:p>
        </w:tc>
        <w:tc>
          <w:tcPr>
            <w:tcW w:w="1134" w:type="dxa"/>
          </w:tcPr>
          <w:p w:rsidR="00723E2A" w:rsidRPr="008A4157" w:rsidRDefault="00723E2A" w:rsidP="008A4157">
            <w:pPr>
              <w:spacing w:after="150" w:line="360" w:lineRule="auto"/>
              <w:ind w:firstLine="0"/>
              <w:jc w:val="both"/>
            </w:pPr>
            <w:r w:rsidRPr="008A4157">
              <w:t xml:space="preserve">0 </w:t>
            </w:r>
          </w:p>
        </w:tc>
      </w:tr>
      <w:tr w:rsidR="00723E2A" w:rsidRPr="008A4157" w:rsidTr="003B0933">
        <w:tc>
          <w:tcPr>
            <w:tcW w:w="2943" w:type="dxa"/>
          </w:tcPr>
          <w:p w:rsidR="00723E2A" w:rsidRPr="008A4157" w:rsidRDefault="00723E2A" w:rsidP="008A4157">
            <w:pPr>
              <w:spacing w:after="150" w:line="360" w:lineRule="auto"/>
              <w:ind w:firstLine="0"/>
              <w:jc w:val="both"/>
              <w:rPr>
                <w:lang w:val="ru-RU"/>
              </w:rPr>
            </w:pPr>
            <w:r w:rsidRPr="008A4157">
              <w:rPr>
                <w:lang w:val="ru-RU"/>
              </w:rPr>
              <w:t xml:space="preserve">Встреча и  </w:t>
            </w:r>
            <w:proofErr w:type="spellStart"/>
            <w:r w:rsidRPr="008A4157">
              <w:rPr>
                <w:lang w:val="ru-RU"/>
              </w:rPr>
              <w:t>трансфер</w:t>
            </w:r>
            <w:proofErr w:type="spellEnd"/>
            <w:r w:rsidRPr="008A4157">
              <w:rPr>
                <w:lang w:val="ru-RU"/>
              </w:rPr>
              <w:t xml:space="preserve"> в международном аэропорте Казани </w:t>
            </w:r>
          </w:p>
        </w:tc>
        <w:tc>
          <w:tcPr>
            <w:tcW w:w="3402" w:type="dxa"/>
          </w:tcPr>
          <w:p w:rsidR="00723E2A" w:rsidRPr="008A4157" w:rsidRDefault="00723E2A" w:rsidP="008A4157">
            <w:pPr>
              <w:spacing w:after="150" w:line="360" w:lineRule="auto"/>
              <w:ind w:firstLine="0"/>
              <w:jc w:val="both"/>
              <w:rPr>
                <w:lang w:val="ru-RU"/>
              </w:rPr>
            </w:pPr>
            <w:r w:rsidRPr="008A4157">
              <w:rPr>
                <w:lang w:val="ru-RU"/>
              </w:rPr>
              <w:t xml:space="preserve">Встреча с табличкой названия тура, </w:t>
            </w:r>
            <w:proofErr w:type="spellStart"/>
            <w:r w:rsidRPr="008A4157">
              <w:rPr>
                <w:lang w:val="ru-RU"/>
              </w:rPr>
              <w:t>трансфер</w:t>
            </w:r>
            <w:proofErr w:type="spellEnd"/>
            <w:r w:rsidRPr="008A4157">
              <w:rPr>
                <w:lang w:val="ru-RU"/>
              </w:rPr>
              <w:t xml:space="preserve"> на комфортабельном автомобиле </w:t>
            </w:r>
          </w:p>
        </w:tc>
        <w:tc>
          <w:tcPr>
            <w:tcW w:w="2127" w:type="dxa"/>
          </w:tcPr>
          <w:p w:rsidR="00723E2A" w:rsidRPr="008A4157" w:rsidRDefault="00723E2A" w:rsidP="008A4157">
            <w:pPr>
              <w:spacing w:after="150" w:line="360" w:lineRule="auto"/>
              <w:ind w:firstLine="0"/>
              <w:jc w:val="both"/>
            </w:pPr>
            <w:r w:rsidRPr="008A4157">
              <w:t xml:space="preserve">900 </w:t>
            </w:r>
            <w:proofErr w:type="spellStart"/>
            <w:r w:rsidRPr="008A4157">
              <w:t>руб</w:t>
            </w:r>
            <w:proofErr w:type="spellEnd"/>
            <w:r w:rsidRPr="008A4157">
              <w:t xml:space="preserve">. </w:t>
            </w:r>
          </w:p>
        </w:tc>
        <w:tc>
          <w:tcPr>
            <w:tcW w:w="1134" w:type="dxa"/>
          </w:tcPr>
          <w:p w:rsidR="00723E2A" w:rsidRPr="008A4157" w:rsidRDefault="00723E2A" w:rsidP="008A4157">
            <w:pPr>
              <w:spacing w:after="150" w:line="360" w:lineRule="auto"/>
              <w:ind w:firstLine="0"/>
              <w:jc w:val="both"/>
            </w:pPr>
            <w:r w:rsidRPr="008A4157">
              <w:t xml:space="preserve">1, 6 </w:t>
            </w:r>
          </w:p>
        </w:tc>
      </w:tr>
      <w:tr w:rsidR="00723E2A" w:rsidRPr="008A4157" w:rsidTr="003B0933">
        <w:trPr>
          <w:trHeight w:val="2232"/>
        </w:trPr>
        <w:tc>
          <w:tcPr>
            <w:tcW w:w="2943" w:type="dxa"/>
          </w:tcPr>
          <w:p w:rsidR="00723E2A" w:rsidRPr="008A4157" w:rsidRDefault="00723E2A" w:rsidP="008A4157">
            <w:pPr>
              <w:spacing w:after="150" w:line="360" w:lineRule="auto"/>
              <w:ind w:firstLine="0"/>
              <w:jc w:val="both"/>
              <w:rPr>
                <w:lang w:val="ru-RU"/>
              </w:rPr>
            </w:pPr>
            <w:r w:rsidRPr="008A4157">
              <w:rPr>
                <w:lang w:val="ru-RU"/>
              </w:rPr>
              <w:lastRenderedPageBreak/>
              <w:t>Интерактивное музейное з</w:t>
            </w:r>
            <w:r w:rsidR="007011D7">
              <w:rPr>
                <w:lang w:val="ru-RU"/>
              </w:rPr>
              <w:t xml:space="preserve">анятие «Химия ароматов» в Музее </w:t>
            </w:r>
            <w:r w:rsidRPr="008A4157">
              <w:rPr>
                <w:lang w:val="ru-RU"/>
              </w:rPr>
              <w:t>Казанской химической школы</w:t>
            </w:r>
          </w:p>
        </w:tc>
        <w:tc>
          <w:tcPr>
            <w:tcW w:w="3402" w:type="dxa"/>
          </w:tcPr>
          <w:p w:rsidR="00723E2A" w:rsidRPr="008A4157" w:rsidRDefault="00723E2A" w:rsidP="008A4157">
            <w:pPr>
              <w:spacing w:after="150" w:line="360" w:lineRule="auto"/>
              <w:ind w:firstLine="0"/>
              <w:jc w:val="both"/>
            </w:pPr>
            <w:r w:rsidRPr="008A4157">
              <w:rPr>
                <w:lang w:val="ru-RU"/>
              </w:rPr>
              <w:t xml:space="preserve">На занятии вы познакомитесь с природой ароматов, узнаете источники их появления. </w:t>
            </w:r>
            <w:r w:rsidRPr="008A4157">
              <w:t xml:space="preserve">И </w:t>
            </w:r>
            <w:proofErr w:type="spellStart"/>
            <w:r w:rsidRPr="008A4157">
              <w:t>самостоятельно</w:t>
            </w:r>
            <w:proofErr w:type="spellEnd"/>
            <w:r w:rsidRPr="008A4157">
              <w:t xml:space="preserve"> </w:t>
            </w:r>
            <w:proofErr w:type="spellStart"/>
            <w:r w:rsidRPr="008A4157">
              <w:t>изготовите</w:t>
            </w:r>
            <w:proofErr w:type="spellEnd"/>
            <w:r w:rsidRPr="008A4157">
              <w:t xml:space="preserve"> </w:t>
            </w:r>
            <w:proofErr w:type="spellStart"/>
            <w:r w:rsidRPr="008A4157">
              <w:t>духи</w:t>
            </w:r>
            <w:proofErr w:type="spellEnd"/>
            <w:r w:rsidRPr="008A4157">
              <w:t xml:space="preserve"> </w:t>
            </w:r>
            <w:proofErr w:type="spellStart"/>
            <w:r w:rsidRPr="008A4157">
              <w:t>или</w:t>
            </w:r>
            <w:proofErr w:type="spellEnd"/>
            <w:r w:rsidRPr="008A4157">
              <w:t xml:space="preserve"> </w:t>
            </w:r>
            <w:proofErr w:type="spellStart"/>
            <w:r w:rsidRPr="008A4157">
              <w:t>ароматическое</w:t>
            </w:r>
            <w:proofErr w:type="spellEnd"/>
            <w:r w:rsidRPr="008A4157">
              <w:t xml:space="preserve"> </w:t>
            </w:r>
            <w:proofErr w:type="spellStart"/>
            <w:r w:rsidRPr="008A4157">
              <w:t>масло</w:t>
            </w:r>
            <w:proofErr w:type="spellEnd"/>
            <w:r w:rsidRPr="008A4157">
              <w:t xml:space="preserve"> </w:t>
            </w:r>
          </w:p>
        </w:tc>
        <w:tc>
          <w:tcPr>
            <w:tcW w:w="2127" w:type="dxa"/>
          </w:tcPr>
          <w:p w:rsidR="00723E2A" w:rsidRPr="008A4157" w:rsidRDefault="00723E2A" w:rsidP="008A4157">
            <w:pPr>
              <w:spacing w:after="150" w:line="360" w:lineRule="auto"/>
              <w:ind w:firstLine="0"/>
              <w:jc w:val="both"/>
            </w:pPr>
            <w:proofErr w:type="spellStart"/>
            <w:r w:rsidRPr="008A4157">
              <w:t>Школьники</w:t>
            </w:r>
            <w:proofErr w:type="spellEnd"/>
            <w:r w:rsidRPr="008A4157">
              <w:t xml:space="preserve"> –100 </w:t>
            </w:r>
            <w:proofErr w:type="spellStart"/>
            <w:r w:rsidRPr="008A4157">
              <w:t>руб</w:t>
            </w:r>
            <w:proofErr w:type="spellEnd"/>
            <w:r w:rsidRPr="008A4157">
              <w:t xml:space="preserve">. </w:t>
            </w:r>
          </w:p>
          <w:p w:rsidR="00723E2A" w:rsidRPr="008A4157" w:rsidRDefault="00723E2A" w:rsidP="008A4157">
            <w:pPr>
              <w:spacing w:after="150" w:line="360" w:lineRule="auto"/>
              <w:ind w:firstLine="0"/>
              <w:jc w:val="both"/>
            </w:pPr>
            <w:proofErr w:type="spellStart"/>
            <w:r w:rsidRPr="008A4157">
              <w:t>Взрослые</w:t>
            </w:r>
            <w:proofErr w:type="spellEnd"/>
            <w:r w:rsidRPr="008A4157">
              <w:t xml:space="preserve"> -150 </w:t>
            </w:r>
            <w:proofErr w:type="spellStart"/>
            <w:r w:rsidRPr="008A4157">
              <w:t>руб</w:t>
            </w:r>
            <w:proofErr w:type="spellEnd"/>
            <w:r w:rsidRPr="008A4157">
              <w:t>.</w:t>
            </w:r>
          </w:p>
        </w:tc>
        <w:tc>
          <w:tcPr>
            <w:tcW w:w="1134" w:type="dxa"/>
          </w:tcPr>
          <w:p w:rsidR="00723E2A" w:rsidRPr="008A4157" w:rsidRDefault="00723E2A" w:rsidP="008A4157">
            <w:pPr>
              <w:spacing w:after="150" w:line="360" w:lineRule="auto"/>
              <w:ind w:firstLine="0"/>
              <w:jc w:val="both"/>
            </w:pPr>
            <w:r w:rsidRPr="008A4157">
              <w:t xml:space="preserve">4 </w:t>
            </w:r>
          </w:p>
        </w:tc>
      </w:tr>
      <w:tr w:rsidR="00723E2A" w:rsidRPr="008A4157" w:rsidTr="003B0933">
        <w:tc>
          <w:tcPr>
            <w:tcW w:w="2943" w:type="dxa"/>
          </w:tcPr>
          <w:p w:rsidR="00723E2A" w:rsidRPr="008A4157" w:rsidRDefault="00723E2A" w:rsidP="008A4157">
            <w:pPr>
              <w:spacing w:after="150" w:line="360" w:lineRule="auto"/>
              <w:ind w:firstLine="0"/>
              <w:jc w:val="both"/>
              <w:rPr>
                <w:lang w:val="ru-RU"/>
              </w:rPr>
            </w:pPr>
            <w:r w:rsidRPr="008A4157">
              <w:rPr>
                <w:lang w:val="ru-RU"/>
              </w:rPr>
              <w:t xml:space="preserve">Экскурсия в Музей казанский химической школы </w:t>
            </w:r>
          </w:p>
        </w:tc>
        <w:tc>
          <w:tcPr>
            <w:tcW w:w="3402" w:type="dxa"/>
          </w:tcPr>
          <w:p w:rsidR="00723E2A" w:rsidRPr="008A4157" w:rsidRDefault="00723E2A" w:rsidP="008A4157">
            <w:pPr>
              <w:spacing w:after="150" w:line="360" w:lineRule="auto"/>
              <w:ind w:firstLine="0"/>
              <w:jc w:val="both"/>
              <w:rPr>
                <w:lang w:val="ru-RU"/>
              </w:rPr>
            </w:pPr>
            <w:r w:rsidRPr="008A4157">
              <w:rPr>
                <w:lang w:val="ru-RU"/>
              </w:rPr>
              <w:t>Опытные экскурсоводы расскажут вам про становление промышленности Татарстана на экскурсии  «</w:t>
            </w:r>
            <w:r w:rsidRPr="008A4157">
              <w:rPr>
                <w:color w:val="000000"/>
                <w:shd w:val="clear" w:color="auto" w:fill="FFFFFF"/>
                <w:lang w:val="ru-RU"/>
              </w:rPr>
              <w:t xml:space="preserve">Роль ученых Казанского университета в </w:t>
            </w:r>
            <w:r w:rsidR="004C3166">
              <w:rPr>
                <w:noProof/>
                <w:lang w:val="ru-RU" w:eastAsia="ru-RU" w:bidi="ar-SA"/>
              </w:rPr>
              <w:pict>
                <v:shape id="_x0000_s1034" type="#_x0000_t202" style="position:absolute;left:0;text-align:left;margin-left:-156.45pt;margin-top:-157.3pt;width:525.75pt;height:23.25pt;z-index:251669504;visibility:visible;mso-position-horizontal-relative:text;mso-position-vertical-relative:text;mso-width-relative:margin;mso-height-relative:margin" strokecolor="white [3212]">
                  <v:textbox>
                    <w:txbxContent>
                      <w:p w:rsidR="00D711A8" w:rsidRPr="00C91BBD" w:rsidRDefault="00D711A8" w:rsidP="00C91BBD">
                        <w:pPr>
                          <w:pStyle w:val="ac"/>
                          <w:ind w:firstLine="0"/>
                          <w:jc w:val="both"/>
                          <w:rPr>
                            <w:sz w:val="20"/>
                            <w:szCs w:val="20"/>
                            <w:lang w:val="ru-RU"/>
                          </w:rPr>
                        </w:pPr>
                        <w:r>
                          <w:rPr>
                            <w:sz w:val="20"/>
                            <w:szCs w:val="20"/>
                            <w:lang w:val="ru-RU"/>
                          </w:rPr>
                          <w:t>Продолжение Таблицы 7</w:t>
                        </w:r>
                        <w:r w:rsidRPr="00D932D6">
                          <w:rPr>
                            <w:sz w:val="20"/>
                            <w:szCs w:val="20"/>
                            <w:lang w:val="ru-RU"/>
                          </w:rPr>
                          <w:t xml:space="preserve">. </w:t>
                        </w:r>
                        <w:r>
                          <w:rPr>
                            <w:sz w:val="20"/>
                            <w:szCs w:val="20"/>
                            <w:lang w:val="ru-RU"/>
                          </w:rPr>
                          <w:t xml:space="preserve">Дополнительные услуги и экскурсии </w:t>
                        </w:r>
                      </w:p>
                      <w:p w:rsidR="00D711A8" w:rsidRDefault="00D711A8" w:rsidP="00C91BBD">
                        <w:pPr>
                          <w:rPr>
                            <w:lang w:val="ru-RU"/>
                          </w:rPr>
                        </w:pPr>
                      </w:p>
                    </w:txbxContent>
                  </v:textbox>
                  <w10:anchorlock/>
                </v:shape>
              </w:pict>
            </w:r>
            <w:r w:rsidRPr="008A4157">
              <w:rPr>
                <w:color w:val="000000"/>
                <w:shd w:val="clear" w:color="auto" w:fill="FFFFFF"/>
                <w:lang w:val="ru-RU"/>
              </w:rPr>
              <w:t xml:space="preserve">создании и развитии промышленности в Казани (по желанию группы можно заменить) </w:t>
            </w:r>
            <w:r w:rsidRPr="008A4157">
              <w:rPr>
                <w:lang w:val="ru-RU"/>
              </w:rPr>
              <w:t xml:space="preserve"> </w:t>
            </w:r>
          </w:p>
        </w:tc>
        <w:tc>
          <w:tcPr>
            <w:tcW w:w="2127" w:type="dxa"/>
          </w:tcPr>
          <w:p w:rsidR="00723E2A" w:rsidRPr="008A4157" w:rsidRDefault="00723E2A" w:rsidP="008A4157">
            <w:pPr>
              <w:spacing w:after="150" w:line="360" w:lineRule="auto"/>
              <w:ind w:firstLine="0"/>
              <w:jc w:val="both"/>
            </w:pPr>
            <w:proofErr w:type="spellStart"/>
            <w:r w:rsidRPr="008A4157">
              <w:t>Школьники</w:t>
            </w:r>
            <w:proofErr w:type="spellEnd"/>
            <w:r w:rsidRPr="008A4157">
              <w:t xml:space="preserve"> – 80 </w:t>
            </w:r>
            <w:proofErr w:type="spellStart"/>
            <w:r w:rsidRPr="008A4157">
              <w:t>руб</w:t>
            </w:r>
            <w:proofErr w:type="spellEnd"/>
            <w:r w:rsidRPr="008A4157">
              <w:t>.</w:t>
            </w:r>
          </w:p>
          <w:p w:rsidR="00723E2A" w:rsidRPr="008A4157" w:rsidRDefault="00723E2A" w:rsidP="008A4157">
            <w:pPr>
              <w:spacing w:after="150" w:line="360" w:lineRule="auto"/>
              <w:ind w:firstLine="0"/>
              <w:jc w:val="both"/>
            </w:pPr>
            <w:proofErr w:type="spellStart"/>
            <w:r w:rsidRPr="008A4157">
              <w:t>Взрослые</w:t>
            </w:r>
            <w:proofErr w:type="spellEnd"/>
            <w:r w:rsidRPr="008A4157">
              <w:t xml:space="preserve"> – 150 </w:t>
            </w:r>
            <w:proofErr w:type="spellStart"/>
            <w:proofErr w:type="gramStart"/>
            <w:r w:rsidRPr="008A4157">
              <w:t>руб</w:t>
            </w:r>
            <w:proofErr w:type="spellEnd"/>
            <w:r w:rsidRPr="008A4157">
              <w:t xml:space="preserve"> .</w:t>
            </w:r>
            <w:proofErr w:type="gramEnd"/>
            <w:r w:rsidRPr="008A4157">
              <w:t xml:space="preserve"> </w:t>
            </w:r>
          </w:p>
        </w:tc>
        <w:tc>
          <w:tcPr>
            <w:tcW w:w="1134" w:type="dxa"/>
          </w:tcPr>
          <w:p w:rsidR="00723E2A" w:rsidRPr="008A4157" w:rsidRDefault="00723E2A" w:rsidP="008A4157">
            <w:pPr>
              <w:spacing w:after="150" w:line="360" w:lineRule="auto"/>
              <w:ind w:firstLine="0"/>
              <w:jc w:val="both"/>
            </w:pPr>
            <w:r w:rsidRPr="008A4157">
              <w:t xml:space="preserve"> 4 </w:t>
            </w:r>
          </w:p>
        </w:tc>
      </w:tr>
      <w:tr w:rsidR="00723E2A" w:rsidRPr="008A4157" w:rsidTr="003B0933">
        <w:tc>
          <w:tcPr>
            <w:tcW w:w="2943" w:type="dxa"/>
          </w:tcPr>
          <w:p w:rsidR="00723E2A" w:rsidRPr="007011D7" w:rsidRDefault="00723E2A" w:rsidP="004732E4">
            <w:pPr>
              <w:spacing w:after="150" w:line="360" w:lineRule="auto"/>
              <w:ind w:firstLine="0"/>
              <w:jc w:val="both"/>
              <w:rPr>
                <w:sz w:val="24"/>
                <w:szCs w:val="24"/>
                <w:lang w:val="ru-RU"/>
              </w:rPr>
            </w:pPr>
            <w:r w:rsidRPr="007011D7">
              <w:rPr>
                <w:sz w:val="24"/>
                <w:szCs w:val="24"/>
                <w:lang w:val="ru-RU"/>
              </w:rPr>
              <w:t>Экскурсия в музей-магазин казанс</w:t>
            </w:r>
            <w:r w:rsidR="004732E4" w:rsidRPr="007011D7">
              <w:rPr>
                <w:sz w:val="24"/>
                <w:szCs w:val="24"/>
                <w:lang w:val="ru-RU"/>
              </w:rPr>
              <w:t xml:space="preserve">кого пивоварения «Белый </w:t>
            </w:r>
            <w:r w:rsidR="004C3166">
              <w:rPr>
                <w:noProof/>
                <w:lang w:val="ru-RU" w:eastAsia="ru-RU" w:bidi="ar-SA"/>
              </w:rPr>
              <w:pict>
                <v:shape id="Text Box 8" o:spid="_x0000_s1031" type="#_x0000_t202" style="position:absolute;left:0;text-align:left;margin-left:10.95pt;margin-top:-676pt;width:462.75pt;height:23.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" strokecolor="white [3212]">
                  <v:textbox>
                    <w:txbxContent>
                      <w:p w:rsidR="00D711A8" w:rsidRPr="00D932D6" w:rsidRDefault="00D711A8" w:rsidP="004732E4">
                        <w:pPr>
                          <w:pStyle w:val="ac"/>
                          <w:ind w:firstLine="0"/>
                          <w:jc w:val="both"/>
                          <w:rPr>
                            <w:sz w:val="20"/>
                            <w:szCs w:val="20"/>
                            <w:lang w:val="ru-RU"/>
                          </w:rPr>
                        </w:pPr>
                        <w:r w:rsidRPr="00D932D6">
                          <w:rPr>
                            <w:sz w:val="20"/>
                            <w:szCs w:val="20"/>
                            <w:lang w:val="ru-RU"/>
                          </w:rPr>
                          <w:t xml:space="preserve">Продолжение Таблицы </w:t>
                        </w:r>
                        <w:r>
                          <w:rPr>
                            <w:sz w:val="20"/>
                            <w:szCs w:val="20"/>
                            <w:lang w:val="ru-RU"/>
                          </w:rPr>
                          <w:t>5</w:t>
                        </w:r>
                        <w:r w:rsidRPr="00D932D6">
                          <w:rPr>
                            <w:sz w:val="20"/>
                            <w:szCs w:val="20"/>
                            <w:lang w:val="ru-RU"/>
                          </w:rPr>
                          <w:t>.</w:t>
                        </w:r>
                        <w:r>
                          <w:rPr>
                            <w:sz w:val="20"/>
                            <w:szCs w:val="20"/>
                            <w:lang w:val="ru-RU"/>
                          </w:rPr>
                          <w:t xml:space="preserve"> </w:t>
                        </w:r>
                        <w:r w:rsidRPr="00D932D6">
                          <w:rPr>
                            <w:sz w:val="20"/>
                            <w:szCs w:val="20"/>
                            <w:lang w:val="ru-RU"/>
                          </w:rPr>
                          <w:t>Программа промышленного тура «Татарстан: технологии и традиции»</w:t>
                        </w:r>
                      </w:p>
                      <w:p w:rsidR="00D711A8" w:rsidRDefault="00D711A8" w:rsidP="004732E4">
                        <w:pPr>
                          <w:rPr>
                            <w:lang w:val="ru-RU"/>
                          </w:rPr>
                        </w:pPr>
                      </w:p>
                      <w:p w:rsidR="00D711A8" w:rsidRDefault="00D711A8" w:rsidP="004732E4">
                        <w:pPr>
                          <w:rPr>
                            <w:lang w:val="ru-RU"/>
                          </w:rPr>
                        </w:pPr>
                      </w:p>
                    </w:txbxContent>
                  </v:textbox>
                </v:shape>
              </w:pict>
            </w:r>
            <w:r w:rsidR="004732E4" w:rsidRPr="007011D7">
              <w:rPr>
                <w:sz w:val="24"/>
                <w:szCs w:val="24"/>
                <w:lang w:val="ru-RU"/>
              </w:rPr>
              <w:t>Кремль»</w:t>
            </w:r>
            <w:r w:rsidR="003B0933" w:rsidRPr="007011D7">
              <w:rPr>
                <w:sz w:val="24"/>
                <w:szCs w:val="24"/>
                <w:lang w:val="ru-RU"/>
              </w:rPr>
              <w:t xml:space="preserve"> </w:t>
            </w:r>
            <w:r w:rsidRPr="007011D7">
              <w:rPr>
                <w:sz w:val="24"/>
                <w:szCs w:val="24"/>
                <w:lang w:val="ru-RU"/>
              </w:rPr>
              <w:t>с</w:t>
            </w:r>
            <w:r w:rsidR="004732E4" w:rsidRPr="007011D7">
              <w:rPr>
                <w:sz w:val="24"/>
                <w:szCs w:val="24"/>
                <w:lang w:val="ru-RU"/>
              </w:rPr>
              <w:t xml:space="preserve"> </w:t>
            </w:r>
            <w:r w:rsidRPr="007011D7">
              <w:rPr>
                <w:sz w:val="24"/>
                <w:szCs w:val="24"/>
                <w:lang w:val="ru-RU"/>
              </w:rPr>
              <w:t xml:space="preserve">дегустацией </w:t>
            </w:r>
          </w:p>
        </w:tc>
        <w:tc>
          <w:tcPr>
            <w:tcW w:w="3402" w:type="dxa"/>
          </w:tcPr>
          <w:p w:rsidR="00723E2A" w:rsidRPr="008A4157" w:rsidRDefault="00723E2A" w:rsidP="008A4157">
            <w:pPr>
              <w:spacing w:after="150" w:line="360" w:lineRule="auto"/>
              <w:ind w:firstLine="0"/>
              <w:jc w:val="both"/>
              <w:rPr>
                <w:lang w:val="ru-RU"/>
              </w:rPr>
            </w:pPr>
            <w:r w:rsidRPr="008A4157">
              <w:rPr>
                <w:lang w:val="ru-RU"/>
              </w:rPr>
              <w:t xml:space="preserve">На экскурсии вы узнаете историю местного </w:t>
            </w:r>
            <w:proofErr w:type="gramStart"/>
            <w:r w:rsidRPr="008A4157">
              <w:rPr>
                <w:lang w:val="ru-RU"/>
              </w:rPr>
              <w:t>пивоварения</w:t>
            </w:r>
            <w:proofErr w:type="gramEnd"/>
            <w:r w:rsidRPr="008A4157">
              <w:rPr>
                <w:lang w:val="ru-RU"/>
              </w:rPr>
              <w:t xml:space="preserve"> и узнает, как оно связано с Баварией </w:t>
            </w:r>
          </w:p>
        </w:tc>
        <w:tc>
          <w:tcPr>
            <w:tcW w:w="2127" w:type="dxa"/>
          </w:tcPr>
          <w:p w:rsidR="00723E2A" w:rsidRPr="008A4157" w:rsidRDefault="00723E2A" w:rsidP="008A4157">
            <w:pPr>
              <w:spacing w:after="150" w:line="360" w:lineRule="auto"/>
              <w:ind w:firstLine="0"/>
              <w:jc w:val="both"/>
            </w:pPr>
            <w:proofErr w:type="spellStart"/>
            <w:r w:rsidRPr="008A4157">
              <w:t>Дегустация</w:t>
            </w:r>
            <w:proofErr w:type="spellEnd"/>
            <w:r w:rsidRPr="008A4157">
              <w:t xml:space="preserve"> </w:t>
            </w:r>
            <w:proofErr w:type="spellStart"/>
            <w:r w:rsidRPr="008A4157">
              <w:t>от</w:t>
            </w:r>
            <w:proofErr w:type="spellEnd"/>
            <w:r w:rsidRPr="008A4157">
              <w:t xml:space="preserve"> 18 </w:t>
            </w:r>
            <w:proofErr w:type="spellStart"/>
            <w:r w:rsidRPr="008A4157">
              <w:t>лет</w:t>
            </w:r>
            <w:proofErr w:type="spellEnd"/>
            <w:r w:rsidRPr="008A4157">
              <w:t xml:space="preserve">,   250 </w:t>
            </w:r>
            <w:proofErr w:type="spellStart"/>
            <w:r w:rsidRPr="008A4157">
              <w:t>руб</w:t>
            </w:r>
            <w:proofErr w:type="spellEnd"/>
            <w:r w:rsidRPr="008A4157">
              <w:t xml:space="preserve">. </w:t>
            </w:r>
          </w:p>
        </w:tc>
        <w:tc>
          <w:tcPr>
            <w:tcW w:w="1134" w:type="dxa"/>
          </w:tcPr>
          <w:p w:rsidR="00723E2A" w:rsidRPr="008A4157" w:rsidRDefault="00723E2A" w:rsidP="008A4157">
            <w:pPr>
              <w:spacing w:after="150" w:line="360" w:lineRule="auto"/>
              <w:ind w:firstLine="0"/>
              <w:jc w:val="both"/>
            </w:pPr>
            <w:r w:rsidRPr="008A4157">
              <w:t xml:space="preserve">5 </w:t>
            </w:r>
          </w:p>
        </w:tc>
      </w:tr>
    </w:tbl>
    <w:p w:rsidR="0029089B" w:rsidRDefault="0029089B" w:rsidP="008A4157">
      <w:pPr>
        <w:pStyle w:val="a9"/>
        <w:spacing w:line="360" w:lineRule="auto"/>
        <w:jc w:val="both"/>
        <w:rPr>
          <w:rFonts w:cs="Times New Roman"/>
          <w:szCs w:val="24"/>
        </w:rPr>
      </w:pPr>
    </w:p>
    <w:p w:rsidR="00723E2A" w:rsidRDefault="00723E2A" w:rsidP="008A4157">
      <w:pPr>
        <w:pStyle w:val="a9"/>
        <w:spacing w:line="360" w:lineRule="auto"/>
        <w:jc w:val="both"/>
        <w:rPr>
          <w:rFonts w:cs="Times New Roman"/>
          <w:szCs w:val="24"/>
        </w:rPr>
      </w:pPr>
      <w:r w:rsidRPr="008A4157">
        <w:rPr>
          <w:rFonts w:cs="Times New Roman"/>
          <w:szCs w:val="24"/>
        </w:rPr>
        <w:t>В соответствии с требованиями государственного стандарта 50681-2010. «Туристские услуги. Проектирование туристских услуг»  для нового турпродукта разработана необходимая документация: технологическая карта туристско</w:t>
      </w:r>
      <w:r w:rsidR="00364051">
        <w:rPr>
          <w:rFonts w:cs="Times New Roman"/>
          <w:szCs w:val="24"/>
        </w:rPr>
        <w:t xml:space="preserve">го путешествия (Приложение 1), </w:t>
      </w:r>
      <w:r w:rsidRPr="008A4157">
        <w:rPr>
          <w:rFonts w:cs="Times New Roman"/>
          <w:szCs w:val="24"/>
        </w:rPr>
        <w:t xml:space="preserve"> и</w:t>
      </w:r>
      <w:r w:rsidR="00364051">
        <w:rPr>
          <w:rFonts w:cs="Times New Roman"/>
          <w:szCs w:val="24"/>
        </w:rPr>
        <w:t>нформационный лист (Приложение 2</w:t>
      </w:r>
      <w:r w:rsidRPr="008A4157">
        <w:rPr>
          <w:rFonts w:cs="Times New Roman"/>
          <w:szCs w:val="24"/>
        </w:rPr>
        <w:t xml:space="preserve">) и паспорт трассы </w:t>
      </w:r>
      <w:r w:rsidR="00364051">
        <w:rPr>
          <w:rFonts w:cs="Times New Roman"/>
          <w:szCs w:val="24"/>
        </w:rPr>
        <w:t>туристского похода (Приложение 3</w:t>
      </w:r>
      <w:r w:rsidRPr="008A4157">
        <w:rPr>
          <w:rFonts w:cs="Times New Roman"/>
          <w:szCs w:val="24"/>
        </w:rPr>
        <w:t xml:space="preserve">). </w:t>
      </w:r>
      <w:r w:rsidR="00987664" w:rsidRPr="008A4157">
        <w:rPr>
          <w:rFonts w:cs="Times New Roman"/>
          <w:szCs w:val="24"/>
        </w:rPr>
        <w:t xml:space="preserve">[74] </w:t>
      </w:r>
    </w:p>
    <w:p w:rsidR="007011D7" w:rsidRPr="008A4157" w:rsidRDefault="007011D7" w:rsidP="008A4157">
      <w:pPr>
        <w:pStyle w:val="a9"/>
        <w:spacing w:line="360" w:lineRule="auto"/>
        <w:jc w:val="both"/>
        <w:rPr>
          <w:rFonts w:cs="Times New Roman"/>
          <w:szCs w:val="24"/>
        </w:rPr>
      </w:pPr>
    </w:p>
    <w:p w:rsidR="00723E2A" w:rsidRPr="008A4157" w:rsidRDefault="00723E2A" w:rsidP="008A4157">
      <w:pPr>
        <w:shd w:val="clear" w:color="auto" w:fill="FFFFFF"/>
        <w:spacing w:after="150" w:line="360" w:lineRule="auto"/>
        <w:ind w:firstLine="0"/>
        <w:jc w:val="both"/>
        <w:rPr>
          <w:b/>
          <w:lang w:val="ru-RU"/>
        </w:rPr>
      </w:pPr>
      <w:r w:rsidRPr="008A4157">
        <w:rPr>
          <w:b/>
          <w:lang w:val="ru-RU"/>
        </w:rPr>
        <w:t xml:space="preserve">3. Экономическое обоснование турпродукта </w:t>
      </w:r>
    </w:p>
    <w:p w:rsidR="004D01E3" w:rsidRPr="0048362F" w:rsidRDefault="00723E2A" w:rsidP="0048362F">
      <w:pPr>
        <w:pStyle w:val="a9"/>
        <w:spacing w:line="360" w:lineRule="auto"/>
      </w:pPr>
      <w:r w:rsidRPr="008A4157">
        <w:t xml:space="preserve">Для экономического обоснования рентабельности данного турпродукта были произведены следующие расчеты. </w:t>
      </w:r>
      <w:r w:rsidR="00364051">
        <w:t xml:space="preserve"> Подробные таблицы с индивидуальными и групповыми расходами в Приложении 4 и 5. </w:t>
      </w:r>
    </w:p>
    <w:p w:rsidR="00723E2A" w:rsidRPr="0048362F" w:rsidRDefault="00723E2A" w:rsidP="0048362F">
      <w:pPr>
        <w:spacing w:line="360" w:lineRule="auto"/>
        <w:ind w:firstLine="0"/>
        <w:jc w:val="both"/>
        <w:rPr>
          <w:lang w:val="ru-RU"/>
        </w:rPr>
      </w:pPr>
      <w:r w:rsidRPr="0048362F">
        <w:rPr>
          <w:lang w:val="ru-RU"/>
        </w:rPr>
        <w:t>Итого на группу индивидуальных расходов:  132</w:t>
      </w:r>
      <w:r w:rsidRPr="008A4157">
        <w:t> </w:t>
      </w:r>
      <w:r w:rsidRPr="0048362F">
        <w:rPr>
          <w:lang w:val="ru-RU"/>
        </w:rPr>
        <w:t xml:space="preserve">850  руб. </w:t>
      </w:r>
    </w:p>
    <w:p w:rsidR="00723E2A" w:rsidRPr="008A4157" w:rsidRDefault="00723E2A" w:rsidP="008A4157">
      <w:pPr>
        <w:spacing w:line="360" w:lineRule="auto"/>
        <w:ind w:firstLine="0"/>
        <w:jc w:val="both"/>
        <w:rPr>
          <w:lang w:val="ru-RU"/>
        </w:rPr>
      </w:pPr>
      <w:r w:rsidRPr="008A4157">
        <w:rPr>
          <w:lang w:val="ru-RU"/>
        </w:rPr>
        <w:t>Итого на группу групповых расходов: 64</w:t>
      </w:r>
      <w:r w:rsidRPr="008A4157">
        <w:t> </w:t>
      </w:r>
      <w:r w:rsidRPr="008A4157">
        <w:rPr>
          <w:lang w:val="ru-RU"/>
        </w:rPr>
        <w:t xml:space="preserve">600 руб. </w:t>
      </w:r>
    </w:p>
    <w:p w:rsidR="00723E2A" w:rsidRPr="0048362F" w:rsidRDefault="00723E2A" w:rsidP="006F0B64">
      <w:pPr>
        <w:pStyle w:val="a4"/>
        <w:numPr>
          <w:ilvl w:val="0"/>
          <w:numId w:val="36"/>
        </w:numPr>
        <w:spacing w:line="360" w:lineRule="auto"/>
        <w:jc w:val="both"/>
      </w:pPr>
      <w:r w:rsidRPr="0048362F">
        <w:t>Всего: 197</w:t>
      </w:r>
      <w:r w:rsidRPr="008A4157">
        <w:t> </w:t>
      </w:r>
      <w:r w:rsidRPr="0048362F">
        <w:t xml:space="preserve">450  руб. </w:t>
      </w:r>
    </w:p>
    <w:p w:rsidR="00723E2A" w:rsidRPr="008A4157" w:rsidRDefault="00723E2A" w:rsidP="008A4157">
      <w:pPr>
        <w:spacing w:line="360" w:lineRule="auto"/>
        <w:ind w:firstLine="0"/>
        <w:jc w:val="both"/>
        <w:rPr>
          <w:lang w:val="ru-RU"/>
        </w:rPr>
      </w:pPr>
      <w:r w:rsidRPr="008A4157">
        <w:rPr>
          <w:lang w:val="ru-RU"/>
        </w:rPr>
        <w:t xml:space="preserve">Для прибыли организации и выплаты агентских комиссионных закладывается  25% .  </w:t>
      </w:r>
    </w:p>
    <w:p w:rsidR="00723E2A" w:rsidRPr="008A4157" w:rsidRDefault="00723E2A" w:rsidP="006F0B64">
      <w:pPr>
        <w:pStyle w:val="a4"/>
        <w:numPr>
          <w:ilvl w:val="0"/>
          <w:numId w:val="15"/>
        </w:numPr>
        <w:spacing w:line="360" w:lineRule="auto"/>
        <w:jc w:val="both"/>
        <w:rPr>
          <w:rFonts w:cs="Times New Roman"/>
          <w:szCs w:val="24"/>
        </w:rPr>
      </w:pPr>
      <w:r w:rsidRPr="008A4157">
        <w:rPr>
          <w:rFonts w:cs="Times New Roman"/>
          <w:szCs w:val="24"/>
        </w:rPr>
        <w:lastRenderedPageBreak/>
        <w:t xml:space="preserve">Итого </w:t>
      </w:r>
      <w:r w:rsidR="008B33F9" w:rsidRPr="008A4157">
        <w:rPr>
          <w:rFonts w:cs="Times New Roman"/>
          <w:szCs w:val="24"/>
        </w:rPr>
        <w:t xml:space="preserve">стоимость  на группу: 197 450  </w:t>
      </w:r>
      <w:r w:rsidRPr="008A4157">
        <w:rPr>
          <w:rFonts w:cs="Times New Roman"/>
          <w:szCs w:val="24"/>
        </w:rPr>
        <w:t>* 1.25 =  246 812 руб.</w:t>
      </w:r>
    </w:p>
    <w:p w:rsidR="00723E2A" w:rsidRPr="008A4157" w:rsidRDefault="00723E2A" w:rsidP="006F0B64">
      <w:pPr>
        <w:pStyle w:val="a4"/>
        <w:numPr>
          <w:ilvl w:val="0"/>
          <w:numId w:val="15"/>
        </w:numPr>
        <w:spacing w:line="360" w:lineRule="auto"/>
        <w:jc w:val="both"/>
        <w:rPr>
          <w:rFonts w:cs="Times New Roman"/>
          <w:szCs w:val="24"/>
        </w:rPr>
      </w:pPr>
      <w:r w:rsidRPr="008A4157">
        <w:rPr>
          <w:rFonts w:cs="Times New Roman"/>
          <w:szCs w:val="24"/>
        </w:rPr>
        <w:t xml:space="preserve">Итого на человека: 12 340 руб. </w:t>
      </w:r>
    </w:p>
    <w:p w:rsidR="00723E2A" w:rsidRPr="008A4157" w:rsidRDefault="00723E2A" w:rsidP="008A4157">
      <w:pPr>
        <w:spacing w:line="360" w:lineRule="auto"/>
        <w:ind w:firstLine="0"/>
        <w:jc w:val="both"/>
        <w:rPr>
          <w:lang w:val="ru-RU"/>
        </w:rPr>
      </w:pPr>
      <w:r w:rsidRPr="008A4157">
        <w:rPr>
          <w:lang w:val="ru-RU"/>
        </w:rPr>
        <w:t xml:space="preserve">Выручка организации за сезон: планируется реализовывать 1 группу в месяц на протяжении 8 месяцев в год, за исключением января, декабря, июля, августа. </w:t>
      </w:r>
    </w:p>
    <w:p w:rsidR="00723E2A" w:rsidRPr="008A4157" w:rsidRDefault="00723E2A" w:rsidP="008A4157">
      <w:pPr>
        <w:spacing w:line="360" w:lineRule="auto"/>
        <w:ind w:firstLine="0"/>
        <w:jc w:val="both"/>
        <w:rPr>
          <w:lang w:val="ru-RU"/>
        </w:rPr>
      </w:pPr>
      <w:r w:rsidRPr="008A4157">
        <w:rPr>
          <w:lang w:val="ru-RU"/>
        </w:rPr>
        <w:t>Итого сезонная выручка: 246</w:t>
      </w:r>
      <w:r w:rsidRPr="008A4157">
        <w:t> </w:t>
      </w:r>
      <w:r w:rsidR="008B33F9" w:rsidRPr="008A4157">
        <w:rPr>
          <w:lang w:val="ru-RU"/>
        </w:rPr>
        <w:t xml:space="preserve">812 </w:t>
      </w:r>
      <w:r w:rsidRPr="008A4157">
        <w:rPr>
          <w:lang w:val="ru-RU"/>
        </w:rPr>
        <w:t>*8= 1</w:t>
      </w:r>
      <w:r w:rsidRPr="008A4157">
        <w:t> </w:t>
      </w:r>
      <w:r w:rsidRPr="008A4157">
        <w:rPr>
          <w:lang w:val="ru-RU"/>
        </w:rPr>
        <w:t xml:space="preserve">974 496  руб. </w:t>
      </w:r>
    </w:p>
    <w:p w:rsidR="00723E2A" w:rsidRPr="008A4157" w:rsidRDefault="00723E2A" w:rsidP="008A4157">
      <w:pPr>
        <w:spacing w:line="360" w:lineRule="auto"/>
        <w:ind w:firstLine="0"/>
        <w:jc w:val="both"/>
        <w:rPr>
          <w:lang w:val="ru-RU"/>
        </w:rPr>
      </w:pPr>
      <w:proofErr w:type="spellStart"/>
      <w:r w:rsidRPr="008A4157">
        <w:rPr>
          <w:lang w:val="ru-RU"/>
        </w:rPr>
        <w:t>Маржинальность</w:t>
      </w:r>
      <w:proofErr w:type="spellEnd"/>
      <w:r w:rsidRPr="008A4157">
        <w:rPr>
          <w:lang w:val="ru-RU"/>
        </w:rPr>
        <w:t xml:space="preserve"> турпродукта состоит из суммы переменных и постоянных затрат.</w:t>
      </w:r>
    </w:p>
    <w:p w:rsidR="00723E2A" w:rsidRPr="008A4157" w:rsidRDefault="00723E2A" w:rsidP="006F0B64">
      <w:pPr>
        <w:pStyle w:val="a4"/>
        <w:numPr>
          <w:ilvl w:val="0"/>
          <w:numId w:val="23"/>
        </w:numPr>
        <w:spacing w:line="360" w:lineRule="auto"/>
        <w:jc w:val="both"/>
        <w:rPr>
          <w:rFonts w:cs="Times New Roman"/>
          <w:szCs w:val="24"/>
        </w:rPr>
      </w:pPr>
      <w:r w:rsidRPr="008A4157">
        <w:rPr>
          <w:rFonts w:cs="Times New Roman"/>
          <w:szCs w:val="24"/>
        </w:rPr>
        <w:t>Переменные затраты состоят из затрат на экскурсии на промышленные объекты,  услуг размещения</w:t>
      </w:r>
      <w:r w:rsidR="008B33F9" w:rsidRPr="008A4157">
        <w:rPr>
          <w:rFonts w:cs="Times New Roman"/>
          <w:szCs w:val="24"/>
        </w:rPr>
        <w:t>, затрат</w:t>
      </w:r>
      <w:r w:rsidR="0029089B">
        <w:rPr>
          <w:rFonts w:cs="Times New Roman"/>
          <w:szCs w:val="24"/>
        </w:rPr>
        <w:t>ы</w:t>
      </w:r>
      <w:r w:rsidR="008B33F9" w:rsidRPr="008A4157">
        <w:rPr>
          <w:rFonts w:cs="Times New Roman"/>
          <w:szCs w:val="24"/>
        </w:rPr>
        <w:t xml:space="preserve"> на транспортное обслуживание* </w:t>
      </w:r>
      <w:r w:rsidRPr="008A4157">
        <w:rPr>
          <w:rFonts w:cs="Times New Roman"/>
          <w:szCs w:val="24"/>
        </w:rPr>
        <w:t xml:space="preserve"> =   132 000 руб.</w:t>
      </w:r>
    </w:p>
    <w:p w:rsidR="00723E2A" w:rsidRPr="008A4157" w:rsidRDefault="00723E2A" w:rsidP="006F0B64">
      <w:pPr>
        <w:pStyle w:val="a4"/>
        <w:numPr>
          <w:ilvl w:val="0"/>
          <w:numId w:val="22"/>
        </w:numPr>
        <w:spacing w:line="360" w:lineRule="auto"/>
        <w:jc w:val="both"/>
        <w:rPr>
          <w:rFonts w:cs="Times New Roman"/>
          <w:szCs w:val="24"/>
        </w:rPr>
      </w:pPr>
      <w:r w:rsidRPr="008A4157">
        <w:rPr>
          <w:rFonts w:cs="Times New Roman"/>
          <w:szCs w:val="24"/>
        </w:rPr>
        <w:t>Постоянные затраты состоят из затрат на работу гида-сопровождающего, на проживание гида, на транспорт, на рекламу  =   65 450  руб.</w:t>
      </w:r>
    </w:p>
    <w:p w:rsidR="00817337" w:rsidRDefault="00817337" w:rsidP="00364051">
      <w:pPr>
        <w:pStyle w:val="a9"/>
        <w:spacing w:line="360" w:lineRule="auto"/>
      </w:pPr>
      <w:r w:rsidRPr="0029089B">
        <w:t>Также при наборе небольшой группы возможно замена автобуса на более бюджетный микроавтобус, что позволит снизить данные условные постоянные затраты.</w:t>
      </w:r>
      <w:r w:rsidR="0029089B">
        <w:t xml:space="preserve"> А при наборе </w:t>
      </w:r>
      <w:proofErr w:type="spellStart"/>
      <w:r w:rsidR="0029089B">
        <w:t>б</w:t>
      </w:r>
      <w:r w:rsidR="0029089B" w:rsidRPr="0029089B">
        <w:t>ó</w:t>
      </w:r>
      <w:r w:rsidR="0029089B">
        <w:t>льшей</w:t>
      </w:r>
      <w:proofErr w:type="spellEnd"/>
      <w:r w:rsidR="0029089B">
        <w:t xml:space="preserve"> группы </w:t>
      </w:r>
      <w:r w:rsidR="00B109D0">
        <w:t xml:space="preserve">возможно увеличение </w:t>
      </w:r>
      <w:r w:rsidR="00433540">
        <w:t>объема автобуса, что повлечет за собой незначительный рост постоянных издержек при увеличении переменных и</w:t>
      </w:r>
      <w:proofErr w:type="gramStart"/>
      <w:r w:rsidR="00433540">
        <w:t xml:space="preserve"> ,</w:t>
      </w:r>
      <w:proofErr w:type="gramEnd"/>
      <w:r w:rsidR="00433540">
        <w:t xml:space="preserve"> соответственно, </w:t>
      </w:r>
      <w:r w:rsidR="000637FF">
        <w:t xml:space="preserve">снижение порога </w:t>
      </w:r>
      <w:proofErr w:type="spellStart"/>
      <w:r w:rsidR="000637FF">
        <w:t>рнтабельности</w:t>
      </w:r>
      <w:proofErr w:type="spellEnd"/>
      <w:r w:rsidR="00433540">
        <w:t xml:space="preserve">. </w:t>
      </w:r>
    </w:p>
    <w:p w:rsidR="00433540" w:rsidRPr="0029089B" w:rsidRDefault="00433540" w:rsidP="00364051">
      <w:pPr>
        <w:pStyle w:val="a9"/>
        <w:spacing w:line="360" w:lineRule="auto"/>
      </w:pPr>
    </w:p>
    <w:p w:rsidR="00723E2A" w:rsidRPr="008A4157" w:rsidRDefault="00723E2A" w:rsidP="008A4157">
      <w:pPr>
        <w:spacing w:line="360" w:lineRule="auto"/>
        <w:ind w:firstLine="0"/>
        <w:jc w:val="both"/>
        <w:rPr>
          <w:lang w:val="ru-RU"/>
        </w:rPr>
      </w:pPr>
      <w:proofErr w:type="spellStart"/>
      <w:r w:rsidRPr="008A4157">
        <w:rPr>
          <w:lang w:val="ru-RU"/>
        </w:rPr>
        <w:t>Маржинальность</w:t>
      </w:r>
      <w:proofErr w:type="spellEnd"/>
      <w:r w:rsidRPr="008A4157">
        <w:rPr>
          <w:lang w:val="ru-RU"/>
        </w:rPr>
        <w:t xml:space="preserve"> турпродукта составляет: 197</w:t>
      </w:r>
      <w:r w:rsidRPr="008A4157">
        <w:t> </w:t>
      </w:r>
      <w:r w:rsidRPr="008A4157">
        <w:rPr>
          <w:lang w:val="ru-RU"/>
        </w:rPr>
        <w:t>450 руб.</w:t>
      </w:r>
    </w:p>
    <w:p w:rsidR="00723E2A" w:rsidRPr="008A4157" w:rsidRDefault="00723E2A" w:rsidP="008A4157">
      <w:pPr>
        <w:spacing w:line="360" w:lineRule="auto"/>
        <w:ind w:firstLine="0"/>
        <w:jc w:val="both"/>
        <w:rPr>
          <w:lang w:val="ru-RU"/>
        </w:rPr>
      </w:pPr>
      <w:r w:rsidRPr="008A4157">
        <w:rPr>
          <w:lang w:val="ru-RU"/>
        </w:rPr>
        <w:t>Валовая маржа = разность между выручкой и суммой переменных затрат за сезон.</w:t>
      </w:r>
    </w:p>
    <w:p w:rsidR="00723E2A" w:rsidRPr="008A4157" w:rsidRDefault="00723E2A" w:rsidP="008A4157">
      <w:pPr>
        <w:spacing w:line="360" w:lineRule="auto"/>
        <w:ind w:firstLine="0"/>
        <w:jc w:val="both"/>
        <w:rPr>
          <w:lang w:val="ru-RU"/>
        </w:rPr>
      </w:pPr>
      <w:r w:rsidRPr="008A4157">
        <w:rPr>
          <w:lang w:val="ru-RU"/>
        </w:rPr>
        <w:t xml:space="preserve">Сумма пер. затрат на </w:t>
      </w:r>
      <w:proofErr w:type="spellStart"/>
      <w:r w:rsidRPr="008A4157">
        <w:rPr>
          <w:lang w:val="ru-RU"/>
        </w:rPr>
        <w:t>сезон=</w:t>
      </w:r>
      <w:proofErr w:type="spellEnd"/>
      <w:r w:rsidRPr="008A4157">
        <w:rPr>
          <w:lang w:val="ru-RU"/>
        </w:rPr>
        <w:t xml:space="preserve">  1</w:t>
      </w:r>
      <w:r w:rsidRPr="008A4157">
        <w:t> </w:t>
      </w:r>
      <w:r w:rsidRPr="008A4157">
        <w:rPr>
          <w:lang w:val="ru-RU"/>
        </w:rPr>
        <w:t>056</w:t>
      </w:r>
      <w:r w:rsidRPr="008A4157">
        <w:t> </w:t>
      </w:r>
      <w:r w:rsidRPr="008A4157">
        <w:rPr>
          <w:lang w:val="ru-RU"/>
        </w:rPr>
        <w:t>000 руб.</w:t>
      </w:r>
    </w:p>
    <w:p w:rsidR="00723E2A" w:rsidRPr="008A4157" w:rsidRDefault="00723E2A" w:rsidP="008A4157">
      <w:pPr>
        <w:spacing w:line="360" w:lineRule="auto"/>
        <w:ind w:firstLine="0"/>
        <w:jc w:val="both"/>
        <w:rPr>
          <w:lang w:val="ru-RU"/>
        </w:rPr>
      </w:pPr>
      <w:r w:rsidRPr="008A4157">
        <w:rPr>
          <w:lang w:val="ru-RU"/>
        </w:rPr>
        <w:t xml:space="preserve">Валовая </w:t>
      </w:r>
      <w:proofErr w:type="spellStart"/>
      <w:r w:rsidRPr="008A4157">
        <w:rPr>
          <w:lang w:val="ru-RU"/>
        </w:rPr>
        <w:t>маржа=</w:t>
      </w:r>
      <w:proofErr w:type="spellEnd"/>
      <w:r w:rsidRPr="008A4157">
        <w:rPr>
          <w:lang w:val="ru-RU"/>
        </w:rPr>
        <w:t xml:space="preserve"> 1</w:t>
      </w:r>
      <w:r w:rsidRPr="008A4157">
        <w:t> </w:t>
      </w:r>
      <w:r w:rsidRPr="008A4157">
        <w:rPr>
          <w:lang w:val="ru-RU"/>
        </w:rPr>
        <w:t>974</w:t>
      </w:r>
      <w:r w:rsidRPr="008A4157">
        <w:t> </w:t>
      </w:r>
      <w:r w:rsidRPr="008A4157">
        <w:rPr>
          <w:lang w:val="ru-RU"/>
        </w:rPr>
        <w:t>496 – 1</w:t>
      </w:r>
      <w:r w:rsidRPr="008A4157">
        <w:t> </w:t>
      </w:r>
      <w:r w:rsidRPr="008A4157">
        <w:rPr>
          <w:lang w:val="ru-RU"/>
        </w:rPr>
        <w:t>056 000 = 918</w:t>
      </w:r>
      <w:r w:rsidRPr="008A4157">
        <w:t> </w:t>
      </w:r>
      <w:r w:rsidRPr="008A4157">
        <w:rPr>
          <w:lang w:val="ru-RU"/>
        </w:rPr>
        <w:t xml:space="preserve">494 </w:t>
      </w:r>
    </w:p>
    <w:p w:rsidR="00723E2A" w:rsidRPr="008A4157" w:rsidRDefault="00723E2A" w:rsidP="008A4157">
      <w:pPr>
        <w:spacing w:line="360" w:lineRule="auto"/>
        <w:ind w:firstLine="0"/>
        <w:jc w:val="both"/>
        <w:rPr>
          <w:lang w:val="ru-RU"/>
        </w:rPr>
      </w:pPr>
      <w:r w:rsidRPr="008A4157">
        <w:rPr>
          <w:lang w:val="ru-RU"/>
        </w:rPr>
        <w:t>Далее  необходимо определить  удельный вес валовой маржи.</w:t>
      </w:r>
    </w:p>
    <w:p w:rsidR="00723E2A" w:rsidRPr="008A4157" w:rsidRDefault="00723E2A" w:rsidP="008A4157">
      <w:pPr>
        <w:spacing w:line="360" w:lineRule="auto"/>
        <w:ind w:firstLine="0"/>
        <w:jc w:val="both"/>
        <w:rPr>
          <w:lang w:val="ru-RU"/>
        </w:rPr>
      </w:pPr>
      <w:r w:rsidRPr="008A4157">
        <w:rPr>
          <w:lang w:val="ru-RU"/>
        </w:rPr>
        <w:t xml:space="preserve">Вал маржа/сезон </w:t>
      </w:r>
      <w:proofErr w:type="spellStart"/>
      <w:r w:rsidRPr="008A4157">
        <w:rPr>
          <w:lang w:val="ru-RU"/>
        </w:rPr>
        <w:t>выручка=</w:t>
      </w:r>
      <w:proofErr w:type="spellEnd"/>
      <w:r w:rsidRPr="008A4157">
        <w:rPr>
          <w:lang w:val="ru-RU"/>
        </w:rPr>
        <w:t xml:space="preserve"> 918</w:t>
      </w:r>
      <w:r w:rsidRPr="008A4157">
        <w:t> </w:t>
      </w:r>
      <w:r w:rsidRPr="008A4157">
        <w:rPr>
          <w:lang w:val="ru-RU"/>
        </w:rPr>
        <w:t>494 /1</w:t>
      </w:r>
      <w:r w:rsidRPr="008A4157">
        <w:t> </w:t>
      </w:r>
      <w:r w:rsidRPr="008A4157">
        <w:rPr>
          <w:lang w:val="ru-RU"/>
        </w:rPr>
        <w:t xml:space="preserve">974 496    =0,46 </w:t>
      </w:r>
    </w:p>
    <w:p w:rsidR="00723E2A" w:rsidRPr="008A4157" w:rsidRDefault="00723E2A" w:rsidP="008A4157">
      <w:pPr>
        <w:spacing w:line="360" w:lineRule="auto"/>
        <w:ind w:firstLine="0"/>
        <w:jc w:val="both"/>
        <w:rPr>
          <w:lang w:val="ru-RU"/>
        </w:rPr>
      </w:pPr>
      <w:r w:rsidRPr="008A4157">
        <w:rPr>
          <w:lang w:val="ru-RU"/>
        </w:rPr>
        <w:t>Порог рентабельности = отношение постоянных затрат к удельному весу</w:t>
      </w:r>
    </w:p>
    <w:p w:rsidR="00723E2A" w:rsidRPr="008A4157" w:rsidRDefault="00723E2A" w:rsidP="008A4157">
      <w:pPr>
        <w:spacing w:line="360" w:lineRule="auto"/>
        <w:ind w:firstLine="0"/>
        <w:jc w:val="both"/>
        <w:rPr>
          <w:lang w:val="ru-RU"/>
        </w:rPr>
      </w:pPr>
      <w:r w:rsidRPr="008A4157">
        <w:rPr>
          <w:lang w:val="ru-RU"/>
        </w:rPr>
        <w:t xml:space="preserve">Сумма постоянных затрат за </w:t>
      </w:r>
      <w:proofErr w:type="spellStart"/>
      <w:r w:rsidRPr="008A4157">
        <w:rPr>
          <w:lang w:val="ru-RU"/>
        </w:rPr>
        <w:t>сезон=</w:t>
      </w:r>
      <w:proofErr w:type="spellEnd"/>
      <w:r w:rsidRPr="008A4157">
        <w:rPr>
          <w:lang w:val="ru-RU"/>
        </w:rPr>
        <w:t xml:space="preserve">  65</w:t>
      </w:r>
      <w:r w:rsidRPr="008A4157">
        <w:t> </w:t>
      </w:r>
      <w:r w:rsidRPr="008A4157">
        <w:rPr>
          <w:lang w:val="ru-RU"/>
        </w:rPr>
        <w:t>450 *8= 523</w:t>
      </w:r>
      <w:r w:rsidRPr="008A4157">
        <w:t> </w:t>
      </w:r>
      <w:r w:rsidRPr="008A4157">
        <w:rPr>
          <w:lang w:val="ru-RU"/>
        </w:rPr>
        <w:t>600  руб.</w:t>
      </w:r>
    </w:p>
    <w:p w:rsidR="00723E2A" w:rsidRPr="008A4157" w:rsidRDefault="00723E2A" w:rsidP="008A4157">
      <w:pPr>
        <w:spacing w:line="360" w:lineRule="auto"/>
        <w:ind w:firstLine="0"/>
        <w:jc w:val="both"/>
        <w:rPr>
          <w:lang w:val="ru-RU"/>
        </w:rPr>
      </w:pPr>
      <w:r w:rsidRPr="008A4157">
        <w:rPr>
          <w:lang w:val="ru-RU"/>
        </w:rPr>
        <w:t>Порог рентабельности=523</w:t>
      </w:r>
      <w:r w:rsidRPr="008A4157">
        <w:t> </w:t>
      </w:r>
      <w:r w:rsidRPr="008A4157">
        <w:rPr>
          <w:lang w:val="ru-RU"/>
        </w:rPr>
        <w:t>600  /0.46 =  1</w:t>
      </w:r>
      <w:r w:rsidRPr="008A4157">
        <w:t> </w:t>
      </w:r>
      <w:r w:rsidRPr="008A4157">
        <w:rPr>
          <w:lang w:val="ru-RU"/>
        </w:rPr>
        <w:t>138</w:t>
      </w:r>
      <w:r w:rsidRPr="008A4157">
        <w:t> </w:t>
      </w:r>
      <w:r w:rsidRPr="008A4157">
        <w:rPr>
          <w:lang w:val="ru-RU"/>
        </w:rPr>
        <w:t>260  – минимальная выручка для покрытия расходов</w:t>
      </w:r>
    </w:p>
    <w:p w:rsidR="00723E2A" w:rsidRPr="008A4157" w:rsidRDefault="00723E2A" w:rsidP="006F0B64">
      <w:pPr>
        <w:pStyle w:val="a4"/>
        <w:numPr>
          <w:ilvl w:val="0"/>
          <w:numId w:val="22"/>
        </w:numPr>
        <w:spacing w:line="360" w:lineRule="auto"/>
        <w:jc w:val="both"/>
        <w:rPr>
          <w:rFonts w:cs="Times New Roman"/>
          <w:szCs w:val="24"/>
        </w:rPr>
      </w:pPr>
      <w:r w:rsidRPr="008A4157">
        <w:rPr>
          <w:rFonts w:cs="Times New Roman"/>
          <w:szCs w:val="24"/>
        </w:rPr>
        <w:t xml:space="preserve">Порог рентабельности: 1 138 260 / 246 812 (стоимость за группу) = 4,6 </w:t>
      </w:r>
    </w:p>
    <w:p w:rsidR="00723E2A" w:rsidRPr="008A4157" w:rsidRDefault="00723E2A" w:rsidP="008A4157">
      <w:pPr>
        <w:spacing w:line="360" w:lineRule="auto"/>
        <w:ind w:firstLine="0"/>
        <w:jc w:val="both"/>
        <w:rPr>
          <w:lang w:val="ru-RU"/>
        </w:rPr>
      </w:pPr>
      <w:r w:rsidRPr="008A4157">
        <w:rPr>
          <w:lang w:val="ru-RU"/>
        </w:rPr>
        <w:t>Нужно отправить не менее  5  групп за сезон</w:t>
      </w:r>
    </w:p>
    <w:p w:rsidR="00723E2A" w:rsidRPr="008A4157" w:rsidRDefault="00723E2A" w:rsidP="008A4157">
      <w:pPr>
        <w:spacing w:line="360" w:lineRule="auto"/>
        <w:ind w:firstLine="0"/>
        <w:jc w:val="both"/>
        <w:rPr>
          <w:lang w:val="ru-RU"/>
        </w:rPr>
      </w:pPr>
      <w:r w:rsidRPr="008A4157">
        <w:rPr>
          <w:lang w:val="ru-RU"/>
        </w:rPr>
        <w:t>Чистая выручка: сезонная выручка – сумма всех затрат = 1</w:t>
      </w:r>
      <w:r w:rsidRPr="008A4157">
        <w:t> </w:t>
      </w:r>
      <w:r w:rsidRPr="008A4157">
        <w:rPr>
          <w:lang w:val="ru-RU"/>
        </w:rPr>
        <w:t>974</w:t>
      </w:r>
      <w:r w:rsidRPr="008A4157">
        <w:t> </w:t>
      </w:r>
      <w:r w:rsidRPr="008A4157">
        <w:rPr>
          <w:lang w:val="ru-RU"/>
        </w:rPr>
        <w:t>496  -(197</w:t>
      </w:r>
      <w:r w:rsidRPr="008A4157">
        <w:t> </w:t>
      </w:r>
      <w:r w:rsidRPr="008A4157">
        <w:rPr>
          <w:lang w:val="ru-RU"/>
        </w:rPr>
        <w:t>450 *8)=  1</w:t>
      </w:r>
      <w:r w:rsidRPr="008A4157">
        <w:t> </w:t>
      </w:r>
      <w:r w:rsidRPr="008A4157">
        <w:rPr>
          <w:lang w:val="ru-RU"/>
        </w:rPr>
        <w:t>974</w:t>
      </w:r>
      <w:r w:rsidRPr="008A4157">
        <w:t> </w:t>
      </w:r>
      <w:r w:rsidRPr="008A4157">
        <w:rPr>
          <w:lang w:val="ru-RU"/>
        </w:rPr>
        <w:t>496 – 1</w:t>
      </w:r>
      <w:r w:rsidRPr="008A4157">
        <w:t> </w:t>
      </w:r>
      <w:r w:rsidRPr="008A4157">
        <w:rPr>
          <w:lang w:val="ru-RU"/>
        </w:rPr>
        <w:t>579</w:t>
      </w:r>
      <w:r w:rsidRPr="008A4157">
        <w:t> </w:t>
      </w:r>
      <w:r w:rsidRPr="008A4157">
        <w:rPr>
          <w:lang w:val="ru-RU"/>
        </w:rPr>
        <w:t>600 руб. =394</w:t>
      </w:r>
      <w:r w:rsidRPr="008A4157">
        <w:t> </w:t>
      </w:r>
      <w:r w:rsidRPr="008A4157">
        <w:rPr>
          <w:lang w:val="ru-RU"/>
        </w:rPr>
        <w:t xml:space="preserve">896 руб. </w:t>
      </w:r>
    </w:p>
    <w:p w:rsidR="00723E2A" w:rsidRPr="008A4157" w:rsidRDefault="00723E2A" w:rsidP="006F0B64">
      <w:pPr>
        <w:pStyle w:val="a3"/>
        <w:numPr>
          <w:ilvl w:val="0"/>
          <w:numId w:val="22"/>
        </w:numPr>
        <w:spacing w:line="360" w:lineRule="auto"/>
        <w:jc w:val="both"/>
        <w:rPr>
          <w:color w:val="000000"/>
        </w:rPr>
      </w:pPr>
      <w:r w:rsidRPr="008A4157">
        <w:rPr>
          <w:color w:val="000000"/>
        </w:rPr>
        <w:t>Точка безубыточности = Пост</w:t>
      </w:r>
      <w:r w:rsidR="007B2A36" w:rsidRPr="008A4157">
        <w:rPr>
          <w:color w:val="000000"/>
        </w:rPr>
        <w:t xml:space="preserve"> расход/(цена – переменные расхо</w:t>
      </w:r>
      <w:r w:rsidRPr="008A4157">
        <w:rPr>
          <w:color w:val="000000"/>
        </w:rPr>
        <w:t>ды на одну единицу продукции)</w:t>
      </w:r>
    </w:p>
    <w:p w:rsidR="00723E2A" w:rsidRPr="008A4157" w:rsidRDefault="00723E2A" w:rsidP="008A4157">
      <w:pPr>
        <w:pStyle w:val="a3"/>
        <w:spacing w:line="360" w:lineRule="auto"/>
        <w:jc w:val="both"/>
        <w:rPr>
          <w:color w:val="000000"/>
        </w:rPr>
      </w:pPr>
      <w:r w:rsidRPr="008A4157">
        <w:rPr>
          <w:color w:val="000000"/>
        </w:rPr>
        <w:lastRenderedPageBreak/>
        <w:t>65 450  /(12 340  -6 600)= 11,4 =12  человек.</w:t>
      </w:r>
    </w:p>
    <w:p w:rsidR="00723E2A" w:rsidRPr="008A4157" w:rsidRDefault="00723E2A" w:rsidP="008A4157">
      <w:pPr>
        <w:pStyle w:val="a3"/>
        <w:spacing w:line="360" w:lineRule="auto"/>
        <w:jc w:val="both"/>
        <w:rPr>
          <w:color w:val="000000"/>
        </w:rPr>
      </w:pPr>
      <w:r w:rsidRPr="008A4157">
        <w:rPr>
          <w:color w:val="000000"/>
        </w:rPr>
        <w:t xml:space="preserve">На основании расчетов, приведенных выше, можно сделать выводы, что создание данного турпродукта экономически обосновано. </w:t>
      </w:r>
    </w:p>
    <w:p w:rsidR="00723E2A" w:rsidRPr="008A4157" w:rsidRDefault="00723E2A" w:rsidP="008A4157">
      <w:pPr>
        <w:pStyle w:val="a3"/>
        <w:spacing w:line="360" w:lineRule="auto"/>
        <w:jc w:val="both"/>
        <w:rPr>
          <w:b/>
          <w:color w:val="000000"/>
        </w:rPr>
      </w:pPr>
      <w:r w:rsidRPr="008A4157">
        <w:rPr>
          <w:b/>
          <w:color w:val="000000"/>
        </w:rPr>
        <w:t>4.</w:t>
      </w:r>
      <w:r w:rsidR="00B109D0">
        <w:rPr>
          <w:b/>
          <w:color w:val="000000"/>
        </w:rPr>
        <w:t xml:space="preserve"> </w:t>
      </w:r>
      <w:r w:rsidRPr="008A4157">
        <w:rPr>
          <w:b/>
          <w:color w:val="000000"/>
        </w:rPr>
        <w:t>Мероприятия по продвижению турпродукта.</w:t>
      </w:r>
    </w:p>
    <w:p w:rsidR="00723E2A" w:rsidRPr="008A4157" w:rsidRDefault="00723E2A" w:rsidP="008A4157">
      <w:pPr>
        <w:pStyle w:val="a3"/>
        <w:spacing w:line="360" w:lineRule="auto"/>
        <w:jc w:val="both"/>
        <w:rPr>
          <w:color w:val="000000"/>
        </w:rPr>
      </w:pPr>
      <w:r w:rsidRPr="008A4157">
        <w:rPr>
          <w:color w:val="000000"/>
        </w:rPr>
        <w:t xml:space="preserve">Сбыт  </w:t>
      </w:r>
      <w:proofErr w:type="gramStart"/>
      <w:r w:rsidRPr="008A4157">
        <w:rPr>
          <w:color w:val="000000"/>
        </w:rPr>
        <w:t>созданного</w:t>
      </w:r>
      <w:proofErr w:type="gramEnd"/>
      <w:r w:rsidRPr="008A4157">
        <w:rPr>
          <w:color w:val="000000"/>
        </w:rPr>
        <w:t xml:space="preserve"> турпродукта планируется осуществлять через:</w:t>
      </w:r>
    </w:p>
    <w:p w:rsidR="00723E2A" w:rsidRPr="008A4157" w:rsidRDefault="00723E2A" w:rsidP="006F0B64">
      <w:pPr>
        <w:pStyle w:val="a3"/>
        <w:numPr>
          <w:ilvl w:val="0"/>
          <w:numId w:val="22"/>
        </w:numPr>
        <w:spacing w:line="360" w:lineRule="auto"/>
        <w:jc w:val="both"/>
        <w:rPr>
          <w:color w:val="000000"/>
        </w:rPr>
      </w:pPr>
      <w:r w:rsidRPr="008A4157">
        <w:rPr>
          <w:color w:val="000000"/>
        </w:rPr>
        <w:t>Прямые продажи в клиентском офисе компании-туроператора</w:t>
      </w:r>
    </w:p>
    <w:p w:rsidR="00723E2A" w:rsidRPr="008A4157" w:rsidRDefault="00723E2A" w:rsidP="006F0B64">
      <w:pPr>
        <w:pStyle w:val="a3"/>
        <w:numPr>
          <w:ilvl w:val="0"/>
          <w:numId w:val="22"/>
        </w:numPr>
        <w:spacing w:line="360" w:lineRule="auto"/>
        <w:jc w:val="both"/>
        <w:rPr>
          <w:color w:val="000000"/>
        </w:rPr>
      </w:pPr>
      <w:r w:rsidRPr="008A4157">
        <w:rPr>
          <w:color w:val="000000"/>
        </w:rPr>
        <w:t xml:space="preserve">Сайт туроператора при помощи системы </w:t>
      </w:r>
      <w:proofErr w:type="spellStart"/>
      <w:r w:rsidRPr="008A4157">
        <w:rPr>
          <w:color w:val="000000"/>
        </w:rPr>
        <w:t>онлайн</w:t>
      </w:r>
      <w:proofErr w:type="spellEnd"/>
      <w:r w:rsidRPr="008A4157">
        <w:rPr>
          <w:color w:val="000000"/>
        </w:rPr>
        <w:t xml:space="preserve"> оплаты </w:t>
      </w:r>
    </w:p>
    <w:p w:rsidR="00723E2A" w:rsidRPr="008A4157" w:rsidRDefault="00723E2A" w:rsidP="006F0B64">
      <w:pPr>
        <w:pStyle w:val="a3"/>
        <w:numPr>
          <w:ilvl w:val="0"/>
          <w:numId w:val="22"/>
        </w:numPr>
        <w:spacing w:line="360" w:lineRule="auto"/>
        <w:jc w:val="both"/>
        <w:rPr>
          <w:color w:val="000000"/>
        </w:rPr>
      </w:pPr>
      <w:r w:rsidRPr="008A4157">
        <w:rPr>
          <w:color w:val="000000"/>
        </w:rPr>
        <w:t>Продажи через надежные туристские агентства в России</w:t>
      </w:r>
    </w:p>
    <w:p w:rsidR="00723E2A" w:rsidRPr="008A4157" w:rsidRDefault="00723E2A" w:rsidP="006F0B64">
      <w:pPr>
        <w:pStyle w:val="a3"/>
        <w:numPr>
          <w:ilvl w:val="0"/>
          <w:numId w:val="22"/>
        </w:numPr>
        <w:spacing w:line="360" w:lineRule="auto"/>
        <w:jc w:val="both"/>
        <w:rPr>
          <w:color w:val="000000"/>
        </w:rPr>
      </w:pPr>
      <w:r w:rsidRPr="008A4157">
        <w:rPr>
          <w:color w:val="000000"/>
        </w:rPr>
        <w:t xml:space="preserve">Необычные каналы сбыта, например, через Профсоюзные организации ВУЗов и </w:t>
      </w:r>
      <w:proofErr w:type="spellStart"/>
      <w:r w:rsidRPr="008A4157">
        <w:rPr>
          <w:color w:val="000000"/>
        </w:rPr>
        <w:t>СУЗов</w:t>
      </w:r>
      <w:proofErr w:type="spellEnd"/>
      <w:r w:rsidRPr="008A4157">
        <w:rPr>
          <w:color w:val="000000"/>
        </w:rPr>
        <w:t xml:space="preserve">, организаторам студенческих учебных практик </w:t>
      </w:r>
    </w:p>
    <w:p w:rsidR="00723E2A" w:rsidRPr="008A4157" w:rsidRDefault="00723E2A" w:rsidP="008A4157">
      <w:pPr>
        <w:pStyle w:val="a3"/>
        <w:spacing w:line="360" w:lineRule="auto"/>
        <w:jc w:val="both"/>
        <w:rPr>
          <w:color w:val="000000"/>
        </w:rPr>
      </w:pPr>
      <w:r w:rsidRPr="008A4157">
        <w:rPr>
          <w:color w:val="000000"/>
        </w:rPr>
        <w:t xml:space="preserve">В качестве </w:t>
      </w:r>
      <w:proofErr w:type="spellStart"/>
      <w:r w:rsidRPr="008A4157">
        <w:rPr>
          <w:color w:val="000000"/>
        </w:rPr>
        <w:t>малозатратных</w:t>
      </w:r>
      <w:proofErr w:type="spellEnd"/>
      <w:r w:rsidRPr="008A4157">
        <w:rPr>
          <w:color w:val="000000"/>
        </w:rPr>
        <w:t xml:space="preserve"> мероприятий по продвижению турпродукта могут выступать: </w:t>
      </w:r>
    </w:p>
    <w:p w:rsidR="00723E2A" w:rsidRPr="008A4157" w:rsidRDefault="00723E2A" w:rsidP="006F0B64">
      <w:pPr>
        <w:pStyle w:val="a3"/>
        <w:numPr>
          <w:ilvl w:val="0"/>
          <w:numId w:val="24"/>
        </w:numPr>
        <w:spacing w:line="360" w:lineRule="auto"/>
        <w:jc w:val="both"/>
        <w:rPr>
          <w:color w:val="000000"/>
        </w:rPr>
      </w:pPr>
      <w:r w:rsidRPr="008A4157">
        <w:rPr>
          <w:color w:val="000000"/>
        </w:rPr>
        <w:t>Создание и рассылка на почту постоянным клиентам компании предложения о новом туре</w:t>
      </w:r>
      <w:r w:rsidR="0029089B">
        <w:rPr>
          <w:color w:val="000000"/>
        </w:rPr>
        <w:t>;</w:t>
      </w:r>
    </w:p>
    <w:p w:rsidR="00723E2A" w:rsidRPr="008A4157" w:rsidRDefault="0029089B" w:rsidP="006F0B64">
      <w:pPr>
        <w:pStyle w:val="a3"/>
        <w:numPr>
          <w:ilvl w:val="0"/>
          <w:numId w:val="24"/>
        </w:numPr>
        <w:spacing w:line="360" w:lineRule="auto"/>
        <w:jc w:val="both"/>
        <w:rPr>
          <w:color w:val="000000"/>
        </w:rPr>
      </w:pPr>
      <w:proofErr w:type="spellStart"/>
      <w:r>
        <w:rPr>
          <w:color w:val="000000"/>
        </w:rPr>
        <w:t>Обзвон</w:t>
      </w:r>
      <w:proofErr w:type="spellEnd"/>
      <w:r>
        <w:rPr>
          <w:color w:val="000000"/>
        </w:rPr>
        <w:t xml:space="preserve"> потенциальных </w:t>
      </w:r>
      <w:r w:rsidR="00723E2A" w:rsidRPr="008A4157">
        <w:rPr>
          <w:color w:val="000000"/>
        </w:rPr>
        <w:t>клиентов</w:t>
      </w:r>
      <w:r w:rsidR="003B0933" w:rsidRPr="008A4157">
        <w:rPr>
          <w:color w:val="000000"/>
        </w:rPr>
        <w:t>:</w:t>
      </w:r>
      <w:r>
        <w:rPr>
          <w:color w:val="000000"/>
        </w:rPr>
        <w:t xml:space="preserve"> </w:t>
      </w:r>
      <w:proofErr w:type="gramStart"/>
      <w:r>
        <w:rPr>
          <w:color w:val="000000"/>
        </w:rPr>
        <w:t xml:space="preserve">Профсоюзные организации вузов, </w:t>
      </w:r>
      <w:proofErr w:type="spellStart"/>
      <w:r>
        <w:rPr>
          <w:color w:val="000000"/>
        </w:rPr>
        <w:t>суз</w:t>
      </w:r>
      <w:r w:rsidR="00723E2A" w:rsidRPr="008A4157">
        <w:rPr>
          <w:color w:val="000000"/>
        </w:rPr>
        <w:t>ов</w:t>
      </w:r>
      <w:proofErr w:type="spellEnd"/>
      <w:r w:rsidR="00723E2A" w:rsidRPr="008A4157">
        <w:rPr>
          <w:color w:val="000000"/>
        </w:rPr>
        <w:t xml:space="preserve">, занимающиеся организацией путешествий, постоянные клиенты компании, благодаря использованию </w:t>
      </w:r>
      <w:r w:rsidR="00723E2A" w:rsidRPr="008A4157">
        <w:rPr>
          <w:color w:val="000000"/>
          <w:lang w:val="en-US"/>
        </w:rPr>
        <w:t>CRM</w:t>
      </w:r>
      <w:r w:rsidR="00723E2A" w:rsidRPr="008A4157">
        <w:rPr>
          <w:color w:val="000000"/>
        </w:rPr>
        <w:t>- систем можно выбрать клиентов, предпочтения и интересы которых пересекаются с идей турпродукта</w:t>
      </w:r>
      <w:r>
        <w:rPr>
          <w:color w:val="000000"/>
        </w:rPr>
        <w:t>;</w:t>
      </w:r>
      <w:proofErr w:type="gramEnd"/>
    </w:p>
    <w:p w:rsidR="003B0933" w:rsidRPr="003B0933" w:rsidRDefault="00723E2A" w:rsidP="003B0933">
      <w:pPr>
        <w:pStyle w:val="a3"/>
        <w:numPr>
          <w:ilvl w:val="0"/>
          <w:numId w:val="24"/>
        </w:numPr>
        <w:spacing w:line="360" w:lineRule="auto"/>
        <w:jc w:val="both"/>
        <w:rPr>
          <w:color w:val="000000"/>
        </w:rPr>
      </w:pPr>
      <w:proofErr w:type="gramStart"/>
      <w:r w:rsidRPr="008A4157">
        <w:rPr>
          <w:color w:val="000000"/>
        </w:rPr>
        <w:t xml:space="preserve">Продвижение на сайте компании (создание баннеров, специальных предложений) и на официальных </w:t>
      </w:r>
      <w:proofErr w:type="spellStart"/>
      <w:r w:rsidRPr="008A4157">
        <w:rPr>
          <w:color w:val="000000"/>
        </w:rPr>
        <w:t>аккаун</w:t>
      </w:r>
      <w:r w:rsidR="0029089B">
        <w:rPr>
          <w:color w:val="000000"/>
        </w:rPr>
        <w:t>тах</w:t>
      </w:r>
      <w:proofErr w:type="spellEnd"/>
      <w:r w:rsidR="0029089B">
        <w:rPr>
          <w:color w:val="000000"/>
        </w:rPr>
        <w:t xml:space="preserve"> компании в социальных сетях. </w:t>
      </w:r>
      <w:proofErr w:type="gramEnd"/>
    </w:p>
    <w:p w:rsidR="00723E2A" w:rsidRPr="008A4157" w:rsidRDefault="00723E2A" w:rsidP="008F2405">
      <w:pPr>
        <w:pStyle w:val="a3"/>
        <w:spacing w:line="360" w:lineRule="auto"/>
        <w:ind w:firstLine="0"/>
        <w:jc w:val="both"/>
        <w:rPr>
          <w:color w:val="000000"/>
        </w:rPr>
      </w:pPr>
      <w:r w:rsidRPr="008A4157">
        <w:rPr>
          <w:color w:val="000000"/>
        </w:rPr>
        <w:t>Для рекламы турпродукта рекомендуется использовать  возможности</w:t>
      </w:r>
      <w:r w:rsidR="0029089B">
        <w:rPr>
          <w:color w:val="000000"/>
        </w:rPr>
        <w:t xml:space="preserve"> </w:t>
      </w:r>
      <w:proofErr w:type="gramStart"/>
      <w:r w:rsidR="0029089B">
        <w:rPr>
          <w:color w:val="000000"/>
        </w:rPr>
        <w:t>следующих</w:t>
      </w:r>
      <w:proofErr w:type="gramEnd"/>
      <w:r w:rsidR="0029089B">
        <w:rPr>
          <w:color w:val="000000"/>
        </w:rPr>
        <w:t xml:space="preserve"> </w:t>
      </w:r>
      <w:proofErr w:type="spellStart"/>
      <w:r w:rsidR="0029089B">
        <w:rPr>
          <w:color w:val="000000"/>
        </w:rPr>
        <w:t>ресуросов</w:t>
      </w:r>
      <w:proofErr w:type="spellEnd"/>
      <w:r w:rsidRPr="008A4157">
        <w:rPr>
          <w:color w:val="000000"/>
        </w:rPr>
        <w:t>:</w:t>
      </w:r>
    </w:p>
    <w:p w:rsidR="00723E2A" w:rsidRPr="008A4157" w:rsidRDefault="0029089B" w:rsidP="006F0B64">
      <w:pPr>
        <w:pStyle w:val="a3"/>
        <w:numPr>
          <w:ilvl w:val="0"/>
          <w:numId w:val="25"/>
        </w:numPr>
        <w:spacing w:line="360" w:lineRule="auto"/>
        <w:jc w:val="both"/>
        <w:rPr>
          <w:color w:val="000000"/>
        </w:rPr>
      </w:pPr>
      <w:r>
        <w:rPr>
          <w:color w:val="000000"/>
        </w:rPr>
        <w:t>Интернет</w:t>
      </w:r>
      <w:r w:rsidR="00723E2A" w:rsidRPr="008A4157">
        <w:rPr>
          <w:color w:val="000000"/>
        </w:rPr>
        <w:t xml:space="preserve">. Использование для продвижения наиболее популярных среди российских пользователей социальных сетей: </w:t>
      </w:r>
      <w:r w:rsidR="00723E2A" w:rsidRPr="008A4157">
        <w:rPr>
          <w:color w:val="000000"/>
          <w:lang w:val="en-US"/>
        </w:rPr>
        <w:t>Instagram</w:t>
      </w:r>
      <w:r w:rsidR="00723E2A" w:rsidRPr="008A4157">
        <w:rPr>
          <w:color w:val="000000"/>
        </w:rPr>
        <w:t xml:space="preserve">, </w:t>
      </w:r>
      <w:proofErr w:type="spellStart"/>
      <w:r w:rsidR="00723E2A" w:rsidRPr="008A4157">
        <w:rPr>
          <w:color w:val="000000"/>
          <w:lang w:val="en-US"/>
        </w:rPr>
        <w:t>Vkontakte</w:t>
      </w:r>
      <w:proofErr w:type="spellEnd"/>
      <w:r w:rsidR="00723E2A" w:rsidRPr="008A4157">
        <w:rPr>
          <w:color w:val="000000"/>
        </w:rPr>
        <w:t xml:space="preserve">.  При помощи </w:t>
      </w:r>
      <w:proofErr w:type="spellStart"/>
      <w:r w:rsidR="00723E2A" w:rsidRPr="008A4157">
        <w:rPr>
          <w:color w:val="000000"/>
        </w:rPr>
        <w:t>таргетированной</w:t>
      </w:r>
      <w:proofErr w:type="spellEnd"/>
      <w:r w:rsidR="00723E2A" w:rsidRPr="008A4157">
        <w:rPr>
          <w:color w:val="000000"/>
        </w:rPr>
        <w:t xml:space="preserve"> рекламы в </w:t>
      </w:r>
      <w:proofErr w:type="spellStart"/>
      <w:r w:rsidR="00723E2A" w:rsidRPr="008A4157">
        <w:rPr>
          <w:color w:val="000000"/>
        </w:rPr>
        <w:t>сторис</w:t>
      </w:r>
      <w:proofErr w:type="spellEnd"/>
      <w:r w:rsidR="00723E2A" w:rsidRPr="008A4157">
        <w:rPr>
          <w:color w:val="000000"/>
        </w:rPr>
        <w:t xml:space="preserve">, записях, ленте пользователей, а также </w:t>
      </w:r>
      <w:proofErr w:type="spellStart"/>
      <w:r w:rsidR="00723E2A" w:rsidRPr="008A4157">
        <w:rPr>
          <w:color w:val="000000"/>
        </w:rPr>
        <w:t>ретаргета</w:t>
      </w:r>
      <w:proofErr w:type="spellEnd"/>
      <w:r w:rsidR="00723E2A" w:rsidRPr="008A4157">
        <w:rPr>
          <w:color w:val="000000"/>
        </w:rPr>
        <w:t xml:space="preserve"> для охвата аудитории, уже взаимо</w:t>
      </w:r>
      <w:r>
        <w:rPr>
          <w:color w:val="000000"/>
        </w:rPr>
        <w:t>действовавшей с вашей компанией</w:t>
      </w:r>
      <w:r w:rsidR="00F137E9">
        <w:rPr>
          <w:color w:val="000000"/>
        </w:rPr>
        <w:t xml:space="preserve">. Стоимость настройки рекламы в одной из поисковых систем (предпочтительнее, </w:t>
      </w:r>
      <w:proofErr w:type="spellStart"/>
      <w:r w:rsidR="00F137E9">
        <w:rPr>
          <w:color w:val="000000"/>
        </w:rPr>
        <w:t>Яндекс</w:t>
      </w:r>
      <w:proofErr w:type="spellEnd"/>
      <w:r w:rsidR="00F137E9">
        <w:rPr>
          <w:color w:val="000000"/>
        </w:rPr>
        <w:t>)  около 20 000 руб. за первоначальную установку</w:t>
      </w:r>
      <w:r>
        <w:rPr>
          <w:color w:val="000000"/>
        </w:rPr>
        <w:t>;</w:t>
      </w:r>
      <w:r w:rsidR="00723E2A" w:rsidRPr="008A4157">
        <w:rPr>
          <w:color w:val="000000"/>
        </w:rPr>
        <w:t xml:space="preserve"> </w:t>
      </w:r>
    </w:p>
    <w:p w:rsidR="00723E2A" w:rsidRPr="008A4157" w:rsidRDefault="00723E2A" w:rsidP="006F0B64">
      <w:pPr>
        <w:pStyle w:val="a3"/>
        <w:numPr>
          <w:ilvl w:val="0"/>
          <w:numId w:val="25"/>
        </w:numPr>
        <w:spacing w:line="360" w:lineRule="auto"/>
        <w:jc w:val="both"/>
        <w:rPr>
          <w:color w:val="000000"/>
        </w:rPr>
      </w:pPr>
      <w:r w:rsidRPr="008A4157">
        <w:rPr>
          <w:color w:val="000000"/>
        </w:rPr>
        <w:lastRenderedPageBreak/>
        <w:t xml:space="preserve">Реклама в печатных изданиях, например, в газете </w:t>
      </w:r>
      <w:r w:rsidRPr="008A4157">
        <w:rPr>
          <w:color w:val="000000"/>
          <w:lang w:val="en-US"/>
        </w:rPr>
        <w:t>Metro</w:t>
      </w:r>
      <w:r w:rsidRPr="008A4157">
        <w:rPr>
          <w:color w:val="000000"/>
        </w:rPr>
        <w:t>, которая пользуется популярностью у широких групп населения,  для данной тематики подой</w:t>
      </w:r>
      <w:r w:rsidR="0029089B">
        <w:rPr>
          <w:color w:val="000000"/>
        </w:rPr>
        <w:t>дет реклама в каталоге «Туризм»;</w:t>
      </w:r>
    </w:p>
    <w:p w:rsidR="0029089B" w:rsidRDefault="00723E2A" w:rsidP="00A37DAB">
      <w:pPr>
        <w:pStyle w:val="a3"/>
        <w:numPr>
          <w:ilvl w:val="0"/>
          <w:numId w:val="25"/>
        </w:numPr>
        <w:spacing w:line="360" w:lineRule="auto"/>
        <w:jc w:val="both"/>
        <w:rPr>
          <w:color w:val="000000"/>
        </w:rPr>
      </w:pPr>
      <w:r w:rsidRPr="003B0933">
        <w:rPr>
          <w:color w:val="000000"/>
        </w:rPr>
        <w:t xml:space="preserve">Так как </w:t>
      </w:r>
      <w:proofErr w:type="gramStart"/>
      <w:r w:rsidRPr="003B0933">
        <w:rPr>
          <w:color w:val="000000"/>
        </w:rPr>
        <w:t>данный</w:t>
      </w:r>
      <w:proofErr w:type="gramEnd"/>
      <w:r w:rsidRPr="003B0933">
        <w:rPr>
          <w:color w:val="000000"/>
        </w:rPr>
        <w:t xml:space="preserve"> </w:t>
      </w:r>
      <w:proofErr w:type="spellStart"/>
      <w:r w:rsidRPr="003B0933">
        <w:rPr>
          <w:color w:val="000000"/>
        </w:rPr>
        <w:t>турпродукт</w:t>
      </w:r>
      <w:proofErr w:type="spellEnd"/>
      <w:r w:rsidRPr="003B0933">
        <w:rPr>
          <w:color w:val="000000"/>
        </w:rPr>
        <w:t xml:space="preserve"> яв</w:t>
      </w:r>
      <w:r w:rsidR="003B0933">
        <w:rPr>
          <w:color w:val="000000"/>
        </w:rPr>
        <w:t>ляется инновационным для российского рынка  можно привлечь внимание СМИ</w:t>
      </w:r>
      <w:r w:rsidR="0029089B">
        <w:rPr>
          <w:color w:val="000000"/>
        </w:rPr>
        <w:t>;</w:t>
      </w:r>
    </w:p>
    <w:p w:rsidR="00723E2A" w:rsidRPr="00A37DAB" w:rsidRDefault="0029089B" w:rsidP="00A37DAB">
      <w:pPr>
        <w:pStyle w:val="a3"/>
        <w:numPr>
          <w:ilvl w:val="0"/>
          <w:numId w:val="25"/>
        </w:numPr>
        <w:spacing w:line="360" w:lineRule="auto"/>
        <w:jc w:val="both"/>
        <w:rPr>
          <w:color w:val="000000"/>
        </w:rPr>
      </w:pPr>
      <w:r>
        <w:rPr>
          <w:color w:val="000000"/>
        </w:rPr>
        <w:t xml:space="preserve">Важно активное участие компании в различных мероприятиях, организованными государственными органами (круглых столах, конференциях). </w:t>
      </w:r>
      <w:r w:rsidR="00DB0B32">
        <w:rPr>
          <w:color w:val="000000"/>
        </w:rPr>
        <w:t xml:space="preserve">Для повышения осведомленности общественности о деятельности компании в этом новом для </w:t>
      </w:r>
      <w:r w:rsidR="007F6A39">
        <w:rPr>
          <w:color w:val="000000"/>
        </w:rPr>
        <w:t>российского</w:t>
      </w:r>
      <w:r w:rsidR="00DB0B32">
        <w:rPr>
          <w:color w:val="000000"/>
        </w:rPr>
        <w:t xml:space="preserve"> туризма направлении. </w:t>
      </w:r>
    </w:p>
    <w:p w:rsidR="00723E2A" w:rsidRPr="008A4157" w:rsidRDefault="00723E2A" w:rsidP="008A4157">
      <w:pPr>
        <w:pStyle w:val="a9"/>
        <w:spacing w:line="360" w:lineRule="auto"/>
        <w:jc w:val="both"/>
        <w:rPr>
          <w:rFonts w:cs="Times New Roman"/>
          <w:szCs w:val="24"/>
        </w:rPr>
      </w:pPr>
    </w:p>
    <w:p w:rsidR="00723E2A" w:rsidRPr="008A4157" w:rsidRDefault="00723E2A" w:rsidP="008A4157">
      <w:pPr>
        <w:pStyle w:val="a9"/>
        <w:spacing w:line="360" w:lineRule="auto"/>
        <w:jc w:val="both"/>
        <w:rPr>
          <w:rFonts w:cs="Times New Roman"/>
          <w:szCs w:val="24"/>
        </w:rPr>
      </w:pPr>
    </w:p>
    <w:p w:rsidR="00723E2A" w:rsidRDefault="00723E2A" w:rsidP="008A4157">
      <w:pPr>
        <w:pStyle w:val="a9"/>
        <w:spacing w:line="360" w:lineRule="auto"/>
        <w:jc w:val="both"/>
        <w:rPr>
          <w:rFonts w:cs="Times New Roman"/>
          <w:szCs w:val="24"/>
        </w:rPr>
      </w:pPr>
    </w:p>
    <w:p w:rsidR="0048362F" w:rsidRDefault="0048362F" w:rsidP="008A4157">
      <w:pPr>
        <w:pStyle w:val="a9"/>
        <w:spacing w:line="360" w:lineRule="auto"/>
        <w:jc w:val="both"/>
        <w:rPr>
          <w:rFonts w:cs="Times New Roman"/>
          <w:szCs w:val="24"/>
        </w:rPr>
      </w:pPr>
    </w:p>
    <w:p w:rsidR="004732E4" w:rsidRDefault="004732E4" w:rsidP="008A4157">
      <w:pPr>
        <w:pStyle w:val="a9"/>
        <w:spacing w:line="360" w:lineRule="auto"/>
        <w:jc w:val="both"/>
        <w:rPr>
          <w:rFonts w:cs="Times New Roman"/>
          <w:szCs w:val="24"/>
        </w:rPr>
      </w:pPr>
    </w:p>
    <w:p w:rsidR="004732E4" w:rsidRDefault="004732E4" w:rsidP="008A4157">
      <w:pPr>
        <w:pStyle w:val="a9"/>
        <w:spacing w:line="360" w:lineRule="auto"/>
        <w:jc w:val="both"/>
        <w:rPr>
          <w:rFonts w:cs="Times New Roman"/>
          <w:szCs w:val="24"/>
        </w:rPr>
      </w:pPr>
    </w:p>
    <w:p w:rsidR="004732E4" w:rsidRDefault="004732E4" w:rsidP="008A4157">
      <w:pPr>
        <w:pStyle w:val="a9"/>
        <w:spacing w:line="360" w:lineRule="auto"/>
        <w:jc w:val="both"/>
        <w:rPr>
          <w:rFonts w:cs="Times New Roman"/>
          <w:szCs w:val="24"/>
        </w:rPr>
      </w:pPr>
    </w:p>
    <w:p w:rsidR="004732E4" w:rsidRDefault="004732E4"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011D7" w:rsidRDefault="007011D7" w:rsidP="008A4157">
      <w:pPr>
        <w:pStyle w:val="a9"/>
        <w:spacing w:line="360" w:lineRule="auto"/>
        <w:jc w:val="both"/>
        <w:rPr>
          <w:rFonts w:cs="Times New Roman"/>
          <w:szCs w:val="24"/>
        </w:rPr>
      </w:pPr>
    </w:p>
    <w:p w:rsidR="00723E2A" w:rsidRPr="008A4157" w:rsidRDefault="00F137E9" w:rsidP="0048362F">
      <w:pPr>
        <w:pStyle w:val="1"/>
        <w:spacing w:line="360" w:lineRule="auto"/>
        <w:jc w:val="center"/>
        <w:rPr>
          <w:rFonts w:ascii="Times New Roman" w:hAnsi="Times New Roman" w:cs="Times New Roman"/>
          <w:b w:val="0"/>
          <w:color w:val="auto"/>
          <w:sz w:val="24"/>
          <w:szCs w:val="24"/>
        </w:rPr>
      </w:pPr>
      <w:bookmarkStart w:id="15" w:name="_Toc40622128"/>
      <w:r>
        <w:rPr>
          <w:rFonts w:ascii="Times New Roman" w:hAnsi="Times New Roman" w:cs="Times New Roman"/>
          <w:b w:val="0"/>
          <w:color w:val="auto"/>
          <w:sz w:val="24"/>
          <w:szCs w:val="24"/>
        </w:rPr>
        <w:lastRenderedPageBreak/>
        <w:t>З</w:t>
      </w:r>
      <w:r w:rsidR="00723E2A" w:rsidRPr="008A4157">
        <w:rPr>
          <w:rFonts w:ascii="Times New Roman" w:hAnsi="Times New Roman" w:cs="Times New Roman"/>
          <w:b w:val="0"/>
          <w:color w:val="auto"/>
          <w:sz w:val="24"/>
          <w:szCs w:val="24"/>
        </w:rPr>
        <w:t>АКЛЮЧЕНИЕ</w:t>
      </w:r>
      <w:bookmarkEnd w:id="15"/>
    </w:p>
    <w:p w:rsidR="00EA3DAF" w:rsidRDefault="00EA3DAF" w:rsidP="008A4157">
      <w:pPr>
        <w:pStyle w:val="paragraph"/>
        <w:spacing w:before="0" w:beforeAutospacing="0" w:after="0" w:afterAutospacing="0" w:line="360" w:lineRule="auto"/>
        <w:ind w:firstLine="705"/>
        <w:jc w:val="both"/>
        <w:textAlignment w:val="baseline"/>
        <w:rPr>
          <w:rStyle w:val="normaltextrun"/>
          <w:rFonts w:eastAsiaTheme="majorEastAsia"/>
        </w:rPr>
      </w:pPr>
    </w:p>
    <w:p w:rsidR="00E507F2" w:rsidRDefault="00E507F2" w:rsidP="00E507F2">
      <w:pPr>
        <w:pStyle w:val="paragraph"/>
        <w:spacing w:before="0" w:beforeAutospacing="0" w:after="0" w:afterAutospacing="0" w:line="360" w:lineRule="auto"/>
        <w:ind w:firstLine="705"/>
        <w:jc w:val="both"/>
        <w:textAlignment w:val="baseline"/>
        <w:rPr>
          <w:rStyle w:val="normaltextrun"/>
          <w:rFonts w:eastAsiaTheme="majorEastAsia"/>
        </w:rPr>
      </w:pPr>
      <w:r w:rsidRPr="008A4157">
        <w:rPr>
          <w:rStyle w:val="normaltextrun"/>
          <w:rFonts w:eastAsiaTheme="majorEastAsia"/>
        </w:rPr>
        <w:t xml:space="preserve">Промышленный туризм в России </w:t>
      </w:r>
      <w:r>
        <w:rPr>
          <w:rStyle w:val="normaltextrun"/>
          <w:rFonts w:eastAsiaTheme="majorEastAsia"/>
        </w:rPr>
        <w:t>находится на стадии</w:t>
      </w:r>
      <w:r w:rsidRPr="008A4157">
        <w:rPr>
          <w:rStyle w:val="normaltextrun"/>
          <w:rFonts w:eastAsiaTheme="majorEastAsia"/>
        </w:rPr>
        <w:t xml:space="preserve"> становлени</w:t>
      </w:r>
      <w:r>
        <w:rPr>
          <w:rStyle w:val="normaltextrun"/>
          <w:rFonts w:eastAsiaTheme="majorEastAsia"/>
        </w:rPr>
        <w:t>я</w:t>
      </w:r>
      <w:r w:rsidRPr="008A4157">
        <w:rPr>
          <w:rStyle w:val="normaltextrun"/>
          <w:rFonts w:eastAsiaTheme="majorEastAsia"/>
        </w:rPr>
        <w:t xml:space="preserve">, но, несмотря на новизну, </w:t>
      </w:r>
      <w:r>
        <w:rPr>
          <w:rStyle w:val="normaltextrun"/>
          <w:rFonts w:eastAsiaTheme="majorEastAsia"/>
        </w:rPr>
        <w:t xml:space="preserve">он </w:t>
      </w:r>
      <w:r w:rsidRPr="008A4157">
        <w:rPr>
          <w:rStyle w:val="normaltextrun"/>
          <w:rFonts w:eastAsiaTheme="majorEastAsia"/>
        </w:rPr>
        <w:t xml:space="preserve">уже занял определенную нишу, так как промышленные туры, сочетающие в себе познавательные, образовательные, </w:t>
      </w:r>
      <w:proofErr w:type="spellStart"/>
      <w:r w:rsidRPr="008A4157">
        <w:rPr>
          <w:rStyle w:val="normaltextrun"/>
          <w:rFonts w:eastAsiaTheme="majorEastAsia"/>
        </w:rPr>
        <w:t>профориентационные</w:t>
      </w:r>
      <w:proofErr w:type="spellEnd"/>
      <w:r w:rsidRPr="008A4157">
        <w:rPr>
          <w:rStyle w:val="normaltextrun"/>
          <w:rFonts w:eastAsiaTheme="majorEastAsia"/>
        </w:rPr>
        <w:t xml:space="preserve"> характеристики, представляют интерес</w:t>
      </w:r>
      <w:r>
        <w:rPr>
          <w:rStyle w:val="normaltextrun"/>
          <w:rFonts w:eastAsiaTheme="majorEastAsia"/>
        </w:rPr>
        <w:t xml:space="preserve"> для</w:t>
      </w:r>
      <w:r w:rsidRPr="008A4157">
        <w:rPr>
          <w:rStyle w:val="normaltextrun"/>
          <w:rFonts w:eastAsiaTheme="majorEastAsia"/>
        </w:rPr>
        <w:t xml:space="preserve"> различных групп населения. </w:t>
      </w:r>
      <w:r>
        <w:rPr>
          <w:rStyle w:val="normaltextrun"/>
          <w:rFonts w:eastAsiaTheme="majorEastAsia"/>
        </w:rPr>
        <w:t>О</w:t>
      </w:r>
      <w:r w:rsidRPr="008A4157">
        <w:rPr>
          <w:rStyle w:val="normaltextrun"/>
          <w:rFonts w:eastAsiaTheme="majorEastAsia"/>
        </w:rPr>
        <w:t>пыт зарубежных государств указывает на то, что и в России этот вид туризма сможет выступить как драйвер развития многих регионов</w:t>
      </w:r>
      <w:r>
        <w:rPr>
          <w:rStyle w:val="normaltextrun"/>
          <w:rFonts w:eastAsiaTheme="majorEastAsia"/>
        </w:rPr>
        <w:t xml:space="preserve">, </w:t>
      </w:r>
      <w:r w:rsidRPr="008A4157">
        <w:rPr>
          <w:rStyle w:val="normaltextrun"/>
          <w:rFonts w:eastAsiaTheme="majorEastAsia"/>
        </w:rPr>
        <w:t>в особенности</w:t>
      </w:r>
      <w:r>
        <w:rPr>
          <w:rStyle w:val="normaltextrun"/>
          <w:rFonts w:eastAsiaTheme="majorEastAsia"/>
        </w:rPr>
        <w:t xml:space="preserve"> </w:t>
      </w:r>
      <w:r w:rsidRPr="008A4157">
        <w:rPr>
          <w:rStyle w:val="normaltextrun"/>
          <w:rFonts w:eastAsiaTheme="majorEastAsia"/>
        </w:rPr>
        <w:t>старопромышленных.  </w:t>
      </w:r>
    </w:p>
    <w:p w:rsidR="00E507F2" w:rsidRPr="00E507F2" w:rsidRDefault="00E507F2" w:rsidP="00E507F2">
      <w:pPr>
        <w:pStyle w:val="a3"/>
        <w:spacing w:before="0" w:beforeAutospacing="0" w:after="0" w:afterAutospacing="0" w:line="360" w:lineRule="auto"/>
        <w:jc w:val="both"/>
      </w:pPr>
      <w:r w:rsidRPr="00927CB4">
        <w:rPr>
          <w:rStyle w:val="normaltextrun"/>
          <w:rFonts w:eastAsiaTheme="majorEastAsia"/>
        </w:rPr>
        <w:t xml:space="preserve">На основе анализа различных взглядов на сущность и природу понятия  «промышленный туризм» </w:t>
      </w:r>
      <w:r w:rsidRPr="00E507F2">
        <w:rPr>
          <w:rStyle w:val="normaltextrun"/>
          <w:rFonts w:eastAsiaTheme="majorEastAsia"/>
        </w:rPr>
        <w:t xml:space="preserve">среди российских и зарубежных ученых, автором сформулировано следующее определение: промышленный туризм - это организованные посещения </w:t>
      </w:r>
      <w:r w:rsidRPr="00E507F2">
        <w:rPr>
          <w:rFonts w:eastAsiaTheme="minorEastAsia"/>
          <w:color w:val="000000" w:themeColor="text1"/>
          <w:kern w:val="24"/>
        </w:rPr>
        <w:t xml:space="preserve">действующих и ретроспективных промышленных предприятий с познавательными, профессиональными, </w:t>
      </w:r>
      <w:proofErr w:type="spellStart"/>
      <w:r w:rsidRPr="00E507F2">
        <w:rPr>
          <w:rFonts w:eastAsiaTheme="minorEastAsia"/>
          <w:color w:val="000000" w:themeColor="text1"/>
          <w:kern w:val="24"/>
        </w:rPr>
        <w:t>профориентационными</w:t>
      </w:r>
      <w:proofErr w:type="spellEnd"/>
      <w:r w:rsidRPr="00E507F2">
        <w:rPr>
          <w:rFonts w:eastAsiaTheme="minorEastAsia"/>
          <w:color w:val="000000" w:themeColor="text1"/>
          <w:kern w:val="24"/>
        </w:rPr>
        <w:t xml:space="preserve"> и иными целями. </w:t>
      </w:r>
    </w:p>
    <w:p w:rsidR="00E507F2" w:rsidRPr="00927CB4" w:rsidRDefault="00E507F2" w:rsidP="00E507F2">
      <w:pPr>
        <w:pStyle w:val="paragraph"/>
        <w:spacing w:before="0" w:beforeAutospacing="0" w:after="0" w:afterAutospacing="0" w:line="360" w:lineRule="auto"/>
        <w:ind w:firstLine="705"/>
        <w:jc w:val="both"/>
        <w:textAlignment w:val="baseline"/>
      </w:pPr>
      <w:r w:rsidRPr="00927CB4">
        <w:rPr>
          <w:rStyle w:val="normaltextrun"/>
          <w:rFonts w:eastAsiaTheme="majorEastAsia"/>
        </w:rPr>
        <w:t xml:space="preserve">В работе сделан вывод, что на современном этапе промышленный туризм в России является новым и перспективным направлением.  </w:t>
      </w:r>
    </w:p>
    <w:p w:rsidR="00E507F2" w:rsidRPr="00CC3789" w:rsidRDefault="00E507F2" w:rsidP="00E507F2">
      <w:pPr>
        <w:pStyle w:val="paragraph"/>
        <w:spacing w:before="0" w:beforeAutospacing="0" w:after="0" w:afterAutospacing="0" w:line="360" w:lineRule="auto"/>
        <w:ind w:firstLine="705"/>
        <w:jc w:val="both"/>
        <w:textAlignment w:val="baseline"/>
        <w:rPr>
          <w:rStyle w:val="normaltextrun"/>
          <w:rFonts w:eastAsiaTheme="majorEastAsia"/>
        </w:rPr>
      </w:pPr>
      <w:r w:rsidRPr="00CC3789">
        <w:rPr>
          <w:rStyle w:val="normaltextrun"/>
          <w:rFonts w:eastAsiaTheme="majorEastAsia"/>
        </w:rPr>
        <w:t xml:space="preserve">В результате рассмотрения социально-экономических условий Республики </w:t>
      </w:r>
      <w:r w:rsidRPr="00927CB4">
        <w:rPr>
          <w:rStyle w:val="normaltextrun"/>
          <w:rFonts w:eastAsiaTheme="majorEastAsia"/>
        </w:rPr>
        <w:t>Татарстан выявлены</w:t>
      </w:r>
      <w:r w:rsidRPr="00CC3789">
        <w:rPr>
          <w:rStyle w:val="normaltextrun"/>
          <w:rFonts w:eastAsiaTheme="majorEastAsia"/>
        </w:rPr>
        <w:t xml:space="preserve"> факторы для развития промышленного туризма, среди которых</w:t>
      </w:r>
      <w:r>
        <w:rPr>
          <w:rStyle w:val="normaltextrun"/>
          <w:rFonts w:eastAsiaTheme="majorEastAsia"/>
        </w:rPr>
        <w:t xml:space="preserve"> - </w:t>
      </w:r>
      <w:r w:rsidRPr="00CC3789">
        <w:rPr>
          <w:rStyle w:val="normaltextrun"/>
          <w:rFonts w:eastAsiaTheme="majorEastAsia"/>
        </w:rPr>
        <w:t xml:space="preserve"> </w:t>
      </w:r>
      <w:r>
        <w:rPr>
          <w:rStyle w:val="normaltextrun"/>
          <w:rFonts w:eastAsiaTheme="majorEastAsia"/>
        </w:rPr>
        <w:t xml:space="preserve">большая численность населения, </w:t>
      </w:r>
      <w:r w:rsidRPr="00CC3789">
        <w:rPr>
          <w:rStyle w:val="normaltextrun"/>
          <w:rFonts w:eastAsiaTheme="majorEastAsia"/>
        </w:rPr>
        <w:t>наличие трудовых ресурсов, развит</w:t>
      </w:r>
      <w:r>
        <w:rPr>
          <w:rStyle w:val="normaltextrun"/>
          <w:rFonts w:eastAsiaTheme="majorEastAsia"/>
        </w:rPr>
        <w:t>а</w:t>
      </w:r>
      <w:r w:rsidRPr="00CC3789">
        <w:rPr>
          <w:rStyle w:val="normaltextrun"/>
          <w:rFonts w:eastAsiaTheme="majorEastAsia"/>
        </w:rPr>
        <w:t xml:space="preserve">я система подготовки кадров для туризма, высокий уровень урбанизации, </w:t>
      </w:r>
      <w:r>
        <w:rPr>
          <w:rStyle w:val="normaltextrun"/>
          <w:rFonts w:eastAsiaTheme="majorEastAsia"/>
        </w:rPr>
        <w:t>высокотехнологичное</w:t>
      </w:r>
      <w:r w:rsidRPr="00CC3789">
        <w:rPr>
          <w:rStyle w:val="normaltextrun"/>
          <w:rFonts w:eastAsiaTheme="majorEastAsia"/>
        </w:rPr>
        <w:t xml:space="preserve"> промышленное производство</w:t>
      </w:r>
      <w:r>
        <w:rPr>
          <w:rStyle w:val="normaltextrun"/>
          <w:rFonts w:eastAsiaTheme="majorEastAsia"/>
        </w:rPr>
        <w:t>,</w:t>
      </w:r>
      <w:r w:rsidRPr="00CC3789">
        <w:rPr>
          <w:rStyle w:val="normaltextrun"/>
          <w:rFonts w:eastAsiaTheme="majorEastAsia"/>
        </w:rPr>
        <w:t xml:space="preserve"> особенностью которого является тенденция к росту объема выпускаемой продукции и использование новейших технологий. </w:t>
      </w:r>
      <w:r>
        <w:rPr>
          <w:rStyle w:val="normaltextrun"/>
          <w:rFonts w:eastAsiaTheme="majorEastAsia"/>
        </w:rPr>
        <w:t>Важнейшими факторами для развития промышленного туризма в республике являются:</w:t>
      </w:r>
    </w:p>
    <w:p w:rsidR="00E507F2" w:rsidRPr="00CC3789" w:rsidRDefault="00E507F2" w:rsidP="00E507F2">
      <w:pPr>
        <w:pStyle w:val="paragraph"/>
        <w:numPr>
          <w:ilvl w:val="0"/>
          <w:numId w:val="37"/>
        </w:numPr>
        <w:spacing w:before="0" w:beforeAutospacing="0" w:after="0" w:afterAutospacing="0" w:line="360" w:lineRule="auto"/>
        <w:jc w:val="both"/>
        <w:textAlignment w:val="baseline"/>
      </w:pPr>
      <w:r>
        <w:rPr>
          <w:rStyle w:val="normaltextrun"/>
          <w:rFonts w:eastAsiaTheme="majorEastAsia"/>
        </w:rPr>
        <w:t>б</w:t>
      </w:r>
      <w:r w:rsidRPr="00CC3789">
        <w:rPr>
          <w:rStyle w:val="normaltextrun"/>
          <w:rFonts w:eastAsiaTheme="majorEastAsia"/>
        </w:rPr>
        <w:t>огатая история </w:t>
      </w:r>
      <w:r w:rsidRPr="00CC3789">
        <w:rPr>
          <w:rStyle w:val="eop"/>
        </w:rPr>
        <w:t> промышленности</w:t>
      </w:r>
      <w:r>
        <w:rPr>
          <w:rStyle w:val="eop"/>
        </w:rPr>
        <w:t>,</w:t>
      </w:r>
      <w:r w:rsidRPr="00CC3789">
        <w:rPr>
          <w:rStyle w:val="eop"/>
        </w:rPr>
        <w:t xml:space="preserve"> </w:t>
      </w:r>
    </w:p>
    <w:p w:rsidR="00E507F2" w:rsidRPr="00CC3789" w:rsidRDefault="00E507F2" w:rsidP="00E507F2">
      <w:pPr>
        <w:pStyle w:val="paragraph"/>
        <w:numPr>
          <w:ilvl w:val="0"/>
          <w:numId w:val="35"/>
        </w:numPr>
        <w:spacing w:before="0" w:beforeAutospacing="0" w:after="0" w:afterAutospacing="0" w:line="360" w:lineRule="auto"/>
        <w:ind w:left="1065" w:firstLine="0"/>
        <w:jc w:val="both"/>
        <w:textAlignment w:val="baseline"/>
      </w:pPr>
      <w:r>
        <w:rPr>
          <w:rStyle w:val="normaltextrun"/>
          <w:rFonts w:eastAsiaTheme="majorEastAsia"/>
        </w:rPr>
        <w:t>а</w:t>
      </w:r>
      <w:r w:rsidRPr="00CC3789">
        <w:rPr>
          <w:rStyle w:val="normaltextrun"/>
          <w:rFonts w:eastAsiaTheme="majorEastAsia"/>
        </w:rPr>
        <w:t>ктивное внедрение инноваций </w:t>
      </w:r>
      <w:r w:rsidRPr="00CC3789">
        <w:rPr>
          <w:rStyle w:val="eop"/>
        </w:rPr>
        <w:t xml:space="preserve"> в производственные процессы </w:t>
      </w:r>
    </w:p>
    <w:p w:rsidR="00E507F2" w:rsidRPr="00EA3DAF" w:rsidRDefault="00E507F2" w:rsidP="00E507F2">
      <w:pPr>
        <w:pStyle w:val="paragraph"/>
        <w:spacing w:before="0" w:beforeAutospacing="0" w:after="0" w:afterAutospacing="0" w:line="360" w:lineRule="auto"/>
        <w:ind w:firstLine="705"/>
        <w:jc w:val="both"/>
        <w:textAlignment w:val="baseline"/>
      </w:pPr>
      <w:r w:rsidRPr="00CC3789">
        <w:rPr>
          <w:rStyle w:val="normaltextrun"/>
          <w:rFonts w:eastAsiaTheme="majorEastAsia"/>
        </w:rPr>
        <w:t>Это позволяет говорить о том, что Татарстан обладает мощным промышленным комплексом, и в совокупности с высоким уровнем туристкой инфраструктуры</w:t>
      </w:r>
      <w:r>
        <w:rPr>
          <w:rStyle w:val="normaltextrun"/>
          <w:rFonts w:eastAsiaTheme="majorEastAsia"/>
        </w:rPr>
        <w:t xml:space="preserve"> </w:t>
      </w:r>
      <w:r w:rsidRPr="00CC3789">
        <w:rPr>
          <w:rStyle w:val="normaltextrun"/>
          <w:rFonts w:eastAsiaTheme="majorEastAsia"/>
        </w:rPr>
        <w:t xml:space="preserve">имеет </w:t>
      </w:r>
      <w:r w:rsidRPr="00EA3DAF">
        <w:rPr>
          <w:rStyle w:val="normaltextrun"/>
          <w:rFonts w:eastAsiaTheme="majorEastAsia"/>
        </w:rPr>
        <w:t>значительные предпосылки для формирования  и развития промышленного туризма. </w:t>
      </w:r>
      <w:r w:rsidRPr="00EA3DAF">
        <w:rPr>
          <w:rStyle w:val="eop"/>
        </w:rPr>
        <w:t> </w:t>
      </w:r>
    </w:p>
    <w:p w:rsidR="00E507F2" w:rsidRDefault="00E507F2" w:rsidP="00E507F2">
      <w:pPr>
        <w:pStyle w:val="paragraph"/>
        <w:spacing w:before="0" w:beforeAutospacing="0" w:after="0" w:afterAutospacing="0" w:line="360" w:lineRule="auto"/>
        <w:ind w:firstLine="705"/>
        <w:jc w:val="both"/>
        <w:textAlignment w:val="baseline"/>
        <w:rPr>
          <w:rStyle w:val="normaltextrun"/>
          <w:rFonts w:eastAsiaTheme="majorEastAsia"/>
        </w:rPr>
      </w:pPr>
      <w:r w:rsidRPr="00EA3DAF">
        <w:rPr>
          <w:rStyle w:val="normaltextrun"/>
          <w:rFonts w:eastAsiaTheme="majorEastAsia"/>
        </w:rPr>
        <w:t xml:space="preserve">Результатом выпускной квалификационной работы является </w:t>
      </w:r>
      <w:r w:rsidRPr="00EA3DAF">
        <w:rPr>
          <w:rStyle w:val="normaltextrun"/>
          <w:rFonts w:eastAsiaTheme="majorEastAsia"/>
          <w:color w:val="FF0000"/>
        </w:rPr>
        <w:t> </w:t>
      </w:r>
      <w:r w:rsidRPr="00EA3DAF">
        <w:rPr>
          <w:rStyle w:val="normaltextrun"/>
          <w:rFonts w:eastAsiaTheme="majorEastAsia"/>
        </w:rPr>
        <w:t xml:space="preserve">разработка рекомендаций по развитию промышленного туризма в регионе. </w:t>
      </w:r>
      <w:r>
        <w:rPr>
          <w:rStyle w:val="normaltextrun"/>
          <w:rFonts w:eastAsiaTheme="majorEastAsia"/>
        </w:rPr>
        <w:t xml:space="preserve">На основе изучения современного  состояния рынка промышленного туризма в республике, в качестве основополагающей проблемы выявлена </w:t>
      </w:r>
      <w:r w:rsidRPr="00EA3DAF">
        <w:rPr>
          <w:rStyle w:val="normaltextrun"/>
          <w:rFonts w:eastAsiaTheme="majorEastAsia"/>
        </w:rPr>
        <w:t>слабая  информированность о новом виде туризма</w:t>
      </w:r>
      <w:r>
        <w:rPr>
          <w:rStyle w:val="normaltextrun"/>
          <w:rFonts w:eastAsiaTheme="majorEastAsia"/>
        </w:rPr>
        <w:t xml:space="preserve"> -</w:t>
      </w:r>
      <w:r w:rsidRPr="00EA3DAF">
        <w:rPr>
          <w:rStyle w:val="normaltextrun"/>
          <w:rFonts w:eastAsiaTheme="majorEastAsia"/>
        </w:rPr>
        <w:t xml:space="preserve"> как среди промышленных предприятий, так и государственных органов </w:t>
      </w:r>
      <w:r>
        <w:rPr>
          <w:rStyle w:val="normaltextrun"/>
          <w:rFonts w:eastAsiaTheme="majorEastAsia"/>
        </w:rPr>
        <w:t xml:space="preserve">управления туризмом республики. </w:t>
      </w:r>
      <w:r w:rsidRPr="00EA3DAF">
        <w:rPr>
          <w:rStyle w:val="normaltextrun"/>
          <w:rFonts w:eastAsiaTheme="majorEastAsia"/>
        </w:rPr>
        <w:t xml:space="preserve"> </w:t>
      </w:r>
      <w:r>
        <w:rPr>
          <w:rStyle w:val="normaltextrun"/>
          <w:rFonts w:eastAsiaTheme="majorEastAsia"/>
        </w:rPr>
        <w:t xml:space="preserve">Для того чтобы промышленный туризм прочно занял свое место  в структуре туристского предложения республики, необходимо своевременное  </w:t>
      </w:r>
      <w:r w:rsidRPr="00EA3DAF">
        <w:rPr>
          <w:rStyle w:val="normaltextrun"/>
          <w:rFonts w:eastAsiaTheme="majorEastAsia"/>
        </w:rPr>
        <w:t>проведение маркетинговых мероприятий по</w:t>
      </w:r>
      <w:r>
        <w:rPr>
          <w:rStyle w:val="normaltextrun"/>
          <w:rFonts w:eastAsiaTheme="majorEastAsia"/>
        </w:rPr>
        <w:t xml:space="preserve"> продвижению промышленного туризма, </w:t>
      </w:r>
      <w:r w:rsidRPr="00EA3DAF">
        <w:rPr>
          <w:rStyle w:val="normaltextrun"/>
          <w:rFonts w:eastAsiaTheme="majorEastAsia"/>
        </w:rPr>
        <w:t xml:space="preserve"> </w:t>
      </w:r>
      <w:r>
        <w:rPr>
          <w:rStyle w:val="normaltextrun"/>
          <w:rFonts w:eastAsiaTheme="majorEastAsia"/>
        </w:rPr>
        <w:t xml:space="preserve">обеспечение </w:t>
      </w:r>
      <w:r>
        <w:rPr>
          <w:rStyle w:val="normaltextrun"/>
          <w:rFonts w:eastAsiaTheme="majorEastAsia"/>
        </w:rPr>
        <w:lastRenderedPageBreak/>
        <w:t xml:space="preserve">тесного взаимодействия между </w:t>
      </w:r>
      <w:r w:rsidRPr="00927CB4">
        <w:rPr>
          <w:rStyle w:val="normaltextrun"/>
          <w:rFonts w:eastAsiaTheme="majorEastAsia"/>
        </w:rPr>
        <w:t>властными структурами</w:t>
      </w:r>
      <w:r>
        <w:rPr>
          <w:rStyle w:val="normaltextrun"/>
          <w:rFonts w:eastAsiaTheme="majorEastAsia"/>
        </w:rPr>
        <w:t xml:space="preserve">, промышленными предприятиями и туристкой индустрией.  </w:t>
      </w:r>
    </w:p>
    <w:p w:rsidR="00E507F2" w:rsidRPr="00A91730" w:rsidRDefault="00E507F2" w:rsidP="00E507F2">
      <w:pPr>
        <w:pStyle w:val="paragraph"/>
        <w:spacing w:before="0" w:beforeAutospacing="0" w:after="0" w:afterAutospacing="0" w:line="360" w:lineRule="auto"/>
        <w:ind w:firstLine="705"/>
        <w:jc w:val="both"/>
        <w:textAlignment w:val="baseline"/>
        <w:rPr>
          <w:rStyle w:val="eop"/>
          <w:rFonts w:eastAsiaTheme="majorEastAsia"/>
        </w:rPr>
      </w:pPr>
      <w:r>
        <w:rPr>
          <w:rStyle w:val="normaltextrun"/>
          <w:rFonts w:eastAsiaTheme="majorEastAsia"/>
        </w:rPr>
        <w:t xml:space="preserve">В качестве одного из </w:t>
      </w:r>
      <w:r w:rsidRPr="00927CB4">
        <w:rPr>
          <w:rStyle w:val="normaltextrun"/>
          <w:rFonts w:eastAsiaTheme="majorEastAsia"/>
        </w:rPr>
        <w:t>возможных маршрутов</w:t>
      </w:r>
      <w:r>
        <w:rPr>
          <w:rStyle w:val="normaltextrun"/>
          <w:rFonts w:eastAsiaTheme="majorEastAsia"/>
        </w:rPr>
        <w:t xml:space="preserve"> промышленного туризма в Татарстане, </w:t>
      </w:r>
      <w:r w:rsidRPr="00927CB4">
        <w:rPr>
          <w:rStyle w:val="normaltextrun"/>
          <w:rFonts w:eastAsiaTheme="majorEastAsia"/>
        </w:rPr>
        <w:t>в работе предложен</w:t>
      </w:r>
      <w:r w:rsidRPr="00EA3DAF">
        <w:rPr>
          <w:rStyle w:val="normaltextrun"/>
          <w:rFonts w:eastAsiaTheme="majorEastAsia"/>
        </w:rPr>
        <w:t xml:space="preserve"> авторский тур продолжительностью 6 дней  по объектам промышленного туризма </w:t>
      </w:r>
      <w:r>
        <w:rPr>
          <w:rStyle w:val="normaltextrun"/>
          <w:rFonts w:eastAsiaTheme="majorEastAsia"/>
        </w:rPr>
        <w:t xml:space="preserve">республики </w:t>
      </w:r>
      <w:r w:rsidRPr="00EA3DAF">
        <w:rPr>
          <w:rStyle w:val="normaltextrun"/>
          <w:rFonts w:eastAsiaTheme="majorEastAsia"/>
        </w:rPr>
        <w:t xml:space="preserve">для жителей других регионов России.  В рамках тура, </w:t>
      </w:r>
      <w:r w:rsidRPr="00927CB4">
        <w:rPr>
          <w:rStyle w:val="normaltextrun"/>
          <w:rFonts w:eastAsiaTheme="majorEastAsia"/>
        </w:rPr>
        <w:t>который</w:t>
      </w:r>
      <w:r w:rsidRPr="00EA3DAF">
        <w:rPr>
          <w:rStyle w:val="normaltextrun"/>
          <w:rFonts w:eastAsiaTheme="majorEastAsia"/>
        </w:rPr>
        <w:t xml:space="preserve"> можно отнести к категории бюджетных, предусмотрено посещение действующих промышленных предприятий машиностроения, пищевой и легкой промышленности, а также пешеходные экскурсии не только по Казани, но и по второму городу Татарстана</w:t>
      </w:r>
      <w:r>
        <w:rPr>
          <w:rStyle w:val="normaltextrun"/>
          <w:rFonts w:eastAsiaTheme="majorEastAsia"/>
        </w:rPr>
        <w:t xml:space="preserve"> -</w:t>
      </w:r>
      <w:r w:rsidRPr="00EA3DAF">
        <w:rPr>
          <w:rStyle w:val="normaltextrun"/>
          <w:rFonts w:eastAsiaTheme="majorEastAsia"/>
        </w:rPr>
        <w:t xml:space="preserve"> </w:t>
      </w:r>
      <w:r w:rsidRPr="00927CB4">
        <w:rPr>
          <w:rStyle w:val="normaltextrun"/>
          <w:rFonts w:eastAsiaTheme="majorEastAsia"/>
        </w:rPr>
        <w:t>Набережные Челны.</w:t>
      </w:r>
      <w:r w:rsidRPr="00EA3DAF">
        <w:rPr>
          <w:rStyle w:val="normaltextrun"/>
          <w:rFonts w:eastAsiaTheme="majorEastAsia"/>
        </w:rPr>
        <w:t xml:space="preserve"> Для продвижения тура рекомендуется использовать как традиционные маркетинговые каналы, так и продвижение через студенческие профсоюзные организации.  </w:t>
      </w:r>
    </w:p>
    <w:p w:rsidR="00E507F2" w:rsidRPr="00927CB4" w:rsidRDefault="00E507F2" w:rsidP="00E507F2">
      <w:pPr>
        <w:pStyle w:val="paragraph"/>
        <w:spacing w:before="0" w:beforeAutospacing="0" w:after="0" w:afterAutospacing="0" w:line="360" w:lineRule="auto"/>
        <w:ind w:firstLine="705"/>
        <w:jc w:val="both"/>
        <w:textAlignment w:val="baseline"/>
        <w:rPr>
          <w:rStyle w:val="eop"/>
        </w:rPr>
      </w:pPr>
      <w:r w:rsidRPr="00EA3DAF">
        <w:rPr>
          <w:rStyle w:val="eop"/>
        </w:rPr>
        <w:t xml:space="preserve">Несмотря на наличие развитого промышленного </w:t>
      </w:r>
      <w:proofErr w:type="gramStart"/>
      <w:r w:rsidRPr="00EA3DAF">
        <w:rPr>
          <w:rStyle w:val="eop"/>
        </w:rPr>
        <w:t>комплекса</w:t>
      </w:r>
      <w:proofErr w:type="gramEnd"/>
      <w:r w:rsidRPr="008A4157">
        <w:rPr>
          <w:rStyle w:val="eop"/>
        </w:rPr>
        <w:t xml:space="preserve"> и социально-экономических условий, промышленный туризм в </w:t>
      </w:r>
      <w:r w:rsidRPr="00927CB4">
        <w:rPr>
          <w:rStyle w:val="eop"/>
        </w:rPr>
        <w:t xml:space="preserve">Татарстане </w:t>
      </w:r>
      <w:r w:rsidRPr="008A4157">
        <w:rPr>
          <w:rStyle w:val="eop"/>
        </w:rPr>
        <w:t xml:space="preserve">находится </w:t>
      </w:r>
      <w:r>
        <w:rPr>
          <w:rStyle w:val="eop"/>
        </w:rPr>
        <w:t>на начальной стадии развития</w:t>
      </w:r>
      <w:r w:rsidRPr="00927CB4">
        <w:rPr>
          <w:rStyle w:val="eop"/>
        </w:rPr>
        <w:t>.</w:t>
      </w:r>
      <w:r w:rsidRPr="008A4157">
        <w:rPr>
          <w:rStyle w:val="eop"/>
        </w:rPr>
        <w:t xml:space="preserve"> Главным образом</w:t>
      </w:r>
      <w:r w:rsidR="00D316BF">
        <w:rPr>
          <w:rStyle w:val="eop"/>
        </w:rPr>
        <w:t>,</w:t>
      </w:r>
      <w:r w:rsidRPr="008A4157">
        <w:rPr>
          <w:rStyle w:val="eop"/>
        </w:rPr>
        <w:t xml:space="preserve"> ввиду недостаточного внимания республиканских властей и слабой активности бизнес сообщества. Однако многие другие регионы, в том числе и соседи республики, уже обратили внимание на данный вид туризма и преимущества, которые он приносит, </w:t>
      </w:r>
      <w:r w:rsidR="005B3D39">
        <w:rPr>
          <w:rStyle w:val="eop"/>
        </w:rPr>
        <w:t xml:space="preserve">поэтому </w:t>
      </w:r>
      <w:r w:rsidRPr="008A4157">
        <w:rPr>
          <w:rStyle w:val="eop"/>
        </w:rPr>
        <w:t xml:space="preserve">с существующим подходом к промышленному туризму Татарстан рискует оказаться в аутсайдерах </w:t>
      </w:r>
      <w:r w:rsidRPr="00927CB4">
        <w:rPr>
          <w:rStyle w:val="eop"/>
        </w:rPr>
        <w:t>нового</w:t>
      </w:r>
      <w:r w:rsidRPr="008A4157">
        <w:rPr>
          <w:rStyle w:val="eop"/>
        </w:rPr>
        <w:t xml:space="preserve"> направления.  А ведь развитие промышленного туризма может помочь </w:t>
      </w:r>
      <w:r w:rsidRPr="00927CB4">
        <w:rPr>
          <w:rStyle w:val="eop"/>
        </w:rPr>
        <w:t xml:space="preserve">республике </w:t>
      </w:r>
      <w:r w:rsidRPr="008A4157">
        <w:rPr>
          <w:rStyle w:val="eop"/>
        </w:rPr>
        <w:t xml:space="preserve">в решении многих задач, среди которых поддержка семи моногородов, сглаживание сезонности в распределении </w:t>
      </w:r>
      <w:proofErr w:type="spellStart"/>
      <w:r w:rsidRPr="008A4157">
        <w:rPr>
          <w:rStyle w:val="eop"/>
        </w:rPr>
        <w:t>турп</w:t>
      </w:r>
      <w:r w:rsidR="00451935">
        <w:rPr>
          <w:rStyle w:val="eop"/>
        </w:rPr>
        <w:t>отока</w:t>
      </w:r>
      <w:proofErr w:type="spellEnd"/>
      <w:r w:rsidR="00451935">
        <w:rPr>
          <w:rStyle w:val="eop"/>
        </w:rPr>
        <w:t>, распределение туристской</w:t>
      </w:r>
      <w:r w:rsidRPr="008A4157">
        <w:rPr>
          <w:rStyle w:val="eop"/>
        </w:rPr>
        <w:t xml:space="preserve"> нагрузки по районам,</w:t>
      </w:r>
      <w:r w:rsidR="005B3D39">
        <w:rPr>
          <w:rStyle w:val="eop"/>
        </w:rPr>
        <w:t xml:space="preserve"> </w:t>
      </w:r>
      <w:r w:rsidRPr="008A4157">
        <w:rPr>
          <w:rStyle w:val="eop"/>
        </w:rPr>
        <w:t xml:space="preserve">поддержка промышленных предприятий в кризисные времена, формирование привлекательного образа региона и России. Поэтому </w:t>
      </w:r>
      <w:r w:rsidRPr="00927CB4">
        <w:rPr>
          <w:rStyle w:val="eop"/>
        </w:rPr>
        <w:t>на сегодня в Республике Татарстан</w:t>
      </w:r>
      <w:r w:rsidR="00451935">
        <w:rPr>
          <w:rStyle w:val="eop"/>
          <w:color w:val="FF0000"/>
        </w:rPr>
        <w:t xml:space="preserve"> </w:t>
      </w:r>
      <w:r w:rsidRPr="008A4157">
        <w:rPr>
          <w:rStyle w:val="eop"/>
        </w:rPr>
        <w:t xml:space="preserve">важно не упустить момент </w:t>
      </w:r>
      <w:r w:rsidRPr="00927CB4">
        <w:rPr>
          <w:rStyle w:val="eop"/>
        </w:rPr>
        <w:t>и направить усилия ис</w:t>
      </w:r>
      <w:r w:rsidR="00451935">
        <w:rPr>
          <w:rStyle w:val="eop"/>
        </w:rPr>
        <w:t>с</w:t>
      </w:r>
      <w:r w:rsidRPr="00927CB4">
        <w:rPr>
          <w:rStyle w:val="eop"/>
        </w:rPr>
        <w:t xml:space="preserve">ледователей на разработку и реализацию программ по развитию промышленного туризма. </w:t>
      </w:r>
    </w:p>
    <w:p w:rsidR="00E507F2" w:rsidRPr="008A4157" w:rsidRDefault="00E507F2" w:rsidP="00E507F2">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90CF8" w:rsidRPr="008A4157" w:rsidRDefault="00490CF8" w:rsidP="008A4157">
      <w:pPr>
        <w:pStyle w:val="paragraph"/>
        <w:spacing w:before="0" w:beforeAutospacing="0" w:after="0" w:afterAutospacing="0" w:line="360" w:lineRule="auto"/>
        <w:ind w:firstLine="705"/>
        <w:jc w:val="both"/>
        <w:textAlignment w:val="baseline"/>
        <w:rPr>
          <w:rStyle w:val="eop"/>
        </w:rPr>
      </w:pPr>
    </w:p>
    <w:p w:rsidR="004D01E3" w:rsidRDefault="00BD5634" w:rsidP="0048362F">
      <w:pPr>
        <w:pStyle w:val="paragraph"/>
        <w:spacing w:before="0" w:beforeAutospacing="0" w:after="0" w:afterAutospacing="0" w:line="360" w:lineRule="auto"/>
        <w:ind w:firstLine="705"/>
        <w:jc w:val="both"/>
        <w:textAlignment w:val="baseline"/>
        <w:rPr>
          <w:rStyle w:val="eop"/>
        </w:rPr>
      </w:pPr>
      <w:r w:rsidRPr="008A4157">
        <w:rPr>
          <w:rStyle w:val="eop"/>
        </w:rPr>
        <w:t> </w:t>
      </w:r>
    </w:p>
    <w:p w:rsidR="00EA3DAF" w:rsidRDefault="00EA3DAF" w:rsidP="0048362F">
      <w:pPr>
        <w:pStyle w:val="paragraph"/>
        <w:spacing w:before="0" w:beforeAutospacing="0" w:after="0" w:afterAutospacing="0" w:line="360" w:lineRule="auto"/>
        <w:ind w:firstLine="705"/>
        <w:jc w:val="both"/>
        <w:textAlignment w:val="baseline"/>
        <w:rPr>
          <w:rStyle w:val="eop"/>
        </w:rPr>
      </w:pPr>
    </w:p>
    <w:p w:rsidR="00723E2A" w:rsidRPr="008A4157" w:rsidRDefault="00B86439" w:rsidP="0048362F">
      <w:pPr>
        <w:pStyle w:val="1"/>
        <w:spacing w:line="360" w:lineRule="auto"/>
        <w:jc w:val="center"/>
        <w:rPr>
          <w:rFonts w:ascii="Times New Roman" w:hAnsi="Times New Roman" w:cs="Times New Roman"/>
          <w:b w:val="0"/>
          <w:color w:val="auto"/>
          <w:sz w:val="24"/>
          <w:szCs w:val="24"/>
        </w:rPr>
      </w:pPr>
      <w:bookmarkStart w:id="16" w:name="_Toc40622129"/>
      <w:r w:rsidRPr="008A4157">
        <w:rPr>
          <w:rFonts w:ascii="Times New Roman" w:hAnsi="Times New Roman" w:cs="Times New Roman"/>
          <w:b w:val="0"/>
          <w:color w:val="auto"/>
          <w:sz w:val="24"/>
          <w:szCs w:val="24"/>
        </w:rPr>
        <w:lastRenderedPageBreak/>
        <w:t>Список использованной литературы</w:t>
      </w:r>
      <w:bookmarkEnd w:id="16"/>
    </w:p>
    <w:p w:rsidR="008008C4" w:rsidRPr="008A4157" w:rsidRDefault="00736E76" w:rsidP="006F0B64">
      <w:pPr>
        <w:pStyle w:val="a3"/>
        <w:numPr>
          <w:ilvl w:val="0"/>
          <w:numId w:val="28"/>
        </w:numPr>
        <w:spacing w:line="360" w:lineRule="auto"/>
        <w:jc w:val="both"/>
      </w:pPr>
      <w:r w:rsidRPr="008A4157">
        <w:rPr>
          <w:color w:val="000000"/>
          <w:lang w:val="en-US"/>
        </w:rPr>
        <w:t>Oxford</w:t>
      </w:r>
      <w:r w:rsidRPr="008A4157">
        <w:rPr>
          <w:color w:val="000000"/>
        </w:rPr>
        <w:t xml:space="preserve"> </w:t>
      </w:r>
      <w:r w:rsidRPr="008A4157">
        <w:rPr>
          <w:color w:val="000000"/>
          <w:lang w:val="en-US"/>
        </w:rPr>
        <w:t>Learner</w:t>
      </w:r>
      <w:r w:rsidRPr="008A4157">
        <w:rPr>
          <w:color w:val="000000"/>
        </w:rPr>
        <w:t>'</w:t>
      </w:r>
      <w:r w:rsidRPr="008A4157">
        <w:rPr>
          <w:color w:val="000000"/>
          <w:lang w:val="en-US"/>
        </w:rPr>
        <w:t>S</w:t>
      </w:r>
      <w:r w:rsidRPr="008A4157">
        <w:rPr>
          <w:color w:val="000000"/>
        </w:rPr>
        <w:t xml:space="preserve"> </w:t>
      </w:r>
      <w:proofErr w:type="spellStart"/>
      <w:r w:rsidRPr="008A4157">
        <w:rPr>
          <w:color w:val="000000"/>
          <w:lang w:val="en-US"/>
        </w:rPr>
        <w:t>Dictionaryers</w:t>
      </w:r>
      <w:proofErr w:type="spellEnd"/>
      <w:r w:rsidRPr="008A4157">
        <w:rPr>
          <w:color w:val="000000"/>
        </w:rPr>
        <w:t xml:space="preserve"> </w:t>
      </w:r>
      <w:r w:rsidRPr="008A4157">
        <w:rPr>
          <w:color w:val="000000"/>
          <w:lang w:val="en-US"/>
        </w:rPr>
        <w:t>URL</w:t>
      </w:r>
      <w:r w:rsidRPr="008A4157">
        <w:rPr>
          <w:color w:val="000000"/>
        </w:rPr>
        <w:t xml:space="preserve">: </w:t>
      </w:r>
      <w:r w:rsidRPr="008A4157">
        <w:rPr>
          <w:lang w:val="en-US"/>
        </w:rPr>
        <w:t>https</w:t>
      </w:r>
      <w:r w:rsidRPr="008A4157">
        <w:t>://</w:t>
      </w:r>
      <w:r w:rsidRPr="008A4157">
        <w:rPr>
          <w:lang w:val="en-US"/>
        </w:rPr>
        <w:t>www</w:t>
      </w:r>
      <w:r w:rsidRPr="008A4157">
        <w:t>.</w:t>
      </w:r>
      <w:proofErr w:type="spellStart"/>
      <w:r w:rsidRPr="008A4157">
        <w:rPr>
          <w:lang w:val="en-US"/>
        </w:rPr>
        <w:t>oxfordlearnersdictionaries</w:t>
      </w:r>
      <w:proofErr w:type="spellEnd"/>
      <w:r w:rsidRPr="008A4157">
        <w:t>.</w:t>
      </w:r>
      <w:r w:rsidRPr="008A4157">
        <w:rPr>
          <w:lang w:val="en-US"/>
        </w:rPr>
        <w:t>com</w:t>
      </w:r>
      <w:r w:rsidRPr="008A4157">
        <w:rPr>
          <w:color w:val="000000"/>
        </w:rPr>
        <w:t xml:space="preserve"> [Электронный ресурс] </w:t>
      </w:r>
      <w:r w:rsidR="008421AD" w:rsidRPr="008A4157">
        <w:t>(Дата обращения: 25.01.2020)</w:t>
      </w:r>
    </w:p>
    <w:p w:rsidR="008008C4" w:rsidRPr="008A4157" w:rsidRDefault="00562704" w:rsidP="006F0B64">
      <w:pPr>
        <w:pStyle w:val="a3"/>
        <w:numPr>
          <w:ilvl w:val="0"/>
          <w:numId w:val="28"/>
        </w:numPr>
        <w:spacing w:line="360" w:lineRule="auto"/>
        <w:jc w:val="both"/>
        <w:rPr>
          <w:lang w:val="en-US"/>
        </w:rPr>
      </w:pPr>
      <w:r w:rsidRPr="008A4157">
        <w:rPr>
          <w:lang w:val="en-US"/>
        </w:rPr>
        <w:t xml:space="preserve">Tim Dodd, Veronique </w:t>
      </w:r>
      <w:proofErr w:type="spellStart"/>
      <w:r w:rsidRPr="008A4157">
        <w:rPr>
          <w:lang w:val="en-US"/>
        </w:rPr>
        <w:t>Bigotte</w:t>
      </w:r>
      <w:proofErr w:type="spellEnd"/>
      <w:r w:rsidRPr="008A4157">
        <w:rPr>
          <w:lang w:val="en-US"/>
        </w:rPr>
        <w:t xml:space="preserve"> , </w:t>
      </w:r>
      <w:r w:rsidR="008008C4" w:rsidRPr="008A4157">
        <w:rPr>
          <w:lang w:val="en-US"/>
        </w:rPr>
        <w:t xml:space="preserve">Perceptual </w:t>
      </w:r>
      <w:proofErr w:type="spellStart"/>
      <w:r w:rsidR="008008C4" w:rsidRPr="008A4157">
        <w:rPr>
          <w:lang w:val="en-US"/>
        </w:rPr>
        <w:t>Dififerences</w:t>
      </w:r>
      <w:proofErr w:type="spellEnd"/>
      <w:r w:rsidR="008008C4" w:rsidRPr="008A4157">
        <w:rPr>
          <w:lang w:val="en-US"/>
        </w:rPr>
        <w:t xml:space="preserve"> Among Visitor Groups to Wineries, </w:t>
      </w:r>
      <w:r w:rsidRPr="008A4157">
        <w:rPr>
          <w:lang w:val="en-US"/>
        </w:rPr>
        <w:t>Texas Tech University in Lubbock, 1997</w:t>
      </w:r>
    </w:p>
    <w:p w:rsidR="008008C4" w:rsidRPr="008A4157" w:rsidRDefault="00562704" w:rsidP="006F0B64">
      <w:pPr>
        <w:pStyle w:val="a3"/>
        <w:numPr>
          <w:ilvl w:val="0"/>
          <w:numId w:val="28"/>
        </w:numPr>
        <w:spacing w:line="360" w:lineRule="auto"/>
        <w:jc w:val="both"/>
        <w:rPr>
          <w:lang w:val="en-US"/>
        </w:rPr>
      </w:pPr>
      <w:proofErr w:type="spellStart"/>
      <w:r w:rsidRPr="008A4157">
        <w:rPr>
          <w:lang w:val="en-US"/>
        </w:rPr>
        <w:t>Frew</w:t>
      </w:r>
      <w:proofErr w:type="spellEnd"/>
      <w:r w:rsidRPr="008A4157">
        <w:rPr>
          <w:lang w:val="en-US"/>
        </w:rPr>
        <w:t>, Elspeth Ann (2000) Industrial Tourism: A Conceptual and Empirical Analysis. PhD thesis, Victoria University.</w:t>
      </w:r>
    </w:p>
    <w:p w:rsidR="00521980" w:rsidRPr="008A4157" w:rsidRDefault="00521980" w:rsidP="006F0B64">
      <w:pPr>
        <w:pStyle w:val="a3"/>
        <w:numPr>
          <w:ilvl w:val="0"/>
          <w:numId w:val="28"/>
        </w:numPr>
        <w:spacing w:line="360" w:lineRule="auto"/>
        <w:jc w:val="both"/>
        <w:rPr>
          <w:lang w:val="en-US"/>
        </w:rPr>
      </w:pPr>
      <w:r w:rsidRPr="008A4157">
        <w:rPr>
          <w:lang w:val="en-US"/>
        </w:rPr>
        <w:t xml:space="preserve">Dietrich </w:t>
      </w:r>
      <w:proofErr w:type="spellStart"/>
      <w:r w:rsidRPr="008A4157">
        <w:rPr>
          <w:lang w:val="en-US"/>
        </w:rPr>
        <w:t>Soyez</w:t>
      </w:r>
      <w:proofErr w:type="spellEnd"/>
      <w:r w:rsidRPr="008A4157">
        <w:rPr>
          <w:lang w:val="en-US"/>
        </w:rPr>
        <w:t xml:space="preserve"> </w:t>
      </w:r>
      <w:proofErr w:type="spellStart"/>
      <w:r w:rsidRPr="008A4157">
        <w:rPr>
          <w:lang w:val="en-US"/>
        </w:rPr>
        <w:t>Industrietourismus</w:t>
      </w:r>
      <w:proofErr w:type="spellEnd"/>
      <w:r w:rsidRPr="008A4157">
        <w:rPr>
          <w:lang w:val="en-US"/>
        </w:rPr>
        <w:t xml:space="preserve">, </w:t>
      </w:r>
      <w:proofErr w:type="gramStart"/>
      <w:r w:rsidRPr="008A4157">
        <w:rPr>
          <w:lang w:val="en-US"/>
        </w:rPr>
        <w:t>1986</w:t>
      </w:r>
      <w:r w:rsidR="008421AD" w:rsidRPr="008A4157">
        <w:rPr>
          <w:lang w:val="en-US"/>
        </w:rPr>
        <w:t xml:space="preserve"> .</w:t>
      </w:r>
      <w:proofErr w:type="gramEnd"/>
      <w:r w:rsidR="008421AD" w:rsidRPr="008A4157">
        <w:rPr>
          <w:lang w:val="en-US"/>
        </w:rPr>
        <w:t xml:space="preserve"> </w:t>
      </w:r>
      <w:proofErr w:type="spellStart"/>
      <w:r w:rsidR="008421AD" w:rsidRPr="008A4157">
        <w:rPr>
          <w:lang w:val="en-US"/>
        </w:rPr>
        <w:t>Erdkunde</w:t>
      </w:r>
      <w:proofErr w:type="spellEnd"/>
      <w:r w:rsidR="008421AD" w:rsidRPr="008A4157">
        <w:rPr>
          <w:lang w:val="en-US"/>
        </w:rPr>
        <w:t xml:space="preserve"> Band № 40/1986 </w:t>
      </w:r>
    </w:p>
    <w:p w:rsidR="00521980" w:rsidRPr="008A4157" w:rsidRDefault="00521980" w:rsidP="006F0B64">
      <w:pPr>
        <w:pStyle w:val="a3"/>
        <w:numPr>
          <w:ilvl w:val="0"/>
          <w:numId w:val="28"/>
        </w:numPr>
        <w:spacing w:line="360" w:lineRule="auto"/>
        <w:jc w:val="both"/>
        <w:rPr>
          <w:lang w:val="en-US"/>
        </w:rPr>
      </w:pPr>
      <w:r w:rsidRPr="008A4157">
        <w:rPr>
          <w:lang w:val="en-US"/>
        </w:rPr>
        <w:t xml:space="preserve">Jean-René </w:t>
      </w:r>
      <w:proofErr w:type="spellStart"/>
      <w:r w:rsidRPr="008A4157">
        <w:rPr>
          <w:lang w:val="en-US"/>
        </w:rPr>
        <w:t>Morice</w:t>
      </w:r>
      <w:proofErr w:type="spellEnd"/>
      <w:r w:rsidRPr="008A4157">
        <w:rPr>
          <w:lang w:val="en-US"/>
        </w:rPr>
        <w:t xml:space="preserve">, La </w:t>
      </w:r>
      <w:proofErr w:type="spellStart"/>
      <w:r w:rsidRPr="008A4157">
        <w:rPr>
          <w:lang w:val="en-US"/>
        </w:rPr>
        <w:t>visite</w:t>
      </w:r>
      <w:proofErr w:type="spellEnd"/>
      <w:r w:rsidRPr="008A4157">
        <w:rPr>
          <w:lang w:val="en-US"/>
        </w:rPr>
        <w:t xml:space="preserve"> </w:t>
      </w:r>
      <w:proofErr w:type="spellStart"/>
      <w:r w:rsidRPr="008A4157">
        <w:rPr>
          <w:lang w:val="en-US"/>
        </w:rPr>
        <w:t>d'entreprise</w:t>
      </w:r>
      <w:proofErr w:type="spellEnd"/>
      <w:r w:rsidRPr="008A4157">
        <w:rPr>
          <w:lang w:val="en-US"/>
        </w:rPr>
        <w:t xml:space="preserve"> en Europe. Un champ à explorer, 2006</w:t>
      </w:r>
      <w:r w:rsidR="00464FF4" w:rsidRPr="008A4157">
        <w:rPr>
          <w:lang w:val="en-US"/>
        </w:rPr>
        <w:t xml:space="preserve"> </w:t>
      </w:r>
      <w:proofErr w:type="spellStart"/>
      <w:r w:rsidR="00464FF4" w:rsidRPr="008A4157">
        <w:rPr>
          <w:shd w:val="clear" w:color="auto" w:fill="FFFFFF"/>
          <w:lang w:val="en-US"/>
        </w:rPr>
        <w:t>Espaces</w:t>
      </w:r>
      <w:proofErr w:type="spellEnd"/>
      <w:r w:rsidR="00464FF4" w:rsidRPr="008A4157">
        <w:rPr>
          <w:shd w:val="clear" w:color="auto" w:fill="FFFFFF"/>
          <w:lang w:val="en-US"/>
        </w:rPr>
        <w:t xml:space="preserve"> </w:t>
      </w:r>
      <w:proofErr w:type="spellStart"/>
      <w:r w:rsidR="00464FF4" w:rsidRPr="008A4157">
        <w:rPr>
          <w:shd w:val="clear" w:color="auto" w:fill="FFFFFF"/>
          <w:lang w:val="en-US"/>
        </w:rPr>
        <w:t>tourisme</w:t>
      </w:r>
      <w:proofErr w:type="spellEnd"/>
      <w:r w:rsidR="00464FF4" w:rsidRPr="008A4157">
        <w:rPr>
          <w:shd w:val="clear" w:color="auto" w:fill="FFFFFF"/>
          <w:lang w:val="en-US"/>
        </w:rPr>
        <w:t xml:space="preserve"> &amp; </w:t>
      </w:r>
      <w:proofErr w:type="spellStart"/>
      <w:r w:rsidR="00464FF4" w:rsidRPr="008A4157">
        <w:rPr>
          <w:shd w:val="clear" w:color="auto" w:fill="FFFFFF"/>
          <w:lang w:val="en-US"/>
        </w:rPr>
        <w:t>loisirs</w:t>
      </w:r>
      <w:proofErr w:type="spellEnd"/>
      <w:r w:rsidR="00464FF4" w:rsidRPr="008A4157">
        <w:rPr>
          <w:color w:val="000000"/>
          <w:lang w:val="en-US"/>
        </w:rPr>
        <w:t xml:space="preserve"> </w:t>
      </w:r>
      <w:r w:rsidR="00464FF4" w:rsidRPr="008A4157">
        <w:rPr>
          <w:color w:val="000000"/>
          <w:shd w:val="clear" w:color="auto" w:fill="FFFFFF"/>
          <w:lang w:val="en-US"/>
        </w:rPr>
        <w:t>in </w:t>
      </w:r>
      <w:r w:rsidR="00464FF4" w:rsidRPr="008A4157">
        <w:rPr>
          <w:shd w:val="clear" w:color="auto" w:fill="FFFFFF"/>
          <w:lang w:val="en-US"/>
        </w:rPr>
        <w:t xml:space="preserve">cahier </w:t>
      </w:r>
      <w:proofErr w:type="spellStart"/>
      <w:r w:rsidR="00464FF4" w:rsidRPr="008A4157">
        <w:rPr>
          <w:shd w:val="clear" w:color="auto" w:fill="FFFFFF"/>
          <w:lang w:val="en-US"/>
        </w:rPr>
        <w:t>Espaces</w:t>
      </w:r>
      <w:proofErr w:type="spellEnd"/>
      <w:r w:rsidR="00464FF4" w:rsidRPr="008A4157">
        <w:rPr>
          <w:shd w:val="clear" w:color="auto" w:fill="FFFFFF"/>
          <w:lang w:val="en-US"/>
        </w:rPr>
        <w:t xml:space="preserve"> n°92</w:t>
      </w:r>
    </w:p>
    <w:p w:rsidR="0058550A" w:rsidRPr="008A4157" w:rsidRDefault="00464FF4" w:rsidP="006F0B64">
      <w:pPr>
        <w:pStyle w:val="a4"/>
        <w:numPr>
          <w:ilvl w:val="0"/>
          <w:numId w:val="28"/>
        </w:numPr>
        <w:spacing w:line="360" w:lineRule="auto"/>
        <w:jc w:val="both"/>
        <w:rPr>
          <w:rFonts w:cs="Times New Roman"/>
          <w:szCs w:val="24"/>
          <w:shd w:val="clear" w:color="auto" w:fill="FFFFFF"/>
          <w:lang w:val="en-US"/>
        </w:rPr>
      </w:pPr>
      <w:r w:rsidRPr="008A4157">
        <w:rPr>
          <w:rFonts w:cs="Times New Roman"/>
          <w:szCs w:val="24"/>
          <w:shd w:val="clear" w:color="auto" w:fill="FFFFFF"/>
          <w:lang w:val="en-US"/>
        </w:rPr>
        <w:t xml:space="preserve">Alexander </w:t>
      </w:r>
      <w:proofErr w:type="spellStart"/>
      <w:r w:rsidRPr="008A4157">
        <w:rPr>
          <w:rFonts w:cs="Times New Roman"/>
          <w:szCs w:val="24"/>
          <w:shd w:val="clear" w:color="auto" w:fill="FFFFFF"/>
          <w:lang w:val="en-US"/>
        </w:rPr>
        <w:t>Otgaar</w:t>
      </w:r>
      <w:proofErr w:type="spellEnd"/>
      <w:r w:rsidRPr="008A4157">
        <w:rPr>
          <w:rFonts w:cs="Times New Roman"/>
          <w:szCs w:val="24"/>
          <w:shd w:val="clear" w:color="auto" w:fill="FFFFFF"/>
          <w:lang w:val="en-US"/>
        </w:rPr>
        <w:t xml:space="preserve"> Industrial Tourism: Where the Public Meets the Private. Erasmus Research Institute of Management – ER, 2010</w:t>
      </w:r>
    </w:p>
    <w:p w:rsidR="008008C4" w:rsidRPr="008A4157" w:rsidRDefault="007D1A06" w:rsidP="006F0B64">
      <w:pPr>
        <w:pStyle w:val="a4"/>
        <w:numPr>
          <w:ilvl w:val="0"/>
          <w:numId w:val="28"/>
        </w:numPr>
        <w:spacing w:line="360" w:lineRule="auto"/>
        <w:jc w:val="both"/>
        <w:rPr>
          <w:rFonts w:cs="Times New Roman"/>
          <w:szCs w:val="24"/>
          <w:shd w:val="clear" w:color="auto" w:fill="FFFFFF"/>
        </w:rPr>
      </w:pPr>
      <w:proofErr w:type="spellStart"/>
      <w:r w:rsidRPr="008A4157">
        <w:rPr>
          <w:rFonts w:cs="Times New Roman"/>
          <w:szCs w:val="24"/>
          <w:shd w:val="clear" w:color="auto" w:fill="FFFFFF"/>
        </w:rPr>
        <w:t>Корнееева</w:t>
      </w:r>
      <w:proofErr w:type="spellEnd"/>
      <w:r w:rsidRPr="008A4157">
        <w:rPr>
          <w:rFonts w:cs="Times New Roman"/>
          <w:szCs w:val="24"/>
          <w:shd w:val="clear" w:color="auto" w:fill="FFFFFF"/>
        </w:rPr>
        <w:t xml:space="preserve"> Ю.В., Чериков И.И. Теоретическая база промышленного туризма</w:t>
      </w:r>
    </w:p>
    <w:p w:rsidR="00CC1B3F" w:rsidRPr="008A4157" w:rsidRDefault="0058550A" w:rsidP="008A4157">
      <w:pPr>
        <w:pStyle w:val="a4"/>
        <w:spacing w:line="360" w:lineRule="auto"/>
        <w:ind w:firstLine="0"/>
        <w:jc w:val="both"/>
        <w:rPr>
          <w:rFonts w:cs="Times New Roman"/>
          <w:szCs w:val="24"/>
        </w:rPr>
      </w:pPr>
      <w:r w:rsidRPr="008A4157">
        <w:rPr>
          <w:rFonts w:cs="Times New Roman"/>
          <w:szCs w:val="24"/>
          <w:shd w:val="clear" w:color="auto" w:fill="FFFFFF"/>
        </w:rPr>
        <w:t>Актуальные в</w:t>
      </w:r>
      <w:r w:rsidRPr="008A4157">
        <w:rPr>
          <w:rFonts w:cs="Times New Roman"/>
          <w:szCs w:val="24"/>
        </w:rPr>
        <w:t xml:space="preserve">опросы теории и практики развития научных исследований: сборник статей Международной научно-практической конференции (20 июня 2019 г, г. Таганрог). - Уфа: </w:t>
      </w:r>
      <w:proofErr w:type="spellStart"/>
      <w:r w:rsidRPr="008A4157">
        <w:rPr>
          <w:rFonts w:cs="Times New Roman"/>
          <w:szCs w:val="24"/>
        </w:rPr>
        <w:t>Аэтерна</w:t>
      </w:r>
      <w:proofErr w:type="spellEnd"/>
      <w:r w:rsidRPr="008A4157">
        <w:rPr>
          <w:rFonts w:cs="Times New Roman"/>
          <w:szCs w:val="24"/>
        </w:rPr>
        <w:t xml:space="preserve">, 2019. – 319 </w:t>
      </w:r>
      <w:r w:rsidR="00CC1B3F" w:rsidRPr="008A4157">
        <w:rPr>
          <w:rFonts w:cs="Times New Roman"/>
          <w:szCs w:val="24"/>
          <w:lang w:val="en-US"/>
        </w:rPr>
        <w:t>c</w:t>
      </w:r>
    </w:p>
    <w:p w:rsidR="00CC1B3F" w:rsidRPr="008A4157" w:rsidRDefault="00CC1B3F" w:rsidP="006F0B64">
      <w:pPr>
        <w:pStyle w:val="a4"/>
        <w:numPr>
          <w:ilvl w:val="0"/>
          <w:numId w:val="28"/>
        </w:numPr>
        <w:spacing w:line="360" w:lineRule="auto"/>
        <w:jc w:val="both"/>
        <w:rPr>
          <w:rFonts w:cs="Times New Roman"/>
          <w:szCs w:val="24"/>
        </w:rPr>
      </w:pPr>
      <w:proofErr w:type="spellStart"/>
      <w:r w:rsidRPr="008A4157">
        <w:rPr>
          <w:rFonts w:cs="Times New Roman"/>
          <w:szCs w:val="24"/>
        </w:rPr>
        <w:t>Визгалов</w:t>
      </w:r>
      <w:proofErr w:type="spellEnd"/>
      <w:r w:rsidRPr="008A4157">
        <w:rPr>
          <w:rFonts w:cs="Times New Roman"/>
          <w:szCs w:val="24"/>
        </w:rPr>
        <w:t xml:space="preserve">, Д. В. Маркетинг города </w:t>
      </w:r>
      <w:r w:rsidR="00E4366B" w:rsidRPr="008A4157">
        <w:rPr>
          <w:rFonts w:cs="Times New Roman"/>
          <w:szCs w:val="24"/>
        </w:rPr>
        <w:t xml:space="preserve"> </w:t>
      </w:r>
      <w:r w:rsidRPr="008A4157">
        <w:rPr>
          <w:rFonts w:cs="Times New Roman"/>
          <w:szCs w:val="24"/>
        </w:rPr>
        <w:t xml:space="preserve">М.: Фонд "Институт экономики города". / Д. В. </w:t>
      </w:r>
      <w:proofErr w:type="spellStart"/>
      <w:r w:rsidRPr="008A4157">
        <w:rPr>
          <w:rFonts w:cs="Times New Roman"/>
          <w:szCs w:val="24"/>
        </w:rPr>
        <w:t>Визгалов</w:t>
      </w:r>
      <w:proofErr w:type="spellEnd"/>
      <w:r w:rsidRPr="008A4157">
        <w:rPr>
          <w:rFonts w:cs="Times New Roman"/>
          <w:szCs w:val="24"/>
        </w:rPr>
        <w:t xml:space="preserve">. 2008 г. – 144 </w:t>
      </w:r>
      <w:proofErr w:type="gramStart"/>
      <w:r w:rsidRPr="008A4157">
        <w:rPr>
          <w:rFonts w:cs="Times New Roman"/>
          <w:szCs w:val="24"/>
        </w:rPr>
        <w:t>с</w:t>
      </w:r>
      <w:proofErr w:type="gramEnd"/>
    </w:p>
    <w:p w:rsidR="00CC1B3F" w:rsidRPr="008A4157" w:rsidRDefault="00591B4C" w:rsidP="006F0B64">
      <w:pPr>
        <w:pStyle w:val="a4"/>
        <w:numPr>
          <w:ilvl w:val="0"/>
          <w:numId w:val="28"/>
        </w:numPr>
        <w:spacing w:line="360" w:lineRule="auto"/>
        <w:jc w:val="both"/>
        <w:rPr>
          <w:rFonts w:cs="Times New Roman"/>
          <w:szCs w:val="24"/>
        </w:rPr>
      </w:pPr>
      <w:r w:rsidRPr="008A4157">
        <w:rPr>
          <w:rFonts w:cs="Times New Roman"/>
          <w:szCs w:val="24"/>
        </w:rPr>
        <w:t xml:space="preserve">Власова Н.Ю., Голубчиков О.Ю., &amp; Курилова Е.В. (2017). Индустриальный туризм в продвижении старопромышленных регионов. </w:t>
      </w:r>
      <w:proofErr w:type="spellStart"/>
      <w:r w:rsidRPr="008A4157">
        <w:rPr>
          <w:rFonts w:cs="Times New Roman"/>
          <w:szCs w:val="24"/>
        </w:rPr>
        <w:t>Journal</w:t>
      </w:r>
      <w:proofErr w:type="spellEnd"/>
      <w:r w:rsidRPr="008A4157">
        <w:rPr>
          <w:rFonts w:cs="Times New Roman"/>
          <w:szCs w:val="24"/>
        </w:rPr>
        <w:t xml:space="preserve"> </w:t>
      </w:r>
      <w:proofErr w:type="spellStart"/>
      <w:r w:rsidRPr="008A4157">
        <w:rPr>
          <w:rFonts w:cs="Times New Roman"/>
          <w:szCs w:val="24"/>
        </w:rPr>
        <w:t>of</w:t>
      </w:r>
      <w:proofErr w:type="spellEnd"/>
      <w:r w:rsidRPr="008A4157">
        <w:rPr>
          <w:rFonts w:cs="Times New Roman"/>
          <w:szCs w:val="24"/>
        </w:rPr>
        <w:t xml:space="preserve"> </w:t>
      </w:r>
      <w:proofErr w:type="spellStart"/>
      <w:r w:rsidRPr="008A4157">
        <w:rPr>
          <w:rFonts w:cs="Times New Roman"/>
          <w:szCs w:val="24"/>
        </w:rPr>
        <w:t>new</w:t>
      </w:r>
      <w:proofErr w:type="spellEnd"/>
      <w:r w:rsidRPr="008A4157">
        <w:rPr>
          <w:rFonts w:cs="Times New Roman"/>
          <w:szCs w:val="24"/>
        </w:rPr>
        <w:t xml:space="preserve"> </w:t>
      </w:r>
      <w:proofErr w:type="spellStart"/>
      <w:r w:rsidRPr="008A4157">
        <w:rPr>
          <w:rFonts w:cs="Times New Roman"/>
          <w:szCs w:val="24"/>
        </w:rPr>
        <w:t>economy</w:t>
      </w:r>
      <w:proofErr w:type="spellEnd"/>
      <w:r w:rsidRPr="008A4157">
        <w:rPr>
          <w:rFonts w:cs="Times New Roman"/>
          <w:szCs w:val="24"/>
        </w:rPr>
        <w:t xml:space="preserve">, (4 (72)), </w:t>
      </w:r>
      <w:r w:rsidRPr="008A4157">
        <w:rPr>
          <w:rFonts w:cs="Times New Roman"/>
          <w:szCs w:val="24"/>
          <w:lang w:val="en-US"/>
        </w:rPr>
        <w:t xml:space="preserve">c </w:t>
      </w:r>
      <w:r w:rsidRPr="008A4157">
        <w:rPr>
          <w:rFonts w:cs="Times New Roman"/>
          <w:szCs w:val="24"/>
        </w:rPr>
        <w:t>19-31.</w:t>
      </w:r>
    </w:p>
    <w:p w:rsidR="00591B4C" w:rsidRPr="008A4157" w:rsidRDefault="00E4366B" w:rsidP="006F0B64">
      <w:pPr>
        <w:pStyle w:val="a4"/>
        <w:numPr>
          <w:ilvl w:val="0"/>
          <w:numId w:val="28"/>
        </w:numPr>
        <w:spacing w:line="360" w:lineRule="auto"/>
        <w:jc w:val="both"/>
        <w:rPr>
          <w:rFonts w:cs="Times New Roman"/>
          <w:szCs w:val="24"/>
        </w:rPr>
      </w:pPr>
      <w:proofErr w:type="spellStart"/>
      <w:r w:rsidRPr="008A4157">
        <w:rPr>
          <w:rFonts w:cs="Times New Roman"/>
          <w:szCs w:val="24"/>
        </w:rPr>
        <w:t>Силникова</w:t>
      </w:r>
      <w:proofErr w:type="spellEnd"/>
      <w:r w:rsidRPr="008A4157">
        <w:rPr>
          <w:rFonts w:cs="Times New Roman"/>
          <w:szCs w:val="24"/>
        </w:rPr>
        <w:t xml:space="preserve"> О.К., Марков И. Д. Производственный туризм как фактор повышения туристской привлекательности Белгородской области Актуальные проблемы развития национальной и региональной экономики : сб. </w:t>
      </w:r>
      <w:proofErr w:type="spellStart"/>
      <w:r w:rsidRPr="008A4157">
        <w:rPr>
          <w:rFonts w:cs="Times New Roman"/>
          <w:szCs w:val="24"/>
        </w:rPr>
        <w:t>науч</w:t>
      </w:r>
      <w:proofErr w:type="spellEnd"/>
      <w:r w:rsidRPr="008A4157">
        <w:rPr>
          <w:rFonts w:cs="Times New Roman"/>
          <w:szCs w:val="24"/>
        </w:rPr>
        <w:t xml:space="preserve">. тр. V </w:t>
      </w:r>
      <w:proofErr w:type="spellStart"/>
      <w:r w:rsidRPr="008A4157">
        <w:rPr>
          <w:rFonts w:cs="Times New Roman"/>
          <w:szCs w:val="24"/>
        </w:rPr>
        <w:t>междунар</w:t>
      </w:r>
      <w:proofErr w:type="spellEnd"/>
      <w:r w:rsidRPr="008A4157">
        <w:rPr>
          <w:rFonts w:cs="Times New Roman"/>
          <w:szCs w:val="24"/>
        </w:rPr>
        <w:t xml:space="preserve">. </w:t>
      </w:r>
      <w:proofErr w:type="spellStart"/>
      <w:r w:rsidRPr="008A4157">
        <w:rPr>
          <w:rFonts w:cs="Times New Roman"/>
          <w:szCs w:val="24"/>
        </w:rPr>
        <w:t>науч</w:t>
      </w:r>
      <w:proofErr w:type="gramStart"/>
      <w:r w:rsidRPr="008A4157">
        <w:rPr>
          <w:rFonts w:cs="Times New Roman"/>
          <w:szCs w:val="24"/>
        </w:rPr>
        <w:t>.-</w:t>
      </w:r>
      <w:proofErr w:type="gramEnd"/>
      <w:r w:rsidRPr="008A4157">
        <w:rPr>
          <w:rFonts w:cs="Times New Roman"/>
          <w:szCs w:val="24"/>
        </w:rPr>
        <w:t>практ</w:t>
      </w:r>
      <w:proofErr w:type="spellEnd"/>
      <w:r w:rsidRPr="008A4157">
        <w:rPr>
          <w:rFonts w:cs="Times New Roman"/>
          <w:szCs w:val="24"/>
        </w:rPr>
        <w:t xml:space="preserve">. </w:t>
      </w:r>
      <w:proofErr w:type="spellStart"/>
      <w:r w:rsidRPr="008A4157">
        <w:rPr>
          <w:rFonts w:cs="Times New Roman"/>
          <w:szCs w:val="24"/>
        </w:rPr>
        <w:t>конф</w:t>
      </w:r>
      <w:proofErr w:type="spellEnd"/>
      <w:r w:rsidRPr="008A4157">
        <w:rPr>
          <w:rFonts w:cs="Times New Roman"/>
          <w:szCs w:val="24"/>
        </w:rPr>
        <w:t>. для студентов, магистрантов, аспирантов и молодых ученых, Белгород, 24 апр. 2014 г</w:t>
      </w:r>
      <w:r w:rsidR="00BE4CDE" w:rsidRPr="008A4157">
        <w:rPr>
          <w:rFonts w:cs="Times New Roman"/>
          <w:szCs w:val="24"/>
        </w:rPr>
        <w:t>, с 94-97</w:t>
      </w:r>
    </w:p>
    <w:p w:rsidR="00BB1E54" w:rsidRPr="008A4157" w:rsidRDefault="006D120C" w:rsidP="006F0B64">
      <w:pPr>
        <w:pStyle w:val="a4"/>
        <w:numPr>
          <w:ilvl w:val="0"/>
          <w:numId w:val="28"/>
        </w:numPr>
        <w:spacing w:line="360" w:lineRule="auto"/>
        <w:jc w:val="both"/>
        <w:rPr>
          <w:rFonts w:cs="Times New Roman"/>
          <w:szCs w:val="24"/>
        </w:rPr>
      </w:pPr>
      <w:proofErr w:type="spellStart"/>
      <w:r w:rsidRPr="008A4157">
        <w:rPr>
          <w:rFonts w:cs="Times New Roman"/>
          <w:szCs w:val="24"/>
        </w:rPr>
        <w:t>Аноприева</w:t>
      </w:r>
      <w:proofErr w:type="spellEnd"/>
      <w:r w:rsidRPr="008A4157">
        <w:rPr>
          <w:rFonts w:cs="Times New Roman"/>
          <w:szCs w:val="24"/>
        </w:rPr>
        <w:t xml:space="preserve"> Е.В., Промышленный туризм  в регионах: тенденции, проблемы, перспективы, 2017 Индустрия туризма и сервиса: известность, имидж, инвестиции : сб. ст. по материалам </w:t>
      </w:r>
      <w:proofErr w:type="spellStart"/>
      <w:r w:rsidRPr="008A4157">
        <w:rPr>
          <w:rFonts w:cs="Times New Roman"/>
          <w:szCs w:val="24"/>
        </w:rPr>
        <w:t>междунар</w:t>
      </w:r>
      <w:proofErr w:type="spellEnd"/>
      <w:r w:rsidRPr="008A4157">
        <w:rPr>
          <w:rFonts w:cs="Times New Roman"/>
          <w:szCs w:val="24"/>
        </w:rPr>
        <w:t xml:space="preserve">. </w:t>
      </w:r>
      <w:proofErr w:type="spellStart"/>
      <w:r w:rsidRPr="008A4157">
        <w:rPr>
          <w:rFonts w:cs="Times New Roman"/>
          <w:szCs w:val="24"/>
        </w:rPr>
        <w:t>науч</w:t>
      </w:r>
      <w:proofErr w:type="gramStart"/>
      <w:r w:rsidRPr="008A4157">
        <w:rPr>
          <w:rFonts w:cs="Times New Roman"/>
          <w:szCs w:val="24"/>
        </w:rPr>
        <w:t>.-</w:t>
      </w:r>
      <w:proofErr w:type="gramEnd"/>
      <w:r w:rsidRPr="008A4157">
        <w:rPr>
          <w:rFonts w:cs="Times New Roman"/>
          <w:szCs w:val="24"/>
        </w:rPr>
        <w:t>практ</w:t>
      </w:r>
      <w:proofErr w:type="spellEnd"/>
      <w:r w:rsidRPr="008A4157">
        <w:rPr>
          <w:rFonts w:cs="Times New Roman"/>
          <w:szCs w:val="24"/>
        </w:rPr>
        <w:t xml:space="preserve">. </w:t>
      </w:r>
      <w:proofErr w:type="spellStart"/>
      <w:r w:rsidRPr="008A4157">
        <w:rPr>
          <w:rFonts w:cs="Times New Roman"/>
          <w:szCs w:val="24"/>
        </w:rPr>
        <w:t>конф</w:t>
      </w:r>
      <w:proofErr w:type="spellEnd"/>
      <w:r w:rsidRPr="008A4157">
        <w:rPr>
          <w:rFonts w:cs="Times New Roman"/>
          <w:szCs w:val="24"/>
        </w:rPr>
        <w:t>., Белгород, с 111-115</w:t>
      </w:r>
    </w:p>
    <w:p w:rsidR="00D4468C" w:rsidRPr="008A4157" w:rsidRDefault="008421AD" w:rsidP="006F0B64">
      <w:pPr>
        <w:pStyle w:val="a4"/>
        <w:numPr>
          <w:ilvl w:val="0"/>
          <w:numId w:val="28"/>
        </w:numPr>
        <w:spacing w:line="360" w:lineRule="auto"/>
        <w:jc w:val="both"/>
        <w:rPr>
          <w:rFonts w:cs="Times New Roman"/>
          <w:szCs w:val="24"/>
        </w:rPr>
      </w:pPr>
      <w:r w:rsidRPr="008A4157">
        <w:rPr>
          <w:rFonts w:cs="Times New Roman"/>
          <w:szCs w:val="24"/>
        </w:rPr>
        <w:t xml:space="preserve">ГОСТ </w:t>
      </w:r>
      <w:proofErr w:type="gramStart"/>
      <w:r w:rsidRPr="008A4157">
        <w:rPr>
          <w:rFonts w:cs="Times New Roman"/>
          <w:szCs w:val="24"/>
        </w:rPr>
        <w:t>Р</w:t>
      </w:r>
      <w:proofErr w:type="gramEnd"/>
      <w:r w:rsidRPr="008A4157">
        <w:rPr>
          <w:rFonts w:cs="Times New Roman"/>
          <w:szCs w:val="24"/>
        </w:rPr>
        <w:t xml:space="preserve"> ИСО 13810-2016 «</w:t>
      </w:r>
      <w:r w:rsidR="00D4468C" w:rsidRPr="008A4157">
        <w:rPr>
          <w:rFonts w:cs="Times New Roman"/>
          <w:szCs w:val="24"/>
        </w:rPr>
        <w:t>Туристские услуги. Промышленны</w:t>
      </w:r>
      <w:r w:rsidRPr="008A4157">
        <w:rPr>
          <w:rFonts w:cs="Times New Roman"/>
          <w:szCs w:val="24"/>
        </w:rPr>
        <w:t>й туризм. Предоставление услуг»</w:t>
      </w:r>
    </w:p>
    <w:p w:rsidR="00112C8C" w:rsidRPr="008A4157" w:rsidRDefault="00112C8C" w:rsidP="006F0B64">
      <w:pPr>
        <w:pStyle w:val="a4"/>
        <w:numPr>
          <w:ilvl w:val="0"/>
          <w:numId w:val="28"/>
        </w:numPr>
        <w:spacing w:line="360" w:lineRule="auto"/>
        <w:jc w:val="both"/>
        <w:rPr>
          <w:rFonts w:cs="Times New Roman"/>
          <w:szCs w:val="24"/>
        </w:rPr>
      </w:pPr>
      <w:r w:rsidRPr="008A4157">
        <w:rPr>
          <w:rFonts w:cs="Times New Roman"/>
          <w:szCs w:val="24"/>
        </w:rPr>
        <w:t xml:space="preserve">Кадыров Р.В., </w:t>
      </w:r>
      <w:proofErr w:type="spellStart"/>
      <w:r w:rsidRPr="008A4157">
        <w:rPr>
          <w:rFonts w:cs="Times New Roman"/>
          <w:szCs w:val="24"/>
        </w:rPr>
        <w:t>Мударисов</w:t>
      </w:r>
      <w:proofErr w:type="spellEnd"/>
      <w:r w:rsidRPr="008A4157">
        <w:rPr>
          <w:rFonts w:cs="Times New Roman"/>
          <w:szCs w:val="24"/>
        </w:rPr>
        <w:t xml:space="preserve"> Р.Г. ПРОМЫШЛЕННЫЙ ТУРИЗМ КАК КРЕАТИВНЫЙ МАРКЕТИНГ // Вестник Алтайской академии экономики и права. – 2018. – № 8. – С. 88-94;</w:t>
      </w:r>
    </w:p>
    <w:p w:rsidR="00112C8C" w:rsidRPr="008A4157" w:rsidRDefault="002C3910" w:rsidP="006F0B64">
      <w:pPr>
        <w:pStyle w:val="a4"/>
        <w:numPr>
          <w:ilvl w:val="0"/>
          <w:numId w:val="28"/>
        </w:numPr>
        <w:spacing w:line="360" w:lineRule="auto"/>
        <w:jc w:val="both"/>
        <w:rPr>
          <w:rFonts w:cs="Times New Roman"/>
          <w:i/>
          <w:iCs/>
          <w:color w:val="000000" w:themeColor="text1"/>
          <w:szCs w:val="24"/>
          <w:shd w:val="clear" w:color="auto" w:fill="FFFFFF"/>
        </w:rPr>
      </w:pPr>
      <w:r w:rsidRPr="008A4157">
        <w:rPr>
          <w:rFonts w:cs="Times New Roman"/>
          <w:szCs w:val="24"/>
        </w:rPr>
        <w:lastRenderedPageBreak/>
        <w:t xml:space="preserve">Национальный корпус русского языка [Электронный ресурс]. </w:t>
      </w:r>
      <w:r w:rsidRPr="008A4157">
        <w:rPr>
          <w:rFonts w:cs="Times New Roman"/>
          <w:szCs w:val="24"/>
          <w:lang w:val="en-US"/>
        </w:rPr>
        <w:t>URL</w:t>
      </w:r>
      <w:r w:rsidRPr="008A4157">
        <w:rPr>
          <w:rFonts w:cs="Times New Roman"/>
          <w:szCs w:val="24"/>
        </w:rPr>
        <w:t xml:space="preserve">: </w:t>
      </w:r>
      <w:r w:rsidRPr="008A4157">
        <w:rPr>
          <w:rFonts w:cs="Times New Roman"/>
          <w:color w:val="000000" w:themeColor="text1"/>
          <w:szCs w:val="24"/>
          <w:lang w:val="en-US"/>
        </w:rPr>
        <w:t>http</w:t>
      </w:r>
      <w:r w:rsidRPr="008A4157">
        <w:rPr>
          <w:rFonts w:cs="Times New Roman"/>
          <w:color w:val="000000" w:themeColor="text1"/>
          <w:szCs w:val="24"/>
        </w:rPr>
        <w:t>://</w:t>
      </w:r>
      <w:r w:rsidRPr="008A4157">
        <w:rPr>
          <w:rFonts w:cs="Times New Roman"/>
          <w:color w:val="000000" w:themeColor="text1"/>
          <w:szCs w:val="24"/>
          <w:lang w:val="en-US"/>
        </w:rPr>
        <w:t>www</w:t>
      </w:r>
      <w:r w:rsidRPr="008A4157">
        <w:rPr>
          <w:rFonts w:cs="Times New Roman"/>
          <w:color w:val="000000" w:themeColor="text1"/>
          <w:szCs w:val="24"/>
        </w:rPr>
        <w:t>.</w:t>
      </w:r>
      <w:proofErr w:type="spellStart"/>
      <w:r w:rsidRPr="008A4157">
        <w:rPr>
          <w:rFonts w:cs="Times New Roman"/>
          <w:color w:val="000000" w:themeColor="text1"/>
          <w:szCs w:val="24"/>
          <w:lang w:val="en-US"/>
        </w:rPr>
        <w:t>ruscorpora</w:t>
      </w:r>
      <w:proofErr w:type="spellEnd"/>
      <w:r w:rsidRPr="008A4157">
        <w:rPr>
          <w:rFonts w:cs="Times New Roman"/>
          <w:color w:val="000000" w:themeColor="text1"/>
          <w:szCs w:val="24"/>
        </w:rPr>
        <w:t>.</w:t>
      </w:r>
      <w:proofErr w:type="spellStart"/>
      <w:r w:rsidRPr="008A4157">
        <w:rPr>
          <w:rFonts w:cs="Times New Roman"/>
          <w:color w:val="000000" w:themeColor="text1"/>
          <w:szCs w:val="24"/>
          <w:lang w:val="en-US"/>
        </w:rPr>
        <w:t>ru</w:t>
      </w:r>
      <w:proofErr w:type="spellEnd"/>
      <w:r w:rsidRPr="008A4157">
        <w:rPr>
          <w:rFonts w:cs="Times New Roman"/>
          <w:color w:val="000000" w:themeColor="text1"/>
          <w:szCs w:val="24"/>
        </w:rPr>
        <w:t xml:space="preserve"> </w:t>
      </w:r>
      <w:r w:rsidR="008421AD" w:rsidRPr="008A4157">
        <w:rPr>
          <w:rFonts w:cs="Times New Roman"/>
          <w:color w:val="000000" w:themeColor="text1"/>
          <w:szCs w:val="24"/>
        </w:rPr>
        <w:t xml:space="preserve">(Дата обращения: 03.02.2020) </w:t>
      </w:r>
    </w:p>
    <w:p w:rsidR="000E1347" w:rsidRPr="008A4157" w:rsidRDefault="000E1347" w:rsidP="006F0B64">
      <w:pPr>
        <w:pStyle w:val="a4"/>
        <w:numPr>
          <w:ilvl w:val="0"/>
          <w:numId w:val="28"/>
        </w:numPr>
        <w:spacing w:line="360" w:lineRule="auto"/>
        <w:jc w:val="both"/>
        <w:rPr>
          <w:rFonts w:cs="Times New Roman"/>
          <w:iCs/>
          <w:color w:val="000000" w:themeColor="text1"/>
          <w:szCs w:val="24"/>
          <w:lang w:val="en-US"/>
        </w:rPr>
      </w:pPr>
      <w:r w:rsidRPr="008A4157">
        <w:rPr>
          <w:rFonts w:cs="Times New Roman"/>
          <w:i/>
          <w:iCs/>
          <w:color w:val="000000" w:themeColor="text1"/>
          <w:szCs w:val="24"/>
          <w:shd w:val="clear" w:color="auto" w:fill="FFFFFF"/>
          <w:lang w:val="en-US"/>
        </w:rPr>
        <w:t> </w:t>
      </w:r>
      <w:r w:rsidRPr="008A4157">
        <w:rPr>
          <w:rFonts w:cs="Times New Roman"/>
          <w:iCs/>
          <w:color w:val="000000" w:themeColor="text1"/>
          <w:szCs w:val="24"/>
          <w:lang w:val="en-US"/>
        </w:rPr>
        <w:t xml:space="preserve">Alexander H.J. </w:t>
      </w:r>
      <w:proofErr w:type="spellStart"/>
      <w:r w:rsidRPr="008A4157">
        <w:rPr>
          <w:rFonts w:cs="Times New Roman"/>
          <w:iCs/>
          <w:color w:val="000000" w:themeColor="text1"/>
          <w:szCs w:val="24"/>
          <w:lang w:val="en-US"/>
        </w:rPr>
        <w:t>Otgaar</w:t>
      </w:r>
      <w:proofErr w:type="spellEnd"/>
      <w:r w:rsidRPr="008A4157">
        <w:rPr>
          <w:rFonts w:cs="Times New Roman"/>
          <w:iCs/>
          <w:color w:val="000000" w:themeColor="text1"/>
          <w:szCs w:val="24"/>
          <w:lang w:val="en-US"/>
        </w:rPr>
        <w:t xml:space="preserve"> Leo van den Berg  Rachel Xiang </w:t>
      </w:r>
      <w:proofErr w:type="spellStart"/>
      <w:r w:rsidRPr="008A4157">
        <w:rPr>
          <w:rFonts w:cs="Times New Roman"/>
          <w:iCs/>
          <w:color w:val="000000" w:themeColor="text1"/>
          <w:szCs w:val="24"/>
          <w:lang w:val="en-US"/>
        </w:rPr>
        <w:t>Feng</w:t>
      </w:r>
      <w:proofErr w:type="spellEnd"/>
      <w:r w:rsidRPr="008A4157">
        <w:rPr>
          <w:rFonts w:cs="Times New Roman"/>
          <w:iCs/>
          <w:color w:val="000000" w:themeColor="text1"/>
          <w:szCs w:val="24"/>
          <w:lang w:val="en-US"/>
        </w:rPr>
        <w:t>,  Industrial Tourism</w:t>
      </w:r>
    </w:p>
    <w:p w:rsidR="000E1347" w:rsidRPr="008A4157" w:rsidRDefault="000E1347" w:rsidP="008A4157">
      <w:pPr>
        <w:pStyle w:val="a4"/>
        <w:spacing w:line="360" w:lineRule="auto"/>
        <w:ind w:firstLine="0"/>
        <w:jc w:val="both"/>
        <w:rPr>
          <w:rFonts w:cs="Times New Roman"/>
          <w:iCs/>
          <w:color w:val="000000" w:themeColor="text1"/>
          <w:szCs w:val="24"/>
          <w:lang w:val="en-US"/>
        </w:rPr>
      </w:pPr>
      <w:r w:rsidRPr="008A4157">
        <w:rPr>
          <w:rFonts w:cs="Times New Roman"/>
          <w:iCs/>
          <w:color w:val="000000" w:themeColor="text1"/>
          <w:szCs w:val="24"/>
          <w:lang w:val="en-US"/>
        </w:rPr>
        <w:t>Opportunities for City and Enterprise, 2010, Erasmus University, Netherlands</w:t>
      </w:r>
    </w:p>
    <w:p w:rsidR="000E1347" w:rsidRPr="008A4157" w:rsidRDefault="000E1347" w:rsidP="006F0B64">
      <w:pPr>
        <w:pStyle w:val="a4"/>
        <w:numPr>
          <w:ilvl w:val="0"/>
          <w:numId w:val="28"/>
        </w:numPr>
        <w:spacing w:line="360" w:lineRule="auto"/>
        <w:jc w:val="both"/>
        <w:rPr>
          <w:rFonts w:cs="Times New Roman"/>
          <w:iCs/>
          <w:color w:val="000000" w:themeColor="text1"/>
          <w:szCs w:val="24"/>
          <w:lang w:val="en-US"/>
        </w:rPr>
      </w:pPr>
      <w:r w:rsidRPr="008A4157">
        <w:rPr>
          <w:rFonts w:cs="Times New Roman"/>
          <w:color w:val="000000" w:themeColor="text1"/>
          <w:szCs w:val="24"/>
        </w:rPr>
        <w:t xml:space="preserve">Кадыров </w:t>
      </w:r>
      <w:proofErr w:type="spellStart"/>
      <w:r w:rsidRPr="008A4157">
        <w:rPr>
          <w:rFonts w:cs="Times New Roman"/>
          <w:color w:val="000000" w:themeColor="text1"/>
          <w:szCs w:val="24"/>
        </w:rPr>
        <w:t>Рамиль</w:t>
      </w:r>
      <w:proofErr w:type="spellEnd"/>
      <w:r w:rsidRPr="008A4157">
        <w:rPr>
          <w:rFonts w:cs="Times New Roman"/>
          <w:color w:val="000000" w:themeColor="text1"/>
          <w:szCs w:val="24"/>
        </w:rPr>
        <w:t xml:space="preserve"> Васильевич</w:t>
      </w:r>
      <w:r w:rsidR="00AD067B" w:rsidRPr="008A4157">
        <w:rPr>
          <w:rFonts w:cs="Times New Roman"/>
          <w:color w:val="000000" w:themeColor="text1"/>
          <w:szCs w:val="24"/>
        </w:rPr>
        <w:t>,</w:t>
      </w:r>
      <w:r w:rsidR="007920D0" w:rsidRPr="008A4157">
        <w:rPr>
          <w:rFonts w:cs="Times New Roman"/>
          <w:color w:val="000000" w:themeColor="text1"/>
          <w:szCs w:val="24"/>
        </w:rPr>
        <w:t xml:space="preserve"> </w:t>
      </w:r>
      <w:r w:rsidRPr="008A4157">
        <w:rPr>
          <w:rFonts w:cs="Times New Roman"/>
          <w:color w:val="000000" w:themeColor="text1"/>
          <w:szCs w:val="24"/>
        </w:rPr>
        <w:t>Перспективы развития туризма в моногородах Республики Татарстан // Сервис в России и за рубежом. 2017. №7 (77)</w:t>
      </w:r>
      <w:r w:rsidRPr="008A4157">
        <w:rPr>
          <w:rFonts w:cs="Times New Roman"/>
          <w:color w:val="000000" w:themeColor="text1"/>
          <w:szCs w:val="24"/>
          <w:lang w:val="en-US"/>
        </w:rPr>
        <w:t xml:space="preserve"> c 65-76</w:t>
      </w:r>
    </w:p>
    <w:p w:rsidR="007920D0" w:rsidRPr="008A4157" w:rsidRDefault="007920D0" w:rsidP="006F0B64">
      <w:pPr>
        <w:pStyle w:val="a4"/>
        <w:numPr>
          <w:ilvl w:val="0"/>
          <w:numId w:val="28"/>
        </w:numPr>
        <w:spacing w:line="360" w:lineRule="auto"/>
        <w:jc w:val="both"/>
        <w:rPr>
          <w:rStyle w:val="contribdegrees"/>
          <w:rFonts w:cs="Times New Roman"/>
          <w:iCs/>
          <w:color w:val="000000" w:themeColor="text1"/>
          <w:szCs w:val="24"/>
        </w:rPr>
      </w:pPr>
      <w:r w:rsidRPr="008A4157">
        <w:rPr>
          <w:rStyle w:val="contribdegrees"/>
          <w:rFonts w:cs="Times New Roman"/>
          <w:iCs/>
          <w:color w:val="000000" w:themeColor="text1"/>
          <w:szCs w:val="24"/>
        </w:rPr>
        <w:t>Ю. Н. Никулина</w:t>
      </w:r>
      <w:r w:rsidR="00197D70" w:rsidRPr="008A4157">
        <w:rPr>
          <w:rStyle w:val="contribdegrees"/>
          <w:rFonts w:cs="Times New Roman"/>
          <w:iCs/>
          <w:color w:val="000000" w:themeColor="text1"/>
          <w:szCs w:val="24"/>
        </w:rPr>
        <w:t>,</w:t>
      </w:r>
      <w:r w:rsidRPr="008A4157">
        <w:rPr>
          <w:rStyle w:val="contribdegrees"/>
          <w:rFonts w:cs="Times New Roman"/>
          <w:iCs/>
          <w:color w:val="000000" w:themeColor="text1"/>
          <w:szCs w:val="24"/>
        </w:rPr>
        <w:t xml:space="preserve"> Региональная политика в области развития промышленного туризма: содержание и направления реализации// </w:t>
      </w:r>
      <w:proofErr w:type="spellStart"/>
      <w:r w:rsidR="00197D70" w:rsidRPr="008A4157">
        <w:rPr>
          <w:rStyle w:val="contribdegrees"/>
          <w:rFonts w:cs="Times New Roman"/>
          <w:iCs/>
          <w:color w:val="000000" w:themeColor="text1"/>
          <w:szCs w:val="24"/>
        </w:rPr>
        <w:t>Креативная</w:t>
      </w:r>
      <w:proofErr w:type="spellEnd"/>
      <w:r w:rsidR="00197D70" w:rsidRPr="008A4157">
        <w:rPr>
          <w:rStyle w:val="contribdegrees"/>
          <w:rFonts w:cs="Times New Roman"/>
          <w:iCs/>
          <w:color w:val="000000" w:themeColor="text1"/>
          <w:szCs w:val="24"/>
        </w:rPr>
        <w:t xml:space="preserve">  экономика. 2018 № 5 том 12, с 683-698 </w:t>
      </w:r>
    </w:p>
    <w:p w:rsidR="00197D70" w:rsidRPr="008A4157" w:rsidRDefault="005A1999" w:rsidP="006F0B64">
      <w:pPr>
        <w:pStyle w:val="a4"/>
        <w:numPr>
          <w:ilvl w:val="0"/>
          <w:numId w:val="28"/>
        </w:numPr>
        <w:spacing w:line="360" w:lineRule="auto"/>
        <w:jc w:val="both"/>
        <w:rPr>
          <w:rStyle w:val="contribdegrees"/>
          <w:rFonts w:cs="Times New Roman"/>
          <w:iCs/>
          <w:color w:val="000000" w:themeColor="text1"/>
          <w:szCs w:val="24"/>
        </w:rPr>
      </w:pPr>
      <w:proofErr w:type="spellStart"/>
      <w:r w:rsidRPr="008A4157">
        <w:rPr>
          <w:rStyle w:val="contribdegrees"/>
          <w:rFonts w:cs="Times New Roman"/>
          <w:iCs/>
          <w:color w:val="000000" w:themeColor="text1"/>
          <w:szCs w:val="24"/>
        </w:rPr>
        <w:t>Пайн</w:t>
      </w:r>
      <w:proofErr w:type="spellEnd"/>
      <w:r w:rsidRPr="008A4157">
        <w:rPr>
          <w:rStyle w:val="contribdegrees"/>
          <w:rFonts w:cs="Times New Roman"/>
          <w:iCs/>
          <w:color w:val="000000" w:themeColor="text1"/>
          <w:szCs w:val="24"/>
        </w:rPr>
        <w:t xml:space="preserve"> Д.Б., </w:t>
      </w:r>
      <w:proofErr w:type="spellStart"/>
      <w:r w:rsidRPr="008A4157">
        <w:rPr>
          <w:rStyle w:val="contribdegrees"/>
          <w:rFonts w:cs="Times New Roman"/>
          <w:iCs/>
          <w:color w:val="000000" w:themeColor="text1"/>
          <w:szCs w:val="24"/>
        </w:rPr>
        <w:t>Гилмор</w:t>
      </w:r>
      <w:proofErr w:type="spellEnd"/>
      <w:r w:rsidRPr="008A4157">
        <w:rPr>
          <w:rStyle w:val="contribdegrees"/>
          <w:rFonts w:cs="Times New Roman"/>
          <w:iCs/>
          <w:color w:val="000000" w:themeColor="text1"/>
          <w:szCs w:val="24"/>
        </w:rPr>
        <w:t xml:space="preserve"> Д.Х. Экономика впечатлений. Работа – это театр, а каждый бизнес – сцена. – М.: Вильямс, 2005. – 304 </w:t>
      </w:r>
      <w:proofErr w:type="gramStart"/>
      <w:r w:rsidRPr="008A4157">
        <w:rPr>
          <w:rStyle w:val="contribdegrees"/>
          <w:rFonts w:cs="Times New Roman"/>
          <w:iCs/>
          <w:color w:val="000000" w:themeColor="text1"/>
          <w:szCs w:val="24"/>
        </w:rPr>
        <w:t>с</w:t>
      </w:r>
      <w:proofErr w:type="gramEnd"/>
      <w:r w:rsidRPr="008A4157">
        <w:rPr>
          <w:rStyle w:val="contribdegrees"/>
          <w:rFonts w:cs="Times New Roman"/>
          <w:iCs/>
          <w:color w:val="000000" w:themeColor="text1"/>
          <w:szCs w:val="24"/>
        </w:rPr>
        <w:t>.</w:t>
      </w:r>
    </w:p>
    <w:p w:rsidR="005A1999" w:rsidRPr="008A4157" w:rsidRDefault="005A1999" w:rsidP="006F0B64">
      <w:pPr>
        <w:pStyle w:val="a4"/>
        <w:numPr>
          <w:ilvl w:val="0"/>
          <w:numId w:val="28"/>
        </w:numPr>
        <w:spacing w:line="360" w:lineRule="auto"/>
        <w:jc w:val="both"/>
        <w:rPr>
          <w:rStyle w:val="contribdegrees"/>
          <w:rFonts w:cs="Times New Roman"/>
          <w:iCs/>
          <w:color w:val="000000" w:themeColor="text1"/>
          <w:szCs w:val="24"/>
        </w:rPr>
      </w:pPr>
      <w:r w:rsidRPr="008A4157">
        <w:rPr>
          <w:rStyle w:val="contribdegrees"/>
          <w:rFonts w:cs="Times New Roman"/>
          <w:iCs/>
          <w:color w:val="000000" w:themeColor="text1"/>
          <w:szCs w:val="24"/>
        </w:rPr>
        <w:t>А. А. Косякова, Перспективы развития промышленного туризма в России//  Научная мысль. 2016 №1(19) с 56-59</w:t>
      </w:r>
    </w:p>
    <w:p w:rsidR="00845EDA" w:rsidRPr="008A4157" w:rsidRDefault="00845EDA" w:rsidP="006F0B64">
      <w:pPr>
        <w:pStyle w:val="a4"/>
        <w:numPr>
          <w:ilvl w:val="0"/>
          <w:numId w:val="28"/>
        </w:numPr>
        <w:spacing w:line="360" w:lineRule="auto"/>
        <w:jc w:val="both"/>
        <w:rPr>
          <w:rStyle w:val="contribdegrees"/>
          <w:rFonts w:cs="Times New Roman"/>
          <w:szCs w:val="24"/>
        </w:rPr>
      </w:pPr>
      <w:r w:rsidRPr="008A4157">
        <w:rPr>
          <w:rStyle w:val="contribdegrees"/>
          <w:rFonts w:cs="Times New Roman"/>
          <w:iCs/>
          <w:color w:val="000000" w:themeColor="text1"/>
          <w:szCs w:val="24"/>
        </w:rPr>
        <w:t>Никулина Юлия Николаевна, Трусов Сергей Владимирович Особенности и тенденции развития промышленного туризма: региональные аспекты // Российское предпринимательство. 2017. №13</w:t>
      </w:r>
    </w:p>
    <w:p w:rsidR="009A2E28" w:rsidRPr="008A4157" w:rsidRDefault="00845EDA" w:rsidP="006F0B64">
      <w:pPr>
        <w:pStyle w:val="a3"/>
        <w:numPr>
          <w:ilvl w:val="0"/>
          <w:numId w:val="28"/>
        </w:numPr>
        <w:spacing w:line="360" w:lineRule="auto"/>
        <w:jc w:val="both"/>
      </w:pPr>
      <w:r w:rsidRPr="008A4157">
        <w:t xml:space="preserve">Что такое промышленный туризм. Промышленный труизм в Европе </w:t>
      </w:r>
      <w:r w:rsidRPr="008A4157">
        <w:rPr>
          <w:lang w:val="en-US"/>
        </w:rPr>
        <w:t>URL</w:t>
      </w:r>
      <w:r w:rsidRPr="008A4157">
        <w:t xml:space="preserve">: </w:t>
      </w:r>
      <w:hyperlink r:id="rId25" w:history="1">
        <w:r w:rsidRPr="008A4157">
          <w:rPr>
            <w:rStyle w:val="a5"/>
          </w:rPr>
          <w:t>https://tothostel.ru/</w:t>
        </w:r>
      </w:hyperlink>
      <w:r w:rsidRPr="008A4157">
        <w:t xml:space="preserve">  </w:t>
      </w:r>
      <w:r w:rsidRPr="008A4157">
        <w:rPr>
          <w:color w:val="000000"/>
        </w:rPr>
        <w:t>[Электронный ресурс]</w:t>
      </w:r>
      <w:r w:rsidR="008421AD" w:rsidRPr="008A4157">
        <w:rPr>
          <w:color w:val="000000"/>
        </w:rPr>
        <w:t xml:space="preserve"> </w:t>
      </w:r>
      <w:r w:rsidR="008421AD" w:rsidRPr="008A4157">
        <w:t xml:space="preserve">(Дата обращения: 10.02.2020) </w:t>
      </w:r>
    </w:p>
    <w:p w:rsidR="009A2E28" w:rsidRPr="008A4157" w:rsidRDefault="00845EDA" w:rsidP="006F0B64">
      <w:pPr>
        <w:pStyle w:val="a3"/>
        <w:numPr>
          <w:ilvl w:val="0"/>
          <w:numId w:val="28"/>
        </w:numPr>
        <w:spacing w:line="360" w:lineRule="auto"/>
        <w:jc w:val="both"/>
      </w:pPr>
      <w:r w:rsidRPr="008A4157">
        <w:t xml:space="preserve"> </w:t>
      </w:r>
      <w:r w:rsidR="0038288C" w:rsidRPr="008A4157">
        <w:t>С.Виноградов</w:t>
      </w:r>
      <w:r w:rsidR="004F51CF" w:rsidRPr="008A4157">
        <w:t>,</w:t>
      </w:r>
      <w:r w:rsidR="0038288C" w:rsidRPr="008A4157">
        <w:t xml:space="preserve"> В сер</w:t>
      </w:r>
      <w:r w:rsidR="004F51CF" w:rsidRPr="008A4157">
        <w:t xml:space="preserve">дце завода, 2018, </w:t>
      </w:r>
      <w:r w:rsidR="0038288C" w:rsidRPr="008A4157">
        <w:t xml:space="preserve"> Информационный портал фонда «Русский мир» </w:t>
      </w:r>
      <w:r w:rsidR="004F51CF" w:rsidRPr="008A4157">
        <w:t xml:space="preserve">Электронный ресурс </w:t>
      </w:r>
      <w:r w:rsidR="008421AD" w:rsidRPr="008A4157">
        <w:t xml:space="preserve">(Дата обращения: 11.02.2020) </w:t>
      </w:r>
    </w:p>
    <w:p w:rsidR="004F51CF" w:rsidRPr="008A4157" w:rsidRDefault="0038288C" w:rsidP="006F0B64">
      <w:pPr>
        <w:pStyle w:val="a3"/>
        <w:numPr>
          <w:ilvl w:val="0"/>
          <w:numId w:val="28"/>
        </w:numPr>
        <w:spacing w:line="360" w:lineRule="auto"/>
        <w:jc w:val="both"/>
      </w:pPr>
      <w:r w:rsidRPr="008A4157">
        <w:t>Кадыров Р. В. Предприятия полимерного производства Татарстана, как рекреационный ресурс промышленного туризма: постановка проблемы // Вестник Казанского технологического университета. 2012. №10. С 123-125</w:t>
      </w:r>
    </w:p>
    <w:p w:rsidR="00200F78" w:rsidRPr="008A4157" w:rsidRDefault="00200F78" w:rsidP="006F0B64">
      <w:pPr>
        <w:pStyle w:val="a3"/>
        <w:numPr>
          <w:ilvl w:val="0"/>
          <w:numId w:val="28"/>
        </w:numPr>
        <w:spacing w:line="360" w:lineRule="auto"/>
        <w:jc w:val="both"/>
      </w:pPr>
      <w:r w:rsidRPr="008A4157">
        <w:t xml:space="preserve">А. </w:t>
      </w:r>
      <w:proofErr w:type="spellStart"/>
      <w:r w:rsidRPr="008A4157">
        <w:t>Комраков</w:t>
      </w:r>
      <w:proofErr w:type="spellEnd"/>
      <w:r w:rsidRPr="008A4157">
        <w:t xml:space="preserve">, Заводы и фабрики – туристам, 2017 Независимая газета </w:t>
      </w:r>
      <w:r w:rsidRPr="008A4157">
        <w:rPr>
          <w:lang w:val="en-US"/>
        </w:rPr>
        <w:t>URL</w:t>
      </w:r>
      <w:r w:rsidRPr="008A4157">
        <w:t xml:space="preserve">: </w:t>
      </w:r>
      <w:hyperlink r:id="rId26" w:history="1">
        <w:r w:rsidRPr="008A4157">
          <w:rPr>
            <w:rStyle w:val="a5"/>
          </w:rPr>
          <w:t>http://www.ng.ru/</w:t>
        </w:r>
      </w:hyperlink>
      <w:r w:rsidRPr="008A4157">
        <w:t xml:space="preserve"> </w:t>
      </w:r>
      <w:r w:rsidRPr="008A4157">
        <w:rPr>
          <w:color w:val="000000"/>
        </w:rPr>
        <w:t xml:space="preserve">[Электронный ресурс] </w:t>
      </w:r>
      <w:r w:rsidR="008421AD" w:rsidRPr="008A4157">
        <w:t>(Дата обращения: 25.02.2020)</w:t>
      </w:r>
    </w:p>
    <w:p w:rsidR="004F51CF" w:rsidRPr="008A4157" w:rsidRDefault="00200F78" w:rsidP="006F0B64">
      <w:pPr>
        <w:pStyle w:val="a3"/>
        <w:numPr>
          <w:ilvl w:val="0"/>
          <w:numId w:val="28"/>
        </w:numPr>
        <w:spacing w:line="360" w:lineRule="auto"/>
        <w:jc w:val="both"/>
      </w:pPr>
      <w:r w:rsidRPr="008A4157">
        <w:t xml:space="preserve"> Винный Туризм (</w:t>
      </w:r>
      <w:proofErr w:type="spellStart"/>
      <w:r w:rsidRPr="008A4157">
        <w:t>Энотуризм</w:t>
      </w:r>
      <w:proofErr w:type="spellEnd"/>
      <w:r w:rsidRPr="008A4157">
        <w:t xml:space="preserve">) в России - Винные Туры по России. [Электронный ресурс]. Режим доступа: </w:t>
      </w:r>
      <w:hyperlink r:id="rId27" w:history="1">
        <w:r w:rsidRPr="008A4157">
          <w:rPr>
            <w:rStyle w:val="a5"/>
          </w:rPr>
          <w:t>http://turstat.com/winetravelrussia2016</w:t>
        </w:r>
      </w:hyperlink>
      <w:r w:rsidR="008421AD" w:rsidRPr="008A4157">
        <w:t xml:space="preserve"> (Дата обращения: 25.02.2020)</w:t>
      </w:r>
    </w:p>
    <w:p w:rsidR="00200F78" w:rsidRPr="008A4157" w:rsidRDefault="00D9643A" w:rsidP="006F0B64">
      <w:pPr>
        <w:pStyle w:val="a3"/>
        <w:numPr>
          <w:ilvl w:val="0"/>
          <w:numId w:val="28"/>
        </w:numPr>
        <w:spacing w:line="360" w:lineRule="auto"/>
        <w:jc w:val="both"/>
      </w:pPr>
      <w:r w:rsidRPr="008A4157">
        <w:t>Официальный сайт Центр арктического туризма «</w:t>
      </w:r>
      <w:proofErr w:type="spellStart"/>
      <w:r w:rsidRPr="008A4157">
        <w:t>Грумант</w:t>
      </w:r>
      <w:proofErr w:type="spellEnd"/>
      <w:r w:rsidRPr="008A4157">
        <w:t xml:space="preserve">» [Электронный ресурс]. Режим доступа: </w:t>
      </w:r>
      <w:hyperlink r:id="rId28" w:history="1">
        <w:r w:rsidRPr="008A4157">
          <w:rPr>
            <w:rStyle w:val="a5"/>
          </w:rPr>
          <w:t>https://www.goarctica.ru/about-us</w:t>
        </w:r>
      </w:hyperlink>
      <w:r w:rsidRPr="008A4157">
        <w:t xml:space="preserve"> </w:t>
      </w:r>
      <w:r w:rsidR="008421AD" w:rsidRPr="008A4157">
        <w:t>(Дата обращения: 26.02.2020)</w:t>
      </w:r>
    </w:p>
    <w:p w:rsidR="00D9643A" w:rsidRPr="008A4157" w:rsidRDefault="00D9643A" w:rsidP="006F0B64">
      <w:pPr>
        <w:pStyle w:val="a3"/>
        <w:numPr>
          <w:ilvl w:val="0"/>
          <w:numId w:val="28"/>
        </w:numPr>
        <w:spacing w:line="360" w:lineRule="auto"/>
        <w:jc w:val="both"/>
      </w:pPr>
      <w:r w:rsidRPr="008A4157">
        <w:t xml:space="preserve">Федеральное агентство по туризму. Официальный сайт [Электронный ресурс]. Режим доступа: </w:t>
      </w:r>
      <w:hyperlink r:id="rId29" w:history="1">
        <w:r w:rsidRPr="008A4157">
          <w:rPr>
            <w:rStyle w:val="a5"/>
          </w:rPr>
          <w:t>https://www.russiatourism.ru/</w:t>
        </w:r>
      </w:hyperlink>
      <w:r w:rsidRPr="008A4157">
        <w:t xml:space="preserve"> </w:t>
      </w:r>
      <w:r w:rsidR="008421AD" w:rsidRPr="008A4157">
        <w:t>(Дата обращения: 20.03.2020)</w:t>
      </w:r>
    </w:p>
    <w:p w:rsidR="00D9643A" w:rsidRPr="008A4157" w:rsidRDefault="00D4468C" w:rsidP="006F0B64">
      <w:pPr>
        <w:pStyle w:val="a3"/>
        <w:numPr>
          <w:ilvl w:val="0"/>
          <w:numId w:val="28"/>
        </w:numPr>
        <w:spacing w:line="360" w:lineRule="auto"/>
        <w:jc w:val="both"/>
      </w:pPr>
      <w:r w:rsidRPr="008A4157">
        <w:t>Промышленный туриз</w:t>
      </w:r>
      <w:proofErr w:type="gramStart"/>
      <w:r w:rsidRPr="008A4157">
        <w:t>м-</w:t>
      </w:r>
      <w:proofErr w:type="gramEnd"/>
      <w:r w:rsidRPr="008A4157">
        <w:t xml:space="preserve"> наш Урал [Электронный ресурс]. Режим доступа:</w:t>
      </w:r>
      <w:r w:rsidR="00AD7328" w:rsidRPr="008A4157">
        <w:t xml:space="preserve"> </w:t>
      </w:r>
      <w:hyperlink r:id="rId30" w:history="1">
        <w:r w:rsidR="00AD7328" w:rsidRPr="008A4157">
          <w:rPr>
            <w:rStyle w:val="a5"/>
          </w:rPr>
          <w:t>https://nashural.ru/culture/prom-tourism/</w:t>
        </w:r>
      </w:hyperlink>
      <w:r w:rsidR="00AD7328" w:rsidRPr="008A4157">
        <w:t xml:space="preserve"> </w:t>
      </w:r>
      <w:r w:rsidR="008421AD" w:rsidRPr="008A4157">
        <w:t>(Дата обращения: 27.02.2020)</w:t>
      </w:r>
    </w:p>
    <w:p w:rsidR="00AD7328" w:rsidRPr="008A4157" w:rsidRDefault="00670E01" w:rsidP="006F0B64">
      <w:pPr>
        <w:pStyle w:val="a3"/>
        <w:numPr>
          <w:ilvl w:val="0"/>
          <w:numId w:val="28"/>
        </w:numPr>
        <w:spacing w:line="360" w:lineRule="auto"/>
        <w:jc w:val="both"/>
      </w:pPr>
      <w:r w:rsidRPr="008A4157">
        <w:lastRenderedPageBreak/>
        <w:t>Конституция Республики Татарстан от 19 апреля 2002 года</w:t>
      </w:r>
    </w:p>
    <w:p w:rsidR="00670E01" w:rsidRPr="008A4157" w:rsidRDefault="00670E01" w:rsidP="006F0B64">
      <w:pPr>
        <w:pStyle w:val="a3"/>
        <w:numPr>
          <w:ilvl w:val="0"/>
          <w:numId w:val="28"/>
        </w:numPr>
        <w:spacing w:line="360" w:lineRule="auto"/>
        <w:jc w:val="both"/>
      </w:pPr>
      <w:r w:rsidRPr="008A4157">
        <w:t xml:space="preserve">Портал с картами России </w:t>
      </w:r>
      <w:r w:rsidRPr="008A4157">
        <w:rPr>
          <w:lang w:val="en-US"/>
        </w:rPr>
        <w:t>Maps</w:t>
      </w:r>
      <w:r w:rsidRPr="008A4157">
        <w:t>-</w:t>
      </w:r>
      <w:proofErr w:type="spellStart"/>
      <w:r w:rsidRPr="008A4157">
        <w:rPr>
          <w:lang w:val="en-US"/>
        </w:rPr>
        <w:t>Rf</w:t>
      </w:r>
      <w:proofErr w:type="spellEnd"/>
      <w:r w:rsidRPr="008A4157">
        <w:t xml:space="preserve">  [Электронный ресурс]. </w:t>
      </w:r>
      <w:r w:rsidRPr="008A4157">
        <w:rPr>
          <w:lang w:val="en-US"/>
        </w:rPr>
        <w:t>URL</w:t>
      </w:r>
      <w:r w:rsidRPr="008A4157">
        <w:t>:</w:t>
      </w:r>
      <w:proofErr w:type="spellStart"/>
      <w:r w:rsidR="004C3166">
        <w:fldChar w:fldCharType="begin"/>
      </w:r>
      <w:r w:rsidR="004C3166">
        <w:instrText>HYPERLINK "https://maps-rf.ru/respublika-tatarstan/"</w:instrText>
      </w:r>
      <w:r w:rsidR="004C3166">
        <w:fldChar w:fldCharType="separate"/>
      </w:r>
      <w:r w:rsidRPr="008A4157">
        <w:rPr>
          <w:rStyle w:val="a5"/>
        </w:rPr>
        <w:t>https</w:t>
      </w:r>
      <w:proofErr w:type="spellEnd"/>
      <w:r w:rsidRPr="008A4157">
        <w:rPr>
          <w:rStyle w:val="a5"/>
        </w:rPr>
        <w:t>://</w:t>
      </w:r>
      <w:proofErr w:type="spellStart"/>
      <w:r w:rsidRPr="008A4157">
        <w:rPr>
          <w:rStyle w:val="a5"/>
        </w:rPr>
        <w:t>maps-rf.ru</w:t>
      </w:r>
      <w:proofErr w:type="spellEnd"/>
      <w:r w:rsidRPr="008A4157">
        <w:rPr>
          <w:rStyle w:val="a5"/>
        </w:rPr>
        <w:t>/</w:t>
      </w:r>
      <w:proofErr w:type="spellStart"/>
      <w:r w:rsidRPr="008A4157">
        <w:rPr>
          <w:rStyle w:val="a5"/>
        </w:rPr>
        <w:t>respublika-tatarstan</w:t>
      </w:r>
      <w:proofErr w:type="spellEnd"/>
      <w:r w:rsidRPr="008A4157">
        <w:rPr>
          <w:rStyle w:val="a5"/>
        </w:rPr>
        <w:t>/</w:t>
      </w:r>
      <w:r w:rsidR="004C3166">
        <w:fldChar w:fldCharType="end"/>
      </w:r>
      <w:r w:rsidRPr="008A4157">
        <w:t xml:space="preserve"> </w:t>
      </w:r>
      <w:r w:rsidR="008421AD" w:rsidRPr="008A4157">
        <w:t>(Дата обращения: 01.03 .2020)</w:t>
      </w:r>
    </w:p>
    <w:p w:rsidR="00307A59" w:rsidRPr="008A4157" w:rsidRDefault="00670E01" w:rsidP="006F0B64">
      <w:pPr>
        <w:pStyle w:val="a3"/>
        <w:numPr>
          <w:ilvl w:val="0"/>
          <w:numId w:val="28"/>
        </w:numPr>
        <w:spacing w:line="360" w:lineRule="auto"/>
        <w:jc w:val="both"/>
      </w:pPr>
      <w:r w:rsidRPr="008A4157">
        <w:t xml:space="preserve">Федеральная служба </w:t>
      </w:r>
      <w:proofErr w:type="spellStart"/>
      <w:r w:rsidRPr="008A4157">
        <w:t>государсвенной</w:t>
      </w:r>
      <w:proofErr w:type="spellEnd"/>
      <w:r w:rsidRPr="008A4157">
        <w:t xml:space="preserve"> статистики</w:t>
      </w:r>
      <w:r w:rsidR="008C3406" w:rsidRPr="008A4157">
        <w:t xml:space="preserve">, </w:t>
      </w:r>
      <w:r w:rsidRPr="008A4157">
        <w:t xml:space="preserve"> ОЦЕНКА ЧИСЛЕННОСТИ ПОСТОЯННОГО НАСЕЛЕНИЯ на 1 января</w:t>
      </w:r>
      <w:r w:rsidR="00307A59" w:rsidRPr="008A4157">
        <w:t xml:space="preserve"> 2020 г. и в среднем за 2019г </w:t>
      </w:r>
      <w:r w:rsidRPr="008A4157">
        <w:rPr>
          <w:color w:val="000000"/>
        </w:rPr>
        <w:t>[Электронный ресурс]</w:t>
      </w:r>
      <w:r w:rsidR="008421AD" w:rsidRPr="008A4157">
        <w:t xml:space="preserve"> </w:t>
      </w:r>
      <w:r w:rsidR="00307A59" w:rsidRPr="008A4157">
        <w:rPr>
          <w:lang w:val="en-US"/>
        </w:rPr>
        <w:t>URL</w:t>
      </w:r>
      <w:r w:rsidR="00307A59" w:rsidRPr="008A4157">
        <w:t xml:space="preserve">: </w:t>
      </w:r>
      <w:hyperlink r:id="rId31" w:history="1">
        <w:r w:rsidR="00307A59" w:rsidRPr="008A4157">
          <w:rPr>
            <w:rStyle w:val="a5"/>
          </w:rPr>
          <w:t>https://showdata.gks.ru/report/278928/</w:t>
        </w:r>
      </w:hyperlink>
      <w:r w:rsidR="00307A59" w:rsidRPr="008A4157">
        <w:t xml:space="preserve"> </w:t>
      </w:r>
    </w:p>
    <w:p w:rsidR="008C3406" w:rsidRPr="008A4157" w:rsidRDefault="008C3406" w:rsidP="006F0B64">
      <w:pPr>
        <w:pStyle w:val="a3"/>
        <w:numPr>
          <w:ilvl w:val="0"/>
          <w:numId w:val="28"/>
        </w:numPr>
        <w:spacing w:line="360" w:lineRule="auto"/>
        <w:jc w:val="both"/>
      </w:pPr>
      <w:r w:rsidRPr="008A4157">
        <w:t xml:space="preserve">Территориальный орган Федеральной службы государственной статистики по Республике Татарстан. </w:t>
      </w:r>
      <w:r w:rsidRPr="008A4157">
        <w:rPr>
          <w:color w:val="000000"/>
        </w:rPr>
        <w:t>[Электронный ресурс]</w:t>
      </w:r>
      <w:r w:rsidRPr="008A4157">
        <w:t xml:space="preserve"> </w:t>
      </w:r>
      <w:r w:rsidRPr="008A4157">
        <w:rPr>
          <w:lang w:val="en-US"/>
        </w:rPr>
        <w:t>URL</w:t>
      </w:r>
      <w:r w:rsidRPr="008A4157">
        <w:t xml:space="preserve">: </w:t>
      </w:r>
      <w:hyperlink r:id="rId32" w:history="1">
        <w:r w:rsidRPr="008A4157">
          <w:rPr>
            <w:rStyle w:val="a5"/>
          </w:rPr>
          <w:t>https://tatstat.gks.ru/naselenie</w:t>
        </w:r>
      </w:hyperlink>
      <w:r w:rsidRPr="008A4157">
        <w:t xml:space="preserve"> </w:t>
      </w:r>
    </w:p>
    <w:p w:rsidR="00670E01" w:rsidRPr="008A4157" w:rsidRDefault="0062447D" w:rsidP="006F0B64">
      <w:pPr>
        <w:pStyle w:val="a3"/>
        <w:numPr>
          <w:ilvl w:val="0"/>
          <w:numId w:val="28"/>
        </w:numPr>
        <w:spacing w:line="360" w:lineRule="auto"/>
        <w:jc w:val="both"/>
      </w:pPr>
      <w:r w:rsidRPr="008A4157">
        <w:t xml:space="preserve">Большая российская энциклопедия. Татарстан </w:t>
      </w:r>
      <w:r w:rsidRPr="008A4157">
        <w:rPr>
          <w:color w:val="000000"/>
        </w:rPr>
        <w:t>[Электронный ресурс]</w:t>
      </w:r>
      <w:r w:rsidRPr="008A4157">
        <w:tab/>
      </w:r>
      <w:r w:rsidRPr="008A4157">
        <w:rPr>
          <w:lang w:val="en-US"/>
        </w:rPr>
        <w:t>URL</w:t>
      </w:r>
      <w:r w:rsidRPr="008A4157">
        <w:t xml:space="preserve">: </w:t>
      </w:r>
      <w:hyperlink r:id="rId33" w:history="1">
        <w:r w:rsidRPr="008A4157">
          <w:rPr>
            <w:rStyle w:val="a5"/>
          </w:rPr>
          <w:t>https://bigenc.ru/geography/text/4183443</w:t>
        </w:r>
      </w:hyperlink>
      <w:r w:rsidRPr="008A4157">
        <w:t xml:space="preserve"> </w:t>
      </w:r>
    </w:p>
    <w:p w:rsidR="004F51CF" w:rsidRPr="008A4157" w:rsidRDefault="0062447D" w:rsidP="006F0B64">
      <w:pPr>
        <w:pStyle w:val="a3"/>
        <w:numPr>
          <w:ilvl w:val="0"/>
          <w:numId w:val="28"/>
        </w:numPr>
        <w:spacing w:line="360" w:lineRule="auto"/>
        <w:jc w:val="both"/>
      </w:pPr>
      <w:r w:rsidRPr="008A4157">
        <w:t xml:space="preserve">Территориальный орган Федеральной службы государственной статистики по Республике Татарстан. Рынок труда и занятость населения.  </w:t>
      </w:r>
      <w:r w:rsidRPr="008A4157">
        <w:rPr>
          <w:color w:val="000000"/>
        </w:rPr>
        <w:t>[Электронный ресурс]</w:t>
      </w:r>
      <w:r w:rsidRPr="008A4157">
        <w:t xml:space="preserve"> </w:t>
      </w:r>
      <w:r w:rsidRPr="008A4157">
        <w:rPr>
          <w:lang w:val="en-US"/>
        </w:rPr>
        <w:t>URL</w:t>
      </w:r>
      <w:r w:rsidRPr="008A4157">
        <w:t xml:space="preserve">: </w:t>
      </w:r>
      <w:hyperlink r:id="rId34" w:history="1">
        <w:r w:rsidRPr="008A4157">
          <w:rPr>
            <w:rStyle w:val="a5"/>
          </w:rPr>
          <w:t>https://tatstat.gks.ru/labor_market</w:t>
        </w:r>
      </w:hyperlink>
      <w:r w:rsidRPr="008A4157">
        <w:t xml:space="preserve"> </w:t>
      </w:r>
    </w:p>
    <w:p w:rsidR="0062447D" w:rsidRPr="008A4157" w:rsidRDefault="00860188" w:rsidP="006F0B64">
      <w:pPr>
        <w:pStyle w:val="a3"/>
        <w:numPr>
          <w:ilvl w:val="0"/>
          <w:numId w:val="28"/>
        </w:numPr>
        <w:spacing w:line="360" w:lineRule="auto"/>
        <w:jc w:val="both"/>
      </w:pPr>
      <w:r w:rsidRPr="008A4157">
        <w:t xml:space="preserve"> Информационный портал </w:t>
      </w:r>
      <w:r w:rsidRPr="008A4157">
        <w:rPr>
          <w:lang w:val="en-US"/>
        </w:rPr>
        <w:t>In</w:t>
      </w:r>
      <w:r w:rsidRPr="008A4157">
        <w:t>-</w:t>
      </w:r>
      <w:proofErr w:type="spellStart"/>
      <w:r w:rsidRPr="008A4157">
        <w:rPr>
          <w:lang w:val="en-US"/>
        </w:rPr>
        <w:t>kazan</w:t>
      </w:r>
      <w:proofErr w:type="spellEnd"/>
      <w:r w:rsidRPr="008A4157">
        <w:t>.</w:t>
      </w:r>
      <w:proofErr w:type="spellStart"/>
      <w:r w:rsidRPr="008A4157">
        <w:rPr>
          <w:lang w:val="en-US"/>
        </w:rPr>
        <w:t>ru</w:t>
      </w:r>
      <w:proofErr w:type="spellEnd"/>
      <w:r w:rsidRPr="008A4157">
        <w:rPr>
          <w:color w:val="000000"/>
        </w:rPr>
        <w:t xml:space="preserve"> </w:t>
      </w:r>
      <w:r w:rsidR="008F2405" w:rsidRPr="008A4157">
        <w:rPr>
          <w:color w:val="000000"/>
        </w:rPr>
        <w:t>[</w:t>
      </w:r>
      <w:r w:rsidRPr="008A4157">
        <w:rPr>
          <w:color w:val="000000"/>
        </w:rPr>
        <w:t>Электронный ресурс]</w:t>
      </w:r>
      <w:r w:rsidRPr="008A4157">
        <w:t xml:space="preserve"> </w:t>
      </w:r>
      <w:r w:rsidRPr="008A4157">
        <w:rPr>
          <w:lang w:val="en-US"/>
        </w:rPr>
        <w:t>URL</w:t>
      </w:r>
      <w:r w:rsidRPr="008A4157">
        <w:t xml:space="preserve">: </w:t>
      </w:r>
      <w:hyperlink r:id="rId35" w:history="1">
        <w:r w:rsidRPr="008A4157">
          <w:rPr>
            <w:rStyle w:val="a5"/>
          </w:rPr>
          <w:t>https://inkazan.ru/news/society/15-08-2019/tatarstan-zanimaet-6-mesto-po-chislennosti-studentov-na-10-tysyach-naseleniya</w:t>
        </w:r>
      </w:hyperlink>
    </w:p>
    <w:p w:rsidR="00860188" w:rsidRPr="008A4157" w:rsidRDefault="00860188" w:rsidP="006F0B64">
      <w:pPr>
        <w:pStyle w:val="a3"/>
        <w:numPr>
          <w:ilvl w:val="0"/>
          <w:numId w:val="28"/>
        </w:numPr>
        <w:spacing w:line="360" w:lineRule="auto"/>
        <w:jc w:val="both"/>
      </w:pPr>
      <w:r w:rsidRPr="008A4157">
        <w:t>Сб</w:t>
      </w:r>
      <w:r w:rsidR="008F2405">
        <w:t xml:space="preserve">орник вузов России </w:t>
      </w:r>
      <w:proofErr w:type="spellStart"/>
      <w:r w:rsidR="008F2405">
        <w:t>Вузотука</w:t>
      </w:r>
      <w:proofErr w:type="gramStart"/>
      <w:r w:rsidR="008F2405">
        <w:t>.р</w:t>
      </w:r>
      <w:proofErr w:type="gramEnd"/>
      <w:r w:rsidR="008F2405">
        <w:t>у</w:t>
      </w:r>
      <w:proofErr w:type="spellEnd"/>
      <w:r w:rsidR="008F2405">
        <w:t xml:space="preserve"> </w:t>
      </w:r>
      <w:r w:rsidRPr="008A4157">
        <w:rPr>
          <w:color w:val="000000"/>
        </w:rPr>
        <w:t>[Электронный ресурс]</w:t>
      </w:r>
      <w:r w:rsidRPr="008A4157">
        <w:t xml:space="preserve"> </w:t>
      </w:r>
      <w:r w:rsidRPr="008A4157">
        <w:rPr>
          <w:lang w:val="en-US"/>
        </w:rPr>
        <w:t>URL</w:t>
      </w:r>
      <w:r w:rsidRPr="008A4157">
        <w:t xml:space="preserve">:   </w:t>
      </w:r>
      <w:hyperlink r:id="rId36" w:history="1">
        <w:r w:rsidRPr="008A4157">
          <w:rPr>
            <w:rStyle w:val="a5"/>
          </w:rPr>
          <w:t>https://vuzoteka.ru/</w:t>
        </w:r>
      </w:hyperlink>
      <w:r w:rsidR="008421AD" w:rsidRPr="008A4157">
        <w:t>(Дата обращения: 20.04.2020)</w:t>
      </w:r>
    </w:p>
    <w:p w:rsidR="00860188" w:rsidRPr="008A4157" w:rsidRDefault="00860188" w:rsidP="006F0B64">
      <w:pPr>
        <w:pStyle w:val="a3"/>
        <w:numPr>
          <w:ilvl w:val="0"/>
          <w:numId w:val="28"/>
        </w:numPr>
        <w:spacing w:line="360" w:lineRule="auto"/>
        <w:jc w:val="both"/>
      </w:pPr>
      <w:r w:rsidRPr="008A4157">
        <w:rPr>
          <w:spacing w:val="2"/>
        </w:rPr>
        <w:t>Государственная программа "Развитие сферы туризма и гостеприимства в Республике Татарстан на 2014 - 2022 годы"  от 14 июля 2014 года</w:t>
      </w:r>
    </w:p>
    <w:p w:rsidR="00860188" w:rsidRPr="008A4157" w:rsidRDefault="00860188" w:rsidP="006F0B64">
      <w:pPr>
        <w:pStyle w:val="a3"/>
        <w:numPr>
          <w:ilvl w:val="0"/>
          <w:numId w:val="28"/>
        </w:numPr>
        <w:spacing w:line="360" w:lineRule="auto"/>
        <w:jc w:val="both"/>
      </w:pPr>
      <w:r w:rsidRPr="008A4157">
        <w:t>Итоги работы Государственного комитета Республики Татарстан по туризму за 2019 год</w:t>
      </w:r>
    </w:p>
    <w:p w:rsidR="00860188" w:rsidRPr="008A4157" w:rsidRDefault="00860188" w:rsidP="006F0B64">
      <w:pPr>
        <w:pStyle w:val="a3"/>
        <w:numPr>
          <w:ilvl w:val="0"/>
          <w:numId w:val="28"/>
        </w:numPr>
        <w:spacing w:line="360" w:lineRule="auto"/>
        <w:jc w:val="both"/>
      </w:pPr>
      <w:r w:rsidRPr="008A4157">
        <w:t xml:space="preserve">Официальный сайт </w:t>
      </w:r>
      <w:proofErr w:type="spellStart"/>
      <w:r w:rsidRPr="008A4157">
        <w:t>Кукморского</w:t>
      </w:r>
      <w:proofErr w:type="spellEnd"/>
      <w:r w:rsidRPr="008A4157">
        <w:t xml:space="preserve"> муниципального района Республики Татарстан </w:t>
      </w:r>
      <w:r w:rsidRPr="008A4157">
        <w:rPr>
          <w:color w:val="000000"/>
        </w:rPr>
        <w:t>[Электронный ресурс]</w:t>
      </w:r>
      <w:r w:rsidRPr="008A4157">
        <w:t xml:space="preserve"> </w:t>
      </w:r>
      <w:r w:rsidRPr="008A4157">
        <w:rPr>
          <w:lang w:val="en-US"/>
        </w:rPr>
        <w:t>URL</w:t>
      </w:r>
      <w:r w:rsidRPr="008A4157">
        <w:t xml:space="preserve">:   </w:t>
      </w:r>
      <w:hyperlink r:id="rId37" w:history="1">
        <w:r w:rsidRPr="008A4157">
          <w:rPr>
            <w:rStyle w:val="a5"/>
          </w:rPr>
          <w:t>https://kukmor.tatarstan.ru/</w:t>
        </w:r>
      </w:hyperlink>
      <w:r w:rsidRPr="008A4157">
        <w:t xml:space="preserve"> </w:t>
      </w:r>
      <w:r w:rsidR="008421AD" w:rsidRPr="008A4157">
        <w:t>(Дата обращения: 20.04.2020)</w:t>
      </w:r>
    </w:p>
    <w:p w:rsidR="00860188" w:rsidRPr="008A4157" w:rsidRDefault="000F6F32" w:rsidP="006F0B64">
      <w:pPr>
        <w:pStyle w:val="a3"/>
        <w:numPr>
          <w:ilvl w:val="0"/>
          <w:numId w:val="28"/>
        </w:numPr>
        <w:spacing w:line="360" w:lineRule="auto"/>
        <w:jc w:val="both"/>
      </w:pPr>
      <w:r w:rsidRPr="008A4157">
        <w:t xml:space="preserve">Это фиаско: пять провальных проектов Госкомитета РТ по туризму Информационный портал </w:t>
      </w:r>
      <w:r w:rsidRPr="008A4157">
        <w:rPr>
          <w:lang w:val="en-US"/>
        </w:rPr>
        <w:t>In</w:t>
      </w:r>
      <w:r w:rsidRPr="008A4157">
        <w:t>-</w:t>
      </w:r>
      <w:proofErr w:type="spellStart"/>
      <w:r w:rsidRPr="008A4157">
        <w:rPr>
          <w:lang w:val="en-US"/>
        </w:rPr>
        <w:t>kazan</w:t>
      </w:r>
      <w:proofErr w:type="spellEnd"/>
      <w:r w:rsidRPr="008A4157">
        <w:t>.</w:t>
      </w:r>
      <w:proofErr w:type="spellStart"/>
      <w:r w:rsidRPr="008A4157">
        <w:rPr>
          <w:lang w:val="en-US"/>
        </w:rPr>
        <w:t>ru</w:t>
      </w:r>
      <w:proofErr w:type="spellEnd"/>
      <w:r w:rsidRPr="008A4157">
        <w:t xml:space="preserve"> </w:t>
      </w:r>
      <w:r w:rsidR="008F2405" w:rsidRPr="008A4157">
        <w:rPr>
          <w:color w:val="000000"/>
        </w:rPr>
        <w:t>[</w:t>
      </w:r>
      <w:r w:rsidRPr="008A4157">
        <w:rPr>
          <w:color w:val="000000"/>
        </w:rPr>
        <w:t>Электронный ресурс]</w:t>
      </w:r>
      <w:r w:rsidRPr="008A4157">
        <w:t xml:space="preserve"> </w:t>
      </w:r>
      <w:r w:rsidRPr="008A4157">
        <w:rPr>
          <w:lang w:val="en-US"/>
        </w:rPr>
        <w:t>URL</w:t>
      </w:r>
      <w:r w:rsidRPr="008A4157">
        <w:t xml:space="preserve"> </w:t>
      </w:r>
      <w:hyperlink r:id="rId38" w:history="1">
        <w:r w:rsidRPr="008A4157">
          <w:rPr>
            <w:rStyle w:val="a5"/>
          </w:rPr>
          <w:t>https://inkazan.ru/</w:t>
        </w:r>
      </w:hyperlink>
      <w:r w:rsidRPr="008A4157">
        <w:t xml:space="preserve"> </w:t>
      </w:r>
      <w:r w:rsidR="008421AD" w:rsidRPr="008A4157">
        <w:t>(Дата обращения: 25.04.2020)</w:t>
      </w:r>
    </w:p>
    <w:p w:rsidR="000F6F32" w:rsidRPr="008A4157" w:rsidRDefault="000F6F32" w:rsidP="006F0B64">
      <w:pPr>
        <w:pStyle w:val="a3"/>
        <w:numPr>
          <w:ilvl w:val="0"/>
          <w:numId w:val="28"/>
        </w:numPr>
        <w:spacing w:line="360" w:lineRule="auto"/>
        <w:jc w:val="both"/>
      </w:pPr>
      <w:r w:rsidRPr="008A4157">
        <w:t xml:space="preserve">Закон Республики Татарстан "О бюджете Республики Татарстан на 2019 год и на плановый период 2020 и 2021 годов" от 21.11.2018 № 88-ЗРТ (в редакции закона РТ от 20.03.2019 № 22-ЗРТ, от 13.06.2019 № 39-ЗРТ, от 27.09.2019 № 73-ЗРТ, </w:t>
      </w:r>
      <w:proofErr w:type="gramStart"/>
      <w:r w:rsidRPr="008A4157">
        <w:t>от</w:t>
      </w:r>
      <w:proofErr w:type="gramEnd"/>
      <w:r w:rsidRPr="008A4157">
        <w:t xml:space="preserve"> 25.12.2019 № 107-ЗРТ) </w:t>
      </w:r>
    </w:p>
    <w:p w:rsidR="000F6F32" w:rsidRPr="008A4157" w:rsidRDefault="00714176" w:rsidP="006F0B64">
      <w:pPr>
        <w:pStyle w:val="a3"/>
        <w:numPr>
          <w:ilvl w:val="0"/>
          <w:numId w:val="28"/>
        </w:numPr>
        <w:spacing w:line="360" w:lineRule="auto"/>
        <w:jc w:val="both"/>
      </w:pPr>
      <w:r w:rsidRPr="008A4157">
        <w:t xml:space="preserve">Экономика Татарстана за 2019 год выросла на 1 %, </w:t>
      </w:r>
      <w:proofErr w:type="spellStart"/>
      <w:r w:rsidRPr="008A4157">
        <w:t>КоммерсантЪ</w:t>
      </w:r>
      <w:proofErr w:type="spellEnd"/>
      <w:r w:rsidRPr="008A4157">
        <w:t xml:space="preserve"> </w:t>
      </w:r>
      <w:proofErr w:type="spellStart"/>
      <w:r w:rsidRPr="008A4157">
        <w:rPr>
          <w:lang w:val="en-US"/>
        </w:rPr>
        <w:t>ru</w:t>
      </w:r>
      <w:proofErr w:type="spellEnd"/>
      <w:r w:rsidRPr="008A4157">
        <w:t xml:space="preserve"> </w:t>
      </w:r>
      <w:proofErr w:type="gramStart"/>
      <w:r w:rsidRPr="008A4157">
        <w:rPr>
          <w:color w:val="000000"/>
        </w:rPr>
        <w:t xml:space="preserve">[ </w:t>
      </w:r>
      <w:proofErr w:type="gramEnd"/>
      <w:r w:rsidRPr="008A4157">
        <w:rPr>
          <w:color w:val="000000"/>
        </w:rPr>
        <w:t>Электронный ресурс]</w:t>
      </w:r>
      <w:r w:rsidRPr="008A4157">
        <w:t xml:space="preserve"> </w:t>
      </w:r>
      <w:r w:rsidRPr="008A4157">
        <w:rPr>
          <w:lang w:val="en-US"/>
        </w:rPr>
        <w:t>URL</w:t>
      </w:r>
      <w:r w:rsidRPr="008A4157">
        <w:t xml:space="preserve">: </w:t>
      </w:r>
      <w:hyperlink r:id="rId39" w:history="1">
        <w:r w:rsidRPr="008A4157">
          <w:rPr>
            <w:rStyle w:val="a5"/>
          </w:rPr>
          <w:t>https://www.kommersant.ru/?from=logo</w:t>
        </w:r>
      </w:hyperlink>
      <w:r w:rsidRPr="008A4157">
        <w:t xml:space="preserve"> </w:t>
      </w:r>
      <w:r w:rsidR="008421AD" w:rsidRPr="008A4157">
        <w:t>(Дата обращения: 04.03.2020)</w:t>
      </w:r>
    </w:p>
    <w:p w:rsidR="00714176" w:rsidRPr="008A4157" w:rsidRDefault="00714176" w:rsidP="006F0B64">
      <w:pPr>
        <w:pStyle w:val="a3"/>
        <w:numPr>
          <w:ilvl w:val="0"/>
          <w:numId w:val="28"/>
        </w:numPr>
        <w:spacing w:line="360" w:lineRule="auto"/>
        <w:jc w:val="both"/>
      </w:pPr>
      <w:r w:rsidRPr="008A4157">
        <w:lastRenderedPageBreak/>
        <w:t xml:space="preserve">Территориальный орган Федеральной службы государственной статистики по Республике Татарстан. Валовой региональный продукт. </w:t>
      </w:r>
      <w:r w:rsidRPr="008A4157">
        <w:rPr>
          <w:color w:val="000000"/>
        </w:rPr>
        <w:t>[Электронный ресурс]</w:t>
      </w:r>
      <w:r w:rsidRPr="008A4157">
        <w:t xml:space="preserve"> </w:t>
      </w:r>
      <w:r w:rsidRPr="008A4157">
        <w:rPr>
          <w:lang w:val="en-US"/>
        </w:rPr>
        <w:t>URL</w:t>
      </w:r>
      <w:r w:rsidRPr="008A4157">
        <w:t xml:space="preserve">: </w:t>
      </w:r>
      <w:hyperlink r:id="rId40" w:history="1">
        <w:r w:rsidRPr="008A4157">
          <w:rPr>
            <w:rStyle w:val="a5"/>
          </w:rPr>
          <w:t>https://tatstat.gks.ru/VRP</w:t>
        </w:r>
      </w:hyperlink>
      <w:r w:rsidRPr="008A4157">
        <w:t xml:space="preserve"> </w:t>
      </w:r>
      <w:r w:rsidR="008421AD" w:rsidRPr="008A4157">
        <w:t>(Дата обращения: 09.04.2020)</w:t>
      </w:r>
    </w:p>
    <w:p w:rsidR="006D5584" w:rsidRPr="008A4157" w:rsidRDefault="00714176" w:rsidP="006F0B64">
      <w:pPr>
        <w:pStyle w:val="a3"/>
        <w:numPr>
          <w:ilvl w:val="0"/>
          <w:numId w:val="28"/>
        </w:numPr>
        <w:spacing w:line="360" w:lineRule="auto"/>
        <w:jc w:val="both"/>
      </w:pPr>
      <w:r w:rsidRPr="008A4157">
        <w:t>Промышленность Татарстана: меньше машин больше топлива</w:t>
      </w:r>
      <w:r w:rsidR="006D5584" w:rsidRPr="008A4157">
        <w:t xml:space="preserve">. Деловой центр РТ - интернет-портал </w:t>
      </w:r>
      <w:proofErr w:type="spellStart"/>
      <w:r w:rsidR="006D5584" w:rsidRPr="008A4157">
        <w:t>TatCenter.ru</w:t>
      </w:r>
      <w:proofErr w:type="spellEnd"/>
      <w:r w:rsidR="006D5584" w:rsidRPr="008A4157">
        <w:t xml:space="preserve"> </w:t>
      </w:r>
      <w:r w:rsidR="006D5584" w:rsidRPr="008A4157">
        <w:rPr>
          <w:color w:val="000000"/>
        </w:rPr>
        <w:t>[Электронный ресурс]</w:t>
      </w:r>
      <w:r w:rsidR="006D5584" w:rsidRPr="008A4157">
        <w:t xml:space="preserve"> </w:t>
      </w:r>
      <w:r w:rsidR="006D5584" w:rsidRPr="008A4157">
        <w:rPr>
          <w:lang w:val="en-US"/>
        </w:rPr>
        <w:t>URL</w:t>
      </w:r>
      <w:r w:rsidR="006D5584" w:rsidRPr="008A4157">
        <w:t xml:space="preserve">: </w:t>
      </w:r>
      <w:hyperlink r:id="rId41" w:history="1">
        <w:r w:rsidR="006D5584" w:rsidRPr="008A4157">
          <w:rPr>
            <w:rStyle w:val="a5"/>
          </w:rPr>
          <w:t>https://tatcenter.ru/</w:t>
        </w:r>
      </w:hyperlink>
      <w:r w:rsidR="006D5584" w:rsidRPr="008A4157">
        <w:t xml:space="preserve">  </w:t>
      </w:r>
      <w:r w:rsidR="008421AD" w:rsidRPr="008A4157">
        <w:t>(Дата обращения: 12.04.2020)</w:t>
      </w:r>
    </w:p>
    <w:p w:rsidR="006D5584" w:rsidRPr="008A4157" w:rsidRDefault="006D5584" w:rsidP="006F0B64">
      <w:pPr>
        <w:pStyle w:val="a3"/>
        <w:numPr>
          <w:ilvl w:val="0"/>
          <w:numId w:val="28"/>
        </w:numPr>
        <w:spacing w:line="360" w:lineRule="auto"/>
        <w:jc w:val="both"/>
      </w:pPr>
      <w:r w:rsidRPr="008A4157">
        <w:t>Веселова Э.Ш. Что делает Татарстан успешным регионом // ЭКО. 2015. №1 (487)</w:t>
      </w:r>
      <w:proofErr w:type="gramStart"/>
      <w:r w:rsidRPr="008A4157">
        <w:t>.</w:t>
      </w:r>
      <w:proofErr w:type="gramEnd"/>
      <w:r w:rsidRPr="008A4157">
        <w:t xml:space="preserve"> </w:t>
      </w:r>
      <w:proofErr w:type="gramStart"/>
      <w:r w:rsidRPr="008A4157">
        <w:t>с</w:t>
      </w:r>
      <w:proofErr w:type="gramEnd"/>
      <w:r w:rsidRPr="008A4157">
        <w:t xml:space="preserve">. 5-25 </w:t>
      </w:r>
    </w:p>
    <w:p w:rsidR="006D5584" w:rsidRPr="008A4157" w:rsidRDefault="006D5584" w:rsidP="006F0B64">
      <w:pPr>
        <w:pStyle w:val="a3"/>
        <w:numPr>
          <w:ilvl w:val="0"/>
          <w:numId w:val="28"/>
        </w:numPr>
        <w:spacing w:line="360" w:lineRule="auto"/>
        <w:jc w:val="both"/>
      </w:pPr>
      <w:r w:rsidRPr="008A4157">
        <w:t xml:space="preserve">Территориальный орган Федеральной службы государственной статистики по Республике Татарстан. Промышленное производство. </w:t>
      </w:r>
      <w:r w:rsidRPr="008A4157">
        <w:rPr>
          <w:color w:val="000000"/>
        </w:rPr>
        <w:t>[Электронный ресурс]</w:t>
      </w:r>
      <w:r w:rsidRPr="008A4157">
        <w:t xml:space="preserve"> </w:t>
      </w:r>
      <w:r w:rsidRPr="008A4157">
        <w:rPr>
          <w:lang w:val="en-US"/>
        </w:rPr>
        <w:t>URL</w:t>
      </w:r>
      <w:r w:rsidRPr="008A4157">
        <w:t xml:space="preserve">: </w:t>
      </w:r>
      <w:hyperlink r:id="rId42" w:history="1">
        <w:r w:rsidRPr="008A4157">
          <w:rPr>
            <w:rStyle w:val="a5"/>
          </w:rPr>
          <w:t>https://tatstat.gks.ru/Industrial_production</w:t>
        </w:r>
      </w:hyperlink>
      <w:r w:rsidRPr="008A4157">
        <w:t xml:space="preserve"> </w:t>
      </w:r>
      <w:r w:rsidR="008421AD" w:rsidRPr="008A4157">
        <w:t>(Дата обращения: 11.04.2020)</w:t>
      </w:r>
    </w:p>
    <w:p w:rsidR="006D5584" w:rsidRPr="008A4157" w:rsidRDefault="00E13F22" w:rsidP="006F0B64">
      <w:pPr>
        <w:pStyle w:val="a3"/>
        <w:numPr>
          <w:ilvl w:val="0"/>
          <w:numId w:val="28"/>
        </w:numPr>
        <w:spacing w:line="360" w:lineRule="auto"/>
        <w:jc w:val="both"/>
      </w:pPr>
      <w:proofErr w:type="gramStart"/>
      <w:r w:rsidRPr="008A4157">
        <w:t>Белов С. Г., Ершова Г. Н. Нефть и нефтехимия в Татарстане: анализ исторического развития и опыта (по документам центрального государственного архива историко-политической документации республики Татарстан // Вестник Казанского технологического университета. 2011. №6.</w:t>
      </w:r>
      <w:r w:rsidRPr="008A4157">
        <w:rPr>
          <w:lang w:val="en-US"/>
        </w:rPr>
        <w:t xml:space="preserve"> c 172-177</w:t>
      </w:r>
      <w:proofErr w:type="gramEnd"/>
    </w:p>
    <w:p w:rsidR="00E13F22" w:rsidRPr="008A4157" w:rsidRDefault="001E0AFC" w:rsidP="006F0B64">
      <w:pPr>
        <w:pStyle w:val="a3"/>
        <w:numPr>
          <w:ilvl w:val="0"/>
          <w:numId w:val="28"/>
        </w:numPr>
        <w:spacing w:line="360" w:lineRule="auto"/>
        <w:jc w:val="both"/>
      </w:pPr>
      <w:r w:rsidRPr="008A4157">
        <w:t xml:space="preserve">Официальный сайт Нижнекамского муниципального района Республики Татарстан,  </w:t>
      </w:r>
      <w:r w:rsidRPr="008A4157">
        <w:rPr>
          <w:color w:val="000000"/>
        </w:rPr>
        <w:t>[Электронный ресурс]</w:t>
      </w:r>
      <w:r w:rsidRPr="008A4157">
        <w:t xml:space="preserve"> </w:t>
      </w:r>
      <w:r w:rsidRPr="008A4157">
        <w:rPr>
          <w:lang w:val="en-US"/>
        </w:rPr>
        <w:t>URL</w:t>
      </w:r>
      <w:r w:rsidRPr="008A4157">
        <w:t xml:space="preserve">: </w:t>
      </w:r>
      <w:hyperlink r:id="rId43" w:history="1">
        <w:r w:rsidRPr="008A4157">
          <w:rPr>
            <w:rStyle w:val="a5"/>
          </w:rPr>
          <w:t>https://e-nkama.ru/</w:t>
        </w:r>
      </w:hyperlink>
      <w:r w:rsidRPr="008A4157">
        <w:t xml:space="preserve"> </w:t>
      </w:r>
      <w:r w:rsidR="008421AD" w:rsidRPr="008A4157">
        <w:t>(Дата обращения: 11.04.2020)</w:t>
      </w:r>
    </w:p>
    <w:p w:rsidR="001E0AFC" w:rsidRPr="008A4157" w:rsidRDefault="001E0AFC" w:rsidP="006F0B64">
      <w:pPr>
        <w:pStyle w:val="a3"/>
        <w:numPr>
          <w:ilvl w:val="0"/>
          <w:numId w:val="28"/>
        </w:numPr>
        <w:spacing w:line="360" w:lineRule="auto"/>
        <w:jc w:val="both"/>
      </w:pPr>
      <w:r w:rsidRPr="008A4157">
        <w:t xml:space="preserve">Официальный сайт ПАО «КАМАЗ»  </w:t>
      </w:r>
      <w:r w:rsidRPr="008A4157">
        <w:rPr>
          <w:color w:val="000000"/>
        </w:rPr>
        <w:t>[Электронный ресурс]</w:t>
      </w:r>
      <w:r w:rsidRPr="008A4157">
        <w:t xml:space="preserve"> </w:t>
      </w:r>
      <w:r w:rsidRPr="008A4157">
        <w:rPr>
          <w:lang w:val="en-US"/>
        </w:rPr>
        <w:t>URL</w:t>
      </w:r>
      <w:r w:rsidRPr="008A4157">
        <w:t xml:space="preserve">:  </w:t>
      </w:r>
      <w:hyperlink r:id="rId44" w:history="1">
        <w:r w:rsidRPr="008A4157">
          <w:rPr>
            <w:rStyle w:val="a5"/>
          </w:rPr>
          <w:t>https://kamaz.ru/</w:t>
        </w:r>
      </w:hyperlink>
      <w:r w:rsidRPr="008A4157">
        <w:t xml:space="preserve"> </w:t>
      </w:r>
      <w:r w:rsidR="008421AD" w:rsidRPr="008A4157">
        <w:t>(Дата обращения: 01.05.2020)</w:t>
      </w:r>
    </w:p>
    <w:p w:rsidR="001E0AFC" w:rsidRPr="008A4157" w:rsidRDefault="005645AD" w:rsidP="006F0B64">
      <w:pPr>
        <w:pStyle w:val="a3"/>
        <w:numPr>
          <w:ilvl w:val="0"/>
          <w:numId w:val="28"/>
        </w:numPr>
        <w:spacing w:line="360" w:lineRule="auto"/>
        <w:jc w:val="both"/>
      </w:pPr>
      <w:r w:rsidRPr="008A4157">
        <w:t>Официальный сайт холдинга «Вертолеты России»</w:t>
      </w:r>
      <w:r w:rsidRPr="008A4157">
        <w:rPr>
          <w:color w:val="000000"/>
        </w:rPr>
        <w:t xml:space="preserve"> [Электронный ресурс]</w:t>
      </w:r>
      <w:r w:rsidRPr="008A4157">
        <w:t xml:space="preserve"> </w:t>
      </w:r>
      <w:r w:rsidRPr="008A4157">
        <w:rPr>
          <w:lang w:val="en-US"/>
        </w:rPr>
        <w:t>URL</w:t>
      </w:r>
      <w:r w:rsidRPr="008A4157">
        <w:t xml:space="preserve">:    </w:t>
      </w:r>
      <w:hyperlink r:id="rId45" w:history="1">
        <w:r w:rsidRPr="008A4157">
          <w:rPr>
            <w:rStyle w:val="a5"/>
          </w:rPr>
          <w:t>https://www.russianhelicopters.aero/</w:t>
        </w:r>
      </w:hyperlink>
      <w:r w:rsidR="008421AD" w:rsidRPr="008A4157">
        <w:t xml:space="preserve"> (Дата обращения: 15.03.2020)</w:t>
      </w:r>
    </w:p>
    <w:p w:rsidR="005645AD" w:rsidRPr="008A4157" w:rsidRDefault="008D02C8" w:rsidP="006F0B64">
      <w:pPr>
        <w:pStyle w:val="a3"/>
        <w:numPr>
          <w:ilvl w:val="0"/>
          <w:numId w:val="28"/>
        </w:numPr>
        <w:spacing w:line="360" w:lineRule="auto"/>
        <w:jc w:val="both"/>
      </w:pPr>
      <w:r w:rsidRPr="008A4157">
        <w:t xml:space="preserve">Министерство промышленности и торговли Республики Татарстан </w:t>
      </w:r>
      <w:r w:rsidRPr="008A4157">
        <w:rPr>
          <w:color w:val="000000"/>
        </w:rPr>
        <w:t>[Электронный ресурс]</w:t>
      </w:r>
      <w:r w:rsidRPr="008A4157">
        <w:t xml:space="preserve"> </w:t>
      </w:r>
      <w:r w:rsidRPr="008A4157">
        <w:rPr>
          <w:lang w:val="en-US"/>
        </w:rPr>
        <w:t>URL</w:t>
      </w:r>
      <w:r w:rsidRPr="008A4157">
        <w:t xml:space="preserve">:  </w:t>
      </w:r>
      <w:hyperlink r:id="rId46" w:history="1">
        <w:r w:rsidRPr="008A4157">
          <w:rPr>
            <w:rStyle w:val="a5"/>
          </w:rPr>
          <w:t>https://mpt.tatarstan.ru/rus/Promislennost</w:t>
        </w:r>
      </w:hyperlink>
      <w:r w:rsidR="008421AD" w:rsidRPr="008A4157">
        <w:t xml:space="preserve"> (Дата обращения: 10.02.2020)</w:t>
      </w:r>
      <w:r w:rsidRPr="008A4157">
        <w:t xml:space="preserve"> </w:t>
      </w:r>
    </w:p>
    <w:p w:rsidR="008D02C8" w:rsidRPr="008A4157" w:rsidRDefault="00576C6C" w:rsidP="006F0B64">
      <w:pPr>
        <w:pStyle w:val="a3"/>
        <w:numPr>
          <w:ilvl w:val="0"/>
          <w:numId w:val="28"/>
        </w:numPr>
        <w:spacing w:line="360" w:lineRule="auto"/>
        <w:jc w:val="both"/>
      </w:pPr>
      <w:r w:rsidRPr="008A4157">
        <w:t xml:space="preserve">Официальный сайт  Ассоциации инновационных регионов России </w:t>
      </w:r>
      <w:r w:rsidRPr="008A4157">
        <w:rPr>
          <w:color w:val="000000"/>
        </w:rPr>
        <w:t>[Электронный ресурс]</w:t>
      </w:r>
      <w:r w:rsidRPr="008A4157">
        <w:t xml:space="preserve"> </w:t>
      </w:r>
      <w:r w:rsidRPr="008A4157">
        <w:rPr>
          <w:lang w:val="en-US"/>
        </w:rPr>
        <w:t>URL</w:t>
      </w:r>
      <w:r w:rsidRPr="008A4157">
        <w:t xml:space="preserve">:  </w:t>
      </w:r>
      <w:hyperlink r:id="rId47" w:history="1">
        <w:r w:rsidRPr="008A4157">
          <w:rPr>
            <w:rStyle w:val="a5"/>
          </w:rPr>
          <w:t>http://www.i-regions.org/</w:t>
        </w:r>
      </w:hyperlink>
      <w:r w:rsidRPr="008A4157">
        <w:t xml:space="preserve"> </w:t>
      </w:r>
      <w:r w:rsidR="008421AD" w:rsidRPr="008A4157">
        <w:t>(Дата обращения: 04.03.2020)</w:t>
      </w:r>
    </w:p>
    <w:p w:rsidR="00576C6C" w:rsidRPr="008A4157" w:rsidRDefault="00576C6C" w:rsidP="006F0B64">
      <w:pPr>
        <w:pStyle w:val="a9"/>
        <w:numPr>
          <w:ilvl w:val="0"/>
          <w:numId w:val="28"/>
        </w:numPr>
        <w:spacing w:line="360" w:lineRule="auto"/>
        <w:jc w:val="both"/>
        <w:rPr>
          <w:rFonts w:cs="Times New Roman"/>
          <w:color w:val="3C4052"/>
          <w:szCs w:val="24"/>
        </w:rPr>
      </w:pPr>
      <w:r w:rsidRPr="008A4157">
        <w:rPr>
          <w:rFonts w:cs="Times New Roman"/>
          <w:szCs w:val="24"/>
        </w:rPr>
        <w:t>ЗАКОН РТ N 63-ЗРТ «ОБ ИННОВАЦИОННОЙ ДЕЯТЕЛЬНОСТИ В РЕСПУБЛИКЕ ТАТАРСТАН»  от 8 июля 2010 года</w:t>
      </w:r>
      <w:r w:rsidRPr="008A4157">
        <w:rPr>
          <w:rFonts w:cs="Times New Roman"/>
          <w:color w:val="3C4052"/>
          <w:szCs w:val="24"/>
        </w:rPr>
        <w:t xml:space="preserve">  </w:t>
      </w:r>
    </w:p>
    <w:p w:rsidR="00576C6C" w:rsidRPr="008A4157" w:rsidRDefault="00576C6C" w:rsidP="006F0B64">
      <w:pPr>
        <w:pStyle w:val="a9"/>
        <w:numPr>
          <w:ilvl w:val="0"/>
          <w:numId w:val="28"/>
        </w:numPr>
        <w:spacing w:line="360" w:lineRule="auto"/>
        <w:jc w:val="both"/>
        <w:rPr>
          <w:rFonts w:cs="Times New Roman"/>
          <w:szCs w:val="24"/>
        </w:rPr>
      </w:pPr>
      <w:r w:rsidRPr="008A4157">
        <w:rPr>
          <w:rFonts w:cs="Times New Roman"/>
          <w:szCs w:val="24"/>
        </w:rPr>
        <w:t xml:space="preserve">Стратегия социально-экономического развития Республики Татарстан до 2030 года от 29.09.2025 </w:t>
      </w:r>
    </w:p>
    <w:p w:rsidR="00576C6C" w:rsidRPr="008A4157" w:rsidRDefault="00D347F4" w:rsidP="006F0B64">
      <w:pPr>
        <w:pStyle w:val="a3"/>
        <w:numPr>
          <w:ilvl w:val="0"/>
          <w:numId w:val="28"/>
        </w:numPr>
        <w:spacing w:line="360" w:lineRule="auto"/>
        <w:jc w:val="both"/>
      </w:pPr>
      <w:proofErr w:type="spellStart"/>
      <w:r w:rsidRPr="008A4157">
        <w:t>Жуликова</w:t>
      </w:r>
      <w:proofErr w:type="spellEnd"/>
      <w:r w:rsidRPr="008A4157">
        <w:t xml:space="preserve"> Ольга Валентиновна, Захарова Анна Юрьевна ОЦЕНКА СОЦИАЛЬНО-ЭКОНОМИЧЕСКОЙ ЭФФЕКТИВНОСТИ КАМСКОГО ИННОВАЦИОННОГО ТЕРРИТОРИАЛЬНО-ПРОИЗВОДСТВЕННОГО КЛАСТЕРА // Социально-экономические явления и процессы. 2018. №3.</w:t>
      </w:r>
      <w:r w:rsidRPr="008A4157">
        <w:rPr>
          <w:lang w:val="en-US"/>
        </w:rPr>
        <w:t xml:space="preserve">c.112-121 </w:t>
      </w:r>
    </w:p>
    <w:p w:rsidR="00D347F4" w:rsidRPr="008A4157" w:rsidRDefault="00D347F4" w:rsidP="006F0B64">
      <w:pPr>
        <w:pStyle w:val="a3"/>
        <w:numPr>
          <w:ilvl w:val="0"/>
          <w:numId w:val="28"/>
        </w:numPr>
        <w:spacing w:line="360" w:lineRule="auto"/>
        <w:jc w:val="both"/>
      </w:pPr>
      <w:r w:rsidRPr="008A4157">
        <w:t>Официальный сайт Иннополис [Электронный ресурс</w:t>
      </w:r>
      <w:r w:rsidRPr="008A4157">
        <w:rPr>
          <w:color w:val="000000"/>
        </w:rPr>
        <w:t>]</w:t>
      </w:r>
      <w:r w:rsidRPr="008A4157">
        <w:t xml:space="preserve"> </w:t>
      </w:r>
      <w:r w:rsidRPr="008A4157">
        <w:rPr>
          <w:lang w:val="en-US"/>
        </w:rPr>
        <w:t>URL</w:t>
      </w:r>
      <w:r w:rsidRPr="008A4157">
        <w:t xml:space="preserve">: </w:t>
      </w:r>
      <w:hyperlink r:id="rId48" w:history="1">
        <w:r w:rsidRPr="008A4157">
          <w:rPr>
            <w:rStyle w:val="a5"/>
          </w:rPr>
          <w:t>http://www.innopolis.com/</w:t>
        </w:r>
      </w:hyperlink>
      <w:r w:rsidRPr="008A4157">
        <w:t xml:space="preserve"> </w:t>
      </w:r>
      <w:r w:rsidR="008421AD" w:rsidRPr="008A4157">
        <w:t>(Дата обращения: 09.03.2020)</w:t>
      </w:r>
    </w:p>
    <w:p w:rsidR="00D347F4" w:rsidRPr="008A4157" w:rsidRDefault="00D347F4" w:rsidP="006F0B64">
      <w:pPr>
        <w:pStyle w:val="a3"/>
        <w:numPr>
          <w:ilvl w:val="0"/>
          <w:numId w:val="28"/>
        </w:numPr>
        <w:spacing w:line="360" w:lineRule="auto"/>
        <w:jc w:val="both"/>
      </w:pPr>
      <w:r w:rsidRPr="008A4157">
        <w:lastRenderedPageBreak/>
        <w:t>Кодолова И.А., Юсупова Л.М., Никонова Т.В. Стратегия развития инновационной деятельности предприятий в республике Татарстан // Учет и статистика. 2018. №3 (51)</w:t>
      </w:r>
      <w:r w:rsidRPr="008A4157">
        <w:rPr>
          <w:lang w:val="en-US"/>
        </w:rPr>
        <w:t xml:space="preserve"> c 88-99</w:t>
      </w:r>
    </w:p>
    <w:p w:rsidR="00D347F4" w:rsidRPr="008A4157" w:rsidRDefault="00D347F4" w:rsidP="006F0B64">
      <w:pPr>
        <w:pStyle w:val="a3"/>
        <w:numPr>
          <w:ilvl w:val="0"/>
          <w:numId w:val="28"/>
        </w:numPr>
        <w:spacing w:line="360" w:lineRule="auto"/>
        <w:jc w:val="both"/>
      </w:pPr>
      <w:r w:rsidRPr="008A4157">
        <w:t>Официальный сайт Инвестиционно-венчурного фонда Республики Татарстан [Электронный ресурс</w:t>
      </w:r>
      <w:r w:rsidRPr="008A4157">
        <w:rPr>
          <w:color w:val="000000"/>
        </w:rPr>
        <w:t>]</w:t>
      </w:r>
      <w:r w:rsidRPr="008A4157">
        <w:t xml:space="preserve"> </w:t>
      </w:r>
      <w:r w:rsidRPr="008A4157">
        <w:rPr>
          <w:lang w:val="en-US"/>
        </w:rPr>
        <w:t>URL</w:t>
      </w:r>
      <w:r w:rsidRPr="008A4157">
        <w:t xml:space="preserve">: </w:t>
      </w:r>
      <w:hyperlink r:id="rId49" w:history="1">
        <w:r w:rsidRPr="008A4157">
          <w:rPr>
            <w:rStyle w:val="a5"/>
          </w:rPr>
          <w:t>https://ivf.tatarstan.ru/</w:t>
        </w:r>
      </w:hyperlink>
      <w:r w:rsidRPr="008A4157">
        <w:t xml:space="preserve">  </w:t>
      </w:r>
      <w:r w:rsidR="008421AD" w:rsidRPr="008A4157">
        <w:t>(Дата обращения: 05.03.2020)</w:t>
      </w:r>
    </w:p>
    <w:p w:rsidR="00D347F4" w:rsidRPr="008A4157" w:rsidRDefault="00911D7A" w:rsidP="006F0B64">
      <w:pPr>
        <w:pStyle w:val="a3"/>
        <w:numPr>
          <w:ilvl w:val="0"/>
          <w:numId w:val="28"/>
        </w:numPr>
        <w:spacing w:line="360" w:lineRule="auto"/>
        <w:jc w:val="both"/>
      </w:pPr>
      <w:r w:rsidRPr="008A4157">
        <w:t>Официальный сайт Государственного комитета Республики Татарстан  по туризму  [Электронный ресурс</w:t>
      </w:r>
      <w:r w:rsidRPr="008A4157">
        <w:rPr>
          <w:color w:val="000000"/>
        </w:rPr>
        <w:t>]</w:t>
      </w:r>
      <w:r w:rsidRPr="008A4157">
        <w:t xml:space="preserve"> </w:t>
      </w:r>
      <w:r w:rsidRPr="008A4157">
        <w:rPr>
          <w:lang w:val="en-US"/>
        </w:rPr>
        <w:t>URL</w:t>
      </w:r>
      <w:r w:rsidRPr="008A4157">
        <w:t xml:space="preserve">: </w:t>
      </w:r>
      <w:hyperlink r:id="rId50" w:history="1">
        <w:r w:rsidRPr="008A4157">
          <w:rPr>
            <w:rStyle w:val="a5"/>
          </w:rPr>
          <w:t>https://tourism.tatarstan.ru/</w:t>
        </w:r>
      </w:hyperlink>
      <w:r w:rsidR="008421AD" w:rsidRPr="008A4157">
        <w:t xml:space="preserve"> (Дата обращения: 07.03.2020)</w:t>
      </w:r>
    </w:p>
    <w:p w:rsidR="00911D7A" w:rsidRPr="008A4157" w:rsidRDefault="00AD067B" w:rsidP="006F0B64">
      <w:pPr>
        <w:pStyle w:val="a3"/>
        <w:numPr>
          <w:ilvl w:val="0"/>
          <w:numId w:val="28"/>
        </w:numPr>
        <w:spacing w:line="360" w:lineRule="auto"/>
        <w:jc w:val="both"/>
      </w:pPr>
      <w:r w:rsidRPr="008A4157">
        <w:t>Официальны сайт АНО «Центр развития туризма Республики Татарстан» [Электронный ресурс</w:t>
      </w:r>
      <w:r w:rsidRPr="008A4157">
        <w:rPr>
          <w:color w:val="000000"/>
        </w:rPr>
        <w:t>]</w:t>
      </w:r>
      <w:r w:rsidRPr="008A4157">
        <w:t xml:space="preserve"> </w:t>
      </w:r>
      <w:r w:rsidRPr="008A4157">
        <w:rPr>
          <w:lang w:val="en-US"/>
        </w:rPr>
        <w:t>URL</w:t>
      </w:r>
      <w:r w:rsidRPr="008A4157">
        <w:t xml:space="preserve">: </w:t>
      </w:r>
      <w:hyperlink r:id="rId51" w:history="1">
        <w:r w:rsidRPr="008A4157">
          <w:rPr>
            <w:rStyle w:val="a5"/>
          </w:rPr>
          <w:t>http://tdc-tatar.ru/for-professionals/statistics-and-analytics/</w:t>
        </w:r>
      </w:hyperlink>
      <w:r w:rsidRPr="008A4157">
        <w:t xml:space="preserve"> </w:t>
      </w:r>
      <w:r w:rsidR="008421AD" w:rsidRPr="008A4157">
        <w:t xml:space="preserve"> (Дата обращения: 10. 03.2020) </w:t>
      </w:r>
    </w:p>
    <w:p w:rsidR="00AD067B" w:rsidRPr="008A4157" w:rsidRDefault="00AD067B" w:rsidP="006F0B64">
      <w:pPr>
        <w:pStyle w:val="a3"/>
        <w:numPr>
          <w:ilvl w:val="0"/>
          <w:numId w:val="28"/>
        </w:numPr>
        <w:spacing w:line="360" w:lineRule="auto"/>
        <w:jc w:val="both"/>
      </w:pPr>
      <w:r w:rsidRPr="008A4157">
        <w:t>Анализ гостиничного рынка за 2019-й год.  АНО «Центр развития туризма Республики Татарстан»</w:t>
      </w:r>
    </w:p>
    <w:p w:rsidR="00AD067B" w:rsidRPr="008A4157" w:rsidRDefault="00AD067B" w:rsidP="006F0B64">
      <w:pPr>
        <w:pStyle w:val="a3"/>
        <w:numPr>
          <w:ilvl w:val="0"/>
          <w:numId w:val="28"/>
        </w:numPr>
        <w:spacing w:line="360" w:lineRule="auto"/>
        <w:jc w:val="both"/>
      </w:pPr>
      <w:r w:rsidRPr="008A4157">
        <w:t xml:space="preserve">Стратегия развития сферы туризма в Республике Татарстан до 2021 года и плановый период до 2030 год, от 24 мюля 2017 года </w:t>
      </w:r>
    </w:p>
    <w:p w:rsidR="0007207E" w:rsidRPr="008A4157" w:rsidRDefault="0007207E" w:rsidP="006F0B64">
      <w:pPr>
        <w:pStyle w:val="a4"/>
        <w:numPr>
          <w:ilvl w:val="0"/>
          <w:numId w:val="28"/>
        </w:numPr>
        <w:spacing w:line="360" w:lineRule="auto"/>
        <w:jc w:val="both"/>
      </w:pPr>
      <w:proofErr w:type="spellStart"/>
      <w:r w:rsidRPr="008A4157">
        <w:t>Турмаршрут</w:t>
      </w:r>
      <w:proofErr w:type="spellEnd"/>
      <w:r w:rsidRPr="008A4157">
        <w:t xml:space="preserve"> по промышленным объектам появится в 2019 году в Татарстане, новостное агентство  </w:t>
      </w:r>
      <w:proofErr w:type="spellStart"/>
      <w:r w:rsidRPr="008A4157">
        <w:t>Интрефакс</w:t>
      </w:r>
      <w:proofErr w:type="spellEnd"/>
      <w:r w:rsidRPr="008A4157">
        <w:t xml:space="preserve"> - Поволжье [Электронный ресурс] URL: </w:t>
      </w:r>
      <w:hyperlink r:id="rId52" w:history="1">
        <w:r w:rsidRPr="0022446F">
          <w:rPr>
            <w:rStyle w:val="a5"/>
            <w:rFonts w:cs="Times New Roman"/>
            <w:b/>
            <w:szCs w:val="24"/>
          </w:rPr>
          <w:t>https://tourism.interfax.ru/</w:t>
        </w:r>
      </w:hyperlink>
      <w:r w:rsidRPr="008A4157">
        <w:t xml:space="preserve"> </w:t>
      </w:r>
      <w:r w:rsidR="00EC744E" w:rsidRPr="008A4157">
        <w:t xml:space="preserve"> (Дата обращения: 20.03.2020) </w:t>
      </w:r>
    </w:p>
    <w:p w:rsidR="0007207E" w:rsidRPr="008A4157" w:rsidRDefault="0007207E" w:rsidP="006F0B64">
      <w:pPr>
        <w:pStyle w:val="a4"/>
        <w:numPr>
          <w:ilvl w:val="0"/>
          <w:numId w:val="28"/>
        </w:numPr>
        <w:spacing w:line="360" w:lineRule="auto"/>
        <w:jc w:val="both"/>
        <w:rPr>
          <w:rFonts w:cs="Times New Roman"/>
          <w:szCs w:val="24"/>
        </w:rPr>
      </w:pPr>
      <w:r w:rsidRPr="008A4157">
        <w:rPr>
          <w:rFonts w:cs="Times New Roman"/>
          <w:szCs w:val="24"/>
        </w:rPr>
        <w:t xml:space="preserve">Официальный сайт ООО «Камский центр Туризма» </w:t>
      </w:r>
      <w:r w:rsidRPr="008A4157">
        <w:rPr>
          <w:rFonts w:cs="Times New Roman"/>
          <w:color w:val="000000"/>
          <w:szCs w:val="24"/>
        </w:rPr>
        <w:t xml:space="preserve">[Электронный ресурс] URL: </w:t>
      </w:r>
      <w:hyperlink r:id="rId53" w:history="1">
        <w:r w:rsidRPr="008A4157">
          <w:rPr>
            <w:rStyle w:val="a5"/>
            <w:rFonts w:cs="Times New Roman"/>
            <w:szCs w:val="24"/>
          </w:rPr>
          <w:t>http://kct-chelny.ru/</w:t>
        </w:r>
      </w:hyperlink>
      <w:r w:rsidRPr="008A4157">
        <w:rPr>
          <w:rFonts w:cs="Times New Roman"/>
          <w:szCs w:val="24"/>
        </w:rPr>
        <w:t xml:space="preserve"> </w:t>
      </w:r>
      <w:r w:rsidR="00EC744E" w:rsidRPr="008A4157">
        <w:rPr>
          <w:rFonts w:cs="Times New Roman"/>
          <w:szCs w:val="24"/>
        </w:rPr>
        <w:t xml:space="preserve">(Дата обращения: 17.04.2020) </w:t>
      </w:r>
    </w:p>
    <w:p w:rsidR="0007207E" w:rsidRPr="008A4157" w:rsidRDefault="0007207E" w:rsidP="006F0B64">
      <w:pPr>
        <w:pStyle w:val="a4"/>
        <w:numPr>
          <w:ilvl w:val="0"/>
          <w:numId w:val="28"/>
        </w:numPr>
        <w:spacing w:line="360" w:lineRule="auto"/>
        <w:jc w:val="both"/>
        <w:rPr>
          <w:rFonts w:cs="Times New Roman"/>
          <w:szCs w:val="24"/>
        </w:rPr>
      </w:pPr>
      <w:r w:rsidRPr="008A4157">
        <w:rPr>
          <w:rFonts w:cs="Times New Roman"/>
          <w:szCs w:val="24"/>
        </w:rPr>
        <w:t>Официальный сайт ОО</w:t>
      </w:r>
      <w:proofErr w:type="gramStart"/>
      <w:r w:rsidRPr="008A4157">
        <w:rPr>
          <w:rFonts w:cs="Times New Roman"/>
          <w:szCs w:val="24"/>
        </w:rPr>
        <w:t>О»</w:t>
      </w:r>
      <w:proofErr w:type="gramEnd"/>
      <w:r w:rsidRPr="008A4157">
        <w:rPr>
          <w:rFonts w:cs="Times New Roman"/>
          <w:szCs w:val="24"/>
        </w:rPr>
        <w:t>Ниагара-Тур»</w:t>
      </w:r>
      <w:r w:rsidRPr="008A4157">
        <w:rPr>
          <w:rFonts w:cs="Times New Roman"/>
          <w:color w:val="000000"/>
          <w:szCs w:val="24"/>
        </w:rPr>
        <w:t xml:space="preserve"> [Электронный ресурс] URL: </w:t>
      </w:r>
      <w:r w:rsidRPr="008A4157">
        <w:rPr>
          <w:rFonts w:cs="Times New Roman"/>
          <w:szCs w:val="24"/>
        </w:rPr>
        <w:t xml:space="preserve"> </w:t>
      </w:r>
      <w:hyperlink r:id="rId54" w:history="1">
        <w:r w:rsidRPr="008A4157">
          <w:rPr>
            <w:rStyle w:val="a5"/>
            <w:rFonts w:cs="Times New Roman"/>
            <w:szCs w:val="24"/>
          </w:rPr>
          <w:t>https://www.niagaratour.ru/</w:t>
        </w:r>
      </w:hyperlink>
      <w:r w:rsidRPr="008A4157">
        <w:rPr>
          <w:rFonts w:cs="Times New Roman"/>
          <w:szCs w:val="24"/>
        </w:rPr>
        <w:t xml:space="preserve"> </w:t>
      </w:r>
      <w:r w:rsidR="00EC744E" w:rsidRPr="008A4157">
        <w:rPr>
          <w:rFonts w:cs="Times New Roman"/>
          <w:szCs w:val="24"/>
        </w:rPr>
        <w:t xml:space="preserve">(Дата обращения: 17.04.2020) </w:t>
      </w:r>
    </w:p>
    <w:p w:rsidR="00451494" w:rsidRPr="008A4157" w:rsidRDefault="00451494" w:rsidP="006F0B64">
      <w:pPr>
        <w:pStyle w:val="a4"/>
        <w:numPr>
          <w:ilvl w:val="0"/>
          <w:numId w:val="28"/>
        </w:numPr>
        <w:spacing w:line="360" w:lineRule="auto"/>
        <w:jc w:val="both"/>
        <w:rPr>
          <w:rFonts w:cs="Times New Roman"/>
          <w:szCs w:val="24"/>
        </w:rPr>
      </w:pPr>
      <w:r w:rsidRPr="008A4157">
        <w:rPr>
          <w:rFonts w:cs="Times New Roman"/>
          <w:szCs w:val="24"/>
        </w:rPr>
        <w:t>Официальный сайт Туристического агентства «Фортуна»</w:t>
      </w:r>
      <w:r w:rsidRPr="008A4157">
        <w:rPr>
          <w:rFonts w:cs="Times New Roman"/>
          <w:color w:val="000000"/>
          <w:szCs w:val="24"/>
        </w:rPr>
        <w:t xml:space="preserve"> [Электронный ресурс] URL:</w:t>
      </w:r>
      <w:r w:rsidRPr="008A4157">
        <w:rPr>
          <w:rFonts w:cs="Times New Roman"/>
          <w:szCs w:val="24"/>
        </w:rPr>
        <w:t xml:space="preserve"> </w:t>
      </w:r>
      <w:hyperlink r:id="rId55" w:history="1">
        <w:r w:rsidRPr="008A4157">
          <w:rPr>
            <w:rStyle w:val="a5"/>
            <w:rFonts w:cs="Times New Roman"/>
            <w:szCs w:val="24"/>
          </w:rPr>
          <w:t>http://www.fortuna-chelny.ru/</w:t>
        </w:r>
      </w:hyperlink>
      <w:r w:rsidRPr="008A4157">
        <w:rPr>
          <w:rFonts w:cs="Times New Roman"/>
          <w:szCs w:val="24"/>
        </w:rPr>
        <w:t xml:space="preserve"> </w:t>
      </w:r>
      <w:r w:rsidRPr="008A4157">
        <w:rPr>
          <w:rFonts w:cs="Times New Roman"/>
          <w:color w:val="000000"/>
          <w:szCs w:val="24"/>
        </w:rPr>
        <w:t xml:space="preserve"> </w:t>
      </w:r>
      <w:r w:rsidRPr="008A4157">
        <w:rPr>
          <w:rFonts w:cs="Times New Roman"/>
          <w:szCs w:val="24"/>
        </w:rPr>
        <w:t xml:space="preserve"> </w:t>
      </w:r>
      <w:proofErr w:type="gramStart"/>
      <w:r w:rsidR="00EC744E" w:rsidRPr="008A4157">
        <w:rPr>
          <w:rFonts w:cs="Times New Roman"/>
          <w:szCs w:val="24"/>
        </w:rPr>
        <w:t xml:space="preserve">( </w:t>
      </w:r>
      <w:proofErr w:type="gramEnd"/>
      <w:r w:rsidR="00EC744E" w:rsidRPr="008A4157">
        <w:rPr>
          <w:rFonts w:cs="Times New Roman"/>
          <w:szCs w:val="24"/>
        </w:rPr>
        <w:t xml:space="preserve">Дата обращения: 17.04.2020) </w:t>
      </w:r>
    </w:p>
    <w:p w:rsidR="00451494" w:rsidRPr="008A4157" w:rsidRDefault="00451494" w:rsidP="006F0B64">
      <w:pPr>
        <w:pStyle w:val="a4"/>
        <w:numPr>
          <w:ilvl w:val="0"/>
          <w:numId w:val="28"/>
        </w:numPr>
        <w:spacing w:line="360" w:lineRule="auto"/>
        <w:jc w:val="both"/>
        <w:rPr>
          <w:rFonts w:cs="Times New Roman"/>
          <w:szCs w:val="24"/>
        </w:rPr>
      </w:pPr>
      <w:r w:rsidRPr="008A4157">
        <w:rPr>
          <w:rFonts w:cs="Times New Roman"/>
          <w:szCs w:val="24"/>
        </w:rPr>
        <w:t xml:space="preserve">«КАМАЗ» создал лучший маршрут промышленного туризма. Газета «Веси </w:t>
      </w:r>
      <w:proofErr w:type="spellStart"/>
      <w:r w:rsidRPr="008A4157">
        <w:rPr>
          <w:rFonts w:cs="Times New Roman"/>
          <w:szCs w:val="24"/>
        </w:rPr>
        <w:t>КАМАЗа</w:t>
      </w:r>
      <w:proofErr w:type="spellEnd"/>
      <w:r w:rsidRPr="008A4157">
        <w:rPr>
          <w:rFonts w:cs="Times New Roman"/>
          <w:szCs w:val="24"/>
        </w:rPr>
        <w:t xml:space="preserve">» </w:t>
      </w:r>
      <w:r w:rsidRPr="008A4157">
        <w:rPr>
          <w:rFonts w:cs="Times New Roman"/>
          <w:color w:val="000000"/>
          <w:szCs w:val="24"/>
        </w:rPr>
        <w:t xml:space="preserve">[Электронный ресурс] URL: </w:t>
      </w:r>
      <w:hyperlink r:id="rId56" w:history="1">
        <w:r w:rsidRPr="008A4157">
          <w:rPr>
            <w:rStyle w:val="a5"/>
            <w:rFonts w:cs="Times New Roman"/>
            <w:szCs w:val="24"/>
          </w:rPr>
          <w:t>https://vestikamaza.ru/posts/kamaz-sozdal-luchshiy-marshrut-promyshlennogo-turizma/</w:t>
        </w:r>
      </w:hyperlink>
      <w:r w:rsidR="00EC744E" w:rsidRPr="008A4157">
        <w:rPr>
          <w:rFonts w:cs="Times New Roman"/>
          <w:szCs w:val="24"/>
        </w:rPr>
        <w:t xml:space="preserve"> (Дата обращения: 03.04.2020) </w:t>
      </w:r>
    </w:p>
    <w:p w:rsidR="00451494" w:rsidRPr="008A4157" w:rsidRDefault="00451494" w:rsidP="006F0B64">
      <w:pPr>
        <w:pStyle w:val="a4"/>
        <w:numPr>
          <w:ilvl w:val="0"/>
          <w:numId w:val="28"/>
        </w:numPr>
        <w:spacing w:line="360" w:lineRule="auto"/>
        <w:jc w:val="both"/>
        <w:rPr>
          <w:rFonts w:cs="Times New Roman"/>
          <w:szCs w:val="24"/>
        </w:rPr>
      </w:pPr>
      <w:r w:rsidRPr="008A4157">
        <w:rPr>
          <w:rFonts w:cs="Times New Roman"/>
          <w:szCs w:val="24"/>
        </w:rPr>
        <w:t xml:space="preserve">Богомолова Ксения Олеговна, </w:t>
      </w:r>
      <w:proofErr w:type="spellStart"/>
      <w:r w:rsidRPr="008A4157">
        <w:rPr>
          <w:rFonts w:cs="Times New Roman"/>
          <w:szCs w:val="24"/>
        </w:rPr>
        <w:t>Танкиева</w:t>
      </w:r>
      <w:proofErr w:type="spellEnd"/>
      <w:r w:rsidRPr="008A4157">
        <w:rPr>
          <w:rFonts w:cs="Times New Roman"/>
          <w:szCs w:val="24"/>
        </w:rPr>
        <w:t xml:space="preserve"> Тамара </w:t>
      </w:r>
      <w:proofErr w:type="spellStart"/>
      <w:r w:rsidRPr="008A4157">
        <w:rPr>
          <w:rFonts w:cs="Times New Roman"/>
          <w:szCs w:val="24"/>
        </w:rPr>
        <w:t>Ахметовна</w:t>
      </w:r>
      <w:proofErr w:type="spellEnd"/>
      <w:r w:rsidRPr="008A4157">
        <w:rPr>
          <w:rFonts w:cs="Times New Roman"/>
          <w:szCs w:val="24"/>
        </w:rPr>
        <w:t>, Пономарева Марина Владимировна Развитие промышленного туризма в Тульской области // Сервис в России и за рубежом. 2018. №3 (81)</w:t>
      </w:r>
      <w:r w:rsidRPr="008A4157">
        <w:rPr>
          <w:rFonts w:cs="Times New Roman"/>
          <w:szCs w:val="24"/>
          <w:lang w:val="en-US"/>
        </w:rPr>
        <w:t xml:space="preserve"> c 63-78</w:t>
      </w:r>
    </w:p>
    <w:p w:rsidR="00451494" w:rsidRPr="008A4157" w:rsidRDefault="009C7A79" w:rsidP="006F0B64">
      <w:pPr>
        <w:pStyle w:val="a9"/>
        <w:numPr>
          <w:ilvl w:val="0"/>
          <w:numId w:val="28"/>
        </w:numPr>
        <w:spacing w:line="360" w:lineRule="auto"/>
        <w:jc w:val="both"/>
      </w:pPr>
      <w:r w:rsidRPr="008A4157">
        <w:t xml:space="preserve">Официальный сайт </w:t>
      </w:r>
      <w:r w:rsidRPr="008A4157">
        <w:rPr>
          <w:lang w:val="en-US"/>
        </w:rPr>
        <w:t>Visit</w:t>
      </w:r>
      <w:r w:rsidRPr="008A4157">
        <w:t xml:space="preserve"> </w:t>
      </w:r>
      <w:proofErr w:type="spellStart"/>
      <w:r w:rsidRPr="008A4157">
        <w:rPr>
          <w:lang w:val="en-US"/>
        </w:rPr>
        <w:t>Tatarstan</w:t>
      </w:r>
      <w:proofErr w:type="spellEnd"/>
      <w:r w:rsidRPr="008A4157">
        <w:t xml:space="preserve">. </w:t>
      </w:r>
      <w:r w:rsidRPr="008A4157">
        <w:rPr>
          <w:color w:val="000000"/>
        </w:rPr>
        <w:t>[Электронный ресурс] URL:</w:t>
      </w:r>
      <w:r w:rsidRPr="008A4157">
        <w:t xml:space="preserve"> </w:t>
      </w:r>
      <w:hyperlink r:id="rId57" w:history="1">
        <w:r w:rsidRPr="008A4157">
          <w:rPr>
            <w:rStyle w:val="a5"/>
            <w:rFonts w:cs="Times New Roman"/>
            <w:szCs w:val="24"/>
          </w:rPr>
          <w:t>https://visit-tatarstan.com/</w:t>
        </w:r>
      </w:hyperlink>
      <w:r w:rsidR="00EC744E" w:rsidRPr="008A4157">
        <w:t xml:space="preserve"> (Дата обращения:  03.03.2020) </w:t>
      </w:r>
    </w:p>
    <w:p w:rsidR="009C7A79" w:rsidRPr="008A4157" w:rsidRDefault="009C7A79" w:rsidP="006F0B64">
      <w:pPr>
        <w:pStyle w:val="a9"/>
        <w:numPr>
          <w:ilvl w:val="0"/>
          <w:numId w:val="28"/>
        </w:numPr>
        <w:spacing w:line="360" w:lineRule="auto"/>
        <w:jc w:val="both"/>
      </w:pPr>
      <w:r w:rsidRPr="008A4157">
        <w:t xml:space="preserve">Сайт </w:t>
      </w:r>
      <w:proofErr w:type="gramStart"/>
      <w:r w:rsidRPr="008A4157">
        <w:t>-</w:t>
      </w:r>
      <w:proofErr w:type="spellStart"/>
      <w:r w:rsidRPr="008A4157">
        <w:t>а</w:t>
      </w:r>
      <w:proofErr w:type="gramEnd"/>
      <w:r w:rsidRPr="008A4157">
        <w:t>грегатор</w:t>
      </w:r>
      <w:proofErr w:type="spellEnd"/>
      <w:r w:rsidRPr="008A4157">
        <w:t xml:space="preserve"> </w:t>
      </w:r>
      <w:proofErr w:type="spellStart"/>
      <w:r w:rsidRPr="008A4157">
        <w:rPr>
          <w:lang w:val="en-US"/>
        </w:rPr>
        <w:t>Lowcoster</w:t>
      </w:r>
      <w:proofErr w:type="spellEnd"/>
      <w:r w:rsidRPr="008A4157">
        <w:t>.</w:t>
      </w:r>
      <w:r w:rsidRPr="008A4157">
        <w:rPr>
          <w:lang w:val="en-US"/>
        </w:rPr>
        <w:t>info</w:t>
      </w:r>
      <w:r w:rsidRPr="008A4157">
        <w:t xml:space="preserve">  </w:t>
      </w:r>
      <w:r w:rsidRPr="008A4157">
        <w:rPr>
          <w:color w:val="000000"/>
        </w:rPr>
        <w:t>[Электронный ресурс] URL:</w:t>
      </w:r>
      <w:r w:rsidRPr="008A4157">
        <w:t xml:space="preserve"> </w:t>
      </w:r>
      <w:hyperlink r:id="rId58" w:history="1">
        <w:r w:rsidRPr="008A4157">
          <w:rPr>
            <w:rStyle w:val="a5"/>
            <w:rFonts w:cs="Times New Roman"/>
            <w:szCs w:val="24"/>
          </w:rPr>
          <w:t>https://lowcoster.info/</w:t>
        </w:r>
      </w:hyperlink>
      <w:r w:rsidRPr="008A4157">
        <w:t xml:space="preserve"> </w:t>
      </w:r>
      <w:r w:rsidR="00EC744E" w:rsidRPr="008A4157">
        <w:t xml:space="preserve">(Дата обращения:14.04.2020) </w:t>
      </w:r>
    </w:p>
    <w:p w:rsidR="00987664" w:rsidRPr="008A4157" w:rsidRDefault="009C7A79" w:rsidP="006F0B64">
      <w:pPr>
        <w:pStyle w:val="a9"/>
        <w:numPr>
          <w:ilvl w:val="0"/>
          <w:numId w:val="28"/>
        </w:numPr>
        <w:spacing w:line="360" w:lineRule="auto"/>
        <w:jc w:val="both"/>
      </w:pPr>
      <w:r w:rsidRPr="008A4157">
        <w:lastRenderedPageBreak/>
        <w:t xml:space="preserve">Корешков Михаил Викторович, </w:t>
      </w:r>
      <w:proofErr w:type="spellStart"/>
      <w:r w:rsidRPr="008A4157">
        <w:t>Деревнина</w:t>
      </w:r>
      <w:proofErr w:type="spellEnd"/>
      <w:r w:rsidRPr="008A4157">
        <w:t xml:space="preserve"> Светлана Евгеньевна Промышленный туризм: знакомство с производством // Профессиональное образование и рынок труда. 2015. №9-10</w:t>
      </w:r>
      <w:r w:rsidRPr="0048362F">
        <w:t xml:space="preserve"> </w:t>
      </w:r>
      <w:r w:rsidRPr="008A4157">
        <w:rPr>
          <w:lang w:val="en-US"/>
        </w:rPr>
        <w:t>c</w:t>
      </w:r>
      <w:r w:rsidRPr="0048362F">
        <w:t xml:space="preserve"> 42-43</w:t>
      </w:r>
    </w:p>
    <w:p w:rsidR="00987664" w:rsidRPr="008A4157" w:rsidRDefault="00281A40" w:rsidP="006F0B64">
      <w:pPr>
        <w:pStyle w:val="a9"/>
        <w:numPr>
          <w:ilvl w:val="0"/>
          <w:numId w:val="28"/>
        </w:numPr>
        <w:spacing w:line="360" w:lineRule="auto"/>
        <w:jc w:val="both"/>
      </w:pPr>
      <w:r w:rsidRPr="008A4157">
        <w:t xml:space="preserve">Юдина Татьяна Александровна, </w:t>
      </w:r>
      <w:proofErr w:type="spellStart"/>
      <w:r w:rsidRPr="008A4157">
        <w:t>Баланян</w:t>
      </w:r>
      <w:proofErr w:type="spellEnd"/>
      <w:r w:rsidRPr="008A4157">
        <w:t xml:space="preserve"> </w:t>
      </w:r>
      <w:proofErr w:type="spellStart"/>
      <w:r w:rsidRPr="008A4157">
        <w:t>Манушак</w:t>
      </w:r>
      <w:proofErr w:type="spellEnd"/>
      <w:r w:rsidRPr="008A4157">
        <w:t xml:space="preserve"> </w:t>
      </w:r>
      <w:proofErr w:type="spellStart"/>
      <w:r w:rsidRPr="008A4157">
        <w:t>Назаретовна</w:t>
      </w:r>
      <w:proofErr w:type="spellEnd"/>
      <w:r w:rsidRPr="008A4157">
        <w:t xml:space="preserve"> Молодежный туризм как фактор развития международного туризма на территории Краснодарского края //Теория и практика общественного развития. 2015. №5</w:t>
      </w:r>
      <w:r w:rsidRPr="008A4157">
        <w:rPr>
          <w:lang w:val="en-US"/>
        </w:rPr>
        <w:t xml:space="preserve"> c18-22 </w:t>
      </w:r>
      <w:r w:rsidR="00987664" w:rsidRPr="008A4157">
        <w:t xml:space="preserve"> </w:t>
      </w:r>
    </w:p>
    <w:p w:rsidR="00987664" w:rsidRPr="00DB2ECE" w:rsidRDefault="00987664" w:rsidP="006F0B64">
      <w:pPr>
        <w:pStyle w:val="a9"/>
        <w:numPr>
          <w:ilvl w:val="0"/>
          <w:numId w:val="28"/>
        </w:numPr>
        <w:spacing w:line="360" w:lineRule="auto"/>
        <w:jc w:val="both"/>
      </w:pPr>
      <w:r w:rsidRPr="008A4157">
        <w:rPr>
          <w:spacing w:val="2"/>
        </w:rPr>
        <w:t xml:space="preserve">ГОСТ </w:t>
      </w:r>
      <w:proofErr w:type="gramStart"/>
      <w:r w:rsidRPr="008A4157">
        <w:rPr>
          <w:spacing w:val="2"/>
        </w:rPr>
        <w:t>Р</w:t>
      </w:r>
      <w:proofErr w:type="gramEnd"/>
      <w:r w:rsidRPr="008A4157">
        <w:rPr>
          <w:spacing w:val="2"/>
        </w:rPr>
        <w:t xml:space="preserve"> 50681-2010. Туристские услуги. Проектирование туристских услуг</w:t>
      </w:r>
    </w:p>
    <w:p w:rsidR="00DB2ECE" w:rsidRPr="008A4157" w:rsidRDefault="00DB2ECE" w:rsidP="00DB2ECE">
      <w:pPr>
        <w:pStyle w:val="a4"/>
        <w:numPr>
          <w:ilvl w:val="0"/>
          <w:numId w:val="28"/>
        </w:numPr>
        <w:spacing w:line="360" w:lineRule="auto"/>
        <w:jc w:val="both"/>
        <w:rPr>
          <w:rFonts w:cs="Times New Roman"/>
          <w:szCs w:val="24"/>
        </w:rPr>
      </w:pPr>
      <w:r w:rsidRPr="008A4157">
        <w:rPr>
          <w:rFonts w:cs="Times New Roman"/>
          <w:szCs w:val="24"/>
        </w:rPr>
        <w:t xml:space="preserve">С. С. Полянина,  </w:t>
      </w:r>
      <w:proofErr w:type="spellStart"/>
      <w:r w:rsidRPr="008A4157">
        <w:rPr>
          <w:rFonts w:cs="Times New Roman"/>
          <w:szCs w:val="24"/>
        </w:rPr>
        <w:t>Докашенко</w:t>
      </w:r>
      <w:proofErr w:type="spellEnd"/>
      <w:r w:rsidRPr="008A4157">
        <w:rPr>
          <w:rFonts w:cs="Times New Roman"/>
          <w:szCs w:val="24"/>
        </w:rPr>
        <w:t xml:space="preserve"> Л. В., Сущность промышленного туризма и его виды//   Оренбургский государственный университет. - 2014</w:t>
      </w:r>
    </w:p>
    <w:p w:rsidR="00DB2ECE" w:rsidRPr="008A4157" w:rsidRDefault="00DB2ECE" w:rsidP="00DB2ECE">
      <w:pPr>
        <w:pStyle w:val="a9"/>
        <w:spacing w:line="360" w:lineRule="auto"/>
        <w:ind w:left="644" w:firstLine="0"/>
        <w:jc w:val="both"/>
      </w:pPr>
    </w:p>
    <w:p w:rsidR="007B2A36" w:rsidRPr="00F137E9" w:rsidRDefault="008C03EC" w:rsidP="00F137E9">
      <w:pPr>
        <w:pStyle w:val="1"/>
        <w:jc w:val="center"/>
        <w:rPr>
          <w:rFonts w:ascii="Times New Roman" w:hAnsi="Times New Roman" w:cs="Times New Roman"/>
          <w:b w:val="0"/>
          <w:color w:val="auto"/>
          <w:sz w:val="24"/>
          <w:szCs w:val="24"/>
        </w:rPr>
      </w:pPr>
      <w:r w:rsidRPr="008A4157">
        <w:br w:type="page"/>
      </w:r>
      <w:bookmarkStart w:id="17" w:name="_Toc40622130"/>
      <w:r w:rsidR="007B2A36" w:rsidRPr="00F137E9">
        <w:rPr>
          <w:rFonts w:ascii="Times New Roman" w:hAnsi="Times New Roman" w:cs="Times New Roman"/>
          <w:b w:val="0"/>
          <w:color w:val="auto"/>
          <w:sz w:val="24"/>
          <w:szCs w:val="24"/>
        </w:rPr>
        <w:lastRenderedPageBreak/>
        <w:t>ПРИЛОЖЕНИЯ</w:t>
      </w:r>
      <w:bookmarkEnd w:id="17"/>
    </w:p>
    <w:p w:rsidR="007B2A36" w:rsidRPr="008A4157" w:rsidRDefault="007B2A36" w:rsidP="008A4157">
      <w:pPr>
        <w:pStyle w:val="a3"/>
        <w:spacing w:line="360" w:lineRule="auto"/>
        <w:jc w:val="both"/>
        <w:rPr>
          <w:color w:val="000000"/>
        </w:rPr>
      </w:pPr>
      <w:r w:rsidRPr="008A4157">
        <w:rPr>
          <w:color w:val="000000"/>
        </w:rPr>
        <w:t xml:space="preserve">Приложение 1 </w:t>
      </w:r>
    </w:p>
    <w:tbl>
      <w:tblPr>
        <w:tblW w:w="0" w:type="auto"/>
        <w:shd w:val="clear" w:color="auto" w:fill="FFFFFF"/>
        <w:tblCellMar>
          <w:left w:w="0" w:type="dxa"/>
          <w:right w:w="0" w:type="dxa"/>
        </w:tblCellMar>
        <w:tblLook w:val="04A0"/>
      </w:tblPr>
      <w:tblGrid>
        <w:gridCol w:w="1390"/>
        <w:gridCol w:w="424"/>
        <w:gridCol w:w="134"/>
        <w:gridCol w:w="420"/>
        <w:gridCol w:w="917"/>
        <w:gridCol w:w="6070"/>
      </w:tblGrid>
      <w:tr w:rsidR="007B2A36" w:rsidRPr="008A4157" w:rsidTr="008265F0">
        <w:trPr>
          <w:gridAfter w:val="5"/>
          <w:wAfter w:w="19490" w:type="dxa"/>
        </w:trPr>
        <w:tc>
          <w:tcPr>
            <w:tcW w:w="0" w:type="auto"/>
            <w:shd w:val="clear" w:color="auto" w:fill="FFFFFF"/>
            <w:vAlign w:val="center"/>
            <w:hideMark/>
          </w:tcPr>
          <w:p w:rsidR="007B2A36" w:rsidRPr="008A4157" w:rsidRDefault="007B2A36" w:rsidP="008A4157">
            <w:pPr>
              <w:spacing w:line="360" w:lineRule="auto"/>
              <w:ind w:firstLine="0"/>
              <w:jc w:val="both"/>
              <w:rPr>
                <w:rFonts w:eastAsia="Times New Roman"/>
                <w:color w:val="242424"/>
                <w:spacing w:val="2"/>
                <w:lang w:val="ru-RU" w:eastAsia="ru-RU"/>
              </w:rPr>
            </w:pPr>
          </w:p>
        </w:tc>
      </w:tr>
      <w:tr w:rsidR="007B2A36" w:rsidRPr="00D316BF"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val="ru-RU" w:eastAsia="ru-RU"/>
              </w:rPr>
            </w:pPr>
            <w:r w:rsidRPr="008A4157">
              <w:rPr>
                <w:rFonts w:eastAsia="Times New Roman"/>
                <w:color w:val="2D2D2D"/>
                <w:spacing w:val="2"/>
                <w:lang w:val="ru-RU" w:eastAsia="ru-RU"/>
              </w:rPr>
              <w:t>ТЕХНОЛОГИЧЕСКАЯ КАРТА ТУР</w:t>
            </w:r>
            <w:r w:rsidR="004732E4">
              <w:rPr>
                <w:rFonts w:eastAsia="Times New Roman"/>
                <w:color w:val="2D2D2D"/>
                <w:spacing w:val="2"/>
                <w:lang w:val="ru-RU" w:eastAsia="ru-RU"/>
              </w:rPr>
              <w:t>ИСТСКОГО ПУТЕШЕСТВИЯ</w:t>
            </w:r>
            <w:r w:rsidR="004732E4">
              <w:rPr>
                <w:rFonts w:eastAsia="Times New Roman"/>
                <w:color w:val="2D2D2D"/>
                <w:spacing w:val="2"/>
                <w:lang w:val="ru-RU" w:eastAsia="ru-RU"/>
              </w:rPr>
              <w:br/>
              <w:t xml:space="preserve">на сентябрь </w:t>
            </w:r>
            <w:r w:rsidRPr="008A4157">
              <w:rPr>
                <w:rFonts w:eastAsia="Times New Roman"/>
                <w:color w:val="2D2D2D"/>
                <w:spacing w:val="2"/>
                <w:lang w:val="ru-RU" w:eastAsia="ru-RU"/>
              </w:rPr>
              <w:t xml:space="preserve"> 2020-  июль 2021</w:t>
            </w:r>
            <w:r w:rsidR="004732E4">
              <w:rPr>
                <w:rFonts w:eastAsia="Times New Roman"/>
                <w:color w:val="2D2D2D"/>
                <w:spacing w:val="2"/>
                <w:lang w:val="ru-RU" w:eastAsia="ru-RU"/>
              </w:rPr>
              <w:t xml:space="preserve"> (ориентировочно)</w:t>
            </w:r>
          </w:p>
        </w:tc>
      </w:tr>
      <w:tr w:rsidR="007B2A36" w:rsidRPr="00D316BF"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F2405" w:rsidRDefault="007B2A36" w:rsidP="00701AB0">
            <w:pPr>
              <w:spacing w:line="360" w:lineRule="auto"/>
              <w:ind w:firstLine="0"/>
              <w:jc w:val="both"/>
              <w:textAlignment w:val="baseline"/>
              <w:rPr>
                <w:rFonts w:eastAsia="Times New Roman"/>
                <w:color w:val="2D2D2D"/>
                <w:spacing w:val="2"/>
                <w:lang w:val="ru-RU" w:eastAsia="ru-RU"/>
              </w:rPr>
            </w:pPr>
            <w:r w:rsidRPr="008F2405">
              <w:rPr>
                <w:rFonts w:eastAsia="Times New Roman"/>
                <w:color w:val="2D2D2D"/>
                <w:spacing w:val="2"/>
                <w:lang w:val="ru-RU" w:eastAsia="ru-RU"/>
              </w:rPr>
              <w:t>Маршрут путешествия экскурсионный маршрут «</w:t>
            </w:r>
            <w:r w:rsidR="00701AB0">
              <w:rPr>
                <w:lang w:val="ru-RU"/>
              </w:rPr>
              <w:t>Татарстан: от традиций  КАМАЗА до инноваций Казани»</w:t>
            </w:r>
          </w:p>
        </w:tc>
      </w:tr>
      <w:tr w:rsidR="007B2A36" w:rsidRPr="008A4157" w:rsidTr="008265F0">
        <w:tc>
          <w:tcPr>
            <w:tcW w:w="2772" w:type="dxa"/>
            <w:tcBorders>
              <w:top w:val="nil"/>
              <w:left w:val="nil"/>
              <w:bottom w:val="nil"/>
              <w:right w:val="nil"/>
            </w:tcBorders>
            <w:shd w:val="clear" w:color="auto" w:fill="FFFFFF"/>
            <w:tcMar>
              <w:top w:w="0" w:type="dxa"/>
              <w:left w:w="149" w:type="dxa"/>
              <w:bottom w:w="0" w:type="dxa"/>
              <w:right w:w="149" w:type="dxa"/>
            </w:tcMar>
            <w:hideMark/>
          </w:tcPr>
          <w:p w:rsidR="007B2A36" w:rsidRPr="008F2405" w:rsidRDefault="007B2A36" w:rsidP="008A4157">
            <w:pPr>
              <w:spacing w:line="360" w:lineRule="auto"/>
              <w:ind w:firstLine="0"/>
              <w:jc w:val="both"/>
              <w:rPr>
                <w:rFonts w:eastAsia="Times New Roman"/>
                <w:color w:val="242424"/>
                <w:spacing w:val="2"/>
                <w:lang w:val="ru-RU" w:eastAsia="ru-RU"/>
              </w:rPr>
            </w:pPr>
          </w:p>
        </w:tc>
        <w:tc>
          <w:tcPr>
            <w:tcW w:w="8501" w:type="dxa"/>
            <w:gridSpan w:val="5"/>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eastAsia="ru-RU"/>
              </w:rPr>
            </w:pPr>
            <w:proofErr w:type="spellStart"/>
            <w:r w:rsidRPr="008A4157">
              <w:rPr>
                <w:rFonts w:eastAsia="Times New Roman"/>
                <w:color w:val="2D2D2D"/>
                <w:spacing w:val="2"/>
                <w:lang w:eastAsia="ru-RU"/>
              </w:rPr>
              <w:t>наименование</w:t>
            </w:r>
            <w:proofErr w:type="spellEnd"/>
            <w:r w:rsidRPr="008A4157">
              <w:rPr>
                <w:rFonts w:eastAsia="Times New Roman"/>
                <w:color w:val="2D2D2D"/>
                <w:spacing w:val="2"/>
                <w:lang w:eastAsia="ru-RU"/>
              </w:rPr>
              <w:t xml:space="preserve"> и </w:t>
            </w:r>
            <w:proofErr w:type="spellStart"/>
            <w:r w:rsidRPr="008A4157">
              <w:rPr>
                <w:rFonts w:eastAsia="Times New Roman"/>
                <w:color w:val="2D2D2D"/>
                <w:spacing w:val="2"/>
                <w:lang w:eastAsia="ru-RU"/>
              </w:rPr>
              <w:t>вид</w:t>
            </w:r>
            <w:proofErr w:type="spellEnd"/>
            <w:r w:rsidRPr="008A4157">
              <w:rPr>
                <w:rFonts w:eastAsia="Times New Roman"/>
                <w:color w:val="2D2D2D"/>
                <w:spacing w:val="2"/>
                <w:lang w:eastAsia="ru-RU"/>
              </w:rPr>
              <w:t xml:space="preserve"> </w:t>
            </w:r>
            <w:proofErr w:type="spellStart"/>
            <w:r w:rsidRPr="008A4157">
              <w:rPr>
                <w:rFonts w:eastAsia="Times New Roman"/>
                <w:color w:val="2D2D2D"/>
                <w:spacing w:val="2"/>
                <w:lang w:eastAsia="ru-RU"/>
              </w:rPr>
              <w:t>маршрута</w:t>
            </w:r>
            <w:proofErr w:type="spellEnd"/>
          </w:p>
        </w:tc>
      </w:tr>
      <w:tr w:rsidR="007B2A36" w:rsidRPr="008A4157"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eastAsia="ru-RU"/>
              </w:rPr>
            </w:pPr>
            <w:proofErr w:type="spellStart"/>
            <w:r w:rsidRPr="008A4157">
              <w:rPr>
                <w:rFonts w:eastAsia="Times New Roman"/>
                <w:color w:val="2D2D2D"/>
                <w:spacing w:val="2"/>
                <w:lang w:eastAsia="ru-RU"/>
              </w:rPr>
              <w:t>Протяженность</w:t>
            </w:r>
            <w:proofErr w:type="spellEnd"/>
            <w:r w:rsidRPr="008A4157">
              <w:rPr>
                <w:rFonts w:eastAsia="Times New Roman"/>
                <w:color w:val="2D2D2D"/>
                <w:spacing w:val="2"/>
                <w:lang w:eastAsia="ru-RU"/>
              </w:rPr>
              <w:t xml:space="preserve"> </w:t>
            </w:r>
            <w:proofErr w:type="spellStart"/>
            <w:r w:rsidRPr="008A4157">
              <w:rPr>
                <w:rFonts w:eastAsia="Times New Roman"/>
                <w:color w:val="2D2D2D"/>
                <w:spacing w:val="2"/>
                <w:lang w:eastAsia="ru-RU"/>
              </w:rPr>
              <w:t>маршрута</w:t>
            </w:r>
            <w:proofErr w:type="spellEnd"/>
            <w:r w:rsidRPr="008A4157">
              <w:rPr>
                <w:rFonts w:eastAsia="Times New Roman"/>
                <w:color w:val="2D2D2D"/>
                <w:spacing w:val="2"/>
                <w:lang w:eastAsia="ru-RU"/>
              </w:rPr>
              <w:t xml:space="preserve"> (</w:t>
            </w:r>
            <w:proofErr w:type="spellStart"/>
            <w:r w:rsidRPr="008A4157">
              <w:rPr>
                <w:rFonts w:eastAsia="Times New Roman"/>
                <w:color w:val="2D2D2D"/>
                <w:spacing w:val="2"/>
                <w:lang w:eastAsia="ru-RU"/>
              </w:rPr>
              <w:t>км</w:t>
            </w:r>
            <w:proofErr w:type="spellEnd"/>
            <w:r w:rsidRPr="008A4157">
              <w:rPr>
                <w:rFonts w:eastAsia="Times New Roman"/>
                <w:color w:val="2D2D2D"/>
                <w:spacing w:val="2"/>
                <w:lang w:eastAsia="ru-RU"/>
              </w:rPr>
              <w:t xml:space="preserve">) 680 </w:t>
            </w:r>
            <w:proofErr w:type="spellStart"/>
            <w:r w:rsidRPr="008A4157">
              <w:rPr>
                <w:rFonts w:eastAsia="Times New Roman"/>
                <w:color w:val="2D2D2D"/>
                <w:spacing w:val="2"/>
                <w:lang w:eastAsia="ru-RU"/>
              </w:rPr>
              <w:t>км</w:t>
            </w:r>
            <w:proofErr w:type="spellEnd"/>
            <w:r w:rsidRPr="008A4157">
              <w:rPr>
                <w:rFonts w:eastAsia="Times New Roman"/>
                <w:color w:val="2D2D2D"/>
                <w:spacing w:val="2"/>
                <w:lang w:eastAsia="ru-RU"/>
              </w:rPr>
              <w:t xml:space="preserve"> </w:t>
            </w:r>
          </w:p>
        </w:tc>
      </w:tr>
      <w:tr w:rsidR="007B2A36" w:rsidRPr="008A4157" w:rsidTr="008265F0">
        <w:tc>
          <w:tcPr>
            <w:tcW w:w="3696" w:type="dxa"/>
            <w:gridSpan w:val="2"/>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eastAsia="ru-RU"/>
              </w:rPr>
            </w:pPr>
          </w:p>
        </w:tc>
        <w:tc>
          <w:tcPr>
            <w:tcW w:w="7577" w:type="dxa"/>
            <w:gridSpan w:val="4"/>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eastAsia="ru-RU"/>
              </w:rPr>
            </w:pPr>
          </w:p>
        </w:tc>
      </w:tr>
      <w:tr w:rsidR="007B2A36" w:rsidRPr="00D316BF"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val="ru-RU" w:eastAsia="ru-RU"/>
              </w:rPr>
            </w:pPr>
            <w:r w:rsidRPr="008A4157">
              <w:rPr>
                <w:rFonts w:eastAsia="Times New Roman"/>
                <w:color w:val="2D2D2D"/>
                <w:spacing w:val="2"/>
                <w:lang w:val="ru-RU" w:eastAsia="ru-RU"/>
              </w:rPr>
              <w:t xml:space="preserve">Продолжительность путешествия (суток) 6 дней/5 ночей </w:t>
            </w:r>
          </w:p>
        </w:tc>
      </w:tr>
      <w:tr w:rsidR="007B2A36" w:rsidRPr="00D316BF" w:rsidTr="008265F0">
        <w:tc>
          <w:tcPr>
            <w:tcW w:w="4805" w:type="dxa"/>
            <w:gridSpan w:val="4"/>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c>
          <w:tcPr>
            <w:tcW w:w="6468"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r>
      <w:tr w:rsidR="007B2A36" w:rsidRPr="00D316BF"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val="ru-RU" w:eastAsia="ru-RU"/>
              </w:rPr>
            </w:pPr>
            <w:r w:rsidRPr="008A4157">
              <w:rPr>
                <w:rFonts w:eastAsia="Times New Roman"/>
                <w:color w:val="2D2D2D"/>
                <w:spacing w:val="2"/>
                <w:lang w:val="ru-RU" w:eastAsia="ru-RU"/>
              </w:rPr>
              <w:t xml:space="preserve">Число туристов в группе (рекомендуемое) 20 </w:t>
            </w:r>
          </w:p>
        </w:tc>
      </w:tr>
      <w:tr w:rsidR="007B2A36" w:rsidRPr="00D316BF" w:rsidTr="008265F0">
        <w:tc>
          <w:tcPr>
            <w:tcW w:w="4805" w:type="dxa"/>
            <w:gridSpan w:val="4"/>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c>
          <w:tcPr>
            <w:tcW w:w="6468"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r>
      <w:tr w:rsidR="007B2A36" w:rsidRPr="008A4157"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eastAsia="ru-RU"/>
              </w:rPr>
            </w:pPr>
            <w:proofErr w:type="spellStart"/>
            <w:r w:rsidRPr="008A4157">
              <w:rPr>
                <w:rFonts w:eastAsia="Times New Roman"/>
                <w:color w:val="2D2D2D"/>
                <w:spacing w:val="2"/>
                <w:lang w:eastAsia="ru-RU"/>
              </w:rPr>
              <w:t>Стоимость</w:t>
            </w:r>
            <w:proofErr w:type="spellEnd"/>
            <w:r w:rsidRPr="008A4157">
              <w:rPr>
                <w:rFonts w:eastAsia="Times New Roman"/>
                <w:color w:val="2D2D2D"/>
                <w:spacing w:val="2"/>
                <w:lang w:eastAsia="ru-RU"/>
              </w:rPr>
              <w:t xml:space="preserve"> (</w:t>
            </w:r>
            <w:proofErr w:type="spellStart"/>
            <w:r w:rsidRPr="008A4157">
              <w:rPr>
                <w:rFonts w:eastAsia="Times New Roman"/>
                <w:color w:val="2D2D2D"/>
                <w:spacing w:val="2"/>
                <w:lang w:eastAsia="ru-RU"/>
              </w:rPr>
              <w:t>ориентировочная</w:t>
            </w:r>
            <w:proofErr w:type="spellEnd"/>
            <w:proofErr w:type="gramStart"/>
            <w:r w:rsidRPr="008A4157">
              <w:rPr>
                <w:rFonts w:eastAsia="Times New Roman"/>
                <w:color w:val="2D2D2D"/>
                <w:spacing w:val="2"/>
                <w:lang w:eastAsia="ru-RU"/>
              </w:rPr>
              <w:t>)12</w:t>
            </w:r>
            <w:proofErr w:type="gramEnd"/>
            <w:r w:rsidRPr="008A4157">
              <w:rPr>
                <w:rFonts w:eastAsia="Times New Roman"/>
                <w:color w:val="2D2D2D"/>
                <w:spacing w:val="2"/>
                <w:lang w:eastAsia="ru-RU"/>
              </w:rPr>
              <w:t xml:space="preserve"> 340 </w:t>
            </w:r>
            <w:proofErr w:type="spellStart"/>
            <w:r w:rsidRPr="008A4157">
              <w:rPr>
                <w:rFonts w:eastAsia="Times New Roman"/>
                <w:color w:val="2D2D2D"/>
                <w:spacing w:val="2"/>
                <w:lang w:eastAsia="ru-RU"/>
              </w:rPr>
              <w:t>руб</w:t>
            </w:r>
            <w:proofErr w:type="spellEnd"/>
            <w:r w:rsidRPr="008A4157">
              <w:rPr>
                <w:rFonts w:eastAsia="Times New Roman"/>
                <w:color w:val="2D2D2D"/>
                <w:spacing w:val="2"/>
                <w:lang w:eastAsia="ru-RU"/>
              </w:rPr>
              <w:t xml:space="preserve">. </w:t>
            </w:r>
          </w:p>
        </w:tc>
      </w:tr>
      <w:tr w:rsidR="007B2A36" w:rsidRPr="008A4157" w:rsidTr="008265F0">
        <w:tc>
          <w:tcPr>
            <w:tcW w:w="3881" w:type="dxa"/>
            <w:gridSpan w:val="3"/>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eastAsia="ru-RU"/>
              </w:rPr>
            </w:pPr>
          </w:p>
        </w:tc>
        <w:tc>
          <w:tcPr>
            <w:tcW w:w="7392" w:type="dxa"/>
            <w:gridSpan w:val="3"/>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eastAsia="ru-RU"/>
              </w:rPr>
            </w:pPr>
          </w:p>
        </w:tc>
      </w:tr>
      <w:tr w:rsidR="007B2A36" w:rsidRPr="00D316BF" w:rsidTr="008265F0">
        <w:tc>
          <w:tcPr>
            <w:tcW w:w="11273" w:type="dxa"/>
            <w:gridSpan w:val="6"/>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textAlignment w:val="baseline"/>
              <w:rPr>
                <w:rFonts w:eastAsia="Times New Roman"/>
                <w:color w:val="2D2D2D"/>
                <w:spacing w:val="2"/>
                <w:lang w:val="ru-RU" w:eastAsia="ru-RU"/>
              </w:rPr>
            </w:pPr>
            <w:r w:rsidRPr="008A4157">
              <w:rPr>
                <w:rFonts w:eastAsia="Times New Roman"/>
                <w:color w:val="2D2D2D"/>
                <w:spacing w:val="2"/>
                <w:lang w:val="ru-RU" w:eastAsia="ru-RU"/>
              </w:rPr>
              <w:t>Программа обслуживания туристов в путешествии по маршруту</w:t>
            </w:r>
          </w:p>
        </w:tc>
      </w:tr>
      <w:tr w:rsidR="007B2A36" w:rsidRPr="00D316BF" w:rsidTr="008265F0">
        <w:tc>
          <w:tcPr>
            <w:tcW w:w="7022" w:type="dxa"/>
            <w:gridSpan w:val="5"/>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c>
          <w:tcPr>
            <w:tcW w:w="4250"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ind w:firstLine="0"/>
              <w:jc w:val="both"/>
              <w:rPr>
                <w:rFonts w:eastAsia="Times New Roman"/>
                <w:color w:val="242424"/>
                <w:spacing w:val="2"/>
                <w:lang w:val="ru-RU" w:eastAsia="ru-RU"/>
              </w:rPr>
            </w:pPr>
          </w:p>
        </w:tc>
      </w:tr>
    </w:tbl>
    <w:p w:rsidR="007B2A36" w:rsidRPr="008A4157" w:rsidRDefault="007B2A36" w:rsidP="008A4157">
      <w:pPr>
        <w:pStyle w:val="a3"/>
        <w:spacing w:line="360" w:lineRule="auto"/>
        <w:jc w:val="both"/>
        <w:rPr>
          <w:color w:val="000000"/>
        </w:rPr>
      </w:pPr>
    </w:p>
    <w:tbl>
      <w:tblPr>
        <w:tblpPr w:leftFromText="180" w:rightFromText="180" w:horzAnchor="margin" w:tblpY="-615"/>
        <w:tblW w:w="0" w:type="auto"/>
        <w:shd w:val="clear" w:color="auto" w:fill="FFFFFF"/>
        <w:tblCellMar>
          <w:left w:w="0" w:type="dxa"/>
          <w:right w:w="0" w:type="dxa"/>
        </w:tblCellMar>
        <w:tblLook w:val="04A0"/>
      </w:tblPr>
      <w:tblGrid>
        <w:gridCol w:w="9355"/>
      </w:tblGrid>
      <w:tr w:rsidR="007B2A36" w:rsidRPr="00D316BF" w:rsidTr="008265F0">
        <w:tc>
          <w:tcPr>
            <w:tcW w:w="9355" w:type="dxa"/>
            <w:tcBorders>
              <w:top w:val="nil"/>
              <w:left w:val="nil"/>
              <w:bottom w:val="nil"/>
              <w:right w:val="nil"/>
            </w:tcBorders>
            <w:shd w:val="clear" w:color="auto" w:fill="FFFFFF"/>
            <w:tcMar>
              <w:top w:w="0" w:type="dxa"/>
              <w:left w:w="149" w:type="dxa"/>
              <w:bottom w:w="0" w:type="dxa"/>
              <w:right w:w="149" w:type="dxa"/>
            </w:tcMar>
            <w:hideMark/>
          </w:tcPr>
          <w:p w:rsidR="007B2A36" w:rsidRPr="008A4157" w:rsidRDefault="007B2A36" w:rsidP="008A4157">
            <w:pPr>
              <w:spacing w:line="360" w:lineRule="auto"/>
              <w:jc w:val="both"/>
              <w:textAlignment w:val="baseline"/>
              <w:rPr>
                <w:rFonts w:eastAsia="Times New Roman"/>
                <w:color w:val="2D2D2D"/>
                <w:spacing w:val="2"/>
                <w:lang w:val="ru-RU" w:eastAsia="ru-RU"/>
              </w:rPr>
            </w:pPr>
          </w:p>
        </w:tc>
      </w:tr>
    </w:tbl>
    <w:tbl>
      <w:tblPr>
        <w:tblStyle w:val="aa"/>
        <w:tblW w:w="0" w:type="auto"/>
        <w:tblLook w:val="04A0"/>
      </w:tblPr>
      <w:tblGrid>
        <w:gridCol w:w="1673"/>
        <w:gridCol w:w="2277"/>
        <w:gridCol w:w="2076"/>
        <w:gridCol w:w="1605"/>
        <w:gridCol w:w="1940"/>
      </w:tblGrid>
      <w:tr w:rsidR="007B2A36" w:rsidRPr="008A4157" w:rsidTr="008265F0">
        <w:tc>
          <w:tcPr>
            <w:tcW w:w="1673" w:type="dxa"/>
          </w:tcPr>
          <w:p w:rsidR="007B2A36" w:rsidRPr="008A4157" w:rsidRDefault="007B2A36" w:rsidP="008A4157">
            <w:pPr>
              <w:spacing w:line="360" w:lineRule="auto"/>
              <w:jc w:val="both"/>
              <w:rPr>
                <w:lang w:val="ru-RU"/>
              </w:rPr>
            </w:pPr>
            <w:r w:rsidRPr="008A4157">
              <w:rPr>
                <w:color w:val="2D2D2D"/>
                <w:spacing w:val="2"/>
                <w:shd w:val="clear" w:color="auto" w:fill="FFFFFF"/>
                <w:lang w:val="ru-RU"/>
              </w:rPr>
              <w:t>Населенные пункты, расстояния между ними</w:t>
            </w:r>
          </w:p>
        </w:tc>
        <w:tc>
          <w:tcPr>
            <w:tcW w:w="2277" w:type="dxa"/>
          </w:tcPr>
          <w:p w:rsidR="007B2A36" w:rsidRPr="008A4157" w:rsidRDefault="007B2A36" w:rsidP="008A4157">
            <w:pPr>
              <w:spacing w:line="360" w:lineRule="auto"/>
              <w:jc w:val="both"/>
              <w:rPr>
                <w:lang w:val="ru-RU"/>
              </w:rPr>
            </w:pPr>
            <w:r w:rsidRPr="008A4157">
              <w:rPr>
                <w:color w:val="2D2D2D"/>
                <w:spacing w:val="2"/>
                <w:shd w:val="clear" w:color="auto" w:fill="FFFFFF"/>
                <w:lang w:val="ru-RU"/>
              </w:rPr>
              <w:t>Наименование объектов туристской индустрии, оказывающих услуги размещения, и условия размещения</w:t>
            </w:r>
          </w:p>
        </w:tc>
        <w:tc>
          <w:tcPr>
            <w:tcW w:w="2076" w:type="dxa"/>
          </w:tcPr>
          <w:p w:rsidR="007B2A36" w:rsidRPr="008A4157" w:rsidRDefault="007B2A36" w:rsidP="008A4157">
            <w:pPr>
              <w:spacing w:line="360" w:lineRule="auto"/>
              <w:jc w:val="both"/>
            </w:pPr>
            <w:proofErr w:type="spellStart"/>
            <w:r w:rsidRPr="008A4157">
              <w:rPr>
                <w:color w:val="2D2D2D"/>
                <w:spacing w:val="2"/>
                <w:shd w:val="clear" w:color="auto" w:fill="FFFFFF"/>
              </w:rPr>
              <w:t>Запланированные</w:t>
            </w:r>
            <w:proofErr w:type="spellEnd"/>
            <w:r w:rsidRPr="008A4157">
              <w:rPr>
                <w:color w:val="2D2D2D"/>
                <w:spacing w:val="2"/>
                <w:shd w:val="clear" w:color="auto" w:fill="FFFFFF"/>
              </w:rPr>
              <w:t xml:space="preserve"> </w:t>
            </w:r>
            <w:proofErr w:type="spellStart"/>
            <w:r w:rsidRPr="008A4157">
              <w:rPr>
                <w:color w:val="2D2D2D"/>
                <w:spacing w:val="2"/>
                <w:shd w:val="clear" w:color="auto" w:fill="FFFFFF"/>
              </w:rPr>
              <w:t>экскурсионные</w:t>
            </w:r>
            <w:proofErr w:type="spellEnd"/>
            <w:r w:rsidRPr="008A4157">
              <w:rPr>
                <w:color w:val="2D2D2D"/>
                <w:spacing w:val="2"/>
                <w:shd w:val="clear" w:color="auto" w:fill="FFFFFF"/>
              </w:rPr>
              <w:t xml:space="preserve"> </w:t>
            </w:r>
            <w:proofErr w:type="spellStart"/>
            <w:r w:rsidRPr="008A4157">
              <w:rPr>
                <w:color w:val="2D2D2D"/>
                <w:spacing w:val="2"/>
                <w:shd w:val="clear" w:color="auto" w:fill="FFFFFF"/>
              </w:rPr>
              <w:t>услуги</w:t>
            </w:r>
            <w:proofErr w:type="spellEnd"/>
            <w:r w:rsidRPr="008A4157">
              <w:rPr>
                <w:color w:val="2D2D2D"/>
                <w:spacing w:val="2"/>
                <w:shd w:val="clear" w:color="auto" w:fill="FFFFFF"/>
              </w:rPr>
              <w:t xml:space="preserve">. </w:t>
            </w:r>
          </w:p>
        </w:tc>
        <w:tc>
          <w:tcPr>
            <w:tcW w:w="1605" w:type="dxa"/>
          </w:tcPr>
          <w:p w:rsidR="007B2A36" w:rsidRPr="008A4157" w:rsidRDefault="007B2A36" w:rsidP="008A4157">
            <w:pPr>
              <w:spacing w:line="360" w:lineRule="auto"/>
              <w:jc w:val="both"/>
            </w:pPr>
            <w:proofErr w:type="spellStart"/>
            <w:r w:rsidRPr="008A4157">
              <w:t>Перевозка</w:t>
            </w:r>
            <w:proofErr w:type="spellEnd"/>
            <w:r w:rsidRPr="008A4157">
              <w:t xml:space="preserve"> </w:t>
            </w:r>
            <w:proofErr w:type="spellStart"/>
            <w:r w:rsidRPr="008A4157">
              <w:t>туристов</w:t>
            </w:r>
            <w:proofErr w:type="spellEnd"/>
          </w:p>
        </w:tc>
        <w:tc>
          <w:tcPr>
            <w:tcW w:w="1940" w:type="dxa"/>
          </w:tcPr>
          <w:p w:rsidR="007B2A36" w:rsidRPr="008A4157" w:rsidRDefault="007B2A36" w:rsidP="008A4157">
            <w:pPr>
              <w:spacing w:line="360" w:lineRule="auto"/>
              <w:jc w:val="both"/>
            </w:pPr>
            <w:proofErr w:type="spellStart"/>
            <w:r w:rsidRPr="008A4157">
              <w:t>Другие</w:t>
            </w:r>
            <w:proofErr w:type="spellEnd"/>
            <w:r w:rsidRPr="008A4157">
              <w:t xml:space="preserve"> </w:t>
            </w:r>
            <w:proofErr w:type="spellStart"/>
            <w:r w:rsidRPr="008A4157">
              <w:t>услуги</w:t>
            </w:r>
            <w:proofErr w:type="spellEnd"/>
            <w:r w:rsidRPr="008A4157">
              <w:t xml:space="preserve"> (</w:t>
            </w:r>
            <w:proofErr w:type="spellStart"/>
            <w:r w:rsidRPr="008A4157">
              <w:t>дополнительно</w:t>
            </w:r>
            <w:proofErr w:type="spellEnd"/>
            <w:r w:rsidRPr="008A4157">
              <w:t xml:space="preserve"> </w:t>
            </w:r>
            <w:proofErr w:type="spellStart"/>
            <w:r w:rsidRPr="008A4157">
              <w:t>оплачиваемые</w:t>
            </w:r>
            <w:proofErr w:type="spellEnd"/>
            <w:r w:rsidRPr="008A4157">
              <w:t>)</w:t>
            </w:r>
          </w:p>
        </w:tc>
      </w:tr>
      <w:tr w:rsidR="007B2A36" w:rsidRPr="00D316BF" w:rsidTr="008265F0">
        <w:tc>
          <w:tcPr>
            <w:tcW w:w="1673" w:type="dxa"/>
          </w:tcPr>
          <w:p w:rsidR="007B2A36" w:rsidRPr="008A4157" w:rsidRDefault="007B2A36" w:rsidP="008A4157">
            <w:pPr>
              <w:spacing w:line="360" w:lineRule="auto"/>
              <w:jc w:val="both"/>
              <w:rPr>
                <w:color w:val="2D2D2D"/>
                <w:spacing w:val="2"/>
                <w:shd w:val="clear" w:color="auto" w:fill="FFFFFF"/>
              </w:rPr>
            </w:pPr>
            <w:proofErr w:type="spellStart"/>
            <w:r w:rsidRPr="008A4157">
              <w:rPr>
                <w:color w:val="2D2D2D"/>
                <w:spacing w:val="2"/>
                <w:shd w:val="clear" w:color="auto" w:fill="FFFFFF"/>
              </w:rPr>
              <w:t>Казань</w:t>
            </w:r>
            <w:proofErr w:type="spellEnd"/>
            <w:r w:rsidRPr="008A4157">
              <w:rPr>
                <w:color w:val="2D2D2D"/>
                <w:spacing w:val="2"/>
                <w:shd w:val="clear" w:color="auto" w:fill="FFFFFF"/>
              </w:rPr>
              <w:t xml:space="preserve"> </w:t>
            </w:r>
          </w:p>
        </w:tc>
        <w:tc>
          <w:tcPr>
            <w:tcW w:w="2277" w:type="dxa"/>
          </w:tcPr>
          <w:p w:rsidR="007B2A36" w:rsidRPr="008A4157" w:rsidRDefault="007B2A36" w:rsidP="008A4157">
            <w:pPr>
              <w:spacing w:line="360" w:lineRule="auto"/>
              <w:jc w:val="both"/>
              <w:rPr>
                <w:color w:val="2D2D2D"/>
                <w:spacing w:val="2"/>
                <w:shd w:val="clear" w:color="auto" w:fill="FFFFFF"/>
                <w:lang w:val="ru-RU"/>
              </w:rPr>
            </w:pPr>
            <w:r w:rsidRPr="008A4157">
              <w:rPr>
                <w:lang w:val="ru-RU"/>
              </w:rPr>
              <w:t xml:space="preserve">Гостиница «Волга» 2**  </w:t>
            </w:r>
            <w:proofErr w:type="gramStart"/>
            <w:r w:rsidRPr="008A4157">
              <w:rPr>
                <w:lang w:val="ru-RU"/>
              </w:rPr>
              <w:t>с</w:t>
            </w:r>
            <w:proofErr w:type="gramEnd"/>
            <w:r w:rsidRPr="008A4157">
              <w:rPr>
                <w:lang w:val="ru-RU"/>
              </w:rPr>
              <w:t xml:space="preserve"> </w:t>
            </w:r>
            <w:proofErr w:type="gramStart"/>
            <w:r w:rsidRPr="008A4157">
              <w:rPr>
                <w:lang w:val="ru-RU"/>
              </w:rPr>
              <w:t>завтракам</w:t>
            </w:r>
            <w:proofErr w:type="gramEnd"/>
            <w:r w:rsidRPr="008A4157">
              <w:rPr>
                <w:lang w:val="ru-RU"/>
              </w:rPr>
              <w:t xml:space="preserve"> в формате «Шведский стол» </w:t>
            </w:r>
          </w:p>
        </w:tc>
        <w:tc>
          <w:tcPr>
            <w:tcW w:w="2076" w:type="dxa"/>
          </w:tcPr>
          <w:p w:rsidR="007B2A36" w:rsidRPr="008A4157" w:rsidRDefault="007B2A36" w:rsidP="008A4157">
            <w:pPr>
              <w:spacing w:line="360" w:lineRule="auto"/>
              <w:jc w:val="both"/>
              <w:rPr>
                <w:color w:val="2D2D2D"/>
                <w:spacing w:val="2"/>
                <w:shd w:val="clear" w:color="auto" w:fill="FFFFFF"/>
                <w:lang w:val="ru-RU"/>
              </w:rPr>
            </w:pPr>
            <w:r w:rsidRPr="008A4157">
              <w:rPr>
                <w:color w:val="2D2D2D"/>
                <w:spacing w:val="2"/>
                <w:shd w:val="clear" w:color="auto" w:fill="FFFFFF"/>
                <w:lang w:val="ru-RU"/>
              </w:rPr>
              <w:t xml:space="preserve"> </w:t>
            </w:r>
            <w:proofErr w:type="gramStart"/>
            <w:r w:rsidRPr="008A4157">
              <w:rPr>
                <w:color w:val="2D2D2D"/>
                <w:spacing w:val="2"/>
                <w:shd w:val="clear" w:color="auto" w:fill="FFFFFF"/>
                <w:lang w:val="ru-RU"/>
              </w:rPr>
              <w:t>Пешеходная</w:t>
            </w:r>
            <w:proofErr w:type="gramEnd"/>
            <w:r w:rsidRPr="008A4157">
              <w:rPr>
                <w:color w:val="2D2D2D"/>
                <w:spacing w:val="2"/>
                <w:shd w:val="clear" w:color="auto" w:fill="FFFFFF"/>
                <w:lang w:val="ru-RU"/>
              </w:rPr>
              <w:t xml:space="preserve"> фото-экскурсия по Казани (центр)</w:t>
            </w:r>
          </w:p>
        </w:tc>
        <w:tc>
          <w:tcPr>
            <w:tcW w:w="1605" w:type="dxa"/>
          </w:tcPr>
          <w:p w:rsidR="007B2A36" w:rsidRPr="008A4157" w:rsidRDefault="007B2A36" w:rsidP="008A4157">
            <w:pPr>
              <w:spacing w:line="360" w:lineRule="auto"/>
              <w:jc w:val="both"/>
            </w:pPr>
            <w:proofErr w:type="spellStart"/>
            <w:r w:rsidRPr="008A4157">
              <w:t>Пеший</w:t>
            </w:r>
            <w:proofErr w:type="spellEnd"/>
            <w:r w:rsidRPr="008A4157">
              <w:t xml:space="preserve"> </w:t>
            </w:r>
            <w:proofErr w:type="spellStart"/>
            <w:r w:rsidRPr="008A4157">
              <w:t>тур</w:t>
            </w:r>
            <w:proofErr w:type="spellEnd"/>
            <w:r w:rsidRPr="008A4157">
              <w:t xml:space="preserve"> </w:t>
            </w:r>
          </w:p>
        </w:tc>
        <w:tc>
          <w:tcPr>
            <w:tcW w:w="1940" w:type="dxa"/>
          </w:tcPr>
          <w:p w:rsidR="007B2A36" w:rsidRPr="008A4157" w:rsidRDefault="007B2A36" w:rsidP="008A4157">
            <w:pPr>
              <w:spacing w:line="360" w:lineRule="auto"/>
              <w:jc w:val="both"/>
              <w:rPr>
                <w:lang w:val="ru-RU"/>
              </w:rPr>
            </w:pPr>
            <w:r w:rsidRPr="008A4157">
              <w:rPr>
                <w:lang w:val="ru-RU"/>
              </w:rPr>
              <w:t xml:space="preserve">Билеты до Казани, </w:t>
            </w:r>
            <w:proofErr w:type="spellStart"/>
            <w:r w:rsidRPr="008A4157">
              <w:rPr>
                <w:lang w:val="ru-RU"/>
              </w:rPr>
              <w:t>трансфер</w:t>
            </w:r>
            <w:proofErr w:type="spellEnd"/>
            <w:r w:rsidRPr="008A4157">
              <w:rPr>
                <w:lang w:val="ru-RU"/>
              </w:rPr>
              <w:t xml:space="preserve"> с аэропорта «</w:t>
            </w:r>
            <w:r w:rsidRPr="008A4157">
              <w:t>Kazan</w:t>
            </w:r>
            <w:r w:rsidRPr="008A4157">
              <w:rPr>
                <w:lang w:val="ru-RU"/>
              </w:rPr>
              <w:t>», обед и ужин</w:t>
            </w:r>
          </w:p>
        </w:tc>
      </w:tr>
      <w:tr w:rsidR="007B2A36" w:rsidRPr="008A4157" w:rsidTr="008265F0">
        <w:tc>
          <w:tcPr>
            <w:tcW w:w="1673" w:type="dxa"/>
          </w:tcPr>
          <w:p w:rsidR="007B2A36" w:rsidRPr="008A4157" w:rsidRDefault="007B2A36" w:rsidP="008A4157">
            <w:pPr>
              <w:spacing w:line="360" w:lineRule="auto"/>
              <w:jc w:val="both"/>
              <w:rPr>
                <w:color w:val="2D2D2D"/>
                <w:spacing w:val="2"/>
                <w:shd w:val="clear" w:color="auto" w:fill="FFFFFF"/>
                <w:lang w:val="ru-RU"/>
              </w:rPr>
            </w:pPr>
            <w:r w:rsidRPr="008A4157">
              <w:rPr>
                <w:lang w:val="ru-RU"/>
              </w:rPr>
              <w:t>Казань – Кукмор (150км) – Набережные Челны (163 км)</w:t>
            </w:r>
          </w:p>
        </w:tc>
        <w:tc>
          <w:tcPr>
            <w:tcW w:w="2277" w:type="dxa"/>
          </w:tcPr>
          <w:p w:rsidR="007B2A36" w:rsidRPr="008A4157" w:rsidRDefault="007B2A36" w:rsidP="008A4157">
            <w:pPr>
              <w:spacing w:line="360" w:lineRule="auto"/>
              <w:jc w:val="both"/>
              <w:rPr>
                <w:color w:val="2D2D2D"/>
                <w:spacing w:val="2"/>
                <w:shd w:val="clear" w:color="auto" w:fill="FFFFFF"/>
                <w:lang w:val="ru-RU"/>
              </w:rPr>
            </w:pPr>
            <w:r w:rsidRPr="008A4157">
              <w:rPr>
                <w:lang w:val="ru-RU"/>
              </w:rPr>
              <w:t xml:space="preserve"> Гостиница «Вояж» с включенным завтраком в формате «континентальный» </w:t>
            </w:r>
          </w:p>
        </w:tc>
        <w:tc>
          <w:tcPr>
            <w:tcW w:w="2076" w:type="dxa"/>
          </w:tcPr>
          <w:p w:rsidR="007B2A36" w:rsidRPr="008A4157" w:rsidRDefault="007B2A36" w:rsidP="008A4157">
            <w:pPr>
              <w:spacing w:line="360" w:lineRule="auto"/>
              <w:jc w:val="both"/>
              <w:rPr>
                <w:color w:val="2D2D2D"/>
                <w:spacing w:val="2"/>
                <w:shd w:val="clear" w:color="auto" w:fill="FFFFFF"/>
                <w:lang w:val="ru-RU"/>
              </w:rPr>
            </w:pPr>
            <w:r w:rsidRPr="008A4157">
              <w:rPr>
                <w:color w:val="2D2D2D"/>
                <w:spacing w:val="2"/>
                <w:shd w:val="clear" w:color="auto" w:fill="FFFFFF"/>
                <w:lang w:val="ru-RU"/>
              </w:rPr>
              <w:t xml:space="preserve">Экскурсия на </w:t>
            </w:r>
            <w:proofErr w:type="spellStart"/>
            <w:r w:rsidRPr="008A4157">
              <w:rPr>
                <w:color w:val="2D2D2D"/>
                <w:spacing w:val="2"/>
                <w:shd w:val="clear" w:color="auto" w:fill="FFFFFF"/>
                <w:lang w:val="ru-RU"/>
              </w:rPr>
              <w:t>Кукморский</w:t>
            </w:r>
            <w:proofErr w:type="spellEnd"/>
            <w:r w:rsidRPr="008A4157">
              <w:rPr>
                <w:color w:val="2D2D2D"/>
                <w:spacing w:val="2"/>
                <w:shd w:val="clear" w:color="auto" w:fill="FFFFFF"/>
                <w:lang w:val="ru-RU"/>
              </w:rPr>
              <w:t xml:space="preserve"> валяльно-войлочный комбинат, </w:t>
            </w:r>
            <w:proofErr w:type="spellStart"/>
            <w:r w:rsidRPr="008A4157">
              <w:rPr>
                <w:color w:val="2D2D2D"/>
                <w:spacing w:val="2"/>
                <w:shd w:val="clear" w:color="auto" w:fill="FFFFFF"/>
                <w:lang w:val="ru-RU"/>
              </w:rPr>
              <w:t>Кукморский</w:t>
            </w:r>
            <w:proofErr w:type="spellEnd"/>
            <w:r w:rsidRPr="008A4157">
              <w:rPr>
                <w:color w:val="2D2D2D"/>
                <w:spacing w:val="2"/>
                <w:shd w:val="clear" w:color="auto" w:fill="FFFFFF"/>
                <w:lang w:val="ru-RU"/>
              </w:rPr>
              <w:t xml:space="preserve"> завод металлической </w:t>
            </w:r>
            <w:r w:rsidRPr="008A4157">
              <w:rPr>
                <w:color w:val="2D2D2D"/>
                <w:spacing w:val="2"/>
                <w:shd w:val="clear" w:color="auto" w:fill="FFFFFF"/>
                <w:lang w:val="ru-RU"/>
              </w:rPr>
              <w:lastRenderedPageBreak/>
              <w:t xml:space="preserve">посуды, Краеведческий музей </w:t>
            </w:r>
          </w:p>
        </w:tc>
        <w:tc>
          <w:tcPr>
            <w:tcW w:w="1605" w:type="dxa"/>
          </w:tcPr>
          <w:p w:rsidR="007B2A36" w:rsidRPr="008A4157" w:rsidRDefault="007B2A36" w:rsidP="008A4157">
            <w:pPr>
              <w:spacing w:line="360" w:lineRule="auto"/>
              <w:jc w:val="both"/>
            </w:pPr>
            <w:proofErr w:type="spellStart"/>
            <w:r w:rsidRPr="008A4157">
              <w:lastRenderedPageBreak/>
              <w:t>Аренда</w:t>
            </w:r>
            <w:proofErr w:type="spellEnd"/>
            <w:r w:rsidRPr="008A4157">
              <w:t xml:space="preserve"> </w:t>
            </w:r>
            <w:proofErr w:type="spellStart"/>
            <w:r w:rsidRPr="008A4157">
              <w:t>автобуса</w:t>
            </w:r>
            <w:proofErr w:type="spellEnd"/>
            <w:r w:rsidRPr="008A4157">
              <w:t xml:space="preserve"> </w:t>
            </w:r>
          </w:p>
        </w:tc>
        <w:tc>
          <w:tcPr>
            <w:tcW w:w="1940" w:type="dxa"/>
          </w:tcPr>
          <w:p w:rsidR="007B2A36" w:rsidRPr="008A4157" w:rsidRDefault="007B2A36" w:rsidP="008A4157">
            <w:pPr>
              <w:spacing w:line="360" w:lineRule="auto"/>
              <w:jc w:val="both"/>
            </w:pPr>
            <w:r w:rsidRPr="008A4157">
              <w:t xml:space="preserve"> </w:t>
            </w:r>
            <w:proofErr w:type="spellStart"/>
            <w:r w:rsidRPr="008A4157">
              <w:t>Обед</w:t>
            </w:r>
            <w:proofErr w:type="spellEnd"/>
            <w:r w:rsidRPr="008A4157">
              <w:t xml:space="preserve"> и </w:t>
            </w:r>
            <w:proofErr w:type="spellStart"/>
            <w:r w:rsidRPr="008A4157">
              <w:t>ужин</w:t>
            </w:r>
            <w:proofErr w:type="spellEnd"/>
            <w:r w:rsidRPr="008A4157">
              <w:t xml:space="preserve"> </w:t>
            </w:r>
          </w:p>
        </w:tc>
      </w:tr>
      <w:tr w:rsidR="007B2A36" w:rsidRPr="008A4157" w:rsidTr="008265F0">
        <w:tc>
          <w:tcPr>
            <w:tcW w:w="1673" w:type="dxa"/>
          </w:tcPr>
          <w:p w:rsidR="007B2A36" w:rsidRPr="008A4157" w:rsidRDefault="007B2A36" w:rsidP="008A4157">
            <w:pPr>
              <w:spacing w:line="360" w:lineRule="auto"/>
              <w:jc w:val="both"/>
              <w:rPr>
                <w:lang w:val="ru-RU"/>
              </w:rPr>
            </w:pPr>
            <w:r w:rsidRPr="008A4157">
              <w:rPr>
                <w:lang w:val="ru-RU"/>
              </w:rPr>
              <w:lastRenderedPageBreak/>
              <w:t>Набережные Челны – Казань (трасса Е22, 241 км)</w:t>
            </w:r>
          </w:p>
        </w:tc>
        <w:tc>
          <w:tcPr>
            <w:tcW w:w="2277" w:type="dxa"/>
          </w:tcPr>
          <w:p w:rsidR="007B2A36" w:rsidRPr="008A4157" w:rsidRDefault="007B2A36" w:rsidP="008A4157">
            <w:pPr>
              <w:spacing w:line="360" w:lineRule="auto"/>
              <w:jc w:val="both"/>
              <w:rPr>
                <w:lang w:val="ru-RU"/>
              </w:rPr>
            </w:pPr>
            <w:r w:rsidRPr="008A4157">
              <w:rPr>
                <w:lang w:val="ru-RU"/>
              </w:rPr>
              <w:t>Гостиница «Волга» 2**  с завтраком в формате «Шведский стол»</w:t>
            </w:r>
          </w:p>
        </w:tc>
        <w:tc>
          <w:tcPr>
            <w:tcW w:w="2076" w:type="dxa"/>
          </w:tcPr>
          <w:p w:rsidR="007B2A36" w:rsidRPr="008A4157" w:rsidRDefault="007B2A36" w:rsidP="008A4157">
            <w:pPr>
              <w:spacing w:line="360" w:lineRule="auto"/>
              <w:jc w:val="both"/>
              <w:rPr>
                <w:color w:val="2D2D2D"/>
                <w:spacing w:val="2"/>
                <w:shd w:val="clear" w:color="auto" w:fill="FFFFFF"/>
                <w:lang w:val="ru-RU"/>
              </w:rPr>
            </w:pPr>
            <w:r w:rsidRPr="008A4157">
              <w:rPr>
                <w:color w:val="2D2D2D"/>
                <w:spacing w:val="2"/>
                <w:shd w:val="clear" w:color="auto" w:fill="FFFFFF"/>
                <w:lang w:val="ru-RU"/>
              </w:rPr>
              <w:t xml:space="preserve">Экскурсия в Литейный и Автосборочный Завод предприятия КАМАЗ Обзорная экскурсия по Набережным Челнам </w:t>
            </w:r>
          </w:p>
        </w:tc>
        <w:tc>
          <w:tcPr>
            <w:tcW w:w="1605" w:type="dxa"/>
          </w:tcPr>
          <w:p w:rsidR="007B2A36" w:rsidRPr="008A4157" w:rsidRDefault="007B2A36" w:rsidP="008A4157">
            <w:pPr>
              <w:spacing w:line="360" w:lineRule="auto"/>
              <w:jc w:val="both"/>
            </w:pPr>
            <w:proofErr w:type="spellStart"/>
            <w:r w:rsidRPr="008A4157">
              <w:t>Аренда</w:t>
            </w:r>
            <w:proofErr w:type="spellEnd"/>
            <w:r w:rsidRPr="008A4157">
              <w:t xml:space="preserve"> </w:t>
            </w:r>
            <w:proofErr w:type="spellStart"/>
            <w:r w:rsidRPr="008A4157">
              <w:t>автобуса</w:t>
            </w:r>
            <w:proofErr w:type="spellEnd"/>
            <w:r w:rsidRPr="008A4157">
              <w:t xml:space="preserve"> </w:t>
            </w:r>
          </w:p>
        </w:tc>
        <w:tc>
          <w:tcPr>
            <w:tcW w:w="1940" w:type="dxa"/>
          </w:tcPr>
          <w:p w:rsidR="007B2A36" w:rsidRPr="008A4157" w:rsidRDefault="007B2A36" w:rsidP="008A4157">
            <w:pPr>
              <w:spacing w:line="360" w:lineRule="auto"/>
              <w:jc w:val="both"/>
            </w:pPr>
            <w:proofErr w:type="spellStart"/>
            <w:r w:rsidRPr="008A4157">
              <w:t>Обед</w:t>
            </w:r>
            <w:proofErr w:type="spellEnd"/>
            <w:r w:rsidRPr="008A4157">
              <w:t xml:space="preserve">  и </w:t>
            </w:r>
            <w:proofErr w:type="spellStart"/>
            <w:r w:rsidRPr="008A4157">
              <w:t>ужин</w:t>
            </w:r>
            <w:proofErr w:type="spellEnd"/>
            <w:r w:rsidRPr="008A4157">
              <w:t xml:space="preserve"> </w:t>
            </w:r>
          </w:p>
        </w:tc>
      </w:tr>
      <w:tr w:rsidR="007B2A36" w:rsidRPr="00D316BF" w:rsidTr="008265F0">
        <w:tc>
          <w:tcPr>
            <w:tcW w:w="1673" w:type="dxa"/>
          </w:tcPr>
          <w:p w:rsidR="007B2A36" w:rsidRPr="008A4157" w:rsidRDefault="007B2A36" w:rsidP="008A4157">
            <w:pPr>
              <w:spacing w:line="360" w:lineRule="auto"/>
              <w:jc w:val="both"/>
            </w:pPr>
            <w:proofErr w:type="spellStart"/>
            <w:r w:rsidRPr="008A4157">
              <w:t>Казань</w:t>
            </w:r>
            <w:proofErr w:type="spellEnd"/>
            <w:r w:rsidRPr="008A4157">
              <w:t xml:space="preserve">- </w:t>
            </w:r>
            <w:proofErr w:type="spellStart"/>
            <w:r w:rsidRPr="008A4157">
              <w:t>сыроварня</w:t>
            </w:r>
            <w:proofErr w:type="spellEnd"/>
            <w:r w:rsidRPr="008A4157">
              <w:t xml:space="preserve"> </w:t>
            </w:r>
            <w:proofErr w:type="spellStart"/>
            <w:r w:rsidRPr="008A4157">
              <w:t>Milkraft</w:t>
            </w:r>
            <w:proofErr w:type="spellEnd"/>
            <w:r w:rsidRPr="008A4157">
              <w:t xml:space="preserve"> (40км) </w:t>
            </w:r>
          </w:p>
        </w:tc>
        <w:tc>
          <w:tcPr>
            <w:tcW w:w="2277" w:type="dxa"/>
          </w:tcPr>
          <w:p w:rsidR="007B2A36" w:rsidRPr="008A4157" w:rsidRDefault="007B2A36" w:rsidP="008A4157">
            <w:pPr>
              <w:spacing w:line="360" w:lineRule="auto"/>
              <w:jc w:val="both"/>
              <w:rPr>
                <w:lang w:val="ru-RU"/>
              </w:rPr>
            </w:pPr>
            <w:r w:rsidRPr="008A4157">
              <w:rPr>
                <w:lang w:val="ru-RU"/>
              </w:rPr>
              <w:t>Гостиница «Волга» 2**  с завтраком в формате «Шведский стол»</w:t>
            </w:r>
          </w:p>
        </w:tc>
        <w:tc>
          <w:tcPr>
            <w:tcW w:w="2076" w:type="dxa"/>
          </w:tcPr>
          <w:p w:rsidR="007B2A36" w:rsidRPr="008A4157" w:rsidRDefault="007B2A36" w:rsidP="008A4157">
            <w:pPr>
              <w:spacing w:line="360" w:lineRule="auto"/>
              <w:jc w:val="both"/>
              <w:rPr>
                <w:color w:val="2D2D2D"/>
                <w:spacing w:val="2"/>
                <w:shd w:val="clear" w:color="auto" w:fill="FFFFFF"/>
                <w:lang w:val="ru-RU"/>
              </w:rPr>
            </w:pPr>
            <w:r w:rsidRPr="008A4157">
              <w:rPr>
                <w:lang w:val="ru-RU"/>
              </w:rPr>
              <w:t xml:space="preserve">Экскурсия в элитную сыроварню </w:t>
            </w:r>
            <w:proofErr w:type="spellStart"/>
            <w:r w:rsidRPr="008A4157">
              <w:t>Milkraft</w:t>
            </w:r>
            <w:proofErr w:type="spellEnd"/>
            <w:r w:rsidRPr="008A4157">
              <w:rPr>
                <w:lang w:val="ru-RU"/>
              </w:rPr>
              <w:t xml:space="preserve">  с дегустацией </w:t>
            </w:r>
          </w:p>
        </w:tc>
        <w:tc>
          <w:tcPr>
            <w:tcW w:w="1605" w:type="dxa"/>
          </w:tcPr>
          <w:p w:rsidR="007B2A36" w:rsidRPr="008A4157" w:rsidRDefault="007B2A36" w:rsidP="008A4157">
            <w:pPr>
              <w:spacing w:line="360" w:lineRule="auto"/>
              <w:jc w:val="both"/>
            </w:pPr>
            <w:proofErr w:type="spellStart"/>
            <w:r w:rsidRPr="008A4157">
              <w:t>Аренда</w:t>
            </w:r>
            <w:proofErr w:type="spellEnd"/>
            <w:r w:rsidRPr="008A4157">
              <w:t xml:space="preserve"> </w:t>
            </w:r>
            <w:proofErr w:type="spellStart"/>
            <w:r w:rsidRPr="008A4157">
              <w:t>автобуса</w:t>
            </w:r>
            <w:proofErr w:type="spellEnd"/>
            <w:r w:rsidRPr="008A4157">
              <w:t xml:space="preserve"> </w:t>
            </w:r>
          </w:p>
        </w:tc>
        <w:tc>
          <w:tcPr>
            <w:tcW w:w="1940" w:type="dxa"/>
          </w:tcPr>
          <w:p w:rsidR="007B2A36" w:rsidRPr="008A4157" w:rsidRDefault="007B2A36" w:rsidP="008A4157">
            <w:pPr>
              <w:spacing w:line="360" w:lineRule="auto"/>
              <w:jc w:val="both"/>
              <w:rPr>
                <w:lang w:val="ru-RU"/>
              </w:rPr>
            </w:pPr>
            <w:r w:rsidRPr="008A4157">
              <w:rPr>
                <w:lang w:val="ru-RU"/>
              </w:rPr>
              <w:t xml:space="preserve"> Обед и ужин, интерактивное музейное занятие «Химия ароматов, экскурсия в Музей Казанской химической школы </w:t>
            </w:r>
          </w:p>
        </w:tc>
      </w:tr>
      <w:tr w:rsidR="007B2A36" w:rsidRPr="00D316BF" w:rsidTr="008265F0">
        <w:tc>
          <w:tcPr>
            <w:tcW w:w="1673" w:type="dxa"/>
          </w:tcPr>
          <w:p w:rsidR="007B2A36" w:rsidRPr="008A4157" w:rsidRDefault="007B2A36" w:rsidP="008A4157">
            <w:pPr>
              <w:spacing w:line="360" w:lineRule="auto"/>
              <w:jc w:val="both"/>
            </w:pPr>
            <w:proofErr w:type="spellStart"/>
            <w:r w:rsidRPr="008A4157">
              <w:t>Казань</w:t>
            </w:r>
            <w:proofErr w:type="spellEnd"/>
            <w:r w:rsidRPr="008A4157">
              <w:t xml:space="preserve"> –Иннополис (80 </w:t>
            </w:r>
            <w:proofErr w:type="spellStart"/>
            <w:r w:rsidRPr="008A4157">
              <w:t>км</w:t>
            </w:r>
            <w:proofErr w:type="spellEnd"/>
            <w:r w:rsidRPr="008A4157">
              <w:t xml:space="preserve">) </w:t>
            </w:r>
          </w:p>
        </w:tc>
        <w:tc>
          <w:tcPr>
            <w:tcW w:w="2277" w:type="dxa"/>
          </w:tcPr>
          <w:p w:rsidR="007B2A36" w:rsidRPr="008A4157" w:rsidRDefault="007B2A36" w:rsidP="008A4157">
            <w:pPr>
              <w:spacing w:line="360" w:lineRule="auto"/>
              <w:jc w:val="both"/>
              <w:rPr>
                <w:lang w:val="ru-RU"/>
              </w:rPr>
            </w:pPr>
            <w:r w:rsidRPr="008A4157">
              <w:rPr>
                <w:lang w:val="ru-RU"/>
              </w:rPr>
              <w:t>Гостиница «Волга» 2**  с завтраком в формате «Шведский стол»</w:t>
            </w:r>
          </w:p>
        </w:tc>
        <w:tc>
          <w:tcPr>
            <w:tcW w:w="2076" w:type="dxa"/>
          </w:tcPr>
          <w:p w:rsidR="007B2A36" w:rsidRPr="008A4157" w:rsidRDefault="007B2A36" w:rsidP="008A4157">
            <w:pPr>
              <w:spacing w:line="360" w:lineRule="auto"/>
              <w:jc w:val="both"/>
              <w:rPr>
                <w:color w:val="2D2D2D"/>
                <w:spacing w:val="2"/>
                <w:shd w:val="clear" w:color="auto" w:fill="FFFFFF"/>
                <w:lang w:val="ru-RU"/>
              </w:rPr>
            </w:pPr>
            <w:r w:rsidRPr="008A4157">
              <w:rPr>
                <w:color w:val="2D2D2D"/>
                <w:spacing w:val="2"/>
                <w:shd w:val="clear" w:color="auto" w:fill="FFFFFF"/>
                <w:lang w:val="ru-RU"/>
              </w:rPr>
              <w:t xml:space="preserve">Экскурсия по городу технологий Иннополис </w:t>
            </w:r>
          </w:p>
        </w:tc>
        <w:tc>
          <w:tcPr>
            <w:tcW w:w="1605" w:type="dxa"/>
          </w:tcPr>
          <w:p w:rsidR="007B2A36" w:rsidRPr="008A4157" w:rsidRDefault="007B2A36" w:rsidP="008A4157">
            <w:pPr>
              <w:spacing w:line="360" w:lineRule="auto"/>
              <w:jc w:val="both"/>
            </w:pPr>
            <w:proofErr w:type="spellStart"/>
            <w:r w:rsidRPr="008A4157">
              <w:t>Аренда</w:t>
            </w:r>
            <w:proofErr w:type="spellEnd"/>
            <w:r w:rsidRPr="008A4157">
              <w:t xml:space="preserve"> </w:t>
            </w:r>
            <w:proofErr w:type="spellStart"/>
            <w:r w:rsidRPr="008A4157">
              <w:t>автобуса</w:t>
            </w:r>
            <w:proofErr w:type="spellEnd"/>
            <w:r w:rsidRPr="008A4157">
              <w:t xml:space="preserve"> </w:t>
            </w:r>
          </w:p>
        </w:tc>
        <w:tc>
          <w:tcPr>
            <w:tcW w:w="1940" w:type="dxa"/>
          </w:tcPr>
          <w:p w:rsidR="007B2A36" w:rsidRPr="008A4157" w:rsidRDefault="007B2A36" w:rsidP="008A4157">
            <w:pPr>
              <w:spacing w:line="360" w:lineRule="auto"/>
              <w:jc w:val="both"/>
              <w:rPr>
                <w:lang w:val="ru-RU"/>
              </w:rPr>
            </w:pPr>
            <w:r w:rsidRPr="008A4157">
              <w:rPr>
                <w:lang w:val="ru-RU"/>
              </w:rPr>
              <w:t>Обед, ужин экскурсия в магазин-музей пивоваренного завода «Белый Кремль»</w:t>
            </w:r>
          </w:p>
        </w:tc>
      </w:tr>
      <w:tr w:rsidR="007B2A36" w:rsidRPr="008A4157" w:rsidTr="008265F0">
        <w:tc>
          <w:tcPr>
            <w:tcW w:w="1673" w:type="dxa"/>
          </w:tcPr>
          <w:p w:rsidR="007B2A36" w:rsidRPr="008A4157" w:rsidRDefault="007B2A36" w:rsidP="008A4157">
            <w:pPr>
              <w:spacing w:line="360" w:lineRule="auto"/>
              <w:jc w:val="both"/>
            </w:pPr>
            <w:proofErr w:type="spellStart"/>
            <w:r w:rsidRPr="008A4157">
              <w:t>Казань</w:t>
            </w:r>
            <w:proofErr w:type="spellEnd"/>
            <w:r w:rsidRPr="008A4157">
              <w:t xml:space="preserve"> </w:t>
            </w:r>
          </w:p>
        </w:tc>
        <w:tc>
          <w:tcPr>
            <w:tcW w:w="2277" w:type="dxa"/>
          </w:tcPr>
          <w:p w:rsidR="007B2A36" w:rsidRPr="008A4157" w:rsidRDefault="007B2A36" w:rsidP="008A4157">
            <w:pPr>
              <w:spacing w:line="360" w:lineRule="auto"/>
              <w:jc w:val="both"/>
            </w:pPr>
          </w:p>
        </w:tc>
        <w:tc>
          <w:tcPr>
            <w:tcW w:w="2076" w:type="dxa"/>
          </w:tcPr>
          <w:p w:rsidR="007B2A36" w:rsidRPr="008A4157" w:rsidRDefault="007B2A36" w:rsidP="008A4157">
            <w:pPr>
              <w:spacing w:line="360" w:lineRule="auto"/>
              <w:jc w:val="both"/>
              <w:rPr>
                <w:color w:val="2D2D2D"/>
                <w:spacing w:val="2"/>
                <w:shd w:val="clear" w:color="auto" w:fill="FFFFFF"/>
              </w:rPr>
            </w:pPr>
          </w:p>
        </w:tc>
        <w:tc>
          <w:tcPr>
            <w:tcW w:w="1605" w:type="dxa"/>
          </w:tcPr>
          <w:p w:rsidR="007B2A36" w:rsidRPr="008A4157" w:rsidRDefault="007B2A36" w:rsidP="008A4157">
            <w:pPr>
              <w:spacing w:line="360" w:lineRule="auto"/>
              <w:jc w:val="both"/>
            </w:pPr>
          </w:p>
        </w:tc>
        <w:tc>
          <w:tcPr>
            <w:tcW w:w="1940" w:type="dxa"/>
          </w:tcPr>
          <w:p w:rsidR="007B2A36" w:rsidRPr="008A4157" w:rsidRDefault="007B2A36" w:rsidP="008A4157">
            <w:pPr>
              <w:spacing w:line="360" w:lineRule="auto"/>
              <w:jc w:val="both"/>
            </w:pPr>
            <w:r w:rsidRPr="008A4157">
              <w:t xml:space="preserve">Трансфер </w:t>
            </w:r>
            <w:proofErr w:type="spellStart"/>
            <w:r w:rsidRPr="008A4157">
              <w:t>до</w:t>
            </w:r>
            <w:proofErr w:type="spellEnd"/>
            <w:r w:rsidRPr="008A4157">
              <w:t xml:space="preserve"> </w:t>
            </w:r>
            <w:proofErr w:type="spellStart"/>
            <w:r w:rsidRPr="008A4157">
              <w:t>аэропорта</w:t>
            </w:r>
            <w:proofErr w:type="spellEnd"/>
            <w:r w:rsidRPr="008A4157">
              <w:t xml:space="preserve"> </w:t>
            </w:r>
          </w:p>
        </w:tc>
      </w:tr>
    </w:tbl>
    <w:p w:rsidR="007B2A36" w:rsidRPr="008A4157" w:rsidRDefault="007B2A36" w:rsidP="008A4157">
      <w:pPr>
        <w:spacing w:line="360" w:lineRule="auto"/>
        <w:jc w:val="both"/>
      </w:pPr>
    </w:p>
    <w:p w:rsidR="007B2A36" w:rsidRPr="008A4157" w:rsidRDefault="007B2A36" w:rsidP="008A4157">
      <w:pPr>
        <w:spacing w:line="360" w:lineRule="auto"/>
        <w:jc w:val="both"/>
        <w:rPr>
          <w:lang w:val="ru-RU"/>
        </w:rPr>
      </w:pPr>
      <w:r w:rsidRPr="008A4157">
        <w:rPr>
          <w:lang w:val="ru-RU"/>
        </w:rPr>
        <w:t xml:space="preserve">Визовая поддержка и оформление въездных и выездных виз: для российских групп не  требуется </w:t>
      </w:r>
    </w:p>
    <w:p w:rsidR="007B2A36" w:rsidRPr="008A4157" w:rsidRDefault="007B2A36" w:rsidP="008A4157">
      <w:pPr>
        <w:spacing w:line="360" w:lineRule="auto"/>
        <w:jc w:val="both"/>
        <w:rPr>
          <w:lang w:val="ru-RU"/>
        </w:rPr>
      </w:pPr>
      <w:r w:rsidRPr="008A4157">
        <w:rPr>
          <w:lang w:val="ru-RU"/>
        </w:rPr>
        <w:t xml:space="preserve">Размещение туристов осуществляется следующими средствами размещения: </w:t>
      </w:r>
      <w:proofErr w:type="spellStart"/>
      <w:r w:rsidRPr="008A4157">
        <w:rPr>
          <w:lang w:val="ru-RU"/>
        </w:rPr>
        <w:t>гостинично-туристский</w:t>
      </w:r>
      <w:proofErr w:type="spellEnd"/>
      <w:r w:rsidRPr="008A4157">
        <w:rPr>
          <w:lang w:val="ru-RU"/>
        </w:rPr>
        <w:t xml:space="preserve"> комплекс «Волга **» в Казани</w:t>
      </w:r>
      <w:r w:rsidR="008F2405" w:rsidRPr="008A4157">
        <w:rPr>
          <w:lang w:val="ru-RU"/>
        </w:rPr>
        <w:t>,</w:t>
      </w:r>
      <w:r w:rsidRPr="008A4157">
        <w:rPr>
          <w:lang w:val="ru-RU"/>
        </w:rPr>
        <w:t xml:space="preserve"> отель (мотель) «Вояж» в Набережных Челнах </w:t>
      </w:r>
      <w:proofErr w:type="gramStart"/>
      <w:r w:rsidRPr="008A4157">
        <w:rPr>
          <w:lang w:val="ru-RU"/>
        </w:rPr>
        <w:t>и(</w:t>
      </w:r>
      <w:proofErr w:type="gramEnd"/>
      <w:r w:rsidRPr="008A4157">
        <w:rPr>
          <w:lang w:val="ru-RU"/>
        </w:rPr>
        <w:t xml:space="preserve">или) бизнес-отель «Татарстан» в Набережных Челнах. </w:t>
      </w:r>
    </w:p>
    <w:p w:rsidR="007B2A36" w:rsidRPr="008A4157" w:rsidRDefault="007B2A36" w:rsidP="008A4157">
      <w:pPr>
        <w:spacing w:line="360" w:lineRule="auto"/>
        <w:jc w:val="both"/>
        <w:rPr>
          <w:lang w:val="ru-RU"/>
        </w:rPr>
      </w:pPr>
      <w:r w:rsidRPr="008A4157">
        <w:rPr>
          <w:lang w:val="ru-RU"/>
        </w:rPr>
        <w:t>Перевозки осуществляются с</w:t>
      </w:r>
      <w:r w:rsidR="008F2405">
        <w:rPr>
          <w:lang w:val="ru-RU"/>
        </w:rPr>
        <w:t xml:space="preserve"> помощью транспортной  компан</w:t>
      </w:r>
      <w:proofErr w:type="gramStart"/>
      <w:r w:rsidR="008F2405">
        <w:rPr>
          <w:lang w:val="ru-RU"/>
        </w:rPr>
        <w:t xml:space="preserve">ии </w:t>
      </w:r>
      <w:r w:rsidRPr="008A4157">
        <w:rPr>
          <w:lang w:val="ru-RU"/>
        </w:rPr>
        <w:t>ООО</w:t>
      </w:r>
      <w:proofErr w:type="gramEnd"/>
      <w:r w:rsidRPr="008A4157">
        <w:rPr>
          <w:lang w:val="ru-RU"/>
        </w:rPr>
        <w:t xml:space="preserve"> «Мир транспорта» на комфортабельных автобусах. </w:t>
      </w:r>
    </w:p>
    <w:p w:rsidR="007B2A36" w:rsidRPr="008A4157" w:rsidRDefault="007B2A36" w:rsidP="008A4157">
      <w:pPr>
        <w:spacing w:line="360" w:lineRule="auto"/>
        <w:jc w:val="both"/>
        <w:rPr>
          <w:lang w:val="ru-RU"/>
        </w:rPr>
      </w:pPr>
      <w:r w:rsidRPr="008A4157">
        <w:rPr>
          <w:lang w:val="ru-RU"/>
        </w:rPr>
        <w:lastRenderedPageBreak/>
        <w:t xml:space="preserve">Питание туристов: завтраки проходят на базе отелей, в Казани формат завтрака «шведский стол», в Набережных Челнах – «континентальный».  Обеды и ужины оплачиваются туристами самостоятельно в кафе города, и ресторанных комплексах при средствах размещения. </w:t>
      </w:r>
    </w:p>
    <w:p w:rsidR="007B2A36" w:rsidRPr="008A4157" w:rsidRDefault="007B2A36" w:rsidP="008A4157">
      <w:pPr>
        <w:spacing w:line="360" w:lineRule="auto"/>
        <w:jc w:val="both"/>
        <w:rPr>
          <w:color w:val="000000" w:themeColor="text1"/>
          <w:lang w:val="ru-RU"/>
        </w:rPr>
      </w:pPr>
      <w:r w:rsidRPr="008A4157">
        <w:rPr>
          <w:lang w:val="ru-RU"/>
        </w:rPr>
        <w:t>Краткое описание тура: тур «</w:t>
      </w:r>
      <w:r w:rsidR="00701AB0">
        <w:rPr>
          <w:lang w:val="ru-RU"/>
        </w:rPr>
        <w:t>Татарстан: от традиций  КАМАЗА до инноваций Казани</w:t>
      </w:r>
      <w:r w:rsidR="00701AB0">
        <w:rPr>
          <w:color w:val="000000" w:themeColor="text1"/>
          <w:lang w:val="ru-RU"/>
        </w:rPr>
        <w:t xml:space="preserve">», </w:t>
      </w:r>
      <w:r w:rsidRPr="008A4157">
        <w:rPr>
          <w:color w:val="000000" w:themeColor="text1"/>
          <w:lang w:val="ru-RU"/>
        </w:rPr>
        <w:t xml:space="preserve">участники которого смогут  своими глазами увидеть процесс производства самого известного российского грузовика КАМАЗ, узнать историю изготовления самой русской обуви «валенки» и прогуляться по самому новому русскому городу. </w:t>
      </w:r>
    </w:p>
    <w:p w:rsidR="007B2A36" w:rsidRPr="008A4157" w:rsidRDefault="007B2A36" w:rsidP="008A4157">
      <w:pPr>
        <w:spacing w:line="360" w:lineRule="auto"/>
        <w:jc w:val="both"/>
        <w:rPr>
          <w:lang w:val="ru-RU"/>
        </w:rPr>
      </w:pPr>
      <w:r w:rsidRPr="008A4157">
        <w:rPr>
          <w:spacing w:val="2"/>
          <w:shd w:val="clear" w:color="auto" w:fill="FFFFFF"/>
          <w:lang w:val="ru-RU"/>
        </w:rPr>
        <w:t>Продолжительность маршрута составляет 6 дней и 5 ночей</w:t>
      </w:r>
    </w:p>
    <w:p w:rsidR="007B2A36" w:rsidRPr="008A4157" w:rsidRDefault="007B2A36" w:rsidP="008A4157">
      <w:pPr>
        <w:spacing w:line="360" w:lineRule="auto"/>
        <w:jc w:val="both"/>
        <w:rPr>
          <w:lang w:val="ru-RU"/>
        </w:rPr>
      </w:pPr>
      <w:r w:rsidRPr="008A4157">
        <w:rPr>
          <w:rFonts w:eastAsia="Times New Roman"/>
          <w:color w:val="000000"/>
          <w:lang w:val="ru-RU" w:eastAsia="ru-RU"/>
        </w:rPr>
        <w:t xml:space="preserve">Общая протяженность маршрута составит примерно 680 км, около 10 км из которых составляют пешеходные экскурсии по крупным городам Татарстана. Между городами переезды будут осуществляться на комфортном автобусе с гидом- сопровождающим. </w:t>
      </w:r>
    </w:p>
    <w:p w:rsidR="007B2A36" w:rsidRPr="008A4157" w:rsidRDefault="007B2A36" w:rsidP="008A4157">
      <w:pPr>
        <w:spacing w:line="360" w:lineRule="auto"/>
        <w:jc w:val="both"/>
        <w:rPr>
          <w:lang w:val="ru-RU"/>
        </w:rPr>
      </w:pPr>
    </w:p>
    <w:p w:rsidR="007B2A36" w:rsidRPr="008A4157" w:rsidRDefault="007B2A36" w:rsidP="008A4157">
      <w:pPr>
        <w:spacing w:line="360" w:lineRule="auto"/>
        <w:jc w:val="both"/>
        <w:rPr>
          <w:lang w:val="ru-RU"/>
        </w:rPr>
      </w:pPr>
    </w:p>
    <w:p w:rsidR="007B2A36" w:rsidRPr="008A4157" w:rsidRDefault="007B2A36" w:rsidP="008A4157">
      <w:pPr>
        <w:spacing w:line="360" w:lineRule="auto"/>
        <w:jc w:val="both"/>
        <w:rPr>
          <w:lang w:val="ru-RU"/>
        </w:rPr>
      </w:pPr>
    </w:p>
    <w:p w:rsidR="007B2A36" w:rsidRPr="008A4157" w:rsidRDefault="007B2A36" w:rsidP="008A4157">
      <w:pPr>
        <w:spacing w:line="360" w:lineRule="auto"/>
        <w:jc w:val="both"/>
        <w:rPr>
          <w:lang w:val="ru-RU"/>
        </w:rPr>
      </w:pPr>
    </w:p>
    <w:p w:rsidR="00E967BD" w:rsidRPr="008A4157" w:rsidRDefault="00E967BD" w:rsidP="008A4157">
      <w:pPr>
        <w:spacing w:line="360" w:lineRule="auto"/>
        <w:jc w:val="both"/>
        <w:rPr>
          <w:lang w:val="ru-RU"/>
        </w:rPr>
      </w:pPr>
    </w:p>
    <w:p w:rsidR="00E967BD" w:rsidRDefault="00E967BD"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Default="007156D2" w:rsidP="008A4157">
      <w:pPr>
        <w:spacing w:line="360" w:lineRule="auto"/>
        <w:jc w:val="both"/>
        <w:rPr>
          <w:lang w:val="ru-RU"/>
        </w:rPr>
      </w:pPr>
    </w:p>
    <w:p w:rsidR="007156D2" w:rsidRPr="008A4157" w:rsidRDefault="007156D2" w:rsidP="008A4157">
      <w:pPr>
        <w:spacing w:line="360" w:lineRule="auto"/>
        <w:jc w:val="both"/>
        <w:rPr>
          <w:lang w:val="ru-RU"/>
        </w:rPr>
      </w:pPr>
    </w:p>
    <w:p w:rsidR="00E967BD" w:rsidRPr="008A4157" w:rsidRDefault="00E967BD" w:rsidP="008A4157">
      <w:pPr>
        <w:spacing w:line="360" w:lineRule="auto"/>
        <w:jc w:val="both"/>
        <w:rPr>
          <w:lang w:val="ru-RU"/>
        </w:rPr>
      </w:pPr>
    </w:p>
    <w:p w:rsidR="00E967BD" w:rsidRDefault="00E967BD" w:rsidP="0048362F">
      <w:pPr>
        <w:spacing w:line="360" w:lineRule="auto"/>
        <w:ind w:firstLine="0"/>
        <w:jc w:val="both"/>
        <w:rPr>
          <w:lang w:val="ru-RU"/>
        </w:rPr>
      </w:pPr>
    </w:p>
    <w:p w:rsidR="0048362F" w:rsidRPr="008A4157" w:rsidRDefault="0048362F" w:rsidP="0048362F">
      <w:pPr>
        <w:spacing w:line="360" w:lineRule="auto"/>
        <w:ind w:firstLine="0"/>
        <w:jc w:val="both"/>
        <w:rPr>
          <w:lang w:val="ru-RU"/>
        </w:rPr>
      </w:pPr>
    </w:p>
    <w:p w:rsidR="00E967BD" w:rsidRPr="008A4157" w:rsidRDefault="00E967BD" w:rsidP="008A4157">
      <w:pPr>
        <w:spacing w:line="360" w:lineRule="auto"/>
        <w:jc w:val="both"/>
        <w:rPr>
          <w:lang w:val="ru-RU"/>
        </w:rPr>
      </w:pPr>
    </w:p>
    <w:p w:rsidR="007B2A36" w:rsidRDefault="007B2A36" w:rsidP="0048362F">
      <w:pPr>
        <w:spacing w:line="360" w:lineRule="auto"/>
        <w:jc w:val="both"/>
        <w:rPr>
          <w:lang w:val="ru-RU"/>
        </w:rPr>
      </w:pPr>
      <w:r w:rsidRPr="008A4157">
        <w:rPr>
          <w:lang w:val="ru-RU"/>
        </w:rPr>
        <w:lastRenderedPageBreak/>
        <w:t>Прил</w:t>
      </w:r>
      <w:r w:rsidR="0048362F">
        <w:rPr>
          <w:lang w:val="ru-RU"/>
        </w:rPr>
        <w:t>ожение 2</w:t>
      </w:r>
    </w:p>
    <w:p w:rsidR="0048362F" w:rsidRPr="008A4157" w:rsidRDefault="0048362F" w:rsidP="008A4157">
      <w:pPr>
        <w:spacing w:line="360" w:lineRule="auto"/>
        <w:jc w:val="both"/>
        <w:rPr>
          <w:lang w:val="ru-RU"/>
        </w:rPr>
      </w:pPr>
    </w:p>
    <w:p w:rsidR="007B2A36" w:rsidRDefault="007B2A36" w:rsidP="008A4157">
      <w:pPr>
        <w:spacing w:line="360" w:lineRule="auto"/>
        <w:jc w:val="both"/>
        <w:rPr>
          <w:spacing w:val="2"/>
          <w:shd w:val="clear" w:color="auto" w:fill="FFFFFF"/>
        </w:rPr>
      </w:pPr>
      <w:r w:rsidRPr="008A4157">
        <w:rPr>
          <w:spacing w:val="2"/>
          <w:shd w:val="clear" w:color="auto" w:fill="FFFFFF"/>
          <w:lang w:val="ru-RU"/>
        </w:rPr>
        <w:t>ИНФОРМАЦИОННЫЙ ЛИСТОК</w:t>
      </w:r>
    </w:p>
    <w:p w:rsidR="00D711A8" w:rsidRPr="00D711A8" w:rsidRDefault="00D711A8" w:rsidP="008A4157">
      <w:pPr>
        <w:spacing w:line="360" w:lineRule="auto"/>
        <w:jc w:val="both"/>
        <w:rPr>
          <w:spacing w:val="2"/>
          <w:shd w:val="clear" w:color="auto" w:fill="FFFFFF"/>
        </w:rPr>
      </w:pPr>
    </w:p>
    <w:p w:rsidR="007B2A36" w:rsidRPr="008A4157" w:rsidRDefault="007B2A36" w:rsidP="008A4157">
      <w:pPr>
        <w:spacing w:line="360" w:lineRule="auto"/>
        <w:jc w:val="both"/>
        <w:rPr>
          <w:lang w:val="ru-RU"/>
        </w:rPr>
      </w:pPr>
      <w:r w:rsidRPr="008A4157">
        <w:rPr>
          <w:lang w:val="ru-RU"/>
        </w:rPr>
        <w:t xml:space="preserve">Татарстан уже стал для россиян излюбленным метом отдыха. Но кроме богатой истории, культуры, национальной кухни, Республика Татарстан славится своей промышленностью.  Это один из ведущих регионов инновационной деятельности, и один из регионов зарождения русского достояния. </w:t>
      </w:r>
    </w:p>
    <w:p w:rsidR="007B2A36" w:rsidRPr="008A4157" w:rsidRDefault="007B2A36" w:rsidP="008A4157">
      <w:pPr>
        <w:spacing w:line="360" w:lineRule="auto"/>
        <w:jc w:val="both"/>
        <w:rPr>
          <w:lang w:val="ru-RU"/>
        </w:rPr>
      </w:pPr>
      <w:r w:rsidRPr="008A4157">
        <w:rPr>
          <w:lang w:val="ru-RU"/>
        </w:rPr>
        <w:t>Авторский тур «</w:t>
      </w:r>
      <w:r w:rsidR="00701AB0">
        <w:rPr>
          <w:lang w:val="ru-RU"/>
        </w:rPr>
        <w:t>Татарстан: от традиций  КАМАЗА до инноваций Казани</w:t>
      </w:r>
      <w:r w:rsidRPr="008A4157">
        <w:rPr>
          <w:lang w:val="ru-RU"/>
        </w:rPr>
        <w:t xml:space="preserve">» всего за 6 дней откроет перед вами невероятные просторы для познания своей родины, познакомит вас крупнейшим в России производителем грузовых автомобилей КАМАЗ, которые побеждают на знаменитой гонке Париж-Дакар. Вы увидите, как изготавливают самую знаменитую, воспетую в песнях русскую обувь «Валенки», узнаете, в чем особенность татарских сыров, приготовленных по новейшим европейским технологиям, попробуете их! Экскурсия в самый новый русский город Иннополис покажет вам, как и чем живет российский центр </w:t>
      </w:r>
      <w:r w:rsidRPr="008A4157">
        <w:t>IT</w:t>
      </w:r>
      <w:r w:rsidRPr="008A4157">
        <w:rPr>
          <w:lang w:val="ru-RU"/>
        </w:rPr>
        <w:t xml:space="preserve">-технологий.  А  нескучная фото-экскурсия по столице республики – городу Казань – точно не оставит вас без ярких фотографий. </w:t>
      </w:r>
    </w:p>
    <w:p w:rsidR="007B2A36" w:rsidRPr="008A4157" w:rsidRDefault="007B2A36" w:rsidP="008A4157">
      <w:pPr>
        <w:spacing w:line="360" w:lineRule="auto"/>
        <w:jc w:val="both"/>
        <w:rPr>
          <w:lang w:val="ru-RU"/>
        </w:rPr>
      </w:pPr>
      <w:r w:rsidRPr="008A4157">
        <w:rPr>
          <w:lang w:val="ru-RU"/>
        </w:rPr>
        <w:t xml:space="preserve">Вас ждут незаезженные достопримечательности,  а новые маршруты, которые познакомят с настоящим Татарстаном, поэтому вас ждут насыщенные дни в таких промышленных центрах, как Кукмор, Набережные Челны.  Ведь промышленность в этой республике -  главная движущая сила развития! Путь до этих городов неблизкий, в общей сложности мы преодолеем более 650 км пути, но дороги в Татарстане хорошие, а гид-сопровождающий раскрасит дорогу интересными рассказами о прошлом и настоящем республики.  </w:t>
      </w:r>
    </w:p>
    <w:p w:rsidR="007B2A36" w:rsidRPr="008A4157" w:rsidRDefault="007B2A36" w:rsidP="008A4157">
      <w:pPr>
        <w:spacing w:line="360" w:lineRule="auto"/>
        <w:jc w:val="both"/>
        <w:rPr>
          <w:lang w:val="ru-RU"/>
        </w:rPr>
      </w:pPr>
      <w:r w:rsidRPr="008A4157">
        <w:rPr>
          <w:lang w:val="ru-RU"/>
        </w:rPr>
        <w:t xml:space="preserve">В стоимость программы включены завтраки в гостинцах, в формате – «шведский стол» в Казани, и континентальный завтрак в отеле в Набережных Челнах.  Программа этого тура наполнена уникальными экскурсиями на промышленные  предприятия республики: КАМАЗ, </w:t>
      </w:r>
      <w:proofErr w:type="spellStart"/>
      <w:r w:rsidRPr="008A4157">
        <w:rPr>
          <w:lang w:val="ru-RU"/>
        </w:rPr>
        <w:t>Кукморский</w:t>
      </w:r>
      <w:proofErr w:type="spellEnd"/>
      <w:r w:rsidRPr="008A4157">
        <w:rPr>
          <w:lang w:val="ru-RU"/>
        </w:rPr>
        <w:t xml:space="preserve"> валяльно-войлочный комбинат, </w:t>
      </w:r>
      <w:proofErr w:type="spellStart"/>
      <w:r w:rsidRPr="008A4157">
        <w:rPr>
          <w:lang w:val="ru-RU"/>
        </w:rPr>
        <w:t>Кукморский</w:t>
      </w:r>
      <w:proofErr w:type="spellEnd"/>
      <w:r w:rsidRPr="008A4157">
        <w:rPr>
          <w:lang w:val="ru-RU"/>
        </w:rPr>
        <w:t xml:space="preserve"> завод металлической посуды, элитную сыроварню </w:t>
      </w:r>
      <w:proofErr w:type="spellStart"/>
      <w:r w:rsidRPr="008A4157">
        <w:t>Milkraft</w:t>
      </w:r>
      <w:proofErr w:type="spellEnd"/>
      <w:r w:rsidRPr="008A4157">
        <w:rPr>
          <w:lang w:val="ru-RU"/>
        </w:rPr>
        <w:t xml:space="preserve">, город технологий Иннополис. Кроме этого, по желанию, вы можете посетить музей </w:t>
      </w:r>
      <w:r w:rsidR="00D711A8" w:rsidRPr="008A4157">
        <w:rPr>
          <w:lang w:val="ru-RU"/>
        </w:rPr>
        <w:t>– м</w:t>
      </w:r>
      <w:r w:rsidRPr="008A4157">
        <w:rPr>
          <w:lang w:val="ru-RU"/>
        </w:rPr>
        <w:t xml:space="preserve">агазин казанского пивоварения «Белый Кремль», узнать о  научных открытиях в области химии  в музее Казанского университета,  а также узнать, как рождаются ароматы и изготавливаются свечи на интерактивном занятии музея.  </w:t>
      </w:r>
    </w:p>
    <w:p w:rsidR="0048362F" w:rsidRDefault="0048362F" w:rsidP="008A4157">
      <w:pPr>
        <w:spacing w:line="360" w:lineRule="auto"/>
        <w:jc w:val="both"/>
        <w:rPr>
          <w:rFonts w:eastAsia="Times New Roman"/>
          <w:color w:val="000000"/>
          <w:lang w:val="ru-RU" w:eastAsia="ru-RU"/>
        </w:rPr>
      </w:pPr>
    </w:p>
    <w:p w:rsidR="0048362F" w:rsidRDefault="0048362F" w:rsidP="008A4157">
      <w:pPr>
        <w:spacing w:line="360" w:lineRule="auto"/>
        <w:jc w:val="both"/>
        <w:rPr>
          <w:rFonts w:eastAsia="Times New Roman"/>
          <w:color w:val="000000"/>
          <w:lang w:val="ru-RU" w:eastAsia="ru-RU"/>
        </w:rPr>
      </w:pPr>
    </w:p>
    <w:p w:rsidR="0048362F" w:rsidRDefault="0048362F" w:rsidP="008A4157">
      <w:pPr>
        <w:spacing w:line="360" w:lineRule="auto"/>
        <w:jc w:val="both"/>
        <w:rPr>
          <w:rFonts w:eastAsia="Times New Roman"/>
          <w:color w:val="000000"/>
          <w:lang w:val="ru-RU" w:eastAsia="ru-RU"/>
        </w:rPr>
      </w:pPr>
    </w:p>
    <w:p w:rsidR="007B2A36" w:rsidRPr="008A4157" w:rsidRDefault="007B2A36" w:rsidP="008A4157">
      <w:pPr>
        <w:spacing w:line="360" w:lineRule="auto"/>
        <w:jc w:val="both"/>
        <w:rPr>
          <w:rFonts w:eastAsia="Times New Roman"/>
          <w:color w:val="000000"/>
          <w:lang w:eastAsia="ru-RU"/>
        </w:rPr>
      </w:pPr>
      <w:proofErr w:type="spellStart"/>
      <w:r w:rsidRPr="008A4157">
        <w:rPr>
          <w:rFonts w:eastAsia="Times New Roman"/>
          <w:color w:val="000000"/>
          <w:lang w:eastAsia="ru-RU"/>
        </w:rPr>
        <w:t>Перечень</w:t>
      </w:r>
      <w:proofErr w:type="spellEnd"/>
      <w:r w:rsidRPr="008A4157">
        <w:rPr>
          <w:rFonts w:eastAsia="Times New Roman"/>
          <w:color w:val="000000"/>
          <w:lang w:eastAsia="ru-RU"/>
        </w:rPr>
        <w:t xml:space="preserve"> </w:t>
      </w:r>
      <w:proofErr w:type="spellStart"/>
      <w:r w:rsidRPr="008A4157">
        <w:rPr>
          <w:rFonts w:eastAsia="Times New Roman"/>
          <w:color w:val="000000"/>
          <w:lang w:eastAsia="ru-RU"/>
        </w:rPr>
        <w:t>дополнительных</w:t>
      </w:r>
      <w:proofErr w:type="spellEnd"/>
      <w:r w:rsidRPr="008A4157">
        <w:rPr>
          <w:rFonts w:eastAsia="Times New Roman"/>
          <w:color w:val="000000"/>
          <w:lang w:eastAsia="ru-RU"/>
        </w:rPr>
        <w:t xml:space="preserve"> </w:t>
      </w:r>
      <w:proofErr w:type="spellStart"/>
      <w:r w:rsidRPr="008A4157">
        <w:rPr>
          <w:rFonts w:eastAsia="Times New Roman"/>
          <w:color w:val="000000"/>
          <w:lang w:eastAsia="ru-RU"/>
        </w:rPr>
        <w:t>экскурсий</w:t>
      </w:r>
      <w:proofErr w:type="spellEnd"/>
      <w:r w:rsidRPr="008A4157">
        <w:rPr>
          <w:rFonts w:eastAsia="Times New Roman"/>
          <w:color w:val="000000"/>
          <w:lang w:eastAsia="ru-RU"/>
        </w:rPr>
        <w:t xml:space="preserve"> </w:t>
      </w:r>
    </w:p>
    <w:tbl>
      <w:tblPr>
        <w:tblStyle w:val="aa"/>
        <w:tblW w:w="0" w:type="auto"/>
        <w:tblLook w:val="04A0"/>
      </w:tblPr>
      <w:tblGrid>
        <w:gridCol w:w="2518"/>
        <w:gridCol w:w="3119"/>
        <w:gridCol w:w="2268"/>
        <w:gridCol w:w="1275"/>
      </w:tblGrid>
      <w:tr w:rsidR="007B2A36" w:rsidRPr="008A4157" w:rsidTr="008265F0">
        <w:tc>
          <w:tcPr>
            <w:tcW w:w="2518" w:type="dxa"/>
          </w:tcPr>
          <w:p w:rsidR="007B2A36" w:rsidRPr="008A4157" w:rsidRDefault="007B2A36" w:rsidP="008A4157">
            <w:pPr>
              <w:spacing w:after="150" w:line="360" w:lineRule="auto"/>
              <w:ind w:firstLine="0"/>
              <w:jc w:val="both"/>
            </w:pPr>
            <w:proofErr w:type="spellStart"/>
            <w:r w:rsidRPr="008A4157">
              <w:t>Название</w:t>
            </w:r>
            <w:proofErr w:type="spellEnd"/>
            <w:r w:rsidRPr="008A4157">
              <w:t xml:space="preserve"> </w:t>
            </w:r>
          </w:p>
        </w:tc>
        <w:tc>
          <w:tcPr>
            <w:tcW w:w="3119" w:type="dxa"/>
          </w:tcPr>
          <w:p w:rsidR="007B2A36" w:rsidRPr="008A4157" w:rsidRDefault="007B2A36" w:rsidP="008A4157">
            <w:pPr>
              <w:spacing w:after="150" w:line="360" w:lineRule="auto"/>
              <w:ind w:firstLine="0"/>
              <w:jc w:val="both"/>
            </w:pPr>
            <w:proofErr w:type="spellStart"/>
            <w:r w:rsidRPr="008A4157">
              <w:t>Описание</w:t>
            </w:r>
            <w:proofErr w:type="spellEnd"/>
            <w:r w:rsidRPr="008A4157">
              <w:t xml:space="preserve"> </w:t>
            </w:r>
          </w:p>
        </w:tc>
        <w:tc>
          <w:tcPr>
            <w:tcW w:w="2268" w:type="dxa"/>
          </w:tcPr>
          <w:p w:rsidR="007B2A36" w:rsidRPr="008A4157" w:rsidRDefault="007B2A36" w:rsidP="008A4157">
            <w:pPr>
              <w:spacing w:after="150" w:line="360" w:lineRule="auto"/>
              <w:ind w:firstLine="0"/>
              <w:jc w:val="both"/>
            </w:pPr>
            <w:proofErr w:type="spellStart"/>
            <w:r w:rsidRPr="008A4157">
              <w:t>Стоимость</w:t>
            </w:r>
            <w:proofErr w:type="spellEnd"/>
            <w:r w:rsidRPr="008A4157">
              <w:t xml:space="preserve"> </w:t>
            </w:r>
          </w:p>
        </w:tc>
        <w:tc>
          <w:tcPr>
            <w:tcW w:w="1275" w:type="dxa"/>
          </w:tcPr>
          <w:p w:rsidR="007B2A36" w:rsidRPr="008A4157" w:rsidRDefault="007B2A36" w:rsidP="008A4157">
            <w:pPr>
              <w:spacing w:after="150" w:line="360" w:lineRule="auto"/>
              <w:ind w:firstLine="0"/>
              <w:jc w:val="both"/>
            </w:pPr>
            <w:proofErr w:type="spellStart"/>
            <w:r w:rsidRPr="008A4157">
              <w:t>Номер</w:t>
            </w:r>
            <w:proofErr w:type="spellEnd"/>
            <w:r w:rsidRPr="008A4157">
              <w:t xml:space="preserve"> </w:t>
            </w:r>
            <w:proofErr w:type="spellStart"/>
            <w:r w:rsidRPr="008A4157">
              <w:t>дня</w:t>
            </w:r>
            <w:proofErr w:type="spellEnd"/>
            <w:r w:rsidRPr="008A4157">
              <w:t xml:space="preserve"> </w:t>
            </w:r>
          </w:p>
        </w:tc>
      </w:tr>
      <w:tr w:rsidR="007B2A36" w:rsidRPr="008A4157" w:rsidTr="008265F0">
        <w:tc>
          <w:tcPr>
            <w:tcW w:w="2518" w:type="dxa"/>
          </w:tcPr>
          <w:p w:rsidR="007B2A36" w:rsidRPr="008A4157" w:rsidRDefault="007B2A36" w:rsidP="008A4157">
            <w:pPr>
              <w:spacing w:after="150" w:line="360" w:lineRule="auto"/>
              <w:ind w:firstLine="0"/>
              <w:jc w:val="both"/>
            </w:pPr>
            <w:proofErr w:type="spellStart"/>
            <w:r w:rsidRPr="008A4157">
              <w:t>Доплата</w:t>
            </w:r>
            <w:proofErr w:type="spellEnd"/>
            <w:r w:rsidRPr="008A4157">
              <w:t xml:space="preserve"> </w:t>
            </w:r>
            <w:proofErr w:type="spellStart"/>
            <w:r w:rsidRPr="008A4157">
              <w:t>за</w:t>
            </w:r>
            <w:proofErr w:type="spellEnd"/>
            <w:r w:rsidRPr="008A4157">
              <w:t xml:space="preserve"> </w:t>
            </w:r>
            <w:proofErr w:type="spellStart"/>
            <w:r w:rsidRPr="008A4157">
              <w:t>одноместное</w:t>
            </w:r>
            <w:proofErr w:type="spellEnd"/>
            <w:r w:rsidRPr="008A4157">
              <w:t xml:space="preserve"> </w:t>
            </w:r>
            <w:proofErr w:type="spellStart"/>
            <w:r w:rsidRPr="008A4157">
              <w:t>размещение</w:t>
            </w:r>
            <w:proofErr w:type="spellEnd"/>
            <w:r w:rsidRPr="008A4157">
              <w:t xml:space="preserve"> </w:t>
            </w:r>
          </w:p>
        </w:tc>
        <w:tc>
          <w:tcPr>
            <w:tcW w:w="3119" w:type="dxa"/>
          </w:tcPr>
          <w:p w:rsidR="007B2A36" w:rsidRPr="008A4157" w:rsidRDefault="007B2A36" w:rsidP="008A4157">
            <w:pPr>
              <w:spacing w:after="150" w:line="360" w:lineRule="auto"/>
              <w:ind w:firstLine="0"/>
              <w:jc w:val="both"/>
              <w:rPr>
                <w:lang w:val="ru-RU"/>
              </w:rPr>
            </w:pPr>
            <w:r w:rsidRPr="008A4157">
              <w:rPr>
                <w:lang w:val="ru-RU"/>
              </w:rPr>
              <w:t xml:space="preserve">Одноместное проживание в номере категории стандарт </w:t>
            </w:r>
          </w:p>
        </w:tc>
        <w:tc>
          <w:tcPr>
            <w:tcW w:w="2268" w:type="dxa"/>
          </w:tcPr>
          <w:p w:rsidR="007B2A36" w:rsidRPr="008A4157" w:rsidRDefault="007B2A36" w:rsidP="008A4157">
            <w:pPr>
              <w:spacing w:after="150" w:line="360" w:lineRule="auto"/>
              <w:ind w:firstLine="0"/>
              <w:jc w:val="both"/>
            </w:pPr>
            <w:r w:rsidRPr="008A4157">
              <w:rPr>
                <w:lang w:val="ru-RU"/>
              </w:rPr>
              <w:t xml:space="preserve">    </w:t>
            </w:r>
            <w:r w:rsidRPr="008A4157">
              <w:t xml:space="preserve">3 700 </w:t>
            </w:r>
            <w:proofErr w:type="spellStart"/>
            <w:r w:rsidRPr="008A4157">
              <w:t>руб</w:t>
            </w:r>
            <w:proofErr w:type="spellEnd"/>
            <w:r w:rsidRPr="008A4157">
              <w:t xml:space="preserve">. </w:t>
            </w:r>
          </w:p>
        </w:tc>
        <w:tc>
          <w:tcPr>
            <w:tcW w:w="1275" w:type="dxa"/>
          </w:tcPr>
          <w:p w:rsidR="007B2A36" w:rsidRPr="008A4157" w:rsidRDefault="007B2A36" w:rsidP="008A4157">
            <w:pPr>
              <w:spacing w:after="150" w:line="360" w:lineRule="auto"/>
              <w:ind w:firstLine="0"/>
              <w:jc w:val="both"/>
            </w:pPr>
            <w:r w:rsidRPr="008A4157">
              <w:t xml:space="preserve">0 </w:t>
            </w:r>
          </w:p>
        </w:tc>
      </w:tr>
      <w:tr w:rsidR="007B2A36" w:rsidRPr="008A4157" w:rsidTr="008265F0">
        <w:tc>
          <w:tcPr>
            <w:tcW w:w="2518" w:type="dxa"/>
          </w:tcPr>
          <w:p w:rsidR="007B2A36" w:rsidRPr="008A4157" w:rsidRDefault="007B2A36" w:rsidP="008A4157">
            <w:pPr>
              <w:spacing w:after="150" w:line="360" w:lineRule="auto"/>
              <w:ind w:firstLine="0"/>
              <w:jc w:val="both"/>
              <w:rPr>
                <w:lang w:val="ru-RU"/>
              </w:rPr>
            </w:pPr>
            <w:r w:rsidRPr="008A4157">
              <w:rPr>
                <w:lang w:val="ru-RU"/>
              </w:rPr>
              <w:t xml:space="preserve">Встреча и  </w:t>
            </w:r>
            <w:proofErr w:type="spellStart"/>
            <w:r w:rsidRPr="008A4157">
              <w:rPr>
                <w:lang w:val="ru-RU"/>
              </w:rPr>
              <w:t>трансфер</w:t>
            </w:r>
            <w:proofErr w:type="spellEnd"/>
            <w:r w:rsidRPr="008A4157">
              <w:rPr>
                <w:lang w:val="ru-RU"/>
              </w:rPr>
              <w:t xml:space="preserve"> в международном аэропорте Казани </w:t>
            </w:r>
          </w:p>
        </w:tc>
        <w:tc>
          <w:tcPr>
            <w:tcW w:w="3119" w:type="dxa"/>
          </w:tcPr>
          <w:p w:rsidR="007B2A36" w:rsidRPr="008A4157" w:rsidRDefault="007B2A36" w:rsidP="008A4157">
            <w:pPr>
              <w:spacing w:after="150" w:line="360" w:lineRule="auto"/>
              <w:ind w:firstLine="0"/>
              <w:jc w:val="both"/>
              <w:rPr>
                <w:lang w:val="ru-RU"/>
              </w:rPr>
            </w:pPr>
            <w:r w:rsidRPr="008A4157">
              <w:rPr>
                <w:lang w:val="ru-RU"/>
              </w:rPr>
              <w:t xml:space="preserve">Встреча с табличкой названия тура, </w:t>
            </w:r>
            <w:proofErr w:type="spellStart"/>
            <w:r w:rsidRPr="008A4157">
              <w:rPr>
                <w:lang w:val="ru-RU"/>
              </w:rPr>
              <w:t>трансфер</w:t>
            </w:r>
            <w:proofErr w:type="spellEnd"/>
            <w:r w:rsidRPr="008A4157">
              <w:rPr>
                <w:lang w:val="ru-RU"/>
              </w:rPr>
              <w:t xml:space="preserve"> на комфортабельном автомобиле </w:t>
            </w:r>
          </w:p>
        </w:tc>
        <w:tc>
          <w:tcPr>
            <w:tcW w:w="2268" w:type="dxa"/>
          </w:tcPr>
          <w:p w:rsidR="007B2A36" w:rsidRPr="008A4157" w:rsidRDefault="007B2A36" w:rsidP="008A4157">
            <w:pPr>
              <w:spacing w:after="150" w:line="360" w:lineRule="auto"/>
              <w:ind w:firstLine="0"/>
              <w:jc w:val="both"/>
            </w:pPr>
            <w:r w:rsidRPr="008A4157">
              <w:t xml:space="preserve">900 </w:t>
            </w:r>
            <w:proofErr w:type="spellStart"/>
            <w:r w:rsidRPr="008A4157">
              <w:t>руб</w:t>
            </w:r>
            <w:proofErr w:type="spellEnd"/>
            <w:r w:rsidRPr="008A4157">
              <w:t xml:space="preserve">. </w:t>
            </w:r>
          </w:p>
        </w:tc>
        <w:tc>
          <w:tcPr>
            <w:tcW w:w="1275" w:type="dxa"/>
          </w:tcPr>
          <w:p w:rsidR="007B2A36" w:rsidRPr="008A4157" w:rsidRDefault="007B2A36" w:rsidP="008A4157">
            <w:pPr>
              <w:spacing w:after="150" w:line="360" w:lineRule="auto"/>
              <w:ind w:firstLine="0"/>
              <w:jc w:val="both"/>
            </w:pPr>
            <w:r w:rsidRPr="008A4157">
              <w:t xml:space="preserve">1, 6 </w:t>
            </w:r>
          </w:p>
        </w:tc>
      </w:tr>
      <w:tr w:rsidR="007B2A36" w:rsidRPr="008A4157" w:rsidTr="008265F0">
        <w:trPr>
          <w:trHeight w:val="2232"/>
        </w:trPr>
        <w:tc>
          <w:tcPr>
            <w:tcW w:w="2518" w:type="dxa"/>
          </w:tcPr>
          <w:p w:rsidR="007B2A36" w:rsidRPr="008A4157" w:rsidRDefault="007B2A36" w:rsidP="008A4157">
            <w:pPr>
              <w:spacing w:after="150" w:line="360" w:lineRule="auto"/>
              <w:ind w:firstLine="0"/>
              <w:jc w:val="both"/>
              <w:rPr>
                <w:lang w:val="ru-RU"/>
              </w:rPr>
            </w:pPr>
            <w:r w:rsidRPr="008A4157">
              <w:rPr>
                <w:lang w:val="ru-RU"/>
              </w:rPr>
              <w:t>Интерактивное музейное занятие «Химия ароматов» в Музее Казанской химической школы</w:t>
            </w:r>
          </w:p>
        </w:tc>
        <w:tc>
          <w:tcPr>
            <w:tcW w:w="3119" w:type="dxa"/>
          </w:tcPr>
          <w:p w:rsidR="007B2A36" w:rsidRPr="008A4157" w:rsidRDefault="007B2A36" w:rsidP="008A4157">
            <w:pPr>
              <w:spacing w:after="150" w:line="360" w:lineRule="auto"/>
              <w:ind w:firstLine="0"/>
              <w:jc w:val="both"/>
            </w:pPr>
            <w:r w:rsidRPr="008A4157">
              <w:rPr>
                <w:lang w:val="ru-RU"/>
              </w:rPr>
              <w:t xml:space="preserve">На занятии вы познакомитесь с природой ароматов, узнаете источники их появления. </w:t>
            </w:r>
            <w:r w:rsidRPr="008A4157">
              <w:t xml:space="preserve">И </w:t>
            </w:r>
            <w:proofErr w:type="spellStart"/>
            <w:r w:rsidRPr="008A4157">
              <w:t>самостоятельно</w:t>
            </w:r>
            <w:proofErr w:type="spellEnd"/>
            <w:r w:rsidRPr="008A4157">
              <w:t xml:space="preserve"> </w:t>
            </w:r>
            <w:proofErr w:type="spellStart"/>
            <w:r w:rsidRPr="008A4157">
              <w:t>изготовите</w:t>
            </w:r>
            <w:proofErr w:type="spellEnd"/>
            <w:r w:rsidRPr="008A4157">
              <w:t xml:space="preserve"> </w:t>
            </w:r>
            <w:proofErr w:type="spellStart"/>
            <w:r w:rsidRPr="008A4157">
              <w:t>духи</w:t>
            </w:r>
            <w:proofErr w:type="spellEnd"/>
            <w:r w:rsidRPr="008A4157">
              <w:t xml:space="preserve"> </w:t>
            </w:r>
            <w:proofErr w:type="spellStart"/>
            <w:r w:rsidRPr="008A4157">
              <w:t>или</w:t>
            </w:r>
            <w:proofErr w:type="spellEnd"/>
            <w:r w:rsidRPr="008A4157">
              <w:t xml:space="preserve"> </w:t>
            </w:r>
            <w:proofErr w:type="spellStart"/>
            <w:r w:rsidRPr="008A4157">
              <w:t>ароматическое</w:t>
            </w:r>
            <w:proofErr w:type="spellEnd"/>
            <w:r w:rsidRPr="008A4157">
              <w:t xml:space="preserve"> </w:t>
            </w:r>
            <w:proofErr w:type="spellStart"/>
            <w:r w:rsidRPr="008A4157">
              <w:t>масло</w:t>
            </w:r>
            <w:proofErr w:type="spellEnd"/>
            <w:r w:rsidRPr="008A4157">
              <w:t xml:space="preserve"> </w:t>
            </w:r>
          </w:p>
        </w:tc>
        <w:tc>
          <w:tcPr>
            <w:tcW w:w="2268" w:type="dxa"/>
          </w:tcPr>
          <w:p w:rsidR="007B2A36" w:rsidRPr="008A4157" w:rsidRDefault="007B2A36" w:rsidP="008A4157">
            <w:pPr>
              <w:spacing w:after="150" w:line="360" w:lineRule="auto"/>
              <w:ind w:firstLine="0"/>
              <w:jc w:val="both"/>
            </w:pPr>
            <w:proofErr w:type="spellStart"/>
            <w:r w:rsidRPr="008A4157">
              <w:t>Школьники</w:t>
            </w:r>
            <w:proofErr w:type="spellEnd"/>
            <w:r w:rsidRPr="008A4157">
              <w:t xml:space="preserve"> –100 </w:t>
            </w:r>
            <w:proofErr w:type="spellStart"/>
            <w:r w:rsidRPr="008A4157">
              <w:t>руб</w:t>
            </w:r>
            <w:proofErr w:type="spellEnd"/>
            <w:r w:rsidRPr="008A4157">
              <w:t xml:space="preserve">. </w:t>
            </w:r>
          </w:p>
          <w:p w:rsidR="007B2A36" w:rsidRPr="008A4157" w:rsidRDefault="007B2A36" w:rsidP="008A4157">
            <w:pPr>
              <w:spacing w:after="150" w:line="360" w:lineRule="auto"/>
              <w:ind w:firstLine="0"/>
              <w:jc w:val="both"/>
            </w:pPr>
            <w:proofErr w:type="spellStart"/>
            <w:r w:rsidRPr="008A4157">
              <w:t>Взрослые</w:t>
            </w:r>
            <w:proofErr w:type="spellEnd"/>
            <w:r w:rsidRPr="008A4157">
              <w:t xml:space="preserve"> -150 </w:t>
            </w:r>
            <w:proofErr w:type="spellStart"/>
            <w:r w:rsidRPr="008A4157">
              <w:t>руб</w:t>
            </w:r>
            <w:proofErr w:type="spellEnd"/>
            <w:r w:rsidRPr="008A4157">
              <w:t>.</w:t>
            </w:r>
          </w:p>
        </w:tc>
        <w:tc>
          <w:tcPr>
            <w:tcW w:w="1275" w:type="dxa"/>
          </w:tcPr>
          <w:p w:rsidR="007B2A36" w:rsidRPr="008A4157" w:rsidRDefault="007B2A36" w:rsidP="008A4157">
            <w:pPr>
              <w:spacing w:after="150" w:line="360" w:lineRule="auto"/>
              <w:ind w:firstLine="0"/>
              <w:jc w:val="both"/>
            </w:pPr>
            <w:r w:rsidRPr="008A4157">
              <w:t xml:space="preserve">4 </w:t>
            </w:r>
          </w:p>
        </w:tc>
      </w:tr>
      <w:tr w:rsidR="007B2A36" w:rsidRPr="008A4157" w:rsidTr="008265F0">
        <w:tc>
          <w:tcPr>
            <w:tcW w:w="2518" w:type="dxa"/>
          </w:tcPr>
          <w:p w:rsidR="007B2A36" w:rsidRPr="008A4157" w:rsidRDefault="007B2A36" w:rsidP="008A4157">
            <w:pPr>
              <w:spacing w:after="150" w:line="360" w:lineRule="auto"/>
              <w:ind w:firstLine="0"/>
              <w:jc w:val="both"/>
              <w:rPr>
                <w:lang w:val="ru-RU"/>
              </w:rPr>
            </w:pPr>
            <w:r w:rsidRPr="008A4157">
              <w:rPr>
                <w:lang w:val="ru-RU"/>
              </w:rPr>
              <w:t xml:space="preserve">Экскурсия в Музей казанский химической школы </w:t>
            </w:r>
          </w:p>
        </w:tc>
        <w:tc>
          <w:tcPr>
            <w:tcW w:w="3119" w:type="dxa"/>
          </w:tcPr>
          <w:p w:rsidR="007B2A36" w:rsidRPr="008A4157" w:rsidRDefault="007B2A36" w:rsidP="008A4157">
            <w:pPr>
              <w:spacing w:after="150" w:line="360" w:lineRule="auto"/>
              <w:ind w:firstLine="0"/>
              <w:jc w:val="both"/>
              <w:rPr>
                <w:lang w:val="ru-RU"/>
              </w:rPr>
            </w:pPr>
            <w:r w:rsidRPr="008A4157">
              <w:rPr>
                <w:lang w:val="ru-RU"/>
              </w:rPr>
              <w:t>Опытные экскурсоводы расскажут вам про становление промышленности Татарстана на экскурсии  «</w:t>
            </w:r>
            <w:r w:rsidRPr="008A4157">
              <w:rPr>
                <w:color w:val="000000"/>
                <w:shd w:val="clear" w:color="auto" w:fill="FFFFFF"/>
                <w:lang w:val="ru-RU"/>
              </w:rPr>
              <w:t xml:space="preserve">Роль ученых Казанского университета в создании и развитии промышленности в Казани (по желанию группы можно заменить) </w:t>
            </w:r>
            <w:r w:rsidRPr="008A4157">
              <w:rPr>
                <w:lang w:val="ru-RU"/>
              </w:rPr>
              <w:t xml:space="preserve"> </w:t>
            </w:r>
          </w:p>
        </w:tc>
        <w:tc>
          <w:tcPr>
            <w:tcW w:w="2268" w:type="dxa"/>
          </w:tcPr>
          <w:p w:rsidR="007B2A36" w:rsidRPr="008A4157" w:rsidRDefault="007B2A36" w:rsidP="008A4157">
            <w:pPr>
              <w:spacing w:after="150" w:line="360" w:lineRule="auto"/>
              <w:ind w:firstLine="0"/>
              <w:jc w:val="both"/>
            </w:pPr>
            <w:proofErr w:type="spellStart"/>
            <w:r w:rsidRPr="008A4157">
              <w:t>Школьники</w:t>
            </w:r>
            <w:proofErr w:type="spellEnd"/>
            <w:r w:rsidRPr="008A4157">
              <w:t xml:space="preserve"> – 80 </w:t>
            </w:r>
            <w:proofErr w:type="spellStart"/>
            <w:r w:rsidRPr="008A4157">
              <w:t>руб</w:t>
            </w:r>
            <w:proofErr w:type="spellEnd"/>
            <w:r w:rsidRPr="008A4157">
              <w:t>.</w:t>
            </w:r>
          </w:p>
          <w:p w:rsidR="007B2A36" w:rsidRPr="008A4157" w:rsidRDefault="007B2A36" w:rsidP="008A4157">
            <w:pPr>
              <w:spacing w:after="150" w:line="360" w:lineRule="auto"/>
              <w:ind w:firstLine="0"/>
              <w:jc w:val="both"/>
            </w:pPr>
            <w:proofErr w:type="spellStart"/>
            <w:r w:rsidRPr="008A4157">
              <w:t>Взрослые</w:t>
            </w:r>
            <w:proofErr w:type="spellEnd"/>
            <w:r w:rsidRPr="008A4157">
              <w:t xml:space="preserve"> – 150 </w:t>
            </w:r>
            <w:proofErr w:type="spellStart"/>
            <w:proofErr w:type="gramStart"/>
            <w:r w:rsidRPr="008A4157">
              <w:t>руб</w:t>
            </w:r>
            <w:proofErr w:type="spellEnd"/>
            <w:r w:rsidRPr="008A4157">
              <w:t xml:space="preserve"> .</w:t>
            </w:r>
            <w:proofErr w:type="gramEnd"/>
            <w:r w:rsidRPr="008A4157">
              <w:t xml:space="preserve"> </w:t>
            </w:r>
          </w:p>
        </w:tc>
        <w:tc>
          <w:tcPr>
            <w:tcW w:w="1275" w:type="dxa"/>
          </w:tcPr>
          <w:p w:rsidR="007B2A36" w:rsidRPr="008A4157" w:rsidRDefault="007B2A36" w:rsidP="008A4157">
            <w:pPr>
              <w:spacing w:after="150" w:line="360" w:lineRule="auto"/>
              <w:ind w:firstLine="0"/>
              <w:jc w:val="both"/>
            </w:pPr>
            <w:r w:rsidRPr="008A4157">
              <w:t xml:space="preserve"> 4 </w:t>
            </w:r>
          </w:p>
        </w:tc>
      </w:tr>
      <w:tr w:rsidR="007B2A36" w:rsidRPr="008A4157" w:rsidTr="008265F0">
        <w:tc>
          <w:tcPr>
            <w:tcW w:w="2518" w:type="dxa"/>
          </w:tcPr>
          <w:p w:rsidR="007B2A36" w:rsidRPr="008A4157" w:rsidRDefault="007B2A36" w:rsidP="008A4157">
            <w:pPr>
              <w:spacing w:after="150" w:line="360" w:lineRule="auto"/>
              <w:ind w:firstLine="0"/>
              <w:jc w:val="both"/>
              <w:rPr>
                <w:lang w:val="ru-RU"/>
              </w:rPr>
            </w:pPr>
            <w:r w:rsidRPr="008A4157">
              <w:rPr>
                <w:lang w:val="ru-RU"/>
              </w:rPr>
              <w:t xml:space="preserve">Экскурсия в музей-магазин казанского пивоварения «Белый Кремль» с дегустацией </w:t>
            </w:r>
          </w:p>
        </w:tc>
        <w:tc>
          <w:tcPr>
            <w:tcW w:w="3119" w:type="dxa"/>
          </w:tcPr>
          <w:p w:rsidR="007B2A36" w:rsidRPr="008A4157" w:rsidRDefault="007B2A36" w:rsidP="008A4157">
            <w:pPr>
              <w:spacing w:after="150" w:line="360" w:lineRule="auto"/>
              <w:ind w:firstLine="0"/>
              <w:jc w:val="both"/>
              <w:rPr>
                <w:lang w:val="ru-RU"/>
              </w:rPr>
            </w:pPr>
            <w:r w:rsidRPr="008A4157">
              <w:rPr>
                <w:lang w:val="ru-RU"/>
              </w:rPr>
              <w:t xml:space="preserve">На экскурсии вы узнаете историю местного </w:t>
            </w:r>
            <w:proofErr w:type="gramStart"/>
            <w:r w:rsidRPr="008A4157">
              <w:rPr>
                <w:lang w:val="ru-RU"/>
              </w:rPr>
              <w:t>пивоварения</w:t>
            </w:r>
            <w:proofErr w:type="gramEnd"/>
            <w:r w:rsidRPr="008A4157">
              <w:rPr>
                <w:lang w:val="ru-RU"/>
              </w:rPr>
              <w:t xml:space="preserve"> и узнает, как оно связано с Баварией </w:t>
            </w:r>
          </w:p>
        </w:tc>
        <w:tc>
          <w:tcPr>
            <w:tcW w:w="2268" w:type="dxa"/>
          </w:tcPr>
          <w:p w:rsidR="007B2A36" w:rsidRPr="008A4157" w:rsidRDefault="007B2A36" w:rsidP="008A4157">
            <w:pPr>
              <w:spacing w:after="150" w:line="360" w:lineRule="auto"/>
              <w:ind w:firstLine="0"/>
              <w:jc w:val="both"/>
            </w:pPr>
            <w:proofErr w:type="spellStart"/>
            <w:r w:rsidRPr="008A4157">
              <w:t>Дегустация</w:t>
            </w:r>
            <w:proofErr w:type="spellEnd"/>
            <w:r w:rsidRPr="008A4157">
              <w:t xml:space="preserve"> </w:t>
            </w:r>
            <w:proofErr w:type="spellStart"/>
            <w:r w:rsidRPr="008A4157">
              <w:t>от</w:t>
            </w:r>
            <w:proofErr w:type="spellEnd"/>
            <w:r w:rsidRPr="008A4157">
              <w:t xml:space="preserve"> 18 </w:t>
            </w:r>
            <w:proofErr w:type="spellStart"/>
            <w:r w:rsidRPr="008A4157">
              <w:t>лет</w:t>
            </w:r>
            <w:proofErr w:type="spellEnd"/>
            <w:r w:rsidRPr="008A4157">
              <w:t xml:space="preserve">, </w:t>
            </w:r>
          </w:p>
          <w:p w:rsidR="007B2A36" w:rsidRPr="008A4157" w:rsidRDefault="007B2A36" w:rsidP="008A4157">
            <w:pPr>
              <w:spacing w:after="150" w:line="360" w:lineRule="auto"/>
              <w:ind w:firstLine="0"/>
              <w:jc w:val="both"/>
            </w:pPr>
            <w:r w:rsidRPr="008A4157">
              <w:t xml:space="preserve">      250 </w:t>
            </w:r>
            <w:proofErr w:type="spellStart"/>
            <w:r w:rsidRPr="008A4157">
              <w:t>руб</w:t>
            </w:r>
            <w:proofErr w:type="spellEnd"/>
            <w:r w:rsidRPr="008A4157">
              <w:t xml:space="preserve">. </w:t>
            </w:r>
          </w:p>
        </w:tc>
        <w:tc>
          <w:tcPr>
            <w:tcW w:w="1275" w:type="dxa"/>
          </w:tcPr>
          <w:p w:rsidR="007B2A36" w:rsidRPr="008A4157" w:rsidRDefault="007B2A36" w:rsidP="008A4157">
            <w:pPr>
              <w:spacing w:after="150" w:line="360" w:lineRule="auto"/>
              <w:ind w:firstLine="0"/>
              <w:jc w:val="both"/>
            </w:pPr>
            <w:r w:rsidRPr="008A4157">
              <w:t xml:space="preserve">5 </w:t>
            </w:r>
          </w:p>
        </w:tc>
      </w:tr>
    </w:tbl>
    <w:p w:rsidR="007B2A36" w:rsidRPr="008A4157" w:rsidRDefault="007B2A36" w:rsidP="008A4157">
      <w:pPr>
        <w:shd w:val="clear" w:color="auto" w:fill="FFFFFF"/>
        <w:spacing w:after="150" w:line="360" w:lineRule="auto"/>
        <w:ind w:firstLine="0"/>
        <w:jc w:val="both"/>
      </w:pPr>
    </w:p>
    <w:p w:rsidR="007B2A36" w:rsidRPr="008A4157" w:rsidRDefault="007B2A36" w:rsidP="008A4157">
      <w:pPr>
        <w:spacing w:line="360" w:lineRule="auto"/>
        <w:jc w:val="both"/>
        <w:rPr>
          <w:lang w:val="ru-RU"/>
        </w:rPr>
      </w:pPr>
      <w:r w:rsidRPr="008A4157">
        <w:rPr>
          <w:lang w:val="ru-RU"/>
        </w:rPr>
        <w:t>Для комфортного тура, туристам рекомендуется взять с собой:</w:t>
      </w:r>
    </w:p>
    <w:p w:rsidR="007B2A36" w:rsidRPr="008A4157" w:rsidRDefault="007B2A36" w:rsidP="006F0B64">
      <w:pPr>
        <w:pStyle w:val="a4"/>
        <w:numPr>
          <w:ilvl w:val="0"/>
          <w:numId w:val="26"/>
        </w:numPr>
        <w:spacing w:line="360" w:lineRule="auto"/>
        <w:jc w:val="both"/>
        <w:rPr>
          <w:rFonts w:cs="Times New Roman"/>
          <w:szCs w:val="24"/>
        </w:rPr>
      </w:pPr>
      <w:r w:rsidRPr="008A4157">
        <w:rPr>
          <w:rFonts w:cs="Times New Roman"/>
          <w:szCs w:val="24"/>
        </w:rPr>
        <w:t xml:space="preserve">удобную обувь для пешеходных экскурсий </w:t>
      </w:r>
    </w:p>
    <w:p w:rsidR="007B2A36" w:rsidRPr="008A4157" w:rsidRDefault="007B2A36" w:rsidP="006F0B64">
      <w:pPr>
        <w:pStyle w:val="a4"/>
        <w:numPr>
          <w:ilvl w:val="0"/>
          <w:numId w:val="26"/>
        </w:numPr>
        <w:spacing w:line="360" w:lineRule="auto"/>
        <w:jc w:val="both"/>
        <w:rPr>
          <w:rFonts w:cs="Times New Roman"/>
          <w:szCs w:val="24"/>
        </w:rPr>
      </w:pPr>
      <w:r w:rsidRPr="008A4157">
        <w:rPr>
          <w:rFonts w:cs="Times New Roman"/>
          <w:szCs w:val="24"/>
        </w:rPr>
        <w:t xml:space="preserve">теплую кофту для посещения производств, с возможными перепадами температур </w:t>
      </w:r>
    </w:p>
    <w:p w:rsidR="007B2A36" w:rsidRPr="008A4157" w:rsidRDefault="007B2A36" w:rsidP="006F0B64">
      <w:pPr>
        <w:pStyle w:val="a4"/>
        <w:numPr>
          <w:ilvl w:val="0"/>
          <w:numId w:val="26"/>
        </w:numPr>
        <w:spacing w:line="360" w:lineRule="auto"/>
        <w:jc w:val="both"/>
        <w:rPr>
          <w:rFonts w:cs="Times New Roman"/>
          <w:szCs w:val="24"/>
        </w:rPr>
      </w:pPr>
      <w:r w:rsidRPr="008A4157">
        <w:rPr>
          <w:rFonts w:cs="Times New Roman"/>
          <w:szCs w:val="24"/>
        </w:rPr>
        <w:t>солнцезащитные очки</w:t>
      </w:r>
    </w:p>
    <w:p w:rsidR="007B2A36" w:rsidRPr="008A4157" w:rsidRDefault="007B2A36" w:rsidP="006F0B64">
      <w:pPr>
        <w:pStyle w:val="a4"/>
        <w:numPr>
          <w:ilvl w:val="0"/>
          <w:numId w:val="26"/>
        </w:numPr>
        <w:spacing w:line="360" w:lineRule="auto"/>
        <w:jc w:val="both"/>
        <w:rPr>
          <w:rFonts w:cs="Times New Roman"/>
          <w:szCs w:val="24"/>
        </w:rPr>
      </w:pPr>
      <w:r w:rsidRPr="008A4157">
        <w:rPr>
          <w:rFonts w:cs="Times New Roman"/>
          <w:szCs w:val="24"/>
        </w:rPr>
        <w:t xml:space="preserve">головной убор </w:t>
      </w:r>
    </w:p>
    <w:p w:rsidR="007B2A36" w:rsidRPr="008A4157" w:rsidRDefault="007B2A36" w:rsidP="006F0B64">
      <w:pPr>
        <w:pStyle w:val="a4"/>
        <w:numPr>
          <w:ilvl w:val="0"/>
          <w:numId w:val="26"/>
        </w:numPr>
        <w:spacing w:line="360" w:lineRule="auto"/>
        <w:jc w:val="both"/>
        <w:rPr>
          <w:rFonts w:cs="Times New Roman"/>
          <w:szCs w:val="24"/>
        </w:rPr>
      </w:pPr>
      <w:r w:rsidRPr="008A4157">
        <w:rPr>
          <w:rFonts w:cs="Times New Roman"/>
          <w:szCs w:val="24"/>
        </w:rPr>
        <w:t>личный набор  медикаментов (аптечку)</w:t>
      </w:r>
      <w:proofErr w:type="gramStart"/>
      <w:r w:rsidRPr="008A4157">
        <w:rPr>
          <w:rFonts w:cs="Times New Roman"/>
          <w:szCs w:val="24"/>
        </w:rPr>
        <w:t xml:space="preserve"> ;</w:t>
      </w:r>
      <w:proofErr w:type="gramEnd"/>
    </w:p>
    <w:p w:rsidR="007B2A36" w:rsidRPr="008A4157" w:rsidRDefault="007B2A36" w:rsidP="008A4157">
      <w:pPr>
        <w:spacing w:line="360" w:lineRule="auto"/>
        <w:jc w:val="both"/>
        <w:rPr>
          <w:lang w:val="ru-RU"/>
        </w:rPr>
      </w:pPr>
      <w:r w:rsidRPr="008A4157">
        <w:rPr>
          <w:lang w:val="ru-RU"/>
        </w:rPr>
        <w:lastRenderedPageBreak/>
        <w:t xml:space="preserve">Мы предлагаем посмотреть на Татарстан с нового ракурса  и узнать много нового, познавательного и полезного.  Этот тур для вас, если вы стремитесь узнать свою родину с разных сторон, если вы хотите увидеть, как изменилось производство, которое было еще тогда, во времена СССР, если вы хотите знать, как изготавливают предметы, которые окружают нас в обыденной жизни.  И если вы еще ищете свой жизненный путь,  этот тур поможет вас с этим! </w:t>
      </w:r>
    </w:p>
    <w:p w:rsidR="007B2A36" w:rsidRPr="008A4157" w:rsidRDefault="007B2A36" w:rsidP="008A4157">
      <w:pPr>
        <w:spacing w:line="360" w:lineRule="auto"/>
        <w:jc w:val="both"/>
        <w:rPr>
          <w:lang w:val="ru-RU"/>
        </w:rPr>
      </w:pPr>
      <w:r w:rsidRPr="008A4157">
        <w:rPr>
          <w:lang w:val="ru-RU"/>
        </w:rPr>
        <w:t>В  Татарстан – за новыми знани</w:t>
      </w:r>
      <w:r w:rsidR="00817337" w:rsidRPr="008A4157">
        <w:rPr>
          <w:lang w:val="ru-RU"/>
        </w:rPr>
        <w:t xml:space="preserve">ями и впечатлениями! </w:t>
      </w:r>
    </w:p>
    <w:p w:rsidR="007B2A36" w:rsidRPr="008A4157" w:rsidRDefault="007B2A36" w:rsidP="008A4157">
      <w:pPr>
        <w:spacing w:line="360" w:lineRule="auto"/>
        <w:jc w:val="both"/>
        <w:rPr>
          <w:spacing w:val="2"/>
          <w:shd w:val="clear" w:color="auto" w:fill="FFFFFF"/>
          <w:lang w:val="ru-RU"/>
        </w:rPr>
      </w:pPr>
    </w:p>
    <w:p w:rsidR="00E967BD" w:rsidRPr="008A4157" w:rsidRDefault="00E967BD" w:rsidP="008A4157">
      <w:pPr>
        <w:spacing w:line="360" w:lineRule="auto"/>
        <w:ind w:firstLine="0"/>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E967BD" w:rsidRDefault="00E967BD"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Default="007156D2" w:rsidP="008A4157">
      <w:pPr>
        <w:spacing w:line="360" w:lineRule="auto"/>
        <w:jc w:val="both"/>
        <w:rPr>
          <w:spacing w:val="2"/>
          <w:shd w:val="clear" w:color="auto" w:fill="FFFFFF"/>
          <w:lang w:val="ru-RU"/>
        </w:rPr>
      </w:pPr>
    </w:p>
    <w:p w:rsidR="007156D2" w:rsidRPr="008A4157" w:rsidRDefault="007156D2" w:rsidP="008A4157">
      <w:pPr>
        <w:spacing w:line="360" w:lineRule="auto"/>
        <w:jc w:val="both"/>
        <w:rPr>
          <w:spacing w:val="2"/>
          <w:shd w:val="clear" w:color="auto" w:fill="FFFFFF"/>
          <w:lang w:val="ru-RU"/>
        </w:rPr>
      </w:pPr>
    </w:p>
    <w:p w:rsidR="00E967BD" w:rsidRPr="008A4157" w:rsidRDefault="00E967BD" w:rsidP="008A4157">
      <w:pPr>
        <w:spacing w:line="360" w:lineRule="auto"/>
        <w:jc w:val="both"/>
        <w:rPr>
          <w:spacing w:val="2"/>
          <w:shd w:val="clear" w:color="auto" w:fill="FFFFFF"/>
          <w:lang w:val="ru-RU"/>
        </w:rPr>
      </w:pPr>
    </w:p>
    <w:p w:rsidR="0048362F" w:rsidRDefault="0048362F" w:rsidP="008A4157">
      <w:pPr>
        <w:spacing w:line="360" w:lineRule="auto"/>
        <w:jc w:val="both"/>
        <w:rPr>
          <w:spacing w:val="2"/>
          <w:shd w:val="clear" w:color="auto" w:fill="FFFFFF"/>
          <w:lang w:val="ru-RU"/>
        </w:rPr>
      </w:pPr>
    </w:p>
    <w:p w:rsidR="0048362F" w:rsidRPr="008A4157" w:rsidRDefault="0048362F" w:rsidP="008A4157">
      <w:pPr>
        <w:spacing w:line="360" w:lineRule="auto"/>
        <w:jc w:val="both"/>
        <w:rPr>
          <w:spacing w:val="2"/>
          <w:shd w:val="clear" w:color="auto" w:fill="FFFFFF"/>
          <w:lang w:val="ru-RU"/>
        </w:rPr>
      </w:pPr>
    </w:p>
    <w:p w:rsidR="007B2A36" w:rsidRDefault="0048362F" w:rsidP="008A4157">
      <w:pPr>
        <w:spacing w:line="360" w:lineRule="auto"/>
        <w:jc w:val="both"/>
        <w:rPr>
          <w:spacing w:val="2"/>
          <w:shd w:val="clear" w:color="auto" w:fill="FFFFFF"/>
          <w:lang w:val="ru-RU"/>
        </w:rPr>
      </w:pPr>
      <w:r>
        <w:rPr>
          <w:spacing w:val="2"/>
          <w:shd w:val="clear" w:color="auto" w:fill="FFFFFF"/>
          <w:lang w:val="ru-RU"/>
        </w:rPr>
        <w:lastRenderedPageBreak/>
        <w:t>Приложение 3</w:t>
      </w:r>
      <w:r w:rsidR="007B2A36" w:rsidRPr="008A4157">
        <w:rPr>
          <w:spacing w:val="2"/>
          <w:shd w:val="clear" w:color="auto" w:fill="FFFFFF"/>
          <w:lang w:val="ru-RU"/>
        </w:rPr>
        <w:t xml:space="preserve"> </w:t>
      </w:r>
    </w:p>
    <w:p w:rsidR="0048362F" w:rsidRPr="008A4157" w:rsidRDefault="0048362F" w:rsidP="008A4157">
      <w:pPr>
        <w:spacing w:line="360" w:lineRule="auto"/>
        <w:jc w:val="both"/>
        <w:rPr>
          <w:spacing w:val="2"/>
          <w:shd w:val="clear" w:color="auto" w:fill="FFFFFF"/>
          <w:lang w:val="ru-RU"/>
        </w:rPr>
      </w:pPr>
    </w:p>
    <w:p w:rsidR="007B2A36" w:rsidRPr="008A4157" w:rsidRDefault="007B2A36" w:rsidP="008A4157">
      <w:pPr>
        <w:spacing w:line="360" w:lineRule="auto"/>
        <w:jc w:val="both"/>
        <w:rPr>
          <w:spacing w:val="2"/>
          <w:shd w:val="clear" w:color="auto" w:fill="FFFFFF"/>
        </w:rPr>
      </w:pPr>
      <w:r w:rsidRPr="008A4157">
        <w:rPr>
          <w:spacing w:val="2"/>
          <w:shd w:val="clear" w:color="auto" w:fill="FFFFFF"/>
        </w:rPr>
        <w:t>ПАСПОРТ ТРАССЫ ТУРИСТСКОГО ПОХОДА</w:t>
      </w:r>
    </w:p>
    <w:p w:rsidR="007B2A36" w:rsidRPr="008A4157" w:rsidRDefault="007B2A36" w:rsidP="006F0B64">
      <w:pPr>
        <w:pStyle w:val="a4"/>
        <w:numPr>
          <w:ilvl w:val="0"/>
          <w:numId w:val="27"/>
        </w:numPr>
        <w:spacing w:line="360" w:lineRule="auto"/>
        <w:jc w:val="both"/>
        <w:rPr>
          <w:rFonts w:cs="Times New Roman"/>
          <w:szCs w:val="24"/>
        </w:rPr>
      </w:pPr>
      <w:r w:rsidRPr="008A4157">
        <w:rPr>
          <w:rFonts w:cs="Times New Roman"/>
          <w:szCs w:val="24"/>
        </w:rPr>
        <w:t xml:space="preserve">Вид туризма: экскурсионный </w:t>
      </w:r>
    </w:p>
    <w:p w:rsidR="007B2A36" w:rsidRPr="008A4157" w:rsidRDefault="007B2A36" w:rsidP="008A4157">
      <w:pPr>
        <w:spacing w:line="360" w:lineRule="auto"/>
        <w:jc w:val="both"/>
        <w:rPr>
          <w:lang w:val="ru-RU"/>
        </w:rPr>
      </w:pPr>
      <w:r w:rsidRPr="008A4157">
        <w:rPr>
          <w:lang w:val="ru-RU"/>
        </w:rPr>
        <w:t xml:space="preserve">     Основные пункты маршрута: Казань, Кукмор, Набережные Челны, Иннополис,  </w:t>
      </w:r>
    </w:p>
    <w:p w:rsidR="007B2A36" w:rsidRPr="008A4157" w:rsidRDefault="007B2A36" w:rsidP="008A4157">
      <w:pPr>
        <w:spacing w:line="360" w:lineRule="auto"/>
        <w:jc w:val="both"/>
        <w:rPr>
          <w:lang w:val="ru-RU"/>
        </w:rPr>
      </w:pPr>
      <w:r w:rsidRPr="008A4157">
        <w:rPr>
          <w:lang w:val="ru-RU"/>
        </w:rPr>
        <w:t xml:space="preserve">     Протяженность: 680 км</w:t>
      </w:r>
    </w:p>
    <w:p w:rsidR="007B2A36" w:rsidRPr="008A4157" w:rsidRDefault="007B2A36" w:rsidP="008A4157">
      <w:pPr>
        <w:spacing w:line="360" w:lineRule="auto"/>
        <w:jc w:val="both"/>
        <w:rPr>
          <w:lang w:val="ru-RU"/>
        </w:rPr>
      </w:pPr>
      <w:r w:rsidRPr="008A4157">
        <w:rPr>
          <w:lang w:val="ru-RU"/>
        </w:rPr>
        <w:t xml:space="preserve">     Продолжительность: 6 дней / 5 ночей</w:t>
      </w:r>
    </w:p>
    <w:p w:rsidR="007B2A36" w:rsidRPr="008A4157" w:rsidRDefault="007B2A36" w:rsidP="008A4157">
      <w:pPr>
        <w:spacing w:line="360" w:lineRule="auto"/>
        <w:jc w:val="both"/>
        <w:rPr>
          <w:lang w:val="ru-RU"/>
        </w:rPr>
      </w:pPr>
      <w:r w:rsidRPr="008A4157">
        <w:rPr>
          <w:lang w:val="ru-RU"/>
        </w:rPr>
        <w:t xml:space="preserve">     Число туристов в группе: 20 чел.</w:t>
      </w:r>
    </w:p>
    <w:p w:rsidR="007B2A36" w:rsidRPr="008A4157" w:rsidRDefault="007B2A36" w:rsidP="006F0B64">
      <w:pPr>
        <w:pStyle w:val="a4"/>
        <w:numPr>
          <w:ilvl w:val="0"/>
          <w:numId w:val="27"/>
        </w:numPr>
        <w:spacing w:line="360" w:lineRule="auto"/>
        <w:jc w:val="both"/>
        <w:rPr>
          <w:rFonts w:cs="Times New Roman"/>
          <w:szCs w:val="24"/>
        </w:rPr>
      </w:pPr>
      <w:r w:rsidRPr="008A4157">
        <w:rPr>
          <w:rFonts w:cs="Times New Roman"/>
          <w:szCs w:val="24"/>
        </w:rPr>
        <w:t>План прохождения трассы туристского похода</w:t>
      </w:r>
    </w:p>
    <w:tbl>
      <w:tblPr>
        <w:tblStyle w:val="aa"/>
        <w:tblW w:w="10408" w:type="dxa"/>
        <w:tblInd w:w="-714" w:type="dxa"/>
        <w:tblLook w:val="04A0"/>
      </w:tblPr>
      <w:tblGrid>
        <w:gridCol w:w="2528"/>
        <w:gridCol w:w="3288"/>
        <w:gridCol w:w="2608"/>
        <w:gridCol w:w="1984"/>
      </w:tblGrid>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hideMark/>
          </w:tcPr>
          <w:p w:rsidR="007B2A36" w:rsidRPr="008A4157" w:rsidRDefault="007B2A36" w:rsidP="008A4157">
            <w:pPr>
              <w:spacing w:line="360" w:lineRule="auto"/>
              <w:jc w:val="both"/>
            </w:pPr>
            <w:proofErr w:type="spellStart"/>
            <w:r w:rsidRPr="008A4157">
              <w:t>День</w:t>
            </w:r>
            <w:proofErr w:type="spellEnd"/>
            <w:r w:rsidRPr="008A4157">
              <w:t xml:space="preserve"> </w:t>
            </w:r>
            <w:proofErr w:type="spellStart"/>
            <w:r w:rsidRPr="008A4157">
              <w:t>пути</w:t>
            </w:r>
            <w:proofErr w:type="spellEnd"/>
          </w:p>
        </w:tc>
        <w:tc>
          <w:tcPr>
            <w:tcW w:w="3288" w:type="dxa"/>
            <w:tcBorders>
              <w:top w:val="single" w:sz="4" w:space="0" w:color="auto"/>
              <w:left w:val="single" w:sz="4" w:space="0" w:color="auto"/>
              <w:bottom w:val="single" w:sz="4" w:space="0" w:color="auto"/>
              <w:right w:val="single" w:sz="4" w:space="0" w:color="auto"/>
            </w:tcBorders>
            <w:vAlign w:val="center"/>
            <w:hideMark/>
          </w:tcPr>
          <w:p w:rsidR="007B2A36" w:rsidRPr="008A4157" w:rsidRDefault="007B2A36" w:rsidP="008A4157">
            <w:pPr>
              <w:spacing w:line="360" w:lineRule="auto"/>
              <w:jc w:val="both"/>
            </w:pPr>
            <w:proofErr w:type="spellStart"/>
            <w:r w:rsidRPr="008A4157">
              <w:t>Участки</w:t>
            </w:r>
            <w:proofErr w:type="spellEnd"/>
            <w:r w:rsidRPr="008A4157">
              <w:t xml:space="preserve"> </w:t>
            </w:r>
            <w:proofErr w:type="spellStart"/>
            <w:r w:rsidRPr="008A4157">
              <w:t>трассы</w:t>
            </w:r>
            <w:proofErr w:type="spellEnd"/>
          </w:p>
        </w:tc>
        <w:tc>
          <w:tcPr>
            <w:tcW w:w="2608" w:type="dxa"/>
            <w:tcBorders>
              <w:top w:val="single" w:sz="4" w:space="0" w:color="auto"/>
              <w:left w:val="single" w:sz="4" w:space="0" w:color="auto"/>
              <w:bottom w:val="single" w:sz="4" w:space="0" w:color="auto"/>
              <w:right w:val="single" w:sz="4" w:space="0" w:color="auto"/>
            </w:tcBorders>
            <w:vAlign w:val="center"/>
            <w:hideMark/>
          </w:tcPr>
          <w:p w:rsidR="007B2A36" w:rsidRPr="008A4157" w:rsidRDefault="007B2A36" w:rsidP="008A4157">
            <w:pPr>
              <w:spacing w:line="360" w:lineRule="auto"/>
              <w:jc w:val="both"/>
            </w:pPr>
            <w:proofErr w:type="spellStart"/>
            <w:r w:rsidRPr="008A4157">
              <w:t>Протяженность</w:t>
            </w:r>
            <w:proofErr w:type="spellEnd"/>
            <w:r w:rsidRPr="008A4157">
              <w:t xml:space="preserve">,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7B2A36" w:rsidRPr="008A4157" w:rsidRDefault="007B2A36" w:rsidP="008A4157">
            <w:pPr>
              <w:spacing w:line="360" w:lineRule="auto"/>
              <w:jc w:val="both"/>
            </w:pPr>
            <w:proofErr w:type="spellStart"/>
            <w:r w:rsidRPr="008A4157">
              <w:t>Способ</w:t>
            </w:r>
            <w:proofErr w:type="spellEnd"/>
            <w:r w:rsidRPr="008A4157">
              <w:t xml:space="preserve"> </w:t>
            </w:r>
            <w:proofErr w:type="spellStart"/>
            <w:r w:rsidRPr="008A4157">
              <w:t>передвижения</w:t>
            </w:r>
            <w:proofErr w:type="spellEnd"/>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1</w:t>
            </w:r>
          </w:p>
        </w:tc>
        <w:tc>
          <w:tcPr>
            <w:tcW w:w="328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rPr>
                <w:lang w:val="ru-RU"/>
              </w:rPr>
            </w:pPr>
            <w:proofErr w:type="spellStart"/>
            <w:r w:rsidRPr="008A4157">
              <w:rPr>
                <w:lang w:val="ru-RU"/>
              </w:rPr>
              <w:t>жд</w:t>
            </w:r>
            <w:proofErr w:type="spellEnd"/>
            <w:r w:rsidRPr="008A4157">
              <w:rPr>
                <w:lang w:val="ru-RU"/>
              </w:rPr>
              <w:t xml:space="preserve">. вокзал Казани – отель – центр Казани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rPr>
                <w:lang w:val="ru-RU"/>
              </w:rPr>
              <w:t xml:space="preserve"> </w:t>
            </w:r>
            <w:r w:rsidRPr="008A4157">
              <w:t xml:space="preserve">4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пешком</w:t>
            </w:r>
            <w:proofErr w:type="spellEnd"/>
            <w:r w:rsidRPr="008A4157">
              <w:t xml:space="preserve"> </w:t>
            </w:r>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2</w:t>
            </w:r>
          </w:p>
        </w:tc>
        <w:tc>
          <w:tcPr>
            <w:tcW w:w="3288" w:type="dxa"/>
            <w:tcBorders>
              <w:top w:val="single" w:sz="4" w:space="0" w:color="auto"/>
              <w:left w:val="single" w:sz="4" w:space="0" w:color="auto"/>
              <w:bottom w:val="single" w:sz="4" w:space="0" w:color="auto"/>
              <w:right w:val="single" w:sz="4" w:space="0" w:color="auto"/>
            </w:tcBorders>
          </w:tcPr>
          <w:p w:rsidR="007B2A36" w:rsidRPr="008A4157" w:rsidRDefault="007B2A36" w:rsidP="008A4157">
            <w:pPr>
              <w:spacing w:line="360" w:lineRule="auto"/>
              <w:jc w:val="both"/>
            </w:pPr>
            <w:proofErr w:type="spellStart"/>
            <w:r w:rsidRPr="008A4157">
              <w:t>Казань</w:t>
            </w:r>
            <w:proofErr w:type="spellEnd"/>
            <w:r w:rsidRPr="008A4157">
              <w:t xml:space="preserve">- </w:t>
            </w:r>
            <w:proofErr w:type="spellStart"/>
            <w:r w:rsidRPr="008A4157">
              <w:t>Кукмор</w:t>
            </w:r>
            <w:proofErr w:type="spellEnd"/>
            <w:r w:rsidRPr="008A4157">
              <w:t xml:space="preserve">_ </w:t>
            </w:r>
            <w:proofErr w:type="spellStart"/>
            <w:r w:rsidRPr="008A4157">
              <w:t>Набережные</w:t>
            </w:r>
            <w:proofErr w:type="spellEnd"/>
            <w:r w:rsidRPr="008A4157">
              <w:t xml:space="preserve"> </w:t>
            </w:r>
            <w:proofErr w:type="spellStart"/>
            <w:r w:rsidRPr="008A4157">
              <w:t>Челны</w:t>
            </w:r>
            <w:proofErr w:type="spellEnd"/>
            <w:r w:rsidRPr="008A4157">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 xml:space="preserve"> 313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автобус</w:t>
            </w:r>
            <w:proofErr w:type="spellEnd"/>
            <w:r w:rsidRPr="008A4157">
              <w:t xml:space="preserve"> </w:t>
            </w:r>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3</w:t>
            </w:r>
          </w:p>
        </w:tc>
        <w:tc>
          <w:tcPr>
            <w:tcW w:w="3288" w:type="dxa"/>
            <w:tcBorders>
              <w:top w:val="single" w:sz="4" w:space="0" w:color="auto"/>
              <w:left w:val="single" w:sz="4" w:space="0" w:color="auto"/>
              <w:bottom w:val="single" w:sz="4" w:space="0" w:color="auto"/>
              <w:right w:val="single" w:sz="4" w:space="0" w:color="auto"/>
            </w:tcBorders>
          </w:tcPr>
          <w:p w:rsidR="007B2A36" w:rsidRPr="008A4157" w:rsidRDefault="007B2A36" w:rsidP="008A4157">
            <w:pPr>
              <w:spacing w:line="360" w:lineRule="auto"/>
              <w:jc w:val="both"/>
            </w:pPr>
            <w:proofErr w:type="spellStart"/>
            <w:r w:rsidRPr="008A4157">
              <w:t>Набережные</w:t>
            </w:r>
            <w:proofErr w:type="spellEnd"/>
            <w:r w:rsidRPr="008A4157">
              <w:t xml:space="preserve"> </w:t>
            </w:r>
            <w:proofErr w:type="spellStart"/>
            <w:r w:rsidRPr="008A4157">
              <w:t>Челны</w:t>
            </w:r>
            <w:proofErr w:type="spellEnd"/>
            <w:r w:rsidRPr="008A4157">
              <w:t xml:space="preserve">- </w:t>
            </w:r>
            <w:proofErr w:type="spellStart"/>
            <w:r w:rsidRPr="008A4157">
              <w:t>Казань</w:t>
            </w:r>
            <w:proofErr w:type="spellEnd"/>
            <w:r w:rsidRPr="008A4157">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 xml:space="preserve">241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автобус</w:t>
            </w:r>
            <w:proofErr w:type="spellEnd"/>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4</w:t>
            </w:r>
          </w:p>
        </w:tc>
        <w:tc>
          <w:tcPr>
            <w:tcW w:w="3288" w:type="dxa"/>
            <w:tcBorders>
              <w:top w:val="single" w:sz="4" w:space="0" w:color="auto"/>
              <w:left w:val="single" w:sz="4" w:space="0" w:color="auto"/>
              <w:bottom w:val="single" w:sz="4" w:space="0" w:color="auto"/>
              <w:right w:val="single" w:sz="4" w:space="0" w:color="auto"/>
            </w:tcBorders>
          </w:tcPr>
          <w:p w:rsidR="007B2A36" w:rsidRPr="008A4157" w:rsidRDefault="007B2A36" w:rsidP="008A4157">
            <w:pPr>
              <w:spacing w:line="360" w:lineRule="auto"/>
              <w:jc w:val="both"/>
            </w:pPr>
            <w:proofErr w:type="spellStart"/>
            <w:r w:rsidRPr="008A4157">
              <w:t>Казань</w:t>
            </w:r>
            <w:proofErr w:type="spellEnd"/>
            <w:r w:rsidRPr="008A4157">
              <w:t xml:space="preserve"> – </w:t>
            </w:r>
            <w:proofErr w:type="spellStart"/>
            <w:r w:rsidRPr="008A4157">
              <w:t>сыроварня</w:t>
            </w:r>
            <w:proofErr w:type="spellEnd"/>
            <w:r w:rsidRPr="008A4157">
              <w:t xml:space="preserve"> </w:t>
            </w:r>
            <w:proofErr w:type="spellStart"/>
            <w:r w:rsidRPr="008A4157">
              <w:t>MIlkraft</w:t>
            </w:r>
            <w:proofErr w:type="spellEnd"/>
            <w:r w:rsidRPr="008A4157">
              <w:t xml:space="preserve">- </w:t>
            </w:r>
            <w:proofErr w:type="spellStart"/>
            <w:r w:rsidRPr="008A4157">
              <w:t>Казань</w:t>
            </w:r>
            <w:proofErr w:type="spellEnd"/>
            <w:r w:rsidRPr="008A4157">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 xml:space="preserve">40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автобус</w:t>
            </w:r>
            <w:proofErr w:type="spellEnd"/>
            <w:r w:rsidRPr="008A4157">
              <w:t xml:space="preserve"> </w:t>
            </w:r>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5</w:t>
            </w:r>
          </w:p>
        </w:tc>
        <w:tc>
          <w:tcPr>
            <w:tcW w:w="3288" w:type="dxa"/>
            <w:tcBorders>
              <w:top w:val="single" w:sz="4" w:space="0" w:color="auto"/>
              <w:left w:val="single" w:sz="4" w:space="0" w:color="auto"/>
              <w:bottom w:val="single" w:sz="4" w:space="0" w:color="auto"/>
              <w:right w:val="single" w:sz="4" w:space="0" w:color="auto"/>
            </w:tcBorders>
          </w:tcPr>
          <w:p w:rsidR="007B2A36" w:rsidRPr="008A4157" w:rsidRDefault="007B2A36" w:rsidP="008A4157">
            <w:pPr>
              <w:spacing w:line="360" w:lineRule="auto"/>
              <w:jc w:val="both"/>
            </w:pPr>
            <w:proofErr w:type="spellStart"/>
            <w:r w:rsidRPr="008A4157">
              <w:t>Казань</w:t>
            </w:r>
            <w:proofErr w:type="spellEnd"/>
            <w:r w:rsidRPr="008A4157">
              <w:t xml:space="preserve"> – Иннополис - </w:t>
            </w:r>
            <w:proofErr w:type="spellStart"/>
            <w:r w:rsidRPr="008A4157">
              <w:t>Казань</w:t>
            </w:r>
            <w:proofErr w:type="spellEnd"/>
            <w:r w:rsidRPr="008A4157">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 xml:space="preserve">80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автобус</w:t>
            </w:r>
            <w:proofErr w:type="spellEnd"/>
            <w:r w:rsidRPr="008A4157">
              <w:t xml:space="preserve"> </w:t>
            </w:r>
          </w:p>
        </w:tc>
      </w:tr>
      <w:tr w:rsidR="007B2A36" w:rsidRPr="008A4157" w:rsidTr="008265F0">
        <w:tc>
          <w:tcPr>
            <w:tcW w:w="252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6</w:t>
            </w:r>
          </w:p>
        </w:tc>
        <w:tc>
          <w:tcPr>
            <w:tcW w:w="3288" w:type="dxa"/>
            <w:tcBorders>
              <w:top w:val="single" w:sz="4" w:space="0" w:color="auto"/>
              <w:left w:val="single" w:sz="4" w:space="0" w:color="auto"/>
              <w:bottom w:val="single" w:sz="4" w:space="0" w:color="auto"/>
              <w:right w:val="single" w:sz="4" w:space="0" w:color="auto"/>
            </w:tcBorders>
          </w:tcPr>
          <w:p w:rsidR="007B2A36" w:rsidRPr="008A4157" w:rsidRDefault="007B2A36" w:rsidP="008A4157">
            <w:pPr>
              <w:spacing w:line="360" w:lineRule="auto"/>
              <w:jc w:val="both"/>
            </w:pPr>
            <w:proofErr w:type="spellStart"/>
            <w:r w:rsidRPr="008A4157">
              <w:t>Казань</w:t>
            </w:r>
            <w:proofErr w:type="spellEnd"/>
            <w:r w:rsidRPr="008A4157">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r w:rsidRPr="008A4157">
              <w:t xml:space="preserve"> 1 </w:t>
            </w:r>
            <w:proofErr w:type="spellStart"/>
            <w:r w:rsidRPr="008A4157">
              <w:t>км</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B2A36" w:rsidRPr="008A4157" w:rsidRDefault="007B2A36" w:rsidP="008A4157">
            <w:pPr>
              <w:spacing w:line="360" w:lineRule="auto"/>
              <w:jc w:val="both"/>
            </w:pPr>
            <w:proofErr w:type="spellStart"/>
            <w:r w:rsidRPr="008A4157">
              <w:t>Пешком</w:t>
            </w:r>
            <w:proofErr w:type="spellEnd"/>
          </w:p>
        </w:tc>
      </w:tr>
    </w:tbl>
    <w:p w:rsidR="007B2A36" w:rsidRPr="008A4157" w:rsidRDefault="007B2A36" w:rsidP="008A4157">
      <w:pPr>
        <w:spacing w:line="360" w:lineRule="auto"/>
        <w:jc w:val="both"/>
      </w:pPr>
    </w:p>
    <w:p w:rsidR="007B2A36" w:rsidRPr="008A4157" w:rsidRDefault="007B2A36" w:rsidP="008A4157">
      <w:pPr>
        <w:spacing w:line="360" w:lineRule="auto"/>
        <w:jc w:val="both"/>
        <w:rPr>
          <w:lang w:val="ru-RU"/>
        </w:rPr>
      </w:pPr>
      <w:r w:rsidRPr="008A4157">
        <w:rPr>
          <w:lang w:val="ru-RU"/>
        </w:rPr>
        <w:t xml:space="preserve">Итого: около 680 км ( около 7 км – пешком во время экскурсий , 673 км </w:t>
      </w:r>
      <w:proofErr w:type="gramStart"/>
      <w:r w:rsidRPr="008A4157">
        <w:rPr>
          <w:lang w:val="ru-RU"/>
        </w:rPr>
        <w:t>–н</w:t>
      </w:r>
      <w:proofErr w:type="gramEnd"/>
      <w:r w:rsidRPr="008A4157">
        <w:rPr>
          <w:lang w:val="ru-RU"/>
        </w:rPr>
        <w:t>а автобусе)</w:t>
      </w:r>
    </w:p>
    <w:p w:rsidR="007B2A36" w:rsidRPr="008A4157" w:rsidRDefault="007B2A36" w:rsidP="006F0B64">
      <w:pPr>
        <w:pStyle w:val="a4"/>
        <w:numPr>
          <w:ilvl w:val="0"/>
          <w:numId w:val="27"/>
        </w:numPr>
        <w:spacing w:line="360" w:lineRule="auto"/>
        <w:jc w:val="both"/>
        <w:rPr>
          <w:rFonts w:cs="Times New Roman"/>
          <w:szCs w:val="24"/>
        </w:rPr>
      </w:pPr>
      <w:r w:rsidRPr="008A4157">
        <w:rPr>
          <w:rFonts w:cs="Times New Roman"/>
          <w:szCs w:val="24"/>
        </w:rPr>
        <w:t>Схема трассы похода</w:t>
      </w:r>
    </w:p>
    <w:p w:rsidR="007B2A36" w:rsidRPr="008A4157" w:rsidRDefault="007B2A36" w:rsidP="008A4157">
      <w:pPr>
        <w:spacing w:line="360" w:lineRule="auto"/>
        <w:jc w:val="both"/>
      </w:pPr>
      <w:r w:rsidRPr="008A4157">
        <w:rPr>
          <w:noProof/>
          <w:lang w:val="ru-RU" w:eastAsia="ru-RU" w:bidi="ar-SA"/>
        </w:rPr>
        <w:drawing>
          <wp:inline distT="0" distB="0" distL="0" distR="0">
            <wp:extent cx="5055078" cy="18288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25641" r="6040" b="20000"/>
                    <a:stretch>
                      <a:fillRect/>
                    </a:stretch>
                  </pic:blipFill>
                  <pic:spPr bwMode="auto">
                    <a:xfrm>
                      <a:off x="0" y="0"/>
                      <a:ext cx="5062071" cy="1831330"/>
                    </a:xfrm>
                    <a:prstGeom prst="rect">
                      <a:avLst/>
                    </a:prstGeom>
                    <a:noFill/>
                    <a:ln w="9525">
                      <a:noFill/>
                      <a:miter lim="800000"/>
                      <a:headEnd/>
                      <a:tailEnd/>
                    </a:ln>
                  </pic:spPr>
                </pic:pic>
              </a:graphicData>
            </a:graphic>
          </wp:inline>
        </w:drawing>
      </w:r>
    </w:p>
    <w:p w:rsidR="007B2A36" w:rsidRPr="008A4157" w:rsidRDefault="007B2A36" w:rsidP="008A4157">
      <w:pPr>
        <w:spacing w:line="360" w:lineRule="auto"/>
        <w:jc w:val="both"/>
      </w:pPr>
    </w:p>
    <w:p w:rsidR="007B2A36" w:rsidRPr="008A4157" w:rsidRDefault="007B2A36" w:rsidP="006F0B64">
      <w:pPr>
        <w:pStyle w:val="a4"/>
        <w:numPr>
          <w:ilvl w:val="0"/>
          <w:numId w:val="27"/>
        </w:numPr>
        <w:spacing w:line="360" w:lineRule="auto"/>
        <w:jc w:val="both"/>
        <w:rPr>
          <w:rFonts w:cs="Times New Roman"/>
          <w:szCs w:val="24"/>
        </w:rPr>
      </w:pPr>
      <w:r w:rsidRPr="008A4157">
        <w:rPr>
          <w:rFonts w:cs="Times New Roman"/>
          <w:szCs w:val="24"/>
        </w:rPr>
        <w:lastRenderedPageBreak/>
        <w:t>Сведения о климате в регионе</w:t>
      </w:r>
    </w:p>
    <w:tbl>
      <w:tblPr>
        <w:tblStyle w:val="aa"/>
        <w:tblW w:w="0" w:type="auto"/>
        <w:tblLayout w:type="fixed"/>
        <w:tblLook w:val="04A0"/>
      </w:tblPr>
      <w:tblGrid>
        <w:gridCol w:w="1242"/>
        <w:gridCol w:w="709"/>
        <w:gridCol w:w="709"/>
        <w:gridCol w:w="709"/>
        <w:gridCol w:w="708"/>
        <w:gridCol w:w="709"/>
        <w:gridCol w:w="851"/>
        <w:gridCol w:w="567"/>
        <w:gridCol w:w="567"/>
        <w:gridCol w:w="708"/>
        <w:gridCol w:w="709"/>
        <w:gridCol w:w="709"/>
        <w:gridCol w:w="674"/>
      </w:tblGrid>
      <w:tr w:rsidR="007B2A36" w:rsidRPr="008A4157" w:rsidTr="008265F0">
        <w:trPr>
          <w:trHeight w:val="501"/>
        </w:trPr>
        <w:tc>
          <w:tcPr>
            <w:tcW w:w="1242" w:type="dxa"/>
          </w:tcPr>
          <w:p w:rsidR="007B2A36" w:rsidRPr="008A4157" w:rsidRDefault="007B2A36" w:rsidP="008A4157">
            <w:pPr>
              <w:spacing w:line="360" w:lineRule="auto"/>
              <w:jc w:val="both"/>
            </w:pPr>
          </w:p>
        </w:tc>
        <w:tc>
          <w:tcPr>
            <w:tcW w:w="709" w:type="dxa"/>
          </w:tcPr>
          <w:p w:rsidR="007B2A36" w:rsidRPr="008A4157" w:rsidRDefault="007B2A36" w:rsidP="008A4157">
            <w:pPr>
              <w:spacing w:line="360" w:lineRule="auto"/>
              <w:jc w:val="both"/>
            </w:pPr>
            <w:proofErr w:type="spellStart"/>
            <w:r w:rsidRPr="008A4157">
              <w:t>яянв</w:t>
            </w:r>
            <w:proofErr w:type="spellEnd"/>
          </w:p>
        </w:tc>
        <w:tc>
          <w:tcPr>
            <w:tcW w:w="709" w:type="dxa"/>
          </w:tcPr>
          <w:p w:rsidR="007B2A36" w:rsidRPr="008A4157" w:rsidRDefault="007B2A36" w:rsidP="008A4157">
            <w:pPr>
              <w:spacing w:line="360" w:lineRule="auto"/>
              <w:jc w:val="both"/>
            </w:pPr>
            <w:proofErr w:type="spellStart"/>
            <w:r w:rsidRPr="008A4157">
              <w:t>ффев</w:t>
            </w:r>
            <w:proofErr w:type="spellEnd"/>
          </w:p>
        </w:tc>
        <w:tc>
          <w:tcPr>
            <w:tcW w:w="709" w:type="dxa"/>
          </w:tcPr>
          <w:p w:rsidR="007B2A36" w:rsidRPr="008A4157" w:rsidRDefault="007B2A36" w:rsidP="008A4157">
            <w:pPr>
              <w:spacing w:line="360" w:lineRule="auto"/>
              <w:jc w:val="both"/>
            </w:pPr>
            <w:proofErr w:type="spellStart"/>
            <w:r w:rsidRPr="008A4157">
              <w:t>ммарт</w:t>
            </w:r>
            <w:proofErr w:type="spellEnd"/>
          </w:p>
        </w:tc>
        <w:tc>
          <w:tcPr>
            <w:tcW w:w="708" w:type="dxa"/>
          </w:tcPr>
          <w:p w:rsidR="007B2A36" w:rsidRPr="008A4157" w:rsidRDefault="007B2A36" w:rsidP="008A4157">
            <w:pPr>
              <w:spacing w:line="360" w:lineRule="auto"/>
              <w:jc w:val="both"/>
            </w:pPr>
            <w:proofErr w:type="spellStart"/>
            <w:r w:rsidRPr="008A4157">
              <w:t>аапр</w:t>
            </w:r>
            <w:proofErr w:type="spellEnd"/>
          </w:p>
        </w:tc>
        <w:tc>
          <w:tcPr>
            <w:tcW w:w="709" w:type="dxa"/>
          </w:tcPr>
          <w:p w:rsidR="007B2A36" w:rsidRPr="008A4157" w:rsidRDefault="007B2A36" w:rsidP="008A4157">
            <w:pPr>
              <w:spacing w:line="360" w:lineRule="auto"/>
              <w:jc w:val="both"/>
            </w:pPr>
            <w:proofErr w:type="spellStart"/>
            <w:r w:rsidRPr="008A4157">
              <w:t>ммай</w:t>
            </w:r>
            <w:proofErr w:type="spellEnd"/>
          </w:p>
        </w:tc>
        <w:tc>
          <w:tcPr>
            <w:tcW w:w="851" w:type="dxa"/>
          </w:tcPr>
          <w:p w:rsidR="007B2A36" w:rsidRPr="008A4157" w:rsidRDefault="007B2A36" w:rsidP="008A4157">
            <w:pPr>
              <w:spacing w:line="360" w:lineRule="auto"/>
              <w:jc w:val="both"/>
            </w:pPr>
            <w:proofErr w:type="spellStart"/>
            <w:r w:rsidRPr="008A4157">
              <w:t>ииюнь</w:t>
            </w:r>
            <w:proofErr w:type="spellEnd"/>
          </w:p>
        </w:tc>
        <w:tc>
          <w:tcPr>
            <w:tcW w:w="567" w:type="dxa"/>
          </w:tcPr>
          <w:p w:rsidR="007B2A36" w:rsidRPr="008A4157" w:rsidRDefault="007B2A36" w:rsidP="008A4157">
            <w:pPr>
              <w:spacing w:line="360" w:lineRule="auto"/>
              <w:jc w:val="both"/>
            </w:pPr>
            <w:proofErr w:type="spellStart"/>
            <w:r w:rsidRPr="008A4157">
              <w:t>ииюль</w:t>
            </w:r>
            <w:proofErr w:type="spellEnd"/>
          </w:p>
        </w:tc>
        <w:tc>
          <w:tcPr>
            <w:tcW w:w="567" w:type="dxa"/>
          </w:tcPr>
          <w:p w:rsidR="007B2A36" w:rsidRPr="008A4157" w:rsidRDefault="007B2A36" w:rsidP="008A4157">
            <w:pPr>
              <w:spacing w:line="360" w:lineRule="auto"/>
              <w:jc w:val="both"/>
            </w:pPr>
            <w:proofErr w:type="spellStart"/>
            <w:r w:rsidRPr="008A4157">
              <w:t>аавг</w:t>
            </w:r>
            <w:proofErr w:type="spellEnd"/>
          </w:p>
        </w:tc>
        <w:tc>
          <w:tcPr>
            <w:tcW w:w="708" w:type="dxa"/>
          </w:tcPr>
          <w:p w:rsidR="007B2A36" w:rsidRPr="008A4157" w:rsidRDefault="007B2A36" w:rsidP="008A4157">
            <w:pPr>
              <w:spacing w:line="360" w:lineRule="auto"/>
              <w:jc w:val="both"/>
            </w:pPr>
            <w:proofErr w:type="spellStart"/>
            <w:r w:rsidRPr="008A4157">
              <w:t>ссент</w:t>
            </w:r>
            <w:proofErr w:type="spellEnd"/>
          </w:p>
        </w:tc>
        <w:tc>
          <w:tcPr>
            <w:tcW w:w="709" w:type="dxa"/>
          </w:tcPr>
          <w:p w:rsidR="007B2A36" w:rsidRPr="008A4157" w:rsidRDefault="007B2A36" w:rsidP="008A4157">
            <w:pPr>
              <w:spacing w:line="360" w:lineRule="auto"/>
              <w:jc w:val="both"/>
            </w:pPr>
            <w:proofErr w:type="spellStart"/>
            <w:r w:rsidRPr="008A4157">
              <w:t>оокт</w:t>
            </w:r>
            <w:proofErr w:type="spellEnd"/>
          </w:p>
        </w:tc>
        <w:tc>
          <w:tcPr>
            <w:tcW w:w="709" w:type="dxa"/>
          </w:tcPr>
          <w:p w:rsidR="007B2A36" w:rsidRPr="008A4157" w:rsidRDefault="007B2A36" w:rsidP="008A4157">
            <w:pPr>
              <w:spacing w:line="360" w:lineRule="auto"/>
              <w:jc w:val="both"/>
            </w:pPr>
            <w:proofErr w:type="spellStart"/>
            <w:r w:rsidRPr="008A4157">
              <w:t>ннояб</w:t>
            </w:r>
            <w:proofErr w:type="spellEnd"/>
          </w:p>
        </w:tc>
        <w:tc>
          <w:tcPr>
            <w:tcW w:w="674" w:type="dxa"/>
          </w:tcPr>
          <w:p w:rsidR="007B2A36" w:rsidRPr="008A4157" w:rsidRDefault="007B2A36" w:rsidP="008A4157">
            <w:pPr>
              <w:spacing w:line="360" w:lineRule="auto"/>
              <w:jc w:val="both"/>
            </w:pPr>
            <w:proofErr w:type="spellStart"/>
            <w:r w:rsidRPr="008A4157">
              <w:t>ддек</w:t>
            </w:r>
            <w:proofErr w:type="spellEnd"/>
          </w:p>
        </w:tc>
      </w:tr>
      <w:tr w:rsidR="007B2A36" w:rsidRPr="008A4157" w:rsidTr="008265F0">
        <w:tc>
          <w:tcPr>
            <w:tcW w:w="1242" w:type="dxa"/>
          </w:tcPr>
          <w:p w:rsidR="007B2A36" w:rsidRPr="008A4157" w:rsidRDefault="007B2A36" w:rsidP="008A4157">
            <w:pPr>
              <w:spacing w:line="360" w:lineRule="auto"/>
              <w:ind w:firstLine="0"/>
              <w:jc w:val="both"/>
            </w:pPr>
            <w:proofErr w:type="spellStart"/>
            <w:r w:rsidRPr="008A4157">
              <w:t>Ср.температура</w:t>
            </w:r>
            <w:proofErr w:type="spellEnd"/>
            <w:r w:rsidRPr="008A4157">
              <w:t>,   ͦС</w:t>
            </w:r>
          </w:p>
        </w:tc>
        <w:tc>
          <w:tcPr>
            <w:tcW w:w="709" w:type="dxa"/>
          </w:tcPr>
          <w:p w:rsidR="007B2A36" w:rsidRPr="008A4157" w:rsidRDefault="007B2A36" w:rsidP="008A4157">
            <w:pPr>
              <w:spacing w:line="360" w:lineRule="auto"/>
              <w:jc w:val="both"/>
            </w:pPr>
            <w:r w:rsidRPr="008A4157">
              <w:t>-10,2</w:t>
            </w:r>
          </w:p>
        </w:tc>
        <w:tc>
          <w:tcPr>
            <w:tcW w:w="709" w:type="dxa"/>
          </w:tcPr>
          <w:p w:rsidR="007B2A36" w:rsidRPr="008A4157" w:rsidRDefault="007B2A36" w:rsidP="008A4157">
            <w:pPr>
              <w:spacing w:line="360" w:lineRule="auto"/>
              <w:jc w:val="both"/>
            </w:pPr>
            <w:r w:rsidRPr="008A4157">
              <w:t>-14,7</w:t>
            </w:r>
          </w:p>
        </w:tc>
        <w:tc>
          <w:tcPr>
            <w:tcW w:w="709" w:type="dxa"/>
          </w:tcPr>
          <w:p w:rsidR="007B2A36" w:rsidRPr="008A4157" w:rsidRDefault="007B2A36" w:rsidP="008A4157">
            <w:pPr>
              <w:spacing w:line="360" w:lineRule="auto"/>
              <w:jc w:val="both"/>
            </w:pPr>
            <w:r w:rsidRPr="008A4157">
              <w:t>-5,2</w:t>
            </w:r>
          </w:p>
        </w:tc>
        <w:tc>
          <w:tcPr>
            <w:tcW w:w="708" w:type="dxa"/>
          </w:tcPr>
          <w:p w:rsidR="007B2A36" w:rsidRPr="008A4157" w:rsidRDefault="007B2A36" w:rsidP="008A4157">
            <w:pPr>
              <w:spacing w:line="360" w:lineRule="auto"/>
              <w:jc w:val="both"/>
            </w:pPr>
            <w:r w:rsidRPr="008A4157">
              <w:t>9,6</w:t>
            </w:r>
          </w:p>
        </w:tc>
        <w:tc>
          <w:tcPr>
            <w:tcW w:w="709" w:type="dxa"/>
          </w:tcPr>
          <w:p w:rsidR="007B2A36" w:rsidRPr="008A4157" w:rsidRDefault="007B2A36" w:rsidP="008A4157">
            <w:pPr>
              <w:spacing w:line="360" w:lineRule="auto"/>
              <w:jc w:val="both"/>
            </w:pPr>
            <w:r w:rsidRPr="008A4157">
              <w:t>15,9</w:t>
            </w:r>
          </w:p>
        </w:tc>
        <w:tc>
          <w:tcPr>
            <w:tcW w:w="851" w:type="dxa"/>
          </w:tcPr>
          <w:p w:rsidR="007B2A36" w:rsidRPr="008A4157" w:rsidRDefault="007B2A36" w:rsidP="008A4157">
            <w:pPr>
              <w:spacing w:line="360" w:lineRule="auto"/>
              <w:jc w:val="both"/>
            </w:pPr>
            <w:r w:rsidRPr="008A4157">
              <w:t>19,8</w:t>
            </w:r>
          </w:p>
        </w:tc>
        <w:tc>
          <w:tcPr>
            <w:tcW w:w="567" w:type="dxa"/>
          </w:tcPr>
          <w:p w:rsidR="007B2A36" w:rsidRPr="008A4157" w:rsidRDefault="007B2A36" w:rsidP="008A4157">
            <w:pPr>
              <w:spacing w:line="360" w:lineRule="auto"/>
              <w:jc w:val="both"/>
            </w:pPr>
            <w:r w:rsidRPr="008A4157">
              <w:t>21,7</w:t>
            </w:r>
          </w:p>
        </w:tc>
        <w:tc>
          <w:tcPr>
            <w:tcW w:w="567" w:type="dxa"/>
          </w:tcPr>
          <w:p w:rsidR="007B2A36" w:rsidRPr="008A4157" w:rsidRDefault="007B2A36" w:rsidP="008A4157">
            <w:pPr>
              <w:spacing w:line="360" w:lineRule="auto"/>
              <w:jc w:val="both"/>
            </w:pPr>
            <w:r w:rsidRPr="008A4157">
              <w:t>19,7</w:t>
            </w:r>
          </w:p>
        </w:tc>
        <w:tc>
          <w:tcPr>
            <w:tcW w:w="708" w:type="dxa"/>
          </w:tcPr>
          <w:p w:rsidR="007B2A36" w:rsidRPr="008A4157" w:rsidRDefault="007B2A36" w:rsidP="008A4157">
            <w:pPr>
              <w:spacing w:line="360" w:lineRule="auto"/>
              <w:jc w:val="both"/>
            </w:pPr>
            <w:r w:rsidRPr="008A4157">
              <w:t>12,6</w:t>
            </w:r>
          </w:p>
        </w:tc>
        <w:tc>
          <w:tcPr>
            <w:tcW w:w="709" w:type="dxa"/>
          </w:tcPr>
          <w:p w:rsidR="007B2A36" w:rsidRPr="008A4157" w:rsidRDefault="007B2A36" w:rsidP="008A4157">
            <w:pPr>
              <w:spacing w:line="360" w:lineRule="auto"/>
              <w:jc w:val="both"/>
            </w:pPr>
            <w:r w:rsidRPr="008A4157">
              <w:t>7,5</w:t>
            </w:r>
          </w:p>
        </w:tc>
        <w:tc>
          <w:tcPr>
            <w:tcW w:w="709" w:type="dxa"/>
          </w:tcPr>
          <w:p w:rsidR="007B2A36" w:rsidRPr="008A4157" w:rsidRDefault="007B2A36" w:rsidP="008A4157">
            <w:pPr>
              <w:spacing w:line="360" w:lineRule="auto"/>
              <w:jc w:val="both"/>
            </w:pPr>
            <w:r w:rsidRPr="008A4157">
              <w:t>0,3</w:t>
            </w:r>
          </w:p>
        </w:tc>
        <w:tc>
          <w:tcPr>
            <w:tcW w:w="674" w:type="dxa"/>
          </w:tcPr>
          <w:p w:rsidR="007B2A36" w:rsidRPr="008A4157" w:rsidRDefault="007B2A36" w:rsidP="008A4157">
            <w:pPr>
              <w:spacing w:line="360" w:lineRule="auto"/>
              <w:jc w:val="both"/>
            </w:pPr>
            <w:r w:rsidRPr="008A4157">
              <w:t>-11,1</w:t>
            </w:r>
          </w:p>
        </w:tc>
      </w:tr>
      <w:tr w:rsidR="007B2A36" w:rsidRPr="008A4157" w:rsidTr="008265F0">
        <w:tc>
          <w:tcPr>
            <w:tcW w:w="1242" w:type="dxa"/>
          </w:tcPr>
          <w:p w:rsidR="007B2A36" w:rsidRPr="008A4157" w:rsidRDefault="007B2A36" w:rsidP="008A4157">
            <w:pPr>
              <w:spacing w:line="360" w:lineRule="auto"/>
              <w:ind w:firstLine="0"/>
              <w:jc w:val="both"/>
              <w:rPr>
                <w:lang w:val="ru-RU"/>
              </w:rPr>
            </w:pPr>
            <w:proofErr w:type="spellStart"/>
            <w:r w:rsidRPr="008A4157">
              <w:t>Мин</w:t>
            </w:r>
            <w:proofErr w:type="spellEnd"/>
          </w:p>
          <w:p w:rsidR="007B2A36" w:rsidRPr="008A4157" w:rsidRDefault="007B2A36" w:rsidP="008A4157">
            <w:pPr>
              <w:spacing w:line="360" w:lineRule="auto"/>
              <w:ind w:firstLine="0"/>
              <w:jc w:val="both"/>
            </w:pPr>
            <w:proofErr w:type="spellStart"/>
            <w:r w:rsidRPr="008A4157">
              <w:t>температура</w:t>
            </w:r>
            <w:proofErr w:type="spellEnd"/>
          </w:p>
          <w:p w:rsidR="007B2A36" w:rsidRPr="008A4157" w:rsidRDefault="007B2A36" w:rsidP="008A4157">
            <w:pPr>
              <w:spacing w:line="360" w:lineRule="auto"/>
              <w:jc w:val="both"/>
            </w:pPr>
            <w:r w:rsidRPr="008A4157">
              <w:t xml:space="preserve">  ͦС</w:t>
            </w:r>
          </w:p>
        </w:tc>
        <w:tc>
          <w:tcPr>
            <w:tcW w:w="709" w:type="dxa"/>
          </w:tcPr>
          <w:p w:rsidR="007B2A36" w:rsidRPr="008A4157" w:rsidRDefault="007B2A36" w:rsidP="008A4157">
            <w:pPr>
              <w:spacing w:line="360" w:lineRule="auto"/>
              <w:jc w:val="both"/>
            </w:pPr>
            <w:r w:rsidRPr="008A4157">
              <w:t>-46,8</w:t>
            </w:r>
          </w:p>
        </w:tc>
        <w:tc>
          <w:tcPr>
            <w:tcW w:w="709" w:type="dxa"/>
          </w:tcPr>
          <w:p w:rsidR="007B2A36" w:rsidRPr="008A4157" w:rsidRDefault="007B2A36" w:rsidP="008A4157">
            <w:pPr>
              <w:spacing w:line="360" w:lineRule="auto"/>
              <w:jc w:val="both"/>
            </w:pPr>
            <w:r w:rsidRPr="008A4157">
              <w:t>-39,9</w:t>
            </w:r>
          </w:p>
        </w:tc>
        <w:tc>
          <w:tcPr>
            <w:tcW w:w="709" w:type="dxa"/>
          </w:tcPr>
          <w:p w:rsidR="007B2A36" w:rsidRPr="008A4157" w:rsidRDefault="007B2A36" w:rsidP="008A4157">
            <w:pPr>
              <w:spacing w:line="360" w:lineRule="auto"/>
              <w:jc w:val="both"/>
            </w:pPr>
            <w:r w:rsidRPr="008A4157">
              <w:t>-31,7</w:t>
            </w:r>
          </w:p>
        </w:tc>
        <w:tc>
          <w:tcPr>
            <w:tcW w:w="708" w:type="dxa"/>
          </w:tcPr>
          <w:p w:rsidR="007B2A36" w:rsidRPr="008A4157" w:rsidRDefault="007B2A36" w:rsidP="008A4157">
            <w:pPr>
              <w:spacing w:line="360" w:lineRule="auto"/>
              <w:jc w:val="both"/>
            </w:pPr>
            <w:r w:rsidRPr="008A4157">
              <w:t>-21,2</w:t>
            </w:r>
          </w:p>
        </w:tc>
        <w:tc>
          <w:tcPr>
            <w:tcW w:w="709" w:type="dxa"/>
          </w:tcPr>
          <w:p w:rsidR="007B2A36" w:rsidRPr="008A4157" w:rsidRDefault="007B2A36" w:rsidP="008A4157">
            <w:pPr>
              <w:spacing w:line="360" w:lineRule="auto"/>
              <w:jc w:val="both"/>
            </w:pPr>
            <w:r w:rsidRPr="008A4157">
              <w:t>-6,5</w:t>
            </w:r>
          </w:p>
        </w:tc>
        <w:tc>
          <w:tcPr>
            <w:tcW w:w="851" w:type="dxa"/>
          </w:tcPr>
          <w:p w:rsidR="007B2A36" w:rsidRPr="008A4157" w:rsidRDefault="007B2A36" w:rsidP="008A4157">
            <w:pPr>
              <w:spacing w:line="360" w:lineRule="auto"/>
              <w:jc w:val="both"/>
            </w:pPr>
            <w:r w:rsidRPr="008A4157">
              <w:t>-1,4</w:t>
            </w:r>
          </w:p>
        </w:tc>
        <w:tc>
          <w:tcPr>
            <w:tcW w:w="567" w:type="dxa"/>
          </w:tcPr>
          <w:p w:rsidR="007B2A36" w:rsidRPr="008A4157" w:rsidRDefault="007B2A36" w:rsidP="008A4157">
            <w:pPr>
              <w:spacing w:line="360" w:lineRule="auto"/>
              <w:jc w:val="both"/>
            </w:pPr>
            <w:r w:rsidRPr="008A4157">
              <w:t>2,6</w:t>
            </w:r>
          </w:p>
        </w:tc>
        <w:tc>
          <w:tcPr>
            <w:tcW w:w="567" w:type="dxa"/>
          </w:tcPr>
          <w:p w:rsidR="007B2A36" w:rsidRPr="008A4157" w:rsidRDefault="007B2A36" w:rsidP="008A4157">
            <w:pPr>
              <w:spacing w:line="360" w:lineRule="auto"/>
              <w:jc w:val="both"/>
            </w:pPr>
            <w:r w:rsidRPr="008A4157">
              <w:t>1</w:t>
            </w:r>
          </w:p>
        </w:tc>
        <w:tc>
          <w:tcPr>
            <w:tcW w:w="708" w:type="dxa"/>
          </w:tcPr>
          <w:p w:rsidR="007B2A36" w:rsidRPr="008A4157" w:rsidRDefault="007B2A36" w:rsidP="008A4157">
            <w:pPr>
              <w:spacing w:line="360" w:lineRule="auto"/>
              <w:jc w:val="both"/>
            </w:pPr>
            <w:r w:rsidRPr="008A4157">
              <w:t>-5,4</w:t>
            </w:r>
          </w:p>
        </w:tc>
        <w:tc>
          <w:tcPr>
            <w:tcW w:w="709" w:type="dxa"/>
          </w:tcPr>
          <w:p w:rsidR="007B2A36" w:rsidRPr="008A4157" w:rsidRDefault="007B2A36" w:rsidP="008A4157">
            <w:pPr>
              <w:spacing w:line="360" w:lineRule="auto"/>
              <w:jc w:val="both"/>
            </w:pPr>
            <w:r w:rsidRPr="008A4157">
              <w:t>-23,4</w:t>
            </w:r>
          </w:p>
        </w:tc>
        <w:tc>
          <w:tcPr>
            <w:tcW w:w="709" w:type="dxa"/>
          </w:tcPr>
          <w:p w:rsidR="007B2A36" w:rsidRPr="008A4157" w:rsidRDefault="007B2A36" w:rsidP="008A4157">
            <w:pPr>
              <w:spacing w:line="360" w:lineRule="auto"/>
              <w:jc w:val="both"/>
            </w:pPr>
            <w:r w:rsidRPr="008A4157">
              <w:t>-36,6</w:t>
            </w:r>
          </w:p>
        </w:tc>
        <w:tc>
          <w:tcPr>
            <w:tcW w:w="674" w:type="dxa"/>
          </w:tcPr>
          <w:p w:rsidR="007B2A36" w:rsidRPr="008A4157" w:rsidRDefault="007B2A36" w:rsidP="008A4157">
            <w:pPr>
              <w:spacing w:line="360" w:lineRule="auto"/>
              <w:jc w:val="both"/>
            </w:pPr>
            <w:r w:rsidRPr="008A4157">
              <w:t>-43,9</w:t>
            </w:r>
          </w:p>
        </w:tc>
      </w:tr>
      <w:tr w:rsidR="007B2A36" w:rsidRPr="008A4157" w:rsidTr="008265F0">
        <w:tc>
          <w:tcPr>
            <w:tcW w:w="1242" w:type="dxa"/>
          </w:tcPr>
          <w:p w:rsidR="007B2A36" w:rsidRPr="008A4157" w:rsidRDefault="007B2A36" w:rsidP="008A4157">
            <w:pPr>
              <w:spacing w:line="360" w:lineRule="auto"/>
              <w:ind w:firstLine="0"/>
              <w:jc w:val="both"/>
            </w:pPr>
            <w:proofErr w:type="spellStart"/>
            <w:r w:rsidRPr="008A4157">
              <w:t>Макс</w:t>
            </w:r>
            <w:proofErr w:type="spellEnd"/>
            <w:r w:rsidRPr="008A4157">
              <w:t>.</w:t>
            </w:r>
          </w:p>
          <w:p w:rsidR="007B2A36" w:rsidRPr="008A4157" w:rsidRDefault="007B2A36" w:rsidP="008A4157">
            <w:pPr>
              <w:spacing w:line="360" w:lineRule="auto"/>
              <w:ind w:firstLine="0"/>
              <w:jc w:val="both"/>
            </w:pPr>
            <w:proofErr w:type="spellStart"/>
            <w:r w:rsidRPr="008A4157">
              <w:t>температура</w:t>
            </w:r>
            <w:proofErr w:type="spellEnd"/>
          </w:p>
          <w:p w:rsidR="007B2A36" w:rsidRPr="008A4157" w:rsidRDefault="007B2A36" w:rsidP="008A4157">
            <w:pPr>
              <w:spacing w:line="360" w:lineRule="auto"/>
              <w:jc w:val="both"/>
            </w:pPr>
            <w:r w:rsidRPr="008A4157">
              <w:t xml:space="preserve">  ͦС</w:t>
            </w:r>
          </w:p>
        </w:tc>
        <w:tc>
          <w:tcPr>
            <w:tcW w:w="709" w:type="dxa"/>
          </w:tcPr>
          <w:p w:rsidR="007B2A36" w:rsidRPr="008A4157" w:rsidRDefault="007B2A36" w:rsidP="008A4157">
            <w:pPr>
              <w:spacing w:line="360" w:lineRule="auto"/>
              <w:jc w:val="both"/>
            </w:pPr>
            <w:r w:rsidRPr="008A4157">
              <w:t>4,5</w:t>
            </w:r>
          </w:p>
        </w:tc>
        <w:tc>
          <w:tcPr>
            <w:tcW w:w="709" w:type="dxa"/>
          </w:tcPr>
          <w:p w:rsidR="007B2A36" w:rsidRPr="008A4157" w:rsidRDefault="007B2A36" w:rsidP="008A4157">
            <w:pPr>
              <w:spacing w:line="360" w:lineRule="auto"/>
              <w:jc w:val="both"/>
            </w:pPr>
            <w:r w:rsidRPr="008A4157">
              <w:t>5,2</w:t>
            </w:r>
          </w:p>
        </w:tc>
        <w:tc>
          <w:tcPr>
            <w:tcW w:w="709" w:type="dxa"/>
          </w:tcPr>
          <w:p w:rsidR="007B2A36" w:rsidRPr="008A4157" w:rsidRDefault="007B2A36" w:rsidP="008A4157">
            <w:pPr>
              <w:spacing w:line="360" w:lineRule="auto"/>
              <w:jc w:val="both"/>
            </w:pPr>
            <w:r w:rsidRPr="008A4157">
              <w:t>14</w:t>
            </w:r>
          </w:p>
        </w:tc>
        <w:tc>
          <w:tcPr>
            <w:tcW w:w="708" w:type="dxa"/>
          </w:tcPr>
          <w:p w:rsidR="007B2A36" w:rsidRPr="008A4157" w:rsidRDefault="007B2A36" w:rsidP="008A4157">
            <w:pPr>
              <w:spacing w:line="360" w:lineRule="auto"/>
              <w:jc w:val="both"/>
            </w:pPr>
            <w:r w:rsidRPr="008A4157">
              <w:t>29,5</w:t>
            </w:r>
          </w:p>
        </w:tc>
        <w:tc>
          <w:tcPr>
            <w:tcW w:w="709" w:type="dxa"/>
          </w:tcPr>
          <w:p w:rsidR="007B2A36" w:rsidRPr="008A4157" w:rsidRDefault="007B2A36" w:rsidP="008A4157">
            <w:pPr>
              <w:spacing w:line="360" w:lineRule="auto"/>
              <w:jc w:val="both"/>
            </w:pPr>
            <w:r w:rsidRPr="008A4157">
              <w:t>33,8</w:t>
            </w:r>
          </w:p>
        </w:tc>
        <w:tc>
          <w:tcPr>
            <w:tcW w:w="851" w:type="dxa"/>
          </w:tcPr>
          <w:p w:rsidR="007B2A36" w:rsidRPr="008A4157" w:rsidRDefault="007B2A36" w:rsidP="008A4157">
            <w:pPr>
              <w:spacing w:line="360" w:lineRule="auto"/>
              <w:jc w:val="both"/>
            </w:pPr>
            <w:r w:rsidRPr="008A4157">
              <w:t>37,5</w:t>
            </w:r>
          </w:p>
        </w:tc>
        <w:tc>
          <w:tcPr>
            <w:tcW w:w="567" w:type="dxa"/>
          </w:tcPr>
          <w:p w:rsidR="007B2A36" w:rsidRPr="008A4157" w:rsidRDefault="007B2A36" w:rsidP="008A4157">
            <w:pPr>
              <w:spacing w:line="360" w:lineRule="auto"/>
              <w:jc w:val="both"/>
            </w:pPr>
            <w:r w:rsidRPr="008A4157">
              <w:t>38,9</w:t>
            </w:r>
          </w:p>
        </w:tc>
        <w:tc>
          <w:tcPr>
            <w:tcW w:w="567" w:type="dxa"/>
          </w:tcPr>
          <w:p w:rsidR="007B2A36" w:rsidRPr="008A4157" w:rsidRDefault="007B2A36" w:rsidP="008A4157">
            <w:pPr>
              <w:spacing w:line="360" w:lineRule="auto"/>
              <w:jc w:val="both"/>
            </w:pPr>
            <w:r w:rsidRPr="008A4157">
              <w:t>39</w:t>
            </w:r>
          </w:p>
        </w:tc>
        <w:tc>
          <w:tcPr>
            <w:tcW w:w="708" w:type="dxa"/>
          </w:tcPr>
          <w:p w:rsidR="007B2A36" w:rsidRPr="008A4157" w:rsidRDefault="007B2A36" w:rsidP="008A4157">
            <w:pPr>
              <w:spacing w:line="360" w:lineRule="auto"/>
              <w:jc w:val="both"/>
            </w:pPr>
            <w:r w:rsidRPr="008A4157">
              <w:t>32,3</w:t>
            </w:r>
          </w:p>
        </w:tc>
        <w:tc>
          <w:tcPr>
            <w:tcW w:w="709" w:type="dxa"/>
          </w:tcPr>
          <w:p w:rsidR="007B2A36" w:rsidRPr="008A4157" w:rsidRDefault="007B2A36" w:rsidP="008A4157">
            <w:pPr>
              <w:spacing w:line="360" w:lineRule="auto"/>
              <w:jc w:val="both"/>
            </w:pPr>
            <w:r w:rsidRPr="008A4157">
              <w:t>23,4</w:t>
            </w:r>
          </w:p>
        </w:tc>
        <w:tc>
          <w:tcPr>
            <w:tcW w:w="709" w:type="dxa"/>
          </w:tcPr>
          <w:p w:rsidR="007B2A36" w:rsidRPr="008A4157" w:rsidRDefault="007B2A36" w:rsidP="008A4157">
            <w:pPr>
              <w:spacing w:line="360" w:lineRule="auto"/>
              <w:jc w:val="both"/>
            </w:pPr>
            <w:r w:rsidRPr="008A4157">
              <w:t>15</w:t>
            </w:r>
          </w:p>
        </w:tc>
        <w:tc>
          <w:tcPr>
            <w:tcW w:w="674" w:type="dxa"/>
          </w:tcPr>
          <w:p w:rsidR="007B2A36" w:rsidRPr="008A4157" w:rsidRDefault="007B2A36" w:rsidP="008A4157">
            <w:pPr>
              <w:spacing w:line="360" w:lineRule="auto"/>
              <w:jc w:val="both"/>
            </w:pPr>
            <w:r w:rsidRPr="008A4157">
              <w:t>6,1</w:t>
            </w:r>
          </w:p>
        </w:tc>
      </w:tr>
      <w:tr w:rsidR="007B2A36" w:rsidRPr="008A4157" w:rsidTr="008265F0">
        <w:tc>
          <w:tcPr>
            <w:tcW w:w="1242" w:type="dxa"/>
          </w:tcPr>
          <w:p w:rsidR="007B2A36" w:rsidRPr="008A4157" w:rsidRDefault="007B2A36" w:rsidP="008A4157">
            <w:pPr>
              <w:spacing w:line="360" w:lineRule="auto"/>
              <w:ind w:firstLine="0"/>
              <w:jc w:val="both"/>
            </w:pPr>
            <w:proofErr w:type="spellStart"/>
            <w:r w:rsidRPr="008A4157">
              <w:t>Осадки</w:t>
            </w:r>
            <w:proofErr w:type="spellEnd"/>
          </w:p>
          <w:p w:rsidR="007B2A36" w:rsidRPr="008A4157" w:rsidRDefault="007B2A36" w:rsidP="008A4157">
            <w:pPr>
              <w:spacing w:line="360" w:lineRule="auto"/>
              <w:ind w:firstLine="0"/>
              <w:jc w:val="both"/>
            </w:pPr>
            <w:proofErr w:type="spellStart"/>
            <w:r w:rsidRPr="008A4157">
              <w:t>мм</w:t>
            </w:r>
            <w:proofErr w:type="spellEnd"/>
          </w:p>
        </w:tc>
        <w:tc>
          <w:tcPr>
            <w:tcW w:w="709" w:type="dxa"/>
          </w:tcPr>
          <w:p w:rsidR="007B2A36" w:rsidRPr="008A4157" w:rsidRDefault="007B2A36" w:rsidP="008A4157">
            <w:pPr>
              <w:spacing w:line="360" w:lineRule="auto"/>
              <w:jc w:val="both"/>
            </w:pPr>
            <w:r w:rsidRPr="008A4157">
              <w:t>40</w:t>
            </w:r>
          </w:p>
        </w:tc>
        <w:tc>
          <w:tcPr>
            <w:tcW w:w="709" w:type="dxa"/>
          </w:tcPr>
          <w:p w:rsidR="007B2A36" w:rsidRPr="008A4157" w:rsidRDefault="007B2A36" w:rsidP="008A4157">
            <w:pPr>
              <w:spacing w:line="360" w:lineRule="auto"/>
              <w:jc w:val="both"/>
            </w:pPr>
            <w:r w:rsidRPr="008A4157">
              <w:t>33</w:t>
            </w:r>
          </w:p>
        </w:tc>
        <w:tc>
          <w:tcPr>
            <w:tcW w:w="709" w:type="dxa"/>
          </w:tcPr>
          <w:p w:rsidR="007B2A36" w:rsidRPr="008A4157" w:rsidRDefault="007B2A36" w:rsidP="008A4157">
            <w:pPr>
              <w:spacing w:line="360" w:lineRule="auto"/>
              <w:jc w:val="both"/>
            </w:pPr>
            <w:r w:rsidRPr="008A4157">
              <w:t>32</w:t>
            </w:r>
          </w:p>
        </w:tc>
        <w:tc>
          <w:tcPr>
            <w:tcW w:w="708" w:type="dxa"/>
          </w:tcPr>
          <w:p w:rsidR="007B2A36" w:rsidRPr="008A4157" w:rsidRDefault="007B2A36" w:rsidP="008A4157">
            <w:pPr>
              <w:spacing w:line="360" w:lineRule="auto"/>
              <w:jc w:val="both"/>
            </w:pPr>
            <w:r w:rsidRPr="008A4157">
              <w:t>31</w:t>
            </w:r>
          </w:p>
        </w:tc>
        <w:tc>
          <w:tcPr>
            <w:tcW w:w="709" w:type="dxa"/>
          </w:tcPr>
          <w:p w:rsidR="007B2A36" w:rsidRPr="008A4157" w:rsidRDefault="007B2A36" w:rsidP="008A4157">
            <w:pPr>
              <w:spacing w:line="360" w:lineRule="auto"/>
              <w:jc w:val="both"/>
            </w:pPr>
            <w:r w:rsidRPr="008A4157">
              <w:t>41</w:t>
            </w:r>
          </w:p>
        </w:tc>
        <w:tc>
          <w:tcPr>
            <w:tcW w:w="851" w:type="dxa"/>
          </w:tcPr>
          <w:p w:rsidR="007B2A36" w:rsidRPr="008A4157" w:rsidRDefault="007B2A36" w:rsidP="008A4157">
            <w:pPr>
              <w:spacing w:line="360" w:lineRule="auto"/>
              <w:jc w:val="both"/>
            </w:pPr>
            <w:r w:rsidRPr="008A4157">
              <w:t>63</w:t>
            </w:r>
          </w:p>
        </w:tc>
        <w:tc>
          <w:tcPr>
            <w:tcW w:w="567" w:type="dxa"/>
          </w:tcPr>
          <w:p w:rsidR="007B2A36" w:rsidRPr="008A4157" w:rsidRDefault="007B2A36" w:rsidP="008A4157">
            <w:pPr>
              <w:spacing w:line="360" w:lineRule="auto"/>
              <w:jc w:val="both"/>
            </w:pPr>
            <w:r w:rsidRPr="008A4157">
              <w:t>65</w:t>
            </w:r>
          </w:p>
        </w:tc>
        <w:tc>
          <w:tcPr>
            <w:tcW w:w="567" w:type="dxa"/>
          </w:tcPr>
          <w:p w:rsidR="007B2A36" w:rsidRPr="008A4157" w:rsidRDefault="007B2A36" w:rsidP="008A4157">
            <w:pPr>
              <w:spacing w:line="360" w:lineRule="auto"/>
              <w:jc w:val="both"/>
            </w:pPr>
            <w:r w:rsidRPr="008A4157">
              <w:t>60</w:t>
            </w:r>
          </w:p>
        </w:tc>
        <w:tc>
          <w:tcPr>
            <w:tcW w:w="708" w:type="dxa"/>
          </w:tcPr>
          <w:p w:rsidR="007B2A36" w:rsidRPr="008A4157" w:rsidRDefault="007B2A36" w:rsidP="008A4157">
            <w:pPr>
              <w:spacing w:line="360" w:lineRule="auto"/>
              <w:jc w:val="both"/>
            </w:pPr>
            <w:r w:rsidRPr="008A4157">
              <w:t>51</w:t>
            </w:r>
          </w:p>
        </w:tc>
        <w:tc>
          <w:tcPr>
            <w:tcW w:w="709" w:type="dxa"/>
          </w:tcPr>
          <w:p w:rsidR="007B2A36" w:rsidRPr="008A4157" w:rsidRDefault="007B2A36" w:rsidP="008A4157">
            <w:pPr>
              <w:spacing w:line="360" w:lineRule="auto"/>
              <w:jc w:val="both"/>
            </w:pPr>
            <w:r w:rsidRPr="008A4157">
              <w:t>53</w:t>
            </w:r>
          </w:p>
        </w:tc>
        <w:tc>
          <w:tcPr>
            <w:tcW w:w="709" w:type="dxa"/>
          </w:tcPr>
          <w:p w:rsidR="007B2A36" w:rsidRPr="008A4157" w:rsidRDefault="007B2A36" w:rsidP="008A4157">
            <w:pPr>
              <w:spacing w:line="360" w:lineRule="auto"/>
              <w:jc w:val="both"/>
            </w:pPr>
            <w:r w:rsidRPr="008A4157">
              <w:t>46</w:t>
            </w:r>
          </w:p>
        </w:tc>
        <w:tc>
          <w:tcPr>
            <w:tcW w:w="674" w:type="dxa"/>
          </w:tcPr>
          <w:p w:rsidR="007B2A36" w:rsidRPr="008A4157" w:rsidRDefault="007B2A36" w:rsidP="008A4157">
            <w:pPr>
              <w:spacing w:line="360" w:lineRule="auto"/>
              <w:jc w:val="both"/>
            </w:pPr>
            <w:r w:rsidRPr="008A4157">
              <w:t>43</w:t>
            </w:r>
          </w:p>
        </w:tc>
      </w:tr>
    </w:tbl>
    <w:p w:rsidR="007B2A36" w:rsidRPr="008A4157" w:rsidRDefault="007B2A36" w:rsidP="008A4157">
      <w:pPr>
        <w:spacing w:line="360" w:lineRule="auto"/>
        <w:jc w:val="both"/>
      </w:pPr>
    </w:p>
    <w:p w:rsidR="007B2A36" w:rsidRPr="008A4157" w:rsidRDefault="007B2A36" w:rsidP="006F0B64">
      <w:pPr>
        <w:pStyle w:val="a4"/>
        <w:numPr>
          <w:ilvl w:val="0"/>
          <w:numId w:val="27"/>
        </w:numPr>
        <w:spacing w:line="360" w:lineRule="auto"/>
        <w:jc w:val="both"/>
        <w:rPr>
          <w:rFonts w:cs="Times New Roman"/>
          <w:szCs w:val="24"/>
        </w:rPr>
      </w:pPr>
      <w:r w:rsidRPr="008A4157">
        <w:rPr>
          <w:rFonts w:cs="Times New Roman"/>
          <w:szCs w:val="24"/>
        </w:rPr>
        <w:t>Туристское снаряжение:</w:t>
      </w:r>
    </w:p>
    <w:p w:rsidR="007B2A36" w:rsidRPr="008A4157" w:rsidRDefault="007B2A36" w:rsidP="008A4157">
      <w:pPr>
        <w:pStyle w:val="a4"/>
        <w:spacing w:line="360" w:lineRule="auto"/>
        <w:ind w:left="1069"/>
        <w:jc w:val="both"/>
        <w:rPr>
          <w:rFonts w:cs="Times New Roman"/>
          <w:szCs w:val="24"/>
        </w:rPr>
      </w:pPr>
      <w:r w:rsidRPr="008A4157">
        <w:rPr>
          <w:rFonts w:cs="Times New Roman"/>
          <w:szCs w:val="24"/>
        </w:rPr>
        <w:t xml:space="preserve">а) Специальную одежду для экскурсии по промышленным объектам предоставляет компания </w:t>
      </w:r>
    </w:p>
    <w:p w:rsidR="007B2A36" w:rsidRDefault="007B2A36" w:rsidP="008A4157">
      <w:pPr>
        <w:pStyle w:val="a4"/>
        <w:spacing w:line="360" w:lineRule="auto"/>
        <w:ind w:left="1069"/>
        <w:jc w:val="both"/>
        <w:rPr>
          <w:rFonts w:cs="Times New Roman"/>
          <w:szCs w:val="24"/>
        </w:rPr>
      </w:pPr>
      <w:r w:rsidRPr="008A4157">
        <w:rPr>
          <w:rFonts w:cs="Times New Roman"/>
          <w:szCs w:val="24"/>
        </w:rPr>
        <w:t xml:space="preserve">б) Туристам следует самостоятельно позаботиться о наличии удобной дышащей обуви, головных уборов, теплой кофты </w:t>
      </w:r>
    </w:p>
    <w:p w:rsidR="0048362F" w:rsidRDefault="0048362F" w:rsidP="008A4157">
      <w:pPr>
        <w:pStyle w:val="a4"/>
        <w:spacing w:line="360" w:lineRule="auto"/>
        <w:ind w:left="1069"/>
        <w:jc w:val="both"/>
        <w:rPr>
          <w:rFonts w:cs="Times New Roman"/>
          <w:szCs w:val="24"/>
        </w:rPr>
      </w:pPr>
    </w:p>
    <w:p w:rsidR="0048362F" w:rsidRDefault="0048362F" w:rsidP="008A4157">
      <w:pPr>
        <w:pStyle w:val="a4"/>
        <w:spacing w:line="360" w:lineRule="auto"/>
        <w:ind w:left="1069"/>
        <w:jc w:val="both"/>
        <w:rPr>
          <w:rFonts w:cs="Times New Roman"/>
          <w:szCs w:val="24"/>
        </w:rPr>
      </w:pPr>
    </w:p>
    <w:p w:rsidR="0048362F" w:rsidRDefault="0048362F" w:rsidP="008A4157">
      <w:pPr>
        <w:pStyle w:val="a4"/>
        <w:spacing w:line="360" w:lineRule="auto"/>
        <w:ind w:left="1069"/>
        <w:jc w:val="both"/>
        <w:rPr>
          <w:rFonts w:cs="Times New Roman"/>
          <w:szCs w:val="24"/>
        </w:rPr>
      </w:pPr>
    </w:p>
    <w:p w:rsidR="0048362F" w:rsidRDefault="0048362F"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B41143" w:rsidRDefault="00B41143" w:rsidP="008A4157">
      <w:pPr>
        <w:pStyle w:val="a4"/>
        <w:spacing w:line="360" w:lineRule="auto"/>
        <w:ind w:left="1069"/>
        <w:jc w:val="both"/>
        <w:rPr>
          <w:rFonts w:cs="Times New Roman"/>
          <w:szCs w:val="24"/>
        </w:rPr>
      </w:pPr>
    </w:p>
    <w:p w:rsidR="0048362F" w:rsidRDefault="0048362F" w:rsidP="008A4157">
      <w:pPr>
        <w:pStyle w:val="a4"/>
        <w:spacing w:line="360" w:lineRule="auto"/>
        <w:ind w:left="1069"/>
        <w:jc w:val="both"/>
        <w:rPr>
          <w:rFonts w:cs="Times New Roman"/>
          <w:szCs w:val="24"/>
        </w:rPr>
      </w:pPr>
    </w:p>
    <w:p w:rsidR="0048362F" w:rsidRDefault="0048362F" w:rsidP="008A4157">
      <w:pPr>
        <w:spacing w:line="360" w:lineRule="auto"/>
        <w:jc w:val="both"/>
        <w:rPr>
          <w:lang w:val="ru-RU"/>
        </w:rPr>
      </w:pPr>
      <w:r>
        <w:rPr>
          <w:lang w:val="ru-RU"/>
        </w:rPr>
        <w:lastRenderedPageBreak/>
        <w:t xml:space="preserve">Приложение 4 </w:t>
      </w:r>
    </w:p>
    <w:p w:rsidR="0048362F" w:rsidRDefault="0048362F" w:rsidP="0048362F">
      <w:pPr>
        <w:spacing w:after="200" w:line="276" w:lineRule="auto"/>
        <w:ind w:firstLine="0"/>
        <w:jc w:val="right"/>
      </w:pPr>
      <w:r>
        <w:rPr>
          <w:lang w:val="ru-RU"/>
        </w:rPr>
        <w:t xml:space="preserve">Таблица </w:t>
      </w:r>
      <w:r w:rsidR="008F2405">
        <w:rPr>
          <w:lang w:val="ru-RU"/>
        </w:rPr>
        <w:t>8</w:t>
      </w:r>
      <w:r>
        <w:rPr>
          <w:lang w:val="ru-RU"/>
        </w:rPr>
        <w:t xml:space="preserve"> </w:t>
      </w:r>
    </w:p>
    <w:tbl>
      <w:tblPr>
        <w:tblStyle w:val="aa"/>
        <w:tblpPr w:leftFromText="180" w:rightFromText="180" w:vertAnchor="text" w:horzAnchor="margin" w:tblpY="1335"/>
        <w:tblW w:w="0" w:type="auto"/>
        <w:tblLook w:val="04A0"/>
      </w:tblPr>
      <w:tblGrid>
        <w:gridCol w:w="745"/>
        <w:gridCol w:w="1933"/>
        <w:gridCol w:w="1775"/>
        <w:gridCol w:w="1220"/>
        <w:gridCol w:w="1223"/>
        <w:gridCol w:w="1323"/>
        <w:gridCol w:w="1323"/>
      </w:tblGrid>
      <w:tr w:rsidR="00DA2DF6" w:rsidRPr="008A4157" w:rsidTr="00DA2DF6">
        <w:tc>
          <w:tcPr>
            <w:tcW w:w="9542" w:type="dxa"/>
            <w:gridSpan w:val="7"/>
          </w:tcPr>
          <w:p w:rsidR="00DA2DF6" w:rsidRPr="008A4157" w:rsidRDefault="00DA2DF6" w:rsidP="00DA2DF6">
            <w:pPr>
              <w:spacing w:line="360" w:lineRule="auto"/>
              <w:jc w:val="both"/>
            </w:pPr>
            <w:proofErr w:type="spellStart"/>
            <w:r w:rsidRPr="008A4157">
              <w:t>Индивидуальные</w:t>
            </w:r>
            <w:proofErr w:type="spellEnd"/>
            <w:r w:rsidRPr="008A4157">
              <w:t xml:space="preserve"> </w:t>
            </w:r>
            <w:proofErr w:type="spellStart"/>
            <w:r w:rsidRPr="008A4157">
              <w:t>расходы</w:t>
            </w:r>
            <w:proofErr w:type="spellEnd"/>
          </w:p>
        </w:tc>
      </w:tr>
      <w:tr w:rsidR="00DA2DF6" w:rsidRPr="008A4157" w:rsidTr="00DA2DF6">
        <w:tc>
          <w:tcPr>
            <w:tcW w:w="745" w:type="dxa"/>
          </w:tcPr>
          <w:p w:rsidR="00DA2DF6" w:rsidRPr="008A4157" w:rsidRDefault="00DA2DF6" w:rsidP="00DA2DF6">
            <w:pPr>
              <w:spacing w:line="360" w:lineRule="auto"/>
              <w:jc w:val="both"/>
            </w:pPr>
            <w:r w:rsidRPr="008A4157">
              <w:t>№</w:t>
            </w:r>
          </w:p>
        </w:tc>
        <w:tc>
          <w:tcPr>
            <w:tcW w:w="1933" w:type="dxa"/>
          </w:tcPr>
          <w:p w:rsidR="00DA2DF6" w:rsidRPr="008A4157" w:rsidRDefault="00DA2DF6" w:rsidP="00DA2DF6">
            <w:pPr>
              <w:spacing w:line="360" w:lineRule="auto"/>
              <w:ind w:firstLine="0"/>
              <w:jc w:val="both"/>
            </w:pPr>
            <w:proofErr w:type="spellStart"/>
            <w:r w:rsidRPr="008A4157">
              <w:t>Вид</w:t>
            </w:r>
            <w:proofErr w:type="spellEnd"/>
            <w:r w:rsidRPr="008A4157">
              <w:t xml:space="preserve"> </w:t>
            </w:r>
            <w:proofErr w:type="spellStart"/>
            <w:r w:rsidRPr="008A4157">
              <w:t>услуги</w:t>
            </w:r>
            <w:proofErr w:type="spellEnd"/>
          </w:p>
        </w:tc>
        <w:tc>
          <w:tcPr>
            <w:tcW w:w="1775" w:type="dxa"/>
          </w:tcPr>
          <w:p w:rsidR="00DA2DF6" w:rsidRPr="008A4157" w:rsidRDefault="00DA2DF6" w:rsidP="00DA2DF6">
            <w:pPr>
              <w:spacing w:line="360" w:lineRule="auto"/>
              <w:ind w:firstLine="0"/>
              <w:jc w:val="both"/>
            </w:pPr>
            <w:proofErr w:type="spellStart"/>
            <w:r w:rsidRPr="008A4157">
              <w:t>Организация</w:t>
            </w:r>
            <w:proofErr w:type="spellEnd"/>
          </w:p>
        </w:tc>
        <w:tc>
          <w:tcPr>
            <w:tcW w:w="1220" w:type="dxa"/>
          </w:tcPr>
          <w:p w:rsidR="00DA2DF6" w:rsidRPr="008A4157" w:rsidRDefault="00DA2DF6" w:rsidP="00DA2DF6">
            <w:pPr>
              <w:spacing w:line="360" w:lineRule="auto"/>
              <w:ind w:firstLine="0"/>
              <w:jc w:val="both"/>
            </w:pPr>
            <w:proofErr w:type="spellStart"/>
            <w:r w:rsidRPr="008A4157">
              <w:t>Кол-во</w:t>
            </w:r>
            <w:proofErr w:type="spellEnd"/>
            <w:r w:rsidRPr="008A4157">
              <w:t xml:space="preserve"> (</w:t>
            </w:r>
            <w:proofErr w:type="spellStart"/>
            <w:r w:rsidRPr="008A4157">
              <w:t>дн</w:t>
            </w:r>
            <w:proofErr w:type="spellEnd"/>
            <w:r w:rsidRPr="008A4157">
              <w:t>/</w:t>
            </w:r>
            <w:proofErr w:type="spellStart"/>
            <w:r w:rsidRPr="008A4157">
              <w:t>шт</w:t>
            </w:r>
            <w:proofErr w:type="spellEnd"/>
            <w:r w:rsidRPr="008A4157">
              <w:t>)</w:t>
            </w:r>
          </w:p>
        </w:tc>
        <w:tc>
          <w:tcPr>
            <w:tcW w:w="1223" w:type="dxa"/>
          </w:tcPr>
          <w:p w:rsidR="00DA2DF6" w:rsidRPr="008A4157" w:rsidRDefault="00DA2DF6" w:rsidP="00DA2DF6">
            <w:pPr>
              <w:spacing w:line="360" w:lineRule="auto"/>
              <w:ind w:firstLine="0"/>
              <w:jc w:val="both"/>
            </w:pPr>
            <w:proofErr w:type="spellStart"/>
            <w:r w:rsidRPr="008A4157">
              <w:t>Кол-во</w:t>
            </w:r>
            <w:proofErr w:type="spellEnd"/>
            <w:r w:rsidRPr="008A4157">
              <w:t xml:space="preserve"> (</w:t>
            </w:r>
            <w:proofErr w:type="spellStart"/>
            <w:r w:rsidRPr="008A4157">
              <w:t>чел</w:t>
            </w:r>
            <w:proofErr w:type="spellEnd"/>
            <w:r w:rsidRPr="008A4157">
              <w:t>)</w:t>
            </w:r>
          </w:p>
        </w:tc>
        <w:tc>
          <w:tcPr>
            <w:tcW w:w="1323" w:type="dxa"/>
          </w:tcPr>
          <w:p w:rsidR="00DA2DF6" w:rsidRPr="008A4157" w:rsidRDefault="00DA2DF6" w:rsidP="00DA2DF6">
            <w:pPr>
              <w:spacing w:line="360" w:lineRule="auto"/>
              <w:ind w:firstLine="0"/>
              <w:jc w:val="both"/>
            </w:pPr>
            <w:proofErr w:type="spellStart"/>
            <w:r w:rsidRPr="008A4157">
              <w:t>Стоимость</w:t>
            </w:r>
            <w:proofErr w:type="spellEnd"/>
          </w:p>
          <w:p w:rsidR="00DA2DF6" w:rsidRPr="008A4157" w:rsidRDefault="00DA2DF6" w:rsidP="00DA2DF6">
            <w:pPr>
              <w:spacing w:line="360" w:lineRule="auto"/>
              <w:ind w:firstLine="0"/>
              <w:jc w:val="both"/>
            </w:pPr>
            <w:r w:rsidRPr="008A4157">
              <w:t>(</w:t>
            </w:r>
            <w:proofErr w:type="spellStart"/>
            <w:r w:rsidRPr="008A4157">
              <w:t>руб</w:t>
            </w:r>
            <w:proofErr w:type="spellEnd"/>
            <w:r w:rsidRPr="008A4157">
              <w:t>/</w:t>
            </w:r>
            <w:proofErr w:type="spellStart"/>
            <w:r w:rsidRPr="008A4157">
              <w:t>чел</w:t>
            </w:r>
            <w:proofErr w:type="spellEnd"/>
            <w:r w:rsidRPr="008A4157">
              <w:t>)</w:t>
            </w:r>
          </w:p>
        </w:tc>
        <w:tc>
          <w:tcPr>
            <w:tcW w:w="1323" w:type="dxa"/>
          </w:tcPr>
          <w:p w:rsidR="00DA2DF6" w:rsidRPr="008A4157" w:rsidRDefault="00DA2DF6" w:rsidP="00DA2DF6">
            <w:pPr>
              <w:spacing w:line="360" w:lineRule="auto"/>
              <w:ind w:firstLine="0"/>
              <w:jc w:val="both"/>
            </w:pPr>
            <w:proofErr w:type="spellStart"/>
            <w:r w:rsidRPr="008A4157">
              <w:t>Стоимость</w:t>
            </w:r>
            <w:proofErr w:type="spellEnd"/>
            <w:r w:rsidRPr="008A4157">
              <w:t xml:space="preserve"> </w:t>
            </w:r>
            <w:proofErr w:type="spellStart"/>
            <w:r w:rsidRPr="008A4157">
              <w:t>за</w:t>
            </w:r>
            <w:proofErr w:type="spellEnd"/>
            <w:r w:rsidRPr="008A4157">
              <w:t xml:space="preserve"> </w:t>
            </w:r>
            <w:proofErr w:type="spellStart"/>
            <w:r w:rsidRPr="008A4157">
              <w:t>группу</w:t>
            </w:r>
            <w:proofErr w:type="spellEnd"/>
          </w:p>
        </w:tc>
      </w:tr>
      <w:tr w:rsidR="00DA2DF6" w:rsidRPr="008A4157" w:rsidTr="00DA2DF6">
        <w:tc>
          <w:tcPr>
            <w:tcW w:w="745" w:type="dxa"/>
            <w:vMerge w:val="restart"/>
          </w:tcPr>
          <w:p w:rsidR="00DA2DF6" w:rsidRPr="008A4157" w:rsidRDefault="00DA2DF6" w:rsidP="00DA2DF6">
            <w:pPr>
              <w:spacing w:line="360" w:lineRule="auto"/>
              <w:jc w:val="both"/>
            </w:pPr>
            <w:r w:rsidRPr="008A4157">
              <w:t>1</w:t>
            </w:r>
          </w:p>
        </w:tc>
        <w:tc>
          <w:tcPr>
            <w:tcW w:w="1933" w:type="dxa"/>
            <w:vMerge w:val="restart"/>
          </w:tcPr>
          <w:p w:rsidR="00DA2DF6" w:rsidRPr="008A4157" w:rsidRDefault="00DA2DF6" w:rsidP="00DA2DF6">
            <w:pPr>
              <w:spacing w:line="360" w:lineRule="auto"/>
              <w:jc w:val="both"/>
              <w:rPr>
                <w:b/>
              </w:rPr>
            </w:pPr>
          </w:p>
          <w:p w:rsidR="00DA2DF6" w:rsidRPr="008A4157" w:rsidRDefault="00DA2DF6" w:rsidP="00DA2DF6">
            <w:pPr>
              <w:spacing w:line="360" w:lineRule="auto"/>
              <w:ind w:firstLine="0"/>
              <w:jc w:val="both"/>
              <w:rPr>
                <w:b/>
              </w:rPr>
            </w:pPr>
            <w:proofErr w:type="spellStart"/>
            <w:r w:rsidRPr="008A4157">
              <w:rPr>
                <w:b/>
              </w:rPr>
              <w:t>Размещение</w:t>
            </w:r>
            <w:proofErr w:type="spellEnd"/>
          </w:p>
        </w:tc>
        <w:tc>
          <w:tcPr>
            <w:tcW w:w="1775" w:type="dxa"/>
          </w:tcPr>
          <w:p w:rsidR="00DA2DF6" w:rsidRPr="008A4157" w:rsidRDefault="00DA2DF6" w:rsidP="00DA2DF6">
            <w:pPr>
              <w:spacing w:after="200" w:line="360" w:lineRule="auto"/>
              <w:ind w:firstLine="0"/>
              <w:jc w:val="both"/>
              <w:rPr>
                <w:lang w:val="ru-RU"/>
              </w:rPr>
            </w:pPr>
            <w:r w:rsidRPr="008A4157">
              <w:rPr>
                <w:bCs/>
                <w:shd w:val="clear" w:color="auto" w:fill="FFFFFF"/>
                <w:lang w:val="ru-RU"/>
              </w:rPr>
              <w:t>Отель Волга 2 звезды с завтраком</w:t>
            </w:r>
          </w:p>
        </w:tc>
        <w:tc>
          <w:tcPr>
            <w:tcW w:w="1220" w:type="dxa"/>
          </w:tcPr>
          <w:p w:rsidR="00DA2DF6" w:rsidRPr="008A4157" w:rsidRDefault="00DA2DF6" w:rsidP="00DA2DF6">
            <w:pPr>
              <w:spacing w:line="360" w:lineRule="auto"/>
              <w:jc w:val="both"/>
            </w:pPr>
            <w:r w:rsidRPr="008A4157">
              <w:t>4</w:t>
            </w:r>
          </w:p>
        </w:tc>
        <w:tc>
          <w:tcPr>
            <w:tcW w:w="1223" w:type="dxa"/>
          </w:tcPr>
          <w:p w:rsidR="00DA2DF6" w:rsidRPr="008A4157" w:rsidRDefault="00DA2DF6" w:rsidP="00DA2DF6">
            <w:pPr>
              <w:spacing w:line="360" w:lineRule="auto"/>
              <w:jc w:val="both"/>
            </w:pPr>
            <w:r w:rsidRPr="008A4157">
              <w:t>20</w:t>
            </w:r>
          </w:p>
        </w:tc>
        <w:tc>
          <w:tcPr>
            <w:tcW w:w="1323" w:type="dxa"/>
          </w:tcPr>
          <w:p w:rsidR="00DA2DF6" w:rsidRPr="008A4157" w:rsidRDefault="00DA2DF6" w:rsidP="00DA2DF6">
            <w:pPr>
              <w:spacing w:line="360" w:lineRule="auto"/>
              <w:ind w:firstLine="0"/>
              <w:jc w:val="both"/>
            </w:pPr>
            <w:r w:rsidRPr="008A4157">
              <w:t>4 000</w:t>
            </w:r>
          </w:p>
        </w:tc>
        <w:tc>
          <w:tcPr>
            <w:tcW w:w="1323" w:type="dxa"/>
          </w:tcPr>
          <w:p w:rsidR="00DA2DF6" w:rsidRPr="008A4157" w:rsidRDefault="00DA2DF6" w:rsidP="00DA2DF6">
            <w:pPr>
              <w:spacing w:line="360" w:lineRule="auto"/>
              <w:ind w:firstLine="0"/>
              <w:jc w:val="both"/>
            </w:pPr>
            <w:r w:rsidRPr="008A4157">
              <w:t>80 000</w:t>
            </w:r>
          </w:p>
        </w:tc>
      </w:tr>
      <w:tr w:rsidR="00DA2DF6" w:rsidRPr="008A4157" w:rsidTr="00DA2DF6">
        <w:tc>
          <w:tcPr>
            <w:tcW w:w="745" w:type="dxa"/>
            <w:vMerge/>
          </w:tcPr>
          <w:p w:rsidR="00DA2DF6" w:rsidRPr="008A4157" w:rsidRDefault="00DA2DF6" w:rsidP="00DA2DF6">
            <w:pPr>
              <w:spacing w:line="360" w:lineRule="auto"/>
              <w:jc w:val="both"/>
            </w:pPr>
          </w:p>
        </w:tc>
        <w:tc>
          <w:tcPr>
            <w:tcW w:w="1933" w:type="dxa"/>
            <w:vMerge/>
          </w:tcPr>
          <w:p w:rsidR="00DA2DF6" w:rsidRPr="008A4157" w:rsidRDefault="00DA2DF6" w:rsidP="00DA2DF6">
            <w:pPr>
              <w:spacing w:line="360" w:lineRule="auto"/>
              <w:jc w:val="both"/>
            </w:pPr>
          </w:p>
        </w:tc>
        <w:tc>
          <w:tcPr>
            <w:tcW w:w="1775" w:type="dxa"/>
          </w:tcPr>
          <w:p w:rsidR="00DA2DF6" w:rsidRPr="008A4157" w:rsidRDefault="00DA2DF6" w:rsidP="00DA2DF6">
            <w:pPr>
              <w:spacing w:line="360" w:lineRule="auto"/>
              <w:ind w:firstLine="0"/>
              <w:jc w:val="both"/>
            </w:pPr>
            <w:proofErr w:type="spellStart"/>
            <w:r w:rsidRPr="008A4157">
              <w:rPr>
                <w:shd w:val="clear" w:color="auto" w:fill="FFFFFF"/>
              </w:rPr>
              <w:t>Мотель</w:t>
            </w:r>
            <w:proofErr w:type="spellEnd"/>
            <w:r w:rsidRPr="008A4157">
              <w:rPr>
                <w:shd w:val="clear" w:color="auto" w:fill="FFFFFF"/>
              </w:rPr>
              <w:t xml:space="preserve"> «</w:t>
            </w:r>
            <w:proofErr w:type="spellStart"/>
            <w:r w:rsidRPr="008A4157">
              <w:rPr>
                <w:shd w:val="clear" w:color="auto" w:fill="FFFFFF"/>
              </w:rPr>
              <w:t>Вояж</w:t>
            </w:r>
            <w:proofErr w:type="spellEnd"/>
            <w:r w:rsidRPr="008A4157">
              <w:rPr>
                <w:shd w:val="clear" w:color="auto" w:fill="FFFFFF"/>
              </w:rPr>
              <w:t xml:space="preserve">» с </w:t>
            </w:r>
            <w:proofErr w:type="spellStart"/>
            <w:r w:rsidRPr="008A4157">
              <w:rPr>
                <w:shd w:val="clear" w:color="auto" w:fill="FFFFFF"/>
              </w:rPr>
              <w:t>завтраком</w:t>
            </w:r>
            <w:proofErr w:type="spellEnd"/>
          </w:p>
        </w:tc>
        <w:tc>
          <w:tcPr>
            <w:tcW w:w="1220" w:type="dxa"/>
          </w:tcPr>
          <w:p w:rsidR="00DA2DF6" w:rsidRPr="008A4157" w:rsidRDefault="00DA2DF6" w:rsidP="00DA2DF6">
            <w:pPr>
              <w:spacing w:line="360" w:lineRule="auto"/>
              <w:jc w:val="both"/>
            </w:pPr>
            <w:r w:rsidRPr="008A4157">
              <w:t>1</w:t>
            </w:r>
          </w:p>
        </w:tc>
        <w:tc>
          <w:tcPr>
            <w:tcW w:w="1223" w:type="dxa"/>
          </w:tcPr>
          <w:p w:rsidR="00DA2DF6" w:rsidRPr="008A4157" w:rsidRDefault="00DA2DF6" w:rsidP="00DA2DF6">
            <w:pPr>
              <w:spacing w:line="360" w:lineRule="auto"/>
              <w:ind w:firstLine="0"/>
              <w:jc w:val="both"/>
            </w:pPr>
            <w:r w:rsidRPr="008A4157">
              <w:t xml:space="preserve">20+1 </w:t>
            </w:r>
          </w:p>
        </w:tc>
        <w:tc>
          <w:tcPr>
            <w:tcW w:w="1323" w:type="dxa"/>
          </w:tcPr>
          <w:p w:rsidR="00DA2DF6" w:rsidRPr="008A4157" w:rsidRDefault="00DA2DF6" w:rsidP="00DA2DF6">
            <w:pPr>
              <w:spacing w:line="360" w:lineRule="auto"/>
              <w:ind w:firstLine="0"/>
              <w:jc w:val="both"/>
            </w:pPr>
            <w:r w:rsidRPr="008A4157">
              <w:t>850</w:t>
            </w:r>
          </w:p>
        </w:tc>
        <w:tc>
          <w:tcPr>
            <w:tcW w:w="1323" w:type="dxa"/>
          </w:tcPr>
          <w:p w:rsidR="00DA2DF6" w:rsidRPr="008A4157" w:rsidRDefault="00DA2DF6" w:rsidP="00DA2DF6">
            <w:pPr>
              <w:spacing w:line="360" w:lineRule="auto"/>
              <w:ind w:firstLine="0"/>
              <w:jc w:val="both"/>
            </w:pPr>
            <w:r w:rsidRPr="008A4157">
              <w:t xml:space="preserve">18 700 </w:t>
            </w:r>
          </w:p>
        </w:tc>
      </w:tr>
      <w:tr w:rsidR="00DA2DF6" w:rsidRPr="008A4157" w:rsidTr="00DA2DF6">
        <w:tc>
          <w:tcPr>
            <w:tcW w:w="745" w:type="dxa"/>
          </w:tcPr>
          <w:p w:rsidR="00DA2DF6" w:rsidRPr="008A4157" w:rsidRDefault="00DA2DF6" w:rsidP="00DA2DF6">
            <w:pPr>
              <w:spacing w:line="360" w:lineRule="auto"/>
              <w:jc w:val="both"/>
            </w:pPr>
          </w:p>
        </w:tc>
        <w:tc>
          <w:tcPr>
            <w:tcW w:w="1933" w:type="dxa"/>
            <w:vMerge w:val="restart"/>
          </w:tcPr>
          <w:p w:rsidR="00DA2DF6" w:rsidRPr="008A4157" w:rsidRDefault="00DA2DF6" w:rsidP="00DA2DF6">
            <w:pPr>
              <w:spacing w:line="360" w:lineRule="auto"/>
              <w:ind w:firstLine="0"/>
              <w:jc w:val="both"/>
              <w:rPr>
                <w:b/>
              </w:rPr>
            </w:pPr>
            <w:proofErr w:type="spellStart"/>
            <w:r w:rsidRPr="008A4157">
              <w:rPr>
                <w:b/>
              </w:rPr>
              <w:t>Экскурсии</w:t>
            </w:r>
            <w:proofErr w:type="spellEnd"/>
          </w:p>
        </w:tc>
        <w:tc>
          <w:tcPr>
            <w:tcW w:w="1775" w:type="dxa"/>
          </w:tcPr>
          <w:p w:rsidR="00DA2DF6" w:rsidRPr="008A4157" w:rsidRDefault="00DA2DF6" w:rsidP="00DA2DF6">
            <w:pPr>
              <w:spacing w:line="360" w:lineRule="auto"/>
              <w:ind w:firstLine="0"/>
              <w:jc w:val="both"/>
            </w:pPr>
            <w:proofErr w:type="spellStart"/>
            <w:r w:rsidRPr="008A4157">
              <w:t>Экскурсия</w:t>
            </w:r>
            <w:proofErr w:type="spellEnd"/>
            <w:r w:rsidRPr="008A4157">
              <w:t xml:space="preserve"> </w:t>
            </w:r>
            <w:proofErr w:type="spellStart"/>
            <w:r w:rsidRPr="008A4157">
              <w:t>по</w:t>
            </w:r>
            <w:proofErr w:type="spellEnd"/>
            <w:r w:rsidRPr="008A4157">
              <w:t xml:space="preserve"> </w:t>
            </w:r>
            <w:proofErr w:type="spellStart"/>
            <w:r w:rsidRPr="008A4157">
              <w:t>городу</w:t>
            </w:r>
            <w:proofErr w:type="spellEnd"/>
            <w:r w:rsidRPr="008A4157">
              <w:t xml:space="preserve"> </w:t>
            </w:r>
            <w:proofErr w:type="spellStart"/>
            <w:r w:rsidRPr="008A4157">
              <w:t>Кукмор</w:t>
            </w:r>
            <w:proofErr w:type="spellEnd"/>
            <w:r w:rsidRPr="008A4157">
              <w:t xml:space="preserve"> </w:t>
            </w:r>
          </w:p>
        </w:tc>
        <w:tc>
          <w:tcPr>
            <w:tcW w:w="1220" w:type="dxa"/>
          </w:tcPr>
          <w:p w:rsidR="00DA2DF6" w:rsidRPr="008A4157" w:rsidRDefault="00DA2DF6" w:rsidP="00DA2DF6">
            <w:pPr>
              <w:spacing w:line="360" w:lineRule="auto"/>
              <w:jc w:val="both"/>
            </w:pPr>
            <w:r w:rsidRPr="008A4157">
              <w:t>1</w:t>
            </w:r>
          </w:p>
        </w:tc>
        <w:tc>
          <w:tcPr>
            <w:tcW w:w="1223" w:type="dxa"/>
          </w:tcPr>
          <w:p w:rsidR="00DA2DF6" w:rsidRPr="008A4157" w:rsidRDefault="00DA2DF6" w:rsidP="00DA2DF6">
            <w:pPr>
              <w:spacing w:line="360" w:lineRule="auto"/>
              <w:jc w:val="both"/>
            </w:pPr>
            <w:r w:rsidRPr="008A4157">
              <w:t>20</w:t>
            </w:r>
          </w:p>
        </w:tc>
        <w:tc>
          <w:tcPr>
            <w:tcW w:w="1323" w:type="dxa"/>
          </w:tcPr>
          <w:p w:rsidR="00DA2DF6" w:rsidRPr="008A4157" w:rsidRDefault="00DA2DF6" w:rsidP="00DA2DF6">
            <w:pPr>
              <w:spacing w:line="360" w:lineRule="auto"/>
              <w:ind w:firstLine="0"/>
              <w:jc w:val="both"/>
            </w:pPr>
            <w:r w:rsidRPr="008A4157">
              <w:t>600</w:t>
            </w:r>
          </w:p>
        </w:tc>
        <w:tc>
          <w:tcPr>
            <w:tcW w:w="1323" w:type="dxa"/>
          </w:tcPr>
          <w:p w:rsidR="00DA2DF6" w:rsidRPr="008A4157" w:rsidRDefault="00DA2DF6" w:rsidP="00DA2DF6">
            <w:pPr>
              <w:spacing w:line="360" w:lineRule="auto"/>
              <w:ind w:firstLine="0"/>
              <w:jc w:val="both"/>
            </w:pPr>
            <w:r w:rsidRPr="008A4157">
              <w:t>12 000</w:t>
            </w:r>
          </w:p>
        </w:tc>
      </w:tr>
      <w:tr w:rsidR="00DA2DF6" w:rsidRPr="008A4157" w:rsidTr="00DA2DF6">
        <w:tc>
          <w:tcPr>
            <w:tcW w:w="745" w:type="dxa"/>
          </w:tcPr>
          <w:p w:rsidR="00DA2DF6" w:rsidRPr="008A4157" w:rsidRDefault="00DA2DF6" w:rsidP="00DA2DF6">
            <w:pPr>
              <w:spacing w:line="360" w:lineRule="auto"/>
              <w:jc w:val="both"/>
            </w:pPr>
          </w:p>
        </w:tc>
        <w:tc>
          <w:tcPr>
            <w:tcW w:w="1933" w:type="dxa"/>
            <w:vMerge/>
          </w:tcPr>
          <w:p w:rsidR="00DA2DF6" w:rsidRPr="008A4157" w:rsidRDefault="00DA2DF6" w:rsidP="00DA2DF6">
            <w:pPr>
              <w:spacing w:line="360" w:lineRule="auto"/>
              <w:jc w:val="both"/>
            </w:pPr>
          </w:p>
        </w:tc>
        <w:tc>
          <w:tcPr>
            <w:tcW w:w="1775" w:type="dxa"/>
          </w:tcPr>
          <w:p w:rsidR="00DA2DF6" w:rsidRPr="008A4157" w:rsidRDefault="00DA2DF6" w:rsidP="00DA2DF6">
            <w:pPr>
              <w:spacing w:line="360" w:lineRule="auto"/>
              <w:ind w:firstLine="0"/>
              <w:jc w:val="both"/>
            </w:pPr>
            <w:r w:rsidRPr="008A4157">
              <w:t xml:space="preserve">Иннополис </w:t>
            </w:r>
            <w:proofErr w:type="spellStart"/>
            <w:r w:rsidRPr="008A4157">
              <w:t>экскурсия</w:t>
            </w:r>
            <w:proofErr w:type="spellEnd"/>
          </w:p>
        </w:tc>
        <w:tc>
          <w:tcPr>
            <w:tcW w:w="1220" w:type="dxa"/>
          </w:tcPr>
          <w:p w:rsidR="00DA2DF6" w:rsidRPr="008A4157" w:rsidRDefault="00DA2DF6" w:rsidP="00DA2DF6">
            <w:pPr>
              <w:spacing w:line="360" w:lineRule="auto"/>
              <w:jc w:val="both"/>
            </w:pPr>
            <w:r w:rsidRPr="008A4157">
              <w:t>1</w:t>
            </w:r>
          </w:p>
        </w:tc>
        <w:tc>
          <w:tcPr>
            <w:tcW w:w="1223" w:type="dxa"/>
          </w:tcPr>
          <w:p w:rsidR="00DA2DF6" w:rsidRPr="008A4157" w:rsidRDefault="00DA2DF6" w:rsidP="00DA2DF6">
            <w:pPr>
              <w:spacing w:line="360" w:lineRule="auto"/>
              <w:jc w:val="both"/>
            </w:pPr>
            <w:r w:rsidRPr="008A4157">
              <w:t>20</w:t>
            </w:r>
          </w:p>
        </w:tc>
        <w:tc>
          <w:tcPr>
            <w:tcW w:w="1323" w:type="dxa"/>
          </w:tcPr>
          <w:p w:rsidR="00DA2DF6" w:rsidRPr="008A4157" w:rsidRDefault="00DA2DF6" w:rsidP="00DA2DF6">
            <w:pPr>
              <w:spacing w:line="360" w:lineRule="auto"/>
              <w:ind w:firstLine="0"/>
              <w:jc w:val="both"/>
            </w:pPr>
            <w:r w:rsidRPr="008A4157">
              <w:t>250</w:t>
            </w:r>
          </w:p>
        </w:tc>
        <w:tc>
          <w:tcPr>
            <w:tcW w:w="1323" w:type="dxa"/>
          </w:tcPr>
          <w:p w:rsidR="00DA2DF6" w:rsidRPr="008A4157" w:rsidRDefault="00DA2DF6" w:rsidP="00DA2DF6">
            <w:pPr>
              <w:spacing w:line="360" w:lineRule="auto"/>
              <w:ind w:firstLine="0"/>
              <w:jc w:val="both"/>
            </w:pPr>
            <w:r w:rsidRPr="008A4157">
              <w:t xml:space="preserve">5 000 </w:t>
            </w:r>
          </w:p>
        </w:tc>
      </w:tr>
      <w:tr w:rsidR="00DA2DF6" w:rsidRPr="008A4157" w:rsidTr="00DA2DF6">
        <w:tc>
          <w:tcPr>
            <w:tcW w:w="745" w:type="dxa"/>
          </w:tcPr>
          <w:p w:rsidR="00DA2DF6" w:rsidRPr="008A4157" w:rsidRDefault="00DA2DF6" w:rsidP="00DA2DF6">
            <w:pPr>
              <w:spacing w:line="360" w:lineRule="auto"/>
              <w:jc w:val="both"/>
            </w:pPr>
          </w:p>
        </w:tc>
        <w:tc>
          <w:tcPr>
            <w:tcW w:w="1933" w:type="dxa"/>
            <w:vMerge/>
          </w:tcPr>
          <w:p w:rsidR="00DA2DF6" w:rsidRPr="008A4157" w:rsidRDefault="00DA2DF6" w:rsidP="00DA2DF6">
            <w:pPr>
              <w:spacing w:line="360" w:lineRule="auto"/>
              <w:jc w:val="both"/>
              <w:rPr>
                <w:b/>
              </w:rPr>
            </w:pPr>
          </w:p>
        </w:tc>
        <w:tc>
          <w:tcPr>
            <w:tcW w:w="1775" w:type="dxa"/>
          </w:tcPr>
          <w:p w:rsidR="00DA2DF6" w:rsidRPr="008A4157" w:rsidRDefault="00DA2DF6" w:rsidP="00DA2DF6">
            <w:pPr>
              <w:spacing w:line="360" w:lineRule="auto"/>
              <w:ind w:firstLine="0"/>
              <w:jc w:val="both"/>
              <w:rPr>
                <w:lang w:val="ru-RU"/>
              </w:rPr>
            </w:pPr>
            <w:r w:rsidRPr="008A4157">
              <w:rPr>
                <w:lang w:val="ru-RU"/>
              </w:rPr>
              <w:t xml:space="preserve">Экскурсия на сыроварню с дегустацией </w:t>
            </w:r>
          </w:p>
        </w:tc>
        <w:tc>
          <w:tcPr>
            <w:tcW w:w="1220" w:type="dxa"/>
          </w:tcPr>
          <w:p w:rsidR="00DA2DF6" w:rsidRPr="008A4157" w:rsidRDefault="00DA2DF6" w:rsidP="00DA2DF6">
            <w:pPr>
              <w:spacing w:line="360" w:lineRule="auto"/>
              <w:jc w:val="both"/>
            </w:pPr>
            <w:r w:rsidRPr="008A4157">
              <w:t>1</w:t>
            </w:r>
          </w:p>
        </w:tc>
        <w:tc>
          <w:tcPr>
            <w:tcW w:w="1223" w:type="dxa"/>
          </w:tcPr>
          <w:p w:rsidR="00DA2DF6" w:rsidRPr="008A4157" w:rsidRDefault="00DA2DF6" w:rsidP="00DA2DF6">
            <w:pPr>
              <w:spacing w:line="360" w:lineRule="auto"/>
              <w:jc w:val="both"/>
            </w:pPr>
            <w:r w:rsidRPr="008A4157">
              <w:t>20</w:t>
            </w:r>
          </w:p>
        </w:tc>
        <w:tc>
          <w:tcPr>
            <w:tcW w:w="1323" w:type="dxa"/>
          </w:tcPr>
          <w:p w:rsidR="00DA2DF6" w:rsidRPr="008A4157" w:rsidRDefault="00DA2DF6" w:rsidP="00DA2DF6">
            <w:pPr>
              <w:spacing w:line="360" w:lineRule="auto"/>
              <w:ind w:firstLine="0"/>
              <w:jc w:val="both"/>
            </w:pPr>
            <w:r w:rsidRPr="008A4157">
              <w:t>300</w:t>
            </w:r>
          </w:p>
        </w:tc>
        <w:tc>
          <w:tcPr>
            <w:tcW w:w="1323" w:type="dxa"/>
          </w:tcPr>
          <w:p w:rsidR="00DA2DF6" w:rsidRPr="008A4157" w:rsidRDefault="00DA2DF6" w:rsidP="00DA2DF6">
            <w:pPr>
              <w:spacing w:line="360" w:lineRule="auto"/>
              <w:ind w:firstLine="0"/>
              <w:jc w:val="both"/>
            </w:pPr>
            <w:r w:rsidRPr="008A4157">
              <w:t>6 000</w:t>
            </w:r>
          </w:p>
        </w:tc>
      </w:tr>
      <w:tr w:rsidR="00DA2DF6" w:rsidRPr="008A4157" w:rsidTr="00DA2DF6">
        <w:tc>
          <w:tcPr>
            <w:tcW w:w="745" w:type="dxa"/>
          </w:tcPr>
          <w:p w:rsidR="00DA2DF6" w:rsidRPr="008A4157" w:rsidRDefault="00DA2DF6" w:rsidP="00DA2DF6">
            <w:pPr>
              <w:spacing w:line="360" w:lineRule="auto"/>
              <w:jc w:val="both"/>
            </w:pPr>
          </w:p>
        </w:tc>
        <w:tc>
          <w:tcPr>
            <w:tcW w:w="1933" w:type="dxa"/>
            <w:vMerge/>
          </w:tcPr>
          <w:p w:rsidR="00DA2DF6" w:rsidRPr="008A4157" w:rsidRDefault="00DA2DF6" w:rsidP="00DA2DF6">
            <w:pPr>
              <w:spacing w:line="360" w:lineRule="auto"/>
              <w:jc w:val="both"/>
              <w:rPr>
                <w:b/>
              </w:rPr>
            </w:pPr>
          </w:p>
        </w:tc>
        <w:tc>
          <w:tcPr>
            <w:tcW w:w="1775" w:type="dxa"/>
          </w:tcPr>
          <w:p w:rsidR="00DA2DF6" w:rsidRPr="008A4157" w:rsidRDefault="00DA2DF6" w:rsidP="00DA2DF6">
            <w:pPr>
              <w:spacing w:line="360" w:lineRule="auto"/>
              <w:ind w:firstLine="0"/>
              <w:jc w:val="both"/>
            </w:pPr>
            <w:proofErr w:type="spellStart"/>
            <w:r w:rsidRPr="008A4157">
              <w:t>Экскурсия</w:t>
            </w:r>
            <w:proofErr w:type="spellEnd"/>
            <w:r w:rsidRPr="008A4157">
              <w:t xml:space="preserve"> </w:t>
            </w:r>
            <w:proofErr w:type="spellStart"/>
            <w:r w:rsidRPr="008A4157">
              <w:t>на</w:t>
            </w:r>
            <w:proofErr w:type="spellEnd"/>
            <w:r w:rsidRPr="008A4157">
              <w:t xml:space="preserve"> КАМАЗ</w:t>
            </w:r>
          </w:p>
        </w:tc>
        <w:tc>
          <w:tcPr>
            <w:tcW w:w="1220" w:type="dxa"/>
          </w:tcPr>
          <w:p w:rsidR="00DA2DF6" w:rsidRPr="008A4157" w:rsidRDefault="00DA2DF6" w:rsidP="00DA2DF6">
            <w:pPr>
              <w:spacing w:line="360" w:lineRule="auto"/>
              <w:jc w:val="both"/>
            </w:pPr>
            <w:r w:rsidRPr="008A4157">
              <w:t>1</w:t>
            </w:r>
          </w:p>
        </w:tc>
        <w:tc>
          <w:tcPr>
            <w:tcW w:w="1223" w:type="dxa"/>
          </w:tcPr>
          <w:p w:rsidR="00DA2DF6" w:rsidRPr="008A4157" w:rsidRDefault="00DA2DF6" w:rsidP="00DA2DF6">
            <w:pPr>
              <w:spacing w:line="360" w:lineRule="auto"/>
              <w:jc w:val="both"/>
            </w:pPr>
            <w:r w:rsidRPr="008A4157">
              <w:t>20</w:t>
            </w:r>
          </w:p>
        </w:tc>
        <w:tc>
          <w:tcPr>
            <w:tcW w:w="1323" w:type="dxa"/>
          </w:tcPr>
          <w:p w:rsidR="00DA2DF6" w:rsidRPr="008A4157" w:rsidRDefault="00DA2DF6" w:rsidP="00DA2DF6">
            <w:pPr>
              <w:spacing w:line="360" w:lineRule="auto"/>
              <w:ind w:firstLine="0"/>
              <w:jc w:val="both"/>
            </w:pPr>
            <w:r w:rsidRPr="008A4157">
              <w:t>600</w:t>
            </w:r>
          </w:p>
        </w:tc>
        <w:tc>
          <w:tcPr>
            <w:tcW w:w="1323" w:type="dxa"/>
          </w:tcPr>
          <w:p w:rsidR="00DA2DF6" w:rsidRPr="008A4157" w:rsidRDefault="00DA2DF6" w:rsidP="00DA2DF6">
            <w:pPr>
              <w:spacing w:line="360" w:lineRule="auto"/>
              <w:ind w:firstLine="0"/>
              <w:jc w:val="both"/>
            </w:pPr>
            <w:r w:rsidRPr="008A4157">
              <w:t>12 000</w:t>
            </w:r>
          </w:p>
        </w:tc>
      </w:tr>
      <w:tr w:rsidR="00DA2DF6" w:rsidRPr="008A4157" w:rsidTr="00DA2DF6">
        <w:tc>
          <w:tcPr>
            <w:tcW w:w="745" w:type="dxa"/>
          </w:tcPr>
          <w:p w:rsidR="00DA2DF6" w:rsidRPr="008A4157" w:rsidRDefault="00DA2DF6" w:rsidP="00DA2DF6">
            <w:pPr>
              <w:spacing w:line="360" w:lineRule="auto"/>
              <w:jc w:val="both"/>
            </w:pPr>
          </w:p>
        </w:tc>
        <w:tc>
          <w:tcPr>
            <w:tcW w:w="1933" w:type="dxa"/>
          </w:tcPr>
          <w:p w:rsidR="00DA2DF6" w:rsidRPr="008A4157" w:rsidRDefault="00DA2DF6" w:rsidP="00DA2DF6">
            <w:pPr>
              <w:spacing w:line="360" w:lineRule="auto"/>
              <w:ind w:firstLine="0"/>
              <w:jc w:val="both"/>
            </w:pPr>
            <w:proofErr w:type="spellStart"/>
            <w:r w:rsidRPr="008A4157">
              <w:t>Итого</w:t>
            </w:r>
            <w:proofErr w:type="spellEnd"/>
            <w:r w:rsidRPr="008A4157">
              <w:t xml:space="preserve"> </w:t>
            </w:r>
            <w:proofErr w:type="spellStart"/>
            <w:r w:rsidRPr="008A4157">
              <w:t>на</w:t>
            </w:r>
            <w:proofErr w:type="spellEnd"/>
            <w:r w:rsidRPr="008A4157">
              <w:t xml:space="preserve"> </w:t>
            </w:r>
            <w:proofErr w:type="spellStart"/>
            <w:r w:rsidRPr="008A4157">
              <w:t>человека</w:t>
            </w:r>
            <w:proofErr w:type="spellEnd"/>
            <w:r w:rsidRPr="008A4157">
              <w:t>:</w:t>
            </w:r>
          </w:p>
        </w:tc>
        <w:tc>
          <w:tcPr>
            <w:tcW w:w="1775" w:type="dxa"/>
          </w:tcPr>
          <w:p w:rsidR="00DA2DF6" w:rsidRPr="008A4157" w:rsidRDefault="00DA2DF6" w:rsidP="00DA2DF6">
            <w:pPr>
              <w:spacing w:line="360" w:lineRule="auto"/>
              <w:jc w:val="both"/>
            </w:pPr>
          </w:p>
        </w:tc>
        <w:tc>
          <w:tcPr>
            <w:tcW w:w="1220" w:type="dxa"/>
          </w:tcPr>
          <w:p w:rsidR="00DA2DF6" w:rsidRPr="008A4157" w:rsidRDefault="00DA2DF6" w:rsidP="00DA2DF6">
            <w:pPr>
              <w:spacing w:line="360" w:lineRule="auto"/>
              <w:jc w:val="both"/>
            </w:pPr>
          </w:p>
        </w:tc>
        <w:tc>
          <w:tcPr>
            <w:tcW w:w="1223" w:type="dxa"/>
          </w:tcPr>
          <w:p w:rsidR="00DA2DF6" w:rsidRPr="008A4157" w:rsidRDefault="00DA2DF6" w:rsidP="00DA2DF6">
            <w:pPr>
              <w:spacing w:line="360" w:lineRule="auto"/>
              <w:jc w:val="both"/>
            </w:pPr>
          </w:p>
        </w:tc>
        <w:tc>
          <w:tcPr>
            <w:tcW w:w="1323" w:type="dxa"/>
          </w:tcPr>
          <w:p w:rsidR="00DA2DF6" w:rsidRPr="008A4157" w:rsidRDefault="00DA2DF6" w:rsidP="00DA2DF6">
            <w:pPr>
              <w:spacing w:line="360" w:lineRule="auto"/>
              <w:ind w:firstLine="0"/>
              <w:jc w:val="both"/>
            </w:pPr>
            <w:r w:rsidRPr="008A4157">
              <w:t xml:space="preserve">6 600 </w:t>
            </w:r>
          </w:p>
        </w:tc>
        <w:tc>
          <w:tcPr>
            <w:tcW w:w="1323" w:type="dxa"/>
          </w:tcPr>
          <w:p w:rsidR="00DA2DF6" w:rsidRPr="008A4157" w:rsidRDefault="00DA2DF6" w:rsidP="00DA2DF6">
            <w:pPr>
              <w:spacing w:line="360" w:lineRule="auto"/>
              <w:jc w:val="both"/>
            </w:pPr>
          </w:p>
        </w:tc>
      </w:tr>
      <w:tr w:rsidR="00DA2DF6" w:rsidRPr="008A4157" w:rsidTr="00DA2DF6">
        <w:tc>
          <w:tcPr>
            <w:tcW w:w="745" w:type="dxa"/>
          </w:tcPr>
          <w:p w:rsidR="00DA2DF6" w:rsidRPr="008A4157" w:rsidRDefault="00DA2DF6" w:rsidP="00DA2DF6">
            <w:pPr>
              <w:spacing w:line="360" w:lineRule="auto"/>
              <w:jc w:val="both"/>
            </w:pPr>
          </w:p>
        </w:tc>
        <w:tc>
          <w:tcPr>
            <w:tcW w:w="1933" w:type="dxa"/>
          </w:tcPr>
          <w:p w:rsidR="00DA2DF6" w:rsidRPr="008A4157" w:rsidRDefault="00DA2DF6" w:rsidP="00DA2DF6">
            <w:pPr>
              <w:spacing w:line="360" w:lineRule="auto"/>
              <w:ind w:firstLine="0"/>
              <w:jc w:val="both"/>
            </w:pPr>
            <w:proofErr w:type="spellStart"/>
            <w:r>
              <w:t>Итого</w:t>
            </w:r>
            <w:proofErr w:type="spellEnd"/>
            <w:r>
              <w:rPr>
                <w:lang w:val="ru-RU"/>
              </w:rPr>
              <w:t xml:space="preserve"> </w:t>
            </w:r>
            <w:proofErr w:type="spellStart"/>
            <w:r w:rsidRPr="008A4157">
              <w:t>на</w:t>
            </w:r>
            <w:proofErr w:type="spellEnd"/>
            <w:r w:rsidRPr="008A4157">
              <w:t xml:space="preserve"> </w:t>
            </w:r>
            <w:proofErr w:type="spellStart"/>
            <w:r w:rsidRPr="008A4157">
              <w:t>группу</w:t>
            </w:r>
            <w:proofErr w:type="spellEnd"/>
            <w:r w:rsidRPr="008A4157">
              <w:t>:</w:t>
            </w:r>
          </w:p>
        </w:tc>
        <w:tc>
          <w:tcPr>
            <w:tcW w:w="1775" w:type="dxa"/>
          </w:tcPr>
          <w:p w:rsidR="00DA2DF6" w:rsidRPr="008A4157" w:rsidRDefault="00DA2DF6" w:rsidP="00DA2DF6">
            <w:pPr>
              <w:spacing w:line="360" w:lineRule="auto"/>
              <w:jc w:val="both"/>
            </w:pPr>
          </w:p>
        </w:tc>
        <w:tc>
          <w:tcPr>
            <w:tcW w:w="1220" w:type="dxa"/>
          </w:tcPr>
          <w:p w:rsidR="00DA2DF6" w:rsidRPr="008A4157" w:rsidRDefault="00DA2DF6" w:rsidP="00DA2DF6">
            <w:pPr>
              <w:spacing w:line="360" w:lineRule="auto"/>
              <w:jc w:val="both"/>
            </w:pPr>
          </w:p>
        </w:tc>
        <w:tc>
          <w:tcPr>
            <w:tcW w:w="1223" w:type="dxa"/>
          </w:tcPr>
          <w:p w:rsidR="00DA2DF6" w:rsidRPr="008A4157" w:rsidRDefault="00DA2DF6" w:rsidP="00DA2DF6">
            <w:pPr>
              <w:spacing w:line="360" w:lineRule="auto"/>
              <w:jc w:val="both"/>
            </w:pPr>
          </w:p>
        </w:tc>
        <w:tc>
          <w:tcPr>
            <w:tcW w:w="1323" w:type="dxa"/>
          </w:tcPr>
          <w:p w:rsidR="00DA2DF6" w:rsidRPr="008A4157" w:rsidRDefault="00DA2DF6" w:rsidP="00DA2DF6">
            <w:pPr>
              <w:spacing w:line="360" w:lineRule="auto"/>
              <w:ind w:firstLine="0"/>
              <w:jc w:val="both"/>
            </w:pPr>
            <w:r w:rsidRPr="008A4157">
              <w:t>132 850</w:t>
            </w:r>
          </w:p>
        </w:tc>
        <w:tc>
          <w:tcPr>
            <w:tcW w:w="1323" w:type="dxa"/>
          </w:tcPr>
          <w:p w:rsidR="00DA2DF6" w:rsidRPr="008A4157" w:rsidRDefault="00DA2DF6" w:rsidP="00DA2DF6">
            <w:pPr>
              <w:spacing w:line="360" w:lineRule="auto"/>
              <w:jc w:val="both"/>
            </w:pPr>
          </w:p>
        </w:tc>
      </w:tr>
    </w:tbl>
    <w:p w:rsidR="0048362F" w:rsidRDefault="0048362F" w:rsidP="0048362F">
      <w:pPr>
        <w:spacing w:after="200" w:line="276" w:lineRule="auto"/>
        <w:ind w:firstLine="0"/>
        <w:jc w:val="both"/>
        <w:rPr>
          <w:lang w:val="ru-RU"/>
        </w:rPr>
      </w:pPr>
      <w:r>
        <w:rPr>
          <w:lang w:val="ru-RU"/>
        </w:rPr>
        <w:t xml:space="preserve">Индивидуальные расходы </w:t>
      </w:r>
      <w:r w:rsidRPr="0048362F">
        <w:rPr>
          <w:lang w:val="ru-RU"/>
        </w:rPr>
        <w:t>[</w:t>
      </w:r>
      <w:proofErr w:type="gramStart"/>
      <w:r>
        <w:rPr>
          <w:lang w:val="ru-RU"/>
        </w:rPr>
        <w:t>составлена</w:t>
      </w:r>
      <w:proofErr w:type="gramEnd"/>
      <w:r>
        <w:rPr>
          <w:lang w:val="ru-RU"/>
        </w:rPr>
        <w:t xml:space="preserve"> автором</w:t>
      </w:r>
      <w:r w:rsidRPr="0048362F">
        <w:rPr>
          <w:lang w:val="ru-RU"/>
        </w:rPr>
        <w:t>]</w:t>
      </w:r>
      <w:r>
        <w:rPr>
          <w:lang w:val="ru-RU"/>
        </w:rPr>
        <w:br w:type="page"/>
      </w:r>
    </w:p>
    <w:tbl>
      <w:tblPr>
        <w:tblStyle w:val="aa"/>
        <w:tblpPr w:leftFromText="180" w:rightFromText="180" w:vertAnchor="text" w:horzAnchor="margin" w:tblpY="1454"/>
        <w:tblW w:w="0" w:type="auto"/>
        <w:tblLook w:val="04A0"/>
      </w:tblPr>
      <w:tblGrid>
        <w:gridCol w:w="697"/>
        <w:gridCol w:w="2402"/>
        <w:gridCol w:w="1962"/>
        <w:gridCol w:w="1259"/>
        <w:gridCol w:w="1713"/>
        <w:gridCol w:w="1538"/>
      </w:tblGrid>
      <w:tr w:rsidR="0048362F" w:rsidRPr="008A4157" w:rsidTr="0048362F">
        <w:tc>
          <w:tcPr>
            <w:tcW w:w="9571" w:type="dxa"/>
            <w:gridSpan w:val="6"/>
          </w:tcPr>
          <w:p w:rsidR="0048362F" w:rsidRPr="008A4157" w:rsidRDefault="0048362F" w:rsidP="0048362F">
            <w:pPr>
              <w:spacing w:line="360" w:lineRule="auto"/>
              <w:jc w:val="both"/>
            </w:pPr>
            <w:proofErr w:type="spellStart"/>
            <w:r w:rsidRPr="008A4157">
              <w:lastRenderedPageBreak/>
              <w:t>Групповые</w:t>
            </w:r>
            <w:proofErr w:type="spellEnd"/>
            <w:r w:rsidRPr="008A4157">
              <w:t xml:space="preserve"> </w:t>
            </w:r>
            <w:proofErr w:type="spellStart"/>
            <w:r w:rsidRPr="008A4157">
              <w:t>расходы</w:t>
            </w:r>
            <w:proofErr w:type="spellEnd"/>
          </w:p>
        </w:tc>
      </w:tr>
      <w:tr w:rsidR="0048362F" w:rsidRPr="008A4157" w:rsidTr="0048362F">
        <w:trPr>
          <w:trHeight w:val="878"/>
        </w:trPr>
        <w:tc>
          <w:tcPr>
            <w:tcW w:w="697" w:type="dxa"/>
          </w:tcPr>
          <w:p w:rsidR="0048362F" w:rsidRPr="008A4157" w:rsidRDefault="0048362F" w:rsidP="0048362F">
            <w:pPr>
              <w:spacing w:line="360" w:lineRule="auto"/>
              <w:jc w:val="both"/>
            </w:pPr>
            <w:r w:rsidRPr="008A4157">
              <w:t>№</w:t>
            </w:r>
          </w:p>
        </w:tc>
        <w:tc>
          <w:tcPr>
            <w:tcW w:w="2402" w:type="dxa"/>
          </w:tcPr>
          <w:p w:rsidR="0048362F" w:rsidRPr="008A4157" w:rsidRDefault="0048362F" w:rsidP="0048362F">
            <w:pPr>
              <w:spacing w:line="360" w:lineRule="auto"/>
              <w:jc w:val="both"/>
            </w:pPr>
            <w:proofErr w:type="spellStart"/>
            <w:r w:rsidRPr="008A4157">
              <w:t>Вид</w:t>
            </w:r>
            <w:proofErr w:type="spellEnd"/>
            <w:r w:rsidRPr="008A4157">
              <w:t xml:space="preserve"> </w:t>
            </w:r>
            <w:proofErr w:type="spellStart"/>
            <w:r w:rsidRPr="008A4157">
              <w:t>услуги</w:t>
            </w:r>
            <w:proofErr w:type="spellEnd"/>
          </w:p>
        </w:tc>
        <w:tc>
          <w:tcPr>
            <w:tcW w:w="1962" w:type="dxa"/>
          </w:tcPr>
          <w:p w:rsidR="0048362F" w:rsidRPr="008A4157" w:rsidRDefault="0048362F" w:rsidP="0048362F">
            <w:pPr>
              <w:spacing w:line="360" w:lineRule="auto"/>
              <w:ind w:firstLine="0"/>
              <w:jc w:val="both"/>
            </w:pPr>
            <w:proofErr w:type="spellStart"/>
            <w:r w:rsidRPr="008A4157">
              <w:t>Организация</w:t>
            </w:r>
            <w:proofErr w:type="spellEnd"/>
          </w:p>
        </w:tc>
        <w:tc>
          <w:tcPr>
            <w:tcW w:w="1259" w:type="dxa"/>
          </w:tcPr>
          <w:p w:rsidR="0048362F" w:rsidRPr="008A4157" w:rsidRDefault="0048362F" w:rsidP="0048362F">
            <w:pPr>
              <w:spacing w:line="360" w:lineRule="auto"/>
              <w:ind w:firstLine="0"/>
              <w:jc w:val="both"/>
            </w:pPr>
            <w:proofErr w:type="spellStart"/>
            <w:r w:rsidRPr="008A4157">
              <w:t>Кол-во</w:t>
            </w:r>
            <w:proofErr w:type="spellEnd"/>
            <w:r w:rsidRPr="008A4157">
              <w:t xml:space="preserve"> (</w:t>
            </w:r>
            <w:proofErr w:type="spellStart"/>
            <w:r w:rsidRPr="008A4157">
              <w:t>дн</w:t>
            </w:r>
            <w:proofErr w:type="spellEnd"/>
            <w:r w:rsidRPr="008A4157">
              <w:t>)</w:t>
            </w:r>
          </w:p>
        </w:tc>
        <w:tc>
          <w:tcPr>
            <w:tcW w:w="1713" w:type="dxa"/>
          </w:tcPr>
          <w:p w:rsidR="0048362F" w:rsidRPr="008A4157" w:rsidRDefault="0048362F" w:rsidP="0048362F">
            <w:pPr>
              <w:spacing w:line="360" w:lineRule="auto"/>
              <w:ind w:firstLine="0"/>
              <w:jc w:val="both"/>
            </w:pPr>
            <w:proofErr w:type="spellStart"/>
            <w:r w:rsidRPr="008A4157">
              <w:t>Стоимость</w:t>
            </w:r>
            <w:proofErr w:type="spellEnd"/>
            <w:r w:rsidRPr="008A4157">
              <w:t xml:space="preserve"> (</w:t>
            </w:r>
            <w:proofErr w:type="spellStart"/>
            <w:r w:rsidRPr="008A4157">
              <w:t>руб</w:t>
            </w:r>
            <w:proofErr w:type="spellEnd"/>
            <w:r w:rsidRPr="008A4157">
              <w:t>)</w:t>
            </w:r>
          </w:p>
        </w:tc>
        <w:tc>
          <w:tcPr>
            <w:tcW w:w="1538" w:type="dxa"/>
          </w:tcPr>
          <w:p w:rsidR="0048362F" w:rsidRPr="008A4157" w:rsidRDefault="0048362F" w:rsidP="0048362F">
            <w:pPr>
              <w:spacing w:line="360" w:lineRule="auto"/>
              <w:ind w:firstLine="0"/>
              <w:jc w:val="both"/>
            </w:pPr>
            <w:proofErr w:type="spellStart"/>
            <w:r w:rsidRPr="008A4157">
              <w:t>Итого</w:t>
            </w:r>
            <w:proofErr w:type="spellEnd"/>
            <w:r w:rsidRPr="008A4157">
              <w:t xml:space="preserve"> (</w:t>
            </w:r>
            <w:proofErr w:type="spellStart"/>
            <w:r w:rsidRPr="008A4157">
              <w:t>руб</w:t>
            </w:r>
            <w:proofErr w:type="spellEnd"/>
            <w:r w:rsidRPr="008A4157">
              <w:t>)</w:t>
            </w:r>
          </w:p>
        </w:tc>
      </w:tr>
      <w:tr w:rsidR="0048362F" w:rsidRPr="008A4157" w:rsidTr="0048362F">
        <w:tc>
          <w:tcPr>
            <w:tcW w:w="697" w:type="dxa"/>
          </w:tcPr>
          <w:p w:rsidR="0048362F" w:rsidRPr="008A4157" w:rsidRDefault="0048362F" w:rsidP="0048362F">
            <w:pPr>
              <w:spacing w:line="360" w:lineRule="auto"/>
              <w:jc w:val="both"/>
            </w:pPr>
            <w:r w:rsidRPr="008A4157">
              <w:t>1</w:t>
            </w:r>
          </w:p>
        </w:tc>
        <w:tc>
          <w:tcPr>
            <w:tcW w:w="2402" w:type="dxa"/>
          </w:tcPr>
          <w:p w:rsidR="0048362F" w:rsidRPr="008A4157" w:rsidRDefault="0048362F" w:rsidP="0048362F">
            <w:pPr>
              <w:spacing w:line="360" w:lineRule="auto"/>
              <w:ind w:firstLine="0"/>
              <w:jc w:val="both"/>
              <w:rPr>
                <w:lang w:val="ru-RU"/>
              </w:rPr>
            </w:pPr>
            <w:r w:rsidRPr="008A4157">
              <w:rPr>
                <w:lang w:val="ru-RU"/>
              </w:rPr>
              <w:t xml:space="preserve">Аренда автобуса </w:t>
            </w:r>
            <w:r w:rsidRPr="008A4157">
              <w:t>Hyundai</w:t>
            </w:r>
            <w:r w:rsidRPr="008A4157">
              <w:rPr>
                <w:lang w:val="ru-RU"/>
              </w:rPr>
              <w:t xml:space="preserve"> </w:t>
            </w:r>
            <w:proofErr w:type="spellStart"/>
            <w:r w:rsidRPr="008A4157">
              <w:t>Aerotown</w:t>
            </w:r>
            <w:proofErr w:type="spellEnd"/>
            <w:r w:rsidRPr="008A4157">
              <w:rPr>
                <w:lang w:val="ru-RU"/>
              </w:rPr>
              <w:t xml:space="preserve"> 33 места  для переезда в Кукмор, Набережные Челны и возвращение  в Казань   </w:t>
            </w:r>
          </w:p>
        </w:tc>
        <w:tc>
          <w:tcPr>
            <w:tcW w:w="1962" w:type="dxa"/>
          </w:tcPr>
          <w:p w:rsidR="0048362F" w:rsidRPr="008A4157" w:rsidRDefault="0048362F" w:rsidP="0048362F">
            <w:pPr>
              <w:pStyle w:val="a3"/>
              <w:shd w:val="clear" w:color="auto" w:fill="FFFFFF"/>
              <w:spacing w:before="0" w:beforeAutospacing="0" w:after="0" w:afterAutospacing="0" w:line="360" w:lineRule="auto"/>
              <w:jc w:val="both"/>
            </w:pPr>
            <w:r w:rsidRPr="008A4157">
              <w:t xml:space="preserve"> Транспортная компания ООО «Мир транспорта» </w:t>
            </w:r>
          </w:p>
        </w:tc>
        <w:tc>
          <w:tcPr>
            <w:tcW w:w="1259" w:type="dxa"/>
          </w:tcPr>
          <w:p w:rsidR="0048362F" w:rsidRPr="008A4157" w:rsidRDefault="0048362F" w:rsidP="0048362F">
            <w:pPr>
              <w:spacing w:line="360" w:lineRule="auto"/>
              <w:ind w:firstLine="0"/>
              <w:jc w:val="both"/>
            </w:pPr>
            <w:r w:rsidRPr="008A4157">
              <w:rPr>
                <w:lang w:val="ru-RU"/>
              </w:rPr>
              <w:t xml:space="preserve">     </w:t>
            </w:r>
            <w:r w:rsidRPr="008A4157">
              <w:t xml:space="preserve">2 </w:t>
            </w:r>
          </w:p>
        </w:tc>
        <w:tc>
          <w:tcPr>
            <w:tcW w:w="1713" w:type="dxa"/>
          </w:tcPr>
          <w:p w:rsidR="0048362F" w:rsidRPr="008A4157" w:rsidRDefault="0048362F" w:rsidP="0048362F">
            <w:pPr>
              <w:spacing w:line="360" w:lineRule="auto"/>
              <w:ind w:firstLine="0"/>
              <w:jc w:val="both"/>
            </w:pPr>
            <w:r w:rsidRPr="008A4157">
              <w:t xml:space="preserve">15 000 </w:t>
            </w:r>
            <w:proofErr w:type="spellStart"/>
            <w:r w:rsidRPr="008A4157">
              <w:t>руб</w:t>
            </w:r>
            <w:proofErr w:type="spellEnd"/>
            <w:r w:rsidRPr="008A4157">
              <w:t>/</w:t>
            </w:r>
            <w:proofErr w:type="spellStart"/>
            <w:r w:rsidRPr="008A4157">
              <w:t>сут</w:t>
            </w:r>
            <w:proofErr w:type="spellEnd"/>
            <w:r w:rsidRPr="008A4157">
              <w:t xml:space="preserve">. </w:t>
            </w:r>
          </w:p>
        </w:tc>
        <w:tc>
          <w:tcPr>
            <w:tcW w:w="1538" w:type="dxa"/>
          </w:tcPr>
          <w:p w:rsidR="0048362F" w:rsidRPr="008A4157" w:rsidRDefault="0048362F" w:rsidP="0048362F">
            <w:pPr>
              <w:spacing w:line="360" w:lineRule="auto"/>
              <w:ind w:firstLine="0"/>
              <w:jc w:val="both"/>
            </w:pPr>
            <w:r w:rsidRPr="008A4157">
              <w:t xml:space="preserve">30 000 </w:t>
            </w:r>
          </w:p>
        </w:tc>
      </w:tr>
      <w:tr w:rsidR="0048362F" w:rsidRPr="008A4157" w:rsidTr="0048362F">
        <w:tc>
          <w:tcPr>
            <w:tcW w:w="697" w:type="dxa"/>
          </w:tcPr>
          <w:p w:rsidR="0048362F" w:rsidRPr="008A4157" w:rsidRDefault="0048362F" w:rsidP="0048362F">
            <w:pPr>
              <w:spacing w:line="360" w:lineRule="auto"/>
              <w:jc w:val="both"/>
            </w:pPr>
            <w:r w:rsidRPr="008A4157">
              <w:t>2</w:t>
            </w:r>
          </w:p>
        </w:tc>
        <w:tc>
          <w:tcPr>
            <w:tcW w:w="2402" w:type="dxa"/>
          </w:tcPr>
          <w:p w:rsidR="0048362F" w:rsidRPr="008A4157" w:rsidRDefault="0048362F" w:rsidP="0048362F">
            <w:pPr>
              <w:spacing w:line="360" w:lineRule="auto"/>
              <w:ind w:firstLine="0"/>
              <w:jc w:val="both"/>
              <w:rPr>
                <w:lang w:val="ru-RU"/>
              </w:rPr>
            </w:pPr>
            <w:r w:rsidRPr="008A4157">
              <w:rPr>
                <w:lang w:val="ru-RU"/>
              </w:rPr>
              <w:t xml:space="preserve">Фото-экскурсия по Казани </w:t>
            </w:r>
            <w:proofErr w:type="gramStart"/>
            <w:r w:rsidRPr="008A4157">
              <w:rPr>
                <w:lang w:val="ru-RU"/>
              </w:rPr>
              <w:t>пешеходная</w:t>
            </w:r>
            <w:proofErr w:type="gramEnd"/>
            <w:r w:rsidRPr="008A4157">
              <w:rPr>
                <w:lang w:val="ru-RU"/>
              </w:rPr>
              <w:t xml:space="preserve"> </w:t>
            </w:r>
          </w:p>
        </w:tc>
        <w:tc>
          <w:tcPr>
            <w:tcW w:w="1962" w:type="dxa"/>
          </w:tcPr>
          <w:p w:rsidR="0048362F" w:rsidRPr="008A4157" w:rsidRDefault="0048362F" w:rsidP="0048362F">
            <w:pPr>
              <w:spacing w:line="360" w:lineRule="auto"/>
              <w:ind w:firstLine="0"/>
              <w:jc w:val="both"/>
            </w:pPr>
            <w:proofErr w:type="spellStart"/>
            <w:r w:rsidRPr="008A4157">
              <w:t>Гид-экскурсовод</w:t>
            </w:r>
            <w:proofErr w:type="spellEnd"/>
            <w:r w:rsidRPr="008A4157">
              <w:t xml:space="preserve"> </w:t>
            </w:r>
            <w:proofErr w:type="spellStart"/>
            <w:r w:rsidRPr="008A4157">
              <w:t>Ирина</w:t>
            </w:r>
            <w:proofErr w:type="spellEnd"/>
            <w:r w:rsidRPr="008A4157">
              <w:t xml:space="preserve"> </w:t>
            </w:r>
            <w:proofErr w:type="spellStart"/>
            <w:r w:rsidRPr="008A4157">
              <w:t>Степанова</w:t>
            </w:r>
            <w:proofErr w:type="spellEnd"/>
            <w:r w:rsidRPr="008A4157">
              <w:t xml:space="preserve"> </w:t>
            </w:r>
          </w:p>
        </w:tc>
        <w:tc>
          <w:tcPr>
            <w:tcW w:w="1259" w:type="dxa"/>
          </w:tcPr>
          <w:p w:rsidR="0048362F" w:rsidRPr="008A4157" w:rsidRDefault="0048362F" w:rsidP="0048362F">
            <w:pPr>
              <w:spacing w:line="360" w:lineRule="auto"/>
              <w:jc w:val="both"/>
            </w:pPr>
            <w:r w:rsidRPr="008A4157">
              <w:t>1</w:t>
            </w:r>
          </w:p>
        </w:tc>
        <w:tc>
          <w:tcPr>
            <w:tcW w:w="1713" w:type="dxa"/>
          </w:tcPr>
          <w:p w:rsidR="0048362F" w:rsidRPr="008A4157" w:rsidRDefault="0048362F" w:rsidP="0048362F">
            <w:pPr>
              <w:spacing w:line="360" w:lineRule="auto"/>
              <w:ind w:firstLine="0"/>
              <w:jc w:val="both"/>
            </w:pPr>
            <w:r w:rsidRPr="008A4157">
              <w:t xml:space="preserve">600 </w:t>
            </w:r>
            <w:proofErr w:type="spellStart"/>
            <w:r w:rsidRPr="008A4157">
              <w:t>руб</w:t>
            </w:r>
            <w:proofErr w:type="spellEnd"/>
            <w:r w:rsidRPr="008A4157">
              <w:t>/</w:t>
            </w:r>
            <w:proofErr w:type="spellStart"/>
            <w:r w:rsidRPr="008A4157">
              <w:t>час</w:t>
            </w:r>
            <w:proofErr w:type="spellEnd"/>
            <w:r w:rsidRPr="008A4157">
              <w:t xml:space="preserve"> * 3 </w:t>
            </w:r>
            <w:proofErr w:type="spellStart"/>
            <w:r w:rsidRPr="008A4157">
              <w:t>часа</w:t>
            </w:r>
            <w:proofErr w:type="spellEnd"/>
            <w:r w:rsidRPr="008A4157">
              <w:t xml:space="preserve"> </w:t>
            </w:r>
          </w:p>
        </w:tc>
        <w:tc>
          <w:tcPr>
            <w:tcW w:w="1538" w:type="dxa"/>
          </w:tcPr>
          <w:p w:rsidR="0048362F" w:rsidRPr="008A4157" w:rsidRDefault="0048362F" w:rsidP="0048362F">
            <w:pPr>
              <w:spacing w:line="360" w:lineRule="auto"/>
              <w:ind w:firstLine="0"/>
              <w:jc w:val="both"/>
            </w:pPr>
            <w:r w:rsidRPr="008A4157">
              <w:t xml:space="preserve">1 800  </w:t>
            </w:r>
          </w:p>
        </w:tc>
      </w:tr>
      <w:tr w:rsidR="0048362F" w:rsidRPr="008A4157" w:rsidTr="0048362F">
        <w:tc>
          <w:tcPr>
            <w:tcW w:w="697" w:type="dxa"/>
          </w:tcPr>
          <w:p w:rsidR="0048362F" w:rsidRPr="008A4157" w:rsidRDefault="0048362F" w:rsidP="0048362F">
            <w:pPr>
              <w:spacing w:line="360" w:lineRule="auto"/>
              <w:jc w:val="both"/>
            </w:pPr>
          </w:p>
        </w:tc>
        <w:tc>
          <w:tcPr>
            <w:tcW w:w="2402" w:type="dxa"/>
          </w:tcPr>
          <w:p w:rsidR="0048362F" w:rsidRPr="008A4157" w:rsidRDefault="0048362F" w:rsidP="0048362F">
            <w:pPr>
              <w:spacing w:line="360" w:lineRule="auto"/>
              <w:ind w:firstLine="0"/>
              <w:jc w:val="both"/>
              <w:rPr>
                <w:lang w:val="ru-RU"/>
              </w:rPr>
            </w:pPr>
            <w:r w:rsidRPr="008A4157">
              <w:rPr>
                <w:lang w:val="ru-RU"/>
              </w:rPr>
              <w:t xml:space="preserve">Услуги гида-сопровождающего в поездке Казань-Кукмор -  Набережные Челны - Казань </w:t>
            </w:r>
          </w:p>
        </w:tc>
        <w:tc>
          <w:tcPr>
            <w:tcW w:w="1962" w:type="dxa"/>
          </w:tcPr>
          <w:p w:rsidR="0048362F" w:rsidRPr="008A4157" w:rsidRDefault="0048362F" w:rsidP="0048362F">
            <w:pPr>
              <w:spacing w:line="360" w:lineRule="auto"/>
              <w:ind w:firstLine="0"/>
              <w:jc w:val="both"/>
            </w:pPr>
            <w:proofErr w:type="spellStart"/>
            <w:r w:rsidRPr="008A4157">
              <w:t>Гид-экскурсовод</w:t>
            </w:r>
            <w:proofErr w:type="spellEnd"/>
            <w:r w:rsidRPr="008A4157">
              <w:t xml:space="preserve">  </w:t>
            </w:r>
            <w:proofErr w:type="spellStart"/>
            <w:r w:rsidRPr="008A4157">
              <w:t>Ирина</w:t>
            </w:r>
            <w:proofErr w:type="spellEnd"/>
            <w:r w:rsidRPr="008A4157">
              <w:t xml:space="preserve"> </w:t>
            </w:r>
            <w:proofErr w:type="spellStart"/>
            <w:r w:rsidRPr="008A4157">
              <w:t>Степанова</w:t>
            </w:r>
            <w:proofErr w:type="spellEnd"/>
            <w:r w:rsidRPr="008A4157">
              <w:t xml:space="preserve"> </w:t>
            </w:r>
          </w:p>
        </w:tc>
        <w:tc>
          <w:tcPr>
            <w:tcW w:w="1259" w:type="dxa"/>
          </w:tcPr>
          <w:p w:rsidR="0048362F" w:rsidRPr="008A4157" w:rsidRDefault="0048362F" w:rsidP="0048362F">
            <w:pPr>
              <w:spacing w:line="360" w:lineRule="auto"/>
              <w:jc w:val="both"/>
            </w:pPr>
            <w:r w:rsidRPr="008A4157">
              <w:t>2</w:t>
            </w:r>
          </w:p>
        </w:tc>
        <w:tc>
          <w:tcPr>
            <w:tcW w:w="1713" w:type="dxa"/>
          </w:tcPr>
          <w:p w:rsidR="0048362F" w:rsidRPr="008A4157" w:rsidRDefault="0048362F" w:rsidP="0048362F">
            <w:pPr>
              <w:spacing w:line="360" w:lineRule="auto"/>
              <w:ind w:firstLine="0"/>
              <w:jc w:val="both"/>
            </w:pPr>
            <w:r w:rsidRPr="008A4157">
              <w:t xml:space="preserve">2 700 </w:t>
            </w:r>
            <w:proofErr w:type="spellStart"/>
            <w:r w:rsidRPr="008A4157">
              <w:t>руб</w:t>
            </w:r>
            <w:proofErr w:type="spellEnd"/>
            <w:r w:rsidRPr="008A4157">
              <w:t>/</w:t>
            </w:r>
            <w:proofErr w:type="spellStart"/>
            <w:r w:rsidRPr="008A4157">
              <w:t>день</w:t>
            </w:r>
            <w:proofErr w:type="spellEnd"/>
            <w:r w:rsidRPr="008A4157">
              <w:t xml:space="preserve"> </w:t>
            </w:r>
          </w:p>
        </w:tc>
        <w:tc>
          <w:tcPr>
            <w:tcW w:w="1538" w:type="dxa"/>
          </w:tcPr>
          <w:p w:rsidR="0048362F" w:rsidRPr="008A4157" w:rsidRDefault="0048362F" w:rsidP="0048362F">
            <w:pPr>
              <w:spacing w:line="360" w:lineRule="auto"/>
              <w:ind w:firstLine="0"/>
              <w:jc w:val="both"/>
            </w:pPr>
            <w:r w:rsidRPr="008A4157">
              <w:t>5 400</w:t>
            </w:r>
          </w:p>
        </w:tc>
      </w:tr>
      <w:tr w:rsidR="0048362F" w:rsidRPr="008A4157" w:rsidTr="0048362F">
        <w:tc>
          <w:tcPr>
            <w:tcW w:w="697" w:type="dxa"/>
          </w:tcPr>
          <w:p w:rsidR="0048362F" w:rsidRPr="008A4157" w:rsidRDefault="0048362F" w:rsidP="0048362F">
            <w:pPr>
              <w:spacing w:line="360" w:lineRule="auto"/>
              <w:jc w:val="both"/>
            </w:pPr>
          </w:p>
        </w:tc>
        <w:tc>
          <w:tcPr>
            <w:tcW w:w="2402" w:type="dxa"/>
          </w:tcPr>
          <w:p w:rsidR="0048362F" w:rsidRPr="008A4157" w:rsidRDefault="0048362F" w:rsidP="0048362F">
            <w:pPr>
              <w:spacing w:line="360" w:lineRule="auto"/>
              <w:ind w:firstLine="0"/>
              <w:jc w:val="both"/>
              <w:rPr>
                <w:lang w:val="ru-RU"/>
              </w:rPr>
            </w:pPr>
            <w:r w:rsidRPr="008A4157">
              <w:rPr>
                <w:lang w:val="ru-RU"/>
              </w:rPr>
              <w:t xml:space="preserve">Услуги сопровождения группы  (по 3 часа в день) </w:t>
            </w:r>
          </w:p>
        </w:tc>
        <w:tc>
          <w:tcPr>
            <w:tcW w:w="1962" w:type="dxa"/>
          </w:tcPr>
          <w:p w:rsidR="0048362F" w:rsidRPr="008A4157" w:rsidRDefault="0048362F" w:rsidP="0048362F">
            <w:pPr>
              <w:spacing w:line="360" w:lineRule="auto"/>
              <w:ind w:firstLine="0"/>
              <w:jc w:val="both"/>
            </w:pPr>
            <w:proofErr w:type="spellStart"/>
            <w:r w:rsidRPr="008A4157">
              <w:t>Гид-экскурсовод</w:t>
            </w:r>
            <w:proofErr w:type="spellEnd"/>
            <w:r w:rsidRPr="008A4157">
              <w:t xml:space="preserve">  </w:t>
            </w:r>
            <w:proofErr w:type="spellStart"/>
            <w:r w:rsidRPr="008A4157">
              <w:t>Ирина</w:t>
            </w:r>
            <w:proofErr w:type="spellEnd"/>
            <w:r w:rsidRPr="008A4157">
              <w:t xml:space="preserve"> </w:t>
            </w:r>
            <w:proofErr w:type="spellStart"/>
            <w:r w:rsidRPr="008A4157">
              <w:t>Степанова</w:t>
            </w:r>
            <w:proofErr w:type="spellEnd"/>
          </w:p>
        </w:tc>
        <w:tc>
          <w:tcPr>
            <w:tcW w:w="1259" w:type="dxa"/>
          </w:tcPr>
          <w:p w:rsidR="0048362F" w:rsidRPr="008A4157" w:rsidRDefault="0048362F" w:rsidP="0048362F">
            <w:pPr>
              <w:spacing w:line="360" w:lineRule="auto"/>
              <w:jc w:val="both"/>
            </w:pPr>
            <w:r w:rsidRPr="008A4157">
              <w:t>2</w:t>
            </w:r>
          </w:p>
        </w:tc>
        <w:tc>
          <w:tcPr>
            <w:tcW w:w="1713" w:type="dxa"/>
          </w:tcPr>
          <w:p w:rsidR="0048362F" w:rsidRPr="008A4157" w:rsidRDefault="0048362F" w:rsidP="0048362F">
            <w:pPr>
              <w:spacing w:line="360" w:lineRule="auto"/>
              <w:ind w:firstLine="0"/>
              <w:jc w:val="both"/>
            </w:pPr>
            <w:r w:rsidRPr="008A4157">
              <w:t xml:space="preserve">1000 </w:t>
            </w:r>
            <w:proofErr w:type="spellStart"/>
            <w:r w:rsidRPr="008A4157">
              <w:t>руб</w:t>
            </w:r>
            <w:proofErr w:type="spellEnd"/>
            <w:r w:rsidRPr="008A4157">
              <w:t xml:space="preserve">. </w:t>
            </w:r>
          </w:p>
        </w:tc>
        <w:tc>
          <w:tcPr>
            <w:tcW w:w="1538" w:type="dxa"/>
          </w:tcPr>
          <w:p w:rsidR="0048362F" w:rsidRPr="008A4157" w:rsidRDefault="0048362F" w:rsidP="0048362F">
            <w:pPr>
              <w:spacing w:line="360" w:lineRule="auto"/>
              <w:ind w:firstLine="0"/>
              <w:jc w:val="both"/>
            </w:pPr>
            <w:r w:rsidRPr="008A4157">
              <w:t>2 000</w:t>
            </w:r>
          </w:p>
        </w:tc>
      </w:tr>
      <w:tr w:rsidR="0048362F" w:rsidRPr="008A4157" w:rsidTr="0048362F">
        <w:tc>
          <w:tcPr>
            <w:tcW w:w="697" w:type="dxa"/>
          </w:tcPr>
          <w:p w:rsidR="0048362F" w:rsidRPr="008A4157" w:rsidRDefault="0048362F" w:rsidP="0048362F">
            <w:pPr>
              <w:spacing w:line="360" w:lineRule="auto"/>
              <w:jc w:val="both"/>
            </w:pPr>
          </w:p>
        </w:tc>
        <w:tc>
          <w:tcPr>
            <w:tcW w:w="2402" w:type="dxa"/>
          </w:tcPr>
          <w:p w:rsidR="0048362F" w:rsidRPr="008A4157" w:rsidRDefault="0048362F" w:rsidP="0048362F">
            <w:pPr>
              <w:spacing w:line="360" w:lineRule="auto"/>
              <w:ind w:firstLine="0"/>
              <w:jc w:val="both"/>
            </w:pPr>
            <w:proofErr w:type="spellStart"/>
            <w:r w:rsidRPr="008A4157">
              <w:t>Аренда</w:t>
            </w:r>
            <w:proofErr w:type="spellEnd"/>
            <w:r w:rsidRPr="008A4157">
              <w:t xml:space="preserve"> </w:t>
            </w:r>
            <w:proofErr w:type="spellStart"/>
            <w:r w:rsidRPr="008A4157">
              <w:t>автобуса</w:t>
            </w:r>
            <w:proofErr w:type="spellEnd"/>
            <w:r w:rsidRPr="008A4157">
              <w:t xml:space="preserve"> Hyundai </w:t>
            </w:r>
            <w:proofErr w:type="spellStart"/>
            <w:r w:rsidRPr="008A4157">
              <w:t>Aerotown</w:t>
            </w:r>
            <w:proofErr w:type="spellEnd"/>
            <w:r w:rsidRPr="008A4157">
              <w:t xml:space="preserve"> </w:t>
            </w:r>
          </w:p>
        </w:tc>
        <w:tc>
          <w:tcPr>
            <w:tcW w:w="1962" w:type="dxa"/>
          </w:tcPr>
          <w:p w:rsidR="0048362F" w:rsidRPr="008A4157" w:rsidRDefault="0048362F" w:rsidP="0048362F">
            <w:pPr>
              <w:spacing w:line="360" w:lineRule="auto"/>
              <w:ind w:firstLine="0"/>
              <w:jc w:val="both"/>
              <w:rPr>
                <w:lang w:val="ru-RU"/>
              </w:rPr>
            </w:pPr>
            <w:r w:rsidRPr="008A4157">
              <w:rPr>
                <w:lang w:val="ru-RU"/>
              </w:rPr>
              <w:t>Транспортная компания ООО «Мир транспорта»</w:t>
            </w:r>
          </w:p>
        </w:tc>
        <w:tc>
          <w:tcPr>
            <w:tcW w:w="1259" w:type="dxa"/>
          </w:tcPr>
          <w:p w:rsidR="0048362F" w:rsidRPr="008A4157" w:rsidRDefault="0048362F" w:rsidP="0048362F">
            <w:pPr>
              <w:spacing w:line="360" w:lineRule="auto"/>
              <w:jc w:val="both"/>
            </w:pPr>
            <w:r w:rsidRPr="008A4157">
              <w:t>2</w:t>
            </w:r>
          </w:p>
        </w:tc>
        <w:tc>
          <w:tcPr>
            <w:tcW w:w="1713" w:type="dxa"/>
          </w:tcPr>
          <w:p w:rsidR="0048362F" w:rsidRPr="008A4157" w:rsidRDefault="0048362F" w:rsidP="0048362F">
            <w:pPr>
              <w:spacing w:line="360" w:lineRule="auto"/>
              <w:ind w:firstLine="0"/>
              <w:jc w:val="both"/>
            </w:pPr>
            <w:r w:rsidRPr="008A4157">
              <w:t xml:space="preserve">1200 </w:t>
            </w:r>
            <w:proofErr w:type="spellStart"/>
            <w:r w:rsidRPr="008A4157">
              <w:t>руб</w:t>
            </w:r>
            <w:proofErr w:type="spellEnd"/>
            <w:r w:rsidRPr="008A4157">
              <w:t>/</w:t>
            </w:r>
            <w:proofErr w:type="spellStart"/>
            <w:r w:rsidRPr="008A4157">
              <w:t>час</w:t>
            </w:r>
            <w:proofErr w:type="spellEnd"/>
            <w:r w:rsidRPr="008A4157">
              <w:t xml:space="preserve"> *</w:t>
            </w:r>
          </w:p>
        </w:tc>
        <w:tc>
          <w:tcPr>
            <w:tcW w:w="1538" w:type="dxa"/>
          </w:tcPr>
          <w:p w:rsidR="0048362F" w:rsidRPr="008A4157" w:rsidRDefault="0048362F" w:rsidP="0048362F">
            <w:pPr>
              <w:spacing w:line="360" w:lineRule="auto"/>
              <w:ind w:firstLine="0"/>
              <w:jc w:val="both"/>
            </w:pPr>
            <w:r w:rsidRPr="008A4157">
              <w:t>8 400</w:t>
            </w:r>
          </w:p>
        </w:tc>
      </w:tr>
      <w:tr w:rsidR="0048362F" w:rsidRPr="008A4157" w:rsidTr="0048362F">
        <w:tc>
          <w:tcPr>
            <w:tcW w:w="697" w:type="dxa"/>
          </w:tcPr>
          <w:p w:rsidR="0048362F" w:rsidRPr="008A4157" w:rsidRDefault="0048362F" w:rsidP="0048362F">
            <w:pPr>
              <w:spacing w:line="360" w:lineRule="auto"/>
              <w:jc w:val="both"/>
            </w:pPr>
          </w:p>
        </w:tc>
        <w:tc>
          <w:tcPr>
            <w:tcW w:w="2402" w:type="dxa"/>
          </w:tcPr>
          <w:p w:rsidR="0048362F" w:rsidRPr="008A4157" w:rsidRDefault="0048362F" w:rsidP="0048362F">
            <w:pPr>
              <w:spacing w:line="360" w:lineRule="auto"/>
              <w:ind w:firstLine="0"/>
              <w:jc w:val="both"/>
            </w:pPr>
            <w:proofErr w:type="spellStart"/>
            <w:r w:rsidRPr="008A4157">
              <w:t>Затраты</w:t>
            </w:r>
            <w:proofErr w:type="spellEnd"/>
            <w:r w:rsidRPr="008A4157">
              <w:t xml:space="preserve"> </w:t>
            </w:r>
            <w:proofErr w:type="spellStart"/>
            <w:r w:rsidRPr="008A4157">
              <w:t>на</w:t>
            </w:r>
            <w:proofErr w:type="spellEnd"/>
            <w:r w:rsidRPr="008A4157">
              <w:t xml:space="preserve"> </w:t>
            </w:r>
            <w:proofErr w:type="spellStart"/>
            <w:r w:rsidRPr="008A4157">
              <w:t>рекламу</w:t>
            </w:r>
            <w:proofErr w:type="spellEnd"/>
            <w:r w:rsidRPr="008A4157">
              <w:t xml:space="preserve"> </w:t>
            </w:r>
          </w:p>
        </w:tc>
        <w:tc>
          <w:tcPr>
            <w:tcW w:w="1962" w:type="dxa"/>
          </w:tcPr>
          <w:p w:rsidR="0048362F" w:rsidRPr="008A4157" w:rsidRDefault="0048362F" w:rsidP="0048362F">
            <w:pPr>
              <w:spacing w:line="360" w:lineRule="auto"/>
              <w:ind w:firstLine="0"/>
              <w:jc w:val="both"/>
              <w:rPr>
                <w:lang w:val="ru-RU"/>
              </w:rPr>
            </w:pPr>
            <w:proofErr w:type="spellStart"/>
            <w:r w:rsidRPr="008A4157">
              <w:rPr>
                <w:lang w:val="ru-RU"/>
              </w:rPr>
              <w:t>Таргетированная</w:t>
            </w:r>
            <w:proofErr w:type="spellEnd"/>
            <w:r w:rsidRPr="008A4157">
              <w:rPr>
                <w:lang w:val="ru-RU"/>
              </w:rPr>
              <w:t xml:space="preserve"> реклама в социальных сетях </w:t>
            </w:r>
          </w:p>
        </w:tc>
        <w:tc>
          <w:tcPr>
            <w:tcW w:w="1259" w:type="dxa"/>
          </w:tcPr>
          <w:p w:rsidR="0048362F" w:rsidRPr="008A4157" w:rsidRDefault="0048362F" w:rsidP="0048362F">
            <w:pPr>
              <w:spacing w:line="360" w:lineRule="auto"/>
              <w:jc w:val="both"/>
            </w:pPr>
            <w:r w:rsidRPr="008A4157">
              <w:t xml:space="preserve">1 </w:t>
            </w:r>
          </w:p>
        </w:tc>
        <w:tc>
          <w:tcPr>
            <w:tcW w:w="1713" w:type="dxa"/>
          </w:tcPr>
          <w:p w:rsidR="0048362F" w:rsidRPr="008A4157" w:rsidRDefault="0048362F" w:rsidP="0048362F">
            <w:pPr>
              <w:spacing w:line="360" w:lineRule="auto"/>
              <w:ind w:firstLine="0"/>
              <w:jc w:val="both"/>
            </w:pPr>
            <w:r w:rsidRPr="008A4157">
              <w:t xml:space="preserve">17 000 </w:t>
            </w:r>
          </w:p>
        </w:tc>
        <w:tc>
          <w:tcPr>
            <w:tcW w:w="1538" w:type="dxa"/>
          </w:tcPr>
          <w:p w:rsidR="0048362F" w:rsidRPr="008A4157" w:rsidRDefault="0048362F" w:rsidP="0048362F">
            <w:pPr>
              <w:spacing w:line="360" w:lineRule="auto"/>
              <w:ind w:firstLine="0"/>
              <w:jc w:val="both"/>
            </w:pPr>
            <w:r w:rsidRPr="008A4157">
              <w:t>17 000</w:t>
            </w:r>
          </w:p>
        </w:tc>
      </w:tr>
    </w:tbl>
    <w:p w:rsidR="00D96351" w:rsidRDefault="0048362F" w:rsidP="008A4157">
      <w:pPr>
        <w:spacing w:line="360" w:lineRule="auto"/>
        <w:jc w:val="both"/>
        <w:rPr>
          <w:lang w:val="ru-RU"/>
        </w:rPr>
      </w:pPr>
      <w:r>
        <w:rPr>
          <w:lang w:val="ru-RU"/>
        </w:rPr>
        <w:t>Приложение 5</w:t>
      </w:r>
    </w:p>
    <w:p w:rsidR="0048362F" w:rsidRDefault="0048362F" w:rsidP="0048362F">
      <w:pPr>
        <w:spacing w:line="360" w:lineRule="auto"/>
        <w:jc w:val="right"/>
        <w:rPr>
          <w:lang w:val="ru-RU"/>
        </w:rPr>
      </w:pPr>
      <w:r>
        <w:rPr>
          <w:lang w:val="ru-RU"/>
        </w:rPr>
        <w:t xml:space="preserve">Таблица </w:t>
      </w:r>
      <w:r w:rsidR="008F2405">
        <w:rPr>
          <w:lang w:val="ru-RU"/>
        </w:rPr>
        <w:t>9</w:t>
      </w:r>
    </w:p>
    <w:p w:rsidR="0048362F" w:rsidRPr="0048362F" w:rsidRDefault="0048362F" w:rsidP="0048362F">
      <w:pPr>
        <w:spacing w:line="360" w:lineRule="auto"/>
        <w:jc w:val="both"/>
      </w:pPr>
      <w:r>
        <w:rPr>
          <w:lang w:val="ru-RU"/>
        </w:rPr>
        <w:t xml:space="preserve">Групповые расходы </w:t>
      </w:r>
      <w:r>
        <w:t>[</w:t>
      </w:r>
      <w:proofErr w:type="gramStart"/>
      <w:r>
        <w:rPr>
          <w:lang w:val="ru-RU"/>
        </w:rPr>
        <w:t>составлена</w:t>
      </w:r>
      <w:proofErr w:type="gramEnd"/>
      <w:r>
        <w:rPr>
          <w:lang w:val="ru-RU"/>
        </w:rPr>
        <w:t xml:space="preserve"> автором</w:t>
      </w:r>
      <w:r>
        <w:t>]</w:t>
      </w:r>
    </w:p>
    <w:sectPr w:rsidR="0048362F" w:rsidRPr="0048362F" w:rsidSect="00C75510">
      <w:footerReference w:type="default" r:id="rId5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7E3" w:rsidRDefault="009137E3" w:rsidP="00C75510">
      <w:r>
        <w:separator/>
      </w:r>
    </w:p>
  </w:endnote>
  <w:endnote w:type="continuationSeparator" w:id="0">
    <w:p w:rsidR="009137E3" w:rsidRDefault="009137E3" w:rsidP="00C75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9596"/>
      <w:docPartObj>
        <w:docPartGallery w:val="Page Numbers (Bottom of Page)"/>
        <w:docPartUnique/>
      </w:docPartObj>
    </w:sdtPr>
    <w:sdtContent>
      <w:p w:rsidR="00D711A8" w:rsidRDefault="00D711A8">
        <w:pPr>
          <w:pStyle w:val="ae"/>
          <w:jc w:val="center"/>
        </w:pPr>
        <w:r>
          <w:rPr>
            <w:noProof/>
          </w:rPr>
          <w:fldChar w:fldCharType="begin"/>
        </w:r>
        <w:r>
          <w:rPr>
            <w:noProof/>
          </w:rPr>
          <w:instrText xml:space="preserve"> PAGE   \* MERGEFORMAT </w:instrText>
        </w:r>
        <w:r>
          <w:rPr>
            <w:noProof/>
          </w:rPr>
          <w:fldChar w:fldCharType="separate"/>
        </w:r>
        <w:r w:rsidR="007B0554">
          <w:rPr>
            <w:noProof/>
          </w:rPr>
          <w:t>2</w:t>
        </w:r>
        <w:r>
          <w:rPr>
            <w:noProof/>
          </w:rPr>
          <w:fldChar w:fldCharType="end"/>
        </w:r>
      </w:p>
    </w:sdtContent>
  </w:sdt>
  <w:p w:rsidR="00D711A8" w:rsidRDefault="00D711A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7E3" w:rsidRDefault="009137E3" w:rsidP="00C75510">
      <w:r>
        <w:separator/>
      </w:r>
    </w:p>
  </w:footnote>
  <w:footnote w:type="continuationSeparator" w:id="0">
    <w:p w:rsidR="009137E3" w:rsidRDefault="009137E3" w:rsidP="00C755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28FB"/>
    <w:multiLevelType w:val="hybridMultilevel"/>
    <w:tmpl w:val="D7020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070B61"/>
    <w:multiLevelType w:val="multilevel"/>
    <w:tmpl w:val="DC9010BE"/>
    <w:lvl w:ilvl="0">
      <w:start w:val="1"/>
      <w:numFmt w:val="decimal"/>
      <w:lvlText w:val="%1."/>
      <w:lvlJc w:val="left"/>
      <w:pPr>
        <w:ind w:left="1429" w:hanging="360"/>
      </w:pPr>
    </w:lvl>
    <w:lvl w:ilvl="1">
      <w:start w:val="2"/>
      <w:numFmt w:val="decimal"/>
      <w:isLgl/>
      <w:lvlText w:val="%1.%2"/>
      <w:lvlJc w:val="left"/>
      <w:pPr>
        <w:ind w:left="2214" w:hanging="360"/>
      </w:pPr>
      <w:rPr>
        <w:rFonts w:hint="default"/>
        <w:color w:val="000000" w:themeColor="text1"/>
      </w:rPr>
    </w:lvl>
    <w:lvl w:ilvl="2">
      <w:start w:val="1"/>
      <w:numFmt w:val="decimal"/>
      <w:isLgl/>
      <w:lvlText w:val="%1.%2.%3"/>
      <w:lvlJc w:val="left"/>
      <w:pPr>
        <w:ind w:left="3359" w:hanging="720"/>
      </w:pPr>
      <w:rPr>
        <w:rFonts w:hint="default"/>
        <w:color w:val="000000" w:themeColor="text1"/>
      </w:rPr>
    </w:lvl>
    <w:lvl w:ilvl="3">
      <w:start w:val="1"/>
      <w:numFmt w:val="decimalZero"/>
      <w:isLgl/>
      <w:lvlText w:val="%1.%2.%3.%4"/>
      <w:lvlJc w:val="left"/>
      <w:pPr>
        <w:ind w:left="4144" w:hanging="720"/>
      </w:pPr>
      <w:rPr>
        <w:rFonts w:hint="default"/>
        <w:color w:val="000000" w:themeColor="text1"/>
      </w:rPr>
    </w:lvl>
    <w:lvl w:ilvl="4">
      <w:start w:val="1"/>
      <w:numFmt w:val="decimalZero"/>
      <w:isLgl/>
      <w:lvlText w:val="%1.%2.%3.%4.%5"/>
      <w:lvlJc w:val="left"/>
      <w:pPr>
        <w:ind w:left="5289" w:hanging="1080"/>
      </w:pPr>
      <w:rPr>
        <w:rFonts w:hint="default"/>
        <w:color w:val="000000" w:themeColor="text1"/>
      </w:rPr>
    </w:lvl>
    <w:lvl w:ilvl="5">
      <w:start w:val="1"/>
      <w:numFmt w:val="decimal"/>
      <w:isLgl/>
      <w:lvlText w:val="%1.%2.%3.%4.%5.%6"/>
      <w:lvlJc w:val="left"/>
      <w:pPr>
        <w:ind w:left="6074" w:hanging="1080"/>
      </w:pPr>
      <w:rPr>
        <w:rFonts w:hint="default"/>
        <w:color w:val="000000" w:themeColor="text1"/>
      </w:rPr>
    </w:lvl>
    <w:lvl w:ilvl="6">
      <w:start w:val="1"/>
      <w:numFmt w:val="decimal"/>
      <w:isLgl/>
      <w:lvlText w:val="%1.%2.%3.%4.%5.%6.%7"/>
      <w:lvlJc w:val="left"/>
      <w:pPr>
        <w:ind w:left="7219" w:hanging="1440"/>
      </w:pPr>
      <w:rPr>
        <w:rFonts w:hint="default"/>
        <w:color w:val="000000" w:themeColor="text1"/>
      </w:rPr>
    </w:lvl>
    <w:lvl w:ilvl="7">
      <w:start w:val="1"/>
      <w:numFmt w:val="decimal"/>
      <w:isLgl/>
      <w:lvlText w:val="%1.%2.%3.%4.%5.%6.%7.%8"/>
      <w:lvlJc w:val="left"/>
      <w:pPr>
        <w:ind w:left="8004" w:hanging="1440"/>
      </w:pPr>
      <w:rPr>
        <w:rFonts w:hint="default"/>
        <w:color w:val="000000" w:themeColor="text1"/>
      </w:rPr>
    </w:lvl>
    <w:lvl w:ilvl="8">
      <w:start w:val="1"/>
      <w:numFmt w:val="decimal"/>
      <w:isLgl/>
      <w:lvlText w:val="%1.%2.%3.%4.%5.%6.%7.%8.%9"/>
      <w:lvlJc w:val="left"/>
      <w:pPr>
        <w:ind w:left="9149" w:hanging="1800"/>
      </w:pPr>
      <w:rPr>
        <w:rFonts w:hint="default"/>
        <w:color w:val="000000" w:themeColor="text1"/>
      </w:rPr>
    </w:lvl>
  </w:abstractNum>
  <w:abstractNum w:abstractNumId="2">
    <w:nsid w:val="0946714E"/>
    <w:multiLevelType w:val="hybridMultilevel"/>
    <w:tmpl w:val="0666B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6C42ED"/>
    <w:multiLevelType w:val="multilevel"/>
    <w:tmpl w:val="9568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95462"/>
    <w:multiLevelType w:val="hybridMultilevel"/>
    <w:tmpl w:val="EB6AC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3769FE"/>
    <w:multiLevelType w:val="hybridMultilevel"/>
    <w:tmpl w:val="0CC2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E65AE9"/>
    <w:multiLevelType w:val="hybridMultilevel"/>
    <w:tmpl w:val="46B05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2D445B"/>
    <w:multiLevelType w:val="hybridMultilevel"/>
    <w:tmpl w:val="15E0BAF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8">
    <w:nsid w:val="22D929D3"/>
    <w:multiLevelType w:val="hybridMultilevel"/>
    <w:tmpl w:val="6FDE1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2E5A58"/>
    <w:multiLevelType w:val="hybridMultilevel"/>
    <w:tmpl w:val="42D8A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E00F5C"/>
    <w:multiLevelType w:val="multilevel"/>
    <w:tmpl w:val="B86CBA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302E2"/>
    <w:multiLevelType w:val="hybridMultilevel"/>
    <w:tmpl w:val="95021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5F3CE9"/>
    <w:multiLevelType w:val="hybridMultilevel"/>
    <w:tmpl w:val="CD14EE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FC36B8"/>
    <w:multiLevelType w:val="hybridMultilevel"/>
    <w:tmpl w:val="DB863B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EFD6B5C"/>
    <w:multiLevelType w:val="hybridMultilevel"/>
    <w:tmpl w:val="7E82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214C6B"/>
    <w:multiLevelType w:val="multilevel"/>
    <w:tmpl w:val="F1ACE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E7461A"/>
    <w:multiLevelType w:val="hybridMultilevel"/>
    <w:tmpl w:val="22E4E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3272CB"/>
    <w:multiLevelType w:val="hybridMultilevel"/>
    <w:tmpl w:val="C64CF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814F33"/>
    <w:multiLevelType w:val="hybridMultilevel"/>
    <w:tmpl w:val="7BF62326"/>
    <w:lvl w:ilvl="0" w:tplc="3806D0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E3948D1"/>
    <w:multiLevelType w:val="hybridMultilevel"/>
    <w:tmpl w:val="5E8CB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FF54DA"/>
    <w:multiLevelType w:val="hybridMultilevel"/>
    <w:tmpl w:val="8118F7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B04D3C"/>
    <w:multiLevelType w:val="multilevel"/>
    <w:tmpl w:val="80D87C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3957B3"/>
    <w:multiLevelType w:val="hybridMultilevel"/>
    <w:tmpl w:val="EDB24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2F1F24"/>
    <w:multiLevelType w:val="hybridMultilevel"/>
    <w:tmpl w:val="9F40D5A6"/>
    <w:lvl w:ilvl="0" w:tplc="FD182A5E">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9E7A89"/>
    <w:multiLevelType w:val="hybridMultilevel"/>
    <w:tmpl w:val="69567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3A2390"/>
    <w:multiLevelType w:val="hybridMultilevel"/>
    <w:tmpl w:val="0A20D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7C1F27"/>
    <w:multiLevelType w:val="hybridMultilevel"/>
    <w:tmpl w:val="958CB41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nsid w:val="50B5750A"/>
    <w:multiLevelType w:val="hybridMultilevel"/>
    <w:tmpl w:val="78723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713B38"/>
    <w:multiLevelType w:val="hybridMultilevel"/>
    <w:tmpl w:val="41A82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850DC5"/>
    <w:multiLevelType w:val="hybridMultilevel"/>
    <w:tmpl w:val="D610D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E4741D"/>
    <w:multiLevelType w:val="hybridMultilevel"/>
    <w:tmpl w:val="ADC62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EC2454"/>
    <w:multiLevelType w:val="multilevel"/>
    <w:tmpl w:val="DBA01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2D46B8"/>
    <w:multiLevelType w:val="multilevel"/>
    <w:tmpl w:val="6BB8D0BE"/>
    <w:lvl w:ilvl="0">
      <w:start w:val="1"/>
      <w:numFmt w:val="decimal"/>
      <w:lvlText w:val="%1."/>
      <w:lvlJc w:val="left"/>
      <w:pPr>
        <w:ind w:left="1429" w:hanging="360"/>
      </w:pPr>
    </w:lvl>
    <w:lvl w:ilvl="1">
      <w:start w:val="3"/>
      <w:numFmt w:val="decimal"/>
      <w:isLgl/>
      <w:lvlText w:val="%1.%2"/>
      <w:lvlJc w:val="left"/>
      <w:pPr>
        <w:ind w:left="1494" w:hanging="360"/>
      </w:pPr>
      <w:rPr>
        <w:rFonts w:hint="default"/>
        <w:color w:val="000000" w:themeColor="text1"/>
      </w:rPr>
    </w:lvl>
    <w:lvl w:ilvl="2">
      <w:start w:val="1"/>
      <w:numFmt w:val="decimal"/>
      <w:isLgl/>
      <w:lvlText w:val="%1.%2.%3"/>
      <w:lvlJc w:val="left"/>
      <w:pPr>
        <w:ind w:left="1919" w:hanging="720"/>
      </w:pPr>
      <w:rPr>
        <w:rFonts w:hint="default"/>
        <w:color w:val="000000" w:themeColor="text1"/>
      </w:rPr>
    </w:lvl>
    <w:lvl w:ilvl="3">
      <w:start w:val="1"/>
      <w:numFmt w:val="decimal"/>
      <w:isLgl/>
      <w:lvlText w:val="%1.%2.%3.%4"/>
      <w:lvlJc w:val="left"/>
      <w:pPr>
        <w:ind w:left="1984" w:hanging="720"/>
      </w:pPr>
      <w:rPr>
        <w:rFonts w:hint="default"/>
        <w:color w:val="000000" w:themeColor="text1"/>
      </w:rPr>
    </w:lvl>
    <w:lvl w:ilvl="4">
      <w:start w:val="1"/>
      <w:numFmt w:val="decimal"/>
      <w:isLgl/>
      <w:lvlText w:val="%1.%2.%3.%4.%5"/>
      <w:lvlJc w:val="left"/>
      <w:pPr>
        <w:ind w:left="2409" w:hanging="1080"/>
      </w:pPr>
      <w:rPr>
        <w:rFonts w:hint="default"/>
        <w:color w:val="000000" w:themeColor="text1"/>
      </w:rPr>
    </w:lvl>
    <w:lvl w:ilvl="5">
      <w:start w:val="1"/>
      <w:numFmt w:val="decimal"/>
      <w:isLgl/>
      <w:lvlText w:val="%1.%2.%3.%4.%5.%6"/>
      <w:lvlJc w:val="left"/>
      <w:pPr>
        <w:ind w:left="2474" w:hanging="1080"/>
      </w:pPr>
      <w:rPr>
        <w:rFonts w:hint="default"/>
        <w:color w:val="000000" w:themeColor="text1"/>
      </w:rPr>
    </w:lvl>
    <w:lvl w:ilvl="6">
      <w:start w:val="1"/>
      <w:numFmt w:val="decimal"/>
      <w:isLgl/>
      <w:lvlText w:val="%1.%2.%3.%4.%5.%6.%7"/>
      <w:lvlJc w:val="left"/>
      <w:pPr>
        <w:ind w:left="2899" w:hanging="1440"/>
      </w:pPr>
      <w:rPr>
        <w:rFonts w:hint="default"/>
        <w:color w:val="000000" w:themeColor="text1"/>
      </w:rPr>
    </w:lvl>
    <w:lvl w:ilvl="7">
      <w:start w:val="1"/>
      <w:numFmt w:val="decimal"/>
      <w:isLgl/>
      <w:lvlText w:val="%1.%2.%3.%4.%5.%6.%7.%8"/>
      <w:lvlJc w:val="left"/>
      <w:pPr>
        <w:ind w:left="2964" w:hanging="1440"/>
      </w:pPr>
      <w:rPr>
        <w:rFonts w:hint="default"/>
        <w:color w:val="000000" w:themeColor="text1"/>
      </w:rPr>
    </w:lvl>
    <w:lvl w:ilvl="8">
      <w:start w:val="1"/>
      <w:numFmt w:val="decimal"/>
      <w:isLgl/>
      <w:lvlText w:val="%1.%2.%3.%4.%5.%6.%7.%8.%9"/>
      <w:lvlJc w:val="left"/>
      <w:pPr>
        <w:ind w:left="3389" w:hanging="1800"/>
      </w:pPr>
      <w:rPr>
        <w:rFonts w:hint="default"/>
        <w:color w:val="000000" w:themeColor="text1"/>
      </w:rPr>
    </w:lvl>
  </w:abstractNum>
  <w:abstractNum w:abstractNumId="33">
    <w:nsid w:val="70165AC5"/>
    <w:multiLevelType w:val="hybridMultilevel"/>
    <w:tmpl w:val="0A6A0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784AF4"/>
    <w:multiLevelType w:val="hybridMultilevel"/>
    <w:tmpl w:val="5950E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AE4215"/>
    <w:multiLevelType w:val="multilevel"/>
    <w:tmpl w:val="A55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D1A23CD"/>
    <w:multiLevelType w:val="hybridMultilevel"/>
    <w:tmpl w:val="8A0EC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6"/>
  </w:num>
  <w:num w:numId="3">
    <w:abstractNumId w:val="24"/>
  </w:num>
  <w:num w:numId="4">
    <w:abstractNumId w:val="14"/>
  </w:num>
  <w:num w:numId="5">
    <w:abstractNumId w:val="32"/>
  </w:num>
  <w:num w:numId="6">
    <w:abstractNumId w:val="17"/>
  </w:num>
  <w:num w:numId="7">
    <w:abstractNumId w:val="12"/>
  </w:num>
  <w:num w:numId="8">
    <w:abstractNumId w:val="0"/>
  </w:num>
  <w:num w:numId="9">
    <w:abstractNumId w:val="33"/>
  </w:num>
  <w:num w:numId="10">
    <w:abstractNumId w:val="7"/>
  </w:num>
  <w:num w:numId="11">
    <w:abstractNumId w:val="9"/>
  </w:num>
  <w:num w:numId="12">
    <w:abstractNumId w:val="20"/>
  </w:num>
  <w:num w:numId="13">
    <w:abstractNumId w:val="27"/>
  </w:num>
  <w:num w:numId="14">
    <w:abstractNumId w:val="11"/>
  </w:num>
  <w:num w:numId="15">
    <w:abstractNumId w:val="22"/>
  </w:num>
  <w:num w:numId="16">
    <w:abstractNumId w:val="6"/>
  </w:num>
  <w:num w:numId="17">
    <w:abstractNumId w:val="19"/>
  </w:num>
  <w:num w:numId="18">
    <w:abstractNumId w:val="13"/>
  </w:num>
  <w:num w:numId="19">
    <w:abstractNumId w:val="28"/>
  </w:num>
  <w:num w:numId="20">
    <w:abstractNumId w:val="4"/>
  </w:num>
  <w:num w:numId="21">
    <w:abstractNumId w:val="2"/>
  </w:num>
  <w:num w:numId="22">
    <w:abstractNumId w:val="8"/>
  </w:num>
  <w:num w:numId="23">
    <w:abstractNumId w:val="5"/>
  </w:num>
  <w:num w:numId="24">
    <w:abstractNumId w:val="29"/>
  </w:num>
  <w:num w:numId="25">
    <w:abstractNumId w:val="25"/>
  </w:num>
  <w:num w:numId="26">
    <w:abstractNumId w:val="3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0"/>
  </w:num>
  <w:num w:numId="30">
    <w:abstractNumId w:val="3"/>
  </w:num>
  <w:num w:numId="31">
    <w:abstractNumId w:val="10"/>
  </w:num>
  <w:num w:numId="32">
    <w:abstractNumId w:val="21"/>
  </w:num>
  <w:num w:numId="33">
    <w:abstractNumId w:val="15"/>
  </w:num>
  <w:num w:numId="34">
    <w:abstractNumId w:val="31"/>
  </w:num>
  <w:num w:numId="35">
    <w:abstractNumId w:val="35"/>
  </w:num>
  <w:num w:numId="36">
    <w:abstractNumId w:val="16"/>
  </w:num>
  <w:num w:numId="37">
    <w:abstractNumId w:val="2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C03EC"/>
    <w:rsid w:val="000048CF"/>
    <w:rsid w:val="00012BE4"/>
    <w:rsid w:val="0001351A"/>
    <w:rsid w:val="00014465"/>
    <w:rsid w:val="00021EFA"/>
    <w:rsid w:val="000637FF"/>
    <w:rsid w:val="0007207E"/>
    <w:rsid w:val="000840B2"/>
    <w:rsid w:val="00086C36"/>
    <w:rsid w:val="000A621E"/>
    <w:rsid w:val="000E1347"/>
    <w:rsid w:val="000F6F32"/>
    <w:rsid w:val="00112C8C"/>
    <w:rsid w:val="0011343D"/>
    <w:rsid w:val="0011750C"/>
    <w:rsid w:val="001365A3"/>
    <w:rsid w:val="00140386"/>
    <w:rsid w:val="00140C6D"/>
    <w:rsid w:val="00187E5C"/>
    <w:rsid w:val="001904B7"/>
    <w:rsid w:val="00194731"/>
    <w:rsid w:val="001970C5"/>
    <w:rsid w:val="00197D70"/>
    <w:rsid w:val="001A2309"/>
    <w:rsid w:val="001B1878"/>
    <w:rsid w:val="001B788A"/>
    <w:rsid w:val="001C3DB0"/>
    <w:rsid w:val="001D63B7"/>
    <w:rsid w:val="001E0AFC"/>
    <w:rsid w:val="001F48EC"/>
    <w:rsid w:val="00200F78"/>
    <w:rsid w:val="00202932"/>
    <w:rsid w:val="0022446F"/>
    <w:rsid w:val="00236E4C"/>
    <w:rsid w:val="00237C5F"/>
    <w:rsid w:val="002463EC"/>
    <w:rsid w:val="002520A9"/>
    <w:rsid w:val="00256BAA"/>
    <w:rsid w:val="0025762F"/>
    <w:rsid w:val="00275D41"/>
    <w:rsid w:val="00281A40"/>
    <w:rsid w:val="00282964"/>
    <w:rsid w:val="002837AE"/>
    <w:rsid w:val="0029089B"/>
    <w:rsid w:val="00290A93"/>
    <w:rsid w:val="002A0817"/>
    <w:rsid w:val="002B1A3E"/>
    <w:rsid w:val="002C01CC"/>
    <w:rsid w:val="002C2C66"/>
    <w:rsid w:val="002C3910"/>
    <w:rsid w:val="002D6A4A"/>
    <w:rsid w:val="002D6A99"/>
    <w:rsid w:val="002F40D7"/>
    <w:rsid w:val="002F61B8"/>
    <w:rsid w:val="00306B89"/>
    <w:rsid w:val="00307A59"/>
    <w:rsid w:val="003413B5"/>
    <w:rsid w:val="00364051"/>
    <w:rsid w:val="0038288C"/>
    <w:rsid w:val="003B0933"/>
    <w:rsid w:val="003B4271"/>
    <w:rsid w:val="003B5E06"/>
    <w:rsid w:val="003B764D"/>
    <w:rsid w:val="003C49D7"/>
    <w:rsid w:val="003E219B"/>
    <w:rsid w:val="00410407"/>
    <w:rsid w:val="00415A1F"/>
    <w:rsid w:val="00423BB0"/>
    <w:rsid w:val="00430F96"/>
    <w:rsid w:val="00433540"/>
    <w:rsid w:val="00451494"/>
    <w:rsid w:val="00451935"/>
    <w:rsid w:val="00464FF4"/>
    <w:rsid w:val="004732E4"/>
    <w:rsid w:val="00480D36"/>
    <w:rsid w:val="0048362F"/>
    <w:rsid w:val="00490CF8"/>
    <w:rsid w:val="00497535"/>
    <w:rsid w:val="004C3166"/>
    <w:rsid w:val="004D01E3"/>
    <w:rsid w:val="004D4056"/>
    <w:rsid w:val="004E18FD"/>
    <w:rsid w:val="004F05C1"/>
    <w:rsid w:val="004F4108"/>
    <w:rsid w:val="004F51CF"/>
    <w:rsid w:val="00521980"/>
    <w:rsid w:val="005226F5"/>
    <w:rsid w:val="00531D56"/>
    <w:rsid w:val="00536A18"/>
    <w:rsid w:val="00552E94"/>
    <w:rsid w:val="00562704"/>
    <w:rsid w:val="005645AD"/>
    <w:rsid w:val="005705DB"/>
    <w:rsid w:val="00576C6C"/>
    <w:rsid w:val="0058550A"/>
    <w:rsid w:val="00591B4C"/>
    <w:rsid w:val="00592BB6"/>
    <w:rsid w:val="005968E1"/>
    <w:rsid w:val="005A1999"/>
    <w:rsid w:val="005B3D39"/>
    <w:rsid w:val="005B5EA1"/>
    <w:rsid w:val="005D35AE"/>
    <w:rsid w:val="0062447D"/>
    <w:rsid w:val="00633A84"/>
    <w:rsid w:val="00635B30"/>
    <w:rsid w:val="006431AA"/>
    <w:rsid w:val="00651F94"/>
    <w:rsid w:val="00662D1D"/>
    <w:rsid w:val="00670E01"/>
    <w:rsid w:val="00676DA3"/>
    <w:rsid w:val="006C1379"/>
    <w:rsid w:val="006D120C"/>
    <w:rsid w:val="006D5584"/>
    <w:rsid w:val="006E31EC"/>
    <w:rsid w:val="006E5469"/>
    <w:rsid w:val="006E67C7"/>
    <w:rsid w:val="006F0B64"/>
    <w:rsid w:val="007011D7"/>
    <w:rsid w:val="00701AB0"/>
    <w:rsid w:val="0070625C"/>
    <w:rsid w:val="00714176"/>
    <w:rsid w:val="007156D2"/>
    <w:rsid w:val="007212C5"/>
    <w:rsid w:val="00723E2A"/>
    <w:rsid w:val="0073014C"/>
    <w:rsid w:val="00736E76"/>
    <w:rsid w:val="007540C7"/>
    <w:rsid w:val="00757609"/>
    <w:rsid w:val="00767F2A"/>
    <w:rsid w:val="00774302"/>
    <w:rsid w:val="00783061"/>
    <w:rsid w:val="00787AD9"/>
    <w:rsid w:val="007920D0"/>
    <w:rsid w:val="007A0C0D"/>
    <w:rsid w:val="007B0554"/>
    <w:rsid w:val="007B2A36"/>
    <w:rsid w:val="007D11B6"/>
    <w:rsid w:val="007D1A06"/>
    <w:rsid w:val="007F4404"/>
    <w:rsid w:val="007F6A39"/>
    <w:rsid w:val="008008C4"/>
    <w:rsid w:val="008052E7"/>
    <w:rsid w:val="00817337"/>
    <w:rsid w:val="008244AC"/>
    <w:rsid w:val="008265F0"/>
    <w:rsid w:val="00827868"/>
    <w:rsid w:val="00833610"/>
    <w:rsid w:val="008421AD"/>
    <w:rsid w:val="008458DB"/>
    <w:rsid w:val="00845EDA"/>
    <w:rsid w:val="00860188"/>
    <w:rsid w:val="0089655C"/>
    <w:rsid w:val="008A4157"/>
    <w:rsid w:val="008A4855"/>
    <w:rsid w:val="008A695A"/>
    <w:rsid w:val="008B33F9"/>
    <w:rsid w:val="008B7EF6"/>
    <w:rsid w:val="008C03EC"/>
    <w:rsid w:val="008C049F"/>
    <w:rsid w:val="008C3406"/>
    <w:rsid w:val="008C4AD0"/>
    <w:rsid w:val="008D02C8"/>
    <w:rsid w:val="008F2405"/>
    <w:rsid w:val="00911D7A"/>
    <w:rsid w:val="009137E3"/>
    <w:rsid w:val="00935E4D"/>
    <w:rsid w:val="00941C9E"/>
    <w:rsid w:val="0094333D"/>
    <w:rsid w:val="00954B8B"/>
    <w:rsid w:val="00987664"/>
    <w:rsid w:val="009A2E28"/>
    <w:rsid w:val="009A5944"/>
    <w:rsid w:val="009C341A"/>
    <w:rsid w:val="009C7A79"/>
    <w:rsid w:val="00A01E00"/>
    <w:rsid w:val="00A14795"/>
    <w:rsid w:val="00A32E58"/>
    <w:rsid w:val="00A34282"/>
    <w:rsid w:val="00A36702"/>
    <w:rsid w:val="00A37DAB"/>
    <w:rsid w:val="00A44667"/>
    <w:rsid w:val="00A64E60"/>
    <w:rsid w:val="00A834D2"/>
    <w:rsid w:val="00A864A7"/>
    <w:rsid w:val="00A87609"/>
    <w:rsid w:val="00A91730"/>
    <w:rsid w:val="00A939EC"/>
    <w:rsid w:val="00AA7D87"/>
    <w:rsid w:val="00AC7108"/>
    <w:rsid w:val="00AD067B"/>
    <w:rsid w:val="00AD60E0"/>
    <w:rsid w:val="00AD7328"/>
    <w:rsid w:val="00B109D0"/>
    <w:rsid w:val="00B17F1A"/>
    <w:rsid w:val="00B41143"/>
    <w:rsid w:val="00B86439"/>
    <w:rsid w:val="00B957EF"/>
    <w:rsid w:val="00B978DC"/>
    <w:rsid w:val="00BB1E54"/>
    <w:rsid w:val="00BB723D"/>
    <w:rsid w:val="00BD5634"/>
    <w:rsid w:val="00BE3346"/>
    <w:rsid w:val="00BE4CDE"/>
    <w:rsid w:val="00BF5902"/>
    <w:rsid w:val="00C12CB2"/>
    <w:rsid w:val="00C21D1B"/>
    <w:rsid w:val="00C33353"/>
    <w:rsid w:val="00C40F60"/>
    <w:rsid w:val="00C41F96"/>
    <w:rsid w:val="00C63861"/>
    <w:rsid w:val="00C63A57"/>
    <w:rsid w:val="00C75510"/>
    <w:rsid w:val="00C806DD"/>
    <w:rsid w:val="00C91BBD"/>
    <w:rsid w:val="00CB1E55"/>
    <w:rsid w:val="00CC0620"/>
    <w:rsid w:val="00CC1B3F"/>
    <w:rsid w:val="00CC3789"/>
    <w:rsid w:val="00CD04DE"/>
    <w:rsid w:val="00CE54E0"/>
    <w:rsid w:val="00D04FB0"/>
    <w:rsid w:val="00D316BF"/>
    <w:rsid w:val="00D347F4"/>
    <w:rsid w:val="00D4468C"/>
    <w:rsid w:val="00D465A7"/>
    <w:rsid w:val="00D576B5"/>
    <w:rsid w:val="00D711A8"/>
    <w:rsid w:val="00D86BC3"/>
    <w:rsid w:val="00D932D6"/>
    <w:rsid w:val="00D9590D"/>
    <w:rsid w:val="00D96351"/>
    <w:rsid w:val="00D9643A"/>
    <w:rsid w:val="00DA2DF6"/>
    <w:rsid w:val="00DA71E6"/>
    <w:rsid w:val="00DB0B32"/>
    <w:rsid w:val="00DB2ECE"/>
    <w:rsid w:val="00E103E4"/>
    <w:rsid w:val="00E13F22"/>
    <w:rsid w:val="00E270F2"/>
    <w:rsid w:val="00E3518B"/>
    <w:rsid w:val="00E35280"/>
    <w:rsid w:val="00E4366B"/>
    <w:rsid w:val="00E507F2"/>
    <w:rsid w:val="00E63652"/>
    <w:rsid w:val="00E722A1"/>
    <w:rsid w:val="00E967BD"/>
    <w:rsid w:val="00EA3DAF"/>
    <w:rsid w:val="00EA44E2"/>
    <w:rsid w:val="00EB3257"/>
    <w:rsid w:val="00EC744E"/>
    <w:rsid w:val="00ED4F6C"/>
    <w:rsid w:val="00ED7E87"/>
    <w:rsid w:val="00F137E9"/>
    <w:rsid w:val="00F17A97"/>
    <w:rsid w:val="00F2559C"/>
    <w:rsid w:val="00F42792"/>
    <w:rsid w:val="00F565CB"/>
    <w:rsid w:val="00F82574"/>
    <w:rsid w:val="00FB76DE"/>
    <w:rsid w:val="00FC4393"/>
    <w:rsid w:val="00FD72B4"/>
    <w:rsid w:val="00FE15F0"/>
    <w:rsid w:val="00FF2BF0"/>
    <w:rsid w:val="00FF57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3EC"/>
    <w:pPr>
      <w:spacing w:after="0" w:line="240" w:lineRule="auto"/>
      <w:ind w:firstLine="709"/>
    </w:pPr>
    <w:rPr>
      <w:rFonts w:ascii="Times New Roman" w:eastAsiaTheme="minorEastAsia" w:hAnsi="Times New Roman" w:cs="Times New Roman"/>
      <w:sz w:val="24"/>
      <w:szCs w:val="24"/>
      <w:lang w:val="en-US" w:bidi="en-US"/>
    </w:rPr>
  </w:style>
  <w:style w:type="paragraph" w:styleId="1">
    <w:name w:val="heading 1"/>
    <w:basedOn w:val="a"/>
    <w:next w:val="a"/>
    <w:link w:val="10"/>
    <w:uiPriority w:val="9"/>
    <w:qFormat/>
    <w:rsid w:val="001C3DB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ru-RU" w:bidi="ar-SA"/>
    </w:rPr>
  </w:style>
  <w:style w:type="paragraph" w:styleId="2">
    <w:name w:val="heading 2"/>
    <w:basedOn w:val="a"/>
    <w:next w:val="a"/>
    <w:link w:val="20"/>
    <w:uiPriority w:val="9"/>
    <w:unhideWhenUsed/>
    <w:qFormat/>
    <w:rsid w:val="001C3DB0"/>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bidi="ar-SA"/>
    </w:rPr>
  </w:style>
  <w:style w:type="paragraph" w:styleId="4">
    <w:name w:val="heading 4"/>
    <w:basedOn w:val="a"/>
    <w:next w:val="a"/>
    <w:link w:val="40"/>
    <w:uiPriority w:val="9"/>
    <w:semiHidden/>
    <w:unhideWhenUsed/>
    <w:qFormat/>
    <w:rsid w:val="005219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03EC"/>
    <w:pPr>
      <w:spacing w:before="100" w:beforeAutospacing="1" w:after="100" w:afterAutospacing="1"/>
    </w:pPr>
    <w:rPr>
      <w:rFonts w:eastAsia="Times New Roman"/>
      <w:lang w:val="ru-RU" w:eastAsia="ru-RU" w:bidi="ar-SA"/>
    </w:rPr>
  </w:style>
  <w:style w:type="character" w:customStyle="1" w:styleId="10">
    <w:name w:val="Заголовок 1 Знак"/>
    <w:basedOn w:val="a0"/>
    <w:link w:val="1"/>
    <w:uiPriority w:val="9"/>
    <w:rsid w:val="001C3D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3DB0"/>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1C3DB0"/>
    <w:pPr>
      <w:spacing w:after="200" w:line="276" w:lineRule="auto"/>
      <w:ind w:left="720"/>
      <w:contextualSpacing/>
    </w:pPr>
    <w:rPr>
      <w:rFonts w:eastAsiaTheme="minorHAnsi" w:cstheme="minorBidi"/>
      <w:szCs w:val="22"/>
      <w:lang w:val="ru-RU" w:bidi="ar-SA"/>
    </w:rPr>
  </w:style>
  <w:style w:type="character" w:styleId="a5">
    <w:name w:val="Hyperlink"/>
    <w:basedOn w:val="a0"/>
    <w:uiPriority w:val="99"/>
    <w:unhideWhenUsed/>
    <w:rsid w:val="001C3DB0"/>
    <w:rPr>
      <w:color w:val="0000FF"/>
      <w:u w:val="single"/>
    </w:rPr>
  </w:style>
  <w:style w:type="character" w:styleId="a6">
    <w:name w:val="Strong"/>
    <w:basedOn w:val="a0"/>
    <w:uiPriority w:val="22"/>
    <w:qFormat/>
    <w:rsid w:val="001C3DB0"/>
    <w:rPr>
      <w:b/>
      <w:bCs/>
    </w:rPr>
  </w:style>
  <w:style w:type="paragraph" w:styleId="a7">
    <w:name w:val="Balloon Text"/>
    <w:basedOn w:val="a"/>
    <w:link w:val="a8"/>
    <w:uiPriority w:val="99"/>
    <w:semiHidden/>
    <w:unhideWhenUsed/>
    <w:rsid w:val="001C3DB0"/>
    <w:rPr>
      <w:rFonts w:ascii="Tahoma" w:hAnsi="Tahoma" w:cs="Tahoma"/>
      <w:sz w:val="16"/>
      <w:szCs w:val="16"/>
    </w:rPr>
  </w:style>
  <w:style w:type="character" w:customStyle="1" w:styleId="a8">
    <w:name w:val="Текст выноски Знак"/>
    <w:basedOn w:val="a0"/>
    <w:link w:val="a7"/>
    <w:uiPriority w:val="99"/>
    <w:semiHidden/>
    <w:rsid w:val="001C3DB0"/>
    <w:rPr>
      <w:rFonts w:ascii="Tahoma" w:eastAsiaTheme="minorEastAsia" w:hAnsi="Tahoma" w:cs="Tahoma"/>
      <w:sz w:val="16"/>
      <w:szCs w:val="16"/>
      <w:lang w:val="en-US" w:bidi="en-US"/>
    </w:rPr>
  </w:style>
  <w:style w:type="paragraph" w:styleId="a9">
    <w:name w:val="No Spacing"/>
    <w:uiPriority w:val="1"/>
    <w:qFormat/>
    <w:rsid w:val="00723E2A"/>
    <w:pPr>
      <w:spacing w:after="0" w:line="240" w:lineRule="auto"/>
      <w:ind w:firstLine="709"/>
    </w:pPr>
    <w:rPr>
      <w:rFonts w:ascii="Times New Roman" w:hAnsi="Times New Roman"/>
      <w:sz w:val="24"/>
    </w:rPr>
  </w:style>
  <w:style w:type="table" w:styleId="aa">
    <w:name w:val="Table Grid"/>
    <w:basedOn w:val="a1"/>
    <w:uiPriority w:val="59"/>
    <w:rsid w:val="00723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FC4393"/>
    <w:pPr>
      <w:ind w:firstLine="0"/>
      <w:outlineLvl w:val="9"/>
    </w:pPr>
  </w:style>
  <w:style w:type="paragraph" w:styleId="11">
    <w:name w:val="toc 1"/>
    <w:basedOn w:val="a"/>
    <w:next w:val="a"/>
    <w:autoRedefine/>
    <w:uiPriority w:val="39"/>
    <w:unhideWhenUsed/>
    <w:rsid w:val="00FC4393"/>
    <w:pPr>
      <w:spacing w:after="100"/>
    </w:pPr>
  </w:style>
  <w:style w:type="paragraph" w:styleId="21">
    <w:name w:val="toc 2"/>
    <w:basedOn w:val="a"/>
    <w:next w:val="a"/>
    <w:autoRedefine/>
    <w:uiPriority w:val="39"/>
    <w:unhideWhenUsed/>
    <w:rsid w:val="00FC4393"/>
    <w:pPr>
      <w:spacing w:after="100"/>
      <w:ind w:left="240"/>
    </w:pPr>
  </w:style>
  <w:style w:type="paragraph" w:styleId="ac">
    <w:name w:val="header"/>
    <w:basedOn w:val="a"/>
    <w:link w:val="ad"/>
    <w:uiPriority w:val="99"/>
    <w:unhideWhenUsed/>
    <w:rsid w:val="00C75510"/>
    <w:pPr>
      <w:tabs>
        <w:tab w:val="center" w:pos="4677"/>
        <w:tab w:val="right" w:pos="9355"/>
      </w:tabs>
    </w:pPr>
  </w:style>
  <w:style w:type="character" w:customStyle="1" w:styleId="ad">
    <w:name w:val="Верхний колонтитул Знак"/>
    <w:basedOn w:val="a0"/>
    <w:link w:val="ac"/>
    <w:uiPriority w:val="99"/>
    <w:rsid w:val="00C75510"/>
    <w:rPr>
      <w:rFonts w:ascii="Times New Roman" w:eastAsiaTheme="minorEastAsia" w:hAnsi="Times New Roman" w:cs="Times New Roman"/>
      <w:sz w:val="24"/>
      <w:szCs w:val="24"/>
      <w:lang w:val="en-US" w:bidi="en-US"/>
    </w:rPr>
  </w:style>
  <w:style w:type="paragraph" w:styleId="ae">
    <w:name w:val="footer"/>
    <w:basedOn w:val="a"/>
    <w:link w:val="af"/>
    <w:uiPriority w:val="99"/>
    <w:unhideWhenUsed/>
    <w:rsid w:val="00C75510"/>
    <w:pPr>
      <w:tabs>
        <w:tab w:val="center" w:pos="4677"/>
        <w:tab w:val="right" w:pos="9355"/>
      </w:tabs>
    </w:pPr>
  </w:style>
  <w:style w:type="character" w:customStyle="1" w:styleId="af">
    <w:name w:val="Нижний колонтитул Знак"/>
    <w:basedOn w:val="a0"/>
    <w:link w:val="ae"/>
    <w:uiPriority w:val="99"/>
    <w:rsid w:val="00C75510"/>
    <w:rPr>
      <w:rFonts w:ascii="Times New Roman" w:eastAsiaTheme="minorEastAsia" w:hAnsi="Times New Roman" w:cs="Times New Roman"/>
      <w:sz w:val="24"/>
      <w:szCs w:val="24"/>
      <w:lang w:val="en-US" w:bidi="en-US"/>
    </w:rPr>
  </w:style>
  <w:style w:type="character" w:styleId="af0">
    <w:name w:val="FollowedHyperlink"/>
    <w:basedOn w:val="a0"/>
    <w:uiPriority w:val="99"/>
    <w:semiHidden/>
    <w:unhideWhenUsed/>
    <w:rsid w:val="00C75510"/>
    <w:rPr>
      <w:color w:val="800080" w:themeColor="followedHyperlink"/>
      <w:u w:val="single"/>
    </w:rPr>
  </w:style>
  <w:style w:type="character" w:customStyle="1" w:styleId="contribdegrees">
    <w:name w:val="contribdegrees"/>
    <w:basedOn w:val="a0"/>
    <w:rsid w:val="008008C4"/>
  </w:style>
  <w:style w:type="character" w:customStyle="1" w:styleId="40">
    <w:name w:val="Заголовок 4 Знак"/>
    <w:basedOn w:val="a0"/>
    <w:link w:val="4"/>
    <w:uiPriority w:val="9"/>
    <w:semiHidden/>
    <w:rsid w:val="00521980"/>
    <w:rPr>
      <w:rFonts w:asciiTheme="majorHAnsi" w:eastAsiaTheme="majorEastAsia" w:hAnsiTheme="majorHAnsi" w:cstheme="majorBidi"/>
      <w:b/>
      <w:bCs/>
      <w:i/>
      <w:iCs/>
      <w:color w:val="4F81BD" w:themeColor="accent1"/>
      <w:sz w:val="24"/>
      <w:szCs w:val="24"/>
      <w:lang w:val="en-US" w:bidi="en-US"/>
    </w:rPr>
  </w:style>
  <w:style w:type="character" w:customStyle="1" w:styleId="h-span-bold">
    <w:name w:val="h-span-bold"/>
    <w:basedOn w:val="a0"/>
    <w:rsid w:val="00714176"/>
  </w:style>
  <w:style w:type="paragraph" w:customStyle="1" w:styleId="paragraph">
    <w:name w:val="paragraph"/>
    <w:basedOn w:val="a"/>
    <w:rsid w:val="005226F5"/>
    <w:pPr>
      <w:spacing w:before="100" w:beforeAutospacing="1" w:after="100" w:afterAutospacing="1"/>
      <w:ind w:firstLine="0"/>
    </w:pPr>
    <w:rPr>
      <w:rFonts w:eastAsia="Times New Roman"/>
      <w:lang w:val="ru-RU" w:eastAsia="ru-RU" w:bidi="ar-SA"/>
    </w:rPr>
  </w:style>
  <w:style w:type="character" w:customStyle="1" w:styleId="normaltextrun">
    <w:name w:val="normaltextrun"/>
    <w:basedOn w:val="a0"/>
    <w:rsid w:val="005226F5"/>
  </w:style>
  <w:style w:type="character" w:customStyle="1" w:styleId="eop">
    <w:name w:val="eop"/>
    <w:basedOn w:val="a0"/>
    <w:rsid w:val="005226F5"/>
  </w:style>
  <w:style w:type="character" w:customStyle="1" w:styleId="spellingerror">
    <w:name w:val="spellingerror"/>
    <w:basedOn w:val="a0"/>
    <w:rsid w:val="005226F5"/>
  </w:style>
</w:styles>
</file>

<file path=word/webSettings.xml><?xml version="1.0" encoding="utf-8"?>
<w:webSettings xmlns:r="http://schemas.openxmlformats.org/officeDocument/2006/relationships" xmlns:w="http://schemas.openxmlformats.org/wordprocessingml/2006/main">
  <w:divs>
    <w:div w:id="71466482">
      <w:bodyDiv w:val="1"/>
      <w:marLeft w:val="0"/>
      <w:marRight w:val="0"/>
      <w:marTop w:val="0"/>
      <w:marBottom w:val="0"/>
      <w:divBdr>
        <w:top w:val="none" w:sz="0" w:space="0" w:color="auto"/>
        <w:left w:val="none" w:sz="0" w:space="0" w:color="auto"/>
        <w:bottom w:val="none" w:sz="0" w:space="0" w:color="auto"/>
        <w:right w:val="none" w:sz="0" w:space="0" w:color="auto"/>
      </w:divBdr>
    </w:div>
    <w:div w:id="92551328">
      <w:bodyDiv w:val="1"/>
      <w:marLeft w:val="0"/>
      <w:marRight w:val="0"/>
      <w:marTop w:val="0"/>
      <w:marBottom w:val="0"/>
      <w:divBdr>
        <w:top w:val="none" w:sz="0" w:space="0" w:color="auto"/>
        <w:left w:val="none" w:sz="0" w:space="0" w:color="auto"/>
        <w:bottom w:val="none" w:sz="0" w:space="0" w:color="auto"/>
        <w:right w:val="none" w:sz="0" w:space="0" w:color="auto"/>
      </w:divBdr>
    </w:div>
    <w:div w:id="151485453">
      <w:bodyDiv w:val="1"/>
      <w:marLeft w:val="0"/>
      <w:marRight w:val="0"/>
      <w:marTop w:val="0"/>
      <w:marBottom w:val="0"/>
      <w:divBdr>
        <w:top w:val="none" w:sz="0" w:space="0" w:color="auto"/>
        <w:left w:val="none" w:sz="0" w:space="0" w:color="auto"/>
        <w:bottom w:val="none" w:sz="0" w:space="0" w:color="auto"/>
        <w:right w:val="none" w:sz="0" w:space="0" w:color="auto"/>
      </w:divBdr>
      <w:divsChild>
        <w:div w:id="1525823148">
          <w:marLeft w:val="0"/>
          <w:marRight w:val="0"/>
          <w:marTop w:val="0"/>
          <w:marBottom w:val="0"/>
          <w:divBdr>
            <w:top w:val="none" w:sz="0" w:space="0" w:color="auto"/>
            <w:left w:val="none" w:sz="0" w:space="0" w:color="auto"/>
            <w:bottom w:val="none" w:sz="0" w:space="0" w:color="auto"/>
            <w:right w:val="none" w:sz="0" w:space="0" w:color="auto"/>
          </w:divBdr>
        </w:div>
      </w:divsChild>
    </w:div>
    <w:div w:id="261229812">
      <w:bodyDiv w:val="1"/>
      <w:marLeft w:val="0"/>
      <w:marRight w:val="0"/>
      <w:marTop w:val="0"/>
      <w:marBottom w:val="0"/>
      <w:divBdr>
        <w:top w:val="none" w:sz="0" w:space="0" w:color="auto"/>
        <w:left w:val="none" w:sz="0" w:space="0" w:color="auto"/>
        <w:bottom w:val="none" w:sz="0" w:space="0" w:color="auto"/>
        <w:right w:val="none" w:sz="0" w:space="0" w:color="auto"/>
      </w:divBdr>
    </w:div>
    <w:div w:id="447050005">
      <w:bodyDiv w:val="1"/>
      <w:marLeft w:val="0"/>
      <w:marRight w:val="0"/>
      <w:marTop w:val="0"/>
      <w:marBottom w:val="0"/>
      <w:divBdr>
        <w:top w:val="none" w:sz="0" w:space="0" w:color="auto"/>
        <w:left w:val="none" w:sz="0" w:space="0" w:color="auto"/>
        <w:bottom w:val="none" w:sz="0" w:space="0" w:color="auto"/>
        <w:right w:val="none" w:sz="0" w:space="0" w:color="auto"/>
      </w:divBdr>
    </w:div>
    <w:div w:id="467825471">
      <w:bodyDiv w:val="1"/>
      <w:marLeft w:val="0"/>
      <w:marRight w:val="0"/>
      <w:marTop w:val="0"/>
      <w:marBottom w:val="0"/>
      <w:divBdr>
        <w:top w:val="none" w:sz="0" w:space="0" w:color="auto"/>
        <w:left w:val="none" w:sz="0" w:space="0" w:color="auto"/>
        <w:bottom w:val="none" w:sz="0" w:space="0" w:color="auto"/>
        <w:right w:val="none" w:sz="0" w:space="0" w:color="auto"/>
      </w:divBdr>
    </w:div>
    <w:div w:id="486212857">
      <w:bodyDiv w:val="1"/>
      <w:marLeft w:val="0"/>
      <w:marRight w:val="0"/>
      <w:marTop w:val="0"/>
      <w:marBottom w:val="0"/>
      <w:divBdr>
        <w:top w:val="none" w:sz="0" w:space="0" w:color="auto"/>
        <w:left w:val="none" w:sz="0" w:space="0" w:color="auto"/>
        <w:bottom w:val="none" w:sz="0" w:space="0" w:color="auto"/>
        <w:right w:val="none" w:sz="0" w:space="0" w:color="auto"/>
      </w:divBdr>
    </w:div>
    <w:div w:id="513306882">
      <w:bodyDiv w:val="1"/>
      <w:marLeft w:val="0"/>
      <w:marRight w:val="0"/>
      <w:marTop w:val="0"/>
      <w:marBottom w:val="0"/>
      <w:divBdr>
        <w:top w:val="none" w:sz="0" w:space="0" w:color="auto"/>
        <w:left w:val="none" w:sz="0" w:space="0" w:color="auto"/>
        <w:bottom w:val="none" w:sz="0" w:space="0" w:color="auto"/>
        <w:right w:val="none" w:sz="0" w:space="0" w:color="auto"/>
      </w:divBdr>
      <w:divsChild>
        <w:div w:id="1921717353">
          <w:marLeft w:val="0"/>
          <w:marRight w:val="0"/>
          <w:marTop w:val="0"/>
          <w:marBottom w:val="255"/>
          <w:divBdr>
            <w:top w:val="none" w:sz="0" w:space="0" w:color="auto"/>
            <w:left w:val="none" w:sz="0" w:space="0" w:color="auto"/>
            <w:bottom w:val="none" w:sz="0" w:space="0" w:color="auto"/>
            <w:right w:val="none" w:sz="0" w:space="0" w:color="auto"/>
          </w:divBdr>
        </w:div>
      </w:divsChild>
    </w:div>
    <w:div w:id="531697036">
      <w:bodyDiv w:val="1"/>
      <w:marLeft w:val="0"/>
      <w:marRight w:val="0"/>
      <w:marTop w:val="0"/>
      <w:marBottom w:val="0"/>
      <w:divBdr>
        <w:top w:val="none" w:sz="0" w:space="0" w:color="auto"/>
        <w:left w:val="none" w:sz="0" w:space="0" w:color="auto"/>
        <w:bottom w:val="none" w:sz="0" w:space="0" w:color="auto"/>
        <w:right w:val="none" w:sz="0" w:space="0" w:color="auto"/>
      </w:divBdr>
    </w:div>
    <w:div w:id="559244119">
      <w:bodyDiv w:val="1"/>
      <w:marLeft w:val="0"/>
      <w:marRight w:val="0"/>
      <w:marTop w:val="0"/>
      <w:marBottom w:val="0"/>
      <w:divBdr>
        <w:top w:val="none" w:sz="0" w:space="0" w:color="auto"/>
        <w:left w:val="none" w:sz="0" w:space="0" w:color="auto"/>
        <w:bottom w:val="none" w:sz="0" w:space="0" w:color="auto"/>
        <w:right w:val="none" w:sz="0" w:space="0" w:color="auto"/>
      </w:divBdr>
    </w:div>
    <w:div w:id="570775634">
      <w:bodyDiv w:val="1"/>
      <w:marLeft w:val="0"/>
      <w:marRight w:val="0"/>
      <w:marTop w:val="0"/>
      <w:marBottom w:val="0"/>
      <w:divBdr>
        <w:top w:val="none" w:sz="0" w:space="0" w:color="auto"/>
        <w:left w:val="none" w:sz="0" w:space="0" w:color="auto"/>
        <w:bottom w:val="none" w:sz="0" w:space="0" w:color="auto"/>
        <w:right w:val="none" w:sz="0" w:space="0" w:color="auto"/>
      </w:divBdr>
    </w:div>
    <w:div w:id="708728053">
      <w:bodyDiv w:val="1"/>
      <w:marLeft w:val="0"/>
      <w:marRight w:val="0"/>
      <w:marTop w:val="0"/>
      <w:marBottom w:val="0"/>
      <w:divBdr>
        <w:top w:val="none" w:sz="0" w:space="0" w:color="auto"/>
        <w:left w:val="none" w:sz="0" w:space="0" w:color="auto"/>
        <w:bottom w:val="none" w:sz="0" w:space="0" w:color="auto"/>
        <w:right w:val="none" w:sz="0" w:space="0" w:color="auto"/>
      </w:divBdr>
    </w:div>
    <w:div w:id="749497696">
      <w:bodyDiv w:val="1"/>
      <w:marLeft w:val="0"/>
      <w:marRight w:val="0"/>
      <w:marTop w:val="0"/>
      <w:marBottom w:val="0"/>
      <w:divBdr>
        <w:top w:val="none" w:sz="0" w:space="0" w:color="auto"/>
        <w:left w:val="none" w:sz="0" w:space="0" w:color="auto"/>
        <w:bottom w:val="none" w:sz="0" w:space="0" w:color="auto"/>
        <w:right w:val="none" w:sz="0" w:space="0" w:color="auto"/>
      </w:divBdr>
    </w:div>
    <w:div w:id="848637160">
      <w:bodyDiv w:val="1"/>
      <w:marLeft w:val="0"/>
      <w:marRight w:val="0"/>
      <w:marTop w:val="0"/>
      <w:marBottom w:val="0"/>
      <w:divBdr>
        <w:top w:val="none" w:sz="0" w:space="0" w:color="auto"/>
        <w:left w:val="none" w:sz="0" w:space="0" w:color="auto"/>
        <w:bottom w:val="none" w:sz="0" w:space="0" w:color="auto"/>
        <w:right w:val="none" w:sz="0" w:space="0" w:color="auto"/>
      </w:divBdr>
    </w:div>
    <w:div w:id="892350089">
      <w:bodyDiv w:val="1"/>
      <w:marLeft w:val="0"/>
      <w:marRight w:val="0"/>
      <w:marTop w:val="0"/>
      <w:marBottom w:val="0"/>
      <w:divBdr>
        <w:top w:val="none" w:sz="0" w:space="0" w:color="auto"/>
        <w:left w:val="none" w:sz="0" w:space="0" w:color="auto"/>
        <w:bottom w:val="none" w:sz="0" w:space="0" w:color="auto"/>
        <w:right w:val="none" w:sz="0" w:space="0" w:color="auto"/>
      </w:divBdr>
    </w:div>
    <w:div w:id="1026758342">
      <w:bodyDiv w:val="1"/>
      <w:marLeft w:val="0"/>
      <w:marRight w:val="0"/>
      <w:marTop w:val="0"/>
      <w:marBottom w:val="0"/>
      <w:divBdr>
        <w:top w:val="none" w:sz="0" w:space="0" w:color="auto"/>
        <w:left w:val="none" w:sz="0" w:space="0" w:color="auto"/>
        <w:bottom w:val="none" w:sz="0" w:space="0" w:color="auto"/>
        <w:right w:val="none" w:sz="0" w:space="0" w:color="auto"/>
      </w:divBdr>
    </w:div>
    <w:div w:id="1043141664">
      <w:bodyDiv w:val="1"/>
      <w:marLeft w:val="0"/>
      <w:marRight w:val="0"/>
      <w:marTop w:val="0"/>
      <w:marBottom w:val="0"/>
      <w:divBdr>
        <w:top w:val="none" w:sz="0" w:space="0" w:color="auto"/>
        <w:left w:val="none" w:sz="0" w:space="0" w:color="auto"/>
        <w:bottom w:val="none" w:sz="0" w:space="0" w:color="auto"/>
        <w:right w:val="none" w:sz="0" w:space="0" w:color="auto"/>
      </w:divBdr>
      <w:divsChild>
        <w:div w:id="1992363716">
          <w:marLeft w:val="0"/>
          <w:marRight w:val="0"/>
          <w:marTop w:val="0"/>
          <w:marBottom w:val="0"/>
          <w:divBdr>
            <w:top w:val="none" w:sz="0" w:space="0" w:color="auto"/>
            <w:left w:val="none" w:sz="0" w:space="0" w:color="auto"/>
            <w:bottom w:val="none" w:sz="0" w:space="0" w:color="auto"/>
            <w:right w:val="none" w:sz="0" w:space="0" w:color="auto"/>
          </w:divBdr>
          <w:divsChild>
            <w:div w:id="473062269">
              <w:marLeft w:val="0"/>
              <w:marRight w:val="0"/>
              <w:marTop w:val="0"/>
              <w:marBottom w:val="0"/>
              <w:divBdr>
                <w:top w:val="none" w:sz="0" w:space="0" w:color="auto"/>
                <w:left w:val="none" w:sz="0" w:space="0" w:color="auto"/>
                <w:bottom w:val="none" w:sz="0" w:space="0" w:color="auto"/>
                <w:right w:val="none" w:sz="0" w:space="0" w:color="auto"/>
              </w:divBdr>
            </w:div>
          </w:divsChild>
        </w:div>
        <w:div w:id="324014563">
          <w:marLeft w:val="0"/>
          <w:marRight w:val="0"/>
          <w:marTop w:val="0"/>
          <w:marBottom w:val="150"/>
          <w:divBdr>
            <w:top w:val="none" w:sz="0" w:space="0" w:color="auto"/>
            <w:left w:val="none" w:sz="0" w:space="0" w:color="auto"/>
            <w:bottom w:val="none" w:sz="0" w:space="0" w:color="auto"/>
            <w:right w:val="none" w:sz="0" w:space="0" w:color="auto"/>
          </w:divBdr>
          <w:divsChild>
            <w:div w:id="875238258">
              <w:marLeft w:val="0"/>
              <w:marRight w:val="0"/>
              <w:marTop w:val="0"/>
              <w:marBottom w:val="0"/>
              <w:divBdr>
                <w:top w:val="none" w:sz="0" w:space="0" w:color="auto"/>
                <w:left w:val="none" w:sz="0" w:space="0" w:color="auto"/>
                <w:bottom w:val="none" w:sz="0" w:space="0" w:color="auto"/>
                <w:right w:val="none" w:sz="0" w:space="0" w:color="auto"/>
              </w:divBdr>
              <w:divsChild>
                <w:div w:id="1186946252">
                  <w:marLeft w:val="0"/>
                  <w:marRight w:val="0"/>
                  <w:marTop w:val="0"/>
                  <w:marBottom w:val="0"/>
                  <w:divBdr>
                    <w:top w:val="none" w:sz="0" w:space="0" w:color="auto"/>
                    <w:left w:val="none" w:sz="0" w:space="0" w:color="auto"/>
                    <w:bottom w:val="none" w:sz="0" w:space="0" w:color="auto"/>
                    <w:right w:val="none" w:sz="0" w:space="0" w:color="auto"/>
                  </w:divBdr>
                  <w:divsChild>
                    <w:div w:id="118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02193">
      <w:bodyDiv w:val="1"/>
      <w:marLeft w:val="0"/>
      <w:marRight w:val="0"/>
      <w:marTop w:val="0"/>
      <w:marBottom w:val="0"/>
      <w:divBdr>
        <w:top w:val="none" w:sz="0" w:space="0" w:color="auto"/>
        <w:left w:val="none" w:sz="0" w:space="0" w:color="auto"/>
        <w:bottom w:val="none" w:sz="0" w:space="0" w:color="auto"/>
        <w:right w:val="none" w:sz="0" w:space="0" w:color="auto"/>
      </w:divBdr>
    </w:div>
    <w:div w:id="1070812219">
      <w:bodyDiv w:val="1"/>
      <w:marLeft w:val="0"/>
      <w:marRight w:val="0"/>
      <w:marTop w:val="0"/>
      <w:marBottom w:val="0"/>
      <w:divBdr>
        <w:top w:val="none" w:sz="0" w:space="0" w:color="auto"/>
        <w:left w:val="none" w:sz="0" w:space="0" w:color="auto"/>
        <w:bottom w:val="none" w:sz="0" w:space="0" w:color="auto"/>
        <w:right w:val="none" w:sz="0" w:space="0" w:color="auto"/>
      </w:divBdr>
      <w:divsChild>
        <w:div w:id="1332290904">
          <w:marLeft w:val="0"/>
          <w:marRight w:val="0"/>
          <w:marTop w:val="0"/>
          <w:marBottom w:val="0"/>
          <w:divBdr>
            <w:top w:val="none" w:sz="0" w:space="0" w:color="auto"/>
            <w:left w:val="none" w:sz="0" w:space="0" w:color="auto"/>
            <w:bottom w:val="none" w:sz="0" w:space="0" w:color="auto"/>
            <w:right w:val="none" w:sz="0" w:space="0" w:color="auto"/>
          </w:divBdr>
        </w:div>
      </w:divsChild>
    </w:div>
    <w:div w:id="1078400727">
      <w:bodyDiv w:val="1"/>
      <w:marLeft w:val="0"/>
      <w:marRight w:val="0"/>
      <w:marTop w:val="0"/>
      <w:marBottom w:val="0"/>
      <w:divBdr>
        <w:top w:val="none" w:sz="0" w:space="0" w:color="auto"/>
        <w:left w:val="none" w:sz="0" w:space="0" w:color="auto"/>
        <w:bottom w:val="none" w:sz="0" w:space="0" w:color="auto"/>
        <w:right w:val="none" w:sz="0" w:space="0" w:color="auto"/>
      </w:divBdr>
    </w:div>
    <w:div w:id="1087577289">
      <w:bodyDiv w:val="1"/>
      <w:marLeft w:val="0"/>
      <w:marRight w:val="0"/>
      <w:marTop w:val="0"/>
      <w:marBottom w:val="0"/>
      <w:divBdr>
        <w:top w:val="none" w:sz="0" w:space="0" w:color="auto"/>
        <w:left w:val="none" w:sz="0" w:space="0" w:color="auto"/>
        <w:bottom w:val="none" w:sz="0" w:space="0" w:color="auto"/>
        <w:right w:val="none" w:sz="0" w:space="0" w:color="auto"/>
      </w:divBdr>
      <w:divsChild>
        <w:div w:id="900673046">
          <w:marLeft w:val="0"/>
          <w:marRight w:val="0"/>
          <w:marTop w:val="0"/>
          <w:marBottom w:val="0"/>
          <w:divBdr>
            <w:top w:val="none" w:sz="0" w:space="0" w:color="auto"/>
            <w:left w:val="none" w:sz="0" w:space="0" w:color="auto"/>
            <w:bottom w:val="none" w:sz="0" w:space="0" w:color="auto"/>
            <w:right w:val="none" w:sz="0" w:space="0" w:color="auto"/>
          </w:divBdr>
        </w:div>
        <w:div w:id="105274681">
          <w:marLeft w:val="0"/>
          <w:marRight w:val="0"/>
          <w:marTop w:val="0"/>
          <w:marBottom w:val="0"/>
          <w:divBdr>
            <w:top w:val="none" w:sz="0" w:space="0" w:color="auto"/>
            <w:left w:val="none" w:sz="0" w:space="0" w:color="auto"/>
            <w:bottom w:val="none" w:sz="0" w:space="0" w:color="auto"/>
            <w:right w:val="none" w:sz="0" w:space="0" w:color="auto"/>
          </w:divBdr>
          <w:divsChild>
            <w:div w:id="582222736">
              <w:marLeft w:val="0"/>
              <w:marRight w:val="0"/>
              <w:marTop w:val="0"/>
              <w:marBottom w:val="0"/>
              <w:divBdr>
                <w:top w:val="none" w:sz="0" w:space="0" w:color="auto"/>
                <w:left w:val="none" w:sz="0" w:space="0" w:color="auto"/>
                <w:bottom w:val="none" w:sz="0" w:space="0" w:color="auto"/>
                <w:right w:val="none" w:sz="0" w:space="0" w:color="auto"/>
              </w:divBdr>
            </w:div>
            <w:div w:id="662703678">
              <w:marLeft w:val="0"/>
              <w:marRight w:val="0"/>
              <w:marTop w:val="0"/>
              <w:marBottom w:val="0"/>
              <w:divBdr>
                <w:top w:val="none" w:sz="0" w:space="0" w:color="auto"/>
                <w:left w:val="none" w:sz="0" w:space="0" w:color="auto"/>
                <w:bottom w:val="none" w:sz="0" w:space="0" w:color="auto"/>
                <w:right w:val="none" w:sz="0" w:space="0" w:color="auto"/>
              </w:divBdr>
            </w:div>
            <w:div w:id="1941907098">
              <w:marLeft w:val="0"/>
              <w:marRight w:val="0"/>
              <w:marTop w:val="0"/>
              <w:marBottom w:val="0"/>
              <w:divBdr>
                <w:top w:val="none" w:sz="0" w:space="0" w:color="auto"/>
                <w:left w:val="none" w:sz="0" w:space="0" w:color="auto"/>
                <w:bottom w:val="none" w:sz="0" w:space="0" w:color="auto"/>
                <w:right w:val="none" w:sz="0" w:space="0" w:color="auto"/>
              </w:divBdr>
            </w:div>
            <w:div w:id="191578167">
              <w:marLeft w:val="0"/>
              <w:marRight w:val="0"/>
              <w:marTop w:val="0"/>
              <w:marBottom w:val="0"/>
              <w:divBdr>
                <w:top w:val="none" w:sz="0" w:space="0" w:color="auto"/>
                <w:left w:val="none" w:sz="0" w:space="0" w:color="auto"/>
                <w:bottom w:val="none" w:sz="0" w:space="0" w:color="auto"/>
                <w:right w:val="none" w:sz="0" w:space="0" w:color="auto"/>
              </w:divBdr>
            </w:div>
          </w:divsChild>
        </w:div>
        <w:div w:id="2063555333">
          <w:marLeft w:val="0"/>
          <w:marRight w:val="0"/>
          <w:marTop w:val="0"/>
          <w:marBottom w:val="0"/>
          <w:divBdr>
            <w:top w:val="none" w:sz="0" w:space="0" w:color="auto"/>
            <w:left w:val="none" w:sz="0" w:space="0" w:color="auto"/>
            <w:bottom w:val="none" w:sz="0" w:space="0" w:color="auto"/>
            <w:right w:val="none" w:sz="0" w:space="0" w:color="auto"/>
          </w:divBdr>
        </w:div>
        <w:div w:id="1666781427">
          <w:marLeft w:val="0"/>
          <w:marRight w:val="0"/>
          <w:marTop w:val="0"/>
          <w:marBottom w:val="0"/>
          <w:divBdr>
            <w:top w:val="none" w:sz="0" w:space="0" w:color="auto"/>
            <w:left w:val="none" w:sz="0" w:space="0" w:color="auto"/>
            <w:bottom w:val="none" w:sz="0" w:space="0" w:color="auto"/>
            <w:right w:val="none" w:sz="0" w:space="0" w:color="auto"/>
          </w:divBdr>
        </w:div>
        <w:div w:id="1093010460">
          <w:marLeft w:val="0"/>
          <w:marRight w:val="0"/>
          <w:marTop w:val="0"/>
          <w:marBottom w:val="0"/>
          <w:divBdr>
            <w:top w:val="none" w:sz="0" w:space="0" w:color="auto"/>
            <w:left w:val="none" w:sz="0" w:space="0" w:color="auto"/>
            <w:bottom w:val="none" w:sz="0" w:space="0" w:color="auto"/>
            <w:right w:val="none" w:sz="0" w:space="0" w:color="auto"/>
          </w:divBdr>
        </w:div>
        <w:div w:id="884102995">
          <w:marLeft w:val="0"/>
          <w:marRight w:val="0"/>
          <w:marTop w:val="0"/>
          <w:marBottom w:val="0"/>
          <w:divBdr>
            <w:top w:val="none" w:sz="0" w:space="0" w:color="auto"/>
            <w:left w:val="none" w:sz="0" w:space="0" w:color="auto"/>
            <w:bottom w:val="none" w:sz="0" w:space="0" w:color="auto"/>
            <w:right w:val="none" w:sz="0" w:space="0" w:color="auto"/>
          </w:divBdr>
        </w:div>
        <w:div w:id="909775022">
          <w:marLeft w:val="0"/>
          <w:marRight w:val="0"/>
          <w:marTop w:val="0"/>
          <w:marBottom w:val="0"/>
          <w:divBdr>
            <w:top w:val="none" w:sz="0" w:space="0" w:color="auto"/>
            <w:left w:val="none" w:sz="0" w:space="0" w:color="auto"/>
            <w:bottom w:val="none" w:sz="0" w:space="0" w:color="auto"/>
            <w:right w:val="none" w:sz="0" w:space="0" w:color="auto"/>
          </w:divBdr>
        </w:div>
        <w:div w:id="32190548">
          <w:marLeft w:val="0"/>
          <w:marRight w:val="0"/>
          <w:marTop w:val="0"/>
          <w:marBottom w:val="0"/>
          <w:divBdr>
            <w:top w:val="none" w:sz="0" w:space="0" w:color="auto"/>
            <w:left w:val="none" w:sz="0" w:space="0" w:color="auto"/>
            <w:bottom w:val="none" w:sz="0" w:space="0" w:color="auto"/>
            <w:right w:val="none" w:sz="0" w:space="0" w:color="auto"/>
          </w:divBdr>
        </w:div>
        <w:div w:id="589196602">
          <w:marLeft w:val="0"/>
          <w:marRight w:val="0"/>
          <w:marTop w:val="0"/>
          <w:marBottom w:val="0"/>
          <w:divBdr>
            <w:top w:val="none" w:sz="0" w:space="0" w:color="auto"/>
            <w:left w:val="none" w:sz="0" w:space="0" w:color="auto"/>
            <w:bottom w:val="none" w:sz="0" w:space="0" w:color="auto"/>
            <w:right w:val="none" w:sz="0" w:space="0" w:color="auto"/>
          </w:divBdr>
        </w:div>
        <w:div w:id="1670983094">
          <w:marLeft w:val="0"/>
          <w:marRight w:val="0"/>
          <w:marTop w:val="0"/>
          <w:marBottom w:val="0"/>
          <w:divBdr>
            <w:top w:val="none" w:sz="0" w:space="0" w:color="auto"/>
            <w:left w:val="none" w:sz="0" w:space="0" w:color="auto"/>
            <w:bottom w:val="none" w:sz="0" w:space="0" w:color="auto"/>
            <w:right w:val="none" w:sz="0" w:space="0" w:color="auto"/>
          </w:divBdr>
        </w:div>
        <w:div w:id="1171213813">
          <w:marLeft w:val="0"/>
          <w:marRight w:val="0"/>
          <w:marTop w:val="0"/>
          <w:marBottom w:val="0"/>
          <w:divBdr>
            <w:top w:val="none" w:sz="0" w:space="0" w:color="auto"/>
            <w:left w:val="none" w:sz="0" w:space="0" w:color="auto"/>
            <w:bottom w:val="none" w:sz="0" w:space="0" w:color="auto"/>
            <w:right w:val="none" w:sz="0" w:space="0" w:color="auto"/>
          </w:divBdr>
        </w:div>
        <w:div w:id="1246459402">
          <w:marLeft w:val="0"/>
          <w:marRight w:val="0"/>
          <w:marTop w:val="0"/>
          <w:marBottom w:val="0"/>
          <w:divBdr>
            <w:top w:val="none" w:sz="0" w:space="0" w:color="auto"/>
            <w:left w:val="none" w:sz="0" w:space="0" w:color="auto"/>
            <w:bottom w:val="none" w:sz="0" w:space="0" w:color="auto"/>
            <w:right w:val="none" w:sz="0" w:space="0" w:color="auto"/>
          </w:divBdr>
        </w:div>
        <w:div w:id="114759759">
          <w:marLeft w:val="0"/>
          <w:marRight w:val="0"/>
          <w:marTop w:val="0"/>
          <w:marBottom w:val="0"/>
          <w:divBdr>
            <w:top w:val="none" w:sz="0" w:space="0" w:color="auto"/>
            <w:left w:val="none" w:sz="0" w:space="0" w:color="auto"/>
            <w:bottom w:val="none" w:sz="0" w:space="0" w:color="auto"/>
            <w:right w:val="none" w:sz="0" w:space="0" w:color="auto"/>
          </w:divBdr>
        </w:div>
        <w:div w:id="822547382">
          <w:marLeft w:val="0"/>
          <w:marRight w:val="0"/>
          <w:marTop w:val="0"/>
          <w:marBottom w:val="0"/>
          <w:divBdr>
            <w:top w:val="none" w:sz="0" w:space="0" w:color="auto"/>
            <w:left w:val="none" w:sz="0" w:space="0" w:color="auto"/>
            <w:bottom w:val="none" w:sz="0" w:space="0" w:color="auto"/>
            <w:right w:val="none" w:sz="0" w:space="0" w:color="auto"/>
          </w:divBdr>
        </w:div>
      </w:divsChild>
    </w:div>
    <w:div w:id="1151553762">
      <w:bodyDiv w:val="1"/>
      <w:marLeft w:val="0"/>
      <w:marRight w:val="0"/>
      <w:marTop w:val="0"/>
      <w:marBottom w:val="0"/>
      <w:divBdr>
        <w:top w:val="none" w:sz="0" w:space="0" w:color="auto"/>
        <w:left w:val="none" w:sz="0" w:space="0" w:color="auto"/>
        <w:bottom w:val="none" w:sz="0" w:space="0" w:color="auto"/>
        <w:right w:val="none" w:sz="0" w:space="0" w:color="auto"/>
      </w:divBdr>
    </w:div>
    <w:div w:id="1172792284">
      <w:bodyDiv w:val="1"/>
      <w:marLeft w:val="0"/>
      <w:marRight w:val="0"/>
      <w:marTop w:val="0"/>
      <w:marBottom w:val="0"/>
      <w:divBdr>
        <w:top w:val="none" w:sz="0" w:space="0" w:color="auto"/>
        <w:left w:val="none" w:sz="0" w:space="0" w:color="auto"/>
        <w:bottom w:val="none" w:sz="0" w:space="0" w:color="auto"/>
        <w:right w:val="none" w:sz="0" w:space="0" w:color="auto"/>
      </w:divBdr>
      <w:divsChild>
        <w:div w:id="1151754053">
          <w:marLeft w:val="0"/>
          <w:marRight w:val="0"/>
          <w:marTop w:val="0"/>
          <w:marBottom w:val="0"/>
          <w:divBdr>
            <w:top w:val="none" w:sz="0" w:space="0" w:color="auto"/>
            <w:left w:val="none" w:sz="0" w:space="0" w:color="auto"/>
            <w:bottom w:val="none" w:sz="0" w:space="0" w:color="auto"/>
            <w:right w:val="none" w:sz="0" w:space="0" w:color="auto"/>
          </w:divBdr>
          <w:divsChild>
            <w:div w:id="1520435462">
              <w:marLeft w:val="0"/>
              <w:marRight w:val="0"/>
              <w:marTop w:val="0"/>
              <w:marBottom w:val="0"/>
              <w:divBdr>
                <w:top w:val="none" w:sz="0" w:space="0" w:color="auto"/>
                <w:left w:val="none" w:sz="0" w:space="0" w:color="auto"/>
                <w:bottom w:val="none" w:sz="0" w:space="0" w:color="auto"/>
                <w:right w:val="none" w:sz="0" w:space="0" w:color="auto"/>
              </w:divBdr>
            </w:div>
          </w:divsChild>
        </w:div>
        <w:div w:id="1202471906">
          <w:marLeft w:val="0"/>
          <w:marRight w:val="0"/>
          <w:marTop w:val="0"/>
          <w:marBottom w:val="150"/>
          <w:divBdr>
            <w:top w:val="none" w:sz="0" w:space="0" w:color="auto"/>
            <w:left w:val="none" w:sz="0" w:space="0" w:color="auto"/>
            <w:bottom w:val="none" w:sz="0" w:space="0" w:color="auto"/>
            <w:right w:val="none" w:sz="0" w:space="0" w:color="auto"/>
          </w:divBdr>
          <w:divsChild>
            <w:div w:id="345979903">
              <w:marLeft w:val="0"/>
              <w:marRight w:val="0"/>
              <w:marTop w:val="0"/>
              <w:marBottom w:val="0"/>
              <w:divBdr>
                <w:top w:val="none" w:sz="0" w:space="0" w:color="auto"/>
                <w:left w:val="none" w:sz="0" w:space="0" w:color="auto"/>
                <w:bottom w:val="none" w:sz="0" w:space="0" w:color="auto"/>
                <w:right w:val="none" w:sz="0" w:space="0" w:color="auto"/>
              </w:divBdr>
              <w:divsChild>
                <w:div w:id="838350232">
                  <w:marLeft w:val="0"/>
                  <w:marRight w:val="0"/>
                  <w:marTop w:val="0"/>
                  <w:marBottom w:val="0"/>
                  <w:divBdr>
                    <w:top w:val="none" w:sz="0" w:space="0" w:color="auto"/>
                    <w:left w:val="none" w:sz="0" w:space="0" w:color="auto"/>
                    <w:bottom w:val="none" w:sz="0" w:space="0" w:color="auto"/>
                    <w:right w:val="none" w:sz="0" w:space="0" w:color="auto"/>
                  </w:divBdr>
                  <w:divsChild>
                    <w:div w:id="590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10967">
      <w:bodyDiv w:val="1"/>
      <w:marLeft w:val="0"/>
      <w:marRight w:val="0"/>
      <w:marTop w:val="0"/>
      <w:marBottom w:val="0"/>
      <w:divBdr>
        <w:top w:val="none" w:sz="0" w:space="0" w:color="auto"/>
        <w:left w:val="none" w:sz="0" w:space="0" w:color="auto"/>
        <w:bottom w:val="none" w:sz="0" w:space="0" w:color="auto"/>
        <w:right w:val="none" w:sz="0" w:space="0" w:color="auto"/>
      </w:divBdr>
      <w:divsChild>
        <w:div w:id="1159619142">
          <w:marLeft w:val="0"/>
          <w:marRight w:val="0"/>
          <w:marTop w:val="0"/>
          <w:marBottom w:val="255"/>
          <w:divBdr>
            <w:top w:val="none" w:sz="0" w:space="0" w:color="auto"/>
            <w:left w:val="none" w:sz="0" w:space="0" w:color="auto"/>
            <w:bottom w:val="none" w:sz="0" w:space="0" w:color="auto"/>
            <w:right w:val="none" w:sz="0" w:space="0" w:color="auto"/>
          </w:divBdr>
        </w:div>
      </w:divsChild>
    </w:div>
    <w:div w:id="1227953987">
      <w:bodyDiv w:val="1"/>
      <w:marLeft w:val="0"/>
      <w:marRight w:val="0"/>
      <w:marTop w:val="0"/>
      <w:marBottom w:val="0"/>
      <w:divBdr>
        <w:top w:val="none" w:sz="0" w:space="0" w:color="auto"/>
        <w:left w:val="none" w:sz="0" w:space="0" w:color="auto"/>
        <w:bottom w:val="none" w:sz="0" w:space="0" w:color="auto"/>
        <w:right w:val="none" w:sz="0" w:space="0" w:color="auto"/>
      </w:divBdr>
    </w:div>
    <w:div w:id="1286808844">
      <w:bodyDiv w:val="1"/>
      <w:marLeft w:val="0"/>
      <w:marRight w:val="0"/>
      <w:marTop w:val="0"/>
      <w:marBottom w:val="0"/>
      <w:divBdr>
        <w:top w:val="none" w:sz="0" w:space="0" w:color="auto"/>
        <w:left w:val="none" w:sz="0" w:space="0" w:color="auto"/>
        <w:bottom w:val="none" w:sz="0" w:space="0" w:color="auto"/>
        <w:right w:val="none" w:sz="0" w:space="0" w:color="auto"/>
      </w:divBdr>
    </w:div>
    <w:div w:id="1401903266">
      <w:bodyDiv w:val="1"/>
      <w:marLeft w:val="0"/>
      <w:marRight w:val="0"/>
      <w:marTop w:val="0"/>
      <w:marBottom w:val="0"/>
      <w:divBdr>
        <w:top w:val="none" w:sz="0" w:space="0" w:color="auto"/>
        <w:left w:val="none" w:sz="0" w:space="0" w:color="auto"/>
        <w:bottom w:val="none" w:sz="0" w:space="0" w:color="auto"/>
        <w:right w:val="none" w:sz="0" w:space="0" w:color="auto"/>
      </w:divBdr>
    </w:div>
    <w:div w:id="1491095278">
      <w:bodyDiv w:val="1"/>
      <w:marLeft w:val="0"/>
      <w:marRight w:val="0"/>
      <w:marTop w:val="0"/>
      <w:marBottom w:val="0"/>
      <w:divBdr>
        <w:top w:val="none" w:sz="0" w:space="0" w:color="auto"/>
        <w:left w:val="none" w:sz="0" w:space="0" w:color="auto"/>
        <w:bottom w:val="none" w:sz="0" w:space="0" w:color="auto"/>
        <w:right w:val="none" w:sz="0" w:space="0" w:color="auto"/>
      </w:divBdr>
    </w:div>
    <w:div w:id="1549603839">
      <w:bodyDiv w:val="1"/>
      <w:marLeft w:val="0"/>
      <w:marRight w:val="0"/>
      <w:marTop w:val="0"/>
      <w:marBottom w:val="0"/>
      <w:divBdr>
        <w:top w:val="none" w:sz="0" w:space="0" w:color="auto"/>
        <w:left w:val="none" w:sz="0" w:space="0" w:color="auto"/>
        <w:bottom w:val="none" w:sz="0" w:space="0" w:color="auto"/>
        <w:right w:val="none" w:sz="0" w:space="0" w:color="auto"/>
      </w:divBdr>
    </w:div>
    <w:div w:id="1716150428">
      <w:bodyDiv w:val="1"/>
      <w:marLeft w:val="0"/>
      <w:marRight w:val="0"/>
      <w:marTop w:val="0"/>
      <w:marBottom w:val="0"/>
      <w:divBdr>
        <w:top w:val="none" w:sz="0" w:space="0" w:color="auto"/>
        <w:left w:val="none" w:sz="0" w:space="0" w:color="auto"/>
        <w:bottom w:val="none" w:sz="0" w:space="0" w:color="auto"/>
        <w:right w:val="none" w:sz="0" w:space="0" w:color="auto"/>
      </w:divBdr>
    </w:div>
    <w:div w:id="1736977079">
      <w:bodyDiv w:val="1"/>
      <w:marLeft w:val="0"/>
      <w:marRight w:val="0"/>
      <w:marTop w:val="0"/>
      <w:marBottom w:val="0"/>
      <w:divBdr>
        <w:top w:val="none" w:sz="0" w:space="0" w:color="auto"/>
        <w:left w:val="none" w:sz="0" w:space="0" w:color="auto"/>
        <w:bottom w:val="none" w:sz="0" w:space="0" w:color="auto"/>
        <w:right w:val="none" w:sz="0" w:space="0" w:color="auto"/>
      </w:divBdr>
    </w:div>
    <w:div w:id="1918592281">
      <w:bodyDiv w:val="1"/>
      <w:marLeft w:val="0"/>
      <w:marRight w:val="0"/>
      <w:marTop w:val="0"/>
      <w:marBottom w:val="0"/>
      <w:divBdr>
        <w:top w:val="none" w:sz="0" w:space="0" w:color="auto"/>
        <w:left w:val="none" w:sz="0" w:space="0" w:color="auto"/>
        <w:bottom w:val="none" w:sz="0" w:space="0" w:color="auto"/>
        <w:right w:val="none" w:sz="0" w:space="0" w:color="auto"/>
      </w:divBdr>
    </w:div>
    <w:div w:id="2000646497">
      <w:bodyDiv w:val="1"/>
      <w:marLeft w:val="0"/>
      <w:marRight w:val="0"/>
      <w:marTop w:val="0"/>
      <w:marBottom w:val="0"/>
      <w:divBdr>
        <w:top w:val="none" w:sz="0" w:space="0" w:color="auto"/>
        <w:left w:val="none" w:sz="0" w:space="0" w:color="auto"/>
        <w:bottom w:val="none" w:sz="0" w:space="0" w:color="auto"/>
        <w:right w:val="none" w:sz="0" w:space="0" w:color="auto"/>
      </w:divBdr>
    </w:div>
    <w:div w:id="2018269868">
      <w:bodyDiv w:val="1"/>
      <w:marLeft w:val="0"/>
      <w:marRight w:val="0"/>
      <w:marTop w:val="0"/>
      <w:marBottom w:val="0"/>
      <w:divBdr>
        <w:top w:val="none" w:sz="0" w:space="0" w:color="auto"/>
        <w:left w:val="none" w:sz="0" w:space="0" w:color="auto"/>
        <w:bottom w:val="none" w:sz="0" w:space="0" w:color="auto"/>
        <w:right w:val="none" w:sz="0" w:space="0" w:color="auto"/>
      </w:divBdr>
    </w:div>
    <w:div w:id="2070614693">
      <w:bodyDiv w:val="1"/>
      <w:marLeft w:val="0"/>
      <w:marRight w:val="0"/>
      <w:marTop w:val="0"/>
      <w:marBottom w:val="0"/>
      <w:divBdr>
        <w:top w:val="none" w:sz="0" w:space="0" w:color="auto"/>
        <w:left w:val="none" w:sz="0" w:space="0" w:color="auto"/>
        <w:bottom w:val="none" w:sz="0" w:space="0" w:color="auto"/>
        <w:right w:val="none" w:sz="0" w:space="0" w:color="auto"/>
      </w:divBdr>
      <w:divsChild>
        <w:div w:id="869997921">
          <w:marLeft w:val="0"/>
          <w:marRight w:val="0"/>
          <w:marTop w:val="0"/>
          <w:marBottom w:val="0"/>
          <w:divBdr>
            <w:top w:val="none" w:sz="0" w:space="0" w:color="auto"/>
            <w:left w:val="none" w:sz="0" w:space="0" w:color="auto"/>
            <w:bottom w:val="none" w:sz="0" w:space="0" w:color="auto"/>
            <w:right w:val="none" w:sz="0" w:space="0" w:color="auto"/>
          </w:divBdr>
        </w:div>
        <w:div w:id="539050158">
          <w:marLeft w:val="0"/>
          <w:marRight w:val="0"/>
          <w:marTop w:val="0"/>
          <w:marBottom w:val="0"/>
          <w:divBdr>
            <w:top w:val="none" w:sz="0" w:space="0" w:color="auto"/>
            <w:left w:val="none" w:sz="0" w:space="0" w:color="auto"/>
            <w:bottom w:val="none" w:sz="0" w:space="0" w:color="auto"/>
            <w:right w:val="none" w:sz="0" w:space="0" w:color="auto"/>
          </w:divBdr>
        </w:div>
        <w:div w:id="1918975531">
          <w:marLeft w:val="0"/>
          <w:marRight w:val="0"/>
          <w:marTop w:val="0"/>
          <w:marBottom w:val="0"/>
          <w:divBdr>
            <w:top w:val="none" w:sz="0" w:space="0" w:color="auto"/>
            <w:left w:val="none" w:sz="0" w:space="0" w:color="auto"/>
            <w:bottom w:val="none" w:sz="0" w:space="0" w:color="auto"/>
            <w:right w:val="none" w:sz="0" w:space="0" w:color="auto"/>
          </w:divBdr>
        </w:div>
        <w:div w:id="2145155938">
          <w:marLeft w:val="0"/>
          <w:marRight w:val="0"/>
          <w:marTop w:val="0"/>
          <w:marBottom w:val="0"/>
          <w:divBdr>
            <w:top w:val="none" w:sz="0" w:space="0" w:color="auto"/>
            <w:left w:val="none" w:sz="0" w:space="0" w:color="auto"/>
            <w:bottom w:val="none" w:sz="0" w:space="0" w:color="auto"/>
            <w:right w:val="none" w:sz="0" w:space="0" w:color="auto"/>
          </w:divBdr>
        </w:div>
        <w:div w:id="462039931">
          <w:marLeft w:val="0"/>
          <w:marRight w:val="0"/>
          <w:marTop w:val="0"/>
          <w:marBottom w:val="0"/>
          <w:divBdr>
            <w:top w:val="none" w:sz="0" w:space="0" w:color="auto"/>
            <w:left w:val="none" w:sz="0" w:space="0" w:color="auto"/>
            <w:bottom w:val="none" w:sz="0" w:space="0" w:color="auto"/>
            <w:right w:val="none" w:sz="0" w:space="0" w:color="auto"/>
          </w:divBdr>
        </w:div>
        <w:div w:id="834997223">
          <w:marLeft w:val="0"/>
          <w:marRight w:val="0"/>
          <w:marTop w:val="0"/>
          <w:marBottom w:val="0"/>
          <w:divBdr>
            <w:top w:val="none" w:sz="0" w:space="0" w:color="auto"/>
            <w:left w:val="none" w:sz="0" w:space="0" w:color="auto"/>
            <w:bottom w:val="none" w:sz="0" w:space="0" w:color="auto"/>
            <w:right w:val="none" w:sz="0" w:space="0" w:color="auto"/>
          </w:divBdr>
        </w:div>
        <w:div w:id="712510363">
          <w:marLeft w:val="0"/>
          <w:marRight w:val="0"/>
          <w:marTop w:val="0"/>
          <w:marBottom w:val="0"/>
          <w:divBdr>
            <w:top w:val="none" w:sz="0" w:space="0" w:color="auto"/>
            <w:left w:val="none" w:sz="0" w:space="0" w:color="auto"/>
            <w:bottom w:val="none" w:sz="0" w:space="0" w:color="auto"/>
            <w:right w:val="none" w:sz="0" w:space="0" w:color="auto"/>
          </w:divBdr>
        </w:div>
        <w:div w:id="1244683746">
          <w:marLeft w:val="0"/>
          <w:marRight w:val="0"/>
          <w:marTop w:val="0"/>
          <w:marBottom w:val="0"/>
          <w:divBdr>
            <w:top w:val="none" w:sz="0" w:space="0" w:color="auto"/>
            <w:left w:val="none" w:sz="0" w:space="0" w:color="auto"/>
            <w:bottom w:val="none" w:sz="0" w:space="0" w:color="auto"/>
            <w:right w:val="none" w:sz="0" w:space="0" w:color="auto"/>
          </w:divBdr>
        </w:div>
        <w:div w:id="1925526920">
          <w:marLeft w:val="0"/>
          <w:marRight w:val="0"/>
          <w:marTop w:val="0"/>
          <w:marBottom w:val="0"/>
          <w:divBdr>
            <w:top w:val="none" w:sz="0" w:space="0" w:color="auto"/>
            <w:left w:val="none" w:sz="0" w:space="0" w:color="auto"/>
            <w:bottom w:val="none" w:sz="0" w:space="0" w:color="auto"/>
            <w:right w:val="none" w:sz="0" w:space="0" w:color="auto"/>
          </w:divBdr>
          <w:divsChild>
            <w:div w:id="1172453362">
              <w:marLeft w:val="0"/>
              <w:marRight w:val="0"/>
              <w:marTop w:val="0"/>
              <w:marBottom w:val="0"/>
              <w:divBdr>
                <w:top w:val="none" w:sz="0" w:space="0" w:color="auto"/>
                <w:left w:val="none" w:sz="0" w:space="0" w:color="auto"/>
                <w:bottom w:val="none" w:sz="0" w:space="0" w:color="auto"/>
                <w:right w:val="none" w:sz="0" w:space="0" w:color="auto"/>
              </w:divBdr>
            </w:div>
            <w:div w:id="1574974096">
              <w:marLeft w:val="0"/>
              <w:marRight w:val="0"/>
              <w:marTop w:val="0"/>
              <w:marBottom w:val="0"/>
              <w:divBdr>
                <w:top w:val="none" w:sz="0" w:space="0" w:color="auto"/>
                <w:left w:val="none" w:sz="0" w:space="0" w:color="auto"/>
                <w:bottom w:val="none" w:sz="0" w:space="0" w:color="auto"/>
                <w:right w:val="none" w:sz="0" w:space="0" w:color="auto"/>
              </w:divBdr>
            </w:div>
            <w:div w:id="1348602170">
              <w:marLeft w:val="0"/>
              <w:marRight w:val="0"/>
              <w:marTop w:val="0"/>
              <w:marBottom w:val="0"/>
              <w:divBdr>
                <w:top w:val="none" w:sz="0" w:space="0" w:color="auto"/>
                <w:left w:val="none" w:sz="0" w:space="0" w:color="auto"/>
                <w:bottom w:val="none" w:sz="0" w:space="0" w:color="auto"/>
                <w:right w:val="none" w:sz="0" w:space="0" w:color="auto"/>
              </w:divBdr>
            </w:div>
            <w:div w:id="740130509">
              <w:marLeft w:val="0"/>
              <w:marRight w:val="0"/>
              <w:marTop w:val="0"/>
              <w:marBottom w:val="0"/>
              <w:divBdr>
                <w:top w:val="none" w:sz="0" w:space="0" w:color="auto"/>
                <w:left w:val="none" w:sz="0" w:space="0" w:color="auto"/>
                <w:bottom w:val="none" w:sz="0" w:space="0" w:color="auto"/>
                <w:right w:val="none" w:sz="0" w:space="0" w:color="auto"/>
              </w:divBdr>
            </w:div>
            <w:div w:id="975451303">
              <w:marLeft w:val="0"/>
              <w:marRight w:val="0"/>
              <w:marTop w:val="0"/>
              <w:marBottom w:val="0"/>
              <w:divBdr>
                <w:top w:val="none" w:sz="0" w:space="0" w:color="auto"/>
                <w:left w:val="none" w:sz="0" w:space="0" w:color="auto"/>
                <w:bottom w:val="none" w:sz="0" w:space="0" w:color="auto"/>
                <w:right w:val="none" w:sz="0" w:space="0" w:color="auto"/>
              </w:divBdr>
            </w:div>
          </w:divsChild>
        </w:div>
        <w:div w:id="938024669">
          <w:marLeft w:val="0"/>
          <w:marRight w:val="0"/>
          <w:marTop w:val="0"/>
          <w:marBottom w:val="0"/>
          <w:divBdr>
            <w:top w:val="none" w:sz="0" w:space="0" w:color="auto"/>
            <w:left w:val="none" w:sz="0" w:space="0" w:color="auto"/>
            <w:bottom w:val="none" w:sz="0" w:space="0" w:color="auto"/>
            <w:right w:val="none" w:sz="0" w:space="0" w:color="auto"/>
          </w:divBdr>
          <w:divsChild>
            <w:div w:id="696930004">
              <w:marLeft w:val="0"/>
              <w:marRight w:val="0"/>
              <w:marTop w:val="0"/>
              <w:marBottom w:val="0"/>
              <w:divBdr>
                <w:top w:val="none" w:sz="0" w:space="0" w:color="auto"/>
                <w:left w:val="none" w:sz="0" w:space="0" w:color="auto"/>
                <w:bottom w:val="none" w:sz="0" w:space="0" w:color="auto"/>
                <w:right w:val="none" w:sz="0" w:space="0" w:color="auto"/>
              </w:divBdr>
            </w:div>
            <w:div w:id="1452363251">
              <w:marLeft w:val="0"/>
              <w:marRight w:val="0"/>
              <w:marTop w:val="0"/>
              <w:marBottom w:val="0"/>
              <w:divBdr>
                <w:top w:val="none" w:sz="0" w:space="0" w:color="auto"/>
                <w:left w:val="none" w:sz="0" w:space="0" w:color="auto"/>
                <w:bottom w:val="none" w:sz="0" w:space="0" w:color="auto"/>
                <w:right w:val="none" w:sz="0" w:space="0" w:color="auto"/>
              </w:divBdr>
            </w:div>
            <w:div w:id="1984193505">
              <w:marLeft w:val="0"/>
              <w:marRight w:val="0"/>
              <w:marTop w:val="0"/>
              <w:marBottom w:val="0"/>
              <w:divBdr>
                <w:top w:val="none" w:sz="0" w:space="0" w:color="auto"/>
                <w:left w:val="none" w:sz="0" w:space="0" w:color="auto"/>
                <w:bottom w:val="none" w:sz="0" w:space="0" w:color="auto"/>
                <w:right w:val="none" w:sz="0" w:space="0" w:color="auto"/>
              </w:divBdr>
            </w:div>
            <w:div w:id="1225601282">
              <w:marLeft w:val="0"/>
              <w:marRight w:val="0"/>
              <w:marTop w:val="0"/>
              <w:marBottom w:val="0"/>
              <w:divBdr>
                <w:top w:val="none" w:sz="0" w:space="0" w:color="auto"/>
                <w:left w:val="none" w:sz="0" w:space="0" w:color="auto"/>
                <w:bottom w:val="none" w:sz="0" w:space="0" w:color="auto"/>
                <w:right w:val="none" w:sz="0" w:space="0" w:color="auto"/>
              </w:divBdr>
            </w:div>
            <w:div w:id="639576298">
              <w:marLeft w:val="0"/>
              <w:marRight w:val="0"/>
              <w:marTop w:val="0"/>
              <w:marBottom w:val="0"/>
              <w:divBdr>
                <w:top w:val="none" w:sz="0" w:space="0" w:color="auto"/>
                <w:left w:val="none" w:sz="0" w:space="0" w:color="auto"/>
                <w:bottom w:val="none" w:sz="0" w:space="0" w:color="auto"/>
                <w:right w:val="none" w:sz="0" w:space="0" w:color="auto"/>
              </w:divBdr>
            </w:div>
          </w:divsChild>
        </w:div>
        <w:div w:id="476922694">
          <w:marLeft w:val="0"/>
          <w:marRight w:val="0"/>
          <w:marTop w:val="0"/>
          <w:marBottom w:val="0"/>
          <w:divBdr>
            <w:top w:val="none" w:sz="0" w:space="0" w:color="auto"/>
            <w:left w:val="none" w:sz="0" w:space="0" w:color="auto"/>
            <w:bottom w:val="none" w:sz="0" w:space="0" w:color="auto"/>
            <w:right w:val="none" w:sz="0" w:space="0" w:color="auto"/>
          </w:divBdr>
        </w:div>
        <w:div w:id="1864830362">
          <w:marLeft w:val="0"/>
          <w:marRight w:val="0"/>
          <w:marTop w:val="0"/>
          <w:marBottom w:val="0"/>
          <w:divBdr>
            <w:top w:val="none" w:sz="0" w:space="0" w:color="auto"/>
            <w:left w:val="none" w:sz="0" w:space="0" w:color="auto"/>
            <w:bottom w:val="none" w:sz="0" w:space="0" w:color="auto"/>
            <w:right w:val="none" w:sz="0" w:space="0" w:color="auto"/>
          </w:divBdr>
        </w:div>
        <w:div w:id="1348873260">
          <w:marLeft w:val="0"/>
          <w:marRight w:val="0"/>
          <w:marTop w:val="0"/>
          <w:marBottom w:val="0"/>
          <w:divBdr>
            <w:top w:val="none" w:sz="0" w:space="0" w:color="auto"/>
            <w:left w:val="none" w:sz="0" w:space="0" w:color="auto"/>
            <w:bottom w:val="none" w:sz="0" w:space="0" w:color="auto"/>
            <w:right w:val="none" w:sz="0" w:space="0" w:color="auto"/>
          </w:divBdr>
        </w:div>
        <w:div w:id="1000234064">
          <w:marLeft w:val="0"/>
          <w:marRight w:val="0"/>
          <w:marTop w:val="0"/>
          <w:marBottom w:val="0"/>
          <w:divBdr>
            <w:top w:val="none" w:sz="0" w:space="0" w:color="auto"/>
            <w:left w:val="none" w:sz="0" w:space="0" w:color="auto"/>
            <w:bottom w:val="none" w:sz="0" w:space="0" w:color="auto"/>
            <w:right w:val="none" w:sz="0" w:space="0" w:color="auto"/>
          </w:divBdr>
        </w:div>
      </w:divsChild>
    </w:div>
    <w:div w:id="2090735527">
      <w:bodyDiv w:val="1"/>
      <w:marLeft w:val="0"/>
      <w:marRight w:val="0"/>
      <w:marTop w:val="0"/>
      <w:marBottom w:val="0"/>
      <w:divBdr>
        <w:top w:val="none" w:sz="0" w:space="0" w:color="auto"/>
        <w:left w:val="none" w:sz="0" w:space="0" w:color="auto"/>
        <w:bottom w:val="none" w:sz="0" w:space="0" w:color="auto"/>
        <w:right w:val="none" w:sz="0" w:space="0" w:color="auto"/>
      </w:divBdr>
    </w:div>
    <w:div w:id="212515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hyperlink" Target="http://www.ng.ru/" TargetMode="External"/><Relationship Id="rId39" Type="http://schemas.openxmlformats.org/officeDocument/2006/relationships/hyperlink" Target="https://www.kommersant.ru/?from=logo" TargetMode="External"/><Relationship Id="rId21" Type="http://schemas.openxmlformats.org/officeDocument/2006/relationships/chart" Target="charts/chart5.xml"/><Relationship Id="rId34" Type="http://schemas.openxmlformats.org/officeDocument/2006/relationships/hyperlink" Target="https://tatstat.gks.ru/labor_market" TargetMode="External"/><Relationship Id="rId42" Type="http://schemas.openxmlformats.org/officeDocument/2006/relationships/hyperlink" Target="https://tatstat.gks.ru/Industrial_production" TargetMode="External"/><Relationship Id="rId47" Type="http://schemas.openxmlformats.org/officeDocument/2006/relationships/hyperlink" Target="http://www.i-regions.org/" TargetMode="External"/><Relationship Id="rId50" Type="http://schemas.openxmlformats.org/officeDocument/2006/relationships/hyperlink" Target="https://tourism.tatarstan.ru/" TargetMode="External"/><Relationship Id="rId55" Type="http://schemas.openxmlformats.org/officeDocument/2006/relationships/hyperlink" Target="http://www.fortuna-chelny.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4.xml"/><Relationship Id="rId29" Type="http://schemas.openxmlformats.org/officeDocument/2006/relationships/hyperlink" Target="https://www.russiatourism.ru/" TargetMode="External"/><Relationship Id="rId41" Type="http://schemas.openxmlformats.org/officeDocument/2006/relationships/hyperlink" Target="https://tatcenter.ru/" TargetMode="External"/><Relationship Id="rId54" Type="http://schemas.openxmlformats.org/officeDocument/2006/relationships/hyperlink" Target="https://www.niagaratou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hyperlink" Target="https://tatstat.gks.ru/naselenie" TargetMode="External"/><Relationship Id="rId37" Type="http://schemas.openxmlformats.org/officeDocument/2006/relationships/hyperlink" Target="https://kukmor.tatarstan.ru/" TargetMode="External"/><Relationship Id="rId40" Type="http://schemas.openxmlformats.org/officeDocument/2006/relationships/hyperlink" Target="https://tatstat.gks.ru/VRP" TargetMode="External"/><Relationship Id="rId45" Type="http://schemas.openxmlformats.org/officeDocument/2006/relationships/hyperlink" Target="https://www.russianhelicopters.aero/" TargetMode="External"/><Relationship Id="rId53" Type="http://schemas.openxmlformats.org/officeDocument/2006/relationships/hyperlink" Target="http://kct-chelny.ru/" TargetMode="External"/><Relationship Id="rId58" Type="http://schemas.openxmlformats.org/officeDocument/2006/relationships/hyperlink" Target="https://lowcoster.info/"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yperlink" Target="https://www.goarctica.ru/about-us" TargetMode="External"/><Relationship Id="rId36" Type="http://schemas.openxmlformats.org/officeDocument/2006/relationships/hyperlink" Target="https://vuzoteka.ru/" TargetMode="External"/><Relationship Id="rId49" Type="http://schemas.openxmlformats.org/officeDocument/2006/relationships/hyperlink" Target="https://ivf.tatarstan.ru/" TargetMode="External"/><Relationship Id="rId57" Type="http://schemas.openxmlformats.org/officeDocument/2006/relationships/hyperlink" Target="https://visit-tatarstan.com/" TargetMode="External"/><Relationship Id="rId61"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hyperlink" Target="https://showdata.gks.ru/report/278928/" TargetMode="External"/><Relationship Id="rId44" Type="http://schemas.openxmlformats.org/officeDocument/2006/relationships/hyperlink" Target="https://kamaz.ru/" TargetMode="External"/><Relationship Id="rId52" Type="http://schemas.openxmlformats.org/officeDocument/2006/relationships/hyperlink" Target="https://tourism.interfax.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hyperlink" Target="http://turstat.com/winetravelrussia2016" TargetMode="External"/><Relationship Id="rId30" Type="http://schemas.openxmlformats.org/officeDocument/2006/relationships/hyperlink" Target="https://nashural.ru/culture/prom-tourism/" TargetMode="External"/><Relationship Id="rId35" Type="http://schemas.openxmlformats.org/officeDocument/2006/relationships/hyperlink" Target="https://inkazan.ru/news/society/15-08-2019/tatarstan-zanimaet-6-mesto-po-chislennosti-studentov-na-10-tysyach-naseleniya" TargetMode="External"/><Relationship Id="rId43" Type="http://schemas.openxmlformats.org/officeDocument/2006/relationships/hyperlink" Target="https://e-nkama.ru/" TargetMode="External"/><Relationship Id="rId48" Type="http://schemas.openxmlformats.org/officeDocument/2006/relationships/hyperlink" Target="http://www.innopolis.com/" TargetMode="External"/><Relationship Id="rId56" Type="http://schemas.openxmlformats.org/officeDocument/2006/relationships/hyperlink" Target="https://vestikamaza.ru/posts/kamaz-sozdal-luchshiy-marshrut-promyshlennogo-turizma/" TargetMode="External"/><Relationship Id="rId8" Type="http://schemas.openxmlformats.org/officeDocument/2006/relationships/image" Target="media/image1.png"/><Relationship Id="rId51" Type="http://schemas.openxmlformats.org/officeDocument/2006/relationships/hyperlink" Target="http://tdc-tatar.ru/for-professionals/statistics-and-analytics/"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hyperlink" Target="https://tothostel.ru/" TargetMode="External"/><Relationship Id="rId33" Type="http://schemas.openxmlformats.org/officeDocument/2006/relationships/hyperlink" Target="https://bigenc.ru/geography/text/4183443" TargetMode="External"/><Relationship Id="rId38" Type="http://schemas.openxmlformats.org/officeDocument/2006/relationships/hyperlink" Target="https://inkazan.ru/" TargetMode="External"/><Relationship Id="rId46" Type="http://schemas.openxmlformats.org/officeDocument/2006/relationships/hyperlink" Target="https://mpt.tatarstan.ru/rus/Promislennost"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Лист1!$A$2:$A$9</c:f>
              <c:strCache>
                <c:ptCount val="8"/>
                <c:pt idx="0">
                  <c:v>ПФО</c:v>
                </c:pt>
                <c:pt idx="1">
                  <c:v>СЗФО</c:v>
                </c:pt>
                <c:pt idx="2">
                  <c:v>ЦФО</c:v>
                </c:pt>
                <c:pt idx="3">
                  <c:v>СФО</c:v>
                </c:pt>
                <c:pt idx="4">
                  <c:v>ЮФО</c:v>
                </c:pt>
                <c:pt idx="5">
                  <c:v>ДФО</c:v>
                </c:pt>
                <c:pt idx="6">
                  <c:v>УФО</c:v>
                </c:pt>
                <c:pt idx="7">
                  <c:v>СКФО</c:v>
                </c:pt>
              </c:strCache>
            </c:strRef>
          </c:cat>
          <c:val>
            <c:numRef>
              <c:f>Лист1!$B$2:$B$9</c:f>
              <c:numCache>
                <c:formatCode>General</c:formatCode>
                <c:ptCount val="8"/>
                <c:pt idx="0">
                  <c:v>11</c:v>
                </c:pt>
                <c:pt idx="1">
                  <c:v>7</c:v>
                </c:pt>
                <c:pt idx="2">
                  <c:v>6</c:v>
                </c:pt>
                <c:pt idx="3">
                  <c:v>6</c:v>
                </c:pt>
                <c:pt idx="4">
                  <c:v>5</c:v>
                </c:pt>
                <c:pt idx="5">
                  <c:v>3</c:v>
                </c:pt>
                <c:pt idx="6">
                  <c:v>3</c:v>
                </c:pt>
                <c:pt idx="7">
                  <c:v>3</c:v>
                </c:pt>
              </c:numCache>
            </c:numRef>
          </c:val>
        </c:ser>
        <c:gapWidth val="75"/>
        <c:overlap val="40"/>
        <c:axId val="118985856"/>
        <c:axId val="118987392"/>
      </c:barChart>
      <c:catAx>
        <c:axId val="118985856"/>
        <c:scaling>
          <c:orientation val="minMax"/>
        </c:scaling>
        <c:axPos val="b"/>
        <c:numFmt formatCode="General" sourceLinked="0"/>
        <c:majorTickMark val="none"/>
        <c:tickLblPos val="nextTo"/>
        <c:crossAx val="118987392"/>
        <c:crosses val="autoZero"/>
        <c:auto val="1"/>
        <c:lblAlgn val="ctr"/>
        <c:lblOffset val="100"/>
      </c:catAx>
      <c:valAx>
        <c:axId val="118987392"/>
        <c:scaling>
          <c:orientation val="minMax"/>
        </c:scaling>
        <c:axPos val="l"/>
        <c:majorGridlines/>
        <c:numFmt formatCode="General" sourceLinked="1"/>
        <c:majorTickMark val="none"/>
        <c:tickLblPos val="nextTo"/>
        <c:crossAx val="1189858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pPr>
            <a:r>
              <a:rPr lang="ru-RU"/>
              <a:t>Возрастной состав занятых в Республике Татарстан</a:t>
            </a:r>
          </a:p>
        </c:rich>
      </c:tx>
    </c:title>
    <c:view3D>
      <c:rotX val="30"/>
      <c:perspective val="30"/>
    </c:view3D>
    <c:plotArea>
      <c:layout/>
      <c:pie3DChart>
        <c:varyColors val="1"/>
        <c:ser>
          <c:idx val="0"/>
          <c:order val="0"/>
          <c:tx>
            <c:strRef>
              <c:f>Лист1!$B$1</c:f>
              <c:strCache>
                <c:ptCount val="1"/>
                <c:pt idx="0">
                  <c:v>Возрастной состав занятых в Республике Татрстан</c:v>
                </c:pt>
              </c:strCache>
            </c:strRef>
          </c:tx>
          <c:dLbls>
            <c:spPr>
              <a:noFill/>
              <a:ln>
                <a:noFill/>
              </a:ln>
              <a:effectLst/>
            </c:spPr>
            <c:showPercent val="1"/>
            <c:showLeaderLines val="1"/>
            <c:extLst>
              <c:ext xmlns:c15="http://schemas.microsoft.com/office/drawing/2012/chart" uri="{CE6537A1-D6FC-4f65-9D91-7224C49458BB}"/>
            </c:extLst>
          </c:dLbls>
          <c:cat>
            <c:strRef>
              <c:f>Лист1!$A$2:$A$8</c:f>
              <c:strCache>
                <c:ptCount val="7"/>
                <c:pt idx="0">
                  <c:v>до 20 лет</c:v>
                </c:pt>
                <c:pt idx="1">
                  <c:v>20-24 лет</c:v>
                </c:pt>
                <c:pt idx="2">
                  <c:v>25-29 лет</c:v>
                </c:pt>
                <c:pt idx="3">
                  <c:v>30-49 лет</c:v>
                </c:pt>
                <c:pt idx="4">
                  <c:v>50-54 лет</c:v>
                </c:pt>
                <c:pt idx="5">
                  <c:v>55-59 лет</c:v>
                </c:pt>
                <c:pt idx="6">
                  <c:v>60-72 лет </c:v>
                </c:pt>
              </c:strCache>
            </c:strRef>
          </c:cat>
          <c:val>
            <c:numRef>
              <c:f>Лист1!$B$2:$B$8</c:f>
              <c:numCache>
                <c:formatCode>General</c:formatCode>
                <c:ptCount val="7"/>
                <c:pt idx="0">
                  <c:v>0.9</c:v>
                </c:pt>
                <c:pt idx="1">
                  <c:v>8</c:v>
                </c:pt>
                <c:pt idx="2">
                  <c:v>15.6</c:v>
                </c:pt>
                <c:pt idx="3">
                  <c:v>49.1</c:v>
                </c:pt>
                <c:pt idx="4">
                  <c:v>13.5</c:v>
                </c:pt>
                <c:pt idx="5">
                  <c:v>9</c:v>
                </c:pt>
                <c:pt idx="6">
                  <c:v>3.9</c:v>
                </c:pt>
              </c:numCache>
            </c:numRef>
          </c:val>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title>
      <c:layout>
        <c:manualLayout>
          <c:xMode val="edge"/>
          <c:yMode val="edge"/>
          <c:x val="0.17097447577995209"/>
          <c:y val="3.968253968253968E-2"/>
        </c:manualLayout>
      </c:layout>
    </c:title>
    <c:view3D>
      <c:rotX val="30"/>
      <c:perspective val="30"/>
    </c:view3D>
    <c:plotArea>
      <c:layout/>
      <c:pie3DChart>
        <c:varyColors val="1"/>
        <c:ser>
          <c:idx val="0"/>
          <c:order val="0"/>
          <c:tx>
            <c:strRef>
              <c:f>Лист1!$B$1</c:f>
              <c:strCache>
                <c:ptCount val="1"/>
                <c:pt idx="0">
                  <c:v>Состав занятого населения по уровню образования </c:v>
                </c:pt>
              </c:strCache>
            </c:strRef>
          </c:tx>
          <c:dLbls>
            <c:spPr>
              <a:noFill/>
              <a:ln>
                <a:noFill/>
              </a:ln>
              <a:effectLst/>
            </c:spPr>
            <c:showPercent val="1"/>
            <c:showLeaderLines val="1"/>
            <c:extLst>
              <c:ext xmlns:c15="http://schemas.microsoft.com/office/drawing/2012/chart" uri="{CE6537A1-D6FC-4f65-9D91-7224C49458BB}"/>
            </c:extLst>
          </c:dLbls>
          <c:cat>
            <c:strRef>
              <c:f>Лист1!$A$2:$A$5</c:f>
              <c:strCache>
                <c:ptCount val="4"/>
                <c:pt idx="0">
                  <c:v>Высшее</c:v>
                </c:pt>
                <c:pt idx="1">
                  <c:v>Среднее профессиональное </c:v>
                </c:pt>
                <c:pt idx="2">
                  <c:v>Среднее общее</c:v>
                </c:pt>
                <c:pt idx="3">
                  <c:v>Основное общее</c:v>
                </c:pt>
              </c:strCache>
            </c:strRef>
          </c:cat>
          <c:val>
            <c:numRef>
              <c:f>Лист1!$B$2:$B$5</c:f>
              <c:numCache>
                <c:formatCode>General</c:formatCode>
                <c:ptCount val="4"/>
                <c:pt idx="0">
                  <c:v>35.200000000000003</c:v>
                </c:pt>
                <c:pt idx="1">
                  <c:v>42.3</c:v>
                </c:pt>
                <c:pt idx="2">
                  <c:v>20.8</c:v>
                </c:pt>
                <c:pt idx="3">
                  <c:v>1.2</c:v>
                </c:pt>
              </c:numCache>
            </c:numRef>
          </c:val>
        </c:ser>
        <c:dLbls>
          <c:showPercent val="1"/>
        </c:dLbls>
      </c:pie3D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sz="1600"/>
              <a:t>Наиболее значимые отрасли промышленности в структуре обр. промышленности Татарстана</a:t>
            </a:r>
            <a:r>
              <a:rPr lang="ru-RU" sz="1600" baseline="0"/>
              <a:t> на 2019 год </a:t>
            </a:r>
            <a:r>
              <a:rPr lang="ru-RU" sz="1600"/>
              <a:t>, в %</a:t>
            </a:r>
          </a:p>
        </c:rich>
      </c:tx>
    </c:title>
    <c:plotArea>
      <c:layout/>
      <c:barChart>
        <c:barDir val="col"/>
        <c:grouping val="clustered"/>
        <c:ser>
          <c:idx val="0"/>
          <c:order val="0"/>
          <c:tx>
            <c:strRef>
              <c:f>Лист1!$B$1</c:f>
              <c:strCache>
                <c:ptCount val="1"/>
                <c:pt idx="0">
                  <c:v>Наиболее значимые отрасли промышленности в структуре ВРП, в %</c:v>
                </c:pt>
              </c:strCache>
            </c:strRef>
          </c:tx>
          <c:cat>
            <c:strRef>
              <c:f>Лист1!$A$2:$A$7</c:f>
              <c:strCache>
                <c:ptCount val="6"/>
                <c:pt idx="0">
                  <c:v>Производство нефтепродуктов </c:v>
                </c:pt>
                <c:pt idx="1">
                  <c:v>Производство химических веществ и хим. продуктов</c:v>
                </c:pt>
                <c:pt idx="2">
                  <c:v>Производство автотранспортных средсв </c:v>
                </c:pt>
                <c:pt idx="3">
                  <c:v>Производство продуктов и напитков</c:v>
                </c:pt>
                <c:pt idx="4">
                  <c:v>Производство резиновых и платсмассовых изделии</c:v>
                </c:pt>
                <c:pt idx="5">
                  <c:v>Производство компьютеров и электроники</c:v>
                </c:pt>
              </c:strCache>
            </c:strRef>
          </c:cat>
          <c:val>
            <c:numRef>
              <c:f>Лист1!$B$2:$B$7</c:f>
              <c:numCache>
                <c:formatCode>General</c:formatCode>
                <c:ptCount val="6"/>
                <c:pt idx="0">
                  <c:v>24.7</c:v>
                </c:pt>
                <c:pt idx="1">
                  <c:v>18.3</c:v>
                </c:pt>
                <c:pt idx="2">
                  <c:v>16.899999999999999</c:v>
                </c:pt>
                <c:pt idx="3">
                  <c:v>11.2</c:v>
                </c:pt>
                <c:pt idx="4">
                  <c:v>5.6</c:v>
                </c:pt>
                <c:pt idx="5">
                  <c:v>2.4</c:v>
                </c:pt>
              </c:numCache>
            </c:numRef>
          </c:val>
        </c:ser>
        <c:axId val="81013376"/>
        <c:axId val="120566144"/>
      </c:barChart>
      <c:catAx>
        <c:axId val="81013376"/>
        <c:scaling>
          <c:orientation val="minMax"/>
        </c:scaling>
        <c:axPos val="b"/>
        <c:numFmt formatCode="General" sourceLinked="0"/>
        <c:majorTickMark val="none"/>
        <c:tickLblPos val="nextTo"/>
        <c:crossAx val="120566144"/>
        <c:crosses val="autoZero"/>
        <c:auto val="1"/>
        <c:lblAlgn val="ctr"/>
        <c:lblOffset val="100"/>
      </c:catAx>
      <c:valAx>
        <c:axId val="120566144"/>
        <c:scaling>
          <c:orientation val="minMax"/>
        </c:scaling>
        <c:axPos val="l"/>
        <c:majorGridlines/>
        <c:numFmt formatCode="General" sourceLinked="1"/>
        <c:majorTickMark val="none"/>
        <c:tickLblPos val="nextTo"/>
        <c:crossAx val="81013376"/>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Турпоток</a:t>
            </a:r>
            <a:r>
              <a:rPr lang="ru-RU" baseline="0"/>
              <a:t> в Татарстан, в млн</a:t>
            </a:r>
            <a:endParaRPr lang="ru-RU"/>
          </a:p>
        </c:rich>
      </c:tx>
    </c:title>
    <c:plotArea>
      <c:layout/>
      <c:lineChart>
        <c:grouping val="standard"/>
        <c:ser>
          <c:idx val="0"/>
          <c:order val="0"/>
          <c:tx>
            <c:strRef>
              <c:f>Лист1!$B$1</c:f>
              <c:strCache>
                <c:ptCount val="1"/>
                <c:pt idx="0">
                  <c:v>Столбец1</c:v>
                </c:pt>
              </c:strCache>
            </c:strRef>
          </c:tx>
          <c:marker>
            <c:symbol val="none"/>
          </c:marker>
          <c:dLbls>
            <c:spPr>
              <a:noFill/>
              <a:ln>
                <a:noFill/>
              </a:ln>
              <a:effectLst/>
            </c:spPr>
            <c:showVal val="1"/>
            <c:extLs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c:v>
                </c:pt>
                <c:pt idx="1">
                  <c:v>2.7</c:v>
                </c:pt>
                <c:pt idx="2">
                  <c:v>2.9</c:v>
                </c:pt>
                <c:pt idx="3">
                  <c:v>3.1</c:v>
                </c:pt>
                <c:pt idx="4">
                  <c:v>3.4</c:v>
                </c:pt>
                <c:pt idx="5">
                  <c:v>3.6</c:v>
                </c:pt>
              </c:numCache>
            </c:numRef>
          </c:val>
        </c:ser>
        <c:dLbls>
          <c:showVal val="1"/>
        </c:dLbls>
        <c:marker val="1"/>
        <c:axId val="123176448"/>
        <c:axId val="123177984"/>
      </c:lineChart>
      <c:catAx>
        <c:axId val="123176448"/>
        <c:scaling>
          <c:orientation val="minMax"/>
        </c:scaling>
        <c:axPos val="b"/>
        <c:numFmt formatCode="General" sourceLinked="1"/>
        <c:majorTickMark val="none"/>
        <c:tickLblPos val="nextTo"/>
        <c:crossAx val="123177984"/>
        <c:crosses val="autoZero"/>
        <c:auto val="1"/>
        <c:lblAlgn val="ctr"/>
        <c:lblOffset val="100"/>
      </c:catAx>
      <c:valAx>
        <c:axId val="123177984"/>
        <c:scaling>
          <c:orientation val="minMax"/>
        </c:scaling>
        <c:axPos val="l"/>
        <c:majorGridlines/>
        <c:numFmt formatCode="General" sourceLinked="1"/>
        <c:majorTickMark val="none"/>
        <c:tickLblPos val="nextTo"/>
        <c:crossAx val="12317644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377551532173129E-2"/>
          <c:y val="2.4031427889695704E-2"/>
          <c:w val="0.92162244846782693"/>
          <c:h val="0.43337031734669768"/>
        </c:manualLayout>
      </c:layout>
      <c:barChart>
        <c:barDir val="col"/>
        <c:grouping val="clustered"/>
        <c:ser>
          <c:idx val="0"/>
          <c:order val="0"/>
          <c:tx>
            <c:strRef>
              <c:f>Лист1!$B$1</c:f>
              <c:strCache>
                <c:ptCount val="1"/>
                <c:pt idx="0">
                  <c:v>Достопримечательности, культурная программа</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83.9</c:v>
                </c:pt>
              </c:numCache>
            </c:numRef>
          </c:val>
        </c:ser>
        <c:ser>
          <c:idx val="1"/>
          <c:order val="1"/>
          <c:tx>
            <c:strRef>
              <c:f>Лист1!$C$1</c:f>
              <c:strCache>
                <c:ptCount val="1"/>
                <c:pt idx="0">
                  <c:v>Стоимость тура/поездки</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62.1</c:v>
                </c:pt>
              </c:numCache>
            </c:numRef>
          </c:val>
        </c:ser>
        <c:ser>
          <c:idx val="2"/>
          <c:order val="2"/>
          <c:tx>
            <c:strRef>
              <c:f>Лист1!$D$1</c:f>
              <c:strCache>
                <c:ptCount val="1"/>
                <c:pt idx="0">
                  <c:v>Природа</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36.4</c:v>
                </c:pt>
              </c:numCache>
            </c:numRef>
          </c:val>
        </c:ser>
        <c:ser>
          <c:idx val="3"/>
          <c:order val="3"/>
          <c:tx>
            <c:strRef>
              <c:f>Лист1!$E$1</c:f>
              <c:strCache>
                <c:ptCount val="1"/>
                <c:pt idx="0">
                  <c:v>Место размещения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General</c:formatCode>
                <c:ptCount val="1"/>
                <c:pt idx="0">
                  <c:v>27.3</c:v>
                </c:pt>
              </c:numCache>
            </c:numRef>
          </c:val>
        </c:ser>
        <c:ser>
          <c:idx val="4"/>
          <c:order val="4"/>
          <c:tx>
            <c:strRef>
              <c:f>Лист1!$F$1</c:f>
              <c:strCache>
                <c:ptCount val="1"/>
                <c:pt idx="0">
                  <c:v>Национальный/местный колорит</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General</c:formatCode>
                <c:ptCount val="1"/>
                <c:pt idx="0">
                  <c:v>30.4</c:v>
                </c:pt>
              </c:numCache>
            </c:numRef>
          </c:val>
        </c:ser>
        <c:ser>
          <c:idx val="5"/>
          <c:order val="5"/>
          <c:tx>
            <c:strRef>
              <c:f>Лист1!$G$1</c:f>
              <c:strCache>
                <c:ptCount val="1"/>
                <c:pt idx="0">
                  <c:v>Транспортная доступность</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Лист1!$G$2</c:f>
              <c:numCache>
                <c:formatCode>General</c:formatCode>
                <c:ptCount val="1"/>
                <c:pt idx="0">
                  <c:v>24.6</c:v>
                </c:pt>
              </c:numCache>
            </c:numRef>
          </c:val>
        </c:ser>
        <c:ser>
          <c:idx val="6"/>
          <c:order val="6"/>
          <c:tx>
            <c:strRef>
              <c:f>Лист1!$H$1</c:f>
              <c:strCache>
                <c:ptCount val="1"/>
                <c:pt idx="0">
                  <c:v>Мероприятия, интересные для меня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Лист1!$H$2</c:f>
              <c:numCache>
                <c:formatCode>General</c:formatCode>
                <c:ptCount val="1"/>
                <c:pt idx="0">
                  <c:v>19.8</c:v>
                </c:pt>
              </c:numCache>
            </c:numRef>
          </c:val>
        </c:ser>
        <c:ser>
          <c:idx val="7"/>
          <c:order val="7"/>
          <c:tx>
            <c:strRef>
              <c:f>Лист1!$I$1</c:f>
              <c:strCache>
                <c:ptCount val="1"/>
                <c:pt idx="0">
                  <c:v>Качество питания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Лист1!$I$2</c:f>
              <c:numCache>
                <c:formatCode>General</c:formatCode>
                <c:ptCount val="1"/>
                <c:pt idx="0">
                  <c:v>19.3</c:v>
                </c:pt>
              </c:numCache>
            </c:numRef>
          </c:val>
        </c:ser>
        <c:ser>
          <c:idx val="8"/>
          <c:order val="8"/>
          <c:tx>
            <c:strRef>
              <c:f>Лист1!$J$1</c:f>
              <c:strCache>
                <c:ptCount val="1"/>
                <c:pt idx="0">
                  <c:v>Длительность переезда</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Лист1!$J$2</c:f>
              <c:numCache>
                <c:formatCode>General</c:formatCode>
                <c:ptCount val="1"/>
                <c:pt idx="0">
                  <c:v>12.9</c:v>
                </c:pt>
              </c:numCache>
            </c:numRef>
          </c:val>
        </c:ser>
        <c:ser>
          <c:idx val="9"/>
          <c:order val="9"/>
          <c:tx>
            <c:strRef>
              <c:f>Лист1!$K$1</c:f>
              <c:strCache>
                <c:ptCount val="1"/>
                <c:pt idx="0">
                  <c:v>Наличие моря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Лист1!$K$2</c:f>
              <c:numCache>
                <c:formatCode>General</c:formatCode>
                <c:ptCount val="1"/>
                <c:pt idx="0">
                  <c:v>12.7</c:v>
                </c:pt>
              </c:numCache>
            </c:numRef>
          </c:val>
        </c:ser>
        <c:ser>
          <c:idx val="10"/>
          <c:order val="10"/>
          <c:tx>
            <c:strRef>
              <c:f>Лист1!$L$1</c:f>
              <c:strCache>
                <c:ptCount val="1"/>
                <c:pt idx="0">
                  <c:v>Развлечения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Лист1!$L$2</c:f>
              <c:numCache>
                <c:formatCode>General</c:formatCode>
                <c:ptCount val="1"/>
                <c:pt idx="0">
                  <c:v>14.3</c:v>
                </c:pt>
              </c:numCache>
            </c:numRef>
          </c:val>
        </c:ser>
        <c:ser>
          <c:idx val="11"/>
          <c:order val="11"/>
          <c:tx>
            <c:strRef>
              <c:f>Лист1!$M$1</c:f>
              <c:strCache>
                <c:ptCount val="1"/>
                <c:pt idx="0">
                  <c:v>Характеристики средства рамзмещения</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Лист1!$M$2</c:f>
              <c:numCache>
                <c:formatCode>General</c:formatCode>
                <c:ptCount val="1"/>
                <c:pt idx="0">
                  <c:v>11.3</c:v>
                </c:pt>
              </c:numCache>
            </c:numRef>
          </c:val>
        </c:ser>
        <c:ser>
          <c:idx val="12"/>
          <c:order val="12"/>
          <c:tx>
            <c:strRef>
              <c:f>Лист1!$N$1</c:f>
              <c:strCache>
                <c:ptCount val="1"/>
                <c:pt idx="0">
                  <c:v>Развлечения для детей</c:v>
                </c:pt>
              </c:strCache>
            </c:strRef>
          </c:tx>
          <c:dLbls>
            <c:spPr>
              <a:noFill/>
              <a:ln>
                <a:noFill/>
              </a:ln>
              <a:effectLst/>
            </c:spPr>
            <c:dLblPos val="inEnd"/>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Лист1!$N$2</c:f>
              <c:numCache>
                <c:formatCode>General</c:formatCode>
                <c:ptCount val="1"/>
                <c:pt idx="0">
                  <c:v>8.3000000000000007</c:v>
                </c:pt>
              </c:numCache>
            </c:numRef>
          </c:val>
        </c:ser>
        <c:dLbls>
          <c:showVal val="1"/>
        </c:dLbls>
        <c:gapWidth val="75"/>
        <c:overlap val="-25"/>
        <c:axId val="123595008"/>
        <c:axId val="135491584"/>
      </c:barChart>
      <c:catAx>
        <c:axId val="123595008"/>
        <c:scaling>
          <c:orientation val="minMax"/>
        </c:scaling>
        <c:delete val="1"/>
        <c:axPos val="b"/>
        <c:numFmt formatCode="General" sourceLinked="0"/>
        <c:majorTickMark val="none"/>
        <c:tickLblPos val="none"/>
        <c:crossAx val="135491584"/>
        <c:crosses val="autoZero"/>
        <c:auto val="1"/>
        <c:lblAlgn val="ctr"/>
        <c:lblOffset val="100"/>
      </c:catAx>
      <c:valAx>
        <c:axId val="135491584"/>
        <c:scaling>
          <c:orientation val="minMax"/>
        </c:scaling>
        <c:axPos val="l"/>
        <c:majorGridlines/>
        <c:numFmt formatCode="General" sourceLinked="0"/>
        <c:tickLblPos val="nextTo"/>
        <c:spPr>
          <a:ln w="9525">
            <a:noFill/>
          </a:ln>
        </c:spPr>
        <c:crossAx val="123595008"/>
        <c:crosses val="autoZero"/>
        <c:crossBetween val="between"/>
      </c:valAx>
    </c:plotArea>
    <c:legend>
      <c:legendPos val="b"/>
      <c:layout>
        <c:manualLayout>
          <c:xMode val="edge"/>
          <c:yMode val="edge"/>
          <c:x val="0.16482857994228167"/>
          <c:y val="0.46220963952539629"/>
          <c:w val="0.67314042198846691"/>
          <c:h val="0.45646329692659376"/>
        </c:manualLayout>
      </c:layout>
      <c:txPr>
        <a:bodyPr/>
        <a:lstStyle/>
        <a:p>
          <a:pPr>
            <a:defRPr sz="1200" baseline="0">
              <a:latin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manualLayout>
          <c:layoutTarget val="inner"/>
          <c:xMode val="edge"/>
          <c:yMode val="edge"/>
          <c:x val="8.9460784313725339E-2"/>
          <c:y val="0.39539023139349277"/>
          <c:w val="0.91053921568627461"/>
          <c:h val="0.50878973461650989"/>
        </c:manualLayout>
      </c:layout>
      <c:pie3DChart>
        <c:varyColors val="1"/>
        <c:ser>
          <c:idx val="0"/>
          <c:order val="0"/>
          <c:tx>
            <c:strRef>
              <c:f>Лист1!$B$1</c:f>
              <c:strCache>
                <c:ptCount val="1"/>
                <c:pt idx="0">
                  <c:v>Возраст респондентов </c:v>
                </c:pt>
              </c:strCache>
            </c:strRef>
          </c:tx>
          <c:dLbls>
            <c:spPr>
              <a:noFill/>
              <a:ln>
                <a:noFill/>
              </a:ln>
              <a:effectLst/>
            </c:spPr>
            <c:showPercent val="1"/>
            <c:showLeaderLines val="1"/>
            <c:extLst>
              <c:ext xmlns:c15="http://schemas.microsoft.com/office/drawing/2012/chart" uri="{CE6537A1-D6FC-4f65-9D91-7224C49458BB}"/>
            </c:extLst>
          </c:dLbls>
          <c:cat>
            <c:strRef>
              <c:f>Лист1!$A$2:$A$8</c:f>
              <c:strCache>
                <c:ptCount val="7"/>
                <c:pt idx="0">
                  <c:v>15-17 лет </c:v>
                </c:pt>
                <c:pt idx="1">
                  <c:v>17-24 лет</c:v>
                </c:pt>
                <c:pt idx="2">
                  <c:v>25-35 лет </c:v>
                </c:pt>
                <c:pt idx="3">
                  <c:v>36-45 лет</c:v>
                </c:pt>
                <c:pt idx="4">
                  <c:v>46-55 лет </c:v>
                </c:pt>
                <c:pt idx="5">
                  <c:v>56-65 лет </c:v>
                </c:pt>
                <c:pt idx="6">
                  <c:v>старше 65 лет</c:v>
                </c:pt>
              </c:strCache>
            </c:strRef>
          </c:cat>
          <c:val>
            <c:numRef>
              <c:f>Лист1!$B$2:$B$8</c:f>
              <c:numCache>
                <c:formatCode>General</c:formatCode>
                <c:ptCount val="7"/>
                <c:pt idx="0">
                  <c:v>4</c:v>
                </c:pt>
                <c:pt idx="1">
                  <c:v>12</c:v>
                </c:pt>
                <c:pt idx="2">
                  <c:v>9</c:v>
                </c:pt>
                <c:pt idx="3">
                  <c:v>7</c:v>
                </c:pt>
                <c:pt idx="4">
                  <c:v>8</c:v>
                </c:pt>
                <c:pt idx="5">
                  <c:v>7</c:v>
                </c:pt>
                <c:pt idx="6">
                  <c:v>3</c:v>
                </c:pt>
              </c:numCache>
            </c:numRef>
          </c:val>
        </c:ser>
        <c:dLbls>
          <c:showPercent val="1"/>
        </c:dLbls>
      </c:pie3DChart>
    </c:plotArea>
    <c:legend>
      <c:legendPos val="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B671C9-6981-46D9-8DE0-AF5BF4F4B9C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BCE350D-AEBA-4576-9091-44ED5037B368}">
      <dgm:prSet phldrT="[Текст]" custT="1"/>
      <dgm:spPr/>
      <dgm:t>
        <a:bodyPr/>
        <a:lstStyle/>
        <a:p>
          <a:r>
            <a:rPr lang="ru-RU" sz="1600">
              <a:solidFill>
                <a:sysClr val="windowText" lastClr="000000"/>
              </a:solidFill>
            </a:rPr>
            <a:t>Акторы</a:t>
          </a:r>
        </a:p>
      </dgm:t>
    </dgm:pt>
    <dgm:pt modelId="{BCA949B1-EE9A-4108-BA23-4D8700FAD148}" type="parTrans" cxnId="{03806F6A-F598-4415-8BD6-7EE629DA822D}">
      <dgm:prSet/>
      <dgm:spPr/>
      <dgm:t>
        <a:bodyPr/>
        <a:lstStyle/>
        <a:p>
          <a:endParaRPr lang="ru-RU"/>
        </a:p>
      </dgm:t>
    </dgm:pt>
    <dgm:pt modelId="{B92DEFDA-E5F7-4BA0-9192-47A7C8FC0F65}" type="sibTrans" cxnId="{03806F6A-F598-4415-8BD6-7EE629DA822D}">
      <dgm:prSet/>
      <dgm:spPr/>
      <dgm:t>
        <a:bodyPr/>
        <a:lstStyle/>
        <a:p>
          <a:endParaRPr lang="ru-RU"/>
        </a:p>
      </dgm:t>
    </dgm:pt>
    <dgm:pt modelId="{E48BE7C0-6284-43AA-AEAB-9F4ADDAFCA3D}">
      <dgm:prSet phldrT="[Текст]"/>
      <dgm:spPr/>
      <dgm:t>
        <a:bodyPr/>
        <a:lstStyle/>
        <a:p>
          <a:r>
            <a:rPr lang="ru-RU">
              <a:solidFill>
                <a:sysClr val="windowText" lastClr="000000"/>
              </a:solidFill>
            </a:rPr>
            <a:t>Прозводители</a:t>
          </a:r>
        </a:p>
      </dgm:t>
    </dgm:pt>
    <dgm:pt modelId="{980334F6-F51D-46F9-8B03-A4EDD3558479}" type="parTrans" cxnId="{39B433D4-DC32-4167-BE11-E770A5F80CD7}">
      <dgm:prSet/>
      <dgm:spPr/>
      <dgm:t>
        <a:bodyPr/>
        <a:lstStyle/>
        <a:p>
          <a:endParaRPr lang="ru-RU"/>
        </a:p>
      </dgm:t>
    </dgm:pt>
    <dgm:pt modelId="{20B901A5-2D9A-4401-AE96-EFD61BCAC7E9}" type="sibTrans" cxnId="{39B433D4-DC32-4167-BE11-E770A5F80CD7}">
      <dgm:prSet/>
      <dgm:spPr/>
      <dgm:t>
        <a:bodyPr/>
        <a:lstStyle/>
        <a:p>
          <a:endParaRPr lang="ru-RU"/>
        </a:p>
      </dgm:t>
    </dgm:pt>
    <dgm:pt modelId="{19D4A975-C0C2-425F-81A7-EF1135A12422}">
      <dgm:prSet phldrT="[Текст]"/>
      <dgm:spPr/>
      <dgm:t>
        <a:bodyPr/>
        <a:lstStyle/>
        <a:p>
          <a:r>
            <a:rPr lang="ru-RU">
              <a:solidFill>
                <a:sysClr val="windowText" lastClr="000000"/>
              </a:solidFill>
            </a:rPr>
            <a:t>Туристы</a:t>
          </a:r>
        </a:p>
      </dgm:t>
    </dgm:pt>
    <dgm:pt modelId="{506BEC0B-BE2F-4047-AAA7-0F1514AD172B}" type="parTrans" cxnId="{C4F66518-BEB0-441F-A1EA-A00AD0369E1B}">
      <dgm:prSet/>
      <dgm:spPr/>
      <dgm:t>
        <a:bodyPr/>
        <a:lstStyle/>
        <a:p>
          <a:endParaRPr lang="ru-RU"/>
        </a:p>
      </dgm:t>
    </dgm:pt>
    <dgm:pt modelId="{E651DA89-7DE0-4B43-9814-ABC4BC15EC4D}" type="sibTrans" cxnId="{C4F66518-BEB0-441F-A1EA-A00AD0369E1B}">
      <dgm:prSet/>
      <dgm:spPr/>
      <dgm:t>
        <a:bodyPr/>
        <a:lstStyle/>
        <a:p>
          <a:endParaRPr lang="ru-RU"/>
        </a:p>
      </dgm:t>
    </dgm:pt>
    <dgm:pt modelId="{8F62DFF3-407D-48EE-997A-661993A57D6E}">
      <dgm:prSet phldrT="[Текст]"/>
      <dgm:spPr/>
      <dgm:t>
        <a:bodyPr/>
        <a:lstStyle/>
        <a:p>
          <a:r>
            <a:rPr lang="ru-RU">
              <a:solidFill>
                <a:sysClr val="windowText" lastClr="000000"/>
              </a:solidFill>
            </a:rPr>
            <a:t>Городской</a:t>
          </a:r>
          <a:r>
            <a:rPr lang="ru-RU"/>
            <a:t> </a:t>
          </a:r>
          <a:r>
            <a:rPr lang="ru-RU">
              <a:solidFill>
                <a:sysClr val="windowText" lastClr="000000"/>
              </a:solidFill>
            </a:rPr>
            <a:t>регион</a:t>
          </a:r>
        </a:p>
      </dgm:t>
    </dgm:pt>
    <dgm:pt modelId="{E25FB287-51C4-4560-A4DA-D1C9F7B6270B}" type="parTrans" cxnId="{8C575576-44E9-49D0-9C6E-239A02BEE654}">
      <dgm:prSet/>
      <dgm:spPr/>
      <dgm:t>
        <a:bodyPr/>
        <a:lstStyle/>
        <a:p>
          <a:endParaRPr lang="ru-RU"/>
        </a:p>
      </dgm:t>
    </dgm:pt>
    <dgm:pt modelId="{D91D1BF4-7B52-46F4-8767-B47FAB1DEA3D}" type="sibTrans" cxnId="{8C575576-44E9-49D0-9C6E-239A02BEE654}">
      <dgm:prSet/>
      <dgm:spPr/>
      <dgm:t>
        <a:bodyPr/>
        <a:lstStyle/>
        <a:p>
          <a:endParaRPr lang="ru-RU"/>
        </a:p>
      </dgm:t>
    </dgm:pt>
    <dgm:pt modelId="{9484536F-C1B0-46C6-AE00-8557768C0F1C}">
      <dgm:prSet/>
      <dgm:spPr/>
      <dgm:t>
        <a:bodyPr/>
        <a:lstStyle/>
        <a:p>
          <a:r>
            <a:rPr lang="ru-RU">
              <a:solidFill>
                <a:sysClr val="windowText" lastClr="000000"/>
              </a:solidFill>
            </a:rPr>
            <a:t>Туристкие предприятия</a:t>
          </a:r>
        </a:p>
      </dgm:t>
    </dgm:pt>
    <dgm:pt modelId="{9107EBDC-93C5-4182-83DD-63BF4F43FE26}" type="parTrans" cxnId="{0E38834C-298B-475F-9E61-6C9AD1050F44}">
      <dgm:prSet/>
      <dgm:spPr/>
      <dgm:t>
        <a:bodyPr/>
        <a:lstStyle/>
        <a:p>
          <a:endParaRPr lang="ru-RU"/>
        </a:p>
      </dgm:t>
    </dgm:pt>
    <dgm:pt modelId="{C1E9CE4E-B4EB-4BC6-A847-57ED8C0D0140}" type="sibTrans" cxnId="{0E38834C-298B-475F-9E61-6C9AD1050F44}">
      <dgm:prSet/>
      <dgm:spPr/>
      <dgm:t>
        <a:bodyPr/>
        <a:lstStyle/>
        <a:p>
          <a:endParaRPr lang="ru-RU"/>
        </a:p>
      </dgm:t>
    </dgm:pt>
    <dgm:pt modelId="{40312B22-463C-46D3-A4EF-31DB82479C08}" type="pres">
      <dgm:prSet presAssocID="{46B671C9-6981-46D9-8DE0-AF5BF4F4B9C4}" presName="hierChild1" presStyleCnt="0">
        <dgm:presLayoutVars>
          <dgm:orgChart val="1"/>
          <dgm:chPref val="1"/>
          <dgm:dir/>
          <dgm:animOne val="branch"/>
          <dgm:animLvl val="lvl"/>
          <dgm:resizeHandles/>
        </dgm:presLayoutVars>
      </dgm:prSet>
      <dgm:spPr/>
      <dgm:t>
        <a:bodyPr/>
        <a:lstStyle/>
        <a:p>
          <a:endParaRPr lang="ru-RU"/>
        </a:p>
      </dgm:t>
    </dgm:pt>
    <dgm:pt modelId="{183E838C-A364-4259-BA3A-0A476A82CD33}" type="pres">
      <dgm:prSet presAssocID="{EBCE350D-AEBA-4576-9091-44ED5037B368}" presName="hierRoot1" presStyleCnt="0">
        <dgm:presLayoutVars>
          <dgm:hierBranch val="init"/>
        </dgm:presLayoutVars>
      </dgm:prSet>
      <dgm:spPr/>
    </dgm:pt>
    <dgm:pt modelId="{A9469630-6CE2-4E64-974C-0CBF178C94AC}" type="pres">
      <dgm:prSet presAssocID="{EBCE350D-AEBA-4576-9091-44ED5037B368}" presName="rootComposite1" presStyleCnt="0"/>
      <dgm:spPr/>
    </dgm:pt>
    <dgm:pt modelId="{51ADF679-5C77-4499-A3E1-6FFDAE2F4FA5}" type="pres">
      <dgm:prSet presAssocID="{EBCE350D-AEBA-4576-9091-44ED5037B368}" presName="rootText1" presStyleLbl="node0" presStyleIdx="0" presStyleCnt="1" custLinFactNeighborX="2216" custLinFactNeighborY="-127">
        <dgm:presLayoutVars>
          <dgm:chPref val="3"/>
        </dgm:presLayoutVars>
      </dgm:prSet>
      <dgm:spPr/>
      <dgm:t>
        <a:bodyPr/>
        <a:lstStyle/>
        <a:p>
          <a:endParaRPr lang="ru-RU"/>
        </a:p>
      </dgm:t>
    </dgm:pt>
    <dgm:pt modelId="{3EF82626-1B3E-4F2F-B034-233908804BB8}" type="pres">
      <dgm:prSet presAssocID="{EBCE350D-AEBA-4576-9091-44ED5037B368}" presName="rootConnector1" presStyleLbl="node1" presStyleIdx="0" presStyleCnt="0"/>
      <dgm:spPr/>
      <dgm:t>
        <a:bodyPr/>
        <a:lstStyle/>
        <a:p>
          <a:endParaRPr lang="ru-RU"/>
        </a:p>
      </dgm:t>
    </dgm:pt>
    <dgm:pt modelId="{1C7D4C40-A622-4EE1-B765-511F4AA5A963}" type="pres">
      <dgm:prSet presAssocID="{EBCE350D-AEBA-4576-9091-44ED5037B368}" presName="hierChild2" presStyleCnt="0"/>
      <dgm:spPr/>
    </dgm:pt>
    <dgm:pt modelId="{46CA4C55-8E3A-4AF1-AB2F-64CC25B23FAE}" type="pres">
      <dgm:prSet presAssocID="{980334F6-F51D-46F9-8B03-A4EDD3558479}" presName="Name37" presStyleLbl="parChTrans1D2" presStyleIdx="0" presStyleCnt="4"/>
      <dgm:spPr/>
      <dgm:t>
        <a:bodyPr/>
        <a:lstStyle/>
        <a:p>
          <a:endParaRPr lang="ru-RU"/>
        </a:p>
      </dgm:t>
    </dgm:pt>
    <dgm:pt modelId="{82DFEF15-0B13-435E-8C5A-61CDB380AB34}" type="pres">
      <dgm:prSet presAssocID="{E48BE7C0-6284-43AA-AEAB-9F4ADDAFCA3D}" presName="hierRoot2" presStyleCnt="0">
        <dgm:presLayoutVars>
          <dgm:hierBranch val="init"/>
        </dgm:presLayoutVars>
      </dgm:prSet>
      <dgm:spPr/>
    </dgm:pt>
    <dgm:pt modelId="{8BDB8995-AC3A-4EA9-BB19-D4428E9A5ABC}" type="pres">
      <dgm:prSet presAssocID="{E48BE7C0-6284-43AA-AEAB-9F4ADDAFCA3D}" presName="rootComposite" presStyleCnt="0"/>
      <dgm:spPr/>
    </dgm:pt>
    <dgm:pt modelId="{24A08144-BE8B-4365-B735-11AFF86A06E3}" type="pres">
      <dgm:prSet presAssocID="{E48BE7C0-6284-43AA-AEAB-9F4ADDAFCA3D}" presName="rootText" presStyleLbl="node2" presStyleIdx="0" presStyleCnt="4">
        <dgm:presLayoutVars>
          <dgm:chPref val="3"/>
        </dgm:presLayoutVars>
      </dgm:prSet>
      <dgm:spPr/>
      <dgm:t>
        <a:bodyPr/>
        <a:lstStyle/>
        <a:p>
          <a:endParaRPr lang="ru-RU"/>
        </a:p>
      </dgm:t>
    </dgm:pt>
    <dgm:pt modelId="{96730ABF-5537-4FFA-BCE8-6E28A92E5294}" type="pres">
      <dgm:prSet presAssocID="{E48BE7C0-6284-43AA-AEAB-9F4ADDAFCA3D}" presName="rootConnector" presStyleLbl="node2" presStyleIdx="0" presStyleCnt="4"/>
      <dgm:spPr/>
      <dgm:t>
        <a:bodyPr/>
        <a:lstStyle/>
        <a:p>
          <a:endParaRPr lang="ru-RU"/>
        </a:p>
      </dgm:t>
    </dgm:pt>
    <dgm:pt modelId="{2D87EF89-9687-4EE7-B8D0-7D6BB70896CF}" type="pres">
      <dgm:prSet presAssocID="{E48BE7C0-6284-43AA-AEAB-9F4ADDAFCA3D}" presName="hierChild4" presStyleCnt="0"/>
      <dgm:spPr/>
    </dgm:pt>
    <dgm:pt modelId="{12264C0F-60A1-4117-AB97-2297C2F7D05D}" type="pres">
      <dgm:prSet presAssocID="{E48BE7C0-6284-43AA-AEAB-9F4ADDAFCA3D}" presName="hierChild5" presStyleCnt="0"/>
      <dgm:spPr/>
    </dgm:pt>
    <dgm:pt modelId="{5ABBC357-908B-48D4-8D6E-2DD23F6852FB}" type="pres">
      <dgm:prSet presAssocID="{9107EBDC-93C5-4182-83DD-63BF4F43FE26}" presName="Name37" presStyleLbl="parChTrans1D2" presStyleIdx="1" presStyleCnt="4"/>
      <dgm:spPr/>
      <dgm:t>
        <a:bodyPr/>
        <a:lstStyle/>
        <a:p>
          <a:endParaRPr lang="ru-RU"/>
        </a:p>
      </dgm:t>
    </dgm:pt>
    <dgm:pt modelId="{6BCF199F-1575-4DF9-A5C9-2DC48D0AD72A}" type="pres">
      <dgm:prSet presAssocID="{9484536F-C1B0-46C6-AE00-8557768C0F1C}" presName="hierRoot2" presStyleCnt="0">
        <dgm:presLayoutVars>
          <dgm:hierBranch val="init"/>
        </dgm:presLayoutVars>
      </dgm:prSet>
      <dgm:spPr/>
    </dgm:pt>
    <dgm:pt modelId="{C11C02BD-029A-41E1-BC7E-DD6673AE1EB6}" type="pres">
      <dgm:prSet presAssocID="{9484536F-C1B0-46C6-AE00-8557768C0F1C}" presName="rootComposite" presStyleCnt="0"/>
      <dgm:spPr/>
    </dgm:pt>
    <dgm:pt modelId="{FCD239F2-8A14-452D-B5B2-7430DAA96135}" type="pres">
      <dgm:prSet presAssocID="{9484536F-C1B0-46C6-AE00-8557768C0F1C}" presName="rootText" presStyleLbl="node2" presStyleIdx="1" presStyleCnt="4">
        <dgm:presLayoutVars>
          <dgm:chPref val="3"/>
        </dgm:presLayoutVars>
      </dgm:prSet>
      <dgm:spPr/>
      <dgm:t>
        <a:bodyPr/>
        <a:lstStyle/>
        <a:p>
          <a:endParaRPr lang="ru-RU"/>
        </a:p>
      </dgm:t>
    </dgm:pt>
    <dgm:pt modelId="{ABDDE5D3-5F2C-491F-B2A2-30C9DB48E5D6}" type="pres">
      <dgm:prSet presAssocID="{9484536F-C1B0-46C6-AE00-8557768C0F1C}" presName="rootConnector" presStyleLbl="node2" presStyleIdx="1" presStyleCnt="4"/>
      <dgm:spPr/>
      <dgm:t>
        <a:bodyPr/>
        <a:lstStyle/>
        <a:p>
          <a:endParaRPr lang="ru-RU"/>
        </a:p>
      </dgm:t>
    </dgm:pt>
    <dgm:pt modelId="{C535A174-C8C3-4E7E-8400-BE263AC00221}" type="pres">
      <dgm:prSet presAssocID="{9484536F-C1B0-46C6-AE00-8557768C0F1C}" presName="hierChild4" presStyleCnt="0"/>
      <dgm:spPr/>
    </dgm:pt>
    <dgm:pt modelId="{0786CB31-85A5-48AF-BFB0-30807835B7BC}" type="pres">
      <dgm:prSet presAssocID="{9484536F-C1B0-46C6-AE00-8557768C0F1C}" presName="hierChild5" presStyleCnt="0"/>
      <dgm:spPr/>
    </dgm:pt>
    <dgm:pt modelId="{66569003-A4F5-4C0B-BAAE-D779850BE733}" type="pres">
      <dgm:prSet presAssocID="{506BEC0B-BE2F-4047-AAA7-0F1514AD172B}" presName="Name37" presStyleLbl="parChTrans1D2" presStyleIdx="2" presStyleCnt="4"/>
      <dgm:spPr/>
      <dgm:t>
        <a:bodyPr/>
        <a:lstStyle/>
        <a:p>
          <a:endParaRPr lang="ru-RU"/>
        </a:p>
      </dgm:t>
    </dgm:pt>
    <dgm:pt modelId="{97772CFD-5D1E-4029-B3C1-8812A0113FC2}" type="pres">
      <dgm:prSet presAssocID="{19D4A975-C0C2-425F-81A7-EF1135A12422}" presName="hierRoot2" presStyleCnt="0">
        <dgm:presLayoutVars>
          <dgm:hierBranch val="init"/>
        </dgm:presLayoutVars>
      </dgm:prSet>
      <dgm:spPr/>
    </dgm:pt>
    <dgm:pt modelId="{189D7B8A-0F3C-4758-9335-47501CBB7F04}" type="pres">
      <dgm:prSet presAssocID="{19D4A975-C0C2-425F-81A7-EF1135A12422}" presName="rootComposite" presStyleCnt="0"/>
      <dgm:spPr/>
    </dgm:pt>
    <dgm:pt modelId="{C10A54C2-6C3C-40EF-AA7A-E61FF9C81F72}" type="pres">
      <dgm:prSet presAssocID="{19D4A975-C0C2-425F-81A7-EF1135A12422}" presName="rootText" presStyleLbl="node2" presStyleIdx="2" presStyleCnt="4">
        <dgm:presLayoutVars>
          <dgm:chPref val="3"/>
        </dgm:presLayoutVars>
      </dgm:prSet>
      <dgm:spPr/>
      <dgm:t>
        <a:bodyPr/>
        <a:lstStyle/>
        <a:p>
          <a:endParaRPr lang="ru-RU"/>
        </a:p>
      </dgm:t>
    </dgm:pt>
    <dgm:pt modelId="{1A43C3BD-F996-4A92-B8B7-8914F480ECCD}" type="pres">
      <dgm:prSet presAssocID="{19D4A975-C0C2-425F-81A7-EF1135A12422}" presName="rootConnector" presStyleLbl="node2" presStyleIdx="2" presStyleCnt="4"/>
      <dgm:spPr/>
      <dgm:t>
        <a:bodyPr/>
        <a:lstStyle/>
        <a:p>
          <a:endParaRPr lang="ru-RU"/>
        </a:p>
      </dgm:t>
    </dgm:pt>
    <dgm:pt modelId="{AAA40461-6C67-47D1-9DA4-3685731A9EDD}" type="pres">
      <dgm:prSet presAssocID="{19D4A975-C0C2-425F-81A7-EF1135A12422}" presName="hierChild4" presStyleCnt="0"/>
      <dgm:spPr/>
    </dgm:pt>
    <dgm:pt modelId="{C791DE41-54CA-4051-8A67-A65545134733}" type="pres">
      <dgm:prSet presAssocID="{19D4A975-C0C2-425F-81A7-EF1135A12422}" presName="hierChild5" presStyleCnt="0"/>
      <dgm:spPr/>
    </dgm:pt>
    <dgm:pt modelId="{8C514B72-3941-4611-8FA7-60F76D937449}" type="pres">
      <dgm:prSet presAssocID="{E25FB287-51C4-4560-A4DA-D1C9F7B6270B}" presName="Name37" presStyleLbl="parChTrans1D2" presStyleIdx="3" presStyleCnt="4"/>
      <dgm:spPr/>
      <dgm:t>
        <a:bodyPr/>
        <a:lstStyle/>
        <a:p>
          <a:endParaRPr lang="ru-RU"/>
        </a:p>
      </dgm:t>
    </dgm:pt>
    <dgm:pt modelId="{857376B9-CEB8-4F78-8639-EB2E01B1F670}" type="pres">
      <dgm:prSet presAssocID="{8F62DFF3-407D-48EE-997A-661993A57D6E}" presName="hierRoot2" presStyleCnt="0">
        <dgm:presLayoutVars>
          <dgm:hierBranch val="init"/>
        </dgm:presLayoutVars>
      </dgm:prSet>
      <dgm:spPr/>
    </dgm:pt>
    <dgm:pt modelId="{407F6785-9477-4664-8AB1-224CAA92A1C2}" type="pres">
      <dgm:prSet presAssocID="{8F62DFF3-407D-48EE-997A-661993A57D6E}" presName="rootComposite" presStyleCnt="0"/>
      <dgm:spPr/>
    </dgm:pt>
    <dgm:pt modelId="{953840C5-CC58-4A6A-B2EA-34565E21405F}" type="pres">
      <dgm:prSet presAssocID="{8F62DFF3-407D-48EE-997A-661993A57D6E}" presName="rootText" presStyleLbl="node2" presStyleIdx="3" presStyleCnt="4">
        <dgm:presLayoutVars>
          <dgm:chPref val="3"/>
        </dgm:presLayoutVars>
      </dgm:prSet>
      <dgm:spPr/>
      <dgm:t>
        <a:bodyPr/>
        <a:lstStyle/>
        <a:p>
          <a:endParaRPr lang="ru-RU"/>
        </a:p>
      </dgm:t>
    </dgm:pt>
    <dgm:pt modelId="{4656525F-312A-454D-8C98-AEED66AF138E}" type="pres">
      <dgm:prSet presAssocID="{8F62DFF3-407D-48EE-997A-661993A57D6E}" presName="rootConnector" presStyleLbl="node2" presStyleIdx="3" presStyleCnt="4"/>
      <dgm:spPr/>
      <dgm:t>
        <a:bodyPr/>
        <a:lstStyle/>
        <a:p>
          <a:endParaRPr lang="ru-RU"/>
        </a:p>
      </dgm:t>
    </dgm:pt>
    <dgm:pt modelId="{B33B8BBB-1240-41F6-AEFB-9924E8CC16D9}" type="pres">
      <dgm:prSet presAssocID="{8F62DFF3-407D-48EE-997A-661993A57D6E}" presName="hierChild4" presStyleCnt="0"/>
      <dgm:spPr/>
    </dgm:pt>
    <dgm:pt modelId="{611BA52D-3FAB-4284-80BA-D6ADFA671D57}" type="pres">
      <dgm:prSet presAssocID="{8F62DFF3-407D-48EE-997A-661993A57D6E}" presName="hierChild5" presStyleCnt="0"/>
      <dgm:spPr/>
    </dgm:pt>
    <dgm:pt modelId="{98A20BF0-4CBD-4C6C-BBAE-D4BF7C937C91}" type="pres">
      <dgm:prSet presAssocID="{EBCE350D-AEBA-4576-9091-44ED5037B368}" presName="hierChild3" presStyleCnt="0"/>
      <dgm:spPr/>
    </dgm:pt>
  </dgm:ptLst>
  <dgm:cxnLst>
    <dgm:cxn modelId="{5E11B2B9-2951-4CA4-BE3B-31EFECB9501A}" type="presOf" srcId="{8F62DFF3-407D-48EE-997A-661993A57D6E}" destId="{953840C5-CC58-4A6A-B2EA-34565E21405F}" srcOrd="0" destOrd="0" presId="urn:microsoft.com/office/officeart/2005/8/layout/orgChart1"/>
    <dgm:cxn modelId="{84F18CC7-246E-4721-93DF-F9BE26CE201F}" type="presOf" srcId="{9484536F-C1B0-46C6-AE00-8557768C0F1C}" destId="{FCD239F2-8A14-452D-B5B2-7430DAA96135}" srcOrd="0" destOrd="0" presId="urn:microsoft.com/office/officeart/2005/8/layout/orgChart1"/>
    <dgm:cxn modelId="{2BCB03FB-57E9-4ADC-866B-6F34338A2D23}" type="presOf" srcId="{46B671C9-6981-46D9-8DE0-AF5BF4F4B9C4}" destId="{40312B22-463C-46D3-A4EF-31DB82479C08}" srcOrd="0" destOrd="0" presId="urn:microsoft.com/office/officeart/2005/8/layout/orgChart1"/>
    <dgm:cxn modelId="{39B433D4-DC32-4167-BE11-E770A5F80CD7}" srcId="{EBCE350D-AEBA-4576-9091-44ED5037B368}" destId="{E48BE7C0-6284-43AA-AEAB-9F4ADDAFCA3D}" srcOrd="0" destOrd="0" parTransId="{980334F6-F51D-46F9-8B03-A4EDD3558479}" sibTransId="{20B901A5-2D9A-4401-AE96-EFD61BCAC7E9}"/>
    <dgm:cxn modelId="{44CEC0E8-FDBB-44B7-B3A3-3E50631EAF0B}" type="presOf" srcId="{506BEC0B-BE2F-4047-AAA7-0F1514AD172B}" destId="{66569003-A4F5-4C0B-BAAE-D779850BE733}" srcOrd="0" destOrd="0" presId="urn:microsoft.com/office/officeart/2005/8/layout/orgChart1"/>
    <dgm:cxn modelId="{54BCF8BC-BBB9-4ACE-AF5B-4451C3F79D46}" type="presOf" srcId="{EBCE350D-AEBA-4576-9091-44ED5037B368}" destId="{51ADF679-5C77-4499-A3E1-6FFDAE2F4FA5}" srcOrd="0" destOrd="0" presId="urn:microsoft.com/office/officeart/2005/8/layout/orgChart1"/>
    <dgm:cxn modelId="{C4F66518-BEB0-441F-A1EA-A00AD0369E1B}" srcId="{EBCE350D-AEBA-4576-9091-44ED5037B368}" destId="{19D4A975-C0C2-425F-81A7-EF1135A12422}" srcOrd="2" destOrd="0" parTransId="{506BEC0B-BE2F-4047-AAA7-0F1514AD172B}" sibTransId="{E651DA89-7DE0-4B43-9814-ABC4BC15EC4D}"/>
    <dgm:cxn modelId="{E254BDA7-508A-4343-8AA3-0F0C98735A9A}" type="presOf" srcId="{9484536F-C1B0-46C6-AE00-8557768C0F1C}" destId="{ABDDE5D3-5F2C-491F-B2A2-30C9DB48E5D6}" srcOrd="1" destOrd="0" presId="urn:microsoft.com/office/officeart/2005/8/layout/orgChart1"/>
    <dgm:cxn modelId="{1DF93E33-1817-4CB7-B80D-A2787A34ECA9}" type="presOf" srcId="{19D4A975-C0C2-425F-81A7-EF1135A12422}" destId="{C10A54C2-6C3C-40EF-AA7A-E61FF9C81F72}" srcOrd="0" destOrd="0" presId="urn:microsoft.com/office/officeart/2005/8/layout/orgChart1"/>
    <dgm:cxn modelId="{4574F758-CBE6-4152-94A6-D26788896AF7}" type="presOf" srcId="{E48BE7C0-6284-43AA-AEAB-9F4ADDAFCA3D}" destId="{24A08144-BE8B-4365-B735-11AFF86A06E3}" srcOrd="0" destOrd="0" presId="urn:microsoft.com/office/officeart/2005/8/layout/orgChart1"/>
    <dgm:cxn modelId="{292E9585-239D-4120-8B90-1A664AB02C91}" type="presOf" srcId="{19D4A975-C0C2-425F-81A7-EF1135A12422}" destId="{1A43C3BD-F996-4A92-B8B7-8914F480ECCD}" srcOrd="1" destOrd="0" presId="urn:microsoft.com/office/officeart/2005/8/layout/orgChart1"/>
    <dgm:cxn modelId="{EBE7CA5C-C7FF-421E-ABED-533B68A6E9D7}" type="presOf" srcId="{E25FB287-51C4-4560-A4DA-D1C9F7B6270B}" destId="{8C514B72-3941-4611-8FA7-60F76D937449}" srcOrd="0" destOrd="0" presId="urn:microsoft.com/office/officeart/2005/8/layout/orgChart1"/>
    <dgm:cxn modelId="{E8407CC0-8845-4F0C-8CCD-1EA518D4854F}" type="presOf" srcId="{9107EBDC-93C5-4182-83DD-63BF4F43FE26}" destId="{5ABBC357-908B-48D4-8D6E-2DD23F6852FB}" srcOrd="0" destOrd="0" presId="urn:microsoft.com/office/officeart/2005/8/layout/orgChart1"/>
    <dgm:cxn modelId="{D5E7CC94-C2AF-4783-9217-FC5F3B2030D2}" type="presOf" srcId="{8F62DFF3-407D-48EE-997A-661993A57D6E}" destId="{4656525F-312A-454D-8C98-AEED66AF138E}" srcOrd="1" destOrd="0" presId="urn:microsoft.com/office/officeart/2005/8/layout/orgChart1"/>
    <dgm:cxn modelId="{03806F6A-F598-4415-8BD6-7EE629DA822D}" srcId="{46B671C9-6981-46D9-8DE0-AF5BF4F4B9C4}" destId="{EBCE350D-AEBA-4576-9091-44ED5037B368}" srcOrd="0" destOrd="0" parTransId="{BCA949B1-EE9A-4108-BA23-4D8700FAD148}" sibTransId="{B92DEFDA-E5F7-4BA0-9192-47A7C8FC0F65}"/>
    <dgm:cxn modelId="{0E38834C-298B-475F-9E61-6C9AD1050F44}" srcId="{EBCE350D-AEBA-4576-9091-44ED5037B368}" destId="{9484536F-C1B0-46C6-AE00-8557768C0F1C}" srcOrd="1" destOrd="0" parTransId="{9107EBDC-93C5-4182-83DD-63BF4F43FE26}" sibTransId="{C1E9CE4E-B4EB-4BC6-A847-57ED8C0D0140}"/>
    <dgm:cxn modelId="{45ED3014-EEEA-4B54-9B3B-5707BF86CC20}" type="presOf" srcId="{980334F6-F51D-46F9-8B03-A4EDD3558479}" destId="{46CA4C55-8E3A-4AF1-AB2F-64CC25B23FAE}" srcOrd="0" destOrd="0" presId="urn:microsoft.com/office/officeart/2005/8/layout/orgChart1"/>
    <dgm:cxn modelId="{33362DEC-A5CB-48AF-AA56-A6C90057CF34}" type="presOf" srcId="{E48BE7C0-6284-43AA-AEAB-9F4ADDAFCA3D}" destId="{96730ABF-5537-4FFA-BCE8-6E28A92E5294}" srcOrd="1" destOrd="0" presId="urn:microsoft.com/office/officeart/2005/8/layout/orgChart1"/>
    <dgm:cxn modelId="{8C575576-44E9-49D0-9C6E-239A02BEE654}" srcId="{EBCE350D-AEBA-4576-9091-44ED5037B368}" destId="{8F62DFF3-407D-48EE-997A-661993A57D6E}" srcOrd="3" destOrd="0" parTransId="{E25FB287-51C4-4560-A4DA-D1C9F7B6270B}" sibTransId="{D91D1BF4-7B52-46F4-8767-B47FAB1DEA3D}"/>
    <dgm:cxn modelId="{70086D73-ED58-4A78-8BDE-55D80EC216BB}" type="presOf" srcId="{EBCE350D-AEBA-4576-9091-44ED5037B368}" destId="{3EF82626-1B3E-4F2F-B034-233908804BB8}" srcOrd="1" destOrd="0" presId="urn:microsoft.com/office/officeart/2005/8/layout/orgChart1"/>
    <dgm:cxn modelId="{6C8237F4-C33D-45FD-B290-BBEC0E405181}" type="presParOf" srcId="{40312B22-463C-46D3-A4EF-31DB82479C08}" destId="{183E838C-A364-4259-BA3A-0A476A82CD33}" srcOrd="0" destOrd="0" presId="urn:microsoft.com/office/officeart/2005/8/layout/orgChart1"/>
    <dgm:cxn modelId="{80A2F2D2-9823-4AD9-9743-2E3EE79A7338}" type="presParOf" srcId="{183E838C-A364-4259-BA3A-0A476A82CD33}" destId="{A9469630-6CE2-4E64-974C-0CBF178C94AC}" srcOrd="0" destOrd="0" presId="urn:microsoft.com/office/officeart/2005/8/layout/orgChart1"/>
    <dgm:cxn modelId="{8A955608-93B2-415C-8C0C-69FD9F5E3871}" type="presParOf" srcId="{A9469630-6CE2-4E64-974C-0CBF178C94AC}" destId="{51ADF679-5C77-4499-A3E1-6FFDAE2F4FA5}" srcOrd="0" destOrd="0" presId="urn:microsoft.com/office/officeart/2005/8/layout/orgChart1"/>
    <dgm:cxn modelId="{E69C7B74-D90D-40FF-99B3-D349115A0162}" type="presParOf" srcId="{A9469630-6CE2-4E64-974C-0CBF178C94AC}" destId="{3EF82626-1B3E-4F2F-B034-233908804BB8}" srcOrd="1" destOrd="0" presId="urn:microsoft.com/office/officeart/2005/8/layout/orgChart1"/>
    <dgm:cxn modelId="{CA1343C5-D1E5-43FB-BD72-5AE496316E26}" type="presParOf" srcId="{183E838C-A364-4259-BA3A-0A476A82CD33}" destId="{1C7D4C40-A622-4EE1-B765-511F4AA5A963}" srcOrd="1" destOrd="0" presId="urn:microsoft.com/office/officeart/2005/8/layout/orgChart1"/>
    <dgm:cxn modelId="{0840A888-C6CC-464E-A421-3E7F3314EFC6}" type="presParOf" srcId="{1C7D4C40-A622-4EE1-B765-511F4AA5A963}" destId="{46CA4C55-8E3A-4AF1-AB2F-64CC25B23FAE}" srcOrd="0" destOrd="0" presId="urn:microsoft.com/office/officeart/2005/8/layout/orgChart1"/>
    <dgm:cxn modelId="{02FD83F7-50E9-4165-A006-AC824D7251FD}" type="presParOf" srcId="{1C7D4C40-A622-4EE1-B765-511F4AA5A963}" destId="{82DFEF15-0B13-435E-8C5A-61CDB380AB34}" srcOrd="1" destOrd="0" presId="urn:microsoft.com/office/officeart/2005/8/layout/orgChart1"/>
    <dgm:cxn modelId="{EB688959-4E54-4A5F-9431-4124BB1253CD}" type="presParOf" srcId="{82DFEF15-0B13-435E-8C5A-61CDB380AB34}" destId="{8BDB8995-AC3A-4EA9-BB19-D4428E9A5ABC}" srcOrd="0" destOrd="0" presId="urn:microsoft.com/office/officeart/2005/8/layout/orgChart1"/>
    <dgm:cxn modelId="{99150134-A819-47AF-938B-BBBA363C4C6B}" type="presParOf" srcId="{8BDB8995-AC3A-4EA9-BB19-D4428E9A5ABC}" destId="{24A08144-BE8B-4365-B735-11AFF86A06E3}" srcOrd="0" destOrd="0" presId="urn:microsoft.com/office/officeart/2005/8/layout/orgChart1"/>
    <dgm:cxn modelId="{12835CF4-4C9C-44B9-9B67-064B8E31E8EB}" type="presParOf" srcId="{8BDB8995-AC3A-4EA9-BB19-D4428E9A5ABC}" destId="{96730ABF-5537-4FFA-BCE8-6E28A92E5294}" srcOrd="1" destOrd="0" presId="urn:microsoft.com/office/officeart/2005/8/layout/orgChart1"/>
    <dgm:cxn modelId="{3821CF12-1F0A-4371-A33C-8C11AC86745F}" type="presParOf" srcId="{82DFEF15-0B13-435E-8C5A-61CDB380AB34}" destId="{2D87EF89-9687-4EE7-B8D0-7D6BB70896CF}" srcOrd="1" destOrd="0" presId="urn:microsoft.com/office/officeart/2005/8/layout/orgChart1"/>
    <dgm:cxn modelId="{7D94CAA7-EA94-47C8-8273-B63C33702DF7}" type="presParOf" srcId="{82DFEF15-0B13-435E-8C5A-61CDB380AB34}" destId="{12264C0F-60A1-4117-AB97-2297C2F7D05D}" srcOrd="2" destOrd="0" presId="urn:microsoft.com/office/officeart/2005/8/layout/orgChart1"/>
    <dgm:cxn modelId="{CE8B8DD4-324C-4C8E-8D82-230B6BDDAE2E}" type="presParOf" srcId="{1C7D4C40-A622-4EE1-B765-511F4AA5A963}" destId="{5ABBC357-908B-48D4-8D6E-2DD23F6852FB}" srcOrd="2" destOrd="0" presId="urn:microsoft.com/office/officeart/2005/8/layout/orgChart1"/>
    <dgm:cxn modelId="{9ADBEA07-D3FF-4AD4-BE9F-282F42D1C11A}" type="presParOf" srcId="{1C7D4C40-A622-4EE1-B765-511F4AA5A963}" destId="{6BCF199F-1575-4DF9-A5C9-2DC48D0AD72A}" srcOrd="3" destOrd="0" presId="urn:microsoft.com/office/officeart/2005/8/layout/orgChart1"/>
    <dgm:cxn modelId="{39ED0B13-39AE-437C-89CE-4F0E382CD059}" type="presParOf" srcId="{6BCF199F-1575-4DF9-A5C9-2DC48D0AD72A}" destId="{C11C02BD-029A-41E1-BC7E-DD6673AE1EB6}" srcOrd="0" destOrd="0" presId="urn:microsoft.com/office/officeart/2005/8/layout/orgChart1"/>
    <dgm:cxn modelId="{88FD75D1-88A1-4CD1-BA1F-42AF11349301}" type="presParOf" srcId="{C11C02BD-029A-41E1-BC7E-DD6673AE1EB6}" destId="{FCD239F2-8A14-452D-B5B2-7430DAA96135}" srcOrd="0" destOrd="0" presId="urn:microsoft.com/office/officeart/2005/8/layout/orgChart1"/>
    <dgm:cxn modelId="{26C92E25-29F2-410E-9D3D-5C78F492A044}" type="presParOf" srcId="{C11C02BD-029A-41E1-BC7E-DD6673AE1EB6}" destId="{ABDDE5D3-5F2C-491F-B2A2-30C9DB48E5D6}" srcOrd="1" destOrd="0" presId="urn:microsoft.com/office/officeart/2005/8/layout/orgChart1"/>
    <dgm:cxn modelId="{FBF9021E-487A-4AD3-A973-EB9AEFA3850C}" type="presParOf" srcId="{6BCF199F-1575-4DF9-A5C9-2DC48D0AD72A}" destId="{C535A174-C8C3-4E7E-8400-BE263AC00221}" srcOrd="1" destOrd="0" presId="urn:microsoft.com/office/officeart/2005/8/layout/orgChart1"/>
    <dgm:cxn modelId="{06345C78-6816-4333-BCDA-FC5B496AA310}" type="presParOf" srcId="{6BCF199F-1575-4DF9-A5C9-2DC48D0AD72A}" destId="{0786CB31-85A5-48AF-BFB0-30807835B7BC}" srcOrd="2" destOrd="0" presId="urn:microsoft.com/office/officeart/2005/8/layout/orgChart1"/>
    <dgm:cxn modelId="{0BD65A2B-FB97-4867-80E1-98EA5CD24472}" type="presParOf" srcId="{1C7D4C40-A622-4EE1-B765-511F4AA5A963}" destId="{66569003-A4F5-4C0B-BAAE-D779850BE733}" srcOrd="4" destOrd="0" presId="urn:microsoft.com/office/officeart/2005/8/layout/orgChart1"/>
    <dgm:cxn modelId="{647DFA10-7E15-4632-A872-67CEB4FD1CEA}" type="presParOf" srcId="{1C7D4C40-A622-4EE1-B765-511F4AA5A963}" destId="{97772CFD-5D1E-4029-B3C1-8812A0113FC2}" srcOrd="5" destOrd="0" presId="urn:microsoft.com/office/officeart/2005/8/layout/orgChart1"/>
    <dgm:cxn modelId="{C30ED43E-0F34-466A-8CEC-1B139B6898CA}" type="presParOf" srcId="{97772CFD-5D1E-4029-B3C1-8812A0113FC2}" destId="{189D7B8A-0F3C-4758-9335-47501CBB7F04}" srcOrd="0" destOrd="0" presId="urn:microsoft.com/office/officeart/2005/8/layout/orgChart1"/>
    <dgm:cxn modelId="{4D8A5ADD-2A7B-423F-8059-CF65FCBE6974}" type="presParOf" srcId="{189D7B8A-0F3C-4758-9335-47501CBB7F04}" destId="{C10A54C2-6C3C-40EF-AA7A-E61FF9C81F72}" srcOrd="0" destOrd="0" presId="urn:microsoft.com/office/officeart/2005/8/layout/orgChart1"/>
    <dgm:cxn modelId="{3E92282D-37A8-4B3C-BE1D-000ED8D223B3}" type="presParOf" srcId="{189D7B8A-0F3C-4758-9335-47501CBB7F04}" destId="{1A43C3BD-F996-4A92-B8B7-8914F480ECCD}" srcOrd="1" destOrd="0" presId="urn:microsoft.com/office/officeart/2005/8/layout/orgChart1"/>
    <dgm:cxn modelId="{DD0E7145-92AF-417E-A52A-CA0A372D2C12}" type="presParOf" srcId="{97772CFD-5D1E-4029-B3C1-8812A0113FC2}" destId="{AAA40461-6C67-47D1-9DA4-3685731A9EDD}" srcOrd="1" destOrd="0" presId="urn:microsoft.com/office/officeart/2005/8/layout/orgChart1"/>
    <dgm:cxn modelId="{785744C4-CA5A-4932-8598-E9FC07AD5ACB}" type="presParOf" srcId="{97772CFD-5D1E-4029-B3C1-8812A0113FC2}" destId="{C791DE41-54CA-4051-8A67-A65545134733}" srcOrd="2" destOrd="0" presId="urn:microsoft.com/office/officeart/2005/8/layout/orgChart1"/>
    <dgm:cxn modelId="{805F7C0F-B853-4D14-B00C-7A413AB59DDD}" type="presParOf" srcId="{1C7D4C40-A622-4EE1-B765-511F4AA5A963}" destId="{8C514B72-3941-4611-8FA7-60F76D937449}" srcOrd="6" destOrd="0" presId="urn:microsoft.com/office/officeart/2005/8/layout/orgChart1"/>
    <dgm:cxn modelId="{B001A5B5-0319-430E-8454-86217B23D713}" type="presParOf" srcId="{1C7D4C40-A622-4EE1-B765-511F4AA5A963}" destId="{857376B9-CEB8-4F78-8639-EB2E01B1F670}" srcOrd="7" destOrd="0" presId="urn:microsoft.com/office/officeart/2005/8/layout/orgChart1"/>
    <dgm:cxn modelId="{F37ACF21-8CBC-45D6-99C9-EBFE15C29CB7}" type="presParOf" srcId="{857376B9-CEB8-4F78-8639-EB2E01B1F670}" destId="{407F6785-9477-4664-8AB1-224CAA92A1C2}" srcOrd="0" destOrd="0" presId="urn:microsoft.com/office/officeart/2005/8/layout/orgChart1"/>
    <dgm:cxn modelId="{352551DF-B103-414D-B99E-BFB5B6AE9CE7}" type="presParOf" srcId="{407F6785-9477-4664-8AB1-224CAA92A1C2}" destId="{953840C5-CC58-4A6A-B2EA-34565E21405F}" srcOrd="0" destOrd="0" presId="urn:microsoft.com/office/officeart/2005/8/layout/orgChart1"/>
    <dgm:cxn modelId="{EC2EE677-D531-4273-B5AA-D7C36C914C40}" type="presParOf" srcId="{407F6785-9477-4664-8AB1-224CAA92A1C2}" destId="{4656525F-312A-454D-8C98-AEED66AF138E}" srcOrd="1" destOrd="0" presId="urn:microsoft.com/office/officeart/2005/8/layout/orgChart1"/>
    <dgm:cxn modelId="{53BCB642-8A73-4EBE-B2C6-56F5D1118FC0}" type="presParOf" srcId="{857376B9-CEB8-4F78-8639-EB2E01B1F670}" destId="{B33B8BBB-1240-41F6-AEFB-9924E8CC16D9}" srcOrd="1" destOrd="0" presId="urn:microsoft.com/office/officeart/2005/8/layout/orgChart1"/>
    <dgm:cxn modelId="{44A2D524-A523-4EFA-82B7-EC36EE4A3B81}" type="presParOf" srcId="{857376B9-CEB8-4F78-8639-EB2E01B1F670}" destId="{611BA52D-3FAB-4284-80BA-D6ADFA671D57}" srcOrd="2" destOrd="0" presId="urn:microsoft.com/office/officeart/2005/8/layout/orgChart1"/>
    <dgm:cxn modelId="{DDB9E993-775B-4CAE-B2CB-8B66D37CB362}" type="presParOf" srcId="{183E838C-A364-4259-BA3A-0A476A82CD33}" destId="{98A20BF0-4CBD-4C6C-BBAE-D4BF7C937C91}"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514B72-3941-4611-8FA7-60F76D937449}">
      <dsp:nvSpPr>
        <dsp:cNvPr id="0" name=""/>
        <dsp:cNvSpPr/>
      </dsp:nvSpPr>
      <dsp:spPr>
        <a:xfrm>
          <a:off x="3038478" y="644821"/>
          <a:ext cx="2312122" cy="271641"/>
        </a:xfrm>
        <a:custGeom>
          <a:avLst/>
          <a:gdLst/>
          <a:ahLst/>
          <a:cxnLst/>
          <a:rect l="0" t="0" r="0" b="0"/>
          <a:pathLst>
            <a:path>
              <a:moveTo>
                <a:pt x="0" y="0"/>
              </a:moveTo>
              <a:lnTo>
                <a:pt x="0" y="136228"/>
              </a:lnTo>
              <a:lnTo>
                <a:pt x="2312122" y="136228"/>
              </a:lnTo>
              <a:lnTo>
                <a:pt x="2312122" y="271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69003-A4F5-4C0B-BAAE-D779850BE733}">
      <dsp:nvSpPr>
        <dsp:cNvPr id="0" name=""/>
        <dsp:cNvSpPr/>
      </dsp:nvSpPr>
      <dsp:spPr>
        <a:xfrm>
          <a:off x="3038478" y="644821"/>
          <a:ext cx="751655" cy="271641"/>
        </a:xfrm>
        <a:custGeom>
          <a:avLst/>
          <a:gdLst/>
          <a:ahLst/>
          <a:cxnLst/>
          <a:rect l="0" t="0" r="0" b="0"/>
          <a:pathLst>
            <a:path>
              <a:moveTo>
                <a:pt x="0" y="0"/>
              </a:moveTo>
              <a:lnTo>
                <a:pt x="0" y="136228"/>
              </a:lnTo>
              <a:lnTo>
                <a:pt x="751655" y="136228"/>
              </a:lnTo>
              <a:lnTo>
                <a:pt x="751655" y="271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BBC357-908B-48D4-8D6E-2DD23F6852FB}">
      <dsp:nvSpPr>
        <dsp:cNvPr id="0" name=""/>
        <dsp:cNvSpPr/>
      </dsp:nvSpPr>
      <dsp:spPr>
        <a:xfrm>
          <a:off x="2229666" y="644821"/>
          <a:ext cx="808812" cy="271641"/>
        </a:xfrm>
        <a:custGeom>
          <a:avLst/>
          <a:gdLst/>
          <a:ahLst/>
          <a:cxnLst/>
          <a:rect l="0" t="0" r="0" b="0"/>
          <a:pathLst>
            <a:path>
              <a:moveTo>
                <a:pt x="808812" y="0"/>
              </a:moveTo>
              <a:lnTo>
                <a:pt x="808812" y="136228"/>
              </a:lnTo>
              <a:lnTo>
                <a:pt x="0" y="136228"/>
              </a:lnTo>
              <a:lnTo>
                <a:pt x="0" y="271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CA4C55-8E3A-4AF1-AB2F-64CC25B23FAE}">
      <dsp:nvSpPr>
        <dsp:cNvPr id="0" name=""/>
        <dsp:cNvSpPr/>
      </dsp:nvSpPr>
      <dsp:spPr>
        <a:xfrm>
          <a:off x="669199" y="644821"/>
          <a:ext cx="2369279" cy="271641"/>
        </a:xfrm>
        <a:custGeom>
          <a:avLst/>
          <a:gdLst/>
          <a:ahLst/>
          <a:cxnLst/>
          <a:rect l="0" t="0" r="0" b="0"/>
          <a:pathLst>
            <a:path>
              <a:moveTo>
                <a:pt x="2369279" y="0"/>
              </a:moveTo>
              <a:lnTo>
                <a:pt x="2369279" y="136228"/>
              </a:lnTo>
              <a:lnTo>
                <a:pt x="0" y="136228"/>
              </a:lnTo>
              <a:lnTo>
                <a:pt x="0" y="271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DF679-5C77-4499-A3E1-6FFDAE2F4FA5}">
      <dsp:nvSpPr>
        <dsp:cNvPr id="0" name=""/>
        <dsp:cNvSpPr/>
      </dsp:nvSpPr>
      <dsp:spPr>
        <a:xfrm>
          <a:off x="2393657" y="0"/>
          <a:ext cx="1289642"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rPr>
            <a:t>Акторы</a:t>
          </a:r>
        </a:p>
      </dsp:txBody>
      <dsp:txXfrm>
        <a:off x="2393657" y="0"/>
        <a:ext cx="1289642" cy="644821"/>
      </dsp:txXfrm>
    </dsp:sp>
    <dsp:sp modelId="{24A08144-BE8B-4365-B735-11AFF86A06E3}">
      <dsp:nvSpPr>
        <dsp:cNvPr id="0" name=""/>
        <dsp:cNvSpPr/>
      </dsp:nvSpPr>
      <dsp:spPr>
        <a:xfrm>
          <a:off x="24378" y="916462"/>
          <a:ext cx="1289642"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rPr>
            <a:t>Прозводители</a:t>
          </a:r>
        </a:p>
      </dsp:txBody>
      <dsp:txXfrm>
        <a:off x="24378" y="916462"/>
        <a:ext cx="1289642" cy="644821"/>
      </dsp:txXfrm>
    </dsp:sp>
    <dsp:sp modelId="{FCD239F2-8A14-452D-B5B2-7430DAA96135}">
      <dsp:nvSpPr>
        <dsp:cNvPr id="0" name=""/>
        <dsp:cNvSpPr/>
      </dsp:nvSpPr>
      <dsp:spPr>
        <a:xfrm>
          <a:off x="1584845" y="916462"/>
          <a:ext cx="1289642"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rPr>
            <a:t>Туристкие предприятия</a:t>
          </a:r>
        </a:p>
      </dsp:txBody>
      <dsp:txXfrm>
        <a:off x="1584845" y="916462"/>
        <a:ext cx="1289642" cy="644821"/>
      </dsp:txXfrm>
    </dsp:sp>
    <dsp:sp modelId="{C10A54C2-6C3C-40EF-AA7A-E61FF9C81F72}">
      <dsp:nvSpPr>
        <dsp:cNvPr id="0" name=""/>
        <dsp:cNvSpPr/>
      </dsp:nvSpPr>
      <dsp:spPr>
        <a:xfrm>
          <a:off x="3145312" y="916462"/>
          <a:ext cx="1289642"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rPr>
            <a:t>Туристы</a:t>
          </a:r>
        </a:p>
      </dsp:txBody>
      <dsp:txXfrm>
        <a:off x="3145312" y="916462"/>
        <a:ext cx="1289642" cy="644821"/>
      </dsp:txXfrm>
    </dsp:sp>
    <dsp:sp modelId="{953840C5-CC58-4A6A-B2EA-34565E21405F}">
      <dsp:nvSpPr>
        <dsp:cNvPr id="0" name=""/>
        <dsp:cNvSpPr/>
      </dsp:nvSpPr>
      <dsp:spPr>
        <a:xfrm>
          <a:off x="4705779" y="916462"/>
          <a:ext cx="1289642"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rPr>
            <a:t>Городской</a:t>
          </a:r>
          <a:r>
            <a:rPr lang="ru-RU" sz="1600" kern="1200"/>
            <a:t> </a:t>
          </a:r>
          <a:r>
            <a:rPr lang="ru-RU" sz="1600" kern="1200">
              <a:solidFill>
                <a:sysClr val="windowText" lastClr="000000"/>
              </a:solidFill>
            </a:rPr>
            <a:t>регион</a:t>
          </a:r>
        </a:p>
      </dsp:txBody>
      <dsp:txXfrm>
        <a:off x="4705779" y="916462"/>
        <a:ext cx="1289642" cy="6448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4BA29-3374-4939-BA06-A34F2912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80</Pages>
  <Words>21830</Words>
  <Characters>124433</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145972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28</cp:revision>
  <dcterms:created xsi:type="dcterms:W3CDTF">2020-05-15T12:08:00Z</dcterms:created>
  <dcterms:modified xsi:type="dcterms:W3CDTF">2020-05-17T12:41:00Z</dcterms:modified>
</cp:coreProperties>
</file>