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54D47" w14:textId="77777777" w:rsidR="002000B1" w:rsidRDefault="00C576C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ОТЗЫВ</w:t>
      </w:r>
    </w:p>
    <w:p w14:paraId="7332A409" w14:textId="77777777" w:rsidR="00C576C7" w:rsidRDefault="00C576C7">
      <w:pPr>
        <w:rPr>
          <w:sz w:val="36"/>
          <w:szCs w:val="36"/>
        </w:rPr>
      </w:pPr>
      <w:r>
        <w:rPr>
          <w:sz w:val="36"/>
          <w:szCs w:val="36"/>
        </w:rPr>
        <w:t xml:space="preserve">научного руководителя на Выпускную квалификационную работу </w:t>
      </w:r>
      <w:proofErr w:type="gramStart"/>
      <w:r>
        <w:rPr>
          <w:sz w:val="36"/>
          <w:szCs w:val="36"/>
        </w:rPr>
        <w:t>( ВКР</w:t>
      </w:r>
      <w:proofErr w:type="gramEnd"/>
      <w:r>
        <w:rPr>
          <w:sz w:val="36"/>
          <w:szCs w:val="36"/>
        </w:rPr>
        <w:t xml:space="preserve"> ) </w:t>
      </w:r>
      <w:proofErr w:type="spellStart"/>
      <w:r>
        <w:rPr>
          <w:sz w:val="36"/>
          <w:szCs w:val="36"/>
        </w:rPr>
        <w:t>Буденковой</w:t>
      </w:r>
      <w:proofErr w:type="spellEnd"/>
      <w:r>
        <w:rPr>
          <w:sz w:val="36"/>
          <w:szCs w:val="36"/>
        </w:rPr>
        <w:t xml:space="preserve"> Анастасии Алексеевны на тему: «Построение планов производства по выпуску продукции в условиях случайных возмущений».</w:t>
      </w:r>
    </w:p>
    <w:p w14:paraId="78CBE839" w14:textId="77777777" w:rsidR="00C576C7" w:rsidRDefault="00C576C7">
      <w:pPr>
        <w:rPr>
          <w:sz w:val="36"/>
          <w:szCs w:val="36"/>
        </w:rPr>
      </w:pPr>
      <w:r>
        <w:rPr>
          <w:sz w:val="36"/>
          <w:szCs w:val="36"/>
        </w:rPr>
        <w:t xml:space="preserve">    Автор ВКР использует двухэтапную задачу стохастического программирования Данцига – </w:t>
      </w:r>
      <w:proofErr w:type="spellStart"/>
      <w:r>
        <w:rPr>
          <w:sz w:val="36"/>
          <w:szCs w:val="36"/>
        </w:rPr>
        <w:t>Маданского</w:t>
      </w:r>
      <w:proofErr w:type="spellEnd"/>
      <w:r>
        <w:rPr>
          <w:sz w:val="36"/>
          <w:szCs w:val="36"/>
        </w:rPr>
        <w:t xml:space="preserve"> для планирования производства продукции в условиях случайного спроса. Описаны подходы к решению линейных задач программирования. Выделен второй этап задачи Данцига – </w:t>
      </w:r>
      <w:proofErr w:type="spellStart"/>
      <w:r>
        <w:rPr>
          <w:sz w:val="36"/>
          <w:szCs w:val="36"/>
        </w:rPr>
        <w:t>Маданского</w:t>
      </w:r>
      <w:proofErr w:type="spellEnd"/>
      <w:r>
        <w:rPr>
          <w:sz w:val="36"/>
          <w:szCs w:val="36"/>
        </w:rPr>
        <w:t>, используются основные определения и утверждения. Автор применяет полученные результаты к решению условной задачи малой размерности.</w:t>
      </w:r>
    </w:p>
    <w:p w14:paraId="4198D5C2" w14:textId="77777777" w:rsidR="00C576C7" w:rsidRDefault="00C576C7">
      <w:pPr>
        <w:rPr>
          <w:sz w:val="36"/>
          <w:szCs w:val="36"/>
        </w:rPr>
      </w:pPr>
      <w:r>
        <w:rPr>
          <w:sz w:val="36"/>
          <w:szCs w:val="36"/>
        </w:rPr>
        <w:t xml:space="preserve">    ВКР выполнена достаточно качественно, программный продукт отлажен и работает эффективно.</w:t>
      </w:r>
    </w:p>
    <w:p w14:paraId="1F4D417B" w14:textId="77777777" w:rsidR="00C576C7" w:rsidRDefault="00C576C7">
      <w:pPr>
        <w:rPr>
          <w:sz w:val="36"/>
          <w:szCs w:val="36"/>
        </w:rPr>
      </w:pPr>
      <w:r>
        <w:rPr>
          <w:sz w:val="36"/>
          <w:szCs w:val="36"/>
        </w:rPr>
        <w:t xml:space="preserve">   Считаю, что Выпускная квалификационная работа </w:t>
      </w:r>
      <w:proofErr w:type="spellStart"/>
      <w:r>
        <w:rPr>
          <w:sz w:val="36"/>
          <w:szCs w:val="36"/>
        </w:rPr>
        <w:t>Буденковой</w:t>
      </w:r>
      <w:proofErr w:type="spellEnd"/>
      <w:r>
        <w:rPr>
          <w:sz w:val="36"/>
          <w:szCs w:val="36"/>
        </w:rPr>
        <w:t xml:space="preserve"> Анастасии Алексеевны</w:t>
      </w:r>
      <w:r w:rsidR="00197B78">
        <w:rPr>
          <w:sz w:val="36"/>
          <w:szCs w:val="36"/>
        </w:rPr>
        <w:t xml:space="preserve"> заслуживает оценки </w:t>
      </w:r>
    </w:p>
    <w:p w14:paraId="71D5C287" w14:textId="77777777" w:rsidR="00197B78" w:rsidRDefault="00197B78">
      <w:pPr>
        <w:rPr>
          <w:sz w:val="36"/>
          <w:szCs w:val="36"/>
        </w:rPr>
      </w:pPr>
      <w:r>
        <w:rPr>
          <w:sz w:val="36"/>
          <w:szCs w:val="36"/>
        </w:rPr>
        <w:t>« хорошо», автор может быть рекомендован  к продолжению образования в магистратуре.</w:t>
      </w:r>
    </w:p>
    <w:p w14:paraId="3094B3BF" w14:textId="77777777" w:rsidR="00197B78" w:rsidRPr="00C576C7" w:rsidRDefault="00197B78">
      <w:pPr>
        <w:rPr>
          <w:sz w:val="36"/>
          <w:szCs w:val="36"/>
        </w:rPr>
      </w:pPr>
      <w:r>
        <w:rPr>
          <w:sz w:val="36"/>
          <w:szCs w:val="36"/>
        </w:rPr>
        <w:t xml:space="preserve">         Научный руководитель, профессор </w:t>
      </w:r>
      <w:proofErr w:type="spellStart"/>
      <w:r>
        <w:rPr>
          <w:sz w:val="36"/>
          <w:szCs w:val="36"/>
        </w:rPr>
        <w:t>В.В.Колбин</w:t>
      </w:r>
      <w:proofErr w:type="spellEnd"/>
      <w:r>
        <w:rPr>
          <w:sz w:val="36"/>
          <w:szCs w:val="36"/>
        </w:rPr>
        <w:t>.</w:t>
      </w:r>
    </w:p>
    <w:sectPr w:rsidR="00197B78" w:rsidRPr="00C5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C7"/>
    <w:rsid w:val="00197B78"/>
    <w:rsid w:val="0059182F"/>
    <w:rsid w:val="00AE7901"/>
    <w:rsid w:val="00C576C7"/>
    <w:rsid w:val="00F1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F866"/>
  <w15:docId w15:val="{ACA47D32-1917-468E-A539-6EC87A6D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Oleg</cp:lastModifiedBy>
  <cp:revision>2</cp:revision>
  <dcterms:created xsi:type="dcterms:W3CDTF">2020-05-24T13:58:00Z</dcterms:created>
  <dcterms:modified xsi:type="dcterms:W3CDTF">2020-05-24T13:58:00Z</dcterms:modified>
</cp:coreProperties>
</file>