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10C" w:rsidRDefault="007B310C" w:rsidP="007B310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w:t>
      </w:r>
    </w:p>
    <w:p w:rsidR="00231464" w:rsidRPr="00231464" w:rsidRDefault="00231464" w:rsidP="0023146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31464">
        <w:rPr>
          <w:rFonts w:ascii="Times New Roman" w:eastAsia="Times New Roman" w:hAnsi="Times New Roman" w:cs="Times New Roman"/>
          <w:color w:val="000000"/>
          <w:sz w:val="27"/>
          <w:szCs w:val="27"/>
        </w:rPr>
        <w:t>ФАКУЛЬТЕТ СТОМАТОЛОГИИ И МЕДИЦИНСКИХ ТЕХНОЛОГИЙ</w:t>
      </w:r>
    </w:p>
    <w:p w:rsidR="00231464" w:rsidRPr="00231464" w:rsidRDefault="00231464" w:rsidP="0023146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31464">
        <w:rPr>
          <w:rFonts w:ascii="Times New Roman" w:eastAsia="Times New Roman" w:hAnsi="Times New Roman" w:cs="Times New Roman"/>
          <w:color w:val="000000"/>
          <w:sz w:val="27"/>
          <w:szCs w:val="27"/>
        </w:rPr>
        <w:t>КАФЕДРА ОРТОПЕДИЧЕСКОЙ СТОМАТОЛОГИИ</w:t>
      </w:r>
    </w:p>
    <w:p w:rsidR="00231464" w:rsidRPr="00C621CE" w:rsidRDefault="00231464" w:rsidP="00231464">
      <w:pPr>
        <w:keepNext/>
        <w:overflowPunct w:val="0"/>
        <w:autoSpaceDE w:val="0"/>
        <w:autoSpaceDN w:val="0"/>
        <w:adjustRightInd w:val="0"/>
        <w:spacing w:after="0" w:line="240" w:lineRule="auto"/>
        <w:jc w:val="both"/>
        <w:outlineLvl w:val="3"/>
        <w:rPr>
          <w:rFonts w:ascii="Times New Roman" w:hAnsi="Times New Roman" w:cs="Times New Roman"/>
          <w:sz w:val="28"/>
          <w:szCs w:val="28"/>
        </w:rPr>
      </w:pPr>
      <w:r w:rsidRPr="00C621CE">
        <w:rPr>
          <w:rFonts w:ascii="Times New Roman" w:hAnsi="Times New Roman" w:cs="Times New Roman"/>
          <w:sz w:val="28"/>
          <w:szCs w:val="28"/>
        </w:rPr>
        <w:t>Допускается к защите</w:t>
      </w:r>
    </w:p>
    <w:p w:rsidR="00231464" w:rsidRPr="00C621CE" w:rsidRDefault="00231464" w:rsidP="00231464">
      <w:pPr>
        <w:spacing w:after="0"/>
        <w:jc w:val="both"/>
        <w:rPr>
          <w:rFonts w:ascii="Times New Roman" w:hAnsi="Times New Roman" w:cs="Times New Roman"/>
          <w:sz w:val="28"/>
          <w:szCs w:val="28"/>
        </w:rPr>
      </w:pPr>
      <w:r w:rsidRPr="00C621CE">
        <w:rPr>
          <w:rFonts w:ascii="Times New Roman" w:hAnsi="Times New Roman" w:cs="Times New Roman"/>
          <w:sz w:val="28"/>
          <w:szCs w:val="28"/>
        </w:rPr>
        <w:t>Заведующий кафедрой</w:t>
      </w:r>
      <w:r>
        <w:rPr>
          <w:rFonts w:ascii="Times New Roman" w:hAnsi="Times New Roman" w:cs="Times New Roman"/>
          <w:sz w:val="28"/>
          <w:szCs w:val="28"/>
        </w:rPr>
        <w:t xml:space="preserve"> стоматологии</w:t>
      </w:r>
    </w:p>
    <w:p w:rsidR="00231464" w:rsidRPr="00C621CE" w:rsidRDefault="00231464" w:rsidP="00231464">
      <w:pPr>
        <w:spacing w:after="0"/>
        <w:jc w:val="both"/>
        <w:rPr>
          <w:rFonts w:ascii="Times New Roman" w:hAnsi="Times New Roman" w:cs="Times New Roman"/>
          <w:i/>
          <w:iCs/>
          <w:sz w:val="28"/>
          <w:szCs w:val="28"/>
        </w:rPr>
      </w:pPr>
      <w:r>
        <w:rPr>
          <w:rFonts w:ascii="Times New Roman" w:hAnsi="Times New Roman" w:cs="Times New Roman"/>
          <w:i/>
          <w:iCs/>
          <w:sz w:val="28"/>
          <w:szCs w:val="28"/>
        </w:rPr>
        <w:t>Д.м.н.</w:t>
      </w:r>
      <w:r w:rsidRPr="00792C2D">
        <w:rPr>
          <w:rFonts w:ascii="Times New Roman" w:hAnsi="Times New Roman" w:cs="Times New Roman"/>
          <w:i/>
          <w:iCs/>
          <w:sz w:val="28"/>
          <w:szCs w:val="28"/>
        </w:rPr>
        <w:t xml:space="preserve"> </w:t>
      </w:r>
      <w:proofErr w:type="spellStart"/>
      <w:r w:rsidRPr="00792C2D">
        <w:rPr>
          <w:rFonts w:ascii="Times New Roman" w:hAnsi="Times New Roman" w:cs="Times New Roman"/>
          <w:i/>
          <w:iCs/>
          <w:sz w:val="28"/>
          <w:szCs w:val="28"/>
        </w:rPr>
        <w:t>Соколович</w:t>
      </w:r>
      <w:proofErr w:type="spellEnd"/>
      <w:r w:rsidRPr="00792C2D">
        <w:rPr>
          <w:rFonts w:ascii="Times New Roman" w:hAnsi="Times New Roman" w:cs="Times New Roman"/>
          <w:i/>
          <w:iCs/>
          <w:sz w:val="28"/>
          <w:szCs w:val="28"/>
        </w:rPr>
        <w:t xml:space="preserve"> Наталия Александровна</w:t>
      </w:r>
      <w:r>
        <w:rPr>
          <w:rFonts w:ascii="Times New Roman" w:hAnsi="Times New Roman" w:cs="Times New Roman"/>
          <w:i/>
          <w:iCs/>
          <w:sz w:val="28"/>
          <w:szCs w:val="28"/>
        </w:rPr>
        <w:t xml:space="preserve"> </w:t>
      </w:r>
    </w:p>
    <w:p w:rsidR="00231464" w:rsidRPr="00C621CE" w:rsidRDefault="00231464" w:rsidP="00231464">
      <w:pPr>
        <w:spacing w:after="0"/>
        <w:jc w:val="both"/>
        <w:rPr>
          <w:rFonts w:ascii="Times New Roman" w:hAnsi="Times New Roman" w:cs="Times New Roman"/>
          <w:i/>
          <w:iCs/>
          <w:sz w:val="28"/>
          <w:szCs w:val="28"/>
        </w:rPr>
      </w:pPr>
      <w:r w:rsidRPr="00C621CE">
        <w:rPr>
          <w:rFonts w:ascii="Times New Roman" w:hAnsi="Times New Roman" w:cs="Times New Roman"/>
          <w:i/>
          <w:iCs/>
          <w:sz w:val="28"/>
          <w:szCs w:val="28"/>
        </w:rPr>
        <w:t xml:space="preserve">___________ </w:t>
      </w:r>
      <w:r w:rsidRPr="007B3414">
        <w:rPr>
          <w:rFonts w:ascii="Times New Roman" w:hAnsi="Times New Roman" w:cs="Times New Roman"/>
          <w:i/>
          <w:iCs/>
          <w:sz w:val="28"/>
          <w:szCs w:val="28"/>
        </w:rPr>
        <w:t>(подпись)</w:t>
      </w:r>
    </w:p>
    <w:p w:rsidR="00231464" w:rsidRPr="00C621CE" w:rsidRDefault="00231464" w:rsidP="00231464">
      <w:pPr>
        <w:spacing w:after="0"/>
        <w:jc w:val="both"/>
        <w:rPr>
          <w:rFonts w:ascii="Times New Roman" w:hAnsi="Times New Roman" w:cs="Times New Roman"/>
          <w:i/>
          <w:iCs/>
          <w:sz w:val="28"/>
          <w:szCs w:val="28"/>
        </w:rPr>
      </w:pPr>
      <w:r>
        <w:rPr>
          <w:rFonts w:ascii="Times New Roman" w:hAnsi="Times New Roman" w:cs="Times New Roman"/>
          <w:i/>
          <w:iCs/>
          <w:sz w:val="28"/>
          <w:szCs w:val="28"/>
        </w:rPr>
        <w:t>«___ »______________ 2020</w:t>
      </w:r>
      <w:r w:rsidRPr="00C621CE">
        <w:rPr>
          <w:rFonts w:ascii="Times New Roman" w:hAnsi="Times New Roman" w:cs="Times New Roman"/>
          <w:i/>
          <w:iCs/>
          <w:sz w:val="28"/>
          <w:szCs w:val="28"/>
        </w:rPr>
        <w:t xml:space="preserve"> г.</w:t>
      </w:r>
    </w:p>
    <w:p w:rsidR="007B310C" w:rsidRDefault="007B310C" w:rsidP="007B310C">
      <w:pPr>
        <w:spacing w:line="360" w:lineRule="auto"/>
        <w:jc w:val="center"/>
        <w:rPr>
          <w:rFonts w:ascii="Times New Roman" w:hAnsi="Times New Roman" w:cs="Times New Roman"/>
          <w:sz w:val="28"/>
          <w:szCs w:val="28"/>
        </w:rPr>
      </w:pPr>
    </w:p>
    <w:p w:rsidR="007B310C" w:rsidRDefault="007B310C" w:rsidP="007B310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ВЫПУСКНАЯ КВАЛИФИКАЦИОННАЯ РАБОТА</w:t>
      </w:r>
    </w:p>
    <w:p w:rsidR="007B310C" w:rsidRDefault="007B310C" w:rsidP="007B310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 ТЕМУ </w:t>
      </w:r>
    </w:p>
    <w:p w:rsidR="007B310C" w:rsidRDefault="007B310C" w:rsidP="007B310C">
      <w:pPr>
        <w:spacing w:line="360" w:lineRule="auto"/>
        <w:jc w:val="center"/>
        <w:rPr>
          <w:rFonts w:ascii="Times New Roman" w:hAnsi="Times New Roman" w:cs="Times New Roman"/>
          <w:sz w:val="28"/>
          <w:szCs w:val="28"/>
        </w:rPr>
      </w:pPr>
      <w:r>
        <w:rPr>
          <w:rFonts w:ascii="Times New Roman" w:hAnsi="Times New Roman" w:cs="Times New Roman"/>
          <w:sz w:val="28"/>
          <w:szCs w:val="28"/>
        </w:rPr>
        <w:t>«ИСПОЛЬЗОВАНИЕ ЛИЦЕВОЙ ДУГИ НА СТОМАТОЛОГИЧЕСКОМ ОРТОПЕДИЧЕСКОМ ПРИЁМЕ: ОЦЕНКА ЭФФЕКТИВНОСТИ»</w:t>
      </w:r>
    </w:p>
    <w:p w:rsidR="007B310C" w:rsidRDefault="007B310C" w:rsidP="007B310C">
      <w:pPr>
        <w:spacing w:line="360" w:lineRule="auto"/>
        <w:jc w:val="center"/>
        <w:rPr>
          <w:rFonts w:ascii="Times New Roman" w:hAnsi="Times New Roman" w:cs="Times New Roman"/>
          <w:sz w:val="28"/>
          <w:szCs w:val="28"/>
        </w:rPr>
      </w:pPr>
    </w:p>
    <w:p w:rsidR="007B310C" w:rsidRDefault="007B310C" w:rsidP="007B310C">
      <w:pPr>
        <w:spacing w:line="360" w:lineRule="auto"/>
        <w:jc w:val="center"/>
        <w:rPr>
          <w:rFonts w:ascii="Times New Roman" w:hAnsi="Times New Roman" w:cs="Times New Roman"/>
          <w:sz w:val="28"/>
          <w:szCs w:val="28"/>
        </w:rPr>
      </w:pPr>
    </w:p>
    <w:p w:rsidR="007B310C" w:rsidRDefault="007B310C" w:rsidP="007B310C">
      <w:pPr>
        <w:spacing w:line="360" w:lineRule="auto"/>
        <w:jc w:val="center"/>
        <w:rPr>
          <w:rFonts w:ascii="Times New Roman" w:hAnsi="Times New Roman" w:cs="Times New Roman"/>
          <w:sz w:val="28"/>
          <w:szCs w:val="28"/>
        </w:rPr>
      </w:pPr>
    </w:p>
    <w:p w:rsidR="007B310C" w:rsidRDefault="007B310C" w:rsidP="007B310C">
      <w:pPr>
        <w:spacing w:line="360" w:lineRule="auto"/>
        <w:rPr>
          <w:rFonts w:ascii="Times New Roman" w:hAnsi="Times New Roman" w:cs="Times New Roman"/>
          <w:sz w:val="28"/>
          <w:szCs w:val="28"/>
        </w:rPr>
      </w:pPr>
    </w:p>
    <w:p w:rsidR="007B310C" w:rsidRDefault="007B310C" w:rsidP="007B310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Выполнила: </w:t>
      </w:r>
      <w:proofErr w:type="spellStart"/>
      <w:r>
        <w:rPr>
          <w:rFonts w:ascii="Times New Roman" w:hAnsi="Times New Roman" w:cs="Times New Roman"/>
          <w:sz w:val="28"/>
          <w:szCs w:val="28"/>
        </w:rPr>
        <w:t>Силакова</w:t>
      </w:r>
      <w:proofErr w:type="spellEnd"/>
      <w:r>
        <w:rPr>
          <w:rFonts w:ascii="Times New Roman" w:hAnsi="Times New Roman" w:cs="Times New Roman"/>
          <w:sz w:val="28"/>
          <w:szCs w:val="28"/>
        </w:rPr>
        <w:t xml:space="preserve"> Анастасия Сергеевна,</w:t>
      </w:r>
    </w:p>
    <w:p w:rsidR="007B310C" w:rsidRDefault="007B310C" w:rsidP="007B310C">
      <w:pPr>
        <w:spacing w:after="0" w:line="360" w:lineRule="auto"/>
        <w:jc w:val="right"/>
        <w:rPr>
          <w:rFonts w:ascii="Times New Roman" w:hAnsi="Times New Roman" w:cs="Times New Roman"/>
          <w:sz w:val="28"/>
          <w:szCs w:val="28"/>
        </w:rPr>
      </w:pPr>
      <w:r w:rsidRPr="00AF58DD">
        <w:rPr>
          <w:rFonts w:ascii="Times New Roman" w:hAnsi="Times New Roman" w:cs="Times New Roman"/>
          <w:sz w:val="28"/>
          <w:szCs w:val="28"/>
        </w:rPr>
        <w:t>5</w:t>
      </w:r>
      <w:r>
        <w:rPr>
          <w:rFonts w:ascii="Times New Roman" w:hAnsi="Times New Roman" w:cs="Times New Roman"/>
          <w:sz w:val="28"/>
          <w:szCs w:val="28"/>
        </w:rPr>
        <w:t>22 группа</w:t>
      </w:r>
    </w:p>
    <w:p w:rsidR="007B310C" w:rsidRDefault="007B310C" w:rsidP="007B310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roofErr w:type="spellStart"/>
      <w:r>
        <w:rPr>
          <w:rFonts w:ascii="Times New Roman" w:hAnsi="Times New Roman" w:cs="Times New Roman"/>
          <w:sz w:val="28"/>
          <w:szCs w:val="28"/>
        </w:rPr>
        <w:t>Костюничев</w:t>
      </w:r>
      <w:proofErr w:type="spellEnd"/>
      <w:r>
        <w:rPr>
          <w:rFonts w:ascii="Times New Roman" w:hAnsi="Times New Roman" w:cs="Times New Roman"/>
          <w:sz w:val="28"/>
          <w:szCs w:val="28"/>
        </w:rPr>
        <w:t xml:space="preserve"> Владимир Валерьевич</w:t>
      </w:r>
    </w:p>
    <w:p w:rsidR="007B310C" w:rsidRDefault="007B310C" w:rsidP="0023146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Рецензент: </w:t>
      </w:r>
      <w:proofErr w:type="spellStart"/>
      <w:r w:rsidR="00231464">
        <w:rPr>
          <w:rFonts w:ascii="Times New Roman" w:hAnsi="Times New Roman" w:cs="Times New Roman"/>
          <w:sz w:val="28"/>
          <w:szCs w:val="28"/>
        </w:rPr>
        <w:t>Поленс</w:t>
      </w:r>
      <w:proofErr w:type="spellEnd"/>
      <w:r w:rsidR="00231464">
        <w:rPr>
          <w:rFonts w:ascii="Times New Roman" w:hAnsi="Times New Roman" w:cs="Times New Roman"/>
          <w:sz w:val="28"/>
          <w:szCs w:val="28"/>
        </w:rPr>
        <w:t xml:space="preserve"> Александр Анатольевич</w:t>
      </w:r>
    </w:p>
    <w:p w:rsidR="007B310C" w:rsidRDefault="007B310C" w:rsidP="007B310C">
      <w:pPr>
        <w:spacing w:line="360" w:lineRule="auto"/>
        <w:rPr>
          <w:rFonts w:ascii="Times New Roman" w:hAnsi="Times New Roman" w:cs="Times New Roman"/>
          <w:sz w:val="28"/>
          <w:szCs w:val="28"/>
        </w:rPr>
      </w:pPr>
    </w:p>
    <w:p w:rsidR="007B310C" w:rsidRDefault="007B310C" w:rsidP="007B310C">
      <w:pPr>
        <w:spacing w:line="360" w:lineRule="auto"/>
        <w:rPr>
          <w:rFonts w:ascii="Times New Roman" w:hAnsi="Times New Roman" w:cs="Times New Roman"/>
          <w:sz w:val="28"/>
          <w:szCs w:val="28"/>
        </w:rPr>
      </w:pPr>
    </w:p>
    <w:p w:rsidR="007B310C" w:rsidRDefault="007B310C" w:rsidP="007B310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0900D9" w:rsidRDefault="007B310C" w:rsidP="007B310C">
      <w:pPr>
        <w:jc w:val="center"/>
        <w:rPr>
          <w:rFonts w:ascii="Times New Roman" w:hAnsi="Times New Roman" w:cs="Times New Roman"/>
          <w:sz w:val="28"/>
          <w:szCs w:val="28"/>
        </w:rPr>
      </w:pPr>
      <w:r>
        <w:rPr>
          <w:rFonts w:ascii="Times New Roman" w:hAnsi="Times New Roman" w:cs="Times New Roman"/>
          <w:sz w:val="28"/>
          <w:szCs w:val="28"/>
        </w:rPr>
        <w:t>2020</w:t>
      </w:r>
    </w:p>
    <w:p w:rsidR="00723F1D" w:rsidRDefault="00723F1D" w:rsidP="00723F1D">
      <w:pPr>
        <w:pStyle w:val="a3"/>
        <w:shd w:val="clear" w:color="auto" w:fill="FFFFFF"/>
        <w:spacing w:line="360" w:lineRule="auto"/>
        <w:jc w:val="center"/>
        <w:rPr>
          <w:b/>
          <w:sz w:val="28"/>
          <w:szCs w:val="28"/>
        </w:rPr>
      </w:pPr>
      <w:r>
        <w:rPr>
          <w:b/>
          <w:sz w:val="28"/>
          <w:szCs w:val="28"/>
        </w:rPr>
        <w:lastRenderedPageBreak/>
        <w:t xml:space="preserve">ОГЛАВЛЕНИЕ </w:t>
      </w:r>
    </w:p>
    <w:p w:rsidR="00723F1D" w:rsidRPr="00FB72E9" w:rsidRDefault="00723F1D" w:rsidP="00723F1D">
      <w:pPr>
        <w:pStyle w:val="a3"/>
        <w:shd w:val="clear" w:color="auto" w:fill="FFFFFF"/>
        <w:spacing w:line="360" w:lineRule="auto"/>
        <w:jc w:val="both"/>
        <w:rPr>
          <w:b/>
          <w:sz w:val="28"/>
          <w:szCs w:val="28"/>
        </w:rPr>
      </w:pPr>
      <w:r w:rsidRPr="00FB72E9">
        <w:rPr>
          <w:b/>
          <w:sz w:val="28"/>
          <w:szCs w:val="28"/>
        </w:rPr>
        <w:t>Пе</w:t>
      </w:r>
      <w:r>
        <w:rPr>
          <w:b/>
          <w:sz w:val="28"/>
          <w:szCs w:val="28"/>
        </w:rPr>
        <w:t>речень условных обозначений……</w:t>
      </w:r>
      <w:proofErr w:type="gramStart"/>
      <w:r>
        <w:rPr>
          <w:b/>
          <w:sz w:val="28"/>
          <w:szCs w:val="28"/>
        </w:rPr>
        <w:t>……</w:t>
      </w:r>
      <w:r w:rsidRPr="00FB72E9">
        <w:rPr>
          <w:b/>
          <w:sz w:val="28"/>
          <w:szCs w:val="28"/>
        </w:rPr>
        <w:t>.</w:t>
      </w:r>
      <w:proofErr w:type="gramEnd"/>
      <w:r w:rsidRPr="00FB72E9">
        <w:rPr>
          <w:b/>
          <w:sz w:val="28"/>
          <w:szCs w:val="28"/>
        </w:rPr>
        <w:t>……………………</w:t>
      </w:r>
      <w:r>
        <w:rPr>
          <w:b/>
          <w:sz w:val="28"/>
          <w:szCs w:val="28"/>
        </w:rPr>
        <w:t>……………..6</w:t>
      </w:r>
    </w:p>
    <w:p w:rsidR="00723F1D" w:rsidRPr="00FB72E9" w:rsidRDefault="00723F1D" w:rsidP="00723F1D">
      <w:pPr>
        <w:pStyle w:val="a3"/>
        <w:shd w:val="clear" w:color="auto" w:fill="FFFFFF"/>
        <w:spacing w:line="360" w:lineRule="auto"/>
        <w:jc w:val="both"/>
        <w:rPr>
          <w:b/>
          <w:sz w:val="28"/>
          <w:szCs w:val="28"/>
        </w:rPr>
      </w:pPr>
      <w:r>
        <w:rPr>
          <w:b/>
          <w:sz w:val="28"/>
          <w:szCs w:val="28"/>
        </w:rPr>
        <w:t>Введение……………………………………</w:t>
      </w:r>
      <w:proofErr w:type="gramStart"/>
      <w:r>
        <w:rPr>
          <w:b/>
          <w:sz w:val="28"/>
          <w:szCs w:val="28"/>
        </w:rPr>
        <w:t>…….</w:t>
      </w:r>
      <w:proofErr w:type="gramEnd"/>
      <w:r>
        <w:rPr>
          <w:b/>
          <w:sz w:val="28"/>
          <w:szCs w:val="28"/>
        </w:rPr>
        <w:t>.</w:t>
      </w:r>
      <w:r w:rsidRPr="00FB72E9">
        <w:rPr>
          <w:b/>
          <w:sz w:val="28"/>
          <w:szCs w:val="28"/>
        </w:rPr>
        <w:t>…….………………</w:t>
      </w:r>
      <w:r>
        <w:rPr>
          <w:b/>
          <w:sz w:val="28"/>
          <w:szCs w:val="28"/>
        </w:rPr>
        <w:t>………...7</w:t>
      </w:r>
    </w:p>
    <w:p w:rsidR="00723F1D" w:rsidRDefault="00723F1D" w:rsidP="00723F1D">
      <w:pPr>
        <w:pStyle w:val="a3"/>
        <w:shd w:val="clear" w:color="auto" w:fill="FFFFFF"/>
        <w:spacing w:line="360" w:lineRule="auto"/>
        <w:jc w:val="both"/>
        <w:rPr>
          <w:sz w:val="28"/>
          <w:szCs w:val="28"/>
        </w:rPr>
      </w:pPr>
      <w:r>
        <w:rPr>
          <w:sz w:val="28"/>
          <w:szCs w:val="28"/>
        </w:rPr>
        <w:t>Актуальность ……………………………</w:t>
      </w:r>
      <w:proofErr w:type="gramStart"/>
      <w:r>
        <w:rPr>
          <w:sz w:val="28"/>
          <w:szCs w:val="28"/>
        </w:rPr>
        <w:t>…….</w:t>
      </w:r>
      <w:proofErr w:type="gramEnd"/>
      <w:r>
        <w:rPr>
          <w:sz w:val="28"/>
          <w:szCs w:val="28"/>
        </w:rPr>
        <w:t>……………..…………………....7</w:t>
      </w:r>
    </w:p>
    <w:p w:rsidR="00723F1D" w:rsidRDefault="00723F1D" w:rsidP="00723F1D">
      <w:pPr>
        <w:pStyle w:val="a3"/>
        <w:shd w:val="clear" w:color="auto" w:fill="FFFFFF"/>
        <w:spacing w:line="360" w:lineRule="auto"/>
        <w:jc w:val="both"/>
        <w:rPr>
          <w:sz w:val="28"/>
          <w:szCs w:val="28"/>
        </w:rPr>
      </w:pPr>
      <w:r>
        <w:rPr>
          <w:sz w:val="28"/>
          <w:szCs w:val="28"/>
        </w:rPr>
        <w:t>Цель исследования………………………………………………………………...7</w:t>
      </w:r>
    </w:p>
    <w:p w:rsidR="00723F1D" w:rsidRDefault="00723F1D" w:rsidP="00723F1D">
      <w:pPr>
        <w:pStyle w:val="a3"/>
        <w:shd w:val="clear" w:color="auto" w:fill="FFFFFF"/>
        <w:spacing w:line="360" w:lineRule="auto"/>
        <w:jc w:val="both"/>
        <w:rPr>
          <w:sz w:val="28"/>
          <w:szCs w:val="28"/>
        </w:rPr>
      </w:pPr>
      <w:r>
        <w:rPr>
          <w:sz w:val="28"/>
          <w:szCs w:val="28"/>
        </w:rPr>
        <w:t>Задачи исследования…………………………………………...............................8</w:t>
      </w:r>
    </w:p>
    <w:p w:rsidR="00723F1D" w:rsidRDefault="00723F1D" w:rsidP="00723F1D">
      <w:pPr>
        <w:pStyle w:val="a3"/>
        <w:shd w:val="clear" w:color="auto" w:fill="FFFFFF"/>
        <w:spacing w:line="360" w:lineRule="auto"/>
        <w:jc w:val="both"/>
        <w:rPr>
          <w:sz w:val="28"/>
          <w:szCs w:val="28"/>
        </w:rPr>
      </w:pPr>
      <w:r>
        <w:rPr>
          <w:sz w:val="28"/>
          <w:szCs w:val="28"/>
        </w:rPr>
        <w:t>Научная новизна……………………………………………………………</w:t>
      </w:r>
      <w:proofErr w:type="gramStart"/>
      <w:r>
        <w:rPr>
          <w:sz w:val="28"/>
          <w:szCs w:val="28"/>
        </w:rPr>
        <w:t>…….</w:t>
      </w:r>
      <w:proofErr w:type="gramEnd"/>
      <w:r>
        <w:rPr>
          <w:sz w:val="28"/>
          <w:szCs w:val="28"/>
        </w:rPr>
        <w:t>.8</w:t>
      </w:r>
    </w:p>
    <w:p w:rsidR="00723F1D" w:rsidRDefault="00723F1D" w:rsidP="00723F1D">
      <w:pPr>
        <w:pStyle w:val="a3"/>
        <w:shd w:val="clear" w:color="auto" w:fill="FFFFFF"/>
        <w:spacing w:line="360" w:lineRule="auto"/>
        <w:jc w:val="both"/>
        <w:rPr>
          <w:sz w:val="28"/>
          <w:szCs w:val="28"/>
        </w:rPr>
      </w:pPr>
      <w:r>
        <w:rPr>
          <w:sz w:val="28"/>
          <w:szCs w:val="28"/>
        </w:rPr>
        <w:t>Практическая новизна………………………………………………………</w:t>
      </w:r>
      <w:proofErr w:type="gramStart"/>
      <w:r>
        <w:rPr>
          <w:sz w:val="28"/>
          <w:szCs w:val="28"/>
        </w:rPr>
        <w:t>…….</w:t>
      </w:r>
      <w:proofErr w:type="gramEnd"/>
      <w:r>
        <w:rPr>
          <w:sz w:val="28"/>
          <w:szCs w:val="28"/>
        </w:rPr>
        <w:t>8</w:t>
      </w:r>
    </w:p>
    <w:p w:rsidR="00723F1D" w:rsidRDefault="00723F1D" w:rsidP="00723F1D">
      <w:pPr>
        <w:pStyle w:val="a3"/>
        <w:shd w:val="clear" w:color="auto" w:fill="FFFFFF"/>
        <w:spacing w:line="360" w:lineRule="auto"/>
        <w:jc w:val="both"/>
        <w:rPr>
          <w:b/>
          <w:sz w:val="28"/>
          <w:szCs w:val="28"/>
        </w:rPr>
      </w:pPr>
      <w:r>
        <w:rPr>
          <w:b/>
          <w:sz w:val="28"/>
          <w:szCs w:val="28"/>
        </w:rPr>
        <w:t>Глава 1. Литературный обзор………………………………………….......…...9</w:t>
      </w:r>
    </w:p>
    <w:p w:rsidR="00723F1D" w:rsidRDefault="00723F1D" w:rsidP="00723F1D">
      <w:pPr>
        <w:pStyle w:val="a3"/>
        <w:shd w:val="clear" w:color="auto" w:fill="FFFFFF"/>
        <w:spacing w:line="360" w:lineRule="auto"/>
        <w:jc w:val="both"/>
        <w:rPr>
          <w:sz w:val="28"/>
          <w:szCs w:val="28"/>
        </w:rPr>
      </w:pPr>
      <w:r>
        <w:rPr>
          <w:sz w:val="28"/>
          <w:szCs w:val="28"/>
        </w:rPr>
        <w:t xml:space="preserve">1.1. История лицевой </w:t>
      </w:r>
      <w:proofErr w:type="gramStart"/>
      <w:r>
        <w:rPr>
          <w:sz w:val="28"/>
          <w:szCs w:val="28"/>
        </w:rPr>
        <w:t>дуги..</w:t>
      </w:r>
      <w:proofErr w:type="gramEnd"/>
      <w:r>
        <w:rPr>
          <w:sz w:val="28"/>
          <w:szCs w:val="28"/>
        </w:rPr>
        <w:t>……………………………………………………...9</w:t>
      </w:r>
    </w:p>
    <w:p w:rsidR="00723F1D" w:rsidRDefault="00723F1D" w:rsidP="00723F1D">
      <w:pPr>
        <w:pStyle w:val="a3"/>
        <w:shd w:val="clear" w:color="auto" w:fill="FFFFFF"/>
        <w:spacing w:line="360" w:lineRule="auto"/>
        <w:jc w:val="both"/>
        <w:rPr>
          <w:sz w:val="28"/>
          <w:szCs w:val="28"/>
        </w:rPr>
      </w:pPr>
      <w:r>
        <w:rPr>
          <w:sz w:val="28"/>
          <w:szCs w:val="28"/>
        </w:rPr>
        <w:t xml:space="preserve">1.2. Методика использования лицевой </w:t>
      </w:r>
      <w:proofErr w:type="gramStart"/>
      <w:r>
        <w:rPr>
          <w:sz w:val="28"/>
          <w:szCs w:val="28"/>
        </w:rPr>
        <w:t>дуги….</w:t>
      </w:r>
      <w:proofErr w:type="gramEnd"/>
      <w:r>
        <w:rPr>
          <w:sz w:val="28"/>
          <w:szCs w:val="28"/>
        </w:rPr>
        <w:t>.….............................................12</w:t>
      </w:r>
    </w:p>
    <w:p w:rsidR="00723F1D" w:rsidRDefault="00723F1D" w:rsidP="00723F1D">
      <w:pPr>
        <w:pStyle w:val="a3"/>
        <w:shd w:val="clear" w:color="auto" w:fill="FFFFFF"/>
        <w:spacing w:line="360" w:lineRule="auto"/>
        <w:jc w:val="both"/>
        <w:rPr>
          <w:sz w:val="28"/>
          <w:szCs w:val="28"/>
        </w:rPr>
      </w:pPr>
      <w:r>
        <w:rPr>
          <w:sz w:val="28"/>
          <w:szCs w:val="28"/>
        </w:rPr>
        <w:t xml:space="preserve">1.2.1. </w:t>
      </w:r>
      <w:r w:rsidRPr="007B2023">
        <w:rPr>
          <w:i/>
          <w:sz w:val="28"/>
          <w:szCs w:val="28"/>
        </w:rPr>
        <w:t>Клинические этапы</w:t>
      </w:r>
      <w:r>
        <w:rPr>
          <w:sz w:val="28"/>
          <w:szCs w:val="28"/>
        </w:rPr>
        <w:t>…</w:t>
      </w:r>
      <w:proofErr w:type="gramStart"/>
      <w:r>
        <w:rPr>
          <w:sz w:val="28"/>
          <w:szCs w:val="28"/>
        </w:rPr>
        <w:t>…….</w:t>
      </w:r>
      <w:proofErr w:type="gramEnd"/>
      <w:r>
        <w:rPr>
          <w:sz w:val="28"/>
          <w:szCs w:val="28"/>
        </w:rPr>
        <w:t>.……………………………………...……….12</w:t>
      </w:r>
    </w:p>
    <w:p w:rsidR="00723F1D" w:rsidRDefault="00723F1D" w:rsidP="00723F1D">
      <w:pPr>
        <w:pStyle w:val="a3"/>
        <w:shd w:val="clear" w:color="auto" w:fill="FFFFFF"/>
        <w:spacing w:line="360" w:lineRule="auto"/>
        <w:jc w:val="both"/>
        <w:rPr>
          <w:sz w:val="28"/>
          <w:szCs w:val="28"/>
        </w:rPr>
      </w:pPr>
      <w:r>
        <w:rPr>
          <w:sz w:val="28"/>
          <w:szCs w:val="28"/>
        </w:rPr>
        <w:t xml:space="preserve">1.2.2. </w:t>
      </w:r>
      <w:r w:rsidRPr="007B2023">
        <w:rPr>
          <w:i/>
          <w:sz w:val="28"/>
          <w:szCs w:val="28"/>
        </w:rPr>
        <w:t>Лабораторные этапы</w:t>
      </w:r>
      <w:r>
        <w:rPr>
          <w:sz w:val="28"/>
          <w:szCs w:val="28"/>
        </w:rPr>
        <w:t>………………………………</w:t>
      </w:r>
      <w:proofErr w:type="gramStart"/>
      <w:r>
        <w:rPr>
          <w:sz w:val="28"/>
          <w:szCs w:val="28"/>
        </w:rPr>
        <w:t>…….</w:t>
      </w:r>
      <w:proofErr w:type="gramEnd"/>
      <w:r>
        <w:rPr>
          <w:sz w:val="28"/>
          <w:szCs w:val="28"/>
        </w:rPr>
        <w:t>……….….…..14</w:t>
      </w:r>
    </w:p>
    <w:p w:rsidR="00723F1D" w:rsidRDefault="00723F1D" w:rsidP="00723F1D">
      <w:pPr>
        <w:pStyle w:val="a3"/>
        <w:shd w:val="clear" w:color="auto" w:fill="FFFFFF"/>
        <w:spacing w:line="360" w:lineRule="auto"/>
        <w:jc w:val="both"/>
        <w:rPr>
          <w:sz w:val="28"/>
          <w:szCs w:val="28"/>
        </w:rPr>
      </w:pPr>
      <w:r>
        <w:rPr>
          <w:sz w:val="28"/>
          <w:szCs w:val="28"/>
        </w:rPr>
        <w:t>1.</w:t>
      </w:r>
      <w:r w:rsidRPr="007B2023">
        <w:rPr>
          <w:sz w:val="28"/>
          <w:szCs w:val="28"/>
        </w:rPr>
        <w:t xml:space="preserve">2.3. </w:t>
      </w:r>
      <w:r w:rsidRPr="007B2023">
        <w:rPr>
          <w:i/>
          <w:sz w:val="28"/>
          <w:szCs w:val="28"/>
        </w:rPr>
        <w:t>Методика применения лицевой дуги в случаях полной вторичной адентии</w:t>
      </w:r>
      <w:r>
        <w:rPr>
          <w:sz w:val="28"/>
          <w:szCs w:val="28"/>
        </w:rPr>
        <w:t>…………...……………………………………………………………...16</w:t>
      </w:r>
    </w:p>
    <w:p w:rsidR="00723F1D" w:rsidRDefault="00723F1D" w:rsidP="00723F1D">
      <w:pPr>
        <w:pStyle w:val="a3"/>
        <w:shd w:val="clear" w:color="auto" w:fill="FFFFFF"/>
        <w:spacing w:line="360" w:lineRule="auto"/>
        <w:rPr>
          <w:sz w:val="28"/>
          <w:szCs w:val="28"/>
        </w:rPr>
      </w:pPr>
      <w:r>
        <w:rPr>
          <w:b/>
          <w:sz w:val="28"/>
          <w:szCs w:val="28"/>
        </w:rPr>
        <w:t xml:space="preserve">Глава 2. Материалы и методы </w:t>
      </w:r>
      <w:proofErr w:type="gramStart"/>
      <w:r w:rsidRPr="00D5465F">
        <w:rPr>
          <w:b/>
          <w:sz w:val="28"/>
          <w:szCs w:val="28"/>
        </w:rPr>
        <w:t>исследования</w:t>
      </w:r>
      <w:r>
        <w:rPr>
          <w:b/>
          <w:sz w:val="28"/>
          <w:szCs w:val="28"/>
        </w:rPr>
        <w:t>….</w:t>
      </w:r>
      <w:proofErr w:type="gramEnd"/>
      <w:r>
        <w:rPr>
          <w:b/>
          <w:sz w:val="28"/>
          <w:szCs w:val="28"/>
        </w:rPr>
        <w:t>.………………………</w:t>
      </w:r>
      <w:r w:rsidRPr="00D5465F">
        <w:rPr>
          <w:b/>
          <w:sz w:val="28"/>
          <w:szCs w:val="28"/>
        </w:rPr>
        <w:t>…</w:t>
      </w:r>
      <w:r>
        <w:rPr>
          <w:b/>
          <w:sz w:val="28"/>
          <w:szCs w:val="28"/>
        </w:rPr>
        <w:t>..</w:t>
      </w:r>
      <w:r>
        <w:rPr>
          <w:sz w:val="28"/>
          <w:szCs w:val="28"/>
        </w:rPr>
        <w:t>18</w:t>
      </w:r>
    </w:p>
    <w:p w:rsidR="00723F1D" w:rsidRDefault="00723F1D" w:rsidP="00723F1D">
      <w:pPr>
        <w:pStyle w:val="a3"/>
        <w:shd w:val="clear" w:color="auto" w:fill="FFFFFF"/>
        <w:spacing w:line="360" w:lineRule="auto"/>
        <w:rPr>
          <w:b/>
          <w:sz w:val="28"/>
          <w:szCs w:val="28"/>
        </w:rPr>
      </w:pPr>
      <w:r>
        <w:rPr>
          <w:sz w:val="28"/>
          <w:szCs w:val="28"/>
        </w:rPr>
        <w:t>2.</w:t>
      </w:r>
      <w:r w:rsidRPr="00D5465F">
        <w:rPr>
          <w:sz w:val="28"/>
          <w:szCs w:val="28"/>
        </w:rPr>
        <w:t>1. Материалы исследования...................................</w:t>
      </w:r>
      <w:r>
        <w:rPr>
          <w:sz w:val="28"/>
          <w:szCs w:val="28"/>
        </w:rPr>
        <w:t>...........................................21</w:t>
      </w:r>
    </w:p>
    <w:p w:rsidR="00723F1D" w:rsidRDefault="00723F1D" w:rsidP="00723F1D">
      <w:pPr>
        <w:pStyle w:val="a3"/>
        <w:shd w:val="clear" w:color="auto" w:fill="FFFFFF"/>
        <w:spacing w:line="360" w:lineRule="auto"/>
        <w:rPr>
          <w:sz w:val="28"/>
          <w:szCs w:val="28"/>
        </w:rPr>
      </w:pPr>
      <w:r>
        <w:rPr>
          <w:sz w:val="28"/>
          <w:szCs w:val="28"/>
        </w:rPr>
        <w:t>2.</w:t>
      </w:r>
      <w:r w:rsidRPr="00D5465F">
        <w:rPr>
          <w:sz w:val="28"/>
          <w:szCs w:val="28"/>
        </w:rPr>
        <w:t>2. Статистическая обработка полученных данн</w:t>
      </w:r>
      <w:r>
        <w:rPr>
          <w:sz w:val="28"/>
          <w:szCs w:val="28"/>
        </w:rPr>
        <w:t>ых.........................................21</w:t>
      </w:r>
    </w:p>
    <w:p w:rsidR="00723F1D" w:rsidRPr="00723F1D" w:rsidRDefault="00723F1D" w:rsidP="00723F1D">
      <w:pPr>
        <w:pStyle w:val="a3"/>
        <w:shd w:val="clear" w:color="auto" w:fill="FFFFFF"/>
        <w:spacing w:line="360" w:lineRule="auto"/>
        <w:rPr>
          <w:sz w:val="28"/>
          <w:szCs w:val="28"/>
        </w:rPr>
      </w:pPr>
      <w:r w:rsidRPr="00723F1D">
        <w:rPr>
          <w:sz w:val="28"/>
          <w:szCs w:val="28"/>
        </w:rPr>
        <w:t>2.3. Определение эффективности использования лицевой дуги</w:t>
      </w:r>
      <w:r>
        <w:rPr>
          <w:sz w:val="28"/>
          <w:szCs w:val="28"/>
        </w:rPr>
        <w:t>……</w:t>
      </w:r>
      <w:proofErr w:type="gramStart"/>
      <w:r>
        <w:rPr>
          <w:sz w:val="28"/>
          <w:szCs w:val="28"/>
        </w:rPr>
        <w:t>……</w:t>
      </w:r>
      <w:r w:rsidR="00035ED5">
        <w:rPr>
          <w:sz w:val="28"/>
          <w:szCs w:val="28"/>
        </w:rPr>
        <w:t>.</w:t>
      </w:r>
      <w:proofErr w:type="gramEnd"/>
      <w:r w:rsidR="00035ED5">
        <w:rPr>
          <w:sz w:val="28"/>
          <w:szCs w:val="28"/>
        </w:rPr>
        <w:t>.</w:t>
      </w:r>
      <w:r>
        <w:rPr>
          <w:sz w:val="28"/>
          <w:szCs w:val="28"/>
        </w:rPr>
        <w:t>…</w:t>
      </w:r>
      <w:r w:rsidR="00035ED5">
        <w:rPr>
          <w:sz w:val="28"/>
          <w:szCs w:val="28"/>
        </w:rPr>
        <w:t>21</w:t>
      </w:r>
    </w:p>
    <w:p w:rsidR="00723F1D" w:rsidRPr="00723F1D" w:rsidRDefault="00723F1D" w:rsidP="00723F1D">
      <w:pPr>
        <w:pStyle w:val="a3"/>
        <w:shd w:val="clear" w:color="auto" w:fill="FFFFFF"/>
        <w:spacing w:line="360" w:lineRule="auto"/>
        <w:rPr>
          <w:i/>
          <w:sz w:val="28"/>
          <w:szCs w:val="28"/>
        </w:rPr>
      </w:pPr>
      <w:r w:rsidRPr="00723F1D">
        <w:rPr>
          <w:i/>
          <w:sz w:val="28"/>
          <w:szCs w:val="28"/>
        </w:rPr>
        <w:lastRenderedPageBreak/>
        <w:t>2.3.1. Клинические этапы работы</w:t>
      </w:r>
      <w:r>
        <w:rPr>
          <w:i/>
          <w:sz w:val="28"/>
          <w:szCs w:val="28"/>
        </w:rPr>
        <w:t>………………………………………………</w:t>
      </w:r>
      <w:r w:rsidR="00035ED5">
        <w:rPr>
          <w:i/>
          <w:sz w:val="28"/>
          <w:szCs w:val="28"/>
        </w:rPr>
        <w:t>…</w:t>
      </w:r>
      <w:r>
        <w:rPr>
          <w:i/>
          <w:sz w:val="28"/>
          <w:szCs w:val="28"/>
        </w:rPr>
        <w:t>…</w:t>
      </w:r>
      <w:r w:rsidR="00035ED5" w:rsidRPr="00035ED5">
        <w:rPr>
          <w:sz w:val="28"/>
          <w:szCs w:val="28"/>
        </w:rPr>
        <w:t>21</w:t>
      </w:r>
    </w:p>
    <w:p w:rsidR="00723F1D" w:rsidRDefault="00723F1D" w:rsidP="00723F1D">
      <w:pPr>
        <w:pStyle w:val="a3"/>
        <w:shd w:val="clear" w:color="auto" w:fill="FFFFFF"/>
        <w:spacing w:line="360" w:lineRule="auto"/>
        <w:rPr>
          <w:sz w:val="28"/>
          <w:szCs w:val="28"/>
        </w:rPr>
      </w:pPr>
      <w:r w:rsidRPr="00723F1D">
        <w:rPr>
          <w:i/>
          <w:sz w:val="28"/>
          <w:szCs w:val="28"/>
        </w:rPr>
        <w:t>2.3.2. Лабораторные этапы работы</w:t>
      </w:r>
      <w:r>
        <w:rPr>
          <w:i/>
          <w:sz w:val="28"/>
          <w:szCs w:val="28"/>
        </w:rPr>
        <w:t>……………………………………</w:t>
      </w:r>
      <w:proofErr w:type="gramStart"/>
      <w:r>
        <w:rPr>
          <w:i/>
          <w:sz w:val="28"/>
          <w:szCs w:val="28"/>
        </w:rPr>
        <w:t>……</w:t>
      </w:r>
      <w:r w:rsidR="00035ED5">
        <w:rPr>
          <w:i/>
          <w:sz w:val="28"/>
          <w:szCs w:val="28"/>
        </w:rPr>
        <w:t>.</w:t>
      </w:r>
      <w:proofErr w:type="gramEnd"/>
      <w:r w:rsidR="00035ED5">
        <w:rPr>
          <w:i/>
          <w:sz w:val="28"/>
          <w:szCs w:val="28"/>
        </w:rPr>
        <w:t>.</w:t>
      </w:r>
      <w:r>
        <w:rPr>
          <w:i/>
          <w:sz w:val="28"/>
          <w:szCs w:val="28"/>
        </w:rPr>
        <w:t>……</w:t>
      </w:r>
      <w:r w:rsidR="00035ED5" w:rsidRPr="00035ED5">
        <w:rPr>
          <w:sz w:val="28"/>
          <w:szCs w:val="28"/>
        </w:rPr>
        <w:t>22</w:t>
      </w:r>
    </w:p>
    <w:p w:rsidR="00035ED5" w:rsidRDefault="00035ED5" w:rsidP="00723F1D">
      <w:pPr>
        <w:pStyle w:val="a3"/>
        <w:shd w:val="clear" w:color="auto" w:fill="FFFFFF"/>
        <w:spacing w:line="360" w:lineRule="auto"/>
        <w:rPr>
          <w:b/>
          <w:i/>
          <w:sz w:val="28"/>
          <w:szCs w:val="28"/>
        </w:rPr>
      </w:pPr>
      <w:r w:rsidRPr="00035ED5">
        <w:rPr>
          <w:i/>
          <w:sz w:val="28"/>
          <w:szCs w:val="28"/>
        </w:rPr>
        <w:t>2.3.3. Клинический случай………………………………………………</w:t>
      </w:r>
      <w:r>
        <w:rPr>
          <w:i/>
          <w:sz w:val="28"/>
          <w:szCs w:val="28"/>
        </w:rPr>
        <w:t>…</w:t>
      </w:r>
      <w:proofErr w:type="gramStart"/>
      <w:r>
        <w:rPr>
          <w:i/>
          <w:sz w:val="28"/>
          <w:szCs w:val="28"/>
        </w:rPr>
        <w:t>…….</w:t>
      </w:r>
      <w:proofErr w:type="gramEnd"/>
      <w:r>
        <w:rPr>
          <w:i/>
          <w:sz w:val="28"/>
          <w:szCs w:val="28"/>
        </w:rPr>
        <w:t>.</w:t>
      </w:r>
      <w:r w:rsidRPr="00035ED5">
        <w:rPr>
          <w:i/>
          <w:sz w:val="28"/>
          <w:szCs w:val="28"/>
        </w:rPr>
        <w:t>…….</w:t>
      </w:r>
      <w:r w:rsidRPr="00035ED5">
        <w:rPr>
          <w:sz w:val="28"/>
          <w:szCs w:val="28"/>
        </w:rPr>
        <w:t>23</w:t>
      </w:r>
    </w:p>
    <w:p w:rsidR="00723F1D" w:rsidRDefault="00035ED5" w:rsidP="00723F1D">
      <w:pPr>
        <w:pStyle w:val="a3"/>
        <w:shd w:val="clear" w:color="auto" w:fill="FFFFFF"/>
        <w:spacing w:line="360" w:lineRule="auto"/>
        <w:rPr>
          <w:b/>
          <w:sz w:val="28"/>
          <w:szCs w:val="28"/>
        </w:rPr>
      </w:pPr>
      <w:r w:rsidRPr="00D5465F">
        <w:rPr>
          <w:b/>
          <w:sz w:val="28"/>
          <w:szCs w:val="28"/>
        </w:rPr>
        <w:t xml:space="preserve"> </w:t>
      </w:r>
      <w:r w:rsidR="00723F1D" w:rsidRPr="00D5465F">
        <w:rPr>
          <w:b/>
          <w:sz w:val="28"/>
          <w:szCs w:val="28"/>
        </w:rPr>
        <w:t>Глава 3. Результаты исследования……………</w:t>
      </w:r>
      <w:proofErr w:type="gramStart"/>
      <w:r w:rsidR="00723F1D" w:rsidRPr="00D5465F">
        <w:rPr>
          <w:b/>
          <w:sz w:val="28"/>
          <w:szCs w:val="28"/>
        </w:rPr>
        <w:t>…....</w:t>
      </w:r>
      <w:proofErr w:type="gramEnd"/>
      <w:r w:rsidR="00723F1D" w:rsidRPr="00D5465F">
        <w:rPr>
          <w:b/>
          <w:sz w:val="28"/>
          <w:szCs w:val="28"/>
        </w:rPr>
        <w:t>………</w:t>
      </w:r>
      <w:r>
        <w:rPr>
          <w:b/>
          <w:sz w:val="28"/>
          <w:szCs w:val="28"/>
        </w:rPr>
        <w:t>…….</w:t>
      </w:r>
      <w:r w:rsidR="00816A8B">
        <w:rPr>
          <w:b/>
          <w:sz w:val="28"/>
          <w:szCs w:val="28"/>
        </w:rPr>
        <w:t>…........…29</w:t>
      </w:r>
    </w:p>
    <w:p w:rsidR="00723F1D" w:rsidRPr="005E4A1F" w:rsidRDefault="00723F1D" w:rsidP="00853FB6">
      <w:pPr>
        <w:pStyle w:val="a3"/>
        <w:shd w:val="clear" w:color="auto" w:fill="FFFFFF"/>
        <w:spacing w:after="0" w:line="360" w:lineRule="auto"/>
        <w:rPr>
          <w:sz w:val="28"/>
          <w:szCs w:val="28"/>
        </w:rPr>
      </w:pPr>
      <w:r w:rsidRPr="005E4A1F">
        <w:rPr>
          <w:sz w:val="28"/>
          <w:szCs w:val="28"/>
        </w:rPr>
        <w:t>3.</w:t>
      </w:r>
      <w:r>
        <w:rPr>
          <w:sz w:val="28"/>
          <w:szCs w:val="28"/>
        </w:rPr>
        <w:t>1</w:t>
      </w:r>
      <w:r w:rsidRPr="005E4A1F">
        <w:rPr>
          <w:sz w:val="28"/>
          <w:szCs w:val="28"/>
        </w:rPr>
        <w:t xml:space="preserve">. Результаты анализа частоты применения индивидуального </w:t>
      </w:r>
      <w:proofErr w:type="spellStart"/>
      <w:r w:rsidRPr="005E4A1F">
        <w:rPr>
          <w:sz w:val="28"/>
          <w:szCs w:val="28"/>
        </w:rPr>
        <w:t>артикулятора</w:t>
      </w:r>
      <w:proofErr w:type="spellEnd"/>
      <w:r w:rsidRPr="005E4A1F">
        <w:rPr>
          <w:sz w:val="28"/>
          <w:szCs w:val="28"/>
        </w:rPr>
        <w:t xml:space="preserve"> и лицевой дуги </w:t>
      </w:r>
      <w:r>
        <w:rPr>
          <w:sz w:val="28"/>
          <w:szCs w:val="28"/>
        </w:rPr>
        <w:t>на стоматологическом ортопедическом приёме</w:t>
      </w:r>
      <w:r w:rsidRPr="005E4A1F">
        <w:rPr>
          <w:sz w:val="28"/>
          <w:szCs w:val="28"/>
        </w:rPr>
        <w:t>……………………</w:t>
      </w:r>
      <w:r w:rsidR="00035ED5">
        <w:rPr>
          <w:sz w:val="28"/>
          <w:szCs w:val="28"/>
        </w:rPr>
        <w:t>………………………………</w:t>
      </w:r>
      <w:proofErr w:type="gramStart"/>
      <w:r w:rsidR="00035ED5">
        <w:rPr>
          <w:sz w:val="28"/>
          <w:szCs w:val="28"/>
        </w:rPr>
        <w:t>……</w:t>
      </w:r>
      <w:r w:rsidR="00816A8B">
        <w:rPr>
          <w:sz w:val="28"/>
          <w:szCs w:val="28"/>
        </w:rPr>
        <w:t>.</w:t>
      </w:r>
      <w:proofErr w:type="gramEnd"/>
      <w:r w:rsidR="00816A8B">
        <w:rPr>
          <w:sz w:val="28"/>
          <w:szCs w:val="28"/>
        </w:rPr>
        <w:t>.</w:t>
      </w:r>
      <w:r w:rsidR="00035ED5">
        <w:rPr>
          <w:sz w:val="28"/>
          <w:szCs w:val="28"/>
        </w:rPr>
        <w:t>……..</w:t>
      </w:r>
      <w:r w:rsidR="00816A8B">
        <w:rPr>
          <w:sz w:val="28"/>
          <w:szCs w:val="28"/>
        </w:rPr>
        <w:t>…………29</w:t>
      </w:r>
    </w:p>
    <w:p w:rsidR="00723F1D" w:rsidRDefault="00816A8B" w:rsidP="00853FB6">
      <w:pPr>
        <w:pStyle w:val="a3"/>
        <w:shd w:val="clear" w:color="auto" w:fill="FFFFFF"/>
        <w:spacing w:after="0" w:line="360" w:lineRule="auto"/>
        <w:rPr>
          <w:sz w:val="28"/>
          <w:szCs w:val="28"/>
        </w:rPr>
      </w:pPr>
      <w:r>
        <w:rPr>
          <w:sz w:val="28"/>
          <w:szCs w:val="28"/>
        </w:rPr>
        <w:t>3.2</w:t>
      </w:r>
      <w:r w:rsidR="00723F1D">
        <w:rPr>
          <w:sz w:val="28"/>
          <w:szCs w:val="28"/>
        </w:rPr>
        <w:t>. Результаты распределения стоматологов-ортопедов, использующих лицевую дугу, в зависимости от пола</w:t>
      </w:r>
      <w:r>
        <w:rPr>
          <w:sz w:val="28"/>
          <w:szCs w:val="28"/>
        </w:rPr>
        <w:t>………………</w:t>
      </w:r>
      <w:proofErr w:type="gramStart"/>
      <w:r>
        <w:rPr>
          <w:sz w:val="28"/>
          <w:szCs w:val="28"/>
        </w:rPr>
        <w:t>……</w:t>
      </w:r>
      <w:r w:rsidR="00853191">
        <w:rPr>
          <w:sz w:val="28"/>
          <w:szCs w:val="28"/>
        </w:rPr>
        <w:t>.</w:t>
      </w:r>
      <w:proofErr w:type="gramEnd"/>
      <w:r>
        <w:rPr>
          <w:sz w:val="28"/>
          <w:szCs w:val="28"/>
        </w:rPr>
        <w:t>……………………30</w:t>
      </w:r>
    </w:p>
    <w:p w:rsidR="00723F1D" w:rsidRDefault="00816A8B" w:rsidP="00853FB6">
      <w:pPr>
        <w:pStyle w:val="a3"/>
        <w:shd w:val="clear" w:color="auto" w:fill="FFFFFF"/>
        <w:spacing w:after="0" w:line="360" w:lineRule="auto"/>
        <w:rPr>
          <w:sz w:val="28"/>
          <w:szCs w:val="28"/>
        </w:rPr>
      </w:pPr>
      <w:r>
        <w:rPr>
          <w:sz w:val="28"/>
          <w:szCs w:val="28"/>
        </w:rPr>
        <w:t>3.3</w:t>
      </w:r>
      <w:r w:rsidR="00723F1D">
        <w:rPr>
          <w:sz w:val="28"/>
          <w:szCs w:val="28"/>
        </w:rPr>
        <w:t>. Результаты распределения стоматологов-ортопедов, использующих лицевую дугу, в зависимости от возраста</w:t>
      </w:r>
      <w:r>
        <w:rPr>
          <w:sz w:val="28"/>
          <w:szCs w:val="28"/>
        </w:rPr>
        <w:t>………………………………</w:t>
      </w:r>
      <w:proofErr w:type="gramStart"/>
      <w:r>
        <w:rPr>
          <w:sz w:val="28"/>
          <w:szCs w:val="28"/>
        </w:rPr>
        <w:t>…….</w:t>
      </w:r>
      <w:proofErr w:type="gramEnd"/>
      <w:r>
        <w:rPr>
          <w:sz w:val="28"/>
          <w:szCs w:val="28"/>
        </w:rPr>
        <w:t>.32</w:t>
      </w:r>
    </w:p>
    <w:p w:rsidR="00723F1D" w:rsidRDefault="00816A8B" w:rsidP="00853FB6">
      <w:pPr>
        <w:pStyle w:val="a3"/>
        <w:shd w:val="clear" w:color="auto" w:fill="FFFFFF"/>
        <w:spacing w:after="0" w:line="360" w:lineRule="auto"/>
        <w:rPr>
          <w:sz w:val="28"/>
          <w:szCs w:val="28"/>
        </w:rPr>
      </w:pPr>
      <w:r>
        <w:rPr>
          <w:sz w:val="28"/>
          <w:szCs w:val="28"/>
        </w:rPr>
        <w:t>3.4</w:t>
      </w:r>
      <w:r w:rsidR="00723F1D">
        <w:rPr>
          <w:sz w:val="28"/>
          <w:szCs w:val="28"/>
        </w:rPr>
        <w:t>. Результаты распределения стоматологов-ортопедов, использующих лицевую дугу, в зависимости от стажа работы</w:t>
      </w:r>
      <w:r w:rsidR="00853191">
        <w:rPr>
          <w:sz w:val="28"/>
          <w:szCs w:val="28"/>
        </w:rPr>
        <w:t>…………………………</w:t>
      </w:r>
      <w:proofErr w:type="gramStart"/>
      <w:r w:rsidR="00853191">
        <w:rPr>
          <w:sz w:val="28"/>
          <w:szCs w:val="28"/>
        </w:rPr>
        <w:t>…….</w:t>
      </w:r>
      <w:proofErr w:type="gramEnd"/>
      <w:r w:rsidR="00853191">
        <w:rPr>
          <w:sz w:val="28"/>
          <w:szCs w:val="28"/>
        </w:rPr>
        <w:t>.34</w:t>
      </w:r>
    </w:p>
    <w:p w:rsidR="00723F1D" w:rsidRDefault="00816A8B" w:rsidP="00853FB6">
      <w:pPr>
        <w:pStyle w:val="a3"/>
        <w:shd w:val="clear" w:color="auto" w:fill="FFFFFF"/>
        <w:spacing w:after="0" w:line="360" w:lineRule="auto"/>
        <w:rPr>
          <w:sz w:val="28"/>
          <w:szCs w:val="28"/>
        </w:rPr>
      </w:pPr>
      <w:r w:rsidRPr="005E4A1F">
        <w:rPr>
          <w:sz w:val="28"/>
          <w:szCs w:val="28"/>
        </w:rPr>
        <w:t>3.</w:t>
      </w:r>
      <w:r>
        <w:rPr>
          <w:sz w:val="28"/>
          <w:szCs w:val="28"/>
        </w:rPr>
        <w:t>5</w:t>
      </w:r>
      <w:r>
        <w:rPr>
          <w:sz w:val="28"/>
          <w:szCs w:val="28"/>
        </w:rPr>
        <w:t>.</w:t>
      </w:r>
      <w:r w:rsidRPr="005E4A1F">
        <w:rPr>
          <w:sz w:val="28"/>
          <w:szCs w:val="28"/>
        </w:rPr>
        <w:t xml:space="preserve"> Результаты анализа частоты применения индивидуального </w:t>
      </w:r>
      <w:proofErr w:type="spellStart"/>
      <w:r w:rsidRPr="005E4A1F">
        <w:rPr>
          <w:sz w:val="28"/>
          <w:szCs w:val="28"/>
        </w:rPr>
        <w:t>артикулятора</w:t>
      </w:r>
      <w:proofErr w:type="spellEnd"/>
      <w:r w:rsidRPr="005E4A1F">
        <w:rPr>
          <w:sz w:val="28"/>
          <w:szCs w:val="28"/>
        </w:rPr>
        <w:t xml:space="preserve"> и лицевой дуги </w:t>
      </w:r>
      <w:r>
        <w:rPr>
          <w:sz w:val="28"/>
          <w:szCs w:val="28"/>
        </w:rPr>
        <w:t>з</w:t>
      </w:r>
      <w:r w:rsidRPr="005E4A1F">
        <w:rPr>
          <w:sz w:val="28"/>
          <w:szCs w:val="28"/>
        </w:rPr>
        <w:t>убными техниками</w:t>
      </w:r>
      <w:r w:rsidR="00853191">
        <w:rPr>
          <w:sz w:val="28"/>
          <w:szCs w:val="28"/>
        </w:rPr>
        <w:t>…………………………………………...36</w:t>
      </w:r>
    </w:p>
    <w:p w:rsidR="00723F1D" w:rsidRDefault="00723F1D" w:rsidP="00853FB6">
      <w:pPr>
        <w:pStyle w:val="a3"/>
        <w:shd w:val="clear" w:color="auto" w:fill="FFFFFF"/>
        <w:spacing w:after="0" w:line="360" w:lineRule="auto"/>
        <w:rPr>
          <w:sz w:val="28"/>
          <w:szCs w:val="28"/>
        </w:rPr>
      </w:pPr>
      <w:r>
        <w:rPr>
          <w:sz w:val="28"/>
          <w:szCs w:val="28"/>
        </w:rPr>
        <w:t>3.6. Результаты распределения зубных техников, использующих лицевую дугу, в зависимости от пола</w:t>
      </w:r>
      <w:r w:rsidR="00853191">
        <w:rPr>
          <w:sz w:val="28"/>
          <w:szCs w:val="28"/>
        </w:rPr>
        <w:t>………………………………………………</w:t>
      </w:r>
      <w:proofErr w:type="gramStart"/>
      <w:r w:rsidR="00853191">
        <w:rPr>
          <w:sz w:val="28"/>
          <w:szCs w:val="28"/>
        </w:rPr>
        <w:t>…….</w:t>
      </w:r>
      <w:proofErr w:type="gramEnd"/>
      <w:r w:rsidR="00853191">
        <w:rPr>
          <w:sz w:val="28"/>
          <w:szCs w:val="28"/>
        </w:rPr>
        <w:t>37</w:t>
      </w:r>
    </w:p>
    <w:p w:rsidR="00723F1D" w:rsidRDefault="00723F1D" w:rsidP="00853FB6">
      <w:pPr>
        <w:pStyle w:val="a3"/>
        <w:shd w:val="clear" w:color="auto" w:fill="FFFFFF"/>
        <w:spacing w:after="0" w:line="360" w:lineRule="auto"/>
        <w:rPr>
          <w:sz w:val="28"/>
          <w:szCs w:val="28"/>
        </w:rPr>
      </w:pPr>
      <w:r>
        <w:rPr>
          <w:sz w:val="28"/>
          <w:szCs w:val="28"/>
        </w:rPr>
        <w:t>3.7. Результаты распределения зубных техников, использующих лицевую дугу, в зависимости от возраста</w:t>
      </w:r>
      <w:r w:rsidR="00853191">
        <w:rPr>
          <w:sz w:val="28"/>
          <w:szCs w:val="28"/>
        </w:rPr>
        <w:t>………………………………………………...39</w:t>
      </w:r>
    </w:p>
    <w:p w:rsidR="00723F1D" w:rsidRDefault="00723F1D" w:rsidP="00853FB6">
      <w:pPr>
        <w:pStyle w:val="a3"/>
        <w:shd w:val="clear" w:color="auto" w:fill="FFFFFF"/>
        <w:spacing w:after="0" w:line="360" w:lineRule="auto"/>
        <w:rPr>
          <w:sz w:val="28"/>
          <w:szCs w:val="28"/>
        </w:rPr>
      </w:pPr>
      <w:r>
        <w:rPr>
          <w:sz w:val="28"/>
          <w:szCs w:val="28"/>
        </w:rPr>
        <w:t>3.8. Результаты распределения зубных техников, использующих лицевую дугу, в зависимости от стажа работы</w:t>
      </w:r>
      <w:r w:rsidR="00853191">
        <w:rPr>
          <w:sz w:val="28"/>
          <w:szCs w:val="28"/>
        </w:rPr>
        <w:t>……………………………………</w:t>
      </w:r>
      <w:proofErr w:type="gramStart"/>
      <w:r w:rsidR="00853191">
        <w:rPr>
          <w:sz w:val="28"/>
          <w:szCs w:val="28"/>
        </w:rPr>
        <w:t>…….</w:t>
      </w:r>
      <w:proofErr w:type="gramEnd"/>
      <w:r w:rsidR="00853191">
        <w:rPr>
          <w:sz w:val="28"/>
          <w:szCs w:val="28"/>
        </w:rPr>
        <w:t>.41</w:t>
      </w:r>
    </w:p>
    <w:p w:rsidR="00723F1D" w:rsidRDefault="00723F1D" w:rsidP="00853FB6">
      <w:pPr>
        <w:pStyle w:val="a3"/>
        <w:shd w:val="clear" w:color="auto" w:fill="FFFFFF"/>
        <w:spacing w:after="0" w:line="360" w:lineRule="auto"/>
        <w:rPr>
          <w:sz w:val="28"/>
          <w:szCs w:val="28"/>
        </w:rPr>
      </w:pPr>
      <w:r>
        <w:rPr>
          <w:sz w:val="28"/>
          <w:szCs w:val="28"/>
        </w:rPr>
        <w:t>3.9. Результаты распределения зубных техников, использующих лицевую дугу, в зависимости от специализации</w:t>
      </w:r>
      <w:r w:rsidR="00853191">
        <w:rPr>
          <w:sz w:val="28"/>
          <w:szCs w:val="28"/>
        </w:rPr>
        <w:t>…………………………………………44</w:t>
      </w:r>
    </w:p>
    <w:p w:rsidR="00723F1D" w:rsidRDefault="00723F1D" w:rsidP="00853FB6">
      <w:pPr>
        <w:pStyle w:val="a3"/>
        <w:shd w:val="clear" w:color="auto" w:fill="FFFFFF"/>
        <w:spacing w:after="0" w:line="360" w:lineRule="auto"/>
        <w:rPr>
          <w:sz w:val="28"/>
          <w:szCs w:val="28"/>
        </w:rPr>
      </w:pPr>
      <w:r>
        <w:rPr>
          <w:sz w:val="28"/>
          <w:szCs w:val="28"/>
        </w:rPr>
        <w:t xml:space="preserve">3.10. Результаты анализа частоты сочетаний различных типов </w:t>
      </w:r>
      <w:proofErr w:type="spellStart"/>
      <w:r>
        <w:rPr>
          <w:sz w:val="28"/>
          <w:szCs w:val="28"/>
        </w:rPr>
        <w:t>артикуляторов</w:t>
      </w:r>
      <w:proofErr w:type="spellEnd"/>
      <w:r>
        <w:rPr>
          <w:sz w:val="28"/>
          <w:szCs w:val="28"/>
        </w:rPr>
        <w:t>, применяющихся стоматологами-ортопедами в клинической практике</w:t>
      </w:r>
      <w:proofErr w:type="gramStart"/>
      <w:r w:rsidR="00853191">
        <w:rPr>
          <w:sz w:val="28"/>
          <w:szCs w:val="28"/>
        </w:rPr>
        <w:t>…….</w:t>
      </w:r>
      <w:proofErr w:type="gramEnd"/>
      <w:r w:rsidR="00853191">
        <w:rPr>
          <w:sz w:val="28"/>
          <w:szCs w:val="28"/>
        </w:rPr>
        <w:t>.46</w:t>
      </w:r>
    </w:p>
    <w:p w:rsidR="00723F1D" w:rsidRDefault="00723F1D" w:rsidP="00853FB6">
      <w:pPr>
        <w:pStyle w:val="a3"/>
        <w:shd w:val="clear" w:color="auto" w:fill="FFFFFF"/>
        <w:spacing w:after="0" w:line="360" w:lineRule="auto"/>
        <w:rPr>
          <w:sz w:val="28"/>
          <w:szCs w:val="28"/>
        </w:rPr>
      </w:pPr>
      <w:r>
        <w:rPr>
          <w:sz w:val="28"/>
          <w:szCs w:val="28"/>
        </w:rPr>
        <w:t xml:space="preserve">3.11. Результаты анализа частоты сочетаний различных типов </w:t>
      </w:r>
      <w:proofErr w:type="spellStart"/>
      <w:r>
        <w:rPr>
          <w:sz w:val="28"/>
          <w:szCs w:val="28"/>
        </w:rPr>
        <w:t>артикуляторов</w:t>
      </w:r>
      <w:proofErr w:type="spellEnd"/>
      <w:r>
        <w:rPr>
          <w:sz w:val="28"/>
          <w:szCs w:val="28"/>
        </w:rPr>
        <w:t>, применяющихся зубными техниками</w:t>
      </w:r>
      <w:r w:rsidR="00853191">
        <w:rPr>
          <w:sz w:val="28"/>
          <w:szCs w:val="28"/>
        </w:rPr>
        <w:t>……………………………………</w:t>
      </w:r>
      <w:proofErr w:type="gramStart"/>
      <w:r w:rsidR="00853191">
        <w:rPr>
          <w:sz w:val="28"/>
          <w:szCs w:val="28"/>
        </w:rPr>
        <w:t>…….</w:t>
      </w:r>
      <w:proofErr w:type="gramEnd"/>
      <w:r w:rsidR="00853191">
        <w:rPr>
          <w:sz w:val="28"/>
          <w:szCs w:val="28"/>
        </w:rPr>
        <w:t>49</w:t>
      </w:r>
    </w:p>
    <w:p w:rsidR="00723F1D" w:rsidRDefault="00723F1D" w:rsidP="00853FB6">
      <w:pPr>
        <w:pStyle w:val="a3"/>
        <w:shd w:val="clear" w:color="auto" w:fill="FFFFFF"/>
        <w:spacing w:after="0" w:line="360" w:lineRule="auto"/>
        <w:rPr>
          <w:sz w:val="28"/>
          <w:szCs w:val="28"/>
        </w:rPr>
      </w:pPr>
    </w:p>
    <w:p w:rsidR="00723F1D" w:rsidRDefault="00723F1D" w:rsidP="00853FB6">
      <w:pPr>
        <w:pStyle w:val="a3"/>
        <w:shd w:val="clear" w:color="auto" w:fill="FFFFFF"/>
        <w:spacing w:after="0" w:line="360" w:lineRule="auto"/>
        <w:rPr>
          <w:sz w:val="28"/>
          <w:szCs w:val="28"/>
        </w:rPr>
      </w:pPr>
    </w:p>
    <w:p w:rsidR="00723F1D" w:rsidRDefault="00723F1D" w:rsidP="00853FB6">
      <w:pPr>
        <w:pStyle w:val="a3"/>
        <w:shd w:val="clear" w:color="auto" w:fill="FFFFFF"/>
        <w:spacing w:after="0" w:line="360" w:lineRule="auto"/>
        <w:rPr>
          <w:sz w:val="28"/>
          <w:szCs w:val="28"/>
        </w:rPr>
      </w:pPr>
      <w:r>
        <w:rPr>
          <w:sz w:val="28"/>
          <w:szCs w:val="28"/>
        </w:rPr>
        <w:t xml:space="preserve">3.12. Результаты распределения типов </w:t>
      </w:r>
      <w:proofErr w:type="spellStart"/>
      <w:r>
        <w:rPr>
          <w:sz w:val="28"/>
          <w:szCs w:val="28"/>
        </w:rPr>
        <w:t>артикуляторов</w:t>
      </w:r>
      <w:proofErr w:type="spellEnd"/>
      <w:r>
        <w:rPr>
          <w:sz w:val="28"/>
          <w:szCs w:val="28"/>
        </w:rPr>
        <w:t>, используемых стоматологами-ортопедами, по частоте применения</w:t>
      </w:r>
      <w:r w:rsidR="00853191">
        <w:rPr>
          <w:sz w:val="28"/>
          <w:szCs w:val="28"/>
        </w:rPr>
        <w:t>…………………………52</w:t>
      </w:r>
    </w:p>
    <w:p w:rsidR="00723F1D" w:rsidRPr="00853191" w:rsidRDefault="00723F1D" w:rsidP="00853FB6">
      <w:pPr>
        <w:pStyle w:val="a3"/>
        <w:shd w:val="clear" w:color="auto" w:fill="FFFFFF"/>
        <w:spacing w:after="0" w:line="360" w:lineRule="auto"/>
        <w:rPr>
          <w:sz w:val="28"/>
          <w:szCs w:val="28"/>
        </w:rPr>
      </w:pPr>
      <w:r>
        <w:rPr>
          <w:sz w:val="28"/>
          <w:szCs w:val="28"/>
        </w:rPr>
        <w:t xml:space="preserve">3.13. Результаты распределения типов </w:t>
      </w:r>
      <w:proofErr w:type="spellStart"/>
      <w:r>
        <w:rPr>
          <w:sz w:val="28"/>
          <w:szCs w:val="28"/>
        </w:rPr>
        <w:t>артикуляторов</w:t>
      </w:r>
      <w:proofErr w:type="spellEnd"/>
      <w:r>
        <w:rPr>
          <w:sz w:val="28"/>
          <w:szCs w:val="28"/>
        </w:rPr>
        <w:t>, используемых зубными техниками, по частоте применения</w:t>
      </w:r>
      <w:r w:rsidR="00853191">
        <w:rPr>
          <w:sz w:val="28"/>
          <w:szCs w:val="28"/>
        </w:rPr>
        <w:t>……………………………</w:t>
      </w:r>
      <w:proofErr w:type="gramStart"/>
      <w:r w:rsidR="00853191">
        <w:rPr>
          <w:sz w:val="28"/>
          <w:szCs w:val="28"/>
        </w:rPr>
        <w:t>…….</w:t>
      </w:r>
      <w:proofErr w:type="gramEnd"/>
      <w:r w:rsidR="00853191">
        <w:rPr>
          <w:sz w:val="28"/>
          <w:szCs w:val="28"/>
        </w:rPr>
        <w:t>53</w:t>
      </w:r>
    </w:p>
    <w:p w:rsidR="00723F1D" w:rsidRPr="00853191" w:rsidRDefault="00723F1D" w:rsidP="00853FB6">
      <w:pPr>
        <w:pStyle w:val="a3"/>
        <w:shd w:val="clear" w:color="auto" w:fill="FFFFFF"/>
        <w:spacing w:after="0" w:line="360" w:lineRule="auto"/>
        <w:rPr>
          <w:sz w:val="28"/>
          <w:szCs w:val="28"/>
        </w:rPr>
      </w:pPr>
      <w:r w:rsidRPr="00035ED5">
        <w:rPr>
          <w:sz w:val="28"/>
          <w:szCs w:val="28"/>
        </w:rPr>
        <w:t xml:space="preserve">3.14. Результаты анализа распределения фирм </w:t>
      </w:r>
      <w:proofErr w:type="gramStart"/>
      <w:r w:rsidRPr="00035ED5">
        <w:rPr>
          <w:sz w:val="28"/>
          <w:szCs w:val="28"/>
        </w:rPr>
        <w:t>производителей  индивидуальных</w:t>
      </w:r>
      <w:proofErr w:type="gramEnd"/>
      <w:r w:rsidRPr="00035ED5">
        <w:rPr>
          <w:sz w:val="28"/>
          <w:szCs w:val="28"/>
        </w:rPr>
        <w:t xml:space="preserve"> </w:t>
      </w:r>
      <w:proofErr w:type="spellStart"/>
      <w:r w:rsidRPr="00035ED5">
        <w:rPr>
          <w:sz w:val="28"/>
          <w:szCs w:val="28"/>
        </w:rPr>
        <w:t>артикуляторов</w:t>
      </w:r>
      <w:proofErr w:type="spellEnd"/>
      <w:r w:rsidRPr="00035ED5">
        <w:rPr>
          <w:sz w:val="28"/>
          <w:szCs w:val="28"/>
        </w:rPr>
        <w:t xml:space="preserve"> и лицевых дуг по частоте применения среди стоматологов-ортопедов</w:t>
      </w:r>
      <w:r w:rsidR="00853191">
        <w:rPr>
          <w:sz w:val="28"/>
          <w:szCs w:val="28"/>
        </w:rPr>
        <w:t>………………………………………………………...55</w:t>
      </w:r>
    </w:p>
    <w:p w:rsidR="00723F1D" w:rsidRPr="00853191" w:rsidRDefault="00723F1D" w:rsidP="00853FB6">
      <w:pPr>
        <w:pStyle w:val="a3"/>
        <w:shd w:val="clear" w:color="auto" w:fill="FFFFFF"/>
        <w:spacing w:after="0" w:line="360" w:lineRule="auto"/>
        <w:rPr>
          <w:sz w:val="28"/>
          <w:szCs w:val="28"/>
        </w:rPr>
      </w:pPr>
      <w:r w:rsidRPr="00035ED5">
        <w:rPr>
          <w:sz w:val="28"/>
          <w:szCs w:val="28"/>
        </w:rPr>
        <w:t xml:space="preserve">3.15. Результаты анализа распределения фирм производителей индивидуальных </w:t>
      </w:r>
      <w:proofErr w:type="spellStart"/>
      <w:r w:rsidRPr="00035ED5">
        <w:rPr>
          <w:sz w:val="28"/>
          <w:szCs w:val="28"/>
        </w:rPr>
        <w:t>артикуляторов</w:t>
      </w:r>
      <w:proofErr w:type="spellEnd"/>
      <w:r w:rsidRPr="00035ED5">
        <w:rPr>
          <w:sz w:val="28"/>
          <w:szCs w:val="28"/>
        </w:rPr>
        <w:t xml:space="preserve"> и лицевых дуг по частоте применения среди зубных техников</w:t>
      </w:r>
      <w:r w:rsidR="00853191">
        <w:rPr>
          <w:sz w:val="28"/>
          <w:szCs w:val="28"/>
        </w:rPr>
        <w:t>…………………………………………………………………56</w:t>
      </w:r>
    </w:p>
    <w:p w:rsidR="00723F1D" w:rsidRPr="00853191" w:rsidRDefault="00723F1D" w:rsidP="00853FB6">
      <w:pPr>
        <w:pStyle w:val="a3"/>
        <w:shd w:val="clear" w:color="auto" w:fill="FFFFFF"/>
        <w:spacing w:after="0" w:line="360" w:lineRule="auto"/>
        <w:rPr>
          <w:sz w:val="28"/>
          <w:szCs w:val="28"/>
        </w:rPr>
      </w:pPr>
      <w:r w:rsidRPr="00853191">
        <w:rPr>
          <w:sz w:val="28"/>
          <w:szCs w:val="28"/>
        </w:rPr>
        <w:t xml:space="preserve">3.16. Результаты анализа частоты применения лицевой дуги стоматологами-ортопедами в зависимости </w:t>
      </w:r>
      <w:r w:rsidR="00853191">
        <w:rPr>
          <w:sz w:val="28"/>
          <w:szCs w:val="28"/>
        </w:rPr>
        <w:t>от изготавливаемой конструкции…………</w:t>
      </w:r>
      <w:proofErr w:type="gramStart"/>
      <w:r w:rsidR="00853191">
        <w:rPr>
          <w:sz w:val="28"/>
          <w:szCs w:val="28"/>
        </w:rPr>
        <w:t>…….</w:t>
      </w:r>
      <w:proofErr w:type="gramEnd"/>
      <w:r w:rsidR="00853191">
        <w:rPr>
          <w:sz w:val="28"/>
          <w:szCs w:val="28"/>
        </w:rPr>
        <w:t>.58</w:t>
      </w:r>
    </w:p>
    <w:p w:rsidR="00723F1D" w:rsidRPr="00853191" w:rsidRDefault="00723F1D" w:rsidP="00853FB6">
      <w:pPr>
        <w:pStyle w:val="a3"/>
        <w:shd w:val="clear" w:color="auto" w:fill="FFFFFF"/>
        <w:spacing w:after="0" w:line="360" w:lineRule="auto"/>
        <w:rPr>
          <w:sz w:val="28"/>
          <w:szCs w:val="28"/>
        </w:rPr>
      </w:pPr>
      <w:r w:rsidRPr="00853191">
        <w:rPr>
          <w:sz w:val="28"/>
          <w:szCs w:val="28"/>
        </w:rPr>
        <w:t xml:space="preserve">3.17. Результаты анализа частоты применения лицевой дуги зубными техниками в зависимости </w:t>
      </w:r>
      <w:r w:rsidR="00853191">
        <w:rPr>
          <w:sz w:val="28"/>
          <w:szCs w:val="28"/>
        </w:rPr>
        <w:t>от изготавливаемой конструкции…………………60</w:t>
      </w:r>
    </w:p>
    <w:p w:rsidR="00723F1D" w:rsidRPr="00853191" w:rsidRDefault="00723F1D" w:rsidP="00853FB6">
      <w:pPr>
        <w:pStyle w:val="a3"/>
        <w:shd w:val="clear" w:color="auto" w:fill="FFFFFF"/>
        <w:spacing w:after="0" w:line="360" w:lineRule="auto"/>
        <w:rPr>
          <w:sz w:val="28"/>
          <w:szCs w:val="28"/>
        </w:rPr>
      </w:pPr>
      <w:r w:rsidRPr="00853191">
        <w:rPr>
          <w:sz w:val="28"/>
          <w:szCs w:val="28"/>
        </w:rPr>
        <w:t>3.18. Результаты определения преимуществ использования лицевой дуги с точки зрения стоматологов-ортопедов</w:t>
      </w:r>
      <w:r w:rsidR="00853191">
        <w:rPr>
          <w:sz w:val="28"/>
          <w:szCs w:val="28"/>
        </w:rPr>
        <w:t>…………………………………………63</w:t>
      </w:r>
    </w:p>
    <w:p w:rsidR="00723F1D" w:rsidRPr="00853191" w:rsidRDefault="00723F1D" w:rsidP="00853FB6">
      <w:pPr>
        <w:pStyle w:val="a3"/>
        <w:shd w:val="clear" w:color="auto" w:fill="FFFFFF"/>
        <w:spacing w:after="0" w:line="360" w:lineRule="auto"/>
        <w:rPr>
          <w:sz w:val="28"/>
          <w:szCs w:val="28"/>
        </w:rPr>
      </w:pPr>
      <w:r w:rsidRPr="00853191">
        <w:rPr>
          <w:sz w:val="28"/>
          <w:szCs w:val="28"/>
        </w:rPr>
        <w:t>3.19. Результаты определения преимуществ использования лицевой дуги с точки зрения зубных техников</w:t>
      </w:r>
      <w:r w:rsidR="00853191">
        <w:rPr>
          <w:sz w:val="28"/>
          <w:szCs w:val="28"/>
        </w:rPr>
        <w:t>……………………………………………</w:t>
      </w:r>
      <w:proofErr w:type="gramStart"/>
      <w:r w:rsidR="00853191">
        <w:rPr>
          <w:sz w:val="28"/>
          <w:szCs w:val="28"/>
        </w:rPr>
        <w:t>…….</w:t>
      </w:r>
      <w:proofErr w:type="gramEnd"/>
      <w:r w:rsidR="00853191">
        <w:rPr>
          <w:sz w:val="28"/>
          <w:szCs w:val="28"/>
        </w:rPr>
        <w:t>66</w:t>
      </w:r>
    </w:p>
    <w:p w:rsidR="00723F1D" w:rsidRPr="00853191" w:rsidRDefault="00723F1D" w:rsidP="00853FB6">
      <w:pPr>
        <w:pStyle w:val="a3"/>
        <w:shd w:val="clear" w:color="auto" w:fill="FFFFFF"/>
        <w:spacing w:after="0" w:line="360" w:lineRule="auto"/>
        <w:rPr>
          <w:sz w:val="28"/>
          <w:szCs w:val="28"/>
        </w:rPr>
      </w:pPr>
      <w:r w:rsidRPr="00853191">
        <w:rPr>
          <w:sz w:val="28"/>
          <w:szCs w:val="28"/>
        </w:rPr>
        <w:t>3.20. Результаты анализа основных причин отказа от использования лицевой дуги стоматологами-ортопедами</w:t>
      </w:r>
      <w:r w:rsidR="00853191">
        <w:rPr>
          <w:sz w:val="28"/>
          <w:szCs w:val="28"/>
        </w:rPr>
        <w:t>…………………………………………</w:t>
      </w:r>
      <w:proofErr w:type="gramStart"/>
      <w:r w:rsidR="00853191">
        <w:rPr>
          <w:sz w:val="28"/>
          <w:szCs w:val="28"/>
        </w:rPr>
        <w:t>…….</w:t>
      </w:r>
      <w:proofErr w:type="gramEnd"/>
      <w:r w:rsidR="00853191">
        <w:rPr>
          <w:sz w:val="28"/>
          <w:szCs w:val="28"/>
        </w:rPr>
        <w:t>69</w:t>
      </w:r>
    </w:p>
    <w:p w:rsidR="00853191" w:rsidRDefault="00723F1D" w:rsidP="00853FB6">
      <w:pPr>
        <w:pStyle w:val="a3"/>
        <w:shd w:val="clear" w:color="auto" w:fill="FFFFFF"/>
        <w:spacing w:after="0" w:line="360" w:lineRule="auto"/>
        <w:rPr>
          <w:sz w:val="28"/>
          <w:szCs w:val="28"/>
        </w:rPr>
      </w:pPr>
      <w:r w:rsidRPr="00853191">
        <w:rPr>
          <w:sz w:val="28"/>
          <w:szCs w:val="28"/>
        </w:rPr>
        <w:t>3.21. Результаты анализа основных причин отказа от использования лицевой дуги зубными техниками</w:t>
      </w:r>
      <w:r w:rsidR="00853191">
        <w:rPr>
          <w:sz w:val="28"/>
          <w:szCs w:val="28"/>
        </w:rPr>
        <w:t>…………………………………………………</w:t>
      </w:r>
      <w:proofErr w:type="gramStart"/>
      <w:r w:rsidR="00853191">
        <w:rPr>
          <w:sz w:val="28"/>
          <w:szCs w:val="28"/>
        </w:rPr>
        <w:t>…….</w:t>
      </w:r>
      <w:proofErr w:type="gramEnd"/>
      <w:r w:rsidR="00853191">
        <w:rPr>
          <w:sz w:val="28"/>
          <w:szCs w:val="28"/>
        </w:rPr>
        <w:t>.73</w:t>
      </w:r>
    </w:p>
    <w:p w:rsidR="00853191" w:rsidRDefault="00853191" w:rsidP="00853FB6">
      <w:pPr>
        <w:pStyle w:val="a3"/>
        <w:shd w:val="clear" w:color="auto" w:fill="FFFFFF"/>
        <w:spacing w:after="0" w:line="360" w:lineRule="auto"/>
        <w:rPr>
          <w:sz w:val="28"/>
          <w:szCs w:val="28"/>
        </w:rPr>
      </w:pPr>
      <w:r w:rsidRPr="00853191">
        <w:rPr>
          <w:color w:val="000000"/>
          <w:sz w:val="28"/>
        </w:rPr>
        <w:t>3.22. Результаты практической части исследования</w:t>
      </w:r>
      <w:r w:rsidRPr="00853191">
        <w:rPr>
          <w:color w:val="000000"/>
          <w:sz w:val="28"/>
        </w:rPr>
        <w:t>…</w:t>
      </w:r>
      <w:r>
        <w:rPr>
          <w:sz w:val="28"/>
          <w:szCs w:val="28"/>
        </w:rPr>
        <w:t>……...………………...</w:t>
      </w:r>
      <w:r>
        <w:rPr>
          <w:sz w:val="28"/>
          <w:szCs w:val="28"/>
        </w:rPr>
        <w:t>77</w:t>
      </w:r>
    </w:p>
    <w:p w:rsidR="00853191" w:rsidRPr="00853191" w:rsidRDefault="00853191" w:rsidP="00853FB6">
      <w:pPr>
        <w:pStyle w:val="a3"/>
        <w:shd w:val="clear" w:color="auto" w:fill="FFFFFF"/>
        <w:spacing w:after="0" w:line="360" w:lineRule="auto"/>
        <w:rPr>
          <w:i/>
          <w:sz w:val="28"/>
          <w:szCs w:val="28"/>
        </w:rPr>
      </w:pPr>
      <w:r w:rsidRPr="00853191">
        <w:rPr>
          <w:i/>
          <w:sz w:val="28"/>
          <w:szCs w:val="28"/>
        </w:rPr>
        <w:t>3.22.1. Результаты сравнения картины контактов в полости рта пациента №8 и на загипсованных моделях его челюстей</w:t>
      </w:r>
      <w:r>
        <w:rPr>
          <w:i/>
          <w:sz w:val="28"/>
          <w:szCs w:val="28"/>
        </w:rPr>
        <w:t>………………………………</w:t>
      </w:r>
      <w:proofErr w:type="gramStart"/>
      <w:r>
        <w:rPr>
          <w:i/>
          <w:sz w:val="28"/>
          <w:szCs w:val="28"/>
        </w:rPr>
        <w:t>…….</w:t>
      </w:r>
      <w:proofErr w:type="gramEnd"/>
      <w:r>
        <w:rPr>
          <w:sz w:val="28"/>
          <w:szCs w:val="28"/>
        </w:rPr>
        <w:t>80</w:t>
      </w:r>
    </w:p>
    <w:p w:rsidR="00853191" w:rsidRPr="00853191" w:rsidRDefault="00853191" w:rsidP="00853FB6">
      <w:pPr>
        <w:pStyle w:val="a3"/>
        <w:shd w:val="clear" w:color="auto" w:fill="FFFFFF"/>
        <w:spacing w:after="0" w:line="360" w:lineRule="auto"/>
        <w:rPr>
          <w:sz w:val="28"/>
          <w:szCs w:val="28"/>
        </w:rPr>
      </w:pPr>
      <w:r w:rsidRPr="00853191">
        <w:rPr>
          <w:sz w:val="28"/>
          <w:szCs w:val="28"/>
        </w:rPr>
        <w:t>3.22.2. Результаты анализа данных клинического случая</w:t>
      </w:r>
      <w:r>
        <w:rPr>
          <w:sz w:val="28"/>
          <w:szCs w:val="28"/>
        </w:rPr>
        <w:t>………………</w:t>
      </w:r>
      <w:proofErr w:type="gramStart"/>
      <w:r>
        <w:rPr>
          <w:sz w:val="28"/>
          <w:szCs w:val="28"/>
        </w:rPr>
        <w:t>…….</w:t>
      </w:r>
      <w:proofErr w:type="gramEnd"/>
      <w:r w:rsidR="00054D20">
        <w:rPr>
          <w:sz w:val="28"/>
          <w:szCs w:val="28"/>
        </w:rPr>
        <w:t>86</w:t>
      </w:r>
    </w:p>
    <w:p w:rsidR="00853191" w:rsidRDefault="003F5178" w:rsidP="00853FB6">
      <w:pPr>
        <w:pStyle w:val="a3"/>
        <w:shd w:val="clear" w:color="auto" w:fill="FFFFFF"/>
        <w:spacing w:after="0" w:line="360" w:lineRule="auto"/>
        <w:rPr>
          <w:sz w:val="28"/>
          <w:szCs w:val="28"/>
        </w:rPr>
      </w:pPr>
      <w:r>
        <w:rPr>
          <w:b/>
          <w:sz w:val="28"/>
          <w:szCs w:val="28"/>
        </w:rPr>
        <w:lastRenderedPageBreak/>
        <w:t>Заключение</w:t>
      </w:r>
      <w:r w:rsidR="00853191">
        <w:rPr>
          <w:sz w:val="28"/>
          <w:szCs w:val="28"/>
        </w:rPr>
        <w:t>…………………………</w:t>
      </w:r>
      <w:proofErr w:type="gramStart"/>
      <w:r w:rsidR="00853191">
        <w:rPr>
          <w:sz w:val="28"/>
          <w:szCs w:val="28"/>
        </w:rPr>
        <w:t>……</w:t>
      </w:r>
      <w:r>
        <w:rPr>
          <w:sz w:val="28"/>
          <w:szCs w:val="28"/>
        </w:rPr>
        <w:t>.</w:t>
      </w:r>
      <w:proofErr w:type="gramEnd"/>
      <w:r>
        <w:rPr>
          <w:sz w:val="28"/>
          <w:szCs w:val="28"/>
        </w:rPr>
        <w:t>.</w:t>
      </w:r>
      <w:r w:rsidR="00853191">
        <w:rPr>
          <w:sz w:val="28"/>
          <w:szCs w:val="28"/>
        </w:rPr>
        <w:t>……………………………</w:t>
      </w:r>
      <w:r>
        <w:rPr>
          <w:sz w:val="28"/>
          <w:szCs w:val="28"/>
        </w:rPr>
        <w:t>…..</w:t>
      </w:r>
      <w:r w:rsidR="00853191">
        <w:rPr>
          <w:sz w:val="28"/>
          <w:szCs w:val="28"/>
        </w:rPr>
        <w:t>…...</w:t>
      </w:r>
      <w:r w:rsidR="00054D20">
        <w:rPr>
          <w:sz w:val="28"/>
          <w:szCs w:val="28"/>
        </w:rPr>
        <w:t>96</w:t>
      </w:r>
      <w:r>
        <w:rPr>
          <w:b/>
          <w:sz w:val="28"/>
          <w:szCs w:val="28"/>
        </w:rPr>
        <w:t>Выводы</w:t>
      </w:r>
      <w:r>
        <w:rPr>
          <w:sz w:val="28"/>
          <w:szCs w:val="28"/>
        </w:rPr>
        <w:t>…………………………………………………………………………..</w:t>
      </w:r>
      <w:r w:rsidR="00054D20">
        <w:rPr>
          <w:sz w:val="28"/>
          <w:szCs w:val="28"/>
        </w:rPr>
        <w:t>97</w:t>
      </w:r>
    </w:p>
    <w:p w:rsidR="00853191" w:rsidRPr="003F5178" w:rsidRDefault="003F5178" w:rsidP="00853FB6">
      <w:pPr>
        <w:pStyle w:val="a3"/>
        <w:shd w:val="clear" w:color="auto" w:fill="FFFFFF"/>
        <w:spacing w:after="0" w:line="360" w:lineRule="auto"/>
        <w:rPr>
          <w:b/>
          <w:sz w:val="28"/>
          <w:szCs w:val="28"/>
        </w:rPr>
      </w:pPr>
      <w:r>
        <w:rPr>
          <w:b/>
          <w:sz w:val="28"/>
          <w:szCs w:val="28"/>
        </w:rPr>
        <w:t>Практические рекомендации……</w:t>
      </w:r>
      <w:proofErr w:type="gramStart"/>
      <w:r>
        <w:rPr>
          <w:b/>
          <w:sz w:val="28"/>
          <w:szCs w:val="28"/>
        </w:rPr>
        <w:t>…….</w:t>
      </w:r>
      <w:proofErr w:type="gramEnd"/>
      <w:r>
        <w:rPr>
          <w:b/>
          <w:sz w:val="28"/>
          <w:szCs w:val="28"/>
        </w:rPr>
        <w:t>.……………………………………..</w:t>
      </w:r>
      <w:r w:rsidR="00853191">
        <w:rPr>
          <w:sz w:val="28"/>
          <w:szCs w:val="28"/>
        </w:rPr>
        <w:t>99</w:t>
      </w:r>
    </w:p>
    <w:p w:rsidR="00723F1D" w:rsidRDefault="00723F1D" w:rsidP="00853FB6">
      <w:pPr>
        <w:shd w:val="clear" w:color="auto" w:fill="FFFFFF"/>
        <w:spacing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Список использованно</w:t>
      </w:r>
      <w:r w:rsidR="003F5178">
        <w:rPr>
          <w:rFonts w:ascii="Times New Roman" w:hAnsi="Times New Roman" w:cs="Times New Roman"/>
          <w:b/>
          <w:sz w:val="28"/>
          <w:szCs w:val="28"/>
        </w:rPr>
        <w:t>й литературы………</w:t>
      </w:r>
      <w:proofErr w:type="gramStart"/>
      <w:r w:rsidR="003F5178">
        <w:rPr>
          <w:rFonts w:ascii="Times New Roman" w:hAnsi="Times New Roman" w:cs="Times New Roman"/>
          <w:b/>
          <w:sz w:val="28"/>
          <w:szCs w:val="28"/>
        </w:rPr>
        <w:t>…….</w:t>
      </w:r>
      <w:proofErr w:type="gramEnd"/>
      <w:r w:rsidR="003F5178">
        <w:rPr>
          <w:rFonts w:ascii="Times New Roman" w:hAnsi="Times New Roman" w:cs="Times New Roman"/>
          <w:b/>
          <w:sz w:val="28"/>
          <w:szCs w:val="28"/>
        </w:rPr>
        <w:t>.…………….…………..</w:t>
      </w:r>
      <w:r w:rsidR="00054D20">
        <w:rPr>
          <w:rFonts w:ascii="Times New Roman" w:hAnsi="Times New Roman" w:cs="Times New Roman"/>
          <w:sz w:val="28"/>
          <w:szCs w:val="28"/>
        </w:rPr>
        <w:t>100</w:t>
      </w:r>
    </w:p>
    <w:p w:rsidR="00723F1D" w:rsidRDefault="00723F1D" w:rsidP="00853FB6">
      <w:pPr>
        <w:spacing w:line="360" w:lineRule="auto"/>
        <w:rPr>
          <w:rFonts w:ascii="Times New Roman" w:hAnsi="Times New Roman" w:cs="Times New Roman"/>
        </w:rPr>
      </w:pPr>
      <w:bookmarkStart w:id="0" w:name="_GoBack"/>
      <w:bookmarkEnd w:id="0"/>
    </w:p>
    <w:p w:rsidR="00723F1D" w:rsidRDefault="00723F1D" w:rsidP="00853FB6">
      <w:pPr>
        <w:spacing w:line="360" w:lineRule="auto"/>
        <w:rPr>
          <w:rFonts w:ascii="Times New Roman" w:hAnsi="Times New Roman" w:cs="Times New Roman"/>
        </w:rPr>
      </w:pPr>
    </w:p>
    <w:p w:rsidR="00723F1D" w:rsidRDefault="00723F1D" w:rsidP="007B310C">
      <w:pPr>
        <w:pStyle w:val="a3"/>
        <w:shd w:val="clear" w:color="auto" w:fill="FFFFFF"/>
        <w:spacing w:line="360" w:lineRule="auto"/>
        <w:jc w:val="center"/>
        <w:rPr>
          <w:b/>
          <w:sz w:val="28"/>
          <w:szCs w:val="28"/>
        </w:rPr>
      </w:pPr>
    </w:p>
    <w:p w:rsidR="00723F1D" w:rsidRDefault="00723F1D" w:rsidP="007B310C">
      <w:pPr>
        <w:pStyle w:val="a3"/>
        <w:shd w:val="clear" w:color="auto" w:fill="FFFFFF"/>
        <w:spacing w:line="360" w:lineRule="auto"/>
        <w:jc w:val="center"/>
        <w:rPr>
          <w:b/>
          <w:sz w:val="28"/>
          <w:szCs w:val="28"/>
        </w:rPr>
      </w:pPr>
    </w:p>
    <w:p w:rsidR="00723F1D" w:rsidRDefault="00723F1D" w:rsidP="007B310C">
      <w:pPr>
        <w:pStyle w:val="a3"/>
        <w:shd w:val="clear" w:color="auto" w:fill="FFFFFF"/>
        <w:spacing w:line="360" w:lineRule="auto"/>
        <w:jc w:val="center"/>
        <w:rPr>
          <w:b/>
          <w:sz w:val="28"/>
          <w:szCs w:val="28"/>
        </w:rPr>
      </w:pPr>
    </w:p>
    <w:p w:rsidR="00723F1D" w:rsidRDefault="00723F1D" w:rsidP="007B310C">
      <w:pPr>
        <w:pStyle w:val="a3"/>
        <w:shd w:val="clear" w:color="auto" w:fill="FFFFFF"/>
        <w:spacing w:line="360" w:lineRule="auto"/>
        <w:jc w:val="center"/>
        <w:rPr>
          <w:b/>
          <w:sz w:val="28"/>
          <w:szCs w:val="28"/>
        </w:rPr>
      </w:pPr>
    </w:p>
    <w:p w:rsidR="00723F1D" w:rsidRDefault="00723F1D" w:rsidP="007B310C">
      <w:pPr>
        <w:pStyle w:val="a3"/>
        <w:shd w:val="clear" w:color="auto" w:fill="FFFFFF"/>
        <w:spacing w:line="360" w:lineRule="auto"/>
        <w:jc w:val="center"/>
        <w:rPr>
          <w:b/>
          <w:sz w:val="28"/>
          <w:szCs w:val="28"/>
        </w:rPr>
      </w:pPr>
    </w:p>
    <w:p w:rsidR="00723F1D" w:rsidRDefault="00723F1D" w:rsidP="007B310C">
      <w:pPr>
        <w:pStyle w:val="a3"/>
        <w:shd w:val="clear" w:color="auto" w:fill="FFFFFF"/>
        <w:spacing w:line="360" w:lineRule="auto"/>
        <w:jc w:val="center"/>
        <w:rPr>
          <w:b/>
          <w:sz w:val="28"/>
          <w:szCs w:val="28"/>
        </w:rPr>
      </w:pPr>
    </w:p>
    <w:p w:rsidR="00723F1D" w:rsidRDefault="00723F1D" w:rsidP="00723F1D">
      <w:pPr>
        <w:pStyle w:val="a3"/>
        <w:shd w:val="clear" w:color="auto" w:fill="FFFFFF"/>
        <w:spacing w:line="360" w:lineRule="auto"/>
        <w:rPr>
          <w:b/>
          <w:sz w:val="28"/>
          <w:szCs w:val="28"/>
        </w:rPr>
      </w:pPr>
    </w:p>
    <w:p w:rsidR="00035ED5" w:rsidRDefault="00035ED5" w:rsidP="00723F1D">
      <w:pPr>
        <w:pStyle w:val="a3"/>
        <w:shd w:val="clear" w:color="auto" w:fill="FFFFFF"/>
        <w:spacing w:line="360" w:lineRule="auto"/>
        <w:rPr>
          <w:b/>
          <w:sz w:val="28"/>
          <w:szCs w:val="28"/>
        </w:rPr>
      </w:pPr>
    </w:p>
    <w:p w:rsidR="003F5178" w:rsidRDefault="003F5178" w:rsidP="00723F1D">
      <w:pPr>
        <w:pStyle w:val="a3"/>
        <w:shd w:val="clear" w:color="auto" w:fill="FFFFFF"/>
        <w:spacing w:line="360" w:lineRule="auto"/>
        <w:rPr>
          <w:b/>
          <w:sz w:val="28"/>
          <w:szCs w:val="28"/>
        </w:rPr>
      </w:pPr>
    </w:p>
    <w:p w:rsidR="003F5178" w:rsidRDefault="003F5178" w:rsidP="00723F1D">
      <w:pPr>
        <w:pStyle w:val="a3"/>
        <w:shd w:val="clear" w:color="auto" w:fill="FFFFFF"/>
        <w:spacing w:line="360" w:lineRule="auto"/>
        <w:rPr>
          <w:b/>
          <w:sz w:val="28"/>
          <w:szCs w:val="28"/>
        </w:rPr>
      </w:pPr>
    </w:p>
    <w:p w:rsidR="003F5178" w:rsidRDefault="003F5178" w:rsidP="00723F1D">
      <w:pPr>
        <w:pStyle w:val="a3"/>
        <w:shd w:val="clear" w:color="auto" w:fill="FFFFFF"/>
        <w:spacing w:line="360" w:lineRule="auto"/>
        <w:rPr>
          <w:b/>
          <w:sz w:val="28"/>
          <w:szCs w:val="28"/>
        </w:rPr>
      </w:pPr>
    </w:p>
    <w:p w:rsidR="003F5178" w:rsidRDefault="003F5178" w:rsidP="00723F1D">
      <w:pPr>
        <w:pStyle w:val="a3"/>
        <w:shd w:val="clear" w:color="auto" w:fill="FFFFFF"/>
        <w:spacing w:line="360" w:lineRule="auto"/>
        <w:rPr>
          <w:b/>
          <w:sz w:val="28"/>
          <w:szCs w:val="28"/>
        </w:rPr>
      </w:pPr>
    </w:p>
    <w:p w:rsidR="003F5178" w:rsidRDefault="003F5178" w:rsidP="00723F1D">
      <w:pPr>
        <w:pStyle w:val="a3"/>
        <w:shd w:val="clear" w:color="auto" w:fill="FFFFFF"/>
        <w:spacing w:line="360" w:lineRule="auto"/>
        <w:rPr>
          <w:b/>
          <w:sz w:val="28"/>
          <w:szCs w:val="28"/>
        </w:rPr>
      </w:pPr>
    </w:p>
    <w:p w:rsidR="003F5178" w:rsidRDefault="003F5178" w:rsidP="00723F1D">
      <w:pPr>
        <w:pStyle w:val="a3"/>
        <w:shd w:val="clear" w:color="auto" w:fill="FFFFFF"/>
        <w:spacing w:line="360" w:lineRule="auto"/>
        <w:rPr>
          <w:b/>
          <w:sz w:val="28"/>
          <w:szCs w:val="28"/>
        </w:rPr>
      </w:pPr>
    </w:p>
    <w:p w:rsidR="007B310C" w:rsidRDefault="007B310C" w:rsidP="007B310C">
      <w:pPr>
        <w:pStyle w:val="a3"/>
        <w:shd w:val="clear" w:color="auto" w:fill="FFFFFF"/>
        <w:spacing w:line="360" w:lineRule="auto"/>
        <w:jc w:val="center"/>
        <w:rPr>
          <w:b/>
          <w:sz w:val="28"/>
          <w:szCs w:val="28"/>
        </w:rPr>
      </w:pPr>
      <w:r>
        <w:rPr>
          <w:b/>
          <w:sz w:val="28"/>
          <w:szCs w:val="28"/>
        </w:rPr>
        <w:lastRenderedPageBreak/>
        <w:t xml:space="preserve">ПЕРЕЧЕНЬ УСЛОВНЫХ ОБОЗНАЧЕНИЙ </w:t>
      </w:r>
    </w:p>
    <w:p w:rsidR="007B310C" w:rsidRDefault="007B310C" w:rsidP="007B310C">
      <w:pPr>
        <w:pStyle w:val="a3"/>
        <w:shd w:val="clear" w:color="auto" w:fill="FFFFFF"/>
        <w:spacing w:line="360" w:lineRule="auto"/>
        <w:rPr>
          <w:sz w:val="28"/>
          <w:szCs w:val="28"/>
        </w:rPr>
      </w:pPr>
      <w:r w:rsidRPr="00E60778">
        <w:rPr>
          <w:sz w:val="28"/>
          <w:szCs w:val="28"/>
        </w:rPr>
        <w:t>ВНЧС – височно-нижнечелюстной сустав</w:t>
      </w:r>
    </w:p>
    <w:p w:rsidR="007B310C" w:rsidRDefault="007B310C" w:rsidP="007B310C">
      <w:pPr>
        <w:pStyle w:val="a3"/>
        <w:shd w:val="clear" w:color="auto" w:fill="FFFFFF"/>
        <w:spacing w:line="360" w:lineRule="auto"/>
        <w:rPr>
          <w:sz w:val="28"/>
          <w:szCs w:val="28"/>
        </w:rPr>
      </w:pPr>
      <w:r>
        <w:rPr>
          <w:sz w:val="28"/>
          <w:szCs w:val="28"/>
        </w:rPr>
        <w:t xml:space="preserve">ИА – индивидуальный </w:t>
      </w:r>
      <w:proofErr w:type="spellStart"/>
      <w:r>
        <w:rPr>
          <w:sz w:val="28"/>
          <w:szCs w:val="28"/>
        </w:rPr>
        <w:t>артикулятор</w:t>
      </w:r>
      <w:proofErr w:type="spellEnd"/>
    </w:p>
    <w:p w:rsidR="007B310C" w:rsidRPr="00E60778" w:rsidRDefault="007B310C" w:rsidP="007B310C">
      <w:pPr>
        <w:pStyle w:val="a3"/>
        <w:shd w:val="clear" w:color="auto" w:fill="FFFFFF"/>
        <w:spacing w:line="360" w:lineRule="auto"/>
        <w:rPr>
          <w:sz w:val="28"/>
          <w:szCs w:val="28"/>
        </w:rPr>
      </w:pPr>
      <w:r>
        <w:rPr>
          <w:sz w:val="28"/>
          <w:szCs w:val="28"/>
        </w:rPr>
        <w:t xml:space="preserve">ЛД – лицевая дуга </w:t>
      </w: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Pr>
        <w:jc w:val="center"/>
      </w:pPr>
    </w:p>
    <w:p w:rsidR="007B310C" w:rsidRDefault="007B310C" w:rsidP="007B310C"/>
    <w:p w:rsidR="00723F1D" w:rsidRDefault="00723F1D" w:rsidP="007B310C">
      <w:pPr>
        <w:rPr>
          <w:rFonts w:ascii="Times New Roman" w:hAnsi="Times New Roman" w:cs="Times New Roman"/>
        </w:rPr>
      </w:pPr>
    </w:p>
    <w:p w:rsidR="007B310C" w:rsidRDefault="007B310C" w:rsidP="007B310C">
      <w:pPr>
        <w:pStyle w:val="a3"/>
        <w:shd w:val="clear" w:color="auto" w:fill="FFFFFF"/>
        <w:spacing w:line="360" w:lineRule="auto"/>
        <w:jc w:val="center"/>
        <w:rPr>
          <w:b/>
          <w:sz w:val="28"/>
          <w:szCs w:val="28"/>
        </w:rPr>
      </w:pPr>
      <w:r>
        <w:rPr>
          <w:b/>
          <w:sz w:val="28"/>
          <w:szCs w:val="28"/>
        </w:rPr>
        <w:lastRenderedPageBreak/>
        <w:t>ВВЕДЕНИЕ</w:t>
      </w:r>
    </w:p>
    <w:p w:rsidR="007B310C" w:rsidRDefault="007B310C" w:rsidP="007B310C">
      <w:pPr>
        <w:pStyle w:val="a3"/>
        <w:shd w:val="clear" w:color="auto" w:fill="FFFFFF"/>
        <w:spacing w:after="0" w:line="360" w:lineRule="auto"/>
        <w:rPr>
          <w:b/>
          <w:sz w:val="28"/>
          <w:szCs w:val="28"/>
        </w:rPr>
      </w:pPr>
      <w:r>
        <w:rPr>
          <w:b/>
          <w:sz w:val="28"/>
          <w:szCs w:val="28"/>
        </w:rPr>
        <w:t xml:space="preserve">Актуальность: </w:t>
      </w:r>
    </w:p>
    <w:p w:rsidR="007B310C" w:rsidRDefault="007B310C" w:rsidP="007B310C">
      <w:pPr>
        <w:pStyle w:val="a3"/>
        <w:shd w:val="clear" w:color="auto" w:fill="FFFFFF"/>
        <w:spacing w:after="0" w:line="360" w:lineRule="auto"/>
        <w:rPr>
          <w:sz w:val="28"/>
          <w:szCs w:val="28"/>
        </w:rPr>
      </w:pPr>
      <w:r>
        <w:rPr>
          <w:sz w:val="28"/>
          <w:szCs w:val="28"/>
        </w:rPr>
        <w:t xml:space="preserve">     В настоящее время в ортопедической стоматологии большое внимание уделяется проблеме восстановления </w:t>
      </w:r>
      <w:proofErr w:type="spellStart"/>
      <w:r>
        <w:rPr>
          <w:sz w:val="28"/>
          <w:szCs w:val="28"/>
        </w:rPr>
        <w:t>окклюзионных</w:t>
      </w:r>
      <w:proofErr w:type="spellEnd"/>
      <w:r>
        <w:rPr>
          <w:sz w:val="28"/>
          <w:szCs w:val="28"/>
        </w:rPr>
        <w:t xml:space="preserve"> взаимоотношений у пациентов с дефектами зубных рядов. При этом проблема точности диагностики остается актуальной на сегодняшний день. Применение </w:t>
      </w:r>
      <w:proofErr w:type="spellStart"/>
      <w:r>
        <w:rPr>
          <w:sz w:val="28"/>
          <w:szCs w:val="28"/>
        </w:rPr>
        <w:t>артикулятора</w:t>
      </w:r>
      <w:proofErr w:type="spellEnd"/>
      <w:r>
        <w:rPr>
          <w:sz w:val="28"/>
          <w:szCs w:val="28"/>
        </w:rPr>
        <w:t xml:space="preserve"> и лицевой дуги позволяет учесть </w:t>
      </w:r>
      <w:r w:rsidRPr="00D33FC6">
        <w:rPr>
          <w:sz w:val="28"/>
          <w:szCs w:val="28"/>
        </w:rPr>
        <w:t>индивидуальные особенности строения и функции всех элементов зубочелюст</w:t>
      </w:r>
      <w:r>
        <w:rPr>
          <w:sz w:val="28"/>
          <w:szCs w:val="28"/>
        </w:rPr>
        <w:t xml:space="preserve">ной системы при лечении конкретного </w:t>
      </w:r>
      <w:r w:rsidRPr="00D33FC6">
        <w:rPr>
          <w:sz w:val="28"/>
          <w:szCs w:val="28"/>
        </w:rPr>
        <w:t>пациента.</w:t>
      </w:r>
    </w:p>
    <w:p w:rsidR="007B310C" w:rsidRDefault="007B310C" w:rsidP="007B310C">
      <w:pPr>
        <w:pStyle w:val="a3"/>
        <w:shd w:val="clear" w:color="auto" w:fill="FFFFFF"/>
        <w:spacing w:after="0" w:line="360" w:lineRule="auto"/>
        <w:rPr>
          <w:sz w:val="28"/>
          <w:szCs w:val="28"/>
        </w:rPr>
      </w:pPr>
      <w:r>
        <w:rPr>
          <w:sz w:val="28"/>
          <w:szCs w:val="28"/>
        </w:rPr>
        <w:t xml:space="preserve">     В современной ортопедической стоматологии применение лицевой дуги является необходимым этапом при изготовлении индивидуально подготовленных конструкций. Считается, что использование лицевой дуги способствует ускорению периода адаптации к протезу, исключению возможных осложнений лечения, нормализации положения ВНЧС </w:t>
      </w:r>
      <w:r w:rsidRPr="00CF7C20">
        <w:rPr>
          <w:sz w:val="28"/>
          <w:szCs w:val="28"/>
        </w:rPr>
        <w:t>[</w:t>
      </w:r>
      <w:r w:rsidRPr="00424E2B">
        <w:rPr>
          <w:sz w:val="28"/>
          <w:szCs w:val="28"/>
        </w:rPr>
        <w:t>1,6,</w:t>
      </w:r>
      <w:r w:rsidRPr="003D68B4">
        <w:rPr>
          <w:sz w:val="28"/>
          <w:szCs w:val="28"/>
        </w:rPr>
        <w:t>15</w:t>
      </w:r>
      <w:r w:rsidRPr="00CF7C20">
        <w:rPr>
          <w:sz w:val="28"/>
          <w:szCs w:val="28"/>
        </w:rPr>
        <w:t>]</w:t>
      </w:r>
      <w:r>
        <w:rPr>
          <w:sz w:val="28"/>
          <w:szCs w:val="28"/>
        </w:rPr>
        <w:t>.</w:t>
      </w:r>
    </w:p>
    <w:p w:rsidR="007B310C" w:rsidRDefault="007B310C" w:rsidP="007B310C">
      <w:pPr>
        <w:pStyle w:val="a3"/>
        <w:shd w:val="clear" w:color="auto" w:fill="FFFFFF"/>
        <w:spacing w:after="0" w:line="360" w:lineRule="auto"/>
        <w:rPr>
          <w:sz w:val="28"/>
          <w:szCs w:val="28"/>
        </w:rPr>
      </w:pPr>
      <w:r>
        <w:rPr>
          <w:sz w:val="28"/>
          <w:szCs w:val="28"/>
        </w:rPr>
        <w:t xml:space="preserve">     Однако существуют исследования, опровергающие необходимость и эффективность использования лицевой дуги на ортопедическом приёме</w:t>
      </w:r>
      <w:r w:rsidRPr="00CF7C20">
        <w:rPr>
          <w:sz w:val="28"/>
          <w:szCs w:val="28"/>
        </w:rPr>
        <w:t xml:space="preserve"> [</w:t>
      </w:r>
      <w:r w:rsidRPr="00424E2B">
        <w:rPr>
          <w:sz w:val="28"/>
          <w:szCs w:val="28"/>
        </w:rPr>
        <w:t>2,5</w:t>
      </w:r>
      <w:r w:rsidRPr="00CF7C20">
        <w:rPr>
          <w:sz w:val="28"/>
          <w:szCs w:val="28"/>
        </w:rPr>
        <w:t>]</w:t>
      </w:r>
      <w:r>
        <w:rPr>
          <w:sz w:val="28"/>
          <w:szCs w:val="28"/>
        </w:rPr>
        <w:t>.</w:t>
      </w:r>
    </w:p>
    <w:p w:rsidR="007B310C" w:rsidRPr="00F82DCC" w:rsidRDefault="007B310C" w:rsidP="007B310C">
      <w:pPr>
        <w:pStyle w:val="a3"/>
        <w:shd w:val="clear" w:color="auto" w:fill="FFFFFF"/>
        <w:spacing w:after="0" w:line="360" w:lineRule="auto"/>
        <w:rPr>
          <w:sz w:val="28"/>
          <w:szCs w:val="28"/>
        </w:rPr>
      </w:pPr>
      <w:r>
        <w:rPr>
          <w:sz w:val="28"/>
          <w:szCs w:val="28"/>
        </w:rPr>
        <w:t xml:space="preserve">     В данном исследовании будет рассмотрена процедура применения лицевой дуги, а также будет произведено сравнение результатов </w:t>
      </w:r>
      <w:proofErr w:type="spellStart"/>
      <w:r>
        <w:rPr>
          <w:sz w:val="28"/>
          <w:szCs w:val="28"/>
        </w:rPr>
        <w:t>гипсовки</w:t>
      </w:r>
      <w:proofErr w:type="spellEnd"/>
      <w:r>
        <w:rPr>
          <w:sz w:val="28"/>
          <w:szCs w:val="28"/>
        </w:rPr>
        <w:t xml:space="preserve"> моделей пациентов с использованием лицевой дуги и без неё. Таким образом, в ходе исследования будет выявлена целесообразность применения лицевой дуги в клинической практике ортопедической стоматологии и определена эффективность её использования.</w:t>
      </w:r>
    </w:p>
    <w:p w:rsidR="007B310C" w:rsidRDefault="007B310C" w:rsidP="007B31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B310C" w:rsidRDefault="007B310C" w:rsidP="007B310C">
      <w:pPr>
        <w:pStyle w:val="a3"/>
        <w:shd w:val="clear" w:color="auto" w:fill="FFFFFF"/>
        <w:spacing w:after="0" w:line="360" w:lineRule="auto"/>
        <w:rPr>
          <w:sz w:val="28"/>
          <w:szCs w:val="28"/>
        </w:rPr>
      </w:pPr>
      <w:r>
        <w:rPr>
          <w:b/>
          <w:sz w:val="28"/>
          <w:szCs w:val="28"/>
        </w:rPr>
        <w:t xml:space="preserve">Цель исследования: </w:t>
      </w:r>
      <w:r>
        <w:rPr>
          <w:sz w:val="28"/>
          <w:szCs w:val="28"/>
        </w:rPr>
        <w:t>Оценить эффективность использования лицевой дуги на стоматологическом ортопедическом приёме.</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23F1D" w:rsidRDefault="00723F1D"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b/>
          <w:sz w:val="28"/>
          <w:szCs w:val="28"/>
        </w:rPr>
      </w:pPr>
      <w:r>
        <w:rPr>
          <w:b/>
          <w:sz w:val="28"/>
          <w:szCs w:val="28"/>
        </w:rPr>
        <w:lastRenderedPageBreak/>
        <w:t>Задачи исследования:</w:t>
      </w:r>
    </w:p>
    <w:p w:rsidR="007B310C" w:rsidRDefault="007B310C" w:rsidP="007B310C">
      <w:pPr>
        <w:pStyle w:val="a3"/>
        <w:shd w:val="clear" w:color="auto" w:fill="FFFFFF"/>
        <w:spacing w:after="0" w:line="360" w:lineRule="auto"/>
        <w:ind w:left="1211"/>
        <w:rPr>
          <w:b/>
          <w:sz w:val="28"/>
          <w:szCs w:val="28"/>
        </w:rPr>
      </w:pPr>
    </w:p>
    <w:p w:rsidR="007B310C" w:rsidRPr="00D5465F" w:rsidRDefault="007B310C" w:rsidP="007B310C">
      <w:pPr>
        <w:pStyle w:val="a3"/>
        <w:numPr>
          <w:ilvl w:val="0"/>
          <w:numId w:val="1"/>
        </w:numPr>
        <w:shd w:val="clear" w:color="auto" w:fill="FFFFFF"/>
        <w:spacing w:after="0" w:line="360" w:lineRule="auto"/>
        <w:rPr>
          <w:sz w:val="28"/>
          <w:szCs w:val="28"/>
        </w:rPr>
      </w:pPr>
      <w:r>
        <w:rPr>
          <w:sz w:val="28"/>
          <w:szCs w:val="28"/>
        </w:rPr>
        <w:t>Собрать статистическую информацию о частоте использования лицевой дуги стоматологами-ортопедами и зубными техниками, о преимуществах применения лицевой дуги с их точки зрения</w:t>
      </w:r>
      <w:r w:rsidR="000672F7">
        <w:rPr>
          <w:sz w:val="28"/>
          <w:szCs w:val="28"/>
        </w:rPr>
        <w:t>, о причинах отказа от использования лицевой дуги в своей практике</w:t>
      </w:r>
      <w:r>
        <w:rPr>
          <w:sz w:val="28"/>
          <w:szCs w:val="28"/>
        </w:rPr>
        <w:t xml:space="preserve">. </w:t>
      </w:r>
    </w:p>
    <w:p w:rsidR="007B310C" w:rsidRPr="000672F7" w:rsidRDefault="007B310C" w:rsidP="000672F7">
      <w:pPr>
        <w:pStyle w:val="a3"/>
        <w:numPr>
          <w:ilvl w:val="0"/>
          <w:numId w:val="1"/>
        </w:numPr>
        <w:shd w:val="clear" w:color="auto" w:fill="FFFFFF"/>
        <w:spacing w:after="0" w:line="360" w:lineRule="auto"/>
        <w:rPr>
          <w:sz w:val="28"/>
          <w:szCs w:val="28"/>
        </w:rPr>
      </w:pPr>
      <w:r>
        <w:rPr>
          <w:sz w:val="28"/>
          <w:szCs w:val="28"/>
        </w:rPr>
        <w:t>Снять у группы пациентов оттиски, показания лицевой дуги, зафиксировать прикус при помощи</w:t>
      </w:r>
      <w:r w:rsidRPr="002202A5">
        <w:rPr>
          <w:sz w:val="28"/>
          <w:szCs w:val="28"/>
        </w:rPr>
        <w:t xml:space="preserve"> </w:t>
      </w:r>
      <w:r>
        <w:rPr>
          <w:sz w:val="28"/>
          <w:szCs w:val="28"/>
          <w:lang w:val="en-US"/>
        </w:rPr>
        <w:t>C</w:t>
      </w:r>
      <w:r w:rsidRPr="002202A5">
        <w:rPr>
          <w:sz w:val="28"/>
          <w:szCs w:val="28"/>
        </w:rPr>
        <w:t>-</w:t>
      </w:r>
      <w:r>
        <w:rPr>
          <w:sz w:val="28"/>
          <w:szCs w:val="28"/>
        </w:rPr>
        <w:t>силикона; используя артикуляционную бумагу, произвести регистрацию контактов в полости рта.</w:t>
      </w:r>
      <w:r w:rsidR="000672F7">
        <w:rPr>
          <w:sz w:val="28"/>
          <w:szCs w:val="28"/>
        </w:rPr>
        <w:t xml:space="preserve"> </w:t>
      </w:r>
      <w:r w:rsidRPr="000672F7">
        <w:rPr>
          <w:sz w:val="28"/>
          <w:szCs w:val="28"/>
        </w:rPr>
        <w:t xml:space="preserve">Отлить модели челюстей пациентов и загипсовать их поочередно в три устройства: индивидуальный </w:t>
      </w:r>
      <w:proofErr w:type="spellStart"/>
      <w:r w:rsidRPr="000672F7">
        <w:rPr>
          <w:sz w:val="28"/>
          <w:szCs w:val="28"/>
        </w:rPr>
        <w:t>артикулятор</w:t>
      </w:r>
      <w:proofErr w:type="spellEnd"/>
      <w:r w:rsidRPr="000672F7">
        <w:rPr>
          <w:sz w:val="28"/>
          <w:szCs w:val="28"/>
        </w:rPr>
        <w:t xml:space="preserve">, </w:t>
      </w:r>
      <w:proofErr w:type="spellStart"/>
      <w:r w:rsidRPr="000672F7">
        <w:rPr>
          <w:sz w:val="28"/>
          <w:szCs w:val="28"/>
        </w:rPr>
        <w:t>среднеанатомический</w:t>
      </w:r>
      <w:proofErr w:type="spellEnd"/>
      <w:r w:rsidRPr="000672F7">
        <w:rPr>
          <w:sz w:val="28"/>
          <w:szCs w:val="28"/>
        </w:rPr>
        <w:t xml:space="preserve"> </w:t>
      </w:r>
      <w:proofErr w:type="spellStart"/>
      <w:r w:rsidRPr="000672F7">
        <w:rPr>
          <w:sz w:val="28"/>
          <w:szCs w:val="28"/>
        </w:rPr>
        <w:t>артикулятор</w:t>
      </w:r>
      <w:proofErr w:type="spellEnd"/>
      <w:r w:rsidRPr="000672F7">
        <w:rPr>
          <w:sz w:val="28"/>
          <w:szCs w:val="28"/>
        </w:rPr>
        <w:t xml:space="preserve">, </w:t>
      </w:r>
      <w:proofErr w:type="spellStart"/>
      <w:r w:rsidRPr="000672F7">
        <w:rPr>
          <w:sz w:val="28"/>
          <w:szCs w:val="28"/>
        </w:rPr>
        <w:t>окклюдатор</w:t>
      </w:r>
      <w:proofErr w:type="spellEnd"/>
      <w:r w:rsidRPr="000672F7">
        <w:rPr>
          <w:sz w:val="28"/>
          <w:szCs w:val="28"/>
        </w:rPr>
        <w:t>.</w:t>
      </w:r>
      <w:r w:rsidR="000672F7">
        <w:rPr>
          <w:sz w:val="28"/>
          <w:szCs w:val="28"/>
        </w:rPr>
        <w:t xml:space="preserve"> </w:t>
      </w:r>
      <w:r w:rsidRPr="000672F7">
        <w:rPr>
          <w:sz w:val="28"/>
          <w:szCs w:val="28"/>
        </w:rPr>
        <w:t xml:space="preserve">Сравнить точность отображения картины контактов в полости рта пациента и в трёх </w:t>
      </w:r>
      <w:proofErr w:type="spellStart"/>
      <w:r w:rsidRPr="000672F7">
        <w:rPr>
          <w:sz w:val="28"/>
          <w:szCs w:val="28"/>
        </w:rPr>
        <w:t>вышеобозначенных</w:t>
      </w:r>
      <w:proofErr w:type="spellEnd"/>
      <w:r w:rsidRPr="000672F7">
        <w:rPr>
          <w:sz w:val="28"/>
          <w:szCs w:val="28"/>
        </w:rPr>
        <w:t xml:space="preserve"> устройствах.</w:t>
      </w:r>
    </w:p>
    <w:p w:rsidR="007B310C" w:rsidRDefault="007B310C" w:rsidP="007B310C">
      <w:pPr>
        <w:pStyle w:val="a3"/>
        <w:numPr>
          <w:ilvl w:val="0"/>
          <w:numId w:val="1"/>
        </w:numPr>
        <w:shd w:val="clear" w:color="auto" w:fill="FFFFFF"/>
        <w:spacing w:after="0" w:line="360" w:lineRule="auto"/>
        <w:rPr>
          <w:sz w:val="28"/>
          <w:szCs w:val="28"/>
        </w:rPr>
      </w:pPr>
      <w:r>
        <w:rPr>
          <w:sz w:val="28"/>
          <w:szCs w:val="28"/>
        </w:rPr>
        <w:t>О</w:t>
      </w:r>
      <w:r w:rsidRPr="00901AAF">
        <w:rPr>
          <w:sz w:val="28"/>
          <w:szCs w:val="28"/>
        </w:rPr>
        <w:t>ценить эффективность использования лицевой дуги на стоматологическом ортопедическом приёме.</w:t>
      </w:r>
    </w:p>
    <w:p w:rsidR="00A13DB3" w:rsidRPr="0045080B" w:rsidRDefault="00A13DB3" w:rsidP="00A13DB3">
      <w:pPr>
        <w:pStyle w:val="a3"/>
        <w:shd w:val="clear" w:color="auto" w:fill="FFFFFF"/>
        <w:spacing w:after="0" w:line="360" w:lineRule="auto"/>
        <w:ind w:left="1211"/>
        <w:rPr>
          <w:sz w:val="28"/>
          <w:szCs w:val="28"/>
        </w:rPr>
      </w:pPr>
    </w:p>
    <w:p w:rsidR="00A13DB3" w:rsidRDefault="00A13DB3" w:rsidP="00A13DB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A13DB3">
        <w:rPr>
          <w:rFonts w:ascii="Times New Roman" w:hAnsi="Times New Roman" w:cs="Times New Roman"/>
          <w:b/>
          <w:bCs/>
          <w:sz w:val="28"/>
          <w:szCs w:val="28"/>
        </w:rPr>
        <w:t xml:space="preserve">Научная новизна </w:t>
      </w:r>
      <w:r w:rsidRPr="00A13DB3">
        <w:rPr>
          <w:rFonts w:ascii="Times New Roman" w:hAnsi="Times New Roman" w:cs="Times New Roman"/>
          <w:sz w:val="28"/>
          <w:szCs w:val="28"/>
        </w:rPr>
        <w:t>заключается в том, что на основании данных анкетирования, проведенного среди врачей</w:t>
      </w:r>
      <w:r>
        <w:rPr>
          <w:rFonts w:ascii="Times New Roman" w:hAnsi="Times New Roman" w:cs="Times New Roman"/>
          <w:sz w:val="28"/>
          <w:szCs w:val="28"/>
        </w:rPr>
        <w:t>-</w:t>
      </w:r>
      <w:r w:rsidRPr="00A13DB3">
        <w:rPr>
          <w:rFonts w:ascii="Times New Roman" w:hAnsi="Times New Roman" w:cs="Times New Roman"/>
          <w:sz w:val="28"/>
          <w:szCs w:val="28"/>
        </w:rPr>
        <w:t>ортопедов</w:t>
      </w:r>
      <w:r>
        <w:rPr>
          <w:rFonts w:ascii="Times New Roman" w:hAnsi="Times New Roman" w:cs="Times New Roman"/>
          <w:sz w:val="28"/>
          <w:szCs w:val="28"/>
        </w:rPr>
        <w:t xml:space="preserve"> и зубных техников</w:t>
      </w:r>
      <w:r w:rsidRPr="00A13DB3">
        <w:rPr>
          <w:rFonts w:ascii="Times New Roman" w:hAnsi="Times New Roman" w:cs="Times New Roman"/>
          <w:sz w:val="28"/>
          <w:szCs w:val="28"/>
        </w:rPr>
        <w:t xml:space="preserve">, </w:t>
      </w:r>
      <w:r>
        <w:rPr>
          <w:rFonts w:ascii="Times New Roman" w:hAnsi="Times New Roman" w:cs="Times New Roman"/>
          <w:sz w:val="28"/>
          <w:szCs w:val="28"/>
        </w:rPr>
        <w:t xml:space="preserve">была </w:t>
      </w:r>
      <w:r w:rsidRPr="00A13DB3">
        <w:rPr>
          <w:rFonts w:ascii="Times New Roman" w:hAnsi="Times New Roman" w:cs="Times New Roman"/>
          <w:sz w:val="28"/>
          <w:szCs w:val="28"/>
        </w:rPr>
        <w:t xml:space="preserve">составлена статистика использования </w:t>
      </w:r>
      <w:r>
        <w:rPr>
          <w:rFonts w:ascii="Times New Roman" w:hAnsi="Times New Roman" w:cs="Times New Roman"/>
          <w:sz w:val="28"/>
          <w:szCs w:val="28"/>
        </w:rPr>
        <w:t xml:space="preserve">лицевой дуги </w:t>
      </w:r>
      <w:r w:rsidRPr="00A13DB3">
        <w:rPr>
          <w:rFonts w:ascii="Times New Roman" w:hAnsi="Times New Roman" w:cs="Times New Roman"/>
          <w:sz w:val="28"/>
          <w:szCs w:val="28"/>
        </w:rPr>
        <w:t>при плани</w:t>
      </w:r>
      <w:r>
        <w:rPr>
          <w:rFonts w:ascii="Times New Roman" w:hAnsi="Times New Roman" w:cs="Times New Roman"/>
          <w:sz w:val="28"/>
          <w:szCs w:val="28"/>
        </w:rPr>
        <w:t xml:space="preserve">ровании </w:t>
      </w:r>
      <w:r w:rsidRPr="00A13DB3">
        <w:rPr>
          <w:rFonts w:ascii="Times New Roman" w:hAnsi="Times New Roman" w:cs="Times New Roman"/>
          <w:sz w:val="28"/>
          <w:szCs w:val="28"/>
        </w:rPr>
        <w:t>ортопедического лечения, определены взаимосвязь применения данного метода с видом</w:t>
      </w:r>
      <w:r>
        <w:rPr>
          <w:rFonts w:ascii="Times New Roman" w:hAnsi="Times New Roman" w:cs="Times New Roman"/>
          <w:sz w:val="28"/>
          <w:szCs w:val="28"/>
        </w:rPr>
        <w:t xml:space="preserve"> готовящейся конструкции</w:t>
      </w:r>
      <w:r w:rsidRPr="00A13DB3">
        <w:rPr>
          <w:rFonts w:ascii="Times New Roman" w:hAnsi="Times New Roman" w:cs="Times New Roman"/>
          <w:sz w:val="28"/>
          <w:szCs w:val="28"/>
        </w:rPr>
        <w:t xml:space="preserve">, а также причины выбора </w:t>
      </w:r>
      <w:r>
        <w:rPr>
          <w:rFonts w:ascii="Times New Roman" w:hAnsi="Times New Roman" w:cs="Times New Roman"/>
          <w:sz w:val="28"/>
          <w:szCs w:val="28"/>
        </w:rPr>
        <w:t>работы с лицевой дугой или отказа от её применения</w:t>
      </w:r>
      <w:r w:rsidRPr="00A13DB3">
        <w:rPr>
          <w:rFonts w:ascii="Times New Roman" w:hAnsi="Times New Roman" w:cs="Times New Roman"/>
          <w:sz w:val="28"/>
          <w:szCs w:val="28"/>
        </w:rPr>
        <w:t>.</w:t>
      </w:r>
    </w:p>
    <w:p w:rsidR="00A13DB3" w:rsidRPr="00A13DB3" w:rsidRDefault="00A13DB3" w:rsidP="00A13DB3">
      <w:pPr>
        <w:spacing w:after="0" w:line="360" w:lineRule="auto"/>
        <w:jc w:val="both"/>
        <w:rPr>
          <w:rFonts w:ascii="Times New Roman" w:hAnsi="Times New Roman" w:cs="Times New Roman"/>
          <w:sz w:val="28"/>
          <w:szCs w:val="28"/>
        </w:rPr>
      </w:pPr>
    </w:p>
    <w:p w:rsidR="007B310C" w:rsidRPr="00A13DB3" w:rsidRDefault="00A13DB3" w:rsidP="00A13DB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A13DB3">
        <w:rPr>
          <w:rFonts w:ascii="Times New Roman" w:hAnsi="Times New Roman" w:cs="Times New Roman"/>
          <w:b/>
          <w:bCs/>
          <w:sz w:val="28"/>
          <w:szCs w:val="28"/>
        </w:rPr>
        <w:t xml:space="preserve">Практическая значимость работы </w:t>
      </w:r>
      <w:r w:rsidRPr="00A13DB3">
        <w:rPr>
          <w:rFonts w:ascii="Times New Roman" w:hAnsi="Times New Roman" w:cs="Times New Roman"/>
          <w:bCs/>
          <w:sz w:val="28"/>
          <w:szCs w:val="28"/>
        </w:rPr>
        <w:t xml:space="preserve">заключается в </w:t>
      </w:r>
      <w:r>
        <w:rPr>
          <w:rFonts w:ascii="Times New Roman" w:hAnsi="Times New Roman" w:cs="Times New Roman"/>
          <w:bCs/>
          <w:sz w:val="28"/>
          <w:szCs w:val="28"/>
        </w:rPr>
        <w:t xml:space="preserve">определении эффективности работы с лицевой дугой посредством сравнения и определения точности отображения картины </w:t>
      </w:r>
      <w:proofErr w:type="spellStart"/>
      <w:r>
        <w:rPr>
          <w:rFonts w:ascii="Times New Roman" w:hAnsi="Times New Roman" w:cs="Times New Roman"/>
          <w:bCs/>
          <w:sz w:val="28"/>
          <w:szCs w:val="28"/>
        </w:rPr>
        <w:t>окклюзионных</w:t>
      </w:r>
      <w:proofErr w:type="spellEnd"/>
      <w:r>
        <w:rPr>
          <w:rFonts w:ascii="Times New Roman" w:hAnsi="Times New Roman" w:cs="Times New Roman"/>
          <w:bCs/>
          <w:sz w:val="28"/>
          <w:szCs w:val="28"/>
        </w:rPr>
        <w:t xml:space="preserve"> взаимоотношений в полости рта пациента и на моделях, загипсованных в индивидуальный </w:t>
      </w:r>
      <w:proofErr w:type="spellStart"/>
      <w:r>
        <w:rPr>
          <w:rFonts w:ascii="Times New Roman" w:hAnsi="Times New Roman" w:cs="Times New Roman"/>
          <w:bCs/>
          <w:sz w:val="28"/>
          <w:szCs w:val="28"/>
        </w:rPr>
        <w:t>артикулятор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среднеанатомический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артикулятор</w:t>
      </w:r>
      <w:proofErr w:type="spellEnd"/>
      <w:r>
        <w:rPr>
          <w:rFonts w:ascii="Times New Roman" w:hAnsi="Times New Roman" w:cs="Times New Roman"/>
          <w:bCs/>
          <w:sz w:val="28"/>
          <w:szCs w:val="28"/>
        </w:rPr>
        <w:t xml:space="preserve"> и </w:t>
      </w:r>
      <w:proofErr w:type="spellStart"/>
      <w:r>
        <w:rPr>
          <w:rFonts w:ascii="Times New Roman" w:hAnsi="Times New Roman" w:cs="Times New Roman"/>
          <w:bCs/>
          <w:sz w:val="28"/>
          <w:szCs w:val="28"/>
        </w:rPr>
        <w:t>окклюдатор</w:t>
      </w:r>
      <w:proofErr w:type="spellEnd"/>
      <w:r>
        <w:rPr>
          <w:rFonts w:ascii="Times New Roman" w:hAnsi="Times New Roman" w:cs="Times New Roman"/>
          <w:bCs/>
          <w:sz w:val="28"/>
          <w:szCs w:val="28"/>
        </w:rPr>
        <w:t>.</w:t>
      </w:r>
    </w:p>
    <w:p w:rsidR="007B310C" w:rsidRPr="0045080B"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line="360" w:lineRule="auto"/>
        <w:jc w:val="center"/>
        <w:rPr>
          <w:b/>
          <w:sz w:val="28"/>
          <w:szCs w:val="28"/>
        </w:rPr>
      </w:pPr>
      <w:r>
        <w:rPr>
          <w:b/>
          <w:sz w:val="28"/>
          <w:szCs w:val="28"/>
        </w:rPr>
        <w:t>ГЛАВА 1. ЛИТЕРАТУРНЫЙ ОБЗОР</w:t>
      </w:r>
    </w:p>
    <w:p w:rsidR="007B310C" w:rsidRDefault="007B310C" w:rsidP="007B310C">
      <w:pPr>
        <w:pStyle w:val="a3"/>
        <w:shd w:val="clear" w:color="auto" w:fill="FFFFFF"/>
        <w:spacing w:before="30" w:after="30" w:line="360" w:lineRule="auto"/>
        <w:ind w:left="708"/>
        <w:rPr>
          <w:b/>
          <w:sz w:val="28"/>
          <w:szCs w:val="28"/>
        </w:rPr>
      </w:pPr>
      <w:r w:rsidRPr="00943903">
        <w:rPr>
          <w:b/>
          <w:sz w:val="28"/>
          <w:szCs w:val="28"/>
        </w:rPr>
        <w:t>1.</w:t>
      </w:r>
      <w:r>
        <w:rPr>
          <w:b/>
          <w:sz w:val="28"/>
          <w:szCs w:val="28"/>
        </w:rPr>
        <w:t>1.</w:t>
      </w:r>
      <w:r w:rsidRPr="00943903">
        <w:rPr>
          <w:b/>
          <w:sz w:val="28"/>
          <w:szCs w:val="28"/>
        </w:rPr>
        <w:t xml:space="preserve"> </w:t>
      </w:r>
      <w:r>
        <w:rPr>
          <w:b/>
          <w:sz w:val="28"/>
          <w:szCs w:val="28"/>
        </w:rPr>
        <w:t>История введения лицевой дуги в клиническую практику.</w:t>
      </w:r>
    </w:p>
    <w:p w:rsidR="007B310C" w:rsidRDefault="007B310C" w:rsidP="007B310C">
      <w:pPr>
        <w:pStyle w:val="a3"/>
        <w:shd w:val="clear" w:color="auto" w:fill="FFFFFF"/>
        <w:spacing w:before="30" w:after="30" w:line="360" w:lineRule="auto"/>
        <w:ind w:left="708"/>
        <w:rPr>
          <w:b/>
          <w:sz w:val="28"/>
          <w:szCs w:val="28"/>
        </w:rPr>
      </w:pPr>
    </w:p>
    <w:p w:rsidR="007B310C" w:rsidRDefault="007B310C" w:rsidP="007B310C">
      <w:pPr>
        <w:pStyle w:val="a3"/>
        <w:shd w:val="clear" w:color="auto" w:fill="FFFFFF"/>
        <w:spacing w:after="0" w:line="360" w:lineRule="auto"/>
        <w:ind w:firstLine="709"/>
        <w:rPr>
          <w:sz w:val="28"/>
          <w:szCs w:val="28"/>
        </w:rPr>
      </w:pPr>
      <w:r>
        <w:rPr>
          <w:sz w:val="28"/>
          <w:szCs w:val="28"/>
        </w:rPr>
        <w:t xml:space="preserve">История того, как вводилась в практику лицевая дуга, неразрывно связана с эволюцией </w:t>
      </w:r>
      <w:proofErr w:type="spellStart"/>
      <w:r>
        <w:rPr>
          <w:sz w:val="28"/>
          <w:szCs w:val="28"/>
        </w:rPr>
        <w:t>артикуляторов</w:t>
      </w:r>
      <w:proofErr w:type="spellEnd"/>
      <w:r>
        <w:rPr>
          <w:sz w:val="28"/>
          <w:szCs w:val="28"/>
        </w:rPr>
        <w:t xml:space="preserve"> и формулированием теорий окклюзии, являющихся основой для применения этих инструментов. Эволюция </w:t>
      </w:r>
      <w:proofErr w:type="spellStart"/>
      <w:r>
        <w:rPr>
          <w:sz w:val="28"/>
          <w:szCs w:val="28"/>
        </w:rPr>
        <w:t>артикуляторов</w:t>
      </w:r>
      <w:proofErr w:type="spellEnd"/>
      <w:r>
        <w:rPr>
          <w:sz w:val="28"/>
          <w:szCs w:val="28"/>
        </w:rPr>
        <w:t>, в свою очередь, связана с получением новых знаний об анатомии и функции нижней челюсти и ВНЧС.</w:t>
      </w:r>
    </w:p>
    <w:p w:rsidR="007B310C" w:rsidRDefault="007B310C" w:rsidP="007B310C">
      <w:pPr>
        <w:pStyle w:val="a3"/>
        <w:shd w:val="clear" w:color="auto" w:fill="FFFFFF"/>
        <w:spacing w:after="0" w:line="360" w:lineRule="auto"/>
        <w:ind w:firstLine="709"/>
        <w:rPr>
          <w:sz w:val="28"/>
          <w:szCs w:val="28"/>
        </w:rPr>
      </w:pPr>
      <w:r>
        <w:rPr>
          <w:sz w:val="28"/>
          <w:szCs w:val="28"/>
        </w:rPr>
        <w:t xml:space="preserve">О ранних моделях </w:t>
      </w:r>
      <w:proofErr w:type="spellStart"/>
      <w:r>
        <w:rPr>
          <w:sz w:val="28"/>
          <w:szCs w:val="28"/>
        </w:rPr>
        <w:t>артикуляторов</w:t>
      </w:r>
      <w:proofErr w:type="spellEnd"/>
      <w:r>
        <w:rPr>
          <w:sz w:val="28"/>
          <w:szCs w:val="28"/>
        </w:rPr>
        <w:t xml:space="preserve"> известно не много. Задокументированы следующие факты: </w:t>
      </w:r>
      <w:proofErr w:type="spellStart"/>
      <w:r w:rsidRPr="00366516">
        <w:rPr>
          <w:b/>
          <w:i/>
          <w:sz w:val="28"/>
          <w:szCs w:val="28"/>
        </w:rPr>
        <w:t>Phillip</w:t>
      </w:r>
      <w:proofErr w:type="spellEnd"/>
      <w:r w:rsidRPr="00366516">
        <w:rPr>
          <w:b/>
          <w:i/>
          <w:sz w:val="28"/>
          <w:szCs w:val="28"/>
        </w:rPr>
        <w:t xml:space="preserve"> </w:t>
      </w:r>
      <w:proofErr w:type="spellStart"/>
      <w:r w:rsidRPr="00366516">
        <w:rPr>
          <w:b/>
          <w:i/>
          <w:sz w:val="28"/>
          <w:szCs w:val="28"/>
        </w:rPr>
        <w:t>Pfaff</w:t>
      </w:r>
      <w:proofErr w:type="spellEnd"/>
      <w:r>
        <w:rPr>
          <w:sz w:val="28"/>
          <w:szCs w:val="28"/>
        </w:rPr>
        <w:t xml:space="preserve">, стоматолог при дворе короля Пруссии Фридриха Великого, был первым, кто описал процедуру снятия оттиска и метод изготовления гипсовых моделей челюстей в </w:t>
      </w:r>
      <w:r w:rsidRPr="00366516">
        <w:rPr>
          <w:b/>
          <w:sz w:val="28"/>
          <w:szCs w:val="28"/>
        </w:rPr>
        <w:t>1756</w:t>
      </w:r>
      <w:r>
        <w:rPr>
          <w:sz w:val="28"/>
          <w:szCs w:val="28"/>
        </w:rPr>
        <w:t xml:space="preserve"> году. С его именем связано понятие так называемого «плиточного </w:t>
      </w:r>
      <w:proofErr w:type="spellStart"/>
      <w:r>
        <w:rPr>
          <w:sz w:val="28"/>
          <w:szCs w:val="28"/>
        </w:rPr>
        <w:t>артикулятора</w:t>
      </w:r>
      <w:proofErr w:type="spellEnd"/>
      <w:r>
        <w:rPr>
          <w:sz w:val="28"/>
          <w:szCs w:val="28"/>
        </w:rPr>
        <w:t xml:space="preserve">», представлявшего собой гипсовые модели челюстей, продолженные в их дистальной части и соединённые так, что на модели нижней челюсти имелись специальные направляющие желобки для модели верхней челюсти, посредством чего и сохранялось нужное соотношение челюстей.  </w:t>
      </w:r>
    </w:p>
    <w:p w:rsidR="007B310C" w:rsidRDefault="007B310C" w:rsidP="007B310C">
      <w:pPr>
        <w:pStyle w:val="a3"/>
        <w:shd w:val="clear" w:color="auto" w:fill="FFFFFF"/>
        <w:spacing w:after="0" w:line="360" w:lineRule="auto"/>
        <w:ind w:firstLine="709"/>
        <w:rPr>
          <w:sz w:val="28"/>
          <w:szCs w:val="28"/>
        </w:rPr>
      </w:pPr>
      <w:r>
        <w:rPr>
          <w:sz w:val="28"/>
          <w:szCs w:val="28"/>
        </w:rPr>
        <w:t>Парижский зубной врач</w:t>
      </w:r>
      <w:r w:rsidRPr="008365DB">
        <w:rPr>
          <w:i/>
          <w:sz w:val="28"/>
          <w:szCs w:val="28"/>
        </w:rPr>
        <w:t xml:space="preserve"> </w:t>
      </w:r>
      <w:proofErr w:type="spellStart"/>
      <w:r w:rsidRPr="00366516">
        <w:rPr>
          <w:b/>
          <w:i/>
          <w:sz w:val="28"/>
          <w:szCs w:val="28"/>
        </w:rPr>
        <w:t>Jean</w:t>
      </w:r>
      <w:proofErr w:type="spellEnd"/>
      <w:r w:rsidRPr="00366516">
        <w:rPr>
          <w:b/>
          <w:i/>
          <w:sz w:val="28"/>
          <w:szCs w:val="28"/>
        </w:rPr>
        <w:t xml:space="preserve"> </w:t>
      </w:r>
      <w:proofErr w:type="spellStart"/>
      <w:r w:rsidRPr="00366516">
        <w:rPr>
          <w:b/>
          <w:i/>
          <w:sz w:val="28"/>
          <w:szCs w:val="28"/>
        </w:rPr>
        <w:t>Baptiste</w:t>
      </w:r>
      <w:proofErr w:type="spellEnd"/>
      <w:r w:rsidRPr="00366516">
        <w:rPr>
          <w:b/>
          <w:i/>
          <w:sz w:val="28"/>
          <w:szCs w:val="28"/>
        </w:rPr>
        <w:t xml:space="preserve"> </w:t>
      </w:r>
      <w:proofErr w:type="spellStart"/>
      <w:r w:rsidRPr="00366516">
        <w:rPr>
          <w:b/>
          <w:i/>
          <w:sz w:val="28"/>
          <w:szCs w:val="28"/>
        </w:rPr>
        <w:t>Gariot</w:t>
      </w:r>
      <w:proofErr w:type="spellEnd"/>
      <w:r>
        <w:rPr>
          <w:sz w:val="28"/>
          <w:szCs w:val="28"/>
        </w:rPr>
        <w:t xml:space="preserve"> в </w:t>
      </w:r>
      <w:r w:rsidRPr="00366516">
        <w:rPr>
          <w:b/>
          <w:sz w:val="28"/>
          <w:szCs w:val="28"/>
        </w:rPr>
        <w:t>1805</w:t>
      </w:r>
      <w:r>
        <w:rPr>
          <w:sz w:val="28"/>
          <w:szCs w:val="28"/>
        </w:rPr>
        <w:t xml:space="preserve"> году</w:t>
      </w:r>
      <w:r w:rsidRPr="00370C8B">
        <w:rPr>
          <w:sz w:val="28"/>
          <w:szCs w:val="28"/>
        </w:rPr>
        <w:t xml:space="preserve"> </w:t>
      </w:r>
      <w:r>
        <w:rPr>
          <w:sz w:val="28"/>
          <w:szCs w:val="28"/>
        </w:rPr>
        <w:t>описал свой метод сохранения соотношения моделей челюстей, продолженных дистально. Они соединялись посредством устройства типа дверной петли амбара, концы которой были изогнуты под 90</w:t>
      </w:r>
      <w:r w:rsidRPr="00370C8B">
        <w:rPr>
          <w:sz w:val="28"/>
          <w:szCs w:val="28"/>
        </w:rPr>
        <w:t>°</w:t>
      </w:r>
      <w:r>
        <w:rPr>
          <w:sz w:val="28"/>
          <w:szCs w:val="28"/>
        </w:rPr>
        <w:t xml:space="preserve">, спереди имелся вертикальный стержень. Этот инструмент представлял собой первый металлический шарнирный </w:t>
      </w:r>
      <w:proofErr w:type="spellStart"/>
      <w:r>
        <w:rPr>
          <w:sz w:val="28"/>
          <w:szCs w:val="28"/>
        </w:rPr>
        <w:t>артикулятор</w:t>
      </w:r>
      <w:proofErr w:type="spellEnd"/>
      <w:r>
        <w:rPr>
          <w:sz w:val="28"/>
          <w:szCs w:val="28"/>
        </w:rPr>
        <w:t xml:space="preserve"> (или </w:t>
      </w:r>
      <w:proofErr w:type="spellStart"/>
      <w:r>
        <w:rPr>
          <w:sz w:val="28"/>
          <w:szCs w:val="28"/>
        </w:rPr>
        <w:t>окклюдатор</w:t>
      </w:r>
      <w:proofErr w:type="spellEnd"/>
      <w:r>
        <w:rPr>
          <w:sz w:val="28"/>
          <w:szCs w:val="28"/>
        </w:rPr>
        <w:t xml:space="preserve">), основой для его создания была теория шарнирных движений ВНЧС. </w:t>
      </w:r>
      <w:proofErr w:type="spellStart"/>
      <w:r>
        <w:rPr>
          <w:sz w:val="28"/>
          <w:szCs w:val="28"/>
        </w:rPr>
        <w:t>Окклюдаторы</w:t>
      </w:r>
      <w:proofErr w:type="spellEnd"/>
      <w:r>
        <w:rPr>
          <w:sz w:val="28"/>
          <w:szCs w:val="28"/>
        </w:rPr>
        <w:t xml:space="preserve"> применяются в стоматологической практике и на сегодняшний день </w:t>
      </w:r>
      <w:r w:rsidRPr="00130F9A">
        <w:rPr>
          <w:sz w:val="28"/>
          <w:szCs w:val="28"/>
        </w:rPr>
        <w:t>[</w:t>
      </w:r>
      <w:r w:rsidRPr="008E3E41">
        <w:rPr>
          <w:sz w:val="28"/>
          <w:szCs w:val="28"/>
        </w:rPr>
        <w:t>7</w:t>
      </w:r>
      <w:r w:rsidRPr="00130F9A">
        <w:rPr>
          <w:sz w:val="28"/>
          <w:szCs w:val="28"/>
        </w:rPr>
        <w:t>]</w:t>
      </w:r>
      <w:r>
        <w:rPr>
          <w:sz w:val="28"/>
          <w:szCs w:val="28"/>
        </w:rPr>
        <w:t>.</w:t>
      </w:r>
    </w:p>
    <w:p w:rsidR="007B310C" w:rsidRDefault="007B310C" w:rsidP="007B310C">
      <w:pPr>
        <w:pStyle w:val="a5"/>
        <w:shd w:val="clear" w:color="auto" w:fill="FFFFFF"/>
        <w:spacing w:line="360" w:lineRule="auto"/>
        <w:ind w:firstLine="709"/>
        <w:rPr>
          <w:sz w:val="28"/>
          <w:szCs w:val="28"/>
        </w:rPr>
      </w:pPr>
      <w:r>
        <w:rPr>
          <w:rFonts w:ascii="Times New Roman" w:hAnsi="Times New Roman" w:cs="Times New Roman"/>
          <w:sz w:val="28"/>
          <w:szCs w:val="28"/>
        </w:rPr>
        <w:lastRenderedPageBreak/>
        <w:t xml:space="preserve">В </w:t>
      </w:r>
      <w:r w:rsidRPr="00366516">
        <w:rPr>
          <w:rFonts w:ascii="Times New Roman" w:hAnsi="Times New Roman" w:cs="Times New Roman"/>
          <w:b/>
          <w:sz w:val="28"/>
          <w:szCs w:val="28"/>
        </w:rPr>
        <w:t>1840</w:t>
      </w:r>
      <w:r>
        <w:rPr>
          <w:rFonts w:ascii="Times New Roman" w:hAnsi="Times New Roman" w:cs="Times New Roman"/>
          <w:sz w:val="28"/>
          <w:szCs w:val="28"/>
        </w:rPr>
        <w:t xml:space="preserve"> году</w:t>
      </w:r>
      <w:r w:rsidRPr="002348E6">
        <w:rPr>
          <w:rFonts w:ascii="Times New Roman" w:hAnsi="Times New Roman" w:cs="Times New Roman"/>
          <w:i/>
          <w:sz w:val="28"/>
          <w:szCs w:val="28"/>
        </w:rPr>
        <w:t xml:space="preserve"> </w:t>
      </w:r>
      <w:r w:rsidRPr="00366516">
        <w:rPr>
          <w:rFonts w:ascii="Times New Roman" w:hAnsi="Times New Roman" w:cs="Times New Roman"/>
          <w:b/>
          <w:i/>
          <w:sz w:val="28"/>
          <w:szCs w:val="28"/>
        </w:rPr>
        <w:t>Эванс</w:t>
      </w:r>
      <w:r>
        <w:rPr>
          <w:rFonts w:ascii="Times New Roman" w:hAnsi="Times New Roman" w:cs="Times New Roman"/>
          <w:sz w:val="28"/>
          <w:szCs w:val="28"/>
        </w:rPr>
        <w:t xml:space="preserve"> полу</w:t>
      </w:r>
      <w:r w:rsidRPr="00CA653D">
        <w:rPr>
          <w:rFonts w:ascii="Times New Roman" w:hAnsi="Times New Roman" w:cs="Times New Roman"/>
          <w:sz w:val="28"/>
          <w:szCs w:val="28"/>
        </w:rPr>
        <w:t xml:space="preserve">чил патент на </w:t>
      </w:r>
      <w:proofErr w:type="spellStart"/>
      <w:r w:rsidRPr="00CA653D">
        <w:rPr>
          <w:rFonts w:ascii="Times New Roman" w:hAnsi="Times New Roman" w:cs="Times New Roman"/>
          <w:sz w:val="28"/>
          <w:szCs w:val="28"/>
        </w:rPr>
        <w:t>артикулятор</w:t>
      </w:r>
      <w:proofErr w:type="spellEnd"/>
      <w:r w:rsidRPr="00CA653D">
        <w:rPr>
          <w:rFonts w:ascii="Times New Roman" w:hAnsi="Times New Roman" w:cs="Times New Roman"/>
          <w:sz w:val="28"/>
          <w:szCs w:val="28"/>
        </w:rPr>
        <w:t xml:space="preserve">, </w:t>
      </w:r>
      <w:r>
        <w:rPr>
          <w:rFonts w:ascii="Times New Roman" w:hAnsi="Times New Roman" w:cs="Times New Roman"/>
          <w:sz w:val="28"/>
          <w:szCs w:val="28"/>
        </w:rPr>
        <w:t xml:space="preserve">который воспроизводил </w:t>
      </w:r>
      <w:proofErr w:type="spellStart"/>
      <w:r>
        <w:rPr>
          <w:rFonts w:ascii="Times New Roman" w:hAnsi="Times New Roman" w:cs="Times New Roman"/>
          <w:sz w:val="28"/>
          <w:szCs w:val="28"/>
        </w:rPr>
        <w:t>протрузионные</w:t>
      </w:r>
      <w:proofErr w:type="spellEnd"/>
      <w:r>
        <w:rPr>
          <w:rFonts w:ascii="Times New Roman" w:hAnsi="Times New Roman" w:cs="Times New Roman"/>
          <w:sz w:val="28"/>
          <w:szCs w:val="28"/>
        </w:rPr>
        <w:t xml:space="preserve"> и </w:t>
      </w:r>
      <w:r w:rsidRPr="00CA653D">
        <w:rPr>
          <w:rFonts w:ascii="Times New Roman" w:hAnsi="Times New Roman" w:cs="Times New Roman"/>
          <w:sz w:val="28"/>
          <w:szCs w:val="28"/>
        </w:rPr>
        <w:t>боковые движения нижней чел</w:t>
      </w:r>
      <w:r>
        <w:rPr>
          <w:rFonts w:ascii="Times New Roman" w:hAnsi="Times New Roman" w:cs="Times New Roman"/>
          <w:sz w:val="28"/>
          <w:szCs w:val="28"/>
        </w:rPr>
        <w:t>юсти</w:t>
      </w:r>
      <w:r w:rsidRPr="00130F9A">
        <w:rPr>
          <w:rFonts w:ascii="Times New Roman" w:hAnsi="Times New Roman" w:cs="Times New Roman"/>
          <w:sz w:val="28"/>
          <w:szCs w:val="28"/>
        </w:rPr>
        <w:t xml:space="preserve"> [</w:t>
      </w:r>
      <w:r w:rsidRPr="003D68B4">
        <w:rPr>
          <w:rFonts w:ascii="Times New Roman" w:hAnsi="Times New Roman" w:cs="Times New Roman"/>
          <w:sz w:val="28"/>
          <w:szCs w:val="28"/>
        </w:rPr>
        <w:t>16</w:t>
      </w:r>
      <w:r w:rsidRPr="00130F9A">
        <w:rPr>
          <w:rFonts w:ascii="Times New Roman" w:hAnsi="Times New Roman" w:cs="Times New Roman"/>
          <w:sz w:val="28"/>
          <w:szCs w:val="28"/>
        </w:rPr>
        <w:t>]</w:t>
      </w:r>
      <w:r>
        <w:rPr>
          <w:rFonts w:ascii="Times New Roman" w:hAnsi="Times New Roman" w:cs="Times New Roman"/>
          <w:sz w:val="28"/>
          <w:szCs w:val="28"/>
        </w:rPr>
        <w:t>.</w:t>
      </w:r>
    </w:p>
    <w:p w:rsidR="007B310C" w:rsidRPr="008365DB" w:rsidRDefault="007B310C" w:rsidP="007B310C">
      <w:pPr>
        <w:pStyle w:val="a3"/>
        <w:shd w:val="clear" w:color="auto" w:fill="FFFFFF"/>
        <w:spacing w:after="0" w:line="360" w:lineRule="auto"/>
        <w:ind w:firstLine="709"/>
        <w:rPr>
          <w:sz w:val="28"/>
          <w:szCs w:val="28"/>
        </w:rPr>
      </w:pPr>
      <w:r>
        <w:rPr>
          <w:sz w:val="28"/>
          <w:szCs w:val="28"/>
        </w:rPr>
        <w:t xml:space="preserve">В </w:t>
      </w:r>
      <w:r w:rsidRPr="00366516">
        <w:rPr>
          <w:b/>
          <w:sz w:val="28"/>
          <w:szCs w:val="28"/>
        </w:rPr>
        <w:t>1858</w:t>
      </w:r>
      <w:r>
        <w:rPr>
          <w:sz w:val="28"/>
          <w:szCs w:val="28"/>
        </w:rPr>
        <w:t xml:space="preserve"> году </w:t>
      </w:r>
      <w:proofErr w:type="spellStart"/>
      <w:r w:rsidRPr="00366516">
        <w:rPr>
          <w:b/>
          <w:i/>
          <w:sz w:val="28"/>
          <w:szCs w:val="28"/>
        </w:rPr>
        <w:t>Бонвилем</w:t>
      </w:r>
      <w:proofErr w:type="spellEnd"/>
      <w:r>
        <w:rPr>
          <w:sz w:val="28"/>
          <w:szCs w:val="28"/>
        </w:rPr>
        <w:t xml:space="preserve"> был предложен более совершенный аппарат. </w:t>
      </w:r>
      <w:proofErr w:type="spellStart"/>
      <w:r w:rsidRPr="008365DB">
        <w:rPr>
          <w:sz w:val="28"/>
          <w:szCs w:val="28"/>
        </w:rPr>
        <w:t>Артикулятор</w:t>
      </w:r>
      <w:proofErr w:type="spellEnd"/>
      <w:r w:rsidRPr="008365DB">
        <w:rPr>
          <w:sz w:val="28"/>
          <w:szCs w:val="28"/>
        </w:rPr>
        <w:t xml:space="preserve"> </w:t>
      </w:r>
      <w:proofErr w:type="spellStart"/>
      <w:r w:rsidRPr="00366516">
        <w:rPr>
          <w:i/>
          <w:sz w:val="28"/>
          <w:szCs w:val="28"/>
        </w:rPr>
        <w:t>Бонвиля</w:t>
      </w:r>
      <w:proofErr w:type="spellEnd"/>
      <w:r w:rsidRPr="008365DB">
        <w:rPr>
          <w:sz w:val="28"/>
          <w:szCs w:val="28"/>
        </w:rPr>
        <w:t xml:space="preserve"> считается первым анатомическим </w:t>
      </w:r>
      <w:proofErr w:type="spellStart"/>
      <w:r w:rsidRPr="008365DB">
        <w:rPr>
          <w:sz w:val="28"/>
          <w:szCs w:val="28"/>
        </w:rPr>
        <w:t>артикулятором</w:t>
      </w:r>
      <w:proofErr w:type="spellEnd"/>
      <w:r w:rsidRPr="008365DB">
        <w:rPr>
          <w:sz w:val="28"/>
          <w:szCs w:val="28"/>
        </w:rPr>
        <w:t xml:space="preserve">. В основу его конструкции (а также всех последующих </w:t>
      </w:r>
      <w:proofErr w:type="spellStart"/>
      <w:r w:rsidRPr="008365DB">
        <w:rPr>
          <w:sz w:val="28"/>
          <w:szCs w:val="28"/>
        </w:rPr>
        <w:t>артикуляторов</w:t>
      </w:r>
      <w:proofErr w:type="spellEnd"/>
      <w:r w:rsidRPr="008365DB">
        <w:rPr>
          <w:sz w:val="28"/>
          <w:szCs w:val="28"/>
        </w:rPr>
        <w:t xml:space="preserve">) был положен принцип равностороннего треугольника </w:t>
      </w:r>
      <w:proofErr w:type="spellStart"/>
      <w:r w:rsidRPr="00366516">
        <w:rPr>
          <w:i/>
          <w:sz w:val="28"/>
          <w:szCs w:val="28"/>
        </w:rPr>
        <w:t>Бонвиля</w:t>
      </w:r>
      <w:proofErr w:type="spellEnd"/>
      <w:r w:rsidRPr="008365DB">
        <w:rPr>
          <w:sz w:val="28"/>
          <w:szCs w:val="28"/>
        </w:rPr>
        <w:t>, который заключается в том, что точка между медиальными углами центральных резцов нижней челюсти и суставные головки расположены на вершинах равностороннего треугольника со стороной 10 см.</w:t>
      </w:r>
      <w:r>
        <w:rPr>
          <w:sz w:val="28"/>
          <w:szCs w:val="28"/>
        </w:rPr>
        <w:t xml:space="preserve"> </w:t>
      </w:r>
      <w:r w:rsidRPr="00AA76FC">
        <w:rPr>
          <w:sz w:val="28"/>
          <w:szCs w:val="28"/>
        </w:rPr>
        <w:t>Прибо</w:t>
      </w:r>
      <w:r>
        <w:rPr>
          <w:sz w:val="28"/>
          <w:szCs w:val="28"/>
        </w:rPr>
        <w:t>р состоял из двух</w:t>
      </w:r>
      <w:r w:rsidRPr="00AA76FC">
        <w:rPr>
          <w:sz w:val="28"/>
          <w:szCs w:val="28"/>
        </w:rPr>
        <w:t xml:space="preserve"> рам, соединенных шарнирами </w:t>
      </w:r>
      <w:r>
        <w:rPr>
          <w:sz w:val="28"/>
          <w:szCs w:val="28"/>
        </w:rPr>
        <w:t xml:space="preserve">в </w:t>
      </w:r>
      <w:r w:rsidRPr="00AA76FC">
        <w:rPr>
          <w:sz w:val="28"/>
          <w:szCs w:val="28"/>
        </w:rPr>
        <w:t xml:space="preserve">горизонтальном положении. Штифт </w:t>
      </w:r>
      <w:proofErr w:type="spellStart"/>
      <w:r w:rsidRPr="00AA76FC">
        <w:rPr>
          <w:sz w:val="28"/>
          <w:szCs w:val="28"/>
        </w:rPr>
        <w:t>межальвеолярной</w:t>
      </w:r>
      <w:proofErr w:type="spellEnd"/>
      <w:r w:rsidRPr="00AA76FC">
        <w:rPr>
          <w:sz w:val="28"/>
          <w:szCs w:val="28"/>
        </w:rPr>
        <w:t xml:space="preserve"> высоты был установле</w:t>
      </w:r>
      <w:r>
        <w:rPr>
          <w:sz w:val="28"/>
          <w:szCs w:val="28"/>
        </w:rPr>
        <w:t xml:space="preserve">н в заднем отделе </w:t>
      </w:r>
      <w:proofErr w:type="spellStart"/>
      <w:r>
        <w:rPr>
          <w:sz w:val="28"/>
          <w:szCs w:val="28"/>
        </w:rPr>
        <w:t>артикулятора</w:t>
      </w:r>
      <w:proofErr w:type="spellEnd"/>
      <w:r>
        <w:rPr>
          <w:sz w:val="28"/>
          <w:szCs w:val="28"/>
        </w:rPr>
        <w:t>.</w:t>
      </w:r>
      <w:r w:rsidRPr="00AA76FC">
        <w:rPr>
          <w:sz w:val="28"/>
          <w:szCs w:val="28"/>
        </w:rPr>
        <w:t xml:space="preserve"> Этот </w:t>
      </w:r>
      <w:proofErr w:type="spellStart"/>
      <w:r w:rsidRPr="00AA76FC">
        <w:rPr>
          <w:sz w:val="28"/>
          <w:szCs w:val="28"/>
        </w:rPr>
        <w:t>артикулятор</w:t>
      </w:r>
      <w:proofErr w:type="spellEnd"/>
      <w:r w:rsidRPr="00AA76FC">
        <w:rPr>
          <w:sz w:val="28"/>
          <w:szCs w:val="28"/>
        </w:rPr>
        <w:t xml:space="preserve"> не нашел широкого применения, так как суставные сочленения в нем были расположены горизонтально, что создавало разобщен</w:t>
      </w:r>
      <w:r>
        <w:rPr>
          <w:sz w:val="28"/>
          <w:szCs w:val="28"/>
        </w:rPr>
        <w:t>ие между боковыми зубами при са</w:t>
      </w:r>
      <w:r w:rsidRPr="00AA76FC">
        <w:rPr>
          <w:sz w:val="28"/>
          <w:szCs w:val="28"/>
        </w:rPr>
        <w:t>гит</w:t>
      </w:r>
      <w:r>
        <w:rPr>
          <w:sz w:val="28"/>
          <w:szCs w:val="28"/>
        </w:rPr>
        <w:t>т</w:t>
      </w:r>
      <w:r w:rsidRPr="00AA76FC">
        <w:rPr>
          <w:sz w:val="28"/>
          <w:szCs w:val="28"/>
        </w:rPr>
        <w:t>альных перемещениях нижней челюсти.</w:t>
      </w:r>
    </w:p>
    <w:p w:rsidR="007B310C" w:rsidRDefault="007B310C" w:rsidP="007B310C">
      <w:pPr>
        <w:pStyle w:val="a3"/>
        <w:shd w:val="clear" w:color="auto" w:fill="FFFFFF"/>
        <w:spacing w:after="0" w:line="360" w:lineRule="auto"/>
        <w:ind w:firstLine="709"/>
        <w:rPr>
          <w:sz w:val="28"/>
          <w:szCs w:val="28"/>
        </w:rPr>
      </w:pPr>
      <w:r>
        <w:rPr>
          <w:sz w:val="28"/>
          <w:szCs w:val="28"/>
        </w:rPr>
        <w:t xml:space="preserve">В </w:t>
      </w:r>
      <w:r w:rsidRPr="00366516">
        <w:rPr>
          <w:b/>
          <w:sz w:val="28"/>
          <w:szCs w:val="28"/>
        </w:rPr>
        <w:t>1887</w:t>
      </w:r>
      <w:r>
        <w:rPr>
          <w:sz w:val="28"/>
          <w:szCs w:val="28"/>
        </w:rPr>
        <w:t xml:space="preserve"> году </w:t>
      </w:r>
      <w:proofErr w:type="spellStart"/>
      <w:r w:rsidRPr="00366516">
        <w:rPr>
          <w:b/>
          <w:i/>
          <w:sz w:val="28"/>
          <w:szCs w:val="28"/>
        </w:rPr>
        <w:t>Хайес</w:t>
      </w:r>
      <w:proofErr w:type="spellEnd"/>
      <w:r w:rsidRPr="00366516">
        <w:rPr>
          <w:b/>
          <w:sz w:val="28"/>
          <w:szCs w:val="28"/>
        </w:rPr>
        <w:t xml:space="preserve"> </w:t>
      </w:r>
      <w:r>
        <w:rPr>
          <w:sz w:val="28"/>
          <w:szCs w:val="28"/>
        </w:rPr>
        <w:t xml:space="preserve">изобрёл первую лицевую дугу. Она была усовершенствована </w:t>
      </w:r>
      <w:r w:rsidRPr="00366516">
        <w:rPr>
          <w:b/>
          <w:i/>
          <w:sz w:val="28"/>
          <w:szCs w:val="28"/>
        </w:rPr>
        <w:t>Г.Б. Сноу</w:t>
      </w:r>
      <w:r>
        <w:rPr>
          <w:sz w:val="28"/>
          <w:szCs w:val="28"/>
        </w:rPr>
        <w:t xml:space="preserve"> в </w:t>
      </w:r>
      <w:r w:rsidRPr="00366516">
        <w:rPr>
          <w:b/>
          <w:sz w:val="28"/>
          <w:szCs w:val="28"/>
        </w:rPr>
        <w:t>1899</w:t>
      </w:r>
      <w:r>
        <w:rPr>
          <w:sz w:val="28"/>
          <w:szCs w:val="28"/>
        </w:rPr>
        <w:t xml:space="preserve"> году и благодаря последнему получила широкое распространение в клинической практике.</w:t>
      </w:r>
    </w:p>
    <w:p w:rsidR="007B310C" w:rsidRDefault="007B310C" w:rsidP="007B310C">
      <w:pPr>
        <w:pStyle w:val="a3"/>
        <w:shd w:val="clear" w:color="auto" w:fill="FFFFFF"/>
        <w:spacing w:after="0" w:line="360" w:lineRule="auto"/>
        <w:ind w:firstLine="709"/>
        <w:rPr>
          <w:sz w:val="28"/>
          <w:szCs w:val="28"/>
        </w:rPr>
      </w:pPr>
      <w:r>
        <w:rPr>
          <w:sz w:val="28"/>
          <w:szCs w:val="28"/>
        </w:rPr>
        <w:t xml:space="preserve">Далее в начале 20 века </w:t>
      </w:r>
      <w:proofErr w:type="spellStart"/>
      <w:r w:rsidRPr="00366516">
        <w:rPr>
          <w:b/>
          <w:i/>
          <w:sz w:val="28"/>
          <w:szCs w:val="28"/>
        </w:rPr>
        <w:t>Кампион</w:t>
      </w:r>
      <w:proofErr w:type="spellEnd"/>
      <w:r>
        <w:rPr>
          <w:sz w:val="28"/>
          <w:szCs w:val="28"/>
        </w:rPr>
        <w:t xml:space="preserve"> установил, что модели челюстей должны фиксироваться в </w:t>
      </w:r>
      <w:proofErr w:type="spellStart"/>
      <w:r>
        <w:rPr>
          <w:sz w:val="28"/>
          <w:szCs w:val="28"/>
        </w:rPr>
        <w:t>артикулятор</w:t>
      </w:r>
      <w:proofErr w:type="spellEnd"/>
      <w:r>
        <w:rPr>
          <w:sz w:val="28"/>
          <w:szCs w:val="28"/>
        </w:rPr>
        <w:t xml:space="preserve"> таким образом, чтобы ось вращения </w:t>
      </w:r>
      <w:proofErr w:type="spellStart"/>
      <w:r>
        <w:rPr>
          <w:sz w:val="28"/>
          <w:szCs w:val="28"/>
        </w:rPr>
        <w:t>артикулятора</w:t>
      </w:r>
      <w:proofErr w:type="spellEnd"/>
      <w:r>
        <w:rPr>
          <w:sz w:val="28"/>
          <w:szCs w:val="28"/>
        </w:rPr>
        <w:t xml:space="preserve"> совпадала с осью движений нижней челюсти.</w:t>
      </w:r>
    </w:p>
    <w:p w:rsidR="007B310C" w:rsidRDefault="007B310C" w:rsidP="007B310C">
      <w:pPr>
        <w:pStyle w:val="a3"/>
        <w:shd w:val="clear" w:color="auto" w:fill="FFFFFF"/>
        <w:spacing w:after="0" w:line="360" w:lineRule="auto"/>
        <w:ind w:firstLine="709"/>
        <w:rPr>
          <w:sz w:val="28"/>
          <w:szCs w:val="28"/>
        </w:rPr>
      </w:pPr>
      <w:r>
        <w:rPr>
          <w:sz w:val="28"/>
          <w:szCs w:val="28"/>
        </w:rPr>
        <w:t xml:space="preserve">Существенный вклад в решение проблемы артикуляции внёс швейцарский врач </w:t>
      </w:r>
      <w:r w:rsidRPr="00366516">
        <w:rPr>
          <w:b/>
          <w:i/>
          <w:sz w:val="28"/>
          <w:szCs w:val="28"/>
        </w:rPr>
        <w:t xml:space="preserve">Альфред </w:t>
      </w:r>
      <w:proofErr w:type="spellStart"/>
      <w:r w:rsidRPr="00366516">
        <w:rPr>
          <w:b/>
          <w:i/>
          <w:sz w:val="28"/>
          <w:szCs w:val="28"/>
        </w:rPr>
        <w:t>Гизи</w:t>
      </w:r>
      <w:proofErr w:type="spellEnd"/>
      <w:r>
        <w:rPr>
          <w:sz w:val="28"/>
          <w:szCs w:val="28"/>
        </w:rPr>
        <w:t xml:space="preserve">. </w:t>
      </w:r>
      <w:r w:rsidRPr="00F52DAF">
        <w:rPr>
          <w:sz w:val="28"/>
          <w:szCs w:val="28"/>
        </w:rPr>
        <w:t xml:space="preserve">Согласно </w:t>
      </w:r>
      <w:r>
        <w:rPr>
          <w:sz w:val="28"/>
          <w:szCs w:val="28"/>
        </w:rPr>
        <w:t>его т</w:t>
      </w:r>
      <w:r w:rsidRPr="00F52DAF">
        <w:rPr>
          <w:sz w:val="28"/>
          <w:szCs w:val="28"/>
        </w:rPr>
        <w:t>еории</w:t>
      </w:r>
      <w:r>
        <w:rPr>
          <w:sz w:val="28"/>
          <w:szCs w:val="28"/>
        </w:rPr>
        <w:t>,</w:t>
      </w:r>
      <w:r w:rsidRPr="00F52DAF">
        <w:rPr>
          <w:sz w:val="28"/>
          <w:szCs w:val="28"/>
        </w:rPr>
        <w:t xml:space="preserve"> наклон суставного пути определяет направление движения нижней челюсти, на это движение влияют величина и форма суставного бугорка. Сторонники этой теории считают, что при движении челюсти сохраняется постоянное скользящее смыкание </w:t>
      </w:r>
      <w:proofErr w:type="spellStart"/>
      <w:r w:rsidRPr="00F52DAF">
        <w:rPr>
          <w:sz w:val="28"/>
          <w:szCs w:val="28"/>
        </w:rPr>
        <w:t>окклюзионных</w:t>
      </w:r>
      <w:proofErr w:type="spellEnd"/>
      <w:r w:rsidRPr="00F52DAF">
        <w:rPr>
          <w:sz w:val="28"/>
          <w:szCs w:val="28"/>
        </w:rPr>
        <w:t xml:space="preserve"> поверхностей большей части зубов.</w:t>
      </w:r>
      <w:r>
        <w:rPr>
          <w:sz w:val="28"/>
          <w:szCs w:val="28"/>
        </w:rPr>
        <w:t xml:space="preserve"> </w:t>
      </w:r>
      <w:proofErr w:type="spellStart"/>
      <w:r w:rsidRPr="00F52DAF">
        <w:rPr>
          <w:sz w:val="28"/>
          <w:szCs w:val="28"/>
        </w:rPr>
        <w:t>Артикуляторы</w:t>
      </w:r>
      <w:proofErr w:type="spellEnd"/>
      <w:r w:rsidRPr="00F52DAF">
        <w:rPr>
          <w:sz w:val="28"/>
          <w:szCs w:val="28"/>
        </w:rPr>
        <w:t xml:space="preserve">, сконструированные </w:t>
      </w:r>
      <w:proofErr w:type="spellStart"/>
      <w:r w:rsidRPr="00F52DAF">
        <w:rPr>
          <w:i/>
          <w:sz w:val="28"/>
          <w:szCs w:val="28"/>
        </w:rPr>
        <w:t>Гизи</w:t>
      </w:r>
      <w:proofErr w:type="spellEnd"/>
      <w:r w:rsidRPr="00F52DAF">
        <w:rPr>
          <w:sz w:val="28"/>
          <w:szCs w:val="28"/>
        </w:rPr>
        <w:t xml:space="preserve">, </w:t>
      </w:r>
      <w:r>
        <w:rPr>
          <w:sz w:val="28"/>
          <w:szCs w:val="28"/>
        </w:rPr>
        <w:t xml:space="preserve">получили название «суставных». Первый патент на модель </w:t>
      </w:r>
      <w:proofErr w:type="spellStart"/>
      <w:r>
        <w:rPr>
          <w:sz w:val="28"/>
          <w:szCs w:val="28"/>
        </w:rPr>
        <w:t>артикулятора</w:t>
      </w:r>
      <w:proofErr w:type="spellEnd"/>
      <w:r>
        <w:rPr>
          <w:sz w:val="28"/>
          <w:szCs w:val="28"/>
        </w:rPr>
        <w:t xml:space="preserve"> «</w:t>
      </w:r>
      <w:r>
        <w:rPr>
          <w:sz w:val="28"/>
          <w:szCs w:val="28"/>
          <w:lang w:val="en-US"/>
        </w:rPr>
        <w:t>Adaptable</w:t>
      </w:r>
      <w:r>
        <w:rPr>
          <w:sz w:val="28"/>
          <w:szCs w:val="28"/>
        </w:rPr>
        <w:t xml:space="preserve">» был получен </w:t>
      </w:r>
      <w:proofErr w:type="spellStart"/>
      <w:r w:rsidRPr="00695855">
        <w:rPr>
          <w:i/>
          <w:sz w:val="28"/>
          <w:szCs w:val="28"/>
        </w:rPr>
        <w:t>Гизи</w:t>
      </w:r>
      <w:proofErr w:type="spellEnd"/>
      <w:r>
        <w:rPr>
          <w:sz w:val="28"/>
          <w:szCs w:val="28"/>
        </w:rPr>
        <w:t xml:space="preserve"> в октябре </w:t>
      </w:r>
      <w:r w:rsidRPr="00366516">
        <w:rPr>
          <w:b/>
          <w:sz w:val="28"/>
          <w:szCs w:val="28"/>
        </w:rPr>
        <w:t>1912</w:t>
      </w:r>
      <w:r>
        <w:rPr>
          <w:sz w:val="28"/>
          <w:szCs w:val="28"/>
        </w:rPr>
        <w:t xml:space="preserve"> года. </w:t>
      </w:r>
      <w:r>
        <w:rPr>
          <w:sz w:val="28"/>
          <w:szCs w:val="28"/>
        </w:rPr>
        <w:lastRenderedPageBreak/>
        <w:t>Однако в связи с тем, что первая модель оказалась слишком сложной для применения в повседневной клинической практике, н</w:t>
      </w:r>
      <w:r w:rsidRPr="00F52DAF">
        <w:rPr>
          <w:sz w:val="28"/>
          <w:szCs w:val="28"/>
        </w:rPr>
        <w:t>аиболее широкое распространение получил</w:t>
      </w:r>
      <w:r>
        <w:rPr>
          <w:sz w:val="28"/>
          <w:szCs w:val="28"/>
        </w:rPr>
        <w:t xml:space="preserve">а следующая представленная им модель – </w:t>
      </w:r>
      <w:proofErr w:type="spellStart"/>
      <w:r>
        <w:rPr>
          <w:sz w:val="28"/>
          <w:szCs w:val="28"/>
        </w:rPr>
        <w:t>артикулятор</w:t>
      </w:r>
      <w:proofErr w:type="spellEnd"/>
      <w:r>
        <w:rPr>
          <w:sz w:val="28"/>
          <w:szCs w:val="28"/>
        </w:rPr>
        <w:t xml:space="preserve"> </w:t>
      </w:r>
      <w:proofErr w:type="spellStart"/>
      <w:r w:rsidRPr="00F52DAF">
        <w:rPr>
          <w:i/>
          <w:sz w:val="28"/>
          <w:szCs w:val="28"/>
        </w:rPr>
        <w:t>Гизи</w:t>
      </w:r>
      <w:proofErr w:type="spellEnd"/>
      <w:r w:rsidRPr="00F52DAF">
        <w:rPr>
          <w:sz w:val="28"/>
          <w:szCs w:val="28"/>
        </w:rPr>
        <w:t xml:space="preserve"> «</w:t>
      </w:r>
      <w:r>
        <w:rPr>
          <w:sz w:val="28"/>
          <w:szCs w:val="28"/>
          <w:lang w:val="en-US"/>
        </w:rPr>
        <w:t>Simplex</w:t>
      </w:r>
      <w:r w:rsidRPr="00F52DAF">
        <w:rPr>
          <w:sz w:val="28"/>
          <w:szCs w:val="28"/>
        </w:rPr>
        <w:t xml:space="preserve">» или средний анатомический </w:t>
      </w:r>
      <w:proofErr w:type="spellStart"/>
      <w:r w:rsidRPr="00F52DAF">
        <w:rPr>
          <w:sz w:val="28"/>
          <w:szCs w:val="28"/>
        </w:rPr>
        <w:t>артикулятор</w:t>
      </w:r>
      <w:proofErr w:type="spellEnd"/>
      <w:r>
        <w:rPr>
          <w:sz w:val="28"/>
          <w:szCs w:val="28"/>
        </w:rPr>
        <w:t>, упрощенный по сравнению с моделью «</w:t>
      </w:r>
      <w:r>
        <w:rPr>
          <w:sz w:val="28"/>
          <w:szCs w:val="28"/>
          <w:lang w:val="en-US"/>
        </w:rPr>
        <w:t>Adaptable</w:t>
      </w:r>
      <w:r>
        <w:rPr>
          <w:sz w:val="28"/>
          <w:szCs w:val="28"/>
        </w:rPr>
        <w:t>»</w:t>
      </w:r>
      <w:r w:rsidRPr="00F52DAF">
        <w:rPr>
          <w:sz w:val="28"/>
          <w:szCs w:val="28"/>
        </w:rPr>
        <w:t>.</w:t>
      </w:r>
    </w:p>
    <w:p w:rsidR="007B310C" w:rsidRDefault="007B310C" w:rsidP="007B310C">
      <w:pPr>
        <w:pStyle w:val="a3"/>
        <w:shd w:val="clear" w:color="auto" w:fill="FFFFFF"/>
        <w:spacing w:after="0" w:line="360" w:lineRule="auto"/>
        <w:ind w:firstLine="709"/>
        <w:rPr>
          <w:sz w:val="28"/>
          <w:szCs w:val="28"/>
        </w:rPr>
      </w:pPr>
      <w:r w:rsidRPr="00366516">
        <w:rPr>
          <w:b/>
          <w:i/>
          <w:sz w:val="28"/>
          <w:szCs w:val="28"/>
        </w:rPr>
        <w:t xml:space="preserve">Ф. М. </w:t>
      </w:r>
      <w:proofErr w:type="spellStart"/>
      <w:r w:rsidRPr="00366516">
        <w:rPr>
          <w:b/>
          <w:i/>
          <w:sz w:val="28"/>
          <w:szCs w:val="28"/>
        </w:rPr>
        <w:t>Вудсвортом</w:t>
      </w:r>
      <w:proofErr w:type="spellEnd"/>
      <w:r>
        <w:rPr>
          <w:sz w:val="28"/>
          <w:szCs w:val="28"/>
        </w:rPr>
        <w:t xml:space="preserve"> в </w:t>
      </w:r>
      <w:r w:rsidRPr="00366516">
        <w:rPr>
          <w:b/>
          <w:sz w:val="28"/>
          <w:szCs w:val="28"/>
        </w:rPr>
        <w:t>1924</w:t>
      </w:r>
      <w:r>
        <w:rPr>
          <w:sz w:val="28"/>
          <w:szCs w:val="28"/>
        </w:rPr>
        <w:t xml:space="preserve"> году был предложен </w:t>
      </w:r>
      <w:proofErr w:type="spellStart"/>
      <w:r>
        <w:rPr>
          <w:sz w:val="28"/>
          <w:szCs w:val="28"/>
        </w:rPr>
        <w:t>артикулятор</w:t>
      </w:r>
      <w:proofErr w:type="spellEnd"/>
      <w:r>
        <w:rPr>
          <w:sz w:val="28"/>
          <w:szCs w:val="28"/>
        </w:rPr>
        <w:t xml:space="preserve"> с индивидуальной регулировкой межсуставного расстояния, которое измерялось на пациенте с помощью лицевой дуги</w:t>
      </w:r>
      <w:r w:rsidRPr="00130F9A">
        <w:rPr>
          <w:sz w:val="28"/>
          <w:szCs w:val="28"/>
        </w:rPr>
        <w:t xml:space="preserve"> [</w:t>
      </w:r>
      <w:r>
        <w:rPr>
          <w:sz w:val="28"/>
          <w:szCs w:val="28"/>
        </w:rPr>
        <w:t>16</w:t>
      </w:r>
      <w:r w:rsidRPr="00130F9A">
        <w:rPr>
          <w:sz w:val="28"/>
          <w:szCs w:val="28"/>
        </w:rPr>
        <w:t>]</w:t>
      </w:r>
      <w:r>
        <w:rPr>
          <w:sz w:val="28"/>
          <w:szCs w:val="28"/>
        </w:rPr>
        <w:t xml:space="preserve">. </w:t>
      </w:r>
    </w:p>
    <w:p w:rsidR="007B310C" w:rsidRDefault="007B310C" w:rsidP="007B310C">
      <w:pPr>
        <w:pStyle w:val="a3"/>
        <w:shd w:val="clear" w:color="auto" w:fill="FFFFFF"/>
        <w:spacing w:after="0" w:line="360" w:lineRule="auto"/>
        <w:ind w:firstLine="709"/>
        <w:rPr>
          <w:sz w:val="28"/>
          <w:szCs w:val="28"/>
        </w:rPr>
      </w:pPr>
      <w:r>
        <w:rPr>
          <w:sz w:val="28"/>
          <w:szCs w:val="28"/>
        </w:rPr>
        <w:t xml:space="preserve">Далее модели </w:t>
      </w:r>
      <w:proofErr w:type="spellStart"/>
      <w:r>
        <w:rPr>
          <w:sz w:val="28"/>
          <w:szCs w:val="28"/>
        </w:rPr>
        <w:t>артикуляторов</w:t>
      </w:r>
      <w:proofErr w:type="spellEnd"/>
      <w:r>
        <w:rPr>
          <w:sz w:val="28"/>
          <w:szCs w:val="28"/>
        </w:rPr>
        <w:t xml:space="preserve"> совершенствовались, в результате переосмысления теорий окклюзии создавались новые аппараты, хотя базовыми на сегодняшний день считаются теория балансирования и сферическая теория артикуляции. В усовершенствованных моделях </w:t>
      </w:r>
      <w:proofErr w:type="spellStart"/>
      <w:r>
        <w:rPr>
          <w:sz w:val="28"/>
          <w:szCs w:val="28"/>
        </w:rPr>
        <w:t>гипсовка</w:t>
      </w:r>
      <w:proofErr w:type="spellEnd"/>
      <w:r>
        <w:rPr>
          <w:sz w:val="28"/>
          <w:szCs w:val="28"/>
        </w:rPr>
        <w:t xml:space="preserve"> в </w:t>
      </w:r>
      <w:proofErr w:type="spellStart"/>
      <w:r>
        <w:rPr>
          <w:sz w:val="28"/>
          <w:szCs w:val="28"/>
        </w:rPr>
        <w:t>артикулятор</w:t>
      </w:r>
      <w:proofErr w:type="spellEnd"/>
      <w:r>
        <w:rPr>
          <w:sz w:val="28"/>
          <w:szCs w:val="28"/>
        </w:rPr>
        <w:t xml:space="preserve"> могла осуществляться как с помощью лицевой дуги («</w:t>
      </w:r>
      <w:proofErr w:type="spellStart"/>
      <w:r w:rsidRPr="00B96A92">
        <w:rPr>
          <w:sz w:val="28"/>
          <w:szCs w:val="28"/>
        </w:rPr>
        <w:t>Occlusoscope</w:t>
      </w:r>
      <w:proofErr w:type="spellEnd"/>
      <w:r>
        <w:rPr>
          <w:sz w:val="28"/>
          <w:szCs w:val="28"/>
        </w:rPr>
        <w:t xml:space="preserve">» </w:t>
      </w:r>
      <w:r w:rsidRPr="00894829">
        <w:rPr>
          <w:i/>
          <w:sz w:val="28"/>
          <w:szCs w:val="28"/>
        </w:rPr>
        <w:t>Филипса</w:t>
      </w:r>
      <w:r w:rsidRPr="00B96A92">
        <w:rPr>
          <w:sz w:val="28"/>
          <w:szCs w:val="28"/>
        </w:rPr>
        <w:t>),</w:t>
      </w:r>
      <w:r>
        <w:rPr>
          <w:sz w:val="28"/>
          <w:szCs w:val="28"/>
        </w:rPr>
        <w:t xml:space="preserve"> так и без неё («</w:t>
      </w:r>
      <w:r>
        <w:rPr>
          <w:sz w:val="28"/>
          <w:szCs w:val="28"/>
          <w:lang w:val="en-US"/>
        </w:rPr>
        <w:t>Balancer</w:t>
      </w:r>
      <w:r>
        <w:rPr>
          <w:sz w:val="28"/>
          <w:szCs w:val="28"/>
        </w:rPr>
        <w:t>»</w:t>
      </w:r>
      <w:r w:rsidRPr="008373DB">
        <w:rPr>
          <w:sz w:val="28"/>
          <w:szCs w:val="28"/>
        </w:rPr>
        <w:t xml:space="preserve"> </w:t>
      </w:r>
      <w:proofErr w:type="spellStart"/>
      <w:r w:rsidRPr="00894829">
        <w:rPr>
          <w:i/>
          <w:sz w:val="28"/>
          <w:szCs w:val="28"/>
        </w:rPr>
        <w:t>Хагмана</w:t>
      </w:r>
      <w:proofErr w:type="spellEnd"/>
      <w:r>
        <w:rPr>
          <w:sz w:val="28"/>
          <w:szCs w:val="28"/>
        </w:rPr>
        <w:t xml:space="preserve">; </w:t>
      </w:r>
      <w:proofErr w:type="spellStart"/>
      <w:r>
        <w:rPr>
          <w:sz w:val="28"/>
          <w:szCs w:val="28"/>
        </w:rPr>
        <w:t>артикулятор</w:t>
      </w:r>
      <w:proofErr w:type="spellEnd"/>
      <w:r>
        <w:rPr>
          <w:sz w:val="28"/>
          <w:szCs w:val="28"/>
        </w:rPr>
        <w:t xml:space="preserve"> «</w:t>
      </w:r>
      <w:proofErr w:type="spellStart"/>
      <w:r w:rsidRPr="00B96A92">
        <w:rPr>
          <w:sz w:val="28"/>
          <w:szCs w:val="28"/>
        </w:rPr>
        <w:t>Crown</w:t>
      </w:r>
      <w:proofErr w:type="spellEnd"/>
      <w:r w:rsidRPr="00B96A92">
        <w:rPr>
          <w:sz w:val="28"/>
          <w:szCs w:val="28"/>
        </w:rPr>
        <w:t xml:space="preserve"> </w:t>
      </w:r>
      <w:proofErr w:type="spellStart"/>
      <w:r w:rsidRPr="00B96A92">
        <w:rPr>
          <w:sz w:val="28"/>
          <w:szCs w:val="28"/>
        </w:rPr>
        <w:t>And</w:t>
      </w:r>
      <w:proofErr w:type="spellEnd"/>
      <w:r w:rsidRPr="00B96A92">
        <w:rPr>
          <w:sz w:val="28"/>
          <w:szCs w:val="28"/>
        </w:rPr>
        <w:t xml:space="preserve"> </w:t>
      </w:r>
      <w:proofErr w:type="spellStart"/>
      <w:r w:rsidRPr="00B96A92">
        <w:rPr>
          <w:sz w:val="28"/>
          <w:szCs w:val="28"/>
        </w:rPr>
        <w:t>Bridge</w:t>
      </w:r>
      <w:proofErr w:type="spellEnd"/>
      <w:r>
        <w:rPr>
          <w:sz w:val="28"/>
          <w:szCs w:val="28"/>
        </w:rPr>
        <w:t xml:space="preserve">» </w:t>
      </w:r>
      <w:proofErr w:type="spellStart"/>
      <w:r w:rsidRPr="00894829">
        <w:rPr>
          <w:i/>
          <w:sz w:val="28"/>
          <w:szCs w:val="28"/>
        </w:rPr>
        <w:t>Ганау</w:t>
      </w:r>
      <w:proofErr w:type="spellEnd"/>
      <w:r>
        <w:rPr>
          <w:sz w:val="28"/>
          <w:szCs w:val="28"/>
        </w:rPr>
        <w:t>)</w:t>
      </w:r>
      <w:r w:rsidRPr="00130F9A">
        <w:rPr>
          <w:sz w:val="28"/>
          <w:szCs w:val="28"/>
        </w:rPr>
        <w:t xml:space="preserve"> [</w:t>
      </w:r>
      <w:r w:rsidRPr="003D68B4">
        <w:rPr>
          <w:sz w:val="28"/>
          <w:szCs w:val="28"/>
        </w:rPr>
        <w:t>7</w:t>
      </w:r>
      <w:r w:rsidRPr="00130F9A">
        <w:rPr>
          <w:sz w:val="28"/>
          <w:szCs w:val="28"/>
        </w:rPr>
        <w:t>]</w:t>
      </w:r>
      <w:r>
        <w:rPr>
          <w:sz w:val="28"/>
          <w:szCs w:val="28"/>
        </w:rPr>
        <w:t>.</w:t>
      </w:r>
    </w:p>
    <w:p w:rsidR="007B310C" w:rsidRDefault="007B310C" w:rsidP="007B310C">
      <w:pPr>
        <w:pStyle w:val="a3"/>
        <w:shd w:val="clear" w:color="auto" w:fill="FFFFFF"/>
        <w:spacing w:after="0" w:line="360" w:lineRule="auto"/>
        <w:ind w:firstLine="709"/>
        <w:rPr>
          <w:sz w:val="28"/>
          <w:szCs w:val="28"/>
        </w:rPr>
      </w:pPr>
      <w:r>
        <w:rPr>
          <w:sz w:val="28"/>
          <w:szCs w:val="28"/>
        </w:rPr>
        <w:t xml:space="preserve">Итак, самые первые модели </w:t>
      </w:r>
      <w:proofErr w:type="spellStart"/>
      <w:r>
        <w:rPr>
          <w:sz w:val="28"/>
          <w:szCs w:val="28"/>
        </w:rPr>
        <w:t>артикуляторов</w:t>
      </w:r>
      <w:proofErr w:type="spellEnd"/>
      <w:r>
        <w:rPr>
          <w:sz w:val="28"/>
          <w:szCs w:val="28"/>
        </w:rPr>
        <w:t xml:space="preserve"> создавались как попытка повторить анатомические соотношения челюстей и воспроизвести функциональную составляющую – движения нижней челюсти. Более сложные модели появлялись по мере расширения знаний об анатомии и механике движений нижней челюсти, но целью их создания всегда было </w:t>
      </w:r>
      <w:proofErr w:type="spellStart"/>
      <w:r>
        <w:rPr>
          <w:sz w:val="28"/>
          <w:szCs w:val="28"/>
        </w:rPr>
        <w:t>внеротовое</w:t>
      </w:r>
      <w:proofErr w:type="spellEnd"/>
      <w:r>
        <w:rPr>
          <w:sz w:val="28"/>
          <w:szCs w:val="28"/>
        </w:rPr>
        <w:t xml:space="preserve"> воспроизведение </w:t>
      </w:r>
      <w:proofErr w:type="spellStart"/>
      <w:r>
        <w:rPr>
          <w:sz w:val="28"/>
          <w:szCs w:val="28"/>
        </w:rPr>
        <w:t>окклюзионных</w:t>
      </w:r>
      <w:proofErr w:type="spellEnd"/>
      <w:r>
        <w:rPr>
          <w:sz w:val="28"/>
          <w:szCs w:val="28"/>
        </w:rPr>
        <w:t xml:space="preserve"> взаимоотношений.</w:t>
      </w:r>
      <w:r w:rsidRPr="006A77AB">
        <w:rPr>
          <w:sz w:val="28"/>
          <w:szCs w:val="28"/>
        </w:rPr>
        <w:t xml:space="preserve"> </w:t>
      </w:r>
      <w:r>
        <w:rPr>
          <w:sz w:val="28"/>
          <w:szCs w:val="28"/>
        </w:rPr>
        <w:t xml:space="preserve">С конца 19 века велась работа по созданию и усовершенствованию инструмента, необходимого для этапа переноса положения челюстей в </w:t>
      </w:r>
      <w:proofErr w:type="spellStart"/>
      <w:r>
        <w:rPr>
          <w:sz w:val="28"/>
          <w:szCs w:val="28"/>
        </w:rPr>
        <w:t>артикулятор</w:t>
      </w:r>
      <w:proofErr w:type="spellEnd"/>
      <w:r>
        <w:rPr>
          <w:sz w:val="28"/>
          <w:szCs w:val="28"/>
        </w:rPr>
        <w:t xml:space="preserve"> с целью дальнейшего их анализа. Наиболее удобным и точным решением многими исследователями признаётся использование для </w:t>
      </w:r>
      <w:proofErr w:type="spellStart"/>
      <w:r>
        <w:rPr>
          <w:sz w:val="28"/>
          <w:szCs w:val="28"/>
        </w:rPr>
        <w:t>гипсовки</w:t>
      </w:r>
      <w:proofErr w:type="spellEnd"/>
      <w:r>
        <w:rPr>
          <w:sz w:val="28"/>
          <w:szCs w:val="28"/>
        </w:rPr>
        <w:t xml:space="preserve"> моделей челюстей в </w:t>
      </w:r>
      <w:proofErr w:type="spellStart"/>
      <w:r>
        <w:rPr>
          <w:sz w:val="28"/>
          <w:szCs w:val="28"/>
        </w:rPr>
        <w:t>артикулятор</w:t>
      </w:r>
      <w:proofErr w:type="spellEnd"/>
      <w:r>
        <w:rPr>
          <w:sz w:val="28"/>
          <w:szCs w:val="28"/>
        </w:rPr>
        <w:t xml:space="preserve"> лицевой дуги. Методика работы с ней будет рассмотрена далее.</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Pr="006A77AB" w:rsidRDefault="007B310C" w:rsidP="007B310C">
      <w:pPr>
        <w:pStyle w:val="a3"/>
        <w:shd w:val="clear" w:color="auto" w:fill="FFFFFF"/>
        <w:spacing w:after="0" w:line="360" w:lineRule="auto"/>
        <w:rPr>
          <w:sz w:val="28"/>
          <w:szCs w:val="28"/>
        </w:rPr>
      </w:pPr>
    </w:p>
    <w:p w:rsidR="007B310C" w:rsidRPr="0029496B" w:rsidRDefault="007B310C" w:rsidP="007B310C">
      <w:pPr>
        <w:pStyle w:val="a3"/>
        <w:shd w:val="clear" w:color="auto" w:fill="FFFFFF"/>
        <w:spacing w:line="360" w:lineRule="auto"/>
        <w:rPr>
          <w:sz w:val="28"/>
          <w:szCs w:val="28"/>
        </w:rPr>
      </w:pPr>
    </w:p>
    <w:p w:rsidR="007B310C" w:rsidRDefault="007B310C" w:rsidP="007B310C">
      <w:pPr>
        <w:pStyle w:val="a3"/>
        <w:shd w:val="clear" w:color="auto" w:fill="FFFFFF"/>
        <w:spacing w:after="0" w:line="360" w:lineRule="auto"/>
        <w:ind w:left="708"/>
        <w:jc w:val="both"/>
        <w:rPr>
          <w:b/>
          <w:sz w:val="28"/>
          <w:szCs w:val="28"/>
        </w:rPr>
      </w:pPr>
      <w:r>
        <w:rPr>
          <w:b/>
          <w:sz w:val="28"/>
          <w:szCs w:val="28"/>
        </w:rPr>
        <w:t>1.</w:t>
      </w:r>
      <w:r w:rsidRPr="00943903">
        <w:rPr>
          <w:b/>
          <w:sz w:val="28"/>
          <w:szCs w:val="28"/>
        </w:rPr>
        <w:t xml:space="preserve">2. </w:t>
      </w:r>
      <w:r w:rsidRPr="00810475">
        <w:rPr>
          <w:b/>
          <w:sz w:val="28"/>
          <w:szCs w:val="28"/>
        </w:rPr>
        <w:t>Методика применения лицевой дуги.</w:t>
      </w:r>
    </w:p>
    <w:p w:rsidR="007B310C" w:rsidRDefault="007B310C" w:rsidP="007B310C">
      <w:pPr>
        <w:pStyle w:val="a3"/>
        <w:shd w:val="clear" w:color="auto" w:fill="FFFFFF"/>
        <w:spacing w:after="0" w:line="360" w:lineRule="auto"/>
        <w:jc w:val="both"/>
        <w:rPr>
          <w:b/>
          <w:sz w:val="28"/>
          <w:szCs w:val="28"/>
        </w:rPr>
      </w:pPr>
    </w:p>
    <w:p w:rsidR="007B310C" w:rsidRDefault="007B310C" w:rsidP="007B310C">
      <w:pPr>
        <w:pStyle w:val="a3"/>
        <w:shd w:val="clear" w:color="auto" w:fill="FFFFFF"/>
        <w:spacing w:after="0" w:line="360" w:lineRule="auto"/>
        <w:ind w:firstLine="709"/>
        <w:jc w:val="both"/>
        <w:rPr>
          <w:sz w:val="28"/>
          <w:szCs w:val="28"/>
        </w:rPr>
      </w:pPr>
      <w:r>
        <w:rPr>
          <w:sz w:val="28"/>
          <w:szCs w:val="28"/>
        </w:rPr>
        <w:t xml:space="preserve">Лицевая дуга – это необходимый прибор для переноса по анатомическим ориентирам в </w:t>
      </w:r>
      <w:proofErr w:type="spellStart"/>
      <w:r>
        <w:rPr>
          <w:sz w:val="28"/>
          <w:szCs w:val="28"/>
        </w:rPr>
        <w:t>артикулятор</w:t>
      </w:r>
      <w:proofErr w:type="spellEnd"/>
      <w:r>
        <w:rPr>
          <w:sz w:val="28"/>
          <w:szCs w:val="28"/>
        </w:rPr>
        <w:t xml:space="preserve"> пространственного положения зубных рядов верхней челюсти пациента относительно ВНЧС. Анатомическими ориентирами для установки лицевой дуги являются срединно-сагиттальная плоскость, </w:t>
      </w:r>
      <w:proofErr w:type="spellStart"/>
      <w:r>
        <w:rPr>
          <w:sz w:val="28"/>
          <w:szCs w:val="28"/>
        </w:rPr>
        <w:t>окклюзионная</w:t>
      </w:r>
      <w:proofErr w:type="spellEnd"/>
      <w:r>
        <w:rPr>
          <w:sz w:val="28"/>
          <w:szCs w:val="28"/>
        </w:rPr>
        <w:t xml:space="preserve"> плоскость, а также положение шарнирной оси головки ВНЧС относительно франкфуртской горизонтали (линия, проходящая через нижний край орбиты и верхний край наружного слухового прохода) или </w:t>
      </w:r>
      <w:proofErr w:type="spellStart"/>
      <w:proofErr w:type="gramStart"/>
      <w:r>
        <w:rPr>
          <w:sz w:val="28"/>
          <w:szCs w:val="28"/>
        </w:rPr>
        <w:t>камперовской</w:t>
      </w:r>
      <w:proofErr w:type="spellEnd"/>
      <w:r>
        <w:rPr>
          <w:sz w:val="28"/>
          <w:szCs w:val="28"/>
        </w:rPr>
        <w:t xml:space="preserve">  плоскости</w:t>
      </w:r>
      <w:proofErr w:type="gramEnd"/>
      <w:r>
        <w:rPr>
          <w:sz w:val="28"/>
          <w:szCs w:val="28"/>
        </w:rPr>
        <w:t xml:space="preserve"> (плоскость, проходящая через основание передней носовой ости и нижний край наружного слухового прохода). </w:t>
      </w:r>
    </w:p>
    <w:p w:rsidR="007B310C" w:rsidRDefault="007B310C" w:rsidP="007B310C">
      <w:pPr>
        <w:pStyle w:val="a3"/>
        <w:shd w:val="clear" w:color="auto" w:fill="FFFFFF"/>
        <w:spacing w:after="0" w:line="360" w:lineRule="auto"/>
        <w:ind w:firstLine="709"/>
        <w:jc w:val="both"/>
        <w:rPr>
          <w:sz w:val="28"/>
          <w:szCs w:val="28"/>
        </w:rPr>
      </w:pPr>
      <w:r>
        <w:rPr>
          <w:sz w:val="28"/>
          <w:szCs w:val="28"/>
        </w:rPr>
        <w:t>Стандартная лицевая дуга включает следующие основные составляющие:</w:t>
      </w:r>
    </w:p>
    <w:p w:rsidR="007B310C" w:rsidRDefault="007B310C" w:rsidP="007B310C">
      <w:pPr>
        <w:pStyle w:val="a3"/>
        <w:numPr>
          <w:ilvl w:val="0"/>
          <w:numId w:val="6"/>
        </w:numPr>
        <w:shd w:val="clear" w:color="auto" w:fill="FFFFFF"/>
        <w:spacing w:after="0" w:line="360" w:lineRule="auto"/>
        <w:jc w:val="both"/>
        <w:rPr>
          <w:sz w:val="28"/>
          <w:szCs w:val="28"/>
        </w:rPr>
      </w:pPr>
      <w:r>
        <w:rPr>
          <w:sz w:val="28"/>
          <w:szCs w:val="28"/>
        </w:rPr>
        <w:t xml:space="preserve">боковые рычаги, которые заканчиваются эластичными ушными вставками (они называются ушными оливами или ушными </w:t>
      </w:r>
      <w:proofErr w:type="spellStart"/>
      <w:r>
        <w:rPr>
          <w:sz w:val="28"/>
          <w:szCs w:val="28"/>
        </w:rPr>
        <w:t>пелоттами</w:t>
      </w:r>
      <w:proofErr w:type="spellEnd"/>
      <w:r>
        <w:rPr>
          <w:sz w:val="28"/>
          <w:szCs w:val="28"/>
        </w:rPr>
        <w:t>);</w:t>
      </w:r>
    </w:p>
    <w:p w:rsidR="007B310C" w:rsidRDefault="007B310C" w:rsidP="007B310C">
      <w:pPr>
        <w:pStyle w:val="a3"/>
        <w:numPr>
          <w:ilvl w:val="0"/>
          <w:numId w:val="6"/>
        </w:numPr>
        <w:shd w:val="clear" w:color="auto" w:fill="FFFFFF"/>
        <w:spacing w:after="0" w:line="360" w:lineRule="auto"/>
        <w:jc w:val="both"/>
        <w:rPr>
          <w:sz w:val="28"/>
          <w:szCs w:val="28"/>
        </w:rPr>
      </w:pPr>
      <w:proofErr w:type="spellStart"/>
      <w:r>
        <w:rPr>
          <w:sz w:val="28"/>
          <w:szCs w:val="28"/>
        </w:rPr>
        <w:t>прикусная</w:t>
      </w:r>
      <w:proofErr w:type="spellEnd"/>
      <w:r>
        <w:rPr>
          <w:sz w:val="28"/>
          <w:szCs w:val="28"/>
        </w:rPr>
        <w:t xml:space="preserve"> вилка. С её помощью снимается оттиск с </w:t>
      </w:r>
      <w:proofErr w:type="spellStart"/>
      <w:r>
        <w:rPr>
          <w:sz w:val="28"/>
          <w:szCs w:val="28"/>
        </w:rPr>
        <w:t>окклюзионной</w:t>
      </w:r>
      <w:proofErr w:type="spellEnd"/>
      <w:r>
        <w:rPr>
          <w:sz w:val="28"/>
          <w:szCs w:val="28"/>
        </w:rPr>
        <w:t xml:space="preserve"> поверхности зубов верхней челюсти;</w:t>
      </w:r>
    </w:p>
    <w:p w:rsidR="007B310C" w:rsidRDefault="007B310C" w:rsidP="007B310C">
      <w:pPr>
        <w:pStyle w:val="a3"/>
        <w:numPr>
          <w:ilvl w:val="0"/>
          <w:numId w:val="6"/>
        </w:numPr>
        <w:shd w:val="clear" w:color="auto" w:fill="FFFFFF"/>
        <w:spacing w:after="0" w:line="360" w:lineRule="auto"/>
        <w:jc w:val="both"/>
        <w:rPr>
          <w:sz w:val="28"/>
          <w:szCs w:val="28"/>
        </w:rPr>
      </w:pPr>
      <w:r>
        <w:rPr>
          <w:sz w:val="28"/>
          <w:szCs w:val="28"/>
        </w:rPr>
        <w:t>носовой упор;</w:t>
      </w:r>
    </w:p>
    <w:p w:rsidR="007B310C" w:rsidRDefault="007B310C" w:rsidP="007B310C">
      <w:pPr>
        <w:pStyle w:val="a3"/>
        <w:numPr>
          <w:ilvl w:val="0"/>
          <w:numId w:val="6"/>
        </w:numPr>
        <w:shd w:val="clear" w:color="auto" w:fill="FFFFFF"/>
        <w:spacing w:after="0" w:line="360" w:lineRule="auto"/>
        <w:jc w:val="both"/>
        <w:rPr>
          <w:sz w:val="28"/>
          <w:szCs w:val="28"/>
        </w:rPr>
      </w:pPr>
      <w:r>
        <w:rPr>
          <w:sz w:val="28"/>
          <w:szCs w:val="28"/>
        </w:rPr>
        <w:t xml:space="preserve">переходник между дугой и </w:t>
      </w:r>
      <w:proofErr w:type="spellStart"/>
      <w:r>
        <w:rPr>
          <w:sz w:val="28"/>
          <w:szCs w:val="28"/>
        </w:rPr>
        <w:t>прикусной</w:t>
      </w:r>
      <w:proofErr w:type="spellEnd"/>
      <w:r>
        <w:rPr>
          <w:sz w:val="28"/>
          <w:szCs w:val="28"/>
        </w:rPr>
        <w:t xml:space="preserve"> вилкой.</w:t>
      </w:r>
    </w:p>
    <w:p w:rsidR="007B310C" w:rsidRDefault="007B310C" w:rsidP="007B310C">
      <w:pPr>
        <w:pStyle w:val="a3"/>
        <w:shd w:val="clear" w:color="auto" w:fill="FFFFFF"/>
        <w:spacing w:after="0" w:line="360" w:lineRule="auto"/>
        <w:ind w:firstLine="709"/>
        <w:jc w:val="both"/>
        <w:rPr>
          <w:sz w:val="28"/>
          <w:szCs w:val="28"/>
        </w:rPr>
      </w:pPr>
      <w:r>
        <w:rPr>
          <w:sz w:val="28"/>
          <w:szCs w:val="28"/>
        </w:rPr>
        <w:t xml:space="preserve">Перед началом работы с лицевой дугой снимаются оттиски и отливаются модели челюстей, а также изготавливают </w:t>
      </w:r>
      <w:proofErr w:type="spellStart"/>
      <w:r>
        <w:rPr>
          <w:sz w:val="28"/>
          <w:szCs w:val="28"/>
        </w:rPr>
        <w:t>регистрат</w:t>
      </w:r>
      <w:proofErr w:type="spellEnd"/>
      <w:r>
        <w:rPr>
          <w:sz w:val="28"/>
          <w:szCs w:val="28"/>
        </w:rPr>
        <w:t xml:space="preserve"> прикуса (из материала, предназначенного непосредственно для регистрации, например, </w:t>
      </w:r>
      <w:proofErr w:type="spellStart"/>
      <w:r>
        <w:rPr>
          <w:sz w:val="28"/>
          <w:szCs w:val="28"/>
          <w:lang w:val="en-US"/>
        </w:rPr>
        <w:t>Occlufast</w:t>
      </w:r>
      <w:proofErr w:type="spellEnd"/>
      <w:r>
        <w:rPr>
          <w:sz w:val="28"/>
          <w:szCs w:val="28"/>
        </w:rPr>
        <w:t>)</w:t>
      </w:r>
      <w:r w:rsidRPr="00130F9A">
        <w:rPr>
          <w:sz w:val="28"/>
          <w:szCs w:val="28"/>
        </w:rPr>
        <w:t xml:space="preserve"> [</w:t>
      </w:r>
      <w:r w:rsidRPr="003D68B4">
        <w:rPr>
          <w:sz w:val="28"/>
          <w:szCs w:val="28"/>
        </w:rPr>
        <w:t>17</w:t>
      </w:r>
      <w:r w:rsidRPr="00130F9A">
        <w:rPr>
          <w:sz w:val="28"/>
          <w:szCs w:val="28"/>
        </w:rPr>
        <w:t>]</w:t>
      </w:r>
      <w:r w:rsidRPr="00AE7BA9">
        <w:rPr>
          <w:sz w:val="28"/>
          <w:szCs w:val="28"/>
        </w:rPr>
        <w:t xml:space="preserve">. </w:t>
      </w:r>
      <w:r>
        <w:rPr>
          <w:sz w:val="28"/>
          <w:szCs w:val="28"/>
        </w:rPr>
        <w:t xml:space="preserve">Далее пошагово будет описана методика работы с лицевой дугой </w:t>
      </w:r>
      <w:r>
        <w:rPr>
          <w:sz w:val="28"/>
          <w:szCs w:val="28"/>
          <w:lang w:val="en-US"/>
        </w:rPr>
        <w:t>Hanau</w:t>
      </w:r>
      <w:r w:rsidRPr="00CD3E96">
        <w:rPr>
          <w:sz w:val="28"/>
          <w:szCs w:val="28"/>
        </w:rPr>
        <w:t xml:space="preserve"> </w:t>
      </w:r>
      <w:r>
        <w:rPr>
          <w:sz w:val="28"/>
          <w:szCs w:val="28"/>
        </w:rPr>
        <w:t xml:space="preserve">и соответствующим </w:t>
      </w:r>
      <w:proofErr w:type="spellStart"/>
      <w:r>
        <w:rPr>
          <w:sz w:val="28"/>
          <w:szCs w:val="28"/>
        </w:rPr>
        <w:t>артикулятором</w:t>
      </w:r>
      <w:proofErr w:type="spellEnd"/>
      <w:r w:rsidRPr="00130F9A">
        <w:rPr>
          <w:sz w:val="28"/>
          <w:szCs w:val="28"/>
        </w:rPr>
        <w:t xml:space="preserve"> [</w:t>
      </w:r>
      <w:r w:rsidRPr="003D68B4">
        <w:rPr>
          <w:sz w:val="28"/>
          <w:szCs w:val="28"/>
        </w:rPr>
        <w:t>4</w:t>
      </w:r>
      <w:r w:rsidRPr="00130F9A">
        <w:rPr>
          <w:sz w:val="28"/>
          <w:szCs w:val="28"/>
        </w:rPr>
        <w:t>]</w:t>
      </w:r>
      <w:r>
        <w:rPr>
          <w:sz w:val="28"/>
          <w:szCs w:val="28"/>
        </w:rPr>
        <w:t xml:space="preserve">. Этапы работы с лицевой дугой можно разделить на </w:t>
      </w:r>
      <w:r w:rsidRPr="00527FDE">
        <w:rPr>
          <w:b/>
          <w:sz w:val="28"/>
          <w:szCs w:val="28"/>
        </w:rPr>
        <w:t>клинические</w:t>
      </w:r>
      <w:r>
        <w:rPr>
          <w:sz w:val="28"/>
          <w:szCs w:val="28"/>
        </w:rPr>
        <w:t xml:space="preserve"> и </w:t>
      </w:r>
      <w:r w:rsidRPr="00527FDE">
        <w:rPr>
          <w:b/>
          <w:sz w:val="28"/>
          <w:szCs w:val="28"/>
        </w:rPr>
        <w:t>лабораторные</w:t>
      </w:r>
      <w:r>
        <w:rPr>
          <w:sz w:val="28"/>
          <w:szCs w:val="28"/>
        </w:rPr>
        <w:t xml:space="preserve">. </w:t>
      </w:r>
    </w:p>
    <w:p w:rsidR="007B310C" w:rsidRDefault="007B310C" w:rsidP="007B310C">
      <w:pPr>
        <w:pStyle w:val="a3"/>
        <w:shd w:val="clear" w:color="auto" w:fill="FFFFFF"/>
        <w:spacing w:after="0" w:line="360" w:lineRule="auto"/>
        <w:jc w:val="both"/>
        <w:rPr>
          <w:sz w:val="28"/>
          <w:szCs w:val="28"/>
        </w:rPr>
      </w:pPr>
    </w:p>
    <w:p w:rsidR="007B310C" w:rsidRPr="00527FDE" w:rsidRDefault="007B310C" w:rsidP="007B310C">
      <w:pPr>
        <w:pStyle w:val="a3"/>
        <w:shd w:val="clear" w:color="auto" w:fill="FFFFFF"/>
        <w:spacing w:after="0" w:line="360" w:lineRule="auto"/>
        <w:rPr>
          <w:b/>
          <w:sz w:val="28"/>
          <w:szCs w:val="28"/>
        </w:rPr>
      </w:pPr>
      <w:r>
        <w:rPr>
          <w:b/>
          <w:sz w:val="28"/>
          <w:szCs w:val="28"/>
        </w:rPr>
        <w:t>1.</w:t>
      </w:r>
      <w:r w:rsidRPr="00527FDE">
        <w:rPr>
          <w:b/>
          <w:sz w:val="28"/>
          <w:szCs w:val="28"/>
        </w:rPr>
        <w:t xml:space="preserve">2.1. </w:t>
      </w:r>
      <w:r w:rsidRPr="007B2023">
        <w:rPr>
          <w:b/>
          <w:i/>
          <w:sz w:val="28"/>
          <w:szCs w:val="28"/>
        </w:rPr>
        <w:t>Клинические этапы.</w:t>
      </w:r>
    </w:p>
    <w:p w:rsidR="007B310C" w:rsidRDefault="007B310C" w:rsidP="007B310C">
      <w:pPr>
        <w:pStyle w:val="a3"/>
        <w:numPr>
          <w:ilvl w:val="0"/>
          <w:numId w:val="8"/>
        </w:numPr>
        <w:shd w:val="clear" w:color="auto" w:fill="FFFFFF"/>
        <w:spacing w:after="0" w:line="360" w:lineRule="auto"/>
        <w:jc w:val="both"/>
        <w:rPr>
          <w:sz w:val="28"/>
          <w:szCs w:val="28"/>
        </w:rPr>
      </w:pPr>
      <w:r>
        <w:rPr>
          <w:sz w:val="28"/>
          <w:szCs w:val="28"/>
        </w:rPr>
        <w:t xml:space="preserve">Перед установкой лицевой дуги в полость рта пациента вводится </w:t>
      </w:r>
      <w:proofErr w:type="spellStart"/>
      <w:r>
        <w:rPr>
          <w:sz w:val="28"/>
          <w:szCs w:val="28"/>
        </w:rPr>
        <w:t>прикусная</w:t>
      </w:r>
      <w:proofErr w:type="spellEnd"/>
      <w:r>
        <w:rPr>
          <w:sz w:val="28"/>
          <w:szCs w:val="28"/>
        </w:rPr>
        <w:t xml:space="preserve"> вилка. На </w:t>
      </w:r>
      <w:proofErr w:type="spellStart"/>
      <w:r>
        <w:rPr>
          <w:sz w:val="28"/>
          <w:szCs w:val="28"/>
        </w:rPr>
        <w:t>прикусную</w:t>
      </w:r>
      <w:proofErr w:type="spellEnd"/>
      <w:r>
        <w:rPr>
          <w:sz w:val="28"/>
          <w:szCs w:val="28"/>
        </w:rPr>
        <w:t xml:space="preserve"> вилку наносится </w:t>
      </w:r>
      <w:proofErr w:type="spellStart"/>
      <w:r>
        <w:rPr>
          <w:sz w:val="28"/>
          <w:szCs w:val="28"/>
        </w:rPr>
        <w:t>адгезив</w:t>
      </w:r>
      <w:proofErr w:type="spellEnd"/>
      <w:r>
        <w:rPr>
          <w:sz w:val="28"/>
          <w:szCs w:val="28"/>
        </w:rPr>
        <w:t xml:space="preserve">, а затем слой силиконового материала, вилка фиксируется к верхнему зубному ряду, посредством чего врач получает оттиск </w:t>
      </w:r>
      <w:proofErr w:type="spellStart"/>
      <w:r>
        <w:rPr>
          <w:sz w:val="28"/>
          <w:szCs w:val="28"/>
        </w:rPr>
        <w:t>окклюзионных</w:t>
      </w:r>
      <w:proofErr w:type="spellEnd"/>
      <w:r>
        <w:rPr>
          <w:sz w:val="28"/>
          <w:szCs w:val="28"/>
        </w:rPr>
        <w:t xml:space="preserve"> поверхностей зубов верхней челюсти. Масса материала, которая в результате давления перемещается на щечную поверхность зубов, должна быть удалена для обеспечения визуального контроля максимального контакта </w:t>
      </w:r>
      <w:proofErr w:type="spellStart"/>
      <w:r>
        <w:rPr>
          <w:sz w:val="28"/>
          <w:szCs w:val="28"/>
        </w:rPr>
        <w:t>окклюзионных</w:t>
      </w:r>
      <w:proofErr w:type="spellEnd"/>
      <w:r>
        <w:rPr>
          <w:sz w:val="28"/>
          <w:szCs w:val="28"/>
        </w:rPr>
        <w:t xml:space="preserve"> поверхностей зубов верхней челюсти с оттискным материалом пока </w:t>
      </w:r>
      <w:proofErr w:type="spellStart"/>
      <w:r>
        <w:rPr>
          <w:sz w:val="28"/>
          <w:szCs w:val="28"/>
        </w:rPr>
        <w:t>прикусная</w:t>
      </w:r>
      <w:proofErr w:type="spellEnd"/>
      <w:r>
        <w:rPr>
          <w:sz w:val="28"/>
          <w:szCs w:val="28"/>
        </w:rPr>
        <w:t xml:space="preserve"> вилка находится в полости рта. Важно проследить, чтобы отметка, обозначающая середину </w:t>
      </w:r>
      <w:proofErr w:type="spellStart"/>
      <w:r>
        <w:rPr>
          <w:sz w:val="28"/>
          <w:szCs w:val="28"/>
        </w:rPr>
        <w:t>прикусной</w:t>
      </w:r>
      <w:proofErr w:type="spellEnd"/>
      <w:r>
        <w:rPr>
          <w:sz w:val="28"/>
          <w:szCs w:val="28"/>
        </w:rPr>
        <w:t xml:space="preserve"> вилки, совпадала в полости рта с </w:t>
      </w:r>
      <w:proofErr w:type="spellStart"/>
      <w:r>
        <w:rPr>
          <w:sz w:val="28"/>
          <w:szCs w:val="28"/>
        </w:rPr>
        <w:t>межрезцовой</w:t>
      </w:r>
      <w:proofErr w:type="spellEnd"/>
      <w:r>
        <w:rPr>
          <w:sz w:val="28"/>
          <w:szCs w:val="28"/>
        </w:rPr>
        <w:t xml:space="preserve"> срединной линией. </w:t>
      </w:r>
    </w:p>
    <w:p w:rsidR="007B310C" w:rsidRDefault="007B310C" w:rsidP="007B310C">
      <w:pPr>
        <w:pStyle w:val="a3"/>
        <w:numPr>
          <w:ilvl w:val="0"/>
          <w:numId w:val="8"/>
        </w:numPr>
        <w:shd w:val="clear" w:color="auto" w:fill="FFFFFF"/>
        <w:spacing w:after="0" w:line="360" w:lineRule="auto"/>
        <w:jc w:val="both"/>
        <w:rPr>
          <w:sz w:val="28"/>
          <w:szCs w:val="28"/>
        </w:rPr>
      </w:pPr>
      <w:r>
        <w:rPr>
          <w:sz w:val="28"/>
          <w:szCs w:val="28"/>
        </w:rPr>
        <w:t xml:space="preserve">Изготавливается </w:t>
      </w:r>
      <w:proofErr w:type="spellStart"/>
      <w:r>
        <w:rPr>
          <w:sz w:val="28"/>
          <w:szCs w:val="28"/>
        </w:rPr>
        <w:t>регистрат</w:t>
      </w:r>
      <w:proofErr w:type="spellEnd"/>
      <w:r>
        <w:rPr>
          <w:sz w:val="28"/>
          <w:szCs w:val="28"/>
        </w:rPr>
        <w:t xml:space="preserve"> прикуса, который фиксирует соотношение верхней и нижней челюстей в сомкнутом состоянии.</w:t>
      </w:r>
    </w:p>
    <w:p w:rsidR="007B310C" w:rsidRDefault="007B310C" w:rsidP="007B310C">
      <w:pPr>
        <w:pStyle w:val="a3"/>
        <w:numPr>
          <w:ilvl w:val="0"/>
          <w:numId w:val="8"/>
        </w:numPr>
        <w:shd w:val="clear" w:color="auto" w:fill="FFFFFF"/>
        <w:spacing w:after="0" w:line="360" w:lineRule="auto"/>
        <w:jc w:val="both"/>
        <w:rPr>
          <w:sz w:val="28"/>
          <w:szCs w:val="28"/>
        </w:rPr>
      </w:pPr>
      <w:r>
        <w:rPr>
          <w:sz w:val="28"/>
          <w:szCs w:val="28"/>
        </w:rPr>
        <w:t xml:space="preserve">Затем лицевая дуга устанавливается на голове пациента, предварительно врач регулирует её ширину в зависимости от параметров головы пациента. Установка происходит следующим образом: к лицевой дуге фиксируется переходник; врач, удерживая дугу двумя руками, вводит ушные оливы боковых рычагов лицевой дуги в наружные слуховые проходы, и одновременно с этим стержень </w:t>
      </w:r>
      <w:proofErr w:type="spellStart"/>
      <w:r>
        <w:rPr>
          <w:sz w:val="28"/>
          <w:szCs w:val="28"/>
        </w:rPr>
        <w:t>прикусной</w:t>
      </w:r>
      <w:proofErr w:type="spellEnd"/>
      <w:r>
        <w:rPr>
          <w:sz w:val="28"/>
          <w:szCs w:val="28"/>
        </w:rPr>
        <w:t xml:space="preserve"> вилки вводится в отверстие зажима на переходнике. Носовой упор фиксируется в области переносицы. Таким образом, вся конструкция лицевой дуги должна быть стабильно установлена на голове пациента.</w:t>
      </w:r>
    </w:p>
    <w:p w:rsidR="007B310C" w:rsidRDefault="007B310C" w:rsidP="007B310C">
      <w:pPr>
        <w:pStyle w:val="a3"/>
        <w:numPr>
          <w:ilvl w:val="0"/>
          <w:numId w:val="8"/>
        </w:numPr>
        <w:shd w:val="clear" w:color="auto" w:fill="FFFFFF"/>
        <w:spacing w:after="0" w:line="360" w:lineRule="auto"/>
        <w:jc w:val="both"/>
        <w:rPr>
          <w:sz w:val="28"/>
          <w:szCs w:val="28"/>
        </w:rPr>
      </w:pPr>
      <w:r w:rsidRPr="00E603D4">
        <w:rPr>
          <w:sz w:val="28"/>
          <w:szCs w:val="28"/>
        </w:rPr>
        <w:t>Чтобы определить, правильно ли позиционирована лицевая дуга, желательно усадить пациента на обычный стул без опоры для головы так, чтобы она занимала относительно комфортное для пациента положение.</w:t>
      </w:r>
      <w:r>
        <w:rPr>
          <w:sz w:val="28"/>
          <w:szCs w:val="28"/>
        </w:rPr>
        <w:t xml:space="preserve"> Необходимо проверить плотность прилегания массы на </w:t>
      </w:r>
      <w:proofErr w:type="spellStart"/>
      <w:r>
        <w:rPr>
          <w:sz w:val="28"/>
          <w:szCs w:val="28"/>
        </w:rPr>
        <w:lastRenderedPageBreak/>
        <w:t>прикусной</w:t>
      </w:r>
      <w:proofErr w:type="spellEnd"/>
      <w:r>
        <w:rPr>
          <w:sz w:val="28"/>
          <w:szCs w:val="28"/>
        </w:rPr>
        <w:t xml:space="preserve"> вилке в полости рта</w:t>
      </w:r>
      <w:r w:rsidRPr="00E603D4">
        <w:rPr>
          <w:sz w:val="28"/>
          <w:szCs w:val="28"/>
        </w:rPr>
        <w:t xml:space="preserve"> </w:t>
      </w:r>
      <w:r>
        <w:rPr>
          <w:sz w:val="28"/>
          <w:szCs w:val="28"/>
        </w:rPr>
        <w:t xml:space="preserve">к </w:t>
      </w:r>
      <w:proofErr w:type="spellStart"/>
      <w:r>
        <w:rPr>
          <w:sz w:val="28"/>
          <w:szCs w:val="28"/>
        </w:rPr>
        <w:t>окклюзионным</w:t>
      </w:r>
      <w:proofErr w:type="spellEnd"/>
      <w:r>
        <w:rPr>
          <w:sz w:val="28"/>
          <w:szCs w:val="28"/>
        </w:rPr>
        <w:t xml:space="preserve"> поверхностям зубов и исключить балансирование.</w:t>
      </w:r>
    </w:p>
    <w:p w:rsidR="007B310C" w:rsidRPr="00E603D4" w:rsidRDefault="007B310C" w:rsidP="007B310C">
      <w:pPr>
        <w:pStyle w:val="a3"/>
        <w:numPr>
          <w:ilvl w:val="0"/>
          <w:numId w:val="8"/>
        </w:numPr>
        <w:shd w:val="clear" w:color="auto" w:fill="FFFFFF"/>
        <w:spacing w:after="0" w:line="360" w:lineRule="auto"/>
        <w:jc w:val="both"/>
        <w:rPr>
          <w:sz w:val="28"/>
          <w:szCs w:val="28"/>
        </w:rPr>
      </w:pPr>
      <w:r w:rsidRPr="00E603D4">
        <w:rPr>
          <w:sz w:val="28"/>
          <w:szCs w:val="28"/>
        </w:rPr>
        <w:t xml:space="preserve">Когда лицевая дуга принимает правильное горизонтальное положение, стержень </w:t>
      </w:r>
      <w:proofErr w:type="spellStart"/>
      <w:r w:rsidRPr="00E603D4">
        <w:rPr>
          <w:sz w:val="28"/>
          <w:szCs w:val="28"/>
        </w:rPr>
        <w:t>прикусной</w:t>
      </w:r>
      <w:proofErr w:type="spellEnd"/>
      <w:r w:rsidRPr="00E603D4">
        <w:rPr>
          <w:sz w:val="28"/>
          <w:szCs w:val="28"/>
        </w:rPr>
        <w:t xml:space="preserve"> вилки может быть зафиксирован в зажиме переходника. Таким образом, </w:t>
      </w:r>
      <w:proofErr w:type="spellStart"/>
      <w:r w:rsidRPr="00E603D4">
        <w:rPr>
          <w:sz w:val="28"/>
          <w:szCs w:val="28"/>
        </w:rPr>
        <w:t>прикусная</w:t>
      </w:r>
      <w:proofErr w:type="spellEnd"/>
      <w:r w:rsidRPr="00E603D4">
        <w:rPr>
          <w:sz w:val="28"/>
          <w:szCs w:val="28"/>
        </w:rPr>
        <w:t xml:space="preserve"> вилка теперь надежно закреплена на лицевой дуге. </w:t>
      </w:r>
    </w:p>
    <w:p w:rsidR="007B310C" w:rsidRDefault="007B310C" w:rsidP="007B310C">
      <w:pPr>
        <w:pStyle w:val="a3"/>
        <w:shd w:val="clear" w:color="auto" w:fill="FFFFFF"/>
        <w:spacing w:after="0" w:line="360" w:lineRule="auto"/>
        <w:ind w:left="810"/>
        <w:jc w:val="both"/>
        <w:rPr>
          <w:sz w:val="28"/>
          <w:szCs w:val="28"/>
        </w:rPr>
      </w:pPr>
    </w:p>
    <w:p w:rsidR="007B310C" w:rsidRPr="00527FDE" w:rsidRDefault="007B310C" w:rsidP="007B310C">
      <w:pPr>
        <w:pStyle w:val="a3"/>
        <w:shd w:val="clear" w:color="auto" w:fill="FFFFFF"/>
        <w:spacing w:after="0" w:line="360" w:lineRule="auto"/>
        <w:jc w:val="both"/>
        <w:rPr>
          <w:b/>
          <w:sz w:val="28"/>
          <w:szCs w:val="28"/>
        </w:rPr>
      </w:pPr>
      <w:r>
        <w:rPr>
          <w:b/>
          <w:sz w:val="28"/>
          <w:szCs w:val="28"/>
        </w:rPr>
        <w:t>1.</w:t>
      </w:r>
      <w:r w:rsidRPr="00527FDE">
        <w:rPr>
          <w:b/>
          <w:sz w:val="28"/>
          <w:szCs w:val="28"/>
        </w:rPr>
        <w:t xml:space="preserve">2.2. </w:t>
      </w:r>
      <w:r w:rsidRPr="007B2023">
        <w:rPr>
          <w:b/>
          <w:i/>
          <w:sz w:val="28"/>
          <w:szCs w:val="28"/>
        </w:rPr>
        <w:t>Лабораторные этапы.</w:t>
      </w:r>
    </w:p>
    <w:p w:rsidR="007B310C" w:rsidRDefault="007B310C" w:rsidP="007B310C">
      <w:pPr>
        <w:pStyle w:val="a3"/>
        <w:shd w:val="clear" w:color="auto" w:fill="FFFFFF"/>
        <w:spacing w:after="0" w:line="360" w:lineRule="auto"/>
        <w:ind w:firstLine="709"/>
        <w:jc w:val="both"/>
        <w:rPr>
          <w:sz w:val="28"/>
          <w:szCs w:val="28"/>
        </w:rPr>
      </w:pPr>
      <w:r>
        <w:rPr>
          <w:sz w:val="28"/>
          <w:szCs w:val="28"/>
        </w:rPr>
        <w:t xml:space="preserve">После регистрации необходимых параметров посредством лицевой дуги приступают к лабораторному этапу </w:t>
      </w:r>
      <w:proofErr w:type="spellStart"/>
      <w:r>
        <w:rPr>
          <w:sz w:val="28"/>
          <w:szCs w:val="28"/>
        </w:rPr>
        <w:t>гипсовки</w:t>
      </w:r>
      <w:proofErr w:type="spellEnd"/>
      <w:r>
        <w:rPr>
          <w:sz w:val="28"/>
          <w:szCs w:val="28"/>
        </w:rPr>
        <w:t xml:space="preserve"> моделей челюстей в </w:t>
      </w:r>
      <w:proofErr w:type="spellStart"/>
      <w:r>
        <w:rPr>
          <w:sz w:val="28"/>
          <w:szCs w:val="28"/>
        </w:rPr>
        <w:t>артикулятор</w:t>
      </w:r>
      <w:proofErr w:type="spellEnd"/>
      <w:r>
        <w:rPr>
          <w:sz w:val="28"/>
          <w:szCs w:val="28"/>
        </w:rPr>
        <w:t xml:space="preserve">. Фактически, происходит перенос в </w:t>
      </w:r>
      <w:proofErr w:type="spellStart"/>
      <w:r>
        <w:rPr>
          <w:sz w:val="28"/>
          <w:szCs w:val="28"/>
        </w:rPr>
        <w:t>артикулятор</w:t>
      </w:r>
      <w:proofErr w:type="spellEnd"/>
      <w:r>
        <w:rPr>
          <w:sz w:val="28"/>
          <w:szCs w:val="28"/>
        </w:rPr>
        <w:t xml:space="preserve"> положения верхней челюсти по отношению к трём измерениям – длине, ширине, высоте. Таким образом, положение модели верхней челюсти в горизонтальном измерении определяется </w:t>
      </w:r>
      <w:proofErr w:type="spellStart"/>
      <w:r>
        <w:rPr>
          <w:sz w:val="28"/>
          <w:szCs w:val="28"/>
        </w:rPr>
        <w:t>окклюзионной</w:t>
      </w:r>
      <w:proofErr w:type="spellEnd"/>
      <w:r>
        <w:rPr>
          <w:sz w:val="28"/>
          <w:szCs w:val="28"/>
        </w:rPr>
        <w:t xml:space="preserve"> плоскостью, в </w:t>
      </w:r>
      <w:proofErr w:type="spellStart"/>
      <w:r>
        <w:rPr>
          <w:sz w:val="28"/>
          <w:szCs w:val="28"/>
        </w:rPr>
        <w:t>трансверзальной</w:t>
      </w:r>
      <w:proofErr w:type="spellEnd"/>
      <w:r>
        <w:rPr>
          <w:sz w:val="28"/>
          <w:szCs w:val="28"/>
        </w:rPr>
        <w:t xml:space="preserve"> плоскости модель ориентирована по отношению к срединно-сагиттальной линии, по вертикали положение модели определяется относительно франкфуртской горизонтали и шарнирной оси ВНЧС. </w:t>
      </w:r>
    </w:p>
    <w:p w:rsidR="007B310C" w:rsidRDefault="007B310C" w:rsidP="007B310C">
      <w:pPr>
        <w:pStyle w:val="a3"/>
        <w:numPr>
          <w:ilvl w:val="0"/>
          <w:numId w:val="3"/>
        </w:numPr>
        <w:shd w:val="clear" w:color="auto" w:fill="FFFFFF"/>
        <w:spacing w:after="0" w:line="360" w:lineRule="auto"/>
        <w:jc w:val="both"/>
        <w:rPr>
          <w:sz w:val="28"/>
          <w:szCs w:val="28"/>
        </w:rPr>
      </w:pPr>
      <w:r w:rsidRPr="002B4E59">
        <w:rPr>
          <w:sz w:val="28"/>
          <w:szCs w:val="28"/>
        </w:rPr>
        <w:t xml:space="preserve"> </w:t>
      </w:r>
      <w:r>
        <w:rPr>
          <w:sz w:val="28"/>
          <w:szCs w:val="28"/>
        </w:rPr>
        <w:t xml:space="preserve">При помощи лицевой дуги </w:t>
      </w:r>
      <w:proofErr w:type="spellStart"/>
      <w:r>
        <w:rPr>
          <w:sz w:val="28"/>
          <w:szCs w:val="28"/>
        </w:rPr>
        <w:t>прикусную</w:t>
      </w:r>
      <w:proofErr w:type="spellEnd"/>
      <w:r>
        <w:rPr>
          <w:sz w:val="28"/>
          <w:szCs w:val="28"/>
        </w:rPr>
        <w:t xml:space="preserve"> вилку переносят в </w:t>
      </w:r>
      <w:proofErr w:type="spellStart"/>
      <w:r>
        <w:rPr>
          <w:sz w:val="28"/>
          <w:szCs w:val="28"/>
        </w:rPr>
        <w:t>артикулятор</w:t>
      </w:r>
      <w:proofErr w:type="spellEnd"/>
      <w:r>
        <w:rPr>
          <w:sz w:val="28"/>
          <w:szCs w:val="28"/>
        </w:rPr>
        <w:t xml:space="preserve">. Ушные оливы лицевой дуги устанавливаются в соответствующие им гнезда </w:t>
      </w:r>
      <w:proofErr w:type="spellStart"/>
      <w:r>
        <w:rPr>
          <w:sz w:val="28"/>
          <w:szCs w:val="28"/>
        </w:rPr>
        <w:t>артикулятора</w:t>
      </w:r>
      <w:proofErr w:type="spellEnd"/>
      <w:r>
        <w:rPr>
          <w:sz w:val="28"/>
          <w:szCs w:val="28"/>
        </w:rPr>
        <w:t xml:space="preserve">, на верхнюю раму </w:t>
      </w:r>
      <w:proofErr w:type="spellStart"/>
      <w:r>
        <w:rPr>
          <w:sz w:val="28"/>
          <w:szCs w:val="28"/>
        </w:rPr>
        <w:t>артикулятора</w:t>
      </w:r>
      <w:proofErr w:type="spellEnd"/>
      <w:r>
        <w:rPr>
          <w:sz w:val="28"/>
          <w:szCs w:val="28"/>
        </w:rPr>
        <w:t xml:space="preserve"> закрепляется цокольная пластина, модель верхней челюсти фиксируется на </w:t>
      </w:r>
      <w:proofErr w:type="spellStart"/>
      <w:r>
        <w:rPr>
          <w:sz w:val="28"/>
          <w:szCs w:val="28"/>
        </w:rPr>
        <w:t>прикусной</w:t>
      </w:r>
      <w:proofErr w:type="spellEnd"/>
      <w:r>
        <w:rPr>
          <w:sz w:val="28"/>
          <w:szCs w:val="28"/>
        </w:rPr>
        <w:t xml:space="preserve"> вилке с ориентиром на отпечатки зубов в силиконовой массе. Стоит отметить, что </w:t>
      </w:r>
      <w:proofErr w:type="spellStart"/>
      <w:r>
        <w:rPr>
          <w:sz w:val="28"/>
          <w:szCs w:val="28"/>
        </w:rPr>
        <w:t>прикусная</w:t>
      </w:r>
      <w:proofErr w:type="spellEnd"/>
      <w:r>
        <w:rPr>
          <w:sz w:val="28"/>
          <w:szCs w:val="28"/>
        </w:rPr>
        <w:t xml:space="preserve"> вилка может переноситься из лицевой дуги в </w:t>
      </w:r>
      <w:proofErr w:type="spellStart"/>
      <w:r>
        <w:rPr>
          <w:sz w:val="28"/>
          <w:szCs w:val="28"/>
        </w:rPr>
        <w:t>артикулятор</w:t>
      </w:r>
      <w:proofErr w:type="spellEnd"/>
      <w:r>
        <w:rPr>
          <w:sz w:val="28"/>
          <w:szCs w:val="28"/>
        </w:rPr>
        <w:t xml:space="preserve"> при помощи специального трансфера с сохранением всех пространственных взаимоотношений. Для этой цели переходник с </w:t>
      </w:r>
      <w:proofErr w:type="spellStart"/>
      <w:r>
        <w:rPr>
          <w:sz w:val="28"/>
          <w:szCs w:val="28"/>
        </w:rPr>
        <w:t>прикусной</w:t>
      </w:r>
      <w:proofErr w:type="spellEnd"/>
      <w:r>
        <w:rPr>
          <w:sz w:val="28"/>
          <w:szCs w:val="28"/>
        </w:rPr>
        <w:t xml:space="preserve"> вилкой отсоединяют от лицевой дуги и переносят в трансфер, который, в свою очередь, помещается в </w:t>
      </w:r>
      <w:proofErr w:type="spellStart"/>
      <w:r>
        <w:rPr>
          <w:sz w:val="28"/>
          <w:szCs w:val="28"/>
        </w:rPr>
        <w:t>артикулятор</w:t>
      </w:r>
      <w:proofErr w:type="spellEnd"/>
      <w:r>
        <w:rPr>
          <w:sz w:val="28"/>
          <w:szCs w:val="28"/>
        </w:rPr>
        <w:t>.</w:t>
      </w:r>
    </w:p>
    <w:p w:rsidR="007B310C" w:rsidRDefault="007B310C" w:rsidP="007B310C">
      <w:pPr>
        <w:pStyle w:val="a3"/>
        <w:numPr>
          <w:ilvl w:val="0"/>
          <w:numId w:val="3"/>
        </w:numPr>
        <w:shd w:val="clear" w:color="auto" w:fill="FFFFFF"/>
        <w:spacing w:after="0" w:line="360" w:lineRule="auto"/>
        <w:jc w:val="both"/>
        <w:rPr>
          <w:sz w:val="28"/>
          <w:szCs w:val="28"/>
        </w:rPr>
      </w:pPr>
      <w:r>
        <w:rPr>
          <w:sz w:val="28"/>
          <w:szCs w:val="28"/>
        </w:rPr>
        <w:t xml:space="preserve"> Затем оценивается требуемое количество гипса. Стоит следить за тем, чтобы расстояние между цокольной пластиной со </w:t>
      </w:r>
      <w:proofErr w:type="spellStart"/>
      <w:r>
        <w:rPr>
          <w:sz w:val="28"/>
          <w:szCs w:val="28"/>
        </w:rPr>
        <w:t>сплиткастом</w:t>
      </w:r>
      <w:proofErr w:type="spellEnd"/>
      <w:r>
        <w:rPr>
          <w:sz w:val="28"/>
          <w:szCs w:val="28"/>
        </w:rPr>
        <w:t xml:space="preserve"> и </w:t>
      </w:r>
      <w:r>
        <w:rPr>
          <w:sz w:val="28"/>
          <w:szCs w:val="28"/>
        </w:rPr>
        <w:lastRenderedPageBreak/>
        <w:t xml:space="preserve">моделью было минимальным. В противном случае вследствие расширения гипса при застывании будет появляться погрешность, причем она будет тем больше, чем больший объем гипса будет задействован при </w:t>
      </w:r>
      <w:proofErr w:type="spellStart"/>
      <w:r>
        <w:rPr>
          <w:sz w:val="28"/>
          <w:szCs w:val="28"/>
        </w:rPr>
        <w:t>гипсовке</w:t>
      </w:r>
      <w:proofErr w:type="spellEnd"/>
      <w:r>
        <w:rPr>
          <w:sz w:val="28"/>
          <w:szCs w:val="28"/>
        </w:rPr>
        <w:t xml:space="preserve"> модели. Уменьшить объем гипса можно за счёт увеличения высоты цоколя или за счёт удлинения </w:t>
      </w:r>
      <w:proofErr w:type="spellStart"/>
      <w:r>
        <w:rPr>
          <w:sz w:val="28"/>
          <w:szCs w:val="28"/>
        </w:rPr>
        <w:t>сплиткаста</w:t>
      </w:r>
      <w:proofErr w:type="spellEnd"/>
      <w:r>
        <w:rPr>
          <w:sz w:val="28"/>
          <w:szCs w:val="28"/>
        </w:rPr>
        <w:t xml:space="preserve">. Непосредственно перед </w:t>
      </w:r>
      <w:proofErr w:type="spellStart"/>
      <w:r>
        <w:rPr>
          <w:sz w:val="28"/>
          <w:szCs w:val="28"/>
        </w:rPr>
        <w:t>гипсовкой</w:t>
      </w:r>
      <w:proofErr w:type="spellEnd"/>
      <w:r>
        <w:rPr>
          <w:sz w:val="28"/>
          <w:szCs w:val="28"/>
        </w:rPr>
        <w:t xml:space="preserve"> замачивается та поверхность модели, которая будет контактировать с гипсом, во избежание его дегидратации. Если модель забирает воду из замешанного гипса, фиксация оказывается значительно хуже ожидаемой.</w:t>
      </w:r>
    </w:p>
    <w:p w:rsidR="007B310C" w:rsidRDefault="007B310C" w:rsidP="007B310C">
      <w:pPr>
        <w:pStyle w:val="a3"/>
        <w:numPr>
          <w:ilvl w:val="0"/>
          <w:numId w:val="3"/>
        </w:numPr>
        <w:shd w:val="clear" w:color="auto" w:fill="FFFFFF"/>
        <w:spacing w:after="0" w:line="360" w:lineRule="auto"/>
        <w:jc w:val="both"/>
        <w:rPr>
          <w:sz w:val="28"/>
          <w:szCs w:val="28"/>
        </w:rPr>
      </w:pPr>
      <w:r>
        <w:rPr>
          <w:sz w:val="28"/>
          <w:szCs w:val="28"/>
        </w:rPr>
        <w:t xml:space="preserve">Далее приступают к замешиванию гипса с использованием весов и дистиллированной воды. Лучше использовать артикуляционный гипс 4 класса, он обладает минимальным коэффициентом расширения и достаточно быстро застывает. Гипсом смазывают </w:t>
      </w:r>
      <w:proofErr w:type="spellStart"/>
      <w:r>
        <w:rPr>
          <w:sz w:val="28"/>
          <w:szCs w:val="28"/>
        </w:rPr>
        <w:t>сплиткаст</w:t>
      </w:r>
      <w:proofErr w:type="spellEnd"/>
      <w:r>
        <w:rPr>
          <w:sz w:val="28"/>
          <w:szCs w:val="28"/>
        </w:rPr>
        <w:t xml:space="preserve">, на модель также наносят массу гипса. Для улучшения фиксации перед </w:t>
      </w:r>
      <w:proofErr w:type="spellStart"/>
      <w:r>
        <w:rPr>
          <w:sz w:val="28"/>
          <w:szCs w:val="28"/>
        </w:rPr>
        <w:t>гипсовкой</w:t>
      </w:r>
      <w:proofErr w:type="spellEnd"/>
      <w:r>
        <w:rPr>
          <w:sz w:val="28"/>
          <w:szCs w:val="28"/>
        </w:rPr>
        <w:t xml:space="preserve"> можно сделать насечки на основаниях моделей и </w:t>
      </w:r>
      <w:proofErr w:type="spellStart"/>
      <w:r>
        <w:rPr>
          <w:sz w:val="28"/>
          <w:szCs w:val="28"/>
        </w:rPr>
        <w:t>сплиткастах</w:t>
      </w:r>
      <w:proofErr w:type="spellEnd"/>
      <w:r>
        <w:rPr>
          <w:sz w:val="28"/>
          <w:szCs w:val="28"/>
        </w:rPr>
        <w:t xml:space="preserve">. </w:t>
      </w:r>
    </w:p>
    <w:p w:rsidR="007B310C" w:rsidRDefault="007B310C" w:rsidP="007B310C">
      <w:pPr>
        <w:pStyle w:val="a3"/>
        <w:numPr>
          <w:ilvl w:val="0"/>
          <w:numId w:val="3"/>
        </w:numPr>
        <w:shd w:val="clear" w:color="auto" w:fill="FFFFFF"/>
        <w:spacing w:after="0" w:line="360" w:lineRule="auto"/>
        <w:jc w:val="both"/>
        <w:rPr>
          <w:sz w:val="28"/>
          <w:szCs w:val="28"/>
        </w:rPr>
      </w:pPr>
      <w:r>
        <w:rPr>
          <w:sz w:val="28"/>
          <w:szCs w:val="28"/>
        </w:rPr>
        <w:t xml:space="preserve">Затем верхняя рама </w:t>
      </w:r>
      <w:proofErr w:type="spellStart"/>
      <w:r>
        <w:rPr>
          <w:sz w:val="28"/>
          <w:szCs w:val="28"/>
        </w:rPr>
        <w:t>артикулятора</w:t>
      </w:r>
      <w:proofErr w:type="spellEnd"/>
      <w:r>
        <w:rPr>
          <w:sz w:val="28"/>
          <w:szCs w:val="28"/>
        </w:rPr>
        <w:t xml:space="preserve"> с цокольной пластиной и со </w:t>
      </w:r>
      <w:proofErr w:type="spellStart"/>
      <w:proofErr w:type="gramStart"/>
      <w:r>
        <w:rPr>
          <w:sz w:val="28"/>
          <w:szCs w:val="28"/>
        </w:rPr>
        <w:t>сплиткастом</w:t>
      </w:r>
      <w:proofErr w:type="spellEnd"/>
      <w:r>
        <w:rPr>
          <w:sz w:val="28"/>
          <w:szCs w:val="28"/>
        </w:rPr>
        <w:t xml:space="preserve">  на</w:t>
      </w:r>
      <w:proofErr w:type="gramEnd"/>
      <w:r>
        <w:rPr>
          <w:sz w:val="28"/>
          <w:szCs w:val="28"/>
        </w:rPr>
        <w:t xml:space="preserve"> ней опускается до контакта с лицевой дугой. Пока гипс застывает, не следует выравнивать его при помощи пальцев или инструментов: это может спровоцировать сдвиг модели челюсти относительно её начального положения.</w:t>
      </w:r>
    </w:p>
    <w:p w:rsidR="007B310C" w:rsidRDefault="007B310C" w:rsidP="007B310C">
      <w:pPr>
        <w:pStyle w:val="a3"/>
        <w:numPr>
          <w:ilvl w:val="0"/>
          <w:numId w:val="3"/>
        </w:numPr>
        <w:shd w:val="clear" w:color="auto" w:fill="FFFFFF"/>
        <w:spacing w:after="0" w:line="360" w:lineRule="auto"/>
        <w:jc w:val="both"/>
        <w:rPr>
          <w:sz w:val="28"/>
          <w:szCs w:val="28"/>
        </w:rPr>
      </w:pPr>
      <w:r w:rsidRPr="009C3344">
        <w:rPr>
          <w:sz w:val="28"/>
          <w:szCs w:val="28"/>
        </w:rPr>
        <w:t xml:space="preserve"> После этого убирают </w:t>
      </w:r>
      <w:r>
        <w:rPr>
          <w:sz w:val="28"/>
          <w:szCs w:val="28"/>
        </w:rPr>
        <w:t xml:space="preserve">лицевую дугу или трансфер с </w:t>
      </w:r>
      <w:proofErr w:type="spellStart"/>
      <w:r>
        <w:rPr>
          <w:sz w:val="28"/>
          <w:szCs w:val="28"/>
        </w:rPr>
        <w:t>прикусной</w:t>
      </w:r>
      <w:proofErr w:type="spellEnd"/>
      <w:r>
        <w:rPr>
          <w:sz w:val="28"/>
          <w:szCs w:val="28"/>
        </w:rPr>
        <w:t xml:space="preserve"> вилкой, переворачивают </w:t>
      </w:r>
      <w:proofErr w:type="spellStart"/>
      <w:r>
        <w:rPr>
          <w:sz w:val="28"/>
          <w:szCs w:val="28"/>
        </w:rPr>
        <w:t>артикулятор</w:t>
      </w:r>
      <w:proofErr w:type="spellEnd"/>
      <w:r>
        <w:rPr>
          <w:sz w:val="28"/>
          <w:szCs w:val="28"/>
        </w:rPr>
        <w:t xml:space="preserve"> и сопоставляют модель нижней челюсти с загипсованной моделью верхней челюсти при помощи изготовленного ранее </w:t>
      </w:r>
      <w:proofErr w:type="spellStart"/>
      <w:r>
        <w:rPr>
          <w:sz w:val="28"/>
          <w:szCs w:val="28"/>
        </w:rPr>
        <w:t>регистрата</w:t>
      </w:r>
      <w:proofErr w:type="spellEnd"/>
      <w:r>
        <w:rPr>
          <w:sz w:val="28"/>
          <w:szCs w:val="28"/>
        </w:rPr>
        <w:t xml:space="preserve"> прикуса. </w:t>
      </w:r>
      <w:proofErr w:type="spellStart"/>
      <w:r>
        <w:rPr>
          <w:sz w:val="28"/>
          <w:szCs w:val="28"/>
        </w:rPr>
        <w:t>Регистрат</w:t>
      </w:r>
      <w:proofErr w:type="spellEnd"/>
      <w:r>
        <w:rPr>
          <w:sz w:val="28"/>
          <w:szCs w:val="28"/>
        </w:rPr>
        <w:t xml:space="preserve"> предварительно следует обработать острым инструментом, убрав межзубные перегородки, излишки материала, </w:t>
      </w:r>
      <w:proofErr w:type="spellStart"/>
      <w:r>
        <w:rPr>
          <w:sz w:val="28"/>
          <w:szCs w:val="28"/>
        </w:rPr>
        <w:t>поднутрения</w:t>
      </w:r>
      <w:proofErr w:type="spellEnd"/>
      <w:r>
        <w:rPr>
          <w:sz w:val="28"/>
          <w:szCs w:val="28"/>
        </w:rPr>
        <w:t xml:space="preserve">. Следует проследить, чтобы модели не балансировали, а межзубные контакты были максимально плотными. При выполнении этих условий </w:t>
      </w:r>
      <w:proofErr w:type="spellStart"/>
      <w:r>
        <w:rPr>
          <w:sz w:val="28"/>
          <w:szCs w:val="28"/>
        </w:rPr>
        <w:t>регистрат</w:t>
      </w:r>
      <w:proofErr w:type="spellEnd"/>
      <w:r>
        <w:rPr>
          <w:sz w:val="28"/>
          <w:szCs w:val="28"/>
        </w:rPr>
        <w:t xml:space="preserve"> прикуса считается правильно подготовленным.</w:t>
      </w:r>
    </w:p>
    <w:p w:rsidR="007B310C" w:rsidRPr="00A47648" w:rsidRDefault="007B310C" w:rsidP="007B310C">
      <w:pPr>
        <w:pStyle w:val="a3"/>
        <w:numPr>
          <w:ilvl w:val="0"/>
          <w:numId w:val="3"/>
        </w:numPr>
        <w:shd w:val="clear" w:color="auto" w:fill="FFFFFF"/>
        <w:spacing w:after="0" w:line="360" w:lineRule="auto"/>
        <w:jc w:val="both"/>
        <w:rPr>
          <w:sz w:val="28"/>
          <w:szCs w:val="28"/>
        </w:rPr>
      </w:pPr>
      <w:r>
        <w:rPr>
          <w:sz w:val="28"/>
          <w:szCs w:val="28"/>
        </w:rPr>
        <w:lastRenderedPageBreak/>
        <w:t xml:space="preserve"> </w:t>
      </w:r>
      <w:r w:rsidRPr="009C3344">
        <w:rPr>
          <w:sz w:val="28"/>
          <w:szCs w:val="28"/>
        </w:rPr>
        <w:t xml:space="preserve">За этапом сопоставления моделей челюстей следует </w:t>
      </w:r>
      <w:proofErr w:type="spellStart"/>
      <w:r w:rsidRPr="009C3344">
        <w:rPr>
          <w:sz w:val="28"/>
          <w:szCs w:val="28"/>
        </w:rPr>
        <w:t>гипсовка</w:t>
      </w:r>
      <w:proofErr w:type="spellEnd"/>
      <w:r w:rsidRPr="009C3344">
        <w:rPr>
          <w:sz w:val="28"/>
          <w:szCs w:val="28"/>
        </w:rPr>
        <w:t xml:space="preserve"> модели нижней челюсти в </w:t>
      </w:r>
      <w:proofErr w:type="spellStart"/>
      <w:r w:rsidRPr="009C3344">
        <w:rPr>
          <w:sz w:val="28"/>
          <w:szCs w:val="28"/>
        </w:rPr>
        <w:t>артикулятор</w:t>
      </w:r>
      <w:proofErr w:type="spellEnd"/>
      <w:r w:rsidRPr="009C3344">
        <w:rPr>
          <w:sz w:val="28"/>
          <w:szCs w:val="28"/>
        </w:rPr>
        <w:t xml:space="preserve">, которая проводится аналогично </w:t>
      </w:r>
      <w:r>
        <w:rPr>
          <w:sz w:val="28"/>
          <w:szCs w:val="28"/>
        </w:rPr>
        <w:t xml:space="preserve">методике </w:t>
      </w:r>
      <w:proofErr w:type="spellStart"/>
      <w:r>
        <w:rPr>
          <w:sz w:val="28"/>
          <w:szCs w:val="28"/>
        </w:rPr>
        <w:t>гипсовки</w:t>
      </w:r>
      <w:proofErr w:type="spellEnd"/>
      <w:r>
        <w:rPr>
          <w:sz w:val="28"/>
          <w:szCs w:val="28"/>
        </w:rPr>
        <w:t xml:space="preserve"> </w:t>
      </w:r>
      <w:r w:rsidRPr="009C3344">
        <w:rPr>
          <w:sz w:val="28"/>
          <w:szCs w:val="28"/>
        </w:rPr>
        <w:t xml:space="preserve">модели верхней челюсти. </w:t>
      </w:r>
      <w:r>
        <w:rPr>
          <w:sz w:val="28"/>
          <w:szCs w:val="28"/>
        </w:rPr>
        <w:t xml:space="preserve">При необходимости можно поднять резцовый штифт на толщину </w:t>
      </w:r>
      <w:proofErr w:type="spellStart"/>
      <w:r>
        <w:rPr>
          <w:sz w:val="28"/>
          <w:szCs w:val="28"/>
        </w:rPr>
        <w:t>регистрата</w:t>
      </w:r>
      <w:proofErr w:type="spellEnd"/>
      <w:r>
        <w:rPr>
          <w:sz w:val="28"/>
          <w:szCs w:val="28"/>
        </w:rPr>
        <w:t>. Не стоит дополнительно скреплять модели челюстей посредством резинки, нитки и т.д. или давить на них [</w:t>
      </w:r>
      <w:r w:rsidRPr="003D68B4">
        <w:rPr>
          <w:sz w:val="28"/>
          <w:szCs w:val="28"/>
        </w:rPr>
        <w:t>17].</w:t>
      </w:r>
    </w:p>
    <w:p w:rsidR="007B310C" w:rsidRDefault="007B310C" w:rsidP="007B310C">
      <w:pPr>
        <w:pStyle w:val="a3"/>
        <w:numPr>
          <w:ilvl w:val="0"/>
          <w:numId w:val="3"/>
        </w:numPr>
        <w:shd w:val="clear" w:color="auto" w:fill="FFFFFF"/>
        <w:spacing w:after="0" w:line="360" w:lineRule="auto"/>
        <w:jc w:val="both"/>
        <w:rPr>
          <w:sz w:val="28"/>
          <w:szCs w:val="28"/>
        </w:rPr>
      </w:pPr>
      <w:r>
        <w:rPr>
          <w:sz w:val="28"/>
          <w:szCs w:val="28"/>
        </w:rPr>
        <w:t xml:space="preserve">По окончании </w:t>
      </w:r>
      <w:proofErr w:type="spellStart"/>
      <w:r>
        <w:rPr>
          <w:sz w:val="28"/>
          <w:szCs w:val="28"/>
        </w:rPr>
        <w:t>гипсовки</w:t>
      </w:r>
      <w:proofErr w:type="spellEnd"/>
      <w:r>
        <w:rPr>
          <w:sz w:val="28"/>
          <w:szCs w:val="28"/>
        </w:rPr>
        <w:t xml:space="preserve"> в</w:t>
      </w:r>
      <w:r w:rsidRPr="007E7128">
        <w:rPr>
          <w:sz w:val="28"/>
          <w:szCs w:val="28"/>
        </w:rPr>
        <w:t xml:space="preserve">ерхняя и нижняя рамы </w:t>
      </w:r>
      <w:proofErr w:type="spellStart"/>
      <w:r w:rsidRPr="007E7128">
        <w:rPr>
          <w:sz w:val="28"/>
          <w:szCs w:val="28"/>
        </w:rPr>
        <w:t>артикулятора</w:t>
      </w:r>
      <w:proofErr w:type="spellEnd"/>
      <w:r w:rsidRPr="007E7128">
        <w:rPr>
          <w:sz w:val="28"/>
          <w:szCs w:val="28"/>
        </w:rPr>
        <w:t xml:space="preserve"> должны быть паралле</w:t>
      </w:r>
      <w:r>
        <w:rPr>
          <w:sz w:val="28"/>
          <w:szCs w:val="28"/>
        </w:rPr>
        <w:t>льны друг другу, а резцовый штифт выставлен</w:t>
      </w:r>
      <w:r w:rsidRPr="007E7128">
        <w:rPr>
          <w:sz w:val="28"/>
          <w:szCs w:val="28"/>
        </w:rPr>
        <w:t xml:space="preserve"> на «0»</w:t>
      </w:r>
      <w:r>
        <w:rPr>
          <w:sz w:val="28"/>
          <w:szCs w:val="28"/>
        </w:rPr>
        <w:t>.</w:t>
      </w:r>
    </w:p>
    <w:p w:rsidR="007B310C" w:rsidRPr="00B81662" w:rsidRDefault="007B310C" w:rsidP="007B310C">
      <w:pPr>
        <w:pStyle w:val="a3"/>
        <w:shd w:val="clear" w:color="auto" w:fill="FFFFFF"/>
        <w:spacing w:after="0" w:line="360" w:lineRule="auto"/>
        <w:ind w:firstLine="709"/>
        <w:jc w:val="both"/>
        <w:rPr>
          <w:sz w:val="28"/>
          <w:szCs w:val="28"/>
        </w:rPr>
      </w:pPr>
      <w:r w:rsidRPr="00B81662">
        <w:rPr>
          <w:sz w:val="28"/>
          <w:szCs w:val="28"/>
        </w:rPr>
        <w:t xml:space="preserve">Когда выполнен перенос моделей в </w:t>
      </w:r>
      <w:proofErr w:type="spellStart"/>
      <w:r w:rsidRPr="00B81662">
        <w:rPr>
          <w:sz w:val="28"/>
          <w:szCs w:val="28"/>
        </w:rPr>
        <w:t>артикулятор</w:t>
      </w:r>
      <w:proofErr w:type="spellEnd"/>
      <w:r w:rsidRPr="00B81662">
        <w:rPr>
          <w:sz w:val="28"/>
          <w:szCs w:val="28"/>
        </w:rPr>
        <w:t>, можно приступать к диагностике.</w:t>
      </w:r>
    </w:p>
    <w:p w:rsidR="007B310C" w:rsidRDefault="007B310C" w:rsidP="007B310C">
      <w:pPr>
        <w:pStyle w:val="a3"/>
        <w:shd w:val="clear" w:color="auto" w:fill="FFFFFF"/>
        <w:spacing w:after="0" w:line="360" w:lineRule="auto"/>
        <w:ind w:left="360"/>
        <w:jc w:val="both"/>
        <w:rPr>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1.</w:t>
      </w:r>
      <w:r w:rsidRPr="006D568C">
        <w:rPr>
          <w:b/>
          <w:sz w:val="28"/>
          <w:szCs w:val="28"/>
        </w:rPr>
        <w:t xml:space="preserve">2.3. </w:t>
      </w:r>
      <w:r w:rsidRPr="007B2023">
        <w:rPr>
          <w:b/>
          <w:i/>
          <w:sz w:val="28"/>
          <w:szCs w:val="28"/>
        </w:rPr>
        <w:t>Методика применения лицевой дуги в случаях полной вторичной адентии.</w:t>
      </w:r>
    </w:p>
    <w:p w:rsidR="007B310C" w:rsidRDefault="007B310C" w:rsidP="007B310C">
      <w:pPr>
        <w:pStyle w:val="a3"/>
        <w:shd w:val="clear" w:color="auto" w:fill="FFFFFF"/>
        <w:spacing w:after="0" w:line="360" w:lineRule="auto"/>
        <w:ind w:firstLine="709"/>
        <w:rPr>
          <w:sz w:val="28"/>
          <w:szCs w:val="28"/>
        </w:rPr>
      </w:pPr>
      <w:r>
        <w:rPr>
          <w:sz w:val="28"/>
          <w:szCs w:val="28"/>
        </w:rPr>
        <w:t xml:space="preserve">В случае, когда требуется перенос в </w:t>
      </w:r>
      <w:proofErr w:type="spellStart"/>
      <w:r>
        <w:rPr>
          <w:sz w:val="28"/>
          <w:szCs w:val="28"/>
        </w:rPr>
        <w:t>артикулятор</w:t>
      </w:r>
      <w:proofErr w:type="spellEnd"/>
      <w:r>
        <w:rPr>
          <w:sz w:val="28"/>
          <w:szCs w:val="28"/>
        </w:rPr>
        <w:t xml:space="preserve"> моделей пациента с полной вторичной адентией, методика работы с лицевой дугой имеет некоторые отличия от вышеописанной </w:t>
      </w:r>
      <w:r w:rsidRPr="003D68B4">
        <w:rPr>
          <w:sz w:val="28"/>
          <w:szCs w:val="28"/>
        </w:rPr>
        <w:t>[3]</w:t>
      </w:r>
      <w:r>
        <w:rPr>
          <w:sz w:val="28"/>
          <w:szCs w:val="28"/>
        </w:rPr>
        <w:t xml:space="preserve">. </w:t>
      </w:r>
    </w:p>
    <w:p w:rsidR="007B310C" w:rsidRDefault="007B310C" w:rsidP="007B310C">
      <w:pPr>
        <w:pStyle w:val="a3"/>
        <w:numPr>
          <w:ilvl w:val="0"/>
          <w:numId w:val="9"/>
        </w:numPr>
        <w:shd w:val="clear" w:color="auto" w:fill="FFFFFF"/>
        <w:spacing w:after="0" w:line="360" w:lineRule="auto"/>
        <w:rPr>
          <w:sz w:val="28"/>
          <w:szCs w:val="28"/>
        </w:rPr>
      </w:pPr>
      <w:r>
        <w:rPr>
          <w:sz w:val="28"/>
          <w:szCs w:val="28"/>
        </w:rPr>
        <w:t xml:space="preserve">Перед началом работы изготавливаются </w:t>
      </w:r>
      <w:proofErr w:type="spellStart"/>
      <w:r>
        <w:rPr>
          <w:sz w:val="28"/>
          <w:szCs w:val="28"/>
        </w:rPr>
        <w:t>прикусные</w:t>
      </w:r>
      <w:proofErr w:type="spellEnd"/>
      <w:r>
        <w:rPr>
          <w:sz w:val="28"/>
          <w:szCs w:val="28"/>
        </w:rPr>
        <w:t xml:space="preserve"> валики из акрилового материала теплового отверждения, им следует придать правильное вертикальное соотношение, а также обеспечить равномерный контакт между ними.</w:t>
      </w:r>
    </w:p>
    <w:p w:rsidR="007B310C" w:rsidRDefault="007B310C" w:rsidP="007B310C">
      <w:pPr>
        <w:pStyle w:val="a3"/>
        <w:numPr>
          <w:ilvl w:val="0"/>
          <w:numId w:val="9"/>
        </w:numPr>
        <w:shd w:val="clear" w:color="auto" w:fill="FFFFFF"/>
        <w:spacing w:after="0" w:line="360" w:lineRule="auto"/>
        <w:rPr>
          <w:sz w:val="28"/>
          <w:szCs w:val="28"/>
        </w:rPr>
      </w:pPr>
      <w:r>
        <w:rPr>
          <w:sz w:val="28"/>
          <w:szCs w:val="28"/>
        </w:rPr>
        <w:t xml:space="preserve">Необходима специальная </w:t>
      </w:r>
      <w:proofErr w:type="spellStart"/>
      <w:r>
        <w:rPr>
          <w:sz w:val="28"/>
          <w:szCs w:val="28"/>
        </w:rPr>
        <w:t>прикусная</w:t>
      </w:r>
      <w:proofErr w:type="spellEnd"/>
      <w:r>
        <w:rPr>
          <w:sz w:val="28"/>
          <w:szCs w:val="28"/>
        </w:rPr>
        <w:t xml:space="preserve"> вилка с двумя парами заостренных зубцов</w:t>
      </w:r>
      <w:r w:rsidRPr="00804F4F">
        <w:rPr>
          <w:sz w:val="28"/>
          <w:szCs w:val="28"/>
        </w:rPr>
        <w:t xml:space="preserve"> </w:t>
      </w:r>
      <w:r>
        <w:rPr>
          <w:sz w:val="28"/>
          <w:szCs w:val="28"/>
        </w:rPr>
        <w:t xml:space="preserve">разной длины – два длинных, представляющих собой продолжения боковых частей </w:t>
      </w:r>
      <w:proofErr w:type="spellStart"/>
      <w:r>
        <w:rPr>
          <w:sz w:val="28"/>
          <w:szCs w:val="28"/>
        </w:rPr>
        <w:t>прикусной</w:t>
      </w:r>
      <w:proofErr w:type="spellEnd"/>
      <w:r>
        <w:rPr>
          <w:sz w:val="28"/>
          <w:szCs w:val="28"/>
        </w:rPr>
        <w:t xml:space="preserve"> вилки, и два коротких, расположенных посередине </w:t>
      </w:r>
      <w:proofErr w:type="spellStart"/>
      <w:r>
        <w:rPr>
          <w:sz w:val="28"/>
          <w:szCs w:val="28"/>
        </w:rPr>
        <w:t>прикусной</w:t>
      </w:r>
      <w:proofErr w:type="spellEnd"/>
      <w:r>
        <w:rPr>
          <w:sz w:val="28"/>
          <w:szCs w:val="28"/>
        </w:rPr>
        <w:t xml:space="preserve"> вилки между длинными зубцами. На зубцы крепится верхний </w:t>
      </w:r>
      <w:proofErr w:type="spellStart"/>
      <w:r>
        <w:rPr>
          <w:sz w:val="28"/>
          <w:szCs w:val="28"/>
        </w:rPr>
        <w:t>прикусной</w:t>
      </w:r>
      <w:proofErr w:type="spellEnd"/>
      <w:r>
        <w:rPr>
          <w:sz w:val="28"/>
          <w:szCs w:val="28"/>
        </w:rPr>
        <w:t xml:space="preserve"> валик: короткие зубцы вставляются в материал валика в передней его части, длинные зубцы удерживают задние боковые поверхности валика. Следует учитывать, что зубцы вставляются в материал на 3мм выше и параллельно </w:t>
      </w:r>
      <w:proofErr w:type="spellStart"/>
      <w:r>
        <w:rPr>
          <w:sz w:val="28"/>
          <w:szCs w:val="28"/>
        </w:rPr>
        <w:t>окклюзионной</w:t>
      </w:r>
      <w:proofErr w:type="spellEnd"/>
      <w:r>
        <w:rPr>
          <w:sz w:val="28"/>
          <w:szCs w:val="28"/>
        </w:rPr>
        <w:t xml:space="preserve"> плоскости валика, причем средняя линия </w:t>
      </w:r>
      <w:proofErr w:type="spellStart"/>
      <w:r>
        <w:rPr>
          <w:sz w:val="28"/>
          <w:szCs w:val="28"/>
        </w:rPr>
        <w:t>прикусной</w:t>
      </w:r>
      <w:proofErr w:type="spellEnd"/>
      <w:r>
        <w:rPr>
          <w:sz w:val="28"/>
          <w:szCs w:val="28"/>
        </w:rPr>
        <w:t xml:space="preserve"> </w:t>
      </w:r>
      <w:r>
        <w:rPr>
          <w:sz w:val="28"/>
          <w:szCs w:val="28"/>
        </w:rPr>
        <w:lastRenderedPageBreak/>
        <w:t>вилки должна совпадать со срединно-сагиттальной линией, отмеченной на валике.</w:t>
      </w:r>
      <w:r w:rsidRPr="008B7E02">
        <w:rPr>
          <w:sz w:val="28"/>
          <w:szCs w:val="28"/>
        </w:rPr>
        <w:t xml:space="preserve"> </w:t>
      </w:r>
      <w:r>
        <w:rPr>
          <w:sz w:val="28"/>
          <w:szCs w:val="28"/>
        </w:rPr>
        <w:t xml:space="preserve">Стержень </w:t>
      </w:r>
      <w:proofErr w:type="spellStart"/>
      <w:r>
        <w:rPr>
          <w:sz w:val="28"/>
          <w:szCs w:val="28"/>
        </w:rPr>
        <w:t>прикусной</w:t>
      </w:r>
      <w:proofErr w:type="spellEnd"/>
      <w:r>
        <w:rPr>
          <w:sz w:val="28"/>
          <w:szCs w:val="28"/>
        </w:rPr>
        <w:t xml:space="preserve"> вилки также должен быть параллелен срединной линии, обозначенной на валике.</w:t>
      </w:r>
    </w:p>
    <w:p w:rsidR="007B310C" w:rsidRDefault="007B310C" w:rsidP="007B310C">
      <w:pPr>
        <w:pStyle w:val="a3"/>
        <w:numPr>
          <w:ilvl w:val="0"/>
          <w:numId w:val="9"/>
        </w:numPr>
        <w:shd w:val="clear" w:color="auto" w:fill="FFFFFF"/>
        <w:spacing w:after="0" w:line="360" w:lineRule="auto"/>
        <w:rPr>
          <w:sz w:val="28"/>
          <w:szCs w:val="28"/>
        </w:rPr>
      </w:pPr>
      <w:r>
        <w:rPr>
          <w:sz w:val="28"/>
          <w:szCs w:val="28"/>
        </w:rPr>
        <w:t xml:space="preserve">Затем оба </w:t>
      </w:r>
      <w:proofErr w:type="spellStart"/>
      <w:r>
        <w:rPr>
          <w:sz w:val="28"/>
          <w:szCs w:val="28"/>
        </w:rPr>
        <w:t>прикусных</w:t>
      </w:r>
      <w:proofErr w:type="spellEnd"/>
      <w:r>
        <w:rPr>
          <w:sz w:val="28"/>
          <w:szCs w:val="28"/>
        </w:rPr>
        <w:t xml:space="preserve"> валика помещаются в полость рта пациента, верхний валик с </w:t>
      </w:r>
      <w:proofErr w:type="spellStart"/>
      <w:r>
        <w:rPr>
          <w:sz w:val="28"/>
          <w:szCs w:val="28"/>
        </w:rPr>
        <w:t>прикусной</w:t>
      </w:r>
      <w:proofErr w:type="spellEnd"/>
      <w:r>
        <w:rPr>
          <w:sz w:val="28"/>
          <w:szCs w:val="28"/>
        </w:rPr>
        <w:t xml:space="preserve"> вилкой поддерживается нижним </w:t>
      </w:r>
      <w:proofErr w:type="spellStart"/>
      <w:r>
        <w:rPr>
          <w:sz w:val="28"/>
          <w:szCs w:val="28"/>
        </w:rPr>
        <w:t>прикусным</w:t>
      </w:r>
      <w:proofErr w:type="spellEnd"/>
      <w:r>
        <w:rPr>
          <w:sz w:val="28"/>
          <w:szCs w:val="28"/>
        </w:rPr>
        <w:t xml:space="preserve"> валиком. Стержень </w:t>
      </w:r>
      <w:proofErr w:type="spellStart"/>
      <w:r>
        <w:rPr>
          <w:sz w:val="28"/>
          <w:szCs w:val="28"/>
        </w:rPr>
        <w:t>прикусной</w:t>
      </w:r>
      <w:proofErr w:type="spellEnd"/>
      <w:r>
        <w:rPr>
          <w:sz w:val="28"/>
          <w:szCs w:val="28"/>
        </w:rPr>
        <w:t xml:space="preserve"> вилки должен быть расположен параллельно </w:t>
      </w:r>
      <w:proofErr w:type="spellStart"/>
      <w:r>
        <w:rPr>
          <w:sz w:val="28"/>
          <w:szCs w:val="28"/>
        </w:rPr>
        <w:t>камперовской</w:t>
      </w:r>
      <w:proofErr w:type="spellEnd"/>
      <w:r>
        <w:rPr>
          <w:sz w:val="28"/>
          <w:szCs w:val="28"/>
        </w:rPr>
        <w:t xml:space="preserve"> горизонтали.</w:t>
      </w:r>
    </w:p>
    <w:p w:rsidR="007B310C" w:rsidRDefault="007B310C" w:rsidP="007B310C">
      <w:pPr>
        <w:pStyle w:val="a3"/>
        <w:numPr>
          <w:ilvl w:val="0"/>
          <w:numId w:val="9"/>
        </w:numPr>
        <w:shd w:val="clear" w:color="auto" w:fill="FFFFFF"/>
        <w:spacing w:after="0" w:line="360" w:lineRule="auto"/>
        <w:rPr>
          <w:sz w:val="28"/>
          <w:szCs w:val="28"/>
        </w:rPr>
      </w:pPr>
      <w:r>
        <w:rPr>
          <w:sz w:val="28"/>
          <w:szCs w:val="28"/>
        </w:rPr>
        <w:t xml:space="preserve">После того, как ушные оливы лицевой дуги введены в наружные слуховые проходы пациента, дуга центрируется. С помощью спиртовых уровней проверяется, горизонтально ли расположена верхняя граница лицевой дуги. Если всё установлено правильно, переходник, прикрепленный к стержню </w:t>
      </w:r>
      <w:proofErr w:type="spellStart"/>
      <w:r>
        <w:rPr>
          <w:sz w:val="28"/>
          <w:szCs w:val="28"/>
        </w:rPr>
        <w:t>прикусной</w:t>
      </w:r>
      <w:proofErr w:type="spellEnd"/>
      <w:r>
        <w:rPr>
          <w:sz w:val="28"/>
          <w:szCs w:val="28"/>
        </w:rPr>
        <w:t xml:space="preserve"> вилки, принимает вертикальное положение, в котором и фиксируется по отношению к лицевой дуге посредством зажимов.</w:t>
      </w:r>
    </w:p>
    <w:p w:rsidR="007B310C" w:rsidRPr="00193964" w:rsidRDefault="007B310C" w:rsidP="007B310C">
      <w:pPr>
        <w:pStyle w:val="a3"/>
        <w:numPr>
          <w:ilvl w:val="0"/>
          <w:numId w:val="9"/>
        </w:numPr>
        <w:shd w:val="clear" w:color="auto" w:fill="FFFFFF"/>
        <w:spacing w:after="0" w:line="360" w:lineRule="auto"/>
        <w:rPr>
          <w:sz w:val="28"/>
          <w:szCs w:val="28"/>
        </w:rPr>
      </w:pPr>
      <w:r>
        <w:rPr>
          <w:sz w:val="28"/>
          <w:szCs w:val="28"/>
        </w:rPr>
        <w:t xml:space="preserve">Затем </w:t>
      </w:r>
      <w:proofErr w:type="spellStart"/>
      <w:r>
        <w:rPr>
          <w:sz w:val="28"/>
          <w:szCs w:val="28"/>
        </w:rPr>
        <w:t>прикусная</w:t>
      </w:r>
      <w:proofErr w:type="spellEnd"/>
      <w:r>
        <w:rPr>
          <w:sz w:val="28"/>
          <w:szCs w:val="28"/>
        </w:rPr>
        <w:t xml:space="preserve"> вилка с помощью трансфера переносится в </w:t>
      </w:r>
      <w:proofErr w:type="spellStart"/>
      <w:r>
        <w:rPr>
          <w:sz w:val="28"/>
          <w:szCs w:val="28"/>
        </w:rPr>
        <w:t>артикулятор</w:t>
      </w:r>
      <w:proofErr w:type="spellEnd"/>
      <w:r>
        <w:rPr>
          <w:sz w:val="28"/>
          <w:szCs w:val="28"/>
        </w:rPr>
        <w:t xml:space="preserve">, где устанавливается так, что средняя линия </w:t>
      </w:r>
      <w:proofErr w:type="spellStart"/>
      <w:r>
        <w:rPr>
          <w:sz w:val="28"/>
          <w:szCs w:val="28"/>
        </w:rPr>
        <w:t>артикулятора</w:t>
      </w:r>
      <w:proofErr w:type="spellEnd"/>
      <w:r>
        <w:rPr>
          <w:sz w:val="28"/>
          <w:szCs w:val="28"/>
        </w:rPr>
        <w:t xml:space="preserve"> и отмеченная на валике срединно-</w:t>
      </w:r>
      <w:proofErr w:type="spellStart"/>
      <w:r>
        <w:rPr>
          <w:sz w:val="28"/>
          <w:szCs w:val="28"/>
        </w:rPr>
        <w:t>саггитальная</w:t>
      </w:r>
      <w:proofErr w:type="spellEnd"/>
      <w:r>
        <w:rPr>
          <w:sz w:val="28"/>
          <w:szCs w:val="28"/>
        </w:rPr>
        <w:t xml:space="preserve"> линии (линия, соответствующая нёбному шву) совпадают. В </w:t>
      </w:r>
      <w:proofErr w:type="spellStart"/>
      <w:r>
        <w:rPr>
          <w:sz w:val="28"/>
          <w:szCs w:val="28"/>
        </w:rPr>
        <w:t>прикусной</w:t>
      </w:r>
      <w:proofErr w:type="spellEnd"/>
      <w:r>
        <w:rPr>
          <w:sz w:val="28"/>
          <w:szCs w:val="28"/>
        </w:rPr>
        <w:t xml:space="preserve"> валик устанавливают модель верхней челюсти, затем производят её </w:t>
      </w:r>
      <w:proofErr w:type="spellStart"/>
      <w:r>
        <w:rPr>
          <w:sz w:val="28"/>
          <w:szCs w:val="28"/>
        </w:rPr>
        <w:t>гипсовку</w:t>
      </w:r>
      <w:proofErr w:type="spellEnd"/>
      <w:r>
        <w:rPr>
          <w:sz w:val="28"/>
          <w:szCs w:val="28"/>
        </w:rPr>
        <w:t>.</w:t>
      </w: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p>
    <w:p w:rsidR="0085624D" w:rsidRDefault="0085624D"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p>
    <w:p w:rsidR="007B310C" w:rsidRPr="002F6688" w:rsidRDefault="007B310C" w:rsidP="007B310C">
      <w:pPr>
        <w:pStyle w:val="a3"/>
        <w:shd w:val="clear" w:color="auto" w:fill="FFFFFF"/>
        <w:spacing w:after="0" w:line="360" w:lineRule="auto"/>
        <w:jc w:val="center"/>
        <w:rPr>
          <w:b/>
          <w:sz w:val="28"/>
          <w:szCs w:val="28"/>
        </w:rPr>
      </w:pPr>
      <w:r>
        <w:rPr>
          <w:b/>
          <w:sz w:val="28"/>
          <w:szCs w:val="28"/>
        </w:rPr>
        <w:lastRenderedPageBreak/>
        <w:t>ГЛАВА</w:t>
      </w:r>
      <w:r w:rsidRPr="002F6688">
        <w:rPr>
          <w:b/>
          <w:sz w:val="28"/>
          <w:szCs w:val="28"/>
        </w:rPr>
        <w:t xml:space="preserve"> 2.</w:t>
      </w:r>
      <w:r>
        <w:rPr>
          <w:b/>
          <w:sz w:val="28"/>
          <w:szCs w:val="28"/>
        </w:rPr>
        <w:t xml:space="preserve"> МАТЕРИАЛЫ И МЕТОДЫ ИССЛЕДОВАНИЯ</w:t>
      </w:r>
      <w:r w:rsidRPr="002F6688">
        <w:rPr>
          <w:b/>
          <w:sz w:val="28"/>
          <w:szCs w:val="28"/>
        </w:rPr>
        <w:t>.</w:t>
      </w:r>
    </w:p>
    <w:p w:rsidR="007B310C" w:rsidRDefault="007B310C" w:rsidP="007B310C">
      <w:pPr>
        <w:pStyle w:val="a3"/>
        <w:shd w:val="clear" w:color="auto" w:fill="FFFFFF"/>
        <w:spacing w:after="0" w:line="360" w:lineRule="auto"/>
        <w:jc w:val="both"/>
        <w:rPr>
          <w:sz w:val="28"/>
          <w:szCs w:val="28"/>
        </w:rPr>
      </w:pPr>
    </w:p>
    <w:p w:rsidR="007B310C" w:rsidRPr="00B72C55" w:rsidRDefault="007B310C" w:rsidP="0085624D">
      <w:pPr>
        <w:pStyle w:val="a3"/>
        <w:shd w:val="clear" w:color="auto" w:fill="FFFFFF"/>
        <w:spacing w:after="0" w:line="360" w:lineRule="auto"/>
        <w:jc w:val="center"/>
        <w:rPr>
          <w:b/>
          <w:sz w:val="28"/>
          <w:szCs w:val="28"/>
        </w:rPr>
      </w:pPr>
      <w:r w:rsidRPr="00B72C55">
        <w:rPr>
          <w:b/>
          <w:sz w:val="28"/>
          <w:szCs w:val="28"/>
        </w:rPr>
        <w:t>2.1. Материалы исследования.</w:t>
      </w:r>
    </w:p>
    <w:p w:rsidR="007B310C" w:rsidRDefault="007B310C" w:rsidP="007B310C">
      <w:pPr>
        <w:pStyle w:val="a3"/>
        <w:shd w:val="clear" w:color="auto" w:fill="FFFFFF"/>
        <w:spacing w:after="0" w:line="360" w:lineRule="auto"/>
        <w:rPr>
          <w:sz w:val="28"/>
          <w:szCs w:val="28"/>
        </w:rPr>
      </w:pPr>
      <w:r>
        <w:rPr>
          <w:sz w:val="28"/>
          <w:szCs w:val="28"/>
        </w:rPr>
        <w:t xml:space="preserve">     </w:t>
      </w:r>
      <w:r w:rsidRPr="00AD77BA">
        <w:rPr>
          <w:sz w:val="28"/>
          <w:szCs w:val="28"/>
        </w:rPr>
        <w:t xml:space="preserve">Для исследования использования </w:t>
      </w:r>
      <w:r>
        <w:rPr>
          <w:sz w:val="28"/>
          <w:szCs w:val="28"/>
        </w:rPr>
        <w:t>лицевой дуги на клиническом приёме была создана анкета, состоящая из 10</w:t>
      </w:r>
      <w:r w:rsidRPr="00AD77BA">
        <w:rPr>
          <w:sz w:val="28"/>
          <w:szCs w:val="28"/>
        </w:rPr>
        <w:t xml:space="preserve"> вопросов</w:t>
      </w:r>
      <w:r>
        <w:rPr>
          <w:sz w:val="28"/>
          <w:szCs w:val="28"/>
        </w:rPr>
        <w:t xml:space="preserve"> для стоматологов-ортопедов и 11 вопросов для зубных техников. Вопросы анкеты были направлены на </w:t>
      </w:r>
      <w:r w:rsidRPr="00AD77BA">
        <w:rPr>
          <w:sz w:val="28"/>
          <w:szCs w:val="28"/>
        </w:rPr>
        <w:t xml:space="preserve">выявление </w:t>
      </w:r>
      <w:r>
        <w:rPr>
          <w:sz w:val="28"/>
          <w:szCs w:val="28"/>
        </w:rPr>
        <w:t>частоты применения лицевой дуги врачами-ортопедами и зубными техниками, основных конструкций протезов, при которых лицевую дугу применяют, причин применения или отказа от использования лицевой дуги соответствующими специалистами.</w:t>
      </w: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b/>
          <w:sz w:val="28"/>
          <w:szCs w:val="28"/>
        </w:rPr>
      </w:pPr>
      <w:r w:rsidRPr="00F27C09">
        <w:rPr>
          <w:b/>
          <w:sz w:val="28"/>
          <w:szCs w:val="28"/>
        </w:rPr>
        <w:t>Анкета</w:t>
      </w:r>
      <w:r>
        <w:rPr>
          <w:b/>
          <w:sz w:val="28"/>
          <w:szCs w:val="28"/>
        </w:rPr>
        <w:t xml:space="preserve"> </w:t>
      </w:r>
    </w:p>
    <w:tbl>
      <w:tblPr>
        <w:tblStyle w:val="aa"/>
        <w:tblW w:w="0" w:type="auto"/>
        <w:tblInd w:w="-998" w:type="dxa"/>
        <w:tblLook w:val="04A0" w:firstRow="1" w:lastRow="0" w:firstColumn="1" w:lastColumn="0" w:noHBand="0" w:noVBand="1"/>
      </w:tblPr>
      <w:tblGrid>
        <w:gridCol w:w="5155"/>
        <w:gridCol w:w="5188"/>
      </w:tblGrid>
      <w:tr w:rsidR="007B310C" w:rsidTr="000900D9">
        <w:tc>
          <w:tcPr>
            <w:tcW w:w="10626" w:type="dxa"/>
            <w:gridSpan w:val="2"/>
          </w:tcPr>
          <w:p w:rsidR="007B310C" w:rsidRPr="00F27C09" w:rsidRDefault="007B310C" w:rsidP="000900D9">
            <w:pPr>
              <w:pStyle w:val="a3"/>
              <w:spacing w:after="0" w:line="360" w:lineRule="auto"/>
              <w:jc w:val="both"/>
              <w:rPr>
                <w:sz w:val="28"/>
                <w:szCs w:val="28"/>
              </w:rPr>
            </w:pPr>
            <w:r w:rsidRPr="00F27C09">
              <w:rPr>
                <w:sz w:val="28"/>
                <w:szCs w:val="28"/>
              </w:rPr>
              <w:t>1. Ваша профессия</w:t>
            </w:r>
            <w:r>
              <w:rPr>
                <w:sz w:val="28"/>
                <w:szCs w:val="28"/>
              </w:rPr>
              <w:t>:</w:t>
            </w:r>
          </w:p>
          <w:p w:rsidR="007B310C" w:rsidRPr="00F27C09" w:rsidRDefault="007B310C" w:rsidP="000900D9">
            <w:pPr>
              <w:pStyle w:val="a3"/>
              <w:spacing w:after="0" w:line="360" w:lineRule="auto"/>
              <w:jc w:val="both"/>
              <w:rPr>
                <w:sz w:val="28"/>
                <w:szCs w:val="28"/>
              </w:rPr>
            </w:pPr>
            <w:r w:rsidRPr="00F27C09">
              <w:rPr>
                <w:sz w:val="28"/>
                <w:szCs w:val="28"/>
              </w:rPr>
              <w:t>- врач стоматолог-ортопед</w:t>
            </w:r>
            <w:r>
              <w:rPr>
                <w:sz w:val="28"/>
                <w:szCs w:val="28"/>
              </w:rPr>
              <w:t>;</w:t>
            </w:r>
          </w:p>
          <w:p w:rsidR="007B310C" w:rsidRPr="00F91571" w:rsidRDefault="007B310C" w:rsidP="000900D9">
            <w:pPr>
              <w:pStyle w:val="a3"/>
              <w:spacing w:after="0" w:line="360" w:lineRule="auto"/>
              <w:jc w:val="both"/>
              <w:rPr>
                <w:sz w:val="28"/>
                <w:szCs w:val="28"/>
              </w:rPr>
            </w:pPr>
            <w:r>
              <w:rPr>
                <w:sz w:val="28"/>
                <w:szCs w:val="28"/>
              </w:rPr>
              <w:t>- зубной техник.</w:t>
            </w:r>
          </w:p>
        </w:tc>
      </w:tr>
      <w:tr w:rsidR="007B310C" w:rsidTr="000900D9">
        <w:tc>
          <w:tcPr>
            <w:tcW w:w="10626" w:type="dxa"/>
            <w:gridSpan w:val="2"/>
          </w:tcPr>
          <w:p w:rsidR="007B310C" w:rsidRPr="00F27C09" w:rsidRDefault="007B310C" w:rsidP="000900D9">
            <w:pPr>
              <w:pStyle w:val="a3"/>
              <w:spacing w:after="0" w:line="360" w:lineRule="auto"/>
              <w:jc w:val="both"/>
              <w:rPr>
                <w:sz w:val="28"/>
                <w:szCs w:val="28"/>
              </w:rPr>
            </w:pPr>
            <w:r>
              <w:rPr>
                <w:sz w:val="28"/>
                <w:szCs w:val="28"/>
              </w:rPr>
              <w:t>2. Ваш возраст: поле для ответа.</w:t>
            </w:r>
          </w:p>
        </w:tc>
      </w:tr>
      <w:tr w:rsidR="007B310C" w:rsidTr="000900D9">
        <w:tc>
          <w:tcPr>
            <w:tcW w:w="10626" w:type="dxa"/>
            <w:gridSpan w:val="2"/>
          </w:tcPr>
          <w:p w:rsidR="007B310C" w:rsidRDefault="007B310C" w:rsidP="000900D9">
            <w:pPr>
              <w:pStyle w:val="a3"/>
              <w:spacing w:after="0" w:line="360" w:lineRule="auto"/>
              <w:jc w:val="both"/>
              <w:rPr>
                <w:sz w:val="28"/>
                <w:szCs w:val="28"/>
              </w:rPr>
            </w:pPr>
            <w:r>
              <w:rPr>
                <w:sz w:val="28"/>
                <w:szCs w:val="28"/>
              </w:rPr>
              <w:t>3. Ваш пол:</w:t>
            </w:r>
          </w:p>
          <w:p w:rsidR="007B310C" w:rsidRDefault="007B310C" w:rsidP="000900D9">
            <w:pPr>
              <w:pStyle w:val="a3"/>
              <w:spacing w:after="0" w:line="360" w:lineRule="auto"/>
              <w:jc w:val="both"/>
              <w:rPr>
                <w:sz w:val="28"/>
                <w:szCs w:val="28"/>
              </w:rPr>
            </w:pPr>
            <w:r>
              <w:rPr>
                <w:sz w:val="28"/>
                <w:szCs w:val="28"/>
              </w:rPr>
              <w:t>- женщина;</w:t>
            </w:r>
          </w:p>
          <w:p w:rsidR="007B310C" w:rsidRDefault="007B310C" w:rsidP="000900D9">
            <w:pPr>
              <w:pStyle w:val="a3"/>
              <w:spacing w:after="0" w:line="360" w:lineRule="auto"/>
              <w:jc w:val="both"/>
              <w:rPr>
                <w:sz w:val="28"/>
                <w:szCs w:val="28"/>
              </w:rPr>
            </w:pPr>
            <w:r>
              <w:rPr>
                <w:sz w:val="28"/>
                <w:szCs w:val="28"/>
              </w:rPr>
              <w:t>- мужчина.</w:t>
            </w:r>
          </w:p>
        </w:tc>
      </w:tr>
      <w:tr w:rsidR="007B310C" w:rsidTr="000900D9">
        <w:tc>
          <w:tcPr>
            <w:tcW w:w="10626" w:type="dxa"/>
            <w:gridSpan w:val="2"/>
          </w:tcPr>
          <w:p w:rsidR="007B310C" w:rsidRPr="00F27C09" w:rsidRDefault="007B310C" w:rsidP="000900D9">
            <w:pPr>
              <w:pStyle w:val="a3"/>
              <w:spacing w:after="0" w:line="360" w:lineRule="auto"/>
              <w:jc w:val="both"/>
              <w:rPr>
                <w:sz w:val="28"/>
                <w:szCs w:val="28"/>
              </w:rPr>
            </w:pPr>
            <w:r>
              <w:rPr>
                <w:sz w:val="28"/>
                <w:szCs w:val="28"/>
              </w:rPr>
              <w:t>4</w:t>
            </w:r>
            <w:r w:rsidRPr="00F27C09">
              <w:rPr>
                <w:sz w:val="28"/>
                <w:szCs w:val="28"/>
              </w:rPr>
              <w:t>. Стаж Вашей работы в качестве практикующего врача стомат</w:t>
            </w:r>
            <w:r>
              <w:rPr>
                <w:sz w:val="28"/>
                <w:szCs w:val="28"/>
              </w:rPr>
              <w:t>олога-ортопеда/ зубного техника:</w:t>
            </w:r>
          </w:p>
          <w:p w:rsidR="007B310C" w:rsidRPr="00F27C09" w:rsidRDefault="007B310C" w:rsidP="000900D9">
            <w:pPr>
              <w:pStyle w:val="a3"/>
              <w:spacing w:after="0" w:line="360" w:lineRule="auto"/>
              <w:jc w:val="both"/>
              <w:rPr>
                <w:sz w:val="28"/>
                <w:szCs w:val="28"/>
              </w:rPr>
            </w:pPr>
            <w:r w:rsidRPr="00F27C09">
              <w:rPr>
                <w:sz w:val="28"/>
                <w:szCs w:val="28"/>
              </w:rPr>
              <w:t>- до 5 лет</w:t>
            </w:r>
            <w:r>
              <w:rPr>
                <w:sz w:val="28"/>
                <w:szCs w:val="28"/>
              </w:rPr>
              <w:t>;</w:t>
            </w:r>
          </w:p>
          <w:p w:rsidR="007B310C" w:rsidRPr="00F27C09" w:rsidRDefault="007B310C" w:rsidP="000900D9">
            <w:pPr>
              <w:pStyle w:val="a3"/>
              <w:spacing w:after="0" w:line="360" w:lineRule="auto"/>
              <w:jc w:val="both"/>
              <w:rPr>
                <w:sz w:val="28"/>
                <w:szCs w:val="28"/>
              </w:rPr>
            </w:pPr>
            <w:r w:rsidRPr="00F27C09">
              <w:rPr>
                <w:sz w:val="28"/>
                <w:szCs w:val="28"/>
              </w:rPr>
              <w:t>- от 5 до 15 лет</w:t>
            </w:r>
            <w:r>
              <w:rPr>
                <w:sz w:val="28"/>
                <w:szCs w:val="28"/>
              </w:rPr>
              <w:t>;</w:t>
            </w:r>
          </w:p>
          <w:p w:rsidR="007B310C" w:rsidRPr="00F27C09" w:rsidRDefault="007B310C" w:rsidP="000900D9">
            <w:pPr>
              <w:pStyle w:val="a3"/>
              <w:spacing w:after="0" w:line="360" w:lineRule="auto"/>
              <w:jc w:val="both"/>
              <w:rPr>
                <w:sz w:val="28"/>
                <w:szCs w:val="28"/>
              </w:rPr>
            </w:pPr>
            <w:r w:rsidRPr="00F27C09">
              <w:rPr>
                <w:sz w:val="28"/>
                <w:szCs w:val="28"/>
              </w:rPr>
              <w:t>- от 15 до 25 лет</w:t>
            </w:r>
            <w:r>
              <w:rPr>
                <w:sz w:val="28"/>
                <w:szCs w:val="28"/>
              </w:rPr>
              <w:t>;</w:t>
            </w:r>
          </w:p>
          <w:p w:rsidR="007B310C" w:rsidRDefault="007B310C" w:rsidP="000900D9">
            <w:pPr>
              <w:pStyle w:val="a3"/>
              <w:spacing w:after="0" w:line="360" w:lineRule="auto"/>
              <w:jc w:val="both"/>
              <w:rPr>
                <w:b/>
                <w:sz w:val="28"/>
                <w:szCs w:val="28"/>
              </w:rPr>
            </w:pPr>
            <w:r w:rsidRPr="00F27C09">
              <w:rPr>
                <w:sz w:val="28"/>
                <w:szCs w:val="28"/>
              </w:rPr>
              <w:t>- более 25 лет</w:t>
            </w:r>
            <w:r>
              <w:rPr>
                <w:sz w:val="28"/>
                <w:szCs w:val="28"/>
              </w:rPr>
              <w:t>.</w:t>
            </w:r>
          </w:p>
        </w:tc>
      </w:tr>
      <w:tr w:rsidR="007B310C" w:rsidTr="000900D9">
        <w:tc>
          <w:tcPr>
            <w:tcW w:w="10626" w:type="dxa"/>
            <w:gridSpan w:val="2"/>
          </w:tcPr>
          <w:p w:rsidR="007B310C" w:rsidRDefault="007B310C" w:rsidP="000900D9">
            <w:pPr>
              <w:pStyle w:val="a3"/>
              <w:spacing w:after="0" w:line="360" w:lineRule="auto"/>
              <w:jc w:val="both"/>
              <w:rPr>
                <w:sz w:val="28"/>
                <w:szCs w:val="28"/>
              </w:rPr>
            </w:pPr>
            <w:r>
              <w:rPr>
                <w:sz w:val="28"/>
                <w:szCs w:val="28"/>
              </w:rPr>
              <w:t>5. Ваша специализация (вопрос для зубных техников):</w:t>
            </w:r>
          </w:p>
          <w:p w:rsidR="007B310C" w:rsidRDefault="007B310C" w:rsidP="000900D9">
            <w:pPr>
              <w:pStyle w:val="a3"/>
              <w:spacing w:after="0" w:line="360" w:lineRule="auto"/>
              <w:jc w:val="both"/>
              <w:rPr>
                <w:sz w:val="28"/>
                <w:szCs w:val="28"/>
              </w:rPr>
            </w:pPr>
            <w:r>
              <w:rPr>
                <w:sz w:val="28"/>
                <w:szCs w:val="28"/>
              </w:rPr>
              <w:t xml:space="preserve">- </w:t>
            </w:r>
            <w:proofErr w:type="spellStart"/>
            <w:r>
              <w:rPr>
                <w:sz w:val="28"/>
                <w:szCs w:val="28"/>
              </w:rPr>
              <w:t>керамист</w:t>
            </w:r>
            <w:proofErr w:type="spellEnd"/>
            <w:r>
              <w:rPr>
                <w:sz w:val="28"/>
                <w:szCs w:val="28"/>
              </w:rPr>
              <w:t>;</w:t>
            </w:r>
          </w:p>
          <w:p w:rsidR="007B310C" w:rsidRDefault="007B310C" w:rsidP="000900D9">
            <w:pPr>
              <w:pStyle w:val="a3"/>
              <w:spacing w:after="0" w:line="360" w:lineRule="auto"/>
              <w:jc w:val="both"/>
              <w:rPr>
                <w:sz w:val="28"/>
                <w:szCs w:val="28"/>
              </w:rPr>
            </w:pPr>
            <w:r>
              <w:rPr>
                <w:sz w:val="28"/>
                <w:szCs w:val="28"/>
              </w:rPr>
              <w:t>- металлист;</w:t>
            </w:r>
          </w:p>
          <w:p w:rsidR="007B310C" w:rsidRDefault="007B310C" w:rsidP="000900D9">
            <w:pPr>
              <w:pStyle w:val="a3"/>
              <w:spacing w:after="0" w:line="360" w:lineRule="auto"/>
              <w:jc w:val="both"/>
              <w:rPr>
                <w:sz w:val="28"/>
                <w:szCs w:val="28"/>
              </w:rPr>
            </w:pPr>
            <w:r>
              <w:rPr>
                <w:sz w:val="28"/>
                <w:szCs w:val="28"/>
              </w:rPr>
              <w:t>- универсальный специалист;</w:t>
            </w:r>
          </w:p>
          <w:p w:rsidR="007B310C" w:rsidRDefault="007B310C" w:rsidP="000900D9">
            <w:pPr>
              <w:pStyle w:val="a3"/>
              <w:spacing w:after="0" w:line="360" w:lineRule="auto"/>
              <w:jc w:val="both"/>
              <w:rPr>
                <w:sz w:val="28"/>
                <w:szCs w:val="28"/>
              </w:rPr>
            </w:pPr>
            <w:r>
              <w:rPr>
                <w:sz w:val="28"/>
                <w:szCs w:val="28"/>
              </w:rPr>
              <w:lastRenderedPageBreak/>
              <w:t>- специалист, выполняющий работы по съемному протезированию;</w:t>
            </w:r>
          </w:p>
          <w:p w:rsidR="007B310C" w:rsidRDefault="007B310C" w:rsidP="000900D9">
            <w:pPr>
              <w:pStyle w:val="a3"/>
              <w:spacing w:after="0" w:line="360" w:lineRule="auto"/>
              <w:jc w:val="both"/>
              <w:rPr>
                <w:sz w:val="28"/>
                <w:szCs w:val="28"/>
              </w:rPr>
            </w:pPr>
            <w:r>
              <w:rPr>
                <w:sz w:val="28"/>
                <w:szCs w:val="28"/>
              </w:rPr>
              <w:t>- специалист, выполняющий работы по временному протезированию;</w:t>
            </w:r>
          </w:p>
        </w:tc>
      </w:tr>
      <w:tr w:rsidR="007B310C" w:rsidTr="000900D9">
        <w:tc>
          <w:tcPr>
            <w:tcW w:w="10626" w:type="dxa"/>
            <w:gridSpan w:val="2"/>
            <w:tcBorders>
              <w:bottom w:val="nil"/>
            </w:tcBorders>
          </w:tcPr>
          <w:p w:rsidR="007B310C" w:rsidRPr="00F27C09" w:rsidRDefault="007B310C" w:rsidP="000900D9">
            <w:pPr>
              <w:rPr>
                <w:rFonts w:ascii="Times New Roman" w:hAnsi="Times New Roman" w:cs="Times New Roman"/>
                <w:sz w:val="28"/>
                <w:szCs w:val="28"/>
              </w:rPr>
            </w:pPr>
            <w:r>
              <w:rPr>
                <w:rFonts w:ascii="Times New Roman" w:hAnsi="Times New Roman" w:cs="Times New Roman"/>
                <w:sz w:val="28"/>
                <w:szCs w:val="28"/>
              </w:rPr>
              <w:lastRenderedPageBreak/>
              <w:t>6</w:t>
            </w:r>
            <w:r w:rsidRPr="00F27C09">
              <w:rPr>
                <w:rFonts w:ascii="Times New Roman" w:hAnsi="Times New Roman" w:cs="Times New Roman"/>
                <w:sz w:val="28"/>
                <w:szCs w:val="28"/>
              </w:rPr>
              <w:t xml:space="preserve">. С каким типом </w:t>
            </w:r>
            <w:proofErr w:type="spellStart"/>
            <w:r w:rsidRPr="00F27C09">
              <w:rPr>
                <w:rFonts w:ascii="Times New Roman" w:hAnsi="Times New Roman" w:cs="Times New Roman"/>
                <w:sz w:val="28"/>
                <w:szCs w:val="28"/>
              </w:rPr>
              <w:t>артикулятора</w:t>
            </w:r>
            <w:proofErr w:type="spellEnd"/>
            <w:r w:rsidRPr="00F27C09">
              <w:rPr>
                <w:rFonts w:ascii="Times New Roman" w:hAnsi="Times New Roman" w:cs="Times New Roman"/>
                <w:sz w:val="28"/>
                <w:szCs w:val="28"/>
              </w:rPr>
              <w:t xml:space="preserve"> вы работаете (можно выбрать несколько</w:t>
            </w:r>
            <w:r>
              <w:rPr>
                <w:rFonts w:ascii="Times New Roman" w:hAnsi="Times New Roman" w:cs="Times New Roman"/>
                <w:sz w:val="28"/>
                <w:szCs w:val="28"/>
              </w:rPr>
              <w:t xml:space="preserve"> вариантов ответа</w:t>
            </w:r>
            <w:r w:rsidRPr="00F27C09">
              <w:rPr>
                <w:rFonts w:ascii="Times New Roman" w:hAnsi="Times New Roman" w:cs="Times New Roman"/>
                <w:sz w:val="28"/>
                <w:szCs w:val="28"/>
              </w:rPr>
              <w:t>)</w:t>
            </w:r>
          </w:p>
        </w:tc>
      </w:tr>
      <w:tr w:rsidR="007B310C" w:rsidTr="000900D9">
        <w:tc>
          <w:tcPr>
            <w:tcW w:w="10626" w:type="dxa"/>
            <w:gridSpan w:val="2"/>
            <w:tcBorders>
              <w:top w:val="nil"/>
            </w:tcBorders>
          </w:tcPr>
          <w:p w:rsidR="007B310C" w:rsidRPr="00F27C09" w:rsidRDefault="007B310C" w:rsidP="000900D9">
            <w:pPr>
              <w:rPr>
                <w:rFonts w:ascii="Times New Roman" w:hAnsi="Times New Roman" w:cs="Times New Roman"/>
                <w:sz w:val="28"/>
                <w:szCs w:val="28"/>
              </w:rPr>
            </w:pPr>
            <w:r w:rsidRPr="00F27C09">
              <w:rPr>
                <w:rFonts w:ascii="Times New Roman" w:hAnsi="Times New Roman" w:cs="Times New Roman"/>
                <w:sz w:val="28"/>
                <w:szCs w:val="28"/>
              </w:rPr>
              <w:t xml:space="preserve">- </w:t>
            </w:r>
            <w:proofErr w:type="spellStart"/>
            <w:r w:rsidRPr="00F27C09">
              <w:rPr>
                <w:rFonts w:ascii="Times New Roman" w:hAnsi="Times New Roman" w:cs="Times New Roman"/>
                <w:sz w:val="28"/>
                <w:szCs w:val="28"/>
              </w:rPr>
              <w:t>окклюдатор</w:t>
            </w:r>
            <w:proofErr w:type="spellEnd"/>
            <w:r w:rsidRPr="00F27C09">
              <w:rPr>
                <w:rFonts w:ascii="Times New Roman" w:hAnsi="Times New Roman" w:cs="Times New Roman"/>
                <w:sz w:val="28"/>
                <w:szCs w:val="28"/>
              </w:rPr>
              <w:t xml:space="preserve"> (упрощенный </w:t>
            </w:r>
            <w:proofErr w:type="spellStart"/>
            <w:r w:rsidRPr="00F27C09">
              <w:rPr>
                <w:rFonts w:ascii="Times New Roman" w:hAnsi="Times New Roman" w:cs="Times New Roman"/>
                <w:sz w:val="28"/>
                <w:szCs w:val="28"/>
              </w:rPr>
              <w:t>артикулятор</w:t>
            </w:r>
            <w:proofErr w:type="spellEnd"/>
            <w:r w:rsidRPr="00F27C09">
              <w:rPr>
                <w:rFonts w:ascii="Times New Roman" w:hAnsi="Times New Roman" w:cs="Times New Roman"/>
                <w:sz w:val="28"/>
                <w:szCs w:val="28"/>
              </w:rPr>
              <w:t>)</w:t>
            </w:r>
            <w:r>
              <w:rPr>
                <w:rFonts w:ascii="Times New Roman" w:hAnsi="Times New Roman" w:cs="Times New Roman"/>
                <w:sz w:val="28"/>
                <w:szCs w:val="28"/>
              </w:rPr>
              <w:t>;</w:t>
            </w:r>
          </w:p>
          <w:p w:rsidR="007B310C" w:rsidRPr="00F27C09" w:rsidRDefault="007B310C" w:rsidP="000900D9">
            <w:pPr>
              <w:rPr>
                <w:rFonts w:ascii="Times New Roman" w:hAnsi="Times New Roman" w:cs="Times New Roman"/>
                <w:sz w:val="28"/>
                <w:szCs w:val="28"/>
              </w:rPr>
            </w:pPr>
            <w:r w:rsidRPr="00F27C09">
              <w:rPr>
                <w:rFonts w:ascii="Times New Roman" w:hAnsi="Times New Roman" w:cs="Times New Roman"/>
                <w:sz w:val="28"/>
                <w:szCs w:val="28"/>
              </w:rPr>
              <w:t xml:space="preserve">- </w:t>
            </w:r>
            <w:proofErr w:type="spellStart"/>
            <w:r w:rsidRPr="00F27C09">
              <w:rPr>
                <w:rFonts w:ascii="Times New Roman" w:hAnsi="Times New Roman" w:cs="Times New Roman"/>
                <w:sz w:val="28"/>
                <w:szCs w:val="28"/>
              </w:rPr>
              <w:t>среднеанатомический</w:t>
            </w:r>
            <w:proofErr w:type="spellEnd"/>
            <w:r w:rsidRPr="00F27C09">
              <w:rPr>
                <w:rFonts w:ascii="Times New Roman" w:hAnsi="Times New Roman" w:cs="Times New Roman"/>
                <w:sz w:val="28"/>
                <w:szCs w:val="28"/>
              </w:rPr>
              <w:t xml:space="preserve"> </w:t>
            </w:r>
            <w:proofErr w:type="spellStart"/>
            <w:r w:rsidRPr="00F27C09">
              <w:rPr>
                <w:rFonts w:ascii="Times New Roman" w:hAnsi="Times New Roman" w:cs="Times New Roman"/>
                <w:sz w:val="28"/>
                <w:szCs w:val="28"/>
              </w:rPr>
              <w:t>артикулятор</w:t>
            </w:r>
            <w:proofErr w:type="spellEnd"/>
            <w:r>
              <w:rPr>
                <w:rFonts w:ascii="Times New Roman" w:hAnsi="Times New Roman" w:cs="Times New Roman"/>
                <w:sz w:val="28"/>
                <w:szCs w:val="28"/>
              </w:rPr>
              <w:t>;</w:t>
            </w:r>
          </w:p>
          <w:p w:rsidR="007B310C" w:rsidRPr="00F27C09" w:rsidRDefault="007B310C" w:rsidP="000900D9">
            <w:pPr>
              <w:rPr>
                <w:rFonts w:ascii="Times New Roman" w:hAnsi="Times New Roman" w:cs="Times New Roman"/>
                <w:sz w:val="28"/>
                <w:szCs w:val="28"/>
              </w:rPr>
            </w:pPr>
            <w:r w:rsidRPr="00F27C09">
              <w:rPr>
                <w:rFonts w:ascii="Times New Roman" w:hAnsi="Times New Roman" w:cs="Times New Roman"/>
                <w:sz w:val="28"/>
                <w:szCs w:val="28"/>
              </w:rPr>
              <w:t xml:space="preserve">- полностью регулируемый </w:t>
            </w:r>
            <w:proofErr w:type="spellStart"/>
            <w:r w:rsidRPr="00F27C09">
              <w:rPr>
                <w:rFonts w:ascii="Times New Roman" w:hAnsi="Times New Roman" w:cs="Times New Roman"/>
                <w:sz w:val="28"/>
                <w:szCs w:val="28"/>
              </w:rPr>
              <w:t>артикулятор</w:t>
            </w:r>
            <w:proofErr w:type="spellEnd"/>
            <w:r>
              <w:rPr>
                <w:rFonts w:ascii="Times New Roman" w:hAnsi="Times New Roman" w:cs="Times New Roman"/>
                <w:sz w:val="28"/>
                <w:szCs w:val="28"/>
              </w:rPr>
              <w:t>.</w:t>
            </w:r>
          </w:p>
        </w:tc>
      </w:tr>
      <w:tr w:rsidR="007B310C" w:rsidTr="000900D9">
        <w:tc>
          <w:tcPr>
            <w:tcW w:w="10626" w:type="dxa"/>
            <w:gridSpan w:val="2"/>
          </w:tcPr>
          <w:p w:rsidR="007B310C" w:rsidRPr="0087550D" w:rsidRDefault="007B310C" w:rsidP="000900D9">
            <w:pPr>
              <w:rPr>
                <w:rFonts w:ascii="Times New Roman" w:hAnsi="Times New Roman" w:cs="Times New Roman"/>
                <w:sz w:val="28"/>
                <w:szCs w:val="28"/>
              </w:rPr>
            </w:pPr>
            <w:r>
              <w:rPr>
                <w:rFonts w:ascii="Times New Roman" w:hAnsi="Times New Roman" w:cs="Times New Roman"/>
                <w:sz w:val="28"/>
                <w:szCs w:val="28"/>
              </w:rPr>
              <w:t>7</w:t>
            </w:r>
            <w:r w:rsidRPr="0087550D">
              <w:rPr>
                <w:rFonts w:ascii="Times New Roman" w:hAnsi="Times New Roman" w:cs="Times New Roman"/>
                <w:sz w:val="28"/>
                <w:szCs w:val="28"/>
              </w:rPr>
              <w:t xml:space="preserve">.  Какой из типов </w:t>
            </w:r>
            <w:proofErr w:type="spellStart"/>
            <w:r w:rsidRPr="0087550D">
              <w:rPr>
                <w:rFonts w:ascii="Times New Roman" w:hAnsi="Times New Roman" w:cs="Times New Roman"/>
                <w:sz w:val="28"/>
                <w:szCs w:val="28"/>
              </w:rPr>
              <w:t>артикуляторов</w:t>
            </w:r>
            <w:proofErr w:type="spellEnd"/>
            <w:r w:rsidRPr="0087550D">
              <w:rPr>
                <w:rFonts w:ascii="Times New Roman" w:hAnsi="Times New Roman" w:cs="Times New Roman"/>
                <w:sz w:val="28"/>
                <w:szCs w:val="28"/>
              </w:rPr>
              <w:t xml:space="preserve"> вы наиболее часто используете в практике (</w:t>
            </w:r>
            <w:r>
              <w:rPr>
                <w:rFonts w:ascii="Times New Roman" w:hAnsi="Times New Roman" w:cs="Times New Roman"/>
                <w:sz w:val="28"/>
                <w:szCs w:val="28"/>
              </w:rPr>
              <w:t xml:space="preserve">можно выбрать </w:t>
            </w:r>
            <w:r w:rsidRPr="0087550D">
              <w:rPr>
                <w:rFonts w:ascii="Times New Roman" w:hAnsi="Times New Roman" w:cs="Times New Roman"/>
                <w:sz w:val="28"/>
                <w:szCs w:val="28"/>
              </w:rPr>
              <w:t>только 1 ответ)</w:t>
            </w:r>
          </w:p>
          <w:p w:rsidR="007B310C" w:rsidRPr="0087550D" w:rsidRDefault="007B310C" w:rsidP="000900D9">
            <w:pPr>
              <w:rPr>
                <w:rFonts w:ascii="Times New Roman" w:hAnsi="Times New Roman" w:cs="Times New Roman"/>
                <w:sz w:val="28"/>
                <w:szCs w:val="28"/>
              </w:rPr>
            </w:pPr>
            <w:r w:rsidRPr="0087550D">
              <w:rPr>
                <w:rFonts w:ascii="Times New Roman" w:hAnsi="Times New Roman" w:cs="Times New Roman"/>
                <w:sz w:val="28"/>
                <w:szCs w:val="28"/>
              </w:rPr>
              <w:t xml:space="preserve">- </w:t>
            </w:r>
            <w:proofErr w:type="spellStart"/>
            <w:r w:rsidRPr="0087550D">
              <w:rPr>
                <w:rFonts w:ascii="Times New Roman" w:hAnsi="Times New Roman" w:cs="Times New Roman"/>
                <w:sz w:val="28"/>
                <w:szCs w:val="28"/>
              </w:rPr>
              <w:t>окклюдатор</w:t>
            </w:r>
            <w:proofErr w:type="spellEnd"/>
            <w:r>
              <w:rPr>
                <w:rFonts w:ascii="Times New Roman" w:hAnsi="Times New Roman" w:cs="Times New Roman"/>
                <w:sz w:val="28"/>
                <w:szCs w:val="28"/>
              </w:rPr>
              <w:t>;</w:t>
            </w:r>
          </w:p>
          <w:p w:rsidR="007B310C" w:rsidRPr="0087550D" w:rsidRDefault="007B310C" w:rsidP="000900D9">
            <w:pPr>
              <w:rPr>
                <w:rFonts w:ascii="Times New Roman" w:hAnsi="Times New Roman" w:cs="Times New Roman"/>
                <w:sz w:val="28"/>
                <w:szCs w:val="28"/>
              </w:rPr>
            </w:pPr>
            <w:r w:rsidRPr="0087550D">
              <w:rPr>
                <w:rFonts w:ascii="Times New Roman" w:hAnsi="Times New Roman" w:cs="Times New Roman"/>
                <w:sz w:val="28"/>
                <w:szCs w:val="28"/>
              </w:rPr>
              <w:t>-</w:t>
            </w:r>
            <w:proofErr w:type="spellStart"/>
            <w:r w:rsidRPr="0087550D">
              <w:rPr>
                <w:rFonts w:ascii="Times New Roman" w:hAnsi="Times New Roman" w:cs="Times New Roman"/>
                <w:sz w:val="28"/>
                <w:szCs w:val="28"/>
              </w:rPr>
              <w:t>среднеанатомический</w:t>
            </w:r>
            <w:proofErr w:type="spellEnd"/>
            <w:r w:rsidRPr="0087550D">
              <w:rPr>
                <w:rFonts w:ascii="Times New Roman" w:hAnsi="Times New Roman" w:cs="Times New Roman"/>
                <w:sz w:val="28"/>
                <w:szCs w:val="28"/>
              </w:rPr>
              <w:t xml:space="preserve"> </w:t>
            </w:r>
            <w:proofErr w:type="spellStart"/>
            <w:r w:rsidRPr="0087550D">
              <w:rPr>
                <w:rFonts w:ascii="Times New Roman" w:hAnsi="Times New Roman" w:cs="Times New Roman"/>
                <w:sz w:val="28"/>
                <w:szCs w:val="28"/>
              </w:rPr>
              <w:t>артикулятор</w:t>
            </w:r>
            <w:proofErr w:type="spellEnd"/>
            <w:r>
              <w:rPr>
                <w:rFonts w:ascii="Times New Roman" w:hAnsi="Times New Roman" w:cs="Times New Roman"/>
                <w:sz w:val="28"/>
                <w:szCs w:val="28"/>
              </w:rPr>
              <w:t>;</w:t>
            </w:r>
          </w:p>
          <w:p w:rsidR="007B310C" w:rsidRDefault="007B310C" w:rsidP="000900D9">
            <w:r w:rsidRPr="0087550D">
              <w:rPr>
                <w:rFonts w:ascii="Times New Roman" w:hAnsi="Times New Roman" w:cs="Times New Roman"/>
                <w:sz w:val="28"/>
                <w:szCs w:val="28"/>
              </w:rPr>
              <w:t>- полностью регулируемый/</w:t>
            </w:r>
            <w:proofErr w:type="gramStart"/>
            <w:r w:rsidRPr="0087550D">
              <w:rPr>
                <w:rFonts w:ascii="Times New Roman" w:hAnsi="Times New Roman" w:cs="Times New Roman"/>
                <w:sz w:val="28"/>
                <w:szCs w:val="28"/>
              </w:rPr>
              <w:t xml:space="preserve">индивидуальный  </w:t>
            </w:r>
            <w:proofErr w:type="spellStart"/>
            <w:r w:rsidRPr="0087550D">
              <w:rPr>
                <w:rFonts w:ascii="Times New Roman" w:hAnsi="Times New Roman" w:cs="Times New Roman"/>
                <w:sz w:val="28"/>
                <w:szCs w:val="28"/>
              </w:rPr>
              <w:t>артикулятор</w:t>
            </w:r>
            <w:proofErr w:type="spellEnd"/>
            <w:proofErr w:type="gramEnd"/>
            <w:r>
              <w:rPr>
                <w:rFonts w:ascii="Times New Roman" w:hAnsi="Times New Roman" w:cs="Times New Roman"/>
                <w:sz w:val="28"/>
                <w:szCs w:val="28"/>
              </w:rPr>
              <w:t>.</w:t>
            </w:r>
          </w:p>
        </w:tc>
      </w:tr>
      <w:tr w:rsidR="007B310C" w:rsidTr="000900D9">
        <w:tc>
          <w:tcPr>
            <w:tcW w:w="10626" w:type="dxa"/>
            <w:gridSpan w:val="2"/>
          </w:tcPr>
          <w:p w:rsidR="007B310C" w:rsidRPr="0087550D" w:rsidRDefault="007B310C" w:rsidP="000900D9">
            <w:pPr>
              <w:pStyle w:val="a3"/>
              <w:spacing w:after="0" w:line="360" w:lineRule="auto"/>
              <w:jc w:val="both"/>
              <w:rPr>
                <w:sz w:val="28"/>
                <w:szCs w:val="28"/>
              </w:rPr>
            </w:pPr>
            <w:r>
              <w:rPr>
                <w:sz w:val="28"/>
                <w:szCs w:val="28"/>
              </w:rPr>
              <w:t>8</w:t>
            </w:r>
            <w:r w:rsidRPr="0087550D">
              <w:rPr>
                <w:sz w:val="28"/>
                <w:szCs w:val="28"/>
              </w:rPr>
              <w:t xml:space="preserve">. Работаете ли вы с лицевой дугой и индивидуальным </w:t>
            </w:r>
            <w:proofErr w:type="spellStart"/>
            <w:r w:rsidRPr="0087550D">
              <w:rPr>
                <w:sz w:val="28"/>
                <w:szCs w:val="28"/>
              </w:rPr>
              <w:t>артикулятором</w:t>
            </w:r>
            <w:proofErr w:type="spellEnd"/>
            <w:r w:rsidRPr="0087550D">
              <w:rPr>
                <w:sz w:val="28"/>
                <w:szCs w:val="28"/>
              </w:rPr>
              <w:t xml:space="preserve"> в процессе изготовления конструкций протезов</w:t>
            </w:r>
            <w:r>
              <w:rPr>
                <w:sz w:val="28"/>
                <w:szCs w:val="28"/>
              </w:rPr>
              <w:t>?</w:t>
            </w:r>
          </w:p>
        </w:tc>
      </w:tr>
      <w:tr w:rsidR="007B310C" w:rsidTr="000900D9">
        <w:tc>
          <w:tcPr>
            <w:tcW w:w="5313" w:type="dxa"/>
          </w:tcPr>
          <w:p w:rsidR="007B310C" w:rsidRPr="00375D2B" w:rsidRDefault="007B310C" w:rsidP="000900D9">
            <w:pPr>
              <w:pStyle w:val="a3"/>
              <w:spacing w:after="0" w:line="360" w:lineRule="auto"/>
              <w:jc w:val="both"/>
              <w:rPr>
                <w:sz w:val="28"/>
                <w:szCs w:val="28"/>
              </w:rPr>
            </w:pPr>
            <w:r w:rsidRPr="0087550D">
              <w:rPr>
                <w:sz w:val="28"/>
                <w:szCs w:val="28"/>
              </w:rPr>
              <w:t>- да</w:t>
            </w:r>
            <w:r>
              <w:rPr>
                <w:sz w:val="28"/>
                <w:szCs w:val="28"/>
              </w:rPr>
              <w:t>, работаю;</w:t>
            </w:r>
          </w:p>
        </w:tc>
        <w:tc>
          <w:tcPr>
            <w:tcW w:w="5313" w:type="dxa"/>
          </w:tcPr>
          <w:p w:rsidR="007B310C" w:rsidRPr="0087550D" w:rsidRDefault="007B310C" w:rsidP="000900D9">
            <w:pPr>
              <w:pStyle w:val="a3"/>
              <w:spacing w:after="0" w:line="360" w:lineRule="auto"/>
              <w:jc w:val="both"/>
              <w:rPr>
                <w:sz w:val="28"/>
                <w:szCs w:val="28"/>
              </w:rPr>
            </w:pPr>
            <w:r w:rsidRPr="0087550D">
              <w:rPr>
                <w:sz w:val="28"/>
                <w:szCs w:val="28"/>
              </w:rPr>
              <w:t>-нет</w:t>
            </w:r>
            <w:r>
              <w:rPr>
                <w:sz w:val="28"/>
                <w:szCs w:val="28"/>
              </w:rPr>
              <w:t>, не работаю.</w:t>
            </w:r>
          </w:p>
        </w:tc>
      </w:tr>
      <w:tr w:rsidR="007B310C" w:rsidTr="000900D9">
        <w:trPr>
          <w:trHeight w:val="2117"/>
        </w:trPr>
        <w:tc>
          <w:tcPr>
            <w:tcW w:w="5313" w:type="dxa"/>
            <w:tcBorders>
              <w:bottom w:val="single" w:sz="4" w:space="0" w:color="auto"/>
            </w:tcBorders>
          </w:tcPr>
          <w:p w:rsidR="007B310C" w:rsidRPr="0087550D" w:rsidRDefault="007B310C" w:rsidP="000900D9">
            <w:pPr>
              <w:pStyle w:val="a3"/>
              <w:spacing w:after="0" w:line="360" w:lineRule="auto"/>
              <w:jc w:val="both"/>
              <w:rPr>
                <w:sz w:val="28"/>
                <w:szCs w:val="28"/>
              </w:rPr>
            </w:pPr>
            <w:r>
              <w:rPr>
                <w:sz w:val="28"/>
                <w:szCs w:val="28"/>
              </w:rPr>
              <w:t>9</w:t>
            </w:r>
            <w:r w:rsidRPr="0087550D">
              <w:rPr>
                <w:sz w:val="28"/>
                <w:szCs w:val="28"/>
              </w:rPr>
              <w:t xml:space="preserve">. При </w:t>
            </w:r>
            <w:r>
              <w:rPr>
                <w:sz w:val="28"/>
                <w:szCs w:val="28"/>
              </w:rPr>
              <w:t>изготовлении каких конструкций В</w:t>
            </w:r>
            <w:r w:rsidRPr="0087550D">
              <w:rPr>
                <w:sz w:val="28"/>
                <w:szCs w:val="28"/>
              </w:rPr>
              <w:t xml:space="preserve">ы используете индивидуальный </w:t>
            </w:r>
            <w:proofErr w:type="spellStart"/>
            <w:r w:rsidRPr="0087550D">
              <w:rPr>
                <w:sz w:val="28"/>
                <w:szCs w:val="28"/>
              </w:rPr>
              <w:t>артикулятор</w:t>
            </w:r>
            <w:proofErr w:type="spellEnd"/>
            <w:r w:rsidRPr="0087550D">
              <w:rPr>
                <w:sz w:val="28"/>
                <w:szCs w:val="28"/>
              </w:rPr>
              <w:t xml:space="preserve"> и лицевую дугу (можно выбрать несколько</w:t>
            </w:r>
            <w:r>
              <w:rPr>
                <w:sz w:val="28"/>
                <w:szCs w:val="28"/>
              </w:rPr>
              <w:t xml:space="preserve"> вариантов ответа</w:t>
            </w:r>
            <w:r w:rsidRPr="0087550D">
              <w:rPr>
                <w:sz w:val="28"/>
                <w:szCs w:val="28"/>
              </w:rPr>
              <w:t>)</w:t>
            </w:r>
            <w:r>
              <w:rPr>
                <w:sz w:val="28"/>
                <w:szCs w:val="28"/>
              </w:rPr>
              <w:t>:</w:t>
            </w:r>
          </w:p>
          <w:p w:rsidR="007B310C" w:rsidRDefault="007B310C" w:rsidP="000900D9">
            <w:pPr>
              <w:pStyle w:val="a3"/>
              <w:spacing w:after="0" w:line="360" w:lineRule="auto"/>
              <w:jc w:val="both"/>
              <w:rPr>
                <w:sz w:val="28"/>
                <w:szCs w:val="28"/>
              </w:rPr>
            </w:pPr>
          </w:p>
          <w:p w:rsidR="007B310C" w:rsidRPr="0087550D" w:rsidRDefault="007B310C" w:rsidP="000900D9">
            <w:pPr>
              <w:pStyle w:val="a3"/>
              <w:spacing w:after="0" w:line="360" w:lineRule="auto"/>
              <w:jc w:val="both"/>
              <w:rPr>
                <w:sz w:val="28"/>
                <w:szCs w:val="28"/>
              </w:rPr>
            </w:pPr>
            <w:r w:rsidRPr="0087550D">
              <w:rPr>
                <w:sz w:val="28"/>
                <w:szCs w:val="28"/>
              </w:rPr>
              <w:t>- вкладки</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одиночные коронки</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мостовидные протезы</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частичные пластиночные протезы</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xml:space="preserve">- </w:t>
            </w:r>
            <w:proofErr w:type="spellStart"/>
            <w:r w:rsidRPr="0087550D">
              <w:rPr>
                <w:sz w:val="28"/>
                <w:szCs w:val="28"/>
              </w:rPr>
              <w:t>бюгельные</w:t>
            </w:r>
            <w:proofErr w:type="spellEnd"/>
            <w:r w:rsidRPr="0087550D">
              <w:rPr>
                <w:sz w:val="28"/>
                <w:szCs w:val="28"/>
              </w:rPr>
              <w:t xml:space="preserve"> протезы</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полные съемные протезы</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тотальное протезирование</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поле для ответа</w:t>
            </w:r>
            <w:r>
              <w:rPr>
                <w:sz w:val="28"/>
                <w:szCs w:val="28"/>
              </w:rPr>
              <w:t>.</w:t>
            </w:r>
          </w:p>
        </w:tc>
        <w:tc>
          <w:tcPr>
            <w:tcW w:w="5313" w:type="dxa"/>
          </w:tcPr>
          <w:p w:rsidR="007B310C" w:rsidRPr="0087550D" w:rsidRDefault="007B310C" w:rsidP="000900D9">
            <w:pPr>
              <w:pStyle w:val="a3"/>
              <w:spacing w:after="0" w:line="360" w:lineRule="auto"/>
              <w:jc w:val="both"/>
              <w:rPr>
                <w:sz w:val="28"/>
                <w:szCs w:val="28"/>
              </w:rPr>
            </w:pPr>
            <w:r>
              <w:rPr>
                <w:sz w:val="28"/>
                <w:szCs w:val="28"/>
              </w:rPr>
              <w:t>9</w:t>
            </w:r>
            <w:r w:rsidRPr="0087550D">
              <w:rPr>
                <w:sz w:val="28"/>
                <w:szCs w:val="28"/>
              </w:rPr>
              <w:t xml:space="preserve">. По каким причинам Вы не используете лицевую дугу и индивидуальный </w:t>
            </w:r>
            <w:proofErr w:type="spellStart"/>
            <w:r w:rsidRPr="0087550D">
              <w:rPr>
                <w:sz w:val="28"/>
                <w:szCs w:val="28"/>
              </w:rPr>
              <w:t>артикулятор</w:t>
            </w:r>
            <w:proofErr w:type="spellEnd"/>
            <w:r w:rsidRPr="0087550D">
              <w:rPr>
                <w:sz w:val="28"/>
                <w:szCs w:val="28"/>
              </w:rPr>
              <w:t xml:space="preserve"> в своей практике (мо</w:t>
            </w:r>
            <w:r>
              <w:rPr>
                <w:sz w:val="28"/>
                <w:szCs w:val="28"/>
              </w:rPr>
              <w:t>жно выбрать несколько вариантов ответа</w:t>
            </w:r>
            <w:r w:rsidRPr="0087550D">
              <w:rPr>
                <w:sz w:val="28"/>
                <w:szCs w:val="28"/>
              </w:rPr>
              <w:t>)</w:t>
            </w:r>
            <w:r>
              <w:rPr>
                <w:sz w:val="28"/>
                <w:szCs w:val="28"/>
              </w:rPr>
              <w:t>:</w:t>
            </w:r>
          </w:p>
          <w:p w:rsidR="007B310C" w:rsidRDefault="007B310C" w:rsidP="000900D9">
            <w:pPr>
              <w:pStyle w:val="a3"/>
              <w:spacing w:after="0" w:line="360" w:lineRule="auto"/>
              <w:jc w:val="both"/>
              <w:rPr>
                <w:sz w:val="28"/>
                <w:szCs w:val="28"/>
              </w:rPr>
            </w:pPr>
          </w:p>
          <w:p w:rsidR="007B310C" w:rsidRPr="0087550D" w:rsidRDefault="007B310C" w:rsidP="000900D9">
            <w:pPr>
              <w:pStyle w:val="a3"/>
              <w:spacing w:after="0" w:line="360" w:lineRule="auto"/>
              <w:jc w:val="both"/>
              <w:rPr>
                <w:sz w:val="28"/>
                <w:szCs w:val="28"/>
              </w:rPr>
            </w:pPr>
            <w:r w:rsidRPr="0087550D">
              <w:rPr>
                <w:sz w:val="28"/>
                <w:szCs w:val="28"/>
              </w:rPr>
              <w:t xml:space="preserve">- недостаточно информирован о методике использования индивидуального </w:t>
            </w:r>
            <w:proofErr w:type="spellStart"/>
            <w:r w:rsidRPr="0087550D">
              <w:rPr>
                <w:sz w:val="28"/>
                <w:szCs w:val="28"/>
              </w:rPr>
              <w:t>артикулятора</w:t>
            </w:r>
            <w:proofErr w:type="spellEnd"/>
            <w:r w:rsidRPr="0087550D">
              <w:rPr>
                <w:sz w:val="28"/>
                <w:szCs w:val="28"/>
              </w:rPr>
              <w:t xml:space="preserve"> и лицевой дуги</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w:t>
            </w:r>
            <w:r>
              <w:rPr>
                <w:sz w:val="28"/>
                <w:szCs w:val="28"/>
              </w:rPr>
              <w:t xml:space="preserve"> высокая стоимость оборудования;</w:t>
            </w:r>
          </w:p>
          <w:p w:rsidR="007B310C" w:rsidRPr="0087550D" w:rsidRDefault="007B310C" w:rsidP="000900D9">
            <w:pPr>
              <w:pStyle w:val="a3"/>
              <w:spacing w:after="0" w:line="360" w:lineRule="auto"/>
              <w:jc w:val="both"/>
              <w:rPr>
                <w:sz w:val="28"/>
                <w:szCs w:val="28"/>
              </w:rPr>
            </w:pPr>
            <w:r w:rsidRPr="0087550D">
              <w:rPr>
                <w:sz w:val="28"/>
                <w:szCs w:val="28"/>
              </w:rPr>
              <w:t>-трудоёмкость и длительность процесса регистрации параметров при помощи лицевой дуги</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lastRenderedPageBreak/>
              <w:t xml:space="preserve">-трудоёмкость и длительность процесса переноса данных, полученных с помощью лицевой дуги, в </w:t>
            </w:r>
            <w:proofErr w:type="spellStart"/>
            <w:r w:rsidRPr="0087550D">
              <w:rPr>
                <w:sz w:val="28"/>
                <w:szCs w:val="28"/>
              </w:rPr>
              <w:t>артикулятор</w:t>
            </w:r>
            <w:proofErr w:type="spellEnd"/>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xml:space="preserve">- сложность настройки индивидуального </w:t>
            </w:r>
            <w:proofErr w:type="spellStart"/>
            <w:r w:rsidRPr="0087550D">
              <w:rPr>
                <w:sz w:val="28"/>
                <w:szCs w:val="28"/>
              </w:rPr>
              <w:t>артикулятора</w:t>
            </w:r>
            <w:proofErr w:type="spellEnd"/>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xml:space="preserve">- отсутствие преимуществ/большей клинической эффективности применения индивидуального </w:t>
            </w:r>
            <w:proofErr w:type="spellStart"/>
            <w:r w:rsidRPr="0087550D">
              <w:rPr>
                <w:sz w:val="28"/>
                <w:szCs w:val="28"/>
              </w:rPr>
              <w:t>артикулятора</w:t>
            </w:r>
            <w:proofErr w:type="spellEnd"/>
            <w:r w:rsidRPr="0087550D">
              <w:rPr>
                <w:sz w:val="28"/>
                <w:szCs w:val="28"/>
              </w:rPr>
              <w:t xml:space="preserve"> и лицевой дуги по сравнению с более простыми методами</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xml:space="preserve">- использую электронный </w:t>
            </w:r>
            <w:proofErr w:type="spellStart"/>
            <w:r w:rsidRPr="0087550D">
              <w:rPr>
                <w:sz w:val="28"/>
                <w:szCs w:val="28"/>
              </w:rPr>
              <w:t>аксиограф</w:t>
            </w:r>
            <w:proofErr w:type="spellEnd"/>
            <w:r>
              <w:rPr>
                <w:sz w:val="28"/>
                <w:szCs w:val="28"/>
              </w:rPr>
              <w:t xml:space="preserve"> (вариант ответа только для стоматологов-ортопедов);</w:t>
            </w:r>
          </w:p>
          <w:p w:rsidR="007B310C" w:rsidRPr="0087550D" w:rsidRDefault="007B310C" w:rsidP="000900D9">
            <w:pPr>
              <w:pStyle w:val="a3"/>
              <w:spacing w:after="0" w:line="360" w:lineRule="auto"/>
              <w:jc w:val="both"/>
              <w:rPr>
                <w:sz w:val="28"/>
                <w:szCs w:val="28"/>
              </w:rPr>
            </w:pPr>
            <w:r w:rsidRPr="0087550D">
              <w:rPr>
                <w:sz w:val="28"/>
                <w:szCs w:val="28"/>
              </w:rPr>
              <w:t>- поле для ответа</w:t>
            </w:r>
            <w:r>
              <w:rPr>
                <w:sz w:val="28"/>
                <w:szCs w:val="28"/>
              </w:rPr>
              <w:t>.</w:t>
            </w:r>
          </w:p>
        </w:tc>
      </w:tr>
      <w:tr w:rsidR="007B310C" w:rsidRPr="000900D9" w:rsidTr="000900D9">
        <w:tc>
          <w:tcPr>
            <w:tcW w:w="5313" w:type="dxa"/>
          </w:tcPr>
          <w:p w:rsidR="007B310C" w:rsidRDefault="007B310C" w:rsidP="000900D9">
            <w:pPr>
              <w:pStyle w:val="a3"/>
              <w:spacing w:after="0" w:line="360" w:lineRule="auto"/>
              <w:rPr>
                <w:sz w:val="28"/>
                <w:szCs w:val="28"/>
              </w:rPr>
            </w:pPr>
            <w:r>
              <w:rPr>
                <w:sz w:val="28"/>
                <w:szCs w:val="28"/>
              </w:rPr>
              <w:lastRenderedPageBreak/>
              <w:t xml:space="preserve">10. </w:t>
            </w:r>
            <w:r w:rsidRPr="00F91571">
              <w:rPr>
                <w:sz w:val="28"/>
                <w:szCs w:val="28"/>
              </w:rPr>
              <w:t xml:space="preserve">Какова фирма индивидуального </w:t>
            </w:r>
            <w:proofErr w:type="spellStart"/>
            <w:r w:rsidRPr="00F91571">
              <w:rPr>
                <w:sz w:val="28"/>
                <w:szCs w:val="28"/>
              </w:rPr>
              <w:t>артикулятора</w:t>
            </w:r>
            <w:proofErr w:type="spellEnd"/>
            <w:r w:rsidRPr="00F91571">
              <w:rPr>
                <w:sz w:val="28"/>
                <w:szCs w:val="28"/>
              </w:rPr>
              <w:t xml:space="preserve"> и лицевой дуги, которыми вы пользуетесь?</w:t>
            </w:r>
          </w:p>
          <w:p w:rsidR="007B310C" w:rsidRDefault="007B310C" w:rsidP="000900D9">
            <w:pPr>
              <w:pStyle w:val="a3"/>
              <w:spacing w:after="0" w:line="360" w:lineRule="auto"/>
              <w:rPr>
                <w:sz w:val="28"/>
                <w:szCs w:val="28"/>
              </w:rPr>
            </w:pPr>
          </w:p>
          <w:p w:rsidR="007B310C" w:rsidRPr="007509B0" w:rsidRDefault="007B310C" w:rsidP="000900D9">
            <w:pPr>
              <w:pStyle w:val="a3"/>
              <w:spacing w:after="0" w:line="360" w:lineRule="auto"/>
              <w:rPr>
                <w:sz w:val="28"/>
                <w:szCs w:val="28"/>
                <w:lang w:val="en-US"/>
              </w:rPr>
            </w:pPr>
            <w:r w:rsidRPr="00375D2B">
              <w:rPr>
                <w:sz w:val="28"/>
                <w:szCs w:val="28"/>
                <w:lang w:val="en-US"/>
              </w:rPr>
              <w:t xml:space="preserve">- </w:t>
            </w:r>
            <w:proofErr w:type="spellStart"/>
            <w:r w:rsidRPr="00375D2B">
              <w:rPr>
                <w:sz w:val="28"/>
                <w:szCs w:val="28"/>
                <w:lang w:val="en-US"/>
              </w:rPr>
              <w:t>Kavo</w:t>
            </w:r>
            <w:proofErr w:type="spellEnd"/>
            <w:r w:rsidRPr="007509B0">
              <w:rPr>
                <w:sz w:val="28"/>
                <w:szCs w:val="28"/>
                <w:lang w:val="en-US"/>
              </w:rPr>
              <w:t>;</w:t>
            </w:r>
          </w:p>
          <w:p w:rsidR="007B310C" w:rsidRPr="007509B0" w:rsidRDefault="007B310C" w:rsidP="000900D9">
            <w:pPr>
              <w:pStyle w:val="a3"/>
              <w:spacing w:after="0" w:line="360" w:lineRule="auto"/>
              <w:rPr>
                <w:sz w:val="28"/>
                <w:szCs w:val="28"/>
                <w:lang w:val="en-US"/>
              </w:rPr>
            </w:pPr>
            <w:r w:rsidRPr="00375D2B">
              <w:rPr>
                <w:sz w:val="28"/>
                <w:szCs w:val="28"/>
                <w:lang w:val="en-US"/>
              </w:rPr>
              <w:t>- SAM</w:t>
            </w:r>
            <w:r w:rsidRPr="007509B0">
              <w:rPr>
                <w:sz w:val="28"/>
                <w:szCs w:val="28"/>
                <w:lang w:val="en-US"/>
              </w:rPr>
              <w:t>;</w:t>
            </w:r>
          </w:p>
          <w:p w:rsidR="007B310C" w:rsidRPr="007509B0" w:rsidRDefault="007B310C" w:rsidP="000900D9">
            <w:pPr>
              <w:pStyle w:val="a3"/>
              <w:spacing w:after="0" w:line="360" w:lineRule="auto"/>
              <w:rPr>
                <w:sz w:val="28"/>
                <w:szCs w:val="28"/>
                <w:lang w:val="en-US"/>
              </w:rPr>
            </w:pPr>
            <w:r w:rsidRPr="00375D2B">
              <w:rPr>
                <w:sz w:val="28"/>
                <w:szCs w:val="28"/>
                <w:lang w:val="en-US"/>
              </w:rPr>
              <w:t xml:space="preserve">- </w:t>
            </w:r>
            <w:proofErr w:type="spellStart"/>
            <w:r w:rsidRPr="00375D2B">
              <w:rPr>
                <w:sz w:val="28"/>
                <w:szCs w:val="28"/>
                <w:lang w:val="en-US"/>
              </w:rPr>
              <w:t>Stratos</w:t>
            </w:r>
            <w:proofErr w:type="spellEnd"/>
            <w:r w:rsidRPr="007509B0">
              <w:rPr>
                <w:sz w:val="28"/>
                <w:szCs w:val="28"/>
                <w:lang w:val="en-US"/>
              </w:rPr>
              <w:t>;</w:t>
            </w:r>
          </w:p>
          <w:p w:rsidR="007B310C" w:rsidRPr="007509B0" w:rsidRDefault="007B310C" w:rsidP="000900D9">
            <w:pPr>
              <w:pStyle w:val="a3"/>
              <w:spacing w:after="0" w:line="360" w:lineRule="auto"/>
              <w:rPr>
                <w:sz w:val="28"/>
                <w:szCs w:val="28"/>
                <w:lang w:val="en-US"/>
              </w:rPr>
            </w:pPr>
            <w:r w:rsidRPr="00375D2B">
              <w:rPr>
                <w:sz w:val="28"/>
                <w:szCs w:val="28"/>
                <w:lang w:val="en-US"/>
              </w:rPr>
              <w:t>- Bio-Art</w:t>
            </w:r>
            <w:r w:rsidRPr="007509B0">
              <w:rPr>
                <w:sz w:val="28"/>
                <w:szCs w:val="28"/>
                <w:lang w:val="en-US"/>
              </w:rPr>
              <w:t>;</w:t>
            </w:r>
          </w:p>
          <w:p w:rsidR="007B310C" w:rsidRPr="007509B0" w:rsidRDefault="007B310C" w:rsidP="000900D9">
            <w:pPr>
              <w:pStyle w:val="a3"/>
              <w:spacing w:after="0" w:line="360" w:lineRule="auto"/>
              <w:rPr>
                <w:sz w:val="28"/>
                <w:szCs w:val="28"/>
                <w:lang w:val="en-US"/>
              </w:rPr>
            </w:pPr>
            <w:r w:rsidRPr="00375D2B">
              <w:rPr>
                <w:sz w:val="28"/>
                <w:szCs w:val="28"/>
                <w:lang w:val="en-US"/>
              </w:rPr>
              <w:t xml:space="preserve">- </w:t>
            </w:r>
            <w:proofErr w:type="spellStart"/>
            <w:r w:rsidRPr="00375D2B">
              <w:rPr>
                <w:sz w:val="28"/>
                <w:szCs w:val="28"/>
                <w:lang w:val="en-US"/>
              </w:rPr>
              <w:t>Amann</w:t>
            </w:r>
            <w:proofErr w:type="spellEnd"/>
            <w:r w:rsidRPr="00375D2B">
              <w:rPr>
                <w:sz w:val="28"/>
                <w:szCs w:val="28"/>
                <w:lang w:val="en-US"/>
              </w:rPr>
              <w:t xml:space="preserve"> </w:t>
            </w:r>
            <w:proofErr w:type="spellStart"/>
            <w:r w:rsidRPr="00375D2B">
              <w:rPr>
                <w:sz w:val="28"/>
                <w:szCs w:val="28"/>
                <w:lang w:val="en-US"/>
              </w:rPr>
              <w:t>Girrbach</w:t>
            </w:r>
            <w:proofErr w:type="spellEnd"/>
            <w:r w:rsidRPr="007509B0">
              <w:rPr>
                <w:sz w:val="28"/>
                <w:szCs w:val="28"/>
                <w:lang w:val="en-US"/>
              </w:rPr>
              <w:t>;</w:t>
            </w:r>
          </w:p>
          <w:p w:rsidR="007B310C" w:rsidRPr="007509B0" w:rsidRDefault="007B310C" w:rsidP="000900D9">
            <w:pPr>
              <w:pStyle w:val="a3"/>
              <w:spacing w:after="0" w:line="360" w:lineRule="auto"/>
              <w:rPr>
                <w:sz w:val="28"/>
                <w:szCs w:val="28"/>
                <w:lang w:val="en-US"/>
              </w:rPr>
            </w:pPr>
            <w:r w:rsidRPr="007509B0">
              <w:rPr>
                <w:sz w:val="28"/>
                <w:szCs w:val="28"/>
                <w:lang w:val="en-US"/>
              </w:rPr>
              <w:t>- Gamma;</w:t>
            </w:r>
          </w:p>
          <w:p w:rsidR="007B310C" w:rsidRPr="007509B0" w:rsidRDefault="007B310C" w:rsidP="000900D9">
            <w:pPr>
              <w:pStyle w:val="a3"/>
              <w:spacing w:after="0" w:line="360" w:lineRule="auto"/>
              <w:rPr>
                <w:sz w:val="28"/>
                <w:szCs w:val="28"/>
                <w:lang w:val="en-US"/>
              </w:rPr>
            </w:pPr>
            <w:r w:rsidRPr="007509B0">
              <w:rPr>
                <w:sz w:val="28"/>
                <w:szCs w:val="28"/>
                <w:lang w:val="en-US"/>
              </w:rPr>
              <w:t xml:space="preserve">- </w:t>
            </w:r>
            <w:proofErr w:type="spellStart"/>
            <w:r w:rsidRPr="007509B0">
              <w:rPr>
                <w:sz w:val="28"/>
                <w:szCs w:val="28"/>
                <w:lang w:val="en-US"/>
              </w:rPr>
              <w:t>Asa</w:t>
            </w:r>
            <w:proofErr w:type="spellEnd"/>
            <w:r w:rsidRPr="007509B0">
              <w:rPr>
                <w:sz w:val="28"/>
                <w:szCs w:val="28"/>
                <w:lang w:val="en-US"/>
              </w:rPr>
              <w:t xml:space="preserve"> dental</w:t>
            </w:r>
            <w:r>
              <w:rPr>
                <w:sz w:val="28"/>
                <w:szCs w:val="28"/>
                <w:lang w:val="en-US"/>
              </w:rPr>
              <w:t>.</w:t>
            </w:r>
          </w:p>
        </w:tc>
        <w:tc>
          <w:tcPr>
            <w:tcW w:w="5313" w:type="dxa"/>
          </w:tcPr>
          <w:p w:rsidR="007B310C" w:rsidRPr="007509B0" w:rsidRDefault="007B310C" w:rsidP="000900D9">
            <w:pPr>
              <w:pStyle w:val="a3"/>
              <w:spacing w:after="0" w:line="360" w:lineRule="auto"/>
              <w:rPr>
                <w:sz w:val="28"/>
                <w:szCs w:val="28"/>
                <w:lang w:val="en-US"/>
              </w:rPr>
            </w:pPr>
          </w:p>
        </w:tc>
      </w:tr>
      <w:tr w:rsidR="007B310C" w:rsidTr="000900D9">
        <w:trPr>
          <w:trHeight w:val="8354"/>
        </w:trPr>
        <w:tc>
          <w:tcPr>
            <w:tcW w:w="5313" w:type="dxa"/>
          </w:tcPr>
          <w:p w:rsidR="007B310C" w:rsidRPr="007509B0" w:rsidRDefault="007B310C" w:rsidP="000900D9">
            <w:pPr>
              <w:pStyle w:val="a3"/>
              <w:spacing w:after="0" w:line="360" w:lineRule="auto"/>
              <w:jc w:val="both"/>
              <w:rPr>
                <w:sz w:val="28"/>
                <w:szCs w:val="28"/>
                <w:lang w:val="en-US"/>
              </w:rPr>
            </w:pPr>
          </w:p>
          <w:p w:rsidR="007B310C" w:rsidRPr="0087550D" w:rsidRDefault="007B310C" w:rsidP="000900D9">
            <w:pPr>
              <w:pStyle w:val="a3"/>
              <w:spacing w:after="0" w:line="360" w:lineRule="auto"/>
              <w:jc w:val="both"/>
              <w:rPr>
                <w:sz w:val="28"/>
                <w:szCs w:val="28"/>
              </w:rPr>
            </w:pPr>
            <w:r>
              <w:rPr>
                <w:sz w:val="28"/>
                <w:szCs w:val="28"/>
              </w:rPr>
              <w:t>11</w:t>
            </w:r>
            <w:r w:rsidRPr="0087550D">
              <w:rPr>
                <w:sz w:val="28"/>
                <w:szCs w:val="28"/>
              </w:rPr>
              <w:t xml:space="preserve">. Какие преимущества использования индивидуального </w:t>
            </w:r>
            <w:proofErr w:type="spellStart"/>
            <w:r w:rsidRPr="0087550D">
              <w:rPr>
                <w:sz w:val="28"/>
                <w:szCs w:val="28"/>
              </w:rPr>
              <w:t>артикулятора</w:t>
            </w:r>
            <w:proofErr w:type="spellEnd"/>
            <w:r w:rsidRPr="0087550D">
              <w:rPr>
                <w:sz w:val="28"/>
                <w:szCs w:val="28"/>
              </w:rPr>
              <w:t xml:space="preserve"> и лицевой дуги Вы наблюдаете в клинической практике:</w:t>
            </w:r>
          </w:p>
          <w:p w:rsidR="007B310C" w:rsidRDefault="007B310C" w:rsidP="000900D9">
            <w:pPr>
              <w:pStyle w:val="a3"/>
              <w:spacing w:after="0" w:line="360" w:lineRule="auto"/>
              <w:jc w:val="both"/>
              <w:rPr>
                <w:sz w:val="28"/>
                <w:szCs w:val="28"/>
              </w:rPr>
            </w:pPr>
          </w:p>
          <w:p w:rsidR="007B310C" w:rsidRPr="0087550D" w:rsidRDefault="007B310C" w:rsidP="000900D9">
            <w:pPr>
              <w:pStyle w:val="a3"/>
              <w:spacing w:after="0" w:line="360" w:lineRule="auto"/>
              <w:jc w:val="both"/>
              <w:rPr>
                <w:sz w:val="28"/>
                <w:szCs w:val="28"/>
              </w:rPr>
            </w:pPr>
            <w:r w:rsidRPr="0087550D">
              <w:rPr>
                <w:sz w:val="28"/>
                <w:szCs w:val="28"/>
              </w:rPr>
              <w:t>- высокая точность изготовленной конструкции</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-сокращение количества визитов пациента к стоматологу-ортопеду для коррекции протеза</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сокращение количества коррекци</w:t>
            </w:r>
            <w:r>
              <w:rPr>
                <w:sz w:val="28"/>
                <w:szCs w:val="28"/>
              </w:rPr>
              <w:t>й в зуботехнической лаборатории;</w:t>
            </w:r>
          </w:p>
          <w:p w:rsidR="007B310C" w:rsidRPr="0087550D" w:rsidRDefault="007B310C" w:rsidP="000900D9">
            <w:pPr>
              <w:pStyle w:val="a3"/>
              <w:spacing w:after="0" w:line="360" w:lineRule="auto"/>
              <w:jc w:val="both"/>
              <w:rPr>
                <w:sz w:val="28"/>
                <w:szCs w:val="28"/>
              </w:rPr>
            </w:pPr>
            <w:r w:rsidRPr="0087550D">
              <w:rPr>
                <w:sz w:val="28"/>
                <w:szCs w:val="28"/>
              </w:rPr>
              <w:t>- лучшая стабилизация и фиксация протеза в полости рта</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сокращение периода адаптации к протезу</w:t>
            </w:r>
            <w:r>
              <w:rPr>
                <w:sz w:val="28"/>
                <w:szCs w:val="28"/>
              </w:rPr>
              <w:t>;</w:t>
            </w:r>
          </w:p>
          <w:p w:rsidR="007B310C" w:rsidRPr="0087550D" w:rsidRDefault="007B310C" w:rsidP="000900D9">
            <w:pPr>
              <w:pStyle w:val="a3"/>
              <w:spacing w:after="0" w:line="360" w:lineRule="auto"/>
              <w:jc w:val="both"/>
              <w:rPr>
                <w:sz w:val="28"/>
                <w:szCs w:val="28"/>
              </w:rPr>
            </w:pPr>
            <w:r w:rsidRPr="0087550D">
              <w:rPr>
                <w:sz w:val="28"/>
                <w:szCs w:val="28"/>
              </w:rPr>
              <w:t>- увеличение срока эксплуатации протеза</w:t>
            </w:r>
            <w:r>
              <w:rPr>
                <w:sz w:val="28"/>
                <w:szCs w:val="28"/>
              </w:rPr>
              <w:t>;</w:t>
            </w:r>
          </w:p>
          <w:p w:rsidR="007B310C" w:rsidRDefault="007B310C" w:rsidP="000900D9">
            <w:pPr>
              <w:pStyle w:val="a3"/>
              <w:spacing w:after="0" w:line="360" w:lineRule="auto"/>
              <w:jc w:val="both"/>
              <w:rPr>
                <w:sz w:val="28"/>
                <w:szCs w:val="28"/>
              </w:rPr>
            </w:pPr>
            <w:r w:rsidRPr="0087550D">
              <w:rPr>
                <w:sz w:val="28"/>
                <w:szCs w:val="28"/>
              </w:rPr>
              <w:t>- положительная субъективная оценка со стороны пациента</w:t>
            </w:r>
            <w:r>
              <w:rPr>
                <w:sz w:val="28"/>
                <w:szCs w:val="28"/>
              </w:rPr>
              <w:t>.</w:t>
            </w:r>
          </w:p>
        </w:tc>
        <w:tc>
          <w:tcPr>
            <w:tcW w:w="5313" w:type="dxa"/>
            <w:tcBorders>
              <w:left w:val="nil"/>
            </w:tcBorders>
          </w:tcPr>
          <w:p w:rsidR="007B310C" w:rsidRPr="0087550D" w:rsidRDefault="007B310C" w:rsidP="000900D9">
            <w:pPr>
              <w:pStyle w:val="a3"/>
              <w:spacing w:after="0" w:line="360" w:lineRule="auto"/>
              <w:jc w:val="both"/>
              <w:rPr>
                <w:sz w:val="28"/>
                <w:szCs w:val="28"/>
              </w:rPr>
            </w:pPr>
          </w:p>
        </w:tc>
      </w:tr>
    </w:tbl>
    <w:p w:rsidR="007B310C" w:rsidRDefault="007B310C" w:rsidP="007B310C">
      <w:pPr>
        <w:pStyle w:val="a3"/>
        <w:shd w:val="clear" w:color="auto" w:fill="FFFFFF"/>
        <w:spacing w:after="0" w:line="360" w:lineRule="auto"/>
        <w:jc w:val="both"/>
        <w:rPr>
          <w:sz w:val="28"/>
          <w:szCs w:val="28"/>
        </w:rPr>
      </w:pPr>
    </w:p>
    <w:p w:rsidR="007B310C" w:rsidRPr="0085624D" w:rsidRDefault="007B310C" w:rsidP="0085624D">
      <w:pPr>
        <w:pStyle w:val="a3"/>
        <w:shd w:val="clear" w:color="auto" w:fill="FFFFFF"/>
        <w:spacing w:after="0" w:line="360" w:lineRule="auto"/>
        <w:jc w:val="center"/>
        <w:rPr>
          <w:b/>
          <w:sz w:val="28"/>
          <w:szCs w:val="28"/>
        </w:rPr>
      </w:pPr>
      <w:r w:rsidRPr="00B72C55">
        <w:rPr>
          <w:b/>
          <w:sz w:val="28"/>
          <w:szCs w:val="28"/>
        </w:rPr>
        <w:t>2.2. Статистическая обработка полу</w:t>
      </w:r>
      <w:r w:rsidR="0085624D">
        <w:rPr>
          <w:b/>
          <w:sz w:val="28"/>
          <w:szCs w:val="28"/>
        </w:rPr>
        <w:t>ченных данных.</w:t>
      </w:r>
    </w:p>
    <w:p w:rsidR="007B310C" w:rsidRDefault="007B310C" w:rsidP="007B310C">
      <w:pPr>
        <w:pStyle w:val="a3"/>
        <w:shd w:val="clear" w:color="auto" w:fill="FFFFFF"/>
        <w:spacing w:after="0" w:line="360" w:lineRule="auto"/>
        <w:jc w:val="both"/>
        <w:rPr>
          <w:sz w:val="28"/>
          <w:szCs w:val="28"/>
        </w:rPr>
      </w:pPr>
      <w:r w:rsidRPr="00B72C55">
        <w:rPr>
          <w:sz w:val="28"/>
          <w:szCs w:val="28"/>
        </w:rPr>
        <w:tab/>
      </w:r>
      <w:r>
        <w:rPr>
          <w:sz w:val="28"/>
          <w:szCs w:val="28"/>
        </w:rPr>
        <w:t>С целью обработки статистических данных была проанализирована информация, полученная посредством опроса стоматологов-ортопедов и зубных техников, вычислялись показатели интенсивности и экстенсивности этих данных.</w:t>
      </w:r>
    </w:p>
    <w:p w:rsidR="007B310C" w:rsidRDefault="007B310C" w:rsidP="007B310C">
      <w:pPr>
        <w:pStyle w:val="a3"/>
        <w:shd w:val="clear" w:color="auto" w:fill="FFFFFF"/>
        <w:spacing w:after="0" w:line="360" w:lineRule="auto"/>
        <w:jc w:val="both"/>
        <w:rPr>
          <w:sz w:val="28"/>
          <w:szCs w:val="28"/>
        </w:rPr>
      </w:pPr>
      <w:r>
        <w:rPr>
          <w:sz w:val="28"/>
          <w:szCs w:val="28"/>
        </w:rPr>
        <w:t xml:space="preserve">           Показатель экстенсивности описывает структуру явления и определяется как отношение части совокупности к целой совокупности. </w:t>
      </w:r>
      <w:r>
        <w:rPr>
          <w:sz w:val="28"/>
          <w:szCs w:val="28"/>
        </w:rPr>
        <w:lastRenderedPageBreak/>
        <w:t>Показатель интенсивности отражает частоту распространённости, встречаемости явления в среде.</w:t>
      </w:r>
    </w:p>
    <w:p w:rsidR="007B310C" w:rsidRPr="00DB4F9E" w:rsidRDefault="007B310C" w:rsidP="007B310C">
      <w:pPr>
        <w:pStyle w:val="a3"/>
        <w:shd w:val="clear" w:color="auto" w:fill="FFFFFF"/>
        <w:spacing w:after="0" w:line="360" w:lineRule="auto"/>
        <w:jc w:val="both"/>
        <w:rPr>
          <w:sz w:val="28"/>
          <w:szCs w:val="28"/>
        </w:rPr>
      </w:pPr>
      <w:r w:rsidRPr="00C07348">
        <w:rPr>
          <w:sz w:val="28"/>
          <w:szCs w:val="28"/>
        </w:rPr>
        <w:t xml:space="preserve">           </w:t>
      </w:r>
      <w:r>
        <w:rPr>
          <w:sz w:val="28"/>
          <w:szCs w:val="28"/>
        </w:rPr>
        <w:t>Для обеспечения наглядности полученные результаты были представлены в графическом виде – использовались таблицы, г</w:t>
      </w:r>
      <w:r w:rsidR="000900D9">
        <w:rPr>
          <w:sz w:val="28"/>
          <w:szCs w:val="28"/>
        </w:rPr>
        <w:t>истограммы</w:t>
      </w:r>
      <w:r>
        <w:rPr>
          <w:sz w:val="28"/>
          <w:szCs w:val="28"/>
        </w:rPr>
        <w:t xml:space="preserve"> и диаграммы.  Опрос и обработка ответов врачей и зубных техников проводились в </w:t>
      </w:r>
      <w:r>
        <w:rPr>
          <w:sz w:val="28"/>
          <w:szCs w:val="28"/>
          <w:lang w:val="en-US"/>
        </w:rPr>
        <w:t>Google</w:t>
      </w:r>
      <w:r w:rsidRPr="00DB4F9E">
        <w:rPr>
          <w:sz w:val="28"/>
          <w:szCs w:val="28"/>
        </w:rPr>
        <w:t xml:space="preserve"> </w:t>
      </w:r>
      <w:r>
        <w:rPr>
          <w:sz w:val="28"/>
          <w:szCs w:val="28"/>
          <w:lang w:val="en-US"/>
        </w:rPr>
        <w:t>Forms</w:t>
      </w:r>
      <w:r>
        <w:rPr>
          <w:sz w:val="28"/>
          <w:szCs w:val="28"/>
        </w:rPr>
        <w:t>.</w:t>
      </w: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2.3. Определение эффективности использования лицевой дуги</w:t>
      </w:r>
      <w:r w:rsidRPr="00A301B2">
        <w:rPr>
          <w:b/>
          <w:sz w:val="28"/>
          <w:szCs w:val="28"/>
        </w:rPr>
        <w:t>.</w:t>
      </w:r>
    </w:p>
    <w:p w:rsidR="007B310C" w:rsidRPr="00631D2E" w:rsidRDefault="007B310C" w:rsidP="007B310C">
      <w:pPr>
        <w:pStyle w:val="a3"/>
        <w:shd w:val="clear" w:color="auto" w:fill="FFFFFF"/>
        <w:spacing w:after="0" w:line="360" w:lineRule="auto"/>
        <w:jc w:val="center"/>
        <w:rPr>
          <w:b/>
          <w:i/>
          <w:sz w:val="28"/>
          <w:szCs w:val="28"/>
        </w:rPr>
      </w:pPr>
      <w:r w:rsidRPr="00631D2E">
        <w:rPr>
          <w:b/>
          <w:i/>
          <w:sz w:val="28"/>
          <w:szCs w:val="28"/>
        </w:rPr>
        <w:t>2.3.1. Клинические этапы работы.</w:t>
      </w:r>
    </w:p>
    <w:p w:rsidR="007B310C" w:rsidRDefault="007B310C" w:rsidP="007B310C">
      <w:pPr>
        <w:pStyle w:val="a3"/>
        <w:shd w:val="clear" w:color="auto" w:fill="FFFFFF"/>
        <w:spacing w:after="0" w:line="360" w:lineRule="auto"/>
        <w:jc w:val="both"/>
        <w:rPr>
          <w:sz w:val="28"/>
          <w:szCs w:val="28"/>
        </w:rPr>
      </w:pPr>
      <w:r w:rsidRPr="00C07348">
        <w:rPr>
          <w:sz w:val="28"/>
          <w:szCs w:val="28"/>
        </w:rPr>
        <w:t xml:space="preserve">           </w:t>
      </w:r>
      <w:r>
        <w:rPr>
          <w:sz w:val="28"/>
          <w:szCs w:val="28"/>
        </w:rPr>
        <w:t xml:space="preserve">В процессе исследования у пациентов снимались одноэтапные двухслойные оттиски с верхней и нижней челюстей из материала </w:t>
      </w:r>
      <w:proofErr w:type="spellStart"/>
      <w:r w:rsidRPr="0043305B">
        <w:rPr>
          <w:sz w:val="28"/>
          <w:szCs w:val="28"/>
          <w:lang w:val="en-US"/>
        </w:rPr>
        <w:t>Speedex</w:t>
      </w:r>
      <w:proofErr w:type="spellEnd"/>
      <w:r w:rsidRPr="001265BB">
        <w:rPr>
          <w:sz w:val="28"/>
          <w:szCs w:val="28"/>
        </w:rPr>
        <w:t xml:space="preserve"> </w:t>
      </w:r>
      <w:r>
        <w:rPr>
          <w:sz w:val="28"/>
          <w:szCs w:val="28"/>
        </w:rPr>
        <w:t xml:space="preserve">фирмы </w:t>
      </w:r>
      <w:proofErr w:type="spellStart"/>
      <w:r>
        <w:rPr>
          <w:sz w:val="28"/>
          <w:szCs w:val="28"/>
          <w:lang w:val="en-US"/>
        </w:rPr>
        <w:t>Coltene</w:t>
      </w:r>
      <w:proofErr w:type="spellEnd"/>
      <w:r>
        <w:rPr>
          <w:sz w:val="28"/>
          <w:szCs w:val="28"/>
        </w:rPr>
        <w:t xml:space="preserve"> при помощи стандартных ложек соответствующего для каждого пациента размера. В качестве материала для изготовления </w:t>
      </w:r>
      <w:proofErr w:type="spellStart"/>
      <w:r>
        <w:rPr>
          <w:sz w:val="28"/>
          <w:szCs w:val="28"/>
        </w:rPr>
        <w:t>регистрата</w:t>
      </w:r>
      <w:proofErr w:type="spellEnd"/>
      <w:r>
        <w:rPr>
          <w:sz w:val="28"/>
          <w:szCs w:val="28"/>
        </w:rPr>
        <w:t xml:space="preserve"> прикуса использовался </w:t>
      </w:r>
      <w:r>
        <w:rPr>
          <w:sz w:val="28"/>
          <w:szCs w:val="28"/>
          <w:lang w:val="en-US"/>
        </w:rPr>
        <w:t>C</w:t>
      </w:r>
      <w:r w:rsidRPr="0046722D">
        <w:rPr>
          <w:sz w:val="28"/>
          <w:szCs w:val="28"/>
        </w:rPr>
        <w:t>-</w:t>
      </w:r>
      <w:r>
        <w:rPr>
          <w:sz w:val="28"/>
          <w:szCs w:val="28"/>
        </w:rPr>
        <w:t xml:space="preserve">силикон </w:t>
      </w:r>
      <w:proofErr w:type="spellStart"/>
      <w:r>
        <w:rPr>
          <w:sz w:val="28"/>
          <w:szCs w:val="28"/>
          <w:lang w:val="en-US"/>
        </w:rPr>
        <w:t>Zetalabor</w:t>
      </w:r>
      <w:proofErr w:type="spellEnd"/>
      <w:r>
        <w:rPr>
          <w:sz w:val="28"/>
          <w:szCs w:val="28"/>
        </w:rPr>
        <w:t xml:space="preserve"> фирмы </w:t>
      </w:r>
      <w:proofErr w:type="spellStart"/>
      <w:r>
        <w:rPr>
          <w:sz w:val="28"/>
          <w:szCs w:val="28"/>
          <w:lang w:val="en-US"/>
        </w:rPr>
        <w:t>Zhermack</w:t>
      </w:r>
      <w:proofErr w:type="spellEnd"/>
      <w:r>
        <w:rPr>
          <w:sz w:val="28"/>
          <w:szCs w:val="28"/>
        </w:rPr>
        <w:t xml:space="preserve">. </w:t>
      </w:r>
    </w:p>
    <w:p w:rsidR="007B310C" w:rsidRPr="0046722D" w:rsidRDefault="007B310C" w:rsidP="007B310C">
      <w:pPr>
        <w:pStyle w:val="a3"/>
        <w:shd w:val="clear" w:color="auto" w:fill="FFFFFF"/>
        <w:spacing w:after="0" w:line="360" w:lineRule="auto"/>
        <w:jc w:val="both"/>
        <w:rPr>
          <w:sz w:val="28"/>
          <w:szCs w:val="28"/>
        </w:rPr>
      </w:pPr>
      <w:r>
        <w:rPr>
          <w:sz w:val="28"/>
          <w:szCs w:val="28"/>
        </w:rPr>
        <w:t xml:space="preserve">           Определение необходимых показателей для переноса в </w:t>
      </w:r>
      <w:proofErr w:type="spellStart"/>
      <w:r>
        <w:rPr>
          <w:sz w:val="28"/>
          <w:szCs w:val="28"/>
        </w:rPr>
        <w:t>артикулятор</w:t>
      </w:r>
      <w:proofErr w:type="spellEnd"/>
      <w:r>
        <w:rPr>
          <w:sz w:val="28"/>
          <w:szCs w:val="28"/>
        </w:rPr>
        <w:t xml:space="preserve"> положения верхней челюсти относительно ориентиров черепа производилось посредством лицевой дуги </w:t>
      </w:r>
      <w:r>
        <w:rPr>
          <w:sz w:val="28"/>
          <w:szCs w:val="28"/>
          <w:lang w:val="en-US"/>
        </w:rPr>
        <w:t>ARCUS</w:t>
      </w:r>
      <w:r w:rsidRPr="00631D2E">
        <w:rPr>
          <w:sz w:val="28"/>
          <w:szCs w:val="28"/>
        </w:rPr>
        <w:t xml:space="preserve"> </w:t>
      </w:r>
      <w:proofErr w:type="spellStart"/>
      <w:r>
        <w:rPr>
          <w:sz w:val="28"/>
          <w:szCs w:val="28"/>
          <w:lang w:val="en-US"/>
        </w:rPr>
        <w:t>evo</w:t>
      </w:r>
      <w:proofErr w:type="spellEnd"/>
      <w:r w:rsidRPr="00631D2E">
        <w:rPr>
          <w:sz w:val="28"/>
          <w:szCs w:val="28"/>
        </w:rPr>
        <w:t xml:space="preserve"> </w:t>
      </w:r>
      <w:r>
        <w:rPr>
          <w:sz w:val="28"/>
          <w:szCs w:val="28"/>
        </w:rPr>
        <w:t xml:space="preserve">фирмы </w:t>
      </w:r>
      <w:proofErr w:type="spellStart"/>
      <w:r>
        <w:rPr>
          <w:sz w:val="28"/>
          <w:szCs w:val="28"/>
          <w:lang w:val="en-US"/>
        </w:rPr>
        <w:t>Kavo</w:t>
      </w:r>
      <w:proofErr w:type="spellEnd"/>
      <w:r>
        <w:rPr>
          <w:sz w:val="28"/>
          <w:szCs w:val="28"/>
        </w:rPr>
        <w:t xml:space="preserve">. С целью получения </w:t>
      </w:r>
      <w:proofErr w:type="spellStart"/>
      <w:r>
        <w:rPr>
          <w:sz w:val="28"/>
          <w:szCs w:val="28"/>
        </w:rPr>
        <w:t>окклюзионных</w:t>
      </w:r>
      <w:proofErr w:type="spellEnd"/>
      <w:r>
        <w:rPr>
          <w:sz w:val="28"/>
          <w:szCs w:val="28"/>
        </w:rPr>
        <w:t xml:space="preserve"> отпечатков зубов на </w:t>
      </w:r>
      <w:proofErr w:type="spellStart"/>
      <w:r>
        <w:rPr>
          <w:sz w:val="28"/>
          <w:szCs w:val="28"/>
        </w:rPr>
        <w:t>прикусную</w:t>
      </w:r>
      <w:proofErr w:type="spellEnd"/>
      <w:r>
        <w:rPr>
          <w:sz w:val="28"/>
          <w:szCs w:val="28"/>
        </w:rPr>
        <w:t xml:space="preserve"> вилку наносился материал </w:t>
      </w:r>
      <w:proofErr w:type="spellStart"/>
      <w:r>
        <w:rPr>
          <w:sz w:val="28"/>
          <w:szCs w:val="28"/>
          <w:lang w:val="en-US"/>
        </w:rPr>
        <w:t>Zetalabor</w:t>
      </w:r>
      <w:proofErr w:type="spellEnd"/>
      <w:r w:rsidRPr="0046722D">
        <w:rPr>
          <w:sz w:val="28"/>
          <w:szCs w:val="28"/>
        </w:rPr>
        <w:t>.</w:t>
      </w:r>
    </w:p>
    <w:p w:rsidR="007B310C" w:rsidRDefault="007B310C" w:rsidP="007B310C">
      <w:pPr>
        <w:pStyle w:val="a3"/>
        <w:shd w:val="clear" w:color="auto" w:fill="FFFFFF"/>
        <w:spacing w:after="0" w:line="360" w:lineRule="auto"/>
        <w:jc w:val="both"/>
        <w:rPr>
          <w:sz w:val="28"/>
          <w:szCs w:val="28"/>
        </w:rPr>
      </w:pPr>
      <w:r>
        <w:rPr>
          <w:sz w:val="28"/>
          <w:szCs w:val="28"/>
        </w:rPr>
        <w:t xml:space="preserve">           Контакты в полости рта пациента визуализировались артикуляционной бумагой </w:t>
      </w:r>
      <w:proofErr w:type="spellStart"/>
      <w:r>
        <w:rPr>
          <w:sz w:val="28"/>
          <w:szCs w:val="28"/>
          <w:lang w:val="en-US"/>
        </w:rPr>
        <w:t>Crosstex</w:t>
      </w:r>
      <w:proofErr w:type="spellEnd"/>
      <w:r>
        <w:rPr>
          <w:sz w:val="28"/>
          <w:szCs w:val="28"/>
        </w:rPr>
        <w:t xml:space="preserve"> </w:t>
      </w:r>
      <w:r>
        <w:rPr>
          <w:sz w:val="28"/>
          <w:szCs w:val="28"/>
          <w:lang w:val="en-US"/>
        </w:rPr>
        <w:t>Horseshoe</w:t>
      </w:r>
      <w:r w:rsidRPr="00631D2E">
        <w:rPr>
          <w:sz w:val="28"/>
          <w:szCs w:val="28"/>
        </w:rPr>
        <w:t xml:space="preserve"> </w:t>
      </w:r>
      <w:r>
        <w:rPr>
          <w:sz w:val="28"/>
          <w:szCs w:val="28"/>
          <w:lang w:val="en-US"/>
        </w:rPr>
        <w:t>Articulating</w:t>
      </w:r>
      <w:r w:rsidRPr="00631D2E">
        <w:rPr>
          <w:sz w:val="28"/>
          <w:szCs w:val="28"/>
        </w:rPr>
        <w:t xml:space="preserve"> </w:t>
      </w:r>
      <w:r>
        <w:rPr>
          <w:sz w:val="28"/>
          <w:szCs w:val="28"/>
          <w:lang w:val="en-US"/>
        </w:rPr>
        <w:t>Paper</w:t>
      </w:r>
      <w:r>
        <w:rPr>
          <w:sz w:val="28"/>
          <w:szCs w:val="28"/>
        </w:rPr>
        <w:t xml:space="preserve"> толщиной 101,6 мкм</w:t>
      </w:r>
      <w:r w:rsidRPr="00631D2E">
        <w:rPr>
          <w:sz w:val="28"/>
          <w:szCs w:val="28"/>
        </w:rPr>
        <w:t>.</w:t>
      </w:r>
    </w:p>
    <w:p w:rsidR="007B310C" w:rsidRDefault="007B310C" w:rsidP="007B310C">
      <w:pPr>
        <w:pStyle w:val="a3"/>
        <w:shd w:val="clear" w:color="auto" w:fill="FFFFFF"/>
        <w:spacing w:after="0" w:line="360" w:lineRule="auto"/>
        <w:jc w:val="both"/>
        <w:rPr>
          <w:sz w:val="28"/>
          <w:szCs w:val="28"/>
        </w:rPr>
      </w:pPr>
      <w:r>
        <w:rPr>
          <w:sz w:val="28"/>
          <w:szCs w:val="28"/>
        </w:rPr>
        <w:t xml:space="preserve">           </w:t>
      </w:r>
      <w:proofErr w:type="spellStart"/>
      <w:r w:rsidRPr="00E746D5">
        <w:rPr>
          <w:sz w:val="28"/>
          <w:szCs w:val="28"/>
        </w:rPr>
        <w:t>Фотопротокол</w:t>
      </w:r>
      <w:proofErr w:type="spellEnd"/>
      <w:r w:rsidRPr="00E746D5">
        <w:rPr>
          <w:sz w:val="28"/>
          <w:szCs w:val="28"/>
        </w:rPr>
        <w:t xml:space="preserve"> производился фотоаппаратом </w:t>
      </w:r>
      <w:proofErr w:type="spellStart"/>
      <w:r w:rsidRPr="00E746D5">
        <w:rPr>
          <w:sz w:val="28"/>
          <w:szCs w:val="28"/>
        </w:rPr>
        <w:t>Sony</w:t>
      </w:r>
      <w:proofErr w:type="spellEnd"/>
      <w:r w:rsidRPr="00E746D5">
        <w:rPr>
          <w:sz w:val="28"/>
          <w:szCs w:val="28"/>
        </w:rPr>
        <w:t xml:space="preserve"> </w:t>
      </w:r>
      <w:proofErr w:type="spellStart"/>
      <w:r w:rsidRPr="00E746D5">
        <w:rPr>
          <w:sz w:val="28"/>
          <w:szCs w:val="28"/>
        </w:rPr>
        <w:t>Alpha</w:t>
      </w:r>
      <w:proofErr w:type="spellEnd"/>
      <w:r w:rsidRPr="00E746D5">
        <w:rPr>
          <w:sz w:val="28"/>
          <w:szCs w:val="28"/>
        </w:rPr>
        <w:t xml:space="preserve"> DSLR-A580, с использованием объектива </w:t>
      </w:r>
      <w:proofErr w:type="spellStart"/>
      <w:r w:rsidRPr="00E746D5">
        <w:rPr>
          <w:sz w:val="28"/>
          <w:szCs w:val="28"/>
        </w:rPr>
        <w:t>Sony</w:t>
      </w:r>
      <w:proofErr w:type="spellEnd"/>
      <w:r w:rsidRPr="00E746D5">
        <w:rPr>
          <w:sz w:val="28"/>
          <w:szCs w:val="28"/>
        </w:rPr>
        <w:t xml:space="preserve"> DT 18-55mm f/3.5-5.6 (SAL-1855) </w:t>
      </w:r>
      <w:r>
        <w:rPr>
          <w:sz w:val="28"/>
          <w:szCs w:val="28"/>
        </w:rPr>
        <w:t xml:space="preserve">и </w:t>
      </w:r>
      <w:proofErr w:type="gramStart"/>
      <w:r>
        <w:rPr>
          <w:sz w:val="28"/>
          <w:szCs w:val="28"/>
        </w:rPr>
        <w:t xml:space="preserve">вспышки </w:t>
      </w:r>
      <w:r w:rsidRPr="00471A02">
        <w:rPr>
          <w:sz w:val="28"/>
          <w:szCs w:val="28"/>
        </w:rPr>
        <w:t xml:space="preserve"> </w:t>
      </w:r>
      <w:proofErr w:type="spellStart"/>
      <w:r w:rsidRPr="00471A02">
        <w:rPr>
          <w:sz w:val="28"/>
          <w:szCs w:val="28"/>
        </w:rPr>
        <w:t>Nissin</w:t>
      </w:r>
      <w:proofErr w:type="spellEnd"/>
      <w:proofErr w:type="gramEnd"/>
      <w:r w:rsidRPr="00471A02">
        <w:rPr>
          <w:sz w:val="28"/>
          <w:szCs w:val="28"/>
        </w:rPr>
        <w:t xml:space="preserve"> MF18 </w:t>
      </w:r>
      <w:proofErr w:type="spellStart"/>
      <w:r w:rsidRPr="00471A02">
        <w:rPr>
          <w:sz w:val="28"/>
          <w:szCs w:val="28"/>
        </w:rPr>
        <w:t>Macro</w:t>
      </w:r>
      <w:proofErr w:type="spellEnd"/>
      <w:r w:rsidRPr="00471A02">
        <w:rPr>
          <w:sz w:val="28"/>
          <w:szCs w:val="28"/>
        </w:rPr>
        <w:t xml:space="preserve"> </w:t>
      </w:r>
      <w:proofErr w:type="spellStart"/>
      <w:r w:rsidRPr="00471A02">
        <w:rPr>
          <w:sz w:val="28"/>
          <w:szCs w:val="28"/>
        </w:rPr>
        <w:t>Flash</w:t>
      </w:r>
      <w:proofErr w:type="spellEnd"/>
      <w:r w:rsidRPr="00471A02">
        <w:rPr>
          <w:sz w:val="28"/>
          <w:szCs w:val="28"/>
        </w:rPr>
        <w:t xml:space="preserve"> </w:t>
      </w:r>
      <w:proofErr w:type="spellStart"/>
      <w:r w:rsidRPr="00471A02">
        <w:rPr>
          <w:sz w:val="28"/>
          <w:szCs w:val="28"/>
        </w:rPr>
        <w:t>for</w:t>
      </w:r>
      <w:proofErr w:type="spellEnd"/>
      <w:r w:rsidRPr="00471A02">
        <w:rPr>
          <w:sz w:val="28"/>
          <w:szCs w:val="28"/>
        </w:rPr>
        <w:t xml:space="preserve"> </w:t>
      </w:r>
      <w:proofErr w:type="spellStart"/>
      <w:r w:rsidRPr="00471A02">
        <w:rPr>
          <w:sz w:val="28"/>
          <w:szCs w:val="28"/>
        </w:rPr>
        <w:t>Canon</w:t>
      </w:r>
      <w:proofErr w:type="spellEnd"/>
      <w:r>
        <w:rPr>
          <w:sz w:val="28"/>
          <w:szCs w:val="28"/>
        </w:rPr>
        <w:t>.</w:t>
      </w:r>
    </w:p>
    <w:p w:rsidR="007B310C" w:rsidRPr="00471A02" w:rsidRDefault="007B310C" w:rsidP="007B310C">
      <w:pPr>
        <w:pStyle w:val="a3"/>
        <w:shd w:val="clear" w:color="auto" w:fill="FFFFFF"/>
        <w:spacing w:after="0" w:line="360" w:lineRule="auto"/>
        <w:jc w:val="both"/>
        <w:rPr>
          <w:sz w:val="28"/>
          <w:szCs w:val="28"/>
        </w:rPr>
      </w:pPr>
    </w:p>
    <w:p w:rsidR="007B310C" w:rsidRPr="00631D2E" w:rsidRDefault="007B310C" w:rsidP="007B310C">
      <w:pPr>
        <w:pStyle w:val="a3"/>
        <w:shd w:val="clear" w:color="auto" w:fill="FFFFFF"/>
        <w:spacing w:after="0" w:line="360" w:lineRule="auto"/>
        <w:jc w:val="center"/>
        <w:rPr>
          <w:b/>
          <w:i/>
          <w:sz w:val="28"/>
          <w:szCs w:val="28"/>
        </w:rPr>
      </w:pPr>
      <w:r w:rsidRPr="00631D2E">
        <w:rPr>
          <w:b/>
          <w:i/>
          <w:sz w:val="28"/>
          <w:szCs w:val="28"/>
        </w:rPr>
        <w:t>2.3.2. Лабораторные этапы работы.</w:t>
      </w:r>
    </w:p>
    <w:p w:rsidR="007B310C" w:rsidRDefault="007B310C" w:rsidP="007B310C">
      <w:pPr>
        <w:pStyle w:val="a3"/>
        <w:shd w:val="clear" w:color="auto" w:fill="FFFFFF"/>
        <w:spacing w:after="0" w:line="360" w:lineRule="auto"/>
        <w:jc w:val="both"/>
        <w:rPr>
          <w:sz w:val="28"/>
          <w:szCs w:val="28"/>
        </w:rPr>
      </w:pPr>
      <w:r>
        <w:rPr>
          <w:sz w:val="28"/>
          <w:szCs w:val="28"/>
        </w:rPr>
        <w:t xml:space="preserve">           В зуботехнической лаборатории по полученным оттискам отливались модели челюстей пациентов. Для отливки зубов гипсовой модели применялся </w:t>
      </w:r>
      <w:proofErr w:type="spellStart"/>
      <w:r>
        <w:rPr>
          <w:sz w:val="28"/>
          <w:szCs w:val="28"/>
        </w:rPr>
        <w:lastRenderedPageBreak/>
        <w:t>супергипс</w:t>
      </w:r>
      <w:proofErr w:type="spellEnd"/>
      <w:r>
        <w:rPr>
          <w:sz w:val="28"/>
          <w:szCs w:val="28"/>
        </w:rPr>
        <w:t xml:space="preserve"> </w:t>
      </w:r>
      <w:r>
        <w:rPr>
          <w:sz w:val="28"/>
          <w:szCs w:val="28"/>
          <w:lang w:val="en-US"/>
        </w:rPr>
        <w:t>IV</w:t>
      </w:r>
      <w:r w:rsidRPr="00BD785B">
        <w:rPr>
          <w:sz w:val="28"/>
          <w:szCs w:val="28"/>
        </w:rPr>
        <w:t xml:space="preserve"> </w:t>
      </w:r>
      <w:r>
        <w:rPr>
          <w:sz w:val="28"/>
          <w:szCs w:val="28"/>
        </w:rPr>
        <w:t xml:space="preserve">типа </w:t>
      </w:r>
      <w:proofErr w:type="spellStart"/>
      <w:r>
        <w:rPr>
          <w:sz w:val="28"/>
          <w:szCs w:val="28"/>
          <w:lang w:val="en-US"/>
        </w:rPr>
        <w:t>Convertin</w:t>
      </w:r>
      <w:proofErr w:type="spellEnd"/>
      <w:r w:rsidRPr="00BD785B">
        <w:rPr>
          <w:sz w:val="28"/>
          <w:szCs w:val="28"/>
        </w:rPr>
        <w:t xml:space="preserve"> </w:t>
      </w:r>
      <w:r>
        <w:rPr>
          <w:sz w:val="28"/>
          <w:szCs w:val="28"/>
          <w:lang w:val="en-US"/>
        </w:rPr>
        <w:t>Hart</w:t>
      </w:r>
      <w:r>
        <w:rPr>
          <w:sz w:val="28"/>
          <w:szCs w:val="28"/>
        </w:rPr>
        <w:t xml:space="preserve"> фирмы </w:t>
      </w:r>
      <w:proofErr w:type="spellStart"/>
      <w:r>
        <w:rPr>
          <w:sz w:val="28"/>
          <w:szCs w:val="28"/>
          <w:lang w:val="en-US"/>
        </w:rPr>
        <w:t>SpofaDental</w:t>
      </w:r>
      <w:proofErr w:type="spellEnd"/>
      <w:r>
        <w:rPr>
          <w:sz w:val="28"/>
          <w:szCs w:val="28"/>
        </w:rPr>
        <w:t xml:space="preserve">, цокольные части моделей отливались из гипса </w:t>
      </w:r>
      <w:r w:rsidRPr="00BD785B">
        <w:rPr>
          <w:sz w:val="28"/>
          <w:szCs w:val="28"/>
        </w:rPr>
        <w:t>III класса</w:t>
      </w:r>
      <w:r>
        <w:rPr>
          <w:sz w:val="28"/>
          <w:szCs w:val="28"/>
        </w:rPr>
        <w:t xml:space="preserve"> </w:t>
      </w:r>
      <w:proofErr w:type="spellStart"/>
      <w:r>
        <w:rPr>
          <w:sz w:val="28"/>
          <w:szCs w:val="28"/>
        </w:rPr>
        <w:t>Elite</w:t>
      </w:r>
      <w:proofErr w:type="spellEnd"/>
      <w:r>
        <w:rPr>
          <w:sz w:val="28"/>
          <w:szCs w:val="28"/>
        </w:rPr>
        <w:t xml:space="preserve"> </w:t>
      </w:r>
      <w:proofErr w:type="spellStart"/>
      <w:r>
        <w:rPr>
          <w:sz w:val="28"/>
          <w:szCs w:val="28"/>
        </w:rPr>
        <w:t>Model</w:t>
      </w:r>
      <w:proofErr w:type="spellEnd"/>
      <w:r w:rsidRPr="001265BB">
        <w:rPr>
          <w:sz w:val="28"/>
          <w:szCs w:val="28"/>
        </w:rPr>
        <w:t xml:space="preserve"> </w:t>
      </w:r>
      <w:r>
        <w:rPr>
          <w:sz w:val="28"/>
          <w:szCs w:val="28"/>
        </w:rPr>
        <w:t xml:space="preserve">фирмы </w:t>
      </w:r>
      <w:proofErr w:type="spellStart"/>
      <w:r w:rsidRPr="001265BB">
        <w:rPr>
          <w:sz w:val="28"/>
          <w:szCs w:val="28"/>
        </w:rPr>
        <w:t>Zhermack</w:t>
      </w:r>
      <w:proofErr w:type="spellEnd"/>
      <w:r>
        <w:rPr>
          <w:sz w:val="28"/>
          <w:szCs w:val="28"/>
        </w:rPr>
        <w:t xml:space="preserve">. </w:t>
      </w:r>
    </w:p>
    <w:p w:rsidR="007B310C" w:rsidRDefault="007B310C" w:rsidP="007B310C">
      <w:pPr>
        <w:pStyle w:val="a3"/>
        <w:shd w:val="clear" w:color="auto" w:fill="FFFFFF"/>
        <w:spacing w:after="0" w:line="360" w:lineRule="auto"/>
        <w:jc w:val="both"/>
        <w:rPr>
          <w:sz w:val="28"/>
          <w:szCs w:val="28"/>
        </w:rPr>
      </w:pPr>
      <w:r>
        <w:rPr>
          <w:sz w:val="28"/>
          <w:szCs w:val="28"/>
        </w:rPr>
        <w:t xml:space="preserve">           Готовые модели верхней и нижней челюсти каждого пациента при помощи гипса </w:t>
      </w:r>
      <w:r w:rsidRPr="00BD785B">
        <w:rPr>
          <w:sz w:val="28"/>
          <w:szCs w:val="28"/>
        </w:rPr>
        <w:t>III класса</w:t>
      </w:r>
      <w:r>
        <w:rPr>
          <w:sz w:val="28"/>
          <w:szCs w:val="28"/>
        </w:rPr>
        <w:t xml:space="preserve"> </w:t>
      </w:r>
      <w:proofErr w:type="spellStart"/>
      <w:r>
        <w:rPr>
          <w:sz w:val="28"/>
          <w:szCs w:val="28"/>
        </w:rPr>
        <w:t>Elite</w:t>
      </w:r>
      <w:proofErr w:type="spellEnd"/>
      <w:r>
        <w:rPr>
          <w:sz w:val="28"/>
          <w:szCs w:val="28"/>
        </w:rPr>
        <w:t xml:space="preserve"> </w:t>
      </w:r>
      <w:proofErr w:type="spellStart"/>
      <w:r>
        <w:rPr>
          <w:sz w:val="28"/>
          <w:szCs w:val="28"/>
        </w:rPr>
        <w:t>Model</w:t>
      </w:r>
      <w:proofErr w:type="spellEnd"/>
      <w:r>
        <w:rPr>
          <w:sz w:val="28"/>
          <w:szCs w:val="28"/>
        </w:rPr>
        <w:t xml:space="preserve"> гипсовались сначала в индивидуальный </w:t>
      </w:r>
      <w:proofErr w:type="spellStart"/>
      <w:r>
        <w:rPr>
          <w:sz w:val="28"/>
          <w:szCs w:val="28"/>
        </w:rPr>
        <w:t>артикулятор</w:t>
      </w:r>
      <w:proofErr w:type="spellEnd"/>
      <w:r>
        <w:rPr>
          <w:sz w:val="28"/>
          <w:szCs w:val="28"/>
        </w:rPr>
        <w:t xml:space="preserve"> </w:t>
      </w:r>
      <w:r w:rsidRPr="004F3477">
        <w:rPr>
          <w:sz w:val="28"/>
          <w:szCs w:val="28"/>
        </w:rPr>
        <w:t xml:space="preserve">PROTAR </w:t>
      </w:r>
      <w:proofErr w:type="spellStart"/>
      <w:r w:rsidRPr="004F3477">
        <w:rPr>
          <w:sz w:val="28"/>
          <w:szCs w:val="28"/>
        </w:rPr>
        <w:t>evo</w:t>
      </w:r>
      <w:proofErr w:type="spellEnd"/>
      <w:r w:rsidRPr="004F3477">
        <w:rPr>
          <w:sz w:val="28"/>
          <w:szCs w:val="28"/>
        </w:rPr>
        <w:t xml:space="preserve"> </w:t>
      </w:r>
      <w:proofErr w:type="spellStart"/>
      <w:r w:rsidRPr="004F3477">
        <w:rPr>
          <w:sz w:val="28"/>
          <w:szCs w:val="28"/>
        </w:rPr>
        <w:t>digma</w:t>
      </w:r>
      <w:proofErr w:type="spellEnd"/>
      <w:r>
        <w:rPr>
          <w:sz w:val="28"/>
          <w:szCs w:val="28"/>
        </w:rPr>
        <w:t xml:space="preserve"> фирмы </w:t>
      </w:r>
      <w:proofErr w:type="spellStart"/>
      <w:r>
        <w:rPr>
          <w:sz w:val="28"/>
          <w:szCs w:val="28"/>
          <w:lang w:val="en-US"/>
        </w:rPr>
        <w:t>Kavo</w:t>
      </w:r>
      <w:proofErr w:type="spellEnd"/>
      <w:r w:rsidRPr="004F3477">
        <w:rPr>
          <w:sz w:val="28"/>
          <w:szCs w:val="28"/>
        </w:rPr>
        <w:t xml:space="preserve"> </w:t>
      </w:r>
      <w:r>
        <w:rPr>
          <w:sz w:val="28"/>
          <w:szCs w:val="28"/>
        </w:rPr>
        <w:t xml:space="preserve">по параметрам, зарегистрированным лицевой дугой </w:t>
      </w:r>
      <w:r>
        <w:rPr>
          <w:sz w:val="28"/>
          <w:szCs w:val="28"/>
          <w:lang w:val="en-US"/>
        </w:rPr>
        <w:t>ARCUS</w:t>
      </w:r>
      <w:r w:rsidRPr="00631D2E">
        <w:rPr>
          <w:sz w:val="28"/>
          <w:szCs w:val="28"/>
        </w:rPr>
        <w:t xml:space="preserve"> </w:t>
      </w:r>
      <w:proofErr w:type="spellStart"/>
      <w:r>
        <w:rPr>
          <w:sz w:val="28"/>
          <w:szCs w:val="28"/>
          <w:lang w:val="en-US"/>
        </w:rPr>
        <w:t>evo</w:t>
      </w:r>
      <w:proofErr w:type="spellEnd"/>
      <w:r w:rsidRPr="00631D2E">
        <w:rPr>
          <w:sz w:val="28"/>
          <w:szCs w:val="28"/>
        </w:rPr>
        <w:t xml:space="preserve"> </w:t>
      </w:r>
      <w:r>
        <w:rPr>
          <w:sz w:val="28"/>
          <w:szCs w:val="28"/>
        </w:rPr>
        <w:t xml:space="preserve">фирмы </w:t>
      </w:r>
      <w:proofErr w:type="spellStart"/>
      <w:r>
        <w:rPr>
          <w:sz w:val="28"/>
          <w:szCs w:val="28"/>
          <w:lang w:val="en-US"/>
        </w:rPr>
        <w:t>Kavo</w:t>
      </w:r>
      <w:proofErr w:type="spellEnd"/>
      <w:r>
        <w:rPr>
          <w:sz w:val="28"/>
          <w:szCs w:val="28"/>
        </w:rPr>
        <w:t xml:space="preserve">; затем производилась последовательная </w:t>
      </w:r>
      <w:proofErr w:type="spellStart"/>
      <w:r>
        <w:rPr>
          <w:sz w:val="28"/>
          <w:szCs w:val="28"/>
        </w:rPr>
        <w:t>гипсовка</w:t>
      </w:r>
      <w:proofErr w:type="spellEnd"/>
      <w:r>
        <w:rPr>
          <w:sz w:val="28"/>
          <w:szCs w:val="28"/>
        </w:rPr>
        <w:t xml:space="preserve"> моделей в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w:t>
      </w:r>
      <w:proofErr w:type="spellStart"/>
      <w:r>
        <w:rPr>
          <w:sz w:val="28"/>
          <w:szCs w:val="28"/>
          <w:lang w:val="en-US"/>
        </w:rPr>
        <w:t>Asa</w:t>
      </w:r>
      <w:proofErr w:type="spellEnd"/>
      <w:r w:rsidRPr="004F3477">
        <w:rPr>
          <w:sz w:val="28"/>
          <w:szCs w:val="28"/>
        </w:rPr>
        <w:t xml:space="preserve"> </w:t>
      </w:r>
      <w:r>
        <w:rPr>
          <w:sz w:val="28"/>
          <w:szCs w:val="28"/>
          <w:lang w:val="en-US"/>
        </w:rPr>
        <w:t>dental</w:t>
      </w:r>
      <w:r>
        <w:rPr>
          <w:sz w:val="28"/>
          <w:szCs w:val="28"/>
        </w:rPr>
        <w:t xml:space="preserve"> 5010 и </w:t>
      </w:r>
      <w:proofErr w:type="spellStart"/>
      <w:r>
        <w:rPr>
          <w:sz w:val="28"/>
          <w:szCs w:val="28"/>
        </w:rPr>
        <w:t>окклюдатор</w:t>
      </w:r>
      <w:proofErr w:type="spellEnd"/>
      <w:r>
        <w:rPr>
          <w:sz w:val="28"/>
          <w:szCs w:val="28"/>
        </w:rPr>
        <w:t xml:space="preserve"> </w:t>
      </w:r>
      <w:proofErr w:type="spellStart"/>
      <w:r w:rsidRPr="0068152A">
        <w:rPr>
          <w:sz w:val="28"/>
          <w:szCs w:val="28"/>
        </w:rPr>
        <w:t>Chrome</w:t>
      </w:r>
      <w:proofErr w:type="spellEnd"/>
      <w:r w:rsidRPr="0068152A">
        <w:rPr>
          <w:sz w:val="28"/>
          <w:szCs w:val="28"/>
        </w:rPr>
        <w:t xml:space="preserve"> </w:t>
      </w:r>
      <w:proofErr w:type="spellStart"/>
      <w:r w:rsidRPr="0068152A">
        <w:rPr>
          <w:sz w:val="28"/>
          <w:szCs w:val="28"/>
        </w:rPr>
        <w:t>Denture</w:t>
      </w:r>
      <w:proofErr w:type="spellEnd"/>
      <w:r w:rsidRPr="0068152A">
        <w:rPr>
          <w:sz w:val="28"/>
          <w:szCs w:val="28"/>
        </w:rPr>
        <w:t xml:space="preserve"> </w:t>
      </w:r>
      <w:proofErr w:type="spellStart"/>
      <w:r w:rsidRPr="0068152A">
        <w:rPr>
          <w:sz w:val="28"/>
          <w:szCs w:val="28"/>
        </w:rPr>
        <w:t>High</w:t>
      </w:r>
      <w:proofErr w:type="spellEnd"/>
      <w:r w:rsidRPr="0068152A">
        <w:rPr>
          <w:sz w:val="28"/>
          <w:szCs w:val="28"/>
        </w:rPr>
        <w:t xml:space="preserve"> </w:t>
      </w:r>
      <w:proofErr w:type="spellStart"/>
      <w:r w:rsidRPr="0068152A">
        <w:rPr>
          <w:sz w:val="28"/>
          <w:szCs w:val="28"/>
        </w:rPr>
        <w:t>Arch</w:t>
      </w:r>
      <w:proofErr w:type="spellEnd"/>
      <w:r>
        <w:rPr>
          <w:sz w:val="28"/>
          <w:szCs w:val="28"/>
        </w:rPr>
        <w:t>.</w:t>
      </w:r>
    </w:p>
    <w:p w:rsidR="007B310C" w:rsidRDefault="007B310C" w:rsidP="007B310C">
      <w:pPr>
        <w:pStyle w:val="a3"/>
        <w:shd w:val="clear" w:color="auto" w:fill="FFFFFF"/>
        <w:spacing w:after="0" w:line="360" w:lineRule="auto"/>
        <w:jc w:val="both"/>
        <w:rPr>
          <w:sz w:val="28"/>
          <w:szCs w:val="28"/>
        </w:rPr>
      </w:pPr>
      <w:r>
        <w:rPr>
          <w:sz w:val="28"/>
          <w:szCs w:val="28"/>
        </w:rPr>
        <w:t xml:space="preserve">           В каждом из устройств регистрировалась полученная после </w:t>
      </w:r>
      <w:proofErr w:type="spellStart"/>
      <w:r>
        <w:rPr>
          <w:sz w:val="28"/>
          <w:szCs w:val="28"/>
        </w:rPr>
        <w:t>гипсовки</w:t>
      </w:r>
      <w:proofErr w:type="spellEnd"/>
      <w:r>
        <w:rPr>
          <w:sz w:val="28"/>
          <w:szCs w:val="28"/>
        </w:rPr>
        <w:t xml:space="preserve"> картина контактов с помощью артикуляционной бумаги </w:t>
      </w:r>
      <w:proofErr w:type="spellStart"/>
      <w:r>
        <w:rPr>
          <w:sz w:val="28"/>
          <w:szCs w:val="28"/>
          <w:lang w:val="en-US"/>
        </w:rPr>
        <w:t>Crosstex</w:t>
      </w:r>
      <w:proofErr w:type="spellEnd"/>
      <w:r w:rsidRPr="005908DB">
        <w:rPr>
          <w:sz w:val="28"/>
          <w:szCs w:val="28"/>
        </w:rPr>
        <w:t xml:space="preserve"> </w:t>
      </w:r>
      <w:r>
        <w:rPr>
          <w:sz w:val="28"/>
          <w:szCs w:val="28"/>
          <w:lang w:val="en-US"/>
        </w:rPr>
        <w:t>Articulating</w:t>
      </w:r>
      <w:r w:rsidRPr="005908DB">
        <w:rPr>
          <w:sz w:val="28"/>
          <w:szCs w:val="28"/>
        </w:rPr>
        <w:t xml:space="preserve"> </w:t>
      </w:r>
      <w:r>
        <w:rPr>
          <w:sz w:val="28"/>
          <w:szCs w:val="28"/>
          <w:lang w:val="en-US"/>
        </w:rPr>
        <w:t>Paper</w:t>
      </w:r>
      <w:r w:rsidRPr="005908DB">
        <w:rPr>
          <w:sz w:val="28"/>
          <w:szCs w:val="28"/>
        </w:rPr>
        <w:t xml:space="preserve"> </w:t>
      </w:r>
      <w:r>
        <w:rPr>
          <w:sz w:val="28"/>
          <w:szCs w:val="28"/>
        </w:rPr>
        <w:t xml:space="preserve">толщиной 101,6 мкм, фотографировались </w:t>
      </w:r>
      <w:proofErr w:type="spellStart"/>
      <w:r>
        <w:rPr>
          <w:sz w:val="28"/>
          <w:szCs w:val="28"/>
        </w:rPr>
        <w:t>окклюзионные</w:t>
      </w:r>
      <w:proofErr w:type="spellEnd"/>
      <w:r>
        <w:rPr>
          <w:sz w:val="28"/>
          <w:szCs w:val="28"/>
        </w:rPr>
        <w:t xml:space="preserve"> поверхности зубов моделей. </w:t>
      </w:r>
    </w:p>
    <w:p w:rsidR="007B310C" w:rsidRDefault="007B310C" w:rsidP="007B310C">
      <w:pPr>
        <w:pStyle w:val="a3"/>
        <w:shd w:val="clear" w:color="auto" w:fill="FFFFFF"/>
        <w:spacing w:after="0" w:line="360" w:lineRule="auto"/>
        <w:jc w:val="both"/>
        <w:rPr>
          <w:sz w:val="28"/>
          <w:szCs w:val="28"/>
        </w:rPr>
      </w:pPr>
      <w:r>
        <w:rPr>
          <w:sz w:val="28"/>
          <w:szCs w:val="28"/>
        </w:rPr>
        <w:t xml:space="preserve">           На завершающем этапе работы с моделями каждого конкретного пациента по фотографиям сравнивалась и оценивалась точность отображения реальной картины контактов в полости рта пациента и на моделях, загипсованных в три различных устройства.</w:t>
      </w:r>
    </w:p>
    <w:p w:rsidR="007B310C" w:rsidRDefault="007B310C" w:rsidP="007B310C">
      <w:pPr>
        <w:pStyle w:val="a3"/>
        <w:shd w:val="clear" w:color="auto" w:fill="FFFFFF"/>
        <w:spacing w:after="0" w:line="360" w:lineRule="auto"/>
        <w:jc w:val="both"/>
        <w:rPr>
          <w:sz w:val="28"/>
          <w:szCs w:val="28"/>
        </w:rPr>
      </w:pPr>
      <w:r>
        <w:rPr>
          <w:sz w:val="28"/>
          <w:szCs w:val="28"/>
        </w:rPr>
        <w:t xml:space="preserve">           Для демонстрации работы с лицевой дугой и хода исследования будет описан следующий клинический случай:</w:t>
      </w:r>
    </w:p>
    <w:p w:rsidR="007B310C" w:rsidRDefault="007B310C" w:rsidP="007B310C">
      <w:pPr>
        <w:pStyle w:val="a3"/>
        <w:shd w:val="clear" w:color="auto" w:fill="FFFFFF"/>
        <w:spacing w:after="0" w:line="360" w:lineRule="auto"/>
        <w:jc w:val="both"/>
        <w:rPr>
          <w:sz w:val="28"/>
          <w:szCs w:val="28"/>
        </w:rPr>
      </w:pPr>
    </w:p>
    <w:p w:rsidR="007B310C" w:rsidRPr="0051730D" w:rsidRDefault="00035ED5" w:rsidP="007B310C">
      <w:pPr>
        <w:pStyle w:val="a3"/>
        <w:shd w:val="clear" w:color="auto" w:fill="FFFFFF"/>
        <w:spacing w:after="0" w:line="360" w:lineRule="auto"/>
        <w:jc w:val="both"/>
        <w:rPr>
          <w:b/>
          <w:i/>
          <w:sz w:val="28"/>
          <w:szCs w:val="28"/>
        </w:rPr>
      </w:pPr>
      <w:r>
        <w:rPr>
          <w:b/>
          <w:i/>
          <w:sz w:val="28"/>
          <w:szCs w:val="28"/>
        </w:rPr>
        <w:t xml:space="preserve">2.2.3. </w:t>
      </w:r>
      <w:r w:rsidR="007B310C" w:rsidRPr="0051730D">
        <w:rPr>
          <w:b/>
          <w:i/>
          <w:sz w:val="28"/>
          <w:szCs w:val="28"/>
        </w:rPr>
        <w:t>Клинический случай</w:t>
      </w:r>
    </w:p>
    <w:p w:rsidR="007B310C" w:rsidRPr="00CC0C06" w:rsidRDefault="007B310C" w:rsidP="007B310C">
      <w:pPr>
        <w:pStyle w:val="a3"/>
        <w:shd w:val="clear" w:color="auto" w:fill="FFFFFF"/>
        <w:spacing w:after="0" w:line="360" w:lineRule="auto"/>
        <w:jc w:val="both"/>
        <w:rPr>
          <w:sz w:val="28"/>
          <w:szCs w:val="28"/>
        </w:rPr>
      </w:pPr>
      <w:r>
        <w:rPr>
          <w:sz w:val="28"/>
          <w:szCs w:val="28"/>
        </w:rPr>
        <w:t xml:space="preserve">С пациентки К., 16 лет, были сняты оттиски, необходимые параметры лицевой дуги, изготовлен </w:t>
      </w:r>
      <w:proofErr w:type="spellStart"/>
      <w:r>
        <w:rPr>
          <w:sz w:val="28"/>
          <w:szCs w:val="28"/>
        </w:rPr>
        <w:t>регистрат</w:t>
      </w:r>
      <w:proofErr w:type="spellEnd"/>
      <w:r>
        <w:rPr>
          <w:sz w:val="28"/>
          <w:szCs w:val="28"/>
        </w:rPr>
        <w:t xml:space="preserve"> прикуса; проведён </w:t>
      </w:r>
      <w:proofErr w:type="spellStart"/>
      <w:r>
        <w:rPr>
          <w:sz w:val="28"/>
          <w:szCs w:val="28"/>
        </w:rPr>
        <w:t>фотопротокол</w:t>
      </w:r>
      <w:proofErr w:type="spellEnd"/>
      <w:r>
        <w:rPr>
          <w:sz w:val="28"/>
          <w:szCs w:val="28"/>
        </w:rPr>
        <w:t xml:space="preserve"> и зарегистрированы контакты в полости рта (рис. 1,2).</w:t>
      </w:r>
    </w:p>
    <w:p w:rsidR="007B310C" w:rsidRDefault="007B310C" w:rsidP="007B310C">
      <w:pPr>
        <w:pStyle w:val="a3"/>
        <w:keepNext/>
        <w:shd w:val="clear" w:color="auto" w:fill="FFFFFF"/>
        <w:spacing w:after="0" w:line="360" w:lineRule="auto"/>
        <w:jc w:val="both"/>
      </w:pPr>
      <w:r w:rsidRPr="00CC0C06">
        <w:rPr>
          <w:noProof/>
          <w:sz w:val="28"/>
          <w:szCs w:val="28"/>
        </w:rPr>
        <w:lastRenderedPageBreak/>
        <w:drawing>
          <wp:anchor distT="0" distB="0" distL="114300" distR="114300" simplePos="0" relativeHeight="251664384" behindDoc="0" locked="0" layoutInCell="1" allowOverlap="1" wp14:anchorId="01BF4305" wp14:editId="217ABA1C">
            <wp:simplePos x="0" y="0"/>
            <wp:positionH relativeFrom="margin">
              <wp:align>left</wp:align>
            </wp:positionH>
            <wp:positionV relativeFrom="paragraph">
              <wp:posOffset>3810</wp:posOffset>
            </wp:positionV>
            <wp:extent cx="5419725" cy="3597910"/>
            <wp:effectExtent l="0" t="0" r="0" b="2540"/>
            <wp:wrapTopAndBottom/>
            <wp:docPr id="3" name="Рисунок 3" descr="F:\6. Кирвалидзе Ксения Станиславовна, 16\фото пациента\DSC_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6. Кирвалидзе Ксения Станиславовна, 16\фото пациента\DSC_77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7263" cy="36098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310C" w:rsidRPr="008C7E32" w:rsidRDefault="007B310C" w:rsidP="007B310C">
      <w:pPr>
        <w:pStyle w:val="ab"/>
        <w:rPr>
          <w:rFonts w:ascii="Times New Roman" w:hAnsi="Times New Roman" w:cs="Times New Roman"/>
          <w:i w:val="0"/>
          <w:sz w:val="36"/>
          <w:szCs w:val="28"/>
        </w:rPr>
      </w:pPr>
      <w:r w:rsidRPr="008C7E32">
        <w:rPr>
          <w:noProof/>
          <w:color w:val="auto"/>
          <w:sz w:val="32"/>
          <w:szCs w:val="28"/>
        </w:rPr>
        <w:drawing>
          <wp:anchor distT="0" distB="0" distL="114300" distR="114300" simplePos="0" relativeHeight="251659264" behindDoc="1" locked="0" layoutInCell="1" allowOverlap="1" wp14:anchorId="7C428CDA" wp14:editId="20227F62">
            <wp:simplePos x="0" y="0"/>
            <wp:positionH relativeFrom="margin">
              <wp:align>left</wp:align>
            </wp:positionH>
            <wp:positionV relativeFrom="paragraph">
              <wp:posOffset>441960</wp:posOffset>
            </wp:positionV>
            <wp:extent cx="5448300" cy="3624580"/>
            <wp:effectExtent l="0" t="0" r="0" b="0"/>
            <wp:wrapTopAndBottom/>
            <wp:docPr id="2" name="Рисунок 2" descr="F:\6. Кирвалидзе Ксения Станиславовна, 16\фото пациента\DSC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6. Кирвалидзе Ксения Станиславовна, 16\фото пациента\DSC_77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0" cy="362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E32">
        <w:rPr>
          <w:rFonts w:ascii="Times New Roman" w:hAnsi="Times New Roman" w:cs="Times New Roman"/>
          <w:i w:val="0"/>
          <w:color w:val="auto"/>
          <w:sz w:val="24"/>
        </w:rPr>
        <w:t>Рис. 1. Картина контактов на верхней челюсти в полости рта пациентки К.</w:t>
      </w:r>
    </w:p>
    <w:p w:rsidR="007B310C" w:rsidRPr="008C7E32" w:rsidRDefault="007B310C" w:rsidP="007B310C">
      <w:pPr>
        <w:pStyle w:val="a3"/>
        <w:keepNext/>
        <w:shd w:val="clear" w:color="auto" w:fill="FFFFFF"/>
        <w:spacing w:after="0" w:line="360" w:lineRule="auto"/>
        <w:ind w:firstLine="708"/>
        <w:jc w:val="both"/>
        <w:rPr>
          <w:sz w:val="32"/>
        </w:rPr>
      </w:pPr>
    </w:p>
    <w:p w:rsidR="007B310C" w:rsidRPr="008C7E32" w:rsidRDefault="007B310C" w:rsidP="007B310C">
      <w:pPr>
        <w:pStyle w:val="ab"/>
        <w:rPr>
          <w:rFonts w:ascii="Times New Roman" w:hAnsi="Times New Roman" w:cs="Times New Roman"/>
          <w:i w:val="0"/>
          <w:color w:val="auto"/>
          <w:sz w:val="40"/>
          <w:szCs w:val="28"/>
        </w:rPr>
      </w:pPr>
      <w:r w:rsidRPr="008C7E32">
        <w:rPr>
          <w:rFonts w:ascii="Times New Roman" w:hAnsi="Times New Roman" w:cs="Times New Roman"/>
          <w:i w:val="0"/>
          <w:color w:val="auto"/>
          <w:sz w:val="24"/>
        </w:rPr>
        <w:t>Рис. 2. Картина контактов на нижней челюсти в полости рта пациентки К.</w:t>
      </w:r>
    </w:p>
    <w:p w:rsidR="007B310C" w:rsidRDefault="007B310C" w:rsidP="007B310C">
      <w:pPr>
        <w:pStyle w:val="a3"/>
        <w:shd w:val="clear" w:color="auto" w:fill="FFFFFF"/>
        <w:spacing w:after="0" w:line="360" w:lineRule="auto"/>
        <w:ind w:firstLine="708"/>
        <w:rPr>
          <w:sz w:val="28"/>
          <w:szCs w:val="28"/>
        </w:rPr>
      </w:pPr>
      <w:r w:rsidRPr="00F05687">
        <w:rPr>
          <w:noProof/>
          <w:sz w:val="28"/>
          <w:szCs w:val="28"/>
        </w:rPr>
        <w:lastRenderedPageBreak/>
        <w:drawing>
          <wp:anchor distT="0" distB="0" distL="114300" distR="114300" simplePos="0" relativeHeight="251660288" behindDoc="0" locked="0" layoutInCell="1" allowOverlap="1" wp14:anchorId="667D9390" wp14:editId="7A92E7A8">
            <wp:simplePos x="0" y="0"/>
            <wp:positionH relativeFrom="margin">
              <wp:align>left</wp:align>
            </wp:positionH>
            <wp:positionV relativeFrom="paragraph">
              <wp:posOffset>946785</wp:posOffset>
            </wp:positionV>
            <wp:extent cx="5495925" cy="3180080"/>
            <wp:effectExtent l="0" t="0" r="9525" b="1270"/>
            <wp:wrapTopAndBottom/>
            <wp:docPr id="6" name="Рисунок 6" descr="F:\6. Кирвалидзе Ксения Станиславовна, 16\индивидуальный артикулятор\DSC_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6. Кирвалидзе Ксения Станиславовна, 16\индивидуальный артикулятор\DSC_81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925" cy="318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На лабораторном этапе работы были отлиты модели пациентки, произведена </w:t>
      </w:r>
      <w:proofErr w:type="spellStart"/>
      <w:r>
        <w:rPr>
          <w:sz w:val="28"/>
          <w:szCs w:val="28"/>
        </w:rPr>
        <w:t>гипсовка</w:t>
      </w:r>
      <w:proofErr w:type="spellEnd"/>
      <w:r>
        <w:rPr>
          <w:sz w:val="28"/>
          <w:szCs w:val="28"/>
        </w:rPr>
        <w:t xml:space="preserve"> в индивидуальный </w:t>
      </w:r>
      <w:proofErr w:type="spellStart"/>
      <w:r>
        <w:rPr>
          <w:sz w:val="28"/>
          <w:szCs w:val="28"/>
        </w:rPr>
        <w:t>артикулятор</w:t>
      </w:r>
      <w:proofErr w:type="spellEnd"/>
      <w:r>
        <w:rPr>
          <w:sz w:val="28"/>
          <w:szCs w:val="28"/>
        </w:rPr>
        <w:t xml:space="preserve"> (рис. 3), визуализированы контакты на моделях верхней и нижней челюстей (рис. 4,5).</w:t>
      </w:r>
    </w:p>
    <w:p w:rsidR="007B310C" w:rsidRDefault="007B310C" w:rsidP="007B310C">
      <w:pPr>
        <w:pStyle w:val="a3"/>
        <w:keepNext/>
        <w:shd w:val="clear" w:color="auto" w:fill="FFFFFF"/>
        <w:spacing w:after="0" w:line="360" w:lineRule="auto"/>
        <w:ind w:firstLine="708"/>
      </w:pPr>
    </w:p>
    <w:p w:rsidR="007B310C" w:rsidRPr="008C7E32" w:rsidRDefault="007B310C" w:rsidP="007B310C">
      <w:pPr>
        <w:pStyle w:val="ab"/>
        <w:rPr>
          <w:rFonts w:ascii="Times New Roman" w:hAnsi="Times New Roman" w:cs="Times New Roman"/>
          <w:i w:val="0"/>
          <w:sz w:val="22"/>
        </w:rPr>
      </w:pPr>
      <w:r w:rsidRPr="008C7E32">
        <w:rPr>
          <w:rFonts w:ascii="Times New Roman" w:hAnsi="Times New Roman" w:cs="Times New Roman"/>
          <w:noProof/>
          <w:color w:val="auto"/>
          <w:sz w:val="32"/>
          <w:szCs w:val="28"/>
        </w:rPr>
        <w:drawing>
          <wp:anchor distT="0" distB="0" distL="114300" distR="114300" simplePos="0" relativeHeight="251661312" behindDoc="0" locked="0" layoutInCell="1" allowOverlap="1" wp14:anchorId="70CE0AE5" wp14:editId="2B84DE91">
            <wp:simplePos x="0" y="0"/>
            <wp:positionH relativeFrom="margin">
              <wp:align>left</wp:align>
            </wp:positionH>
            <wp:positionV relativeFrom="paragraph">
              <wp:posOffset>339090</wp:posOffset>
            </wp:positionV>
            <wp:extent cx="5360670" cy="3562350"/>
            <wp:effectExtent l="0" t="0" r="0" b="0"/>
            <wp:wrapTopAndBottom/>
            <wp:docPr id="4" name="Рисунок 4" descr="F:\6. Кирвалидзе Ксения Станиславовна, 16\индивидуальный артикулятор\DSC_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 Кирвалидзе Ксения Станиславовна, 16\индивидуальный артикулятор\DSC_81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724" cy="3576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E32">
        <w:rPr>
          <w:rFonts w:ascii="Times New Roman" w:hAnsi="Times New Roman" w:cs="Times New Roman"/>
          <w:i w:val="0"/>
          <w:color w:val="auto"/>
          <w:sz w:val="24"/>
        </w:rPr>
        <w:t xml:space="preserve">Рис.3. Модели пациентки К., загипсованные в индивидуальный </w:t>
      </w:r>
      <w:proofErr w:type="spellStart"/>
      <w:r w:rsidRPr="008C7E32">
        <w:rPr>
          <w:rFonts w:ascii="Times New Roman" w:hAnsi="Times New Roman" w:cs="Times New Roman"/>
          <w:i w:val="0"/>
          <w:color w:val="auto"/>
          <w:sz w:val="24"/>
        </w:rPr>
        <w:t>артикулятор</w:t>
      </w:r>
      <w:proofErr w:type="spellEnd"/>
      <w:r w:rsidRPr="008C7E32">
        <w:rPr>
          <w:rFonts w:ascii="Times New Roman" w:hAnsi="Times New Roman" w:cs="Times New Roman"/>
          <w:i w:val="0"/>
          <w:color w:val="auto"/>
          <w:sz w:val="24"/>
        </w:rPr>
        <w:t>.</w:t>
      </w:r>
    </w:p>
    <w:p w:rsidR="007B310C" w:rsidRDefault="007B310C" w:rsidP="007B310C">
      <w:pPr>
        <w:pStyle w:val="a3"/>
        <w:keepNext/>
        <w:shd w:val="clear" w:color="auto" w:fill="FFFFFF"/>
        <w:spacing w:after="0" w:line="360" w:lineRule="auto"/>
        <w:ind w:firstLine="708"/>
      </w:pPr>
    </w:p>
    <w:p w:rsidR="007B310C" w:rsidRPr="008C7E32" w:rsidRDefault="007B310C" w:rsidP="007B310C">
      <w:pPr>
        <w:pStyle w:val="ab"/>
        <w:rPr>
          <w:rFonts w:ascii="Times New Roman" w:hAnsi="Times New Roman" w:cs="Times New Roman"/>
          <w:i w:val="0"/>
          <w:color w:val="auto"/>
          <w:sz w:val="32"/>
          <w:szCs w:val="28"/>
        </w:rPr>
      </w:pPr>
      <w:r w:rsidRPr="008C7E32">
        <w:rPr>
          <w:rFonts w:ascii="Times New Roman" w:hAnsi="Times New Roman" w:cs="Times New Roman"/>
          <w:i w:val="0"/>
          <w:color w:val="auto"/>
          <w:sz w:val="24"/>
        </w:rPr>
        <w:t xml:space="preserve">Рис. 4. Картина контактов на модели верхней челюсти пациентки К., загипсованной в индивидуальный </w:t>
      </w:r>
      <w:proofErr w:type="spellStart"/>
      <w:r w:rsidRPr="008C7E32">
        <w:rPr>
          <w:rFonts w:ascii="Times New Roman" w:hAnsi="Times New Roman" w:cs="Times New Roman"/>
          <w:i w:val="0"/>
          <w:color w:val="auto"/>
          <w:sz w:val="24"/>
        </w:rPr>
        <w:t>артикулятор</w:t>
      </w:r>
      <w:proofErr w:type="spellEnd"/>
      <w:r w:rsidRPr="008C7E32">
        <w:rPr>
          <w:rFonts w:ascii="Times New Roman" w:hAnsi="Times New Roman" w:cs="Times New Roman"/>
          <w:i w:val="0"/>
          <w:color w:val="auto"/>
          <w:sz w:val="24"/>
        </w:rPr>
        <w:t>.</w:t>
      </w:r>
      <w:r w:rsidRPr="008C7E32">
        <w:rPr>
          <w:rFonts w:ascii="Times New Roman" w:hAnsi="Times New Roman" w:cs="Times New Roman"/>
          <w:color w:val="auto"/>
          <w:sz w:val="32"/>
          <w:szCs w:val="28"/>
        </w:rPr>
        <w:t xml:space="preserve">       </w:t>
      </w:r>
    </w:p>
    <w:p w:rsidR="007B310C" w:rsidRPr="00054692" w:rsidRDefault="007B310C" w:rsidP="007B310C">
      <w:pPr>
        <w:rPr>
          <w:rFonts w:ascii="Times New Roman" w:hAnsi="Times New Roman" w:cs="Times New Roman"/>
        </w:rPr>
      </w:pPr>
      <w:r w:rsidRPr="00054692">
        <w:rPr>
          <w:rFonts w:ascii="Times New Roman" w:hAnsi="Times New Roman" w:cs="Times New Roman"/>
          <w:noProof/>
        </w:rPr>
        <w:lastRenderedPageBreak/>
        <w:drawing>
          <wp:anchor distT="0" distB="0" distL="114300" distR="114300" simplePos="0" relativeHeight="251665408" behindDoc="0" locked="0" layoutInCell="1" allowOverlap="1" wp14:anchorId="235B1F65" wp14:editId="79D01A70">
            <wp:simplePos x="0" y="0"/>
            <wp:positionH relativeFrom="margin">
              <wp:posOffset>-3810</wp:posOffset>
            </wp:positionH>
            <wp:positionV relativeFrom="paragraph">
              <wp:posOffset>0</wp:posOffset>
            </wp:positionV>
            <wp:extent cx="5528945" cy="3674745"/>
            <wp:effectExtent l="0" t="0" r="0" b="1905"/>
            <wp:wrapTopAndBottom/>
            <wp:docPr id="1" name="Рисунок 1" descr="F:\6. Кирвалидзе Ксения Станиславовна, 16\индивидуальный артикулятор\DSC_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6. Кирвалидзе Ксения Станиславовна, 16\индивидуальный артикулятор\DSC_81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8945" cy="3674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sidRPr="00054692">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F933618" wp14:editId="0D8F16DB">
                <wp:simplePos x="0" y="0"/>
                <wp:positionH relativeFrom="column">
                  <wp:posOffset>0</wp:posOffset>
                </wp:positionH>
                <wp:positionV relativeFrom="paragraph">
                  <wp:posOffset>3896360</wp:posOffset>
                </wp:positionV>
                <wp:extent cx="5776595" cy="635"/>
                <wp:effectExtent l="0" t="0" r="0" b="0"/>
                <wp:wrapTopAndBottom/>
                <wp:docPr id="7" name="Надпись 7"/>
                <wp:cNvGraphicFramePr/>
                <a:graphic xmlns:a="http://schemas.openxmlformats.org/drawingml/2006/main">
                  <a:graphicData uri="http://schemas.microsoft.com/office/word/2010/wordprocessingShape">
                    <wps:wsp>
                      <wps:cNvSpPr txBox="1"/>
                      <wps:spPr>
                        <a:xfrm>
                          <a:off x="0" y="0"/>
                          <a:ext cx="5776595" cy="635"/>
                        </a:xfrm>
                        <a:prstGeom prst="rect">
                          <a:avLst/>
                        </a:prstGeom>
                        <a:solidFill>
                          <a:prstClr val="white"/>
                        </a:solidFill>
                        <a:ln>
                          <a:noFill/>
                        </a:ln>
                        <a:effectLst/>
                      </wps:spPr>
                      <wps:txbx>
                        <w:txbxContent>
                          <w:p w:rsidR="00035ED5" w:rsidRPr="008C7E32" w:rsidRDefault="00035ED5" w:rsidP="007B310C">
                            <w:pPr>
                              <w:pStyle w:val="ab"/>
                              <w:rPr>
                                <w:rFonts w:ascii="Times New Roman" w:hAnsi="Times New Roman" w:cs="Times New Roman"/>
                                <w:i w:val="0"/>
                                <w:noProof/>
                                <w:color w:val="auto"/>
                                <w:sz w:val="24"/>
                              </w:rPr>
                            </w:pPr>
                            <w:r w:rsidRPr="008C7E32">
                              <w:rPr>
                                <w:rFonts w:ascii="Times New Roman" w:hAnsi="Times New Roman" w:cs="Times New Roman"/>
                                <w:i w:val="0"/>
                                <w:color w:val="auto"/>
                                <w:sz w:val="24"/>
                              </w:rPr>
                              <w:t xml:space="preserve">Рис. 5. Картина контактов на модели нижней челюсти пациентки К., загипсованной в индивидуальный </w:t>
                            </w:r>
                            <w:proofErr w:type="spellStart"/>
                            <w:r w:rsidRPr="008C7E32">
                              <w:rPr>
                                <w:rFonts w:ascii="Times New Roman" w:hAnsi="Times New Roman" w:cs="Times New Roman"/>
                                <w:i w:val="0"/>
                                <w:color w:val="auto"/>
                                <w:sz w:val="24"/>
                              </w:rPr>
                              <w:t>артикулятор</w:t>
                            </w:r>
                            <w:proofErr w:type="spellEnd"/>
                            <w:r w:rsidRPr="008C7E32">
                              <w:rPr>
                                <w:rFonts w:ascii="Times New Roman" w:hAnsi="Times New Roman" w:cs="Times New Roman"/>
                                <w:i w:val="0"/>
                                <w:color w:val="auto"/>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933618" id="_x0000_t202" coordsize="21600,21600" o:spt="202" path="m,l,21600r21600,l21600,xe">
                <v:stroke joinstyle="miter"/>
                <v:path gradientshapeok="t" o:connecttype="rect"/>
              </v:shapetype>
              <v:shape id="Надпись 7" o:spid="_x0000_s1026" type="#_x0000_t202" style="position:absolute;margin-left:0;margin-top:306.8pt;width:454.8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" stroked="f">
                <v:textbox style="mso-fit-shape-to-text:t" inset="0,0,0,0">
                  <w:txbxContent>
                    <w:p w:rsidR="00035ED5" w:rsidRPr="008C7E32" w:rsidRDefault="00035ED5" w:rsidP="007B310C">
                      <w:pPr>
                        <w:pStyle w:val="ab"/>
                        <w:rPr>
                          <w:rFonts w:ascii="Times New Roman" w:hAnsi="Times New Roman" w:cs="Times New Roman"/>
                          <w:i w:val="0"/>
                          <w:noProof/>
                          <w:color w:val="auto"/>
                          <w:sz w:val="24"/>
                        </w:rPr>
                      </w:pPr>
                      <w:r w:rsidRPr="008C7E32">
                        <w:rPr>
                          <w:rFonts w:ascii="Times New Roman" w:hAnsi="Times New Roman" w:cs="Times New Roman"/>
                          <w:i w:val="0"/>
                          <w:color w:val="auto"/>
                          <w:sz w:val="24"/>
                        </w:rPr>
                        <w:t xml:space="preserve">Рис. 5. Картина контактов на модели нижней челюсти пациентки К., загипсованной в индивидуальный </w:t>
                      </w:r>
                      <w:proofErr w:type="spellStart"/>
                      <w:r w:rsidRPr="008C7E32">
                        <w:rPr>
                          <w:rFonts w:ascii="Times New Roman" w:hAnsi="Times New Roman" w:cs="Times New Roman"/>
                          <w:i w:val="0"/>
                          <w:color w:val="auto"/>
                          <w:sz w:val="24"/>
                        </w:rPr>
                        <w:t>артикулятор</w:t>
                      </w:r>
                      <w:proofErr w:type="spellEnd"/>
                      <w:r w:rsidRPr="008C7E32">
                        <w:rPr>
                          <w:rFonts w:ascii="Times New Roman" w:hAnsi="Times New Roman" w:cs="Times New Roman"/>
                          <w:i w:val="0"/>
                          <w:color w:val="auto"/>
                          <w:sz w:val="24"/>
                        </w:rPr>
                        <w:t>.</w:t>
                      </w:r>
                    </w:p>
                  </w:txbxContent>
                </v:textbox>
                <w10:wrap type="topAndBottom"/>
              </v:shape>
            </w:pict>
          </mc:Fallback>
        </mc:AlternateContent>
      </w:r>
    </w:p>
    <w:p w:rsidR="007B310C" w:rsidRPr="00E30959" w:rsidRDefault="007B310C" w:rsidP="007B310C">
      <w:pPr>
        <w:pStyle w:val="a3"/>
        <w:shd w:val="clear" w:color="auto" w:fill="FFFFFF"/>
        <w:spacing w:after="0" w:line="360" w:lineRule="auto"/>
        <w:jc w:val="both"/>
        <w:rPr>
          <w:sz w:val="28"/>
          <w:szCs w:val="28"/>
        </w:rPr>
      </w:pPr>
      <w:r>
        <w:rPr>
          <w:noProof/>
        </w:rPr>
        <mc:AlternateContent>
          <mc:Choice Requires="wps">
            <w:drawing>
              <wp:anchor distT="0" distB="0" distL="114300" distR="114300" simplePos="0" relativeHeight="251668480" behindDoc="0" locked="0" layoutInCell="1" allowOverlap="1" wp14:anchorId="22FC09EF" wp14:editId="3A15CC13">
                <wp:simplePos x="0" y="0"/>
                <wp:positionH relativeFrom="column">
                  <wp:posOffset>0</wp:posOffset>
                </wp:positionH>
                <wp:positionV relativeFrom="paragraph">
                  <wp:posOffset>4922520</wp:posOffset>
                </wp:positionV>
                <wp:extent cx="5625465" cy="635"/>
                <wp:effectExtent l="0" t="0" r="0" b="0"/>
                <wp:wrapTopAndBottom/>
                <wp:docPr id="12" name="Надпись 12"/>
                <wp:cNvGraphicFramePr/>
                <a:graphic xmlns:a="http://schemas.openxmlformats.org/drawingml/2006/main">
                  <a:graphicData uri="http://schemas.microsoft.com/office/word/2010/wordprocessingShape">
                    <wps:wsp>
                      <wps:cNvSpPr txBox="1"/>
                      <wps:spPr>
                        <a:xfrm>
                          <a:off x="0" y="0"/>
                          <a:ext cx="5625465" cy="635"/>
                        </a:xfrm>
                        <a:prstGeom prst="rect">
                          <a:avLst/>
                        </a:prstGeom>
                        <a:solidFill>
                          <a:prstClr val="white"/>
                        </a:solidFill>
                        <a:ln>
                          <a:noFill/>
                        </a:ln>
                        <a:effectLst/>
                      </wps:spPr>
                      <wps:txbx>
                        <w:txbxContent>
                          <w:p w:rsidR="00035ED5" w:rsidRPr="008C7E32" w:rsidRDefault="00035ED5" w:rsidP="007B310C">
                            <w:pPr>
                              <w:pStyle w:val="ab"/>
                              <w:rPr>
                                <w:rFonts w:ascii="Times New Roman" w:eastAsia="Times New Roman" w:hAnsi="Times New Roman" w:cs="Times New Roman"/>
                                <w:i w:val="0"/>
                                <w:noProof/>
                                <w:color w:val="auto"/>
                                <w:sz w:val="24"/>
                                <w:szCs w:val="24"/>
                              </w:rPr>
                            </w:pPr>
                            <w:r w:rsidRPr="008C7E32">
                              <w:rPr>
                                <w:rFonts w:ascii="Times New Roman" w:hAnsi="Times New Roman" w:cs="Times New Roman"/>
                                <w:i w:val="0"/>
                                <w:color w:val="auto"/>
                                <w:sz w:val="24"/>
                                <w:szCs w:val="24"/>
                              </w:rPr>
                              <w:t xml:space="preserve">Рис.6. Картина контактов на модели верхней челюсти пациентки К., загипсованной в </w:t>
                            </w:r>
                            <w:proofErr w:type="spellStart"/>
                            <w:r w:rsidRPr="008C7E32">
                              <w:rPr>
                                <w:rFonts w:ascii="Times New Roman" w:hAnsi="Times New Roman" w:cs="Times New Roman"/>
                                <w:i w:val="0"/>
                                <w:color w:val="auto"/>
                                <w:sz w:val="24"/>
                                <w:szCs w:val="24"/>
                              </w:rPr>
                              <w:t>среднеанатомический</w:t>
                            </w:r>
                            <w:proofErr w:type="spellEnd"/>
                            <w:r w:rsidRPr="008C7E32">
                              <w:rPr>
                                <w:rFonts w:ascii="Times New Roman" w:hAnsi="Times New Roman" w:cs="Times New Roman"/>
                                <w:i w:val="0"/>
                                <w:color w:val="auto"/>
                                <w:sz w:val="24"/>
                                <w:szCs w:val="24"/>
                              </w:rPr>
                              <w:t xml:space="preserve"> </w:t>
                            </w:r>
                            <w:proofErr w:type="spellStart"/>
                            <w:r w:rsidRPr="008C7E32">
                              <w:rPr>
                                <w:rFonts w:ascii="Times New Roman" w:hAnsi="Times New Roman" w:cs="Times New Roman"/>
                                <w:i w:val="0"/>
                                <w:color w:val="auto"/>
                                <w:sz w:val="24"/>
                                <w:szCs w:val="24"/>
                              </w:rPr>
                              <w:t>артикулятор</w:t>
                            </w:r>
                            <w:proofErr w:type="spellEnd"/>
                            <w:r w:rsidRPr="008C7E32">
                              <w:rPr>
                                <w:rFonts w:ascii="Times New Roman" w:hAnsi="Times New Roman" w:cs="Times New Roman"/>
                                <w:i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FC09EF" id="Надпись 12" o:spid="_x0000_s1027" type="#_x0000_t202" style="position:absolute;left:0;text-align:left;margin-left:0;margin-top:387.6pt;width:442.9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" stroked="f">
                <v:textbox style="mso-fit-shape-to-text:t" inset="0,0,0,0">
                  <w:txbxContent>
                    <w:p w:rsidR="00035ED5" w:rsidRPr="008C7E32" w:rsidRDefault="00035ED5" w:rsidP="007B310C">
                      <w:pPr>
                        <w:pStyle w:val="ab"/>
                        <w:rPr>
                          <w:rFonts w:ascii="Times New Roman" w:eastAsia="Times New Roman" w:hAnsi="Times New Roman" w:cs="Times New Roman"/>
                          <w:i w:val="0"/>
                          <w:noProof/>
                          <w:color w:val="auto"/>
                          <w:sz w:val="24"/>
                          <w:szCs w:val="24"/>
                        </w:rPr>
                      </w:pPr>
                      <w:r w:rsidRPr="008C7E32">
                        <w:rPr>
                          <w:rFonts w:ascii="Times New Roman" w:hAnsi="Times New Roman" w:cs="Times New Roman"/>
                          <w:i w:val="0"/>
                          <w:color w:val="auto"/>
                          <w:sz w:val="24"/>
                          <w:szCs w:val="24"/>
                        </w:rPr>
                        <w:t xml:space="preserve">Рис.6. Картина контактов на модели верхней челюсти пациентки К., загипсованной в </w:t>
                      </w:r>
                      <w:proofErr w:type="spellStart"/>
                      <w:r w:rsidRPr="008C7E32">
                        <w:rPr>
                          <w:rFonts w:ascii="Times New Roman" w:hAnsi="Times New Roman" w:cs="Times New Roman"/>
                          <w:i w:val="0"/>
                          <w:color w:val="auto"/>
                          <w:sz w:val="24"/>
                          <w:szCs w:val="24"/>
                        </w:rPr>
                        <w:t>среднеанатомический</w:t>
                      </w:r>
                      <w:proofErr w:type="spellEnd"/>
                      <w:r w:rsidRPr="008C7E32">
                        <w:rPr>
                          <w:rFonts w:ascii="Times New Roman" w:hAnsi="Times New Roman" w:cs="Times New Roman"/>
                          <w:i w:val="0"/>
                          <w:color w:val="auto"/>
                          <w:sz w:val="24"/>
                          <w:szCs w:val="24"/>
                        </w:rPr>
                        <w:t xml:space="preserve"> </w:t>
                      </w:r>
                      <w:proofErr w:type="spellStart"/>
                      <w:r w:rsidRPr="008C7E32">
                        <w:rPr>
                          <w:rFonts w:ascii="Times New Roman" w:hAnsi="Times New Roman" w:cs="Times New Roman"/>
                          <w:i w:val="0"/>
                          <w:color w:val="auto"/>
                          <w:sz w:val="24"/>
                          <w:szCs w:val="24"/>
                        </w:rPr>
                        <w:t>артикулятор</w:t>
                      </w:r>
                      <w:proofErr w:type="spellEnd"/>
                      <w:r w:rsidRPr="008C7E32">
                        <w:rPr>
                          <w:rFonts w:ascii="Times New Roman" w:hAnsi="Times New Roman" w:cs="Times New Roman"/>
                          <w:i w:val="0"/>
                          <w:color w:val="auto"/>
                          <w:sz w:val="24"/>
                          <w:szCs w:val="24"/>
                        </w:rPr>
                        <w:t>.</w:t>
                      </w:r>
                    </w:p>
                  </w:txbxContent>
                </v:textbox>
                <w10:wrap type="topAndBottom"/>
              </v:shape>
            </w:pict>
          </mc:Fallback>
        </mc:AlternateContent>
      </w:r>
      <w:r w:rsidRPr="00E30959">
        <w:rPr>
          <w:noProof/>
          <w:sz w:val="28"/>
          <w:szCs w:val="28"/>
        </w:rPr>
        <w:drawing>
          <wp:anchor distT="0" distB="0" distL="114300" distR="114300" simplePos="0" relativeHeight="251667456" behindDoc="0" locked="0" layoutInCell="1" allowOverlap="1" wp14:anchorId="7142BBDB" wp14:editId="282DC14A">
            <wp:simplePos x="0" y="0"/>
            <wp:positionH relativeFrom="margin">
              <wp:align>left</wp:align>
            </wp:positionH>
            <wp:positionV relativeFrom="paragraph">
              <wp:posOffset>1130300</wp:posOffset>
            </wp:positionV>
            <wp:extent cx="5625465" cy="3750310"/>
            <wp:effectExtent l="0" t="0" r="0" b="2540"/>
            <wp:wrapTopAndBottom/>
            <wp:docPr id="11" name="Рисунок 11" descr="F:\6. Кирвалидзе Ксения Станиславовна, 16\среднеанатомический артикулятор\DSC05405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 Кирвалидзе Ксения Станиславовна, 16\среднеанатомический артикулятор\DSC05405 с.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5465" cy="3750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sidRPr="00054692">
        <w:rPr>
          <w:sz w:val="28"/>
          <w:szCs w:val="28"/>
        </w:rPr>
        <w:t xml:space="preserve">Аналогично те же модели были загипсованы сначала в </w:t>
      </w:r>
      <w:proofErr w:type="spellStart"/>
      <w:r w:rsidRPr="00054692">
        <w:rPr>
          <w:sz w:val="28"/>
          <w:szCs w:val="28"/>
        </w:rPr>
        <w:t>среднеанатомический</w:t>
      </w:r>
      <w:proofErr w:type="spellEnd"/>
      <w:r w:rsidRPr="00054692">
        <w:rPr>
          <w:sz w:val="28"/>
          <w:szCs w:val="28"/>
        </w:rPr>
        <w:t xml:space="preserve"> </w:t>
      </w:r>
      <w:proofErr w:type="spellStart"/>
      <w:r w:rsidRPr="00054692">
        <w:rPr>
          <w:sz w:val="28"/>
          <w:szCs w:val="28"/>
        </w:rPr>
        <w:t>артикулятор</w:t>
      </w:r>
      <w:proofErr w:type="spellEnd"/>
      <w:r w:rsidRPr="00054692">
        <w:rPr>
          <w:sz w:val="28"/>
          <w:szCs w:val="28"/>
        </w:rPr>
        <w:t xml:space="preserve"> (рис.6,7), а затем в </w:t>
      </w:r>
      <w:proofErr w:type="spellStart"/>
      <w:r w:rsidRPr="00054692">
        <w:rPr>
          <w:sz w:val="28"/>
          <w:szCs w:val="28"/>
        </w:rPr>
        <w:t>окклюдатор</w:t>
      </w:r>
      <w:proofErr w:type="spellEnd"/>
      <w:r w:rsidRPr="00054692">
        <w:rPr>
          <w:sz w:val="28"/>
          <w:szCs w:val="28"/>
        </w:rPr>
        <w:t xml:space="preserve"> (рис.8,9).</w:t>
      </w:r>
      <w:r>
        <w:rPr>
          <w:sz w:val="28"/>
          <w:szCs w:val="28"/>
        </w:rPr>
        <w:t xml:space="preserve">     </w:t>
      </w:r>
    </w:p>
    <w:p w:rsidR="007B310C" w:rsidRDefault="007B310C" w:rsidP="007B310C">
      <w:pPr>
        <w:pStyle w:val="a3"/>
        <w:shd w:val="clear" w:color="auto" w:fill="FFFFFF"/>
        <w:spacing w:after="0" w:line="360" w:lineRule="auto"/>
        <w:rPr>
          <w:b/>
          <w:sz w:val="28"/>
          <w:szCs w:val="28"/>
        </w:rPr>
      </w:pPr>
      <w:r>
        <w:rPr>
          <w:noProof/>
        </w:rPr>
        <w:lastRenderedPageBreak/>
        <mc:AlternateContent>
          <mc:Choice Requires="wps">
            <w:drawing>
              <wp:anchor distT="0" distB="0" distL="114300" distR="114300" simplePos="0" relativeHeight="251670528" behindDoc="0" locked="0" layoutInCell="1" allowOverlap="1" wp14:anchorId="4CB74188" wp14:editId="2D59E330">
                <wp:simplePos x="0" y="0"/>
                <wp:positionH relativeFrom="column">
                  <wp:posOffset>0</wp:posOffset>
                </wp:positionH>
                <wp:positionV relativeFrom="paragraph">
                  <wp:posOffset>8369935</wp:posOffset>
                </wp:positionV>
                <wp:extent cx="5705475" cy="635"/>
                <wp:effectExtent l="0" t="0" r="0" b="0"/>
                <wp:wrapTopAndBottom/>
                <wp:docPr id="14" name="Надпись 14"/>
                <wp:cNvGraphicFramePr/>
                <a:graphic xmlns:a="http://schemas.openxmlformats.org/drawingml/2006/main">
                  <a:graphicData uri="http://schemas.microsoft.com/office/word/2010/wordprocessingShape">
                    <wps:wsp>
                      <wps:cNvSpPr txBox="1"/>
                      <wps:spPr>
                        <a:xfrm>
                          <a:off x="0" y="0"/>
                          <a:ext cx="5705475" cy="635"/>
                        </a:xfrm>
                        <a:prstGeom prst="rect">
                          <a:avLst/>
                        </a:prstGeom>
                        <a:solidFill>
                          <a:prstClr val="white"/>
                        </a:solidFill>
                        <a:ln>
                          <a:noFill/>
                        </a:ln>
                        <a:effectLst/>
                      </wps:spPr>
                      <wps:txbx>
                        <w:txbxContent>
                          <w:p w:rsidR="00035ED5" w:rsidRPr="007D47B5" w:rsidRDefault="00035ED5" w:rsidP="007B310C">
                            <w:pPr>
                              <w:pStyle w:val="ab"/>
                              <w:rPr>
                                <w:rFonts w:ascii="Times New Roman" w:eastAsia="Times New Roman" w:hAnsi="Times New Roman" w:cs="Times New Roman"/>
                                <w:i w:val="0"/>
                                <w:noProof/>
                                <w:color w:val="auto"/>
                                <w:sz w:val="40"/>
                                <w:szCs w:val="28"/>
                              </w:rPr>
                            </w:pPr>
                            <w:r w:rsidRPr="007D47B5">
                              <w:rPr>
                                <w:rFonts w:ascii="Times New Roman" w:hAnsi="Times New Roman" w:cs="Times New Roman"/>
                                <w:i w:val="0"/>
                                <w:color w:val="auto"/>
                                <w:sz w:val="24"/>
                              </w:rPr>
                              <w:t xml:space="preserve">Рис.8. Картина контактов на модели верхней челюсти пациентки К., загипсованной в </w:t>
                            </w:r>
                            <w:proofErr w:type="spellStart"/>
                            <w:r w:rsidRPr="007D47B5">
                              <w:rPr>
                                <w:rFonts w:ascii="Times New Roman" w:hAnsi="Times New Roman" w:cs="Times New Roman"/>
                                <w:i w:val="0"/>
                                <w:color w:val="auto"/>
                                <w:sz w:val="24"/>
                              </w:rPr>
                              <w:t>окклюдатор</w:t>
                            </w:r>
                            <w:proofErr w:type="spellEnd"/>
                            <w:r w:rsidRPr="007D47B5">
                              <w:rPr>
                                <w:rFonts w:ascii="Times New Roman" w:hAnsi="Times New Roman" w:cs="Times New Roman"/>
                                <w:i w:val="0"/>
                                <w:color w:val="auto"/>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B74188" id="Надпись 14" o:spid="_x0000_s1028" type="#_x0000_t202" style="position:absolute;margin-left:0;margin-top:659.05pt;width:449.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" stroked="f">
                <v:textbox style="mso-fit-shape-to-text:t" inset="0,0,0,0">
                  <w:txbxContent>
                    <w:p w:rsidR="00035ED5" w:rsidRPr="007D47B5" w:rsidRDefault="00035ED5" w:rsidP="007B310C">
                      <w:pPr>
                        <w:pStyle w:val="ab"/>
                        <w:rPr>
                          <w:rFonts w:ascii="Times New Roman" w:eastAsia="Times New Roman" w:hAnsi="Times New Roman" w:cs="Times New Roman"/>
                          <w:i w:val="0"/>
                          <w:noProof/>
                          <w:color w:val="auto"/>
                          <w:sz w:val="40"/>
                          <w:szCs w:val="28"/>
                        </w:rPr>
                      </w:pPr>
                      <w:r w:rsidRPr="007D47B5">
                        <w:rPr>
                          <w:rFonts w:ascii="Times New Roman" w:hAnsi="Times New Roman" w:cs="Times New Roman"/>
                          <w:i w:val="0"/>
                          <w:color w:val="auto"/>
                          <w:sz w:val="24"/>
                        </w:rPr>
                        <w:t xml:space="preserve">Рис.8. Картина контактов на модели верхней челюсти пациентки К., загипсованной в </w:t>
                      </w:r>
                      <w:proofErr w:type="spellStart"/>
                      <w:r w:rsidRPr="007D47B5">
                        <w:rPr>
                          <w:rFonts w:ascii="Times New Roman" w:hAnsi="Times New Roman" w:cs="Times New Roman"/>
                          <w:i w:val="0"/>
                          <w:color w:val="auto"/>
                          <w:sz w:val="24"/>
                        </w:rPr>
                        <w:t>окклюдатор</w:t>
                      </w:r>
                      <w:proofErr w:type="spellEnd"/>
                      <w:r w:rsidRPr="007D47B5">
                        <w:rPr>
                          <w:rFonts w:ascii="Times New Roman" w:hAnsi="Times New Roman" w:cs="Times New Roman"/>
                          <w:i w:val="0"/>
                          <w:color w:val="auto"/>
                          <w:sz w:val="24"/>
                        </w:rPr>
                        <w:t>.</w:t>
                      </w:r>
                    </w:p>
                  </w:txbxContent>
                </v:textbox>
                <w10:wrap type="topAndBottom"/>
              </v:shape>
            </w:pict>
          </mc:Fallback>
        </mc:AlternateContent>
      </w:r>
      <w:r w:rsidRPr="00FE4B18">
        <w:rPr>
          <w:b/>
          <w:noProof/>
          <w:sz w:val="28"/>
          <w:szCs w:val="28"/>
        </w:rPr>
        <w:drawing>
          <wp:anchor distT="0" distB="0" distL="114300" distR="114300" simplePos="0" relativeHeight="251669504" behindDoc="0" locked="0" layoutInCell="1" allowOverlap="1" wp14:anchorId="6C6D67AD" wp14:editId="3C2F3D60">
            <wp:simplePos x="0" y="0"/>
            <wp:positionH relativeFrom="margin">
              <wp:align>left</wp:align>
            </wp:positionH>
            <wp:positionV relativeFrom="paragraph">
              <wp:posOffset>4509135</wp:posOffset>
            </wp:positionV>
            <wp:extent cx="5705475" cy="3803650"/>
            <wp:effectExtent l="0" t="0" r="9525" b="6350"/>
            <wp:wrapTopAndBottom/>
            <wp:docPr id="13" name="Рисунок 13" descr="F:\6. Кирвалидзе Ксения Станиславовна, 16\окклюдатор\DSC05415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6. Кирвалидзе Ксения Станиславовна, 16\окклюдатор\DSC05415 с.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5475" cy="380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B526A82" wp14:editId="23CCE6E1">
                <wp:simplePos x="0" y="0"/>
                <wp:positionH relativeFrom="margin">
                  <wp:align>right</wp:align>
                </wp:positionH>
                <wp:positionV relativeFrom="paragraph">
                  <wp:posOffset>3876040</wp:posOffset>
                </wp:positionV>
                <wp:extent cx="5943600" cy="635"/>
                <wp:effectExtent l="0" t="0" r="0" b="8255"/>
                <wp:wrapTopAndBottom/>
                <wp:docPr id="10" name="Надпись 1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035ED5" w:rsidRPr="007D47B5" w:rsidRDefault="00035ED5" w:rsidP="007B310C">
                            <w:pPr>
                              <w:pStyle w:val="ab"/>
                              <w:rPr>
                                <w:rFonts w:ascii="Times New Roman" w:hAnsi="Times New Roman" w:cs="Times New Roman"/>
                                <w:i w:val="0"/>
                                <w:noProof/>
                                <w:color w:val="auto"/>
                                <w:sz w:val="40"/>
                                <w:szCs w:val="28"/>
                              </w:rPr>
                            </w:pPr>
                            <w:r w:rsidRPr="007D47B5">
                              <w:rPr>
                                <w:rFonts w:ascii="Times New Roman" w:hAnsi="Times New Roman" w:cs="Times New Roman"/>
                                <w:i w:val="0"/>
                                <w:color w:val="auto"/>
                                <w:sz w:val="24"/>
                              </w:rPr>
                              <w:t xml:space="preserve">Рис.7. Картина контактов на модели нижней челюсти пациентки К., загипсованной в </w:t>
                            </w:r>
                            <w:proofErr w:type="spellStart"/>
                            <w:r w:rsidRPr="007D47B5">
                              <w:rPr>
                                <w:rFonts w:ascii="Times New Roman" w:hAnsi="Times New Roman" w:cs="Times New Roman"/>
                                <w:i w:val="0"/>
                                <w:color w:val="auto"/>
                                <w:sz w:val="24"/>
                              </w:rPr>
                              <w:t>среднеанатомический</w:t>
                            </w:r>
                            <w:proofErr w:type="spellEnd"/>
                            <w:r w:rsidRPr="007D47B5">
                              <w:rPr>
                                <w:rFonts w:ascii="Times New Roman" w:hAnsi="Times New Roman" w:cs="Times New Roman"/>
                                <w:i w:val="0"/>
                                <w:color w:val="auto"/>
                                <w:sz w:val="24"/>
                              </w:rPr>
                              <w:t xml:space="preserve"> </w:t>
                            </w:r>
                            <w:proofErr w:type="spellStart"/>
                            <w:r w:rsidRPr="007D47B5">
                              <w:rPr>
                                <w:rFonts w:ascii="Times New Roman" w:hAnsi="Times New Roman" w:cs="Times New Roman"/>
                                <w:i w:val="0"/>
                                <w:color w:val="auto"/>
                                <w:sz w:val="24"/>
                              </w:rPr>
                              <w:t>артикулятор</w:t>
                            </w:r>
                            <w:proofErr w:type="spellEnd"/>
                            <w:r w:rsidRPr="007D47B5">
                              <w:rPr>
                                <w:rFonts w:ascii="Times New Roman" w:hAnsi="Times New Roman" w:cs="Times New Roman"/>
                                <w:i w:val="0"/>
                                <w:color w:val="auto"/>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526A82" id="Надпись 10" o:spid="_x0000_s1029" type="#_x0000_t202" style="position:absolute;margin-left:416.8pt;margin-top:305.2pt;width:468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" stroked="f">
                <v:textbox style="mso-fit-shape-to-text:t" inset="0,0,0,0">
                  <w:txbxContent>
                    <w:p w:rsidR="00035ED5" w:rsidRPr="007D47B5" w:rsidRDefault="00035ED5" w:rsidP="007B310C">
                      <w:pPr>
                        <w:pStyle w:val="ab"/>
                        <w:rPr>
                          <w:rFonts w:ascii="Times New Roman" w:hAnsi="Times New Roman" w:cs="Times New Roman"/>
                          <w:i w:val="0"/>
                          <w:noProof/>
                          <w:color w:val="auto"/>
                          <w:sz w:val="40"/>
                          <w:szCs w:val="28"/>
                        </w:rPr>
                      </w:pPr>
                      <w:r w:rsidRPr="007D47B5">
                        <w:rPr>
                          <w:rFonts w:ascii="Times New Roman" w:hAnsi="Times New Roman" w:cs="Times New Roman"/>
                          <w:i w:val="0"/>
                          <w:color w:val="auto"/>
                          <w:sz w:val="24"/>
                        </w:rPr>
                        <w:t xml:space="preserve">Рис.7. Картина контактов на модели нижней челюсти пациентки К., загипсованной в </w:t>
                      </w:r>
                      <w:proofErr w:type="spellStart"/>
                      <w:r w:rsidRPr="007D47B5">
                        <w:rPr>
                          <w:rFonts w:ascii="Times New Roman" w:hAnsi="Times New Roman" w:cs="Times New Roman"/>
                          <w:i w:val="0"/>
                          <w:color w:val="auto"/>
                          <w:sz w:val="24"/>
                        </w:rPr>
                        <w:t>среднеанатомический</w:t>
                      </w:r>
                      <w:proofErr w:type="spellEnd"/>
                      <w:r w:rsidRPr="007D47B5">
                        <w:rPr>
                          <w:rFonts w:ascii="Times New Roman" w:hAnsi="Times New Roman" w:cs="Times New Roman"/>
                          <w:i w:val="0"/>
                          <w:color w:val="auto"/>
                          <w:sz w:val="24"/>
                        </w:rPr>
                        <w:t xml:space="preserve"> </w:t>
                      </w:r>
                      <w:proofErr w:type="spellStart"/>
                      <w:r w:rsidRPr="007D47B5">
                        <w:rPr>
                          <w:rFonts w:ascii="Times New Roman" w:hAnsi="Times New Roman" w:cs="Times New Roman"/>
                          <w:i w:val="0"/>
                          <w:color w:val="auto"/>
                          <w:sz w:val="24"/>
                        </w:rPr>
                        <w:t>артикулятор</w:t>
                      </w:r>
                      <w:proofErr w:type="spellEnd"/>
                      <w:r w:rsidRPr="007D47B5">
                        <w:rPr>
                          <w:rFonts w:ascii="Times New Roman" w:hAnsi="Times New Roman" w:cs="Times New Roman"/>
                          <w:i w:val="0"/>
                          <w:color w:val="auto"/>
                          <w:sz w:val="24"/>
                        </w:rPr>
                        <w:t>.</w:t>
                      </w:r>
                    </w:p>
                  </w:txbxContent>
                </v:textbox>
                <w10:wrap type="topAndBottom" anchorx="margin"/>
              </v:shape>
            </w:pict>
          </mc:Fallback>
        </mc:AlternateContent>
      </w:r>
      <w:r w:rsidRPr="00054692">
        <w:rPr>
          <w:noProof/>
          <w:sz w:val="28"/>
          <w:szCs w:val="28"/>
        </w:rPr>
        <w:drawing>
          <wp:anchor distT="0" distB="0" distL="114300" distR="114300" simplePos="0" relativeHeight="251666432" behindDoc="0" locked="0" layoutInCell="1" allowOverlap="1" wp14:anchorId="06C1FDB7" wp14:editId="5B2EFCE4">
            <wp:simplePos x="0" y="0"/>
            <wp:positionH relativeFrom="margin">
              <wp:align>left</wp:align>
            </wp:positionH>
            <wp:positionV relativeFrom="paragraph">
              <wp:posOffset>0</wp:posOffset>
            </wp:positionV>
            <wp:extent cx="5671820" cy="3781425"/>
            <wp:effectExtent l="0" t="0" r="5080" b="9525"/>
            <wp:wrapTopAndBottom/>
            <wp:docPr id="9" name="Рисунок 9" descr="F:\6. Кирвалидзе Ксения Станиславовна, 16\среднеанатомический артикулятор\DSC05404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6. Кирвалидзе Ксения Станиславовна, 16\среднеанатомический артикулятор\DSC05404 сс.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182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310C" w:rsidRDefault="007B310C" w:rsidP="007B310C">
      <w:pPr>
        <w:pStyle w:val="a3"/>
        <w:shd w:val="clear" w:color="auto" w:fill="FFFFFF"/>
        <w:spacing w:after="0" w:line="360" w:lineRule="auto"/>
        <w:ind w:firstLine="708"/>
        <w:rPr>
          <w:b/>
          <w:sz w:val="28"/>
          <w:szCs w:val="28"/>
        </w:rPr>
      </w:pPr>
      <w:r>
        <w:rPr>
          <w:noProof/>
        </w:rPr>
        <w:lastRenderedPageBreak/>
        <mc:AlternateContent>
          <mc:Choice Requires="wps">
            <w:drawing>
              <wp:anchor distT="0" distB="0" distL="114300" distR="114300" simplePos="0" relativeHeight="251672576" behindDoc="0" locked="0" layoutInCell="1" allowOverlap="1" wp14:anchorId="34A8A580" wp14:editId="44E1DDD7">
                <wp:simplePos x="0" y="0"/>
                <wp:positionH relativeFrom="column">
                  <wp:posOffset>0</wp:posOffset>
                </wp:positionH>
                <wp:positionV relativeFrom="paragraph">
                  <wp:posOffset>4024630</wp:posOffset>
                </wp:positionV>
                <wp:extent cx="5824855" cy="635"/>
                <wp:effectExtent l="0" t="0" r="0" b="0"/>
                <wp:wrapTopAndBottom/>
                <wp:docPr id="17" name="Надпись 17"/>
                <wp:cNvGraphicFramePr/>
                <a:graphic xmlns:a="http://schemas.openxmlformats.org/drawingml/2006/main">
                  <a:graphicData uri="http://schemas.microsoft.com/office/word/2010/wordprocessingShape">
                    <wps:wsp>
                      <wps:cNvSpPr txBox="1"/>
                      <wps:spPr>
                        <a:xfrm>
                          <a:off x="0" y="0"/>
                          <a:ext cx="5824855" cy="635"/>
                        </a:xfrm>
                        <a:prstGeom prst="rect">
                          <a:avLst/>
                        </a:prstGeom>
                        <a:solidFill>
                          <a:prstClr val="white"/>
                        </a:solidFill>
                        <a:ln>
                          <a:noFill/>
                        </a:ln>
                        <a:effectLst/>
                      </wps:spPr>
                      <wps:txbx>
                        <w:txbxContent>
                          <w:p w:rsidR="00035ED5" w:rsidRPr="007D47B5" w:rsidRDefault="00035ED5" w:rsidP="007B310C">
                            <w:pPr>
                              <w:pStyle w:val="ab"/>
                              <w:rPr>
                                <w:rFonts w:ascii="Times New Roman" w:eastAsia="Times New Roman" w:hAnsi="Times New Roman" w:cs="Times New Roman"/>
                                <w:i w:val="0"/>
                                <w:noProof/>
                                <w:color w:val="auto"/>
                                <w:sz w:val="40"/>
                                <w:szCs w:val="28"/>
                              </w:rPr>
                            </w:pPr>
                            <w:r w:rsidRPr="007D47B5">
                              <w:rPr>
                                <w:rFonts w:ascii="Times New Roman" w:hAnsi="Times New Roman" w:cs="Times New Roman"/>
                                <w:i w:val="0"/>
                                <w:color w:val="auto"/>
                                <w:sz w:val="24"/>
                              </w:rPr>
                              <w:t xml:space="preserve">Рис.9. Картина контактов на модели нижней челюсти пациентки К., загипсованной в </w:t>
                            </w:r>
                            <w:proofErr w:type="spellStart"/>
                            <w:r w:rsidRPr="007D47B5">
                              <w:rPr>
                                <w:rFonts w:ascii="Times New Roman" w:hAnsi="Times New Roman" w:cs="Times New Roman"/>
                                <w:i w:val="0"/>
                                <w:color w:val="auto"/>
                                <w:sz w:val="24"/>
                              </w:rPr>
                              <w:t>окклюдатор</w:t>
                            </w:r>
                            <w:proofErr w:type="spellEnd"/>
                            <w:r w:rsidRPr="007D47B5">
                              <w:rPr>
                                <w:rFonts w:ascii="Times New Roman" w:hAnsi="Times New Roman" w:cs="Times New Roman"/>
                                <w:i w:val="0"/>
                                <w:color w:val="auto"/>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8A580" id="Надпись 17" o:spid="_x0000_s1030" type="#_x0000_t202" style="position:absolute;left:0;text-align:left;margin-left:0;margin-top:316.9pt;width:458.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" stroked="f">
                <v:textbox style="mso-fit-shape-to-text:t" inset="0,0,0,0">
                  <w:txbxContent>
                    <w:p w:rsidR="00035ED5" w:rsidRPr="007D47B5" w:rsidRDefault="00035ED5" w:rsidP="007B310C">
                      <w:pPr>
                        <w:pStyle w:val="ab"/>
                        <w:rPr>
                          <w:rFonts w:ascii="Times New Roman" w:eastAsia="Times New Roman" w:hAnsi="Times New Roman" w:cs="Times New Roman"/>
                          <w:i w:val="0"/>
                          <w:noProof/>
                          <w:color w:val="auto"/>
                          <w:sz w:val="40"/>
                          <w:szCs w:val="28"/>
                        </w:rPr>
                      </w:pPr>
                      <w:r w:rsidRPr="007D47B5">
                        <w:rPr>
                          <w:rFonts w:ascii="Times New Roman" w:hAnsi="Times New Roman" w:cs="Times New Roman"/>
                          <w:i w:val="0"/>
                          <w:color w:val="auto"/>
                          <w:sz w:val="24"/>
                        </w:rPr>
                        <w:t xml:space="preserve">Рис.9. Картина контактов на модели нижней челюсти пациентки К., загипсованной в </w:t>
                      </w:r>
                      <w:proofErr w:type="spellStart"/>
                      <w:r w:rsidRPr="007D47B5">
                        <w:rPr>
                          <w:rFonts w:ascii="Times New Roman" w:hAnsi="Times New Roman" w:cs="Times New Roman"/>
                          <w:i w:val="0"/>
                          <w:color w:val="auto"/>
                          <w:sz w:val="24"/>
                        </w:rPr>
                        <w:t>окклюдатор</w:t>
                      </w:r>
                      <w:proofErr w:type="spellEnd"/>
                      <w:r w:rsidRPr="007D47B5">
                        <w:rPr>
                          <w:rFonts w:ascii="Times New Roman" w:hAnsi="Times New Roman" w:cs="Times New Roman"/>
                          <w:i w:val="0"/>
                          <w:color w:val="auto"/>
                          <w:sz w:val="24"/>
                        </w:rPr>
                        <w:t>.</w:t>
                      </w:r>
                    </w:p>
                  </w:txbxContent>
                </v:textbox>
                <w10:wrap type="topAndBottom"/>
              </v:shape>
            </w:pict>
          </mc:Fallback>
        </mc:AlternateContent>
      </w:r>
      <w:r w:rsidRPr="00270959">
        <w:rPr>
          <w:b/>
          <w:noProof/>
          <w:sz w:val="28"/>
          <w:szCs w:val="28"/>
        </w:rPr>
        <w:drawing>
          <wp:anchor distT="0" distB="0" distL="114300" distR="114300" simplePos="0" relativeHeight="251671552" behindDoc="0" locked="0" layoutInCell="1" allowOverlap="1" wp14:anchorId="28085FBE" wp14:editId="644DBF4F">
            <wp:simplePos x="0" y="0"/>
            <wp:positionH relativeFrom="margin">
              <wp:align>left</wp:align>
            </wp:positionH>
            <wp:positionV relativeFrom="paragraph">
              <wp:posOffset>80010</wp:posOffset>
            </wp:positionV>
            <wp:extent cx="5824855" cy="3887470"/>
            <wp:effectExtent l="0" t="0" r="4445" b="0"/>
            <wp:wrapTopAndBottom/>
            <wp:docPr id="16" name="Рисунок 16" descr="F:\6. Кирвалидзе Ксения Станиславовна, 16\окклюдатор\DSC05413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6. Кирвалидзе Ксения Станиславовна, 16\окклюдатор\DSC05413 с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4855" cy="388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Default="007B310C" w:rsidP="007B310C">
      <w:pPr>
        <w:pStyle w:val="a3"/>
        <w:shd w:val="clear" w:color="auto" w:fill="FFFFFF"/>
        <w:spacing w:after="0" w:line="360" w:lineRule="auto"/>
        <w:ind w:firstLine="708"/>
        <w:jc w:val="center"/>
        <w:rPr>
          <w:b/>
          <w:sz w:val="28"/>
          <w:szCs w:val="28"/>
        </w:rPr>
      </w:pPr>
    </w:p>
    <w:p w:rsidR="007B310C" w:rsidRPr="0043305B" w:rsidRDefault="007B310C" w:rsidP="007B310C">
      <w:pPr>
        <w:pStyle w:val="a3"/>
        <w:shd w:val="clear" w:color="auto" w:fill="FFFFFF"/>
        <w:spacing w:after="0" w:line="360" w:lineRule="auto"/>
        <w:ind w:firstLine="708"/>
        <w:jc w:val="center"/>
        <w:rPr>
          <w:b/>
          <w:sz w:val="28"/>
          <w:szCs w:val="28"/>
        </w:rPr>
      </w:pPr>
      <w:r w:rsidRPr="0043305B">
        <w:rPr>
          <w:b/>
          <w:sz w:val="28"/>
          <w:szCs w:val="28"/>
        </w:rPr>
        <w:lastRenderedPageBreak/>
        <w:t>ГЛАВА 3. РЕЗУЛЬТАТЫ ИССЛЕДОВАНИЯ.</w:t>
      </w: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both"/>
        <w:rPr>
          <w:sz w:val="28"/>
          <w:szCs w:val="28"/>
        </w:rPr>
      </w:pPr>
      <w:r>
        <w:rPr>
          <w:sz w:val="28"/>
          <w:szCs w:val="28"/>
        </w:rPr>
        <w:t xml:space="preserve">           После проведения статистической обработки данных 38 анкет, из которых 28 заполнены стоматологами-ортопедами и 10 зубными техниками, были получены следующие результаты.</w:t>
      </w:r>
    </w:p>
    <w:p w:rsidR="007B310C" w:rsidRDefault="007B310C" w:rsidP="007B310C">
      <w:pPr>
        <w:pStyle w:val="a3"/>
        <w:shd w:val="clear" w:color="auto" w:fill="FFFFFF"/>
        <w:spacing w:after="0" w:line="360" w:lineRule="auto"/>
        <w:jc w:val="both"/>
        <w:rPr>
          <w:sz w:val="28"/>
          <w:szCs w:val="28"/>
        </w:rPr>
      </w:pPr>
    </w:p>
    <w:p w:rsidR="007B310C" w:rsidRDefault="007B310C" w:rsidP="007B310C">
      <w:pPr>
        <w:pStyle w:val="a3"/>
        <w:shd w:val="clear" w:color="auto" w:fill="FFFFFF"/>
        <w:spacing w:after="0" w:line="360" w:lineRule="auto"/>
        <w:jc w:val="center"/>
        <w:rPr>
          <w:b/>
          <w:sz w:val="28"/>
          <w:szCs w:val="28"/>
        </w:rPr>
      </w:pPr>
      <w:r w:rsidRPr="00D342E7">
        <w:rPr>
          <w:b/>
          <w:sz w:val="28"/>
          <w:szCs w:val="28"/>
        </w:rPr>
        <w:t xml:space="preserve">3.1. Результаты анализа частоты применения индивидуального </w:t>
      </w:r>
      <w:proofErr w:type="spellStart"/>
      <w:r w:rsidRPr="00D342E7">
        <w:rPr>
          <w:b/>
          <w:sz w:val="28"/>
          <w:szCs w:val="28"/>
        </w:rPr>
        <w:t>артикулятора</w:t>
      </w:r>
      <w:proofErr w:type="spellEnd"/>
      <w:r w:rsidRPr="00D342E7">
        <w:rPr>
          <w:b/>
          <w:sz w:val="28"/>
          <w:szCs w:val="28"/>
        </w:rPr>
        <w:t xml:space="preserve"> и лицевой дуги на стоматологическом ортопедическом приёме.</w:t>
      </w:r>
    </w:p>
    <w:p w:rsidR="007B310C" w:rsidRDefault="007B310C" w:rsidP="007B310C">
      <w:pPr>
        <w:pStyle w:val="a3"/>
        <w:shd w:val="clear" w:color="auto" w:fill="FFFFFF"/>
        <w:spacing w:after="0" w:line="360" w:lineRule="auto"/>
        <w:rPr>
          <w:sz w:val="28"/>
          <w:szCs w:val="28"/>
        </w:rPr>
      </w:pPr>
      <w:r w:rsidRPr="00D342E7">
        <w:rPr>
          <w:sz w:val="28"/>
          <w:szCs w:val="28"/>
        </w:rPr>
        <w:t xml:space="preserve">           </w:t>
      </w:r>
      <w:r>
        <w:rPr>
          <w:sz w:val="28"/>
          <w:szCs w:val="28"/>
        </w:rPr>
        <w:t>В результате анализа информации 28</w:t>
      </w:r>
      <w:r w:rsidRPr="00D342E7">
        <w:rPr>
          <w:sz w:val="28"/>
          <w:szCs w:val="28"/>
        </w:rPr>
        <w:t xml:space="preserve"> анкет, заполн</w:t>
      </w:r>
      <w:r>
        <w:rPr>
          <w:sz w:val="28"/>
          <w:szCs w:val="28"/>
        </w:rPr>
        <w:t>енных стоматологами-ортопедами</w:t>
      </w:r>
      <w:r w:rsidRPr="00D342E7">
        <w:rPr>
          <w:sz w:val="28"/>
          <w:szCs w:val="28"/>
        </w:rPr>
        <w:t xml:space="preserve">, было выявлено, что </w:t>
      </w:r>
      <w:r>
        <w:rPr>
          <w:sz w:val="28"/>
          <w:szCs w:val="28"/>
        </w:rPr>
        <w:t xml:space="preserve">21 человек использует индивидуальный </w:t>
      </w:r>
      <w:proofErr w:type="spellStart"/>
      <w:r>
        <w:rPr>
          <w:sz w:val="28"/>
          <w:szCs w:val="28"/>
        </w:rPr>
        <w:t>артикулятор</w:t>
      </w:r>
      <w:proofErr w:type="spellEnd"/>
      <w:r>
        <w:rPr>
          <w:sz w:val="28"/>
          <w:szCs w:val="28"/>
        </w:rPr>
        <w:t xml:space="preserve"> с лицевой дугой в своей клинической практике (таб.1).</w:t>
      </w:r>
    </w:p>
    <w:p w:rsidR="007B310C" w:rsidRPr="00D342E7" w:rsidRDefault="007B310C" w:rsidP="007B310C">
      <w:pPr>
        <w:pStyle w:val="a3"/>
        <w:shd w:val="clear" w:color="auto" w:fill="FFFFFF"/>
        <w:spacing w:after="0" w:line="360" w:lineRule="auto"/>
        <w:rPr>
          <w:sz w:val="28"/>
          <w:szCs w:val="28"/>
        </w:rPr>
      </w:pPr>
      <w:r>
        <w:rPr>
          <w:sz w:val="28"/>
          <w:szCs w:val="28"/>
        </w:rPr>
        <w:t xml:space="preserve"> </w:t>
      </w:r>
    </w:p>
    <w:p w:rsidR="007B310C" w:rsidRPr="00D342E7" w:rsidRDefault="007B310C" w:rsidP="007B310C">
      <w:pPr>
        <w:pStyle w:val="a3"/>
        <w:shd w:val="clear" w:color="auto" w:fill="FFFFFF"/>
        <w:spacing w:after="0" w:line="360" w:lineRule="auto"/>
        <w:rPr>
          <w:sz w:val="28"/>
          <w:szCs w:val="28"/>
        </w:rPr>
      </w:pPr>
      <w:r w:rsidRPr="00AC6E29">
        <w:rPr>
          <w:b/>
          <w:sz w:val="28"/>
          <w:szCs w:val="28"/>
        </w:rPr>
        <w:t>Таблица 1</w:t>
      </w:r>
      <w:r>
        <w:rPr>
          <w:sz w:val="28"/>
          <w:szCs w:val="28"/>
        </w:rPr>
        <w:t xml:space="preserve"> - Частота использования</w:t>
      </w:r>
      <w:r w:rsidRPr="00D342E7">
        <w:rPr>
          <w:sz w:val="28"/>
          <w:szCs w:val="28"/>
        </w:rPr>
        <w:t xml:space="preserve"> </w:t>
      </w:r>
      <w:r>
        <w:rPr>
          <w:sz w:val="28"/>
          <w:szCs w:val="28"/>
        </w:rPr>
        <w:t xml:space="preserve">ИА и ЛД </w:t>
      </w:r>
      <w:r w:rsidRPr="00D342E7">
        <w:rPr>
          <w:sz w:val="28"/>
          <w:szCs w:val="28"/>
        </w:rPr>
        <w:t xml:space="preserve">на </w:t>
      </w:r>
      <w:r>
        <w:rPr>
          <w:sz w:val="28"/>
          <w:szCs w:val="28"/>
        </w:rPr>
        <w:t xml:space="preserve">стоматологическом </w:t>
      </w:r>
      <w:r w:rsidRPr="00D342E7">
        <w:rPr>
          <w:sz w:val="28"/>
          <w:szCs w:val="28"/>
        </w:rPr>
        <w:t>ортопедическом приеме</w:t>
      </w:r>
      <w:r>
        <w:rPr>
          <w:sz w:val="28"/>
          <w:szCs w:val="28"/>
        </w:rPr>
        <w:t>.</w:t>
      </w:r>
    </w:p>
    <w:tbl>
      <w:tblPr>
        <w:tblStyle w:val="aa"/>
        <w:tblW w:w="0" w:type="auto"/>
        <w:tblLook w:val="04A0" w:firstRow="1" w:lastRow="0" w:firstColumn="1" w:lastColumn="0" w:noHBand="0" w:noVBand="1"/>
      </w:tblPr>
      <w:tblGrid>
        <w:gridCol w:w="3094"/>
        <w:gridCol w:w="3073"/>
        <w:gridCol w:w="3177"/>
      </w:tblGrid>
      <w:tr w:rsidR="007B310C" w:rsidTr="000900D9">
        <w:tc>
          <w:tcPr>
            <w:tcW w:w="3094" w:type="dxa"/>
          </w:tcPr>
          <w:p w:rsidR="007B310C" w:rsidRDefault="007B310C" w:rsidP="000900D9">
            <w:pPr>
              <w:pStyle w:val="a3"/>
              <w:spacing w:after="0" w:line="360" w:lineRule="auto"/>
              <w:rPr>
                <w:b/>
                <w:sz w:val="28"/>
                <w:szCs w:val="28"/>
              </w:rPr>
            </w:pPr>
            <w:r>
              <w:rPr>
                <w:b/>
                <w:sz w:val="28"/>
                <w:szCs w:val="28"/>
              </w:rPr>
              <w:t>Применение лицевой дуги</w:t>
            </w:r>
          </w:p>
        </w:tc>
        <w:tc>
          <w:tcPr>
            <w:tcW w:w="3073" w:type="dxa"/>
          </w:tcPr>
          <w:p w:rsidR="007B310C" w:rsidRDefault="007B310C" w:rsidP="000900D9">
            <w:pPr>
              <w:pStyle w:val="a3"/>
              <w:spacing w:after="0" w:line="360" w:lineRule="auto"/>
              <w:rPr>
                <w:b/>
                <w:sz w:val="28"/>
                <w:szCs w:val="28"/>
              </w:rPr>
            </w:pPr>
            <w:r>
              <w:rPr>
                <w:b/>
                <w:sz w:val="28"/>
                <w:szCs w:val="28"/>
              </w:rPr>
              <w:t>Количество врачей, чел.</w:t>
            </w:r>
          </w:p>
        </w:tc>
        <w:tc>
          <w:tcPr>
            <w:tcW w:w="3177" w:type="dxa"/>
          </w:tcPr>
          <w:p w:rsidR="007B310C" w:rsidRDefault="007B310C" w:rsidP="000900D9">
            <w:pPr>
              <w:pStyle w:val="a3"/>
              <w:spacing w:after="0" w:line="360" w:lineRule="auto"/>
              <w:rPr>
                <w:b/>
                <w:sz w:val="28"/>
                <w:szCs w:val="28"/>
              </w:rPr>
            </w:pPr>
            <w:r>
              <w:rPr>
                <w:b/>
                <w:sz w:val="28"/>
                <w:szCs w:val="28"/>
              </w:rPr>
              <w:t>Частота встречаемости явления, %</w:t>
            </w:r>
          </w:p>
        </w:tc>
      </w:tr>
      <w:tr w:rsidR="007B310C" w:rsidTr="000900D9">
        <w:tc>
          <w:tcPr>
            <w:tcW w:w="3094" w:type="dxa"/>
          </w:tcPr>
          <w:p w:rsidR="007B310C" w:rsidRPr="00F3108D" w:rsidRDefault="007B310C" w:rsidP="000900D9">
            <w:pPr>
              <w:pStyle w:val="a3"/>
              <w:spacing w:after="0" w:line="360" w:lineRule="auto"/>
              <w:rPr>
                <w:sz w:val="28"/>
                <w:szCs w:val="28"/>
              </w:rPr>
            </w:pPr>
            <w:r w:rsidRPr="00F3108D">
              <w:rPr>
                <w:sz w:val="28"/>
                <w:szCs w:val="28"/>
              </w:rPr>
              <w:t>Используют</w:t>
            </w:r>
          </w:p>
        </w:tc>
        <w:tc>
          <w:tcPr>
            <w:tcW w:w="3073" w:type="dxa"/>
          </w:tcPr>
          <w:p w:rsidR="007B310C" w:rsidRPr="00F3108D" w:rsidRDefault="007B310C" w:rsidP="000900D9">
            <w:pPr>
              <w:pStyle w:val="a3"/>
              <w:spacing w:after="0" w:line="360" w:lineRule="auto"/>
              <w:rPr>
                <w:sz w:val="28"/>
                <w:szCs w:val="28"/>
              </w:rPr>
            </w:pPr>
            <w:r w:rsidRPr="00F3108D">
              <w:rPr>
                <w:sz w:val="28"/>
                <w:szCs w:val="28"/>
              </w:rPr>
              <w:t>21</w:t>
            </w:r>
          </w:p>
        </w:tc>
        <w:tc>
          <w:tcPr>
            <w:tcW w:w="3177" w:type="dxa"/>
          </w:tcPr>
          <w:p w:rsidR="007B310C" w:rsidRPr="00F3108D" w:rsidRDefault="007B310C" w:rsidP="000900D9">
            <w:pPr>
              <w:pStyle w:val="a3"/>
              <w:spacing w:after="0" w:line="360" w:lineRule="auto"/>
              <w:rPr>
                <w:sz w:val="28"/>
                <w:szCs w:val="28"/>
              </w:rPr>
            </w:pPr>
            <w:r w:rsidRPr="00F3108D">
              <w:rPr>
                <w:sz w:val="28"/>
                <w:szCs w:val="28"/>
              </w:rPr>
              <w:t>75</w:t>
            </w:r>
          </w:p>
        </w:tc>
      </w:tr>
      <w:tr w:rsidR="007B310C" w:rsidTr="000900D9">
        <w:tc>
          <w:tcPr>
            <w:tcW w:w="3094" w:type="dxa"/>
          </w:tcPr>
          <w:p w:rsidR="007B310C" w:rsidRPr="00F3108D" w:rsidRDefault="007B310C" w:rsidP="000900D9">
            <w:pPr>
              <w:pStyle w:val="a3"/>
              <w:spacing w:after="0" w:line="360" w:lineRule="auto"/>
              <w:rPr>
                <w:sz w:val="28"/>
                <w:szCs w:val="28"/>
              </w:rPr>
            </w:pPr>
            <w:r w:rsidRPr="00F3108D">
              <w:rPr>
                <w:sz w:val="28"/>
                <w:szCs w:val="28"/>
              </w:rPr>
              <w:t>Не используют</w:t>
            </w:r>
          </w:p>
        </w:tc>
        <w:tc>
          <w:tcPr>
            <w:tcW w:w="3073" w:type="dxa"/>
          </w:tcPr>
          <w:p w:rsidR="007B310C" w:rsidRPr="00F3108D" w:rsidRDefault="007B310C" w:rsidP="000900D9">
            <w:pPr>
              <w:pStyle w:val="a3"/>
              <w:spacing w:after="0" w:line="360" w:lineRule="auto"/>
              <w:rPr>
                <w:sz w:val="28"/>
                <w:szCs w:val="28"/>
              </w:rPr>
            </w:pPr>
            <w:r w:rsidRPr="00F3108D">
              <w:rPr>
                <w:sz w:val="28"/>
                <w:szCs w:val="28"/>
              </w:rPr>
              <w:t>7</w:t>
            </w:r>
          </w:p>
        </w:tc>
        <w:tc>
          <w:tcPr>
            <w:tcW w:w="3177" w:type="dxa"/>
          </w:tcPr>
          <w:p w:rsidR="007B310C" w:rsidRPr="00F3108D" w:rsidRDefault="007B310C" w:rsidP="000900D9">
            <w:pPr>
              <w:pStyle w:val="a3"/>
              <w:spacing w:after="0" w:line="360" w:lineRule="auto"/>
              <w:rPr>
                <w:sz w:val="28"/>
                <w:szCs w:val="28"/>
              </w:rPr>
            </w:pPr>
            <w:r>
              <w:rPr>
                <w:sz w:val="28"/>
                <w:szCs w:val="28"/>
              </w:rPr>
              <w:t>25</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На приведённой ниже диаграмме (рис.1</w:t>
      </w:r>
      <w:r w:rsidR="003A6A11">
        <w:rPr>
          <w:sz w:val="28"/>
          <w:szCs w:val="28"/>
        </w:rPr>
        <w:t>0</w:t>
      </w:r>
      <w:r>
        <w:rPr>
          <w:sz w:val="28"/>
          <w:szCs w:val="28"/>
        </w:rPr>
        <w:t xml:space="preserve">) </w:t>
      </w:r>
      <w:r w:rsidRPr="0019357C">
        <w:rPr>
          <w:sz w:val="28"/>
          <w:szCs w:val="28"/>
        </w:rPr>
        <w:t xml:space="preserve">представлена частота </w:t>
      </w:r>
      <w:r>
        <w:rPr>
          <w:sz w:val="28"/>
          <w:szCs w:val="28"/>
        </w:rPr>
        <w:t xml:space="preserve">использования </w:t>
      </w:r>
      <w:r w:rsidRPr="0019357C">
        <w:rPr>
          <w:sz w:val="28"/>
          <w:szCs w:val="28"/>
        </w:rPr>
        <w:t>на ортопедическим приеме</w:t>
      </w:r>
      <w:r>
        <w:rPr>
          <w:sz w:val="28"/>
          <w:szCs w:val="28"/>
        </w:rPr>
        <w:t xml:space="preserve"> лицевой дуги и индивидуального </w:t>
      </w:r>
      <w:proofErr w:type="spellStart"/>
      <w:r>
        <w:rPr>
          <w:sz w:val="28"/>
          <w:szCs w:val="28"/>
        </w:rPr>
        <w:t>артикулятора</w:t>
      </w:r>
      <w:proofErr w:type="spellEnd"/>
      <w:r w:rsidRPr="0019357C">
        <w:rPr>
          <w:sz w:val="28"/>
          <w:szCs w:val="28"/>
        </w:rPr>
        <w:t xml:space="preserve">. </w:t>
      </w:r>
      <w:r>
        <w:rPr>
          <w:sz w:val="28"/>
          <w:szCs w:val="28"/>
        </w:rPr>
        <w:t>75% опрошенных врачей применяют лицевую дугу в своей практике, остальные 25% её не используют ввиду причин, которые будут рассмотрены ниже.</w:t>
      </w:r>
    </w:p>
    <w:p w:rsidR="007B310C" w:rsidRDefault="007B310C" w:rsidP="007B310C">
      <w:pPr>
        <w:pStyle w:val="a3"/>
        <w:shd w:val="clear" w:color="auto" w:fill="FFFFFF"/>
        <w:spacing w:after="0" w:line="360" w:lineRule="auto"/>
        <w:rPr>
          <w:sz w:val="28"/>
          <w:szCs w:val="28"/>
        </w:rPr>
      </w:pPr>
      <w:r>
        <w:rPr>
          <w:sz w:val="28"/>
          <w:szCs w:val="28"/>
        </w:rPr>
        <w:lastRenderedPageBreak/>
        <w:t xml:space="preserve">           </w:t>
      </w:r>
      <w:r w:rsidRPr="0019357C">
        <w:rPr>
          <w:sz w:val="28"/>
          <w:szCs w:val="28"/>
        </w:rPr>
        <w:t xml:space="preserve">Таким образом, можно сделать вывод, что </w:t>
      </w:r>
      <w:r>
        <w:rPr>
          <w:sz w:val="28"/>
          <w:szCs w:val="28"/>
        </w:rPr>
        <w:t xml:space="preserve">использование индивидуального </w:t>
      </w:r>
      <w:proofErr w:type="spellStart"/>
      <w:r>
        <w:rPr>
          <w:sz w:val="28"/>
          <w:szCs w:val="28"/>
        </w:rPr>
        <w:t>артикулятора</w:t>
      </w:r>
      <w:proofErr w:type="spellEnd"/>
      <w:r>
        <w:rPr>
          <w:sz w:val="28"/>
          <w:szCs w:val="28"/>
        </w:rPr>
        <w:t xml:space="preserve"> и лицевой дуги распространено среди врачей-ортопедов.</w:t>
      </w:r>
    </w:p>
    <w:p w:rsidR="007B310C" w:rsidRDefault="007B310C" w:rsidP="007B310C">
      <w:pPr>
        <w:pStyle w:val="a3"/>
        <w:keepNext/>
        <w:shd w:val="clear" w:color="auto" w:fill="FFFFFF"/>
        <w:spacing w:after="0" w:line="360" w:lineRule="auto"/>
      </w:pPr>
      <w:r>
        <w:rPr>
          <w:noProof/>
          <w:sz w:val="28"/>
          <w:szCs w:val="28"/>
        </w:rPr>
        <w:drawing>
          <wp:anchor distT="0" distB="0" distL="114300" distR="114300" simplePos="0" relativeHeight="251673600" behindDoc="0" locked="0" layoutInCell="1" allowOverlap="1" wp14:anchorId="15B117E3" wp14:editId="45EE1F4E">
            <wp:simplePos x="0" y="0"/>
            <wp:positionH relativeFrom="column">
              <wp:posOffset>-3810</wp:posOffset>
            </wp:positionH>
            <wp:positionV relativeFrom="paragraph">
              <wp:posOffset>3810</wp:posOffset>
            </wp:positionV>
            <wp:extent cx="5286375" cy="3009900"/>
            <wp:effectExtent l="0" t="0" r="9525" b="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B310C" w:rsidRPr="00AC6E29" w:rsidRDefault="007B310C" w:rsidP="007B310C">
      <w:pPr>
        <w:pStyle w:val="ab"/>
        <w:rPr>
          <w:rFonts w:ascii="Times New Roman" w:hAnsi="Times New Roman" w:cs="Times New Roman"/>
          <w:b/>
          <w:i w:val="0"/>
          <w:color w:val="auto"/>
          <w:sz w:val="40"/>
          <w:szCs w:val="28"/>
        </w:rPr>
      </w:pPr>
      <w:r>
        <w:rPr>
          <w:rFonts w:ascii="Times New Roman" w:hAnsi="Times New Roman" w:cs="Times New Roman"/>
          <w:b/>
          <w:i w:val="0"/>
          <w:color w:val="auto"/>
          <w:sz w:val="24"/>
        </w:rPr>
        <w:t>Рис.</w:t>
      </w:r>
      <w:r w:rsidRPr="00AC6E29">
        <w:rPr>
          <w:rFonts w:ascii="Times New Roman" w:hAnsi="Times New Roman" w:cs="Times New Roman"/>
          <w:b/>
          <w:i w:val="0"/>
          <w:color w:val="auto"/>
          <w:sz w:val="24"/>
        </w:rPr>
        <w:t xml:space="preserve"> 1</w:t>
      </w:r>
      <w:r w:rsidR="003A6A11">
        <w:rPr>
          <w:rFonts w:ascii="Times New Roman" w:hAnsi="Times New Roman" w:cs="Times New Roman"/>
          <w:b/>
          <w:i w:val="0"/>
          <w:color w:val="auto"/>
          <w:sz w:val="24"/>
        </w:rPr>
        <w:t>0</w:t>
      </w:r>
      <w:r w:rsidRPr="00AC6E29">
        <w:rPr>
          <w:rFonts w:ascii="Times New Roman" w:hAnsi="Times New Roman" w:cs="Times New Roman"/>
          <w:b/>
          <w:i w:val="0"/>
          <w:color w:val="auto"/>
          <w:sz w:val="24"/>
        </w:rPr>
        <w:t xml:space="preserve">. Частота применения </w:t>
      </w:r>
      <w:r>
        <w:rPr>
          <w:rFonts w:ascii="Times New Roman" w:hAnsi="Times New Roman" w:cs="Times New Roman"/>
          <w:b/>
          <w:i w:val="0"/>
          <w:color w:val="auto"/>
          <w:sz w:val="24"/>
        </w:rPr>
        <w:t xml:space="preserve">ИА и ЛД </w:t>
      </w:r>
      <w:r w:rsidRPr="00AC6E29">
        <w:rPr>
          <w:rFonts w:ascii="Times New Roman" w:hAnsi="Times New Roman" w:cs="Times New Roman"/>
          <w:b/>
          <w:i w:val="0"/>
          <w:color w:val="auto"/>
          <w:sz w:val="24"/>
        </w:rPr>
        <w:t>на ортопедическом приёме.</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sidRPr="00196FC1">
        <w:rPr>
          <w:b/>
          <w:sz w:val="28"/>
          <w:szCs w:val="28"/>
        </w:rPr>
        <w:t>3.</w:t>
      </w:r>
      <w:r>
        <w:rPr>
          <w:b/>
          <w:sz w:val="28"/>
          <w:szCs w:val="28"/>
        </w:rPr>
        <w:t>2.</w:t>
      </w:r>
      <w:r w:rsidRPr="00196FC1">
        <w:rPr>
          <w:b/>
          <w:sz w:val="28"/>
          <w:szCs w:val="28"/>
        </w:rPr>
        <w:t xml:space="preserve"> Результаты распределения стоматологов-ортопедов, использующих </w:t>
      </w:r>
      <w:r>
        <w:rPr>
          <w:b/>
          <w:sz w:val="28"/>
          <w:szCs w:val="28"/>
        </w:rPr>
        <w:t xml:space="preserve">индивидуальный </w:t>
      </w:r>
      <w:proofErr w:type="spellStart"/>
      <w:r>
        <w:rPr>
          <w:b/>
          <w:sz w:val="28"/>
          <w:szCs w:val="28"/>
        </w:rPr>
        <w:t>артикулятор</w:t>
      </w:r>
      <w:proofErr w:type="spellEnd"/>
      <w:r>
        <w:rPr>
          <w:b/>
          <w:sz w:val="28"/>
          <w:szCs w:val="28"/>
        </w:rPr>
        <w:t xml:space="preserve"> и </w:t>
      </w:r>
      <w:r w:rsidRPr="00196FC1">
        <w:rPr>
          <w:b/>
          <w:sz w:val="28"/>
          <w:szCs w:val="28"/>
        </w:rPr>
        <w:t>лицевую дугу, в зависимости от пола.</w:t>
      </w:r>
    </w:p>
    <w:p w:rsidR="007B310C" w:rsidRPr="00196FC1" w:rsidRDefault="007B310C" w:rsidP="007B310C">
      <w:pPr>
        <w:pStyle w:val="a3"/>
        <w:shd w:val="clear" w:color="auto" w:fill="FFFFFF"/>
        <w:spacing w:after="0" w:line="360" w:lineRule="auto"/>
        <w:jc w:val="center"/>
        <w:rPr>
          <w:b/>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w:t>
      </w:r>
      <w:r w:rsidRPr="00196FC1">
        <w:rPr>
          <w:sz w:val="28"/>
          <w:szCs w:val="28"/>
        </w:rPr>
        <w:t xml:space="preserve">При обработке результатов было выявлено, что в </w:t>
      </w:r>
      <w:r>
        <w:rPr>
          <w:sz w:val="28"/>
          <w:szCs w:val="28"/>
        </w:rPr>
        <w:t xml:space="preserve">анкетировании приняли участие 28 стоматологов-ортопедов, 22 из которых мужчины, 6 -  женщины. </w:t>
      </w:r>
      <w:r w:rsidRPr="00196FC1">
        <w:rPr>
          <w:sz w:val="28"/>
          <w:szCs w:val="28"/>
        </w:rPr>
        <w:t xml:space="preserve">В таблицу </w:t>
      </w:r>
      <w:r>
        <w:rPr>
          <w:sz w:val="28"/>
          <w:szCs w:val="28"/>
        </w:rPr>
        <w:t xml:space="preserve">(таб.2) </w:t>
      </w:r>
      <w:r w:rsidRPr="00196FC1">
        <w:rPr>
          <w:sz w:val="28"/>
          <w:szCs w:val="28"/>
        </w:rPr>
        <w:t>бы</w:t>
      </w:r>
      <w:r>
        <w:rPr>
          <w:sz w:val="28"/>
          <w:szCs w:val="28"/>
        </w:rPr>
        <w:t>ло занесено количество врачей из каждой категории</w:t>
      </w:r>
      <w:r w:rsidRPr="00196FC1">
        <w:rPr>
          <w:sz w:val="28"/>
          <w:szCs w:val="28"/>
        </w:rPr>
        <w:t xml:space="preserve">, </w:t>
      </w:r>
      <w:r>
        <w:rPr>
          <w:sz w:val="28"/>
          <w:szCs w:val="28"/>
        </w:rPr>
        <w:t xml:space="preserve">пользующихся индивидуальным </w:t>
      </w:r>
      <w:proofErr w:type="spellStart"/>
      <w:r>
        <w:rPr>
          <w:sz w:val="28"/>
          <w:szCs w:val="28"/>
        </w:rPr>
        <w:t>артикулятором</w:t>
      </w:r>
      <w:proofErr w:type="spellEnd"/>
      <w:r>
        <w:rPr>
          <w:sz w:val="28"/>
          <w:szCs w:val="28"/>
        </w:rPr>
        <w:t xml:space="preserve"> и лицевой дугой в своей практике. </w:t>
      </w:r>
    </w:p>
    <w:p w:rsidR="007B310C" w:rsidRDefault="007B310C" w:rsidP="007B310C">
      <w:pPr>
        <w:pStyle w:val="a3"/>
        <w:shd w:val="clear" w:color="auto" w:fill="FFFFFF"/>
        <w:spacing w:after="0" w:line="360" w:lineRule="auto"/>
        <w:rPr>
          <w:sz w:val="28"/>
          <w:szCs w:val="28"/>
        </w:rPr>
      </w:pPr>
      <w:r>
        <w:rPr>
          <w:sz w:val="28"/>
          <w:szCs w:val="28"/>
        </w:rPr>
        <w:t xml:space="preserve">          </w:t>
      </w:r>
      <w:r w:rsidRPr="00196FC1">
        <w:rPr>
          <w:sz w:val="28"/>
          <w:szCs w:val="28"/>
        </w:rPr>
        <w:t xml:space="preserve">На основании этих данных была выявлена зависимость </w:t>
      </w:r>
      <w:r>
        <w:rPr>
          <w:sz w:val="28"/>
          <w:szCs w:val="28"/>
        </w:rPr>
        <w:t xml:space="preserve">использования лицевой дуги </w:t>
      </w:r>
      <w:r w:rsidRPr="00196FC1">
        <w:rPr>
          <w:sz w:val="28"/>
          <w:szCs w:val="28"/>
        </w:rPr>
        <w:t xml:space="preserve">от </w:t>
      </w:r>
      <w:r>
        <w:rPr>
          <w:sz w:val="28"/>
          <w:szCs w:val="28"/>
        </w:rPr>
        <w:t>пола среди стоматологов-ортопедов</w:t>
      </w:r>
      <w:r w:rsidRPr="00196FC1">
        <w:rPr>
          <w:sz w:val="28"/>
          <w:szCs w:val="28"/>
        </w:rPr>
        <w:t>.</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b/>
          <w:sz w:val="28"/>
          <w:szCs w:val="28"/>
        </w:rPr>
        <w:lastRenderedPageBreak/>
        <w:t>Таблица 2</w:t>
      </w:r>
      <w:r>
        <w:rPr>
          <w:sz w:val="28"/>
          <w:szCs w:val="28"/>
        </w:rPr>
        <w:t xml:space="preserve"> – Распределение частоты использования ИА и ЛД в зависимости от пола среди стоматологов-ортопедов.</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541408" w:rsidRDefault="007B310C" w:rsidP="000900D9">
            <w:pPr>
              <w:pStyle w:val="a3"/>
              <w:spacing w:after="0" w:line="360" w:lineRule="auto"/>
              <w:rPr>
                <w:b/>
                <w:sz w:val="28"/>
                <w:szCs w:val="28"/>
              </w:rPr>
            </w:pPr>
            <w:r w:rsidRPr="00541408">
              <w:rPr>
                <w:b/>
                <w:sz w:val="28"/>
                <w:szCs w:val="28"/>
              </w:rPr>
              <w:t>Пол</w:t>
            </w:r>
          </w:p>
        </w:tc>
        <w:tc>
          <w:tcPr>
            <w:tcW w:w="3115" w:type="dxa"/>
          </w:tcPr>
          <w:p w:rsidR="007B310C" w:rsidRPr="00541408" w:rsidRDefault="007B310C" w:rsidP="000900D9">
            <w:pPr>
              <w:pStyle w:val="a3"/>
              <w:spacing w:after="0" w:line="360" w:lineRule="auto"/>
              <w:rPr>
                <w:b/>
                <w:sz w:val="28"/>
                <w:szCs w:val="28"/>
              </w:rPr>
            </w:pPr>
            <w:r w:rsidRPr="00541408">
              <w:rPr>
                <w:b/>
                <w:sz w:val="28"/>
                <w:szCs w:val="28"/>
              </w:rPr>
              <w:t>Количество человек</w:t>
            </w:r>
            <w:r>
              <w:rPr>
                <w:b/>
                <w:sz w:val="28"/>
                <w:szCs w:val="28"/>
              </w:rPr>
              <w:t xml:space="preserve"> данного пола</w:t>
            </w:r>
            <w:r w:rsidRPr="00541408">
              <w:rPr>
                <w:b/>
                <w:sz w:val="28"/>
                <w:szCs w:val="28"/>
              </w:rPr>
              <w:t>, использующих лицевую дугу, чел.</w:t>
            </w:r>
          </w:p>
        </w:tc>
        <w:tc>
          <w:tcPr>
            <w:tcW w:w="3115" w:type="dxa"/>
          </w:tcPr>
          <w:p w:rsidR="007B310C" w:rsidRPr="00541408" w:rsidRDefault="007B310C" w:rsidP="000900D9">
            <w:pPr>
              <w:pStyle w:val="a3"/>
              <w:spacing w:after="0" w:line="360" w:lineRule="auto"/>
              <w:rPr>
                <w:b/>
                <w:sz w:val="28"/>
                <w:szCs w:val="28"/>
              </w:rPr>
            </w:pPr>
            <w:r w:rsidRPr="00541408">
              <w:rPr>
                <w:b/>
                <w:sz w:val="28"/>
                <w:szCs w:val="28"/>
              </w:rPr>
              <w:t>Частота встречаемости</w:t>
            </w:r>
            <w:r>
              <w:rPr>
                <w:b/>
                <w:sz w:val="28"/>
                <w:szCs w:val="28"/>
              </w:rPr>
              <w:t xml:space="preserve"> явления в данной категории</w:t>
            </w:r>
            <w:r w:rsidRPr="00541408">
              <w:rPr>
                <w:b/>
                <w:sz w:val="28"/>
                <w:szCs w:val="28"/>
              </w:rPr>
              <w:t>, %</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Мужчина</w:t>
            </w:r>
          </w:p>
        </w:tc>
        <w:tc>
          <w:tcPr>
            <w:tcW w:w="3115" w:type="dxa"/>
          </w:tcPr>
          <w:p w:rsidR="007B310C" w:rsidRDefault="007B310C" w:rsidP="000900D9">
            <w:pPr>
              <w:pStyle w:val="a3"/>
              <w:spacing w:after="0" w:line="360" w:lineRule="auto"/>
              <w:rPr>
                <w:sz w:val="28"/>
                <w:szCs w:val="28"/>
              </w:rPr>
            </w:pPr>
            <w:r>
              <w:rPr>
                <w:sz w:val="28"/>
                <w:szCs w:val="28"/>
              </w:rPr>
              <w:t>17</w:t>
            </w:r>
          </w:p>
        </w:tc>
        <w:tc>
          <w:tcPr>
            <w:tcW w:w="3115" w:type="dxa"/>
          </w:tcPr>
          <w:p w:rsidR="007B310C" w:rsidRDefault="007B310C" w:rsidP="000900D9">
            <w:pPr>
              <w:pStyle w:val="a3"/>
              <w:spacing w:after="0" w:line="360" w:lineRule="auto"/>
              <w:rPr>
                <w:sz w:val="28"/>
                <w:szCs w:val="28"/>
              </w:rPr>
            </w:pPr>
            <w:r>
              <w:rPr>
                <w:sz w:val="28"/>
                <w:szCs w:val="28"/>
              </w:rPr>
              <w:t>77,3</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Женщина</w:t>
            </w:r>
          </w:p>
        </w:tc>
        <w:tc>
          <w:tcPr>
            <w:tcW w:w="3115" w:type="dxa"/>
          </w:tcPr>
          <w:p w:rsidR="007B310C" w:rsidRDefault="007B310C" w:rsidP="000900D9">
            <w:pPr>
              <w:pStyle w:val="a3"/>
              <w:spacing w:after="0" w:line="360" w:lineRule="auto"/>
              <w:rPr>
                <w:sz w:val="28"/>
                <w:szCs w:val="28"/>
              </w:rPr>
            </w:pPr>
            <w:r>
              <w:rPr>
                <w:sz w:val="28"/>
                <w:szCs w:val="28"/>
              </w:rPr>
              <w:t>4</w:t>
            </w:r>
          </w:p>
        </w:tc>
        <w:tc>
          <w:tcPr>
            <w:tcW w:w="3115" w:type="dxa"/>
          </w:tcPr>
          <w:p w:rsidR="007B310C" w:rsidRDefault="007B310C" w:rsidP="000900D9">
            <w:pPr>
              <w:pStyle w:val="a3"/>
              <w:spacing w:after="0" w:line="360" w:lineRule="auto"/>
              <w:rPr>
                <w:sz w:val="28"/>
                <w:szCs w:val="28"/>
              </w:rPr>
            </w:pPr>
            <w:r>
              <w:rPr>
                <w:sz w:val="28"/>
                <w:szCs w:val="28"/>
              </w:rPr>
              <w:t>66,7</w:t>
            </w:r>
          </w:p>
        </w:tc>
      </w:tr>
    </w:tbl>
    <w:p w:rsidR="007B310C" w:rsidRDefault="007B310C" w:rsidP="007B310C">
      <w:pPr>
        <w:pStyle w:val="a3"/>
        <w:shd w:val="clear" w:color="auto" w:fill="FFFFFF"/>
        <w:spacing w:after="0" w:line="360" w:lineRule="auto"/>
        <w:rPr>
          <w:sz w:val="28"/>
          <w:szCs w:val="28"/>
        </w:rPr>
      </w:pPr>
    </w:p>
    <w:p w:rsidR="007B310C" w:rsidRPr="00246DF5" w:rsidRDefault="007B310C" w:rsidP="007B310C">
      <w:pPr>
        <w:pStyle w:val="ab"/>
        <w:spacing w:line="360" w:lineRule="auto"/>
        <w:rPr>
          <w:rFonts w:ascii="Times New Roman" w:hAnsi="Times New Roman" w:cs="Times New Roman"/>
          <w:b/>
          <w:i w:val="0"/>
          <w:color w:val="auto"/>
          <w:sz w:val="24"/>
        </w:rPr>
      </w:pPr>
      <w:r w:rsidRPr="00246DF5">
        <w:rPr>
          <w:rFonts w:ascii="Times New Roman" w:hAnsi="Times New Roman" w:cs="Times New Roman"/>
          <w:i w:val="0"/>
          <w:color w:val="auto"/>
          <w:sz w:val="28"/>
          <w:szCs w:val="28"/>
        </w:rPr>
        <w:t xml:space="preserve">          В результате анализа распределения </w:t>
      </w:r>
      <w:r>
        <w:rPr>
          <w:rFonts w:ascii="Times New Roman" w:hAnsi="Times New Roman" w:cs="Times New Roman"/>
          <w:i w:val="0"/>
          <w:color w:val="auto"/>
          <w:sz w:val="28"/>
          <w:szCs w:val="28"/>
        </w:rPr>
        <w:t xml:space="preserve">частоты </w:t>
      </w:r>
      <w:r w:rsidRPr="00246DF5">
        <w:rPr>
          <w:rFonts w:ascii="Times New Roman" w:hAnsi="Times New Roman" w:cs="Times New Roman"/>
          <w:i w:val="0"/>
          <w:color w:val="auto"/>
          <w:sz w:val="28"/>
          <w:szCs w:val="28"/>
        </w:rPr>
        <w:t>было выявлено, что из общего количества опрошенных мужчин-ортопедов (22 человека), 17 человек применяют лицевую дугу в клинической практике</w:t>
      </w:r>
      <w:r>
        <w:rPr>
          <w:rFonts w:ascii="Times New Roman" w:hAnsi="Times New Roman" w:cs="Times New Roman"/>
          <w:i w:val="0"/>
          <w:color w:val="auto"/>
          <w:sz w:val="28"/>
          <w:szCs w:val="28"/>
        </w:rPr>
        <w:t>, что составляет 77,3%</w:t>
      </w:r>
      <w:r w:rsidRPr="00246DF5">
        <w:rPr>
          <w:rFonts w:ascii="Times New Roman" w:hAnsi="Times New Roman" w:cs="Times New Roman"/>
          <w:i w:val="0"/>
          <w:color w:val="auto"/>
          <w:sz w:val="28"/>
          <w:szCs w:val="28"/>
        </w:rPr>
        <w:t>. Из общего количества опрошенных женщин-ортопедов (6 человек), 4 из них также пользуются лицевой дугой в своей практической деятельности</w:t>
      </w:r>
      <w:r>
        <w:rPr>
          <w:rFonts w:ascii="Times New Roman" w:hAnsi="Times New Roman" w:cs="Times New Roman"/>
          <w:i w:val="0"/>
          <w:color w:val="auto"/>
          <w:sz w:val="28"/>
          <w:szCs w:val="28"/>
        </w:rPr>
        <w:t>, что составляет 66,7%</w:t>
      </w:r>
      <w:r w:rsidRPr="00246DF5">
        <w:rPr>
          <w:rFonts w:ascii="Times New Roman" w:hAnsi="Times New Roman" w:cs="Times New Roman"/>
          <w:i w:val="0"/>
          <w:color w:val="auto"/>
          <w:sz w:val="28"/>
          <w:szCs w:val="28"/>
        </w:rPr>
        <w:t>.</w:t>
      </w:r>
      <w:r>
        <w:rPr>
          <w:sz w:val="28"/>
          <w:szCs w:val="28"/>
        </w:rPr>
        <w:t xml:space="preserve"> </w:t>
      </w:r>
      <w:r w:rsidRPr="00550D7D">
        <w:rPr>
          <w:rFonts w:ascii="Times New Roman" w:hAnsi="Times New Roman" w:cs="Times New Roman"/>
          <w:i w:val="0"/>
          <w:color w:val="auto"/>
          <w:sz w:val="28"/>
          <w:szCs w:val="28"/>
        </w:rPr>
        <w:t xml:space="preserve">Таким образом, можно сделать вывод, что лицевые дуги и индивидуальные </w:t>
      </w:r>
      <w:proofErr w:type="spellStart"/>
      <w:r w:rsidRPr="00550D7D">
        <w:rPr>
          <w:rFonts w:ascii="Times New Roman" w:hAnsi="Times New Roman" w:cs="Times New Roman"/>
          <w:i w:val="0"/>
          <w:color w:val="auto"/>
          <w:sz w:val="28"/>
          <w:szCs w:val="28"/>
        </w:rPr>
        <w:t>артикуляторы</w:t>
      </w:r>
      <w:proofErr w:type="spellEnd"/>
      <w:r w:rsidRPr="00550D7D">
        <w:rPr>
          <w:rFonts w:ascii="Times New Roman" w:hAnsi="Times New Roman" w:cs="Times New Roman"/>
          <w:i w:val="0"/>
          <w:color w:val="auto"/>
          <w:sz w:val="28"/>
          <w:szCs w:val="28"/>
        </w:rPr>
        <w:t xml:space="preserve"> применяются женщинами-ортопедами на незна</w:t>
      </w:r>
      <w:r>
        <w:rPr>
          <w:rFonts w:ascii="Times New Roman" w:hAnsi="Times New Roman" w:cs="Times New Roman"/>
          <w:i w:val="0"/>
          <w:color w:val="auto"/>
          <w:sz w:val="28"/>
          <w:szCs w:val="28"/>
        </w:rPr>
        <w:t>чительный процент (10,6%) реже</w:t>
      </w:r>
      <w:r w:rsidRPr="00550D7D">
        <w:rPr>
          <w:rFonts w:ascii="Times New Roman" w:hAnsi="Times New Roman" w:cs="Times New Roman"/>
          <w:i w:val="0"/>
          <w:color w:val="auto"/>
          <w:sz w:val="28"/>
          <w:szCs w:val="28"/>
        </w:rPr>
        <w:t>, чем мужчинами.</w:t>
      </w:r>
    </w:p>
    <w:p w:rsidR="007B310C" w:rsidRDefault="007B310C" w:rsidP="007B310C">
      <w:pPr>
        <w:pStyle w:val="a3"/>
        <w:shd w:val="clear" w:color="auto" w:fill="FFFFFF"/>
        <w:spacing w:after="0" w:line="360" w:lineRule="auto"/>
        <w:rPr>
          <w:sz w:val="28"/>
          <w:szCs w:val="28"/>
        </w:rPr>
      </w:pPr>
      <w:r>
        <w:rPr>
          <w:sz w:val="28"/>
          <w:szCs w:val="28"/>
        </w:rPr>
        <w:t xml:space="preserve">          На п</w:t>
      </w:r>
      <w:r w:rsidR="003A6A11">
        <w:rPr>
          <w:sz w:val="28"/>
          <w:szCs w:val="28"/>
        </w:rPr>
        <w:t>риведённой ниже диаграмме (рис.11</w:t>
      </w:r>
      <w:r>
        <w:rPr>
          <w:sz w:val="28"/>
          <w:szCs w:val="28"/>
        </w:rPr>
        <w:t>) наглядно показана структура распределения стоматологов-ортопедов, пользующихся лицевой дугой, в зависимости от пола.</w:t>
      </w:r>
    </w:p>
    <w:p w:rsidR="007B310C" w:rsidRDefault="007B310C" w:rsidP="007B310C">
      <w:pPr>
        <w:pStyle w:val="a3"/>
        <w:keepNext/>
        <w:shd w:val="clear" w:color="auto" w:fill="FFFFFF"/>
        <w:spacing w:after="0" w:line="360" w:lineRule="auto"/>
      </w:pPr>
      <w:r>
        <w:rPr>
          <w:noProof/>
        </w:rPr>
        <w:lastRenderedPageBreak/>
        <w:drawing>
          <wp:inline distT="0" distB="0" distL="0" distR="0" wp14:anchorId="5B33C3E2" wp14:editId="6BEE990E">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B310C" w:rsidRDefault="003A6A11" w:rsidP="007B310C">
      <w:pPr>
        <w:pStyle w:val="ab"/>
        <w:rPr>
          <w:rFonts w:ascii="Times New Roman" w:hAnsi="Times New Roman" w:cs="Times New Roman"/>
          <w:b/>
          <w:i w:val="0"/>
          <w:color w:val="auto"/>
          <w:sz w:val="24"/>
        </w:rPr>
      </w:pPr>
      <w:r>
        <w:rPr>
          <w:rFonts w:ascii="Times New Roman" w:hAnsi="Times New Roman" w:cs="Times New Roman"/>
          <w:b/>
          <w:i w:val="0"/>
          <w:color w:val="auto"/>
          <w:sz w:val="24"/>
        </w:rPr>
        <w:t>Рис. 11</w:t>
      </w:r>
      <w:r w:rsidR="007B310C" w:rsidRPr="002041E8">
        <w:rPr>
          <w:rFonts w:ascii="Times New Roman" w:hAnsi="Times New Roman" w:cs="Times New Roman"/>
          <w:b/>
          <w:i w:val="0"/>
          <w:color w:val="auto"/>
          <w:sz w:val="24"/>
        </w:rPr>
        <w:t>. Распр</w:t>
      </w:r>
      <w:r w:rsidR="007B310C">
        <w:rPr>
          <w:rFonts w:ascii="Times New Roman" w:hAnsi="Times New Roman" w:cs="Times New Roman"/>
          <w:b/>
          <w:i w:val="0"/>
          <w:color w:val="auto"/>
          <w:sz w:val="24"/>
        </w:rPr>
        <w:t>еделение врачей</w:t>
      </w:r>
      <w:r w:rsidR="007B310C" w:rsidRPr="002041E8">
        <w:rPr>
          <w:rFonts w:ascii="Times New Roman" w:hAnsi="Times New Roman" w:cs="Times New Roman"/>
          <w:b/>
          <w:i w:val="0"/>
          <w:color w:val="auto"/>
          <w:sz w:val="24"/>
        </w:rPr>
        <w:t>-ортопедов в зависимости от использования ими лицевой дуги в клинической практике</w:t>
      </w:r>
    </w:p>
    <w:p w:rsidR="007B310C" w:rsidRDefault="007B310C" w:rsidP="007B310C">
      <w:pPr>
        <w:pStyle w:val="ab"/>
        <w:spacing w:line="360" w:lineRule="auto"/>
        <w:rPr>
          <w:sz w:val="28"/>
          <w:szCs w:val="28"/>
        </w:rPr>
      </w:pPr>
      <w:r>
        <w:rPr>
          <w:rFonts w:ascii="Times New Roman" w:hAnsi="Times New Roman" w:cs="Times New Roman"/>
          <w:b/>
          <w:i w:val="0"/>
          <w:color w:val="auto"/>
          <w:sz w:val="24"/>
        </w:rPr>
        <w:t xml:space="preserve">           </w:t>
      </w:r>
      <w:r w:rsidRPr="000065BD">
        <w:rPr>
          <w:rFonts w:ascii="Times New Roman" w:hAnsi="Times New Roman" w:cs="Times New Roman"/>
          <w:i w:val="0"/>
          <w:color w:val="auto"/>
          <w:sz w:val="28"/>
        </w:rPr>
        <w:t xml:space="preserve">Можно заключить, что среди прошедших опрос врачей количество мужчин-ортопедов, применяющих </w:t>
      </w:r>
      <w:r>
        <w:rPr>
          <w:rFonts w:ascii="Times New Roman" w:hAnsi="Times New Roman" w:cs="Times New Roman"/>
          <w:i w:val="0"/>
          <w:color w:val="auto"/>
          <w:sz w:val="28"/>
        </w:rPr>
        <w:t xml:space="preserve">индивидуальный </w:t>
      </w:r>
      <w:proofErr w:type="spellStart"/>
      <w:r>
        <w:rPr>
          <w:rFonts w:ascii="Times New Roman" w:hAnsi="Times New Roman" w:cs="Times New Roman"/>
          <w:i w:val="0"/>
          <w:color w:val="auto"/>
          <w:sz w:val="28"/>
        </w:rPr>
        <w:t>артикулятор</w:t>
      </w:r>
      <w:proofErr w:type="spellEnd"/>
      <w:r>
        <w:rPr>
          <w:rFonts w:ascii="Times New Roman" w:hAnsi="Times New Roman" w:cs="Times New Roman"/>
          <w:i w:val="0"/>
          <w:color w:val="auto"/>
          <w:sz w:val="28"/>
        </w:rPr>
        <w:t xml:space="preserve"> и </w:t>
      </w:r>
      <w:r w:rsidRPr="000065BD">
        <w:rPr>
          <w:rFonts w:ascii="Times New Roman" w:hAnsi="Times New Roman" w:cs="Times New Roman"/>
          <w:i w:val="0"/>
          <w:color w:val="auto"/>
          <w:sz w:val="28"/>
        </w:rPr>
        <w:t>лицевую дугу, значительно превалирует над количеством женщин-ортопедов</w:t>
      </w:r>
      <w:r>
        <w:rPr>
          <w:rFonts w:ascii="Times New Roman" w:hAnsi="Times New Roman" w:cs="Times New Roman"/>
          <w:i w:val="0"/>
          <w:color w:val="auto"/>
          <w:sz w:val="28"/>
        </w:rPr>
        <w:t>, использующих этот метод</w:t>
      </w:r>
      <w:r w:rsidRPr="000065BD">
        <w:rPr>
          <w:rFonts w:ascii="Times New Roman" w:hAnsi="Times New Roman" w:cs="Times New Roman"/>
          <w:i w:val="0"/>
          <w:color w:val="auto"/>
          <w:sz w:val="28"/>
        </w:rPr>
        <w:t>.</w:t>
      </w:r>
      <w:r>
        <w:rPr>
          <w:sz w:val="28"/>
          <w:szCs w:val="28"/>
        </w:rPr>
        <w:t xml:space="preserve">      </w:t>
      </w:r>
    </w:p>
    <w:p w:rsidR="007B310C" w:rsidRPr="007B310C" w:rsidRDefault="007B310C" w:rsidP="007B310C"/>
    <w:p w:rsidR="007B310C" w:rsidRDefault="007B310C" w:rsidP="007B310C">
      <w:pPr>
        <w:pStyle w:val="a3"/>
        <w:shd w:val="clear" w:color="auto" w:fill="FFFFFF"/>
        <w:spacing w:after="0" w:line="360" w:lineRule="auto"/>
        <w:jc w:val="center"/>
        <w:rPr>
          <w:b/>
          <w:sz w:val="28"/>
          <w:szCs w:val="28"/>
        </w:rPr>
      </w:pPr>
      <w:r w:rsidRPr="006E3D25">
        <w:rPr>
          <w:b/>
          <w:sz w:val="28"/>
          <w:szCs w:val="28"/>
        </w:rPr>
        <w:t>3.</w:t>
      </w:r>
      <w:r>
        <w:rPr>
          <w:b/>
          <w:sz w:val="28"/>
          <w:szCs w:val="28"/>
        </w:rPr>
        <w:t>3.</w:t>
      </w:r>
      <w:r w:rsidRPr="006E3D25">
        <w:rPr>
          <w:b/>
          <w:sz w:val="28"/>
          <w:szCs w:val="28"/>
        </w:rPr>
        <w:t xml:space="preserve"> Результаты распределения стоматологов-ортопедов, использующих </w:t>
      </w:r>
      <w:r>
        <w:rPr>
          <w:b/>
          <w:sz w:val="28"/>
          <w:szCs w:val="28"/>
        </w:rPr>
        <w:t xml:space="preserve">индивидуальный </w:t>
      </w:r>
      <w:proofErr w:type="spellStart"/>
      <w:r>
        <w:rPr>
          <w:b/>
          <w:sz w:val="28"/>
          <w:szCs w:val="28"/>
        </w:rPr>
        <w:t>артикулятор</w:t>
      </w:r>
      <w:proofErr w:type="spellEnd"/>
      <w:r>
        <w:rPr>
          <w:b/>
          <w:sz w:val="28"/>
          <w:szCs w:val="28"/>
        </w:rPr>
        <w:t xml:space="preserve"> и </w:t>
      </w:r>
      <w:r w:rsidRPr="006E3D25">
        <w:rPr>
          <w:b/>
          <w:sz w:val="28"/>
          <w:szCs w:val="28"/>
        </w:rPr>
        <w:t>лицевую дугу, в зависимости от возраста.</w:t>
      </w:r>
    </w:p>
    <w:p w:rsidR="007B310C"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обработке результатов было выявлено, что в анкетировании приняли участие 6 врачей в возрасте от 23 до 25 лет, 8 врачей в возрасте от 26 до 30 лет, 7 врачей в возрасте от 31 до 35 лет, 4 врача в возрасте от 36 до 40 лет, 1 врач в возрасте от 41 до 45 лет, 2 врача в возрасте от 46 до 50.          </w:t>
      </w:r>
    </w:p>
    <w:p w:rsidR="007B310C" w:rsidRPr="00552EC5"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4F22">
        <w:rPr>
          <w:rFonts w:ascii="Times New Roman" w:hAnsi="Times New Roman" w:cs="Times New Roman"/>
          <w:sz w:val="28"/>
          <w:szCs w:val="28"/>
        </w:rPr>
        <w:t xml:space="preserve">В таблицу </w:t>
      </w:r>
      <w:r>
        <w:rPr>
          <w:rFonts w:ascii="Times New Roman" w:hAnsi="Times New Roman" w:cs="Times New Roman"/>
          <w:sz w:val="28"/>
          <w:szCs w:val="28"/>
        </w:rPr>
        <w:t xml:space="preserve">(таб. 3) </w:t>
      </w:r>
      <w:r w:rsidRPr="002C4F22">
        <w:rPr>
          <w:rFonts w:ascii="Times New Roman" w:hAnsi="Times New Roman" w:cs="Times New Roman"/>
          <w:sz w:val="28"/>
          <w:szCs w:val="28"/>
        </w:rPr>
        <w:t>было занесено количество врачей из</w:t>
      </w:r>
      <w:r>
        <w:rPr>
          <w:rFonts w:ascii="Times New Roman" w:hAnsi="Times New Roman" w:cs="Times New Roman"/>
          <w:sz w:val="28"/>
          <w:szCs w:val="28"/>
        </w:rPr>
        <w:t xml:space="preserve"> каждой группы, использующих лицевую дугу</w:t>
      </w:r>
      <w:r w:rsidRPr="002C4F22">
        <w:rPr>
          <w:rFonts w:ascii="Times New Roman" w:hAnsi="Times New Roman" w:cs="Times New Roman"/>
          <w:sz w:val="28"/>
          <w:szCs w:val="28"/>
        </w:rPr>
        <w:t xml:space="preserve"> в своей практике.</w:t>
      </w:r>
      <w:r>
        <w:rPr>
          <w:rFonts w:ascii="Times New Roman" w:hAnsi="Times New Roman" w:cs="Times New Roman"/>
          <w:sz w:val="28"/>
          <w:szCs w:val="28"/>
        </w:rPr>
        <w:t xml:space="preserve"> Так как применение лицевой дуги невозможно без индивидуального </w:t>
      </w:r>
      <w:proofErr w:type="spellStart"/>
      <w:r>
        <w:rPr>
          <w:rFonts w:ascii="Times New Roman" w:hAnsi="Times New Roman" w:cs="Times New Roman"/>
          <w:sz w:val="28"/>
          <w:szCs w:val="28"/>
        </w:rPr>
        <w:t>артикулятора</w:t>
      </w:r>
      <w:proofErr w:type="spellEnd"/>
      <w:r>
        <w:rPr>
          <w:rFonts w:ascii="Times New Roman" w:hAnsi="Times New Roman" w:cs="Times New Roman"/>
          <w:sz w:val="28"/>
          <w:szCs w:val="28"/>
        </w:rPr>
        <w:t xml:space="preserve"> соответствующей </w:t>
      </w:r>
      <w:r>
        <w:rPr>
          <w:rFonts w:ascii="Times New Roman" w:hAnsi="Times New Roman" w:cs="Times New Roman"/>
          <w:sz w:val="28"/>
          <w:szCs w:val="28"/>
        </w:rPr>
        <w:lastRenderedPageBreak/>
        <w:t>фирмы, далее в тексте будет употребляться только термин «лицевая дуга», подразумевающий комплексное применение двух устройств.</w:t>
      </w:r>
    </w:p>
    <w:p w:rsidR="007B310C" w:rsidRDefault="007B310C" w:rsidP="007B310C">
      <w:pPr>
        <w:jc w:val="both"/>
        <w:rPr>
          <w:rFonts w:ascii="Times New Roman" w:hAnsi="Times New Roman" w:cs="Times New Roman"/>
          <w:sz w:val="28"/>
          <w:szCs w:val="28"/>
        </w:rPr>
      </w:pPr>
      <w:r w:rsidRPr="004E2886">
        <w:rPr>
          <w:rFonts w:ascii="Times New Roman" w:hAnsi="Times New Roman" w:cs="Times New Roman"/>
          <w:b/>
          <w:sz w:val="28"/>
          <w:szCs w:val="28"/>
        </w:rPr>
        <w:t>Таблиц</w:t>
      </w:r>
      <w:r>
        <w:rPr>
          <w:rFonts w:ascii="Times New Roman" w:hAnsi="Times New Roman" w:cs="Times New Roman"/>
          <w:b/>
          <w:sz w:val="28"/>
          <w:szCs w:val="28"/>
        </w:rPr>
        <w:t>а 3</w:t>
      </w:r>
      <w:r>
        <w:rPr>
          <w:rFonts w:ascii="Times New Roman" w:hAnsi="Times New Roman" w:cs="Times New Roman"/>
          <w:sz w:val="28"/>
          <w:szCs w:val="28"/>
        </w:rPr>
        <w:t xml:space="preserve"> – Результаты частоты использования лицевой дуги стоматологами-ортопедами в зависимости от возраста</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471108" w:rsidRDefault="007B310C" w:rsidP="000900D9">
            <w:pPr>
              <w:jc w:val="both"/>
              <w:rPr>
                <w:rFonts w:ascii="Times New Roman" w:hAnsi="Times New Roman" w:cs="Times New Roman"/>
                <w:b/>
                <w:sz w:val="28"/>
                <w:szCs w:val="28"/>
              </w:rPr>
            </w:pPr>
            <w:r w:rsidRPr="00471108">
              <w:rPr>
                <w:rFonts w:ascii="Times New Roman" w:hAnsi="Times New Roman" w:cs="Times New Roman"/>
                <w:b/>
                <w:sz w:val="28"/>
                <w:szCs w:val="28"/>
              </w:rPr>
              <w:t>Возраст</w:t>
            </w:r>
            <w:r>
              <w:rPr>
                <w:rFonts w:ascii="Times New Roman" w:hAnsi="Times New Roman" w:cs="Times New Roman"/>
                <w:b/>
                <w:sz w:val="28"/>
                <w:szCs w:val="28"/>
              </w:rPr>
              <w:t>, лет</w:t>
            </w:r>
          </w:p>
        </w:tc>
        <w:tc>
          <w:tcPr>
            <w:tcW w:w="3115" w:type="dxa"/>
          </w:tcPr>
          <w:p w:rsidR="007B310C" w:rsidRPr="00471108" w:rsidRDefault="007B310C" w:rsidP="000900D9">
            <w:pPr>
              <w:jc w:val="both"/>
              <w:rPr>
                <w:rFonts w:ascii="Times New Roman" w:hAnsi="Times New Roman" w:cs="Times New Roman"/>
                <w:b/>
                <w:sz w:val="28"/>
                <w:szCs w:val="28"/>
              </w:rPr>
            </w:pPr>
            <w:r w:rsidRPr="00471108">
              <w:rPr>
                <w:rFonts w:ascii="Times New Roman" w:hAnsi="Times New Roman" w:cs="Times New Roman"/>
                <w:b/>
                <w:sz w:val="28"/>
                <w:szCs w:val="28"/>
              </w:rPr>
              <w:t>Количество человек данного возраста, использующих лицевую дугу, чел</w:t>
            </w:r>
          </w:p>
        </w:tc>
        <w:tc>
          <w:tcPr>
            <w:tcW w:w="3115" w:type="dxa"/>
          </w:tcPr>
          <w:p w:rsidR="007B310C" w:rsidRPr="00471108" w:rsidRDefault="007B310C" w:rsidP="000900D9">
            <w:pPr>
              <w:jc w:val="both"/>
              <w:rPr>
                <w:rFonts w:ascii="Times New Roman" w:hAnsi="Times New Roman" w:cs="Times New Roman"/>
                <w:b/>
                <w:sz w:val="28"/>
                <w:szCs w:val="28"/>
              </w:rPr>
            </w:pPr>
            <w:r w:rsidRPr="00471108">
              <w:rPr>
                <w:rFonts w:ascii="Times New Roman" w:hAnsi="Times New Roman" w:cs="Times New Roman"/>
                <w:b/>
                <w:sz w:val="28"/>
                <w:szCs w:val="28"/>
              </w:rPr>
              <w:t>Частота встречаемости</w:t>
            </w:r>
            <w:r>
              <w:rPr>
                <w:rFonts w:ascii="Times New Roman" w:hAnsi="Times New Roman" w:cs="Times New Roman"/>
                <w:b/>
                <w:sz w:val="28"/>
                <w:szCs w:val="28"/>
              </w:rPr>
              <w:t xml:space="preserve"> явления в данной возрастной группе</w:t>
            </w:r>
            <w:r w:rsidRPr="00471108">
              <w:rPr>
                <w:rFonts w:ascii="Times New Roman" w:hAnsi="Times New Roman" w:cs="Times New Roman"/>
                <w:b/>
                <w:sz w:val="28"/>
                <w:szCs w:val="28"/>
              </w:rPr>
              <w:t>, %</w:t>
            </w:r>
          </w:p>
        </w:tc>
      </w:tr>
      <w:tr w:rsidR="007B310C" w:rsidTr="000900D9">
        <w:tc>
          <w:tcPr>
            <w:tcW w:w="3114"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От 23 до 25</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3</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50%</w:t>
            </w:r>
          </w:p>
        </w:tc>
      </w:tr>
      <w:tr w:rsidR="007B310C" w:rsidTr="000900D9">
        <w:tc>
          <w:tcPr>
            <w:tcW w:w="3114"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От 26 до 30</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6</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75%</w:t>
            </w:r>
          </w:p>
        </w:tc>
      </w:tr>
      <w:tr w:rsidR="007B310C" w:rsidTr="000900D9">
        <w:tc>
          <w:tcPr>
            <w:tcW w:w="3114"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От 31 до 35</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6</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85,7%</w:t>
            </w:r>
          </w:p>
        </w:tc>
      </w:tr>
      <w:tr w:rsidR="007B310C" w:rsidTr="000900D9">
        <w:tc>
          <w:tcPr>
            <w:tcW w:w="3114"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От 36 до 40</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4</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100%</w:t>
            </w:r>
          </w:p>
        </w:tc>
      </w:tr>
      <w:tr w:rsidR="007B310C" w:rsidTr="000900D9">
        <w:tc>
          <w:tcPr>
            <w:tcW w:w="3114"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От 41 до 45</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1</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100%</w:t>
            </w:r>
          </w:p>
        </w:tc>
      </w:tr>
      <w:tr w:rsidR="007B310C" w:rsidTr="000900D9">
        <w:tc>
          <w:tcPr>
            <w:tcW w:w="3114"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От 46 до 50</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1</w:t>
            </w:r>
          </w:p>
        </w:tc>
        <w:tc>
          <w:tcPr>
            <w:tcW w:w="3115" w:type="dxa"/>
          </w:tcPr>
          <w:p w:rsidR="007B310C" w:rsidRDefault="007B310C" w:rsidP="000900D9">
            <w:pPr>
              <w:jc w:val="both"/>
              <w:rPr>
                <w:rFonts w:ascii="Times New Roman" w:hAnsi="Times New Roman" w:cs="Times New Roman"/>
                <w:sz w:val="28"/>
                <w:szCs w:val="28"/>
              </w:rPr>
            </w:pPr>
            <w:r>
              <w:rPr>
                <w:rFonts w:ascii="Times New Roman" w:hAnsi="Times New Roman" w:cs="Times New Roman"/>
                <w:sz w:val="28"/>
                <w:szCs w:val="28"/>
              </w:rPr>
              <w:t>50%</w:t>
            </w:r>
          </w:p>
        </w:tc>
      </w:tr>
    </w:tbl>
    <w:p w:rsidR="007B310C" w:rsidRDefault="007B310C" w:rsidP="007B310C">
      <w:pPr>
        <w:jc w:val="both"/>
        <w:rPr>
          <w:rFonts w:ascii="Times New Roman" w:hAnsi="Times New Roman" w:cs="Times New Roman"/>
          <w:sz w:val="28"/>
          <w:szCs w:val="28"/>
        </w:rPr>
      </w:pPr>
    </w:p>
    <w:p w:rsidR="007B310C"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 таблицы видно, что самая высокая частота использования лицевой дуги наблюдается в возрастных группах от 36 до 40 и от 41 до 45 лет (100%), следующую позицию занимают возрастные группы от 31 до 35 (85,7%) и от 26 до 30 лет (75%). Наименьшая частота использования исследуемого метода наблюдается в старшей возрастной группе – среди специалистов в возрасте от 46 до 50, и среди молодых специалистов в возрасте от 23 до 25 лет.</w:t>
      </w:r>
    </w:p>
    <w:p w:rsidR="007B310C"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основании этих данных была выявлена зависимость применения лицевой дуги от возраста среди стоматологов-ортопедов.</w:t>
      </w:r>
    </w:p>
    <w:p w:rsidR="007B310C" w:rsidRPr="00646A79"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исследования структуры распределения врачей, использующих лицевую дугу, п</w:t>
      </w:r>
      <w:r w:rsidR="003A6A11">
        <w:rPr>
          <w:rFonts w:ascii="Times New Roman" w:hAnsi="Times New Roman" w:cs="Times New Roman"/>
          <w:sz w:val="28"/>
          <w:szCs w:val="28"/>
        </w:rPr>
        <w:t>о возрасту, было выявлено (рис.12</w:t>
      </w:r>
      <w:r>
        <w:rPr>
          <w:rFonts w:ascii="Times New Roman" w:hAnsi="Times New Roman" w:cs="Times New Roman"/>
          <w:sz w:val="28"/>
          <w:szCs w:val="28"/>
        </w:rPr>
        <w:t>),</w:t>
      </w:r>
      <w:r w:rsidRPr="00646A79">
        <w:rPr>
          <w:rFonts w:ascii="Times New Roman" w:hAnsi="Times New Roman" w:cs="Times New Roman"/>
          <w:sz w:val="28"/>
          <w:szCs w:val="28"/>
        </w:rPr>
        <w:t xml:space="preserve"> что из общего количества опрошенны</w:t>
      </w:r>
      <w:r>
        <w:rPr>
          <w:rFonts w:ascii="Times New Roman" w:hAnsi="Times New Roman" w:cs="Times New Roman"/>
          <w:sz w:val="28"/>
          <w:szCs w:val="28"/>
        </w:rPr>
        <w:t>х ортопедов, пользующихся лицевой дугой на своем клиническом приеме (21</w:t>
      </w:r>
      <w:r w:rsidRPr="00646A79">
        <w:rPr>
          <w:rFonts w:ascii="Times New Roman" w:hAnsi="Times New Roman" w:cs="Times New Roman"/>
          <w:sz w:val="28"/>
          <w:szCs w:val="28"/>
        </w:rPr>
        <w:t xml:space="preserve"> человек), наибольший процент</w:t>
      </w:r>
      <w:r>
        <w:rPr>
          <w:rFonts w:ascii="Times New Roman" w:hAnsi="Times New Roman" w:cs="Times New Roman"/>
          <w:sz w:val="28"/>
          <w:szCs w:val="28"/>
        </w:rPr>
        <w:t xml:space="preserve"> (29%)</w:t>
      </w:r>
      <w:r w:rsidRPr="00646A79">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составляют возрастные группы от 26 до 30 и от 31 до 35 лет. Вторую позицию занимают </w:t>
      </w:r>
      <w:r w:rsidRPr="00646A79">
        <w:rPr>
          <w:rFonts w:ascii="Times New Roman" w:hAnsi="Times New Roman" w:cs="Times New Roman"/>
          <w:sz w:val="28"/>
          <w:szCs w:val="28"/>
        </w:rPr>
        <w:t>специалисты</w:t>
      </w:r>
      <w:r>
        <w:rPr>
          <w:rFonts w:ascii="Times New Roman" w:hAnsi="Times New Roman" w:cs="Times New Roman"/>
          <w:sz w:val="28"/>
          <w:szCs w:val="28"/>
        </w:rPr>
        <w:t xml:space="preserve"> в возрастных группах от 23 до 25 лет и от 36 до 40 – 14% и 19% соответственно</w:t>
      </w:r>
      <w:r w:rsidRPr="00646A79">
        <w:rPr>
          <w:rFonts w:ascii="Times New Roman" w:hAnsi="Times New Roman" w:cs="Times New Roman"/>
          <w:sz w:val="28"/>
          <w:szCs w:val="28"/>
        </w:rPr>
        <w:t>. Значительно мен</w:t>
      </w:r>
      <w:r>
        <w:rPr>
          <w:rFonts w:ascii="Times New Roman" w:hAnsi="Times New Roman" w:cs="Times New Roman"/>
          <w:sz w:val="28"/>
          <w:szCs w:val="28"/>
        </w:rPr>
        <w:t>ьший показатель (5%) выявлен</w:t>
      </w:r>
      <w:r w:rsidRPr="00646A79">
        <w:rPr>
          <w:rFonts w:ascii="Times New Roman" w:hAnsi="Times New Roman" w:cs="Times New Roman"/>
          <w:sz w:val="28"/>
          <w:szCs w:val="28"/>
        </w:rPr>
        <w:t xml:space="preserve"> при изучении ответов на данный вопрос клиницистами</w:t>
      </w:r>
      <w:r>
        <w:rPr>
          <w:rFonts w:ascii="Times New Roman" w:hAnsi="Times New Roman" w:cs="Times New Roman"/>
          <w:sz w:val="28"/>
          <w:szCs w:val="28"/>
        </w:rPr>
        <w:t xml:space="preserve"> в возрасте от 41 до 45 лет и от 46 до 50 лет.</w:t>
      </w:r>
    </w:p>
    <w:p w:rsidR="007B310C" w:rsidRPr="00646A79"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6A79">
        <w:rPr>
          <w:rFonts w:ascii="Times New Roman" w:hAnsi="Times New Roman" w:cs="Times New Roman"/>
          <w:sz w:val="28"/>
          <w:szCs w:val="28"/>
        </w:rPr>
        <w:t xml:space="preserve">Таким образом, можно сделать вывод, что наибольшее распространение применение </w:t>
      </w:r>
      <w:r>
        <w:rPr>
          <w:rFonts w:ascii="Times New Roman" w:hAnsi="Times New Roman" w:cs="Times New Roman"/>
          <w:sz w:val="28"/>
          <w:szCs w:val="28"/>
        </w:rPr>
        <w:t xml:space="preserve">лицевой дуги получило в практике специалистов среднего возраста – от 26 до 35 лет. </w:t>
      </w:r>
    </w:p>
    <w:p w:rsidR="007B310C" w:rsidRDefault="007B310C" w:rsidP="007B310C">
      <w:pPr>
        <w:pStyle w:val="a3"/>
        <w:keepNext/>
        <w:shd w:val="clear" w:color="auto" w:fill="FFFFFF"/>
        <w:spacing w:after="0" w:line="360" w:lineRule="auto"/>
      </w:pPr>
      <w:r>
        <w:rPr>
          <w:b/>
          <w:noProof/>
          <w:sz w:val="28"/>
          <w:szCs w:val="28"/>
        </w:rPr>
        <w:drawing>
          <wp:inline distT="0" distB="0" distL="0" distR="0" wp14:anchorId="3B7293C4" wp14:editId="359B8C69">
            <wp:extent cx="5648325" cy="33337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310C" w:rsidRDefault="003A6A11" w:rsidP="007B310C">
      <w:pPr>
        <w:pStyle w:val="ab"/>
        <w:rPr>
          <w:rFonts w:ascii="Times New Roman" w:hAnsi="Times New Roman" w:cs="Times New Roman"/>
          <w:b/>
          <w:i w:val="0"/>
          <w:color w:val="auto"/>
          <w:sz w:val="22"/>
        </w:rPr>
      </w:pPr>
      <w:r>
        <w:rPr>
          <w:rFonts w:ascii="Times New Roman" w:hAnsi="Times New Roman" w:cs="Times New Roman"/>
          <w:b/>
          <w:i w:val="0"/>
          <w:color w:val="auto"/>
          <w:sz w:val="22"/>
        </w:rPr>
        <w:t>Рис. 12</w:t>
      </w:r>
      <w:r w:rsidR="007B310C" w:rsidRPr="00EB26CE">
        <w:rPr>
          <w:rFonts w:ascii="Times New Roman" w:hAnsi="Times New Roman" w:cs="Times New Roman"/>
          <w:b/>
          <w:i w:val="0"/>
          <w:color w:val="auto"/>
          <w:sz w:val="22"/>
        </w:rPr>
        <w:t>. Распределение стоматологов-орто</w:t>
      </w:r>
      <w:r w:rsidR="007B310C">
        <w:rPr>
          <w:rFonts w:ascii="Times New Roman" w:hAnsi="Times New Roman" w:cs="Times New Roman"/>
          <w:b/>
          <w:i w:val="0"/>
          <w:color w:val="auto"/>
          <w:sz w:val="22"/>
        </w:rPr>
        <w:t>педов, использующих ЛД</w:t>
      </w:r>
      <w:r w:rsidR="007B310C" w:rsidRPr="00EB26CE">
        <w:rPr>
          <w:rFonts w:ascii="Times New Roman" w:hAnsi="Times New Roman" w:cs="Times New Roman"/>
          <w:b/>
          <w:i w:val="0"/>
          <w:color w:val="auto"/>
          <w:sz w:val="22"/>
        </w:rPr>
        <w:t>, в зависимости от возраста.</w:t>
      </w:r>
    </w:p>
    <w:p w:rsidR="007B310C" w:rsidRPr="00364C15" w:rsidRDefault="007B310C" w:rsidP="007B310C"/>
    <w:p w:rsidR="007B310C" w:rsidRPr="00364C15" w:rsidRDefault="007B310C" w:rsidP="007B310C">
      <w:pPr>
        <w:pStyle w:val="a3"/>
        <w:shd w:val="clear" w:color="auto" w:fill="FFFFFF"/>
        <w:spacing w:after="0" w:line="360" w:lineRule="auto"/>
        <w:jc w:val="center"/>
        <w:rPr>
          <w:b/>
          <w:sz w:val="28"/>
          <w:szCs w:val="28"/>
        </w:rPr>
      </w:pPr>
      <w:r w:rsidRPr="00364C15">
        <w:rPr>
          <w:b/>
          <w:sz w:val="28"/>
          <w:szCs w:val="28"/>
        </w:rPr>
        <w:t>3.</w:t>
      </w:r>
      <w:r>
        <w:rPr>
          <w:b/>
          <w:sz w:val="28"/>
          <w:szCs w:val="28"/>
        </w:rPr>
        <w:t>4.</w:t>
      </w:r>
      <w:r w:rsidRPr="00364C15">
        <w:rPr>
          <w:b/>
          <w:sz w:val="28"/>
          <w:szCs w:val="28"/>
        </w:rPr>
        <w:t xml:space="preserve"> Результаты распределения стоматологов-ортопедов, использующих лицевую дугу, в зависимости от стажа работы.</w:t>
      </w:r>
    </w:p>
    <w:p w:rsidR="007B310C" w:rsidRPr="00217A9C" w:rsidRDefault="007B310C" w:rsidP="007B310C">
      <w:pPr>
        <w:pStyle w:val="a3"/>
        <w:shd w:val="clear" w:color="auto" w:fill="FFFFFF"/>
        <w:spacing w:after="0" w:line="360" w:lineRule="auto"/>
        <w:rPr>
          <w:sz w:val="28"/>
          <w:szCs w:val="28"/>
        </w:rPr>
      </w:pPr>
      <w:r>
        <w:rPr>
          <w:sz w:val="28"/>
          <w:szCs w:val="28"/>
        </w:rPr>
        <w:t xml:space="preserve">           В опросе приняли участие 11 врачей со стажем работы до 5 лет, 13 врачей со стажем работы от 5 до 15 лет, 4 врача имеют стаж работы от 15 до 25 лет. Ни один из респондентов не имеет стажа работы более 25 лет. </w:t>
      </w:r>
    </w:p>
    <w:p w:rsidR="007B310C" w:rsidRPr="00217A9C" w:rsidRDefault="007B310C" w:rsidP="007B310C">
      <w:pPr>
        <w:pStyle w:val="a3"/>
        <w:shd w:val="clear" w:color="auto" w:fill="FFFFFF"/>
        <w:spacing w:after="0" w:line="360" w:lineRule="auto"/>
        <w:rPr>
          <w:sz w:val="28"/>
          <w:szCs w:val="28"/>
        </w:rPr>
      </w:pPr>
      <w:r>
        <w:rPr>
          <w:sz w:val="28"/>
          <w:szCs w:val="28"/>
        </w:rPr>
        <w:t xml:space="preserve">           </w:t>
      </w:r>
      <w:r w:rsidRPr="00217A9C">
        <w:rPr>
          <w:sz w:val="28"/>
          <w:szCs w:val="28"/>
        </w:rPr>
        <w:t xml:space="preserve">В таблицу </w:t>
      </w:r>
      <w:r>
        <w:rPr>
          <w:sz w:val="28"/>
          <w:szCs w:val="28"/>
        </w:rPr>
        <w:t>(таб.4</w:t>
      </w:r>
      <w:r w:rsidRPr="00217A9C">
        <w:rPr>
          <w:sz w:val="28"/>
          <w:szCs w:val="28"/>
        </w:rPr>
        <w:t>)</w:t>
      </w:r>
      <w:r>
        <w:rPr>
          <w:sz w:val="28"/>
          <w:szCs w:val="28"/>
        </w:rPr>
        <w:t xml:space="preserve"> </w:t>
      </w:r>
      <w:r w:rsidRPr="00217A9C">
        <w:rPr>
          <w:sz w:val="28"/>
          <w:szCs w:val="28"/>
        </w:rPr>
        <w:t>было занесено количество врачей из</w:t>
      </w:r>
      <w:r>
        <w:rPr>
          <w:sz w:val="28"/>
          <w:szCs w:val="28"/>
        </w:rPr>
        <w:t xml:space="preserve"> каждой группы, использующих лицевую дугу</w:t>
      </w:r>
      <w:r w:rsidRPr="00217A9C">
        <w:rPr>
          <w:sz w:val="28"/>
          <w:szCs w:val="28"/>
        </w:rPr>
        <w:t xml:space="preserve"> в своей практике. </w:t>
      </w:r>
    </w:p>
    <w:p w:rsidR="007B310C" w:rsidRDefault="007B310C" w:rsidP="007B310C">
      <w:pPr>
        <w:pStyle w:val="a3"/>
        <w:shd w:val="clear" w:color="auto" w:fill="FFFFFF"/>
        <w:spacing w:after="0" w:line="360" w:lineRule="auto"/>
        <w:rPr>
          <w:sz w:val="28"/>
          <w:szCs w:val="28"/>
        </w:rPr>
      </w:pPr>
      <w:r>
        <w:rPr>
          <w:sz w:val="28"/>
          <w:szCs w:val="28"/>
        </w:rPr>
        <w:lastRenderedPageBreak/>
        <w:t xml:space="preserve">           </w:t>
      </w:r>
      <w:r w:rsidRPr="00217A9C">
        <w:rPr>
          <w:sz w:val="28"/>
          <w:szCs w:val="28"/>
        </w:rPr>
        <w:t xml:space="preserve">На основании этих данных была выявлена зависимость </w:t>
      </w:r>
      <w:r>
        <w:rPr>
          <w:sz w:val="28"/>
          <w:szCs w:val="28"/>
        </w:rPr>
        <w:t>использования лицевой дуги в клинической практике от стажа работы среди врачей-ортопедов</w:t>
      </w:r>
      <w:r w:rsidRPr="00217A9C">
        <w:rPr>
          <w:sz w:val="28"/>
          <w:szCs w:val="28"/>
        </w:rPr>
        <w:t>.</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b/>
          <w:sz w:val="28"/>
          <w:szCs w:val="28"/>
        </w:rPr>
        <w:t>Таблица 4</w:t>
      </w:r>
      <w:r>
        <w:rPr>
          <w:sz w:val="28"/>
          <w:szCs w:val="28"/>
        </w:rPr>
        <w:t xml:space="preserve"> – Результаты частоты использования стоматологами-ортопедами лицевой дуги в зависимости от стажа работы</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993223" w:rsidRDefault="007B310C" w:rsidP="000900D9">
            <w:pPr>
              <w:pStyle w:val="a3"/>
              <w:spacing w:after="0" w:line="360" w:lineRule="auto"/>
              <w:rPr>
                <w:b/>
                <w:sz w:val="28"/>
                <w:szCs w:val="28"/>
              </w:rPr>
            </w:pPr>
            <w:r w:rsidRPr="00993223">
              <w:rPr>
                <w:b/>
                <w:sz w:val="28"/>
                <w:szCs w:val="28"/>
              </w:rPr>
              <w:t>Стаж работы, лет</w:t>
            </w:r>
          </w:p>
        </w:tc>
        <w:tc>
          <w:tcPr>
            <w:tcW w:w="3115" w:type="dxa"/>
          </w:tcPr>
          <w:p w:rsidR="007B310C" w:rsidRPr="00993223" w:rsidRDefault="007B310C" w:rsidP="000900D9">
            <w:pPr>
              <w:pStyle w:val="a3"/>
              <w:spacing w:after="0" w:line="360" w:lineRule="auto"/>
              <w:rPr>
                <w:b/>
                <w:sz w:val="28"/>
                <w:szCs w:val="28"/>
              </w:rPr>
            </w:pPr>
            <w:r w:rsidRPr="00993223">
              <w:rPr>
                <w:b/>
                <w:sz w:val="28"/>
                <w:szCs w:val="28"/>
              </w:rPr>
              <w:t>Количество врачей, чел.</w:t>
            </w:r>
          </w:p>
        </w:tc>
        <w:tc>
          <w:tcPr>
            <w:tcW w:w="3115" w:type="dxa"/>
          </w:tcPr>
          <w:p w:rsidR="007B310C" w:rsidRPr="00993223" w:rsidRDefault="007B310C" w:rsidP="000900D9">
            <w:pPr>
              <w:pStyle w:val="a3"/>
              <w:spacing w:after="0" w:line="360" w:lineRule="auto"/>
              <w:rPr>
                <w:b/>
                <w:sz w:val="28"/>
                <w:szCs w:val="28"/>
              </w:rPr>
            </w:pPr>
            <w:r w:rsidRPr="00993223">
              <w:rPr>
                <w:b/>
                <w:sz w:val="28"/>
                <w:szCs w:val="28"/>
              </w:rPr>
              <w:t>Частота встречаемости явления, %</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До 5</w:t>
            </w:r>
          </w:p>
        </w:tc>
        <w:tc>
          <w:tcPr>
            <w:tcW w:w="3115" w:type="dxa"/>
          </w:tcPr>
          <w:p w:rsidR="007B310C" w:rsidRDefault="007B310C" w:rsidP="000900D9">
            <w:pPr>
              <w:pStyle w:val="a3"/>
              <w:spacing w:after="0" w:line="360" w:lineRule="auto"/>
              <w:rPr>
                <w:sz w:val="28"/>
                <w:szCs w:val="28"/>
              </w:rPr>
            </w:pPr>
            <w:r>
              <w:rPr>
                <w:sz w:val="28"/>
                <w:szCs w:val="28"/>
              </w:rPr>
              <w:t>6</w:t>
            </w:r>
          </w:p>
        </w:tc>
        <w:tc>
          <w:tcPr>
            <w:tcW w:w="3115" w:type="dxa"/>
          </w:tcPr>
          <w:p w:rsidR="007B310C" w:rsidRDefault="007B310C" w:rsidP="000900D9">
            <w:pPr>
              <w:pStyle w:val="a3"/>
              <w:spacing w:after="0" w:line="360" w:lineRule="auto"/>
              <w:rPr>
                <w:sz w:val="28"/>
                <w:szCs w:val="28"/>
              </w:rPr>
            </w:pPr>
            <w:r>
              <w:rPr>
                <w:sz w:val="28"/>
                <w:szCs w:val="28"/>
              </w:rPr>
              <w:t>54,5</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5 до 15</w:t>
            </w:r>
          </w:p>
        </w:tc>
        <w:tc>
          <w:tcPr>
            <w:tcW w:w="3115" w:type="dxa"/>
          </w:tcPr>
          <w:p w:rsidR="007B310C" w:rsidRDefault="007B310C" w:rsidP="000900D9">
            <w:pPr>
              <w:pStyle w:val="a3"/>
              <w:spacing w:after="0" w:line="360" w:lineRule="auto"/>
              <w:rPr>
                <w:sz w:val="28"/>
                <w:szCs w:val="28"/>
              </w:rPr>
            </w:pPr>
            <w:r>
              <w:rPr>
                <w:sz w:val="28"/>
                <w:szCs w:val="28"/>
              </w:rPr>
              <w:t>12</w:t>
            </w:r>
          </w:p>
        </w:tc>
        <w:tc>
          <w:tcPr>
            <w:tcW w:w="3115" w:type="dxa"/>
          </w:tcPr>
          <w:p w:rsidR="007B310C" w:rsidRDefault="007B310C" w:rsidP="000900D9">
            <w:pPr>
              <w:pStyle w:val="a3"/>
              <w:spacing w:after="0" w:line="360" w:lineRule="auto"/>
              <w:rPr>
                <w:sz w:val="28"/>
                <w:szCs w:val="28"/>
              </w:rPr>
            </w:pPr>
            <w:r>
              <w:rPr>
                <w:sz w:val="28"/>
                <w:szCs w:val="28"/>
              </w:rPr>
              <w:t>92,3</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15 до 25</w:t>
            </w:r>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75</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Более 25</w:t>
            </w:r>
          </w:p>
        </w:tc>
        <w:tc>
          <w:tcPr>
            <w:tcW w:w="3115"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w:t>
      </w:r>
      <w:r w:rsidRPr="00217A9C">
        <w:rPr>
          <w:sz w:val="28"/>
          <w:szCs w:val="28"/>
        </w:rPr>
        <w:t>В результате исследования было выявлено, что из общего количества опрошенных врачей-ортопедов</w:t>
      </w:r>
      <w:r>
        <w:rPr>
          <w:sz w:val="28"/>
          <w:szCs w:val="28"/>
        </w:rPr>
        <w:t xml:space="preserve"> (21</w:t>
      </w:r>
      <w:r w:rsidRPr="00217A9C">
        <w:rPr>
          <w:sz w:val="28"/>
          <w:szCs w:val="28"/>
        </w:rPr>
        <w:t xml:space="preserve"> </w:t>
      </w:r>
      <w:r>
        <w:rPr>
          <w:sz w:val="28"/>
          <w:szCs w:val="28"/>
        </w:rPr>
        <w:t>человек)</w:t>
      </w:r>
      <w:r w:rsidRPr="00217A9C">
        <w:rPr>
          <w:sz w:val="28"/>
          <w:szCs w:val="28"/>
        </w:rPr>
        <w:t xml:space="preserve">, </w:t>
      </w:r>
      <w:r>
        <w:rPr>
          <w:sz w:val="28"/>
          <w:szCs w:val="28"/>
        </w:rPr>
        <w:t>наиболее часто лицевая дуга применяется специалистами со стажем работы от 5 до 15 лет, что составляет 92,3%. Вторую позицию по частоте применения лицевой дуги занимают врачи со стажем работы от 15 до 25 лет (75%). Только чуть более, чем в половине случаев (54,5%), используют лицевую дугу молодые специалисты со стажем работы до 5 лет.</w:t>
      </w:r>
    </w:p>
    <w:p w:rsidR="007B310C" w:rsidRDefault="003A6A11" w:rsidP="007B310C">
      <w:pPr>
        <w:pStyle w:val="a3"/>
        <w:shd w:val="clear" w:color="auto" w:fill="FFFFFF"/>
        <w:spacing w:after="0" w:line="360" w:lineRule="auto"/>
        <w:rPr>
          <w:sz w:val="28"/>
          <w:szCs w:val="28"/>
        </w:rPr>
      </w:pPr>
      <w:r>
        <w:rPr>
          <w:sz w:val="28"/>
          <w:szCs w:val="28"/>
        </w:rPr>
        <w:t xml:space="preserve">           На диаграмме (рис.13</w:t>
      </w:r>
      <w:r w:rsidR="007B310C">
        <w:rPr>
          <w:sz w:val="28"/>
          <w:szCs w:val="28"/>
        </w:rPr>
        <w:t>) показана структура распределения врачей, использующих лицевую дугу, по стажу работы. Наибольшее распространение метода наблюдается в группе врачей со стажем работы от 5 до 15 лет и составляет 57%. На второй позиции находятся специалисты со стажем работы до 5 лет (29%). Наименьшая распространённость метода наблюдается в группе врачей со стажем работы от 15 до 25 лет (14%).</w:t>
      </w:r>
    </w:p>
    <w:p w:rsidR="007B310C" w:rsidRDefault="007B310C" w:rsidP="007B310C">
      <w:pPr>
        <w:pStyle w:val="a3"/>
        <w:keepNext/>
        <w:shd w:val="clear" w:color="auto" w:fill="FFFFFF"/>
        <w:spacing w:after="0" w:line="360" w:lineRule="auto"/>
      </w:pPr>
      <w:r>
        <w:rPr>
          <w:noProof/>
          <w:sz w:val="28"/>
          <w:szCs w:val="28"/>
        </w:rPr>
        <w:lastRenderedPageBreak/>
        <w:drawing>
          <wp:inline distT="0" distB="0" distL="0" distR="0" wp14:anchorId="2B66798E" wp14:editId="1551F529">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B310C" w:rsidRPr="001B2FD3" w:rsidRDefault="003A6A11" w:rsidP="007B310C">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Рис. 13</w:t>
      </w:r>
      <w:r w:rsidR="007B310C" w:rsidRPr="001B2FD3">
        <w:rPr>
          <w:rFonts w:ascii="Times New Roman" w:hAnsi="Times New Roman" w:cs="Times New Roman"/>
          <w:b/>
          <w:i w:val="0"/>
          <w:color w:val="auto"/>
          <w:sz w:val="22"/>
        </w:rPr>
        <w:t>. Распределение врачей-ортопедов, использующих ЛД, по стажу работы.</w:t>
      </w:r>
    </w:p>
    <w:p w:rsidR="007B310C" w:rsidRDefault="007B310C" w:rsidP="007B310C">
      <w:pPr>
        <w:pStyle w:val="a3"/>
        <w:shd w:val="clear" w:color="auto" w:fill="FFFFFF"/>
        <w:spacing w:after="0" w:line="360" w:lineRule="auto"/>
        <w:rPr>
          <w:sz w:val="28"/>
          <w:szCs w:val="28"/>
        </w:rPr>
      </w:pPr>
      <w:r>
        <w:rPr>
          <w:sz w:val="28"/>
          <w:szCs w:val="28"/>
        </w:rPr>
        <w:t xml:space="preserve">           </w:t>
      </w:r>
      <w:r w:rsidRPr="00217A9C">
        <w:rPr>
          <w:sz w:val="28"/>
          <w:szCs w:val="28"/>
        </w:rPr>
        <w:t>Таким образом, можно сделать вывод, что на</w:t>
      </w:r>
      <w:r>
        <w:rPr>
          <w:sz w:val="28"/>
          <w:szCs w:val="28"/>
        </w:rPr>
        <w:t>ибольшие частота и распространение применения</w:t>
      </w:r>
      <w:r w:rsidRPr="00217A9C">
        <w:rPr>
          <w:sz w:val="28"/>
          <w:szCs w:val="28"/>
        </w:rPr>
        <w:t xml:space="preserve"> </w:t>
      </w:r>
      <w:r>
        <w:rPr>
          <w:sz w:val="28"/>
          <w:szCs w:val="28"/>
        </w:rPr>
        <w:t xml:space="preserve">лицевой дуги наблюдаются в клинической практике </w:t>
      </w:r>
      <w:r w:rsidRPr="00217A9C">
        <w:rPr>
          <w:sz w:val="28"/>
          <w:szCs w:val="28"/>
        </w:rPr>
        <w:t>специалистов</w:t>
      </w:r>
      <w:r>
        <w:rPr>
          <w:sz w:val="28"/>
          <w:szCs w:val="28"/>
        </w:rPr>
        <w:t xml:space="preserve"> со стажем работы от 5 до 15 лет</w:t>
      </w:r>
      <w:r w:rsidRPr="00217A9C">
        <w:rPr>
          <w:sz w:val="28"/>
          <w:szCs w:val="28"/>
        </w:rPr>
        <w:t>.</w:t>
      </w:r>
      <w:r>
        <w:rPr>
          <w:sz w:val="28"/>
          <w:szCs w:val="28"/>
        </w:rPr>
        <w:t xml:space="preserve"> Среди молодых специалистов (со стажем работы до 5 лет) и врачей со стажем работы более 15 лет изучаемый метод намного менее популярен.</w:t>
      </w:r>
    </w:p>
    <w:p w:rsidR="007B310C" w:rsidRPr="00217A9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3.5</w:t>
      </w:r>
      <w:r w:rsidRPr="00D87CCE">
        <w:rPr>
          <w:b/>
          <w:sz w:val="28"/>
          <w:szCs w:val="28"/>
        </w:rPr>
        <w:t xml:space="preserve">. Результаты анализа частоты применения индивидуального </w:t>
      </w:r>
      <w:proofErr w:type="spellStart"/>
      <w:r w:rsidRPr="00D87CCE">
        <w:rPr>
          <w:b/>
          <w:sz w:val="28"/>
          <w:szCs w:val="28"/>
        </w:rPr>
        <w:t>артикулятора</w:t>
      </w:r>
      <w:proofErr w:type="spellEnd"/>
      <w:r w:rsidRPr="00D87CCE">
        <w:rPr>
          <w:b/>
          <w:sz w:val="28"/>
          <w:szCs w:val="28"/>
        </w:rPr>
        <w:t xml:space="preserve"> и лицевой дуги зубными техниками</w:t>
      </w:r>
      <w:r>
        <w:rPr>
          <w:b/>
          <w:sz w:val="28"/>
          <w:szCs w:val="28"/>
        </w:rPr>
        <w:t>.</w:t>
      </w:r>
    </w:p>
    <w:p w:rsidR="007B310C" w:rsidRDefault="007B310C" w:rsidP="007B310C">
      <w:pPr>
        <w:pStyle w:val="a3"/>
        <w:shd w:val="clear" w:color="auto" w:fill="FFFFFF"/>
        <w:spacing w:after="0" w:line="360" w:lineRule="auto"/>
        <w:rPr>
          <w:sz w:val="28"/>
          <w:szCs w:val="28"/>
        </w:rPr>
      </w:pPr>
      <w:r w:rsidRPr="00D342E7">
        <w:rPr>
          <w:sz w:val="28"/>
          <w:szCs w:val="28"/>
        </w:rPr>
        <w:t xml:space="preserve">           </w:t>
      </w:r>
      <w:r>
        <w:rPr>
          <w:sz w:val="28"/>
          <w:szCs w:val="28"/>
        </w:rPr>
        <w:t>В результате анализа информации 10</w:t>
      </w:r>
      <w:r w:rsidRPr="00D342E7">
        <w:rPr>
          <w:sz w:val="28"/>
          <w:szCs w:val="28"/>
        </w:rPr>
        <w:t xml:space="preserve"> анкет, заполн</w:t>
      </w:r>
      <w:r>
        <w:rPr>
          <w:sz w:val="28"/>
          <w:szCs w:val="28"/>
        </w:rPr>
        <w:t>енных зубными техниками</w:t>
      </w:r>
      <w:r w:rsidRPr="00D342E7">
        <w:rPr>
          <w:sz w:val="28"/>
          <w:szCs w:val="28"/>
        </w:rPr>
        <w:t xml:space="preserve">, было выявлено, что </w:t>
      </w:r>
      <w:r>
        <w:rPr>
          <w:sz w:val="28"/>
          <w:szCs w:val="28"/>
        </w:rPr>
        <w:t xml:space="preserve">половина из них использует индивидуальный </w:t>
      </w:r>
      <w:proofErr w:type="spellStart"/>
      <w:r>
        <w:rPr>
          <w:sz w:val="28"/>
          <w:szCs w:val="28"/>
        </w:rPr>
        <w:t>артикулятор</w:t>
      </w:r>
      <w:proofErr w:type="spellEnd"/>
      <w:r>
        <w:rPr>
          <w:sz w:val="28"/>
          <w:szCs w:val="28"/>
        </w:rPr>
        <w:t xml:space="preserve"> с лицевой дугой в своей практической деятельности (таб.5).</w:t>
      </w:r>
    </w:p>
    <w:p w:rsidR="007B310C" w:rsidRPr="00D342E7" w:rsidRDefault="007B310C" w:rsidP="007B310C">
      <w:pPr>
        <w:pStyle w:val="a3"/>
        <w:shd w:val="clear" w:color="auto" w:fill="FFFFFF"/>
        <w:spacing w:after="0" w:line="360" w:lineRule="auto"/>
        <w:rPr>
          <w:sz w:val="28"/>
          <w:szCs w:val="28"/>
        </w:rPr>
      </w:pPr>
    </w:p>
    <w:p w:rsidR="007B310C" w:rsidRPr="004F368B" w:rsidRDefault="007B310C" w:rsidP="007B310C">
      <w:pPr>
        <w:pStyle w:val="a3"/>
        <w:shd w:val="clear" w:color="auto" w:fill="FFFFFF"/>
        <w:spacing w:after="0" w:line="360" w:lineRule="auto"/>
        <w:rPr>
          <w:sz w:val="28"/>
          <w:szCs w:val="28"/>
        </w:rPr>
      </w:pPr>
      <w:r>
        <w:rPr>
          <w:b/>
          <w:sz w:val="28"/>
          <w:szCs w:val="28"/>
        </w:rPr>
        <w:t>Таблица 5</w:t>
      </w:r>
      <w:r>
        <w:rPr>
          <w:sz w:val="28"/>
          <w:szCs w:val="28"/>
        </w:rPr>
        <w:t xml:space="preserve"> - Частота использования</w:t>
      </w:r>
      <w:r w:rsidRPr="00D342E7">
        <w:rPr>
          <w:sz w:val="28"/>
          <w:szCs w:val="28"/>
        </w:rPr>
        <w:t xml:space="preserve"> </w:t>
      </w:r>
      <w:r>
        <w:rPr>
          <w:sz w:val="28"/>
          <w:szCs w:val="28"/>
        </w:rPr>
        <w:t>ИА и ЛД зубными техниками.</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Default="007B310C" w:rsidP="000900D9">
            <w:pPr>
              <w:pStyle w:val="a3"/>
              <w:spacing w:after="0" w:line="360" w:lineRule="auto"/>
              <w:rPr>
                <w:sz w:val="28"/>
                <w:szCs w:val="28"/>
              </w:rPr>
            </w:pPr>
            <w:r>
              <w:rPr>
                <w:b/>
                <w:sz w:val="28"/>
                <w:szCs w:val="28"/>
              </w:rPr>
              <w:t>Применение лицевой дуги</w:t>
            </w:r>
          </w:p>
        </w:tc>
        <w:tc>
          <w:tcPr>
            <w:tcW w:w="3115" w:type="dxa"/>
          </w:tcPr>
          <w:p w:rsidR="007B310C" w:rsidRPr="00D87CCE" w:rsidRDefault="007B310C" w:rsidP="000900D9">
            <w:pPr>
              <w:pStyle w:val="a3"/>
              <w:spacing w:after="0" w:line="360" w:lineRule="auto"/>
              <w:rPr>
                <w:b/>
                <w:sz w:val="28"/>
                <w:szCs w:val="28"/>
              </w:rPr>
            </w:pPr>
            <w:r w:rsidRPr="00D87CCE">
              <w:rPr>
                <w:b/>
                <w:sz w:val="28"/>
                <w:szCs w:val="28"/>
              </w:rPr>
              <w:t>Количество зубных техников, чел.</w:t>
            </w:r>
          </w:p>
        </w:tc>
        <w:tc>
          <w:tcPr>
            <w:tcW w:w="3115" w:type="dxa"/>
          </w:tcPr>
          <w:p w:rsidR="007B310C" w:rsidRPr="00D87CCE" w:rsidRDefault="007B310C" w:rsidP="000900D9">
            <w:pPr>
              <w:pStyle w:val="a3"/>
              <w:spacing w:after="0" w:line="360" w:lineRule="auto"/>
              <w:rPr>
                <w:b/>
                <w:sz w:val="28"/>
                <w:szCs w:val="28"/>
              </w:rPr>
            </w:pPr>
            <w:r w:rsidRPr="00D87CCE">
              <w:rPr>
                <w:b/>
                <w:sz w:val="28"/>
                <w:szCs w:val="28"/>
              </w:rPr>
              <w:t>Частота встречаемости, %</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Используют</w:t>
            </w:r>
          </w:p>
        </w:tc>
        <w:tc>
          <w:tcPr>
            <w:tcW w:w="3115" w:type="dxa"/>
          </w:tcPr>
          <w:p w:rsidR="007B310C" w:rsidRDefault="007B310C" w:rsidP="000900D9">
            <w:pPr>
              <w:pStyle w:val="a3"/>
              <w:spacing w:after="0" w:line="360" w:lineRule="auto"/>
              <w:rPr>
                <w:sz w:val="28"/>
                <w:szCs w:val="28"/>
              </w:rPr>
            </w:pPr>
            <w:r>
              <w:rPr>
                <w:sz w:val="28"/>
                <w:szCs w:val="28"/>
              </w:rPr>
              <w:t>5</w:t>
            </w:r>
          </w:p>
        </w:tc>
        <w:tc>
          <w:tcPr>
            <w:tcW w:w="3115" w:type="dxa"/>
          </w:tcPr>
          <w:p w:rsidR="007B310C" w:rsidRDefault="007B310C" w:rsidP="000900D9">
            <w:pPr>
              <w:pStyle w:val="a3"/>
              <w:spacing w:after="0" w:line="360" w:lineRule="auto"/>
              <w:rPr>
                <w:sz w:val="28"/>
                <w:szCs w:val="28"/>
              </w:rPr>
            </w:pPr>
            <w:r>
              <w:rPr>
                <w:sz w:val="28"/>
                <w:szCs w:val="28"/>
              </w:rPr>
              <w:t>50%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Не используют</w:t>
            </w:r>
          </w:p>
        </w:tc>
        <w:tc>
          <w:tcPr>
            <w:tcW w:w="3115" w:type="dxa"/>
          </w:tcPr>
          <w:p w:rsidR="007B310C" w:rsidRDefault="007B310C" w:rsidP="000900D9">
            <w:pPr>
              <w:pStyle w:val="a3"/>
              <w:spacing w:after="0" w:line="360" w:lineRule="auto"/>
              <w:rPr>
                <w:sz w:val="28"/>
                <w:szCs w:val="28"/>
              </w:rPr>
            </w:pPr>
            <w:r>
              <w:rPr>
                <w:sz w:val="28"/>
                <w:szCs w:val="28"/>
              </w:rPr>
              <w:t>5</w:t>
            </w:r>
          </w:p>
        </w:tc>
        <w:tc>
          <w:tcPr>
            <w:tcW w:w="3115" w:type="dxa"/>
          </w:tcPr>
          <w:p w:rsidR="007B310C" w:rsidRDefault="007B310C" w:rsidP="000900D9">
            <w:pPr>
              <w:pStyle w:val="a3"/>
              <w:spacing w:after="0" w:line="360" w:lineRule="auto"/>
              <w:rPr>
                <w:sz w:val="28"/>
                <w:szCs w:val="28"/>
              </w:rPr>
            </w:pPr>
            <w:r>
              <w:rPr>
                <w:sz w:val="28"/>
                <w:szCs w:val="28"/>
              </w:rPr>
              <w:t>50%</w:t>
            </w:r>
          </w:p>
        </w:tc>
      </w:tr>
    </w:tbl>
    <w:p w:rsidR="007B310C" w:rsidRDefault="007B310C" w:rsidP="007B310C">
      <w:pPr>
        <w:pStyle w:val="a3"/>
        <w:shd w:val="clear" w:color="auto" w:fill="FFFFFF"/>
        <w:spacing w:after="0" w:line="360" w:lineRule="auto"/>
        <w:rPr>
          <w:sz w:val="28"/>
          <w:szCs w:val="28"/>
        </w:rPr>
      </w:pPr>
      <w:r>
        <w:rPr>
          <w:sz w:val="28"/>
          <w:szCs w:val="28"/>
        </w:rPr>
        <w:lastRenderedPageBreak/>
        <w:t xml:space="preserve">           </w:t>
      </w:r>
    </w:p>
    <w:p w:rsidR="007B310C" w:rsidRDefault="003A6A11" w:rsidP="007B310C">
      <w:pPr>
        <w:pStyle w:val="a3"/>
        <w:shd w:val="clear" w:color="auto" w:fill="FFFFFF"/>
        <w:spacing w:after="0" w:line="360" w:lineRule="auto"/>
        <w:rPr>
          <w:sz w:val="28"/>
          <w:szCs w:val="28"/>
        </w:rPr>
      </w:pPr>
      <w:r>
        <w:rPr>
          <w:sz w:val="28"/>
          <w:szCs w:val="28"/>
        </w:rPr>
        <w:t xml:space="preserve">           На диаграмме (рис.14</w:t>
      </w:r>
      <w:r w:rsidR="007B310C" w:rsidRPr="004F368B">
        <w:rPr>
          <w:sz w:val="28"/>
          <w:szCs w:val="28"/>
        </w:rPr>
        <w:t>)</w:t>
      </w:r>
      <w:r w:rsidR="007B310C">
        <w:rPr>
          <w:sz w:val="28"/>
          <w:szCs w:val="28"/>
        </w:rPr>
        <w:t>, представленной ниже,</w:t>
      </w:r>
      <w:r w:rsidR="007B310C" w:rsidRPr="004F368B">
        <w:rPr>
          <w:sz w:val="28"/>
          <w:szCs w:val="28"/>
        </w:rPr>
        <w:t xml:space="preserve"> </w:t>
      </w:r>
      <w:r w:rsidR="007B310C">
        <w:rPr>
          <w:sz w:val="28"/>
          <w:szCs w:val="28"/>
        </w:rPr>
        <w:t xml:space="preserve">наглядно показана </w:t>
      </w:r>
      <w:r w:rsidR="007B310C" w:rsidRPr="004F368B">
        <w:rPr>
          <w:sz w:val="28"/>
          <w:szCs w:val="28"/>
        </w:rPr>
        <w:t xml:space="preserve">частота использования </w:t>
      </w:r>
      <w:r w:rsidR="007B310C">
        <w:rPr>
          <w:sz w:val="28"/>
          <w:szCs w:val="28"/>
        </w:rPr>
        <w:t>зубными техниками</w:t>
      </w:r>
      <w:r w:rsidR="007B310C" w:rsidRPr="004F368B">
        <w:rPr>
          <w:sz w:val="28"/>
          <w:szCs w:val="28"/>
        </w:rPr>
        <w:t xml:space="preserve"> лицевой дуги и индивидуального </w:t>
      </w:r>
      <w:proofErr w:type="spellStart"/>
      <w:r w:rsidR="007B310C" w:rsidRPr="004F368B">
        <w:rPr>
          <w:sz w:val="28"/>
          <w:szCs w:val="28"/>
        </w:rPr>
        <w:t>артикулятора</w:t>
      </w:r>
      <w:proofErr w:type="spellEnd"/>
      <w:r w:rsidR="007B310C" w:rsidRPr="004F368B">
        <w:rPr>
          <w:sz w:val="28"/>
          <w:szCs w:val="28"/>
        </w:rPr>
        <w:t xml:space="preserve">. </w:t>
      </w:r>
      <w:r w:rsidR="007B310C">
        <w:rPr>
          <w:sz w:val="28"/>
          <w:szCs w:val="28"/>
        </w:rPr>
        <w:t xml:space="preserve">50% опрошенных используют эти устройства, из чего можно сделать вывод, что использование индивидуального </w:t>
      </w:r>
      <w:proofErr w:type="spellStart"/>
      <w:r w:rsidR="007B310C">
        <w:rPr>
          <w:sz w:val="28"/>
          <w:szCs w:val="28"/>
        </w:rPr>
        <w:t>артикулятора</w:t>
      </w:r>
      <w:proofErr w:type="spellEnd"/>
      <w:r w:rsidR="007B310C">
        <w:rPr>
          <w:sz w:val="28"/>
          <w:szCs w:val="28"/>
        </w:rPr>
        <w:t xml:space="preserve"> с лицевой дугой среди зубных техников менее распространено по сравнению со стоматологами-ортопедами. </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keepNext/>
        <w:shd w:val="clear" w:color="auto" w:fill="FFFFFF"/>
        <w:spacing w:after="0" w:line="360" w:lineRule="auto"/>
      </w:pPr>
      <w:r>
        <w:rPr>
          <w:noProof/>
          <w:sz w:val="28"/>
          <w:szCs w:val="28"/>
        </w:rPr>
        <w:drawing>
          <wp:inline distT="0" distB="0" distL="0" distR="0" wp14:anchorId="0436DEB2" wp14:editId="4809FA00">
            <wp:extent cx="5276850" cy="294322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310C" w:rsidRPr="00AC6E29" w:rsidRDefault="003A6A11" w:rsidP="007B310C">
      <w:pPr>
        <w:pStyle w:val="ab"/>
        <w:rPr>
          <w:rFonts w:ascii="Times New Roman" w:hAnsi="Times New Roman" w:cs="Times New Roman"/>
          <w:b/>
          <w:i w:val="0"/>
          <w:color w:val="auto"/>
          <w:sz w:val="40"/>
          <w:szCs w:val="28"/>
        </w:rPr>
      </w:pPr>
      <w:r>
        <w:rPr>
          <w:rFonts w:ascii="Times New Roman" w:hAnsi="Times New Roman" w:cs="Times New Roman"/>
          <w:b/>
          <w:i w:val="0"/>
          <w:color w:val="auto"/>
          <w:sz w:val="24"/>
        </w:rPr>
        <w:t>Рис. 14</w:t>
      </w:r>
      <w:r w:rsidR="007B310C" w:rsidRPr="00AC6E29">
        <w:rPr>
          <w:rFonts w:ascii="Times New Roman" w:hAnsi="Times New Roman" w:cs="Times New Roman"/>
          <w:b/>
          <w:i w:val="0"/>
          <w:color w:val="auto"/>
          <w:sz w:val="24"/>
        </w:rPr>
        <w:t xml:space="preserve">. Частота использования индивидуального </w:t>
      </w:r>
      <w:proofErr w:type="spellStart"/>
      <w:r w:rsidR="007B310C" w:rsidRPr="00AC6E29">
        <w:rPr>
          <w:rFonts w:ascii="Times New Roman" w:hAnsi="Times New Roman" w:cs="Times New Roman"/>
          <w:b/>
          <w:i w:val="0"/>
          <w:color w:val="auto"/>
          <w:sz w:val="24"/>
        </w:rPr>
        <w:t>артикулятора</w:t>
      </w:r>
      <w:proofErr w:type="spellEnd"/>
      <w:r w:rsidR="007B310C" w:rsidRPr="00AC6E29">
        <w:rPr>
          <w:rFonts w:ascii="Times New Roman" w:hAnsi="Times New Roman" w:cs="Times New Roman"/>
          <w:b/>
          <w:i w:val="0"/>
          <w:color w:val="auto"/>
          <w:sz w:val="24"/>
        </w:rPr>
        <w:t xml:space="preserve"> и лицевой дуги среди зубных техников.</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sidRPr="000C06F7">
        <w:rPr>
          <w:b/>
          <w:sz w:val="28"/>
          <w:szCs w:val="28"/>
        </w:rPr>
        <w:t>3.</w:t>
      </w:r>
      <w:r>
        <w:rPr>
          <w:b/>
          <w:sz w:val="28"/>
          <w:szCs w:val="28"/>
        </w:rPr>
        <w:t>6.</w:t>
      </w:r>
      <w:r w:rsidRPr="000C06F7">
        <w:rPr>
          <w:b/>
          <w:sz w:val="28"/>
          <w:szCs w:val="28"/>
        </w:rPr>
        <w:t xml:space="preserve"> Результаты распределения зубных техников, использующих лицевую дугу, в зависимости от пола.</w:t>
      </w:r>
    </w:p>
    <w:p w:rsidR="007B310C" w:rsidRDefault="007B310C" w:rsidP="007B310C">
      <w:pPr>
        <w:pStyle w:val="a3"/>
        <w:shd w:val="clear" w:color="auto" w:fill="FFFFFF"/>
        <w:spacing w:after="0" w:line="360" w:lineRule="auto"/>
        <w:rPr>
          <w:sz w:val="28"/>
          <w:szCs w:val="28"/>
        </w:rPr>
      </w:pPr>
      <w:r>
        <w:rPr>
          <w:sz w:val="28"/>
          <w:szCs w:val="28"/>
        </w:rPr>
        <w:t xml:space="preserve">          </w:t>
      </w:r>
      <w:r w:rsidRPr="00196FC1">
        <w:rPr>
          <w:sz w:val="28"/>
          <w:szCs w:val="28"/>
        </w:rPr>
        <w:t xml:space="preserve">При обработке результатов было выявлено, что в </w:t>
      </w:r>
      <w:r>
        <w:rPr>
          <w:sz w:val="28"/>
          <w:szCs w:val="28"/>
        </w:rPr>
        <w:t xml:space="preserve">анкетировании приняли участие 10 зубных техников, 6 из которых – мужчины, 4 – женщины. </w:t>
      </w:r>
    </w:p>
    <w:p w:rsidR="007B310C" w:rsidRDefault="007B310C" w:rsidP="007B310C">
      <w:pPr>
        <w:pStyle w:val="a3"/>
        <w:shd w:val="clear" w:color="auto" w:fill="FFFFFF"/>
        <w:spacing w:after="0" w:line="360" w:lineRule="auto"/>
        <w:rPr>
          <w:sz w:val="28"/>
          <w:szCs w:val="28"/>
        </w:rPr>
      </w:pPr>
      <w:r>
        <w:rPr>
          <w:sz w:val="28"/>
          <w:szCs w:val="28"/>
        </w:rPr>
        <w:t xml:space="preserve">           </w:t>
      </w:r>
      <w:r w:rsidRPr="00196FC1">
        <w:rPr>
          <w:sz w:val="28"/>
          <w:szCs w:val="28"/>
        </w:rPr>
        <w:t xml:space="preserve">В таблицу </w:t>
      </w:r>
      <w:r>
        <w:rPr>
          <w:sz w:val="28"/>
          <w:szCs w:val="28"/>
        </w:rPr>
        <w:t xml:space="preserve">(таб.6) </w:t>
      </w:r>
      <w:r w:rsidRPr="00196FC1">
        <w:rPr>
          <w:sz w:val="28"/>
          <w:szCs w:val="28"/>
        </w:rPr>
        <w:t>бы</w:t>
      </w:r>
      <w:r>
        <w:rPr>
          <w:sz w:val="28"/>
          <w:szCs w:val="28"/>
        </w:rPr>
        <w:t>ло занесено количество зубных техников из каждой категории</w:t>
      </w:r>
      <w:r w:rsidRPr="00196FC1">
        <w:rPr>
          <w:sz w:val="28"/>
          <w:szCs w:val="28"/>
        </w:rPr>
        <w:t xml:space="preserve">, </w:t>
      </w:r>
      <w:r>
        <w:rPr>
          <w:sz w:val="28"/>
          <w:szCs w:val="28"/>
        </w:rPr>
        <w:t xml:space="preserve">использующих лицевую дугу в своей практике. </w:t>
      </w:r>
    </w:p>
    <w:p w:rsidR="007B310C" w:rsidRDefault="007B310C" w:rsidP="007B310C">
      <w:pPr>
        <w:pStyle w:val="a3"/>
        <w:shd w:val="clear" w:color="auto" w:fill="FFFFFF"/>
        <w:spacing w:after="0" w:line="360" w:lineRule="auto"/>
        <w:rPr>
          <w:sz w:val="28"/>
          <w:szCs w:val="28"/>
        </w:rPr>
      </w:pPr>
      <w:r>
        <w:rPr>
          <w:sz w:val="28"/>
          <w:szCs w:val="28"/>
        </w:rPr>
        <w:t xml:space="preserve">          </w:t>
      </w:r>
      <w:r w:rsidRPr="00196FC1">
        <w:rPr>
          <w:sz w:val="28"/>
          <w:szCs w:val="28"/>
        </w:rPr>
        <w:t xml:space="preserve">На основании этих данных была выявлена зависимость </w:t>
      </w:r>
      <w:r>
        <w:rPr>
          <w:sz w:val="28"/>
          <w:szCs w:val="28"/>
        </w:rPr>
        <w:t xml:space="preserve">использования лицевой дуги </w:t>
      </w:r>
      <w:r w:rsidRPr="00196FC1">
        <w:rPr>
          <w:sz w:val="28"/>
          <w:szCs w:val="28"/>
        </w:rPr>
        <w:t xml:space="preserve">от </w:t>
      </w:r>
      <w:r>
        <w:rPr>
          <w:sz w:val="28"/>
          <w:szCs w:val="28"/>
        </w:rPr>
        <w:t>пола среди зубных техников</w:t>
      </w:r>
      <w:r w:rsidRPr="00196FC1">
        <w:rPr>
          <w:sz w:val="28"/>
          <w:szCs w:val="28"/>
        </w:rPr>
        <w:t>.</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sidRPr="00483CAB">
        <w:rPr>
          <w:b/>
          <w:sz w:val="28"/>
          <w:szCs w:val="28"/>
        </w:rPr>
        <w:t>Таблица 6</w:t>
      </w:r>
      <w:r>
        <w:rPr>
          <w:sz w:val="28"/>
          <w:szCs w:val="28"/>
        </w:rPr>
        <w:t xml:space="preserve"> – Результаты анализа частоты использования ИА и ЛД зубными техниками в зависимости от пола.</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5659F5" w:rsidRDefault="007B310C" w:rsidP="000900D9">
            <w:pPr>
              <w:pStyle w:val="a3"/>
              <w:spacing w:after="0" w:line="360" w:lineRule="auto"/>
              <w:rPr>
                <w:b/>
                <w:sz w:val="28"/>
                <w:szCs w:val="28"/>
              </w:rPr>
            </w:pPr>
            <w:r w:rsidRPr="005659F5">
              <w:rPr>
                <w:b/>
                <w:sz w:val="28"/>
                <w:szCs w:val="28"/>
              </w:rPr>
              <w:t>Пол</w:t>
            </w:r>
          </w:p>
        </w:tc>
        <w:tc>
          <w:tcPr>
            <w:tcW w:w="3115" w:type="dxa"/>
          </w:tcPr>
          <w:p w:rsidR="007B310C" w:rsidRPr="00541408" w:rsidRDefault="007B310C" w:rsidP="000900D9">
            <w:pPr>
              <w:pStyle w:val="a3"/>
              <w:spacing w:after="0" w:line="360" w:lineRule="auto"/>
              <w:rPr>
                <w:b/>
                <w:sz w:val="28"/>
                <w:szCs w:val="28"/>
              </w:rPr>
            </w:pPr>
            <w:r w:rsidRPr="00541408">
              <w:rPr>
                <w:b/>
                <w:sz w:val="28"/>
                <w:szCs w:val="28"/>
              </w:rPr>
              <w:t xml:space="preserve">Количество </w:t>
            </w:r>
            <w:r>
              <w:rPr>
                <w:b/>
                <w:sz w:val="28"/>
                <w:szCs w:val="28"/>
              </w:rPr>
              <w:t>зубных техников данного пола</w:t>
            </w:r>
            <w:r w:rsidRPr="00541408">
              <w:rPr>
                <w:b/>
                <w:sz w:val="28"/>
                <w:szCs w:val="28"/>
              </w:rPr>
              <w:t>, использующих лицевую дугу, чел.</w:t>
            </w:r>
          </w:p>
        </w:tc>
        <w:tc>
          <w:tcPr>
            <w:tcW w:w="3115" w:type="dxa"/>
          </w:tcPr>
          <w:p w:rsidR="007B310C" w:rsidRDefault="007B310C" w:rsidP="000900D9">
            <w:pPr>
              <w:pStyle w:val="a3"/>
              <w:spacing w:after="0" w:line="360" w:lineRule="auto"/>
              <w:rPr>
                <w:b/>
                <w:sz w:val="28"/>
                <w:szCs w:val="28"/>
              </w:rPr>
            </w:pPr>
            <w:r>
              <w:rPr>
                <w:b/>
                <w:sz w:val="28"/>
                <w:szCs w:val="28"/>
              </w:rPr>
              <w:t>Частота встречаемости явления в данной категории, %</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Мужчина</w:t>
            </w:r>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50%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Женщина</w:t>
            </w:r>
          </w:p>
        </w:tc>
        <w:tc>
          <w:tcPr>
            <w:tcW w:w="3115" w:type="dxa"/>
          </w:tcPr>
          <w:p w:rsidR="007B310C" w:rsidRDefault="007B310C" w:rsidP="000900D9">
            <w:pPr>
              <w:pStyle w:val="a3"/>
              <w:spacing w:after="0" w:line="360" w:lineRule="auto"/>
              <w:rPr>
                <w:sz w:val="28"/>
                <w:szCs w:val="28"/>
              </w:rPr>
            </w:pPr>
            <w:r>
              <w:rPr>
                <w:sz w:val="28"/>
                <w:szCs w:val="28"/>
              </w:rPr>
              <w:t>2</w:t>
            </w:r>
          </w:p>
        </w:tc>
        <w:tc>
          <w:tcPr>
            <w:tcW w:w="3115" w:type="dxa"/>
          </w:tcPr>
          <w:p w:rsidR="007B310C" w:rsidRDefault="007B310C" w:rsidP="000900D9">
            <w:pPr>
              <w:pStyle w:val="a3"/>
              <w:spacing w:after="0" w:line="360" w:lineRule="auto"/>
              <w:rPr>
                <w:sz w:val="28"/>
                <w:szCs w:val="28"/>
              </w:rPr>
            </w:pPr>
            <w:r>
              <w:rPr>
                <w:sz w:val="28"/>
                <w:szCs w:val="28"/>
              </w:rPr>
              <w:t>50%</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b"/>
        <w:spacing w:line="360" w:lineRule="auto"/>
        <w:rPr>
          <w:i w:val="0"/>
          <w:sz w:val="28"/>
          <w:szCs w:val="28"/>
        </w:rPr>
      </w:pPr>
      <w:r w:rsidRPr="00246DF5">
        <w:rPr>
          <w:rFonts w:ascii="Times New Roman" w:hAnsi="Times New Roman" w:cs="Times New Roman"/>
          <w:i w:val="0"/>
          <w:color w:val="auto"/>
          <w:sz w:val="28"/>
          <w:szCs w:val="28"/>
        </w:rPr>
        <w:t xml:space="preserve">          В результате анализа распределения </w:t>
      </w:r>
      <w:r>
        <w:rPr>
          <w:rFonts w:ascii="Times New Roman" w:hAnsi="Times New Roman" w:cs="Times New Roman"/>
          <w:i w:val="0"/>
          <w:color w:val="auto"/>
          <w:sz w:val="28"/>
          <w:szCs w:val="28"/>
        </w:rPr>
        <w:t>частоты было выявлено, что в группе мужчин-зубных техников (6 человек) 3</w:t>
      </w:r>
      <w:r w:rsidRPr="00246DF5">
        <w:rPr>
          <w:rFonts w:ascii="Times New Roman" w:hAnsi="Times New Roman" w:cs="Times New Roman"/>
          <w:i w:val="0"/>
          <w:color w:val="auto"/>
          <w:sz w:val="28"/>
          <w:szCs w:val="28"/>
        </w:rPr>
        <w:t xml:space="preserve"> человек</w:t>
      </w:r>
      <w:r>
        <w:rPr>
          <w:rFonts w:ascii="Times New Roman" w:hAnsi="Times New Roman" w:cs="Times New Roman"/>
          <w:i w:val="0"/>
          <w:color w:val="auto"/>
          <w:sz w:val="28"/>
          <w:szCs w:val="28"/>
        </w:rPr>
        <w:t>а</w:t>
      </w:r>
      <w:r w:rsidRPr="00246DF5">
        <w:rPr>
          <w:rFonts w:ascii="Times New Roman" w:hAnsi="Times New Roman" w:cs="Times New Roman"/>
          <w:i w:val="0"/>
          <w:color w:val="auto"/>
          <w:sz w:val="28"/>
          <w:szCs w:val="28"/>
        </w:rPr>
        <w:t xml:space="preserve"> применяют лицевую дугу в клинической практике</w:t>
      </w:r>
      <w:r>
        <w:rPr>
          <w:rFonts w:ascii="Times New Roman" w:hAnsi="Times New Roman" w:cs="Times New Roman"/>
          <w:i w:val="0"/>
          <w:color w:val="auto"/>
          <w:sz w:val="28"/>
          <w:szCs w:val="28"/>
        </w:rPr>
        <w:t>, что составляет 50% от общего количества опрошенных мужчин</w:t>
      </w:r>
      <w:r w:rsidRPr="00246DF5">
        <w:rPr>
          <w:rFonts w:ascii="Times New Roman" w:hAnsi="Times New Roman" w:cs="Times New Roman"/>
          <w:i w:val="0"/>
          <w:color w:val="auto"/>
          <w:sz w:val="28"/>
          <w:szCs w:val="28"/>
        </w:rPr>
        <w:t>. Из общего количеств</w:t>
      </w:r>
      <w:r>
        <w:rPr>
          <w:rFonts w:ascii="Times New Roman" w:hAnsi="Times New Roman" w:cs="Times New Roman"/>
          <w:i w:val="0"/>
          <w:color w:val="auto"/>
          <w:sz w:val="28"/>
          <w:szCs w:val="28"/>
        </w:rPr>
        <w:t>а опрошенных женщин-зубных техников (4</w:t>
      </w:r>
      <w:r w:rsidRPr="00246DF5">
        <w:rPr>
          <w:rFonts w:ascii="Times New Roman" w:hAnsi="Times New Roman" w:cs="Times New Roman"/>
          <w:i w:val="0"/>
          <w:color w:val="auto"/>
          <w:sz w:val="28"/>
          <w:szCs w:val="28"/>
        </w:rPr>
        <w:t xml:space="preserve"> человек</w:t>
      </w:r>
      <w:r>
        <w:rPr>
          <w:rFonts w:ascii="Times New Roman" w:hAnsi="Times New Roman" w:cs="Times New Roman"/>
          <w:i w:val="0"/>
          <w:color w:val="auto"/>
          <w:sz w:val="28"/>
          <w:szCs w:val="28"/>
        </w:rPr>
        <w:t>а) двое</w:t>
      </w:r>
      <w:r w:rsidRPr="00246DF5">
        <w:rPr>
          <w:rFonts w:ascii="Times New Roman" w:hAnsi="Times New Roman" w:cs="Times New Roman"/>
          <w:i w:val="0"/>
          <w:color w:val="auto"/>
          <w:sz w:val="28"/>
          <w:szCs w:val="28"/>
        </w:rPr>
        <w:t xml:space="preserve"> пользуются лицевой дугой в своей практической деятельности</w:t>
      </w:r>
      <w:r>
        <w:rPr>
          <w:rFonts w:ascii="Times New Roman" w:hAnsi="Times New Roman" w:cs="Times New Roman"/>
          <w:i w:val="0"/>
          <w:color w:val="auto"/>
          <w:sz w:val="28"/>
          <w:szCs w:val="28"/>
        </w:rPr>
        <w:t>, что также составляет 50%</w:t>
      </w:r>
      <w:r w:rsidRPr="00246DF5">
        <w:rPr>
          <w:rFonts w:ascii="Times New Roman" w:hAnsi="Times New Roman" w:cs="Times New Roman"/>
          <w:i w:val="0"/>
          <w:color w:val="auto"/>
          <w:sz w:val="28"/>
          <w:szCs w:val="28"/>
        </w:rPr>
        <w:t>.</w:t>
      </w:r>
      <w:r>
        <w:rPr>
          <w:sz w:val="28"/>
          <w:szCs w:val="28"/>
        </w:rPr>
        <w:t xml:space="preserve"> </w:t>
      </w:r>
    </w:p>
    <w:p w:rsidR="007B310C" w:rsidRPr="00246DF5" w:rsidRDefault="007B310C" w:rsidP="007B310C">
      <w:pPr>
        <w:pStyle w:val="ab"/>
        <w:spacing w:line="360" w:lineRule="auto"/>
        <w:rPr>
          <w:rFonts w:ascii="Times New Roman" w:hAnsi="Times New Roman" w:cs="Times New Roman"/>
          <w:b/>
          <w:i w:val="0"/>
          <w:color w:val="auto"/>
          <w:sz w:val="24"/>
        </w:rPr>
      </w:pPr>
      <w:r>
        <w:rPr>
          <w:i w:val="0"/>
          <w:sz w:val="28"/>
          <w:szCs w:val="28"/>
        </w:rPr>
        <w:t xml:space="preserve">           </w:t>
      </w:r>
      <w:r w:rsidRPr="00550D7D">
        <w:rPr>
          <w:rFonts w:ascii="Times New Roman" w:hAnsi="Times New Roman" w:cs="Times New Roman"/>
          <w:i w:val="0"/>
          <w:color w:val="auto"/>
          <w:sz w:val="28"/>
          <w:szCs w:val="28"/>
        </w:rPr>
        <w:t xml:space="preserve">Таким образом, можно сделать вывод, что лицевые дуги и индивидуальные </w:t>
      </w:r>
      <w:proofErr w:type="spellStart"/>
      <w:r w:rsidRPr="00550D7D">
        <w:rPr>
          <w:rFonts w:ascii="Times New Roman" w:hAnsi="Times New Roman" w:cs="Times New Roman"/>
          <w:i w:val="0"/>
          <w:color w:val="auto"/>
          <w:sz w:val="28"/>
          <w:szCs w:val="28"/>
        </w:rPr>
        <w:t>артикуляторы</w:t>
      </w:r>
      <w:proofErr w:type="spellEnd"/>
      <w:r w:rsidRPr="00550D7D">
        <w:rPr>
          <w:rFonts w:ascii="Times New Roman" w:hAnsi="Times New Roman" w:cs="Times New Roman"/>
          <w:i w:val="0"/>
          <w:color w:val="auto"/>
          <w:sz w:val="28"/>
          <w:szCs w:val="28"/>
        </w:rPr>
        <w:t xml:space="preserve"> применяются</w:t>
      </w:r>
      <w:r>
        <w:rPr>
          <w:rFonts w:ascii="Times New Roman" w:hAnsi="Times New Roman" w:cs="Times New Roman"/>
          <w:i w:val="0"/>
          <w:color w:val="auto"/>
          <w:sz w:val="28"/>
          <w:szCs w:val="28"/>
        </w:rPr>
        <w:t xml:space="preserve"> зубными техниками</w:t>
      </w:r>
      <w:r w:rsidRPr="00550D7D">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с одинаковой частотой как среди женщин, так и среди мужчин.</w:t>
      </w:r>
    </w:p>
    <w:p w:rsidR="007B310C" w:rsidRDefault="007B310C" w:rsidP="007B310C">
      <w:pPr>
        <w:pStyle w:val="a3"/>
        <w:shd w:val="clear" w:color="auto" w:fill="FFFFFF"/>
        <w:spacing w:after="0" w:line="360" w:lineRule="auto"/>
        <w:rPr>
          <w:sz w:val="28"/>
          <w:szCs w:val="28"/>
        </w:rPr>
      </w:pPr>
      <w:r>
        <w:rPr>
          <w:sz w:val="28"/>
          <w:szCs w:val="28"/>
        </w:rPr>
        <w:t xml:space="preserve">          На п</w:t>
      </w:r>
      <w:r w:rsidR="003A6A11">
        <w:rPr>
          <w:sz w:val="28"/>
          <w:szCs w:val="28"/>
        </w:rPr>
        <w:t>риведённой ниже диаграмме (рис.15</w:t>
      </w:r>
      <w:r>
        <w:rPr>
          <w:sz w:val="28"/>
          <w:szCs w:val="28"/>
        </w:rPr>
        <w:t>) наглядно показана структура распределения зубных техников, пользующихся лицевой дугой, в зависимости от пола.</w:t>
      </w:r>
    </w:p>
    <w:p w:rsidR="007B310C" w:rsidRDefault="007B310C" w:rsidP="007B310C">
      <w:pPr>
        <w:pStyle w:val="a3"/>
        <w:keepNext/>
        <w:shd w:val="clear" w:color="auto" w:fill="FFFFFF"/>
        <w:spacing w:after="0" w:line="360" w:lineRule="auto"/>
      </w:pPr>
      <w:r>
        <w:rPr>
          <w:noProof/>
          <w:sz w:val="28"/>
          <w:szCs w:val="28"/>
        </w:rPr>
        <w:lastRenderedPageBreak/>
        <w:drawing>
          <wp:inline distT="0" distB="0" distL="0" distR="0" wp14:anchorId="41C8B9B3" wp14:editId="4C88F0DA">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310C" w:rsidRPr="00E35DC5" w:rsidRDefault="003A6A11" w:rsidP="007B310C">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Рис.15</w:t>
      </w:r>
      <w:r w:rsidR="007B310C" w:rsidRPr="00E35DC5">
        <w:rPr>
          <w:rFonts w:ascii="Times New Roman" w:hAnsi="Times New Roman" w:cs="Times New Roman"/>
          <w:b/>
          <w:i w:val="0"/>
          <w:color w:val="auto"/>
          <w:sz w:val="22"/>
        </w:rPr>
        <w:t>. Распределение зубных техников, использующих ЛД, в зависимости от пола</w:t>
      </w:r>
    </w:p>
    <w:p w:rsidR="007B310C" w:rsidRDefault="007B310C" w:rsidP="007B310C">
      <w:pPr>
        <w:pStyle w:val="a3"/>
        <w:shd w:val="clear" w:color="auto" w:fill="FFFFFF"/>
        <w:spacing w:after="0" w:line="360" w:lineRule="auto"/>
        <w:rPr>
          <w:sz w:val="28"/>
          <w:szCs w:val="28"/>
        </w:rPr>
      </w:pPr>
    </w:p>
    <w:p w:rsidR="007B310C" w:rsidRPr="008E67CD" w:rsidRDefault="007B310C" w:rsidP="007B310C">
      <w:pPr>
        <w:pStyle w:val="ab"/>
        <w:spacing w:line="360" w:lineRule="auto"/>
        <w:rPr>
          <w:rFonts w:ascii="Times New Roman" w:hAnsi="Times New Roman" w:cs="Times New Roman"/>
          <w:i w:val="0"/>
          <w:color w:val="auto"/>
          <w:sz w:val="24"/>
        </w:rPr>
      </w:pPr>
      <w:r>
        <w:rPr>
          <w:rFonts w:ascii="Times New Roman" w:hAnsi="Times New Roman" w:cs="Times New Roman"/>
          <w:b/>
          <w:i w:val="0"/>
          <w:color w:val="auto"/>
          <w:sz w:val="24"/>
        </w:rPr>
        <w:t xml:space="preserve">           </w:t>
      </w:r>
      <w:r w:rsidRPr="000065BD">
        <w:rPr>
          <w:rFonts w:ascii="Times New Roman" w:hAnsi="Times New Roman" w:cs="Times New Roman"/>
          <w:i w:val="0"/>
          <w:color w:val="auto"/>
          <w:sz w:val="28"/>
        </w:rPr>
        <w:t xml:space="preserve">Можно заключить, что среди прошедших опрос </w:t>
      </w:r>
      <w:r>
        <w:rPr>
          <w:rFonts w:ascii="Times New Roman" w:hAnsi="Times New Roman" w:cs="Times New Roman"/>
          <w:i w:val="0"/>
          <w:color w:val="auto"/>
          <w:sz w:val="28"/>
        </w:rPr>
        <w:t>зубных техников количество мужчин (60%)</w:t>
      </w:r>
      <w:r w:rsidRPr="000065BD">
        <w:rPr>
          <w:rFonts w:ascii="Times New Roman" w:hAnsi="Times New Roman" w:cs="Times New Roman"/>
          <w:i w:val="0"/>
          <w:color w:val="auto"/>
          <w:sz w:val="28"/>
        </w:rPr>
        <w:t xml:space="preserve">, применяющих </w:t>
      </w:r>
      <w:r>
        <w:rPr>
          <w:rFonts w:ascii="Times New Roman" w:hAnsi="Times New Roman" w:cs="Times New Roman"/>
          <w:i w:val="0"/>
          <w:color w:val="auto"/>
          <w:sz w:val="28"/>
        </w:rPr>
        <w:t xml:space="preserve">в своей практике </w:t>
      </w:r>
      <w:r w:rsidRPr="000065BD">
        <w:rPr>
          <w:rFonts w:ascii="Times New Roman" w:hAnsi="Times New Roman" w:cs="Times New Roman"/>
          <w:i w:val="0"/>
          <w:color w:val="auto"/>
          <w:sz w:val="28"/>
        </w:rPr>
        <w:t xml:space="preserve">лицевую дугу, </w:t>
      </w:r>
      <w:r>
        <w:rPr>
          <w:rFonts w:ascii="Times New Roman" w:hAnsi="Times New Roman" w:cs="Times New Roman"/>
          <w:i w:val="0"/>
          <w:color w:val="auto"/>
          <w:sz w:val="28"/>
        </w:rPr>
        <w:t>превышает количество женщин (40%), использующих этот метод</w:t>
      </w:r>
      <w:r w:rsidRPr="000065BD">
        <w:rPr>
          <w:rFonts w:ascii="Times New Roman" w:hAnsi="Times New Roman" w:cs="Times New Roman"/>
          <w:i w:val="0"/>
          <w:color w:val="auto"/>
          <w:sz w:val="28"/>
        </w:rPr>
        <w:t>.</w:t>
      </w:r>
      <w:r>
        <w:rPr>
          <w:sz w:val="28"/>
          <w:szCs w:val="28"/>
        </w:rPr>
        <w:t xml:space="preserve">      </w:t>
      </w:r>
    </w:p>
    <w:p w:rsidR="007B310C" w:rsidRPr="000C06F7"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jc w:val="center"/>
        <w:rPr>
          <w:b/>
          <w:sz w:val="28"/>
          <w:szCs w:val="28"/>
        </w:rPr>
      </w:pPr>
      <w:r w:rsidRPr="00FB7082">
        <w:rPr>
          <w:b/>
          <w:sz w:val="28"/>
          <w:szCs w:val="28"/>
        </w:rPr>
        <w:t>3.</w:t>
      </w:r>
      <w:r>
        <w:rPr>
          <w:b/>
          <w:sz w:val="28"/>
          <w:szCs w:val="28"/>
        </w:rPr>
        <w:t>7.</w:t>
      </w:r>
      <w:r w:rsidRPr="00FB7082">
        <w:rPr>
          <w:b/>
          <w:sz w:val="28"/>
          <w:szCs w:val="28"/>
        </w:rPr>
        <w:t xml:space="preserve"> Результаты распределения зубных техников, использующих лицевую дугу, в зависимости от возраста.</w:t>
      </w:r>
    </w:p>
    <w:p w:rsidR="007B310C"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обработке результатов было выявлено, что в анкетировании приняли участие 2 зубных техника в возрасте от 23 до 25, 4 зубных техника в возрасте от 26 до 30, 1 зубной техник в возрасте от 31 до 35, 1 зубной техник в возрасте от 36 до 40, 2 зубных техника из возрастной группы от 46 до 50. Ни один из респондентов не входит в возрастную группу от 41 до 45.</w:t>
      </w:r>
    </w:p>
    <w:p w:rsidR="007B310C" w:rsidRDefault="007B310C" w:rsidP="007B310C">
      <w:pPr>
        <w:pStyle w:val="a3"/>
        <w:shd w:val="clear" w:color="auto" w:fill="FFFFFF"/>
        <w:spacing w:after="0" w:line="360" w:lineRule="auto"/>
        <w:rPr>
          <w:sz w:val="28"/>
          <w:szCs w:val="28"/>
        </w:rPr>
      </w:pPr>
      <w:r>
        <w:rPr>
          <w:sz w:val="28"/>
          <w:szCs w:val="28"/>
        </w:rPr>
        <w:t xml:space="preserve">          </w:t>
      </w:r>
      <w:r w:rsidRPr="002C4F22">
        <w:rPr>
          <w:sz w:val="28"/>
          <w:szCs w:val="28"/>
        </w:rPr>
        <w:t xml:space="preserve">В таблицу </w:t>
      </w:r>
      <w:r>
        <w:rPr>
          <w:sz w:val="28"/>
          <w:szCs w:val="28"/>
        </w:rPr>
        <w:t>(таб. 7) было занесено количество зубных техников</w:t>
      </w:r>
      <w:r w:rsidRPr="002C4F22">
        <w:rPr>
          <w:sz w:val="28"/>
          <w:szCs w:val="28"/>
        </w:rPr>
        <w:t xml:space="preserve"> из</w:t>
      </w:r>
      <w:r>
        <w:rPr>
          <w:sz w:val="28"/>
          <w:szCs w:val="28"/>
        </w:rPr>
        <w:t xml:space="preserve"> каждой группы, использующих лицевую дугу</w:t>
      </w:r>
      <w:r w:rsidRPr="002C4F22">
        <w:rPr>
          <w:sz w:val="28"/>
          <w:szCs w:val="28"/>
        </w:rPr>
        <w:t xml:space="preserve"> в своей практике.</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sidRPr="00AF41BC">
        <w:rPr>
          <w:b/>
          <w:sz w:val="28"/>
          <w:szCs w:val="28"/>
        </w:rPr>
        <w:t>Таблица 7</w:t>
      </w:r>
      <w:r>
        <w:rPr>
          <w:sz w:val="28"/>
          <w:szCs w:val="28"/>
        </w:rPr>
        <w:t xml:space="preserve"> - Результаты частоты использования ИА и ЛД зубными техниками в зависимости от возраста</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AF41BC" w:rsidRDefault="007B310C" w:rsidP="000900D9">
            <w:pPr>
              <w:pStyle w:val="a3"/>
              <w:spacing w:after="0" w:line="360" w:lineRule="auto"/>
              <w:rPr>
                <w:b/>
                <w:sz w:val="28"/>
                <w:szCs w:val="28"/>
              </w:rPr>
            </w:pPr>
            <w:r w:rsidRPr="00AF41BC">
              <w:rPr>
                <w:b/>
                <w:sz w:val="28"/>
                <w:szCs w:val="28"/>
              </w:rPr>
              <w:lastRenderedPageBreak/>
              <w:t>Возраст, лет</w:t>
            </w:r>
          </w:p>
        </w:tc>
        <w:tc>
          <w:tcPr>
            <w:tcW w:w="3115" w:type="dxa"/>
          </w:tcPr>
          <w:p w:rsidR="007B310C" w:rsidRPr="00471108" w:rsidRDefault="007B310C" w:rsidP="000900D9">
            <w:pPr>
              <w:jc w:val="both"/>
              <w:rPr>
                <w:rFonts w:ascii="Times New Roman" w:hAnsi="Times New Roman" w:cs="Times New Roman"/>
                <w:b/>
                <w:sz w:val="28"/>
                <w:szCs w:val="28"/>
              </w:rPr>
            </w:pPr>
            <w:r w:rsidRPr="00471108">
              <w:rPr>
                <w:rFonts w:ascii="Times New Roman" w:hAnsi="Times New Roman" w:cs="Times New Roman"/>
                <w:b/>
                <w:sz w:val="28"/>
                <w:szCs w:val="28"/>
              </w:rPr>
              <w:t xml:space="preserve">Количество </w:t>
            </w:r>
            <w:r w:rsidRPr="00CD7AF2">
              <w:rPr>
                <w:rFonts w:ascii="Times New Roman" w:hAnsi="Times New Roman" w:cs="Times New Roman"/>
                <w:b/>
                <w:sz w:val="28"/>
                <w:szCs w:val="28"/>
              </w:rPr>
              <w:t>зубных техников</w:t>
            </w:r>
            <w:r>
              <w:rPr>
                <w:rFonts w:ascii="Times New Roman" w:hAnsi="Times New Roman" w:cs="Times New Roman"/>
                <w:b/>
                <w:sz w:val="28"/>
                <w:szCs w:val="28"/>
              </w:rPr>
              <w:t xml:space="preserve"> </w:t>
            </w:r>
            <w:r w:rsidRPr="00471108">
              <w:rPr>
                <w:rFonts w:ascii="Times New Roman" w:hAnsi="Times New Roman" w:cs="Times New Roman"/>
                <w:b/>
                <w:sz w:val="28"/>
                <w:szCs w:val="28"/>
              </w:rPr>
              <w:t>данного возраста, использующих лицевую дугу, чел</w:t>
            </w:r>
          </w:p>
        </w:tc>
        <w:tc>
          <w:tcPr>
            <w:tcW w:w="3115" w:type="dxa"/>
          </w:tcPr>
          <w:p w:rsidR="007B310C" w:rsidRPr="00471108" w:rsidRDefault="007B310C" w:rsidP="000900D9">
            <w:pPr>
              <w:jc w:val="both"/>
              <w:rPr>
                <w:rFonts w:ascii="Times New Roman" w:hAnsi="Times New Roman" w:cs="Times New Roman"/>
                <w:b/>
                <w:sz w:val="28"/>
                <w:szCs w:val="28"/>
              </w:rPr>
            </w:pPr>
            <w:r w:rsidRPr="00471108">
              <w:rPr>
                <w:rFonts w:ascii="Times New Roman" w:hAnsi="Times New Roman" w:cs="Times New Roman"/>
                <w:b/>
                <w:sz w:val="28"/>
                <w:szCs w:val="28"/>
              </w:rPr>
              <w:t>Частота встречаемости</w:t>
            </w:r>
            <w:r>
              <w:rPr>
                <w:rFonts w:ascii="Times New Roman" w:hAnsi="Times New Roman" w:cs="Times New Roman"/>
                <w:b/>
                <w:sz w:val="28"/>
                <w:szCs w:val="28"/>
              </w:rPr>
              <w:t xml:space="preserve"> явления в данной возрастной группе</w:t>
            </w:r>
            <w:r w:rsidRPr="00471108">
              <w:rPr>
                <w:rFonts w:ascii="Times New Roman" w:hAnsi="Times New Roman" w:cs="Times New Roman"/>
                <w:b/>
                <w:sz w:val="28"/>
                <w:szCs w:val="28"/>
              </w:rPr>
              <w:t>, %</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23 до 25</w:t>
            </w:r>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50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26 до 30</w:t>
            </w:r>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75</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31 до 35</w:t>
            </w:r>
          </w:p>
        </w:tc>
        <w:tc>
          <w:tcPr>
            <w:tcW w:w="3115"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36 до 40</w:t>
            </w:r>
          </w:p>
        </w:tc>
        <w:tc>
          <w:tcPr>
            <w:tcW w:w="3115"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46 до 50</w:t>
            </w:r>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50</w:t>
            </w:r>
          </w:p>
        </w:tc>
      </w:tr>
    </w:tbl>
    <w:p w:rsidR="007B310C" w:rsidRDefault="007B310C" w:rsidP="007B310C">
      <w:pPr>
        <w:pStyle w:val="a3"/>
        <w:shd w:val="clear" w:color="auto" w:fill="FFFFFF"/>
        <w:spacing w:after="0" w:line="360" w:lineRule="auto"/>
        <w:rPr>
          <w:sz w:val="28"/>
          <w:szCs w:val="28"/>
        </w:rPr>
      </w:pPr>
    </w:p>
    <w:p w:rsidR="007B310C"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 таблицы видно, что самая высокая частота использования лицевой дуги наблюдается в возрастной группе от 26 до 30 (75%). Следующую позицию с частотой применения лицевой дуги, равной 50%, занимают возрастные группы от 46 до 50 и от 23 до 25 лет. Ни один из респондентов в возрасте от 30 до 40 не ответил на вопрос о применении в практике лицевой дуги положительно.  </w:t>
      </w:r>
    </w:p>
    <w:p w:rsidR="007B310C"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основании этих данных была выявлена зависимость применения лицевой дуги от возраста среди зубных техников.</w:t>
      </w:r>
    </w:p>
    <w:p w:rsidR="007B310C" w:rsidRPr="00646A79"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исследования структуры распределения зубных техников, использующих лицевую дугу, п</w:t>
      </w:r>
      <w:r w:rsidR="003A6A11">
        <w:rPr>
          <w:rFonts w:ascii="Times New Roman" w:hAnsi="Times New Roman" w:cs="Times New Roman"/>
          <w:sz w:val="28"/>
          <w:szCs w:val="28"/>
        </w:rPr>
        <w:t>о возрасту, было выявлено (рис.16</w:t>
      </w:r>
      <w:r>
        <w:rPr>
          <w:rFonts w:ascii="Times New Roman" w:hAnsi="Times New Roman" w:cs="Times New Roman"/>
          <w:sz w:val="28"/>
          <w:szCs w:val="28"/>
        </w:rPr>
        <w:t>),</w:t>
      </w:r>
      <w:r w:rsidRPr="00646A79">
        <w:rPr>
          <w:rFonts w:ascii="Times New Roman" w:hAnsi="Times New Roman" w:cs="Times New Roman"/>
          <w:sz w:val="28"/>
          <w:szCs w:val="28"/>
        </w:rPr>
        <w:t xml:space="preserve"> что из общего количества опрошенны</w:t>
      </w:r>
      <w:r>
        <w:rPr>
          <w:rFonts w:ascii="Times New Roman" w:hAnsi="Times New Roman" w:cs="Times New Roman"/>
          <w:sz w:val="28"/>
          <w:szCs w:val="28"/>
        </w:rPr>
        <w:t xml:space="preserve">х техников, пользующихся лицевой дугой в своей практике (5 человек), </w:t>
      </w:r>
      <w:r w:rsidRPr="00646A79">
        <w:rPr>
          <w:rFonts w:ascii="Times New Roman" w:hAnsi="Times New Roman" w:cs="Times New Roman"/>
          <w:sz w:val="28"/>
          <w:szCs w:val="28"/>
        </w:rPr>
        <w:t>наибольший процент</w:t>
      </w:r>
      <w:r>
        <w:rPr>
          <w:rFonts w:ascii="Times New Roman" w:hAnsi="Times New Roman" w:cs="Times New Roman"/>
          <w:sz w:val="28"/>
          <w:szCs w:val="28"/>
        </w:rPr>
        <w:t xml:space="preserve"> (60%)</w:t>
      </w:r>
      <w:r w:rsidRPr="00646A79">
        <w:rPr>
          <w:rFonts w:ascii="Times New Roman" w:hAnsi="Times New Roman" w:cs="Times New Roman"/>
          <w:sz w:val="28"/>
          <w:szCs w:val="28"/>
        </w:rPr>
        <w:t xml:space="preserve"> </w:t>
      </w:r>
      <w:r>
        <w:rPr>
          <w:rFonts w:ascii="Times New Roman" w:hAnsi="Times New Roman" w:cs="Times New Roman"/>
          <w:sz w:val="28"/>
          <w:szCs w:val="28"/>
        </w:rPr>
        <w:t xml:space="preserve">составляет возрастная группа от 26 до 30 лет. Вторую позицию занимают </w:t>
      </w:r>
      <w:r w:rsidRPr="00646A79">
        <w:rPr>
          <w:rFonts w:ascii="Times New Roman" w:hAnsi="Times New Roman" w:cs="Times New Roman"/>
          <w:sz w:val="28"/>
          <w:szCs w:val="28"/>
        </w:rPr>
        <w:t>специалисты</w:t>
      </w:r>
      <w:r>
        <w:rPr>
          <w:rFonts w:ascii="Times New Roman" w:hAnsi="Times New Roman" w:cs="Times New Roman"/>
          <w:sz w:val="28"/>
          <w:szCs w:val="28"/>
        </w:rPr>
        <w:t xml:space="preserve"> в возрастных группах от 23 до 25 лет и от 46 до 50 лет – по 20% в каждой из групп. </w:t>
      </w:r>
      <w:r>
        <w:rPr>
          <w:rFonts w:ascii="Times New Roman" w:hAnsi="Times New Roman" w:cs="Times New Roman"/>
          <w:sz w:val="28"/>
          <w:szCs w:val="28"/>
        </w:rPr>
        <w:lastRenderedPageBreak/>
        <w:t xml:space="preserve">Респонденты в возрасте от 31 до 40 в своей практике лицевую дугу не используют. </w:t>
      </w:r>
      <w:r>
        <w:rPr>
          <w:noProof/>
        </w:rPr>
        <mc:AlternateContent>
          <mc:Choice Requires="wps">
            <w:drawing>
              <wp:anchor distT="0" distB="0" distL="114300" distR="114300" simplePos="0" relativeHeight="251675648" behindDoc="0" locked="0" layoutInCell="1" allowOverlap="1" wp14:anchorId="3C8CB975" wp14:editId="7DB3844F">
                <wp:simplePos x="0" y="0"/>
                <wp:positionH relativeFrom="column">
                  <wp:posOffset>-3810</wp:posOffset>
                </wp:positionH>
                <wp:positionV relativeFrom="paragraph">
                  <wp:posOffset>3437255</wp:posOffset>
                </wp:positionV>
                <wp:extent cx="5791200" cy="635"/>
                <wp:effectExtent l="0" t="0" r="0" b="0"/>
                <wp:wrapTopAndBottom/>
                <wp:docPr id="22" name="Надпись 22"/>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a:effectLst/>
                      </wps:spPr>
                      <wps:txbx>
                        <w:txbxContent>
                          <w:p w:rsidR="00035ED5" w:rsidRPr="007034A5" w:rsidRDefault="00035ED5" w:rsidP="007B310C">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Рис.16</w:t>
                            </w:r>
                            <w:r w:rsidRPr="007034A5">
                              <w:rPr>
                                <w:rFonts w:ascii="Times New Roman" w:hAnsi="Times New Roman" w:cs="Times New Roman"/>
                                <w:b/>
                                <w:i w:val="0"/>
                                <w:color w:val="auto"/>
                                <w:sz w:val="22"/>
                              </w:rPr>
                              <w:t>. Распределение зубных техников, применяющих ЛД, в зависимости от возраста.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CB975" id="Надпись 22" o:spid="_x0000_s1031" type="#_x0000_t202" style="position:absolute;left:0;text-align:left;margin-left:-.3pt;margin-top:270.65pt;width:45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" stroked="f">
                <v:textbox style="mso-fit-shape-to-text:t" inset="0,0,0,0">
                  <w:txbxContent>
                    <w:p w:rsidR="00035ED5" w:rsidRPr="007034A5" w:rsidRDefault="00035ED5" w:rsidP="007B310C">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Рис.16</w:t>
                      </w:r>
                      <w:r w:rsidRPr="007034A5">
                        <w:rPr>
                          <w:rFonts w:ascii="Times New Roman" w:hAnsi="Times New Roman" w:cs="Times New Roman"/>
                          <w:b/>
                          <w:i w:val="0"/>
                          <w:color w:val="auto"/>
                          <w:sz w:val="22"/>
                        </w:rPr>
                        <w:t>. Распределение зубных техников, применяющих ЛД, в зависимости от возраста.</w:t>
                      </w:r>
                    </w:p>
                  </w:txbxContent>
                </v:textbox>
                <w10:wrap type="topAndBottom"/>
              </v:shape>
            </w:pict>
          </mc:Fallback>
        </mc:AlternateContent>
      </w:r>
      <w:r>
        <w:rPr>
          <w:rFonts w:ascii="Times New Roman" w:hAnsi="Times New Roman" w:cs="Times New Roman"/>
          <w:noProof/>
          <w:sz w:val="28"/>
          <w:szCs w:val="28"/>
        </w:rPr>
        <w:drawing>
          <wp:anchor distT="0" distB="0" distL="114300" distR="114300" simplePos="0" relativeHeight="251674624" behindDoc="0" locked="0" layoutInCell="1" allowOverlap="1" wp14:anchorId="6AE7BD7D" wp14:editId="575D48BD">
            <wp:simplePos x="0" y="0"/>
            <wp:positionH relativeFrom="column">
              <wp:posOffset>-3810</wp:posOffset>
            </wp:positionH>
            <wp:positionV relativeFrom="paragraph">
              <wp:posOffset>-1270</wp:posOffset>
            </wp:positionV>
            <wp:extent cx="5791200" cy="3381375"/>
            <wp:effectExtent l="0" t="0" r="0" b="9525"/>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B310C" w:rsidRPr="007B310C" w:rsidRDefault="007B310C" w:rsidP="007B31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6A79">
        <w:rPr>
          <w:rFonts w:ascii="Times New Roman" w:hAnsi="Times New Roman" w:cs="Times New Roman"/>
          <w:sz w:val="28"/>
          <w:szCs w:val="28"/>
        </w:rPr>
        <w:t xml:space="preserve">Таким образом, можно сделать вывод, что наибольшее распространение применение </w:t>
      </w:r>
      <w:r>
        <w:rPr>
          <w:rFonts w:ascii="Times New Roman" w:hAnsi="Times New Roman" w:cs="Times New Roman"/>
          <w:sz w:val="28"/>
          <w:szCs w:val="28"/>
        </w:rPr>
        <w:t xml:space="preserve">лицевой дуги получило в практике зубных техников в возрасте от 26 до 30 лет. </w:t>
      </w:r>
    </w:p>
    <w:p w:rsidR="007B310C" w:rsidRPr="00FB7082"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jc w:val="center"/>
        <w:rPr>
          <w:b/>
          <w:sz w:val="28"/>
          <w:szCs w:val="28"/>
        </w:rPr>
      </w:pPr>
      <w:r w:rsidRPr="00E26EDE">
        <w:rPr>
          <w:b/>
          <w:sz w:val="28"/>
          <w:szCs w:val="28"/>
        </w:rPr>
        <w:t>3.</w:t>
      </w:r>
      <w:r>
        <w:rPr>
          <w:b/>
          <w:sz w:val="28"/>
          <w:szCs w:val="28"/>
        </w:rPr>
        <w:t>8.</w:t>
      </w:r>
      <w:r w:rsidRPr="00E26EDE">
        <w:rPr>
          <w:b/>
          <w:sz w:val="28"/>
          <w:szCs w:val="28"/>
        </w:rPr>
        <w:t xml:space="preserve"> Результаты распределения зубных техников, использующих лицевую дугу, в зависимости от стажа работы.</w:t>
      </w:r>
    </w:p>
    <w:p w:rsidR="007B310C" w:rsidRDefault="007B310C" w:rsidP="007B310C">
      <w:pPr>
        <w:pStyle w:val="a3"/>
        <w:shd w:val="clear" w:color="auto" w:fill="FFFFFF"/>
        <w:spacing w:after="0" w:line="360" w:lineRule="auto"/>
        <w:rPr>
          <w:sz w:val="28"/>
          <w:szCs w:val="28"/>
        </w:rPr>
      </w:pPr>
      <w:r>
        <w:rPr>
          <w:sz w:val="28"/>
          <w:szCs w:val="28"/>
        </w:rPr>
        <w:t xml:space="preserve">           В опросе приняли участие 5 техников со стажем работы до 5 лет, 3 зубных техника со стажем работы от 5 до 15 лет, 2 зубных техника со стажем работы более 25 лет. Ни один из респондентов не имеет стажа работы от 15 до 25 лет.</w:t>
      </w:r>
    </w:p>
    <w:p w:rsidR="007B310C" w:rsidRPr="00217A9C" w:rsidRDefault="007B310C" w:rsidP="007B310C">
      <w:pPr>
        <w:pStyle w:val="a3"/>
        <w:shd w:val="clear" w:color="auto" w:fill="FFFFFF"/>
        <w:spacing w:after="0" w:line="360" w:lineRule="auto"/>
        <w:rPr>
          <w:sz w:val="28"/>
          <w:szCs w:val="28"/>
        </w:rPr>
      </w:pPr>
      <w:r>
        <w:rPr>
          <w:sz w:val="28"/>
          <w:szCs w:val="28"/>
        </w:rPr>
        <w:t xml:space="preserve">           </w:t>
      </w:r>
      <w:r w:rsidRPr="00217A9C">
        <w:rPr>
          <w:sz w:val="28"/>
          <w:szCs w:val="28"/>
        </w:rPr>
        <w:t xml:space="preserve">В таблицу </w:t>
      </w:r>
      <w:r>
        <w:rPr>
          <w:sz w:val="28"/>
          <w:szCs w:val="28"/>
        </w:rPr>
        <w:t>(таб.8</w:t>
      </w:r>
      <w:r w:rsidRPr="00217A9C">
        <w:rPr>
          <w:sz w:val="28"/>
          <w:szCs w:val="28"/>
        </w:rPr>
        <w:t>)</w:t>
      </w:r>
      <w:r>
        <w:rPr>
          <w:sz w:val="28"/>
          <w:szCs w:val="28"/>
        </w:rPr>
        <w:t xml:space="preserve"> было занесено количество специалистов</w:t>
      </w:r>
      <w:r w:rsidRPr="00217A9C">
        <w:rPr>
          <w:sz w:val="28"/>
          <w:szCs w:val="28"/>
        </w:rPr>
        <w:t xml:space="preserve"> из</w:t>
      </w:r>
      <w:r>
        <w:rPr>
          <w:sz w:val="28"/>
          <w:szCs w:val="28"/>
        </w:rPr>
        <w:t xml:space="preserve"> каждой группы, использующих лицевую дугу</w:t>
      </w:r>
      <w:r w:rsidRPr="00217A9C">
        <w:rPr>
          <w:sz w:val="28"/>
          <w:szCs w:val="28"/>
        </w:rPr>
        <w:t xml:space="preserve"> в своей практике. </w:t>
      </w:r>
    </w:p>
    <w:p w:rsidR="007B310C" w:rsidRDefault="007B310C" w:rsidP="007B310C">
      <w:pPr>
        <w:pStyle w:val="a3"/>
        <w:shd w:val="clear" w:color="auto" w:fill="FFFFFF"/>
        <w:spacing w:after="0" w:line="360" w:lineRule="auto"/>
        <w:rPr>
          <w:sz w:val="28"/>
          <w:szCs w:val="28"/>
        </w:rPr>
      </w:pPr>
      <w:r>
        <w:rPr>
          <w:sz w:val="28"/>
          <w:szCs w:val="28"/>
        </w:rPr>
        <w:lastRenderedPageBreak/>
        <w:t xml:space="preserve">           </w:t>
      </w:r>
      <w:r w:rsidRPr="00217A9C">
        <w:rPr>
          <w:sz w:val="28"/>
          <w:szCs w:val="28"/>
        </w:rPr>
        <w:t xml:space="preserve">На основании этих данных была выявлена зависимость </w:t>
      </w:r>
      <w:r>
        <w:rPr>
          <w:sz w:val="28"/>
          <w:szCs w:val="28"/>
        </w:rPr>
        <w:t>использования лицевой дуги в клинической практике от стажа работы среди зубных техников.</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b/>
          <w:sz w:val="28"/>
          <w:szCs w:val="28"/>
        </w:rPr>
        <w:t>Таблица 8</w:t>
      </w:r>
      <w:r>
        <w:rPr>
          <w:sz w:val="28"/>
          <w:szCs w:val="28"/>
        </w:rPr>
        <w:t xml:space="preserve"> – Результаты частоты использования зубными техниками лицевой дуги в зависимости от стажа работы</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993223" w:rsidRDefault="007B310C" w:rsidP="000900D9">
            <w:pPr>
              <w:pStyle w:val="a3"/>
              <w:spacing w:after="0" w:line="360" w:lineRule="auto"/>
              <w:rPr>
                <w:b/>
                <w:sz w:val="28"/>
                <w:szCs w:val="28"/>
              </w:rPr>
            </w:pPr>
            <w:r w:rsidRPr="00993223">
              <w:rPr>
                <w:b/>
                <w:sz w:val="28"/>
                <w:szCs w:val="28"/>
              </w:rPr>
              <w:t>Стаж работы, лет</w:t>
            </w:r>
          </w:p>
        </w:tc>
        <w:tc>
          <w:tcPr>
            <w:tcW w:w="3115" w:type="dxa"/>
          </w:tcPr>
          <w:p w:rsidR="007B310C" w:rsidRPr="00993223" w:rsidRDefault="007B310C" w:rsidP="000900D9">
            <w:pPr>
              <w:pStyle w:val="a3"/>
              <w:spacing w:after="0" w:line="360" w:lineRule="auto"/>
              <w:rPr>
                <w:b/>
                <w:sz w:val="28"/>
                <w:szCs w:val="28"/>
              </w:rPr>
            </w:pPr>
            <w:r w:rsidRPr="00993223">
              <w:rPr>
                <w:b/>
                <w:sz w:val="28"/>
                <w:szCs w:val="28"/>
              </w:rPr>
              <w:t>Количество</w:t>
            </w:r>
            <w:r>
              <w:rPr>
                <w:b/>
                <w:sz w:val="28"/>
                <w:szCs w:val="28"/>
              </w:rPr>
              <w:t xml:space="preserve"> зубных техников</w:t>
            </w:r>
            <w:r w:rsidRPr="00993223">
              <w:rPr>
                <w:b/>
                <w:sz w:val="28"/>
                <w:szCs w:val="28"/>
              </w:rPr>
              <w:t>, чел.</w:t>
            </w:r>
          </w:p>
        </w:tc>
        <w:tc>
          <w:tcPr>
            <w:tcW w:w="3115" w:type="dxa"/>
          </w:tcPr>
          <w:p w:rsidR="007B310C" w:rsidRPr="00993223" w:rsidRDefault="007B310C" w:rsidP="000900D9">
            <w:pPr>
              <w:pStyle w:val="a3"/>
              <w:spacing w:after="0" w:line="360" w:lineRule="auto"/>
              <w:rPr>
                <w:b/>
                <w:sz w:val="28"/>
                <w:szCs w:val="28"/>
              </w:rPr>
            </w:pPr>
            <w:r w:rsidRPr="00993223">
              <w:rPr>
                <w:b/>
                <w:sz w:val="28"/>
                <w:szCs w:val="28"/>
              </w:rPr>
              <w:t>Частота встречаемости явления, %</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До 5</w:t>
            </w:r>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60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5 до 15</w:t>
            </w:r>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33,3</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От 15 до 25</w:t>
            </w:r>
          </w:p>
        </w:tc>
        <w:tc>
          <w:tcPr>
            <w:tcW w:w="3115"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Более 25</w:t>
            </w:r>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50</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w:t>
      </w:r>
      <w:r w:rsidRPr="00217A9C">
        <w:rPr>
          <w:sz w:val="28"/>
          <w:szCs w:val="28"/>
        </w:rPr>
        <w:t xml:space="preserve">В результате исследования было выявлено, что из общего количества опрошенных </w:t>
      </w:r>
      <w:r>
        <w:rPr>
          <w:sz w:val="28"/>
          <w:szCs w:val="28"/>
        </w:rPr>
        <w:t>зубных техников (10</w:t>
      </w:r>
      <w:r w:rsidRPr="00217A9C">
        <w:rPr>
          <w:sz w:val="28"/>
          <w:szCs w:val="28"/>
        </w:rPr>
        <w:t xml:space="preserve"> </w:t>
      </w:r>
      <w:r>
        <w:rPr>
          <w:sz w:val="28"/>
          <w:szCs w:val="28"/>
        </w:rPr>
        <w:t>человек)</w:t>
      </w:r>
      <w:r w:rsidRPr="00217A9C">
        <w:rPr>
          <w:sz w:val="28"/>
          <w:szCs w:val="28"/>
        </w:rPr>
        <w:t xml:space="preserve">, </w:t>
      </w:r>
      <w:r>
        <w:rPr>
          <w:sz w:val="28"/>
          <w:szCs w:val="28"/>
        </w:rPr>
        <w:t>наиболее часто лицевая дуга применяется специалистами со стажем работы до 5 лет, что составляет 60%. Вторую позицию по частоте применения лицевой дуги занимают врачи со стажем работы более 25 лет (50%). Зубные техники со стажем работы от 5 до 15 лет применяют лицевую дугу лишь в 33,3% случаев.</w:t>
      </w:r>
    </w:p>
    <w:p w:rsidR="007B310C" w:rsidRDefault="003A6A11" w:rsidP="007B310C">
      <w:pPr>
        <w:pStyle w:val="a3"/>
        <w:shd w:val="clear" w:color="auto" w:fill="FFFFFF"/>
        <w:spacing w:after="0" w:line="360" w:lineRule="auto"/>
        <w:rPr>
          <w:sz w:val="28"/>
          <w:szCs w:val="28"/>
        </w:rPr>
      </w:pPr>
      <w:r>
        <w:rPr>
          <w:sz w:val="28"/>
          <w:szCs w:val="28"/>
        </w:rPr>
        <w:t xml:space="preserve">           На диаграмме (рис.17</w:t>
      </w:r>
      <w:r w:rsidR="007B310C">
        <w:rPr>
          <w:sz w:val="28"/>
          <w:szCs w:val="28"/>
        </w:rPr>
        <w:t>) показана структура распределения зубных техников, использующих лицевую дугу, по стажу работы. Наибольшее распространение метода наблюдается в группе специалистов со стажем работы до 5 лет (60%). На второй позиции находятся специалисты со стажем работы от 5 до 15 и более 25 лет (20%). Среди техников со стажем работы от 15 до 25 лет изучаемый метод не распространён.</w:t>
      </w:r>
    </w:p>
    <w:p w:rsidR="007B310C" w:rsidRDefault="007B310C" w:rsidP="007B310C">
      <w:pPr>
        <w:pStyle w:val="a3"/>
        <w:shd w:val="clear" w:color="auto" w:fill="FFFFFF"/>
        <w:spacing w:after="0" w:line="360" w:lineRule="auto"/>
        <w:rPr>
          <w:sz w:val="28"/>
          <w:szCs w:val="28"/>
        </w:rPr>
      </w:pPr>
    </w:p>
    <w:p w:rsidR="007B310C" w:rsidRPr="00731A01" w:rsidRDefault="007B310C" w:rsidP="007B310C">
      <w:pPr>
        <w:pStyle w:val="a3"/>
        <w:shd w:val="clear" w:color="auto" w:fill="FFFFFF"/>
        <w:spacing w:after="0" w:line="360" w:lineRule="auto"/>
        <w:rPr>
          <w:sz w:val="28"/>
          <w:szCs w:val="28"/>
        </w:rPr>
      </w:pPr>
      <w:r>
        <w:rPr>
          <w:noProof/>
          <w:sz w:val="28"/>
          <w:szCs w:val="28"/>
        </w:rPr>
        <w:lastRenderedPageBreak/>
        <w:drawing>
          <wp:inline distT="0" distB="0" distL="0" distR="0" wp14:anchorId="30BC5CE4" wp14:editId="454475B0">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310C" w:rsidRPr="001B2FD3" w:rsidRDefault="003A6A11" w:rsidP="007B310C">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Рис. 17</w:t>
      </w:r>
      <w:r w:rsidR="007B310C" w:rsidRPr="001B2FD3">
        <w:rPr>
          <w:rFonts w:ascii="Times New Roman" w:hAnsi="Times New Roman" w:cs="Times New Roman"/>
          <w:b/>
          <w:i w:val="0"/>
          <w:color w:val="auto"/>
          <w:sz w:val="22"/>
        </w:rPr>
        <w:t>.</w:t>
      </w:r>
      <w:r w:rsidR="007B310C">
        <w:rPr>
          <w:rFonts w:ascii="Times New Roman" w:hAnsi="Times New Roman" w:cs="Times New Roman"/>
          <w:b/>
          <w:i w:val="0"/>
          <w:color w:val="auto"/>
          <w:sz w:val="22"/>
        </w:rPr>
        <w:t xml:space="preserve"> Распределение зубных техников</w:t>
      </w:r>
      <w:r w:rsidR="007B310C" w:rsidRPr="001B2FD3">
        <w:rPr>
          <w:rFonts w:ascii="Times New Roman" w:hAnsi="Times New Roman" w:cs="Times New Roman"/>
          <w:b/>
          <w:i w:val="0"/>
          <w:color w:val="auto"/>
          <w:sz w:val="22"/>
        </w:rPr>
        <w:t>, использующих ЛД, по стажу работы.</w:t>
      </w:r>
    </w:p>
    <w:p w:rsidR="007B310C" w:rsidRDefault="007B310C" w:rsidP="007B310C">
      <w:pPr>
        <w:pStyle w:val="a3"/>
        <w:shd w:val="clear" w:color="auto" w:fill="FFFFFF"/>
        <w:spacing w:after="0" w:line="360" w:lineRule="auto"/>
        <w:rPr>
          <w:sz w:val="28"/>
          <w:szCs w:val="28"/>
        </w:rPr>
      </w:pPr>
      <w:r>
        <w:rPr>
          <w:sz w:val="28"/>
          <w:szCs w:val="28"/>
        </w:rPr>
        <w:t xml:space="preserve">           </w:t>
      </w:r>
      <w:r w:rsidRPr="00217A9C">
        <w:rPr>
          <w:sz w:val="28"/>
          <w:szCs w:val="28"/>
        </w:rPr>
        <w:t>Таким образом, можно сделать вывод, что на</w:t>
      </w:r>
      <w:r>
        <w:rPr>
          <w:sz w:val="28"/>
          <w:szCs w:val="28"/>
        </w:rPr>
        <w:t>ибольшие частота и распространение применения</w:t>
      </w:r>
      <w:r w:rsidRPr="00217A9C">
        <w:rPr>
          <w:sz w:val="28"/>
          <w:szCs w:val="28"/>
        </w:rPr>
        <w:t xml:space="preserve"> </w:t>
      </w:r>
      <w:r>
        <w:rPr>
          <w:sz w:val="28"/>
          <w:szCs w:val="28"/>
        </w:rPr>
        <w:t xml:space="preserve">лицевой дуги наблюдаются в практике </w:t>
      </w:r>
      <w:r w:rsidRPr="00217A9C">
        <w:rPr>
          <w:sz w:val="28"/>
          <w:szCs w:val="28"/>
        </w:rPr>
        <w:t>специалистов</w:t>
      </w:r>
      <w:r>
        <w:rPr>
          <w:sz w:val="28"/>
          <w:szCs w:val="28"/>
        </w:rPr>
        <w:t xml:space="preserve"> со стажем работы до 5 лет. </w:t>
      </w:r>
    </w:p>
    <w:p w:rsidR="007B310C" w:rsidRPr="00217A9C" w:rsidRDefault="007B310C" w:rsidP="007B310C">
      <w:pPr>
        <w:pStyle w:val="a3"/>
        <w:shd w:val="clear" w:color="auto" w:fill="FFFFFF"/>
        <w:spacing w:after="0" w:line="360" w:lineRule="auto"/>
        <w:rPr>
          <w:sz w:val="28"/>
          <w:szCs w:val="28"/>
        </w:rPr>
      </w:pPr>
    </w:p>
    <w:p w:rsidR="007B310C" w:rsidRPr="00E26EDE" w:rsidRDefault="007B310C" w:rsidP="007B310C">
      <w:pPr>
        <w:pStyle w:val="a3"/>
        <w:shd w:val="clear" w:color="auto" w:fill="FFFFFF"/>
        <w:spacing w:after="0" w:line="360" w:lineRule="auto"/>
        <w:jc w:val="center"/>
        <w:rPr>
          <w:b/>
          <w:sz w:val="28"/>
          <w:szCs w:val="28"/>
        </w:rPr>
      </w:pPr>
    </w:p>
    <w:p w:rsidR="007B310C" w:rsidRPr="00663657" w:rsidRDefault="007B310C" w:rsidP="007B310C">
      <w:pPr>
        <w:pStyle w:val="a3"/>
        <w:shd w:val="clear" w:color="auto" w:fill="FFFFFF"/>
        <w:spacing w:after="0" w:line="360" w:lineRule="auto"/>
        <w:jc w:val="center"/>
        <w:rPr>
          <w:b/>
          <w:sz w:val="28"/>
          <w:szCs w:val="28"/>
        </w:rPr>
      </w:pPr>
      <w:r w:rsidRPr="00663657">
        <w:rPr>
          <w:b/>
          <w:sz w:val="28"/>
          <w:szCs w:val="28"/>
        </w:rPr>
        <w:t>3.</w:t>
      </w:r>
      <w:r>
        <w:rPr>
          <w:b/>
          <w:sz w:val="28"/>
          <w:szCs w:val="28"/>
        </w:rPr>
        <w:t>9.</w:t>
      </w:r>
      <w:r w:rsidRPr="00663657">
        <w:rPr>
          <w:b/>
          <w:sz w:val="28"/>
          <w:szCs w:val="28"/>
        </w:rPr>
        <w:t xml:space="preserve"> Результаты распределения зубных техников, использующих лицевую дугу, в зависимости от </w:t>
      </w:r>
      <w:r>
        <w:rPr>
          <w:b/>
          <w:sz w:val="28"/>
          <w:szCs w:val="28"/>
        </w:rPr>
        <w:t xml:space="preserve">их </w:t>
      </w:r>
      <w:r w:rsidRPr="00663657">
        <w:rPr>
          <w:b/>
          <w:sz w:val="28"/>
          <w:szCs w:val="28"/>
        </w:rPr>
        <w:t>специализации.</w:t>
      </w:r>
    </w:p>
    <w:p w:rsidR="007B310C" w:rsidRDefault="007B310C" w:rsidP="007B310C">
      <w:pPr>
        <w:pStyle w:val="a3"/>
        <w:shd w:val="clear" w:color="auto" w:fill="FFFFFF"/>
        <w:spacing w:after="0" w:line="360" w:lineRule="auto"/>
        <w:rPr>
          <w:sz w:val="28"/>
          <w:szCs w:val="28"/>
        </w:rPr>
      </w:pPr>
      <w:r>
        <w:rPr>
          <w:sz w:val="28"/>
          <w:szCs w:val="28"/>
        </w:rPr>
        <w:t xml:space="preserve">           В опросе приняли участие 10 зубных техников, из которых 1 техник имеет специализацию </w:t>
      </w:r>
      <w:proofErr w:type="spellStart"/>
      <w:r>
        <w:rPr>
          <w:sz w:val="28"/>
          <w:szCs w:val="28"/>
        </w:rPr>
        <w:t>керамиста</w:t>
      </w:r>
      <w:proofErr w:type="spellEnd"/>
      <w:r>
        <w:rPr>
          <w:sz w:val="28"/>
          <w:szCs w:val="28"/>
        </w:rPr>
        <w:t xml:space="preserve"> и универсального специалиста, 1 человек имеет специализацию металлиста и специалиста, выполняющего работы по съёмному протезированию, 1 человек специализируется на временном протезировании, 1 человек имеет специализацию </w:t>
      </w:r>
      <w:proofErr w:type="spellStart"/>
      <w:r>
        <w:rPr>
          <w:sz w:val="28"/>
          <w:szCs w:val="28"/>
        </w:rPr>
        <w:t>керамиста</w:t>
      </w:r>
      <w:proofErr w:type="spellEnd"/>
      <w:r>
        <w:rPr>
          <w:sz w:val="28"/>
          <w:szCs w:val="28"/>
        </w:rPr>
        <w:t xml:space="preserve">, 6 человек являются универсальными специалистами. </w:t>
      </w:r>
    </w:p>
    <w:p w:rsidR="007B310C" w:rsidRPr="00217A9C" w:rsidRDefault="007B310C" w:rsidP="007B310C">
      <w:pPr>
        <w:pStyle w:val="a3"/>
        <w:shd w:val="clear" w:color="auto" w:fill="FFFFFF"/>
        <w:spacing w:after="0" w:line="360" w:lineRule="auto"/>
        <w:rPr>
          <w:sz w:val="28"/>
          <w:szCs w:val="28"/>
        </w:rPr>
      </w:pPr>
      <w:r>
        <w:rPr>
          <w:sz w:val="28"/>
          <w:szCs w:val="28"/>
        </w:rPr>
        <w:t xml:space="preserve">           </w:t>
      </w:r>
      <w:r w:rsidRPr="00217A9C">
        <w:rPr>
          <w:sz w:val="28"/>
          <w:szCs w:val="28"/>
        </w:rPr>
        <w:t xml:space="preserve">В таблицу </w:t>
      </w:r>
      <w:r>
        <w:rPr>
          <w:sz w:val="28"/>
          <w:szCs w:val="28"/>
        </w:rPr>
        <w:t>(таб.9</w:t>
      </w:r>
      <w:r w:rsidRPr="00217A9C">
        <w:rPr>
          <w:sz w:val="28"/>
          <w:szCs w:val="28"/>
        </w:rPr>
        <w:t>)</w:t>
      </w:r>
      <w:r>
        <w:rPr>
          <w:sz w:val="28"/>
          <w:szCs w:val="28"/>
        </w:rPr>
        <w:t xml:space="preserve"> было занесено количество специалистов</w:t>
      </w:r>
      <w:r w:rsidRPr="00217A9C">
        <w:rPr>
          <w:sz w:val="28"/>
          <w:szCs w:val="28"/>
        </w:rPr>
        <w:t xml:space="preserve"> из</w:t>
      </w:r>
      <w:r>
        <w:rPr>
          <w:sz w:val="28"/>
          <w:szCs w:val="28"/>
        </w:rPr>
        <w:t xml:space="preserve"> каждой группы, использующих лицевую дугу</w:t>
      </w:r>
      <w:r w:rsidRPr="00217A9C">
        <w:rPr>
          <w:sz w:val="28"/>
          <w:szCs w:val="28"/>
        </w:rPr>
        <w:t xml:space="preserve"> в своей практике. </w:t>
      </w:r>
    </w:p>
    <w:p w:rsidR="007B310C" w:rsidRDefault="007B310C" w:rsidP="007B310C">
      <w:pPr>
        <w:pStyle w:val="a3"/>
        <w:shd w:val="clear" w:color="auto" w:fill="FFFFFF"/>
        <w:spacing w:after="0" w:line="360" w:lineRule="auto"/>
        <w:rPr>
          <w:sz w:val="28"/>
          <w:szCs w:val="28"/>
        </w:rPr>
      </w:pPr>
      <w:r>
        <w:rPr>
          <w:sz w:val="28"/>
          <w:szCs w:val="28"/>
        </w:rPr>
        <w:t xml:space="preserve">           </w:t>
      </w:r>
      <w:r w:rsidRPr="00217A9C">
        <w:rPr>
          <w:sz w:val="28"/>
          <w:szCs w:val="28"/>
        </w:rPr>
        <w:t xml:space="preserve">На основании этих данных была выявлена зависимость </w:t>
      </w:r>
      <w:r>
        <w:rPr>
          <w:sz w:val="28"/>
          <w:szCs w:val="28"/>
        </w:rPr>
        <w:t>использования лицевой дуги в клинической практике от специализации зубных техников.</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sidRPr="00CD7AF2">
        <w:rPr>
          <w:b/>
          <w:sz w:val="28"/>
          <w:szCs w:val="28"/>
        </w:rPr>
        <w:lastRenderedPageBreak/>
        <w:t>Таблица 9</w:t>
      </w:r>
      <w:r>
        <w:rPr>
          <w:b/>
          <w:sz w:val="28"/>
          <w:szCs w:val="28"/>
        </w:rPr>
        <w:t xml:space="preserve"> - </w:t>
      </w:r>
      <w:r>
        <w:rPr>
          <w:sz w:val="28"/>
          <w:szCs w:val="28"/>
        </w:rPr>
        <w:t>Результаты частоты использования зубными техниками лицевой дуги в зависимости от их специализации.</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7B7A27" w:rsidRDefault="007B310C" w:rsidP="000900D9">
            <w:pPr>
              <w:pStyle w:val="a3"/>
              <w:spacing w:after="0" w:line="360" w:lineRule="auto"/>
              <w:rPr>
                <w:b/>
                <w:sz w:val="28"/>
                <w:szCs w:val="28"/>
              </w:rPr>
            </w:pPr>
            <w:r w:rsidRPr="007B7A27">
              <w:rPr>
                <w:b/>
                <w:sz w:val="28"/>
                <w:szCs w:val="28"/>
              </w:rPr>
              <w:t>Специализация</w:t>
            </w:r>
          </w:p>
        </w:tc>
        <w:tc>
          <w:tcPr>
            <w:tcW w:w="3115" w:type="dxa"/>
          </w:tcPr>
          <w:p w:rsidR="007B310C" w:rsidRPr="007B7A27" w:rsidRDefault="007B310C" w:rsidP="000900D9">
            <w:pPr>
              <w:pStyle w:val="a3"/>
              <w:spacing w:after="0" w:line="360" w:lineRule="auto"/>
              <w:rPr>
                <w:b/>
                <w:sz w:val="28"/>
                <w:szCs w:val="28"/>
              </w:rPr>
            </w:pPr>
            <w:r w:rsidRPr="007B7A27">
              <w:rPr>
                <w:b/>
                <w:sz w:val="28"/>
                <w:szCs w:val="28"/>
              </w:rPr>
              <w:t>Количество зубных техников, использующих лицевую дугу, чел.</w:t>
            </w:r>
          </w:p>
        </w:tc>
        <w:tc>
          <w:tcPr>
            <w:tcW w:w="3115" w:type="dxa"/>
          </w:tcPr>
          <w:p w:rsidR="007B310C" w:rsidRPr="007B7A27" w:rsidRDefault="007B310C" w:rsidP="000900D9">
            <w:pPr>
              <w:pStyle w:val="a3"/>
              <w:spacing w:after="0" w:line="360" w:lineRule="auto"/>
              <w:rPr>
                <w:b/>
                <w:sz w:val="28"/>
                <w:szCs w:val="28"/>
              </w:rPr>
            </w:pPr>
            <w:r w:rsidRPr="007B7A27">
              <w:rPr>
                <w:b/>
                <w:sz w:val="28"/>
                <w:szCs w:val="28"/>
              </w:rPr>
              <w:t>Частота встречаемости явления, %</w:t>
            </w:r>
          </w:p>
        </w:tc>
      </w:tr>
      <w:tr w:rsidR="007B310C" w:rsidTr="000900D9">
        <w:tc>
          <w:tcPr>
            <w:tcW w:w="3114" w:type="dxa"/>
          </w:tcPr>
          <w:p w:rsidR="007B310C" w:rsidRDefault="007B310C" w:rsidP="000900D9">
            <w:pPr>
              <w:pStyle w:val="a3"/>
              <w:spacing w:after="0" w:line="360" w:lineRule="auto"/>
              <w:rPr>
                <w:sz w:val="28"/>
                <w:szCs w:val="28"/>
              </w:rPr>
            </w:pPr>
            <w:proofErr w:type="spellStart"/>
            <w:r>
              <w:rPr>
                <w:sz w:val="28"/>
                <w:szCs w:val="28"/>
              </w:rPr>
              <w:t>Керамист</w:t>
            </w:r>
            <w:proofErr w:type="spellEnd"/>
            <w:r>
              <w:rPr>
                <w:sz w:val="28"/>
                <w:szCs w:val="28"/>
              </w:rPr>
              <w:t>+ Универсальный специалист</w:t>
            </w:r>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100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Металлист+ Специалист, выполняющий работы по съёмному протезированию</w:t>
            </w:r>
          </w:p>
        </w:tc>
        <w:tc>
          <w:tcPr>
            <w:tcW w:w="3115"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Default="007B310C" w:rsidP="000900D9">
            <w:pPr>
              <w:pStyle w:val="a3"/>
              <w:spacing w:after="0" w:line="360" w:lineRule="auto"/>
              <w:rPr>
                <w:sz w:val="28"/>
                <w:szCs w:val="28"/>
              </w:rPr>
            </w:pPr>
            <w:proofErr w:type="spellStart"/>
            <w:r>
              <w:rPr>
                <w:sz w:val="28"/>
                <w:szCs w:val="28"/>
              </w:rPr>
              <w:t>Керамист</w:t>
            </w:r>
            <w:proofErr w:type="spellEnd"/>
          </w:p>
        </w:tc>
        <w:tc>
          <w:tcPr>
            <w:tcW w:w="3115"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Универсальный специалист</w:t>
            </w:r>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50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Временное протезирование</w:t>
            </w:r>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100</w:t>
            </w:r>
          </w:p>
        </w:tc>
      </w:tr>
    </w:tbl>
    <w:p w:rsidR="007B310C" w:rsidRPr="00CD7AF2" w:rsidRDefault="007B310C" w:rsidP="007B310C">
      <w:pPr>
        <w:pStyle w:val="a3"/>
        <w:shd w:val="clear" w:color="auto" w:fill="FFFFFF"/>
        <w:spacing w:after="0" w:line="360" w:lineRule="auto"/>
        <w:rPr>
          <w:sz w:val="28"/>
          <w:szCs w:val="28"/>
        </w:rPr>
      </w:pPr>
    </w:p>
    <w:p w:rsidR="007B310C" w:rsidRDefault="007B310C" w:rsidP="007B310C">
      <w:pPr>
        <w:pStyle w:val="a3"/>
        <w:spacing w:after="0" w:line="360" w:lineRule="auto"/>
        <w:rPr>
          <w:sz w:val="28"/>
          <w:szCs w:val="28"/>
        </w:rPr>
      </w:pPr>
      <w:r>
        <w:rPr>
          <w:sz w:val="28"/>
          <w:szCs w:val="28"/>
        </w:rPr>
        <w:t xml:space="preserve">           </w:t>
      </w:r>
      <w:r w:rsidRPr="00217A9C">
        <w:rPr>
          <w:sz w:val="28"/>
          <w:szCs w:val="28"/>
        </w:rPr>
        <w:t xml:space="preserve">В результате исследования было выявлено, что из общего количества опрошенных </w:t>
      </w:r>
      <w:r>
        <w:rPr>
          <w:sz w:val="28"/>
          <w:szCs w:val="28"/>
        </w:rPr>
        <w:t>зубных техников (10</w:t>
      </w:r>
      <w:r w:rsidRPr="00217A9C">
        <w:rPr>
          <w:sz w:val="28"/>
          <w:szCs w:val="28"/>
        </w:rPr>
        <w:t xml:space="preserve"> </w:t>
      </w:r>
      <w:r>
        <w:rPr>
          <w:sz w:val="28"/>
          <w:szCs w:val="28"/>
        </w:rPr>
        <w:t>человек)</w:t>
      </w:r>
      <w:r w:rsidRPr="00217A9C">
        <w:rPr>
          <w:sz w:val="28"/>
          <w:szCs w:val="28"/>
        </w:rPr>
        <w:t xml:space="preserve">, </w:t>
      </w:r>
      <w:r>
        <w:rPr>
          <w:sz w:val="28"/>
          <w:szCs w:val="28"/>
        </w:rPr>
        <w:t xml:space="preserve">наиболее часто лицевая дуга применяется зубными техниками со специализациями </w:t>
      </w:r>
      <w:proofErr w:type="spellStart"/>
      <w:r>
        <w:rPr>
          <w:sz w:val="28"/>
          <w:szCs w:val="28"/>
        </w:rPr>
        <w:t>керамиста</w:t>
      </w:r>
      <w:proofErr w:type="spellEnd"/>
      <w:r>
        <w:rPr>
          <w:sz w:val="28"/>
          <w:szCs w:val="28"/>
        </w:rPr>
        <w:t xml:space="preserve"> и универсального специалиста (100%), специалиста по временному протезированию (100%). В группе универсальных специалистов половина респондентов (50%) применяет в практике лицевую дугу. Опрошенные зубные техники со специализацией металлиста и специалиста, выполняющего работы по съёмному протезированию; со специализацией </w:t>
      </w:r>
      <w:proofErr w:type="spellStart"/>
      <w:r>
        <w:rPr>
          <w:sz w:val="28"/>
          <w:szCs w:val="28"/>
        </w:rPr>
        <w:t>керамиста</w:t>
      </w:r>
      <w:proofErr w:type="spellEnd"/>
      <w:r>
        <w:rPr>
          <w:sz w:val="28"/>
          <w:szCs w:val="28"/>
        </w:rPr>
        <w:t xml:space="preserve"> не применяют изучаемый метод в своей практике.</w:t>
      </w:r>
    </w:p>
    <w:p w:rsidR="007B310C" w:rsidRDefault="007B310C" w:rsidP="007B310C">
      <w:pPr>
        <w:pStyle w:val="a3"/>
        <w:spacing w:after="0" w:line="360" w:lineRule="auto"/>
        <w:rPr>
          <w:sz w:val="28"/>
          <w:szCs w:val="28"/>
        </w:rPr>
      </w:pPr>
    </w:p>
    <w:p w:rsidR="007B310C" w:rsidRDefault="007B310C" w:rsidP="007B310C">
      <w:pPr>
        <w:pStyle w:val="a3"/>
        <w:keepNext/>
        <w:spacing w:after="0" w:line="360" w:lineRule="auto"/>
      </w:pPr>
      <w:r>
        <w:rPr>
          <w:noProof/>
          <w:sz w:val="28"/>
          <w:szCs w:val="28"/>
        </w:rPr>
        <w:drawing>
          <wp:inline distT="0" distB="0" distL="0" distR="0" wp14:anchorId="6E63B920" wp14:editId="02C1F8D0">
            <wp:extent cx="5562600" cy="39814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310C" w:rsidRPr="004B487C" w:rsidRDefault="003A6A11" w:rsidP="007B310C">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Рис.18</w:t>
      </w:r>
      <w:r w:rsidR="007B310C" w:rsidRPr="004B487C">
        <w:rPr>
          <w:rFonts w:ascii="Times New Roman" w:hAnsi="Times New Roman" w:cs="Times New Roman"/>
          <w:b/>
          <w:i w:val="0"/>
          <w:color w:val="auto"/>
          <w:sz w:val="22"/>
        </w:rPr>
        <w:t>. Распределение зубных техников, использующих ЛД, по специализации</w:t>
      </w:r>
    </w:p>
    <w:p w:rsidR="007B310C" w:rsidRDefault="007B310C" w:rsidP="007B310C">
      <w:pPr>
        <w:pStyle w:val="a3"/>
        <w:shd w:val="clear" w:color="auto" w:fill="FFFFFF"/>
        <w:spacing w:after="0" w:line="360" w:lineRule="auto"/>
        <w:rPr>
          <w:sz w:val="28"/>
          <w:szCs w:val="28"/>
        </w:rPr>
      </w:pPr>
    </w:p>
    <w:p w:rsidR="007B310C" w:rsidRDefault="003A6A11" w:rsidP="007B310C">
      <w:pPr>
        <w:pStyle w:val="a3"/>
        <w:shd w:val="clear" w:color="auto" w:fill="FFFFFF"/>
        <w:spacing w:after="0" w:line="360" w:lineRule="auto"/>
        <w:rPr>
          <w:sz w:val="28"/>
          <w:szCs w:val="28"/>
        </w:rPr>
      </w:pPr>
      <w:r>
        <w:rPr>
          <w:sz w:val="28"/>
          <w:szCs w:val="28"/>
        </w:rPr>
        <w:t xml:space="preserve">           На диаграмме (рис.18</w:t>
      </w:r>
      <w:r w:rsidR="007B310C">
        <w:rPr>
          <w:sz w:val="28"/>
          <w:szCs w:val="28"/>
        </w:rPr>
        <w:t xml:space="preserve">) показана структура распределения зубных техников, использующих лицевую дугу, по специализации. Можно сделать вывод, что наибольшее распространение метода наблюдается в группе универсальных специалистов (60%). В 20% случаев лицевая дуга применяется при временном протезировании; в 20% случаев – техником с универсальной специализацией и специализацией </w:t>
      </w:r>
      <w:proofErr w:type="spellStart"/>
      <w:r w:rsidR="007B310C">
        <w:rPr>
          <w:sz w:val="28"/>
          <w:szCs w:val="28"/>
        </w:rPr>
        <w:t>керамиста</w:t>
      </w:r>
      <w:proofErr w:type="spellEnd"/>
      <w:r w:rsidR="007B310C">
        <w:rPr>
          <w:sz w:val="28"/>
          <w:szCs w:val="28"/>
        </w:rPr>
        <w:t>.</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sidRPr="00280995">
        <w:rPr>
          <w:b/>
          <w:sz w:val="28"/>
          <w:szCs w:val="28"/>
        </w:rPr>
        <w:t>3.</w:t>
      </w:r>
      <w:r>
        <w:rPr>
          <w:b/>
          <w:sz w:val="28"/>
          <w:szCs w:val="28"/>
        </w:rPr>
        <w:t>10.</w:t>
      </w:r>
      <w:r w:rsidRPr="00280995">
        <w:rPr>
          <w:b/>
          <w:sz w:val="28"/>
          <w:szCs w:val="28"/>
        </w:rPr>
        <w:t xml:space="preserve"> Результаты </w:t>
      </w:r>
      <w:r>
        <w:rPr>
          <w:b/>
          <w:sz w:val="28"/>
          <w:szCs w:val="28"/>
        </w:rPr>
        <w:t xml:space="preserve">анализа применения </w:t>
      </w:r>
      <w:r w:rsidRPr="00280995">
        <w:rPr>
          <w:b/>
          <w:sz w:val="28"/>
          <w:szCs w:val="28"/>
        </w:rPr>
        <w:t xml:space="preserve">стоматологами-ортопедами </w:t>
      </w:r>
      <w:r>
        <w:rPr>
          <w:b/>
          <w:sz w:val="28"/>
          <w:szCs w:val="28"/>
        </w:rPr>
        <w:t xml:space="preserve">сочетаний разных типов </w:t>
      </w:r>
      <w:proofErr w:type="spellStart"/>
      <w:r>
        <w:rPr>
          <w:b/>
          <w:sz w:val="28"/>
          <w:szCs w:val="28"/>
        </w:rPr>
        <w:t>артикуляторов</w:t>
      </w:r>
      <w:proofErr w:type="spellEnd"/>
      <w:r>
        <w:rPr>
          <w:b/>
          <w:sz w:val="28"/>
          <w:szCs w:val="28"/>
        </w:rPr>
        <w:t xml:space="preserve"> </w:t>
      </w:r>
      <w:r w:rsidRPr="00280995">
        <w:rPr>
          <w:b/>
          <w:sz w:val="28"/>
          <w:szCs w:val="28"/>
        </w:rPr>
        <w:t>в клинической практике.</w:t>
      </w:r>
    </w:p>
    <w:p w:rsidR="007B310C" w:rsidRDefault="007B310C" w:rsidP="007B310C">
      <w:pPr>
        <w:pStyle w:val="a3"/>
        <w:shd w:val="clear" w:color="auto" w:fill="FFFFFF"/>
        <w:spacing w:after="0" w:line="360" w:lineRule="auto"/>
        <w:rPr>
          <w:sz w:val="28"/>
          <w:szCs w:val="28"/>
        </w:rPr>
      </w:pPr>
      <w:r>
        <w:rPr>
          <w:b/>
          <w:sz w:val="28"/>
          <w:szCs w:val="28"/>
        </w:rPr>
        <w:t xml:space="preserve">           </w:t>
      </w:r>
      <w:r>
        <w:rPr>
          <w:sz w:val="28"/>
          <w:szCs w:val="28"/>
        </w:rPr>
        <w:t xml:space="preserve">Данный вопрос был задан, чтобы определить, с какими типами </w:t>
      </w:r>
      <w:proofErr w:type="spellStart"/>
      <w:r>
        <w:rPr>
          <w:sz w:val="28"/>
          <w:szCs w:val="28"/>
        </w:rPr>
        <w:t>артикуляторов</w:t>
      </w:r>
      <w:proofErr w:type="spellEnd"/>
      <w:r>
        <w:rPr>
          <w:sz w:val="28"/>
          <w:szCs w:val="28"/>
        </w:rPr>
        <w:t xml:space="preserve"> работают врачи-ортопеды, используют ли они в работе все три возможных типа </w:t>
      </w:r>
      <w:proofErr w:type="spellStart"/>
      <w:r>
        <w:rPr>
          <w:sz w:val="28"/>
          <w:szCs w:val="28"/>
        </w:rPr>
        <w:t>артикулятора</w:t>
      </w:r>
      <w:proofErr w:type="spellEnd"/>
      <w:r>
        <w:rPr>
          <w:sz w:val="28"/>
          <w:szCs w:val="28"/>
        </w:rPr>
        <w:t xml:space="preserve"> или же предпочитают работать только с </w:t>
      </w:r>
      <w:r>
        <w:rPr>
          <w:sz w:val="28"/>
          <w:szCs w:val="28"/>
        </w:rPr>
        <w:lastRenderedPageBreak/>
        <w:t>одним из предложенных типов устройств. Респондентам было предложено выбрать один или несколько вариантов ответа.</w:t>
      </w:r>
    </w:p>
    <w:p w:rsidR="007B310C" w:rsidRDefault="007B310C" w:rsidP="007B310C">
      <w:pPr>
        <w:pStyle w:val="a3"/>
        <w:shd w:val="clear" w:color="auto" w:fill="FFFFFF"/>
        <w:spacing w:after="0" w:line="360" w:lineRule="auto"/>
        <w:rPr>
          <w:sz w:val="28"/>
          <w:szCs w:val="28"/>
        </w:rPr>
      </w:pPr>
      <w:r>
        <w:rPr>
          <w:sz w:val="28"/>
          <w:szCs w:val="28"/>
        </w:rPr>
        <w:t xml:space="preserve">           По итогам анкетирования были получены данные, представленные в таблице (таб.10).</w:t>
      </w:r>
    </w:p>
    <w:p w:rsidR="007B310C" w:rsidRDefault="007B310C" w:rsidP="007B310C">
      <w:pPr>
        <w:pStyle w:val="a3"/>
        <w:shd w:val="clear" w:color="auto" w:fill="FFFFFF"/>
        <w:spacing w:after="0" w:line="360" w:lineRule="auto"/>
        <w:rPr>
          <w:sz w:val="28"/>
          <w:szCs w:val="28"/>
        </w:rPr>
      </w:pPr>
    </w:p>
    <w:p w:rsidR="007B310C" w:rsidRPr="000110A8" w:rsidRDefault="007B310C" w:rsidP="007B310C">
      <w:pPr>
        <w:pStyle w:val="a3"/>
        <w:shd w:val="clear" w:color="auto" w:fill="FFFFFF"/>
        <w:spacing w:after="0" w:line="360" w:lineRule="auto"/>
        <w:rPr>
          <w:sz w:val="28"/>
          <w:szCs w:val="28"/>
        </w:rPr>
      </w:pPr>
      <w:r w:rsidRPr="00044E3E">
        <w:rPr>
          <w:b/>
          <w:sz w:val="28"/>
          <w:szCs w:val="28"/>
        </w:rPr>
        <w:t>Таблица 10</w:t>
      </w:r>
      <w:r>
        <w:rPr>
          <w:sz w:val="28"/>
          <w:szCs w:val="28"/>
        </w:rPr>
        <w:t xml:space="preserve"> – Результаты анализа применения сочетаний различных типов </w:t>
      </w:r>
      <w:proofErr w:type="spellStart"/>
      <w:r>
        <w:rPr>
          <w:sz w:val="28"/>
          <w:szCs w:val="28"/>
        </w:rPr>
        <w:t>артикуляторов</w:t>
      </w:r>
      <w:proofErr w:type="spellEnd"/>
      <w:r>
        <w:rPr>
          <w:sz w:val="28"/>
          <w:szCs w:val="28"/>
        </w:rPr>
        <w:t xml:space="preserve"> на ортопедическом приёме.</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Default="007B310C" w:rsidP="000900D9">
            <w:pPr>
              <w:pStyle w:val="a3"/>
              <w:spacing w:after="0" w:line="360" w:lineRule="auto"/>
              <w:rPr>
                <w:b/>
                <w:sz w:val="28"/>
                <w:szCs w:val="28"/>
              </w:rPr>
            </w:pPr>
            <w:r>
              <w:rPr>
                <w:b/>
                <w:sz w:val="28"/>
                <w:szCs w:val="28"/>
              </w:rPr>
              <w:t xml:space="preserve">Варианты используемых типов </w:t>
            </w:r>
            <w:proofErr w:type="spellStart"/>
            <w:r>
              <w:rPr>
                <w:b/>
                <w:sz w:val="28"/>
                <w:szCs w:val="28"/>
              </w:rPr>
              <w:t>артикуляторов</w:t>
            </w:r>
            <w:proofErr w:type="spellEnd"/>
          </w:p>
        </w:tc>
        <w:tc>
          <w:tcPr>
            <w:tcW w:w="3115" w:type="dxa"/>
          </w:tcPr>
          <w:p w:rsidR="007B310C" w:rsidRDefault="007B310C" w:rsidP="000900D9">
            <w:pPr>
              <w:pStyle w:val="a3"/>
              <w:spacing w:after="0" w:line="360" w:lineRule="auto"/>
              <w:rPr>
                <w:b/>
                <w:sz w:val="28"/>
                <w:szCs w:val="28"/>
              </w:rPr>
            </w:pPr>
            <w:r>
              <w:rPr>
                <w:b/>
                <w:sz w:val="28"/>
                <w:szCs w:val="28"/>
              </w:rPr>
              <w:t>Количество врачей, выбравших этот вариант, чел.</w:t>
            </w:r>
          </w:p>
        </w:tc>
        <w:tc>
          <w:tcPr>
            <w:tcW w:w="3115" w:type="dxa"/>
          </w:tcPr>
          <w:p w:rsidR="007B310C" w:rsidRDefault="007B310C" w:rsidP="000900D9">
            <w:pPr>
              <w:pStyle w:val="a3"/>
              <w:spacing w:after="0" w:line="360" w:lineRule="auto"/>
              <w:rPr>
                <w:b/>
                <w:sz w:val="28"/>
                <w:szCs w:val="28"/>
              </w:rPr>
            </w:pPr>
            <w:r>
              <w:rPr>
                <w:b/>
                <w:sz w:val="28"/>
                <w:szCs w:val="28"/>
              </w:rPr>
              <w:t>Частота встречаемости явления, %</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Окклюдатор</w:t>
            </w:r>
            <w:proofErr w:type="spellEnd"/>
            <w:r w:rsidRPr="004856B5">
              <w:rPr>
                <w:sz w:val="28"/>
                <w:szCs w:val="28"/>
              </w:rPr>
              <w:t xml:space="preserve">+ </w:t>
            </w:r>
            <w:proofErr w:type="spellStart"/>
            <w:r w:rsidRPr="004856B5">
              <w:rPr>
                <w:sz w:val="28"/>
                <w:szCs w:val="28"/>
              </w:rPr>
              <w:t>Среднеанатомический</w:t>
            </w:r>
            <w:proofErr w:type="spellEnd"/>
            <w:r w:rsidRPr="004856B5">
              <w:rPr>
                <w:sz w:val="28"/>
                <w:szCs w:val="28"/>
              </w:rPr>
              <w:t xml:space="preserve"> </w:t>
            </w:r>
            <w:proofErr w:type="spellStart"/>
            <w:r w:rsidRPr="004856B5">
              <w:rPr>
                <w:sz w:val="28"/>
                <w:szCs w:val="28"/>
              </w:rPr>
              <w:t>артикулятор</w:t>
            </w:r>
            <w:proofErr w:type="spellEnd"/>
            <w:r w:rsidRPr="004856B5">
              <w:rPr>
                <w:sz w:val="28"/>
                <w:szCs w:val="28"/>
              </w:rPr>
              <w:t xml:space="preserve">+ Индивидуальный </w:t>
            </w:r>
            <w:proofErr w:type="spellStart"/>
            <w:r w:rsidRPr="004856B5">
              <w:rPr>
                <w:sz w:val="28"/>
                <w:szCs w:val="28"/>
              </w:rPr>
              <w:t>артикулятор</w:t>
            </w:r>
            <w:proofErr w:type="spellEnd"/>
          </w:p>
        </w:tc>
        <w:tc>
          <w:tcPr>
            <w:tcW w:w="3115" w:type="dxa"/>
          </w:tcPr>
          <w:p w:rsidR="007B310C" w:rsidRPr="00C551AC" w:rsidRDefault="007B310C" w:rsidP="000900D9">
            <w:pPr>
              <w:pStyle w:val="a3"/>
              <w:spacing w:after="0" w:line="360" w:lineRule="auto"/>
              <w:rPr>
                <w:sz w:val="28"/>
                <w:szCs w:val="28"/>
              </w:rPr>
            </w:pPr>
            <w:r w:rsidRPr="00C551AC">
              <w:rPr>
                <w:sz w:val="28"/>
                <w:szCs w:val="28"/>
              </w:rPr>
              <w:t>3</w:t>
            </w:r>
          </w:p>
        </w:tc>
        <w:tc>
          <w:tcPr>
            <w:tcW w:w="3115" w:type="dxa"/>
          </w:tcPr>
          <w:p w:rsidR="007B310C" w:rsidRPr="004856B5" w:rsidRDefault="007B310C" w:rsidP="000900D9">
            <w:pPr>
              <w:pStyle w:val="a3"/>
              <w:spacing w:after="0" w:line="360" w:lineRule="auto"/>
              <w:rPr>
                <w:sz w:val="28"/>
                <w:szCs w:val="28"/>
              </w:rPr>
            </w:pPr>
            <w:r w:rsidRPr="004856B5">
              <w:rPr>
                <w:sz w:val="28"/>
                <w:szCs w:val="28"/>
              </w:rPr>
              <w:t>10,7</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Окклюдатор</w:t>
            </w:r>
            <w:proofErr w:type="spellEnd"/>
            <w:r w:rsidRPr="004856B5">
              <w:rPr>
                <w:sz w:val="28"/>
                <w:szCs w:val="28"/>
              </w:rPr>
              <w:t xml:space="preserve">+ </w:t>
            </w:r>
            <w:proofErr w:type="spellStart"/>
            <w:r w:rsidRPr="004856B5">
              <w:rPr>
                <w:sz w:val="28"/>
                <w:szCs w:val="28"/>
              </w:rPr>
              <w:t>Среднеанатомический</w:t>
            </w:r>
            <w:proofErr w:type="spellEnd"/>
            <w:r w:rsidRPr="004856B5">
              <w:rPr>
                <w:sz w:val="28"/>
                <w:szCs w:val="28"/>
              </w:rPr>
              <w:t xml:space="preserve"> </w:t>
            </w:r>
            <w:proofErr w:type="spellStart"/>
            <w:r w:rsidRPr="004856B5">
              <w:rPr>
                <w:sz w:val="28"/>
                <w:szCs w:val="28"/>
              </w:rPr>
              <w:t>артикулятор</w:t>
            </w:r>
            <w:proofErr w:type="spellEnd"/>
          </w:p>
        </w:tc>
        <w:tc>
          <w:tcPr>
            <w:tcW w:w="3115" w:type="dxa"/>
          </w:tcPr>
          <w:p w:rsidR="007B310C" w:rsidRPr="00C551AC" w:rsidRDefault="007B310C" w:rsidP="000900D9">
            <w:pPr>
              <w:pStyle w:val="a3"/>
              <w:spacing w:after="0" w:line="360" w:lineRule="auto"/>
              <w:rPr>
                <w:sz w:val="28"/>
                <w:szCs w:val="28"/>
              </w:rPr>
            </w:pPr>
            <w:r>
              <w:rPr>
                <w:sz w:val="28"/>
                <w:szCs w:val="28"/>
              </w:rPr>
              <w:t>5</w:t>
            </w:r>
          </w:p>
        </w:tc>
        <w:tc>
          <w:tcPr>
            <w:tcW w:w="3115" w:type="dxa"/>
          </w:tcPr>
          <w:p w:rsidR="007B310C" w:rsidRPr="004856B5" w:rsidRDefault="007B310C" w:rsidP="000900D9">
            <w:pPr>
              <w:pStyle w:val="a3"/>
              <w:spacing w:after="0" w:line="360" w:lineRule="auto"/>
              <w:rPr>
                <w:sz w:val="28"/>
                <w:szCs w:val="28"/>
              </w:rPr>
            </w:pPr>
            <w:r w:rsidRPr="004856B5">
              <w:rPr>
                <w:sz w:val="28"/>
                <w:szCs w:val="28"/>
              </w:rPr>
              <w:t>17,9</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Среднеанатомический</w:t>
            </w:r>
            <w:proofErr w:type="spellEnd"/>
            <w:r w:rsidRPr="004856B5">
              <w:rPr>
                <w:sz w:val="28"/>
                <w:szCs w:val="28"/>
              </w:rPr>
              <w:t xml:space="preserve"> </w:t>
            </w:r>
            <w:proofErr w:type="spellStart"/>
            <w:r w:rsidRPr="004856B5">
              <w:rPr>
                <w:sz w:val="28"/>
                <w:szCs w:val="28"/>
              </w:rPr>
              <w:t>артикулятор</w:t>
            </w:r>
            <w:proofErr w:type="spellEnd"/>
            <w:r w:rsidRPr="004856B5">
              <w:rPr>
                <w:sz w:val="28"/>
                <w:szCs w:val="28"/>
              </w:rPr>
              <w:t xml:space="preserve">+ Индивидуальный </w:t>
            </w:r>
            <w:proofErr w:type="spellStart"/>
            <w:r w:rsidRPr="004856B5">
              <w:rPr>
                <w:sz w:val="28"/>
                <w:szCs w:val="28"/>
              </w:rPr>
              <w:t>артикулятор</w:t>
            </w:r>
            <w:proofErr w:type="spellEnd"/>
          </w:p>
        </w:tc>
        <w:tc>
          <w:tcPr>
            <w:tcW w:w="3115" w:type="dxa"/>
          </w:tcPr>
          <w:p w:rsidR="007B310C" w:rsidRPr="00C551AC" w:rsidRDefault="007B310C" w:rsidP="000900D9">
            <w:pPr>
              <w:pStyle w:val="a3"/>
              <w:spacing w:after="0" w:line="360" w:lineRule="auto"/>
              <w:rPr>
                <w:sz w:val="28"/>
                <w:szCs w:val="28"/>
              </w:rPr>
            </w:pPr>
            <w:r w:rsidRPr="00C551AC">
              <w:rPr>
                <w:sz w:val="28"/>
                <w:szCs w:val="28"/>
              </w:rPr>
              <w:t>5</w:t>
            </w:r>
          </w:p>
        </w:tc>
        <w:tc>
          <w:tcPr>
            <w:tcW w:w="3115" w:type="dxa"/>
          </w:tcPr>
          <w:p w:rsidR="007B310C" w:rsidRPr="004856B5" w:rsidRDefault="007B310C" w:rsidP="000900D9">
            <w:pPr>
              <w:pStyle w:val="a3"/>
              <w:spacing w:after="0" w:line="360" w:lineRule="auto"/>
              <w:rPr>
                <w:sz w:val="28"/>
                <w:szCs w:val="28"/>
              </w:rPr>
            </w:pPr>
            <w:r w:rsidRPr="004856B5">
              <w:rPr>
                <w:sz w:val="28"/>
                <w:szCs w:val="28"/>
              </w:rPr>
              <w:t>17,9</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Окклюдатор</w:t>
            </w:r>
            <w:proofErr w:type="spellEnd"/>
          </w:p>
        </w:tc>
        <w:tc>
          <w:tcPr>
            <w:tcW w:w="3115" w:type="dxa"/>
          </w:tcPr>
          <w:p w:rsidR="007B310C" w:rsidRPr="00C551AC" w:rsidRDefault="007B310C" w:rsidP="000900D9">
            <w:pPr>
              <w:pStyle w:val="a3"/>
              <w:spacing w:after="0" w:line="360" w:lineRule="auto"/>
              <w:rPr>
                <w:sz w:val="28"/>
                <w:szCs w:val="28"/>
              </w:rPr>
            </w:pPr>
            <w:r w:rsidRPr="00C551AC">
              <w:rPr>
                <w:sz w:val="28"/>
                <w:szCs w:val="28"/>
              </w:rPr>
              <w:t>3</w:t>
            </w:r>
          </w:p>
        </w:tc>
        <w:tc>
          <w:tcPr>
            <w:tcW w:w="3115" w:type="dxa"/>
          </w:tcPr>
          <w:p w:rsidR="007B310C" w:rsidRPr="004856B5" w:rsidRDefault="007B310C" w:rsidP="000900D9">
            <w:pPr>
              <w:pStyle w:val="a3"/>
              <w:spacing w:after="0" w:line="360" w:lineRule="auto"/>
              <w:rPr>
                <w:sz w:val="28"/>
                <w:szCs w:val="28"/>
              </w:rPr>
            </w:pPr>
            <w:r>
              <w:rPr>
                <w:sz w:val="28"/>
                <w:szCs w:val="28"/>
              </w:rPr>
              <w:t>10,7</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Среднеанатомический</w:t>
            </w:r>
            <w:proofErr w:type="spellEnd"/>
            <w:r w:rsidRPr="004856B5">
              <w:rPr>
                <w:sz w:val="28"/>
                <w:szCs w:val="28"/>
              </w:rPr>
              <w:t xml:space="preserve"> </w:t>
            </w:r>
            <w:proofErr w:type="spellStart"/>
            <w:r w:rsidRPr="004856B5">
              <w:rPr>
                <w:sz w:val="28"/>
                <w:szCs w:val="28"/>
              </w:rPr>
              <w:t>артикулятор</w:t>
            </w:r>
            <w:proofErr w:type="spellEnd"/>
          </w:p>
        </w:tc>
        <w:tc>
          <w:tcPr>
            <w:tcW w:w="3115" w:type="dxa"/>
          </w:tcPr>
          <w:p w:rsidR="007B310C" w:rsidRPr="00C551AC" w:rsidRDefault="007B310C" w:rsidP="000900D9">
            <w:pPr>
              <w:pStyle w:val="a3"/>
              <w:spacing w:after="0" w:line="360" w:lineRule="auto"/>
              <w:rPr>
                <w:sz w:val="28"/>
                <w:szCs w:val="28"/>
              </w:rPr>
            </w:pPr>
            <w:r>
              <w:rPr>
                <w:sz w:val="28"/>
                <w:szCs w:val="28"/>
              </w:rPr>
              <w:t>8</w:t>
            </w:r>
          </w:p>
        </w:tc>
        <w:tc>
          <w:tcPr>
            <w:tcW w:w="3115" w:type="dxa"/>
          </w:tcPr>
          <w:p w:rsidR="007B310C" w:rsidRPr="004856B5" w:rsidRDefault="007B310C" w:rsidP="000900D9">
            <w:pPr>
              <w:pStyle w:val="a3"/>
              <w:spacing w:after="0" w:line="360" w:lineRule="auto"/>
              <w:rPr>
                <w:sz w:val="28"/>
                <w:szCs w:val="28"/>
              </w:rPr>
            </w:pPr>
            <w:r w:rsidRPr="004856B5">
              <w:rPr>
                <w:sz w:val="28"/>
                <w:szCs w:val="28"/>
              </w:rPr>
              <w:t>28,6</w:t>
            </w:r>
          </w:p>
        </w:tc>
      </w:tr>
      <w:tr w:rsidR="007B310C" w:rsidTr="000900D9">
        <w:tc>
          <w:tcPr>
            <w:tcW w:w="3114" w:type="dxa"/>
          </w:tcPr>
          <w:p w:rsidR="007B310C" w:rsidRPr="004856B5" w:rsidRDefault="007B310C" w:rsidP="000900D9">
            <w:pPr>
              <w:pStyle w:val="a3"/>
              <w:spacing w:after="0" w:line="360" w:lineRule="auto"/>
              <w:rPr>
                <w:sz w:val="28"/>
                <w:szCs w:val="28"/>
              </w:rPr>
            </w:pPr>
            <w:r w:rsidRPr="004856B5">
              <w:rPr>
                <w:sz w:val="28"/>
                <w:szCs w:val="28"/>
              </w:rPr>
              <w:t xml:space="preserve">Индивидуальный </w:t>
            </w:r>
            <w:proofErr w:type="spellStart"/>
            <w:r w:rsidRPr="004856B5">
              <w:rPr>
                <w:sz w:val="28"/>
                <w:szCs w:val="28"/>
              </w:rPr>
              <w:t>артикулятор</w:t>
            </w:r>
            <w:proofErr w:type="spellEnd"/>
          </w:p>
        </w:tc>
        <w:tc>
          <w:tcPr>
            <w:tcW w:w="3115" w:type="dxa"/>
          </w:tcPr>
          <w:p w:rsidR="007B310C" w:rsidRPr="00C551AC" w:rsidRDefault="007B310C" w:rsidP="000900D9">
            <w:pPr>
              <w:pStyle w:val="a3"/>
              <w:spacing w:after="0" w:line="360" w:lineRule="auto"/>
              <w:rPr>
                <w:sz w:val="28"/>
                <w:szCs w:val="28"/>
              </w:rPr>
            </w:pPr>
            <w:r w:rsidRPr="00C551AC">
              <w:rPr>
                <w:sz w:val="28"/>
                <w:szCs w:val="28"/>
              </w:rPr>
              <w:t>4</w:t>
            </w:r>
          </w:p>
        </w:tc>
        <w:tc>
          <w:tcPr>
            <w:tcW w:w="3115" w:type="dxa"/>
          </w:tcPr>
          <w:p w:rsidR="007B310C" w:rsidRPr="004856B5" w:rsidRDefault="007B310C" w:rsidP="000900D9">
            <w:pPr>
              <w:pStyle w:val="a3"/>
              <w:spacing w:after="0" w:line="360" w:lineRule="auto"/>
              <w:rPr>
                <w:sz w:val="28"/>
                <w:szCs w:val="28"/>
              </w:rPr>
            </w:pPr>
            <w:r>
              <w:rPr>
                <w:sz w:val="28"/>
                <w:szCs w:val="28"/>
              </w:rPr>
              <w:t>14,2</w:t>
            </w:r>
          </w:p>
        </w:tc>
      </w:tr>
    </w:tbl>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rPr>
          <w:sz w:val="28"/>
          <w:szCs w:val="28"/>
        </w:rPr>
      </w:pPr>
      <w:r>
        <w:rPr>
          <w:b/>
          <w:sz w:val="28"/>
          <w:szCs w:val="28"/>
        </w:rPr>
        <w:lastRenderedPageBreak/>
        <w:t xml:space="preserve">           </w:t>
      </w:r>
      <w:r w:rsidRPr="00365347">
        <w:rPr>
          <w:sz w:val="28"/>
          <w:szCs w:val="28"/>
        </w:rPr>
        <w:t>По</w:t>
      </w:r>
      <w:r>
        <w:rPr>
          <w:sz w:val="28"/>
          <w:szCs w:val="28"/>
        </w:rPr>
        <w:t xml:space="preserve"> итогам проведённого исследования было выяснено, что наиболее часто врачи-ортопеды выбирают для проведения работ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что составляет 28,6%. Вторую позицию (17,9%) занимают врачи, работающие с </w:t>
      </w:r>
      <w:proofErr w:type="spellStart"/>
      <w:r>
        <w:rPr>
          <w:sz w:val="28"/>
          <w:szCs w:val="28"/>
        </w:rPr>
        <w:t>окклюдатором</w:t>
      </w:r>
      <w:proofErr w:type="spellEnd"/>
      <w:r>
        <w:rPr>
          <w:sz w:val="28"/>
          <w:szCs w:val="28"/>
        </w:rPr>
        <w:t xml:space="preserve"> и </w:t>
      </w:r>
      <w:proofErr w:type="spellStart"/>
      <w:r>
        <w:rPr>
          <w:sz w:val="28"/>
          <w:szCs w:val="28"/>
        </w:rPr>
        <w:t>среднеанатомическим</w:t>
      </w:r>
      <w:proofErr w:type="spellEnd"/>
      <w:r>
        <w:rPr>
          <w:sz w:val="28"/>
          <w:szCs w:val="28"/>
        </w:rPr>
        <w:t xml:space="preserve"> </w:t>
      </w:r>
      <w:proofErr w:type="spellStart"/>
      <w:r>
        <w:rPr>
          <w:sz w:val="28"/>
          <w:szCs w:val="28"/>
        </w:rPr>
        <w:t>артикулятором</w:t>
      </w:r>
      <w:proofErr w:type="spellEnd"/>
      <w:r>
        <w:rPr>
          <w:sz w:val="28"/>
          <w:szCs w:val="28"/>
        </w:rPr>
        <w:t xml:space="preserve">, и врачи, предпочитающие сочетание </w:t>
      </w:r>
      <w:proofErr w:type="spellStart"/>
      <w:r>
        <w:rPr>
          <w:sz w:val="28"/>
          <w:szCs w:val="28"/>
        </w:rPr>
        <w:t>среднеанатомического</w:t>
      </w:r>
      <w:proofErr w:type="spellEnd"/>
      <w:r>
        <w:rPr>
          <w:sz w:val="28"/>
          <w:szCs w:val="28"/>
        </w:rPr>
        <w:t xml:space="preserve"> </w:t>
      </w:r>
      <w:proofErr w:type="spellStart"/>
      <w:r>
        <w:rPr>
          <w:sz w:val="28"/>
          <w:szCs w:val="28"/>
        </w:rPr>
        <w:t>артикулятора</w:t>
      </w:r>
      <w:proofErr w:type="spellEnd"/>
      <w:r>
        <w:rPr>
          <w:sz w:val="28"/>
          <w:szCs w:val="28"/>
        </w:rPr>
        <w:t xml:space="preserve"> и индивидуального </w:t>
      </w:r>
      <w:proofErr w:type="spellStart"/>
      <w:r>
        <w:rPr>
          <w:sz w:val="28"/>
          <w:szCs w:val="28"/>
        </w:rPr>
        <w:t>артикулятора</w:t>
      </w:r>
      <w:proofErr w:type="spellEnd"/>
      <w:r>
        <w:rPr>
          <w:sz w:val="28"/>
          <w:szCs w:val="28"/>
        </w:rPr>
        <w:t xml:space="preserve">. 14,2% составляет группа ортопедов, работающая только с индивидуальным </w:t>
      </w:r>
      <w:proofErr w:type="spellStart"/>
      <w:r>
        <w:rPr>
          <w:sz w:val="28"/>
          <w:szCs w:val="28"/>
        </w:rPr>
        <w:t>артикулятором</w:t>
      </w:r>
      <w:proofErr w:type="spellEnd"/>
      <w:r>
        <w:rPr>
          <w:sz w:val="28"/>
          <w:szCs w:val="28"/>
        </w:rPr>
        <w:t xml:space="preserve">. По 10,7% приходится на группу врачей, работающих со всеми типами </w:t>
      </w:r>
      <w:proofErr w:type="spellStart"/>
      <w:r>
        <w:rPr>
          <w:sz w:val="28"/>
          <w:szCs w:val="28"/>
        </w:rPr>
        <w:t>артикуляторов</w:t>
      </w:r>
      <w:proofErr w:type="spellEnd"/>
      <w:r>
        <w:rPr>
          <w:sz w:val="28"/>
          <w:szCs w:val="28"/>
        </w:rPr>
        <w:t xml:space="preserve"> (</w:t>
      </w:r>
      <w:proofErr w:type="spellStart"/>
      <w:r>
        <w:rPr>
          <w:sz w:val="28"/>
          <w:szCs w:val="28"/>
        </w:rPr>
        <w:t>окклюдатором</w:t>
      </w:r>
      <w:proofErr w:type="spellEnd"/>
      <w:r>
        <w:rPr>
          <w:sz w:val="28"/>
          <w:szCs w:val="28"/>
        </w:rPr>
        <w:t xml:space="preserve">, </w:t>
      </w:r>
      <w:proofErr w:type="spellStart"/>
      <w:r>
        <w:rPr>
          <w:sz w:val="28"/>
          <w:szCs w:val="28"/>
        </w:rPr>
        <w:t>среднеанатомическим</w:t>
      </w:r>
      <w:proofErr w:type="spellEnd"/>
      <w:r>
        <w:rPr>
          <w:sz w:val="28"/>
          <w:szCs w:val="28"/>
        </w:rPr>
        <w:t xml:space="preserve"> </w:t>
      </w:r>
      <w:proofErr w:type="spellStart"/>
      <w:r>
        <w:rPr>
          <w:sz w:val="28"/>
          <w:szCs w:val="28"/>
        </w:rPr>
        <w:t>артикулятором</w:t>
      </w:r>
      <w:proofErr w:type="spellEnd"/>
      <w:r>
        <w:rPr>
          <w:sz w:val="28"/>
          <w:szCs w:val="28"/>
        </w:rPr>
        <w:t xml:space="preserve">, индивидуальным </w:t>
      </w:r>
      <w:proofErr w:type="spellStart"/>
      <w:r>
        <w:rPr>
          <w:sz w:val="28"/>
          <w:szCs w:val="28"/>
        </w:rPr>
        <w:t>артикулятором</w:t>
      </w:r>
      <w:proofErr w:type="spellEnd"/>
      <w:r>
        <w:rPr>
          <w:sz w:val="28"/>
          <w:szCs w:val="28"/>
        </w:rPr>
        <w:t xml:space="preserve">), и на группу стоматологов, применяющих только </w:t>
      </w:r>
      <w:proofErr w:type="spellStart"/>
      <w:r>
        <w:rPr>
          <w:sz w:val="28"/>
          <w:szCs w:val="28"/>
        </w:rPr>
        <w:t>окклюдатор</w:t>
      </w:r>
      <w:proofErr w:type="spellEnd"/>
      <w:r>
        <w:rPr>
          <w:sz w:val="28"/>
          <w:szCs w:val="28"/>
        </w:rPr>
        <w:t>.</w:t>
      </w:r>
    </w:p>
    <w:p w:rsidR="007B310C" w:rsidRPr="00F84052" w:rsidRDefault="007B310C" w:rsidP="007B310C">
      <w:pPr>
        <w:pStyle w:val="a3"/>
        <w:shd w:val="clear" w:color="auto" w:fill="FFFFFF"/>
        <w:spacing w:after="0" w:line="360" w:lineRule="auto"/>
        <w:rPr>
          <w:sz w:val="28"/>
          <w:szCs w:val="28"/>
        </w:rPr>
      </w:pPr>
      <w:r>
        <w:rPr>
          <w:sz w:val="28"/>
          <w:szCs w:val="28"/>
        </w:rPr>
        <w:t xml:space="preserve">           Н</w:t>
      </w:r>
      <w:r w:rsidR="003A6A11">
        <w:rPr>
          <w:sz w:val="28"/>
          <w:szCs w:val="28"/>
        </w:rPr>
        <w:t>а диаграмме (рис. 19</w:t>
      </w:r>
      <w:r>
        <w:rPr>
          <w:sz w:val="28"/>
          <w:szCs w:val="28"/>
        </w:rPr>
        <w:t xml:space="preserve">) наглядно представлено распределение </w:t>
      </w:r>
      <w:r w:rsidRPr="00F84052">
        <w:rPr>
          <w:sz w:val="28"/>
          <w:szCs w:val="28"/>
        </w:rPr>
        <w:t xml:space="preserve">частоты использования сочетаний различных типов </w:t>
      </w:r>
      <w:proofErr w:type="spellStart"/>
      <w:r w:rsidRPr="00F84052">
        <w:rPr>
          <w:sz w:val="28"/>
          <w:szCs w:val="28"/>
        </w:rPr>
        <w:t>артикуляторов</w:t>
      </w:r>
      <w:proofErr w:type="spellEnd"/>
      <w:r w:rsidRPr="00F84052">
        <w:rPr>
          <w:sz w:val="28"/>
          <w:szCs w:val="28"/>
        </w:rPr>
        <w:t xml:space="preserve"> </w:t>
      </w:r>
      <w:r>
        <w:rPr>
          <w:sz w:val="28"/>
          <w:szCs w:val="28"/>
        </w:rPr>
        <w:t>врачами-ортопедами.</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keepNext/>
        <w:shd w:val="clear" w:color="auto" w:fill="FFFFFF"/>
        <w:spacing w:after="0" w:line="360" w:lineRule="auto"/>
      </w:pPr>
      <w:r>
        <w:rPr>
          <w:noProof/>
          <w:sz w:val="28"/>
          <w:szCs w:val="28"/>
        </w:rPr>
        <w:lastRenderedPageBreak/>
        <w:drawing>
          <wp:inline distT="0" distB="0" distL="0" distR="0" wp14:anchorId="66730486" wp14:editId="65817507">
            <wp:extent cx="5991225" cy="49053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310C" w:rsidRPr="00B51CF7" w:rsidRDefault="007B310C" w:rsidP="007B310C">
      <w:pPr>
        <w:pStyle w:val="ab"/>
        <w:rPr>
          <w:rFonts w:ascii="Times New Roman" w:hAnsi="Times New Roman" w:cs="Times New Roman"/>
          <w:b/>
          <w:i w:val="0"/>
          <w:color w:val="auto"/>
          <w:sz w:val="36"/>
          <w:szCs w:val="28"/>
        </w:rPr>
      </w:pPr>
      <w:r w:rsidRPr="00B51CF7">
        <w:rPr>
          <w:rFonts w:ascii="Times New Roman" w:hAnsi="Times New Roman" w:cs="Times New Roman"/>
          <w:b/>
          <w:i w:val="0"/>
          <w:color w:val="auto"/>
          <w:sz w:val="22"/>
        </w:rPr>
        <w:t xml:space="preserve">Рис. </w:t>
      </w:r>
      <w:r w:rsidRPr="00B51CF7">
        <w:rPr>
          <w:rFonts w:ascii="Times New Roman" w:hAnsi="Times New Roman" w:cs="Times New Roman"/>
          <w:b/>
          <w:i w:val="0"/>
          <w:color w:val="auto"/>
          <w:sz w:val="22"/>
        </w:rPr>
        <w:fldChar w:fldCharType="begin"/>
      </w:r>
      <w:r w:rsidRPr="00B51CF7">
        <w:rPr>
          <w:rFonts w:ascii="Times New Roman" w:hAnsi="Times New Roman" w:cs="Times New Roman"/>
          <w:b/>
          <w:i w:val="0"/>
          <w:color w:val="auto"/>
          <w:sz w:val="22"/>
        </w:rPr>
        <w:instrText xml:space="preserve"> SEQ Рисунок \* ARABIC </w:instrText>
      </w:r>
      <w:r w:rsidRPr="00B51CF7">
        <w:rPr>
          <w:rFonts w:ascii="Times New Roman" w:hAnsi="Times New Roman" w:cs="Times New Roman"/>
          <w:b/>
          <w:i w:val="0"/>
          <w:color w:val="auto"/>
          <w:sz w:val="22"/>
        </w:rPr>
        <w:fldChar w:fldCharType="separate"/>
      </w:r>
      <w:r w:rsidR="00FC25D4">
        <w:rPr>
          <w:rFonts w:ascii="Times New Roman" w:hAnsi="Times New Roman" w:cs="Times New Roman"/>
          <w:b/>
          <w:i w:val="0"/>
          <w:noProof/>
          <w:color w:val="auto"/>
          <w:sz w:val="22"/>
        </w:rPr>
        <w:t>1</w:t>
      </w:r>
      <w:r w:rsidRPr="00B51CF7">
        <w:rPr>
          <w:rFonts w:ascii="Times New Roman" w:hAnsi="Times New Roman" w:cs="Times New Roman"/>
          <w:b/>
          <w:i w:val="0"/>
          <w:color w:val="auto"/>
          <w:sz w:val="22"/>
        </w:rPr>
        <w:fldChar w:fldCharType="end"/>
      </w:r>
      <w:r w:rsidR="003A6A11">
        <w:rPr>
          <w:rFonts w:ascii="Times New Roman" w:hAnsi="Times New Roman" w:cs="Times New Roman"/>
          <w:b/>
          <w:i w:val="0"/>
          <w:color w:val="auto"/>
          <w:sz w:val="22"/>
        </w:rPr>
        <w:t>9</w:t>
      </w:r>
      <w:r w:rsidRPr="00B51CF7">
        <w:rPr>
          <w:rFonts w:ascii="Times New Roman" w:hAnsi="Times New Roman" w:cs="Times New Roman"/>
          <w:b/>
          <w:i w:val="0"/>
          <w:color w:val="auto"/>
          <w:sz w:val="22"/>
        </w:rPr>
        <w:t xml:space="preserve">. </w:t>
      </w:r>
      <w:r w:rsidRPr="00F84052">
        <w:rPr>
          <w:rFonts w:ascii="Times New Roman" w:hAnsi="Times New Roman" w:cs="Times New Roman"/>
          <w:b/>
          <w:i w:val="0"/>
          <w:color w:val="auto"/>
          <w:sz w:val="22"/>
        </w:rPr>
        <w:t xml:space="preserve">Распределение частоты использования сочетаний различных типов </w:t>
      </w:r>
      <w:proofErr w:type="spellStart"/>
      <w:r w:rsidRPr="00F84052">
        <w:rPr>
          <w:rFonts w:ascii="Times New Roman" w:hAnsi="Times New Roman" w:cs="Times New Roman"/>
          <w:b/>
          <w:i w:val="0"/>
          <w:color w:val="auto"/>
          <w:sz w:val="22"/>
        </w:rPr>
        <w:t>артикуляторов</w:t>
      </w:r>
      <w:proofErr w:type="spellEnd"/>
      <w:r w:rsidRPr="00F84052">
        <w:rPr>
          <w:rFonts w:ascii="Times New Roman" w:hAnsi="Times New Roman" w:cs="Times New Roman"/>
          <w:b/>
          <w:i w:val="0"/>
          <w:color w:val="auto"/>
          <w:sz w:val="22"/>
        </w:rPr>
        <w:t xml:space="preserve"> </w:t>
      </w:r>
      <w:r>
        <w:rPr>
          <w:rFonts w:ascii="Times New Roman" w:hAnsi="Times New Roman" w:cs="Times New Roman"/>
          <w:b/>
          <w:i w:val="0"/>
          <w:color w:val="auto"/>
          <w:sz w:val="22"/>
        </w:rPr>
        <w:t>врачами-ортопедами</w:t>
      </w:r>
    </w:p>
    <w:p w:rsidR="007B310C" w:rsidRDefault="007B310C" w:rsidP="007B310C">
      <w:pPr>
        <w:pStyle w:val="a3"/>
        <w:shd w:val="clear" w:color="auto" w:fill="FFFFFF"/>
        <w:spacing w:after="0" w:line="360" w:lineRule="auto"/>
        <w:rPr>
          <w:sz w:val="28"/>
          <w:szCs w:val="28"/>
        </w:rPr>
      </w:pPr>
      <w:r>
        <w:rPr>
          <w:sz w:val="28"/>
          <w:szCs w:val="28"/>
        </w:rPr>
        <w:t xml:space="preserve">           Согласно сводке вышеприведённых данных,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используется ортопедами с частотой, равной 75%, индивидуальный </w:t>
      </w:r>
      <w:proofErr w:type="spellStart"/>
      <w:r>
        <w:rPr>
          <w:sz w:val="28"/>
          <w:szCs w:val="28"/>
        </w:rPr>
        <w:t>артикулятор</w:t>
      </w:r>
      <w:proofErr w:type="spellEnd"/>
      <w:r>
        <w:rPr>
          <w:sz w:val="28"/>
          <w:szCs w:val="28"/>
        </w:rPr>
        <w:t xml:space="preserve"> и </w:t>
      </w:r>
      <w:proofErr w:type="spellStart"/>
      <w:r>
        <w:rPr>
          <w:sz w:val="28"/>
          <w:szCs w:val="28"/>
        </w:rPr>
        <w:t>окклюдатор</w:t>
      </w:r>
      <w:proofErr w:type="spellEnd"/>
      <w:r>
        <w:rPr>
          <w:sz w:val="28"/>
          <w:szCs w:val="28"/>
        </w:rPr>
        <w:t xml:space="preserve"> выбираются реже с частотой 42,9% и 39,3% соответственно.</w:t>
      </w:r>
    </w:p>
    <w:p w:rsidR="007B310C" w:rsidRPr="00280995" w:rsidRDefault="007B310C" w:rsidP="007B310C">
      <w:pPr>
        <w:pStyle w:val="a3"/>
        <w:shd w:val="clear" w:color="auto" w:fill="FFFFFF"/>
        <w:spacing w:after="0" w:line="360" w:lineRule="auto"/>
        <w:rPr>
          <w:b/>
          <w:sz w:val="28"/>
          <w:szCs w:val="28"/>
        </w:rPr>
      </w:pPr>
    </w:p>
    <w:p w:rsidR="007B310C" w:rsidRPr="00DC0656" w:rsidRDefault="007B310C" w:rsidP="007B310C">
      <w:pPr>
        <w:pStyle w:val="a3"/>
        <w:shd w:val="clear" w:color="auto" w:fill="FFFFFF"/>
        <w:spacing w:after="0" w:line="360" w:lineRule="auto"/>
        <w:jc w:val="center"/>
        <w:rPr>
          <w:b/>
          <w:sz w:val="28"/>
          <w:szCs w:val="28"/>
        </w:rPr>
      </w:pPr>
      <w:r w:rsidRPr="00DC0656">
        <w:rPr>
          <w:b/>
          <w:sz w:val="28"/>
          <w:szCs w:val="28"/>
        </w:rPr>
        <w:t>3.</w:t>
      </w:r>
      <w:r>
        <w:rPr>
          <w:b/>
          <w:sz w:val="28"/>
          <w:szCs w:val="28"/>
        </w:rPr>
        <w:t>11.</w:t>
      </w:r>
      <w:r w:rsidRPr="00DC0656">
        <w:rPr>
          <w:b/>
          <w:sz w:val="28"/>
          <w:szCs w:val="28"/>
        </w:rPr>
        <w:t xml:space="preserve"> Результаты анализа частоты </w:t>
      </w:r>
      <w:r>
        <w:rPr>
          <w:b/>
          <w:sz w:val="28"/>
          <w:szCs w:val="28"/>
        </w:rPr>
        <w:t xml:space="preserve">применения </w:t>
      </w:r>
      <w:r w:rsidRPr="00DC0656">
        <w:rPr>
          <w:b/>
          <w:sz w:val="28"/>
          <w:szCs w:val="28"/>
        </w:rPr>
        <w:t>сочетаний</w:t>
      </w:r>
      <w:r>
        <w:rPr>
          <w:b/>
          <w:sz w:val="28"/>
          <w:szCs w:val="28"/>
        </w:rPr>
        <w:t xml:space="preserve"> различных типов </w:t>
      </w:r>
      <w:proofErr w:type="spellStart"/>
      <w:r>
        <w:rPr>
          <w:b/>
          <w:sz w:val="28"/>
          <w:szCs w:val="28"/>
        </w:rPr>
        <w:t>артикуляторов</w:t>
      </w:r>
      <w:proofErr w:type="spellEnd"/>
      <w:r>
        <w:rPr>
          <w:b/>
          <w:sz w:val="28"/>
          <w:szCs w:val="28"/>
        </w:rPr>
        <w:t xml:space="preserve"> </w:t>
      </w:r>
      <w:r w:rsidRPr="00DC0656">
        <w:rPr>
          <w:b/>
          <w:sz w:val="28"/>
          <w:szCs w:val="28"/>
        </w:rPr>
        <w:t>зубными техниками.</w:t>
      </w:r>
    </w:p>
    <w:p w:rsidR="007B310C" w:rsidRDefault="007B310C" w:rsidP="007B310C">
      <w:pPr>
        <w:pStyle w:val="a3"/>
        <w:shd w:val="clear" w:color="auto" w:fill="FFFFFF"/>
        <w:spacing w:after="0" w:line="360" w:lineRule="auto"/>
        <w:rPr>
          <w:sz w:val="28"/>
          <w:szCs w:val="28"/>
        </w:rPr>
      </w:pPr>
      <w:r>
        <w:rPr>
          <w:b/>
          <w:sz w:val="28"/>
          <w:szCs w:val="28"/>
        </w:rPr>
        <w:t xml:space="preserve">           </w:t>
      </w:r>
      <w:r>
        <w:rPr>
          <w:sz w:val="28"/>
          <w:szCs w:val="28"/>
        </w:rPr>
        <w:t xml:space="preserve">Данный вопрос был задан с целью определения сочетаний различных типов </w:t>
      </w:r>
      <w:proofErr w:type="spellStart"/>
      <w:r>
        <w:rPr>
          <w:sz w:val="28"/>
          <w:szCs w:val="28"/>
        </w:rPr>
        <w:t>артикуляторов</w:t>
      </w:r>
      <w:proofErr w:type="spellEnd"/>
      <w:r>
        <w:rPr>
          <w:sz w:val="28"/>
          <w:szCs w:val="28"/>
        </w:rPr>
        <w:t>, с которыми работают зубные техники. Респондентам было предложено выбрать один или несколько вариантов ответа.</w:t>
      </w:r>
    </w:p>
    <w:p w:rsidR="007B310C" w:rsidRDefault="007B310C" w:rsidP="007B310C">
      <w:pPr>
        <w:pStyle w:val="a3"/>
        <w:shd w:val="clear" w:color="auto" w:fill="FFFFFF"/>
        <w:spacing w:after="0" w:line="360" w:lineRule="auto"/>
        <w:rPr>
          <w:sz w:val="28"/>
          <w:szCs w:val="28"/>
        </w:rPr>
      </w:pPr>
      <w:r>
        <w:rPr>
          <w:sz w:val="28"/>
          <w:szCs w:val="28"/>
        </w:rPr>
        <w:lastRenderedPageBreak/>
        <w:t xml:space="preserve">           По итогам анкетирования были получены данные, представленные в таблице (таб.11).</w:t>
      </w:r>
    </w:p>
    <w:p w:rsidR="007B310C" w:rsidRDefault="007B310C" w:rsidP="007B310C">
      <w:pPr>
        <w:pStyle w:val="a3"/>
        <w:shd w:val="clear" w:color="auto" w:fill="FFFFFF"/>
        <w:spacing w:after="0" w:line="360" w:lineRule="auto"/>
        <w:rPr>
          <w:sz w:val="28"/>
          <w:szCs w:val="28"/>
        </w:rPr>
      </w:pPr>
      <w:r w:rsidRPr="00DC0656">
        <w:rPr>
          <w:b/>
          <w:sz w:val="28"/>
          <w:szCs w:val="28"/>
        </w:rPr>
        <w:t>Таблица 11</w:t>
      </w:r>
      <w:r>
        <w:rPr>
          <w:sz w:val="28"/>
          <w:szCs w:val="28"/>
        </w:rPr>
        <w:t xml:space="preserve"> - Результаты анализа частоты применения сочетаний различных типов </w:t>
      </w:r>
      <w:proofErr w:type="spellStart"/>
      <w:r>
        <w:rPr>
          <w:sz w:val="28"/>
          <w:szCs w:val="28"/>
        </w:rPr>
        <w:t>артикуляторов</w:t>
      </w:r>
      <w:proofErr w:type="spellEnd"/>
      <w:r>
        <w:rPr>
          <w:sz w:val="28"/>
          <w:szCs w:val="28"/>
        </w:rPr>
        <w:t xml:space="preserve"> зубными техниками.</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Default="007B310C" w:rsidP="000900D9">
            <w:pPr>
              <w:pStyle w:val="a3"/>
              <w:spacing w:after="0" w:line="360" w:lineRule="auto"/>
              <w:rPr>
                <w:b/>
                <w:sz w:val="28"/>
                <w:szCs w:val="28"/>
              </w:rPr>
            </w:pPr>
            <w:r>
              <w:rPr>
                <w:b/>
                <w:sz w:val="28"/>
                <w:szCs w:val="28"/>
              </w:rPr>
              <w:t xml:space="preserve">Варианты используемых типов </w:t>
            </w:r>
            <w:proofErr w:type="spellStart"/>
            <w:r>
              <w:rPr>
                <w:b/>
                <w:sz w:val="28"/>
                <w:szCs w:val="28"/>
              </w:rPr>
              <w:t>артикуляторов</w:t>
            </w:r>
            <w:proofErr w:type="spellEnd"/>
          </w:p>
        </w:tc>
        <w:tc>
          <w:tcPr>
            <w:tcW w:w="3115" w:type="dxa"/>
          </w:tcPr>
          <w:p w:rsidR="007B310C" w:rsidRDefault="007B310C" w:rsidP="000900D9">
            <w:pPr>
              <w:pStyle w:val="a3"/>
              <w:spacing w:after="0" w:line="360" w:lineRule="auto"/>
              <w:rPr>
                <w:b/>
                <w:sz w:val="28"/>
                <w:szCs w:val="28"/>
              </w:rPr>
            </w:pPr>
            <w:r>
              <w:rPr>
                <w:b/>
                <w:sz w:val="28"/>
                <w:szCs w:val="28"/>
              </w:rPr>
              <w:t>Количество зубных техников, выбравших этот вариант, чел.</w:t>
            </w:r>
          </w:p>
        </w:tc>
        <w:tc>
          <w:tcPr>
            <w:tcW w:w="3115" w:type="dxa"/>
          </w:tcPr>
          <w:p w:rsidR="007B310C" w:rsidRDefault="007B310C" w:rsidP="000900D9">
            <w:pPr>
              <w:pStyle w:val="a3"/>
              <w:spacing w:after="0" w:line="360" w:lineRule="auto"/>
              <w:rPr>
                <w:b/>
                <w:sz w:val="28"/>
                <w:szCs w:val="28"/>
              </w:rPr>
            </w:pPr>
            <w:r>
              <w:rPr>
                <w:b/>
                <w:sz w:val="28"/>
                <w:szCs w:val="28"/>
              </w:rPr>
              <w:t>Частота встречаемости явления, %</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Окклюдатор</w:t>
            </w:r>
            <w:proofErr w:type="spellEnd"/>
            <w:r w:rsidRPr="004856B5">
              <w:rPr>
                <w:sz w:val="28"/>
                <w:szCs w:val="28"/>
              </w:rPr>
              <w:t xml:space="preserve">+ </w:t>
            </w:r>
            <w:proofErr w:type="spellStart"/>
            <w:r w:rsidRPr="004856B5">
              <w:rPr>
                <w:sz w:val="28"/>
                <w:szCs w:val="28"/>
              </w:rPr>
              <w:t>Среднеанатомический</w:t>
            </w:r>
            <w:proofErr w:type="spellEnd"/>
            <w:r w:rsidRPr="004856B5">
              <w:rPr>
                <w:sz w:val="28"/>
                <w:szCs w:val="28"/>
              </w:rPr>
              <w:t xml:space="preserve"> </w:t>
            </w:r>
            <w:proofErr w:type="spellStart"/>
            <w:r w:rsidRPr="004856B5">
              <w:rPr>
                <w:sz w:val="28"/>
                <w:szCs w:val="28"/>
              </w:rPr>
              <w:t>артикулятор</w:t>
            </w:r>
            <w:proofErr w:type="spellEnd"/>
            <w:r w:rsidRPr="004856B5">
              <w:rPr>
                <w:sz w:val="28"/>
                <w:szCs w:val="28"/>
              </w:rPr>
              <w:t xml:space="preserve">+ Индивидуальный </w:t>
            </w:r>
            <w:proofErr w:type="spellStart"/>
            <w:r w:rsidRPr="004856B5">
              <w:rPr>
                <w:sz w:val="28"/>
                <w:szCs w:val="28"/>
              </w:rPr>
              <w:t>артикулятор</w:t>
            </w:r>
            <w:proofErr w:type="spellEnd"/>
          </w:p>
        </w:tc>
        <w:tc>
          <w:tcPr>
            <w:tcW w:w="3115" w:type="dxa"/>
          </w:tcPr>
          <w:p w:rsidR="007B310C" w:rsidRDefault="007B310C" w:rsidP="000900D9">
            <w:pPr>
              <w:pStyle w:val="a3"/>
              <w:spacing w:after="0" w:line="360" w:lineRule="auto"/>
              <w:rPr>
                <w:sz w:val="28"/>
                <w:szCs w:val="28"/>
              </w:rPr>
            </w:pPr>
            <w:r>
              <w:rPr>
                <w:sz w:val="28"/>
                <w:szCs w:val="28"/>
              </w:rPr>
              <w:t>2</w:t>
            </w:r>
          </w:p>
        </w:tc>
        <w:tc>
          <w:tcPr>
            <w:tcW w:w="3115" w:type="dxa"/>
          </w:tcPr>
          <w:p w:rsidR="007B310C" w:rsidRDefault="007B310C" w:rsidP="000900D9">
            <w:pPr>
              <w:pStyle w:val="a3"/>
              <w:spacing w:after="0" w:line="360" w:lineRule="auto"/>
              <w:rPr>
                <w:sz w:val="28"/>
                <w:szCs w:val="28"/>
              </w:rPr>
            </w:pPr>
            <w:r>
              <w:rPr>
                <w:sz w:val="28"/>
                <w:szCs w:val="28"/>
              </w:rPr>
              <w:t>20</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Окклюдатор</w:t>
            </w:r>
            <w:proofErr w:type="spellEnd"/>
            <w:r w:rsidRPr="004856B5">
              <w:rPr>
                <w:sz w:val="28"/>
                <w:szCs w:val="28"/>
              </w:rPr>
              <w:t xml:space="preserve">+ </w:t>
            </w:r>
            <w:proofErr w:type="spellStart"/>
            <w:r w:rsidRPr="004856B5">
              <w:rPr>
                <w:sz w:val="28"/>
                <w:szCs w:val="28"/>
              </w:rPr>
              <w:t>Среднеанатомический</w:t>
            </w:r>
            <w:proofErr w:type="spellEnd"/>
            <w:r w:rsidRPr="004856B5">
              <w:rPr>
                <w:sz w:val="28"/>
                <w:szCs w:val="28"/>
              </w:rPr>
              <w:t xml:space="preserve"> </w:t>
            </w:r>
            <w:proofErr w:type="spellStart"/>
            <w:r w:rsidRPr="004856B5">
              <w:rPr>
                <w:sz w:val="28"/>
                <w:szCs w:val="28"/>
              </w:rPr>
              <w:t>артикулятор</w:t>
            </w:r>
            <w:proofErr w:type="spellEnd"/>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30</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Среднеанатомический</w:t>
            </w:r>
            <w:proofErr w:type="spellEnd"/>
            <w:r w:rsidRPr="004856B5">
              <w:rPr>
                <w:sz w:val="28"/>
                <w:szCs w:val="28"/>
              </w:rPr>
              <w:t xml:space="preserve"> </w:t>
            </w:r>
            <w:proofErr w:type="spellStart"/>
            <w:r w:rsidRPr="004856B5">
              <w:rPr>
                <w:sz w:val="28"/>
                <w:szCs w:val="28"/>
              </w:rPr>
              <w:t>артикулятор</w:t>
            </w:r>
            <w:proofErr w:type="spellEnd"/>
            <w:r w:rsidRPr="004856B5">
              <w:rPr>
                <w:sz w:val="28"/>
                <w:szCs w:val="28"/>
              </w:rPr>
              <w:t xml:space="preserve">+ Индивидуальный </w:t>
            </w:r>
            <w:proofErr w:type="spellStart"/>
            <w:r w:rsidRPr="004856B5">
              <w:rPr>
                <w:sz w:val="28"/>
                <w:szCs w:val="28"/>
              </w:rPr>
              <w:t>артикулятор</w:t>
            </w:r>
            <w:proofErr w:type="spellEnd"/>
          </w:p>
        </w:tc>
        <w:tc>
          <w:tcPr>
            <w:tcW w:w="3115" w:type="dxa"/>
          </w:tcPr>
          <w:p w:rsidR="007B310C" w:rsidRDefault="007B310C" w:rsidP="000900D9">
            <w:pPr>
              <w:pStyle w:val="a3"/>
              <w:spacing w:after="0" w:line="360" w:lineRule="auto"/>
              <w:rPr>
                <w:sz w:val="28"/>
                <w:szCs w:val="28"/>
              </w:rPr>
            </w:pPr>
            <w:r>
              <w:rPr>
                <w:sz w:val="28"/>
                <w:szCs w:val="28"/>
              </w:rPr>
              <w:t>2</w:t>
            </w:r>
          </w:p>
        </w:tc>
        <w:tc>
          <w:tcPr>
            <w:tcW w:w="3115" w:type="dxa"/>
          </w:tcPr>
          <w:p w:rsidR="007B310C" w:rsidRDefault="007B310C" w:rsidP="000900D9">
            <w:pPr>
              <w:pStyle w:val="a3"/>
              <w:spacing w:after="0" w:line="360" w:lineRule="auto"/>
              <w:rPr>
                <w:sz w:val="28"/>
                <w:szCs w:val="28"/>
              </w:rPr>
            </w:pPr>
            <w:r>
              <w:rPr>
                <w:sz w:val="28"/>
                <w:szCs w:val="28"/>
              </w:rPr>
              <w:t>20</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Окклюдатор</w:t>
            </w:r>
            <w:proofErr w:type="spellEnd"/>
          </w:p>
        </w:tc>
        <w:tc>
          <w:tcPr>
            <w:tcW w:w="3115" w:type="dxa"/>
          </w:tcPr>
          <w:p w:rsidR="007B310C" w:rsidRDefault="007B310C" w:rsidP="000900D9">
            <w:pPr>
              <w:pStyle w:val="a3"/>
              <w:spacing w:after="0" w:line="360" w:lineRule="auto"/>
              <w:rPr>
                <w:sz w:val="28"/>
                <w:szCs w:val="28"/>
              </w:rPr>
            </w:pPr>
            <w:r>
              <w:rPr>
                <w:sz w:val="28"/>
                <w:szCs w:val="28"/>
              </w:rPr>
              <w:t>2</w:t>
            </w:r>
          </w:p>
        </w:tc>
        <w:tc>
          <w:tcPr>
            <w:tcW w:w="3115" w:type="dxa"/>
          </w:tcPr>
          <w:p w:rsidR="007B310C" w:rsidRDefault="007B310C" w:rsidP="000900D9">
            <w:pPr>
              <w:pStyle w:val="a3"/>
              <w:spacing w:after="0" w:line="360" w:lineRule="auto"/>
              <w:rPr>
                <w:sz w:val="28"/>
                <w:szCs w:val="28"/>
              </w:rPr>
            </w:pPr>
            <w:r>
              <w:rPr>
                <w:sz w:val="28"/>
                <w:szCs w:val="28"/>
              </w:rPr>
              <w:t>20</w:t>
            </w:r>
          </w:p>
        </w:tc>
      </w:tr>
      <w:tr w:rsidR="007B310C" w:rsidTr="000900D9">
        <w:tc>
          <w:tcPr>
            <w:tcW w:w="3114" w:type="dxa"/>
          </w:tcPr>
          <w:p w:rsidR="007B310C" w:rsidRPr="004856B5" w:rsidRDefault="007B310C" w:rsidP="000900D9">
            <w:pPr>
              <w:pStyle w:val="a3"/>
              <w:spacing w:after="0" w:line="360" w:lineRule="auto"/>
              <w:rPr>
                <w:sz w:val="28"/>
                <w:szCs w:val="28"/>
              </w:rPr>
            </w:pPr>
            <w:proofErr w:type="spellStart"/>
            <w:r w:rsidRPr="004856B5">
              <w:rPr>
                <w:sz w:val="28"/>
                <w:szCs w:val="28"/>
              </w:rPr>
              <w:t>Среднеанатомический</w:t>
            </w:r>
            <w:proofErr w:type="spellEnd"/>
            <w:r w:rsidRPr="004856B5">
              <w:rPr>
                <w:sz w:val="28"/>
                <w:szCs w:val="28"/>
              </w:rPr>
              <w:t xml:space="preserve"> </w:t>
            </w:r>
            <w:proofErr w:type="spellStart"/>
            <w:r w:rsidRPr="004856B5">
              <w:rPr>
                <w:sz w:val="28"/>
                <w:szCs w:val="28"/>
              </w:rPr>
              <w:t>артикулятор</w:t>
            </w:r>
            <w:proofErr w:type="spellEnd"/>
          </w:p>
        </w:tc>
        <w:tc>
          <w:tcPr>
            <w:tcW w:w="3115"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Pr="004856B5" w:rsidRDefault="007B310C" w:rsidP="000900D9">
            <w:pPr>
              <w:pStyle w:val="a3"/>
              <w:spacing w:after="0" w:line="360" w:lineRule="auto"/>
              <w:rPr>
                <w:sz w:val="28"/>
                <w:szCs w:val="28"/>
              </w:rPr>
            </w:pPr>
            <w:r w:rsidRPr="004856B5">
              <w:rPr>
                <w:sz w:val="28"/>
                <w:szCs w:val="28"/>
              </w:rPr>
              <w:t xml:space="preserve">Индивидуальный </w:t>
            </w:r>
            <w:proofErr w:type="spellStart"/>
            <w:r w:rsidRPr="004856B5">
              <w:rPr>
                <w:sz w:val="28"/>
                <w:szCs w:val="28"/>
              </w:rPr>
              <w:t>артикулятор</w:t>
            </w:r>
            <w:proofErr w:type="spellEnd"/>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10</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b/>
          <w:sz w:val="28"/>
          <w:szCs w:val="28"/>
        </w:rPr>
        <w:t xml:space="preserve">           </w:t>
      </w:r>
      <w:r w:rsidRPr="00365347">
        <w:rPr>
          <w:sz w:val="28"/>
          <w:szCs w:val="28"/>
        </w:rPr>
        <w:t>По</w:t>
      </w:r>
      <w:r>
        <w:rPr>
          <w:sz w:val="28"/>
          <w:szCs w:val="28"/>
        </w:rPr>
        <w:t xml:space="preserve"> итогам исследования было выяснено, что наиболее часто опрошенные зубные техники выбирают для проведения работ сочетание </w:t>
      </w:r>
      <w:proofErr w:type="spellStart"/>
      <w:r>
        <w:rPr>
          <w:sz w:val="28"/>
          <w:szCs w:val="28"/>
        </w:rPr>
        <w:t>окклюдатора</w:t>
      </w:r>
      <w:proofErr w:type="spellEnd"/>
      <w:r>
        <w:rPr>
          <w:sz w:val="28"/>
          <w:szCs w:val="28"/>
        </w:rPr>
        <w:t xml:space="preserve"> и </w:t>
      </w:r>
      <w:proofErr w:type="spellStart"/>
      <w:r>
        <w:rPr>
          <w:sz w:val="28"/>
          <w:szCs w:val="28"/>
        </w:rPr>
        <w:t>среднеанатомического</w:t>
      </w:r>
      <w:proofErr w:type="spellEnd"/>
      <w:r>
        <w:rPr>
          <w:sz w:val="28"/>
          <w:szCs w:val="28"/>
        </w:rPr>
        <w:t xml:space="preserve"> </w:t>
      </w:r>
      <w:proofErr w:type="spellStart"/>
      <w:r>
        <w:rPr>
          <w:sz w:val="28"/>
          <w:szCs w:val="28"/>
        </w:rPr>
        <w:t>артикулятора</w:t>
      </w:r>
      <w:proofErr w:type="spellEnd"/>
      <w:r>
        <w:rPr>
          <w:sz w:val="28"/>
          <w:szCs w:val="28"/>
        </w:rPr>
        <w:t xml:space="preserve"> (30%). По 20% приходится на техников, применяющих сочетание всех трёх устройств </w:t>
      </w:r>
      <w:r>
        <w:rPr>
          <w:sz w:val="28"/>
          <w:szCs w:val="28"/>
        </w:rPr>
        <w:lastRenderedPageBreak/>
        <w:t>(</w:t>
      </w:r>
      <w:proofErr w:type="spellStart"/>
      <w:r>
        <w:rPr>
          <w:sz w:val="28"/>
          <w:szCs w:val="28"/>
        </w:rPr>
        <w:t>окклюдатор</w:t>
      </w:r>
      <w:proofErr w:type="spellEnd"/>
      <w:r>
        <w:rPr>
          <w:sz w:val="28"/>
          <w:szCs w:val="28"/>
        </w:rPr>
        <w:t xml:space="preserve">,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индивидуальный </w:t>
      </w:r>
      <w:proofErr w:type="spellStart"/>
      <w:r>
        <w:rPr>
          <w:sz w:val="28"/>
          <w:szCs w:val="28"/>
        </w:rPr>
        <w:t>артикулятор</w:t>
      </w:r>
      <w:proofErr w:type="spellEnd"/>
      <w:r>
        <w:rPr>
          <w:sz w:val="28"/>
          <w:szCs w:val="28"/>
        </w:rPr>
        <w:t xml:space="preserve">); специалистов, предпочитающих выбор </w:t>
      </w:r>
      <w:proofErr w:type="spellStart"/>
      <w:r>
        <w:rPr>
          <w:sz w:val="28"/>
          <w:szCs w:val="28"/>
        </w:rPr>
        <w:t>среднеанатомического</w:t>
      </w:r>
      <w:proofErr w:type="spellEnd"/>
      <w:r>
        <w:rPr>
          <w:sz w:val="28"/>
          <w:szCs w:val="28"/>
        </w:rPr>
        <w:t xml:space="preserve"> и индивидуального </w:t>
      </w:r>
      <w:proofErr w:type="spellStart"/>
      <w:r>
        <w:rPr>
          <w:sz w:val="28"/>
          <w:szCs w:val="28"/>
        </w:rPr>
        <w:t>артикуляторов</w:t>
      </w:r>
      <w:proofErr w:type="spellEnd"/>
      <w:r>
        <w:rPr>
          <w:sz w:val="28"/>
          <w:szCs w:val="28"/>
        </w:rPr>
        <w:t xml:space="preserve">; зубных техников, использующих в работе только </w:t>
      </w:r>
      <w:proofErr w:type="spellStart"/>
      <w:r>
        <w:rPr>
          <w:sz w:val="28"/>
          <w:szCs w:val="28"/>
        </w:rPr>
        <w:t>окклюдатор</w:t>
      </w:r>
      <w:proofErr w:type="spellEnd"/>
      <w:r>
        <w:rPr>
          <w:sz w:val="28"/>
          <w:szCs w:val="28"/>
        </w:rPr>
        <w:t xml:space="preserve">. Наименьший процент (10%) составляет выбор специалистами для работы только индивидуального </w:t>
      </w:r>
      <w:proofErr w:type="spellStart"/>
      <w:r>
        <w:rPr>
          <w:sz w:val="28"/>
          <w:szCs w:val="28"/>
        </w:rPr>
        <w:t>артикулятора</w:t>
      </w:r>
      <w:proofErr w:type="spellEnd"/>
      <w:r>
        <w:rPr>
          <w:sz w:val="28"/>
          <w:szCs w:val="28"/>
        </w:rPr>
        <w:t xml:space="preserve">. Изолированный выбор </w:t>
      </w:r>
      <w:proofErr w:type="spellStart"/>
      <w:r>
        <w:rPr>
          <w:sz w:val="28"/>
          <w:szCs w:val="28"/>
        </w:rPr>
        <w:t>среднеанатомического</w:t>
      </w:r>
      <w:proofErr w:type="spellEnd"/>
      <w:r>
        <w:rPr>
          <w:sz w:val="28"/>
          <w:szCs w:val="28"/>
        </w:rPr>
        <w:t xml:space="preserve"> </w:t>
      </w:r>
      <w:proofErr w:type="spellStart"/>
      <w:r>
        <w:rPr>
          <w:sz w:val="28"/>
          <w:szCs w:val="28"/>
        </w:rPr>
        <w:t>артикулятора</w:t>
      </w:r>
      <w:proofErr w:type="spellEnd"/>
      <w:r>
        <w:rPr>
          <w:sz w:val="28"/>
          <w:szCs w:val="28"/>
        </w:rPr>
        <w:t xml:space="preserve"> не сделал ни один из анкетируемых.</w:t>
      </w:r>
    </w:p>
    <w:p w:rsidR="007B310C" w:rsidRDefault="003A6A11" w:rsidP="007B310C">
      <w:pPr>
        <w:pStyle w:val="a3"/>
        <w:shd w:val="clear" w:color="auto" w:fill="FFFFFF"/>
        <w:spacing w:after="0" w:line="360" w:lineRule="auto"/>
        <w:rPr>
          <w:sz w:val="28"/>
          <w:szCs w:val="28"/>
        </w:rPr>
      </w:pPr>
      <w:r>
        <w:rPr>
          <w:sz w:val="28"/>
          <w:szCs w:val="28"/>
        </w:rPr>
        <w:t xml:space="preserve">           На диаграмме (рис. 20</w:t>
      </w:r>
      <w:r w:rsidR="007B310C">
        <w:rPr>
          <w:sz w:val="28"/>
          <w:szCs w:val="28"/>
        </w:rPr>
        <w:t xml:space="preserve">) наглядно представлено распределение частоты использования сочетаний различных типов </w:t>
      </w:r>
      <w:proofErr w:type="spellStart"/>
      <w:r w:rsidR="007B310C">
        <w:rPr>
          <w:sz w:val="28"/>
          <w:szCs w:val="28"/>
        </w:rPr>
        <w:t>артикуляторов</w:t>
      </w:r>
      <w:proofErr w:type="spellEnd"/>
      <w:r w:rsidR="007B310C">
        <w:rPr>
          <w:sz w:val="28"/>
          <w:szCs w:val="28"/>
        </w:rPr>
        <w:t xml:space="preserve"> в практике зубных техников.</w:t>
      </w:r>
    </w:p>
    <w:p w:rsidR="007B310C" w:rsidRDefault="007B310C" w:rsidP="007B310C">
      <w:pPr>
        <w:pStyle w:val="a3"/>
        <w:keepNext/>
        <w:shd w:val="clear" w:color="auto" w:fill="FFFFFF"/>
        <w:spacing w:after="0" w:line="360" w:lineRule="auto"/>
      </w:pPr>
      <w:r>
        <w:rPr>
          <w:noProof/>
          <w:sz w:val="28"/>
          <w:szCs w:val="28"/>
        </w:rPr>
        <w:drawing>
          <wp:inline distT="0" distB="0" distL="0" distR="0" wp14:anchorId="3273710D" wp14:editId="11C4BB98">
            <wp:extent cx="6019800" cy="41910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310C" w:rsidRPr="00566CED" w:rsidRDefault="003A6A11" w:rsidP="007B310C">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Рис.20</w:t>
      </w:r>
      <w:r w:rsidR="007B310C" w:rsidRPr="00566CED">
        <w:rPr>
          <w:rFonts w:ascii="Times New Roman" w:hAnsi="Times New Roman" w:cs="Times New Roman"/>
          <w:b/>
          <w:i w:val="0"/>
          <w:color w:val="auto"/>
          <w:sz w:val="22"/>
        </w:rPr>
        <w:t xml:space="preserve">. </w:t>
      </w:r>
      <w:r w:rsidR="007B310C" w:rsidRPr="00F84052">
        <w:rPr>
          <w:rFonts w:ascii="Times New Roman" w:hAnsi="Times New Roman" w:cs="Times New Roman"/>
          <w:b/>
          <w:i w:val="0"/>
          <w:color w:val="auto"/>
          <w:sz w:val="22"/>
        </w:rPr>
        <w:t xml:space="preserve">Распределение частоты использования сочетаний различных типов </w:t>
      </w:r>
      <w:proofErr w:type="spellStart"/>
      <w:r w:rsidR="007B310C" w:rsidRPr="00F84052">
        <w:rPr>
          <w:rFonts w:ascii="Times New Roman" w:hAnsi="Times New Roman" w:cs="Times New Roman"/>
          <w:b/>
          <w:i w:val="0"/>
          <w:color w:val="auto"/>
          <w:sz w:val="22"/>
        </w:rPr>
        <w:t>артикуляторов</w:t>
      </w:r>
      <w:proofErr w:type="spellEnd"/>
      <w:r w:rsidR="007B310C" w:rsidRPr="00F84052">
        <w:rPr>
          <w:rFonts w:ascii="Times New Roman" w:hAnsi="Times New Roman" w:cs="Times New Roman"/>
          <w:b/>
          <w:i w:val="0"/>
          <w:color w:val="auto"/>
          <w:sz w:val="22"/>
        </w:rPr>
        <w:t xml:space="preserve"> зубными техниками</w:t>
      </w:r>
    </w:p>
    <w:p w:rsidR="007B310C" w:rsidRDefault="007B310C" w:rsidP="007B310C">
      <w:pPr>
        <w:pStyle w:val="a3"/>
        <w:shd w:val="clear" w:color="auto" w:fill="FFFFFF"/>
        <w:spacing w:after="0" w:line="360" w:lineRule="auto"/>
        <w:rPr>
          <w:sz w:val="28"/>
          <w:szCs w:val="28"/>
        </w:rPr>
      </w:pPr>
      <w:r>
        <w:rPr>
          <w:sz w:val="28"/>
          <w:szCs w:val="28"/>
        </w:rPr>
        <w:t xml:space="preserve">           Согласно сводке вышеприведённых данных, </w:t>
      </w:r>
      <w:proofErr w:type="spellStart"/>
      <w:r>
        <w:rPr>
          <w:sz w:val="28"/>
          <w:szCs w:val="28"/>
        </w:rPr>
        <w:t>окклюдатор</w:t>
      </w:r>
      <w:proofErr w:type="spellEnd"/>
      <w:r>
        <w:rPr>
          <w:sz w:val="28"/>
          <w:szCs w:val="28"/>
        </w:rPr>
        <w:t xml:space="preserve"> и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применяются зубными техниками с частотой, равной 70%, индивидуальный </w:t>
      </w:r>
      <w:proofErr w:type="spellStart"/>
      <w:r>
        <w:rPr>
          <w:sz w:val="28"/>
          <w:szCs w:val="28"/>
        </w:rPr>
        <w:t>артикулятор</w:t>
      </w:r>
      <w:proofErr w:type="spellEnd"/>
      <w:r>
        <w:rPr>
          <w:sz w:val="28"/>
          <w:szCs w:val="28"/>
        </w:rPr>
        <w:t xml:space="preserve"> – с частотой, равной 50%.</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sidRPr="00D97231">
        <w:rPr>
          <w:b/>
          <w:sz w:val="28"/>
          <w:szCs w:val="28"/>
        </w:rPr>
        <w:t>3.</w:t>
      </w:r>
      <w:r>
        <w:rPr>
          <w:b/>
          <w:sz w:val="28"/>
          <w:szCs w:val="28"/>
        </w:rPr>
        <w:t>12.</w:t>
      </w:r>
      <w:r w:rsidRPr="00D97231">
        <w:rPr>
          <w:b/>
          <w:sz w:val="28"/>
          <w:szCs w:val="28"/>
        </w:rPr>
        <w:t xml:space="preserve"> Результаты распределения типов </w:t>
      </w:r>
      <w:proofErr w:type="spellStart"/>
      <w:r w:rsidRPr="00D97231">
        <w:rPr>
          <w:b/>
          <w:sz w:val="28"/>
          <w:szCs w:val="28"/>
        </w:rPr>
        <w:t>артикуляторов</w:t>
      </w:r>
      <w:proofErr w:type="spellEnd"/>
      <w:r w:rsidRPr="00D97231">
        <w:rPr>
          <w:b/>
          <w:sz w:val="28"/>
          <w:szCs w:val="28"/>
        </w:rPr>
        <w:t>, используемых стоматологами-ортопедами, по частоте применения.</w:t>
      </w:r>
    </w:p>
    <w:p w:rsidR="007B310C" w:rsidRDefault="007B310C" w:rsidP="007B310C">
      <w:pPr>
        <w:pStyle w:val="a3"/>
        <w:shd w:val="clear" w:color="auto" w:fill="FFFFFF"/>
        <w:spacing w:after="0" w:line="360" w:lineRule="auto"/>
        <w:rPr>
          <w:sz w:val="28"/>
          <w:szCs w:val="28"/>
        </w:rPr>
      </w:pPr>
      <w:r>
        <w:rPr>
          <w:b/>
          <w:sz w:val="28"/>
          <w:szCs w:val="28"/>
        </w:rPr>
        <w:t xml:space="preserve">           </w:t>
      </w:r>
      <w:r w:rsidRPr="00D97231">
        <w:rPr>
          <w:sz w:val="28"/>
          <w:szCs w:val="28"/>
        </w:rPr>
        <w:t>Данный</w:t>
      </w:r>
      <w:r>
        <w:rPr>
          <w:sz w:val="28"/>
          <w:szCs w:val="28"/>
        </w:rPr>
        <w:t xml:space="preserve"> вопрос был направлен на выявление наиболее часто используемого типа </w:t>
      </w:r>
      <w:proofErr w:type="spellStart"/>
      <w:r>
        <w:rPr>
          <w:sz w:val="28"/>
          <w:szCs w:val="28"/>
        </w:rPr>
        <w:t>артикулятора</w:t>
      </w:r>
      <w:proofErr w:type="spellEnd"/>
      <w:r>
        <w:rPr>
          <w:sz w:val="28"/>
          <w:szCs w:val="28"/>
        </w:rPr>
        <w:t xml:space="preserve"> в практике стоматологов-ортопедов. По итогам анкетирования были получены данные, представленные в таблице (таб.12).</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sidRPr="00D97231">
        <w:rPr>
          <w:b/>
          <w:sz w:val="28"/>
          <w:szCs w:val="28"/>
        </w:rPr>
        <w:t>Таблица 12</w:t>
      </w:r>
      <w:r>
        <w:rPr>
          <w:sz w:val="28"/>
          <w:szCs w:val="28"/>
        </w:rPr>
        <w:t xml:space="preserve"> – Распределение типов </w:t>
      </w:r>
      <w:proofErr w:type="spellStart"/>
      <w:r>
        <w:rPr>
          <w:sz w:val="28"/>
          <w:szCs w:val="28"/>
        </w:rPr>
        <w:t>артикуляторов</w:t>
      </w:r>
      <w:proofErr w:type="spellEnd"/>
      <w:r>
        <w:rPr>
          <w:sz w:val="28"/>
          <w:szCs w:val="28"/>
        </w:rPr>
        <w:t>, применяемых врачами-ортопедами, по частоте применения</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D97231" w:rsidRDefault="007B310C" w:rsidP="000900D9">
            <w:pPr>
              <w:pStyle w:val="a3"/>
              <w:spacing w:after="0" w:line="360" w:lineRule="auto"/>
              <w:rPr>
                <w:b/>
                <w:sz w:val="28"/>
                <w:szCs w:val="28"/>
              </w:rPr>
            </w:pPr>
            <w:r w:rsidRPr="00D97231">
              <w:rPr>
                <w:b/>
                <w:sz w:val="28"/>
                <w:szCs w:val="28"/>
              </w:rPr>
              <w:t xml:space="preserve">Тип </w:t>
            </w:r>
            <w:proofErr w:type="spellStart"/>
            <w:r w:rsidRPr="00D97231">
              <w:rPr>
                <w:b/>
                <w:sz w:val="28"/>
                <w:szCs w:val="28"/>
              </w:rPr>
              <w:t>артикулятора</w:t>
            </w:r>
            <w:proofErr w:type="spellEnd"/>
          </w:p>
        </w:tc>
        <w:tc>
          <w:tcPr>
            <w:tcW w:w="3115" w:type="dxa"/>
          </w:tcPr>
          <w:p w:rsidR="007B310C" w:rsidRPr="0046366C" w:rsidRDefault="007B310C" w:rsidP="000900D9">
            <w:pPr>
              <w:pStyle w:val="a3"/>
              <w:spacing w:after="0" w:line="360" w:lineRule="auto"/>
              <w:rPr>
                <w:b/>
                <w:sz w:val="28"/>
                <w:szCs w:val="28"/>
              </w:rPr>
            </w:pPr>
            <w:r w:rsidRPr="0046366C">
              <w:rPr>
                <w:b/>
                <w:sz w:val="28"/>
                <w:szCs w:val="28"/>
              </w:rPr>
              <w:t>Количество врачей, наиболее часто использующих этот вариант, чел.</w:t>
            </w:r>
          </w:p>
        </w:tc>
        <w:tc>
          <w:tcPr>
            <w:tcW w:w="3115" w:type="dxa"/>
          </w:tcPr>
          <w:p w:rsidR="007B310C" w:rsidRPr="0046366C" w:rsidRDefault="007B310C" w:rsidP="000900D9">
            <w:pPr>
              <w:pStyle w:val="a3"/>
              <w:spacing w:after="0" w:line="360" w:lineRule="auto"/>
              <w:rPr>
                <w:b/>
                <w:sz w:val="28"/>
                <w:szCs w:val="28"/>
              </w:rPr>
            </w:pPr>
            <w:r w:rsidRPr="0046366C">
              <w:rPr>
                <w:b/>
                <w:sz w:val="28"/>
                <w:szCs w:val="28"/>
              </w:rPr>
              <w:t>Частота встречаемости явления, %</w:t>
            </w:r>
          </w:p>
        </w:tc>
      </w:tr>
      <w:tr w:rsidR="007B310C" w:rsidTr="000900D9">
        <w:tc>
          <w:tcPr>
            <w:tcW w:w="3114" w:type="dxa"/>
          </w:tcPr>
          <w:p w:rsidR="007B310C" w:rsidRDefault="007B310C" w:rsidP="000900D9">
            <w:pPr>
              <w:pStyle w:val="a3"/>
              <w:spacing w:after="0" w:line="360" w:lineRule="auto"/>
              <w:rPr>
                <w:sz w:val="28"/>
                <w:szCs w:val="28"/>
              </w:rPr>
            </w:pPr>
            <w:proofErr w:type="spellStart"/>
            <w:r>
              <w:rPr>
                <w:sz w:val="28"/>
                <w:szCs w:val="28"/>
              </w:rPr>
              <w:t>Окклюдатор</w:t>
            </w:r>
            <w:proofErr w:type="spellEnd"/>
          </w:p>
        </w:tc>
        <w:tc>
          <w:tcPr>
            <w:tcW w:w="3115" w:type="dxa"/>
          </w:tcPr>
          <w:p w:rsidR="007B310C" w:rsidRDefault="007B310C" w:rsidP="000900D9">
            <w:pPr>
              <w:pStyle w:val="a3"/>
              <w:spacing w:after="0" w:line="360" w:lineRule="auto"/>
              <w:rPr>
                <w:sz w:val="28"/>
                <w:szCs w:val="28"/>
              </w:rPr>
            </w:pPr>
            <w:r>
              <w:rPr>
                <w:sz w:val="28"/>
                <w:szCs w:val="28"/>
              </w:rPr>
              <w:t>8</w:t>
            </w:r>
          </w:p>
        </w:tc>
        <w:tc>
          <w:tcPr>
            <w:tcW w:w="3115" w:type="dxa"/>
          </w:tcPr>
          <w:p w:rsidR="007B310C" w:rsidRDefault="007B310C" w:rsidP="000900D9">
            <w:pPr>
              <w:pStyle w:val="a3"/>
              <w:spacing w:after="0" w:line="360" w:lineRule="auto"/>
              <w:rPr>
                <w:sz w:val="28"/>
                <w:szCs w:val="28"/>
              </w:rPr>
            </w:pPr>
            <w:r>
              <w:rPr>
                <w:sz w:val="28"/>
                <w:szCs w:val="28"/>
              </w:rPr>
              <w:t>28,6</w:t>
            </w:r>
          </w:p>
        </w:tc>
      </w:tr>
      <w:tr w:rsidR="007B310C" w:rsidTr="000900D9">
        <w:tc>
          <w:tcPr>
            <w:tcW w:w="3114" w:type="dxa"/>
          </w:tcPr>
          <w:p w:rsidR="007B310C" w:rsidRDefault="007B310C" w:rsidP="000900D9">
            <w:pPr>
              <w:pStyle w:val="a3"/>
              <w:spacing w:after="0" w:line="360" w:lineRule="auto"/>
              <w:rPr>
                <w:sz w:val="28"/>
                <w:szCs w:val="28"/>
              </w:rPr>
            </w:pP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p>
        </w:tc>
        <w:tc>
          <w:tcPr>
            <w:tcW w:w="3115" w:type="dxa"/>
          </w:tcPr>
          <w:p w:rsidR="007B310C" w:rsidRDefault="007B310C" w:rsidP="000900D9">
            <w:pPr>
              <w:pStyle w:val="a3"/>
              <w:spacing w:after="0" w:line="360" w:lineRule="auto"/>
              <w:rPr>
                <w:sz w:val="28"/>
                <w:szCs w:val="28"/>
              </w:rPr>
            </w:pPr>
            <w:r>
              <w:rPr>
                <w:sz w:val="28"/>
                <w:szCs w:val="28"/>
              </w:rPr>
              <w:t>17</w:t>
            </w:r>
          </w:p>
        </w:tc>
        <w:tc>
          <w:tcPr>
            <w:tcW w:w="3115" w:type="dxa"/>
          </w:tcPr>
          <w:p w:rsidR="007B310C" w:rsidRDefault="007B310C" w:rsidP="000900D9">
            <w:pPr>
              <w:pStyle w:val="a3"/>
              <w:spacing w:after="0" w:line="360" w:lineRule="auto"/>
              <w:rPr>
                <w:sz w:val="28"/>
                <w:szCs w:val="28"/>
              </w:rPr>
            </w:pPr>
            <w:r>
              <w:rPr>
                <w:sz w:val="28"/>
                <w:szCs w:val="28"/>
              </w:rPr>
              <w:t>60,7</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t xml:space="preserve">Индивидуальный </w:t>
            </w:r>
            <w:proofErr w:type="spellStart"/>
            <w:r>
              <w:rPr>
                <w:sz w:val="28"/>
                <w:szCs w:val="28"/>
              </w:rPr>
              <w:t>артикулятор</w:t>
            </w:r>
            <w:proofErr w:type="spellEnd"/>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10,7</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По результатам исследования, наиболее часто на ортопедическом приёме используется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(60,7%), в 28,6% случаев применяется </w:t>
      </w:r>
      <w:proofErr w:type="spellStart"/>
      <w:r>
        <w:rPr>
          <w:sz w:val="28"/>
          <w:szCs w:val="28"/>
        </w:rPr>
        <w:t>окклюдатор</w:t>
      </w:r>
      <w:proofErr w:type="spellEnd"/>
      <w:r>
        <w:rPr>
          <w:sz w:val="28"/>
          <w:szCs w:val="28"/>
        </w:rPr>
        <w:t xml:space="preserve">. Только 10,7% ортопедов отметили индивидуальный </w:t>
      </w:r>
      <w:proofErr w:type="spellStart"/>
      <w:r>
        <w:rPr>
          <w:sz w:val="28"/>
          <w:szCs w:val="28"/>
        </w:rPr>
        <w:t>артикулятор</w:t>
      </w:r>
      <w:proofErr w:type="spellEnd"/>
      <w:r>
        <w:rPr>
          <w:sz w:val="28"/>
          <w:szCs w:val="28"/>
        </w:rPr>
        <w:t xml:space="preserve"> как наиболее часто применяемое в практике устройство.</w:t>
      </w:r>
    </w:p>
    <w:p w:rsidR="007B310C" w:rsidRDefault="007B310C" w:rsidP="007B310C">
      <w:pPr>
        <w:pStyle w:val="a3"/>
        <w:shd w:val="clear" w:color="auto" w:fill="FFFFFF"/>
        <w:spacing w:after="0" w:line="360" w:lineRule="auto"/>
        <w:rPr>
          <w:sz w:val="28"/>
          <w:szCs w:val="28"/>
        </w:rPr>
      </w:pPr>
      <w:r>
        <w:rPr>
          <w:sz w:val="28"/>
          <w:szCs w:val="28"/>
        </w:rPr>
        <w:t xml:space="preserve">           На предс</w:t>
      </w:r>
      <w:r w:rsidR="003A6A11">
        <w:rPr>
          <w:sz w:val="28"/>
          <w:szCs w:val="28"/>
        </w:rPr>
        <w:t>тавленной ниже диаграмме (рис.21</w:t>
      </w:r>
      <w:r>
        <w:rPr>
          <w:sz w:val="28"/>
          <w:szCs w:val="28"/>
        </w:rPr>
        <w:t xml:space="preserve">) наглядно показано распределение трёх типов </w:t>
      </w:r>
      <w:proofErr w:type="spellStart"/>
      <w:r>
        <w:rPr>
          <w:sz w:val="28"/>
          <w:szCs w:val="28"/>
        </w:rPr>
        <w:t>артикуляторов</w:t>
      </w:r>
      <w:proofErr w:type="spellEnd"/>
      <w:r>
        <w:rPr>
          <w:sz w:val="28"/>
          <w:szCs w:val="28"/>
        </w:rPr>
        <w:t xml:space="preserve"> по частоте применения стоматологами-ортопедами.</w:t>
      </w:r>
    </w:p>
    <w:p w:rsidR="007B310C" w:rsidRDefault="007B310C" w:rsidP="007B310C">
      <w:pPr>
        <w:pStyle w:val="a3"/>
        <w:keepNext/>
        <w:shd w:val="clear" w:color="auto" w:fill="FFFFFF"/>
        <w:spacing w:after="0" w:line="360" w:lineRule="auto"/>
      </w:pPr>
      <w:r>
        <w:rPr>
          <w:noProof/>
          <w:sz w:val="28"/>
          <w:szCs w:val="28"/>
        </w:rPr>
        <w:lastRenderedPageBreak/>
        <w:drawing>
          <wp:inline distT="0" distB="0" distL="0" distR="0" wp14:anchorId="435D6EB7" wp14:editId="726D3AAB">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310C" w:rsidRPr="00F95050" w:rsidRDefault="003A6A11" w:rsidP="007B310C">
      <w:pPr>
        <w:pStyle w:val="ab"/>
        <w:rPr>
          <w:rFonts w:ascii="Times New Roman" w:hAnsi="Times New Roman" w:cs="Times New Roman"/>
          <w:b/>
          <w:i w:val="0"/>
          <w:color w:val="auto"/>
          <w:sz w:val="22"/>
        </w:rPr>
      </w:pPr>
      <w:r>
        <w:rPr>
          <w:rFonts w:ascii="Times New Roman" w:hAnsi="Times New Roman" w:cs="Times New Roman"/>
          <w:b/>
          <w:i w:val="0"/>
          <w:color w:val="auto"/>
          <w:sz w:val="22"/>
        </w:rPr>
        <w:t>Рис. 21</w:t>
      </w:r>
      <w:r w:rsidR="007B310C" w:rsidRPr="00F95050">
        <w:rPr>
          <w:rFonts w:ascii="Times New Roman" w:hAnsi="Times New Roman" w:cs="Times New Roman"/>
          <w:b/>
          <w:i w:val="0"/>
          <w:color w:val="auto"/>
          <w:sz w:val="22"/>
        </w:rPr>
        <w:t xml:space="preserve">. Распределение типов </w:t>
      </w:r>
      <w:proofErr w:type="spellStart"/>
      <w:r w:rsidR="007B310C" w:rsidRPr="00F95050">
        <w:rPr>
          <w:rFonts w:ascii="Times New Roman" w:hAnsi="Times New Roman" w:cs="Times New Roman"/>
          <w:b/>
          <w:i w:val="0"/>
          <w:color w:val="auto"/>
          <w:sz w:val="22"/>
        </w:rPr>
        <w:t>артикуляторов</w:t>
      </w:r>
      <w:proofErr w:type="spellEnd"/>
      <w:r w:rsidR="007B310C" w:rsidRPr="00F95050">
        <w:rPr>
          <w:rFonts w:ascii="Times New Roman" w:hAnsi="Times New Roman" w:cs="Times New Roman"/>
          <w:b/>
          <w:i w:val="0"/>
          <w:color w:val="auto"/>
          <w:sz w:val="22"/>
        </w:rPr>
        <w:t>, применяемых врачами-ортопедами, по частоте применения</w:t>
      </w:r>
    </w:p>
    <w:p w:rsidR="007B310C" w:rsidRPr="00D97231" w:rsidRDefault="007B310C" w:rsidP="007B310C">
      <w:pPr>
        <w:pStyle w:val="a3"/>
        <w:shd w:val="clear" w:color="auto" w:fill="FFFFFF"/>
        <w:spacing w:after="0" w:line="360" w:lineRule="auto"/>
        <w:rPr>
          <w:sz w:val="28"/>
          <w:szCs w:val="28"/>
        </w:rPr>
      </w:pPr>
    </w:p>
    <w:p w:rsidR="007B310C" w:rsidRPr="00F95050" w:rsidRDefault="007B310C" w:rsidP="007B310C">
      <w:pPr>
        <w:pStyle w:val="a3"/>
        <w:shd w:val="clear" w:color="auto" w:fill="FFFFFF"/>
        <w:spacing w:after="0" w:line="360" w:lineRule="auto"/>
        <w:jc w:val="center"/>
        <w:rPr>
          <w:b/>
          <w:sz w:val="28"/>
          <w:szCs w:val="28"/>
        </w:rPr>
      </w:pPr>
      <w:r w:rsidRPr="00F95050">
        <w:rPr>
          <w:b/>
          <w:sz w:val="28"/>
          <w:szCs w:val="28"/>
        </w:rPr>
        <w:t>3.</w:t>
      </w:r>
      <w:r>
        <w:rPr>
          <w:b/>
          <w:sz w:val="28"/>
          <w:szCs w:val="28"/>
        </w:rPr>
        <w:t>13.</w:t>
      </w:r>
      <w:r w:rsidRPr="00F95050">
        <w:rPr>
          <w:b/>
          <w:sz w:val="28"/>
          <w:szCs w:val="28"/>
        </w:rPr>
        <w:t xml:space="preserve"> Результаты распределения типов </w:t>
      </w:r>
      <w:proofErr w:type="spellStart"/>
      <w:r w:rsidRPr="00F95050">
        <w:rPr>
          <w:b/>
          <w:sz w:val="28"/>
          <w:szCs w:val="28"/>
        </w:rPr>
        <w:t>артикуляторов</w:t>
      </w:r>
      <w:proofErr w:type="spellEnd"/>
      <w:r w:rsidRPr="00F95050">
        <w:rPr>
          <w:b/>
          <w:sz w:val="28"/>
          <w:szCs w:val="28"/>
        </w:rPr>
        <w:t>, используемых зубными техниками, по частоте применения.</w:t>
      </w:r>
    </w:p>
    <w:p w:rsidR="007B310C" w:rsidRDefault="007B310C" w:rsidP="007B310C">
      <w:pPr>
        <w:pStyle w:val="a3"/>
        <w:shd w:val="clear" w:color="auto" w:fill="FFFFFF"/>
        <w:spacing w:after="0" w:line="360" w:lineRule="auto"/>
        <w:rPr>
          <w:sz w:val="28"/>
          <w:szCs w:val="28"/>
        </w:rPr>
      </w:pPr>
      <w:r>
        <w:rPr>
          <w:b/>
          <w:sz w:val="28"/>
          <w:szCs w:val="28"/>
        </w:rPr>
        <w:t xml:space="preserve">           </w:t>
      </w:r>
      <w:r w:rsidRPr="00D97231">
        <w:rPr>
          <w:sz w:val="28"/>
          <w:szCs w:val="28"/>
        </w:rPr>
        <w:t>Данный</w:t>
      </w:r>
      <w:r>
        <w:rPr>
          <w:sz w:val="28"/>
          <w:szCs w:val="28"/>
        </w:rPr>
        <w:t xml:space="preserve"> вопрос был направлен на выявление наиболее часто используемого типа </w:t>
      </w:r>
      <w:proofErr w:type="spellStart"/>
      <w:r>
        <w:rPr>
          <w:sz w:val="28"/>
          <w:szCs w:val="28"/>
        </w:rPr>
        <w:t>артикулятора</w:t>
      </w:r>
      <w:proofErr w:type="spellEnd"/>
      <w:r>
        <w:rPr>
          <w:sz w:val="28"/>
          <w:szCs w:val="28"/>
        </w:rPr>
        <w:t xml:space="preserve"> в практике зубных техников. По итогам анкетирования были получены данные, представленные в таблице (таб.13).</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b/>
          <w:sz w:val="28"/>
          <w:szCs w:val="28"/>
        </w:rPr>
        <w:t>Таблица 13</w:t>
      </w:r>
      <w:r>
        <w:rPr>
          <w:sz w:val="28"/>
          <w:szCs w:val="28"/>
        </w:rPr>
        <w:t xml:space="preserve"> – Распределение типов </w:t>
      </w:r>
      <w:proofErr w:type="spellStart"/>
      <w:r>
        <w:rPr>
          <w:sz w:val="28"/>
          <w:szCs w:val="28"/>
        </w:rPr>
        <w:t>артикуляторов</w:t>
      </w:r>
      <w:proofErr w:type="spellEnd"/>
      <w:r>
        <w:rPr>
          <w:sz w:val="28"/>
          <w:szCs w:val="28"/>
        </w:rPr>
        <w:t>, применяемых зубными техниками, по частоте применения</w:t>
      </w:r>
    </w:p>
    <w:tbl>
      <w:tblPr>
        <w:tblStyle w:val="aa"/>
        <w:tblW w:w="9343" w:type="dxa"/>
        <w:tblLook w:val="04A0" w:firstRow="1" w:lastRow="0" w:firstColumn="1" w:lastColumn="0" w:noHBand="0" w:noVBand="1"/>
      </w:tblPr>
      <w:tblGrid>
        <w:gridCol w:w="3114"/>
        <w:gridCol w:w="3114"/>
        <w:gridCol w:w="3115"/>
      </w:tblGrid>
      <w:tr w:rsidR="007B310C" w:rsidTr="000900D9">
        <w:tc>
          <w:tcPr>
            <w:tcW w:w="3114" w:type="dxa"/>
          </w:tcPr>
          <w:p w:rsidR="007B310C" w:rsidRPr="00D97231" w:rsidRDefault="007B310C" w:rsidP="000900D9">
            <w:pPr>
              <w:pStyle w:val="a3"/>
              <w:spacing w:after="0" w:line="360" w:lineRule="auto"/>
              <w:rPr>
                <w:b/>
                <w:sz w:val="28"/>
                <w:szCs w:val="28"/>
              </w:rPr>
            </w:pPr>
            <w:r w:rsidRPr="00D97231">
              <w:rPr>
                <w:b/>
                <w:sz w:val="28"/>
                <w:szCs w:val="28"/>
              </w:rPr>
              <w:t xml:space="preserve">Тип </w:t>
            </w:r>
            <w:proofErr w:type="spellStart"/>
            <w:r w:rsidRPr="00D97231">
              <w:rPr>
                <w:b/>
                <w:sz w:val="28"/>
                <w:szCs w:val="28"/>
              </w:rPr>
              <w:t>артикулятора</w:t>
            </w:r>
            <w:proofErr w:type="spellEnd"/>
          </w:p>
        </w:tc>
        <w:tc>
          <w:tcPr>
            <w:tcW w:w="3114" w:type="dxa"/>
          </w:tcPr>
          <w:p w:rsidR="007B310C" w:rsidRPr="0046366C" w:rsidRDefault="007B310C" w:rsidP="000900D9">
            <w:pPr>
              <w:pStyle w:val="a3"/>
              <w:spacing w:after="0" w:line="360" w:lineRule="auto"/>
              <w:rPr>
                <w:b/>
                <w:sz w:val="28"/>
                <w:szCs w:val="28"/>
              </w:rPr>
            </w:pPr>
            <w:r w:rsidRPr="0046366C">
              <w:rPr>
                <w:b/>
                <w:sz w:val="28"/>
                <w:szCs w:val="28"/>
              </w:rPr>
              <w:t>Количество врачей, наиболее часто использующих этот вариант, чел.</w:t>
            </w:r>
          </w:p>
        </w:tc>
        <w:tc>
          <w:tcPr>
            <w:tcW w:w="3115" w:type="dxa"/>
          </w:tcPr>
          <w:p w:rsidR="007B310C" w:rsidRPr="0046366C" w:rsidRDefault="007B310C" w:rsidP="000900D9">
            <w:pPr>
              <w:pStyle w:val="a3"/>
              <w:spacing w:after="0" w:line="360" w:lineRule="auto"/>
              <w:rPr>
                <w:b/>
                <w:sz w:val="28"/>
                <w:szCs w:val="28"/>
              </w:rPr>
            </w:pPr>
            <w:r w:rsidRPr="0046366C">
              <w:rPr>
                <w:b/>
                <w:sz w:val="28"/>
                <w:szCs w:val="28"/>
              </w:rPr>
              <w:t>Частота встречаемости явления, %</w:t>
            </w:r>
          </w:p>
        </w:tc>
      </w:tr>
      <w:tr w:rsidR="007B310C" w:rsidTr="000900D9">
        <w:tc>
          <w:tcPr>
            <w:tcW w:w="3114" w:type="dxa"/>
          </w:tcPr>
          <w:p w:rsidR="007B310C" w:rsidRDefault="007B310C" w:rsidP="000900D9">
            <w:pPr>
              <w:pStyle w:val="a3"/>
              <w:spacing w:after="0" w:line="360" w:lineRule="auto"/>
              <w:rPr>
                <w:sz w:val="28"/>
                <w:szCs w:val="28"/>
              </w:rPr>
            </w:pPr>
            <w:proofErr w:type="spellStart"/>
            <w:r>
              <w:rPr>
                <w:sz w:val="28"/>
                <w:szCs w:val="28"/>
              </w:rPr>
              <w:t>Окклюдатор</w:t>
            </w:r>
            <w:proofErr w:type="spellEnd"/>
          </w:p>
        </w:tc>
        <w:tc>
          <w:tcPr>
            <w:tcW w:w="3114" w:type="dxa"/>
          </w:tcPr>
          <w:p w:rsidR="007B310C" w:rsidRDefault="007B310C" w:rsidP="000900D9">
            <w:pPr>
              <w:pStyle w:val="a3"/>
              <w:spacing w:after="0" w:line="360" w:lineRule="auto"/>
              <w:rPr>
                <w:sz w:val="28"/>
                <w:szCs w:val="28"/>
              </w:rPr>
            </w:pPr>
            <w:r>
              <w:rPr>
                <w:sz w:val="28"/>
                <w:szCs w:val="28"/>
              </w:rPr>
              <w:t>5</w:t>
            </w:r>
          </w:p>
        </w:tc>
        <w:tc>
          <w:tcPr>
            <w:tcW w:w="3115" w:type="dxa"/>
          </w:tcPr>
          <w:p w:rsidR="007B310C" w:rsidRDefault="007B310C" w:rsidP="000900D9">
            <w:pPr>
              <w:pStyle w:val="a3"/>
              <w:spacing w:after="0" w:line="360" w:lineRule="auto"/>
              <w:rPr>
                <w:sz w:val="28"/>
                <w:szCs w:val="28"/>
              </w:rPr>
            </w:pPr>
            <w:r>
              <w:rPr>
                <w:sz w:val="28"/>
                <w:szCs w:val="28"/>
              </w:rPr>
              <w:t>50</w:t>
            </w:r>
          </w:p>
        </w:tc>
      </w:tr>
      <w:tr w:rsidR="007B310C" w:rsidTr="000900D9">
        <w:tc>
          <w:tcPr>
            <w:tcW w:w="3114" w:type="dxa"/>
          </w:tcPr>
          <w:p w:rsidR="007B310C" w:rsidRDefault="007B310C" w:rsidP="000900D9">
            <w:pPr>
              <w:pStyle w:val="a3"/>
              <w:spacing w:after="0" w:line="360" w:lineRule="auto"/>
              <w:rPr>
                <w:sz w:val="28"/>
                <w:szCs w:val="28"/>
              </w:rPr>
            </w:pP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p>
        </w:tc>
        <w:tc>
          <w:tcPr>
            <w:tcW w:w="3114" w:type="dxa"/>
          </w:tcPr>
          <w:p w:rsidR="007B310C" w:rsidRDefault="007B310C" w:rsidP="000900D9">
            <w:pPr>
              <w:pStyle w:val="a3"/>
              <w:spacing w:after="0" w:line="360" w:lineRule="auto"/>
              <w:rPr>
                <w:sz w:val="28"/>
                <w:szCs w:val="28"/>
              </w:rPr>
            </w:pPr>
            <w:r>
              <w:rPr>
                <w:sz w:val="28"/>
                <w:szCs w:val="28"/>
              </w:rPr>
              <w:t>4</w:t>
            </w:r>
          </w:p>
        </w:tc>
        <w:tc>
          <w:tcPr>
            <w:tcW w:w="3115" w:type="dxa"/>
          </w:tcPr>
          <w:p w:rsidR="007B310C" w:rsidRDefault="007B310C" w:rsidP="000900D9">
            <w:pPr>
              <w:pStyle w:val="a3"/>
              <w:spacing w:after="0" w:line="360" w:lineRule="auto"/>
              <w:rPr>
                <w:sz w:val="28"/>
                <w:szCs w:val="28"/>
              </w:rPr>
            </w:pPr>
            <w:r>
              <w:rPr>
                <w:sz w:val="28"/>
                <w:szCs w:val="28"/>
              </w:rPr>
              <w:t>40</w:t>
            </w:r>
          </w:p>
        </w:tc>
      </w:tr>
      <w:tr w:rsidR="007B310C" w:rsidTr="000900D9">
        <w:tc>
          <w:tcPr>
            <w:tcW w:w="3114" w:type="dxa"/>
          </w:tcPr>
          <w:p w:rsidR="007B310C" w:rsidRDefault="007B310C" w:rsidP="000900D9">
            <w:pPr>
              <w:pStyle w:val="a3"/>
              <w:spacing w:after="0" w:line="360" w:lineRule="auto"/>
              <w:rPr>
                <w:sz w:val="28"/>
                <w:szCs w:val="28"/>
              </w:rPr>
            </w:pPr>
            <w:r>
              <w:rPr>
                <w:sz w:val="28"/>
                <w:szCs w:val="28"/>
              </w:rPr>
              <w:lastRenderedPageBreak/>
              <w:t xml:space="preserve">Индивидуальный </w:t>
            </w:r>
            <w:proofErr w:type="spellStart"/>
            <w:r>
              <w:rPr>
                <w:sz w:val="28"/>
                <w:szCs w:val="28"/>
              </w:rPr>
              <w:t>артикулятор</w:t>
            </w:r>
            <w:proofErr w:type="spellEnd"/>
          </w:p>
        </w:tc>
        <w:tc>
          <w:tcPr>
            <w:tcW w:w="3114"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10</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По результатам исследования, наиболее часто зубными техниками применяется </w:t>
      </w:r>
      <w:proofErr w:type="spellStart"/>
      <w:r>
        <w:rPr>
          <w:sz w:val="28"/>
          <w:szCs w:val="28"/>
        </w:rPr>
        <w:t>окклюдатор</w:t>
      </w:r>
      <w:proofErr w:type="spellEnd"/>
      <w:r>
        <w:rPr>
          <w:sz w:val="28"/>
          <w:szCs w:val="28"/>
        </w:rPr>
        <w:t xml:space="preserve"> (50%), в 40% случаев применяется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Только в 10% случаев наиболее часто зубными техниками применяется индивидуальный </w:t>
      </w:r>
      <w:proofErr w:type="spellStart"/>
      <w:r>
        <w:rPr>
          <w:sz w:val="28"/>
          <w:szCs w:val="28"/>
        </w:rPr>
        <w:t>артикулятор</w:t>
      </w:r>
      <w:proofErr w:type="spellEnd"/>
      <w:r>
        <w:rPr>
          <w:sz w:val="28"/>
          <w:szCs w:val="28"/>
        </w:rPr>
        <w:t>.</w:t>
      </w:r>
    </w:p>
    <w:p w:rsidR="007B310C" w:rsidRDefault="007B310C" w:rsidP="007B310C">
      <w:pPr>
        <w:pStyle w:val="a3"/>
        <w:shd w:val="clear" w:color="auto" w:fill="FFFFFF"/>
        <w:spacing w:after="0" w:line="360" w:lineRule="auto"/>
        <w:rPr>
          <w:sz w:val="28"/>
          <w:szCs w:val="28"/>
        </w:rPr>
      </w:pPr>
      <w:r>
        <w:rPr>
          <w:sz w:val="28"/>
          <w:szCs w:val="28"/>
        </w:rPr>
        <w:t xml:space="preserve">           На предс</w:t>
      </w:r>
      <w:r w:rsidR="003A6A11">
        <w:rPr>
          <w:sz w:val="28"/>
          <w:szCs w:val="28"/>
        </w:rPr>
        <w:t>тавленной ниже диаграмме (рис.22</w:t>
      </w:r>
      <w:r>
        <w:rPr>
          <w:sz w:val="28"/>
          <w:szCs w:val="28"/>
        </w:rPr>
        <w:t xml:space="preserve">) наглядно показано распределение трёх типов </w:t>
      </w:r>
      <w:proofErr w:type="spellStart"/>
      <w:r>
        <w:rPr>
          <w:sz w:val="28"/>
          <w:szCs w:val="28"/>
        </w:rPr>
        <w:t>артикуляторов</w:t>
      </w:r>
      <w:proofErr w:type="spellEnd"/>
      <w:r>
        <w:rPr>
          <w:sz w:val="28"/>
          <w:szCs w:val="28"/>
        </w:rPr>
        <w:t xml:space="preserve"> по частоте применения зубными техниками.</w:t>
      </w:r>
    </w:p>
    <w:p w:rsidR="007B310C" w:rsidRDefault="007B310C" w:rsidP="007B310C">
      <w:pPr>
        <w:pStyle w:val="a3"/>
        <w:keepNext/>
        <w:shd w:val="clear" w:color="auto" w:fill="FFFFFF"/>
        <w:spacing w:after="0" w:line="360" w:lineRule="auto"/>
      </w:pPr>
      <w:r>
        <w:rPr>
          <w:noProof/>
          <w:sz w:val="28"/>
          <w:szCs w:val="28"/>
        </w:rPr>
        <w:drawing>
          <wp:inline distT="0" distB="0" distL="0" distR="0" wp14:anchorId="786AEAC0" wp14:editId="38BCCAE0">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310C" w:rsidRPr="007B310C" w:rsidRDefault="003A6A11" w:rsidP="007B310C">
      <w:pPr>
        <w:pStyle w:val="ab"/>
        <w:rPr>
          <w:b/>
          <w:i w:val="0"/>
          <w:color w:val="auto"/>
          <w:sz w:val="22"/>
        </w:rPr>
      </w:pPr>
      <w:r>
        <w:rPr>
          <w:b/>
          <w:i w:val="0"/>
          <w:color w:val="auto"/>
          <w:sz w:val="22"/>
        </w:rPr>
        <w:t>Рис.22</w:t>
      </w:r>
      <w:r w:rsidR="007B310C" w:rsidRPr="007B310C">
        <w:rPr>
          <w:b/>
          <w:i w:val="0"/>
          <w:color w:val="auto"/>
          <w:sz w:val="22"/>
        </w:rPr>
        <w:t xml:space="preserve">. Распределение типов </w:t>
      </w:r>
      <w:proofErr w:type="spellStart"/>
      <w:r w:rsidR="007B310C" w:rsidRPr="007B310C">
        <w:rPr>
          <w:b/>
          <w:i w:val="0"/>
          <w:color w:val="auto"/>
          <w:sz w:val="22"/>
        </w:rPr>
        <w:t>артикуляторов</w:t>
      </w:r>
      <w:proofErr w:type="spellEnd"/>
      <w:r w:rsidR="007B310C" w:rsidRPr="007B310C">
        <w:rPr>
          <w:b/>
          <w:i w:val="0"/>
          <w:color w:val="auto"/>
          <w:sz w:val="22"/>
        </w:rPr>
        <w:t>, применяемых зубными техниками, по частоте применения</w:t>
      </w:r>
    </w:p>
    <w:p w:rsidR="007B310C" w:rsidRDefault="007B310C" w:rsidP="007B310C">
      <w:pPr>
        <w:pStyle w:val="ab"/>
        <w:rPr>
          <w:sz w:val="28"/>
          <w:szCs w:val="28"/>
        </w:rPr>
      </w:pPr>
    </w:p>
    <w:p w:rsidR="007B310C" w:rsidRDefault="007B310C" w:rsidP="007B310C">
      <w:pPr>
        <w:pStyle w:val="a3"/>
        <w:shd w:val="clear" w:color="auto" w:fill="FFFFFF"/>
        <w:spacing w:after="0" w:line="360" w:lineRule="auto"/>
        <w:rPr>
          <w:sz w:val="28"/>
          <w:szCs w:val="28"/>
        </w:rPr>
      </w:pPr>
    </w:p>
    <w:p w:rsidR="00816A8B" w:rsidRDefault="00816A8B" w:rsidP="007B310C">
      <w:pPr>
        <w:pStyle w:val="a3"/>
        <w:shd w:val="clear" w:color="auto" w:fill="FFFFFF"/>
        <w:spacing w:after="0" w:line="360" w:lineRule="auto"/>
        <w:rPr>
          <w:sz w:val="28"/>
          <w:szCs w:val="28"/>
        </w:rPr>
      </w:pPr>
    </w:p>
    <w:p w:rsidR="00816A8B" w:rsidRDefault="00816A8B"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lastRenderedPageBreak/>
        <w:t xml:space="preserve">3.14. Результаты анализа распределения фирм производителей индивидуальных </w:t>
      </w:r>
      <w:proofErr w:type="spellStart"/>
      <w:r>
        <w:rPr>
          <w:b/>
          <w:sz w:val="28"/>
          <w:szCs w:val="28"/>
        </w:rPr>
        <w:t>артикуляторов</w:t>
      </w:r>
      <w:proofErr w:type="spellEnd"/>
      <w:r>
        <w:rPr>
          <w:b/>
          <w:sz w:val="28"/>
          <w:szCs w:val="28"/>
        </w:rPr>
        <w:t xml:space="preserve"> и лицевых дуг по частоте применения среди стоматологов-ортопедов.</w:t>
      </w:r>
    </w:p>
    <w:p w:rsidR="007B310C" w:rsidRDefault="007B310C" w:rsidP="007B310C">
      <w:pPr>
        <w:pStyle w:val="a3"/>
        <w:shd w:val="clear" w:color="auto" w:fill="FFFFFF"/>
        <w:spacing w:after="0" w:line="360" w:lineRule="auto"/>
        <w:rPr>
          <w:sz w:val="28"/>
          <w:szCs w:val="28"/>
        </w:rPr>
      </w:pPr>
      <w:r>
        <w:rPr>
          <w:b/>
          <w:sz w:val="28"/>
          <w:szCs w:val="28"/>
        </w:rPr>
        <w:t xml:space="preserve">           </w:t>
      </w:r>
      <w:r w:rsidRPr="00207D74">
        <w:rPr>
          <w:sz w:val="28"/>
          <w:szCs w:val="28"/>
        </w:rPr>
        <w:t xml:space="preserve">Для </w:t>
      </w:r>
      <w:r>
        <w:rPr>
          <w:sz w:val="28"/>
          <w:szCs w:val="28"/>
        </w:rPr>
        <w:t xml:space="preserve">выявления наиболее популярных среди врачей фирм индивидуальных </w:t>
      </w:r>
      <w:proofErr w:type="spellStart"/>
      <w:r>
        <w:rPr>
          <w:sz w:val="28"/>
          <w:szCs w:val="28"/>
        </w:rPr>
        <w:t>артикуляторов</w:t>
      </w:r>
      <w:proofErr w:type="spellEnd"/>
      <w:r>
        <w:rPr>
          <w:sz w:val="28"/>
          <w:szCs w:val="28"/>
        </w:rPr>
        <w:t xml:space="preserve"> и лицевых дуг анкетируемым было предложено выбрать один или несколько вариантов ответа. По итогам анкетирования были получены данные, представленные в таблице (таб.14).</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sidRPr="009A7C1E">
        <w:rPr>
          <w:b/>
          <w:sz w:val="28"/>
          <w:szCs w:val="28"/>
        </w:rPr>
        <w:t xml:space="preserve">Таблица 14 </w:t>
      </w:r>
      <w:r>
        <w:rPr>
          <w:sz w:val="28"/>
          <w:szCs w:val="28"/>
        </w:rPr>
        <w:t>– Распределение фирм производителей ИА и ЛД по частоте применения среди стоматологов-ортопедов</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9A7C1E" w:rsidRDefault="007B310C" w:rsidP="000900D9">
            <w:pPr>
              <w:pStyle w:val="a3"/>
              <w:spacing w:after="0" w:line="360" w:lineRule="auto"/>
              <w:rPr>
                <w:b/>
                <w:sz w:val="28"/>
                <w:szCs w:val="28"/>
              </w:rPr>
            </w:pPr>
            <w:r w:rsidRPr="009A7C1E">
              <w:rPr>
                <w:b/>
                <w:sz w:val="28"/>
                <w:szCs w:val="28"/>
              </w:rPr>
              <w:t>Фирма устройств</w:t>
            </w:r>
          </w:p>
        </w:tc>
        <w:tc>
          <w:tcPr>
            <w:tcW w:w="3115" w:type="dxa"/>
          </w:tcPr>
          <w:p w:rsidR="007B310C" w:rsidRPr="009A7C1E" w:rsidRDefault="007B310C" w:rsidP="000900D9">
            <w:pPr>
              <w:pStyle w:val="a3"/>
              <w:spacing w:after="0" w:line="360" w:lineRule="auto"/>
              <w:rPr>
                <w:b/>
                <w:sz w:val="28"/>
                <w:szCs w:val="28"/>
              </w:rPr>
            </w:pPr>
            <w:r w:rsidRPr="009A7C1E">
              <w:rPr>
                <w:b/>
                <w:sz w:val="28"/>
                <w:szCs w:val="28"/>
              </w:rPr>
              <w:t>Количество врачей, чел.</w:t>
            </w:r>
          </w:p>
        </w:tc>
        <w:tc>
          <w:tcPr>
            <w:tcW w:w="3115" w:type="dxa"/>
          </w:tcPr>
          <w:p w:rsidR="007B310C" w:rsidRPr="009A7C1E" w:rsidRDefault="007B310C" w:rsidP="000900D9">
            <w:pPr>
              <w:pStyle w:val="a3"/>
              <w:spacing w:after="0" w:line="360" w:lineRule="auto"/>
              <w:rPr>
                <w:b/>
                <w:sz w:val="28"/>
                <w:szCs w:val="28"/>
              </w:rPr>
            </w:pPr>
            <w:r w:rsidRPr="009A7C1E">
              <w:rPr>
                <w:b/>
                <w:sz w:val="28"/>
                <w:szCs w:val="28"/>
              </w:rPr>
              <w:t xml:space="preserve">Частота встречаемости </w:t>
            </w:r>
            <w:proofErr w:type="gramStart"/>
            <w:r w:rsidRPr="009A7C1E">
              <w:rPr>
                <w:b/>
                <w:sz w:val="28"/>
                <w:szCs w:val="28"/>
              </w:rPr>
              <w:t>явления,%</w:t>
            </w:r>
            <w:proofErr w:type="gramEnd"/>
          </w:p>
        </w:tc>
      </w:tr>
      <w:tr w:rsidR="007B310C" w:rsidTr="000900D9">
        <w:tc>
          <w:tcPr>
            <w:tcW w:w="3114" w:type="dxa"/>
          </w:tcPr>
          <w:p w:rsidR="007B310C" w:rsidRDefault="007B310C" w:rsidP="000900D9">
            <w:pPr>
              <w:pStyle w:val="a3"/>
              <w:spacing w:after="0" w:line="360" w:lineRule="auto"/>
              <w:rPr>
                <w:sz w:val="28"/>
                <w:szCs w:val="28"/>
              </w:rPr>
            </w:pPr>
            <w:proofErr w:type="spellStart"/>
            <w:r w:rsidRPr="009A7C1E">
              <w:rPr>
                <w:sz w:val="28"/>
                <w:szCs w:val="28"/>
              </w:rPr>
              <w:t>Kavo</w:t>
            </w:r>
            <w:proofErr w:type="spellEnd"/>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14,3</w:t>
            </w:r>
          </w:p>
        </w:tc>
      </w:tr>
      <w:tr w:rsidR="007B310C" w:rsidTr="000900D9">
        <w:tc>
          <w:tcPr>
            <w:tcW w:w="3114" w:type="dxa"/>
          </w:tcPr>
          <w:p w:rsidR="007B310C" w:rsidRDefault="007B310C" w:rsidP="000900D9">
            <w:pPr>
              <w:pStyle w:val="a3"/>
              <w:spacing w:after="0" w:line="360" w:lineRule="auto"/>
              <w:rPr>
                <w:sz w:val="28"/>
                <w:szCs w:val="28"/>
              </w:rPr>
            </w:pPr>
            <w:r w:rsidRPr="009A7C1E">
              <w:rPr>
                <w:sz w:val="28"/>
                <w:szCs w:val="28"/>
              </w:rPr>
              <w:t>SAM</w:t>
            </w:r>
          </w:p>
        </w:tc>
        <w:tc>
          <w:tcPr>
            <w:tcW w:w="3115" w:type="dxa"/>
          </w:tcPr>
          <w:p w:rsidR="007B310C" w:rsidRDefault="007B310C" w:rsidP="000900D9">
            <w:pPr>
              <w:pStyle w:val="a3"/>
              <w:spacing w:after="0" w:line="360" w:lineRule="auto"/>
              <w:rPr>
                <w:sz w:val="28"/>
                <w:szCs w:val="28"/>
              </w:rPr>
            </w:pPr>
            <w:r>
              <w:rPr>
                <w:sz w:val="28"/>
                <w:szCs w:val="28"/>
              </w:rPr>
              <w:t>4</w:t>
            </w:r>
          </w:p>
        </w:tc>
        <w:tc>
          <w:tcPr>
            <w:tcW w:w="3115" w:type="dxa"/>
          </w:tcPr>
          <w:p w:rsidR="007B310C" w:rsidRDefault="007B310C" w:rsidP="000900D9">
            <w:pPr>
              <w:pStyle w:val="a3"/>
              <w:spacing w:after="0" w:line="360" w:lineRule="auto"/>
              <w:rPr>
                <w:sz w:val="28"/>
                <w:szCs w:val="28"/>
              </w:rPr>
            </w:pPr>
            <w:r>
              <w:rPr>
                <w:sz w:val="28"/>
                <w:szCs w:val="28"/>
              </w:rPr>
              <w:t>19</w:t>
            </w:r>
          </w:p>
        </w:tc>
      </w:tr>
      <w:tr w:rsidR="007B310C" w:rsidTr="000900D9">
        <w:tc>
          <w:tcPr>
            <w:tcW w:w="3114" w:type="dxa"/>
          </w:tcPr>
          <w:p w:rsidR="007B310C" w:rsidRDefault="007B310C" w:rsidP="000900D9">
            <w:pPr>
              <w:pStyle w:val="a3"/>
              <w:spacing w:after="0" w:line="360" w:lineRule="auto"/>
              <w:rPr>
                <w:sz w:val="28"/>
                <w:szCs w:val="28"/>
              </w:rPr>
            </w:pPr>
            <w:proofErr w:type="spellStart"/>
            <w:r w:rsidRPr="009A7C1E">
              <w:rPr>
                <w:sz w:val="28"/>
                <w:szCs w:val="28"/>
              </w:rPr>
              <w:t>Stratos</w:t>
            </w:r>
            <w:proofErr w:type="spellEnd"/>
          </w:p>
        </w:tc>
        <w:tc>
          <w:tcPr>
            <w:tcW w:w="3115" w:type="dxa"/>
          </w:tcPr>
          <w:p w:rsidR="007B310C" w:rsidRDefault="007B310C" w:rsidP="000900D9">
            <w:pPr>
              <w:pStyle w:val="a3"/>
              <w:spacing w:after="0" w:line="360" w:lineRule="auto"/>
              <w:rPr>
                <w:sz w:val="28"/>
                <w:szCs w:val="28"/>
              </w:rPr>
            </w:pPr>
            <w:r>
              <w:rPr>
                <w:sz w:val="28"/>
                <w:szCs w:val="28"/>
              </w:rPr>
              <w:t>4</w:t>
            </w:r>
          </w:p>
        </w:tc>
        <w:tc>
          <w:tcPr>
            <w:tcW w:w="3115" w:type="dxa"/>
          </w:tcPr>
          <w:p w:rsidR="007B310C" w:rsidRDefault="007B310C" w:rsidP="000900D9">
            <w:pPr>
              <w:pStyle w:val="a3"/>
              <w:spacing w:after="0" w:line="360" w:lineRule="auto"/>
              <w:rPr>
                <w:sz w:val="28"/>
                <w:szCs w:val="28"/>
              </w:rPr>
            </w:pPr>
            <w:r>
              <w:rPr>
                <w:sz w:val="28"/>
                <w:szCs w:val="28"/>
              </w:rPr>
              <w:t>19</w:t>
            </w:r>
          </w:p>
        </w:tc>
      </w:tr>
      <w:tr w:rsidR="007B310C" w:rsidTr="000900D9">
        <w:tc>
          <w:tcPr>
            <w:tcW w:w="3114" w:type="dxa"/>
          </w:tcPr>
          <w:p w:rsidR="007B310C" w:rsidRDefault="007B310C" w:rsidP="000900D9">
            <w:pPr>
              <w:pStyle w:val="a3"/>
              <w:spacing w:after="0" w:line="360" w:lineRule="auto"/>
              <w:rPr>
                <w:sz w:val="28"/>
                <w:szCs w:val="28"/>
              </w:rPr>
            </w:pPr>
            <w:proofErr w:type="spellStart"/>
            <w:r w:rsidRPr="009A7C1E">
              <w:rPr>
                <w:sz w:val="28"/>
                <w:szCs w:val="28"/>
              </w:rPr>
              <w:t>Bio-Art</w:t>
            </w:r>
            <w:proofErr w:type="spellEnd"/>
          </w:p>
        </w:tc>
        <w:tc>
          <w:tcPr>
            <w:tcW w:w="3115" w:type="dxa"/>
          </w:tcPr>
          <w:p w:rsidR="007B310C" w:rsidRDefault="007B310C" w:rsidP="000900D9">
            <w:pPr>
              <w:pStyle w:val="a3"/>
              <w:spacing w:after="0" w:line="360" w:lineRule="auto"/>
              <w:rPr>
                <w:sz w:val="28"/>
                <w:szCs w:val="28"/>
              </w:rPr>
            </w:pPr>
            <w:r>
              <w:rPr>
                <w:sz w:val="28"/>
                <w:szCs w:val="28"/>
              </w:rPr>
              <w:t>2</w:t>
            </w:r>
          </w:p>
        </w:tc>
        <w:tc>
          <w:tcPr>
            <w:tcW w:w="3115" w:type="dxa"/>
          </w:tcPr>
          <w:p w:rsidR="007B310C" w:rsidRDefault="007B310C" w:rsidP="000900D9">
            <w:pPr>
              <w:pStyle w:val="a3"/>
              <w:spacing w:after="0" w:line="360" w:lineRule="auto"/>
              <w:rPr>
                <w:sz w:val="28"/>
                <w:szCs w:val="28"/>
              </w:rPr>
            </w:pPr>
            <w:r>
              <w:rPr>
                <w:sz w:val="28"/>
                <w:szCs w:val="28"/>
              </w:rPr>
              <w:t>9,5</w:t>
            </w:r>
          </w:p>
        </w:tc>
      </w:tr>
      <w:tr w:rsidR="007B310C" w:rsidTr="000900D9">
        <w:tc>
          <w:tcPr>
            <w:tcW w:w="3114" w:type="dxa"/>
          </w:tcPr>
          <w:p w:rsidR="007B310C" w:rsidRPr="009A7C1E" w:rsidRDefault="007B310C" w:rsidP="000900D9">
            <w:pPr>
              <w:pStyle w:val="a3"/>
              <w:spacing w:after="0" w:line="360" w:lineRule="auto"/>
              <w:rPr>
                <w:sz w:val="28"/>
                <w:szCs w:val="28"/>
              </w:rPr>
            </w:pPr>
            <w:proofErr w:type="spellStart"/>
            <w:r w:rsidRPr="009A7C1E">
              <w:rPr>
                <w:sz w:val="28"/>
                <w:szCs w:val="28"/>
              </w:rPr>
              <w:t>Amann</w:t>
            </w:r>
            <w:proofErr w:type="spellEnd"/>
            <w:r w:rsidRPr="009A7C1E">
              <w:rPr>
                <w:sz w:val="28"/>
                <w:szCs w:val="28"/>
              </w:rPr>
              <w:t xml:space="preserve"> </w:t>
            </w:r>
            <w:proofErr w:type="spellStart"/>
            <w:r w:rsidRPr="009A7C1E">
              <w:rPr>
                <w:sz w:val="28"/>
                <w:szCs w:val="28"/>
              </w:rPr>
              <w:t>Girrbach</w:t>
            </w:r>
            <w:proofErr w:type="spellEnd"/>
          </w:p>
        </w:tc>
        <w:tc>
          <w:tcPr>
            <w:tcW w:w="3115" w:type="dxa"/>
          </w:tcPr>
          <w:p w:rsidR="007B310C" w:rsidRDefault="007B310C" w:rsidP="000900D9">
            <w:pPr>
              <w:pStyle w:val="a3"/>
              <w:spacing w:after="0" w:line="360" w:lineRule="auto"/>
              <w:rPr>
                <w:sz w:val="28"/>
                <w:szCs w:val="28"/>
              </w:rPr>
            </w:pPr>
            <w:r>
              <w:rPr>
                <w:sz w:val="28"/>
                <w:szCs w:val="28"/>
              </w:rPr>
              <w:t>12</w:t>
            </w:r>
          </w:p>
        </w:tc>
        <w:tc>
          <w:tcPr>
            <w:tcW w:w="3115" w:type="dxa"/>
          </w:tcPr>
          <w:p w:rsidR="007B310C" w:rsidRDefault="007B310C" w:rsidP="000900D9">
            <w:pPr>
              <w:pStyle w:val="a3"/>
              <w:spacing w:after="0" w:line="360" w:lineRule="auto"/>
              <w:rPr>
                <w:sz w:val="28"/>
                <w:szCs w:val="28"/>
              </w:rPr>
            </w:pPr>
            <w:r>
              <w:rPr>
                <w:sz w:val="28"/>
                <w:szCs w:val="28"/>
              </w:rPr>
              <w:t>57,1</w:t>
            </w:r>
          </w:p>
        </w:tc>
      </w:tr>
      <w:tr w:rsidR="007B310C" w:rsidTr="000900D9">
        <w:tc>
          <w:tcPr>
            <w:tcW w:w="3114" w:type="dxa"/>
          </w:tcPr>
          <w:p w:rsidR="007B310C" w:rsidRPr="009A7C1E" w:rsidRDefault="007B310C" w:rsidP="000900D9">
            <w:pPr>
              <w:pStyle w:val="a3"/>
              <w:spacing w:after="0" w:line="360" w:lineRule="auto"/>
              <w:rPr>
                <w:sz w:val="28"/>
                <w:szCs w:val="28"/>
              </w:rPr>
            </w:pPr>
            <w:proofErr w:type="spellStart"/>
            <w:r w:rsidRPr="009A7C1E">
              <w:rPr>
                <w:sz w:val="28"/>
                <w:szCs w:val="28"/>
              </w:rPr>
              <w:t>Gamma</w:t>
            </w:r>
            <w:proofErr w:type="spellEnd"/>
          </w:p>
        </w:tc>
        <w:tc>
          <w:tcPr>
            <w:tcW w:w="3115" w:type="dxa"/>
          </w:tcPr>
          <w:p w:rsidR="007B310C" w:rsidRDefault="007B310C" w:rsidP="000900D9">
            <w:pPr>
              <w:pStyle w:val="a3"/>
              <w:spacing w:after="0" w:line="360" w:lineRule="auto"/>
              <w:rPr>
                <w:sz w:val="28"/>
                <w:szCs w:val="28"/>
              </w:rPr>
            </w:pPr>
            <w:r>
              <w:rPr>
                <w:sz w:val="28"/>
                <w:szCs w:val="28"/>
              </w:rPr>
              <w:t>3</w:t>
            </w:r>
          </w:p>
        </w:tc>
        <w:tc>
          <w:tcPr>
            <w:tcW w:w="3115" w:type="dxa"/>
          </w:tcPr>
          <w:p w:rsidR="007B310C" w:rsidRDefault="007B310C" w:rsidP="000900D9">
            <w:pPr>
              <w:pStyle w:val="a3"/>
              <w:spacing w:after="0" w:line="360" w:lineRule="auto"/>
              <w:rPr>
                <w:sz w:val="28"/>
                <w:szCs w:val="28"/>
              </w:rPr>
            </w:pPr>
            <w:r>
              <w:rPr>
                <w:sz w:val="28"/>
                <w:szCs w:val="28"/>
              </w:rPr>
              <w:t>14,3</w:t>
            </w:r>
          </w:p>
        </w:tc>
      </w:tr>
      <w:tr w:rsidR="007B310C" w:rsidTr="000900D9">
        <w:tc>
          <w:tcPr>
            <w:tcW w:w="3114" w:type="dxa"/>
          </w:tcPr>
          <w:p w:rsidR="007B310C" w:rsidRPr="009A7C1E" w:rsidRDefault="007B310C" w:rsidP="000900D9">
            <w:pPr>
              <w:pStyle w:val="a3"/>
              <w:spacing w:after="0" w:line="360" w:lineRule="auto"/>
              <w:rPr>
                <w:sz w:val="28"/>
                <w:szCs w:val="28"/>
              </w:rPr>
            </w:pPr>
            <w:proofErr w:type="spellStart"/>
            <w:r w:rsidRPr="009A7C1E">
              <w:rPr>
                <w:sz w:val="28"/>
                <w:szCs w:val="28"/>
              </w:rPr>
              <w:t>Asa</w:t>
            </w:r>
            <w:proofErr w:type="spellEnd"/>
            <w:r w:rsidRPr="009A7C1E">
              <w:rPr>
                <w:sz w:val="28"/>
                <w:szCs w:val="28"/>
              </w:rPr>
              <w:t xml:space="preserve"> </w:t>
            </w:r>
            <w:proofErr w:type="spellStart"/>
            <w:r w:rsidRPr="009A7C1E">
              <w:rPr>
                <w:sz w:val="28"/>
                <w:szCs w:val="28"/>
              </w:rPr>
              <w:t>dental</w:t>
            </w:r>
            <w:proofErr w:type="spellEnd"/>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4,8</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В результате проведённого исследования было выявлено, что наиболее часто врачами-ортопедами используются лицевая дуга и индивидуальный </w:t>
      </w:r>
      <w:proofErr w:type="spellStart"/>
      <w:r>
        <w:rPr>
          <w:sz w:val="28"/>
          <w:szCs w:val="28"/>
        </w:rPr>
        <w:t>артикулятор</w:t>
      </w:r>
      <w:proofErr w:type="spellEnd"/>
      <w:r>
        <w:rPr>
          <w:sz w:val="28"/>
          <w:szCs w:val="28"/>
        </w:rPr>
        <w:t xml:space="preserve"> фирмы </w:t>
      </w:r>
      <w:proofErr w:type="spellStart"/>
      <w:r w:rsidRPr="009A7C1E">
        <w:rPr>
          <w:sz w:val="28"/>
          <w:szCs w:val="28"/>
        </w:rPr>
        <w:t>Amann</w:t>
      </w:r>
      <w:proofErr w:type="spellEnd"/>
      <w:r w:rsidRPr="009A7C1E">
        <w:rPr>
          <w:sz w:val="28"/>
          <w:szCs w:val="28"/>
        </w:rPr>
        <w:t xml:space="preserve"> </w:t>
      </w:r>
      <w:proofErr w:type="spellStart"/>
      <w:r w:rsidRPr="009A7C1E">
        <w:rPr>
          <w:sz w:val="28"/>
          <w:szCs w:val="28"/>
        </w:rPr>
        <w:t>Girrbach</w:t>
      </w:r>
      <w:proofErr w:type="spellEnd"/>
      <w:r>
        <w:rPr>
          <w:sz w:val="28"/>
          <w:szCs w:val="28"/>
        </w:rPr>
        <w:t xml:space="preserve"> (57,1%). Вторую позицию занимают фирмы </w:t>
      </w:r>
      <w:r>
        <w:rPr>
          <w:sz w:val="28"/>
          <w:szCs w:val="28"/>
          <w:lang w:val="en-US"/>
        </w:rPr>
        <w:t>SAM</w:t>
      </w:r>
      <w:r w:rsidRPr="00F6207C">
        <w:rPr>
          <w:sz w:val="28"/>
          <w:szCs w:val="28"/>
        </w:rPr>
        <w:t xml:space="preserve"> </w:t>
      </w:r>
      <w:r>
        <w:rPr>
          <w:sz w:val="28"/>
          <w:szCs w:val="28"/>
        </w:rPr>
        <w:t xml:space="preserve">и </w:t>
      </w:r>
      <w:proofErr w:type="spellStart"/>
      <w:r>
        <w:rPr>
          <w:sz w:val="28"/>
          <w:szCs w:val="28"/>
          <w:lang w:val="en-US"/>
        </w:rPr>
        <w:t>Stratos</w:t>
      </w:r>
      <w:proofErr w:type="spellEnd"/>
      <w:r>
        <w:rPr>
          <w:sz w:val="28"/>
          <w:szCs w:val="28"/>
        </w:rPr>
        <w:t xml:space="preserve">, частота их встречаемости составляет 19%. Реже применяются лицевые дуги и индивидуальные </w:t>
      </w:r>
      <w:proofErr w:type="spellStart"/>
      <w:r>
        <w:rPr>
          <w:sz w:val="28"/>
          <w:szCs w:val="28"/>
        </w:rPr>
        <w:t>артикуляторы</w:t>
      </w:r>
      <w:proofErr w:type="spellEnd"/>
      <w:r>
        <w:rPr>
          <w:sz w:val="28"/>
          <w:szCs w:val="28"/>
        </w:rPr>
        <w:t xml:space="preserve"> фирм </w:t>
      </w:r>
      <w:proofErr w:type="spellStart"/>
      <w:r>
        <w:rPr>
          <w:sz w:val="28"/>
          <w:szCs w:val="28"/>
          <w:lang w:val="en-US"/>
        </w:rPr>
        <w:t>Kavo</w:t>
      </w:r>
      <w:proofErr w:type="spellEnd"/>
      <w:r w:rsidRPr="00F6207C">
        <w:rPr>
          <w:sz w:val="28"/>
          <w:szCs w:val="28"/>
        </w:rPr>
        <w:t xml:space="preserve"> </w:t>
      </w:r>
      <w:r>
        <w:rPr>
          <w:sz w:val="28"/>
          <w:szCs w:val="28"/>
        </w:rPr>
        <w:t xml:space="preserve">и </w:t>
      </w:r>
      <w:proofErr w:type="spellStart"/>
      <w:r w:rsidRPr="009A7C1E">
        <w:rPr>
          <w:sz w:val="28"/>
          <w:szCs w:val="28"/>
        </w:rPr>
        <w:t>Gamma</w:t>
      </w:r>
      <w:proofErr w:type="spellEnd"/>
      <w:r w:rsidRPr="00F6207C">
        <w:rPr>
          <w:sz w:val="28"/>
          <w:szCs w:val="28"/>
        </w:rPr>
        <w:t xml:space="preserve"> (</w:t>
      </w:r>
      <w:r>
        <w:rPr>
          <w:sz w:val="28"/>
          <w:szCs w:val="28"/>
        </w:rPr>
        <w:t>14,3%</w:t>
      </w:r>
      <w:r w:rsidRPr="00F6207C">
        <w:rPr>
          <w:sz w:val="28"/>
          <w:szCs w:val="28"/>
        </w:rPr>
        <w:t>)</w:t>
      </w:r>
      <w:r>
        <w:rPr>
          <w:sz w:val="28"/>
          <w:szCs w:val="28"/>
        </w:rPr>
        <w:t xml:space="preserve">, </w:t>
      </w:r>
      <w:r>
        <w:rPr>
          <w:sz w:val="28"/>
          <w:szCs w:val="28"/>
          <w:lang w:val="en-US"/>
        </w:rPr>
        <w:t>Bio</w:t>
      </w:r>
      <w:r w:rsidRPr="00F6207C">
        <w:rPr>
          <w:sz w:val="28"/>
          <w:szCs w:val="28"/>
        </w:rPr>
        <w:t>-</w:t>
      </w:r>
      <w:r>
        <w:rPr>
          <w:sz w:val="28"/>
          <w:szCs w:val="28"/>
          <w:lang w:val="en-US"/>
        </w:rPr>
        <w:t>Art</w:t>
      </w:r>
      <w:r w:rsidRPr="00F6207C">
        <w:rPr>
          <w:sz w:val="28"/>
          <w:szCs w:val="28"/>
        </w:rPr>
        <w:t xml:space="preserve"> (</w:t>
      </w:r>
      <w:r>
        <w:rPr>
          <w:sz w:val="28"/>
          <w:szCs w:val="28"/>
        </w:rPr>
        <w:t>9,5%</w:t>
      </w:r>
      <w:r w:rsidRPr="00F6207C">
        <w:rPr>
          <w:sz w:val="28"/>
          <w:szCs w:val="28"/>
        </w:rPr>
        <w:t>)</w:t>
      </w:r>
      <w:r>
        <w:rPr>
          <w:sz w:val="28"/>
          <w:szCs w:val="28"/>
        </w:rPr>
        <w:t xml:space="preserve">, а также </w:t>
      </w:r>
      <w:proofErr w:type="spellStart"/>
      <w:r>
        <w:rPr>
          <w:sz w:val="28"/>
          <w:szCs w:val="28"/>
          <w:lang w:val="en-US"/>
        </w:rPr>
        <w:t>Asa</w:t>
      </w:r>
      <w:proofErr w:type="spellEnd"/>
      <w:r w:rsidRPr="00F6207C">
        <w:rPr>
          <w:sz w:val="28"/>
          <w:szCs w:val="28"/>
        </w:rPr>
        <w:t xml:space="preserve"> </w:t>
      </w:r>
      <w:r>
        <w:rPr>
          <w:sz w:val="28"/>
          <w:szCs w:val="28"/>
          <w:lang w:val="en-US"/>
        </w:rPr>
        <w:t>dental</w:t>
      </w:r>
      <w:r w:rsidRPr="00F6207C">
        <w:rPr>
          <w:sz w:val="28"/>
          <w:szCs w:val="28"/>
        </w:rPr>
        <w:t xml:space="preserve"> (4,8%)</w:t>
      </w:r>
      <w:r>
        <w:rPr>
          <w:sz w:val="28"/>
          <w:szCs w:val="28"/>
        </w:rPr>
        <w:t>.</w:t>
      </w:r>
    </w:p>
    <w:p w:rsidR="007B310C" w:rsidRDefault="007B310C" w:rsidP="007B310C">
      <w:pPr>
        <w:pStyle w:val="a3"/>
        <w:shd w:val="clear" w:color="auto" w:fill="FFFFFF"/>
        <w:spacing w:after="0" w:line="360" w:lineRule="auto"/>
        <w:rPr>
          <w:sz w:val="28"/>
          <w:szCs w:val="28"/>
        </w:rPr>
      </w:pPr>
      <w:r>
        <w:rPr>
          <w:sz w:val="28"/>
          <w:szCs w:val="28"/>
        </w:rPr>
        <w:lastRenderedPageBreak/>
        <w:t xml:space="preserve"> </w:t>
      </w:r>
      <w:r w:rsidR="003A6A11">
        <w:rPr>
          <w:sz w:val="28"/>
          <w:szCs w:val="28"/>
        </w:rPr>
        <w:t xml:space="preserve">          На гистограмме (рис.23</w:t>
      </w:r>
      <w:r>
        <w:rPr>
          <w:sz w:val="28"/>
          <w:szCs w:val="28"/>
        </w:rPr>
        <w:t xml:space="preserve">) наглядно представлено распределение </w:t>
      </w:r>
      <w:r w:rsidRPr="009A5F88">
        <w:rPr>
          <w:sz w:val="28"/>
          <w:szCs w:val="28"/>
        </w:rPr>
        <w:t xml:space="preserve">фирм производителей индивидуальных </w:t>
      </w:r>
      <w:proofErr w:type="spellStart"/>
      <w:r w:rsidRPr="009A5F88">
        <w:rPr>
          <w:sz w:val="28"/>
          <w:szCs w:val="28"/>
        </w:rPr>
        <w:t>артикуляторов</w:t>
      </w:r>
      <w:proofErr w:type="spellEnd"/>
      <w:r w:rsidRPr="009A5F88">
        <w:rPr>
          <w:sz w:val="28"/>
          <w:szCs w:val="28"/>
        </w:rPr>
        <w:t xml:space="preserve"> и лицевых дуг по частоте применения среди стоматологов-ортопедов.</w:t>
      </w:r>
    </w:p>
    <w:p w:rsidR="007B310C" w:rsidRDefault="007B310C" w:rsidP="007B310C">
      <w:pPr>
        <w:pStyle w:val="a3"/>
        <w:shd w:val="clear" w:color="auto" w:fill="FFFFFF"/>
        <w:spacing w:after="0" w:line="360" w:lineRule="auto"/>
        <w:rPr>
          <w:sz w:val="28"/>
          <w:szCs w:val="28"/>
        </w:rPr>
      </w:pPr>
      <w:r>
        <w:rPr>
          <w:noProof/>
        </w:rPr>
        <mc:AlternateContent>
          <mc:Choice Requires="wps">
            <w:drawing>
              <wp:anchor distT="0" distB="0" distL="114300" distR="114300" simplePos="0" relativeHeight="251677696" behindDoc="0" locked="0" layoutInCell="1" allowOverlap="1" wp14:anchorId="307694BE" wp14:editId="503509AD">
                <wp:simplePos x="0" y="0"/>
                <wp:positionH relativeFrom="column">
                  <wp:posOffset>-3810</wp:posOffset>
                </wp:positionH>
                <wp:positionV relativeFrom="paragraph">
                  <wp:posOffset>3737610</wp:posOffset>
                </wp:positionV>
                <wp:extent cx="5686425" cy="635"/>
                <wp:effectExtent l="0" t="0" r="0" b="0"/>
                <wp:wrapTopAndBottom/>
                <wp:docPr id="33" name="Надпись 33"/>
                <wp:cNvGraphicFramePr/>
                <a:graphic xmlns:a="http://schemas.openxmlformats.org/drawingml/2006/main">
                  <a:graphicData uri="http://schemas.microsoft.com/office/word/2010/wordprocessingShape">
                    <wps:wsp>
                      <wps:cNvSpPr txBox="1"/>
                      <wps:spPr>
                        <a:xfrm>
                          <a:off x="0" y="0"/>
                          <a:ext cx="5686425" cy="635"/>
                        </a:xfrm>
                        <a:prstGeom prst="rect">
                          <a:avLst/>
                        </a:prstGeom>
                        <a:solidFill>
                          <a:prstClr val="white"/>
                        </a:solidFill>
                        <a:ln>
                          <a:noFill/>
                        </a:ln>
                        <a:effectLst/>
                      </wps:spPr>
                      <wps:txbx>
                        <w:txbxContent>
                          <w:p w:rsidR="00035ED5" w:rsidRPr="009A5F88" w:rsidRDefault="00035ED5" w:rsidP="007B310C">
                            <w:pPr>
                              <w:pStyle w:val="ab"/>
                              <w:rPr>
                                <w:rFonts w:ascii="Times New Roman" w:eastAsia="Times New Roman" w:hAnsi="Times New Roman" w:cs="Times New Roman"/>
                                <w:b/>
                                <w:i w:val="0"/>
                                <w:noProof/>
                                <w:color w:val="auto"/>
                                <w:sz w:val="36"/>
                                <w:szCs w:val="28"/>
                              </w:rPr>
                            </w:pPr>
                            <w:r>
                              <w:rPr>
                                <w:rFonts w:ascii="Times New Roman" w:hAnsi="Times New Roman" w:cs="Times New Roman"/>
                                <w:b/>
                                <w:i w:val="0"/>
                                <w:color w:val="auto"/>
                                <w:sz w:val="22"/>
                              </w:rPr>
                              <w:t>Рис.23</w:t>
                            </w:r>
                            <w:r w:rsidRPr="009A5F88">
                              <w:rPr>
                                <w:rFonts w:ascii="Times New Roman" w:hAnsi="Times New Roman" w:cs="Times New Roman"/>
                                <w:b/>
                                <w:i w:val="0"/>
                                <w:color w:val="auto"/>
                                <w:sz w:val="22"/>
                              </w:rPr>
                              <w:t xml:space="preserve">. Результаты анализа распределения фирм производителей индивидуальных </w:t>
                            </w:r>
                            <w:proofErr w:type="spellStart"/>
                            <w:r w:rsidRPr="009A5F88">
                              <w:rPr>
                                <w:rFonts w:ascii="Times New Roman" w:hAnsi="Times New Roman" w:cs="Times New Roman"/>
                                <w:b/>
                                <w:i w:val="0"/>
                                <w:color w:val="auto"/>
                                <w:sz w:val="22"/>
                              </w:rPr>
                              <w:t>артикуляторов</w:t>
                            </w:r>
                            <w:proofErr w:type="spellEnd"/>
                            <w:r w:rsidRPr="009A5F88">
                              <w:rPr>
                                <w:rFonts w:ascii="Times New Roman" w:hAnsi="Times New Roman" w:cs="Times New Roman"/>
                                <w:b/>
                                <w:i w:val="0"/>
                                <w:color w:val="auto"/>
                                <w:sz w:val="22"/>
                              </w:rPr>
                              <w:t xml:space="preserve"> и лицевых дуг по частоте применения среди стоматологов-ортопедов.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7694BE" id="Надпись 33" o:spid="_x0000_s1032" type="#_x0000_t202" style="position:absolute;margin-left:-.3pt;margin-top:294.3pt;width:447.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" stroked="f">
                <v:textbox style="mso-fit-shape-to-text:t" inset="0,0,0,0">
                  <w:txbxContent>
                    <w:p w:rsidR="00035ED5" w:rsidRPr="009A5F88" w:rsidRDefault="00035ED5" w:rsidP="007B310C">
                      <w:pPr>
                        <w:pStyle w:val="ab"/>
                        <w:rPr>
                          <w:rFonts w:ascii="Times New Roman" w:eastAsia="Times New Roman" w:hAnsi="Times New Roman" w:cs="Times New Roman"/>
                          <w:b/>
                          <w:i w:val="0"/>
                          <w:noProof/>
                          <w:color w:val="auto"/>
                          <w:sz w:val="36"/>
                          <w:szCs w:val="28"/>
                        </w:rPr>
                      </w:pPr>
                      <w:r>
                        <w:rPr>
                          <w:rFonts w:ascii="Times New Roman" w:hAnsi="Times New Roman" w:cs="Times New Roman"/>
                          <w:b/>
                          <w:i w:val="0"/>
                          <w:color w:val="auto"/>
                          <w:sz w:val="22"/>
                        </w:rPr>
                        <w:t>Рис.23</w:t>
                      </w:r>
                      <w:r w:rsidRPr="009A5F88">
                        <w:rPr>
                          <w:rFonts w:ascii="Times New Roman" w:hAnsi="Times New Roman" w:cs="Times New Roman"/>
                          <w:b/>
                          <w:i w:val="0"/>
                          <w:color w:val="auto"/>
                          <w:sz w:val="22"/>
                        </w:rPr>
                        <w:t xml:space="preserve">. Результаты анализа распределения фирм производителей индивидуальных </w:t>
                      </w:r>
                      <w:proofErr w:type="spellStart"/>
                      <w:r w:rsidRPr="009A5F88">
                        <w:rPr>
                          <w:rFonts w:ascii="Times New Roman" w:hAnsi="Times New Roman" w:cs="Times New Roman"/>
                          <w:b/>
                          <w:i w:val="0"/>
                          <w:color w:val="auto"/>
                          <w:sz w:val="22"/>
                        </w:rPr>
                        <w:t>артикуляторов</w:t>
                      </w:r>
                      <w:proofErr w:type="spellEnd"/>
                      <w:r w:rsidRPr="009A5F88">
                        <w:rPr>
                          <w:rFonts w:ascii="Times New Roman" w:hAnsi="Times New Roman" w:cs="Times New Roman"/>
                          <w:b/>
                          <w:i w:val="0"/>
                          <w:color w:val="auto"/>
                          <w:sz w:val="22"/>
                        </w:rPr>
                        <w:t xml:space="preserve"> и лицевых дуг по частоте применения среди стоматологов-ортопедов.</w:t>
                      </w:r>
                    </w:p>
                  </w:txbxContent>
                </v:textbox>
                <w10:wrap type="topAndBottom"/>
              </v:shape>
            </w:pict>
          </mc:Fallback>
        </mc:AlternateContent>
      </w:r>
      <w:r>
        <w:rPr>
          <w:noProof/>
          <w:sz w:val="28"/>
          <w:szCs w:val="28"/>
        </w:rPr>
        <w:drawing>
          <wp:anchor distT="0" distB="0" distL="114300" distR="114300" simplePos="0" relativeHeight="251676672" behindDoc="0" locked="0" layoutInCell="1" allowOverlap="1" wp14:anchorId="1DC104B9" wp14:editId="10DEDCA4">
            <wp:simplePos x="0" y="0"/>
            <wp:positionH relativeFrom="column">
              <wp:posOffset>-3810</wp:posOffset>
            </wp:positionH>
            <wp:positionV relativeFrom="paragraph">
              <wp:posOffset>3810</wp:posOffset>
            </wp:positionV>
            <wp:extent cx="5686425" cy="3676650"/>
            <wp:effectExtent l="0" t="0" r="9525" b="0"/>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7B310C" w:rsidRPr="00F6207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 xml:space="preserve">3.15. Результаты анализа распределения фирм индивидуальных </w:t>
      </w:r>
      <w:proofErr w:type="spellStart"/>
      <w:r>
        <w:rPr>
          <w:b/>
          <w:sz w:val="28"/>
          <w:szCs w:val="28"/>
        </w:rPr>
        <w:t>артикуляторов</w:t>
      </w:r>
      <w:proofErr w:type="spellEnd"/>
      <w:r>
        <w:rPr>
          <w:b/>
          <w:sz w:val="28"/>
          <w:szCs w:val="28"/>
        </w:rPr>
        <w:t xml:space="preserve"> и лицевых дуг по частоте применения среди зубных техников.</w:t>
      </w:r>
    </w:p>
    <w:p w:rsidR="007B310C" w:rsidRDefault="007B310C" w:rsidP="007B310C">
      <w:pPr>
        <w:pStyle w:val="a3"/>
        <w:shd w:val="clear" w:color="auto" w:fill="FFFFFF"/>
        <w:spacing w:after="0" w:line="360" w:lineRule="auto"/>
        <w:rPr>
          <w:sz w:val="28"/>
          <w:szCs w:val="28"/>
        </w:rPr>
      </w:pPr>
      <w:r>
        <w:rPr>
          <w:b/>
          <w:sz w:val="28"/>
          <w:szCs w:val="28"/>
        </w:rPr>
        <w:t xml:space="preserve">           </w:t>
      </w:r>
      <w:r w:rsidRPr="00207D74">
        <w:rPr>
          <w:sz w:val="28"/>
          <w:szCs w:val="28"/>
        </w:rPr>
        <w:t xml:space="preserve">Для </w:t>
      </w:r>
      <w:r>
        <w:rPr>
          <w:sz w:val="28"/>
          <w:szCs w:val="28"/>
        </w:rPr>
        <w:t xml:space="preserve">выявления наиболее популярных среди зубных техников фирм индивидуальных </w:t>
      </w:r>
      <w:proofErr w:type="spellStart"/>
      <w:r>
        <w:rPr>
          <w:sz w:val="28"/>
          <w:szCs w:val="28"/>
        </w:rPr>
        <w:t>артикуляторов</w:t>
      </w:r>
      <w:proofErr w:type="spellEnd"/>
      <w:r>
        <w:rPr>
          <w:sz w:val="28"/>
          <w:szCs w:val="28"/>
        </w:rPr>
        <w:t xml:space="preserve"> и лицевых дуг респондентам было предложено выбрать один или несколько вариантов ответа. </w:t>
      </w:r>
    </w:p>
    <w:p w:rsidR="007B310C" w:rsidRDefault="007B310C" w:rsidP="007B310C">
      <w:pPr>
        <w:pStyle w:val="a3"/>
        <w:shd w:val="clear" w:color="auto" w:fill="FFFFFF"/>
        <w:spacing w:after="0" w:line="360" w:lineRule="auto"/>
        <w:rPr>
          <w:sz w:val="28"/>
          <w:szCs w:val="28"/>
        </w:rPr>
      </w:pPr>
      <w:r>
        <w:rPr>
          <w:sz w:val="28"/>
          <w:szCs w:val="28"/>
        </w:rPr>
        <w:t xml:space="preserve">           По итогам анкетирования были получены данные, представленные в таблице (таб.15).</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sidRPr="009A5F88">
        <w:rPr>
          <w:b/>
          <w:sz w:val="28"/>
          <w:szCs w:val="28"/>
        </w:rPr>
        <w:t>Таблица 15</w:t>
      </w:r>
      <w:r>
        <w:rPr>
          <w:sz w:val="28"/>
          <w:szCs w:val="28"/>
        </w:rPr>
        <w:t xml:space="preserve"> - Распределение фирм производителей ИА и ЛД по частоте применения среди зубных техников</w:t>
      </w:r>
    </w:p>
    <w:tbl>
      <w:tblPr>
        <w:tblStyle w:val="aa"/>
        <w:tblW w:w="9343" w:type="dxa"/>
        <w:tblLook w:val="04A0" w:firstRow="1" w:lastRow="0" w:firstColumn="1" w:lastColumn="0" w:noHBand="0" w:noVBand="1"/>
      </w:tblPr>
      <w:tblGrid>
        <w:gridCol w:w="3114"/>
        <w:gridCol w:w="3114"/>
        <w:gridCol w:w="3115"/>
      </w:tblGrid>
      <w:tr w:rsidR="007B310C" w:rsidTr="000900D9">
        <w:tc>
          <w:tcPr>
            <w:tcW w:w="3114" w:type="dxa"/>
          </w:tcPr>
          <w:p w:rsidR="007B310C" w:rsidRPr="009A7C1E" w:rsidRDefault="007B310C" w:rsidP="000900D9">
            <w:pPr>
              <w:pStyle w:val="a3"/>
              <w:spacing w:after="0" w:line="360" w:lineRule="auto"/>
              <w:rPr>
                <w:b/>
                <w:sz w:val="28"/>
                <w:szCs w:val="28"/>
              </w:rPr>
            </w:pPr>
            <w:r w:rsidRPr="009A7C1E">
              <w:rPr>
                <w:b/>
                <w:sz w:val="28"/>
                <w:szCs w:val="28"/>
              </w:rPr>
              <w:t>Фирма устройств</w:t>
            </w:r>
          </w:p>
        </w:tc>
        <w:tc>
          <w:tcPr>
            <w:tcW w:w="3114" w:type="dxa"/>
          </w:tcPr>
          <w:p w:rsidR="007B310C" w:rsidRPr="009A7C1E" w:rsidRDefault="007B310C" w:rsidP="000900D9">
            <w:pPr>
              <w:pStyle w:val="a3"/>
              <w:spacing w:after="0" w:line="360" w:lineRule="auto"/>
              <w:rPr>
                <w:b/>
                <w:sz w:val="28"/>
                <w:szCs w:val="28"/>
              </w:rPr>
            </w:pPr>
            <w:r w:rsidRPr="009A7C1E">
              <w:rPr>
                <w:b/>
                <w:sz w:val="28"/>
                <w:szCs w:val="28"/>
              </w:rPr>
              <w:t xml:space="preserve">Количество </w:t>
            </w:r>
            <w:r>
              <w:rPr>
                <w:b/>
                <w:sz w:val="28"/>
                <w:szCs w:val="28"/>
              </w:rPr>
              <w:t>зубных техников</w:t>
            </w:r>
            <w:r w:rsidRPr="009A7C1E">
              <w:rPr>
                <w:b/>
                <w:sz w:val="28"/>
                <w:szCs w:val="28"/>
              </w:rPr>
              <w:t>, чел.</w:t>
            </w:r>
          </w:p>
        </w:tc>
        <w:tc>
          <w:tcPr>
            <w:tcW w:w="3115" w:type="dxa"/>
          </w:tcPr>
          <w:p w:rsidR="007B310C" w:rsidRPr="009A7C1E" w:rsidRDefault="007B310C" w:rsidP="000900D9">
            <w:pPr>
              <w:pStyle w:val="a3"/>
              <w:spacing w:after="0" w:line="360" w:lineRule="auto"/>
              <w:rPr>
                <w:b/>
                <w:sz w:val="28"/>
                <w:szCs w:val="28"/>
              </w:rPr>
            </w:pPr>
            <w:r w:rsidRPr="009A7C1E">
              <w:rPr>
                <w:b/>
                <w:sz w:val="28"/>
                <w:szCs w:val="28"/>
              </w:rPr>
              <w:t>Частота встречаемости явления,</w:t>
            </w:r>
            <w:r>
              <w:rPr>
                <w:b/>
                <w:sz w:val="28"/>
                <w:szCs w:val="28"/>
              </w:rPr>
              <w:t xml:space="preserve"> </w:t>
            </w:r>
            <w:r w:rsidRPr="009A7C1E">
              <w:rPr>
                <w:b/>
                <w:sz w:val="28"/>
                <w:szCs w:val="28"/>
              </w:rPr>
              <w:t>%</w:t>
            </w:r>
          </w:p>
        </w:tc>
      </w:tr>
      <w:tr w:rsidR="007B310C" w:rsidTr="000900D9">
        <w:tc>
          <w:tcPr>
            <w:tcW w:w="3114" w:type="dxa"/>
          </w:tcPr>
          <w:p w:rsidR="007B310C" w:rsidRDefault="007B310C" w:rsidP="000900D9">
            <w:pPr>
              <w:pStyle w:val="a3"/>
              <w:spacing w:after="0" w:line="360" w:lineRule="auto"/>
              <w:rPr>
                <w:sz w:val="28"/>
                <w:szCs w:val="28"/>
              </w:rPr>
            </w:pPr>
            <w:proofErr w:type="spellStart"/>
            <w:r w:rsidRPr="009A7C1E">
              <w:rPr>
                <w:sz w:val="28"/>
                <w:szCs w:val="28"/>
              </w:rPr>
              <w:t>Kavo</w:t>
            </w:r>
            <w:proofErr w:type="spellEnd"/>
          </w:p>
        </w:tc>
        <w:tc>
          <w:tcPr>
            <w:tcW w:w="3114"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Default="007B310C" w:rsidP="000900D9">
            <w:pPr>
              <w:pStyle w:val="a3"/>
              <w:spacing w:after="0" w:line="360" w:lineRule="auto"/>
              <w:rPr>
                <w:sz w:val="28"/>
                <w:szCs w:val="28"/>
              </w:rPr>
            </w:pPr>
            <w:r w:rsidRPr="009A7C1E">
              <w:rPr>
                <w:sz w:val="28"/>
                <w:szCs w:val="28"/>
              </w:rPr>
              <w:t>SAM</w:t>
            </w:r>
          </w:p>
        </w:tc>
        <w:tc>
          <w:tcPr>
            <w:tcW w:w="3114" w:type="dxa"/>
          </w:tcPr>
          <w:p w:rsidR="007B310C" w:rsidRDefault="007B310C" w:rsidP="000900D9">
            <w:pPr>
              <w:pStyle w:val="a3"/>
              <w:spacing w:after="0" w:line="360" w:lineRule="auto"/>
              <w:rPr>
                <w:sz w:val="28"/>
                <w:szCs w:val="28"/>
              </w:rPr>
            </w:pPr>
            <w:r>
              <w:rPr>
                <w:sz w:val="28"/>
                <w:szCs w:val="28"/>
              </w:rPr>
              <w:t>2</w:t>
            </w:r>
          </w:p>
        </w:tc>
        <w:tc>
          <w:tcPr>
            <w:tcW w:w="3115" w:type="dxa"/>
          </w:tcPr>
          <w:p w:rsidR="007B310C" w:rsidRDefault="007B310C" w:rsidP="000900D9">
            <w:pPr>
              <w:pStyle w:val="a3"/>
              <w:spacing w:after="0" w:line="360" w:lineRule="auto"/>
              <w:rPr>
                <w:sz w:val="28"/>
                <w:szCs w:val="28"/>
              </w:rPr>
            </w:pPr>
            <w:r>
              <w:rPr>
                <w:sz w:val="28"/>
                <w:szCs w:val="28"/>
              </w:rPr>
              <w:t>40</w:t>
            </w:r>
          </w:p>
        </w:tc>
      </w:tr>
      <w:tr w:rsidR="007B310C" w:rsidTr="000900D9">
        <w:tc>
          <w:tcPr>
            <w:tcW w:w="3114" w:type="dxa"/>
          </w:tcPr>
          <w:p w:rsidR="007B310C" w:rsidRDefault="007B310C" w:rsidP="000900D9">
            <w:pPr>
              <w:pStyle w:val="a3"/>
              <w:spacing w:after="0" w:line="360" w:lineRule="auto"/>
              <w:rPr>
                <w:sz w:val="28"/>
                <w:szCs w:val="28"/>
              </w:rPr>
            </w:pPr>
            <w:proofErr w:type="spellStart"/>
            <w:r w:rsidRPr="009A7C1E">
              <w:rPr>
                <w:sz w:val="28"/>
                <w:szCs w:val="28"/>
              </w:rPr>
              <w:t>Stratos</w:t>
            </w:r>
            <w:proofErr w:type="spellEnd"/>
          </w:p>
        </w:tc>
        <w:tc>
          <w:tcPr>
            <w:tcW w:w="3114" w:type="dxa"/>
          </w:tcPr>
          <w:p w:rsidR="007B310C" w:rsidRDefault="007B310C" w:rsidP="000900D9">
            <w:pPr>
              <w:pStyle w:val="a3"/>
              <w:spacing w:after="0" w:line="360" w:lineRule="auto"/>
              <w:rPr>
                <w:sz w:val="28"/>
                <w:szCs w:val="28"/>
              </w:rPr>
            </w:pPr>
            <w:r>
              <w:rPr>
                <w:sz w:val="28"/>
                <w:szCs w:val="28"/>
              </w:rPr>
              <w:t>2</w:t>
            </w:r>
          </w:p>
        </w:tc>
        <w:tc>
          <w:tcPr>
            <w:tcW w:w="3115" w:type="dxa"/>
          </w:tcPr>
          <w:p w:rsidR="007B310C" w:rsidRDefault="007B310C" w:rsidP="000900D9">
            <w:pPr>
              <w:pStyle w:val="a3"/>
              <w:spacing w:after="0" w:line="360" w:lineRule="auto"/>
              <w:rPr>
                <w:sz w:val="28"/>
                <w:szCs w:val="28"/>
              </w:rPr>
            </w:pPr>
            <w:r>
              <w:rPr>
                <w:sz w:val="28"/>
                <w:szCs w:val="28"/>
              </w:rPr>
              <w:t>40</w:t>
            </w:r>
          </w:p>
        </w:tc>
      </w:tr>
      <w:tr w:rsidR="007B310C" w:rsidTr="000900D9">
        <w:tc>
          <w:tcPr>
            <w:tcW w:w="3114" w:type="dxa"/>
          </w:tcPr>
          <w:p w:rsidR="007B310C" w:rsidRDefault="007B310C" w:rsidP="000900D9">
            <w:pPr>
              <w:pStyle w:val="a3"/>
              <w:spacing w:after="0" w:line="360" w:lineRule="auto"/>
              <w:rPr>
                <w:sz w:val="28"/>
                <w:szCs w:val="28"/>
              </w:rPr>
            </w:pPr>
            <w:proofErr w:type="spellStart"/>
            <w:r w:rsidRPr="009A7C1E">
              <w:rPr>
                <w:sz w:val="28"/>
                <w:szCs w:val="28"/>
              </w:rPr>
              <w:t>Bio-Art</w:t>
            </w:r>
            <w:proofErr w:type="spellEnd"/>
          </w:p>
        </w:tc>
        <w:tc>
          <w:tcPr>
            <w:tcW w:w="3114"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Pr="009A7C1E" w:rsidRDefault="007B310C" w:rsidP="000900D9">
            <w:pPr>
              <w:pStyle w:val="a3"/>
              <w:spacing w:after="0" w:line="360" w:lineRule="auto"/>
              <w:rPr>
                <w:sz w:val="28"/>
                <w:szCs w:val="28"/>
              </w:rPr>
            </w:pPr>
            <w:proofErr w:type="spellStart"/>
            <w:r w:rsidRPr="009A7C1E">
              <w:rPr>
                <w:sz w:val="28"/>
                <w:szCs w:val="28"/>
              </w:rPr>
              <w:t>Amann</w:t>
            </w:r>
            <w:proofErr w:type="spellEnd"/>
            <w:r w:rsidRPr="009A7C1E">
              <w:rPr>
                <w:sz w:val="28"/>
                <w:szCs w:val="28"/>
              </w:rPr>
              <w:t xml:space="preserve"> </w:t>
            </w:r>
            <w:proofErr w:type="spellStart"/>
            <w:r w:rsidRPr="009A7C1E">
              <w:rPr>
                <w:sz w:val="28"/>
                <w:szCs w:val="28"/>
              </w:rPr>
              <w:t>Girrbach</w:t>
            </w:r>
            <w:proofErr w:type="spellEnd"/>
          </w:p>
        </w:tc>
        <w:tc>
          <w:tcPr>
            <w:tcW w:w="3114" w:type="dxa"/>
          </w:tcPr>
          <w:p w:rsidR="007B310C" w:rsidRDefault="007B310C" w:rsidP="000900D9">
            <w:pPr>
              <w:pStyle w:val="a3"/>
              <w:spacing w:after="0" w:line="360" w:lineRule="auto"/>
              <w:rPr>
                <w:sz w:val="28"/>
                <w:szCs w:val="28"/>
              </w:rPr>
            </w:pPr>
            <w:r>
              <w:rPr>
                <w:sz w:val="28"/>
                <w:szCs w:val="28"/>
              </w:rPr>
              <w:t>2</w:t>
            </w:r>
          </w:p>
        </w:tc>
        <w:tc>
          <w:tcPr>
            <w:tcW w:w="3115" w:type="dxa"/>
          </w:tcPr>
          <w:p w:rsidR="007B310C" w:rsidRDefault="007B310C" w:rsidP="000900D9">
            <w:pPr>
              <w:pStyle w:val="a3"/>
              <w:spacing w:after="0" w:line="360" w:lineRule="auto"/>
              <w:rPr>
                <w:sz w:val="28"/>
                <w:szCs w:val="28"/>
              </w:rPr>
            </w:pPr>
            <w:r>
              <w:rPr>
                <w:sz w:val="28"/>
                <w:szCs w:val="28"/>
              </w:rPr>
              <w:t>40</w:t>
            </w:r>
          </w:p>
        </w:tc>
      </w:tr>
      <w:tr w:rsidR="007B310C" w:rsidTr="000900D9">
        <w:tc>
          <w:tcPr>
            <w:tcW w:w="3114" w:type="dxa"/>
          </w:tcPr>
          <w:p w:rsidR="007B310C" w:rsidRPr="009A7C1E" w:rsidRDefault="007B310C" w:rsidP="000900D9">
            <w:pPr>
              <w:pStyle w:val="a3"/>
              <w:spacing w:after="0" w:line="360" w:lineRule="auto"/>
              <w:rPr>
                <w:sz w:val="28"/>
                <w:szCs w:val="28"/>
              </w:rPr>
            </w:pPr>
            <w:proofErr w:type="spellStart"/>
            <w:r w:rsidRPr="009A7C1E">
              <w:rPr>
                <w:sz w:val="28"/>
                <w:szCs w:val="28"/>
              </w:rPr>
              <w:t>Gamma</w:t>
            </w:r>
            <w:proofErr w:type="spellEnd"/>
          </w:p>
        </w:tc>
        <w:tc>
          <w:tcPr>
            <w:tcW w:w="3114"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r w:rsidR="007B310C" w:rsidTr="000900D9">
        <w:tc>
          <w:tcPr>
            <w:tcW w:w="3114" w:type="dxa"/>
          </w:tcPr>
          <w:p w:rsidR="007B310C" w:rsidRPr="009A7C1E" w:rsidRDefault="007B310C" w:rsidP="000900D9">
            <w:pPr>
              <w:pStyle w:val="a3"/>
              <w:spacing w:after="0" w:line="360" w:lineRule="auto"/>
              <w:rPr>
                <w:sz w:val="28"/>
                <w:szCs w:val="28"/>
              </w:rPr>
            </w:pPr>
            <w:proofErr w:type="spellStart"/>
            <w:r w:rsidRPr="009A7C1E">
              <w:rPr>
                <w:sz w:val="28"/>
                <w:szCs w:val="28"/>
              </w:rPr>
              <w:t>Asa</w:t>
            </w:r>
            <w:proofErr w:type="spellEnd"/>
            <w:r w:rsidRPr="009A7C1E">
              <w:rPr>
                <w:sz w:val="28"/>
                <w:szCs w:val="28"/>
              </w:rPr>
              <w:t xml:space="preserve"> </w:t>
            </w:r>
            <w:proofErr w:type="spellStart"/>
            <w:r w:rsidRPr="009A7C1E">
              <w:rPr>
                <w:sz w:val="28"/>
                <w:szCs w:val="28"/>
              </w:rPr>
              <w:t>dental</w:t>
            </w:r>
            <w:proofErr w:type="spellEnd"/>
          </w:p>
        </w:tc>
        <w:tc>
          <w:tcPr>
            <w:tcW w:w="3114" w:type="dxa"/>
          </w:tcPr>
          <w:p w:rsidR="007B310C" w:rsidRDefault="007B310C" w:rsidP="000900D9">
            <w:pPr>
              <w:pStyle w:val="a3"/>
              <w:spacing w:after="0" w:line="360" w:lineRule="auto"/>
              <w:rPr>
                <w:sz w:val="28"/>
                <w:szCs w:val="28"/>
              </w:rPr>
            </w:pPr>
            <w:r>
              <w:rPr>
                <w:sz w:val="28"/>
                <w:szCs w:val="28"/>
              </w:rPr>
              <w:t>0</w:t>
            </w:r>
          </w:p>
        </w:tc>
        <w:tc>
          <w:tcPr>
            <w:tcW w:w="3115" w:type="dxa"/>
          </w:tcPr>
          <w:p w:rsidR="007B310C" w:rsidRDefault="007B310C" w:rsidP="000900D9">
            <w:pPr>
              <w:pStyle w:val="a3"/>
              <w:spacing w:after="0" w:line="360" w:lineRule="auto"/>
              <w:rPr>
                <w:sz w:val="28"/>
                <w:szCs w:val="28"/>
              </w:rPr>
            </w:pPr>
            <w:r>
              <w:rPr>
                <w:sz w:val="28"/>
                <w:szCs w:val="28"/>
              </w:rPr>
              <w:t>0</w:t>
            </w:r>
          </w:p>
        </w:tc>
      </w:tr>
    </w:tbl>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В результате проведённого исследования было выявлено, что с одинаковой частотой (40%) зубными техниками применяются ИА и ЛД фирм </w:t>
      </w:r>
    </w:p>
    <w:p w:rsidR="007B310C" w:rsidRPr="00E71A25" w:rsidRDefault="007B310C" w:rsidP="007B310C">
      <w:pPr>
        <w:pStyle w:val="a3"/>
        <w:shd w:val="clear" w:color="auto" w:fill="FFFFFF"/>
        <w:spacing w:after="0" w:line="360" w:lineRule="auto"/>
        <w:rPr>
          <w:sz w:val="28"/>
          <w:szCs w:val="28"/>
        </w:rPr>
      </w:pPr>
      <w:r w:rsidRPr="00536544">
        <w:rPr>
          <w:sz w:val="28"/>
          <w:szCs w:val="28"/>
          <w:lang w:val="en-US"/>
        </w:rPr>
        <w:t xml:space="preserve">SAM, </w:t>
      </w:r>
      <w:proofErr w:type="spellStart"/>
      <w:r w:rsidRPr="00536544">
        <w:rPr>
          <w:sz w:val="28"/>
          <w:szCs w:val="28"/>
          <w:lang w:val="en-US"/>
        </w:rPr>
        <w:t>Stratos</w:t>
      </w:r>
      <w:proofErr w:type="spellEnd"/>
      <w:r w:rsidRPr="00536544">
        <w:rPr>
          <w:sz w:val="28"/>
          <w:szCs w:val="28"/>
          <w:lang w:val="en-US"/>
        </w:rPr>
        <w:t xml:space="preserve"> </w:t>
      </w:r>
      <w:r>
        <w:rPr>
          <w:sz w:val="28"/>
          <w:szCs w:val="28"/>
        </w:rPr>
        <w:t>и</w:t>
      </w:r>
      <w:r w:rsidRPr="00536544">
        <w:rPr>
          <w:sz w:val="28"/>
          <w:szCs w:val="28"/>
          <w:lang w:val="en-US"/>
        </w:rPr>
        <w:t xml:space="preserve"> </w:t>
      </w:r>
      <w:proofErr w:type="spellStart"/>
      <w:r w:rsidRPr="00536544">
        <w:rPr>
          <w:sz w:val="28"/>
          <w:szCs w:val="28"/>
          <w:lang w:val="en-US"/>
        </w:rPr>
        <w:t>Amann</w:t>
      </w:r>
      <w:proofErr w:type="spellEnd"/>
      <w:r w:rsidRPr="00536544">
        <w:rPr>
          <w:sz w:val="28"/>
          <w:szCs w:val="28"/>
          <w:lang w:val="en-US"/>
        </w:rPr>
        <w:t xml:space="preserve"> </w:t>
      </w:r>
      <w:proofErr w:type="spellStart"/>
      <w:r w:rsidRPr="00536544">
        <w:rPr>
          <w:sz w:val="28"/>
          <w:szCs w:val="28"/>
          <w:lang w:val="en-US"/>
        </w:rPr>
        <w:t>Girrbach</w:t>
      </w:r>
      <w:proofErr w:type="spellEnd"/>
      <w:r w:rsidRPr="00536544">
        <w:rPr>
          <w:sz w:val="28"/>
          <w:szCs w:val="28"/>
          <w:lang w:val="en-US"/>
        </w:rPr>
        <w:t>.</w:t>
      </w:r>
      <w:r w:rsidRPr="00E71A25">
        <w:rPr>
          <w:sz w:val="28"/>
          <w:szCs w:val="28"/>
          <w:lang w:val="en-US"/>
        </w:rPr>
        <w:t xml:space="preserve"> </w:t>
      </w:r>
      <w:r>
        <w:rPr>
          <w:sz w:val="28"/>
          <w:szCs w:val="28"/>
        </w:rPr>
        <w:t xml:space="preserve">Ни один из респондентов не отметил устройства фирм </w:t>
      </w:r>
      <w:proofErr w:type="spellStart"/>
      <w:r w:rsidRPr="009A7C1E">
        <w:rPr>
          <w:sz w:val="28"/>
          <w:szCs w:val="28"/>
        </w:rPr>
        <w:t>Kavo</w:t>
      </w:r>
      <w:proofErr w:type="spellEnd"/>
      <w:r>
        <w:rPr>
          <w:sz w:val="28"/>
          <w:szCs w:val="28"/>
        </w:rPr>
        <w:t xml:space="preserve">, </w:t>
      </w:r>
      <w:proofErr w:type="spellStart"/>
      <w:r w:rsidRPr="009A7C1E">
        <w:rPr>
          <w:sz w:val="28"/>
          <w:szCs w:val="28"/>
        </w:rPr>
        <w:t>Bio-Art</w:t>
      </w:r>
      <w:proofErr w:type="spellEnd"/>
      <w:r>
        <w:rPr>
          <w:sz w:val="28"/>
          <w:szCs w:val="28"/>
        </w:rPr>
        <w:t xml:space="preserve">, </w:t>
      </w:r>
      <w:proofErr w:type="spellStart"/>
      <w:r w:rsidRPr="009A7C1E">
        <w:rPr>
          <w:sz w:val="28"/>
          <w:szCs w:val="28"/>
        </w:rPr>
        <w:t>Gamma</w:t>
      </w:r>
      <w:proofErr w:type="spellEnd"/>
      <w:r>
        <w:rPr>
          <w:sz w:val="28"/>
          <w:szCs w:val="28"/>
        </w:rPr>
        <w:t xml:space="preserve">, </w:t>
      </w:r>
      <w:proofErr w:type="spellStart"/>
      <w:r w:rsidRPr="009A7C1E">
        <w:rPr>
          <w:sz w:val="28"/>
          <w:szCs w:val="28"/>
        </w:rPr>
        <w:t>Asa</w:t>
      </w:r>
      <w:proofErr w:type="spellEnd"/>
      <w:r w:rsidRPr="009A7C1E">
        <w:rPr>
          <w:sz w:val="28"/>
          <w:szCs w:val="28"/>
        </w:rPr>
        <w:t xml:space="preserve"> </w:t>
      </w:r>
      <w:proofErr w:type="spellStart"/>
      <w:r w:rsidRPr="009A7C1E">
        <w:rPr>
          <w:sz w:val="28"/>
          <w:szCs w:val="28"/>
        </w:rPr>
        <w:t>dental</w:t>
      </w:r>
      <w:proofErr w:type="spellEnd"/>
      <w:r>
        <w:rPr>
          <w:sz w:val="28"/>
          <w:szCs w:val="28"/>
        </w:rPr>
        <w:t xml:space="preserve"> как применяемые в своей работе.</w:t>
      </w:r>
    </w:p>
    <w:p w:rsidR="007B310C" w:rsidRDefault="007B310C" w:rsidP="007B310C">
      <w:pPr>
        <w:pStyle w:val="a3"/>
        <w:shd w:val="clear" w:color="auto" w:fill="FFFFFF"/>
        <w:spacing w:after="0" w:line="360" w:lineRule="auto"/>
        <w:rPr>
          <w:sz w:val="28"/>
          <w:szCs w:val="28"/>
        </w:rPr>
      </w:pPr>
      <w:r>
        <w:rPr>
          <w:sz w:val="28"/>
          <w:szCs w:val="28"/>
        </w:rPr>
        <w:t xml:space="preserve"> </w:t>
      </w:r>
      <w:r w:rsidR="003A6A11">
        <w:rPr>
          <w:sz w:val="28"/>
          <w:szCs w:val="28"/>
        </w:rPr>
        <w:t xml:space="preserve">          На гистограмме (рис.24</w:t>
      </w:r>
      <w:r>
        <w:rPr>
          <w:sz w:val="28"/>
          <w:szCs w:val="28"/>
        </w:rPr>
        <w:t xml:space="preserve">) наглядно представлено распределение </w:t>
      </w:r>
      <w:r w:rsidRPr="009A5F88">
        <w:rPr>
          <w:sz w:val="28"/>
          <w:szCs w:val="28"/>
        </w:rPr>
        <w:t xml:space="preserve">фирм производителей индивидуальных </w:t>
      </w:r>
      <w:proofErr w:type="spellStart"/>
      <w:r w:rsidRPr="009A5F88">
        <w:rPr>
          <w:sz w:val="28"/>
          <w:szCs w:val="28"/>
        </w:rPr>
        <w:t>артикуляторов</w:t>
      </w:r>
      <w:proofErr w:type="spellEnd"/>
      <w:r w:rsidRPr="009A5F88">
        <w:rPr>
          <w:sz w:val="28"/>
          <w:szCs w:val="28"/>
        </w:rPr>
        <w:t xml:space="preserve"> и лицевых дуг по частоте применения среди</w:t>
      </w:r>
      <w:r>
        <w:rPr>
          <w:sz w:val="28"/>
          <w:szCs w:val="28"/>
        </w:rPr>
        <w:t xml:space="preserve"> зубных техников</w:t>
      </w:r>
      <w:r w:rsidRPr="009A5F88">
        <w:rPr>
          <w:sz w:val="28"/>
          <w:szCs w:val="28"/>
        </w:rPr>
        <w:t>.</w:t>
      </w:r>
    </w:p>
    <w:p w:rsidR="007B310C" w:rsidRDefault="007B310C" w:rsidP="007B310C">
      <w:pPr>
        <w:pStyle w:val="a3"/>
        <w:keepNext/>
        <w:shd w:val="clear" w:color="auto" w:fill="FFFFFF"/>
        <w:spacing w:after="0" w:line="360" w:lineRule="auto"/>
      </w:pPr>
      <w:r>
        <w:rPr>
          <w:noProof/>
          <w:sz w:val="28"/>
          <w:szCs w:val="28"/>
        </w:rPr>
        <w:lastRenderedPageBreak/>
        <w:drawing>
          <wp:inline distT="0" distB="0" distL="0" distR="0" wp14:anchorId="50C3323B" wp14:editId="6B6AD32E">
            <wp:extent cx="5486400" cy="3609975"/>
            <wp:effectExtent l="0" t="0" r="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310C" w:rsidRPr="00327B10" w:rsidRDefault="003A6A11" w:rsidP="007B310C">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Рис. 24</w:t>
      </w:r>
      <w:r w:rsidR="007B310C" w:rsidRPr="00327B10">
        <w:rPr>
          <w:rFonts w:ascii="Times New Roman" w:hAnsi="Times New Roman" w:cs="Times New Roman"/>
          <w:b/>
          <w:i w:val="0"/>
          <w:color w:val="auto"/>
          <w:sz w:val="22"/>
        </w:rPr>
        <w:t xml:space="preserve">. Распределение фирм производителей индивидуальных </w:t>
      </w:r>
      <w:proofErr w:type="spellStart"/>
      <w:r w:rsidR="007B310C" w:rsidRPr="00327B10">
        <w:rPr>
          <w:rFonts w:ascii="Times New Roman" w:hAnsi="Times New Roman" w:cs="Times New Roman"/>
          <w:b/>
          <w:i w:val="0"/>
          <w:color w:val="auto"/>
          <w:sz w:val="22"/>
        </w:rPr>
        <w:t>артикуляторов</w:t>
      </w:r>
      <w:proofErr w:type="spellEnd"/>
      <w:r w:rsidR="007B310C" w:rsidRPr="00327B10">
        <w:rPr>
          <w:rFonts w:ascii="Times New Roman" w:hAnsi="Times New Roman" w:cs="Times New Roman"/>
          <w:b/>
          <w:i w:val="0"/>
          <w:color w:val="auto"/>
          <w:sz w:val="22"/>
        </w:rPr>
        <w:t xml:space="preserve"> и лицевых дуг по частоте применения среди зубных техников.</w:t>
      </w:r>
    </w:p>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3.16. Результаты анализа частоты применения лицевой дуги стоматологами-ортопедами в зависимости от изготавливаемой конструкции.</w:t>
      </w:r>
    </w:p>
    <w:p w:rsidR="007B310C" w:rsidRDefault="007B310C" w:rsidP="007B310C">
      <w:pPr>
        <w:pStyle w:val="a3"/>
        <w:shd w:val="clear" w:color="auto" w:fill="FFFFFF"/>
        <w:spacing w:after="0" w:line="360" w:lineRule="auto"/>
        <w:rPr>
          <w:sz w:val="28"/>
          <w:szCs w:val="28"/>
        </w:rPr>
      </w:pPr>
      <w:r>
        <w:rPr>
          <w:b/>
          <w:sz w:val="28"/>
          <w:szCs w:val="28"/>
        </w:rPr>
        <w:t xml:space="preserve">           </w:t>
      </w:r>
      <w:r w:rsidRPr="00327B10">
        <w:rPr>
          <w:sz w:val="28"/>
          <w:szCs w:val="28"/>
        </w:rPr>
        <w:t xml:space="preserve">С целью </w:t>
      </w:r>
      <w:r>
        <w:rPr>
          <w:sz w:val="28"/>
          <w:szCs w:val="28"/>
        </w:rPr>
        <w:t xml:space="preserve">выявления основных конструкций, для изготовления которых врачам-ортопедам требуются лицевая дуга и индивидуальный </w:t>
      </w:r>
      <w:proofErr w:type="spellStart"/>
      <w:r>
        <w:rPr>
          <w:sz w:val="28"/>
          <w:szCs w:val="28"/>
        </w:rPr>
        <w:t>артикулятор</w:t>
      </w:r>
      <w:proofErr w:type="spellEnd"/>
      <w:r>
        <w:rPr>
          <w:sz w:val="28"/>
          <w:szCs w:val="28"/>
        </w:rPr>
        <w:t>, был предложен данный вопрос. Респондентам было предложено выбрать один или несколько вариантов ответа.</w:t>
      </w:r>
    </w:p>
    <w:p w:rsidR="007B310C" w:rsidRDefault="007B310C" w:rsidP="007B310C">
      <w:pPr>
        <w:pStyle w:val="a3"/>
        <w:shd w:val="clear" w:color="auto" w:fill="FFFFFF"/>
        <w:spacing w:after="0" w:line="360" w:lineRule="auto"/>
        <w:rPr>
          <w:sz w:val="28"/>
          <w:szCs w:val="28"/>
        </w:rPr>
      </w:pPr>
      <w:r>
        <w:rPr>
          <w:sz w:val="28"/>
          <w:szCs w:val="28"/>
        </w:rPr>
        <w:t xml:space="preserve">           По итогам опроса были получены данные, представленные в таблице (таб.16).</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sz w:val="28"/>
          <w:szCs w:val="28"/>
        </w:rPr>
      </w:pPr>
      <w:r>
        <w:rPr>
          <w:b/>
          <w:sz w:val="28"/>
          <w:szCs w:val="28"/>
        </w:rPr>
        <w:t>Таблица 16</w:t>
      </w:r>
      <w:r>
        <w:rPr>
          <w:sz w:val="28"/>
          <w:szCs w:val="28"/>
        </w:rPr>
        <w:t xml:space="preserve"> – Распределение </w:t>
      </w:r>
      <w:r w:rsidRPr="004E6ECD">
        <w:rPr>
          <w:sz w:val="28"/>
          <w:szCs w:val="28"/>
        </w:rPr>
        <w:t>частоты применения лицевой дуги стоматологами-ортопедами в зависимости от изготавливаемой конструкции.</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BD467A" w:rsidRDefault="007B310C" w:rsidP="000900D9">
            <w:pPr>
              <w:pStyle w:val="a3"/>
              <w:spacing w:after="0" w:line="360" w:lineRule="auto"/>
              <w:rPr>
                <w:b/>
                <w:sz w:val="28"/>
                <w:szCs w:val="28"/>
              </w:rPr>
            </w:pPr>
            <w:r w:rsidRPr="00BD467A">
              <w:rPr>
                <w:b/>
                <w:sz w:val="28"/>
                <w:szCs w:val="28"/>
              </w:rPr>
              <w:lastRenderedPageBreak/>
              <w:t>Конструкция</w:t>
            </w:r>
          </w:p>
        </w:tc>
        <w:tc>
          <w:tcPr>
            <w:tcW w:w="3115" w:type="dxa"/>
          </w:tcPr>
          <w:p w:rsidR="007B310C" w:rsidRPr="00BD467A" w:rsidRDefault="007B310C" w:rsidP="000900D9">
            <w:pPr>
              <w:pStyle w:val="a3"/>
              <w:spacing w:after="0" w:line="360" w:lineRule="auto"/>
              <w:rPr>
                <w:b/>
                <w:sz w:val="28"/>
                <w:szCs w:val="28"/>
              </w:rPr>
            </w:pPr>
            <w:r w:rsidRPr="00BD467A">
              <w:rPr>
                <w:b/>
                <w:sz w:val="28"/>
                <w:szCs w:val="28"/>
              </w:rPr>
              <w:t>Количество врачей, чел.</w:t>
            </w:r>
          </w:p>
        </w:tc>
        <w:tc>
          <w:tcPr>
            <w:tcW w:w="3115" w:type="dxa"/>
          </w:tcPr>
          <w:p w:rsidR="007B310C" w:rsidRPr="00BD467A" w:rsidRDefault="007B310C" w:rsidP="000900D9">
            <w:pPr>
              <w:pStyle w:val="a3"/>
              <w:spacing w:after="0" w:line="360" w:lineRule="auto"/>
              <w:rPr>
                <w:b/>
                <w:sz w:val="28"/>
                <w:szCs w:val="28"/>
              </w:rPr>
            </w:pPr>
            <w:r w:rsidRPr="00BD467A">
              <w:rPr>
                <w:b/>
                <w:sz w:val="28"/>
                <w:szCs w:val="28"/>
              </w:rPr>
              <w:t>Частота встречаемости явления, %</w:t>
            </w:r>
          </w:p>
        </w:tc>
      </w:tr>
      <w:tr w:rsidR="007B310C" w:rsidTr="000900D9">
        <w:tc>
          <w:tcPr>
            <w:tcW w:w="3114" w:type="dxa"/>
          </w:tcPr>
          <w:p w:rsidR="007B310C" w:rsidRDefault="007B310C" w:rsidP="000900D9">
            <w:pPr>
              <w:pStyle w:val="a3"/>
              <w:spacing w:after="0" w:line="360" w:lineRule="auto"/>
              <w:rPr>
                <w:sz w:val="28"/>
                <w:szCs w:val="28"/>
              </w:rPr>
            </w:pPr>
            <w:r w:rsidRPr="004E6ECD">
              <w:rPr>
                <w:sz w:val="28"/>
                <w:szCs w:val="28"/>
              </w:rPr>
              <w:t>Вкладки</w:t>
            </w:r>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4,8</w:t>
            </w:r>
          </w:p>
        </w:tc>
      </w:tr>
      <w:tr w:rsidR="007B310C" w:rsidTr="000900D9">
        <w:tc>
          <w:tcPr>
            <w:tcW w:w="3114" w:type="dxa"/>
          </w:tcPr>
          <w:p w:rsidR="007B310C" w:rsidRDefault="007B310C" w:rsidP="000900D9">
            <w:pPr>
              <w:pStyle w:val="a3"/>
              <w:spacing w:after="0" w:line="360" w:lineRule="auto"/>
              <w:rPr>
                <w:sz w:val="28"/>
                <w:szCs w:val="28"/>
              </w:rPr>
            </w:pPr>
            <w:r w:rsidRPr="004E6ECD">
              <w:rPr>
                <w:sz w:val="28"/>
                <w:szCs w:val="28"/>
              </w:rPr>
              <w:t>Одиночные коронки</w:t>
            </w:r>
          </w:p>
        </w:tc>
        <w:tc>
          <w:tcPr>
            <w:tcW w:w="3115" w:type="dxa"/>
          </w:tcPr>
          <w:p w:rsidR="007B310C" w:rsidRDefault="007B310C" w:rsidP="000900D9">
            <w:pPr>
              <w:pStyle w:val="a3"/>
              <w:spacing w:after="0" w:line="360" w:lineRule="auto"/>
              <w:rPr>
                <w:sz w:val="28"/>
                <w:szCs w:val="28"/>
              </w:rPr>
            </w:pPr>
            <w:r>
              <w:rPr>
                <w:sz w:val="28"/>
                <w:szCs w:val="28"/>
              </w:rPr>
              <w:t>1</w:t>
            </w:r>
          </w:p>
        </w:tc>
        <w:tc>
          <w:tcPr>
            <w:tcW w:w="3115" w:type="dxa"/>
          </w:tcPr>
          <w:p w:rsidR="007B310C" w:rsidRDefault="007B310C" w:rsidP="000900D9">
            <w:pPr>
              <w:pStyle w:val="a3"/>
              <w:spacing w:after="0" w:line="360" w:lineRule="auto"/>
              <w:rPr>
                <w:sz w:val="28"/>
                <w:szCs w:val="28"/>
              </w:rPr>
            </w:pPr>
            <w:r>
              <w:rPr>
                <w:sz w:val="28"/>
                <w:szCs w:val="28"/>
              </w:rPr>
              <w:t>4,8</w:t>
            </w:r>
          </w:p>
        </w:tc>
      </w:tr>
      <w:tr w:rsidR="007B310C" w:rsidTr="000900D9">
        <w:tc>
          <w:tcPr>
            <w:tcW w:w="3114" w:type="dxa"/>
          </w:tcPr>
          <w:p w:rsidR="007B310C" w:rsidRDefault="007B310C" w:rsidP="000900D9">
            <w:pPr>
              <w:pStyle w:val="a3"/>
              <w:spacing w:after="0" w:line="360" w:lineRule="auto"/>
              <w:rPr>
                <w:sz w:val="28"/>
                <w:szCs w:val="28"/>
              </w:rPr>
            </w:pPr>
            <w:r w:rsidRPr="004E6ECD">
              <w:rPr>
                <w:sz w:val="28"/>
                <w:szCs w:val="28"/>
              </w:rPr>
              <w:t>Мостовидные протезы</w:t>
            </w:r>
          </w:p>
        </w:tc>
        <w:tc>
          <w:tcPr>
            <w:tcW w:w="3115" w:type="dxa"/>
          </w:tcPr>
          <w:p w:rsidR="007B310C" w:rsidRDefault="007B310C" w:rsidP="000900D9">
            <w:pPr>
              <w:pStyle w:val="a3"/>
              <w:spacing w:after="0" w:line="360" w:lineRule="auto"/>
              <w:rPr>
                <w:sz w:val="28"/>
                <w:szCs w:val="28"/>
              </w:rPr>
            </w:pPr>
            <w:r>
              <w:rPr>
                <w:sz w:val="28"/>
                <w:szCs w:val="28"/>
              </w:rPr>
              <w:t>11</w:t>
            </w:r>
          </w:p>
        </w:tc>
        <w:tc>
          <w:tcPr>
            <w:tcW w:w="3115" w:type="dxa"/>
          </w:tcPr>
          <w:p w:rsidR="007B310C" w:rsidRDefault="007B310C" w:rsidP="000900D9">
            <w:pPr>
              <w:pStyle w:val="a3"/>
              <w:spacing w:after="0" w:line="360" w:lineRule="auto"/>
              <w:rPr>
                <w:sz w:val="28"/>
                <w:szCs w:val="28"/>
              </w:rPr>
            </w:pPr>
            <w:r>
              <w:rPr>
                <w:sz w:val="28"/>
                <w:szCs w:val="28"/>
              </w:rPr>
              <w:t>52,4</w:t>
            </w:r>
          </w:p>
        </w:tc>
      </w:tr>
      <w:tr w:rsidR="007B310C" w:rsidTr="000900D9">
        <w:tc>
          <w:tcPr>
            <w:tcW w:w="3114" w:type="dxa"/>
          </w:tcPr>
          <w:p w:rsidR="007B310C" w:rsidRPr="004E6ECD" w:rsidRDefault="007B310C" w:rsidP="000900D9">
            <w:pPr>
              <w:pStyle w:val="a3"/>
              <w:spacing w:after="0" w:line="360" w:lineRule="auto"/>
              <w:rPr>
                <w:sz w:val="28"/>
                <w:szCs w:val="28"/>
              </w:rPr>
            </w:pPr>
            <w:r>
              <w:rPr>
                <w:sz w:val="28"/>
                <w:szCs w:val="28"/>
              </w:rPr>
              <w:t xml:space="preserve">Частичные пластиночные </w:t>
            </w:r>
            <w:r w:rsidRPr="004E6ECD">
              <w:rPr>
                <w:sz w:val="28"/>
                <w:szCs w:val="28"/>
              </w:rPr>
              <w:t>протезы</w:t>
            </w:r>
          </w:p>
        </w:tc>
        <w:tc>
          <w:tcPr>
            <w:tcW w:w="3115" w:type="dxa"/>
          </w:tcPr>
          <w:p w:rsidR="007B310C" w:rsidRDefault="007B310C" w:rsidP="000900D9">
            <w:pPr>
              <w:pStyle w:val="a3"/>
              <w:spacing w:after="0" w:line="360" w:lineRule="auto"/>
              <w:rPr>
                <w:sz w:val="28"/>
                <w:szCs w:val="28"/>
              </w:rPr>
            </w:pPr>
            <w:r>
              <w:rPr>
                <w:sz w:val="28"/>
                <w:szCs w:val="28"/>
              </w:rPr>
              <w:t>6</w:t>
            </w:r>
          </w:p>
        </w:tc>
        <w:tc>
          <w:tcPr>
            <w:tcW w:w="3115" w:type="dxa"/>
          </w:tcPr>
          <w:p w:rsidR="007B310C" w:rsidRDefault="007B310C" w:rsidP="000900D9">
            <w:pPr>
              <w:pStyle w:val="a3"/>
              <w:spacing w:after="0" w:line="360" w:lineRule="auto"/>
              <w:rPr>
                <w:sz w:val="28"/>
                <w:szCs w:val="28"/>
              </w:rPr>
            </w:pPr>
            <w:r>
              <w:rPr>
                <w:sz w:val="28"/>
                <w:szCs w:val="28"/>
              </w:rPr>
              <w:t>28,6</w:t>
            </w:r>
          </w:p>
        </w:tc>
      </w:tr>
      <w:tr w:rsidR="007B310C" w:rsidTr="000900D9">
        <w:tc>
          <w:tcPr>
            <w:tcW w:w="3114" w:type="dxa"/>
          </w:tcPr>
          <w:p w:rsidR="007B310C" w:rsidRDefault="007B310C" w:rsidP="000900D9">
            <w:pPr>
              <w:pStyle w:val="a3"/>
              <w:spacing w:after="0" w:line="360" w:lineRule="auto"/>
              <w:rPr>
                <w:sz w:val="28"/>
                <w:szCs w:val="28"/>
              </w:rPr>
            </w:pPr>
            <w:proofErr w:type="spellStart"/>
            <w:r w:rsidRPr="004E6ECD">
              <w:rPr>
                <w:sz w:val="28"/>
                <w:szCs w:val="28"/>
              </w:rPr>
              <w:t>Бюгельные</w:t>
            </w:r>
            <w:proofErr w:type="spellEnd"/>
            <w:r w:rsidRPr="004E6ECD">
              <w:rPr>
                <w:sz w:val="28"/>
                <w:szCs w:val="28"/>
              </w:rPr>
              <w:t xml:space="preserve"> протезы</w:t>
            </w:r>
          </w:p>
        </w:tc>
        <w:tc>
          <w:tcPr>
            <w:tcW w:w="3115" w:type="dxa"/>
          </w:tcPr>
          <w:p w:rsidR="007B310C" w:rsidRDefault="007B310C" w:rsidP="000900D9">
            <w:pPr>
              <w:pStyle w:val="a3"/>
              <w:spacing w:after="0" w:line="360" w:lineRule="auto"/>
              <w:rPr>
                <w:sz w:val="28"/>
                <w:szCs w:val="28"/>
              </w:rPr>
            </w:pPr>
            <w:r>
              <w:rPr>
                <w:sz w:val="28"/>
                <w:szCs w:val="28"/>
              </w:rPr>
              <w:t>7</w:t>
            </w:r>
          </w:p>
        </w:tc>
        <w:tc>
          <w:tcPr>
            <w:tcW w:w="3115" w:type="dxa"/>
          </w:tcPr>
          <w:p w:rsidR="007B310C" w:rsidRDefault="007B310C" w:rsidP="000900D9">
            <w:pPr>
              <w:pStyle w:val="a3"/>
              <w:spacing w:after="0" w:line="360" w:lineRule="auto"/>
              <w:rPr>
                <w:sz w:val="28"/>
                <w:szCs w:val="28"/>
              </w:rPr>
            </w:pPr>
            <w:r>
              <w:rPr>
                <w:sz w:val="28"/>
                <w:szCs w:val="28"/>
              </w:rPr>
              <w:t>33,3</w:t>
            </w:r>
          </w:p>
        </w:tc>
      </w:tr>
      <w:tr w:rsidR="007B310C" w:rsidTr="000900D9">
        <w:tc>
          <w:tcPr>
            <w:tcW w:w="3114" w:type="dxa"/>
          </w:tcPr>
          <w:p w:rsidR="007B310C" w:rsidRPr="004E6ECD" w:rsidRDefault="007B310C" w:rsidP="000900D9">
            <w:pPr>
              <w:pStyle w:val="a3"/>
              <w:spacing w:after="0" w:line="360" w:lineRule="auto"/>
              <w:rPr>
                <w:sz w:val="28"/>
                <w:szCs w:val="28"/>
              </w:rPr>
            </w:pPr>
            <w:r w:rsidRPr="004E6ECD">
              <w:rPr>
                <w:sz w:val="28"/>
                <w:szCs w:val="28"/>
              </w:rPr>
              <w:t>Полные съемные протезы</w:t>
            </w:r>
          </w:p>
        </w:tc>
        <w:tc>
          <w:tcPr>
            <w:tcW w:w="3115" w:type="dxa"/>
          </w:tcPr>
          <w:p w:rsidR="007B310C" w:rsidRDefault="007B310C" w:rsidP="000900D9">
            <w:pPr>
              <w:pStyle w:val="a3"/>
              <w:spacing w:after="0" w:line="360" w:lineRule="auto"/>
              <w:rPr>
                <w:sz w:val="28"/>
                <w:szCs w:val="28"/>
              </w:rPr>
            </w:pPr>
            <w:r>
              <w:rPr>
                <w:sz w:val="28"/>
                <w:szCs w:val="28"/>
              </w:rPr>
              <w:t>10</w:t>
            </w:r>
          </w:p>
        </w:tc>
        <w:tc>
          <w:tcPr>
            <w:tcW w:w="3115" w:type="dxa"/>
          </w:tcPr>
          <w:p w:rsidR="007B310C" w:rsidRDefault="007B310C" w:rsidP="000900D9">
            <w:pPr>
              <w:pStyle w:val="a3"/>
              <w:spacing w:after="0" w:line="360" w:lineRule="auto"/>
              <w:rPr>
                <w:sz w:val="28"/>
                <w:szCs w:val="28"/>
              </w:rPr>
            </w:pPr>
            <w:r>
              <w:rPr>
                <w:sz w:val="28"/>
                <w:szCs w:val="28"/>
              </w:rPr>
              <w:t>47,6</w:t>
            </w:r>
          </w:p>
        </w:tc>
      </w:tr>
      <w:tr w:rsidR="007B310C" w:rsidTr="000900D9">
        <w:tc>
          <w:tcPr>
            <w:tcW w:w="3114" w:type="dxa"/>
          </w:tcPr>
          <w:p w:rsidR="007B310C" w:rsidRPr="004E6ECD" w:rsidRDefault="007B310C" w:rsidP="000900D9">
            <w:pPr>
              <w:pStyle w:val="a3"/>
              <w:spacing w:after="0" w:line="360" w:lineRule="auto"/>
              <w:rPr>
                <w:sz w:val="28"/>
                <w:szCs w:val="28"/>
              </w:rPr>
            </w:pPr>
            <w:r w:rsidRPr="004E6ECD">
              <w:rPr>
                <w:sz w:val="28"/>
                <w:szCs w:val="28"/>
              </w:rPr>
              <w:t>Тотальное протезирование</w:t>
            </w:r>
          </w:p>
        </w:tc>
        <w:tc>
          <w:tcPr>
            <w:tcW w:w="3115" w:type="dxa"/>
          </w:tcPr>
          <w:p w:rsidR="007B310C" w:rsidRDefault="007B310C" w:rsidP="000900D9">
            <w:pPr>
              <w:pStyle w:val="a3"/>
              <w:spacing w:after="0" w:line="360" w:lineRule="auto"/>
              <w:rPr>
                <w:sz w:val="28"/>
                <w:szCs w:val="28"/>
              </w:rPr>
            </w:pPr>
            <w:r>
              <w:rPr>
                <w:sz w:val="28"/>
                <w:szCs w:val="28"/>
              </w:rPr>
              <w:t>21</w:t>
            </w:r>
          </w:p>
        </w:tc>
        <w:tc>
          <w:tcPr>
            <w:tcW w:w="3115" w:type="dxa"/>
          </w:tcPr>
          <w:p w:rsidR="007B310C" w:rsidRDefault="007B310C" w:rsidP="000900D9">
            <w:pPr>
              <w:pStyle w:val="a3"/>
              <w:spacing w:after="0" w:line="360" w:lineRule="auto"/>
              <w:rPr>
                <w:sz w:val="28"/>
                <w:szCs w:val="28"/>
              </w:rPr>
            </w:pPr>
            <w:r>
              <w:rPr>
                <w:sz w:val="28"/>
                <w:szCs w:val="28"/>
              </w:rPr>
              <w:t>100</w:t>
            </w:r>
          </w:p>
        </w:tc>
      </w:tr>
    </w:tbl>
    <w:p w:rsidR="007B310C" w:rsidRPr="004E6ECD"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В результате проведенного исследования было выявлено, что 100% респондентов применяют лицевую дугу в случае проведения тотального протезирования. Следующую позицию занимают мостовидные протезы, частота применения лицевой дуги с целью их изготовления равна 52,4%. Для изготовления полных съёмных протезов врачи используют лицевую дугу в 47,6% случаев. Врачи используют ЛД при изготовлении </w:t>
      </w:r>
      <w:proofErr w:type="spellStart"/>
      <w:r>
        <w:rPr>
          <w:sz w:val="28"/>
          <w:szCs w:val="28"/>
        </w:rPr>
        <w:t>бюгельных</w:t>
      </w:r>
      <w:proofErr w:type="spellEnd"/>
      <w:r>
        <w:rPr>
          <w:sz w:val="28"/>
          <w:szCs w:val="28"/>
        </w:rPr>
        <w:t xml:space="preserve"> протезов (33,3%) и частичных пластиночных протезов (28,6%). Наименее часто применяется ЛД при изготовлении таких конструкций, как вкладки и одиночные коронки (по 4,8%).</w:t>
      </w:r>
    </w:p>
    <w:p w:rsidR="007B310C" w:rsidRDefault="007B310C" w:rsidP="007B310C">
      <w:pPr>
        <w:pStyle w:val="a3"/>
        <w:shd w:val="clear" w:color="auto" w:fill="FFFFFF"/>
        <w:spacing w:after="0" w:line="360" w:lineRule="auto"/>
        <w:rPr>
          <w:sz w:val="28"/>
          <w:szCs w:val="28"/>
        </w:rPr>
      </w:pPr>
      <w:r>
        <w:rPr>
          <w:sz w:val="28"/>
          <w:szCs w:val="28"/>
        </w:rPr>
        <w:t xml:space="preserve">           На гистограмме </w:t>
      </w:r>
      <w:r w:rsidR="003A6A11">
        <w:rPr>
          <w:sz w:val="28"/>
          <w:szCs w:val="28"/>
        </w:rPr>
        <w:t>(рис. 25</w:t>
      </w:r>
      <w:r>
        <w:rPr>
          <w:sz w:val="28"/>
          <w:szCs w:val="28"/>
        </w:rPr>
        <w:t xml:space="preserve">) наглядно представлено распределение </w:t>
      </w:r>
      <w:r w:rsidRPr="006167C5">
        <w:rPr>
          <w:sz w:val="28"/>
          <w:szCs w:val="28"/>
        </w:rPr>
        <w:t>частоты применения лицевой дуги стоматологами-ортопедами в зависимости от изготавливаемой конструкции.</w:t>
      </w:r>
    </w:p>
    <w:p w:rsidR="007B310C" w:rsidRDefault="007B310C" w:rsidP="007B310C">
      <w:pPr>
        <w:pStyle w:val="a3"/>
        <w:keepNext/>
        <w:shd w:val="clear" w:color="auto" w:fill="FFFFFF"/>
        <w:spacing w:after="0" w:line="360" w:lineRule="auto"/>
      </w:pPr>
      <w:r>
        <w:rPr>
          <w:noProof/>
          <w:sz w:val="28"/>
          <w:szCs w:val="28"/>
        </w:rPr>
        <w:lastRenderedPageBreak/>
        <w:drawing>
          <wp:inline distT="0" distB="0" distL="0" distR="0" wp14:anchorId="7C346C11" wp14:editId="0222B8CC">
            <wp:extent cx="5486400" cy="469582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310C" w:rsidRPr="006167C5" w:rsidRDefault="003A6A11" w:rsidP="007B310C">
      <w:pPr>
        <w:pStyle w:val="ab"/>
        <w:rPr>
          <w:rFonts w:ascii="Times New Roman" w:hAnsi="Times New Roman" w:cs="Times New Roman"/>
          <w:b/>
          <w:i w:val="0"/>
          <w:color w:val="auto"/>
          <w:sz w:val="22"/>
        </w:rPr>
      </w:pPr>
      <w:r>
        <w:rPr>
          <w:rFonts w:ascii="Times New Roman" w:hAnsi="Times New Roman" w:cs="Times New Roman"/>
          <w:b/>
          <w:i w:val="0"/>
          <w:color w:val="auto"/>
          <w:sz w:val="22"/>
        </w:rPr>
        <w:t>Рис. 25</w:t>
      </w:r>
      <w:r w:rsidR="007B310C" w:rsidRPr="006167C5">
        <w:rPr>
          <w:rFonts w:ascii="Times New Roman" w:hAnsi="Times New Roman" w:cs="Times New Roman"/>
          <w:b/>
          <w:i w:val="0"/>
          <w:color w:val="auto"/>
          <w:sz w:val="22"/>
        </w:rPr>
        <w:t>. Распределение частоты применения лицевой дуги стоматологами-ортопедами в зависимости от изготавливаемой конструкции.</w:t>
      </w:r>
    </w:p>
    <w:p w:rsidR="007B310C" w:rsidRDefault="007B310C" w:rsidP="007B310C">
      <w:pPr>
        <w:pStyle w:val="ab"/>
        <w:rPr>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Можно сделать вывод, что в подавляющем большинстве случаев основным поводом для применения ЛД среди врачей-ортопедов является тотальное протезирование. Наиболее редко ЛД применяется для изготовления таких конструкций, как одиночные коронки и вкладки.</w:t>
      </w:r>
    </w:p>
    <w:p w:rsidR="007B310C" w:rsidRPr="00327B10"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3.17. Результаты анализа частоты применения лицевой дуги зубными техниками в зависимости от изготавливаемой конструкции.</w:t>
      </w:r>
    </w:p>
    <w:p w:rsidR="007B310C" w:rsidRDefault="007B310C" w:rsidP="007B310C">
      <w:pPr>
        <w:pStyle w:val="a3"/>
        <w:shd w:val="clear" w:color="auto" w:fill="FFFFFF"/>
        <w:spacing w:after="0" w:line="360" w:lineRule="auto"/>
        <w:rPr>
          <w:sz w:val="28"/>
          <w:szCs w:val="28"/>
        </w:rPr>
      </w:pPr>
      <w:r>
        <w:rPr>
          <w:b/>
          <w:sz w:val="28"/>
          <w:szCs w:val="28"/>
        </w:rPr>
        <w:t xml:space="preserve">           </w:t>
      </w:r>
      <w:r w:rsidRPr="00327B10">
        <w:rPr>
          <w:sz w:val="28"/>
          <w:szCs w:val="28"/>
        </w:rPr>
        <w:t xml:space="preserve">С целью </w:t>
      </w:r>
      <w:r>
        <w:rPr>
          <w:sz w:val="28"/>
          <w:szCs w:val="28"/>
        </w:rPr>
        <w:t xml:space="preserve">выявления основных конструкций, для изготовления которых зубные техники предпочитают использовать лицевую дугу и индивидуальный </w:t>
      </w:r>
      <w:proofErr w:type="spellStart"/>
      <w:r>
        <w:rPr>
          <w:sz w:val="28"/>
          <w:szCs w:val="28"/>
        </w:rPr>
        <w:t>артикулятор</w:t>
      </w:r>
      <w:proofErr w:type="spellEnd"/>
      <w:r>
        <w:rPr>
          <w:sz w:val="28"/>
          <w:szCs w:val="28"/>
        </w:rPr>
        <w:t xml:space="preserve">, был предложен данный вопрос. </w:t>
      </w:r>
      <w:r>
        <w:rPr>
          <w:sz w:val="28"/>
          <w:szCs w:val="28"/>
        </w:rPr>
        <w:lastRenderedPageBreak/>
        <w:t>Анкетируемым было предложено выбрать один или несколько вариантов ответа.</w:t>
      </w:r>
    </w:p>
    <w:p w:rsidR="007B310C" w:rsidRDefault="007B310C" w:rsidP="007B310C">
      <w:pPr>
        <w:pStyle w:val="a3"/>
        <w:shd w:val="clear" w:color="auto" w:fill="FFFFFF"/>
        <w:spacing w:after="0" w:line="360" w:lineRule="auto"/>
        <w:rPr>
          <w:sz w:val="28"/>
          <w:szCs w:val="28"/>
        </w:rPr>
      </w:pPr>
      <w:r>
        <w:rPr>
          <w:sz w:val="28"/>
          <w:szCs w:val="28"/>
        </w:rPr>
        <w:t xml:space="preserve">           По итогам опроса были получены данные, представленные в таблице (таб.17).</w:t>
      </w:r>
    </w:p>
    <w:p w:rsidR="007B310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rPr>
          <w:sz w:val="28"/>
          <w:szCs w:val="28"/>
        </w:rPr>
      </w:pPr>
      <w:r w:rsidRPr="00BD467A">
        <w:rPr>
          <w:b/>
          <w:sz w:val="28"/>
          <w:szCs w:val="28"/>
        </w:rPr>
        <w:t>Таблица 17</w:t>
      </w:r>
      <w:r>
        <w:rPr>
          <w:sz w:val="28"/>
          <w:szCs w:val="28"/>
        </w:rPr>
        <w:t xml:space="preserve"> – Распределение </w:t>
      </w:r>
      <w:r w:rsidRPr="004E6ECD">
        <w:rPr>
          <w:sz w:val="28"/>
          <w:szCs w:val="28"/>
        </w:rPr>
        <w:t xml:space="preserve">частоты применения лицевой дуги </w:t>
      </w:r>
      <w:r>
        <w:rPr>
          <w:sz w:val="28"/>
          <w:szCs w:val="28"/>
        </w:rPr>
        <w:t xml:space="preserve">зубными техниками </w:t>
      </w:r>
      <w:r w:rsidRPr="004E6ECD">
        <w:rPr>
          <w:sz w:val="28"/>
          <w:szCs w:val="28"/>
        </w:rPr>
        <w:t>в зависимости от изготавливаемой конструкции</w:t>
      </w:r>
      <w:r>
        <w:rPr>
          <w:sz w:val="28"/>
          <w:szCs w:val="28"/>
        </w:rPr>
        <w:t xml:space="preserve"> </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BD467A" w:rsidRDefault="007B310C" w:rsidP="000900D9">
            <w:pPr>
              <w:pStyle w:val="a3"/>
              <w:spacing w:after="0" w:line="360" w:lineRule="auto"/>
              <w:rPr>
                <w:b/>
                <w:sz w:val="28"/>
                <w:szCs w:val="28"/>
              </w:rPr>
            </w:pPr>
            <w:r w:rsidRPr="00BD467A">
              <w:rPr>
                <w:b/>
                <w:sz w:val="28"/>
                <w:szCs w:val="28"/>
              </w:rPr>
              <w:t>Конструкция</w:t>
            </w:r>
          </w:p>
        </w:tc>
        <w:tc>
          <w:tcPr>
            <w:tcW w:w="3115" w:type="dxa"/>
          </w:tcPr>
          <w:p w:rsidR="007B310C" w:rsidRPr="00BD467A" w:rsidRDefault="007B310C" w:rsidP="000900D9">
            <w:pPr>
              <w:pStyle w:val="a3"/>
              <w:spacing w:after="0" w:line="360" w:lineRule="auto"/>
              <w:rPr>
                <w:b/>
                <w:sz w:val="28"/>
                <w:szCs w:val="28"/>
              </w:rPr>
            </w:pPr>
            <w:r w:rsidRPr="00BD467A">
              <w:rPr>
                <w:b/>
                <w:sz w:val="28"/>
                <w:szCs w:val="28"/>
              </w:rPr>
              <w:t>Количеств</w:t>
            </w:r>
            <w:r>
              <w:rPr>
                <w:b/>
                <w:sz w:val="28"/>
                <w:szCs w:val="28"/>
              </w:rPr>
              <w:t>о зубных техников</w:t>
            </w:r>
            <w:r w:rsidRPr="00BD467A">
              <w:rPr>
                <w:b/>
                <w:sz w:val="28"/>
                <w:szCs w:val="28"/>
              </w:rPr>
              <w:t>, чел.</w:t>
            </w:r>
          </w:p>
        </w:tc>
        <w:tc>
          <w:tcPr>
            <w:tcW w:w="3115" w:type="dxa"/>
          </w:tcPr>
          <w:p w:rsidR="007B310C" w:rsidRPr="00BD467A" w:rsidRDefault="007B310C" w:rsidP="000900D9">
            <w:pPr>
              <w:pStyle w:val="a3"/>
              <w:spacing w:after="0" w:line="360" w:lineRule="auto"/>
              <w:rPr>
                <w:b/>
                <w:sz w:val="28"/>
                <w:szCs w:val="28"/>
              </w:rPr>
            </w:pPr>
            <w:r w:rsidRPr="00BD467A">
              <w:rPr>
                <w:b/>
                <w:sz w:val="28"/>
                <w:szCs w:val="28"/>
              </w:rPr>
              <w:t>Частота встречаемости явления, %</w:t>
            </w:r>
          </w:p>
        </w:tc>
      </w:tr>
      <w:tr w:rsidR="007B310C" w:rsidTr="000900D9">
        <w:tc>
          <w:tcPr>
            <w:tcW w:w="3114" w:type="dxa"/>
          </w:tcPr>
          <w:p w:rsidR="007B310C" w:rsidRDefault="007B310C" w:rsidP="000900D9">
            <w:pPr>
              <w:pStyle w:val="a3"/>
              <w:spacing w:after="0" w:line="360" w:lineRule="auto"/>
              <w:rPr>
                <w:sz w:val="28"/>
                <w:szCs w:val="28"/>
              </w:rPr>
            </w:pPr>
            <w:r w:rsidRPr="004E6ECD">
              <w:rPr>
                <w:sz w:val="28"/>
                <w:szCs w:val="28"/>
              </w:rPr>
              <w:t>Вкладки</w:t>
            </w:r>
          </w:p>
        </w:tc>
        <w:tc>
          <w:tcPr>
            <w:tcW w:w="3115" w:type="dxa"/>
          </w:tcPr>
          <w:p w:rsidR="007B310C" w:rsidRPr="00BD467A" w:rsidRDefault="007B310C" w:rsidP="000900D9">
            <w:pPr>
              <w:pStyle w:val="a3"/>
              <w:spacing w:after="0" w:line="360" w:lineRule="auto"/>
              <w:rPr>
                <w:sz w:val="28"/>
                <w:szCs w:val="28"/>
              </w:rPr>
            </w:pPr>
            <w:r w:rsidRPr="00BD467A">
              <w:rPr>
                <w:sz w:val="28"/>
                <w:szCs w:val="28"/>
              </w:rPr>
              <w:t>0</w:t>
            </w:r>
          </w:p>
        </w:tc>
        <w:tc>
          <w:tcPr>
            <w:tcW w:w="3115" w:type="dxa"/>
          </w:tcPr>
          <w:p w:rsidR="007B310C" w:rsidRPr="00BD467A" w:rsidRDefault="007B310C" w:rsidP="000900D9">
            <w:pPr>
              <w:pStyle w:val="a3"/>
              <w:spacing w:after="0" w:line="360" w:lineRule="auto"/>
              <w:rPr>
                <w:sz w:val="28"/>
                <w:szCs w:val="28"/>
              </w:rPr>
            </w:pPr>
            <w:r w:rsidRPr="00BD467A">
              <w:rPr>
                <w:sz w:val="28"/>
                <w:szCs w:val="28"/>
              </w:rPr>
              <w:t>0</w:t>
            </w:r>
          </w:p>
        </w:tc>
      </w:tr>
      <w:tr w:rsidR="007B310C" w:rsidTr="000900D9">
        <w:tc>
          <w:tcPr>
            <w:tcW w:w="3114" w:type="dxa"/>
          </w:tcPr>
          <w:p w:rsidR="007B310C" w:rsidRDefault="007B310C" w:rsidP="000900D9">
            <w:pPr>
              <w:pStyle w:val="a3"/>
              <w:spacing w:after="0" w:line="360" w:lineRule="auto"/>
              <w:rPr>
                <w:sz w:val="28"/>
                <w:szCs w:val="28"/>
              </w:rPr>
            </w:pPr>
            <w:r w:rsidRPr="004E6ECD">
              <w:rPr>
                <w:sz w:val="28"/>
                <w:szCs w:val="28"/>
              </w:rPr>
              <w:t>Одиночные коронки</w:t>
            </w:r>
          </w:p>
        </w:tc>
        <w:tc>
          <w:tcPr>
            <w:tcW w:w="3115" w:type="dxa"/>
          </w:tcPr>
          <w:p w:rsidR="007B310C" w:rsidRPr="00BD467A" w:rsidRDefault="007B310C" w:rsidP="000900D9">
            <w:pPr>
              <w:pStyle w:val="a3"/>
              <w:spacing w:after="0" w:line="360" w:lineRule="auto"/>
              <w:rPr>
                <w:sz w:val="28"/>
                <w:szCs w:val="28"/>
              </w:rPr>
            </w:pPr>
            <w:r w:rsidRPr="00BD467A">
              <w:rPr>
                <w:sz w:val="28"/>
                <w:szCs w:val="28"/>
              </w:rPr>
              <w:t>2</w:t>
            </w:r>
          </w:p>
        </w:tc>
        <w:tc>
          <w:tcPr>
            <w:tcW w:w="3115" w:type="dxa"/>
          </w:tcPr>
          <w:p w:rsidR="007B310C" w:rsidRPr="00BD467A" w:rsidRDefault="007B310C" w:rsidP="000900D9">
            <w:pPr>
              <w:pStyle w:val="a3"/>
              <w:spacing w:after="0" w:line="360" w:lineRule="auto"/>
              <w:rPr>
                <w:sz w:val="28"/>
                <w:szCs w:val="28"/>
              </w:rPr>
            </w:pPr>
            <w:r w:rsidRPr="00BD467A">
              <w:rPr>
                <w:sz w:val="28"/>
                <w:szCs w:val="28"/>
              </w:rPr>
              <w:t>40</w:t>
            </w:r>
          </w:p>
        </w:tc>
      </w:tr>
      <w:tr w:rsidR="007B310C" w:rsidTr="000900D9">
        <w:tc>
          <w:tcPr>
            <w:tcW w:w="3114" w:type="dxa"/>
          </w:tcPr>
          <w:p w:rsidR="007B310C" w:rsidRDefault="007B310C" w:rsidP="000900D9">
            <w:pPr>
              <w:pStyle w:val="a3"/>
              <w:spacing w:after="0" w:line="360" w:lineRule="auto"/>
              <w:rPr>
                <w:sz w:val="28"/>
                <w:szCs w:val="28"/>
              </w:rPr>
            </w:pPr>
            <w:r w:rsidRPr="004E6ECD">
              <w:rPr>
                <w:sz w:val="28"/>
                <w:szCs w:val="28"/>
              </w:rPr>
              <w:t>Мостовидные протезы</w:t>
            </w:r>
          </w:p>
        </w:tc>
        <w:tc>
          <w:tcPr>
            <w:tcW w:w="3115" w:type="dxa"/>
          </w:tcPr>
          <w:p w:rsidR="007B310C" w:rsidRPr="00BD467A" w:rsidRDefault="007B310C" w:rsidP="000900D9">
            <w:pPr>
              <w:pStyle w:val="a3"/>
              <w:spacing w:after="0" w:line="360" w:lineRule="auto"/>
              <w:rPr>
                <w:sz w:val="28"/>
                <w:szCs w:val="28"/>
              </w:rPr>
            </w:pPr>
            <w:r>
              <w:rPr>
                <w:sz w:val="28"/>
                <w:szCs w:val="28"/>
              </w:rPr>
              <w:t>2</w:t>
            </w:r>
          </w:p>
        </w:tc>
        <w:tc>
          <w:tcPr>
            <w:tcW w:w="3115" w:type="dxa"/>
          </w:tcPr>
          <w:p w:rsidR="007B310C" w:rsidRPr="00BD467A" w:rsidRDefault="007B310C" w:rsidP="000900D9">
            <w:pPr>
              <w:pStyle w:val="a3"/>
              <w:spacing w:after="0" w:line="360" w:lineRule="auto"/>
              <w:rPr>
                <w:sz w:val="28"/>
                <w:szCs w:val="28"/>
              </w:rPr>
            </w:pPr>
            <w:r w:rsidRPr="00BD467A">
              <w:rPr>
                <w:sz w:val="28"/>
                <w:szCs w:val="28"/>
              </w:rPr>
              <w:t>40</w:t>
            </w:r>
          </w:p>
        </w:tc>
      </w:tr>
      <w:tr w:rsidR="007B310C" w:rsidTr="000900D9">
        <w:tc>
          <w:tcPr>
            <w:tcW w:w="3114" w:type="dxa"/>
          </w:tcPr>
          <w:p w:rsidR="007B310C" w:rsidRPr="004E6ECD" w:rsidRDefault="007B310C" w:rsidP="000900D9">
            <w:pPr>
              <w:pStyle w:val="a3"/>
              <w:spacing w:after="0" w:line="360" w:lineRule="auto"/>
              <w:rPr>
                <w:sz w:val="28"/>
                <w:szCs w:val="28"/>
              </w:rPr>
            </w:pPr>
            <w:r>
              <w:rPr>
                <w:sz w:val="28"/>
                <w:szCs w:val="28"/>
              </w:rPr>
              <w:t xml:space="preserve">Частичные пластиночные </w:t>
            </w:r>
            <w:r w:rsidRPr="004E6ECD">
              <w:rPr>
                <w:sz w:val="28"/>
                <w:szCs w:val="28"/>
              </w:rPr>
              <w:t>протезы</w:t>
            </w:r>
          </w:p>
        </w:tc>
        <w:tc>
          <w:tcPr>
            <w:tcW w:w="3115" w:type="dxa"/>
          </w:tcPr>
          <w:p w:rsidR="007B310C" w:rsidRPr="00BD467A" w:rsidRDefault="007B310C" w:rsidP="000900D9">
            <w:pPr>
              <w:pStyle w:val="a3"/>
              <w:spacing w:after="0" w:line="360" w:lineRule="auto"/>
              <w:rPr>
                <w:sz w:val="28"/>
                <w:szCs w:val="28"/>
              </w:rPr>
            </w:pPr>
            <w:r>
              <w:rPr>
                <w:sz w:val="28"/>
                <w:szCs w:val="28"/>
              </w:rPr>
              <w:t>0</w:t>
            </w:r>
          </w:p>
        </w:tc>
        <w:tc>
          <w:tcPr>
            <w:tcW w:w="3115" w:type="dxa"/>
          </w:tcPr>
          <w:p w:rsidR="007B310C" w:rsidRPr="00BD467A" w:rsidRDefault="007B310C" w:rsidP="000900D9">
            <w:pPr>
              <w:pStyle w:val="a3"/>
              <w:spacing w:after="0" w:line="360" w:lineRule="auto"/>
              <w:rPr>
                <w:sz w:val="28"/>
                <w:szCs w:val="28"/>
              </w:rPr>
            </w:pPr>
            <w:r w:rsidRPr="00BD467A">
              <w:rPr>
                <w:sz w:val="28"/>
                <w:szCs w:val="28"/>
              </w:rPr>
              <w:t>0</w:t>
            </w:r>
          </w:p>
        </w:tc>
      </w:tr>
      <w:tr w:rsidR="007B310C" w:rsidTr="000900D9">
        <w:tc>
          <w:tcPr>
            <w:tcW w:w="3114" w:type="dxa"/>
          </w:tcPr>
          <w:p w:rsidR="007B310C" w:rsidRDefault="007B310C" w:rsidP="000900D9">
            <w:pPr>
              <w:pStyle w:val="a3"/>
              <w:spacing w:after="0" w:line="360" w:lineRule="auto"/>
              <w:rPr>
                <w:sz w:val="28"/>
                <w:szCs w:val="28"/>
              </w:rPr>
            </w:pPr>
            <w:proofErr w:type="spellStart"/>
            <w:r w:rsidRPr="004E6ECD">
              <w:rPr>
                <w:sz w:val="28"/>
                <w:szCs w:val="28"/>
              </w:rPr>
              <w:t>Бюгельные</w:t>
            </w:r>
            <w:proofErr w:type="spellEnd"/>
            <w:r w:rsidRPr="004E6ECD">
              <w:rPr>
                <w:sz w:val="28"/>
                <w:szCs w:val="28"/>
              </w:rPr>
              <w:t xml:space="preserve"> протезы</w:t>
            </w:r>
          </w:p>
        </w:tc>
        <w:tc>
          <w:tcPr>
            <w:tcW w:w="3115" w:type="dxa"/>
          </w:tcPr>
          <w:p w:rsidR="007B310C" w:rsidRPr="00BD467A" w:rsidRDefault="007B310C" w:rsidP="000900D9">
            <w:pPr>
              <w:pStyle w:val="a3"/>
              <w:spacing w:after="0" w:line="360" w:lineRule="auto"/>
              <w:rPr>
                <w:sz w:val="28"/>
                <w:szCs w:val="28"/>
              </w:rPr>
            </w:pPr>
            <w:r>
              <w:rPr>
                <w:sz w:val="28"/>
                <w:szCs w:val="28"/>
              </w:rPr>
              <w:t>0</w:t>
            </w:r>
          </w:p>
        </w:tc>
        <w:tc>
          <w:tcPr>
            <w:tcW w:w="3115" w:type="dxa"/>
          </w:tcPr>
          <w:p w:rsidR="007B310C" w:rsidRPr="00BD467A" w:rsidRDefault="007B310C" w:rsidP="000900D9">
            <w:pPr>
              <w:pStyle w:val="a3"/>
              <w:spacing w:after="0" w:line="360" w:lineRule="auto"/>
              <w:rPr>
                <w:sz w:val="28"/>
                <w:szCs w:val="28"/>
              </w:rPr>
            </w:pPr>
            <w:r w:rsidRPr="00BD467A">
              <w:rPr>
                <w:sz w:val="28"/>
                <w:szCs w:val="28"/>
              </w:rPr>
              <w:t>0</w:t>
            </w:r>
          </w:p>
        </w:tc>
      </w:tr>
      <w:tr w:rsidR="007B310C" w:rsidTr="000900D9">
        <w:tc>
          <w:tcPr>
            <w:tcW w:w="3114" w:type="dxa"/>
          </w:tcPr>
          <w:p w:rsidR="007B310C" w:rsidRPr="004E6ECD" w:rsidRDefault="007B310C" w:rsidP="000900D9">
            <w:pPr>
              <w:pStyle w:val="a3"/>
              <w:spacing w:after="0" w:line="360" w:lineRule="auto"/>
              <w:rPr>
                <w:sz w:val="28"/>
                <w:szCs w:val="28"/>
              </w:rPr>
            </w:pPr>
            <w:r w:rsidRPr="004E6ECD">
              <w:rPr>
                <w:sz w:val="28"/>
                <w:szCs w:val="28"/>
              </w:rPr>
              <w:t>Полные съемные протезы</w:t>
            </w:r>
          </w:p>
        </w:tc>
        <w:tc>
          <w:tcPr>
            <w:tcW w:w="3115" w:type="dxa"/>
          </w:tcPr>
          <w:p w:rsidR="007B310C" w:rsidRPr="00BD467A" w:rsidRDefault="007B310C" w:rsidP="000900D9">
            <w:pPr>
              <w:pStyle w:val="a3"/>
              <w:spacing w:after="0" w:line="360" w:lineRule="auto"/>
              <w:rPr>
                <w:sz w:val="28"/>
                <w:szCs w:val="28"/>
              </w:rPr>
            </w:pPr>
            <w:r>
              <w:rPr>
                <w:sz w:val="28"/>
                <w:szCs w:val="28"/>
              </w:rPr>
              <w:t>0</w:t>
            </w:r>
          </w:p>
        </w:tc>
        <w:tc>
          <w:tcPr>
            <w:tcW w:w="3115" w:type="dxa"/>
          </w:tcPr>
          <w:p w:rsidR="007B310C" w:rsidRPr="00BD467A" w:rsidRDefault="007B310C" w:rsidP="000900D9">
            <w:pPr>
              <w:pStyle w:val="a3"/>
              <w:spacing w:after="0" w:line="360" w:lineRule="auto"/>
              <w:rPr>
                <w:sz w:val="28"/>
                <w:szCs w:val="28"/>
              </w:rPr>
            </w:pPr>
            <w:r w:rsidRPr="00BD467A">
              <w:rPr>
                <w:sz w:val="28"/>
                <w:szCs w:val="28"/>
              </w:rPr>
              <w:t>0</w:t>
            </w:r>
          </w:p>
        </w:tc>
      </w:tr>
      <w:tr w:rsidR="007B310C" w:rsidTr="000900D9">
        <w:tc>
          <w:tcPr>
            <w:tcW w:w="3114" w:type="dxa"/>
          </w:tcPr>
          <w:p w:rsidR="007B310C" w:rsidRPr="004E6ECD" w:rsidRDefault="007B310C" w:rsidP="000900D9">
            <w:pPr>
              <w:pStyle w:val="a3"/>
              <w:spacing w:after="0" w:line="360" w:lineRule="auto"/>
              <w:rPr>
                <w:sz w:val="28"/>
                <w:szCs w:val="28"/>
              </w:rPr>
            </w:pPr>
            <w:r w:rsidRPr="004E6ECD">
              <w:rPr>
                <w:sz w:val="28"/>
                <w:szCs w:val="28"/>
              </w:rPr>
              <w:t>Тотальное протезирование</w:t>
            </w:r>
          </w:p>
        </w:tc>
        <w:tc>
          <w:tcPr>
            <w:tcW w:w="3115" w:type="dxa"/>
          </w:tcPr>
          <w:p w:rsidR="007B310C" w:rsidRPr="00BD467A" w:rsidRDefault="007B310C" w:rsidP="000900D9">
            <w:pPr>
              <w:pStyle w:val="a3"/>
              <w:spacing w:after="0" w:line="360" w:lineRule="auto"/>
              <w:rPr>
                <w:sz w:val="28"/>
                <w:szCs w:val="28"/>
              </w:rPr>
            </w:pPr>
            <w:r>
              <w:rPr>
                <w:sz w:val="28"/>
                <w:szCs w:val="28"/>
              </w:rPr>
              <w:t>4</w:t>
            </w:r>
          </w:p>
        </w:tc>
        <w:tc>
          <w:tcPr>
            <w:tcW w:w="3115" w:type="dxa"/>
          </w:tcPr>
          <w:p w:rsidR="007B310C" w:rsidRPr="00BD467A" w:rsidRDefault="007B310C" w:rsidP="000900D9">
            <w:pPr>
              <w:pStyle w:val="a3"/>
              <w:spacing w:after="0" w:line="360" w:lineRule="auto"/>
              <w:rPr>
                <w:sz w:val="28"/>
                <w:szCs w:val="28"/>
              </w:rPr>
            </w:pPr>
            <w:r w:rsidRPr="00BD467A">
              <w:rPr>
                <w:sz w:val="28"/>
                <w:szCs w:val="28"/>
              </w:rPr>
              <w:t>80</w:t>
            </w:r>
          </w:p>
        </w:tc>
      </w:tr>
    </w:tbl>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rPr>
          <w:sz w:val="28"/>
          <w:szCs w:val="28"/>
        </w:rPr>
      </w:pPr>
      <w:r>
        <w:rPr>
          <w:sz w:val="28"/>
          <w:szCs w:val="28"/>
        </w:rPr>
        <w:t xml:space="preserve">           В результате проведенного исследования было выявлено, что 80% зубных техников применяют лицевую дугу в случае проведения тотального протезирования. Следующую позицию занимают мостовидные протезы и одиночные коронки, частота применения лицевой дуги с целью их изготовления равна по 40%. Анкетируемые не отмечают необходимость использования ЛД и ИА для изготовления других конструкций - полных съёмных протезов, </w:t>
      </w:r>
      <w:proofErr w:type="spellStart"/>
      <w:r>
        <w:rPr>
          <w:sz w:val="28"/>
          <w:szCs w:val="28"/>
        </w:rPr>
        <w:t>бюгельных</w:t>
      </w:r>
      <w:proofErr w:type="spellEnd"/>
      <w:r>
        <w:rPr>
          <w:sz w:val="28"/>
          <w:szCs w:val="28"/>
        </w:rPr>
        <w:t xml:space="preserve"> протезов, частичных пластиночных протезов, вкладок.</w:t>
      </w:r>
    </w:p>
    <w:p w:rsidR="007B310C" w:rsidRDefault="007B310C" w:rsidP="007B310C">
      <w:pPr>
        <w:pStyle w:val="a3"/>
        <w:shd w:val="clear" w:color="auto" w:fill="FFFFFF"/>
        <w:spacing w:after="0" w:line="360" w:lineRule="auto"/>
        <w:rPr>
          <w:sz w:val="28"/>
          <w:szCs w:val="28"/>
        </w:rPr>
      </w:pPr>
      <w:r>
        <w:rPr>
          <w:sz w:val="28"/>
          <w:szCs w:val="28"/>
        </w:rPr>
        <w:lastRenderedPageBreak/>
        <w:t xml:space="preserve">  </w:t>
      </w:r>
      <w:r w:rsidR="003A6A11">
        <w:rPr>
          <w:sz w:val="28"/>
          <w:szCs w:val="28"/>
        </w:rPr>
        <w:t xml:space="preserve">         На гистограмме (рис. 26</w:t>
      </w:r>
      <w:r>
        <w:rPr>
          <w:sz w:val="28"/>
          <w:szCs w:val="28"/>
        </w:rPr>
        <w:t xml:space="preserve">) наглядно представлено распределение </w:t>
      </w:r>
      <w:r w:rsidRPr="006167C5">
        <w:rPr>
          <w:sz w:val="28"/>
          <w:szCs w:val="28"/>
        </w:rPr>
        <w:t xml:space="preserve">частоты применения лицевой дуги </w:t>
      </w:r>
      <w:r>
        <w:rPr>
          <w:sz w:val="28"/>
          <w:szCs w:val="28"/>
        </w:rPr>
        <w:t xml:space="preserve">зубными техниками </w:t>
      </w:r>
      <w:r w:rsidRPr="006167C5">
        <w:rPr>
          <w:sz w:val="28"/>
          <w:szCs w:val="28"/>
        </w:rPr>
        <w:t>в зависимости от изготавливаемой конструкции.</w:t>
      </w:r>
      <w:r>
        <w:rPr>
          <w:noProof/>
        </w:rPr>
        <mc:AlternateContent>
          <mc:Choice Requires="wps">
            <w:drawing>
              <wp:anchor distT="0" distB="0" distL="114300" distR="114300" simplePos="0" relativeHeight="251679744" behindDoc="0" locked="0" layoutInCell="1" allowOverlap="1" wp14:anchorId="09181DE3" wp14:editId="7D3F54A5">
                <wp:simplePos x="0" y="0"/>
                <wp:positionH relativeFrom="column">
                  <wp:posOffset>-3810</wp:posOffset>
                </wp:positionH>
                <wp:positionV relativeFrom="paragraph">
                  <wp:posOffset>5128260</wp:posOffset>
                </wp:positionV>
                <wp:extent cx="5486400" cy="635"/>
                <wp:effectExtent l="0" t="0" r="0" b="0"/>
                <wp:wrapTopAndBottom/>
                <wp:docPr id="37" name="Надпись 37"/>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035ED5" w:rsidRPr="009C0384" w:rsidRDefault="00035ED5" w:rsidP="007B310C">
                            <w:pPr>
                              <w:pStyle w:val="ab"/>
                              <w:rPr>
                                <w:rFonts w:ascii="Times New Roman" w:hAnsi="Times New Roman" w:cs="Times New Roman"/>
                                <w:b/>
                                <w:i w:val="0"/>
                                <w:color w:val="auto"/>
                                <w:sz w:val="22"/>
                              </w:rPr>
                            </w:pPr>
                            <w:r>
                              <w:rPr>
                                <w:rFonts w:ascii="Times New Roman" w:hAnsi="Times New Roman" w:cs="Times New Roman"/>
                                <w:b/>
                                <w:i w:val="0"/>
                                <w:color w:val="auto"/>
                                <w:sz w:val="22"/>
                              </w:rPr>
                              <w:t>Рис. 26</w:t>
                            </w:r>
                            <w:r w:rsidRPr="009C0384">
                              <w:rPr>
                                <w:rFonts w:ascii="Times New Roman" w:hAnsi="Times New Roman" w:cs="Times New Roman"/>
                                <w:b/>
                                <w:i w:val="0"/>
                                <w:color w:val="auto"/>
                                <w:sz w:val="22"/>
                              </w:rPr>
                              <w:t>. Распределение частоты применения лицевой дуги зубными техниками в зависимости от изготавливаемой конструкции</w:t>
                            </w:r>
                          </w:p>
                          <w:p w:rsidR="00035ED5" w:rsidRPr="00DA3E99" w:rsidRDefault="00035ED5" w:rsidP="007B310C">
                            <w:pPr>
                              <w:pStyle w:val="ab"/>
                              <w:rPr>
                                <w:rFonts w:ascii="Times New Roman" w:eastAsia="Times New Roman" w:hAnsi="Times New Roman"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181DE3" id="Надпись 37" o:spid="_x0000_s1033" type="#_x0000_t202" style="position:absolute;margin-left:-.3pt;margin-top:403.8pt;width:6in;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" stroked="f">
                <v:textbox style="mso-fit-shape-to-text:t" inset="0,0,0,0">
                  <w:txbxContent>
                    <w:p w:rsidR="00035ED5" w:rsidRPr="009C0384" w:rsidRDefault="00035ED5" w:rsidP="007B310C">
                      <w:pPr>
                        <w:pStyle w:val="ab"/>
                        <w:rPr>
                          <w:rFonts w:ascii="Times New Roman" w:hAnsi="Times New Roman" w:cs="Times New Roman"/>
                          <w:b/>
                          <w:i w:val="0"/>
                          <w:color w:val="auto"/>
                          <w:sz w:val="22"/>
                        </w:rPr>
                      </w:pPr>
                      <w:r>
                        <w:rPr>
                          <w:rFonts w:ascii="Times New Roman" w:hAnsi="Times New Roman" w:cs="Times New Roman"/>
                          <w:b/>
                          <w:i w:val="0"/>
                          <w:color w:val="auto"/>
                          <w:sz w:val="22"/>
                        </w:rPr>
                        <w:t>Рис. 26</w:t>
                      </w:r>
                      <w:r w:rsidRPr="009C0384">
                        <w:rPr>
                          <w:rFonts w:ascii="Times New Roman" w:hAnsi="Times New Roman" w:cs="Times New Roman"/>
                          <w:b/>
                          <w:i w:val="0"/>
                          <w:color w:val="auto"/>
                          <w:sz w:val="22"/>
                        </w:rPr>
                        <w:t>. Распределение частоты применения лицевой дуги зубными техниками в зависимости от изготавливаемой конструкции</w:t>
                      </w:r>
                    </w:p>
                    <w:p w:rsidR="00035ED5" w:rsidRPr="00DA3E99" w:rsidRDefault="00035ED5" w:rsidP="007B310C">
                      <w:pPr>
                        <w:pStyle w:val="ab"/>
                        <w:rPr>
                          <w:rFonts w:ascii="Times New Roman" w:eastAsia="Times New Roman" w:hAnsi="Times New Roman" w:cs="Times New Roman"/>
                          <w:noProof/>
                          <w:sz w:val="28"/>
                          <w:szCs w:val="28"/>
                        </w:rPr>
                      </w:pPr>
                    </w:p>
                  </w:txbxContent>
                </v:textbox>
                <w10:wrap type="topAndBottom"/>
              </v:shape>
            </w:pict>
          </mc:Fallback>
        </mc:AlternateContent>
      </w:r>
      <w:r>
        <w:rPr>
          <w:noProof/>
          <w:sz w:val="28"/>
          <w:szCs w:val="28"/>
        </w:rPr>
        <w:drawing>
          <wp:anchor distT="0" distB="0" distL="114300" distR="114300" simplePos="0" relativeHeight="251678720" behindDoc="0" locked="0" layoutInCell="1" allowOverlap="1" wp14:anchorId="019F4435" wp14:editId="56085CC6">
            <wp:simplePos x="0" y="0"/>
            <wp:positionH relativeFrom="column">
              <wp:posOffset>-3810</wp:posOffset>
            </wp:positionH>
            <wp:positionV relativeFrom="paragraph">
              <wp:posOffset>3810</wp:posOffset>
            </wp:positionV>
            <wp:extent cx="5486400" cy="5067300"/>
            <wp:effectExtent l="0" t="0" r="0" b="0"/>
            <wp:wrapTopAndBottom/>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7B310C" w:rsidRDefault="007B310C" w:rsidP="007B310C">
      <w:pPr>
        <w:pStyle w:val="a3"/>
        <w:shd w:val="clear" w:color="auto" w:fill="FFFFFF"/>
        <w:spacing w:after="0" w:line="360" w:lineRule="auto"/>
        <w:rPr>
          <w:sz w:val="28"/>
          <w:szCs w:val="28"/>
        </w:rPr>
      </w:pPr>
      <w:r>
        <w:rPr>
          <w:sz w:val="28"/>
          <w:szCs w:val="28"/>
        </w:rPr>
        <w:t xml:space="preserve">           Можно сделать вывод, что для зубных техников, как и для врачей-ортопедов, тотальное протезирование является основным показанием для использования в работе индивидуального </w:t>
      </w:r>
      <w:proofErr w:type="spellStart"/>
      <w:r>
        <w:rPr>
          <w:sz w:val="28"/>
          <w:szCs w:val="28"/>
        </w:rPr>
        <w:t>артикулятора</w:t>
      </w:r>
      <w:proofErr w:type="spellEnd"/>
      <w:r>
        <w:rPr>
          <w:sz w:val="28"/>
          <w:szCs w:val="28"/>
        </w:rPr>
        <w:t xml:space="preserve"> и лицевой дуги.</w:t>
      </w:r>
    </w:p>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lastRenderedPageBreak/>
        <w:t>3.18. Результаты анализа преимуществ использования лицевой дуги с точки зрения стоматологов-ортопедов.</w:t>
      </w:r>
    </w:p>
    <w:p w:rsidR="007B310C" w:rsidRPr="003E69FB" w:rsidRDefault="007B310C" w:rsidP="007B310C">
      <w:pPr>
        <w:pStyle w:val="a3"/>
        <w:shd w:val="clear" w:color="auto" w:fill="FFFFFF"/>
        <w:spacing w:after="0" w:line="360" w:lineRule="auto"/>
        <w:rPr>
          <w:b/>
          <w:sz w:val="28"/>
          <w:szCs w:val="28"/>
        </w:rPr>
      </w:pPr>
      <w:r>
        <w:rPr>
          <w:b/>
          <w:sz w:val="28"/>
          <w:szCs w:val="28"/>
        </w:rPr>
        <w:t xml:space="preserve">           </w:t>
      </w:r>
      <w:r w:rsidRPr="00B57C67">
        <w:rPr>
          <w:sz w:val="28"/>
          <w:szCs w:val="28"/>
        </w:rPr>
        <w:t>С целью выявления и анализа плюсов применения лицевой дуги с точки зрения врачей-ортопедов анкетируемым было предложено выбрать один или несколько вариантов ответа.</w:t>
      </w:r>
    </w:p>
    <w:p w:rsidR="007B310C" w:rsidRDefault="007B310C" w:rsidP="007B310C">
      <w:pPr>
        <w:pStyle w:val="a3"/>
        <w:shd w:val="clear" w:color="auto" w:fill="FFFFFF"/>
        <w:spacing w:after="0" w:line="360" w:lineRule="auto"/>
        <w:rPr>
          <w:sz w:val="28"/>
          <w:szCs w:val="28"/>
        </w:rPr>
      </w:pPr>
      <w:r w:rsidRPr="00B57C67">
        <w:rPr>
          <w:sz w:val="28"/>
          <w:szCs w:val="28"/>
        </w:rPr>
        <w:t xml:space="preserve">           По итогам опроса были получены данные, представленные в таблице (таб.18).</w:t>
      </w:r>
    </w:p>
    <w:p w:rsidR="007B310C" w:rsidRPr="00A52F91"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r w:rsidRPr="00A52F91">
        <w:rPr>
          <w:rFonts w:ascii="Times New Roman" w:eastAsia="Times New Roman" w:hAnsi="Times New Roman" w:cs="Times New Roman"/>
          <w:b/>
          <w:bCs/>
          <w:color w:val="000000"/>
          <w:sz w:val="28"/>
          <w:szCs w:val="28"/>
        </w:rPr>
        <w:t>Таблица 18</w:t>
      </w:r>
      <w:r w:rsidRPr="00A52F91">
        <w:rPr>
          <w:rFonts w:ascii="Times New Roman" w:eastAsia="Times New Roman" w:hAnsi="Times New Roman" w:cs="Times New Roman"/>
          <w:color w:val="000000"/>
          <w:sz w:val="28"/>
          <w:szCs w:val="28"/>
        </w:rPr>
        <w:t xml:space="preserve"> — Распределение плюсов использования лицевой дуги с точки зрения стоматологов-ортопедов.</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B57C67" w:rsidRDefault="007B310C" w:rsidP="000900D9">
            <w:pPr>
              <w:pStyle w:val="a3"/>
              <w:spacing w:after="0" w:line="360" w:lineRule="auto"/>
              <w:rPr>
                <w:b/>
                <w:sz w:val="28"/>
                <w:szCs w:val="28"/>
              </w:rPr>
            </w:pPr>
            <w:r w:rsidRPr="00B57C67">
              <w:rPr>
                <w:b/>
                <w:sz w:val="28"/>
                <w:szCs w:val="28"/>
              </w:rPr>
              <w:t>Преимущества использования ИА и ЛД</w:t>
            </w:r>
          </w:p>
        </w:tc>
        <w:tc>
          <w:tcPr>
            <w:tcW w:w="3115" w:type="dxa"/>
          </w:tcPr>
          <w:p w:rsidR="007B310C" w:rsidRDefault="007B310C" w:rsidP="000900D9">
            <w:pPr>
              <w:pStyle w:val="western"/>
            </w:pPr>
            <w:r>
              <w:rPr>
                <w:rFonts w:ascii="Times New Roman" w:hAnsi="Times New Roman" w:cs="Times New Roman"/>
                <w:b/>
                <w:bCs/>
                <w:sz w:val="28"/>
                <w:szCs w:val="28"/>
              </w:rPr>
              <w:t>Количество врачей, выбравших этот вариант, чел.</w:t>
            </w:r>
          </w:p>
          <w:p w:rsidR="007B310C" w:rsidRDefault="007B310C" w:rsidP="000900D9">
            <w:pPr>
              <w:pStyle w:val="a3"/>
              <w:spacing w:after="0" w:line="360" w:lineRule="auto"/>
              <w:rPr>
                <w:sz w:val="28"/>
                <w:szCs w:val="28"/>
              </w:rPr>
            </w:pPr>
          </w:p>
        </w:tc>
        <w:tc>
          <w:tcPr>
            <w:tcW w:w="3115" w:type="dxa"/>
          </w:tcPr>
          <w:p w:rsidR="007B310C" w:rsidRDefault="007B310C" w:rsidP="000900D9">
            <w:pPr>
              <w:pStyle w:val="western"/>
            </w:pPr>
            <w:r>
              <w:rPr>
                <w:rFonts w:ascii="Times New Roman" w:hAnsi="Times New Roman" w:cs="Times New Roman"/>
                <w:b/>
                <w:bCs/>
                <w:sz w:val="28"/>
                <w:szCs w:val="28"/>
              </w:rPr>
              <w:t>Частота встречаемости явления, %</w:t>
            </w:r>
          </w:p>
          <w:p w:rsidR="007B310C" w:rsidRDefault="007B310C" w:rsidP="000900D9">
            <w:pPr>
              <w:pStyle w:val="a3"/>
              <w:spacing w:after="0" w:line="360" w:lineRule="auto"/>
              <w:rPr>
                <w:sz w:val="28"/>
                <w:szCs w:val="28"/>
              </w:rPr>
            </w:pPr>
          </w:p>
        </w:tc>
      </w:tr>
      <w:tr w:rsidR="007B310C" w:rsidTr="000900D9">
        <w:tc>
          <w:tcPr>
            <w:tcW w:w="3114" w:type="dxa"/>
          </w:tcPr>
          <w:p w:rsidR="007B310C" w:rsidRPr="00B57C67" w:rsidRDefault="007B310C" w:rsidP="000900D9">
            <w:pPr>
              <w:pStyle w:val="western"/>
              <w:spacing w:after="0" w:line="360" w:lineRule="auto"/>
            </w:pPr>
            <w:r>
              <w:rPr>
                <w:rFonts w:ascii="Times New Roman" w:hAnsi="Times New Roman" w:cs="Times New Roman"/>
                <w:sz w:val="28"/>
                <w:szCs w:val="28"/>
              </w:rPr>
              <w:t>Высокая точность изготовленной конструкции;</w:t>
            </w:r>
          </w:p>
        </w:tc>
        <w:tc>
          <w:tcPr>
            <w:tcW w:w="3115" w:type="dxa"/>
          </w:tcPr>
          <w:p w:rsidR="007B310C" w:rsidRDefault="007B310C" w:rsidP="000900D9">
            <w:pPr>
              <w:pStyle w:val="western"/>
            </w:pPr>
            <w:r>
              <w:rPr>
                <w:rFonts w:ascii="Times New Roman" w:hAnsi="Times New Roman" w:cs="Times New Roman"/>
                <w:sz w:val="28"/>
                <w:szCs w:val="28"/>
              </w:rPr>
              <w:t>16</w:t>
            </w:r>
          </w:p>
          <w:p w:rsidR="007B310C" w:rsidRDefault="007B310C" w:rsidP="000900D9">
            <w:pPr>
              <w:pStyle w:val="a3"/>
              <w:spacing w:after="0" w:line="360" w:lineRule="auto"/>
              <w:rPr>
                <w:sz w:val="28"/>
                <w:szCs w:val="28"/>
              </w:rPr>
            </w:pPr>
          </w:p>
        </w:tc>
        <w:tc>
          <w:tcPr>
            <w:tcW w:w="3115" w:type="dxa"/>
          </w:tcPr>
          <w:p w:rsidR="007B310C" w:rsidRDefault="007B310C" w:rsidP="000900D9">
            <w:pPr>
              <w:pStyle w:val="western"/>
            </w:pPr>
            <w:r>
              <w:rPr>
                <w:rFonts w:ascii="Times New Roman" w:hAnsi="Times New Roman" w:cs="Times New Roman"/>
                <w:sz w:val="28"/>
                <w:szCs w:val="28"/>
              </w:rPr>
              <w:t>76,2</w:t>
            </w:r>
          </w:p>
          <w:p w:rsidR="007B310C" w:rsidRDefault="007B310C" w:rsidP="000900D9">
            <w:pPr>
              <w:pStyle w:val="a3"/>
              <w:spacing w:after="0" w:line="360" w:lineRule="auto"/>
              <w:rPr>
                <w:sz w:val="28"/>
                <w:szCs w:val="28"/>
              </w:rPr>
            </w:pPr>
          </w:p>
        </w:tc>
      </w:tr>
      <w:tr w:rsidR="007B310C" w:rsidTr="000900D9">
        <w:tc>
          <w:tcPr>
            <w:tcW w:w="3114" w:type="dxa"/>
          </w:tcPr>
          <w:p w:rsidR="007B310C" w:rsidRPr="00A52F91"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A52F91">
              <w:rPr>
                <w:rFonts w:ascii="Times New Roman" w:eastAsia="Times New Roman" w:hAnsi="Times New Roman" w:cs="Times New Roman"/>
                <w:color w:val="000000"/>
                <w:sz w:val="28"/>
                <w:szCs w:val="28"/>
              </w:rPr>
              <w:t>Сокращение количества визитов пациента к стоматологу-ортопеду для коррекции протеза;</w:t>
            </w:r>
          </w:p>
        </w:tc>
        <w:tc>
          <w:tcPr>
            <w:tcW w:w="3115" w:type="dxa"/>
          </w:tcPr>
          <w:p w:rsidR="007B310C" w:rsidRDefault="007B310C" w:rsidP="000900D9">
            <w:pPr>
              <w:pStyle w:val="western"/>
            </w:pPr>
            <w:r>
              <w:rPr>
                <w:rFonts w:ascii="Times New Roman" w:hAnsi="Times New Roman" w:cs="Times New Roman"/>
                <w:sz w:val="28"/>
                <w:szCs w:val="28"/>
              </w:rPr>
              <w:t>11</w:t>
            </w:r>
          </w:p>
          <w:p w:rsidR="007B310C" w:rsidRDefault="007B310C" w:rsidP="000900D9">
            <w:pPr>
              <w:pStyle w:val="a3"/>
              <w:spacing w:after="0" w:line="360" w:lineRule="auto"/>
              <w:rPr>
                <w:sz w:val="28"/>
                <w:szCs w:val="28"/>
              </w:rPr>
            </w:pPr>
          </w:p>
        </w:tc>
        <w:tc>
          <w:tcPr>
            <w:tcW w:w="3115" w:type="dxa"/>
          </w:tcPr>
          <w:p w:rsidR="007B310C" w:rsidRDefault="007B310C" w:rsidP="000900D9">
            <w:pPr>
              <w:pStyle w:val="western"/>
            </w:pPr>
            <w:r>
              <w:rPr>
                <w:rFonts w:ascii="Times New Roman" w:hAnsi="Times New Roman" w:cs="Times New Roman"/>
                <w:sz w:val="28"/>
                <w:szCs w:val="28"/>
              </w:rPr>
              <w:t>52,4</w:t>
            </w:r>
          </w:p>
          <w:p w:rsidR="007B310C" w:rsidRDefault="007B310C" w:rsidP="000900D9">
            <w:pPr>
              <w:pStyle w:val="a3"/>
              <w:spacing w:after="0" w:line="360" w:lineRule="auto"/>
              <w:rPr>
                <w:sz w:val="28"/>
                <w:szCs w:val="28"/>
              </w:rPr>
            </w:pPr>
          </w:p>
        </w:tc>
      </w:tr>
      <w:tr w:rsidR="007B310C" w:rsidTr="000900D9">
        <w:tc>
          <w:tcPr>
            <w:tcW w:w="3114" w:type="dxa"/>
          </w:tcPr>
          <w:p w:rsidR="007B310C" w:rsidRPr="00A52F91"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A52F91">
              <w:rPr>
                <w:rFonts w:ascii="Times New Roman" w:eastAsia="Times New Roman" w:hAnsi="Times New Roman" w:cs="Times New Roman"/>
                <w:color w:val="000000"/>
                <w:sz w:val="28"/>
                <w:szCs w:val="28"/>
              </w:rPr>
              <w:t>Сокращение количества коррекций в зуботехнической лаборатории;</w:t>
            </w:r>
          </w:p>
        </w:tc>
        <w:tc>
          <w:tcPr>
            <w:tcW w:w="3115" w:type="dxa"/>
          </w:tcPr>
          <w:p w:rsidR="007B310C" w:rsidRDefault="007B310C" w:rsidP="000900D9">
            <w:pPr>
              <w:pStyle w:val="western"/>
            </w:pPr>
            <w:r>
              <w:rPr>
                <w:rFonts w:ascii="Times New Roman" w:hAnsi="Times New Roman" w:cs="Times New Roman"/>
                <w:sz w:val="28"/>
                <w:szCs w:val="28"/>
              </w:rPr>
              <w:t>10</w:t>
            </w:r>
          </w:p>
          <w:p w:rsidR="007B310C" w:rsidRDefault="007B310C" w:rsidP="000900D9">
            <w:pPr>
              <w:pStyle w:val="a3"/>
              <w:spacing w:after="0" w:line="360" w:lineRule="auto"/>
              <w:rPr>
                <w:sz w:val="28"/>
                <w:szCs w:val="28"/>
              </w:rPr>
            </w:pPr>
          </w:p>
        </w:tc>
        <w:tc>
          <w:tcPr>
            <w:tcW w:w="3115" w:type="dxa"/>
          </w:tcPr>
          <w:p w:rsidR="007B310C" w:rsidRDefault="007B310C" w:rsidP="000900D9">
            <w:pPr>
              <w:pStyle w:val="western"/>
            </w:pPr>
            <w:r>
              <w:rPr>
                <w:rFonts w:ascii="Times New Roman" w:hAnsi="Times New Roman" w:cs="Times New Roman"/>
                <w:sz w:val="28"/>
                <w:szCs w:val="28"/>
              </w:rPr>
              <w:t>47,6</w:t>
            </w:r>
          </w:p>
          <w:p w:rsidR="007B310C" w:rsidRDefault="007B310C" w:rsidP="000900D9">
            <w:pPr>
              <w:pStyle w:val="a3"/>
              <w:spacing w:after="0" w:line="360" w:lineRule="auto"/>
              <w:rPr>
                <w:sz w:val="28"/>
                <w:szCs w:val="28"/>
              </w:rPr>
            </w:pPr>
          </w:p>
        </w:tc>
      </w:tr>
      <w:tr w:rsidR="007B310C" w:rsidTr="000900D9">
        <w:tc>
          <w:tcPr>
            <w:tcW w:w="3114" w:type="dxa"/>
          </w:tcPr>
          <w:p w:rsidR="007B310C" w:rsidRPr="00A52F91"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A52F91">
              <w:rPr>
                <w:rFonts w:ascii="Times New Roman" w:eastAsia="Times New Roman" w:hAnsi="Times New Roman" w:cs="Times New Roman"/>
                <w:color w:val="000000"/>
                <w:sz w:val="28"/>
                <w:szCs w:val="28"/>
              </w:rPr>
              <w:t>Лучшая стабилизация и фиксация протеза в полости рта;</w:t>
            </w:r>
          </w:p>
        </w:tc>
        <w:tc>
          <w:tcPr>
            <w:tcW w:w="3115" w:type="dxa"/>
          </w:tcPr>
          <w:p w:rsidR="007B310C" w:rsidRDefault="007B310C" w:rsidP="000900D9">
            <w:pPr>
              <w:pStyle w:val="western"/>
              <w:rPr>
                <w:rFonts w:ascii="Times New Roman" w:hAnsi="Times New Roman" w:cs="Times New Roman"/>
                <w:sz w:val="28"/>
                <w:szCs w:val="28"/>
              </w:rPr>
            </w:pPr>
            <w:r>
              <w:rPr>
                <w:rFonts w:ascii="Times New Roman" w:hAnsi="Times New Roman" w:cs="Times New Roman"/>
                <w:sz w:val="28"/>
                <w:szCs w:val="28"/>
              </w:rPr>
              <w:t>6</w:t>
            </w:r>
          </w:p>
        </w:tc>
        <w:tc>
          <w:tcPr>
            <w:tcW w:w="3115" w:type="dxa"/>
          </w:tcPr>
          <w:p w:rsidR="007B310C" w:rsidRDefault="007B310C" w:rsidP="000900D9">
            <w:pPr>
              <w:pStyle w:val="western"/>
            </w:pPr>
            <w:r>
              <w:rPr>
                <w:rFonts w:ascii="Times New Roman" w:hAnsi="Times New Roman" w:cs="Times New Roman"/>
                <w:sz w:val="28"/>
                <w:szCs w:val="28"/>
              </w:rPr>
              <w:t>28,6</w:t>
            </w:r>
          </w:p>
          <w:p w:rsidR="007B310C" w:rsidRDefault="007B310C" w:rsidP="000900D9">
            <w:pPr>
              <w:pStyle w:val="western"/>
              <w:rPr>
                <w:rFonts w:ascii="Times New Roman" w:hAnsi="Times New Roman" w:cs="Times New Roman"/>
                <w:sz w:val="28"/>
                <w:szCs w:val="28"/>
              </w:rPr>
            </w:pPr>
          </w:p>
        </w:tc>
      </w:tr>
      <w:tr w:rsidR="007B310C" w:rsidTr="000900D9">
        <w:tc>
          <w:tcPr>
            <w:tcW w:w="3114" w:type="dxa"/>
          </w:tcPr>
          <w:p w:rsidR="007B310C" w:rsidRPr="00A52F91"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A52F91">
              <w:rPr>
                <w:rFonts w:ascii="Times New Roman" w:eastAsia="Times New Roman" w:hAnsi="Times New Roman" w:cs="Times New Roman"/>
                <w:color w:val="000000"/>
                <w:sz w:val="28"/>
                <w:szCs w:val="28"/>
              </w:rPr>
              <w:t>Сокращение периода адаптации к протезу;</w:t>
            </w:r>
          </w:p>
        </w:tc>
        <w:tc>
          <w:tcPr>
            <w:tcW w:w="3115" w:type="dxa"/>
          </w:tcPr>
          <w:p w:rsidR="007B310C" w:rsidRDefault="007B310C" w:rsidP="000900D9">
            <w:pPr>
              <w:pStyle w:val="western"/>
            </w:pPr>
            <w:r>
              <w:rPr>
                <w:rFonts w:ascii="Times New Roman" w:hAnsi="Times New Roman" w:cs="Times New Roman"/>
                <w:sz w:val="28"/>
                <w:szCs w:val="28"/>
              </w:rPr>
              <w:t>3</w:t>
            </w:r>
          </w:p>
          <w:p w:rsidR="007B310C" w:rsidRDefault="007B310C" w:rsidP="000900D9">
            <w:pPr>
              <w:pStyle w:val="western"/>
              <w:rPr>
                <w:rFonts w:ascii="Times New Roman" w:hAnsi="Times New Roman" w:cs="Times New Roman"/>
                <w:sz w:val="28"/>
                <w:szCs w:val="28"/>
              </w:rPr>
            </w:pPr>
          </w:p>
        </w:tc>
        <w:tc>
          <w:tcPr>
            <w:tcW w:w="3115" w:type="dxa"/>
          </w:tcPr>
          <w:p w:rsidR="007B310C" w:rsidRDefault="007B310C" w:rsidP="000900D9">
            <w:pPr>
              <w:pStyle w:val="western1"/>
            </w:pPr>
            <w:r>
              <w:rPr>
                <w:rFonts w:ascii="Times New Roman" w:hAnsi="Times New Roman" w:cs="Times New Roman"/>
                <w:sz w:val="28"/>
                <w:szCs w:val="28"/>
              </w:rPr>
              <w:lastRenderedPageBreak/>
              <w:t>14,3</w:t>
            </w:r>
          </w:p>
          <w:p w:rsidR="007B310C" w:rsidRDefault="007B310C" w:rsidP="000900D9">
            <w:pPr>
              <w:pStyle w:val="western"/>
              <w:rPr>
                <w:rFonts w:ascii="Times New Roman" w:hAnsi="Times New Roman" w:cs="Times New Roman"/>
                <w:sz w:val="28"/>
                <w:szCs w:val="28"/>
              </w:rPr>
            </w:pPr>
          </w:p>
        </w:tc>
      </w:tr>
      <w:tr w:rsidR="007B310C" w:rsidTr="000900D9">
        <w:tc>
          <w:tcPr>
            <w:tcW w:w="3114" w:type="dxa"/>
          </w:tcPr>
          <w:p w:rsidR="007B310C" w:rsidRPr="00A52F91"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A52F91">
              <w:rPr>
                <w:rFonts w:ascii="Times New Roman" w:eastAsia="Times New Roman" w:hAnsi="Times New Roman" w:cs="Times New Roman"/>
                <w:color w:val="000000"/>
                <w:sz w:val="28"/>
                <w:szCs w:val="28"/>
              </w:rPr>
              <w:lastRenderedPageBreak/>
              <w:t>Увеличение срока эксплуатации протеза;</w:t>
            </w:r>
          </w:p>
        </w:tc>
        <w:tc>
          <w:tcPr>
            <w:tcW w:w="3115" w:type="dxa"/>
          </w:tcPr>
          <w:p w:rsidR="007B310C" w:rsidRPr="00A52F91" w:rsidRDefault="007B310C" w:rsidP="000900D9">
            <w:pPr>
              <w:pStyle w:val="western"/>
            </w:pPr>
            <w:r>
              <w:rPr>
                <w:rFonts w:ascii="Times New Roman" w:hAnsi="Times New Roman" w:cs="Times New Roman"/>
                <w:sz w:val="28"/>
                <w:szCs w:val="28"/>
              </w:rPr>
              <w:t>4</w:t>
            </w:r>
          </w:p>
        </w:tc>
        <w:tc>
          <w:tcPr>
            <w:tcW w:w="3115" w:type="dxa"/>
          </w:tcPr>
          <w:p w:rsidR="007B310C" w:rsidRPr="00A52F91" w:rsidRDefault="007B310C" w:rsidP="000900D9">
            <w:pPr>
              <w:pStyle w:val="western"/>
            </w:pPr>
            <w:r>
              <w:rPr>
                <w:rFonts w:ascii="Times New Roman" w:hAnsi="Times New Roman" w:cs="Times New Roman"/>
                <w:sz w:val="28"/>
                <w:szCs w:val="28"/>
              </w:rPr>
              <w:t>19</w:t>
            </w:r>
          </w:p>
        </w:tc>
      </w:tr>
      <w:tr w:rsidR="007B310C" w:rsidTr="000900D9">
        <w:tc>
          <w:tcPr>
            <w:tcW w:w="3114" w:type="dxa"/>
          </w:tcPr>
          <w:p w:rsidR="007B310C" w:rsidRPr="00A52F91"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A52F91">
              <w:rPr>
                <w:rFonts w:ascii="Times New Roman" w:eastAsia="Times New Roman" w:hAnsi="Times New Roman" w:cs="Times New Roman"/>
                <w:color w:val="000000"/>
                <w:sz w:val="28"/>
                <w:szCs w:val="28"/>
              </w:rPr>
              <w:t>Положительная субъективная оценка со стороны пациента.</w:t>
            </w:r>
          </w:p>
        </w:tc>
        <w:tc>
          <w:tcPr>
            <w:tcW w:w="3115" w:type="dxa"/>
          </w:tcPr>
          <w:p w:rsidR="007B310C" w:rsidRDefault="007B310C" w:rsidP="000900D9">
            <w:pPr>
              <w:pStyle w:val="western"/>
            </w:pPr>
            <w:r>
              <w:rPr>
                <w:rFonts w:ascii="Times New Roman" w:hAnsi="Times New Roman" w:cs="Times New Roman"/>
                <w:sz w:val="28"/>
                <w:szCs w:val="28"/>
              </w:rPr>
              <w:t>6</w:t>
            </w:r>
          </w:p>
          <w:p w:rsidR="007B310C" w:rsidRDefault="007B310C" w:rsidP="000900D9">
            <w:pPr>
              <w:pStyle w:val="western"/>
              <w:rPr>
                <w:rFonts w:ascii="Times New Roman" w:hAnsi="Times New Roman" w:cs="Times New Roman"/>
                <w:sz w:val="28"/>
                <w:szCs w:val="28"/>
              </w:rPr>
            </w:pPr>
          </w:p>
        </w:tc>
        <w:tc>
          <w:tcPr>
            <w:tcW w:w="3115" w:type="dxa"/>
          </w:tcPr>
          <w:p w:rsidR="007B310C" w:rsidRDefault="007B310C" w:rsidP="000900D9">
            <w:pPr>
              <w:pStyle w:val="western"/>
            </w:pPr>
            <w:r>
              <w:rPr>
                <w:rFonts w:ascii="Times New Roman" w:hAnsi="Times New Roman" w:cs="Times New Roman"/>
                <w:sz w:val="28"/>
                <w:szCs w:val="28"/>
              </w:rPr>
              <w:t>28,6</w:t>
            </w:r>
          </w:p>
          <w:p w:rsidR="007B310C" w:rsidRDefault="007B310C" w:rsidP="000900D9">
            <w:pPr>
              <w:pStyle w:val="western"/>
              <w:rPr>
                <w:rFonts w:ascii="Times New Roman" w:hAnsi="Times New Roman" w:cs="Times New Roman"/>
                <w:sz w:val="28"/>
                <w:szCs w:val="28"/>
              </w:rPr>
            </w:pPr>
          </w:p>
        </w:tc>
      </w:tr>
    </w:tbl>
    <w:p w:rsidR="007B310C" w:rsidRPr="00B57C67" w:rsidRDefault="007B310C" w:rsidP="007B310C">
      <w:pPr>
        <w:pStyle w:val="a3"/>
        <w:shd w:val="clear" w:color="auto" w:fill="FFFFFF"/>
        <w:spacing w:after="0" w:line="360" w:lineRule="auto"/>
        <w:rPr>
          <w:sz w:val="28"/>
          <w:szCs w:val="28"/>
        </w:rPr>
      </w:pPr>
    </w:p>
    <w:p w:rsidR="007B310C" w:rsidRPr="00B57C67" w:rsidRDefault="007B310C" w:rsidP="007B310C">
      <w:pPr>
        <w:pStyle w:val="a3"/>
        <w:shd w:val="clear" w:color="auto" w:fill="FFFFFF"/>
        <w:spacing w:after="0" w:line="360" w:lineRule="auto"/>
        <w:rPr>
          <w:sz w:val="28"/>
          <w:szCs w:val="28"/>
        </w:rPr>
      </w:pPr>
      <w:r w:rsidRPr="00B57C67">
        <w:rPr>
          <w:sz w:val="28"/>
          <w:szCs w:val="28"/>
        </w:rPr>
        <w:t xml:space="preserve">           В результате исследования было выявлено, что среди основных преимуществ применения на ортопедическом приёме лицевой дуги врачи отмечают высокую точность изготовленной конструкции в 76,2% случаев, сокращение визитов пациента к ортопеду с целью коррекции протеза в 52,4% случаев, сокращение количества коррекций конструкции в лаборатории в 47,6% случаев. С меньшей частотой отмечались такие варианты, как лучшая стабилизация и фиксация протеза в полости рта, положительная субъективная оценка со стороны пациента — оба в 28,6% случаев. Ещё реже ортопеды отмечают увеличение срока эксплуатации протеза (19%) и сокращение периода адаптации к протезу (14,3%).</w:t>
      </w:r>
    </w:p>
    <w:p w:rsidR="007B310C" w:rsidRPr="00B57C67" w:rsidRDefault="007B310C" w:rsidP="007B310C">
      <w:pPr>
        <w:pStyle w:val="a3"/>
        <w:shd w:val="clear" w:color="auto" w:fill="FFFFFF"/>
        <w:spacing w:after="0" w:line="360" w:lineRule="auto"/>
        <w:rPr>
          <w:sz w:val="28"/>
          <w:szCs w:val="28"/>
        </w:rPr>
      </w:pPr>
      <w:r w:rsidRPr="00B57C67">
        <w:rPr>
          <w:sz w:val="28"/>
          <w:szCs w:val="28"/>
        </w:rPr>
        <w:t xml:space="preserve"> </w:t>
      </w:r>
      <w:r w:rsidR="003A6A11">
        <w:rPr>
          <w:sz w:val="28"/>
          <w:szCs w:val="28"/>
        </w:rPr>
        <w:t xml:space="preserve">          На гистограмме (рис.27</w:t>
      </w:r>
      <w:r w:rsidRPr="00B57C67">
        <w:rPr>
          <w:sz w:val="28"/>
          <w:szCs w:val="28"/>
        </w:rPr>
        <w:t>) наглядно представлено распределение преимуществ применения ЛД с точки зрения стоматологов-ортопедов.</w:t>
      </w:r>
    </w:p>
    <w:p w:rsidR="007B310C" w:rsidRPr="00B57C67" w:rsidRDefault="007B310C" w:rsidP="007B310C">
      <w:pPr>
        <w:pStyle w:val="a3"/>
        <w:shd w:val="clear" w:color="auto" w:fill="FFFFFF"/>
        <w:spacing w:after="0" w:line="360" w:lineRule="auto"/>
        <w:rPr>
          <w:sz w:val="28"/>
          <w:szCs w:val="28"/>
        </w:rPr>
      </w:pPr>
      <w:r>
        <w:rPr>
          <w:noProof/>
          <w:sz w:val="28"/>
          <w:szCs w:val="28"/>
        </w:rPr>
        <w:lastRenderedPageBreak/>
        <w:drawing>
          <wp:anchor distT="0" distB="0" distL="114300" distR="114300" simplePos="0" relativeHeight="251680768" behindDoc="0" locked="0" layoutInCell="1" allowOverlap="1" wp14:anchorId="19DC08A0" wp14:editId="2943A842">
            <wp:simplePos x="0" y="0"/>
            <wp:positionH relativeFrom="margin">
              <wp:align>right</wp:align>
            </wp:positionH>
            <wp:positionV relativeFrom="paragraph">
              <wp:posOffset>0</wp:posOffset>
            </wp:positionV>
            <wp:extent cx="6591300" cy="8763000"/>
            <wp:effectExtent l="0" t="0" r="0" b="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239AC66B" wp14:editId="03BAB391">
                <wp:simplePos x="0" y="0"/>
                <wp:positionH relativeFrom="column">
                  <wp:posOffset>-651510</wp:posOffset>
                </wp:positionH>
                <wp:positionV relativeFrom="paragraph">
                  <wp:posOffset>8839200</wp:posOffset>
                </wp:positionV>
                <wp:extent cx="6591300" cy="635"/>
                <wp:effectExtent l="0" t="0" r="0" b="0"/>
                <wp:wrapTopAndBottom/>
                <wp:docPr id="31" name="Надпись 31"/>
                <wp:cNvGraphicFramePr/>
                <a:graphic xmlns:a="http://schemas.openxmlformats.org/drawingml/2006/main">
                  <a:graphicData uri="http://schemas.microsoft.com/office/word/2010/wordprocessingShape">
                    <wps:wsp>
                      <wps:cNvSpPr txBox="1"/>
                      <wps:spPr>
                        <a:xfrm>
                          <a:off x="0" y="0"/>
                          <a:ext cx="6591300" cy="635"/>
                        </a:xfrm>
                        <a:prstGeom prst="rect">
                          <a:avLst/>
                        </a:prstGeom>
                        <a:solidFill>
                          <a:prstClr val="white"/>
                        </a:solidFill>
                        <a:ln>
                          <a:noFill/>
                        </a:ln>
                        <a:effectLst/>
                      </wps:spPr>
                      <wps:txbx>
                        <w:txbxContent>
                          <w:p w:rsidR="00035ED5" w:rsidRPr="00B76B71" w:rsidRDefault="00035ED5" w:rsidP="007B310C">
                            <w:pPr>
                              <w:pStyle w:val="ab"/>
                              <w:rPr>
                                <w:rFonts w:ascii="Times New Roman" w:eastAsia="Times New Roman" w:hAnsi="Times New Roman" w:cs="Times New Roman"/>
                                <w:b/>
                                <w:i w:val="0"/>
                                <w:noProof/>
                                <w:color w:val="auto"/>
                                <w:sz w:val="22"/>
                                <w:szCs w:val="22"/>
                              </w:rPr>
                            </w:pPr>
                            <w:r>
                              <w:rPr>
                                <w:rFonts w:ascii="Times New Roman" w:hAnsi="Times New Roman" w:cs="Times New Roman"/>
                                <w:b/>
                                <w:i w:val="0"/>
                                <w:color w:val="auto"/>
                                <w:sz w:val="22"/>
                                <w:szCs w:val="22"/>
                              </w:rPr>
                              <w:t>Рис.27</w:t>
                            </w:r>
                            <w:r w:rsidRPr="00B76B71">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2"/>
                              </w:rPr>
                              <w:t>Р</w:t>
                            </w:r>
                            <w:r w:rsidRPr="00B76B71">
                              <w:rPr>
                                <w:rFonts w:ascii="Times New Roman" w:hAnsi="Times New Roman" w:cs="Times New Roman"/>
                                <w:b/>
                                <w:i w:val="0"/>
                                <w:color w:val="auto"/>
                                <w:sz w:val="22"/>
                                <w:szCs w:val="22"/>
                              </w:rPr>
                              <w:t>аспределение преимуществ применения ЛД с точки зрения стоматологов-ортопедов.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AC66B" id="Надпись 31" o:spid="_x0000_s1034" type="#_x0000_t202" style="position:absolute;margin-left:-51.3pt;margin-top:696pt;width:519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" stroked="f">
                <v:textbox style="mso-fit-shape-to-text:t" inset="0,0,0,0">
                  <w:txbxContent>
                    <w:p w:rsidR="00035ED5" w:rsidRPr="00B76B71" w:rsidRDefault="00035ED5" w:rsidP="007B310C">
                      <w:pPr>
                        <w:pStyle w:val="ab"/>
                        <w:rPr>
                          <w:rFonts w:ascii="Times New Roman" w:eastAsia="Times New Roman" w:hAnsi="Times New Roman" w:cs="Times New Roman"/>
                          <w:b/>
                          <w:i w:val="0"/>
                          <w:noProof/>
                          <w:color w:val="auto"/>
                          <w:sz w:val="22"/>
                          <w:szCs w:val="22"/>
                        </w:rPr>
                      </w:pPr>
                      <w:r>
                        <w:rPr>
                          <w:rFonts w:ascii="Times New Roman" w:hAnsi="Times New Roman" w:cs="Times New Roman"/>
                          <w:b/>
                          <w:i w:val="0"/>
                          <w:color w:val="auto"/>
                          <w:sz w:val="22"/>
                          <w:szCs w:val="22"/>
                        </w:rPr>
                        <w:t>Рис.27</w:t>
                      </w:r>
                      <w:r w:rsidRPr="00B76B71">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2"/>
                        </w:rPr>
                        <w:t>Р</w:t>
                      </w:r>
                      <w:r w:rsidRPr="00B76B71">
                        <w:rPr>
                          <w:rFonts w:ascii="Times New Roman" w:hAnsi="Times New Roman" w:cs="Times New Roman"/>
                          <w:b/>
                          <w:i w:val="0"/>
                          <w:color w:val="auto"/>
                          <w:sz w:val="22"/>
                          <w:szCs w:val="22"/>
                        </w:rPr>
                        <w:t>аспределение преимуществ применения ЛД с точки зрения стоматологов-ортопедов.</w:t>
                      </w:r>
                    </w:p>
                  </w:txbxContent>
                </v:textbox>
                <w10:wrap type="topAndBottom"/>
              </v:shape>
            </w:pict>
          </mc:Fallback>
        </mc:AlternateContent>
      </w:r>
    </w:p>
    <w:p w:rsidR="007B310C" w:rsidRDefault="007B310C" w:rsidP="007B310C">
      <w:pPr>
        <w:pStyle w:val="a3"/>
        <w:shd w:val="clear" w:color="auto" w:fill="FFFFFF"/>
        <w:spacing w:after="0" w:line="360" w:lineRule="auto"/>
        <w:rPr>
          <w:sz w:val="28"/>
          <w:szCs w:val="28"/>
        </w:rPr>
      </w:pPr>
      <w:r w:rsidRPr="00B57C67">
        <w:rPr>
          <w:sz w:val="28"/>
          <w:szCs w:val="28"/>
        </w:rPr>
        <w:lastRenderedPageBreak/>
        <w:t xml:space="preserve">           Таким образом, можно сделать вывод, что основным плюсом использования ЛД и ИА в клинической практике ортопеды считают высокую точность изготовленной конструкции, сокращение количества визитов пациента к стоматологу-ортопеду для коррекции протеза, сокращение количества коррекций конструкции в зуботехнической лаборатории. Наиболее редко среди преимуществ работы с ЛД врачами-ортопедами отмечается сокращение сроков адаптации к изготовленной конструкции.</w:t>
      </w:r>
    </w:p>
    <w:p w:rsidR="007B310C" w:rsidRPr="00B57C67"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3.19. Результаты анализа преимуществ использования лицевой дуги с точки зрения зубных техников.</w:t>
      </w: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52F91">
        <w:rPr>
          <w:rFonts w:ascii="Times New Roman" w:eastAsia="Times New Roman" w:hAnsi="Times New Roman" w:cs="Times New Roman"/>
          <w:color w:val="000000"/>
          <w:sz w:val="28"/>
          <w:szCs w:val="28"/>
        </w:rPr>
        <w:t>С целью выявления и анализа положительных сторон применения лицевой дуги с точки зрения зубных техников респондентам было предложено выбрать один или несколько вариантов ответа.</w:t>
      </w:r>
    </w:p>
    <w:p w:rsidR="007B310C" w:rsidRPr="00A52F91"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w:t>
      </w:r>
      <w:r w:rsidRPr="00A52F91">
        <w:rPr>
          <w:rFonts w:ascii="Times New Roman" w:eastAsia="Times New Roman" w:hAnsi="Times New Roman" w:cs="Times New Roman"/>
          <w:color w:val="000000"/>
          <w:sz w:val="28"/>
          <w:szCs w:val="28"/>
        </w:rPr>
        <w:t>По итогам опроса были получены данные, представленные в таблице (таб.19).</w:t>
      </w: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r w:rsidRPr="00A52F91">
        <w:rPr>
          <w:rFonts w:ascii="Times New Roman" w:eastAsia="Times New Roman" w:hAnsi="Times New Roman" w:cs="Times New Roman"/>
          <w:b/>
          <w:bCs/>
          <w:color w:val="000000"/>
          <w:sz w:val="28"/>
          <w:szCs w:val="28"/>
        </w:rPr>
        <w:t xml:space="preserve">Таблица 19 </w:t>
      </w:r>
      <w:r w:rsidRPr="00A52F91">
        <w:rPr>
          <w:rFonts w:ascii="Times New Roman" w:eastAsia="Times New Roman" w:hAnsi="Times New Roman" w:cs="Times New Roman"/>
          <w:color w:val="000000"/>
          <w:sz w:val="28"/>
          <w:szCs w:val="28"/>
        </w:rPr>
        <w:t>— Распределение плюсов использования лицевой дуги с точки зрения зубных техников.</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310BFC" w:rsidRDefault="007B310C" w:rsidP="000900D9">
            <w:pPr>
              <w:pStyle w:val="western"/>
            </w:pPr>
            <w:r>
              <w:rPr>
                <w:rFonts w:ascii="Times New Roman" w:hAnsi="Times New Roman" w:cs="Times New Roman"/>
                <w:b/>
                <w:bCs/>
                <w:sz w:val="28"/>
                <w:szCs w:val="28"/>
              </w:rPr>
              <w:t>Преимущества использования ИА и ЛД</w:t>
            </w:r>
          </w:p>
        </w:tc>
        <w:tc>
          <w:tcPr>
            <w:tcW w:w="3115" w:type="dxa"/>
          </w:tcPr>
          <w:p w:rsidR="007B310C" w:rsidRPr="00310BFC" w:rsidRDefault="007B310C" w:rsidP="000900D9">
            <w:pPr>
              <w:pStyle w:val="western"/>
            </w:pPr>
            <w:r>
              <w:rPr>
                <w:rFonts w:ascii="Times New Roman" w:hAnsi="Times New Roman" w:cs="Times New Roman"/>
                <w:b/>
                <w:bCs/>
                <w:sz w:val="28"/>
                <w:szCs w:val="28"/>
              </w:rPr>
              <w:t>Количество зубных техников, выбравших этот вариант, чел.</w:t>
            </w:r>
          </w:p>
        </w:tc>
        <w:tc>
          <w:tcPr>
            <w:tcW w:w="3115" w:type="dxa"/>
          </w:tcPr>
          <w:p w:rsidR="007B310C" w:rsidRPr="00310BFC" w:rsidRDefault="007B310C" w:rsidP="000900D9">
            <w:pPr>
              <w:pStyle w:val="western"/>
            </w:pPr>
            <w:r>
              <w:rPr>
                <w:rFonts w:ascii="Times New Roman" w:hAnsi="Times New Roman" w:cs="Times New Roman"/>
                <w:b/>
                <w:bCs/>
                <w:sz w:val="28"/>
                <w:szCs w:val="28"/>
              </w:rPr>
              <w:t>Частота встречаемости явления, %</w:t>
            </w:r>
          </w:p>
        </w:tc>
      </w:tr>
      <w:tr w:rsidR="007B310C" w:rsidTr="000900D9">
        <w:tc>
          <w:tcPr>
            <w:tcW w:w="3114" w:type="dxa"/>
          </w:tcPr>
          <w:p w:rsidR="007B310C" w:rsidRPr="00310BFC" w:rsidRDefault="007B310C" w:rsidP="000900D9">
            <w:pPr>
              <w:pStyle w:val="western"/>
              <w:spacing w:after="0" w:line="360" w:lineRule="auto"/>
            </w:pPr>
            <w:r>
              <w:rPr>
                <w:rFonts w:ascii="Times New Roman" w:hAnsi="Times New Roman" w:cs="Times New Roman"/>
                <w:sz w:val="28"/>
                <w:szCs w:val="28"/>
              </w:rPr>
              <w:t>Высокая точность изготовленной конструкции;</w:t>
            </w:r>
          </w:p>
        </w:tc>
        <w:tc>
          <w:tcPr>
            <w:tcW w:w="3115" w:type="dxa"/>
          </w:tcPr>
          <w:p w:rsidR="007B310C" w:rsidRDefault="007B310C" w:rsidP="000900D9">
            <w:pPr>
              <w:pStyle w:val="western"/>
            </w:pPr>
            <w:r>
              <w:rPr>
                <w:rFonts w:ascii="Times New Roman" w:hAnsi="Times New Roman" w:cs="Times New Roman"/>
                <w:sz w:val="28"/>
                <w:szCs w:val="28"/>
              </w:rPr>
              <w:t>3</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c>
          <w:tcPr>
            <w:tcW w:w="3115" w:type="dxa"/>
          </w:tcPr>
          <w:p w:rsidR="007B310C" w:rsidRDefault="007B310C" w:rsidP="000900D9">
            <w:pPr>
              <w:pStyle w:val="western"/>
            </w:pPr>
            <w:r>
              <w:rPr>
                <w:rFonts w:ascii="Times New Roman" w:hAnsi="Times New Roman" w:cs="Times New Roman"/>
                <w:sz w:val="28"/>
                <w:szCs w:val="28"/>
              </w:rPr>
              <w:t>60</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r>
      <w:tr w:rsidR="007B310C" w:rsidTr="000900D9">
        <w:tc>
          <w:tcPr>
            <w:tcW w:w="3114" w:type="dxa"/>
          </w:tcPr>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310BFC">
              <w:rPr>
                <w:rFonts w:ascii="Times New Roman" w:eastAsia="Times New Roman" w:hAnsi="Times New Roman" w:cs="Times New Roman"/>
                <w:color w:val="000000"/>
                <w:sz w:val="28"/>
                <w:szCs w:val="28"/>
              </w:rPr>
              <w:t>Сокращение количества визитов пациента к стоматологу-ортопеду для коррекции протеза;</w:t>
            </w:r>
          </w:p>
        </w:tc>
        <w:tc>
          <w:tcPr>
            <w:tcW w:w="3115" w:type="dxa"/>
          </w:tcPr>
          <w:p w:rsidR="007B310C" w:rsidRDefault="007B310C" w:rsidP="000900D9">
            <w:pPr>
              <w:pStyle w:val="western"/>
            </w:pPr>
            <w:r>
              <w:rPr>
                <w:rFonts w:ascii="Times New Roman" w:hAnsi="Times New Roman" w:cs="Times New Roman"/>
                <w:sz w:val="28"/>
                <w:szCs w:val="28"/>
              </w:rPr>
              <w:t>2</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c>
          <w:tcPr>
            <w:tcW w:w="3115" w:type="dxa"/>
          </w:tcPr>
          <w:p w:rsidR="007B310C" w:rsidRDefault="007B310C" w:rsidP="000900D9">
            <w:pPr>
              <w:pStyle w:val="western"/>
            </w:pPr>
            <w:r>
              <w:rPr>
                <w:rFonts w:ascii="Times New Roman" w:hAnsi="Times New Roman" w:cs="Times New Roman"/>
                <w:sz w:val="28"/>
                <w:szCs w:val="28"/>
              </w:rPr>
              <w:t>40</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r>
      <w:tr w:rsidR="007B310C" w:rsidTr="000900D9">
        <w:tc>
          <w:tcPr>
            <w:tcW w:w="3114" w:type="dxa"/>
          </w:tcPr>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310BFC">
              <w:rPr>
                <w:rFonts w:ascii="Times New Roman" w:eastAsia="Times New Roman" w:hAnsi="Times New Roman" w:cs="Times New Roman"/>
                <w:color w:val="000000"/>
                <w:sz w:val="28"/>
                <w:szCs w:val="28"/>
              </w:rPr>
              <w:lastRenderedPageBreak/>
              <w:t>Сокращение количества коррекций в зуботехнической лаборатории;</w:t>
            </w:r>
          </w:p>
        </w:tc>
        <w:tc>
          <w:tcPr>
            <w:tcW w:w="3115" w:type="dxa"/>
          </w:tcPr>
          <w:p w:rsidR="007B310C" w:rsidRDefault="007B310C" w:rsidP="000900D9">
            <w:pPr>
              <w:pStyle w:val="western"/>
            </w:pPr>
            <w:r>
              <w:rPr>
                <w:rFonts w:ascii="Times New Roman" w:hAnsi="Times New Roman" w:cs="Times New Roman"/>
                <w:sz w:val="28"/>
                <w:szCs w:val="28"/>
              </w:rPr>
              <w:t>2</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c>
          <w:tcPr>
            <w:tcW w:w="3115" w:type="dxa"/>
          </w:tcPr>
          <w:p w:rsidR="007B310C" w:rsidRDefault="007B310C" w:rsidP="000900D9">
            <w:pPr>
              <w:pStyle w:val="western1"/>
            </w:pPr>
            <w:r>
              <w:rPr>
                <w:rFonts w:ascii="Times New Roman" w:hAnsi="Times New Roman" w:cs="Times New Roman"/>
                <w:sz w:val="28"/>
                <w:szCs w:val="28"/>
              </w:rPr>
              <w:t>40</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r>
      <w:tr w:rsidR="007B310C" w:rsidTr="000900D9">
        <w:tc>
          <w:tcPr>
            <w:tcW w:w="3114" w:type="dxa"/>
          </w:tcPr>
          <w:p w:rsidR="007B310C" w:rsidRPr="00310BF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310BFC">
              <w:rPr>
                <w:rFonts w:ascii="Times New Roman" w:eastAsia="Times New Roman" w:hAnsi="Times New Roman" w:cs="Times New Roman"/>
                <w:color w:val="000000"/>
                <w:sz w:val="28"/>
                <w:szCs w:val="28"/>
              </w:rPr>
              <w:t>Лучшая стабилизация и фиксация протеза в полости рта;</w:t>
            </w:r>
          </w:p>
        </w:tc>
        <w:tc>
          <w:tcPr>
            <w:tcW w:w="3115" w:type="dxa"/>
          </w:tcPr>
          <w:p w:rsidR="007B310C" w:rsidRDefault="007B310C" w:rsidP="000900D9">
            <w:pPr>
              <w:pStyle w:val="western"/>
            </w:pPr>
            <w:r>
              <w:rPr>
                <w:rFonts w:ascii="Times New Roman" w:hAnsi="Times New Roman" w:cs="Times New Roman"/>
                <w:sz w:val="28"/>
                <w:szCs w:val="28"/>
              </w:rPr>
              <w:t>0</w:t>
            </w:r>
          </w:p>
          <w:p w:rsidR="007B310C" w:rsidRDefault="007B310C" w:rsidP="000900D9">
            <w:pPr>
              <w:pStyle w:val="western"/>
              <w:rPr>
                <w:rFonts w:ascii="Times New Roman" w:hAnsi="Times New Roman" w:cs="Times New Roman"/>
                <w:sz w:val="28"/>
                <w:szCs w:val="28"/>
              </w:rPr>
            </w:pPr>
          </w:p>
        </w:tc>
        <w:tc>
          <w:tcPr>
            <w:tcW w:w="3115" w:type="dxa"/>
          </w:tcPr>
          <w:p w:rsidR="007B310C" w:rsidRDefault="007B310C" w:rsidP="000900D9">
            <w:pPr>
              <w:pStyle w:val="western"/>
            </w:pPr>
            <w:r>
              <w:rPr>
                <w:rFonts w:ascii="Times New Roman" w:hAnsi="Times New Roman" w:cs="Times New Roman"/>
                <w:sz w:val="28"/>
                <w:szCs w:val="28"/>
              </w:rPr>
              <w:t>0</w:t>
            </w:r>
          </w:p>
          <w:p w:rsidR="007B310C" w:rsidRDefault="007B310C" w:rsidP="000900D9">
            <w:pPr>
              <w:pStyle w:val="western1"/>
              <w:rPr>
                <w:rFonts w:ascii="Times New Roman" w:hAnsi="Times New Roman" w:cs="Times New Roman"/>
                <w:sz w:val="28"/>
                <w:szCs w:val="28"/>
              </w:rPr>
            </w:pPr>
          </w:p>
        </w:tc>
      </w:tr>
      <w:tr w:rsidR="007B310C" w:rsidTr="000900D9">
        <w:tc>
          <w:tcPr>
            <w:tcW w:w="3114" w:type="dxa"/>
          </w:tcPr>
          <w:p w:rsidR="007B310C" w:rsidRPr="00310BF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310BFC">
              <w:rPr>
                <w:rFonts w:ascii="Times New Roman" w:eastAsia="Times New Roman" w:hAnsi="Times New Roman" w:cs="Times New Roman"/>
                <w:color w:val="000000"/>
                <w:sz w:val="28"/>
                <w:szCs w:val="28"/>
              </w:rPr>
              <w:t>Сокращение периода адаптации к протезу;</w:t>
            </w:r>
          </w:p>
        </w:tc>
        <w:tc>
          <w:tcPr>
            <w:tcW w:w="3115" w:type="dxa"/>
          </w:tcPr>
          <w:p w:rsidR="007B310C" w:rsidRDefault="007B310C" w:rsidP="000900D9">
            <w:pPr>
              <w:pStyle w:val="western"/>
            </w:pPr>
            <w:r>
              <w:rPr>
                <w:rFonts w:ascii="Times New Roman" w:hAnsi="Times New Roman" w:cs="Times New Roman"/>
                <w:sz w:val="28"/>
                <w:szCs w:val="28"/>
              </w:rPr>
              <w:t>0</w:t>
            </w:r>
          </w:p>
          <w:p w:rsidR="007B310C" w:rsidRDefault="007B310C" w:rsidP="000900D9">
            <w:pPr>
              <w:pStyle w:val="western"/>
              <w:rPr>
                <w:rFonts w:ascii="Times New Roman" w:hAnsi="Times New Roman" w:cs="Times New Roman"/>
                <w:sz w:val="28"/>
                <w:szCs w:val="28"/>
              </w:rPr>
            </w:pPr>
          </w:p>
        </w:tc>
        <w:tc>
          <w:tcPr>
            <w:tcW w:w="3115" w:type="dxa"/>
          </w:tcPr>
          <w:p w:rsidR="007B310C" w:rsidRDefault="007B310C" w:rsidP="000900D9">
            <w:pPr>
              <w:pStyle w:val="western"/>
            </w:pPr>
            <w:r>
              <w:rPr>
                <w:rFonts w:ascii="Times New Roman" w:hAnsi="Times New Roman" w:cs="Times New Roman"/>
                <w:sz w:val="28"/>
                <w:szCs w:val="28"/>
              </w:rPr>
              <w:t>0</w:t>
            </w:r>
          </w:p>
          <w:p w:rsidR="007B310C" w:rsidRDefault="007B310C" w:rsidP="000900D9">
            <w:pPr>
              <w:pStyle w:val="western"/>
              <w:rPr>
                <w:rFonts w:ascii="Times New Roman" w:hAnsi="Times New Roman" w:cs="Times New Roman"/>
                <w:sz w:val="28"/>
                <w:szCs w:val="28"/>
              </w:rPr>
            </w:pPr>
          </w:p>
        </w:tc>
      </w:tr>
      <w:tr w:rsidR="007B310C" w:rsidTr="000900D9">
        <w:tc>
          <w:tcPr>
            <w:tcW w:w="3114" w:type="dxa"/>
          </w:tcPr>
          <w:p w:rsidR="007B310C" w:rsidRPr="00310BF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310BFC">
              <w:rPr>
                <w:rFonts w:ascii="Times New Roman" w:eastAsia="Times New Roman" w:hAnsi="Times New Roman" w:cs="Times New Roman"/>
                <w:color w:val="000000"/>
                <w:sz w:val="28"/>
                <w:szCs w:val="28"/>
              </w:rPr>
              <w:t>Увеличение срока эксплуатации протеза;</w:t>
            </w:r>
          </w:p>
        </w:tc>
        <w:tc>
          <w:tcPr>
            <w:tcW w:w="3115" w:type="dxa"/>
          </w:tcPr>
          <w:p w:rsidR="007B310C" w:rsidRPr="00310BFC" w:rsidRDefault="007B310C" w:rsidP="000900D9">
            <w:pPr>
              <w:pStyle w:val="western"/>
            </w:pPr>
            <w:r>
              <w:rPr>
                <w:rFonts w:ascii="Times New Roman" w:hAnsi="Times New Roman" w:cs="Times New Roman"/>
                <w:sz w:val="28"/>
                <w:szCs w:val="28"/>
              </w:rPr>
              <w:t>1</w:t>
            </w:r>
          </w:p>
        </w:tc>
        <w:tc>
          <w:tcPr>
            <w:tcW w:w="3115" w:type="dxa"/>
          </w:tcPr>
          <w:p w:rsidR="007B310C" w:rsidRPr="00310BFC" w:rsidRDefault="007B310C" w:rsidP="000900D9">
            <w:pPr>
              <w:pStyle w:val="western"/>
            </w:pPr>
            <w:r>
              <w:rPr>
                <w:rFonts w:ascii="Times New Roman" w:hAnsi="Times New Roman" w:cs="Times New Roman"/>
                <w:sz w:val="28"/>
                <w:szCs w:val="28"/>
              </w:rPr>
              <w:t>20</w:t>
            </w:r>
          </w:p>
        </w:tc>
      </w:tr>
      <w:tr w:rsidR="007B310C" w:rsidTr="000900D9">
        <w:tc>
          <w:tcPr>
            <w:tcW w:w="3114" w:type="dxa"/>
          </w:tcPr>
          <w:p w:rsidR="007B310C" w:rsidRPr="00310BF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310BFC">
              <w:rPr>
                <w:rFonts w:ascii="Times New Roman" w:eastAsia="Times New Roman" w:hAnsi="Times New Roman" w:cs="Times New Roman"/>
                <w:color w:val="000000"/>
                <w:sz w:val="28"/>
                <w:szCs w:val="28"/>
              </w:rPr>
              <w:t>Положительная субъективная оценка со стороны пациента.</w:t>
            </w:r>
          </w:p>
        </w:tc>
        <w:tc>
          <w:tcPr>
            <w:tcW w:w="3115" w:type="dxa"/>
          </w:tcPr>
          <w:p w:rsidR="007B310C" w:rsidRDefault="007B310C" w:rsidP="000900D9">
            <w:pPr>
              <w:pStyle w:val="western"/>
            </w:pPr>
            <w:r>
              <w:rPr>
                <w:rFonts w:ascii="Times New Roman" w:hAnsi="Times New Roman" w:cs="Times New Roman"/>
                <w:sz w:val="28"/>
                <w:szCs w:val="28"/>
              </w:rPr>
              <w:t>1</w:t>
            </w:r>
          </w:p>
          <w:p w:rsidR="007B310C" w:rsidRDefault="007B310C" w:rsidP="000900D9">
            <w:pPr>
              <w:pStyle w:val="western"/>
              <w:rPr>
                <w:rFonts w:ascii="Times New Roman" w:hAnsi="Times New Roman" w:cs="Times New Roman"/>
                <w:sz w:val="28"/>
                <w:szCs w:val="28"/>
              </w:rPr>
            </w:pPr>
          </w:p>
        </w:tc>
        <w:tc>
          <w:tcPr>
            <w:tcW w:w="3115" w:type="dxa"/>
          </w:tcPr>
          <w:p w:rsidR="007B310C" w:rsidRDefault="007B310C" w:rsidP="000900D9">
            <w:pPr>
              <w:pStyle w:val="western"/>
            </w:pPr>
            <w:r>
              <w:rPr>
                <w:rFonts w:ascii="Times New Roman" w:hAnsi="Times New Roman" w:cs="Times New Roman"/>
                <w:sz w:val="28"/>
                <w:szCs w:val="28"/>
              </w:rPr>
              <w:t>20</w:t>
            </w:r>
          </w:p>
          <w:p w:rsidR="007B310C" w:rsidRDefault="007B310C" w:rsidP="000900D9">
            <w:pPr>
              <w:pStyle w:val="western"/>
              <w:rPr>
                <w:rFonts w:ascii="Times New Roman" w:hAnsi="Times New Roman" w:cs="Times New Roman"/>
                <w:sz w:val="28"/>
                <w:szCs w:val="28"/>
              </w:rPr>
            </w:pPr>
          </w:p>
        </w:tc>
      </w:tr>
    </w:tbl>
    <w:p w:rsidR="007B310C" w:rsidRPr="00A52F91"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p>
    <w:p w:rsidR="007B310C" w:rsidRPr="00A52F91"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w:t>
      </w:r>
      <w:r w:rsidRPr="00A52F91">
        <w:rPr>
          <w:rFonts w:ascii="Times New Roman" w:eastAsia="Times New Roman" w:hAnsi="Times New Roman" w:cs="Times New Roman"/>
          <w:color w:val="000000"/>
          <w:sz w:val="28"/>
          <w:szCs w:val="28"/>
        </w:rPr>
        <w:t xml:space="preserve">В результате исследования было выявлено, что среди основных преимуществ применения в своей практике лицевой дуги зубные техники отмечают высокую точность изготовленной конструкции в 60% случаев, сокращение визитов пациента к ортопеду с целью коррекции протеза, а также сокращение количества коррекций конструкции в лаборатории - в 40% случаев. С меньшей частотой — 20%, отмечались такие варианты, как увеличение срока эксплуатации протеза и положительная субъективная оценка со стороны пациента. Ни один из респондентов не отмечает таких плюсов, как лучшая стабилизация и фиксация протеза в полости рта и сокращение периода адаптации к протезу. Это можно объяснить тем, что данные варианты ответа в большой степени связаны с клинической практикой врачей-ортопедов, зубные техники в своей работе не сталкиваются с данными показателями. </w:t>
      </w:r>
    </w:p>
    <w:p w:rsidR="007B310C" w:rsidRPr="00A52F91"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82816" behindDoc="0" locked="0" layoutInCell="1" allowOverlap="1" wp14:anchorId="1EE3A9DF" wp14:editId="1EF89B04">
            <wp:simplePos x="0" y="0"/>
            <wp:positionH relativeFrom="page">
              <wp:posOffset>828675</wp:posOffset>
            </wp:positionH>
            <wp:positionV relativeFrom="paragraph">
              <wp:posOffset>584835</wp:posOffset>
            </wp:positionV>
            <wp:extent cx="6096000" cy="8343900"/>
            <wp:effectExtent l="0" t="0" r="0" b="0"/>
            <wp:wrapTopAndBottom/>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22A3F1DC" wp14:editId="06825014">
                <wp:simplePos x="0" y="0"/>
                <wp:positionH relativeFrom="column">
                  <wp:posOffset>-251460</wp:posOffset>
                </wp:positionH>
                <wp:positionV relativeFrom="paragraph">
                  <wp:posOffset>8976360</wp:posOffset>
                </wp:positionV>
                <wp:extent cx="6096000" cy="257175"/>
                <wp:effectExtent l="0" t="0" r="0" b="9525"/>
                <wp:wrapTopAndBottom/>
                <wp:docPr id="24" name="Надпись 24"/>
                <wp:cNvGraphicFramePr/>
                <a:graphic xmlns:a="http://schemas.openxmlformats.org/drawingml/2006/main">
                  <a:graphicData uri="http://schemas.microsoft.com/office/word/2010/wordprocessingShape">
                    <wps:wsp>
                      <wps:cNvSpPr txBox="1"/>
                      <wps:spPr>
                        <a:xfrm>
                          <a:off x="0" y="0"/>
                          <a:ext cx="6096000" cy="257175"/>
                        </a:xfrm>
                        <a:prstGeom prst="rect">
                          <a:avLst/>
                        </a:prstGeom>
                        <a:solidFill>
                          <a:prstClr val="white"/>
                        </a:solidFill>
                        <a:ln>
                          <a:noFill/>
                        </a:ln>
                        <a:effectLst/>
                      </wps:spPr>
                      <wps:txbx>
                        <w:txbxContent>
                          <w:p w:rsidR="00035ED5" w:rsidRPr="007B310C" w:rsidRDefault="00035ED5" w:rsidP="007B310C">
                            <w:pPr>
                              <w:pStyle w:val="ab"/>
                              <w:rPr>
                                <w:b/>
                                <w:i w:val="0"/>
                                <w:color w:val="auto"/>
                                <w:sz w:val="22"/>
                              </w:rPr>
                            </w:pPr>
                            <w:r>
                              <w:rPr>
                                <w:b/>
                                <w:i w:val="0"/>
                                <w:color w:val="auto"/>
                                <w:sz w:val="22"/>
                              </w:rPr>
                              <w:t>Рис. 28</w:t>
                            </w:r>
                            <w:r w:rsidRPr="007B310C">
                              <w:rPr>
                                <w:b/>
                                <w:i w:val="0"/>
                                <w:color w:val="auto"/>
                                <w:sz w:val="22"/>
                              </w:rPr>
                              <w:t>. Распределение преимуществ применения ЛД с точки зрения зубных техников.</w:t>
                            </w:r>
                          </w:p>
                          <w:p w:rsidR="00035ED5" w:rsidRPr="004D39EF" w:rsidRDefault="00035ED5" w:rsidP="007B310C">
                            <w:pPr>
                              <w:pStyle w:val="ab"/>
                              <w:rPr>
                                <w:rFonts w:ascii="Times New Roman" w:eastAsia="Times New Roman" w:hAnsi="Times New Roman" w:cs="Times New Roman"/>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3F1DC" id="Надпись 24" o:spid="_x0000_s1035" type="#_x0000_t202" style="position:absolute;margin-left:-19.8pt;margin-top:706.8pt;width:480pt;height:2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" stroked="f">
                <v:textbox inset="0,0,0,0">
                  <w:txbxContent>
                    <w:p w:rsidR="00035ED5" w:rsidRPr="007B310C" w:rsidRDefault="00035ED5" w:rsidP="007B310C">
                      <w:pPr>
                        <w:pStyle w:val="ab"/>
                        <w:rPr>
                          <w:b/>
                          <w:i w:val="0"/>
                          <w:color w:val="auto"/>
                          <w:sz w:val="22"/>
                        </w:rPr>
                      </w:pPr>
                      <w:r>
                        <w:rPr>
                          <w:b/>
                          <w:i w:val="0"/>
                          <w:color w:val="auto"/>
                          <w:sz w:val="22"/>
                        </w:rPr>
                        <w:t>Рис. 28</w:t>
                      </w:r>
                      <w:r w:rsidRPr="007B310C">
                        <w:rPr>
                          <w:b/>
                          <w:i w:val="0"/>
                          <w:color w:val="auto"/>
                          <w:sz w:val="22"/>
                        </w:rPr>
                        <w:t>. Распределение преимуществ применения ЛД с точки зрения зубных техников.</w:t>
                      </w:r>
                    </w:p>
                    <w:p w:rsidR="00035ED5" w:rsidRPr="004D39EF" w:rsidRDefault="00035ED5" w:rsidP="007B310C">
                      <w:pPr>
                        <w:pStyle w:val="ab"/>
                        <w:rPr>
                          <w:rFonts w:ascii="Times New Roman" w:eastAsia="Times New Roman" w:hAnsi="Times New Roman" w:cs="Times New Roman"/>
                          <w:noProof/>
                          <w:color w:val="000000"/>
                          <w:sz w:val="24"/>
                          <w:szCs w:val="24"/>
                        </w:rPr>
                      </w:pPr>
                    </w:p>
                  </w:txbxContent>
                </v:textbox>
                <w10:wrap type="topAndBottom"/>
              </v:shape>
            </w:pict>
          </mc:Fallback>
        </mc:AlternateContent>
      </w:r>
      <w:r>
        <w:rPr>
          <w:rFonts w:ascii="Times New Roman" w:eastAsia="Times New Roman" w:hAnsi="Times New Roman" w:cs="Times New Roman"/>
          <w:color w:val="000000"/>
          <w:sz w:val="28"/>
          <w:szCs w:val="28"/>
        </w:rPr>
        <w:t xml:space="preserve">            </w:t>
      </w:r>
      <w:r w:rsidR="003A6A11">
        <w:rPr>
          <w:rFonts w:ascii="Times New Roman" w:eastAsia="Times New Roman" w:hAnsi="Times New Roman" w:cs="Times New Roman"/>
          <w:color w:val="000000"/>
          <w:sz w:val="28"/>
          <w:szCs w:val="28"/>
        </w:rPr>
        <w:t>На гистограмме (рис.28</w:t>
      </w:r>
      <w:r w:rsidRPr="00A52F91">
        <w:rPr>
          <w:rFonts w:ascii="Times New Roman" w:eastAsia="Times New Roman" w:hAnsi="Times New Roman" w:cs="Times New Roman"/>
          <w:color w:val="000000"/>
          <w:sz w:val="28"/>
          <w:szCs w:val="28"/>
        </w:rPr>
        <w:t>) наглядно представлено распределение преимуществ применения ЛД с точки зрения зубных техников.</w:t>
      </w:r>
    </w:p>
    <w:p w:rsidR="007B310C" w:rsidRPr="00A52F91"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xml:space="preserve">           </w:t>
      </w:r>
      <w:r w:rsidRPr="00A52F91">
        <w:rPr>
          <w:rFonts w:ascii="Times New Roman" w:eastAsia="Times New Roman" w:hAnsi="Times New Roman" w:cs="Times New Roman"/>
          <w:color w:val="000000"/>
          <w:sz w:val="28"/>
          <w:szCs w:val="28"/>
        </w:rPr>
        <w:t>Таким образом, можно сделать вывод, что основным плюсом использования ЛД и ИА в своей работе зубные техники считают высокую точность изготовленной конструкции, сокращение количества визитов пациента к стоматологу-ортопеду для коррекции протеза, сокращение количества коррекций конструкции в зуботехнической лаборатории, что соотносится с данными анкетирования врачей-ортопедов.</w:t>
      </w:r>
    </w:p>
    <w:p w:rsidR="007B310C" w:rsidRPr="00A52F91"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p>
    <w:p w:rsidR="007B310C" w:rsidRDefault="007B310C" w:rsidP="007B310C">
      <w:pPr>
        <w:pStyle w:val="a3"/>
        <w:shd w:val="clear" w:color="auto" w:fill="FFFFFF"/>
        <w:spacing w:after="0" w:line="360" w:lineRule="auto"/>
        <w:rPr>
          <w:b/>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3.20. Результаты анализа причин отказа от использования лицевой дуги стоматологами-ортопедами.</w:t>
      </w:r>
    </w:p>
    <w:p w:rsidR="007B310C" w:rsidRDefault="007B310C" w:rsidP="007B310C">
      <w:pPr>
        <w:pStyle w:val="a3"/>
        <w:shd w:val="clear" w:color="auto" w:fill="FFFFFF"/>
        <w:spacing w:after="0" w:line="360" w:lineRule="auto"/>
        <w:rPr>
          <w:sz w:val="28"/>
          <w:szCs w:val="28"/>
        </w:rPr>
      </w:pPr>
      <w:r w:rsidRPr="00310BFC">
        <w:rPr>
          <w:b/>
          <w:sz w:val="28"/>
          <w:szCs w:val="28"/>
        </w:rPr>
        <w:t xml:space="preserve">           </w:t>
      </w:r>
      <w:r w:rsidRPr="00310BFC">
        <w:rPr>
          <w:sz w:val="28"/>
          <w:szCs w:val="28"/>
        </w:rPr>
        <w:t>Данный вопрос был направлен на выявление основных причин отказа от использования ЛД и ИА в ортопедической практике. Респондентам было предложено выбрать один или несколько вариантов ответа.</w:t>
      </w:r>
    </w:p>
    <w:p w:rsidR="007B310C" w:rsidRPr="00F934CD"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По итогам опроса были получены данные, представленные в таблице (таб. 20).</w:t>
      </w: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r w:rsidRPr="00F934CD">
        <w:rPr>
          <w:rFonts w:ascii="Times New Roman" w:eastAsia="Times New Roman" w:hAnsi="Times New Roman" w:cs="Times New Roman"/>
          <w:b/>
          <w:bCs/>
          <w:color w:val="000000"/>
          <w:sz w:val="28"/>
          <w:szCs w:val="28"/>
        </w:rPr>
        <w:t>Таблица 20</w:t>
      </w:r>
      <w:r w:rsidRPr="00F934CD">
        <w:rPr>
          <w:rFonts w:ascii="Times New Roman" w:eastAsia="Times New Roman" w:hAnsi="Times New Roman" w:cs="Times New Roman"/>
          <w:color w:val="000000"/>
          <w:sz w:val="28"/>
          <w:szCs w:val="28"/>
        </w:rPr>
        <w:t xml:space="preserve"> — Распределение основных причин отказа от использования лицевой дуги стоматологами-ортопедами.</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F934CD" w:rsidRDefault="007B310C" w:rsidP="000900D9">
            <w:pPr>
              <w:pStyle w:val="western"/>
            </w:pPr>
            <w:r>
              <w:rPr>
                <w:rFonts w:ascii="Times New Roman" w:hAnsi="Times New Roman" w:cs="Times New Roman"/>
                <w:b/>
                <w:bCs/>
                <w:sz w:val="28"/>
                <w:szCs w:val="28"/>
              </w:rPr>
              <w:t>Причина отказа</w:t>
            </w:r>
          </w:p>
        </w:tc>
        <w:tc>
          <w:tcPr>
            <w:tcW w:w="3115" w:type="dxa"/>
          </w:tcPr>
          <w:p w:rsidR="007B310C" w:rsidRPr="00F934CD" w:rsidRDefault="007B310C" w:rsidP="000900D9">
            <w:pPr>
              <w:pStyle w:val="western"/>
            </w:pPr>
            <w:r>
              <w:rPr>
                <w:rFonts w:ascii="Times New Roman" w:hAnsi="Times New Roman" w:cs="Times New Roman"/>
                <w:b/>
                <w:bCs/>
                <w:sz w:val="28"/>
                <w:szCs w:val="28"/>
              </w:rPr>
              <w:t>Количество врачей, чел.</w:t>
            </w:r>
          </w:p>
        </w:tc>
        <w:tc>
          <w:tcPr>
            <w:tcW w:w="3115" w:type="dxa"/>
          </w:tcPr>
          <w:p w:rsidR="007B310C" w:rsidRPr="00F934CD" w:rsidRDefault="007B310C" w:rsidP="000900D9">
            <w:pPr>
              <w:pStyle w:val="western"/>
            </w:pPr>
            <w:r>
              <w:rPr>
                <w:rFonts w:ascii="Times New Roman" w:hAnsi="Times New Roman" w:cs="Times New Roman"/>
                <w:b/>
                <w:bCs/>
                <w:sz w:val="28"/>
                <w:szCs w:val="28"/>
              </w:rPr>
              <w:t>Частота встречаемости явления, %</w:t>
            </w:r>
          </w:p>
        </w:tc>
      </w:tr>
      <w:tr w:rsidR="007B310C" w:rsidTr="000900D9">
        <w:tc>
          <w:tcPr>
            <w:tcW w:w="3114" w:type="dxa"/>
          </w:tcPr>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 xml:space="preserve">Недостаточно информирован о методике использования индивидуального </w:t>
            </w:r>
            <w:proofErr w:type="spellStart"/>
            <w:r w:rsidRPr="00F934CD">
              <w:rPr>
                <w:rFonts w:ascii="Times New Roman" w:eastAsia="Times New Roman" w:hAnsi="Times New Roman" w:cs="Times New Roman"/>
                <w:color w:val="000000"/>
                <w:sz w:val="28"/>
                <w:szCs w:val="28"/>
              </w:rPr>
              <w:t>артикулятора</w:t>
            </w:r>
            <w:proofErr w:type="spellEnd"/>
            <w:r w:rsidRPr="00F934CD">
              <w:rPr>
                <w:rFonts w:ascii="Times New Roman" w:eastAsia="Times New Roman" w:hAnsi="Times New Roman" w:cs="Times New Roman"/>
                <w:color w:val="000000"/>
                <w:sz w:val="28"/>
                <w:szCs w:val="28"/>
              </w:rPr>
              <w:t xml:space="preserve"> и лицевой дуги</w:t>
            </w:r>
          </w:p>
        </w:tc>
        <w:tc>
          <w:tcPr>
            <w:tcW w:w="3115" w:type="dxa"/>
          </w:tcPr>
          <w:p w:rsidR="007B310C" w:rsidRDefault="007B310C" w:rsidP="000900D9">
            <w:pPr>
              <w:pStyle w:val="western"/>
            </w:pPr>
            <w:r>
              <w:rPr>
                <w:rFonts w:ascii="Times New Roman" w:hAnsi="Times New Roman" w:cs="Times New Roman"/>
                <w:sz w:val="28"/>
                <w:szCs w:val="28"/>
              </w:rPr>
              <w:t>3</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c>
          <w:tcPr>
            <w:tcW w:w="3115" w:type="dxa"/>
          </w:tcPr>
          <w:p w:rsidR="007B310C" w:rsidRDefault="007B310C" w:rsidP="000900D9">
            <w:pPr>
              <w:pStyle w:val="western"/>
            </w:pPr>
            <w:r>
              <w:rPr>
                <w:rFonts w:ascii="Times New Roman" w:hAnsi="Times New Roman" w:cs="Times New Roman"/>
                <w:sz w:val="28"/>
                <w:szCs w:val="28"/>
              </w:rPr>
              <w:t>42,9</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r>
      <w:tr w:rsidR="007B310C" w:rsidTr="000900D9">
        <w:tc>
          <w:tcPr>
            <w:tcW w:w="3114" w:type="dxa"/>
          </w:tcPr>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lastRenderedPageBreak/>
              <w:t>Высокая стоимость оборудования;</w:t>
            </w:r>
          </w:p>
        </w:tc>
        <w:tc>
          <w:tcPr>
            <w:tcW w:w="3115" w:type="dxa"/>
          </w:tcPr>
          <w:p w:rsidR="007B310C" w:rsidRDefault="007B310C" w:rsidP="000900D9">
            <w:pPr>
              <w:pStyle w:val="western"/>
            </w:pPr>
            <w:r>
              <w:rPr>
                <w:rFonts w:ascii="Times New Roman" w:hAnsi="Times New Roman" w:cs="Times New Roman"/>
                <w:sz w:val="28"/>
                <w:szCs w:val="28"/>
              </w:rPr>
              <w:t>4</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c>
          <w:tcPr>
            <w:tcW w:w="3115" w:type="dxa"/>
          </w:tcPr>
          <w:p w:rsidR="007B310C" w:rsidRDefault="007B310C" w:rsidP="000900D9">
            <w:pPr>
              <w:pStyle w:val="western1"/>
            </w:pPr>
            <w:r>
              <w:rPr>
                <w:rFonts w:ascii="Times New Roman" w:hAnsi="Times New Roman" w:cs="Times New Roman"/>
                <w:sz w:val="28"/>
                <w:szCs w:val="28"/>
              </w:rPr>
              <w:t>57,1</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r>
      <w:tr w:rsidR="007B310C" w:rsidTr="000900D9">
        <w:tc>
          <w:tcPr>
            <w:tcW w:w="3114" w:type="dxa"/>
          </w:tcPr>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Трудоёмкость и длительность процесса регистрации параметров при помощи лицевой дуги;</w:t>
            </w:r>
          </w:p>
        </w:tc>
        <w:tc>
          <w:tcPr>
            <w:tcW w:w="3115" w:type="dxa"/>
          </w:tcPr>
          <w:p w:rsidR="007B310C" w:rsidRDefault="007B310C" w:rsidP="000900D9">
            <w:pPr>
              <w:pStyle w:val="western"/>
            </w:pPr>
            <w:r>
              <w:rPr>
                <w:rFonts w:ascii="Times New Roman" w:hAnsi="Times New Roman" w:cs="Times New Roman"/>
                <w:sz w:val="28"/>
                <w:szCs w:val="28"/>
              </w:rPr>
              <w:t>1</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c>
          <w:tcPr>
            <w:tcW w:w="3115" w:type="dxa"/>
          </w:tcPr>
          <w:p w:rsidR="007B310C" w:rsidRDefault="007B310C" w:rsidP="000900D9">
            <w:pPr>
              <w:pStyle w:val="western"/>
            </w:pPr>
            <w:r>
              <w:rPr>
                <w:rFonts w:ascii="Times New Roman" w:hAnsi="Times New Roman" w:cs="Times New Roman"/>
                <w:sz w:val="28"/>
                <w:szCs w:val="28"/>
              </w:rPr>
              <w:t>14,3</w:t>
            </w:r>
          </w:p>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p>
        </w:tc>
      </w:tr>
      <w:tr w:rsidR="007B310C" w:rsidTr="000900D9">
        <w:tc>
          <w:tcPr>
            <w:tcW w:w="3114" w:type="dxa"/>
          </w:tcPr>
          <w:p w:rsidR="007B310C" w:rsidRPr="00F934CD"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 xml:space="preserve">Трудоёмкость и длительность процесса переноса данных, полученных с помощью лицевой дуги, в </w:t>
            </w:r>
            <w:proofErr w:type="spellStart"/>
            <w:r w:rsidRPr="00F934CD">
              <w:rPr>
                <w:rFonts w:ascii="Times New Roman" w:eastAsia="Times New Roman" w:hAnsi="Times New Roman" w:cs="Times New Roman"/>
                <w:color w:val="000000"/>
                <w:sz w:val="28"/>
                <w:szCs w:val="28"/>
              </w:rPr>
              <w:t>артикулятор</w:t>
            </w:r>
            <w:proofErr w:type="spellEnd"/>
            <w:r w:rsidRPr="00F934CD">
              <w:rPr>
                <w:rFonts w:ascii="Times New Roman" w:eastAsia="Times New Roman" w:hAnsi="Times New Roman" w:cs="Times New Roman"/>
                <w:color w:val="000000"/>
                <w:sz w:val="28"/>
                <w:szCs w:val="28"/>
              </w:rPr>
              <w:t>;</w:t>
            </w:r>
          </w:p>
        </w:tc>
        <w:tc>
          <w:tcPr>
            <w:tcW w:w="3115" w:type="dxa"/>
          </w:tcPr>
          <w:p w:rsidR="007B310C" w:rsidRDefault="007B310C" w:rsidP="000900D9">
            <w:pPr>
              <w:pStyle w:val="western"/>
            </w:pPr>
            <w:r>
              <w:rPr>
                <w:rFonts w:ascii="Times New Roman" w:hAnsi="Times New Roman" w:cs="Times New Roman"/>
                <w:sz w:val="28"/>
                <w:szCs w:val="28"/>
              </w:rPr>
              <w:t>1</w:t>
            </w:r>
          </w:p>
          <w:p w:rsidR="007B310C" w:rsidRDefault="007B310C" w:rsidP="000900D9">
            <w:pPr>
              <w:pStyle w:val="western"/>
              <w:rPr>
                <w:rFonts w:ascii="Times New Roman" w:hAnsi="Times New Roman" w:cs="Times New Roman"/>
                <w:sz w:val="28"/>
                <w:szCs w:val="28"/>
              </w:rPr>
            </w:pPr>
          </w:p>
        </w:tc>
        <w:tc>
          <w:tcPr>
            <w:tcW w:w="3115" w:type="dxa"/>
          </w:tcPr>
          <w:p w:rsidR="007B310C" w:rsidRDefault="007B310C" w:rsidP="000900D9">
            <w:pPr>
              <w:pStyle w:val="western"/>
            </w:pPr>
            <w:r>
              <w:rPr>
                <w:rFonts w:ascii="Times New Roman" w:hAnsi="Times New Roman" w:cs="Times New Roman"/>
                <w:sz w:val="28"/>
                <w:szCs w:val="28"/>
              </w:rPr>
              <w:t>14,3</w:t>
            </w:r>
          </w:p>
          <w:p w:rsidR="007B310C" w:rsidRDefault="007B310C" w:rsidP="000900D9">
            <w:pPr>
              <w:pStyle w:val="western"/>
              <w:rPr>
                <w:rFonts w:ascii="Times New Roman" w:hAnsi="Times New Roman" w:cs="Times New Roman"/>
                <w:sz w:val="28"/>
                <w:szCs w:val="28"/>
              </w:rPr>
            </w:pPr>
          </w:p>
        </w:tc>
      </w:tr>
      <w:tr w:rsidR="007B310C" w:rsidTr="000900D9">
        <w:tc>
          <w:tcPr>
            <w:tcW w:w="3114" w:type="dxa"/>
          </w:tcPr>
          <w:p w:rsidR="007B310C" w:rsidRPr="00F934CD"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 xml:space="preserve">Сложность настройки индивидуального </w:t>
            </w:r>
            <w:proofErr w:type="spellStart"/>
            <w:r w:rsidRPr="00F934CD">
              <w:rPr>
                <w:rFonts w:ascii="Times New Roman" w:eastAsia="Times New Roman" w:hAnsi="Times New Roman" w:cs="Times New Roman"/>
                <w:color w:val="000000"/>
                <w:sz w:val="28"/>
                <w:szCs w:val="28"/>
              </w:rPr>
              <w:t>артикулятора</w:t>
            </w:r>
            <w:proofErr w:type="spellEnd"/>
            <w:r w:rsidRPr="00F934CD">
              <w:rPr>
                <w:rFonts w:ascii="Times New Roman" w:eastAsia="Times New Roman" w:hAnsi="Times New Roman" w:cs="Times New Roman"/>
                <w:color w:val="000000"/>
                <w:sz w:val="28"/>
                <w:szCs w:val="28"/>
              </w:rPr>
              <w:t>;</w:t>
            </w:r>
          </w:p>
        </w:tc>
        <w:tc>
          <w:tcPr>
            <w:tcW w:w="3115" w:type="dxa"/>
          </w:tcPr>
          <w:p w:rsidR="007B310C" w:rsidRDefault="007B310C" w:rsidP="000900D9">
            <w:pPr>
              <w:pStyle w:val="western"/>
            </w:pPr>
            <w:r>
              <w:rPr>
                <w:rFonts w:ascii="Times New Roman" w:hAnsi="Times New Roman" w:cs="Times New Roman"/>
                <w:sz w:val="28"/>
                <w:szCs w:val="28"/>
              </w:rPr>
              <w:t>0</w:t>
            </w:r>
          </w:p>
          <w:p w:rsidR="007B310C" w:rsidRDefault="007B310C" w:rsidP="000900D9">
            <w:pPr>
              <w:pStyle w:val="western"/>
              <w:rPr>
                <w:rFonts w:ascii="Times New Roman" w:hAnsi="Times New Roman" w:cs="Times New Roman"/>
                <w:sz w:val="28"/>
                <w:szCs w:val="28"/>
              </w:rPr>
            </w:pPr>
          </w:p>
        </w:tc>
        <w:tc>
          <w:tcPr>
            <w:tcW w:w="3115" w:type="dxa"/>
          </w:tcPr>
          <w:p w:rsidR="007B310C" w:rsidRDefault="007B310C" w:rsidP="000900D9">
            <w:pPr>
              <w:pStyle w:val="western"/>
            </w:pPr>
            <w:r>
              <w:rPr>
                <w:rFonts w:ascii="Times New Roman" w:hAnsi="Times New Roman" w:cs="Times New Roman"/>
                <w:sz w:val="28"/>
                <w:szCs w:val="28"/>
              </w:rPr>
              <w:t>0</w:t>
            </w:r>
          </w:p>
          <w:p w:rsidR="007B310C" w:rsidRDefault="007B310C" w:rsidP="000900D9">
            <w:pPr>
              <w:pStyle w:val="western"/>
              <w:rPr>
                <w:rFonts w:ascii="Times New Roman" w:hAnsi="Times New Roman" w:cs="Times New Roman"/>
                <w:sz w:val="28"/>
                <w:szCs w:val="28"/>
              </w:rPr>
            </w:pPr>
          </w:p>
        </w:tc>
      </w:tr>
      <w:tr w:rsidR="007B310C" w:rsidTr="000900D9">
        <w:tc>
          <w:tcPr>
            <w:tcW w:w="3114" w:type="dxa"/>
          </w:tcPr>
          <w:p w:rsidR="007B310C" w:rsidRPr="00F934CD"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 xml:space="preserve">Отсутствие преимуществ/большей клинической эффективности применения индивидуального </w:t>
            </w:r>
            <w:proofErr w:type="spellStart"/>
            <w:r w:rsidRPr="00F934CD">
              <w:rPr>
                <w:rFonts w:ascii="Times New Roman" w:eastAsia="Times New Roman" w:hAnsi="Times New Roman" w:cs="Times New Roman"/>
                <w:color w:val="000000"/>
                <w:sz w:val="28"/>
                <w:szCs w:val="28"/>
              </w:rPr>
              <w:t>артикулятора</w:t>
            </w:r>
            <w:proofErr w:type="spellEnd"/>
            <w:r w:rsidRPr="00F934CD">
              <w:rPr>
                <w:rFonts w:ascii="Times New Roman" w:eastAsia="Times New Roman" w:hAnsi="Times New Roman" w:cs="Times New Roman"/>
                <w:color w:val="000000"/>
                <w:sz w:val="28"/>
                <w:szCs w:val="28"/>
              </w:rPr>
              <w:t xml:space="preserve"> и лицевой дуги по сравнению с более простыми методами;</w:t>
            </w:r>
          </w:p>
        </w:tc>
        <w:tc>
          <w:tcPr>
            <w:tcW w:w="3115" w:type="dxa"/>
          </w:tcPr>
          <w:p w:rsidR="007B310C" w:rsidRDefault="007B310C" w:rsidP="000900D9">
            <w:pPr>
              <w:pStyle w:val="western"/>
            </w:pPr>
            <w:r>
              <w:rPr>
                <w:rFonts w:ascii="Times New Roman" w:hAnsi="Times New Roman" w:cs="Times New Roman"/>
                <w:sz w:val="28"/>
                <w:szCs w:val="28"/>
              </w:rPr>
              <w:t>1</w:t>
            </w:r>
          </w:p>
          <w:p w:rsidR="007B310C" w:rsidRDefault="007B310C" w:rsidP="000900D9">
            <w:pPr>
              <w:pStyle w:val="western"/>
              <w:rPr>
                <w:rFonts w:ascii="Times New Roman" w:hAnsi="Times New Roman" w:cs="Times New Roman"/>
                <w:sz w:val="28"/>
                <w:szCs w:val="28"/>
              </w:rPr>
            </w:pPr>
          </w:p>
        </w:tc>
        <w:tc>
          <w:tcPr>
            <w:tcW w:w="3115" w:type="dxa"/>
          </w:tcPr>
          <w:p w:rsidR="007B310C" w:rsidRDefault="007B310C" w:rsidP="000900D9">
            <w:pPr>
              <w:pStyle w:val="western"/>
            </w:pPr>
            <w:r>
              <w:rPr>
                <w:rFonts w:ascii="Times New Roman" w:hAnsi="Times New Roman" w:cs="Times New Roman"/>
                <w:sz w:val="28"/>
                <w:szCs w:val="28"/>
              </w:rPr>
              <w:t>14,3</w:t>
            </w:r>
          </w:p>
          <w:p w:rsidR="007B310C" w:rsidRDefault="007B310C" w:rsidP="000900D9">
            <w:pPr>
              <w:pStyle w:val="western"/>
              <w:rPr>
                <w:rFonts w:ascii="Times New Roman" w:hAnsi="Times New Roman" w:cs="Times New Roman"/>
                <w:sz w:val="28"/>
                <w:szCs w:val="28"/>
              </w:rPr>
            </w:pPr>
          </w:p>
        </w:tc>
      </w:tr>
      <w:tr w:rsidR="007B310C" w:rsidTr="000900D9">
        <w:tc>
          <w:tcPr>
            <w:tcW w:w="3114" w:type="dxa"/>
          </w:tcPr>
          <w:p w:rsidR="007B310C" w:rsidRPr="00F934CD"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 xml:space="preserve">Использую электронный </w:t>
            </w:r>
            <w:proofErr w:type="spellStart"/>
            <w:r w:rsidRPr="00F934CD">
              <w:rPr>
                <w:rFonts w:ascii="Times New Roman" w:eastAsia="Times New Roman" w:hAnsi="Times New Roman" w:cs="Times New Roman"/>
                <w:color w:val="000000"/>
                <w:sz w:val="28"/>
                <w:szCs w:val="28"/>
              </w:rPr>
              <w:t>аксиограф</w:t>
            </w:r>
            <w:proofErr w:type="spellEnd"/>
          </w:p>
        </w:tc>
        <w:tc>
          <w:tcPr>
            <w:tcW w:w="3115" w:type="dxa"/>
          </w:tcPr>
          <w:p w:rsidR="007B310C" w:rsidRPr="00F934CD" w:rsidRDefault="007B310C" w:rsidP="000900D9">
            <w:pPr>
              <w:pStyle w:val="western"/>
            </w:pPr>
            <w:r>
              <w:rPr>
                <w:rFonts w:ascii="Times New Roman" w:hAnsi="Times New Roman" w:cs="Times New Roman"/>
                <w:sz w:val="28"/>
                <w:szCs w:val="28"/>
              </w:rPr>
              <w:t>1</w:t>
            </w:r>
          </w:p>
        </w:tc>
        <w:tc>
          <w:tcPr>
            <w:tcW w:w="3115" w:type="dxa"/>
          </w:tcPr>
          <w:p w:rsidR="007B310C" w:rsidRDefault="007B310C" w:rsidP="000900D9">
            <w:pPr>
              <w:pStyle w:val="western"/>
            </w:pPr>
            <w:r>
              <w:rPr>
                <w:rFonts w:ascii="Times New Roman" w:hAnsi="Times New Roman" w:cs="Times New Roman"/>
                <w:sz w:val="28"/>
                <w:szCs w:val="28"/>
              </w:rPr>
              <w:t>14,3</w:t>
            </w:r>
          </w:p>
          <w:p w:rsidR="007B310C" w:rsidRDefault="007B310C" w:rsidP="000900D9">
            <w:pPr>
              <w:pStyle w:val="western"/>
              <w:rPr>
                <w:rFonts w:ascii="Times New Roman" w:hAnsi="Times New Roman" w:cs="Times New Roman"/>
                <w:sz w:val="28"/>
                <w:szCs w:val="28"/>
              </w:rPr>
            </w:pPr>
          </w:p>
        </w:tc>
      </w:tr>
    </w:tbl>
    <w:p w:rsidR="007B310C" w:rsidRPr="00F934CD"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p>
    <w:p w:rsidR="007B310C" w:rsidRPr="00F934CD" w:rsidRDefault="007B310C" w:rsidP="007B310C">
      <w:pPr>
        <w:pStyle w:val="a3"/>
        <w:shd w:val="clear" w:color="auto" w:fill="FFFFFF"/>
        <w:spacing w:after="0" w:line="360" w:lineRule="auto"/>
        <w:rPr>
          <w:sz w:val="28"/>
          <w:szCs w:val="28"/>
        </w:rPr>
      </w:pPr>
      <w:r w:rsidRPr="00F934CD">
        <w:rPr>
          <w:sz w:val="28"/>
          <w:szCs w:val="28"/>
        </w:rPr>
        <w:t xml:space="preserve">           В результате исследования было выявлено, что основным препятствием применения ЛД и ИА в клинической практике для стоматологов-ортопедов является высокая стоимость оборудования, этот вариант указан респондентами в 57,1% случаев. Следующая по частоте причина отказа - недостаточная информированность о методике использования ИА и ЛД, встречается в 42,9% случаев. Одинаково часто (14,3%) указываются такие причины отказа, как трудоёмкость и длительность процесса регистрации параметров при помощи лицевой дуги, трудоёмкость и длительность процесса переноса данных, полученных с помощью лицевой дуги, в </w:t>
      </w:r>
      <w:proofErr w:type="spellStart"/>
      <w:r w:rsidRPr="00F934CD">
        <w:rPr>
          <w:sz w:val="28"/>
          <w:szCs w:val="28"/>
        </w:rPr>
        <w:t>артикулятор</w:t>
      </w:r>
      <w:proofErr w:type="spellEnd"/>
      <w:r w:rsidRPr="00F934CD">
        <w:rPr>
          <w:sz w:val="28"/>
          <w:szCs w:val="28"/>
        </w:rPr>
        <w:t xml:space="preserve">; отсутствие преимуществ/большей клинической эффективности применения индивидуального </w:t>
      </w:r>
      <w:proofErr w:type="spellStart"/>
      <w:r w:rsidRPr="00F934CD">
        <w:rPr>
          <w:sz w:val="28"/>
          <w:szCs w:val="28"/>
        </w:rPr>
        <w:t>артикулятора</w:t>
      </w:r>
      <w:proofErr w:type="spellEnd"/>
      <w:r w:rsidRPr="00F934CD">
        <w:rPr>
          <w:sz w:val="28"/>
          <w:szCs w:val="28"/>
        </w:rPr>
        <w:t xml:space="preserve"> и лицевой дуги по сравнению с более простыми методами; предпочтение лицевой дуге электронного </w:t>
      </w:r>
      <w:proofErr w:type="spellStart"/>
      <w:r w:rsidRPr="00F934CD">
        <w:rPr>
          <w:sz w:val="28"/>
          <w:szCs w:val="28"/>
        </w:rPr>
        <w:t>аксиографа</w:t>
      </w:r>
      <w:proofErr w:type="spellEnd"/>
      <w:r w:rsidRPr="00F934CD">
        <w:rPr>
          <w:sz w:val="28"/>
          <w:szCs w:val="28"/>
        </w:rPr>
        <w:t xml:space="preserve">. Ни один из респондентов не отметил сложность настройки индивидуального </w:t>
      </w:r>
      <w:proofErr w:type="spellStart"/>
      <w:r w:rsidRPr="00F934CD">
        <w:rPr>
          <w:sz w:val="28"/>
          <w:szCs w:val="28"/>
        </w:rPr>
        <w:t>артикулятора</w:t>
      </w:r>
      <w:proofErr w:type="spellEnd"/>
      <w:r w:rsidRPr="00F934CD">
        <w:rPr>
          <w:sz w:val="28"/>
          <w:szCs w:val="28"/>
        </w:rPr>
        <w:t xml:space="preserve"> в качестве решающего фактора для отказа от применения в своей практике ЛД и ИА.</w:t>
      </w:r>
    </w:p>
    <w:p w:rsidR="007B310C" w:rsidRDefault="007B310C" w:rsidP="007B310C">
      <w:pPr>
        <w:pStyle w:val="a3"/>
        <w:shd w:val="clear" w:color="auto" w:fill="FFFFFF"/>
        <w:spacing w:after="0" w:line="360" w:lineRule="auto"/>
        <w:rPr>
          <w:sz w:val="28"/>
          <w:szCs w:val="28"/>
        </w:rPr>
      </w:pPr>
      <w:r w:rsidRPr="00F934CD">
        <w:rPr>
          <w:sz w:val="28"/>
          <w:szCs w:val="28"/>
        </w:rPr>
        <w:t xml:space="preserve"> </w:t>
      </w:r>
      <w:r w:rsidR="003A6A11">
        <w:rPr>
          <w:sz w:val="28"/>
          <w:szCs w:val="28"/>
        </w:rPr>
        <w:t xml:space="preserve">          На гистограмме (рис.29</w:t>
      </w:r>
      <w:r w:rsidRPr="00F934CD">
        <w:rPr>
          <w:sz w:val="28"/>
          <w:szCs w:val="28"/>
        </w:rPr>
        <w:t>) наглядно представлено распределение основных причин отказа от использования лицевой дуги стоматологами-ортопедами.</w:t>
      </w:r>
    </w:p>
    <w:p w:rsidR="007B310C" w:rsidRDefault="007B310C" w:rsidP="007B310C">
      <w:pPr>
        <w:pStyle w:val="a3"/>
        <w:shd w:val="clear" w:color="auto" w:fill="FFFFFF"/>
        <w:spacing w:after="0" w:line="360" w:lineRule="auto"/>
        <w:rPr>
          <w:sz w:val="28"/>
          <w:szCs w:val="28"/>
        </w:rPr>
      </w:pP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r>
        <w:rPr>
          <w:noProof/>
          <w:sz w:val="28"/>
          <w:szCs w:val="28"/>
        </w:rPr>
        <w:lastRenderedPageBreak/>
        <w:drawing>
          <wp:anchor distT="0" distB="0" distL="114300" distR="114300" simplePos="0" relativeHeight="251685888" behindDoc="0" locked="0" layoutInCell="1" allowOverlap="1" wp14:anchorId="66EDA047" wp14:editId="452AAABF">
            <wp:simplePos x="0" y="0"/>
            <wp:positionH relativeFrom="margin">
              <wp:posOffset>-413385</wp:posOffset>
            </wp:positionH>
            <wp:positionV relativeFrom="paragraph">
              <wp:posOffset>3810</wp:posOffset>
            </wp:positionV>
            <wp:extent cx="6353175" cy="8286750"/>
            <wp:effectExtent l="0" t="0" r="9525" b="0"/>
            <wp:wrapTopAndBottom/>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10E52AE5" wp14:editId="42AB4DEF">
                <wp:simplePos x="0" y="0"/>
                <wp:positionH relativeFrom="column">
                  <wp:posOffset>-118110</wp:posOffset>
                </wp:positionH>
                <wp:positionV relativeFrom="paragraph">
                  <wp:posOffset>8377555</wp:posOffset>
                </wp:positionV>
                <wp:extent cx="5981700" cy="371475"/>
                <wp:effectExtent l="0" t="0" r="0" b="9525"/>
                <wp:wrapTopAndBottom/>
                <wp:docPr id="42" name="Надпись 42"/>
                <wp:cNvGraphicFramePr/>
                <a:graphic xmlns:a="http://schemas.openxmlformats.org/drawingml/2006/main">
                  <a:graphicData uri="http://schemas.microsoft.com/office/word/2010/wordprocessingShape">
                    <wps:wsp>
                      <wps:cNvSpPr txBox="1"/>
                      <wps:spPr>
                        <a:xfrm>
                          <a:off x="0" y="0"/>
                          <a:ext cx="5981700" cy="371475"/>
                        </a:xfrm>
                        <a:prstGeom prst="rect">
                          <a:avLst/>
                        </a:prstGeom>
                        <a:solidFill>
                          <a:prstClr val="white"/>
                        </a:solidFill>
                        <a:ln>
                          <a:noFill/>
                        </a:ln>
                        <a:effectLst/>
                      </wps:spPr>
                      <wps:txbx>
                        <w:txbxContent>
                          <w:p w:rsidR="00035ED5" w:rsidRPr="0043563F" w:rsidRDefault="00035ED5" w:rsidP="007B310C">
                            <w:pPr>
                              <w:pStyle w:val="ab"/>
                              <w:rPr>
                                <w:rFonts w:ascii="Times New Roman" w:hAnsi="Times New Roman" w:cs="Times New Roman"/>
                                <w:b/>
                                <w:i w:val="0"/>
                                <w:color w:val="auto"/>
                                <w:sz w:val="22"/>
                              </w:rPr>
                            </w:pPr>
                            <w:r w:rsidRPr="0043563F">
                              <w:rPr>
                                <w:rFonts w:ascii="Times New Roman" w:hAnsi="Times New Roman" w:cs="Times New Roman"/>
                                <w:b/>
                                <w:i w:val="0"/>
                                <w:color w:val="auto"/>
                                <w:sz w:val="22"/>
                              </w:rPr>
                              <w:t xml:space="preserve">Рис. </w:t>
                            </w:r>
                            <w:r w:rsidRPr="0043563F">
                              <w:rPr>
                                <w:rFonts w:ascii="Times New Roman" w:hAnsi="Times New Roman" w:cs="Times New Roman"/>
                                <w:b/>
                                <w:i w:val="0"/>
                                <w:color w:val="auto"/>
                                <w:sz w:val="22"/>
                              </w:rPr>
                              <w:fldChar w:fldCharType="begin"/>
                            </w:r>
                            <w:r w:rsidRPr="0043563F">
                              <w:rPr>
                                <w:rFonts w:ascii="Times New Roman" w:hAnsi="Times New Roman" w:cs="Times New Roman"/>
                                <w:b/>
                                <w:i w:val="0"/>
                                <w:color w:val="auto"/>
                                <w:sz w:val="22"/>
                              </w:rPr>
                              <w:instrText xml:space="preserve"> SEQ Рисунок \* ARABIC </w:instrText>
                            </w:r>
                            <w:r w:rsidRPr="0043563F">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2</w:t>
                            </w:r>
                            <w:r w:rsidRPr="0043563F">
                              <w:rPr>
                                <w:rFonts w:ascii="Times New Roman" w:hAnsi="Times New Roman" w:cs="Times New Roman"/>
                                <w:b/>
                                <w:i w:val="0"/>
                                <w:color w:val="auto"/>
                                <w:sz w:val="22"/>
                              </w:rPr>
                              <w:fldChar w:fldCharType="end"/>
                            </w:r>
                            <w:r>
                              <w:rPr>
                                <w:rFonts w:ascii="Times New Roman" w:hAnsi="Times New Roman" w:cs="Times New Roman"/>
                                <w:b/>
                                <w:i w:val="0"/>
                                <w:color w:val="auto"/>
                                <w:sz w:val="22"/>
                              </w:rPr>
                              <w:t>9</w:t>
                            </w:r>
                            <w:r w:rsidRPr="0043563F">
                              <w:rPr>
                                <w:rFonts w:ascii="Times New Roman" w:hAnsi="Times New Roman" w:cs="Times New Roman"/>
                                <w:b/>
                                <w:i w:val="0"/>
                                <w:color w:val="auto"/>
                                <w:sz w:val="22"/>
                              </w:rPr>
                              <w:t>.</w:t>
                            </w:r>
                            <w:r w:rsidRPr="0043563F">
                              <w:rPr>
                                <w:rFonts w:ascii="Times New Roman" w:hAnsi="Times New Roman" w:cs="Times New Roman"/>
                                <w:b/>
                                <w:i w:val="0"/>
                                <w:color w:val="auto"/>
                                <w:kern w:val="24"/>
                                <w:sz w:val="36"/>
                                <w:szCs w:val="28"/>
                              </w:rPr>
                              <w:t xml:space="preserve"> </w:t>
                            </w:r>
                            <w:r w:rsidRPr="0043563F">
                              <w:rPr>
                                <w:rFonts w:ascii="Times New Roman" w:hAnsi="Times New Roman" w:cs="Times New Roman"/>
                                <w:b/>
                                <w:i w:val="0"/>
                                <w:color w:val="auto"/>
                                <w:sz w:val="22"/>
                              </w:rPr>
                              <w:t>Распределение основных причин отказа от использования лицевой дуги стоматологами-ортопедами.</w:t>
                            </w:r>
                          </w:p>
                          <w:p w:rsidR="00035ED5" w:rsidRPr="00FE377A" w:rsidRDefault="00035ED5" w:rsidP="007B310C">
                            <w:pPr>
                              <w:pStyle w:val="ab"/>
                              <w:rPr>
                                <w:noProof/>
                                <w:sz w:val="28"/>
                                <w:szCs w:val="28"/>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52AE5" id="Надпись 42" o:spid="_x0000_s1036" type="#_x0000_t202" style="position:absolute;margin-left:-9.3pt;margin-top:659.65pt;width:471pt;height:29.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" stroked="f">
                <v:textbox inset="0,0,0,0">
                  <w:txbxContent>
                    <w:p w:rsidR="00035ED5" w:rsidRPr="0043563F" w:rsidRDefault="00035ED5" w:rsidP="007B310C">
                      <w:pPr>
                        <w:pStyle w:val="ab"/>
                        <w:rPr>
                          <w:rFonts w:ascii="Times New Roman" w:hAnsi="Times New Roman" w:cs="Times New Roman"/>
                          <w:b/>
                          <w:i w:val="0"/>
                          <w:color w:val="auto"/>
                          <w:sz w:val="22"/>
                        </w:rPr>
                      </w:pPr>
                      <w:r w:rsidRPr="0043563F">
                        <w:rPr>
                          <w:rFonts w:ascii="Times New Roman" w:hAnsi="Times New Roman" w:cs="Times New Roman"/>
                          <w:b/>
                          <w:i w:val="0"/>
                          <w:color w:val="auto"/>
                          <w:sz w:val="22"/>
                        </w:rPr>
                        <w:t xml:space="preserve">Рис. </w:t>
                      </w:r>
                      <w:r w:rsidRPr="0043563F">
                        <w:rPr>
                          <w:rFonts w:ascii="Times New Roman" w:hAnsi="Times New Roman" w:cs="Times New Roman"/>
                          <w:b/>
                          <w:i w:val="0"/>
                          <w:color w:val="auto"/>
                          <w:sz w:val="22"/>
                        </w:rPr>
                        <w:fldChar w:fldCharType="begin"/>
                      </w:r>
                      <w:r w:rsidRPr="0043563F">
                        <w:rPr>
                          <w:rFonts w:ascii="Times New Roman" w:hAnsi="Times New Roman" w:cs="Times New Roman"/>
                          <w:b/>
                          <w:i w:val="0"/>
                          <w:color w:val="auto"/>
                          <w:sz w:val="22"/>
                        </w:rPr>
                        <w:instrText xml:space="preserve"> SEQ Рисунок \* ARABIC </w:instrText>
                      </w:r>
                      <w:r w:rsidRPr="0043563F">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rPr>
                        <w:t>2</w:t>
                      </w:r>
                      <w:r w:rsidRPr="0043563F">
                        <w:rPr>
                          <w:rFonts w:ascii="Times New Roman" w:hAnsi="Times New Roman" w:cs="Times New Roman"/>
                          <w:b/>
                          <w:i w:val="0"/>
                          <w:color w:val="auto"/>
                          <w:sz w:val="22"/>
                        </w:rPr>
                        <w:fldChar w:fldCharType="end"/>
                      </w:r>
                      <w:r>
                        <w:rPr>
                          <w:rFonts w:ascii="Times New Roman" w:hAnsi="Times New Roman" w:cs="Times New Roman"/>
                          <w:b/>
                          <w:i w:val="0"/>
                          <w:color w:val="auto"/>
                          <w:sz w:val="22"/>
                        </w:rPr>
                        <w:t>9</w:t>
                      </w:r>
                      <w:r w:rsidRPr="0043563F">
                        <w:rPr>
                          <w:rFonts w:ascii="Times New Roman" w:hAnsi="Times New Roman" w:cs="Times New Roman"/>
                          <w:b/>
                          <w:i w:val="0"/>
                          <w:color w:val="auto"/>
                          <w:sz w:val="22"/>
                        </w:rPr>
                        <w:t>.</w:t>
                      </w:r>
                      <w:r w:rsidRPr="0043563F">
                        <w:rPr>
                          <w:rFonts w:ascii="Times New Roman" w:hAnsi="Times New Roman" w:cs="Times New Roman"/>
                          <w:b/>
                          <w:i w:val="0"/>
                          <w:color w:val="auto"/>
                          <w:kern w:val="24"/>
                          <w:sz w:val="36"/>
                          <w:szCs w:val="28"/>
                        </w:rPr>
                        <w:t xml:space="preserve"> </w:t>
                      </w:r>
                      <w:r w:rsidRPr="0043563F">
                        <w:rPr>
                          <w:rFonts w:ascii="Times New Roman" w:hAnsi="Times New Roman" w:cs="Times New Roman"/>
                          <w:b/>
                          <w:i w:val="0"/>
                          <w:color w:val="auto"/>
                          <w:sz w:val="22"/>
                        </w:rPr>
                        <w:t>Распределение основных причин отказа от использования лицевой дуги стоматологами-ортопедами.</w:t>
                      </w:r>
                    </w:p>
                    <w:p w:rsidR="00035ED5" w:rsidRPr="00FE377A" w:rsidRDefault="00035ED5" w:rsidP="007B310C">
                      <w:pPr>
                        <w:pStyle w:val="ab"/>
                        <w:rPr>
                          <w:noProof/>
                          <w:sz w:val="28"/>
                          <w:szCs w:val="28"/>
                        </w:rPr>
                      </w:pPr>
                      <w:r>
                        <w:t xml:space="preserve"> </w:t>
                      </w:r>
                    </w:p>
                  </w:txbxContent>
                </v:textbox>
                <w10:wrap type="topAndBottom"/>
              </v:shape>
            </w:pict>
          </mc:Fallback>
        </mc:AlternateContent>
      </w:r>
      <w:r>
        <w:rPr>
          <w:rFonts w:ascii="Times New Roman" w:eastAsia="Times New Roman" w:hAnsi="Times New Roman" w:cs="Times New Roman"/>
          <w:color w:val="000000"/>
          <w:sz w:val="28"/>
          <w:szCs w:val="28"/>
        </w:rPr>
        <w:t xml:space="preserve">    </w:t>
      </w:r>
    </w:p>
    <w:p w:rsidR="007B310C" w:rsidRPr="00F934CD"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F934CD">
        <w:rPr>
          <w:rFonts w:ascii="Times New Roman" w:eastAsia="Times New Roman" w:hAnsi="Times New Roman" w:cs="Times New Roman"/>
          <w:color w:val="000000"/>
          <w:sz w:val="28"/>
          <w:szCs w:val="28"/>
        </w:rPr>
        <w:t>Таким образом, м</w:t>
      </w:r>
      <w:r>
        <w:rPr>
          <w:rFonts w:ascii="Times New Roman" w:eastAsia="Times New Roman" w:hAnsi="Times New Roman" w:cs="Times New Roman"/>
          <w:color w:val="000000"/>
          <w:sz w:val="28"/>
          <w:szCs w:val="28"/>
        </w:rPr>
        <w:t xml:space="preserve">ожно сделать вывод, что решающими причинами </w:t>
      </w:r>
      <w:r w:rsidRPr="00F934CD">
        <w:rPr>
          <w:rFonts w:ascii="Times New Roman" w:eastAsia="Times New Roman" w:hAnsi="Times New Roman" w:cs="Times New Roman"/>
          <w:color w:val="000000"/>
          <w:sz w:val="28"/>
          <w:szCs w:val="28"/>
        </w:rPr>
        <w:t xml:space="preserve">отказа от использования ЛД в клинической практике ортопедов </w:t>
      </w:r>
      <w:r>
        <w:rPr>
          <w:rFonts w:ascii="Times New Roman" w:eastAsia="Times New Roman" w:hAnsi="Times New Roman" w:cs="Times New Roman"/>
          <w:color w:val="000000"/>
          <w:sz w:val="28"/>
          <w:szCs w:val="28"/>
        </w:rPr>
        <w:t xml:space="preserve">являются высокая стоимость оборудования и </w:t>
      </w:r>
      <w:r w:rsidRPr="008F383D">
        <w:rPr>
          <w:rFonts w:ascii="Times New Roman" w:eastAsia="Times New Roman" w:hAnsi="Times New Roman" w:cs="Times New Roman"/>
          <w:color w:val="000000"/>
          <w:sz w:val="28"/>
          <w:szCs w:val="28"/>
        </w:rPr>
        <w:t>недостаточная информированность о методике использования ИА и ЛД</w:t>
      </w:r>
      <w:r>
        <w:rPr>
          <w:rFonts w:ascii="Times New Roman" w:eastAsia="Times New Roman" w:hAnsi="Times New Roman" w:cs="Times New Roman"/>
          <w:color w:val="000000"/>
          <w:sz w:val="28"/>
          <w:szCs w:val="28"/>
        </w:rPr>
        <w:t>.</w:t>
      </w:r>
    </w:p>
    <w:p w:rsidR="007B310C" w:rsidRPr="00310BFC" w:rsidRDefault="007B310C" w:rsidP="007B310C">
      <w:pPr>
        <w:pStyle w:val="a3"/>
        <w:shd w:val="clear" w:color="auto" w:fill="FFFFFF"/>
        <w:spacing w:after="0" w:line="360" w:lineRule="auto"/>
        <w:rPr>
          <w:sz w:val="28"/>
          <w:szCs w:val="28"/>
        </w:rPr>
      </w:pPr>
    </w:p>
    <w:p w:rsidR="007B310C" w:rsidRDefault="007B310C" w:rsidP="007B310C">
      <w:pPr>
        <w:pStyle w:val="a3"/>
        <w:shd w:val="clear" w:color="auto" w:fill="FFFFFF"/>
        <w:spacing w:after="0" w:line="360" w:lineRule="auto"/>
        <w:jc w:val="center"/>
        <w:rPr>
          <w:b/>
          <w:sz w:val="28"/>
          <w:szCs w:val="28"/>
        </w:rPr>
      </w:pPr>
      <w:r>
        <w:rPr>
          <w:b/>
          <w:sz w:val="28"/>
          <w:szCs w:val="28"/>
        </w:rPr>
        <w:t>3.21. Результаты анализа причин отказа от использования лицевой дуги зубными техниками.</w:t>
      </w:r>
    </w:p>
    <w:p w:rsidR="007B310C" w:rsidRPr="00AE60E5" w:rsidRDefault="007B310C" w:rsidP="007B310C">
      <w:pPr>
        <w:pStyle w:val="a3"/>
        <w:shd w:val="clear" w:color="auto" w:fill="FFFFFF"/>
        <w:spacing w:after="0" w:line="360" w:lineRule="auto"/>
        <w:jc w:val="center"/>
        <w:rPr>
          <w:b/>
          <w:sz w:val="28"/>
          <w:szCs w:val="28"/>
        </w:rPr>
      </w:pPr>
    </w:p>
    <w:p w:rsidR="007B310C" w:rsidRDefault="007B310C" w:rsidP="007B310C">
      <w:pPr>
        <w:pStyle w:val="a3"/>
        <w:shd w:val="clear" w:color="auto" w:fill="FFFFFF"/>
        <w:spacing w:after="0" w:line="360" w:lineRule="auto"/>
        <w:rPr>
          <w:sz w:val="28"/>
          <w:szCs w:val="28"/>
        </w:rPr>
      </w:pPr>
      <w:r w:rsidRPr="00310BFC">
        <w:rPr>
          <w:b/>
          <w:sz w:val="28"/>
          <w:szCs w:val="28"/>
        </w:rPr>
        <w:t xml:space="preserve">           </w:t>
      </w:r>
      <w:r w:rsidRPr="00310BFC">
        <w:rPr>
          <w:sz w:val="28"/>
          <w:szCs w:val="28"/>
        </w:rPr>
        <w:t>Данный вопрос был направлен на выявление основных причин отказа от использования ЛД и ИА</w:t>
      </w:r>
      <w:r>
        <w:rPr>
          <w:sz w:val="28"/>
          <w:szCs w:val="28"/>
        </w:rPr>
        <w:t xml:space="preserve"> среди зубных техников</w:t>
      </w:r>
      <w:r w:rsidRPr="00310BFC">
        <w:rPr>
          <w:sz w:val="28"/>
          <w:szCs w:val="28"/>
        </w:rPr>
        <w:t xml:space="preserve">. </w:t>
      </w:r>
      <w:r>
        <w:rPr>
          <w:sz w:val="28"/>
          <w:szCs w:val="28"/>
        </w:rPr>
        <w:t xml:space="preserve">Участникам опроса </w:t>
      </w:r>
      <w:r w:rsidRPr="00310BFC">
        <w:rPr>
          <w:sz w:val="28"/>
          <w:szCs w:val="28"/>
        </w:rPr>
        <w:t>было предложено выбрать один или несколько вариантов ответа.</w:t>
      </w:r>
    </w:p>
    <w:p w:rsidR="007B310C" w:rsidRPr="00F934CD"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w:t>
      </w:r>
      <w:r w:rsidRPr="00F934CD">
        <w:rPr>
          <w:rFonts w:ascii="Times New Roman" w:eastAsia="Times New Roman" w:hAnsi="Times New Roman" w:cs="Times New Roman"/>
          <w:color w:val="000000"/>
          <w:sz w:val="28"/>
          <w:szCs w:val="28"/>
        </w:rPr>
        <w:t>По итогам опроса были получены данные, п</w:t>
      </w:r>
      <w:r>
        <w:rPr>
          <w:rFonts w:ascii="Times New Roman" w:eastAsia="Times New Roman" w:hAnsi="Times New Roman" w:cs="Times New Roman"/>
          <w:color w:val="000000"/>
          <w:sz w:val="28"/>
          <w:szCs w:val="28"/>
        </w:rPr>
        <w:t>редставленные в таблице (таб. 21</w:t>
      </w:r>
      <w:r w:rsidRPr="00F934CD">
        <w:rPr>
          <w:rFonts w:ascii="Times New Roman" w:eastAsia="Times New Roman" w:hAnsi="Times New Roman" w:cs="Times New Roman"/>
          <w:color w:val="000000"/>
          <w:sz w:val="28"/>
          <w:szCs w:val="28"/>
        </w:rPr>
        <w:t>).</w:t>
      </w:r>
    </w:p>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Таблица 21</w:t>
      </w:r>
      <w:r w:rsidRPr="00F934CD">
        <w:rPr>
          <w:rFonts w:ascii="Times New Roman" w:eastAsia="Times New Roman" w:hAnsi="Times New Roman" w:cs="Times New Roman"/>
          <w:color w:val="000000"/>
          <w:sz w:val="28"/>
          <w:szCs w:val="28"/>
        </w:rPr>
        <w:t xml:space="preserve"> — Распределение основных причин отказа от использования лицев</w:t>
      </w:r>
      <w:r>
        <w:rPr>
          <w:rFonts w:ascii="Times New Roman" w:eastAsia="Times New Roman" w:hAnsi="Times New Roman" w:cs="Times New Roman"/>
          <w:color w:val="000000"/>
          <w:sz w:val="28"/>
          <w:szCs w:val="28"/>
        </w:rPr>
        <w:t>ой дуги зубными техниками</w:t>
      </w:r>
      <w:r w:rsidRPr="00F934CD">
        <w:rPr>
          <w:rFonts w:ascii="Times New Roman" w:eastAsia="Times New Roman" w:hAnsi="Times New Roman" w:cs="Times New Roman"/>
          <w:color w:val="000000"/>
          <w:sz w:val="28"/>
          <w:szCs w:val="28"/>
        </w:rPr>
        <w:t>.</w:t>
      </w:r>
    </w:p>
    <w:tbl>
      <w:tblPr>
        <w:tblStyle w:val="aa"/>
        <w:tblW w:w="0" w:type="auto"/>
        <w:tblLook w:val="04A0" w:firstRow="1" w:lastRow="0" w:firstColumn="1" w:lastColumn="0" w:noHBand="0" w:noVBand="1"/>
      </w:tblPr>
      <w:tblGrid>
        <w:gridCol w:w="3114"/>
        <w:gridCol w:w="3115"/>
        <w:gridCol w:w="3115"/>
      </w:tblGrid>
      <w:tr w:rsidR="007B310C" w:rsidTr="000900D9">
        <w:tc>
          <w:tcPr>
            <w:tcW w:w="3114" w:type="dxa"/>
          </w:tcPr>
          <w:p w:rsidR="007B310C" w:rsidRPr="00F934CD" w:rsidRDefault="007B310C" w:rsidP="000900D9">
            <w:pPr>
              <w:pStyle w:val="western"/>
            </w:pPr>
            <w:r>
              <w:rPr>
                <w:rFonts w:ascii="Times New Roman" w:hAnsi="Times New Roman" w:cs="Times New Roman"/>
                <w:b/>
                <w:bCs/>
                <w:sz w:val="28"/>
                <w:szCs w:val="28"/>
              </w:rPr>
              <w:t>Причина отказа</w:t>
            </w:r>
          </w:p>
        </w:tc>
        <w:tc>
          <w:tcPr>
            <w:tcW w:w="3115" w:type="dxa"/>
          </w:tcPr>
          <w:p w:rsidR="007B310C" w:rsidRPr="00F934CD" w:rsidRDefault="007B310C" w:rsidP="000900D9">
            <w:pPr>
              <w:pStyle w:val="western"/>
            </w:pPr>
            <w:r>
              <w:rPr>
                <w:rFonts w:ascii="Times New Roman" w:hAnsi="Times New Roman" w:cs="Times New Roman"/>
                <w:b/>
                <w:bCs/>
                <w:sz w:val="28"/>
                <w:szCs w:val="28"/>
              </w:rPr>
              <w:t>Количество зубных техников, чел.</w:t>
            </w:r>
          </w:p>
        </w:tc>
        <w:tc>
          <w:tcPr>
            <w:tcW w:w="3115" w:type="dxa"/>
          </w:tcPr>
          <w:p w:rsidR="007B310C" w:rsidRPr="00F934CD" w:rsidRDefault="007B310C" w:rsidP="000900D9">
            <w:pPr>
              <w:pStyle w:val="western"/>
            </w:pPr>
            <w:r>
              <w:rPr>
                <w:rFonts w:ascii="Times New Roman" w:hAnsi="Times New Roman" w:cs="Times New Roman"/>
                <w:b/>
                <w:bCs/>
                <w:sz w:val="28"/>
                <w:szCs w:val="28"/>
              </w:rPr>
              <w:t>Частота встречаемости явления, %</w:t>
            </w:r>
          </w:p>
        </w:tc>
      </w:tr>
      <w:tr w:rsidR="007B310C" w:rsidTr="000900D9">
        <w:tc>
          <w:tcPr>
            <w:tcW w:w="3114" w:type="dxa"/>
          </w:tcPr>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 xml:space="preserve">Недостаточно информирован о методике использования индивидуального </w:t>
            </w:r>
            <w:proofErr w:type="spellStart"/>
            <w:r w:rsidRPr="00F934CD">
              <w:rPr>
                <w:rFonts w:ascii="Times New Roman" w:eastAsia="Times New Roman" w:hAnsi="Times New Roman" w:cs="Times New Roman"/>
                <w:color w:val="000000"/>
                <w:sz w:val="28"/>
                <w:szCs w:val="28"/>
              </w:rPr>
              <w:t>артикулятора</w:t>
            </w:r>
            <w:proofErr w:type="spellEnd"/>
            <w:r w:rsidRPr="00F934CD">
              <w:rPr>
                <w:rFonts w:ascii="Times New Roman" w:eastAsia="Times New Roman" w:hAnsi="Times New Roman" w:cs="Times New Roman"/>
                <w:color w:val="000000"/>
                <w:sz w:val="28"/>
                <w:szCs w:val="28"/>
              </w:rPr>
              <w:t xml:space="preserve"> и лицевой дуги</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7B310C" w:rsidTr="000900D9">
        <w:tc>
          <w:tcPr>
            <w:tcW w:w="3114" w:type="dxa"/>
          </w:tcPr>
          <w:p w:rsidR="007B310C"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Высокая стоимость оборудования;</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7B310C" w:rsidTr="000900D9">
        <w:tc>
          <w:tcPr>
            <w:tcW w:w="3114" w:type="dxa"/>
          </w:tcPr>
          <w:p w:rsidR="007B310C" w:rsidRPr="00F934CD"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lastRenderedPageBreak/>
              <w:t xml:space="preserve">Трудоёмкость и длительность процесса переноса данных, полученных с помощью лицевой дуги, в </w:t>
            </w:r>
            <w:proofErr w:type="spellStart"/>
            <w:r w:rsidRPr="00F934CD">
              <w:rPr>
                <w:rFonts w:ascii="Times New Roman" w:eastAsia="Times New Roman" w:hAnsi="Times New Roman" w:cs="Times New Roman"/>
                <w:color w:val="000000"/>
                <w:sz w:val="28"/>
                <w:szCs w:val="28"/>
              </w:rPr>
              <w:t>артикулятор</w:t>
            </w:r>
            <w:proofErr w:type="spellEnd"/>
            <w:r w:rsidRPr="00F934CD">
              <w:rPr>
                <w:rFonts w:ascii="Times New Roman" w:eastAsia="Times New Roman" w:hAnsi="Times New Roman" w:cs="Times New Roman"/>
                <w:color w:val="000000"/>
                <w:sz w:val="28"/>
                <w:szCs w:val="28"/>
              </w:rPr>
              <w:t>;</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7B310C" w:rsidTr="000900D9">
        <w:tc>
          <w:tcPr>
            <w:tcW w:w="3114" w:type="dxa"/>
          </w:tcPr>
          <w:p w:rsidR="007B310C" w:rsidRPr="00F934CD"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 xml:space="preserve">Сложность настройки индивидуального </w:t>
            </w:r>
            <w:proofErr w:type="spellStart"/>
            <w:r w:rsidRPr="00F934CD">
              <w:rPr>
                <w:rFonts w:ascii="Times New Roman" w:eastAsia="Times New Roman" w:hAnsi="Times New Roman" w:cs="Times New Roman"/>
                <w:color w:val="000000"/>
                <w:sz w:val="28"/>
                <w:szCs w:val="28"/>
              </w:rPr>
              <w:t>артикулятора</w:t>
            </w:r>
            <w:proofErr w:type="spellEnd"/>
            <w:r w:rsidRPr="00F934CD">
              <w:rPr>
                <w:rFonts w:ascii="Times New Roman" w:eastAsia="Times New Roman" w:hAnsi="Times New Roman" w:cs="Times New Roman"/>
                <w:color w:val="000000"/>
                <w:sz w:val="28"/>
                <w:szCs w:val="28"/>
              </w:rPr>
              <w:t>;</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7B310C" w:rsidTr="000900D9">
        <w:tc>
          <w:tcPr>
            <w:tcW w:w="3114" w:type="dxa"/>
          </w:tcPr>
          <w:p w:rsidR="007B310C" w:rsidRPr="00F934CD" w:rsidRDefault="007B310C" w:rsidP="000900D9">
            <w:pPr>
              <w:spacing w:before="100" w:beforeAutospacing="1" w:after="0" w:line="360" w:lineRule="auto"/>
              <w:rPr>
                <w:rFonts w:ascii="Times New Roman" w:eastAsia="Times New Roman" w:hAnsi="Times New Roman" w:cs="Times New Roman"/>
                <w:color w:val="000000"/>
                <w:sz w:val="24"/>
                <w:szCs w:val="24"/>
              </w:rPr>
            </w:pPr>
            <w:r w:rsidRPr="00F934CD">
              <w:rPr>
                <w:rFonts w:ascii="Times New Roman" w:eastAsia="Times New Roman" w:hAnsi="Times New Roman" w:cs="Times New Roman"/>
                <w:color w:val="000000"/>
                <w:sz w:val="28"/>
                <w:szCs w:val="28"/>
              </w:rPr>
              <w:t xml:space="preserve">Отсутствие преимуществ/большей клинической эффективности применения индивидуального </w:t>
            </w:r>
            <w:proofErr w:type="spellStart"/>
            <w:r w:rsidRPr="00F934CD">
              <w:rPr>
                <w:rFonts w:ascii="Times New Roman" w:eastAsia="Times New Roman" w:hAnsi="Times New Roman" w:cs="Times New Roman"/>
                <w:color w:val="000000"/>
                <w:sz w:val="28"/>
                <w:szCs w:val="28"/>
              </w:rPr>
              <w:t>артикулятора</w:t>
            </w:r>
            <w:proofErr w:type="spellEnd"/>
            <w:r w:rsidRPr="00F934CD">
              <w:rPr>
                <w:rFonts w:ascii="Times New Roman" w:eastAsia="Times New Roman" w:hAnsi="Times New Roman" w:cs="Times New Roman"/>
                <w:color w:val="000000"/>
                <w:sz w:val="28"/>
                <w:szCs w:val="28"/>
              </w:rPr>
              <w:t xml:space="preserve"> и лицевой дуги по сравнению с более простыми методами;</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115" w:type="dxa"/>
          </w:tcPr>
          <w:p w:rsidR="007B310C" w:rsidRDefault="007B310C" w:rsidP="000900D9">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bl>
    <w:p w:rsidR="007B310C"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8"/>
          <w:szCs w:val="28"/>
        </w:rPr>
      </w:pPr>
    </w:p>
    <w:p w:rsidR="007B310C" w:rsidRDefault="007B310C" w:rsidP="007B310C">
      <w:pPr>
        <w:spacing w:before="100" w:beforeAutospacing="1"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Согласно полученным данным, в качестве основной причины отказа от использования ИА и ЛД зубные техники указывают высокую стоимость оборудования (40%), что соотносится с наиболее встречаемой причиной отказа среди стоматологов-ортопедов. По 20% приходится на такие причины, как недостаточная</w:t>
      </w:r>
      <w:r w:rsidRPr="00F934CD">
        <w:rPr>
          <w:rFonts w:ascii="Times New Roman" w:eastAsia="Times New Roman" w:hAnsi="Times New Roman" w:cs="Times New Roman"/>
          <w:color w:val="000000"/>
          <w:sz w:val="28"/>
          <w:szCs w:val="28"/>
        </w:rPr>
        <w:t xml:space="preserve"> информирован</w:t>
      </w:r>
      <w:r>
        <w:rPr>
          <w:rFonts w:ascii="Times New Roman" w:eastAsia="Times New Roman" w:hAnsi="Times New Roman" w:cs="Times New Roman"/>
          <w:color w:val="000000"/>
          <w:sz w:val="28"/>
          <w:szCs w:val="28"/>
        </w:rPr>
        <w:t>ность</w:t>
      </w:r>
      <w:r w:rsidRPr="00F934CD">
        <w:rPr>
          <w:rFonts w:ascii="Times New Roman" w:eastAsia="Times New Roman" w:hAnsi="Times New Roman" w:cs="Times New Roman"/>
          <w:color w:val="000000"/>
          <w:sz w:val="28"/>
          <w:szCs w:val="28"/>
        </w:rPr>
        <w:t xml:space="preserve"> о методике использования </w:t>
      </w:r>
      <w:r>
        <w:rPr>
          <w:rFonts w:ascii="Times New Roman" w:eastAsia="Times New Roman" w:hAnsi="Times New Roman" w:cs="Times New Roman"/>
          <w:color w:val="000000"/>
          <w:sz w:val="28"/>
          <w:szCs w:val="28"/>
        </w:rPr>
        <w:t>ИА и ЛД, т</w:t>
      </w:r>
      <w:r w:rsidRPr="00F934CD">
        <w:rPr>
          <w:rFonts w:ascii="Times New Roman" w:eastAsia="Times New Roman" w:hAnsi="Times New Roman" w:cs="Times New Roman"/>
          <w:color w:val="000000"/>
          <w:sz w:val="28"/>
          <w:szCs w:val="28"/>
        </w:rPr>
        <w:t xml:space="preserve">рудоёмкость и длительность процесса переноса данных, полученных с помощью лицевой дуги, в </w:t>
      </w:r>
      <w:proofErr w:type="spellStart"/>
      <w:r w:rsidRPr="00F934CD">
        <w:rPr>
          <w:rFonts w:ascii="Times New Roman" w:eastAsia="Times New Roman" w:hAnsi="Times New Roman" w:cs="Times New Roman"/>
          <w:color w:val="000000"/>
          <w:sz w:val="28"/>
          <w:szCs w:val="28"/>
        </w:rPr>
        <w:t>артикулятор</w:t>
      </w:r>
      <w:proofErr w:type="spellEnd"/>
      <w:r w:rsidRPr="00F934C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w:t>
      </w:r>
      <w:r w:rsidRPr="00F934CD">
        <w:rPr>
          <w:rFonts w:ascii="Times New Roman" w:eastAsia="Times New Roman" w:hAnsi="Times New Roman" w:cs="Times New Roman"/>
          <w:color w:val="000000"/>
          <w:sz w:val="28"/>
          <w:szCs w:val="28"/>
        </w:rPr>
        <w:t>ложность настрой</w:t>
      </w:r>
      <w:r>
        <w:rPr>
          <w:rFonts w:ascii="Times New Roman" w:eastAsia="Times New Roman" w:hAnsi="Times New Roman" w:cs="Times New Roman"/>
          <w:color w:val="000000"/>
          <w:sz w:val="28"/>
          <w:szCs w:val="28"/>
        </w:rPr>
        <w:t xml:space="preserve">ки индивидуального </w:t>
      </w:r>
      <w:proofErr w:type="spellStart"/>
      <w:r>
        <w:rPr>
          <w:rFonts w:ascii="Times New Roman" w:eastAsia="Times New Roman" w:hAnsi="Times New Roman" w:cs="Times New Roman"/>
          <w:color w:val="000000"/>
          <w:sz w:val="28"/>
          <w:szCs w:val="28"/>
        </w:rPr>
        <w:t>артикулятора</w:t>
      </w:r>
      <w:proofErr w:type="spellEnd"/>
      <w:r>
        <w:rPr>
          <w:rFonts w:ascii="Times New Roman" w:eastAsia="Times New Roman" w:hAnsi="Times New Roman" w:cs="Times New Roman"/>
          <w:color w:val="000000"/>
          <w:sz w:val="28"/>
          <w:szCs w:val="28"/>
        </w:rPr>
        <w:t xml:space="preserve"> и отсутствие преимуществ либо </w:t>
      </w:r>
      <w:r w:rsidRPr="00F934CD">
        <w:rPr>
          <w:rFonts w:ascii="Times New Roman" w:eastAsia="Times New Roman" w:hAnsi="Times New Roman" w:cs="Times New Roman"/>
          <w:color w:val="000000"/>
          <w:sz w:val="28"/>
          <w:szCs w:val="28"/>
        </w:rPr>
        <w:t xml:space="preserve">большей </w:t>
      </w:r>
      <w:r w:rsidRPr="00F934CD">
        <w:rPr>
          <w:rFonts w:ascii="Times New Roman" w:eastAsia="Times New Roman" w:hAnsi="Times New Roman" w:cs="Times New Roman"/>
          <w:color w:val="000000"/>
          <w:sz w:val="28"/>
          <w:szCs w:val="28"/>
        </w:rPr>
        <w:lastRenderedPageBreak/>
        <w:t xml:space="preserve">клинической эффективности применения индивидуального </w:t>
      </w:r>
      <w:proofErr w:type="spellStart"/>
      <w:r w:rsidRPr="00F934CD">
        <w:rPr>
          <w:rFonts w:ascii="Times New Roman" w:eastAsia="Times New Roman" w:hAnsi="Times New Roman" w:cs="Times New Roman"/>
          <w:color w:val="000000"/>
          <w:sz w:val="28"/>
          <w:szCs w:val="28"/>
        </w:rPr>
        <w:t>артикулятора</w:t>
      </w:r>
      <w:proofErr w:type="spellEnd"/>
      <w:r w:rsidRPr="00F934CD">
        <w:rPr>
          <w:rFonts w:ascii="Times New Roman" w:eastAsia="Times New Roman" w:hAnsi="Times New Roman" w:cs="Times New Roman"/>
          <w:color w:val="000000"/>
          <w:sz w:val="28"/>
          <w:szCs w:val="28"/>
        </w:rPr>
        <w:t xml:space="preserve"> и лицевой дуги по срав</w:t>
      </w:r>
      <w:r>
        <w:rPr>
          <w:rFonts w:ascii="Times New Roman" w:eastAsia="Times New Roman" w:hAnsi="Times New Roman" w:cs="Times New Roman"/>
          <w:color w:val="000000"/>
          <w:sz w:val="28"/>
          <w:szCs w:val="28"/>
        </w:rPr>
        <w:t>нению с более простыми методами.</w:t>
      </w:r>
    </w:p>
    <w:p w:rsidR="007B310C" w:rsidRDefault="007B310C" w:rsidP="007B310C">
      <w:pPr>
        <w:pStyle w:val="a3"/>
        <w:shd w:val="clear" w:color="auto" w:fill="FFFFFF"/>
        <w:spacing w:after="0" w:line="360" w:lineRule="auto"/>
        <w:rPr>
          <w:sz w:val="28"/>
          <w:szCs w:val="28"/>
        </w:rPr>
      </w:pPr>
      <w:r w:rsidRPr="00F934CD">
        <w:rPr>
          <w:sz w:val="28"/>
          <w:szCs w:val="28"/>
        </w:rPr>
        <w:t xml:space="preserve"> </w:t>
      </w:r>
      <w:r w:rsidR="003A6A11">
        <w:rPr>
          <w:sz w:val="28"/>
          <w:szCs w:val="28"/>
        </w:rPr>
        <w:t xml:space="preserve">          На гистограмме (рис.30</w:t>
      </w:r>
      <w:r w:rsidRPr="00F934CD">
        <w:rPr>
          <w:sz w:val="28"/>
          <w:szCs w:val="28"/>
        </w:rPr>
        <w:t xml:space="preserve">) наглядно представлено распределение основных причин отказа от использования лицевой дуги </w:t>
      </w:r>
      <w:r>
        <w:rPr>
          <w:sz w:val="28"/>
          <w:szCs w:val="28"/>
        </w:rPr>
        <w:t>зубными техниками.</w:t>
      </w:r>
    </w:p>
    <w:p w:rsidR="007B310C" w:rsidRDefault="007B310C" w:rsidP="007B310C">
      <w:pPr>
        <w:pStyle w:val="a3"/>
        <w:shd w:val="clear" w:color="auto" w:fill="FFFFFF"/>
        <w:spacing w:after="0" w:line="360" w:lineRule="auto"/>
        <w:rPr>
          <w:sz w:val="28"/>
          <w:szCs w:val="28"/>
        </w:rPr>
      </w:pPr>
      <w:r>
        <w:rPr>
          <w:noProof/>
        </w:rPr>
        <w:lastRenderedPageBreak/>
        <mc:AlternateContent>
          <mc:Choice Requires="wps">
            <w:drawing>
              <wp:anchor distT="0" distB="0" distL="114300" distR="114300" simplePos="0" relativeHeight="251684864" behindDoc="0" locked="0" layoutInCell="1" allowOverlap="1" wp14:anchorId="40D9B340" wp14:editId="7ABE6787">
                <wp:simplePos x="0" y="0"/>
                <wp:positionH relativeFrom="column">
                  <wp:posOffset>0</wp:posOffset>
                </wp:positionH>
                <wp:positionV relativeFrom="paragraph">
                  <wp:posOffset>7109460</wp:posOffset>
                </wp:positionV>
                <wp:extent cx="5915025" cy="635"/>
                <wp:effectExtent l="0" t="0" r="0" b="0"/>
                <wp:wrapTopAndBottom/>
                <wp:docPr id="40" name="Надпись 40"/>
                <wp:cNvGraphicFramePr/>
                <a:graphic xmlns:a="http://schemas.openxmlformats.org/drawingml/2006/main">
                  <a:graphicData uri="http://schemas.microsoft.com/office/word/2010/wordprocessingShape">
                    <wps:wsp>
                      <wps:cNvSpPr txBox="1"/>
                      <wps:spPr>
                        <a:xfrm>
                          <a:off x="0" y="0"/>
                          <a:ext cx="5915025" cy="635"/>
                        </a:xfrm>
                        <a:prstGeom prst="rect">
                          <a:avLst/>
                        </a:prstGeom>
                        <a:solidFill>
                          <a:prstClr val="white"/>
                        </a:solidFill>
                        <a:ln>
                          <a:noFill/>
                        </a:ln>
                        <a:effectLst/>
                      </wps:spPr>
                      <wps:txbx>
                        <w:txbxContent>
                          <w:p w:rsidR="00035ED5" w:rsidRPr="00222495" w:rsidRDefault="00035ED5" w:rsidP="007B310C">
                            <w:pPr>
                              <w:pStyle w:val="ab"/>
                              <w:rPr>
                                <w:rFonts w:ascii="Times New Roman" w:hAnsi="Times New Roman" w:cs="Times New Roman"/>
                                <w:b/>
                                <w:i w:val="0"/>
                                <w:color w:val="auto"/>
                                <w:sz w:val="22"/>
                              </w:rPr>
                            </w:pPr>
                            <w:r>
                              <w:rPr>
                                <w:rFonts w:ascii="Times New Roman" w:hAnsi="Times New Roman" w:cs="Times New Roman"/>
                                <w:b/>
                                <w:i w:val="0"/>
                                <w:color w:val="auto"/>
                                <w:sz w:val="22"/>
                              </w:rPr>
                              <w:t>Рис. 30</w:t>
                            </w:r>
                            <w:r w:rsidRPr="00222495">
                              <w:rPr>
                                <w:rFonts w:ascii="Times New Roman" w:hAnsi="Times New Roman" w:cs="Times New Roman"/>
                                <w:b/>
                                <w:i w:val="0"/>
                                <w:color w:val="auto"/>
                                <w:sz w:val="22"/>
                              </w:rPr>
                              <w:t>. Распределение основных причин отказа от использования лицевой дуги зубными техниками</w:t>
                            </w:r>
                          </w:p>
                          <w:p w:rsidR="00035ED5" w:rsidRPr="003D2C1F" w:rsidRDefault="00035ED5" w:rsidP="007B310C">
                            <w:pPr>
                              <w:pStyle w:val="ab"/>
                              <w:rPr>
                                <w:rFonts w:ascii="Times New Roman" w:eastAsia="Times New Roman" w:hAnsi="Times New Roman"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D9B340" id="Надпись 40" o:spid="_x0000_s1037" type="#_x0000_t202" style="position:absolute;margin-left:0;margin-top:559.8pt;width:465.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" stroked="f">
                <v:textbox style="mso-fit-shape-to-text:t" inset="0,0,0,0">
                  <w:txbxContent>
                    <w:p w:rsidR="00035ED5" w:rsidRPr="00222495" w:rsidRDefault="00035ED5" w:rsidP="007B310C">
                      <w:pPr>
                        <w:pStyle w:val="ab"/>
                        <w:rPr>
                          <w:rFonts w:ascii="Times New Roman" w:hAnsi="Times New Roman" w:cs="Times New Roman"/>
                          <w:b/>
                          <w:i w:val="0"/>
                          <w:color w:val="auto"/>
                          <w:sz w:val="22"/>
                        </w:rPr>
                      </w:pPr>
                      <w:r>
                        <w:rPr>
                          <w:rFonts w:ascii="Times New Roman" w:hAnsi="Times New Roman" w:cs="Times New Roman"/>
                          <w:b/>
                          <w:i w:val="0"/>
                          <w:color w:val="auto"/>
                          <w:sz w:val="22"/>
                        </w:rPr>
                        <w:t>Рис. 30</w:t>
                      </w:r>
                      <w:r w:rsidRPr="00222495">
                        <w:rPr>
                          <w:rFonts w:ascii="Times New Roman" w:hAnsi="Times New Roman" w:cs="Times New Roman"/>
                          <w:b/>
                          <w:i w:val="0"/>
                          <w:color w:val="auto"/>
                          <w:sz w:val="22"/>
                        </w:rPr>
                        <w:t>. Распределение основных причин отказа от использования лицевой дуги зубными техниками</w:t>
                      </w:r>
                    </w:p>
                    <w:p w:rsidR="00035ED5" w:rsidRPr="003D2C1F" w:rsidRDefault="00035ED5" w:rsidP="007B310C">
                      <w:pPr>
                        <w:pStyle w:val="ab"/>
                        <w:rPr>
                          <w:rFonts w:ascii="Times New Roman" w:eastAsia="Times New Roman" w:hAnsi="Times New Roman" w:cs="Times New Roman"/>
                          <w:noProof/>
                          <w:sz w:val="28"/>
                          <w:szCs w:val="28"/>
                        </w:rPr>
                      </w:pPr>
                    </w:p>
                  </w:txbxContent>
                </v:textbox>
                <w10:wrap type="topAndBottom"/>
              </v:shape>
            </w:pict>
          </mc:Fallback>
        </mc:AlternateContent>
      </w:r>
      <w:r>
        <w:rPr>
          <w:noProof/>
          <w:sz w:val="28"/>
          <w:szCs w:val="28"/>
        </w:rPr>
        <w:drawing>
          <wp:anchor distT="0" distB="0" distL="114300" distR="114300" simplePos="0" relativeHeight="251683840" behindDoc="0" locked="0" layoutInCell="1" allowOverlap="1" wp14:anchorId="7596989B" wp14:editId="2D69682C">
            <wp:simplePos x="0" y="0"/>
            <wp:positionH relativeFrom="margin">
              <wp:align>left</wp:align>
            </wp:positionH>
            <wp:positionV relativeFrom="paragraph">
              <wp:posOffset>3810</wp:posOffset>
            </wp:positionV>
            <wp:extent cx="5915025" cy="7048500"/>
            <wp:effectExtent l="0" t="0" r="9525" b="0"/>
            <wp:wrapTopAndBottom/>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7B310C" w:rsidRPr="00F934CD" w:rsidRDefault="007B310C" w:rsidP="007B310C">
      <w:pPr>
        <w:shd w:val="clear" w:color="auto" w:fill="FFFFFF"/>
        <w:spacing w:before="100" w:beforeAutospacing="1"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xml:space="preserve">           </w:t>
      </w:r>
      <w:r w:rsidRPr="00F934CD">
        <w:rPr>
          <w:rFonts w:ascii="Times New Roman" w:eastAsia="Times New Roman" w:hAnsi="Times New Roman" w:cs="Times New Roman"/>
          <w:color w:val="000000"/>
          <w:sz w:val="28"/>
          <w:szCs w:val="28"/>
        </w:rPr>
        <w:t>Таким образом, м</w:t>
      </w:r>
      <w:r>
        <w:rPr>
          <w:rFonts w:ascii="Times New Roman" w:eastAsia="Times New Roman" w:hAnsi="Times New Roman" w:cs="Times New Roman"/>
          <w:color w:val="000000"/>
          <w:sz w:val="28"/>
          <w:szCs w:val="28"/>
        </w:rPr>
        <w:t>ожно сделать вывод, что лидирующей причиной отказа от работы с ИА и ЛД для зубных техников, как и для ортопедов, является высокая стоимость необходимого оборудования.</w:t>
      </w:r>
    </w:p>
    <w:p w:rsidR="007B310C" w:rsidRDefault="007B310C" w:rsidP="007B310C">
      <w:pPr>
        <w:pStyle w:val="a3"/>
        <w:shd w:val="clear" w:color="auto" w:fill="FFFFFF"/>
        <w:spacing w:after="0" w:line="360" w:lineRule="auto"/>
        <w:rPr>
          <w:sz w:val="28"/>
          <w:szCs w:val="28"/>
        </w:rPr>
      </w:pPr>
    </w:p>
    <w:p w:rsidR="007B310C" w:rsidRDefault="00B2676D" w:rsidP="00B2676D">
      <w:pPr>
        <w:spacing w:before="100" w:beforeAutospacing="1" w:after="0" w:line="360" w:lineRule="auto"/>
        <w:jc w:val="center"/>
        <w:rPr>
          <w:rFonts w:ascii="Times New Roman" w:eastAsia="Times New Roman" w:hAnsi="Times New Roman" w:cs="Times New Roman"/>
          <w:b/>
          <w:color w:val="000000"/>
          <w:sz w:val="28"/>
          <w:szCs w:val="24"/>
        </w:rPr>
      </w:pPr>
      <w:r w:rsidRPr="00B2676D">
        <w:rPr>
          <w:rFonts w:ascii="Times New Roman" w:eastAsia="Times New Roman" w:hAnsi="Times New Roman" w:cs="Times New Roman"/>
          <w:b/>
          <w:color w:val="000000"/>
          <w:sz w:val="28"/>
          <w:szCs w:val="24"/>
        </w:rPr>
        <w:t>3.22. Результаты практической части исследования.</w:t>
      </w:r>
    </w:p>
    <w:p w:rsidR="00B2676D" w:rsidRDefault="00594136"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b/>
          <w:color w:val="000000"/>
          <w:sz w:val="28"/>
          <w:szCs w:val="24"/>
        </w:rPr>
        <w:t xml:space="preserve">           </w:t>
      </w:r>
      <w:r w:rsidRPr="00594136">
        <w:rPr>
          <w:rFonts w:ascii="Times New Roman" w:eastAsia="Times New Roman" w:hAnsi="Times New Roman" w:cs="Times New Roman"/>
          <w:color w:val="000000"/>
          <w:sz w:val="28"/>
          <w:szCs w:val="24"/>
        </w:rPr>
        <w:t xml:space="preserve">В </w:t>
      </w:r>
      <w:r>
        <w:rPr>
          <w:rFonts w:ascii="Times New Roman" w:eastAsia="Times New Roman" w:hAnsi="Times New Roman" w:cs="Times New Roman"/>
          <w:color w:val="000000"/>
          <w:sz w:val="28"/>
          <w:szCs w:val="24"/>
        </w:rPr>
        <w:t>процессе исслед</w:t>
      </w:r>
      <w:r w:rsidR="004111F7">
        <w:rPr>
          <w:rFonts w:ascii="Times New Roman" w:eastAsia="Times New Roman" w:hAnsi="Times New Roman" w:cs="Times New Roman"/>
          <w:color w:val="000000"/>
          <w:sz w:val="28"/>
          <w:szCs w:val="24"/>
        </w:rPr>
        <w:t>ования все необходимые показания</w:t>
      </w:r>
      <w:r>
        <w:rPr>
          <w:rFonts w:ascii="Times New Roman" w:eastAsia="Times New Roman" w:hAnsi="Times New Roman" w:cs="Times New Roman"/>
          <w:color w:val="000000"/>
          <w:sz w:val="28"/>
          <w:szCs w:val="24"/>
        </w:rPr>
        <w:t xml:space="preserve"> были сняты у восьми пациентов. </w:t>
      </w:r>
      <w:r w:rsidR="00F23BA3">
        <w:rPr>
          <w:rFonts w:ascii="Times New Roman" w:eastAsia="Times New Roman" w:hAnsi="Times New Roman" w:cs="Times New Roman"/>
          <w:color w:val="000000"/>
          <w:sz w:val="28"/>
          <w:szCs w:val="24"/>
        </w:rPr>
        <w:t xml:space="preserve">В таблице (таб.22) находятся данные пола и возраста испытуемых. </w:t>
      </w:r>
      <w:r>
        <w:rPr>
          <w:rFonts w:ascii="Times New Roman" w:eastAsia="Times New Roman" w:hAnsi="Times New Roman" w:cs="Times New Roman"/>
          <w:color w:val="000000"/>
          <w:sz w:val="28"/>
          <w:szCs w:val="24"/>
        </w:rPr>
        <w:t xml:space="preserve">На диаграммах </w:t>
      </w:r>
      <w:r w:rsidR="00F23BA3">
        <w:rPr>
          <w:rFonts w:ascii="Times New Roman" w:eastAsia="Times New Roman" w:hAnsi="Times New Roman" w:cs="Times New Roman"/>
          <w:color w:val="000000"/>
          <w:sz w:val="28"/>
          <w:szCs w:val="24"/>
        </w:rPr>
        <w:t>наглядно приведена</w:t>
      </w:r>
      <w:r>
        <w:rPr>
          <w:rFonts w:ascii="Times New Roman" w:eastAsia="Times New Roman" w:hAnsi="Times New Roman" w:cs="Times New Roman"/>
          <w:color w:val="000000"/>
          <w:sz w:val="28"/>
          <w:szCs w:val="24"/>
        </w:rPr>
        <w:t xml:space="preserve"> </w:t>
      </w:r>
      <w:r w:rsidR="003A6A11">
        <w:rPr>
          <w:rFonts w:ascii="Times New Roman" w:eastAsia="Times New Roman" w:hAnsi="Times New Roman" w:cs="Times New Roman"/>
          <w:color w:val="000000"/>
          <w:sz w:val="28"/>
          <w:szCs w:val="24"/>
        </w:rPr>
        <w:t>их группировка по полу (рис.31) и возрасту (рис.</w:t>
      </w:r>
      <w:r w:rsidR="00F23BA3">
        <w:rPr>
          <w:rFonts w:ascii="Times New Roman" w:eastAsia="Times New Roman" w:hAnsi="Times New Roman" w:cs="Times New Roman"/>
          <w:color w:val="000000"/>
          <w:sz w:val="28"/>
          <w:szCs w:val="24"/>
        </w:rPr>
        <w:t>3</w:t>
      </w:r>
      <w:r w:rsidR="003A6A11">
        <w:rPr>
          <w:rFonts w:ascii="Times New Roman" w:eastAsia="Times New Roman" w:hAnsi="Times New Roman" w:cs="Times New Roman"/>
          <w:color w:val="000000"/>
          <w:sz w:val="28"/>
          <w:szCs w:val="24"/>
        </w:rPr>
        <w:t>2</w:t>
      </w:r>
      <w:r w:rsidR="00F23BA3">
        <w:rPr>
          <w:rFonts w:ascii="Times New Roman" w:eastAsia="Times New Roman" w:hAnsi="Times New Roman" w:cs="Times New Roman"/>
          <w:color w:val="000000"/>
          <w:sz w:val="28"/>
          <w:szCs w:val="24"/>
        </w:rPr>
        <w:t>).</w:t>
      </w:r>
    </w:p>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sidRPr="00E219FA">
        <w:rPr>
          <w:rFonts w:ascii="Times New Roman" w:eastAsia="Times New Roman" w:hAnsi="Times New Roman" w:cs="Times New Roman"/>
          <w:b/>
          <w:color w:val="000000"/>
          <w:sz w:val="28"/>
          <w:szCs w:val="24"/>
        </w:rPr>
        <w:t>Таблица 22</w:t>
      </w:r>
      <w:r>
        <w:rPr>
          <w:rFonts w:ascii="Times New Roman" w:eastAsia="Times New Roman" w:hAnsi="Times New Roman" w:cs="Times New Roman"/>
          <w:color w:val="000000"/>
          <w:sz w:val="28"/>
          <w:szCs w:val="24"/>
        </w:rPr>
        <w:t xml:space="preserve"> –</w:t>
      </w:r>
      <w:r w:rsidR="00064E6D">
        <w:rPr>
          <w:rFonts w:ascii="Times New Roman" w:eastAsia="Times New Roman" w:hAnsi="Times New Roman" w:cs="Times New Roman"/>
          <w:color w:val="000000"/>
          <w:sz w:val="28"/>
          <w:szCs w:val="24"/>
        </w:rPr>
        <w:t xml:space="preserve"> Сводные д</w:t>
      </w:r>
      <w:r>
        <w:rPr>
          <w:rFonts w:ascii="Times New Roman" w:eastAsia="Times New Roman" w:hAnsi="Times New Roman" w:cs="Times New Roman"/>
          <w:color w:val="000000"/>
          <w:sz w:val="28"/>
          <w:szCs w:val="24"/>
        </w:rPr>
        <w:t xml:space="preserve">анные распределения </w:t>
      </w:r>
      <w:r w:rsidR="00064E6D">
        <w:rPr>
          <w:rFonts w:ascii="Times New Roman" w:eastAsia="Times New Roman" w:hAnsi="Times New Roman" w:cs="Times New Roman"/>
          <w:color w:val="000000"/>
          <w:sz w:val="28"/>
          <w:szCs w:val="24"/>
        </w:rPr>
        <w:t xml:space="preserve">участников исследования </w:t>
      </w:r>
      <w:r>
        <w:rPr>
          <w:rFonts w:ascii="Times New Roman" w:eastAsia="Times New Roman" w:hAnsi="Times New Roman" w:cs="Times New Roman"/>
          <w:color w:val="000000"/>
          <w:sz w:val="28"/>
          <w:szCs w:val="24"/>
        </w:rPr>
        <w:t>по полу и возрасту.</w:t>
      </w:r>
    </w:p>
    <w:tbl>
      <w:tblPr>
        <w:tblStyle w:val="aa"/>
        <w:tblW w:w="0" w:type="auto"/>
        <w:tblLook w:val="04A0" w:firstRow="1" w:lastRow="0" w:firstColumn="1" w:lastColumn="0" w:noHBand="0" w:noVBand="1"/>
      </w:tblPr>
      <w:tblGrid>
        <w:gridCol w:w="3115"/>
        <w:gridCol w:w="3115"/>
        <w:gridCol w:w="3115"/>
      </w:tblGrid>
      <w:tr w:rsidR="00F23BA3" w:rsidTr="00F23BA3">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Пациент</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Пол</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Возраст, лет</w:t>
            </w:r>
          </w:p>
        </w:tc>
      </w:tr>
      <w:tr w:rsidR="00F23BA3" w:rsidTr="00F23BA3">
        <w:tc>
          <w:tcPr>
            <w:tcW w:w="3115" w:type="dxa"/>
          </w:tcPr>
          <w:p w:rsidR="00F23BA3" w:rsidRDefault="00E46BD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№1</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Мужчина</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34</w:t>
            </w:r>
          </w:p>
        </w:tc>
      </w:tr>
      <w:tr w:rsidR="00F23BA3" w:rsidTr="00F23BA3">
        <w:tc>
          <w:tcPr>
            <w:tcW w:w="3115" w:type="dxa"/>
          </w:tcPr>
          <w:p w:rsidR="00F23BA3" w:rsidRDefault="00E46BD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№2</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Женщина</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25</w:t>
            </w:r>
          </w:p>
        </w:tc>
      </w:tr>
      <w:tr w:rsidR="00F23BA3" w:rsidTr="00F23BA3">
        <w:tc>
          <w:tcPr>
            <w:tcW w:w="3115" w:type="dxa"/>
          </w:tcPr>
          <w:p w:rsidR="00F23BA3" w:rsidRDefault="00E46BD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№3</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Мужчина</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29</w:t>
            </w:r>
          </w:p>
        </w:tc>
      </w:tr>
      <w:tr w:rsidR="00F23BA3" w:rsidTr="00F23BA3">
        <w:tc>
          <w:tcPr>
            <w:tcW w:w="3115" w:type="dxa"/>
          </w:tcPr>
          <w:p w:rsidR="00F23BA3" w:rsidRDefault="00E46BD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№4</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Женщина</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49</w:t>
            </w:r>
          </w:p>
        </w:tc>
      </w:tr>
      <w:tr w:rsidR="00F23BA3" w:rsidTr="00F23BA3">
        <w:tc>
          <w:tcPr>
            <w:tcW w:w="3115" w:type="dxa"/>
          </w:tcPr>
          <w:p w:rsidR="00F23BA3" w:rsidRDefault="00E46BD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№5</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Женщина</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16</w:t>
            </w:r>
          </w:p>
        </w:tc>
      </w:tr>
      <w:tr w:rsidR="00F23BA3" w:rsidTr="00F23BA3">
        <w:tc>
          <w:tcPr>
            <w:tcW w:w="3115" w:type="dxa"/>
          </w:tcPr>
          <w:p w:rsidR="00F23BA3" w:rsidRDefault="00E46BD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№6</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Женщина</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16</w:t>
            </w:r>
          </w:p>
        </w:tc>
      </w:tr>
      <w:tr w:rsidR="00F23BA3" w:rsidTr="00F23BA3">
        <w:tc>
          <w:tcPr>
            <w:tcW w:w="3115" w:type="dxa"/>
          </w:tcPr>
          <w:p w:rsidR="00F23BA3" w:rsidRDefault="00E46BD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№7</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Мужчина</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28</w:t>
            </w:r>
          </w:p>
        </w:tc>
      </w:tr>
      <w:tr w:rsidR="00F23BA3" w:rsidTr="00F23BA3">
        <w:tc>
          <w:tcPr>
            <w:tcW w:w="3115" w:type="dxa"/>
          </w:tcPr>
          <w:p w:rsidR="00F23BA3" w:rsidRDefault="00E46BD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№8</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Женщина</w:t>
            </w:r>
          </w:p>
        </w:tc>
        <w:tc>
          <w:tcPr>
            <w:tcW w:w="3115" w:type="dxa"/>
          </w:tcPr>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22</w:t>
            </w:r>
          </w:p>
        </w:tc>
      </w:tr>
    </w:tbl>
    <w:p w:rsidR="00F23BA3" w:rsidRDefault="00F23BA3" w:rsidP="00B2676D">
      <w:pPr>
        <w:spacing w:before="100" w:beforeAutospacing="1" w:after="0" w:line="360" w:lineRule="auto"/>
        <w:rPr>
          <w:rFonts w:ascii="Times New Roman" w:eastAsia="Times New Roman" w:hAnsi="Times New Roman" w:cs="Times New Roman"/>
          <w:color w:val="000000"/>
          <w:sz w:val="28"/>
          <w:szCs w:val="24"/>
        </w:rPr>
      </w:pPr>
    </w:p>
    <w:p w:rsidR="00064E6D" w:rsidRDefault="00F23BA3" w:rsidP="00064E6D">
      <w:pPr>
        <w:keepNext/>
        <w:spacing w:before="100" w:beforeAutospacing="1" w:after="0" w:line="360" w:lineRule="auto"/>
      </w:pPr>
      <w:r>
        <w:rPr>
          <w:rFonts w:ascii="Times New Roman" w:eastAsia="Times New Roman" w:hAnsi="Times New Roman" w:cs="Times New Roman"/>
          <w:noProof/>
          <w:color w:val="000000"/>
          <w:sz w:val="28"/>
          <w:szCs w:val="24"/>
        </w:rPr>
        <w:lastRenderedPageBreak/>
        <w:drawing>
          <wp:inline distT="0" distB="0" distL="0" distR="0" wp14:anchorId="7533EAA2" wp14:editId="63BD448E">
            <wp:extent cx="5486400"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64E6D" w:rsidRDefault="003A6A11" w:rsidP="00064E6D">
      <w:pPr>
        <w:pStyle w:val="ab"/>
        <w:rPr>
          <w:rFonts w:ascii="Times New Roman" w:hAnsi="Times New Roman" w:cs="Times New Roman"/>
          <w:b/>
          <w:i w:val="0"/>
          <w:color w:val="auto"/>
          <w:sz w:val="22"/>
        </w:rPr>
      </w:pPr>
      <w:r>
        <w:rPr>
          <w:rFonts w:ascii="Times New Roman" w:hAnsi="Times New Roman" w:cs="Times New Roman"/>
          <w:b/>
          <w:i w:val="0"/>
          <w:color w:val="auto"/>
          <w:sz w:val="22"/>
        </w:rPr>
        <w:t>Рис. 31</w:t>
      </w:r>
      <w:r w:rsidR="00064E6D" w:rsidRPr="00064E6D">
        <w:rPr>
          <w:rFonts w:ascii="Times New Roman" w:hAnsi="Times New Roman" w:cs="Times New Roman"/>
          <w:b/>
          <w:i w:val="0"/>
          <w:color w:val="auto"/>
          <w:sz w:val="22"/>
        </w:rPr>
        <w:t>. Распределение участников исследования по полу.</w:t>
      </w:r>
    </w:p>
    <w:p w:rsidR="00064E6D" w:rsidRPr="00064E6D" w:rsidRDefault="00064E6D" w:rsidP="00E46BD3">
      <w:pPr>
        <w:spacing w:line="360" w:lineRule="auto"/>
        <w:rPr>
          <w:rFonts w:ascii="Times New Roman" w:hAnsi="Times New Roman" w:cs="Times New Roman"/>
          <w:sz w:val="28"/>
        </w:rPr>
      </w:pPr>
      <w:r>
        <w:t xml:space="preserve">           </w:t>
      </w:r>
      <w:r>
        <w:rPr>
          <w:rFonts w:ascii="Times New Roman" w:hAnsi="Times New Roman" w:cs="Times New Roman"/>
          <w:sz w:val="28"/>
        </w:rPr>
        <w:t>Как видно</w:t>
      </w:r>
      <w:r w:rsidR="003A6A11">
        <w:rPr>
          <w:rFonts w:ascii="Times New Roman" w:hAnsi="Times New Roman" w:cs="Times New Roman"/>
          <w:sz w:val="28"/>
        </w:rPr>
        <w:t xml:space="preserve"> из таблицы и диаграммы (рис. 31</w:t>
      </w:r>
      <w:r>
        <w:rPr>
          <w:rFonts w:ascii="Times New Roman" w:hAnsi="Times New Roman" w:cs="Times New Roman"/>
          <w:sz w:val="28"/>
        </w:rPr>
        <w:t xml:space="preserve">), </w:t>
      </w:r>
      <w:r w:rsidR="00FC25D4">
        <w:rPr>
          <w:rFonts w:ascii="Times New Roman" w:hAnsi="Times New Roman" w:cs="Times New Roman"/>
          <w:sz w:val="28"/>
        </w:rPr>
        <w:t xml:space="preserve">превалирующий </w:t>
      </w:r>
      <w:r>
        <w:rPr>
          <w:rFonts w:ascii="Times New Roman" w:hAnsi="Times New Roman" w:cs="Times New Roman"/>
          <w:sz w:val="28"/>
        </w:rPr>
        <w:t>контингент участников исследования составляют женщины (63%)</w:t>
      </w:r>
      <w:r w:rsidR="00FC25D4">
        <w:rPr>
          <w:rFonts w:ascii="Times New Roman" w:hAnsi="Times New Roman" w:cs="Times New Roman"/>
          <w:sz w:val="28"/>
        </w:rPr>
        <w:t>. Мужчины также приняли участие в исследовании, их доля составляет 38%.</w:t>
      </w:r>
    </w:p>
    <w:p w:rsidR="00FC25D4" w:rsidRDefault="00064E6D" w:rsidP="00FC25D4">
      <w:pPr>
        <w:keepNext/>
        <w:shd w:val="clear" w:color="auto" w:fill="FFFFFF"/>
        <w:spacing w:before="100" w:beforeAutospacing="1" w:after="0" w:line="360" w:lineRule="auto"/>
      </w:pPr>
      <w:r>
        <w:rPr>
          <w:noProof/>
          <w:sz w:val="28"/>
          <w:szCs w:val="28"/>
        </w:rPr>
        <w:drawing>
          <wp:inline distT="0" distB="0" distL="0" distR="0" wp14:anchorId="1066CEC9" wp14:editId="5317B203">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B310C" w:rsidRPr="00FC25D4" w:rsidRDefault="003A6A11" w:rsidP="00FC25D4">
      <w:pPr>
        <w:pStyle w:val="ab"/>
        <w:rPr>
          <w:rFonts w:ascii="Times New Roman" w:hAnsi="Times New Roman" w:cs="Times New Roman"/>
          <w:b/>
          <w:i w:val="0"/>
          <w:color w:val="auto"/>
          <w:sz w:val="36"/>
          <w:szCs w:val="28"/>
        </w:rPr>
      </w:pPr>
      <w:r>
        <w:rPr>
          <w:rFonts w:ascii="Times New Roman" w:hAnsi="Times New Roman" w:cs="Times New Roman"/>
          <w:b/>
          <w:i w:val="0"/>
          <w:color w:val="auto"/>
          <w:sz w:val="22"/>
        </w:rPr>
        <w:t xml:space="preserve">Рис. </w:t>
      </w:r>
      <w:r w:rsidR="00FC25D4" w:rsidRPr="00FC25D4">
        <w:rPr>
          <w:rFonts w:ascii="Times New Roman" w:hAnsi="Times New Roman" w:cs="Times New Roman"/>
          <w:b/>
          <w:i w:val="0"/>
          <w:color w:val="auto"/>
          <w:sz w:val="22"/>
        </w:rPr>
        <w:t>3</w:t>
      </w:r>
      <w:r>
        <w:rPr>
          <w:rFonts w:ascii="Times New Roman" w:hAnsi="Times New Roman" w:cs="Times New Roman"/>
          <w:b/>
          <w:i w:val="0"/>
          <w:color w:val="auto"/>
          <w:sz w:val="22"/>
        </w:rPr>
        <w:t>2</w:t>
      </w:r>
      <w:r w:rsidR="00FC25D4" w:rsidRPr="00FC25D4">
        <w:rPr>
          <w:rFonts w:ascii="Times New Roman" w:hAnsi="Times New Roman" w:cs="Times New Roman"/>
          <w:b/>
          <w:i w:val="0"/>
          <w:color w:val="auto"/>
          <w:sz w:val="22"/>
        </w:rPr>
        <w:t>. Распределение участников исследования по возрастным группам.</w:t>
      </w:r>
    </w:p>
    <w:p w:rsidR="007B310C" w:rsidRDefault="003A6A11" w:rsidP="007B310C">
      <w:pPr>
        <w:pStyle w:val="a3"/>
        <w:shd w:val="clear" w:color="auto" w:fill="FFFFFF"/>
        <w:spacing w:after="0" w:line="360" w:lineRule="auto"/>
        <w:ind w:firstLine="708"/>
        <w:jc w:val="both"/>
        <w:rPr>
          <w:sz w:val="28"/>
          <w:szCs w:val="28"/>
        </w:rPr>
      </w:pPr>
      <w:r>
        <w:rPr>
          <w:sz w:val="28"/>
          <w:szCs w:val="28"/>
        </w:rPr>
        <w:t>Из диаграммы (рис.32</w:t>
      </w:r>
      <w:r w:rsidR="00FC25D4">
        <w:rPr>
          <w:sz w:val="28"/>
          <w:szCs w:val="28"/>
        </w:rPr>
        <w:t xml:space="preserve">), показывающей распределение участников по возрасту, видно, что в исследовании фигурируют в основном молодые люди. </w:t>
      </w:r>
      <w:r w:rsidR="00FC25D4">
        <w:rPr>
          <w:sz w:val="28"/>
          <w:szCs w:val="28"/>
        </w:rPr>
        <w:lastRenderedPageBreak/>
        <w:t xml:space="preserve">50% составляет возрастная группа от 15 до 25 лет, 38% - участники в возрасте от 26 до 35. Только один человек </w:t>
      </w:r>
      <w:r w:rsidR="00E46BD3">
        <w:rPr>
          <w:sz w:val="28"/>
          <w:szCs w:val="28"/>
        </w:rPr>
        <w:t xml:space="preserve">(13%) </w:t>
      </w:r>
      <w:r w:rsidR="00FC25D4">
        <w:rPr>
          <w:sz w:val="28"/>
          <w:szCs w:val="28"/>
        </w:rPr>
        <w:t>относится к группе от 36 до 50 лет.</w:t>
      </w:r>
    </w:p>
    <w:p w:rsidR="001B3B13" w:rsidRDefault="002D4CDA" w:rsidP="007B310C">
      <w:pPr>
        <w:pStyle w:val="a3"/>
        <w:shd w:val="clear" w:color="auto" w:fill="FFFFFF"/>
        <w:spacing w:after="0" w:line="360" w:lineRule="auto"/>
        <w:ind w:firstLine="708"/>
        <w:jc w:val="both"/>
        <w:rPr>
          <w:sz w:val="28"/>
          <w:szCs w:val="28"/>
        </w:rPr>
      </w:pPr>
      <w:r>
        <w:rPr>
          <w:sz w:val="28"/>
          <w:szCs w:val="28"/>
        </w:rPr>
        <w:t xml:space="preserve">Чтобы подробно описать ход исследования, далее будет рассмотрено и проанализировано два случая – сравнение контактов в полости рта и на загипсованных моделях </w:t>
      </w:r>
      <w:r w:rsidRPr="002D4CDA">
        <w:rPr>
          <w:i/>
          <w:sz w:val="28"/>
          <w:szCs w:val="28"/>
        </w:rPr>
        <w:t>пациентки К.</w:t>
      </w:r>
      <w:r>
        <w:rPr>
          <w:sz w:val="28"/>
          <w:szCs w:val="28"/>
        </w:rPr>
        <w:t xml:space="preserve"> и </w:t>
      </w:r>
      <w:r w:rsidRPr="002D4CDA">
        <w:rPr>
          <w:i/>
          <w:sz w:val="28"/>
          <w:szCs w:val="28"/>
        </w:rPr>
        <w:t>пациента №8</w:t>
      </w:r>
      <w:r>
        <w:rPr>
          <w:sz w:val="28"/>
          <w:szCs w:val="28"/>
        </w:rPr>
        <w:t xml:space="preserve">. </w:t>
      </w:r>
      <w:r w:rsidR="00F34C4B">
        <w:rPr>
          <w:sz w:val="28"/>
          <w:szCs w:val="28"/>
        </w:rPr>
        <w:t xml:space="preserve">В таблицах </w:t>
      </w:r>
      <w:r w:rsidR="00E219FA">
        <w:rPr>
          <w:sz w:val="28"/>
          <w:szCs w:val="28"/>
        </w:rPr>
        <w:t xml:space="preserve">23 - </w:t>
      </w:r>
      <w:r w:rsidR="006B503F">
        <w:rPr>
          <w:sz w:val="28"/>
          <w:szCs w:val="28"/>
        </w:rPr>
        <w:t>38</w:t>
      </w:r>
      <w:r w:rsidR="00E219FA">
        <w:rPr>
          <w:sz w:val="28"/>
          <w:szCs w:val="28"/>
        </w:rPr>
        <w:t xml:space="preserve"> </w:t>
      </w:r>
      <w:r w:rsidR="001B3B13">
        <w:rPr>
          <w:sz w:val="28"/>
          <w:szCs w:val="28"/>
        </w:rPr>
        <w:t>последовательно приведены данные картины к</w:t>
      </w:r>
      <w:r>
        <w:rPr>
          <w:sz w:val="28"/>
          <w:szCs w:val="28"/>
        </w:rPr>
        <w:t>онтактов в полости рта пациента №8 и пациентки К.</w:t>
      </w:r>
      <w:r w:rsidR="001B3B13">
        <w:rPr>
          <w:sz w:val="28"/>
          <w:szCs w:val="28"/>
        </w:rPr>
        <w:t xml:space="preserve">, а затем данные </w:t>
      </w:r>
      <w:proofErr w:type="spellStart"/>
      <w:r w:rsidR="001B3B13">
        <w:rPr>
          <w:sz w:val="28"/>
          <w:szCs w:val="28"/>
        </w:rPr>
        <w:t>гипсовок</w:t>
      </w:r>
      <w:proofErr w:type="spellEnd"/>
      <w:r w:rsidR="001B3B13">
        <w:rPr>
          <w:sz w:val="28"/>
          <w:szCs w:val="28"/>
        </w:rPr>
        <w:t xml:space="preserve"> моделей верхней и нижней челюстей каждого </w:t>
      </w:r>
      <w:r>
        <w:rPr>
          <w:sz w:val="28"/>
          <w:szCs w:val="28"/>
        </w:rPr>
        <w:t>из этих пациентов</w:t>
      </w:r>
      <w:r w:rsidR="001B3B13">
        <w:rPr>
          <w:sz w:val="28"/>
          <w:szCs w:val="28"/>
        </w:rPr>
        <w:t xml:space="preserve"> сначала в индивидуальный </w:t>
      </w:r>
      <w:proofErr w:type="spellStart"/>
      <w:r w:rsidR="001B3B13">
        <w:rPr>
          <w:sz w:val="28"/>
          <w:szCs w:val="28"/>
        </w:rPr>
        <w:t>артикулятор</w:t>
      </w:r>
      <w:proofErr w:type="spellEnd"/>
      <w:r w:rsidR="001B3B13">
        <w:rPr>
          <w:sz w:val="28"/>
          <w:szCs w:val="28"/>
        </w:rPr>
        <w:t xml:space="preserve">, затем в </w:t>
      </w:r>
      <w:proofErr w:type="spellStart"/>
      <w:r w:rsidR="001B3B13">
        <w:rPr>
          <w:sz w:val="28"/>
          <w:szCs w:val="28"/>
        </w:rPr>
        <w:t>среднеанатомический</w:t>
      </w:r>
      <w:proofErr w:type="spellEnd"/>
      <w:r w:rsidR="001B3B13">
        <w:rPr>
          <w:sz w:val="28"/>
          <w:szCs w:val="28"/>
        </w:rPr>
        <w:t xml:space="preserve"> </w:t>
      </w:r>
      <w:proofErr w:type="spellStart"/>
      <w:r w:rsidR="001B3B13">
        <w:rPr>
          <w:sz w:val="28"/>
          <w:szCs w:val="28"/>
        </w:rPr>
        <w:t>артикулятор</w:t>
      </w:r>
      <w:proofErr w:type="spellEnd"/>
      <w:r w:rsidR="001B3B13">
        <w:rPr>
          <w:sz w:val="28"/>
          <w:szCs w:val="28"/>
        </w:rPr>
        <w:t xml:space="preserve"> и в </w:t>
      </w:r>
      <w:proofErr w:type="spellStart"/>
      <w:r w:rsidR="001B3B13">
        <w:rPr>
          <w:sz w:val="28"/>
          <w:szCs w:val="28"/>
        </w:rPr>
        <w:t>окклюдатор</w:t>
      </w:r>
      <w:proofErr w:type="spellEnd"/>
      <w:r w:rsidR="001B3B13">
        <w:rPr>
          <w:sz w:val="28"/>
          <w:szCs w:val="28"/>
        </w:rPr>
        <w:t>. Для сравнения наличия и чёткости контактов в полости рта пациента и на загипсованной мод</w:t>
      </w:r>
      <w:r w:rsidR="00E219FA">
        <w:rPr>
          <w:sz w:val="28"/>
          <w:szCs w:val="28"/>
        </w:rPr>
        <w:t>ели будут применятся следующие</w:t>
      </w:r>
      <w:r w:rsidR="001B3B13">
        <w:rPr>
          <w:sz w:val="28"/>
          <w:szCs w:val="28"/>
        </w:rPr>
        <w:t xml:space="preserve"> характеристики. </w:t>
      </w:r>
    </w:p>
    <w:p w:rsidR="00FC25D4" w:rsidRDefault="001B3B13" w:rsidP="007B310C">
      <w:pPr>
        <w:pStyle w:val="a3"/>
        <w:shd w:val="clear" w:color="auto" w:fill="FFFFFF"/>
        <w:spacing w:after="0" w:line="360" w:lineRule="auto"/>
        <w:ind w:firstLine="708"/>
        <w:jc w:val="both"/>
        <w:rPr>
          <w:sz w:val="28"/>
          <w:szCs w:val="28"/>
        </w:rPr>
      </w:pPr>
      <w:r>
        <w:rPr>
          <w:sz w:val="28"/>
          <w:szCs w:val="28"/>
        </w:rPr>
        <w:t>Первая характеристика – наличие точки контакта, которая будет обозначаться символом «</w:t>
      </w:r>
      <w:r w:rsidRPr="001B3B13">
        <w:rPr>
          <w:rFonts w:ascii="Segoe UI Symbol" w:hAnsi="Segoe UI Symbol" w:cs="Segoe UI Symbol"/>
          <w:sz w:val="28"/>
          <w:szCs w:val="28"/>
        </w:rPr>
        <w:t>✓</w:t>
      </w:r>
      <w:r>
        <w:rPr>
          <w:sz w:val="28"/>
          <w:szCs w:val="28"/>
        </w:rPr>
        <w:t>» в случае присутствия или символом «</w:t>
      </w:r>
      <w:r w:rsidRPr="001B3B13">
        <w:rPr>
          <w:rFonts w:ascii="Segoe UI Symbol" w:hAnsi="Segoe UI Symbol" w:cs="Segoe UI Symbol"/>
          <w:sz w:val="28"/>
          <w:szCs w:val="28"/>
        </w:rPr>
        <w:t>✗</w:t>
      </w:r>
      <w:r>
        <w:rPr>
          <w:sz w:val="28"/>
          <w:szCs w:val="28"/>
        </w:rPr>
        <w:t>» в случае отсутствия отпечатка на зубе или гипсовой модели.</w:t>
      </w:r>
    </w:p>
    <w:p w:rsidR="00F34C4B" w:rsidRDefault="00F34C4B" w:rsidP="007B310C">
      <w:pPr>
        <w:pStyle w:val="a3"/>
        <w:shd w:val="clear" w:color="auto" w:fill="FFFFFF"/>
        <w:spacing w:after="0" w:line="360" w:lineRule="auto"/>
        <w:ind w:firstLine="708"/>
        <w:jc w:val="both"/>
        <w:rPr>
          <w:sz w:val="28"/>
          <w:szCs w:val="28"/>
        </w:rPr>
      </w:pPr>
      <w:r>
        <w:rPr>
          <w:sz w:val="28"/>
          <w:szCs w:val="28"/>
        </w:rPr>
        <w:t>Вторая характеристика – условная шкала интенсивности контактов, где «+++» обозначает высокую интенсивность и чёткость отпечатка, «++» - среднюю интенсивность отпечатка, «+» - сл</w:t>
      </w:r>
      <w:r w:rsidR="000672F7">
        <w:rPr>
          <w:sz w:val="28"/>
          <w:szCs w:val="28"/>
        </w:rPr>
        <w:t xml:space="preserve">абую интенсивность отображения </w:t>
      </w:r>
      <w:r>
        <w:rPr>
          <w:sz w:val="28"/>
          <w:szCs w:val="28"/>
        </w:rPr>
        <w:t>контакта.</w:t>
      </w:r>
    </w:p>
    <w:p w:rsidR="00B8500A" w:rsidRDefault="00B8500A" w:rsidP="007B310C">
      <w:pPr>
        <w:pStyle w:val="a3"/>
        <w:shd w:val="clear" w:color="auto" w:fill="FFFFFF"/>
        <w:spacing w:after="0" w:line="360" w:lineRule="auto"/>
        <w:ind w:firstLine="708"/>
        <w:jc w:val="both"/>
        <w:rPr>
          <w:sz w:val="28"/>
          <w:szCs w:val="28"/>
        </w:rPr>
      </w:pPr>
      <w:r>
        <w:rPr>
          <w:sz w:val="28"/>
          <w:szCs w:val="28"/>
        </w:rPr>
        <w:t>Также будет рассмотрено количество точек контактов на каждом зубе.</w:t>
      </w:r>
      <w:r w:rsidR="000672F7">
        <w:rPr>
          <w:sz w:val="28"/>
          <w:szCs w:val="28"/>
        </w:rPr>
        <w:t xml:space="preserve"> Точки контактов считались и оценивались в последовательности от медиальной контактной поверхности зуба к дистальной, от нёбной или </w:t>
      </w:r>
      <w:proofErr w:type="spellStart"/>
      <w:r w:rsidR="000672F7">
        <w:rPr>
          <w:sz w:val="28"/>
          <w:szCs w:val="28"/>
        </w:rPr>
        <w:t>лингвальной</w:t>
      </w:r>
      <w:proofErr w:type="spellEnd"/>
      <w:r w:rsidR="000672F7">
        <w:rPr>
          <w:sz w:val="28"/>
          <w:szCs w:val="28"/>
        </w:rPr>
        <w:t xml:space="preserve"> поверхности к вестибулярной.</w:t>
      </w:r>
    </w:p>
    <w:p w:rsidR="00C23AC4" w:rsidRDefault="00C23AC4" w:rsidP="007B310C">
      <w:pPr>
        <w:pStyle w:val="a3"/>
        <w:shd w:val="clear" w:color="auto" w:fill="FFFFFF"/>
        <w:spacing w:after="0" w:line="360" w:lineRule="auto"/>
        <w:ind w:firstLine="708"/>
        <w:jc w:val="both"/>
        <w:rPr>
          <w:sz w:val="28"/>
          <w:szCs w:val="28"/>
        </w:rPr>
      </w:pPr>
      <w:r>
        <w:rPr>
          <w:sz w:val="28"/>
          <w:szCs w:val="28"/>
        </w:rPr>
        <w:t>Отсутствие зуба в</w:t>
      </w:r>
      <w:r w:rsidR="000672F7">
        <w:rPr>
          <w:sz w:val="28"/>
          <w:szCs w:val="28"/>
        </w:rPr>
        <w:t xml:space="preserve"> полости рта</w:t>
      </w:r>
      <w:r>
        <w:rPr>
          <w:sz w:val="28"/>
          <w:szCs w:val="28"/>
        </w:rPr>
        <w:t xml:space="preserve"> обозначено символом «О.».</w:t>
      </w:r>
    </w:p>
    <w:p w:rsidR="00E219FA" w:rsidRDefault="00E219FA" w:rsidP="007B310C">
      <w:pPr>
        <w:pStyle w:val="a3"/>
        <w:shd w:val="clear" w:color="auto" w:fill="FFFFFF"/>
        <w:spacing w:after="0" w:line="360" w:lineRule="auto"/>
        <w:ind w:firstLine="708"/>
        <w:jc w:val="both"/>
        <w:rPr>
          <w:sz w:val="28"/>
          <w:szCs w:val="28"/>
        </w:rPr>
      </w:pPr>
      <w:r>
        <w:rPr>
          <w:sz w:val="28"/>
          <w:szCs w:val="28"/>
        </w:rPr>
        <w:t>Символ «-» обозначает отсутствие данных для данной графы таблицы.</w:t>
      </w:r>
    </w:p>
    <w:p w:rsidR="008B7620" w:rsidRDefault="008B7620" w:rsidP="007B310C">
      <w:pPr>
        <w:pStyle w:val="a3"/>
        <w:shd w:val="clear" w:color="auto" w:fill="FFFFFF"/>
        <w:spacing w:after="0" w:line="360" w:lineRule="auto"/>
        <w:ind w:firstLine="708"/>
        <w:jc w:val="both"/>
        <w:rPr>
          <w:sz w:val="28"/>
          <w:szCs w:val="28"/>
        </w:rPr>
      </w:pPr>
      <w:r>
        <w:rPr>
          <w:sz w:val="28"/>
          <w:szCs w:val="28"/>
        </w:rPr>
        <w:t xml:space="preserve">В таблицах с данными </w:t>
      </w:r>
      <w:proofErr w:type="spellStart"/>
      <w:r>
        <w:rPr>
          <w:sz w:val="28"/>
          <w:szCs w:val="28"/>
        </w:rPr>
        <w:t>гипсовки</w:t>
      </w:r>
      <w:proofErr w:type="spellEnd"/>
      <w:r>
        <w:rPr>
          <w:sz w:val="28"/>
          <w:szCs w:val="28"/>
        </w:rPr>
        <w:t xml:space="preserve"> моделей в соответствующие устройства цветом выделены контакты, </w:t>
      </w:r>
      <w:r w:rsidR="00E46BD3">
        <w:rPr>
          <w:sz w:val="28"/>
          <w:szCs w:val="28"/>
        </w:rPr>
        <w:t xml:space="preserve">количество или </w:t>
      </w:r>
      <w:r>
        <w:rPr>
          <w:sz w:val="28"/>
          <w:szCs w:val="28"/>
        </w:rPr>
        <w:t xml:space="preserve">интенсивность которых на модели </w:t>
      </w:r>
      <w:r w:rsidR="00E46BD3">
        <w:rPr>
          <w:sz w:val="28"/>
          <w:szCs w:val="28"/>
        </w:rPr>
        <w:t>отличаю</w:t>
      </w:r>
      <w:r>
        <w:rPr>
          <w:sz w:val="28"/>
          <w:szCs w:val="28"/>
        </w:rPr>
        <w:t xml:space="preserve">тся от </w:t>
      </w:r>
      <w:r w:rsidR="00E46BD3">
        <w:rPr>
          <w:sz w:val="28"/>
          <w:szCs w:val="28"/>
        </w:rPr>
        <w:t xml:space="preserve">количества или </w:t>
      </w:r>
      <w:r>
        <w:rPr>
          <w:sz w:val="28"/>
          <w:szCs w:val="28"/>
        </w:rPr>
        <w:t>интенсивности в полости рта.</w:t>
      </w:r>
    </w:p>
    <w:p w:rsidR="00E46BD3" w:rsidRDefault="00E46BD3" w:rsidP="002D4CDA">
      <w:pPr>
        <w:pStyle w:val="a3"/>
        <w:shd w:val="clear" w:color="auto" w:fill="FFFFFF"/>
        <w:spacing w:after="0" w:line="360" w:lineRule="auto"/>
        <w:jc w:val="both"/>
        <w:rPr>
          <w:sz w:val="28"/>
          <w:szCs w:val="28"/>
        </w:rPr>
      </w:pPr>
    </w:p>
    <w:p w:rsidR="00EF7AB6" w:rsidRDefault="00EF7AB6" w:rsidP="002D4CDA">
      <w:pPr>
        <w:pStyle w:val="a3"/>
        <w:shd w:val="clear" w:color="auto" w:fill="FFFFFF"/>
        <w:spacing w:after="0" w:line="360" w:lineRule="auto"/>
        <w:jc w:val="both"/>
        <w:rPr>
          <w:sz w:val="28"/>
          <w:szCs w:val="28"/>
        </w:rPr>
      </w:pPr>
    </w:p>
    <w:p w:rsidR="007422B1" w:rsidRPr="00E46BD3" w:rsidRDefault="00E46BD3" w:rsidP="002D4CDA">
      <w:pPr>
        <w:pStyle w:val="a3"/>
        <w:shd w:val="clear" w:color="auto" w:fill="FFFFFF"/>
        <w:spacing w:after="0" w:line="360" w:lineRule="auto"/>
        <w:jc w:val="center"/>
        <w:rPr>
          <w:b/>
          <w:i/>
          <w:sz w:val="28"/>
          <w:szCs w:val="28"/>
        </w:rPr>
      </w:pPr>
      <w:r w:rsidRPr="00E46BD3">
        <w:rPr>
          <w:b/>
          <w:i/>
          <w:sz w:val="28"/>
          <w:szCs w:val="28"/>
        </w:rPr>
        <w:lastRenderedPageBreak/>
        <w:t xml:space="preserve">3.22.1. </w:t>
      </w:r>
      <w:r w:rsidR="007422B1" w:rsidRPr="00E46BD3">
        <w:rPr>
          <w:b/>
          <w:i/>
          <w:sz w:val="28"/>
          <w:szCs w:val="28"/>
        </w:rPr>
        <w:t>Результаты сравнения картины контактов в полости рта пациента №</w:t>
      </w:r>
      <w:r w:rsidR="007422B1">
        <w:rPr>
          <w:b/>
          <w:i/>
          <w:sz w:val="28"/>
          <w:szCs w:val="28"/>
        </w:rPr>
        <w:t xml:space="preserve">8 </w:t>
      </w:r>
      <w:r w:rsidR="007422B1" w:rsidRPr="00E46BD3">
        <w:rPr>
          <w:b/>
          <w:i/>
          <w:sz w:val="28"/>
          <w:szCs w:val="28"/>
        </w:rPr>
        <w:t xml:space="preserve">и на </w:t>
      </w:r>
      <w:r w:rsidR="002D4CDA">
        <w:rPr>
          <w:b/>
          <w:i/>
          <w:sz w:val="28"/>
          <w:szCs w:val="28"/>
        </w:rPr>
        <w:t xml:space="preserve">загипсованных </w:t>
      </w:r>
      <w:r w:rsidR="007422B1" w:rsidRPr="00E46BD3">
        <w:rPr>
          <w:b/>
          <w:i/>
          <w:sz w:val="28"/>
          <w:szCs w:val="28"/>
        </w:rPr>
        <w:t>моделях его челюстей.</w:t>
      </w:r>
    </w:p>
    <w:p w:rsidR="007B310C" w:rsidRDefault="007422B1" w:rsidP="007B310C">
      <w:pPr>
        <w:pStyle w:val="a3"/>
        <w:shd w:val="clear" w:color="auto" w:fill="FFFFFF"/>
        <w:spacing w:after="0" w:line="360" w:lineRule="auto"/>
        <w:ind w:firstLine="708"/>
        <w:jc w:val="both"/>
        <w:rPr>
          <w:sz w:val="28"/>
          <w:szCs w:val="28"/>
        </w:rPr>
      </w:pPr>
      <w:r w:rsidRPr="002D4CDA">
        <w:rPr>
          <w:b/>
          <w:sz w:val="28"/>
          <w:szCs w:val="28"/>
        </w:rPr>
        <w:t>Таблица</w:t>
      </w:r>
      <w:r w:rsidR="002D4CDA" w:rsidRPr="002D4CDA">
        <w:rPr>
          <w:b/>
          <w:sz w:val="28"/>
          <w:szCs w:val="28"/>
        </w:rPr>
        <w:t xml:space="preserve"> 23</w:t>
      </w:r>
      <w:r>
        <w:rPr>
          <w:sz w:val="28"/>
          <w:szCs w:val="28"/>
        </w:rPr>
        <w:t xml:space="preserve"> – Картина контактов на верхней челюсти в полости рта пациента №8.</w:t>
      </w:r>
    </w:p>
    <w:tbl>
      <w:tblPr>
        <w:tblStyle w:val="aa"/>
        <w:tblW w:w="0" w:type="auto"/>
        <w:tblLook w:val="04A0" w:firstRow="1" w:lastRow="0" w:firstColumn="1" w:lastColumn="0" w:noHBand="0" w:noVBand="1"/>
      </w:tblPr>
      <w:tblGrid>
        <w:gridCol w:w="1413"/>
        <w:gridCol w:w="1559"/>
        <w:gridCol w:w="1843"/>
        <w:gridCol w:w="4530"/>
      </w:tblGrid>
      <w:tr w:rsidR="007422B1" w:rsidTr="00FD5755">
        <w:tc>
          <w:tcPr>
            <w:tcW w:w="1413" w:type="dxa"/>
          </w:tcPr>
          <w:p w:rsidR="007422B1" w:rsidRDefault="007422B1" w:rsidP="0011083E">
            <w:pPr>
              <w:pStyle w:val="a3"/>
              <w:spacing w:after="0" w:line="360" w:lineRule="auto"/>
              <w:jc w:val="both"/>
              <w:rPr>
                <w:sz w:val="28"/>
                <w:szCs w:val="28"/>
              </w:rPr>
            </w:pPr>
            <w:r>
              <w:rPr>
                <w:sz w:val="28"/>
                <w:szCs w:val="28"/>
              </w:rPr>
              <w:t>Зуб</w:t>
            </w:r>
          </w:p>
        </w:tc>
        <w:tc>
          <w:tcPr>
            <w:tcW w:w="1559" w:type="dxa"/>
          </w:tcPr>
          <w:p w:rsidR="007422B1" w:rsidRDefault="007422B1" w:rsidP="0011083E">
            <w:pPr>
              <w:pStyle w:val="a3"/>
              <w:spacing w:after="0" w:line="360" w:lineRule="auto"/>
              <w:jc w:val="both"/>
              <w:rPr>
                <w:sz w:val="28"/>
                <w:szCs w:val="28"/>
              </w:rPr>
            </w:pPr>
            <w:r>
              <w:rPr>
                <w:sz w:val="28"/>
                <w:szCs w:val="28"/>
              </w:rPr>
              <w:t>Наличие контакта</w:t>
            </w:r>
          </w:p>
        </w:tc>
        <w:tc>
          <w:tcPr>
            <w:tcW w:w="1843" w:type="dxa"/>
          </w:tcPr>
          <w:p w:rsidR="007422B1" w:rsidRDefault="007422B1" w:rsidP="0011083E">
            <w:pPr>
              <w:pStyle w:val="a3"/>
              <w:spacing w:after="0" w:line="360" w:lineRule="auto"/>
              <w:jc w:val="both"/>
              <w:rPr>
                <w:sz w:val="28"/>
                <w:szCs w:val="28"/>
              </w:rPr>
            </w:pPr>
            <w:r>
              <w:rPr>
                <w:sz w:val="28"/>
                <w:szCs w:val="28"/>
              </w:rPr>
              <w:t>Количество контактов</w:t>
            </w:r>
          </w:p>
        </w:tc>
        <w:tc>
          <w:tcPr>
            <w:tcW w:w="4530" w:type="dxa"/>
          </w:tcPr>
          <w:p w:rsidR="007422B1" w:rsidRDefault="007422B1" w:rsidP="0011083E">
            <w:pPr>
              <w:pStyle w:val="a3"/>
              <w:spacing w:after="0" w:line="360" w:lineRule="auto"/>
              <w:jc w:val="both"/>
              <w:rPr>
                <w:sz w:val="28"/>
                <w:szCs w:val="28"/>
              </w:rPr>
            </w:pPr>
            <w:r>
              <w:rPr>
                <w:sz w:val="28"/>
                <w:szCs w:val="28"/>
              </w:rPr>
              <w:t>Интенсивность контактов</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1.8</w:t>
            </w:r>
            <w:r w:rsidR="00FD5755">
              <w:rPr>
                <w:sz w:val="28"/>
                <w:szCs w:val="28"/>
              </w:rPr>
              <w:t xml:space="preserve"> – О.</w:t>
            </w:r>
          </w:p>
        </w:tc>
        <w:tc>
          <w:tcPr>
            <w:tcW w:w="1559" w:type="dxa"/>
          </w:tcPr>
          <w:p w:rsidR="007422B1" w:rsidRDefault="00622D9E" w:rsidP="0011083E">
            <w:pPr>
              <w:pStyle w:val="a3"/>
              <w:spacing w:after="0" w:line="360" w:lineRule="auto"/>
              <w:jc w:val="both"/>
              <w:rPr>
                <w:sz w:val="28"/>
                <w:szCs w:val="28"/>
              </w:rPr>
            </w:pPr>
            <w:r>
              <w:rPr>
                <w:sz w:val="28"/>
                <w:szCs w:val="28"/>
              </w:rPr>
              <w:t xml:space="preserve">- </w:t>
            </w:r>
          </w:p>
        </w:tc>
        <w:tc>
          <w:tcPr>
            <w:tcW w:w="1843" w:type="dxa"/>
          </w:tcPr>
          <w:p w:rsidR="007422B1" w:rsidRDefault="00622D9E" w:rsidP="0011083E">
            <w:pPr>
              <w:pStyle w:val="a3"/>
              <w:spacing w:after="0" w:line="360" w:lineRule="auto"/>
              <w:jc w:val="both"/>
              <w:rPr>
                <w:sz w:val="28"/>
                <w:szCs w:val="28"/>
              </w:rPr>
            </w:pPr>
            <w:r>
              <w:rPr>
                <w:sz w:val="28"/>
                <w:szCs w:val="28"/>
              </w:rPr>
              <w:t xml:space="preserve">- </w:t>
            </w:r>
          </w:p>
        </w:tc>
        <w:tc>
          <w:tcPr>
            <w:tcW w:w="4530" w:type="dxa"/>
          </w:tcPr>
          <w:p w:rsidR="007422B1" w:rsidRDefault="00622D9E" w:rsidP="0011083E">
            <w:pPr>
              <w:pStyle w:val="a3"/>
              <w:spacing w:after="0" w:line="360" w:lineRule="auto"/>
              <w:jc w:val="both"/>
              <w:rPr>
                <w:sz w:val="28"/>
                <w:szCs w:val="28"/>
              </w:rPr>
            </w:pPr>
            <w:r>
              <w:rPr>
                <w:sz w:val="28"/>
                <w:szCs w:val="28"/>
              </w:rPr>
              <w:t xml:space="preserve">- </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1.7</w:t>
            </w:r>
          </w:p>
        </w:tc>
        <w:tc>
          <w:tcPr>
            <w:tcW w:w="1559" w:type="dxa"/>
          </w:tcPr>
          <w:p w:rsidR="007422B1" w:rsidRDefault="00FD5755"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FD5755" w:rsidP="0011083E">
            <w:pPr>
              <w:pStyle w:val="a3"/>
              <w:spacing w:after="0" w:line="360" w:lineRule="auto"/>
              <w:jc w:val="both"/>
              <w:rPr>
                <w:sz w:val="28"/>
                <w:szCs w:val="28"/>
              </w:rPr>
            </w:pPr>
            <w:r>
              <w:rPr>
                <w:sz w:val="28"/>
                <w:szCs w:val="28"/>
              </w:rPr>
              <w:t>4</w:t>
            </w:r>
          </w:p>
        </w:tc>
        <w:tc>
          <w:tcPr>
            <w:tcW w:w="4530" w:type="dxa"/>
          </w:tcPr>
          <w:p w:rsidR="007422B1" w:rsidRPr="00FD5755" w:rsidRDefault="00FD5755"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1.6</w:t>
            </w:r>
          </w:p>
        </w:tc>
        <w:tc>
          <w:tcPr>
            <w:tcW w:w="1559" w:type="dxa"/>
          </w:tcPr>
          <w:p w:rsidR="007422B1" w:rsidRDefault="00FD5755"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FD5755" w:rsidP="0011083E">
            <w:pPr>
              <w:pStyle w:val="a3"/>
              <w:spacing w:after="0" w:line="360" w:lineRule="auto"/>
              <w:jc w:val="both"/>
              <w:rPr>
                <w:sz w:val="28"/>
                <w:szCs w:val="28"/>
              </w:rPr>
            </w:pPr>
            <w:r>
              <w:rPr>
                <w:sz w:val="28"/>
                <w:szCs w:val="28"/>
              </w:rPr>
              <w:t>3</w:t>
            </w:r>
          </w:p>
        </w:tc>
        <w:tc>
          <w:tcPr>
            <w:tcW w:w="4530" w:type="dxa"/>
          </w:tcPr>
          <w:p w:rsidR="007422B1" w:rsidRPr="00FD5755" w:rsidRDefault="00FD5755"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1.5</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5</w:t>
            </w:r>
          </w:p>
        </w:tc>
        <w:tc>
          <w:tcPr>
            <w:tcW w:w="4530" w:type="dxa"/>
          </w:tcPr>
          <w:p w:rsidR="007422B1" w:rsidRPr="00622D9E"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1.4</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5</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1.3</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5</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1.2</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3</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1.1</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3</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7422B1" w:rsidTr="00FD5755">
        <w:tc>
          <w:tcPr>
            <w:tcW w:w="1413" w:type="dxa"/>
          </w:tcPr>
          <w:p w:rsidR="007422B1" w:rsidRPr="00C23AC4" w:rsidRDefault="007422B1" w:rsidP="0011083E">
            <w:pPr>
              <w:pStyle w:val="a3"/>
              <w:spacing w:after="0" w:line="360" w:lineRule="auto"/>
              <w:jc w:val="both"/>
              <w:rPr>
                <w:sz w:val="28"/>
                <w:szCs w:val="28"/>
              </w:rPr>
            </w:pPr>
            <w:r>
              <w:rPr>
                <w:sz w:val="28"/>
                <w:szCs w:val="28"/>
              </w:rPr>
              <w:t>2.1</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1</w:t>
            </w:r>
          </w:p>
        </w:tc>
        <w:tc>
          <w:tcPr>
            <w:tcW w:w="4530" w:type="dxa"/>
          </w:tcPr>
          <w:p w:rsidR="007422B1" w:rsidRPr="00622D9E"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2.2</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5</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2.3</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3</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2.4</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622D9E">
            <w:pPr>
              <w:pStyle w:val="a3"/>
              <w:spacing w:after="0" w:line="360" w:lineRule="auto"/>
              <w:jc w:val="both"/>
              <w:rPr>
                <w:sz w:val="28"/>
                <w:szCs w:val="28"/>
              </w:rPr>
            </w:pPr>
            <w:r>
              <w:rPr>
                <w:sz w:val="28"/>
                <w:szCs w:val="28"/>
              </w:rPr>
              <w:t>3</w:t>
            </w:r>
            <w:r>
              <w:rPr>
                <w:sz w:val="28"/>
                <w:szCs w:val="28"/>
                <w:lang w:val="en-US"/>
              </w:rPr>
              <w:t xml:space="preserve"> </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 xml:space="preserve">2.5 </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3</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2.6</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4</w:t>
            </w:r>
          </w:p>
        </w:tc>
        <w:tc>
          <w:tcPr>
            <w:tcW w:w="4530" w:type="dxa"/>
          </w:tcPr>
          <w:p w:rsidR="007422B1" w:rsidRDefault="00622D9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2.7</w:t>
            </w:r>
          </w:p>
        </w:tc>
        <w:tc>
          <w:tcPr>
            <w:tcW w:w="1559" w:type="dxa"/>
          </w:tcPr>
          <w:p w:rsidR="007422B1" w:rsidRDefault="00622D9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7422B1" w:rsidRDefault="00622D9E" w:rsidP="0011083E">
            <w:pPr>
              <w:pStyle w:val="a3"/>
              <w:spacing w:after="0" w:line="360" w:lineRule="auto"/>
              <w:jc w:val="both"/>
              <w:rPr>
                <w:sz w:val="28"/>
                <w:szCs w:val="28"/>
              </w:rPr>
            </w:pPr>
            <w:r>
              <w:rPr>
                <w:sz w:val="28"/>
                <w:szCs w:val="28"/>
              </w:rPr>
              <w:t>5</w:t>
            </w:r>
          </w:p>
        </w:tc>
        <w:tc>
          <w:tcPr>
            <w:tcW w:w="4530" w:type="dxa"/>
          </w:tcPr>
          <w:p w:rsidR="007422B1" w:rsidRDefault="00622D9E" w:rsidP="00622D9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7422B1" w:rsidTr="00FD5755">
        <w:tc>
          <w:tcPr>
            <w:tcW w:w="1413" w:type="dxa"/>
          </w:tcPr>
          <w:p w:rsidR="007422B1" w:rsidRDefault="007422B1" w:rsidP="0011083E">
            <w:pPr>
              <w:pStyle w:val="a3"/>
              <w:spacing w:after="0" w:line="360" w:lineRule="auto"/>
              <w:jc w:val="both"/>
              <w:rPr>
                <w:sz w:val="28"/>
                <w:szCs w:val="28"/>
              </w:rPr>
            </w:pPr>
            <w:r>
              <w:rPr>
                <w:sz w:val="28"/>
                <w:szCs w:val="28"/>
              </w:rPr>
              <w:t>2.8</w:t>
            </w:r>
            <w:r w:rsidR="00622D9E">
              <w:rPr>
                <w:sz w:val="28"/>
                <w:szCs w:val="28"/>
              </w:rPr>
              <w:t xml:space="preserve"> – О.</w:t>
            </w:r>
          </w:p>
        </w:tc>
        <w:tc>
          <w:tcPr>
            <w:tcW w:w="1559" w:type="dxa"/>
          </w:tcPr>
          <w:p w:rsidR="007422B1" w:rsidRPr="00622D9E" w:rsidRDefault="0011083E" w:rsidP="0011083E">
            <w:pPr>
              <w:pStyle w:val="a3"/>
              <w:spacing w:after="0" w:line="360" w:lineRule="auto"/>
              <w:jc w:val="both"/>
              <w:rPr>
                <w:rFonts w:asciiTheme="minorHAnsi" w:hAnsiTheme="minorHAnsi"/>
                <w:sz w:val="28"/>
                <w:szCs w:val="28"/>
              </w:rPr>
            </w:pPr>
            <w:r>
              <w:rPr>
                <w:rFonts w:asciiTheme="minorHAnsi" w:hAnsiTheme="minorHAnsi"/>
                <w:sz w:val="28"/>
                <w:szCs w:val="28"/>
              </w:rPr>
              <w:t>-</w:t>
            </w:r>
          </w:p>
        </w:tc>
        <w:tc>
          <w:tcPr>
            <w:tcW w:w="1843" w:type="dxa"/>
          </w:tcPr>
          <w:p w:rsidR="007422B1" w:rsidRDefault="0011083E" w:rsidP="0011083E">
            <w:pPr>
              <w:pStyle w:val="a3"/>
              <w:spacing w:after="0" w:line="360" w:lineRule="auto"/>
              <w:jc w:val="both"/>
              <w:rPr>
                <w:sz w:val="28"/>
                <w:szCs w:val="28"/>
              </w:rPr>
            </w:pPr>
            <w:r>
              <w:rPr>
                <w:sz w:val="28"/>
                <w:szCs w:val="28"/>
              </w:rPr>
              <w:t>-</w:t>
            </w:r>
          </w:p>
        </w:tc>
        <w:tc>
          <w:tcPr>
            <w:tcW w:w="4530" w:type="dxa"/>
          </w:tcPr>
          <w:p w:rsidR="007422B1" w:rsidRDefault="0011083E" w:rsidP="0011083E">
            <w:pPr>
              <w:pStyle w:val="a3"/>
              <w:spacing w:after="0" w:line="360" w:lineRule="auto"/>
              <w:jc w:val="both"/>
              <w:rPr>
                <w:sz w:val="28"/>
                <w:szCs w:val="28"/>
              </w:rPr>
            </w:pPr>
            <w:r>
              <w:rPr>
                <w:sz w:val="28"/>
                <w:szCs w:val="28"/>
              </w:rPr>
              <w:t>-</w:t>
            </w:r>
          </w:p>
        </w:tc>
      </w:tr>
    </w:tbl>
    <w:p w:rsidR="007422B1" w:rsidRDefault="007422B1" w:rsidP="007B310C">
      <w:pPr>
        <w:pStyle w:val="a3"/>
        <w:shd w:val="clear" w:color="auto" w:fill="FFFFFF"/>
        <w:spacing w:after="0" w:line="360" w:lineRule="auto"/>
        <w:ind w:firstLine="708"/>
        <w:jc w:val="both"/>
        <w:rPr>
          <w:sz w:val="28"/>
          <w:szCs w:val="28"/>
        </w:rPr>
      </w:pPr>
    </w:p>
    <w:p w:rsidR="0011083E" w:rsidRDefault="0011083E" w:rsidP="0011083E">
      <w:pPr>
        <w:pStyle w:val="a3"/>
        <w:shd w:val="clear" w:color="auto" w:fill="FFFFFF"/>
        <w:spacing w:after="0" w:line="360" w:lineRule="auto"/>
        <w:ind w:firstLine="708"/>
        <w:jc w:val="both"/>
        <w:rPr>
          <w:sz w:val="28"/>
          <w:szCs w:val="28"/>
        </w:rPr>
      </w:pPr>
      <w:r w:rsidRPr="002D4CDA">
        <w:rPr>
          <w:b/>
          <w:sz w:val="28"/>
          <w:szCs w:val="28"/>
        </w:rPr>
        <w:t xml:space="preserve">Таблица </w:t>
      </w:r>
      <w:r w:rsidR="002D4CDA" w:rsidRPr="002D4CDA">
        <w:rPr>
          <w:b/>
          <w:sz w:val="28"/>
          <w:szCs w:val="28"/>
        </w:rPr>
        <w:t>24</w:t>
      </w:r>
      <w:r w:rsidR="002D4CDA">
        <w:rPr>
          <w:sz w:val="28"/>
          <w:szCs w:val="28"/>
        </w:rPr>
        <w:t xml:space="preserve"> </w:t>
      </w:r>
      <w:r>
        <w:rPr>
          <w:sz w:val="28"/>
          <w:szCs w:val="28"/>
        </w:rPr>
        <w:t xml:space="preserve">– Картина контактов на модели верхней челюсти пациента №8, загипсованной в индивидуальный </w:t>
      </w:r>
      <w:proofErr w:type="spellStart"/>
      <w:r>
        <w:rPr>
          <w:sz w:val="28"/>
          <w:szCs w:val="28"/>
        </w:rPr>
        <w:t>артикулятор</w:t>
      </w:r>
      <w:proofErr w:type="spellEnd"/>
      <w:r>
        <w:rPr>
          <w:sz w:val="28"/>
          <w:szCs w:val="28"/>
        </w:rPr>
        <w:t>.</w:t>
      </w:r>
    </w:p>
    <w:tbl>
      <w:tblPr>
        <w:tblStyle w:val="aa"/>
        <w:tblW w:w="0" w:type="auto"/>
        <w:tblLook w:val="04A0" w:firstRow="1" w:lastRow="0" w:firstColumn="1" w:lastColumn="0" w:noHBand="0" w:noVBand="1"/>
      </w:tblPr>
      <w:tblGrid>
        <w:gridCol w:w="1413"/>
        <w:gridCol w:w="1559"/>
        <w:gridCol w:w="1843"/>
        <w:gridCol w:w="4530"/>
      </w:tblGrid>
      <w:tr w:rsidR="0011083E" w:rsidTr="0011083E">
        <w:tc>
          <w:tcPr>
            <w:tcW w:w="1413" w:type="dxa"/>
          </w:tcPr>
          <w:p w:rsidR="0011083E" w:rsidRDefault="0011083E" w:rsidP="0011083E">
            <w:pPr>
              <w:pStyle w:val="a3"/>
              <w:spacing w:after="0" w:line="360" w:lineRule="auto"/>
              <w:jc w:val="both"/>
              <w:rPr>
                <w:sz w:val="28"/>
                <w:szCs w:val="28"/>
              </w:rPr>
            </w:pPr>
            <w:r>
              <w:rPr>
                <w:sz w:val="28"/>
                <w:szCs w:val="28"/>
              </w:rPr>
              <w:lastRenderedPageBreak/>
              <w:t>Зуб</w:t>
            </w:r>
          </w:p>
        </w:tc>
        <w:tc>
          <w:tcPr>
            <w:tcW w:w="1559" w:type="dxa"/>
          </w:tcPr>
          <w:p w:rsidR="0011083E" w:rsidRDefault="0011083E" w:rsidP="0011083E">
            <w:pPr>
              <w:pStyle w:val="a3"/>
              <w:spacing w:after="0" w:line="360" w:lineRule="auto"/>
              <w:jc w:val="both"/>
              <w:rPr>
                <w:sz w:val="28"/>
                <w:szCs w:val="28"/>
              </w:rPr>
            </w:pPr>
            <w:r>
              <w:rPr>
                <w:sz w:val="28"/>
                <w:szCs w:val="28"/>
              </w:rPr>
              <w:t>Наличие контакта</w:t>
            </w:r>
          </w:p>
        </w:tc>
        <w:tc>
          <w:tcPr>
            <w:tcW w:w="1843" w:type="dxa"/>
          </w:tcPr>
          <w:p w:rsidR="0011083E" w:rsidRDefault="0011083E" w:rsidP="0011083E">
            <w:pPr>
              <w:pStyle w:val="a3"/>
              <w:spacing w:after="0" w:line="360" w:lineRule="auto"/>
              <w:jc w:val="both"/>
              <w:rPr>
                <w:sz w:val="28"/>
                <w:szCs w:val="28"/>
              </w:rPr>
            </w:pPr>
            <w:r>
              <w:rPr>
                <w:sz w:val="28"/>
                <w:szCs w:val="28"/>
              </w:rPr>
              <w:t>Количество контактов</w:t>
            </w:r>
          </w:p>
        </w:tc>
        <w:tc>
          <w:tcPr>
            <w:tcW w:w="4530" w:type="dxa"/>
          </w:tcPr>
          <w:p w:rsidR="0011083E" w:rsidRDefault="0011083E" w:rsidP="0011083E">
            <w:pPr>
              <w:pStyle w:val="a3"/>
              <w:spacing w:after="0" w:line="360" w:lineRule="auto"/>
              <w:jc w:val="both"/>
              <w:rPr>
                <w:sz w:val="28"/>
                <w:szCs w:val="28"/>
              </w:rPr>
            </w:pPr>
            <w:r>
              <w:rPr>
                <w:sz w:val="28"/>
                <w:szCs w:val="28"/>
              </w:rPr>
              <w:t>Интенсивность контактов</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1.8 – О.</w:t>
            </w:r>
          </w:p>
        </w:tc>
        <w:tc>
          <w:tcPr>
            <w:tcW w:w="1559" w:type="dxa"/>
          </w:tcPr>
          <w:p w:rsidR="0011083E" w:rsidRDefault="0011083E" w:rsidP="0011083E">
            <w:pPr>
              <w:pStyle w:val="a3"/>
              <w:spacing w:after="0" w:line="360" w:lineRule="auto"/>
              <w:jc w:val="both"/>
              <w:rPr>
                <w:sz w:val="28"/>
                <w:szCs w:val="28"/>
              </w:rPr>
            </w:pPr>
            <w:r>
              <w:rPr>
                <w:sz w:val="28"/>
                <w:szCs w:val="28"/>
              </w:rPr>
              <w:t xml:space="preserve">- </w:t>
            </w:r>
          </w:p>
        </w:tc>
        <w:tc>
          <w:tcPr>
            <w:tcW w:w="1843" w:type="dxa"/>
          </w:tcPr>
          <w:p w:rsidR="0011083E" w:rsidRDefault="0011083E" w:rsidP="0011083E">
            <w:pPr>
              <w:pStyle w:val="a3"/>
              <w:spacing w:after="0" w:line="360" w:lineRule="auto"/>
              <w:jc w:val="both"/>
              <w:rPr>
                <w:sz w:val="28"/>
                <w:szCs w:val="28"/>
              </w:rPr>
            </w:pPr>
            <w:r>
              <w:rPr>
                <w:sz w:val="28"/>
                <w:szCs w:val="28"/>
              </w:rPr>
              <w:t xml:space="preserve">- </w:t>
            </w:r>
          </w:p>
        </w:tc>
        <w:tc>
          <w:tcPr>
            <w:tcW w:w="4530" w:type="dxa"/>
          </w:tcPr>
          <w:p w:rsidR="0011083E" w:rsidRDefault="0011083E" w:rsidP="0011083E">
            <w:pPr>
              <w:pStyle w:val="a3"/>
              <w:spacing w:after="0" w:line="360" w:lineRule="auto"/>
              <w:jc w:val="both"/>
              <w:rPr>
                <w:sz w:val="28"/>
                <w:szCs w:val="28"/>
              </w:rPr>
            </w:pPr>
            <w:r>
              <w:rPr>
                <w:sz w:val="28"/>
                <w:szCs w:val="28"/>
              </w:rPr>
              <w:t xml:space="preserve">- </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1.7</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4</w:t>
            </w:r>
          </w:p>
        </w:tc>
        <w:tc>
          <w:tcPr>
            <w:tcW w:w="4530" w:type="dxa"/>
          </w:tcPr>
          <w:p w:rsidR="0011083E" w:rsidRPr="00FD5755"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1.6</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3</w:t>
            </w:r>
          </w:p>
        </w:tc>
        <w:tc>
          <w:tcPr>
            <w:tcW w:w="4530" w:type="dxa"/>
          </w:tcPr>
          <w:p w:rsidR="0011083E" w:rsidRPr="00FD5755" w:rsidRDefault="0011083E" w:rsidP="0011083E">
            <w:pPr>
              <w:pStyle w:val="a3"/>
              <w:spacing w:after="0" w:line="360" w:lineRule="auto"/>
              <w:jc w:val="both"/>
              <w:rPr>
                <w:sz w:val="28"/>
                <w:szCs w:val="28"/>
              </w:rPr>
            </w:pPr>
            <w:r w:rsidRPr="0011083E">
              <w:rPr>
                <w:b/>
                <w:color w:val="2E74B5" w:themeColor="accent1" w:themeShade="BF"/>
                <w:sz w:val="28"/>
                <w:szCs w:val="28"/>
                <w:lang w:val="en-US"/>
              </w:rPr>
              <w:t>I</w:t>
            </w:r>
            <w:proofErr w:type="gramStart"/>
            <w:r w:rsidRPr="0011083E">
              <w:rPr>
                <w:b/>
                <w:color w:val="2E74B5" w:themeColor="accent1" w:themeShade="BF"/>
                <w:sz w:val="28"/>
                <w:szCs w:val="28"/>
              </w:rPr>
              <w:t>:+</w:t>
            </w:r>
            <w:proofErr w:type="gramEnd"/>
            <w:r w:rsidRPr="0011083E">
              <w:rPr>
                <w:b/>
                <w:color w:val="2E74B5" w:themeColor="accent1" w:themeShade="BF"/>
                <w:sz w:val="28"/>
                <w:szCs w:val="28"/>
              </w:rPr>
              <w:t>;</w:t>
            </w:r>
            <w:r w:rsidRPr="0011083E">
              <w:rPr>
                <w:color w:val="2E74B5" w:themeColor="accent1" w:themeShade="BF"/>
                <w:sz w:val="28"/>
                <w:szCs w:val="28"/>
                <w:lang w:val="en-US"/>
              </w:rPr>
              <w:t xml:space="preserve"> </w:t>
            </w:r>
            <w:r>
              <w:rPr>
                <w:sz w:val="28"/>
                <w:szCs w:val="28"/>
                <w:lang w:val="en-US"/>
              </w:rPr>
              <w:t>II</w:t>
            </w:r>
            <w:r>
              <w:rPr>
                <w:sz w:val="28"/>
                <w:szCs w:val="28"/>
              </w:rPr>
              <w:t>:++;</w:t>
            </w:r>
            <w:r>
              <w:rPr>
                <w:sz w:val="28"/>
                <w:szCs w:val="28"/>
                <w:lang w:val="en-US"/>
              </w:rPr>
              <w:t xml:space="preserve"> </w:t>
            </w:r>
            <w:r w:rsidRPr="0011083E">
              <w:rPr>
                <w:b/>
                <w:color w:val="2E74B5" w:themeColor="accent1" w:themeShade="BF"/>
                <w:sz w:val="28"/>
                <w:szCs w:val="28"/>
                <w:lang w:val="en-US"/>
              </w:rPr>
              <w:t>III</w:t>
            </w:r>
            <w:r w:rsidRPr="0011083E">
              <w:rPr>
                <w:b/>
                <w:color w:val="2E74B5" w:themeColor="accent1" w:themeShade="BF"/>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1.5</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5</w:t>
            </w:r>
          </w:p>
        </w:tc>
        <w:tc>
          <w:tcPr>
            <w:tcW w:w="4530" w:type="dxa"/>
          </w:tcPr>
          <w:p w:rsidR="0011083E" w:rsidRPr="00622D9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1.4</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5</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1.3</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5</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1.2</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3</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1.1</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3</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1083E" w:rsidTr="0011083E">
        <w:tc>
          <w:tcPr>
            <w:tcW w:w="1413" w:type="dxa"/>
          </w:tcPr>
          <w:p w:rsidR="0011083E" w:rsidRPr="00C23AC4" w:rsidRDefault="0011083E" w:rsidP="0011083E">
            <w:pPr>
              <w:pStyle w:val="a3"/>
              <w:spacing w:after="0" w:line="360" w:lineRule="auto"/>
              <w:jc w:val="both"/>
              <w:rPr>
                <w:sz w:val="28"/>
                <w:szCs w:val="28"/>
              </w:rPr>
            </w:pPr>
            <w:r>
              <w:rPr>
                <w:sz w:val="28"/>
                <w:szCs w:val="28"/>
              </w:rPr>
              <w:t>2.1</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1</w:t>
            </w:r>
          </w:p>
        </w:tc>
        <w:tc>
          <w:tcPr>
            <w:tcW w:w="4530" w:type="dxa"/>
          </w:tcPr>
          <w:p w:rsidR="0011083E" w:rsidRPr="00622D9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2.2</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5</w:t>
            </w:r>
          </w:p>
        </w:tc>
        <w:tc>
          <w:tcPr>
            <w:tcW w:w="4530" w:type="dxa"/>
          </w:tcPr>
          <w:p w:rsidR="0011083E" w:rsidRDefault="0011083E" w:rsidP="0011083E">
            <w:pPr>
              <w:pStyle w:val="a3"/>
              <w:spacing w:after="0" w:line="360" w:lineRule="auto"/>
              <w:jc w:val="both"/>
              <w:rPr>
                <w:sz w:val="28"/>
                <w:szCs w:val="28"/>
              </w:rPr>
            </w:pPr>
            <w:r w:rsidRPr="00F62918">
              <w:rPr>
                <w:b/>
                <w:color w:val="2E74B5" w:themeColor="accent1" w:themeShade="BF"/>
                <w:sz w:val="28"/>
                <w:szCs w:val="28"/>
                <w:lang w:val="en-US"/>
              </w:rPr>
              <w:t>I</w:t>
            </w:r>
            <w:proofErr w:type="gramStart"/>
            <w:r w:rsidRPr="00F62918">
              <w:rPr>
                <w:b/>
                <w:color w:val="2E74B5" w:themeColor="accent1" w:themeShade="BF"/>
                <w:sz w:val="28"/>
                <w:szCs w:val="28"/>
              </w:rPr>
              <w:t>:+</w:t>
            </w:r>
            <w:proofErr w:type="gramEnd"/>
            <w:r w:rsidR="00F62918" w:rsidRPr="00F62918">
              <w:rPr>
                <w:b/>
                <w:color w:val="2E74B5" w:themeColor="accent1" w:themeShade="BF"/>
                <w:sz w:val="28"/>
                <w:szCs w:val="28"/>
              </w:rPr>
              <w:t>+</w:t>
            </w:r>
            <w:r w:rsidRPr="00F62918">
              <w:rPr>
                <w:b/>
                <w:color w:val="2E74B5" w:themeColor="accent1" w:themeShade="BF"/>
                <w:sz w:val="28"/>
                <w:szCs w:val="28"/>
              </w:rPr>
              <w:t>;</w:t>
            </w:r>
            <w:r w:rsidRPr="00F62918">
              <w:rPr>
                <w:color w:val="2E74B5" w:themeColor="accent1" w:themeShade="BF"/>
                <w:sz w:val="28"/>
                <w:szCs w:val="28"/>
                <w:lang w:val="en-US"/>
              </w:rPr>
              <w:t xml:space="preserve"> </w:t>
            </w:r>
            <w:r w:rsidRPr="00F62918">
              <w:rPr>
                <w:b/>
                <w:color w:val="2E74B5" w:themeColor="accent1" w:themeShade="BF"/>
                <w:sz w:val="28"/>
                <w:szCs w:val="28"/>
                <w:lang w:val="en-US"/>
              </w:rPr>
              <w:t>II</w:t>
            </w:r>
            <w:r w:rsidRPr="00F62918">
              <w:rPr>
                <w:b/>
                <w:color w:val="2E74B5" w:themeColor="accent1" w:themeShade="BF"/>
                <w:sz w:val="28"/>
                <w:szCs w:val="28"/>
              </w:rPr>
              <w:t>:++</w:t>
            </w:r>
            <w:r w:rsidR="00F62918" w:rsidRPr="00F62918">
              <w:rPr>
                <w:b/>
                <w:color w:val="2E74B5" w:themeColor="accent1" w:themeShade="BF"/>
                <w:sz w:val="28"/>
                <w:szCs w:val="28"/>
              </w:rPr>
              <w:t>+</w:t>
            </w:r>
            <w:r w:rsidRPr="00F62918">
              <w:rPr>
                <w:b/>
                <w:color w:val="2E74B5" w:themeColor="accent1" w:themeShade="BF"/>
                <w:sz w:val="28"/>
                <w:szCs w:val="28"/>
              </w:rPr>
              <w:t>;</w:t>
            </w:r>
            <w:r w:rsidRPr="00F62918">
              <w:rPr>
                <w:color w:val="2E74B5" w:themeColor="accent1" w:themeShade="BF"/>
                <w:sz w:val="28"/>
                <w:szCs w:val="28"/>
                <w:lang w:val="en-US"/>
              </w:rPr>
              <w:t xml:space="preserve"> </w:t>
            </w:r>
            <w:r>
              <w:rPr>
                <w:sz w:val="28"/>
                <w:szCs w:val="28"/>
                <w:lang w:val="en-US"/>
              </w:rPr>
              <w:t>III</w:t>
            </w:r>
            <w:r>
              <w:rPr>
                <w:sz w:val="28"/>
                <w:szCs w:val="28"/>
              </w:rPr>
              <w:t>:++;</w:t>
            </w:r>
            <w:r>
              <w:rPr>
                <w:sz w:val="28"/>
                <w:szCs w:val="28"/>
                <w:lang w:val="en-US"/>
              </w:rPr>
              <w:t xml:space="preserve"> </w:t>
            </w:r>
            <w:r w:rsidRPr="00F62918">
              <w:rPr>
                <w:b/>
                <w:color w:val="2E74B5" w:themeColor="accent1" w:themeShade="BF"/>
                <w:sz w:val="28"/>
                <w:szCs w:val="28"/>
                <w:lang w:val="en-US"/>
              </w:rPr>
              <w:t>IV</w:t>
            </w:r>
            <w:r w:rsidR="00F62918" w:rsidRPr="00F62918">
              <w:rPr>
                <w:b/>
                <w:color w:val="2E74B5" w:themeColor="accent1" w:themeShade="BF"/>
                <w:sz w:val="28"/>
                <w:szCs w:val="28"/>
              </w:rPr>
              <w:t>:</w:t>
            </w:r>
            <w:r w:rsidRPr="00F62918">
              <w:rPr>
                <w:b/>
                <w:color w:val="2E74B5" w:themeColor="accent1" w:themeShade="BF"/>
                <w:sz w:val="28"/>
                <w:szCs w:val="28"/>
              </w:rPr>
              <w:t>+;</w:t>
            </w:r>
            <w:r w:rsidRPr="00F62918">
              <w:rPr>
                <w:color w:val="2E74B5" w:themeColor="accent1" w:themeShade="BF"/>
                <w:sz w:val="28"/>
                <w:szCs w:val="28"/>
                <w:lang w:val="en-US"/>
              </w:rPr>
              <w:t xml:space="preserve"> </w:t>
            </w:r>
            <w:r>
              <w:rPr>
                <w:sz w:val="28"/>
                <w:szCs w:val="28"/>
                <w:lang w:val="en-US"/>
              </w:rPr>
              <w:t>V</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2.3</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3</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2.4</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3</w:t>
            </w:r>
            <w:r>
              <w:rPr>
                <w:sz w:val="28"/>
                <w:szCs w:val="28"/>
                <w:lang w:val="en-US"/>
              </w:rPr>
              <w:t xml:space="preserve"> </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 xml:space="preserve">2.5 </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3</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2.6</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4</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2.7</w:t>
            </w:r>
          </w:p>
        </w:tc>
        <w:tc>
          <w:tcPr>
            <w:tcW w:w="1559" w:type="dxa"/>
          </w:tcPr>
          <w:p w:rsidR="0011083E" w:rsidRDefault="0011083E"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5</w:t>
            </w:r>
          </w:p>
        </w:tc>
        <w:tc>
          <w:tcPr>
            <w:tcW w:w="4530" w:type="dxa"/>
          </w:tcPr>
          <w:p w:rsidR="0011083E" w:rsidRDefault="0011083E" w:rsidP="0011083E">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11083E" w:rsidTr="0011083E">
        <w:tc>
          <w:tcPr>
            <w:tcW w:w="1413" w:type="dxa"/>
          </w:tcPr>
          <w:p w:rsidR="0011083E" w:rsidRDefault="0011083E" w:rsidP="0011083E">
            <w:pPr>
              <w:pStyle w:val="a3"/>
              <w:spacing w:after="0" w:line="360" w:lineRule="auto"/>
              <w:jc w:val="both"/>
              <w:rPr>
                <w:sz w:val="28"/>
                <w:szCs w:val="28"/>
              </w:rPr>
            </w:pPr>
            <w:r>
              <w:rPr>
                <w:sz w:val="28"/>
                <w:szCs w:val="28"/>
              </w:rPr>
              <w:t>2.8 – О.</w:t>
            </w:r>
          </w:p>
        </w:tc>
        <w:tc>
          <w:tcPr>
            <w:tcW w:w="1559" w:type="dxa"/>
          </w:tcPr>
          <w:p w:rsidR="0011083E" w:rsidRPr="00622D9E" w:rsidRDefault="0011083E" w:rsidP="0011083E">
            <w:pPr>
              <w:pStyle w:val="a3"/>
              <w:spacing w:after="0" w:line="360" w:lineRule="auto"/>
              <w:jc w:val="both"/>
              <w:rPr>
                <w:rFonts w:asciiTheme="minorHAnsi" w:hAnsiTheme="minorHAnsi"/>
                <w:sz w:val="28"/>
                <w:szCs w:val="28"/>
              </w:rPr>
            </w:pPr>
            <w:r>
              <w:rPr>
                <w:rFonts w:asciiTheme="minorHAnsi" w:hAnsiTheme="minorHAnsi"/>
                <w:sz w:val="28"/>
                <w:szCs w:val="28"/>
              </w:rPr>
              <w:t>-</w:t>
            </w:r>
          </w:p>
        </w:tc>
        <w:tc>
          <w:tcPr>
            <w:tcW w:w="1843" w:type="dxa"/>
          </w:tcPr>
          <w:p w:rsidR="0011083E" w:rsidRDefault="0011083E" w:rsidP="0011083E">
            <w:pPr>
              <w:pStyle w:val="a3"/>
              <w:spacing w:after="0" w:line="360" w:lineRule="auto"/>
              <w:jc w:val="both"/>
              <w:rPr>
                <w:sz w:val="28"/>
                <w:szCs w:val="28"/>
              </w:rPr>
            </w:pPr>
            <w:r>
              <w:rPr>
                <w:sz w:val="28"/>
                <w:szCs w:val="28"/>
              </w:rPr>
              <w:t>-</w:t>
            </w:r>
          </w:p>
        </w:tc>
        <w:tc>
          <w:tcPr>
            <w:tcW w:w="4530" w:type="dxa"/>
          </w:tcPr>
          <w:p w:rsidR="0011083E" w:rsidRDefault="0011083E" w:rsidP="0011083E">
            <w:pPr>
              <w:pStyle w:val="a3"/>
              <w:spacing w:after="0" w:line="360" w:lineRule="auto"/>
              <w:jc w:val="both"/>
              <w:rPr>
                <w:sz w:val="28"/>
                <w:szCs w:val="28"/>
              </w:rPr>
            </w:pPr>
            <w:r>
              <w:rPr>
                <w:sz w:val="28"/>
                <w:szCs w:val="28"/>
              </w:rPr>
              <w:t>-</w:t>
            </w:r>
          </w:p>
        </w:tc>
      </w:tr>
    </w:tbl>
    <w:p w:rsidR="0011083E" w:rsidRDefault="0011083E" w:rsidP="0011083E">
      <w:pPr>
        <w:pStyle w:val="a3"/>
        <w:shd w:val="clear" w:color="auto" w:fill="FFFFFF"/>
        <w:spacing w:after="0" w:line="360" w:lineRule="auto"/>
        <w:ind w:firstLine="708"/>
        <w:jc w:val="both"/>
        <w:rPr>
          <w:sz w:val="28"/>
          <w:szCs w:val="28"/>
        </w:rPr>
      </w:pPr>
    </w:p>
    <w:p w:rsidR="0011083E" w:rsidRDefault="00F62918" w:rsidP="00F62918">
      <w:pPr>
        <w:pStyle w:val="a3"/>
        <w:shd w:val="clear" w:color="auto" w:fill="FFFFFF"/>
        <w:spacing w:after="0" w:line="360" w:lineRule="auto"/>
        <w:ind w:firstLine="708"/>
        <w:jc w:val="both"/>
        <w:rPr>
          <w:sz w:val="28"/>
          <w:szCs w:val="28"/>
        </w:rPr>
      </w:pPr>
      <w:r>
        <w:rPr>
          <w:sz w:val="28"/>
          <w:szCs w:val="28"/>
        </w:rPr>
        <w:t>При сравнении картины контактов на верхней челюсти в полости рта пациента №8 и на модели, загипсованной при помощи ЛД в ИА, отмечаются незна</w:t>
      </w:r>
      <w:r w:rsidR="0023381A">
        <w:rPr>
          <w:sz w:val="28"/>
          <w:szCs w:val="28"/>
        </w:rPr>
        <w:t>чительные отклонения</w:t>
      </w:r>
      <w:r>
        <w:rPr>
          <w:sz w:val="28"/>
          <w:szCs w:val="28"/>
        </w:rPr>
        <w:t xml:space="preserve"> интенсивности контактов на модели на зубах 1.6 и 2.2. </w:t>
      </w:r>
    </w:p>
    <w:p w:rsidR="0085624D" w:rsidRDefault="0085624D" w:rsidP="00F62918">
      <w:pPr>
        <w:pStyle w:val="a3"/>
        <w:shd w:val="clear" w:color="auto" w:fill="FFFFFF"/>
        <w:spacing w:after="0" w:line="360" w:lineRule="auto"/>
        <w:ind w:firstLine="708"/>
        <w:jc w:val="both"/>
        <w:rPr>
          <w:sz w:val="28"/>
          <w:szCs w:val="28"/>
        </w:rPr>
      </w:pPr>
    </w:p>
    <w:p w:rsidR="0085624D" w:rsidRDefault="0085624D" w:rsidP="00F62918">
      <w:pPr>
        <w:pStyle w:val="a3"/>
        <w:shd w:val="clear" w:color="auto" w:fill="FFFFFF"/>
        <w:spacing w:after="0" w:line="360" w:lineRule="auto"/>
        <w:ind w:firstLine="708"/>
        <w:jc w:val="both"/>
        <w:rPr>
          <w:sz w:val="28"/>
          <w:szCs w:val="28"/>
        </w:rPr>
      </w:pPr>
    </w:p>
    <w:p w:rsidR="00F62918" w:rsidRDefault="00F62918" w:rsidP="00F62918">
      <w:pPr>
        <w:pStyle w:val="a3"/>
        <w:shd w:val="clear" w:color="auto" w:fill="FFFFFF"/>
        <w:spacing w:after="0" w:line="360" w:lineRule="auto"/>
        <w:ind w:firstLine="708"/>
        <w:jc w:val="both"/>
        <w:rPr>
          <w:sz w:val="28"/>
          <w:szCs w:val="28"/>
        </w:rPr>
      </w:pPr>
    </w:p>
    <w:p w:rsidR="0011083E" w:rsidRDefault="0011083E" w:rsidP="0011083E">
      <w:pPr>
        <w:pStyle w:val="a3"/>
        <w:shd w:val="clear" w:color="auto" w:fill="FFFFFF"/>
        <w:spacing w:after="0" w:line="360" w:lineRule="auto"/>
        <w:ind w:firstLine="708"/>
        <w:jc w:val="both"/>
        <w:rPr>
          <w:sz w:val="28"/>
          <w:szCs w:val="28"/>
        </w:rPr>
      </w:pPr>
      <w:r w:rsidRPr="002D4CDA">
        <w:rPr>
          <w:b/>
          <w:sz w:val="28"/>
          <w:szCs w:val="28"/>
        </w:rPr>
        <w:lastRenderedPageBreak/>
        <w:t xml:space="preserve">Таблица </w:t>
      </w:r>
      <w:r w:rsidR="002D4CDA" w:rsidRPr="002D4CDA">
        <w:rPr>
          <w:b/>
          <w:sz w:val="28"/>
          <w:szCs w:val="28"/>
        </w:rPr>
        <w:t>25</w:t>
      </w:r>
      <w:r w:rsidR="002D4CDA">
        <w:rPr>
          <w:sz w:val="28"/>
          <w:szCs w:val="28"/>
        </w:rPr>
        <w:t xml:space="preserve"> </w:t>
      </w:r>
      <w:r>
        <w:rPr>
          <w:sz w:val="28"/>
          <w:szCs w:val="28"/>
        </w:rPr>
        <w:t>– Картина контактов на нижней челюсти в полости рта пациента №8.</w:t>
      </w:r>
    </w:p>
    <w:tbl>
      <w:tblPr>
        <w:tblStyle w:val="aa"/>
        <w:tblW w:w="9344" w:type="dxa"/>
        <w:tblLook w:val="04A0" w:firstRow="1" w:lastRow="0" w:firstColumn="1" w:lastColumn="0" w:noHBand="0" w:noVBand="1"/>
      </w:tblPr>
      <w:tblGrid>
        <w:gridCol w:w="1271"/>
        <w:gridCol w:w="1701"/>
        <w:gridCol w:w="2552"/>
        <w:gridCol w:w="3820"/>
      </w:tblGrid>
      <w:tr w:rsidR="0011083E" w:rsidTr="0011083E">
        <w:tc>
          <w:tcPr>
            <w:tcW w:w="1271" w:type="dxa"/>
          </w:tcPr>
          <w:p w:rsidR="0011083E" w:rsidRDefault="0011083E" w:rsidP="0011083E">
            <w:pPr>
              <w:pStyle w:val="a3"/>
              <w:spacing w:after="0" w:line="360" w:lineRule="auto"/>
              <w:jc w:val="both"/>
              <w:rPr>
                <w:sz w:val="28"/>
                <w:szCs w:val="28"/>
              </w:rPr>
            </w:pPr>
            <w:r>
              <w:rPr>
                <w:sz w:val="28"/>
                <w:szCs w:val="28"/>
              </w:rPr>
              <w:t>Зуб</w:t>
            </w:r>
          </w:p>
        </w:tc>
        <w:tc>
          <w:tcPr>
            <w:tcW w:w="1701" w:type="dxa"/>
          </w:tcPr>
          <w:p w:rsidR="0011083E" w:rsidRDefault="0011083E" w:rsidP="0011083E">
            <w:pPr>
              <w:pStyle w:val="a3"/>
              <w:spacing w:after="0" w:line="360" w:lineRule="auto"/>
              <w:jc w:val="both"/>
              <w:rPr>
                <w:sz w:val="28"/>
                <w:szCs w:val="28"/>
              </w:rPr>
            </w:pPr>
            <w:r>
              <w:rPr>
                <w:sz w:val="28"/>
                <w:szCs w:val="28"/>
              </w:rPr>
              <w:t>Наличие контакта</w:t>
            </w:r>
          </w:p>
        </w:tc>
        <w:tc>
          <w:tcPr>
            <w:tcW w:w="2552" w:type="dxa"/>
          </w:tcPr>
          <w:p w:rsidR="0011083E" w:rsidRDefault="0011083E" w:rsidP="0011083E">
            <w:pPr>
              <w:pStyle w:val="a3"/>
              <w:spacing w:after="0" w:line="360" w:lineRule="auto"/>
              <w:jc w:val="both"/>
              <w:rPr>
                <w:sz w:val="28"/>
                <w:szCs w:val="28"/>
              </w:rPr>
            </w:pPr>
            <w:r>
              <w:rPr>
                <w:sz w:val="28"/>
                <w:szCs w:val="28"/>
              </w:rPr>
              <w:t>Количество контактов</w:t>
            </w:r>
          </w:p>
        </w:tc>
        <w:tc>
          <w:tcPr>
            <w:tcW w:w="3820" w:type="dxa"/>
          </w:tcPr>
          <w:p w:rsidR="0011083E" w:rsidRDefault="0011083E" w:rsidP="0011083E">
            <w:pPr>
              <w:pStyle w:val="a3"/>
              <w:spacing w:after="0" w:line="360" w:lineRule="auto"/>
              <w:jc w:val="both"/>
              <w:rPr>
                <w:sz w:val="28"/>
                <w:szCs w:val="28"/>
              </w:rPr>
            </w:pPr>
            <w:r>
              <w:rPr>
                <w:sz w:val="28"/>
                <w:szCs w:val="28"/>
              </w:rPr>
              <w:t>Интенсивность контактов</w:t>
            </w:r>
          </w:p>
        </w:tc>
      </w:tr>
      <w:tr w:rsidR="0011083E" w:rsidTr="0011083E">
        <w:tc>
          <w:tcPr>
            <w:tcW w:w="1271" w:type="dxa"/>
          </w:tcPr>
          <w:p w:rsidR="0011083E" w:rsidRDefault="0011083E" w:rsidP="0011083E">
            <w:pPr>
              <w:pStyle w:val="a3"/>
              <w:spacing w:after="0" w:line="360" w:lineRule="auto"/>
              <w:jc w:val="both"/>
              <w:rPr>
                <w:sz w:val="28"/>
                <w:szCs w:val="28"/>
              </w:rPr>
            </w:pPr>
            <w:r>
              <w:rPr>
                <w:sz w:val="28"/>
                <w:szCs w:val="28"/>
              </w:rPr>
              <w:t>3.8 – О.</w:t>
            </w:r>
          </w:p>
        </w:tc>
        <w:tc>
          <w:tcPr>
            <w:tcW w:w="1701" w:type="dxa"/>
          </w:tcPr>
          <w:p w:rsidR="0011083E" w:rsidRDefault="0011083E" w:rsidP="0011083E">
            <w:pPr>
              <w:pStyle w:val="a3"/>
              <w:spacing w:after="0" w:line="360" w:lineRule="auto"/>
              <w:jc w:val="both"/>
              <w:rPr>
                <w:sz w:val="28"/>
                <w:szCs w:val="28"/>
              </w:rPr>
            </w:pPr>
            <w:r>
              <w:rPr>
                <w:sz w:val="28"/>
                <w:szCs w:val="28"/>
              </w:rPr>
              <w:t>-</w:t>
            </w:r>
          </w:p>
        </w:tc>
        <w:tc>
          <w:tcPr>
            <w:tcW w:w="2552" w:type="dxa"/>
          </w:tcPr>
          <w:p w:rsidR="0011083E" w:rsidRDefault="0011083E" w:rsidP="0011083E">
            <w:pPr>
              <w:pStyle w:val="a3"/>
              <w:spacing w:after="0" w:line="360" w:lineRule="auto"/>
              <w:jc w:val="both"/>
              <w:rPr>
                <w:sz w:val="28"/>
                <w:szCs w:val="28"/>
              </w:rPr>
            </w:pPr>
            <w:r>
              <w:rPr>
                <w:sz w:val="28"/>
                <w:szCs w:val="28"/>
              </w:rPr>
              <w:t>-</w:t>
            </w:r>
          </w:p>
        </w:tc>
        <w:tc>
          <w:tcPr>
            <w:tcW w:w="3820" w:type="dxa"/>
          </w:tcPr>
          <w:p w:rsidR="0011083E" w:rsidRPr="00E702A4" w:rsidRDefault="0011083E" w:rsidP="0011083E">
            <w:pPr>
              <w:pStyle w:val="a3"/>
              <w:spacing w:after="0" w:line="360" w:lineRule="auto"/>
              <w:jc w:val="both"/>
              <w:rPr>
                <w:sz w:val="28"/>
                <w:szCs w:val="28"/>
              </w:rPr>
            </w:pPr>
            <w:r>
              <w:rPr>
                <w:sz w:val="28"/>
                <w:szCs w:val="28"/>
              </w:rPr>
              <w:t>-</w:t>
            </w:r>
          </w:p>
        </w:tc>
      </w:tr>
      <w:tr w:rsidR="00AA35F5" w:rsidRPr="003D3FC2" w:rsidTr="0011083E">
        <w:tc>
          <w:tcPr>
            <w:tcW w:w="1271" w:type="dxa"/>
          </w:tcPr>
          <w:p w:rsidR="00AA35F5" w:rsidRDefault="00AA35F5" w:rsidP="00AA35F5">
            <w:pPr>
              <w:pStyle w:val="a3"/>
              <w:spacing w:after="0" w:line="360" w:lineRule="auto"/>
              <w:jc w:val="both"/>
              <w:rPr>
                <w:sz w:val="28"/>
                <w:szCs w:val="28"/>
              </w:rPr>
            </w:pPr>
            <w:r>
              <w:rPr>
                <w:sz w:val="28"/>
                <w:szCs w:val="28"/>
              </w:rPr>
              <w:t>3.7</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3</w:t>
            </w:r>
          </w:p>
        </w:tc>
        <w:tc>
          <w:tcPr>
            <w:tcW w:w="3820" w:type="dxa"/>
          </w:tcPr>
          <w:p w:rsidR="00AA35F5" w:rsidRPr="00E702A4" w:rsidRDefault="00AA35F5" w:rsidP="00AA35F5">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RPr="003D3FC2" w:rsidTr="0011083E">
        <w:tc>
          <w:tcPr>
            <w:tcW w:w="1271" w:type="dxa"/>
          </w:tcPr>
          <w:p w:rsidR="00AA35F5" w:rsidRDefault="00AA35F5" w:rsidP="00AA35F5">
            <w:pPr>
              <w:pStyle w:val="a3"/>
              <w:spacing w:after="0" w:line="360" w:lineRule="auto"/>
              <w:jc w:val="both"/>
              <w:rPr>
                <w:sz w:val="28"/>
                <w:szCs w:val="28"/>
              </w:rPr>
            </w:pPr>
            <w:r>
              <w:rPr>
                <w:sz w:val="28"/>
                <w:szCs w:val="28"/>
              </w:rPr>
              <w:t>3.6</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3</w:t>
            </w:r>
          </w:p>
        </w:tc>
        <w:tc>
          <w:tcPr>
            <w:tcW w:w="3820" w:type="dxa"/>
          </w:tcPr>
          <w:p w:rsidR="00AA35F5" w:rsidRPr="00E702A4" w:rsidRDefault="00AA35F5" w:rsidP="00AA35F5">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RPr="003D3FC2" w:rsidTr="0011083E">
        <w:tc>
          <w:tcPr>
            <w:tcW w:w="1271" w:type="dxa"/>
          </w:tcPr>
          <w:p w:rsidR="00AA35F5" w:rsidRDefault="00AA35F5" w:rsidP="00AA35F5">
            <w:pPr>
              <w:pStyle w:val="a3"/>
              <w:spacing w:after="0" w:line="360" w:lineRule="auto"/>
              <w:jc w:val="both"/>
              <w:rPr>
                <w:sz w:val="28"/>
                <w:szCs w:val="28"/>
              </w:rPr>
            </w:pPr>
            <w:r>
              <w:rPr>
                <w:sz w:val="28"/>
                <w:szCs w:val="28"/>
              </w:rPr>
              <w:t>3.5</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1</w:t>
            </w:r>
          </w:p>
        </w:tc>
        <w:tc>
          <w:tcPr>
            <w:tcW w:w="3820" w:type="dxa"/>
          </w:tcPr>
          <w:p w:rsidR="00AA35F5" w:rsidRPr="00E702A4" w:rsidRDefault="00AA35F5" w:rsidP="00AA35F5">
            <w:pPr>
              <w:pStyle w:val="a3"/>
              <w:spacing w:after="0" w:line="360" w:lineRule="auto"/>
              <w:jc w:val="both"/>
              <w:rPr>
                <w:sz w:val="28"/>
                <w:szCs w:val="28"/>
                <w:lang w:val="en-US"/>
              </w:rPr>
            </w:pPr>
            <w:r>
              <w:rPr>
                <w:sz w:val="28"/>
                <w:szCs w:val="28"/>
                <w:lang w:val="en-US"/>
              </w:rPr>
              <w:t>I</w:t>
            </w:r>
            <w:r>
              <w:rPr>
                <w:sz w:val="28"/>
                <w:szCs w:val="28"/>
              </w:rPr>
              <w:t>:+</w:t>
            </w:r>
          </w:p>
        </w:tc>
      </w:tr>
      <w:tr w:rsidR="00AA35F5" w:rsidTr="0011083E">
        <w:tc>
          <w:tcPr>
            <w:tcW w:w="1271" w:type="dxa"/>
          </w:tcPr>
          <w:p w:rsidR="00AA35F5" w:rsidRDefault="00AA35F5" w:rsidP="00AA35F5">
            <w:pPr>
              <w:pStyle w:val="a3"/>
              <w:spacing w:after="0" w:line="360" w:lineRule="auto"/>
              <w:jc w:val="both"/>
              <w:rPr>
                <w:sz w:val="28"/>
                <w:szCs w:val="28"/>
              </w:rPr>
            </w:pPr>
            <w:r>
              <w:rPr>
                <w:sz w:val="28"/>
                <w:szCs w:val="28"/>
              </w:rPr>
              <w:t>3.4</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2</w:t>
            </w:r>
          </w:p>
        </w:tc>
        <w:tc>
          <w:tcPr>
            <w:tcW w:w="3820" w:type="dxa"/>
          </w:tcPr>
          <w:p w:rsidR="00AA35F5" w:rsidRDefault="00AA35F5" w:rsidP="00AA35F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AA35F5" w:rsidRPr="003D3FC2" w:rsidTr="0011083E">
        <w:tc>
          <w:tcPr>
            <w:tcW w:w="1271" w:type="dxa"/>
          </w:tcPr>
          <w:p w:rsidR="00AA35F5" w:rsidRDefault="00AA35F5" w:rsidP="00AA35F5">
            <w:pPr>
              <w:pStyle w:val="a3"/>
              <w:spacing w:after="0" w:line="360" w:lineRule="auto"/>
              <w:jc w:val="both"/>
              <w:rPr>
                <w:sz w:val="28"/>
                <w:szCs w:val="28"/>
              </w:rPr>
            </w:pPr>
            <w:r>
              <w:rPr>
                <w:sz w:val="28"/>
                <w:szCs w:val="28"/>
              </w:rPr>
              <w:t>3.3</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3</w:t>
            </w:r>
          </w:p>
        </w:tc>
        <w:tc>
          <w:tcPr>
            <w:tcW w:w="3820" w:type="dxa"/>
          </w:tcPr>
          <w:p w:rsidR="00AA35F5" w:rsidRPr="00E702A4" w:rsidRDefault="00AA35F5" w:rsidP="00AA35F5">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Tr="0011083E">
        <w:tc>
          <w:tcPr>
            <w:tcW w:w="1271" w:type="dxa"/>
          </w:tcPr>
          <w:p w:rsidR="00AA35F5" w:rsidRDefault="00AA35F5" w:rsidP="00AA35F5">
            <w:pPr>
              <w:pStyle w:val="a3"/>
              <w:spacing w:after="0" w:line="360" w:lineRule="auto"/>
              <w:jc w:val="both"/>
              <w:rPr>
                <w:sz w:val="28"/>
                <w:szCs w:val="28"/>
              </w:rPr>
            </w:pPr>
            <w:r>
              <w:rPr>
                <w:sz w:val="28"/>
                <w:szCs w:val="28"/>
              </w:rPr>
              <w:t>3.2</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3</w:t>
            </w:r>
          </w:p>
        </w:tc>
        <w:tc>
          <w:tcPr>
            <w:tcW w:w="3820" w:type="dxa"/>
          </w:tcPr>
          <w:p w:rsidR="00AA35F5" w:rsidRDefault="00AA35F5" w:rsidP="00AA35F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Tr="0011083E">
        <w:tc>
          <w:tcPr>
            <w:tcW w:w="1271" w:type="dxa"/>
          </w:tcPr>
          <w:p w:rsidR="00AA35F5" w:rsidRDefault="00AA35F5" w:rsidP="00AA35F5">
            <w:pPr>
              <w:pStyle w:val="a3"/>
              <w:spacing w:after="0" w:line="360" w:lineRule="auto"/>
              <w:jc w:val="both"/>
              <w:rPr>
                <w:sz w:val="28"/>
                <w:szCs w:val="28"/>
              </w:rPr>
            </w:pPr>
            <w:r>
              <w:rPr>
                <w:sz w:val="28"/>
                <w:szCs w:val="28"/>
              </w:rPr>
              <w:t>3.1</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2</w:t>
            </w:r>
          </w:p>
        </w:tc>
        <w:tc>
          <w:tcPr>
            <w:tcW w:w="3820" w:type="dxa"/>
          </w:tcPr>
          <w:p w:rsidR="00AA35F5" w:rsidRDefault="00AA35F5" w:rsidP="00AA35F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AA35F5" w:rsidTr="0011083E">
        <w:tc>
          <w:tcPr>
            <w:tcW w:w="1271" w:type="dxa"/>
          </w:tcPr>
          <w:p w:rsidR="00AA35F5" w:rsidRPr="00C23AC4" w:rsidRDefault="00AA35F5" w:rsidP="00AA35F5">
            <w:pPr>
              <w:pStyle w:val="a3"/>
              <w:spacing w:after="0" w:line="360" w:lineRule="auto"/>
              <w:jc w:val="both"/>
              <w:rPr>
                <w:sz w:val="28"/>
                <w:szCs w:val="28"/>
              </w:rPr>
            </w:pPr>
            <w:r>
              <w:rPr>
                <w:sz w:val="28"/>
                <w:szCs w:val="28"/>
              </w:rPr>
              <w:t>4.1</w:t>
            </w:r>
          </w:p>
        </w:tc>
        <w:tc>
          <w:tcPr>
            <w:tcW w:w="1701" w:type="dxa"/>
          </w:tcPr>
          <w:p w:rsidR="00AA35F5" w:rsidRPr="00AA35F5" w:rsidRDefault="00AA35F5" w:rsidP="00AA35F5">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w:t>
            </w:r>
          </w:p>
        </w:tc>
        <w:tc>
          <w:tcPr>
            <w:tcW w:w="3820" w:type="dxa"/>
          </w:tcPr>
          <w:p w:rsidR="00AA35F5" w:rsidRPr="00DD5824" w:rsidRDefault="00AA35F5" w:rsidP="00AA35F5">
            <w:pPr>
              <w:pStyle w:val="a3"/>
              <w:spacing w:after="0" w:line="360" w:lineRule="auto"/>
              <w:jc w:val="both"/>
              <w:rPr>
                <w:sz w:val="28"/>
                <w:szCs w:val="28"/>
              </w:rPr>
            </w:pPr>
            <w:r>
              <w:rPr>
                <w:sz w:val="28"/>
                <w:szCs w:val="28"/>
              </w:rPr>
              <w:t>-</w:t>
            </w:r>
          </w:p>
        </w:tc>
      </w:tr>
      <w:tr w:rsidR="00AA35F5" w:rsidTr="0011083E">
        <w:tc>
          <w:tcPr>
            <w:tcW w:w="1271" w:type="dxa"/>
          </w:tcPr>
          <w:p w:rsidR="00AA35F5" w:rsidRDefault="00AA35F5" w:rsidP="00AA35F5">
            <w:pPr>
              <w:pStyle w:val="a3"/>
              <w:spacing w:after="0" w:line="360" w:lineRule="auto"/>
              <w:jc w:val="both"/>
              <w:rPr>
                <w:sz w:val="28"/>
                <w:szCs w:val="28"/>
              </w:rPr>
            </w:pPr>
            <w:r>
              <w:rPr>
                <w:sz w:val="28"/>
                <w:szCs w:val="28"/>
              </w:rPr>
              <w:t>4.2</w:t>
            </w:r>
          </w:p>
        </w:tc>
        <w:tc>
          <w:tcPr>
            <w:tcW w:w="1701" w:type="dxa"/>
          </w:tcPr>
          <w:p w:rsidR="00AA35F5" w:rsidRPr="00AA35F5" w:rsidRDefault="00AA35F5" w:rsidP="00AA35F5">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w:t>
            </w:r>
          </w:p>
        </w:tc>
        <w:tc>
          <w:tcPr>
            <w:tcW w:w="3820" w:type="dxa"/>
          </w:tcPr>
          <w:p w:rsidR="00AA35F5" w:rsidRDefault="00AA35F5" w:rsidP="00AA35F5">
            <w:pPr>
              <w:pStyle w:val="a3"/>
              <w:spacing w:after="0" w:line="360" w:lineRule="auto"/>
              <w:jc w:val="both"/>
              <w:rPr>
                <w:sz w:val="28"/>
                <w:szCs w:val="28"/>
              </w:rPr>
            </w:pPr>
            <w:r>
              <w:rPr>
                <w:sz w:val="28"/>
                <w:szCs w:val="28"/>
              </w:rPr>
              <w:t>-</w:t>
            </w:r>
          </w:p>
        </w:tc>
      </w:tr>
      <w:tr w:rsidR="00AA35F5" w:rsidTr="0011083E">
        <w:tc>
          <w:tcPr>
            <w:tcW w:w="1271" w:type="dxa"/>
          </w:tcPr>
          <w:p w:rsidR="00AA35F5" w:rsidRDefault="00AA35F5" w:rsidP="00AA35F5">
            <w:pPr>
              <w:pStyle w:val="a3"/>
              <w:spacing w:after="0" w:line="360" w:lineRule="auto"/>
              <w:jc w:val="both"/>
              <w:rPr>
                <w:sz w:val="28"/>
                <w:szCs w:val="28"/>
              </w:rPr>
            </w:pPr>
            <w:r>
              <w:rPr>
                <w:sz w:val="28"/>
                <w:szCs w:val="28"/>
              </w:rPr>
              <w:t>4.3</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2</w:t>
            </w:r>
          </w:p>
        </w:tc>
        <w:tc>
          <w:tcPr>
            <w:tcW w:w="3820" w:type="dxa"/>
          </w:tcPr>
          <w:p w:rsidR="00AA35F5" w:rsidRPr="00DD5824" w:rsidRDefault="00AA35F5" w:rsidP="00AA35F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AA35F5" w:rsidTr="0011083E">
        <w:tc>
          <w:tcPr>
            <w:tcW w:w="1271" w:type="dxa"/>
          </w:tcPr>
          <w:p w:rsidR="00AA35F5" w:rsidRDefault="00AA35F5" w:rsidP="00AA35F5">
            <w:pPr>
              <w:pStyle w:val="a3"/>
              <w:spacing w:after="0" w:line="360" w:lineRule="auto"/>
              <w:jc w:val="both"/>
              <w:rPr>
                <w:sz w:val="28"/>
                <w:szCs w:val="28"/>
              </w:rPr>
            </w:pPr>
            <w:r>
              <w:rPr>
                <w:sz w:val="28"/>
                <w:szCs w:val="28"/>
              </w:rPr>
              <w:t>4.4</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3</w:t>
            </w:r>
          </w:p>
        </w:tc>
        <w:tc>
          <w:tcPr>
            <w:tcW w:w="3820" w:type="dxa"/>
          </w:tcPr>
          <w:p w:rsidR="00AA35F5" w:rsidRDefault="00AA35F5" w:rsidP="00AA35F5">
            <w:pPr>
              <w:pStyle w:val="a3"/>
              <w:spacing w:after="0" w:line="360" w:lineRule="auto"/>
              <w:jc w:val="both"/>
              <w:rPr>
                <w:sz w:val="28"/>
                <w:szCs w:val="28"/>
              </w:rPr>
            </w:pPr>
            <w:r>
              <w:rPr>
                <w:sz w:val="28"/>
                <w:szCs w:val="28"/>
                <w:lang w:val="en-US"/>
              </w:rPr>
              <w:t xml:space="preserve"> 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RPr="003D3FC2" w:rsidTr="0011083E">
        <w:tc>
          <w:tcPr>
            <w:tcW w:w="1271" w:type="dxa"/>
          </w:tcPr>
          <w:p w:rsidR="00AA35F5" w:rsidRDefault="00AA35F5" w:rsidP="00AA35F5">
            <w:pPr>
              <w:pStyle w:val="a3"/>
              <w:spacing w:after="0" w:line="360" w:lineRule="auto"/>
              <w:jc w:val="both"/>
              <w:rPr>
                <w:sz w:val="28"/>
                <w:szCs w:val="28"/>
              </w:rPr>
            </w:pPr>
            <w:r>
              <w:rPr>
                <w:sz w:val="28"/>
                <w:szCs w:val="28"/>
              </w:rPr>
              <w:t xml:space="preserve">4.5 </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1</w:t>
            </w:r>
          </w:p>
        </w:tc>
        <w:tc>
          <w:tcPr>
            <w:tcW w:w="3820" w:type="dxa"/>
          </w:tcPr>
          <w:p w:rsidR="00AA35F5" w:rsidRPr="00DD5824" w:rsidRDefault="00AA35F5" w:rsidP="00AA35F5">
            <w:pPr>
              <w:pStyle w:val="a3"/>
              <w:spacing w:after="0" w:line="360" w:lineRule="auto"/>
              <w:jc w:val="both"/>
              <w:rPr>
                <w:sz w:val="28"/>
                <w:szCs w:val="28"/>
                <w:lang w:val="en-US"/>
              </w:rPr>
            </w:pPr>
            <w:r>
              <w:rPr>
                <w:sz w:val="28"/>
                <w:szCs w:val="28"/>
                <w:lang w:val="en-US"/>
              </w:rPr>
              <w:t>I</w:t>
            </w:r>
            <w:r>
              <w:rPr>
                <w:sz w:val="28"/>
                <w:szCs w:val="28"/>
              </w:rPr>
              <w:t>:++</w:t>
            </w:r>
          </w:p>
        </w:tc>
      </w:tr>
      <w:tr w:rsidR="00AA35F5" w:rsidRPr="003D3FC2" w:rsidTr="0011083E">
        <w:tc>
          <w:tcPr>
            <w:tcW w:w="1271" w:type="dxa"/>
          </w:tcPr>
          <w:p w:rsidR="00AA35F5" w:rsidRDefault="00AA35F5" w:rsidP="00AA35F5">
            <w:pPr>
              <w:pStyle w:val="a3"/>
              <w:spacing w:after="0" w:line="360" w:lineRule="auto"/>
              <w:jc w:val="both"/>
              <w:rPr>
                <w:sz w:val="28"/>
                <w:szCs w:val="28"/>
              </w:rPr>
            </w:pPr>
            <w:r>
              <w:rPr>
                <w:sz w:val="28"/>
                <w:szCs w:val="28"/>
              </w:rPr>
              <w:t>4.6</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5</w:t>
            </w:r>
          </w:p>
        </w:tc>
        <w:tc>
          <w:tcPr>
            <w:tcW w:w="3820" w:type="dxa"/>
          </w:tcPr>
          <w:p w:rsidR="00AA35F5" w:rsidRPr="00E702A4" w:rsidRDefault="00AA35F5" w:rsidP="00AA35F5">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AA35F5" w:rsidRPr="003D3FC2" w:rsidTr="0011083E">
        <w:tc>
          <w:tcPr>
            <w:tcW w:w="1271" w:type="dxa"/>
          </w:tcPr>
          <w:p w:rsidR="00AA35F5" w:rsidRDefault="00AA35F5" w:rsidP="00AA35F5">
            <w:pPr>
              <w:pStyle w:val="a3"/>
              <w:spacing w:after="0" w:line="360" w:lineRule="auto"/>
              <w:jc w:val="both"/>
              <w:rPr>
                <w:sz w:val="28"/>
                <w:szCs w:val="28"/>
              </w:rPr>
            </w:pPr>
            <w:r>
              <w:rPr>
                <w:sz w:val="28"/>
                <w:szCs w:val="28"/>
              </w:rPr>
              <w:t>4.7</w:t>
            </w:r>
          </w:p>
        </w:tc>
        <w:tc>
          <w:tcPr>
            <w:tcW w:w="1701" w:type="dxa"/>
          </w:tcPr>
          <w:p w:rsidR="00AA35F5" w:rsidRDefault="00AA35F5" w:rsidP="00AA35F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2</w:t>
            </w:r>
          </w:p>
        </w:tc>
        <w:tc>
          <w:tcPr>
            <w:tcW w:w="3820" w:type="dxa"/>
          </w:tcPr>
          <w:p w:rsidR="00AA35F5" w:rsidRPr="00E702A4" w:rsidRDefault="00AA35F5" w:rsidP="00AA35F5">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p>
        </w:tc>
      </w:tr>
      <w:tr w:rsidR="00AA35F5" w:rsidTr="0011083E">
        <w:tc>
          <w:tcPr>
            <w:tcW w:w="1271" w:type="dxa"/>
          </w:tcPr>
          <w:p w:rsidR="00AA35F5" w:rsidRDefault="00AA35F5" w:rsidP="00AA35F5">
            <w:pPr>
              <w:pStyle w:val="a3"/>
              <w:spacing w:after="0" w:line="360" w:lineRule="auto"/>
              <w:jc w:val="both"/>
              <w:rPr>
                <w:sz w:val="28"/>
                <w:szCs w:val="28"/>
              </w:rPr>
            </w:pPr>
            <w:r>
              <w:rPr>
                <w:sz w:val="28"/>
                <w:szCs w:val="28"/>
              </w:rPr>
              <w:t>4.8 – О.</w:t>
            </w:r>
          </w:p>
        </w:tc>
        <w:tc>
          <w:tcPr>
            <w:tcW w:w="1701" w:type="dxa"/>
          </w:tcPr>
          <w:p w:rsidR="00AA35F5" w:rsidRDefault="00AA35F5" w:rsidP="00AA35F5">
            <w:pPr>
              <w:pStyle w:val="a3"/>
              <w:spacing w:after="0" w:line="360" w:lineRule="auto"/>
              <w:jc w:val="both"/>
              <w:rPr>
                <w:sz w:val="28"/>
                <w:szCs w:val="28"/>
              </w:rPr>
            </w:pPr>
            <w:r>
              <w:rPr>
                <w:sz w:val="28"/>
                <w:szCs w:val="28"/>
              </w:rPr>
              <w:t>-</w:t>
            </w:r>
          </w:p>
        </w:tc>
        <w:tc>
          <w:tcPr>
            <w:tcW w:w="2552" w:type="dxa"/>
          </w:tcPr>
          <w:p w:rsidR="00AA35F5" w:rsidRDefault="00AA35F5" w:rsidP="00AA35F5">
            <w:pPr>
              <w:pStyle w:val="a3"/>
              <w:spacing w:after="0" w:line="360" w:lineRule="auto"/>
              <w:jc w:val="both"/>
              <w:rPr>
                <w:sz w:val="28"/>
                <w:szCs w:val="28"/>
              </w:rPr>
            </w:pPr>
            <w:r>
              <w:rPr>
                <w:sz w:val="28"/>
                <w:szCs w:val="28"/>
              </w:rPr>
              <w:t>-</w:t>
            </w:r>
          </w:p>
        </w:tc>
        <w:tc>
          <w:tcPr>
            <w:tcW w:w="3820" w:type="dxa"/>
          </w:tcPr>
          <w:p w:rsidR="00AA35F5" w:rsidRDefault="00AA35F5" w:rsidP="00AA35F5">
            <w:pPr>
              <w:pStyle w:val="a3"/>
              <w:spacing w:after="0" w:line="360" w:lineRule="auto"/>
              <w:jc w:val="both"/>
              <w:rPr>
                <w:sz w:val="28"/>
                <w:szCs w:val="28"/>
              </w:rPr>
            </w:pPr>
            <w:r>
              <w:rPr>
                <w:sz w:val="28"/>
                <w:szCs w:val="28"/>
              </w:rPr>
              <w:t>-</w:t>
            </w:r>
          </w:p>
        </w:tc>
      </w:tr>
    </w:tbl>
    <w:p w:rsidR="0011083E" w:rsidRDefault="0011083E" w:rsidP="0011083E">
      <w:pPr>
        <w:pStyle w:val="a3"/>
        <w:shd w:val="clear" w:color="auto" w:fill="FFFFFF"/>
        <w:spacing w:after="0" w:line="360" w:lineRule="auto"/>
        <w:ind w:firstLine="708"/>
        <w:jc w:val="both"/>
        <w:rPr>
          <w:sz w:val="28"/>
          <w:szCs w:val="28"/>
        </w:rPr>
      </w:pPr>
    </w:p>
    <w:p w:rsidR="00AA35F5" w:rsidRDefault="00AA35F5" w:rsidP="00AA35F5">
      <w:pPr>
        <w:pStyle w:val="a3"/>
        <w:shd w:val="clear" w:color="auto" w:fill="FFFFFF"/>
        <w:spacing w:after="0" w:line="360" w:lineRule="auto"/>
        <w:ind w:firstLine="708"/>
        <w:jc w:val="both"/>
        <w:rPr>
          <w:sz w:val="28"/>
          <w:szCs w:val="28"/>
        </w:rPr>
      </w:pPr>
      <w:r w:rsidRPr="00AA35F5">
        <w:rPr>
          <w:b/>
          <w:sz w:val="28"/>
          <w:szCs w:val="28"/>
        </w:rPr>
        <w:t>Таблица</w:t>
      </w:r>
      <w:r w:rsidR="002D4CDA">
        <w:rPr>
          <w:b/>
          <w:sz w:val="28"/>
          <w:szCs w:val="28"/>
        </w:rPr>
        <w:t xml:space="preserve"> 26</w:t>
      </w:r>
      <w:r>
        <w:rPr>
          <w:sz w:val="28"/>
          <w:szCs w:val="28"/>
        </w:rPr>
        <w:t xml:space="preserve"> - Картина контактов на модели нижней челюсти пациента №8, загипсованной в ИА.</w:t>
      </w:r>
    </w:p>
    <w:tbl>
      <w:tblPr>
        <w:tblStyle w:val="aa"/>
        <w:tblW w:w="9344" w:type="dxa"/>
        <w:tblLook w:val="04A0" w:firstRow="1" w:lastRow="0" w:firstColumn="1" w:lastColumn="0" w:noHBand="0" w:noVBand="1"/>
      </w:tblPr>
      <w:tblGrid>
        <w:gridCol w:w="1271"/>
        <w:gridCol w:w="1701"/>
        <w:gridCol w:w="2552"/>
        <w:gridCol w:w="3820"/>
      </w:tblGrid>
      <w:tr w:rsidR="00AA35F5" w:rsidTr="0023381A">
        <w:tc>
          <w:tcPr>
            <w:tcW w:w="1271" w:type="dxa"/>
          </w:tcPr>
          <w:p w:rsidR="00AA35F5" w:rsidRDefault="00AA35F5" w:rsidP="0023381A">
            <w:pPr>
              <w:pStyle w:val="a3"/>
              <w:spacing w:after="0" w:line="360" w:lineRule="auto"/>
              <w:jc w:val="both"/>
              <w:rPr>
                <w:sz w:val="28"/>
                <w:szCs w:val="28"/>
              </w:rPr>
            </w:pPr>
            <w:r>
              <w:rPr>
                <w:sz w:val="28"/>
                <w:szCs w:val="28"/>
              </w:rPr>
              <w:t>Зуб</w:t>
            </w:r>
          </w:p>
        </w:tc>
        <w:tc>
          <w:tcPr>
            <w:tcW w:w="1701" w:type="dxa"/>
          </w:tcPr>
          <w:p w:rsidR="00AA35F5" w:rsidRDefault="00AA35F5" w:rsidP="0023381A">
            <w:pPr>
              <w:pStyle w:val="a3"/>
              <w:spacing w:after="0" w:line="360" w:lineRule="auto"/>
              <w:jc w:val="both"/>
              <w:rPr>
                <w:sz w:val="28"/>
                <w:szCs w:val="28"/>
              </w:rPr>
            </w:pPr>
            <w:r>
              <w:rPr>
                <w:sz w:val="28"/>
                <w:szCs w:val="28"/>
              </w:rPr>
              <w:t>Наличие контакта</w:t>
            </w:r>
          </w:p>
        </w:tc>
        <w:tc>
          <w:tcPr>
            <w:tcW w:w="2552" w:type="dxa"/>
          </w:tcPr>
          <w:p w:rsidR="00AA35F5" w:rsidRDefault="00AA35F5" w:rsidP="0023381A">
            <w:pPr>
              <w:pStyle w:val="a3"/>
              <w:spacing w:after="0" w:line="360" w:lineRule="auto"/>
              <w:jc w:val="both"/>
              <w:rPr>
                <w:sz w:val="28"/>
                <w:szCs w:val="28"/>
              </w:rPr>
            </w:pPr>
            <w:r>
              <w:rPr>
                <w:sz w:val="28"/>
                <w:szCs w:val="28"/>
              </w:rPr>
              <w:t>Количество контактов</w:t>
            </w:r>
          </w:p>
        </w:tc>
        <w:tc>
          <w:tcPr>
            <w:tcW w:w="3820" w:type="dxa"/>
          </w:tcPr>
          <w:p w:rsidR="00AA35F5" w:rsidRDefault="00AA35F5" w:rsidP="0023381A">
            <w:pPr>
              <w:pStyle w:val="a3"/>
              <w:spacing w:after="0" w:line="360" w:lineRule="auto"/>
              <w:jc w:val="both"/>
              <w:rPr>
                <w:sz w:val="28"/>
                <w:szCs w:val="28"/>
              </w:rPr>
            </w:pPr>
            <w:r>
              <w:rPr>
                <w:sz w:val="28"/>
                <w:szCs w:val="28"/>
              </w:rPr>
              <w:t>Интенсивность контактов</w:t>
            </w:r>
          </w:p>
        </w:tc>
      </w:tr>
      <w:tr w:rsidR="00AA35F5" w:rsidTr="0023381A">
        <w:tc>
          <w:tcPr>
            <w:tcW w:w="1271" w:type="dxa"/>
          </w:tcPr>
          <w:p w:rsidR="00AA35F5" w:rsidRDefault="00AA35F5" w:rsidP="0023381A">
            <w:pPr>
              <w:pStyle w:val="a3"/>
              <w:spacing w:after="0" w:line="360" w:lineRule="auto"/>
              <w:jc w:val="both"/>
              <w:rPr>
                <w:sz w:val="28"/>
                <w:szCs w:val="28"/>
              </w:rPr>
            </w:pPr>
            <w:r>
              <w:rPr>
                <w:sz w:val="28"/>
                <w:szCs w:val="28"/>
              </w:rPr>
              <w:t>3.8 – О.</w:t>
            </w:r>
          </w:p>
        </w:tc>
        <w:tc>
          <w:tcPr>
            <w:tcW w:w="1701" w:type="dxa"/>
          </w:tcPr>
          <w:p w:rsidR="00AA35F5" w:rsidRDefault="00AA35F5" w:rsidP="0023381A">
            <w:pPr>
              <w:pStyle w:val="a3"/>
              <w:spacing w:after="0" w:line="360" w:lineRule="auto"/>
              <w:jc w:val="both"/>
              <w:rPr>
                <w:sz w:val="28"/>
                <w:szCs w:val="28"/>
              </w:rPr>
            </w:pPr>
            <w:r>
              <w:rPr>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w:t>
            </w:r>
          </w:p>
        </w:tc>
        <w:tc>
          <w:tcPr>
            <w:tcW w:w="3820" w:type="dxa"/>
          </w:tcPr>
          <w:p w:rsidR="00AA35F5" w:rsidRPr="00E702A4" w:rsidRDefault="00AA35F5" w:rsidP="0023381A">
            <w:pPr>
              <w:pStyle w:val="a3"/>
              <w:spacing w:after="0" w:line="360" w:lineRule="auto"/>
              <w:jc w:val="both"/>
              <w:rPr>
                <w:sz w:val="28"/>
                <w:szCs w:val="28"/>
              </w:rPr>
            </w:pPr>
            <w:r>
              <w:rPr>
                <w:sz w:val="28"/>
                <w:szCs w:val="28"/>
              </w:rPr>
              <w:t>-</w:t>
            </w:r>
          </w:p>
        </w:tc>
      </w:tr>
      <w:tr w:rsidR="00AA35F5" w:rsidRPr="003D3FC2" w:rsidTr="0023381A">
        <w:tc>
          <w:tcPr>
            <w:tcW w:w="1271" w:type="dxa"/>
          </w:tcPr>
          <w:p w:rsidR="00AA35F5" w:rsidRDefault="00AA35F5" w:rsidP="0023381A">
            <w:pPr>
              <w:pStyle w:val="a3"/>
              <w:spacing w:after="0" w:line="360" w:lineRule="auto"/>
              <w:jc w:val="both"/>
              <w:rPr>
                <w:sz w:val="28"/>
                <w:szCs w:val="28"/>
              </w:rPr>
            </w:pPr>
            <w:r>
              <w:rPr>
                <w:sz w:val="28"/>
                <w:szCs w:val="28"/>
              </w:rPr>
              <w:lastRenderedPageBreak/>
              <w:t>3.7</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3</w:t>
            </w:r>
          </w:p>
        </w:tc>
        <w:tc>
          <w:tcPr>
            <w:tcW w:w="3820" w:type="dxa"/>
          </w:tcPr>
          <w:p w:rsidR="00AA35F5" w:rsidRPr="00E702A4" w:rsidRDefault="00AA35F5"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RPr="003D3FC2" w:rsidTr="0023381A">
        <w:tc>
          <w:tcPr>
            <w:tcW w:w="1271" w:type="dxa"/>
          </w:tcPr>
          <w:p w:rsidR="00AA35F5" w:rsidRDefault="00AA35F5" w:rsidP="0023381A">
            <w:pPr>
              <w:pStyle w:val="a3"/>
              <w:spacing w:after="0" w:line="360" w:lineRule="auto"/>
              <w:jc w:val="both"/>
              <w:rPr>
                <w:sz w:val="28"/>
                <w:szCs w:val="28"/>
              </w:rPr>
            </w:pPr>
            <w:r>
              <w:rPr>
                <w:sz w:val="28"/>
                <w:szCs w:val="28"/>
              </w:rPr>
              <w:t>3.6</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3</w:t>
            </w:r>
          </w:p>
        </w:tc>
        <w:tc>
          <w:tcPr>
            <w:tcW w:w="3820" w:type="dxa"/>
          </w:tcPr>
          <w:p w:rsidR="00AA35F5" w:rsidRPr="00E702A4" w:rsidRDefault="00AA35F5"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RPr="003D3FC2" w:rsidTr="0023381A">
        <w:tc>
          <w:tcPr>
            <w:tcW w:w="1271" w:type="dxa"/>
          </w:tcPr>
          <w:p w:rsidR="00AA35F5" w:rsidRDefault="00AA35F5" w:rsidP="0023381A">
            <w:pPr>
              <w:pStyle w:val="a3"/>
              <w:spacing w:after="0" w:line="360" w:lineRule="auto"/>
              <w:jc w:val="both"/>
              <w:rPr>
                <w:sz w:val="28"/>
                <w:szCs w:val="28"/>
              </w:rPr>
            </w:pPr>
            <w:r>
              <w:rPr>
                <w:sz w:val="28"/>
                <w:szCs w:val="28"/>
              </w:rPr>
              <w:t>3.5</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1</w:t>
            </w:r>
          </w:p>
        </w:tc>
        <w:tc>
          <w:tcPr>
            <w:tcW w:w="3820" w:type="dxa"/>
          </w:tcPr>
          <w:p w:rsidR="00AA35F5" w:rsidRPr="00E702A4" w:rsidRDefault="00AA35F5" w:rsidP="0023381A">
            <w:pPr>
              <w:pStyle w:val="a3"/>
              <w:spacing w:after="0" w:line="360" w:lineRule="auto"/>
              <w:jc w:val="both"/>
              <w:rPr>
                <w:sz w:val="28"/>
                <w:szCs w:val="28"/>
                <w:lang w:val="en-US"/>
              </w:rPr>
            </w:pPr>
            <w:r>
              <w:rPr>
                <w:sz w:val="28"/>
                <w:szCs w:val="28"/>
                <w:lang w:val="en-US"/>
              </w:rPr>
              <w:t>I</w:t>
            </w:r>
            <w:r>
              <w:rPr>
                <w:sz w:val="28"/>
                <w:szCs w:val="28"/>
              </w:rPr>
              <w:t>:+</w:t>
            </w:r>
          </w:p>
        </w:tc>
      </w:tr>
      <w:tr w:rsidR="00AA35F5" w:rsidTr="0023381A">
        <w:tc>
          <w:tcPr>
            <w:tcW w:w="1271" w:type="dxa"/>
          </w:tcPr>
          <w:p w:rsidR="00AA35F5" w:rsidRDefault="00AA35F5" w:rsidP="0023381A">
            <w:pPr>
              <w:pStyle w:val="a3"/>
              <w:spacing w:after="0" w:line="360" w:lineRule="auto"/>
              <w:jc w:val="both"/>
              <w:rPr>
                <w:sz w:val="28"/>
                <w:szCs w:val="28"/>
              </w:rPr>
            </w:pPr>
            <w:r>
              <w:rPr>
                <w:sz w:val="28"/>
                <w:szCs w:val="28"/>
              </w:rPr>
              <w:t>3.4</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2</w:t>
            </w:r>
          </w:p>
        </w:tc>
        <w:tc>
          <w:tcPr>
            <w:tcW w:w="3820" w:type="dxa"/>
          </w:tcPr>
          <w:p w:rsidR="00AA35F5" w:rsidRDefault="00AA35F5"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AA35F5" w:rsidRPr="003D3FC2" w:rsidTr="0023381A">
        <w:tc>
          <w:tcPr>
            <w:tcW w:w="1271" w:type="dxa"/>
          </w:tcPr>
          <w:p w:rsidR="00AA35F5" w:rsidRDefault="00AA35F5" w:rsidP="0023381A">
            <w:pPr>
              <w:pStyle w:val="a3"/>
              <w:spacing w:after="0" w:line="360" w:lineRule="auto"/>
              <w:jc w:val="both"/>
              <w:rPr>
                <w:sz w:val="28"/>
                <w:szCs w:val="28"/>
              </w:rPr>
            </w:pPr>
            <w:r>
              <w:rPr>
                <w:sz w:val="28"/>
                <w:szCs w:val="28"/>
              </w:rPr>
              <w:t>3.3</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3</w:t>
            </w:r>
          </w:p>
        </w:tc>
        <w:tc>
          <w:tcPr>
            <w:tcW w:w="3820" w:type="dxa"/>
          </w:tcPr>
          <w:p w:rsidR="00AA35F5" w:rsidRPr="00E702A4" w:rsidRDefault="00AA35F5"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Tr="0023381A">
        <w:tc>
          <w:tcPr>
            <w:tcW w:w="1271" w:type="dxa"/>
          </w:tcPr>
          <w:p w:rsidR="00AA35F5" w:rsidRDefault="00AA35F5" w:rsidP="0023381A">
            <w:pPr>
              <w:pStyle w:val="a3"/>
              <w:spacing w:after="0" w:line="360" w:lineRule="auto"/>
              <w:jc w:val="both"/>
              <w:rPr>
                <w:sz w:val="28"/>
                <w:szCs w:val="28"/>
              </w:rPr>
            </w:pPr>
            <w:r>
              <w:rPr>
                <w:sz w:val="28"/>
                <w:szCs w:val="28"/>
              </w:rPr>
              <w:t>3.2</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3</w:t>
            </w:r>
          </w:p>
        </w:tc>
        <w:tc>
          <w:tcPr>
            <w:tcW w:w="3820" w:type="dxa"/>
          </w:tcPr>
          <w:p w:rsidR="00AA35F5" w:rsidRDefault="00AA35F5"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AA35F5" w:rsidTr="0023381A">
        <w:tc>
          <w:tcPr>
            <w:tcW w:w="1271" w:type="dxa"/>
          </w:tcPr>
          <w:p w:rsidR="00AA35F5" w:rsidRDefault="00AA35F5" w:rsidP="0023381A">
            <w:pPr>
              <w:pStyle w:val="a3"/>
              <w:spacing w:after="0" w:line="360" w:lineRule="auto"/>
              <w:jc w:val="both"/>
              <w:rPr>
                <w:sz w:val="28"/>
                <w:szCs w:val="28"/>
              </w:rPr>
            </w:pPr>
            <w:r>
              <w:rPr>
                <w:sz w:val="28"/>
                <w:szCs w:val="28"/>
              </w:rPr>
              <w:t>3.1</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2</w:t>
            </w:r>
          </w:p>
        </w:tc>
        <w:tc>
          <w:tcPr>
            <w:tcW w:w="3820" w:type="dxa"/>
          </w:tcPr>
          <w:p w:rsidR="00AA35F5" w:rsidRDefault="00AA35F5"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AA35F5" w:rsidTr="0023381A">
        <w:tc>
          <w:tcPr>
            <w:tcW w:w="1271" w:type="dxa"/>
          </w:tcPr>
          <w:p w:rsidR="00AA35F5" w:rsidRPr="00C23AC4" w:rsidRDefault="00AA35F5" w:rsidP="0023381A">
            <w:pPr>
              <w:pStyle w:val="a3"/>
              <w:spacing w:after="0" w:line="360" w:lineRule="auto"/>
              <w:jc w:val="both"/>
              <w:rPr>
                <w:sz w:val="28"/>
                <w:szCs w:val="28"/>
              </w:rPr>
            </w:pPr>
            <w:r>
              <w:rPr>
                <w:sz w:val="28"/>
                <w:szCs w:val="28"/>
              </w:rPr>
              <w:t>4.1</w:t>
            </w:r>
          </w:p>
        </w:tc>
        <w:tc>
          <w:tcPr>
            <w:tcW w:w="1701" w:type="dxa"/>
          </w:tcPr>
          <w:p w:rsidR="00AA35F5" w:rsidRPr="00AA35F5" w:rsidRDefault="00AA35F5" w:rsidP="0023381A">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w:t>
            </w:r>
          </w:p>
        </w:tc>
        <w:tc>
          <w:tcPr>
            <w:tcW w:w="3820" w:type="dxa"/>
          </w:tcPr>
          <w:p w:rsidR="00AA35F5" w:rsidRPr="00DD5824" w:rsidRDefault="00AA35F5" w:rsidP="0023381A">
            <w:pPr>
              <w:pStyle w:val="a3"/>
              <w:spacing w:after="0" w:line="360" w:lineRule="auto"/>
              <w:jc w:val="both"/>
              <w:rPr>
                <w:sz w:val="28"/>
                <w:szCs w:val="28"/>
              </w:rPr>
            </w:pPr>
            <w:r>
              <w:rPr>
                <w:sz w:val="28"/>
                <w:szCs w:val="28"/>
              </w:rPr>
              <w:t>-</w:t>
            </w:r>
          </w:p>
        </w:tc>
      </w:tr>
      <w:tr w:rsidR="00AA35F5" w:rsidTr="0023381A">
        <w:tc>
          <w:tcPr>
            <w:tcW w:w="1271" w:type="dxa"/>
          </w:tcPr>
          <w:p w:rsidR="00AA35F5" w:rsidRDefault="00AA35F5" w:rsidP="0023381A">
            <w:pPr>
              <w:pStyle w:val="a3"/>
              <w:spacing w:after="0" w:line="360" w:lineRule="auto"/>
              <w:jc w:val="both"/>
              <w:rPr>
                <w:sz w:val="28"/>
                <w:szCs w:val="28"/>
              </w:rPr>
            </w:pPr>
            <w:r>
              <w:rPr>
                <w:sz w:val="28"/>
                <w:szCs w:val="28"/>
              </w:rPr>
              <w:t>4.2</w:t>
            </w:r>
          </w:p>
        </w:tc>
        <w:tc>
          <w:tcPr>
            <w:tcW w:w="1701" w:type="dxa"/>
          </w:tcPr>
          <w:p w:rsidR="00AA35F5" w:rsidRPr="00AA35F5" w:rsidRDefault="00AA35F5" w:rsidP="0023381A">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w:t>
            </w:r>
          </w:p>
        </w:tc>
        <w:tc>
          <w:tcPr>
            <w:tcW w:w="3820" w:type="dxa"/>
          </w:tcPr>
          <w:p w:rsidR="00AA35F5" w:rsidRDefault="00AA35F5" w:rsidP="0023381A">
            <w:pPr>
              <w:pStyle w:val="a3"/>
              <w:spacing w:after="0" w:line="360" w:lineRule="auto"/>
              <w:jc w:val="both"/>
              <w:rPr>
                <w:sz w:val="28"/>
                <w:szCs w:val="28"/>
              </w:rPr>
            </w:pPr>
            <w:r>
              <w:rPr>
                <w:sz w:val="28"/>
                <w:szCs w:val="28"/>
              </w:rPr>
              <w:t>-</w:t>
            </w:r>
          </w:p>
        </w:tc>
      </w:tr>
      <w:tr w:rsidR="00AA35F5" w:rsidTr="0023381A">
        <w:tc>
          <w:tcPr>
            <w:tcW w:w="1271" w:type="dxa"/>
          </w:tcPr>
          <w:p w:rsidR="00AA35F5" w:rsidRDefault="00AA35F5" w:rsidP="0023381A">
            <w:pPr>
              <w:pStyle w:val="a3"/>
              <w:spacing w:after="0" w:line="360" w:lineRule="auto"/>
              <w:jc w:val="both"/>
              <w:rPr>
                <w:sz w:val="28"/>
                <w:szCs w:val="28"/>
              </w:rPr>
            </w:pPr>
            <w:r>
              <w:rPr>
                <w:sz w:val="28"/>
                <w:szCs w:val="28"/>
              </w:rPr>
              <w:t>4.3</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2</w:t>
            </w:r>
          </w:p>
        </w:tc>
        <w:tc>
          <w:tcPr>
            <w:tcW w:w="3820" w:type="dxa"/>
          </w:tcPr>
          <w:p w:rsidR="00AA35F5" w:rsidRPr="00DD5824" w:rsidRDefault="00AA35F5"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AA35F5" w:rsidTr="0023381A">
        <w:tc>
          <w:tcPr>
            <w:tcW w:w="1271" w:type="dxa"/>
          </w:tcPr>
          <w:p w:rsidR="00AA35F5" w:rsidRDefault="00AA35F5" w:rsidP="0023381A">
            <w:pPr>
              <w:pStyle w:val="a3"/>
              <w:spacing w:after="0" w:line="360" w:lineRule="auto"/>
              <w:jc w:val="both"/>
              <w:rPr>
                <w:sz w:val="28"/>
                <w:szCs w:val="28"/>
              </w:rPr>
            </w:pPr>
            <w:r>
              <w:rPr>
                <w:sz w:val="28"/>
                <w:szCs w:val="28"/>
              </w:rPr>
              <w:t>4.4</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Pr="00297FC6" w:rsidRDefault="00297FC6" w:rsidP="0023381A">
            <w:pPr>
              <w:pStyle w:val="a3"/>
              <w:spacing w:after="0" w:line="360" w:lineRule="auto"/>
              <w:jc w:val="both"/>
              <w:rPr>
                <w:b/>
                <w:sz w:val="28"/>
                <w:szCs w:val="28"/>
              </w:rPr>
            </w:pPr>
            <w:r w:rsidRPr="00297FC6">
              <w:rPr>
                <w:b/>
                <w:color w:val="2E74B5" w:themeColor="accent1" w:themeShade="BF"/>
                <w:sz w:val="28"/>
                <w:szCs w:val="28"/>
              </w:rPr>
              <w:t>2</w:t>
            </w:r>
          </w:p>
        </w:tc>
        <w:tc>
          <w:tcPr>
            <w:tcW w:w="3820" w:type="dxa"/>
          </w:tcPr>
          <w:p w:rsidR="00AA35F5" w:rsidRDefault="00AA35F5" w:rsidP="00297FC6">
            <w:pPr>
              <w:pStyle w:val="a3"/>
              <w:spacing w:after="0" w:line="360" w:lineRule="auto"/>
              <w:jc w:val="both"/>
              <w:rPr>
                <w:sz w:val="28"/>
                <w:szCs w:val="28"/>
              </w:rPr>
            </w:pPr>
            <w:r>
              <w:rPr>
                <w:sz w:val="28"/>
                <w:szCs w:val="28"/>
                <w:lang w:val="en-US"/>
              </w:rPr>
              <w:t xml:space="preserve"> I</w:t>
            </w:r>
            <w:r>
              <w:rPr>
                <w:sz w:val="28"/>
                <w:szCs w:val="28"/>
              </w:rPr>
              <w:t>:++;</w:t>
            </w:r>
            <w:r>
              <w:rPr>
                <w:sz w:val="28"/>
                <w:szCs w:val="28"/>
                <w:lang w:val="en-US"/>
              </w:rPr>
              <w:t xml:space="preserve"> II</w:t>
            </w:r>
            <w:r>
              <w:rPr>
                <w:sz w:val="28"/>
                <w:szCs w:val="28"/>
              </w:rPr>
              <w:t>:++</w:t>
            </w:r>
          </w:p>
        </w:tc>
      </w:tr>
      <w:tr w:rsidR="00AA35F5" w:rsidRPr="003D3FC2" w:rsidTr="0023381A">
        <w:tc>
          <w:tcPr>
            <w:tcW w:w="1271" w:type="dxa"/>
          </w:tcPr>
          <w:p w:rsidR="00AA35F5" w:rsidRDefault="00AA35F5" w:rsidP="0023381A">
            <w:pPr>
              <w:pStyle w:val="a3"/>
              <w:spacing w:after="0" w:line="360" w:lineRule="auto"/>
              <w:jc w:val="both"/>
              <w:rPr>
                <w:sz w:val="28"/>
                <w:szCs w:val="28"/>
              </w:rPr>
            </w:pPr>
            <w:r>
              <w:rPr>
                <w:sz w:val="28"/>
                <w:szCs w:val="28"/>
              </w:rPr>
              <w:t xml:space="preserve">4.5 </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1</w:t>
            </w:r>
          </w:p>
        </w:tc>
        <w:tc>
          <w:tcPr>
            <w:tcW w:w="3820" w:type="dxa"/>
          </w:tcPr>
          <w:p w:rsidR="00AA35F5" w:rsidRPr="00DD5824" w:rsidRDefault="00AA35F5" w:rsidP="0023381A">
            <w:pPr>
              <w:pStyle w:val="a3"/>
              <w:spacing w:after="0" w:line="360" w:lineRule="auto"/>
              <w:jc w:val="both"/>
              <w:rPr>
                <w:sz w:val="28"/>
                <w:szCs w:val="28"/>
                <w:lang w:val="en-US"/>
              </w:rPr>
            </w:pPr>
            <w:r>
              <w:rPr>
                <w:sz w:val="28"/>
                <w:szCs w:val="28"/>
                <w:lang w:val="en-US"/>
              </w:rPr>
              <w:t>I</w:t>
            </w:r>
            <w:r>
              <w:rPr>
                <w:sz w:val="28"/>
                <w:szCs w:val="28"/>
              </w:rPr>
              <w:t>:++</w:t>
            </w:r>
          </w:p>
        </w:tc>
      </w:tr>
      <w:tr w:rsidR="00AA35F5" w:rsidRPr="003D3FC2" w:rsidTr="0023381A">
        <w:tc>
          <w:tcPr>
            <w:tcW w:w="1271" w:type="dxa"/>
          </w:tcPr>
          <w:p w:rsidR="00AA35F5" w:rsidRDefault="00AA35F5" w:rsidP="0023381A">
            <w:pPr>
              <w:pStyle w:val="a3"/>
              <w:spacing w:after="0" w:line="360" w:lineRule="auto"/>
              <w:jc w:val="both"/>
              <w:rPr>
                <w:sz w:val="28"/>
                <w:szCs w:val="28"/>
              </w:rPr>
            </w:pPr>
            <w:r>
              <w:rPr>
                <w:sz w:val="28"/>
                <w:szCs w:val="28"/>
              </w:rPr>
              <w:t>4.6</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5</w:t>
            </w:r>
          </w:p>
        </w:tc>
        <w:tc>
          <w:tcPr>
            <w:tcW w:w="3820" w:type="dxa"/>
          </w:tcPr>
          <w:p w:rsidR="00AA35F5" w:rsidRPr="00E702A4" w:rsidRDefault="00AA35F5"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AA35F5" w:rsidRPr="003D3FC2" w:rsidTr="0023381A">
        <w:tc>
          <w:tcPr>
            <w:tcW w:w="1271" w:type="dxa"/>
          </w:tcPr>
          <w:p w:rsidR="00AA35F5" w:rsidRDefault="00AA35F5" w:rsidP="0023381A">
            <w:pPr>
              <w:pStyle w:val="a3"/>
              <w:spacing w:after="0" w:line="360" w:lineRule="auto"/>
              <w:jc w:val="both"/>
              <w:rPr>
                <w:sz w:val="28"/>
                <w:szCs w:val="28"/>
              </w:rPr>
            </w:pPr>
            <w:r>
              <w:rPr>
                <w:sz w:val="28"/>
                <w:szCs w:val="28"/>
              </w:rPr>
              <w:t>4.7</w:t>
            </w:r>
          </w:p>
        </w:tc>
        <w:tc>
          <w:tcPr>
            <w:tcW w:w="1701" w:type="dxa"/>
          </w:tcPr>
          <w:p w:rsidR="00AA35F5" w:rsidRDefault="00AA35F5"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2</w:t>
            </w:r>
          </w:p>
        </w:tc>
        <w:tc>
          <w:tcPr>
            <w:tcW w:w="3820" w:type="dxa"/>
          </w:tcPr>
          <w:p w:rsidR="00AA35F5" w:rsidRPr="00E702A4" w:rsidRDefault="00AA35F5"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p>
        </w:tc>
      </w:tr>
      <w:tr w:rsidR="00AA35F5" w:rsidTr="0023381A">
        <w:tc>
          <w:tcPr>
            <w:tcW w:w="1271" w:type="dxa"/>
          </w:tcPr>
          <w:p w:rsidR="00AA35F5" w:rsidRDefault="00AA35F5" w:rsidP="0023381A">
            <w:pPr>
              <w:pStyle w:val="a3"/>
              <w:spacing w:after="0" w:line="360" w:lineRule="auto"/>
              <w:jc w:val="both"/>
              <w:rPr>
                <w:sz w:val="28"/>
                <w:szCs w:val="28"/>
              </w:rPr>
            </w:pPr>
            <w:r>
              <w:rPr>
                <w:sz w:val="28"/>
                <w:szCs w:val="28"/>
              </w:rPr>
              <w:t>4.8 – О.</w:t>
            </w:r>
          </w:p>
        </w:tc>
        <w:tc>
          <w:tcPr>
            <w:tcW w:w="1701" w:type="dxa"/>
          </w:tcPr>
          <w:p w:rsidR="00AA35F5" w:rsidRDefault="00AA35F5" w:rsidP="0023381A">
            <w:pPr>
              <w:pStyle w:val="a3"/>
              <w:spacing w:after="0" w:line="360" w:lineRule="auto"/>
              <w:jc w:val="both"/>
              <w:rPr>
                <w:sz w:val="28"/>
                <w:szCs w:val="28"/>
              </w:rPr>
            </w:pPr>
            <w:r>
              <w:rPr>
                <w:sz w:val="28"/>
                <w:szCs w:val="28"/>
              </w:rPr>
              <w:t>-</w:t>
            </w:r>
          </w:p>
        </w:tc>
        <w:tc>
          <w:tcPr>
            <w:tcW w:w="2552" w:type="dxa"/>
          </w:tcPr>
          <w:p w:rsidR="00AA35F5" w:rsidRDefault="00AA35F5" w:rsidP="0023381A">
            <w:pPr>
              <w:pStyle w:val="a3"/>
              <w:spacing w:after="0" w:line="360" w:lineRule="auto"/>
              <w:jc w:val="both"/>
              <w:rPr>
                <w:sz w:val="28"/>
                <w:szCs w:val="28"/>
              </w:rPr>
            </w:pPr>
            <w:r>
              <w:rPr>
                <w:sz w:val="28"/>
                <w:szCs w:val="28"/>
              </w:rPr>
              <w:t>-</w:t>
            </w:r>
          </w:p>
        </w:tc>
        <w:tc>
          <w:tcPr>
            <w:tcW w:w="3820" w:type="dxa"/>
          </w:tcPr>
          <w:p w:rsidR="00AA35F5" w:rsidRDefault="00AA35F5" w:rsidP="0023381A">
            <w:pPr>
              <w:pStyle w:val="a3"/>
              <w:spacing w:after="0" w:line="360" w:lineRule="auto"/>
              <w:jc w:val="both"/>
              <w:rPr>
                <w:sz w:val="28"/>
                <w:szCs w:val="28"/>
              </w:rPr>
            </w:pPr>
            <w:r>
              <w:rPr>
                <w:sz w:val="28"/>
                <w:szCs w:val="28"/>
              </w:rPr>
              <w:t>-</w:t>
            </w:r>
          </w:p>
        </w:tc>
      </w:tr>
    </w:tbl>
    <w:p w:rsidR="00AA35F5" w:rsidRDefault="00AA35F5" w:rsidP="0011083E">
      <w:pPr>
        <w:pStyle w:val="a3"/>
        <w:shd w:val="clear" w:color="auto" w:fill="FFFFFF"/>
        <w:spacing w:after="0" w:line="360" w:lineRule="auto"/>
        <w:ind w:firstLine="708"/>
        <w:jc w:val="both"/>
        <w:rPr>
          <w:sz w:val="28"/>
          <w:szCs w:val="28"/>
        </w:rPr>
      </w:pPr>
    </w:p>
    <w:p w:rsidR="00297FC6" w:rsidRDefault="00297FC6" w:rsidP="00297FC6">
      <w:pPr>
        <w:pStyle w:val="a3"/>
        <w:shd w:val="clear" w:color="auto" w:fill="FFFFFF"/>
        <w:spacing w:after="0" w:line="360" w:lineRule="auto"/>
        <w:ind w:firstLine="708"/>
        <w:jc w:val="both"/>
        <w:rPr>
          <w:sz w:val="28"/>
          <w:szCs w:val="28"/>
        </w:rPr>
      </w:pPr>
      <w:r>
        <w:rPr>
          <w:sz w:val="28"/>
          <w:szCs w:val="28"/>
        </w:rPr>
        <w:t xml:space="preserve">При сравнении картины контактов на нижней челюсти в полости рта пациента №8 и на модели, загипсованной при помощи ЛД в ИА, отмечается </w:t>
      </w:r>
      <w:r w:rsidR="0023381A">
        <w:rPr>
          <w:sz w:val="28"/>
          <w:szCs w:val="28"/>
        </w:rPr>
        <w:t>уменьшение</w:t>
      </w:r>
      <w:r>
        <w:rPr>
          <w:sz w:val="28"/>
          <w:szCs w:val="28"/>
        </w:rPr>
        <w:t xml:space="preserve"> количества контактов на зубе 4.4. </w:t>
      </w:r>
    </w:p>
    <w:p w:rsidR="006B503F" w:rsidRDefault="006B503F" w:rsidP="00297FC6">
      <w:pPr>
        <w:pStyle w:val="a3"/>
        <w:shd w:val="clear" w:color="auto" w:fill="FFFFFF"/>
        <w:spacing w:after="0" w:line="360" w:lineRule="auto"/>
        <w:ind w:firstLine="708"/>
        <w:jc w:val="both"/>
        <w:rPr>
          <w:sz w:val="28"/>
          <w:szCs w:val="28"/>
        </w:rPr>
      </w:pPr>
    </w:p>
    <w:p w:rsidR="00297FC6" w:rsidRDefault="00297FC6" w:rsidP="00297FC6">
      <w:pPr>
        <w:pStyle w:val="a3"/>
        <w:shd w:val="clear" w:color="auto" w:fill="FFFFFF"/>
        <w:spacing w:after="0" w:line="360" w:lineRule="auto"/>
        <w:ind w:firstLine="708"/>
        <w:jc w:val="both"/>
        <w:rPr>
          <w:sz w:val="28"/>
          <w:szCs w:val="28"/>
        </w:rPr>
      </w:pPr>
      <w:r w:rsidRPr="002D4CDA">
        <w:rPr>
          <w:b/>
          <w:sz w:val="28"/>
          <w:szCs w:val="28"/>
        </w:rPr>
        <w:t>Таблица</w:t>
      </w:r>
      <w:r w:rsidR="002D4CDA" w:rsidRPr="002D4CDA">
        <w:rPr>
          <w:b/>
          <w:sz w:val="28"/>
          <w:szCs w:val="28"/>
        </w:rPr>
        <w:t xml:space="preserve"> 27</w:t>
      </w:r>
      <w:r>
        <w:rPr>
          <w:sz w:val="28"/>
          <w:szCs w:val="28"/>
        </w:rPr>
        <w:t xml:space="preserve"> – Картина контактов на модели верхней челюсти пациента №8, загипсованной в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w:t>
      </w:r>
    </w:p>
    <w:tbl>
      <w:tblPr>
        <w:tblStyle w:val="aa"/>
        <w:tblW w:w="0" w:type="auto"/>
        <w:tblLook w:val="04A0" w:firstRow="1" w:lastRow="0" w:firstColumn="1" w:lastColumn="0" w:noHBand="0" w:noVBand="1"/>
      </w:tblPr>
      <w:tblGrid>
        <w:gridCol w:w="1413"/>
        <w:gridCol w:w="1559"/>
        <w:gridCol w:w="1843"/>
        <w:gridCol w:w="4530"/>
      </w:tblGrid>
      <w:tr w:rsidR="00297FC6" w:rsidTr="0023381A">
        <w:tc>
          <w:tcPr>
            <w:tcW w:w="1413" w:type="dxa"/>
          </w:tcPr>
          <w:p w:rsidR="00297FC6" w:rsidRDefault="00297FC6" w:rsidP="0023381A">
            <w:pPr>
              <w:pStyle w:val="a3"/>
              <w:spacing w:after="0" w:line="360" w:lineRule="auto"/>
              <w:jc w:val="both"/>
              <w:rPr>
                <w:sz w:val="28"/>
                <w:szCs w:val="28"/>
              </w:rPr>
            </w:pPr>
            <w:r>
              <w:rPr>
                <w:sz w:val="28"/>
                <w:szCs w:val="28"/>
              </w:rPr>
              <w:t>Зуб</w:t>
            </w:r>
          </w:p>
        </w:tc>
        <w:tc>
          <w:tcPr>
            <w:tcW w:w="1559" w:type="dxa"/>
          </w:tcPr>
          <w:p w:rsidR="00297FC6" w:rsidRDefault="00297FC6" w:rsidP="0023381A">
            <w:pPr>
              <w:pStyle w:val="a3"/>
              <w:spacing w:after="0" w:line="360" w:lineRule="auto"/>
              <w:jc w:val="both"/>
              <w:rPr>
                <w:sz w:val="28"/>
                <w:szCs w:val="28"/>
              </w:rPr>
            </w:pPr>
            <w:r>
              <w:rPr>
                <w:sz w:val="28"/>
                <w:szCs w:val="28"/>
              </w:rPr>
              <w:t>Наличие контакта</w:t>
            </w:r>
          </w:p>
        </w:tc>
        <w:tc>
          <w:tcPr>
            <w:tcW w:w="1843" w:type="dxa"/>
          </w:tcPr>
          <w:p w:rsidR="00297FC6" w:rsidRDefault="00297FC6" w:rsidP="0023381A">
            <w:pPr>
              <w:pStyle w:val="a3"/>
              <w:spacing w:after="0" w:line="360" w:lineRule="auto"/>
              <w:jc w:val="both"/>
              <w:rPr>
                <w:sz w:val="28"/>
                <w:szCs w:val="28"/>
              </w:rPr>
            </w:pPr>
            <w:r>
              <w:rPr>
                <w:sz w:val="28"/>
                <w:szCs w:val="28"/>
              </w:rPr>
              <w:t>Количество контактов</w:t>
            </w:r>
          </w:p>
        </w:tc>
        <w:tc>
          <w:tcPr>
            <w:tcW w:w="4530" w:type="dxa"/>
          </w:tcPr>
          <w:p w:rsidR="00297FC6" w:rsidRDefault="00297FC6" w:rsidP="0023381A">
            <w:pPr>
              <w:pStyle w:val="a3"/>
              <w:spacing w:after="0" w:line="360" w:lineRule="auto"/>
              <w:jc w:val="both"/>
              <w:rPr>
                <w:sz w:val="28"/>
                <w:szCs w:val="28"/>
              </w:rPr>
            </w:pPr>
            <w:r>
              <w:rPr>
                <w:sz w:val="28"/>
                <w:szCs w:val="28"/>
              </w:rPr>
              <w:t>Интенсивность контактов</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1.8 – О.</w:t>
            </w:r>
          </w:p>
        </w:tc>
        <w:tc>
          <w:tcPr>
            <w:tcW w:w="1559" w:type="dxa"/>
          </w:tcPr>
          <w:p w:rsidR="00297FC6" w:rsidRDefault="00297FC6" w:rsidP="0023381A">
            <w:pPr>
              <w:pStyle w:val="a3"/>
              <w:spacing w:after="0" w:line="360" w:lineRule="auto"/>
              <w:jc w:val="both"/>
              <w:rPr>
                <w:sz w:val="28"/>
                <w:szCs w:val="28"/>
              </w:rPr>
            </w:pPr>
            <w:r>
              <w:rPr>
                <w:sz w:val="28"/>
                <w:szCs w:val="28"/>
              </w:rPr>
              <w:t xml:space="preserve">- </w:t>
            </w:r>
          </w:p>
        </w:tc>
        <w:tc>
          <w:tcPr>
            <w:tcW w:w="1843" w:type="dxa"/>
          </w:tcPr>
          <w:p w:rsidR="00297FC6" w:rsidRDefault="00297FC6" w:rsidP="0023381A">
            <w:pPr>
              <w:pStyle w:val="a3"/>
              <w:spacing w:after="0" w:line="360" w:lineRule="auto"/>
              <w:jc w:val="both"/>
              <w:rPr>
                <w:sz w:val="28"/>
                <w:szCs w:val="28"/>
              </w:rPr>
            </w:pPr>
            <w:r>
              <w:rPr>
                <w:sz w:val="28"/>
                <w:szCs w:val="28"/>
              </w:rPr>
              <w:t xml:space="preserve">- </w:t>
            </w:r>
          </w:p>
        </w:tc>
        <w:tc>
          <w:tcPr>
            <w:tcW w:w="4530" w:type="dxa"/>
          </w:tcPr>
          <w:p w:rsidR="00297FC6" w:rsidRDefault="00297FC6" w:rsidP="0023381A">
            <w:pPr>
              <w:pStyle w:val="a3"/>
              <w:spacing w:after="0" w:line="360" w:lineRule="auto"/>
              <w:jc w:val="both"/>
              <w:rPr>
                <w:sz w:val="28"/>
                <w:szCs w:val="28"/>
              </w:rPr>
            </w:pPr>
            <w:r>
              <w:rPr>
                <w:sz w:val="28"/>
                <w:szCs w:val="28"/>
              </w:rPr>
              <w:t xml:space="preserve">- </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1.7</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4</w:t>
            </w:r>
          </w:p>
        </w:tc>
        <w:tc>
          <w:tcPr>
            <w:tcW w:w="4530" w:type="dxa"/>
          </w:tcPr>
          <w:p w:rsidR="00297FC6" w:rsidRPr="00FD5755" w:rsidRDefault="00297FC6"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lastRenderedPageBreak/>
              <w:t>1.6</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3</w:t>
            </w:r>
          </w:p>
        </w:tc>
        <w:tc>
          <w:tcPr>
            <w:tcW w:w="4530" w:type="dxa"/>
          </w:tcPr>
          <w:p w:rsidR="00297FC6" w:rsidRPr="00FD5755" w:rsidRDefault="00297FC6"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1.5</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Pr="00297FC6" w:rsidRDefault="00297FC6" w:rsidP="0023381A">
            <w:pPr>
              <w:pStyle w:val="a3"/>
              <w:spacing w:after="0" w:line="360" w:lineRule="auto"/>
              <w:jc w:val="both"/>
              <w:rPr>
                <w:b/>
                <w:sz w:val="28"/>
                <w:szCs w:val="28"/>
              </w:rPr>
            </w:pPr>
            <w:r w:rsidRPr="00297FC6">
              <w:rPr>
                <w:b/>
                <w:color w:val="2E74B5" w:themeColor="accent1" w:themeShade="BF"/>
                <w:sz w:val="28"/>
                <w:szCs w:val="28"/>
              </w:rPr>
              <w:t>4</w:t>
            </w:r>
          </w:p>
        </w:tc>
        <w:tc>
          <w:tcPr>
            <w:tcW w:w="4530" w:type="dxa"/>
          </w:tcPr>
          <w:p w:rsidR="00297FC6" w:rsidRPr="00622D9E" w:rsidRDefault="00297FC6" w:rsidP="0023381A">
            <w:pPr>
              <w:pStyle w:val="a3"/>
              <w:spacing w:after="0" w:line="360" w:lineRule="auto"/>
              <w:jc w:val="both"/>
              <w:rPr>
                <w:sz w:val="28"/>
                <w:szCs w:val="28"/>
              </w:rPr>
            </w:pPr>
            <w:r>
              <w:rPr>
                <w:sz w:val="28"/>
                <w:szCs w:val="28"/>
                <w:lang w:val="en-US"/>
              </w:rPr>
              <w:t>II</w:t>
            </w:r>
            <w:proofErr w:type="gramStart"/>
            <w:r>
              <w:rPr>
                <w:sz w:val="28"/>
                <w:szCs w:val="28"/>
              </w:rPr>
              <w:t>:+</w:t>
            </w:r>
            <w:proofErr w:type="gramEnd"/>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1.4</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5</w:t>
            </w:r>
          </w:p>
        </w:tc>
        <w:tc>
          <w:tcPr>
            <w:tcW w:w="4530" w:type="dxa"/>
          </w:tcPr>
          <w:p w:rsidR="00297FC6" w:rsidRDefault="00297FC6"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w:t>
            </w:r>
            <w:r w:rsidRPr="00297FC6">
              <w:rPr>
                <w:b/>
                <w:color w:val="2E74B5" w:themeColor="accent1" w:themeShade="BF"/>
                <w:sz w:val="28"/>
                <w:szCs w:val="28"/>
                <w:lang w:val="en-US"/>
              </w:rPr>
              <w:t>II</w:t>
            </w:r>
            <w:r>
              <w:rPr>
                <w:b/>
                <w:color w:val="2E74B5" w:themeColor="accent1" w:themeShade="BF"/>
                <w:sz w:val="28"/>
                <w:szCs w:val="28"/>
              </w:rPr>
              <w:t>:</w:t>
            </w:r>
            <w:r w:rsidRPr="00297FC6">
              <w:rPr>
                <w:b/>
                <w:color w:val="2E74B5" w:themeColor="accent1" w:themeShade="BF"/>
                <w:sz w:val="28"/>
                <w:szCs w:val="28"/>
              </w:rPr>
              <w:t>+;</w:t>
            </w:r>
            <w:r w:rsidRPr="00297FC6">
              <w:rPr>
                <w:b/>
                <w:color w:val="2E74B5" w:themeColor="accent1" w:themeShade="BF"/>
                <w:sz w:val="28"/>
                <w:szCs w:val="28"/>
                <w:lang w:val="en-US"/>
              </w:rPr>
              <w:t xml:space="preserve"> III</w:t>
            </w:r>
            <w:r>
              <w:rPr>
                <w:b/>
                <w:color w:val="2E74B5" w:themeColor="accent1" w:themeShade="BF"/>
                <w:sz w:val="28"/>
                <w:szCs w:val="28"/>
              </w:rPr>
              <w:t>:</w:t>
            </w:r>
            <w:r w:rsidRPr="00297FC6">
              <w:rPr>
                <w:b/>
                <w:color w:val="2E74B5" w:themeColor="accent1" w:themeShade="BF"/>
                <w:sz w:val="28"/>
                <w:szCs w:val="28"/>
              </w:rPr>
              <w:t>+;</w:t>
            </w:r>
            <w:r w:rsidRPr="00297FC6">
              <w:rPr>
                <w:color w:val="2E74B5" w:themeColor="accent1" w:themeShade="BF"/>
                <w:sz w:val="28"/>
                <w:szCs w:val="28"/>
                <w:lang w:val="en-US"/>
              </w:rPr>
              <w:t xml:space="preserve"> </w:t>
            </w:r>
            <w:r>
              <w:rPr>
                <w:sz w:val="28"/>
                <w:szCs w:val="28"/>
                <w:lang w:val="en-US"/>
              </w:rPr>
              <w:t>IV</w:t>
            </w:r>
            <w:r>
              <w:rPr>
                <w:sz w:val="28"/>
                <w:szCs w:val="28"/>
              </w:rPr>
              <w:t>:+;</w:t>
            </w:r>
            <w:r>
              <w:rPr>
                <w:sz w:val="28"/>
                <w:szCs w:val="28"/>
                <w:lang w:val="en-US"/>
              </w:rPr>
              <w:t xml:space="preserve"> V</w:t>
            </w:r>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1.3</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5</w:t>
            </w:r>
          </w:p>
        </w:tc>
        <w:tc>
          <w:tcPr>
            <w:tcW w:w="4530" w:type="dxa"/>
          </w:tcPr>
          <w:p w:rsidR="00297FC6" w:rsidRDefault="00297FC6"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w:t>
            </w:r>
            <w:r w:rsidRPr="00297FC6">
              <w:rPr>
                <w:b/>
                <w:color w:val="2E74B5" w:themeColor="accent1" w:themeShade="BF"/>
                <w:sz w:val="28"/>
                <w:szCs w:val="28"/>
                <w:lang w:val="en-US"/>
              </w:rPr>
              <w:t>II</w:t>
            </w:r>
            <w:r>
              <w:rPr>
                <w:b/>
                <w:color w:val="2E74B5" w:themeColor="accent1" w:themeShade="BF"/>
                <w:sz w:val="28"/>
                <w:szCs w:val="28"/>
              </w:rPr>
              <w:t>:</w:t>
            </w:r>
            <w:r w:rsidRPr="00297FC6">
              <w:rPr>
                <w:b/>
                <w:color w:val="2E74B5" w:themeColor="accent1" w:themeShade="BF"/>
                <w:sz w:val="28"/>
                <w:szCs w:val="28"/>
              </w:rPr>
              <w:t>+;</w:t>
            </w:r>
            <w:r w:rsidRPr="00297FC6">
              <w:rPr>
                <w:color w:val="2E74B5" w:themeColor="accent1" w:themeShade="BF"/>
                <w:sz w:val="28"/>
                <w:szCs w:val="28"/>
                <w:lang w:val="en-US"/>
              </w:rPr>
              <w:t xml:space="preserve"> </w:t>
            </w:r>
            <w:r>
              <w:rPr>
                <w:sz w:val="28"/>
                <w:szCs w:val="28"/>
                <w:lang w:val="en-US"/>
              </w:rPr>
              <w:t>III</w:t>
            </w:r>
            <w:r>
              <w:rPr>
                <w:sz w:val="28"/>
                <w:szCs w:val="28"/>
              </w:rPr>
              <w:t>:+;</w:t>
            </w:r>
            <w:r>
              <w:rPr>
                <w:sz w:val="28"/>
                <w:szCs w:val="28"/>
                <w:lang w:val="en-US"/>
              </w:rPr>
              <w:t xml:space="preserve"> IV</w:t>
            </w:r>
            <w:r>
              <w:rPr>
                <w:sz w:val="28"/>
                <w:szCs w:val="28"/>
              </w:rPr>
              <w:t>:+;</w:t>
            </w:r>
            <w:r>
              <w:rPr>
                <w:sz w:val="28"/>
                <w:szCs w:val="28"/>
                <w:lang w:val="en-US"/>
              </w:rPr>
              <w:t xml:space="preserve"> </w:t>
            </w:r>
            <w:r w:rsidRPr="00297FC6">
              <w:rPr>
                <w:b/>
                <w:color w:val="2E74B5" w:themeColor="accent1" w:themeShade="BF"/>
                <w:sz w:val="28"/>
                <w:szCs w:val="28"/>
                <w:lang w:val="en-US"/>
              </w:rPr>
              <w:t>V</w:t>
            </w:r>
            <w:r>
              <w:rPr>
                <w:b/>
                <w:color w:val="2E74B5" w:themeColor="accent1" w:themeShade="BF"/>
                <w:sz w:val="28"/>
                <w:szCs w:val="28"/>
              </w:rPr>
              <w:t>:</w:t>
            </w:r>
            <w:r w:rsidRPr="00297FC6">
              <w:rPr>
                <w:b/>
                <w:color w:val="2E74B5" w:themeColor="accent1" w:themeShade="BF"/>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1.2</w:t>
            </w:r>
          </w:p>
        </w:tc>
        <w:tc>
          <w:tcPr>
            <w:tcW w:w="1559" w:type="dxa"/>
          </w:tcPr>
          <w:p w:rsidR="00297FC6" w:rsidRPr="00297FC6" w:rsidRDefault="00297FC6" w:rsidP="0023381A">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w:t>
            </w:r>
          </w:p>
        </w:tc>
        <w:tc>
          <w:tcPr>
            <w:tcW w:w="4530" w:type="dxa"/>
          </w:tcPr>
          <w:p w:rsidR="00297FC6" w:rsidRDefault="00297FC6" w:rsidP="0023381A">
            <w:pPr>
              <w:pStyle w:val="a3"/>
              <w:spacing w:after="0" w:line="360" w:lineRule="auto"/>
              <w:jc w:val="both"/>
              <w:rPr>
                <w:sz w:val="28"/>
                <w:szCs w:val="28"/>
              </w:rPr>
            </w:pPr>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1.1</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3</w:t>
            </w:r>
          </w:p>
        </w:tc>
        <w:tc>
          <w:tcPr>
            <w:tcW w:w="4530" w:type="dxa"/>
          </w:tcPr>
          <w:p w:rsidR="00297FC6" w:rsidRDefault="00297FC6"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297FC6" w:rsidTr="0023381A">
        <w:tc>
          <w:tcPr>
            <w:tcW w:w="1413" w:type="dxa"/>
          </w:tcPr>
          <w:p w:rsidR="00297FC6" w:rsidRPr="00C23AC4" w:rsidRDefault="00297FC6" w:rsidP="0023381A">
            <w:pPr>
              <w:pStyle w:val="a3"/>
              <w:spacing w:after="0" w:line="360" w:lineRule="auto"/>
              <w:jc w:val="both"/>
              <w:rPr>
                <w:sz w:val="28"/>
                <w:szCs w:val="28"/>
              </w:rPr>
            </w:pPr>
            <w:r>
              <w:rPr>
                <w:sz w:val="28"/>
                <w:szCs w:val="28"/>
              </w:rPr>
              <w:t>2.1</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1</w:t>
            </w:r>
          </w:p>
        </w:tc>
        <w:tc>
          <w:tcPr>
            <w:tcW w:w="4530" w:type="dxa"/>
          </w:tcPr>
          <w:p w:rsidR="00297FC6" w:rsidRPr="00622D9E" w:rsidRDefault="00297FC6"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2.2</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Pr="00197260" w:rsidRDefault="00197260" w:rsidP="0023381A">
            <w:pPr>
              <w:pStyle w:val="a3"/>
              <w:spacing w:after="0" w:line="360" w:lineRule="auto"/>
              <w:jc w:val="both"/>
              <w:rPr>
                <w:b/>
                <w:sz w:val="28"/>
                <w:szCs w:val="28"/>
              </w:rPr>
            </w:pPr>
            <w:r w:rsidRPr="00197260">
              <w:rPr>
                <w:b/>
                <w:color w:val="2E74B5" w:themeColor="accent1" w:themeShade="BF"/>
                <w:sz w:val="28"/>
                <w:szCs w:val="28"/>
              </w:rPr>
              <w:t>2</w:t>
            </w:r>
          </w:p>
        </w:tc>
        <w:tc>
          <w:tcPr>
            <w:tcW w:w="4530" w:type="dxa"/>
          </w:tcPr>
          <w:p w:rsidR="00297FC6" w:rsidRDefault="00297FC6" w:rsidP="00197260">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V</w:t>
            </w:r>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2.3</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3</w:t>
            </w:r>
          </w:p>
        </w:tc>
        <w:tc>
          <w:tcPr>
            <w:tcW w:w="4530" w:type="dxa"/>
          </w:tcPr>
          <w:p w:rsidR="00297FC6" w:rsidRPr="00197260" w:rsidRDefault="00297FC6" w:rsidP="0023381A">
            <w:pPr>
              <w:pStyle w:val="a3"/>
              <w:spacing w:after="0" w:line="360" w:lineRule="auto"/>
              <w:jc w:val="both"/>
              <w:rPr>
                <w:b/>
                <w:sz w:val="28"/>
                <w:szCs w:val="28"/>
              </w:rPr>
            </w:pPr>
            <w:r w:rsidRPr="00197260">
              <w:rPr>
                <w:b/>
                <w:color w:val="2E74B5" w:themeColor="accent1" w:themeShade="BF"/>
                <w:sz w:val="28"/>
                <w:szCs w:val="28"/>
                <w:lang w:val="en-US"/>
              </w:rPr>
              <w:t>I</w:t>
            </w:r>
            <w:proofErr w:type="gramStart"/>
            <w:r w:rsidR="00197260">
              <w:rPr>
                <w:b/>
                <w:color w:val="2E74B5" w:themeColor="accent1" w:themeShade="BF"/>
                <w:sz w:val="28"/>
                <w:szCs w:val="28"/>
              </w:rPr>
              <w:t>:</w:t>
            </w:r>
            <w:r w:rsidRPr="00197260">
              <w:rPr>
                <w:b/>
                <w:color w:val="2E74B5" w:themeColor="accent1" w:themeShade="BF"/>
                <w:sz w:val="28"/>
                <w:szCs w:val="28"/>
              </w:rPr>
              <w:t>+</w:t>
            </w:r>
            <w:proofErr w:type="gramEnd"/>
            <w:r w:rsidRPr="00197260">
              <w:rPr>
                <w:b/>
                <w:color w:val="2E74B5" w:themeColor="accent1" w:themeShade="BF"/>
                <w:sz w:val="28"/>
                <w:szCs w:val="28"/>
              </w:rPr>
              <w:t>;</w:t>
            </w:r>
            <w:r w:rsidRPr="00197260">
              <w:rPr>
                <w:b/>
                <w:color w:val="2E74B5" w:themeColor="accent1" w:themeShade="BF"/>
                <w:sz w:val="28"/>
                <w:szCs w:val="28"/>
                <w:lang w:val="en-US"/>
              </w:rPr>
              <w:t xml:space="preserve"> II</w:t>
            </w:r>
            <w:r w:rsidR="00197260">
              <w:rPr>
                <w:b/>
                <w:color w:val="2E74B5" w:themeColor="accent1" w:themeShade="BF"/>
                <w:sz w:val="28"/>
                <w:szCs w:val="28"/>
              </w:rPr>
              <w:t>:</w:t>
            </w:r>
            <w:r w:rsidRPr="00197260">
              <w:rPr>
                <w:b/>
                <w:color w:val="2E74B5" w:themeColor="accent1" w:themeShade="BF"/>
                <w:sz w:val="28"/>
                <w:szCs w:val="28"/>
              </w:rPr>
              <w:t>+;</w:t>
            </w:r>
            <w:r w:rsidRPr="00197260">
              <w:rPr>
                <w:b/>
                <w:color w:val="2E74B5" w:themeColor="accent1" w:themeShade="BF"/>
                <w:sz w:val="28"/>
                <w:szCs w:val="28"/>
                <w:lang w:val="en-US"/>
              </w:rPr>
              <w:t xml:space="preserve"> III</w:t>
            </w:r>
            <w:r w:rsidR="00197260">
              <w:rPr>
                <w:b/>
                <w:color w:val="2E74B5" w:themeColor="accent1" w:themeShade="BF"/>
                <w:sz w:val="28"/>
                <w:szCs w:val="28"/>
              </w:rPr>
              <w:t>:</w:t>
            </w:r>
            <w:r w:rsidRPr="00197260">
              <w:rPr>
                <w:b/>
                <w:color w:val="2E74B5" w:themeColor="accent1" w:themeShade="BF"/>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2.4</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Pr="00197260" w:rsidRDefault="00197260" w:rsidP="0023381A">
            <w:pPr>
              <w:pStyle w:val="a3"/>
              <w:spacing w:after="0" w:line="360" w:lineRule="auto"/>
              <w:jc w:val="both"/>
              <w:rPr>
                <w:b/>
                <w:sz w:val="28"/>
                <w:szCs w:val="28"/>
              </w:rPr>
            </w:pPr>
            <w:r w:rsidRPr="00197260">
              <w:rPr>
                <w:b/>
                <w:color w:val="2E74B5" w:themeColor="accent1" w:themeShade="BF"/>
                <w:sz w:val="28"/>
                <w:szCs w:val="28"/>
              </w:rPr>
              <w:t>2</w:t>
            </w:r>
          </w:p>
        </w:tc>
        <w:tc>
          <w:tcPr>
            <w:tcW w:w="4530" w:type="dxa"/>
          </w:tcPr>
          <w:p w:rsidR="00297FC6" w:rsidRPr="00197260" w:rsidRDefault="00297FC6" w:rsidP="0023381A">
            <w:pPr>
              <w:pStyle w:val="a3"/>
              <w:spacing w:after="0" w:line="360" w:lineRule="auto"/>
              <w:jc w:val="both"/>
              <w:rPr>
                <w:b/>
                <w:sz w:val="28"/>
                <w:szCs w:val="28"/>
              </w:rPr>
            </w:pPr>
            <w:r w:rsidRPr="00197260">
              <w:rPr>
                <w:b/>
                <w:color w:val="2E74B5" w:themeColor="accent1" w:themeShade="BF"/>
                <w:sz w:val="28"/>
                <w:szCs w:val="28"/>
                <w:lang w:val="en-US"/>
              </w:rPr>
              <w:t>II</w:t>
            </w:r>
            <w:proofErr w:type="gramStart"/>
            <w:r w:rsidR="00197260">
              <w:rPr>
                <w:b/>
                <w:color w:val="2E74B5" w:themeColor="accent1" w:themeShade="BF"/>
                <w:sz w:val="28"/>
                <w:szCs w:val="28"/>
              </w:rPr>
              <w:t>:</w:t>
            </w:r>
            <w:r w:rsidRPr="00197260">
              <w:rPr>
                <w:b/>
                <w:color w:val="2E74B5" w:themeColor="accent1" w:themeShade="BF"/>
                <w:sz w:val="28"/>
                <w:szCs w:val="28"/>
              </w:rPr>
              <w:t>+</w:t>
            </w:r>
            <w:proofErr w:type="gramEnd"/>
            <w:r w:rsidRPr="00197260">
              <w:rPr>
                <w:b/>
                <w:color w:val="2E74B5" w:themeColor="accent1" w:themeShade="BF"/>
                <w:sz w:val="28"/>
                <w:szCs w:val="28"/>
              </w:rPr>
              <w:t>;</w:t>
            </w:r>
            <w:r w:rsidRPr="00197260">
              <w:rPr>
                <w:b/>
                <w:color w:val="2E74B5" w:themeColor="accent1" w:themeShade="BF"/>
                <w:sz w:val="28"/>
                <w:szCs w:val="28"/>
                <w:lang w:val="en-US"/>
              </w:rPr>
              <w:t xml:space="preserve"> III</w:t>
            </w:r>
            <w:r w:rsidR="00197260">
              <w:rPr>
                <w:b/>
                <w:color w:val="2E74B5" w:themeColor="accent1" w:themeShade="BF"/>
                <w:sz w:val="28"/>
                <w:szCs w:val="28"/>
              </w:rPr>
              <w:t>:</w:t>
            </w:r>
            <w:r w:rsidRPr="00197260">
              <w:rPr>
                <w:b/>
                <w:color w:val="2E74B5" w:themeColor="accent1" w:themeShade="BF"/>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 xml:space="preserve">2.5 </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Pr="00197260" w:rsidRDefault="00197260" w:rsidP="0023381A">
            <w:pPr>
              <w:pStyle w:val="a3"/>
              <w:spacing w:after="0" w:line="360" w:lineRule="auto"/>
              <w:jc w:val="both"/>
              <w:rPr>
                <w:b/>
                <w:sz w:val="28"/>
                <w:szCs w:val="28"/>
              </w:rPr>
            </w:pPr>
            <w:r w:rsidRPr="00197260">
              <w:rPr>
                <w:b/>
                <w:color w:val="2E74B5" w:themeColor="accent1" w:themeShade="BF"/>
                <w:sz w:val="28"/>
                <w:szCs w:val="28"/>
              </w:rPr>
              <w:t>2</w:t>
            </w:r>
          </w:p>
        </w:tc>
        <w:tc>
          <w:tcPr>
            <w:tcW w:w="4530" w:type="dxa"/>
          </w:tcPr>
          <w:p w:rsidR="00297FC6" w:rsidRDefault="00297FC6" w:rsidP="00197260">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sidR="00197260">
              <w:rPr>
                <w:sz w:val="28"/>
                <w:szCs w:val="28"/>
                <w:lang w:val="en-US"/>
              </w:rPr>
              <w:t xml:space="preserve"> </w:t>
            </w:r>
            <w:r>
              <w:rPr>
                <w:sz w:val="28"/>
                <w:szCs w:val="28"/>
                <w:lang w:val="en-US"/>
              </w:rPr>
              <w:t>III</w:t>
            </w:r>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2.6</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4</w:t>
            </w:r>
          </w:p>
        </w:tc>
        <w:tc>
          <w:tcPr>
            <w:tcW w:w="4530" w:type="dxa"/>
          </w:tcPr>
          <w:p w:rsidR="00297FC6" w:rsidRDefault="00297FC6" w:rsidP="0023381A">
            <w:pPr>
              <w:pStyle w:val="a3"/>
              <w:spacing w:after="0" w:line="360" w:lineRule="auto"/>
              <w:jc w:val="both"/>
              <w:rPr>
                <w:sz w:val="28"/>
                <w:szCs w:val="28"/>
              </w:rPr>
            </w:pPr>
            <w:r w:rsidRPr="00197260">
              <w:rPr>
                <w:b/>
                <w:color w:val="2E74B5" w:themeColor="accent1" w:themeShade="BF"/>
                <w:sz w:val="28"/>
                <w:szCs w:val="28"/>
                <w:lang w:val="en-US"/>
              </w:rPr>
              <w:t>I</w:t>
            </w:r>
            <w:proofErr w:type="gramStart"/>
            <w:r w:rsidRPr="00197260">
              <w:rPr>
                <w:b/>
                <w:color w:val="2E74B5" w:themeColor="accent1" w:themeShade="BF"/>
                <w:sz w:val="28"/>
                <w:szCs w:val="28"/>
              </w:rPr>
              <w:t>:+</w:t>
            </w:r>
            <w:proofErr w:type="gramEnd"/>
            <w:r w:rsidRPr="00197260">
              <w:rPr>
                <w:b/>
                <w:color w:val="2E74B5" w:themeColor="accent1" w:themeShade="BF"/>
                <w:sz w:val="28"/>
                <w:szCs w:val="28"/>
              </w:rPr>
              <w:t>+;</w:t>
            </w:r>
            <w:r w:rsidRPr="00197260">
              <w:rPr>
                <w:b/>
                <w:color w:val="2E74B5" w:themeColor="accent1" w:themeShade="BF"/>
                <w:sz w:val="28"/>
                <w:szCs w:val="28"/>
                <w:lang w:val="en-US"/>
              </w:rPr>
              <w:t xml:space="preserve"> II</w:t>
            </w:r>
            <w:r w:rsidR="00197260" w:rsidRPr="00197260">
              <w:rPr>
                <w:b/>
                <w:color w:val="2E74B5" w:themeColor="accent1" w:themeShade="BF"/>
                <w:sz w:val="28"/>
                <w:szCs w:val="28"/>
              </w:rPr>
              <w:t>:</w:t>
            </w:r>
            <w:r w:rsidRPr="00197260">
              <w:rPr>
                <w:b/>
                <w:color w:val="2E74B5" w:themeColor="accent1" w:themeShade="BF"/>
                <w:sz w:val="28"/>
                <w:szCs w:val="28"/>
              </w:rPr>
              <w:t>++;</w:t>
            </w:r>
            <w:r w:rsidRPr="00197260">
              <w:rPr>
                <w:color w:val="2E74B5" w:themeColor="accent1" w:themeShade="BF"/>
                <w:sz w:val="28"/>
                <w:szCs w:val="28"/>
                <w:lang w:val="en-US"/>
              </w:rPr>
              <w:t xml:space="preserve"> </w:t>
            </w:r>
            <w:r>
              <w:rPr>
                <w:sz w:val="28"/>
                <w:szCs w:val="28"/>
                <w:lang w:val="en-US"/>
              </w:rPr>
              <w:t>III</w:t>
            </w:r>
            <w:r>
              <w:rPr>
                <w:sz w:val="28"/>
                <w:szCs w:val="28"/>
              </w:rPr>
              <w:t>:+;</w:t>
            </w:r>
            <w:r>
              <w:rPr>
                <w:sz w:val="28"/>
                <w:szCs w:val="28"/>
                <w:lang w:val="en-US"/>
              </w:rPr>
              <w:t xml:space="preserve"> IV</w:t>
            </w:r>
            <w:r>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2.7</w:t>
            </w:r>
          </w:p>
        </w:tc>
        <w:tc>
          <w:tcPr>
            <w:tcW w:w="1559" w:type="dxa"/>
          </w:tcPr>
          <w:p w:rsidR="00297FC6" w:rsidRDefault="00297FC6"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297FC6" w:rsidRPr="00197260" w:rsidRDefault="00197260" w:rsidP="0023381A">
            <w:pPr>
              <w:pStyle w:val="a3"/>
              <w:spacing w:after="0" w:line="360" w:lineRule="auto"/>
              <w:jc w:val="both"/>
              <w:rPr>
                <w:b/>
                <w:sz w:val="28"/>
                <w:szCs w:val="28"/>
              </w:rPr>
            </w:pPr>
            <w:r w:rsidRPr="00197260">
              <w:rPr>
                <w:b/>
                <w:color w:val="2E74B5" w:themeColor="accent1" w:themeShade="BF"/>
                <w:sz w:val="28"/>
                <w:szCs w:val="28"/>
              </w:rPr>
              <w:t>3</w:t>
            </w:r>
          </w:p>
        </w:tc>
        <w:tc>
          <w:tcPr>
            <w:tcW w:w="4530" w:type="dxa"/>
          </w:tcPr>
          <w:p w:rsidR="00297FC6" w:rsidRDefault="00297FC6" w:rsidP="00197260">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sidR="00197260">
              <w:rPr>
                <w:sz w:val="28"/>
                <w:szCs w:val="28"/>
              </w:rPr>
              <w:t>:+</w:t>
            </w:r>
          </w:p>
        </w:tc>
      </w:tr>
      <w:tr w:rsidR="00297FC6" w:rsidTr="0023381A">
        <w:tc>
          <w:tcPr>
            <w:tcW w:w="1413" w:type="dxa"/>
          </w:tcPr>
          <w:p w:rsidR="00297FC6" w:rsidRDefault="00297FC6" w:rsidP="0023381A">
            <w:pPr>
              <w:pStyle w:val="a3"/>
              <w:spacing w:after="0" w:line="360" w:lineRule="auto"/>
              <w:jc w:val="both"/>
              <w:rPr>
                <w:sz w:val="28"/>
                <w:szCs w:val="28"/>
              </w:rPr>
            </w:pPr>
            <w:r>
              <w:rPr>
                <w:sz w:val="28"/>
                <w:szCs w:val="28"/>
              </w:rPr>
              <w:t>2.8 – О.</w:t>
            </w:r>
          </w:p>
        </w:tc>
        <w:tc>
          <w:tcPr>
            <w:tcW w:w="1559" w:type="dxa"/>
          </w:tcPr>
          <w:p w:rsidR="00297FC6" w:rsidRPr="00622D9E" w:rsidRDefault="00297FC6" w:rsidP="0023381A">
            <w:pPr>
              <w:pStyle w:val="a3"/>
              <w:spacing w:after="0" w:line="360" w:lineRule="auto"/>
              <w:jc w:val="both"/>
              <w:rPr>
                <w:rFonts w:asciiTheme="minorHAnsi" w:hAnsiTheme="minorHAnsi"/>
                <w:sz w:val="28"/>
                <w:szCs w:val="28"/>
              </w:rPr>
            </w:pPr>
            <w:r>
              <w:rPr>
                <w:rFonts w:asciiTheme="minorHAnsi" w:hAnsiTheme="minorHAnsi"/>
                <w:sz w:val="28"/>
                <w:szCs w:val="28"/>
              </w:rPr>
              <w:t>-</w:t>
            </w:r>
          </w:p>
        </w:tc>
        <w:tc>
          <w:tcPr>
            <w:tcW w:w="1843" w:type="dxa"/>
          </w:tcPr>
          <w:p w:rsidR="00297FC6" w:rsidRDefault="00297FC6" w:rsidP="0023381A">
            <w:pPr>
              <w:pStyle w:val="a3"/>
              <w:spacing w:after="0" w:line="360" w:lineRule="auto"/>
              <w:jc w:val="both"/>
              <w:rPr>
                <w:sz w:val="28"/>
                <w:szCs w:val="28"/>
              </w:rPr>
            </w:pPr>
            <w:r>
              <w:rPr>
                <w:sz w:val="28"/>
                <w:szCs w:val="28"/>
              </w:rPr>
              <w:t>-</w:t>
            </w:r>
          </w:p>
        </w:tc>
        <w:tc>
          <w:tcPr>
            <w:tcW w:w="4530" w:type="dxa"/>
          </w:tcPr>
          <w:p w:rsidR="00297FC6" w:rsidRDefault="00297FC6" w:rsidP="0023381A">
            <w:pPr>
              <w:pStyle w:val="a3"/>
              <w:spacing w:after="0" w:line="360" w:lineRule="auto"/>
              <w:jc w:val="both"/>
              <w:rPr>
                <w:sz w:val="28"/>
                <w:szCs w:val="28"/>
              </w:rPr>
            </w:pPr>
            <w:r>
              <w:rPr>
                <w:sz w:val="28"/>
                <w:szCs w:val="28"/>
              </w:rPr>
              <w:t>-</w:t>
            </w:r>
          </w:p>
        </w:tc>
      </w:tr>
    </w:tbl>
    <w:p w:rsidR="00297FC6" w:rsidRDefault="00297FC6" w:rsidP="00297FC6">
      <w:pPr>
        <w:pStyle w:val="a3"/>
        <w:shd w:val="clear" w:color="auto" w:fill="FFFFFF"/>
        <w:spacing w:after="0" w:line="360" w:lineRule="auto"/>
        <w:ind w:firstLine="708"/>
        <w:jc w:val="both"/>
        <w:rPr>
          <w:sz w:val="28"/>
          <w:szCs w:val="28"/>
        </w:rPr>
      </w:pPr>
    </w:p>
    <w:p w:rsidR="00297FC6" w:rsidRDefault="00297FC6" w:rsidP="00297FC6">
      <w:pPr>
        <w:pStyle w:val="a3"/>
        <w:shd w:val="clear" w:color="auto" w:fill="FFFFFF"/>
        <w:spacing w:after="0" w:line="360" w:lineRule="auto"/>
        <w:ind w:firstLine="708"/>
        <w:jc w:val="both"/>
        <w:rPr>
          <w:sz w:val="28"/>
          <w:szCs w:val="28"/>
        </w:rPr>
      </w:pPr>
      <w:r>
        <w:rPr>
          <w:sz w:val="28"/>
          <w:szCs w:val="28"/>
        </w:rPr>
        <w:t xml:space="preserve"> </w:t>
      </w:r>
      <w:r w:rsidR="00197260">
        <w:rPr>
          <w:sz w:val="28"/>
          <w:szCs w:val="28"/>
        </w:rPr>
        <w:t xml:space="preserve">При </w:t>
      </w:r>
      <w:proofErr w:type="spellStart"/>
      <w:r w:rsidR="00197260">
        <w:rPr>
          <w:sz w:val="28"/>
          <w:szCs w:val="28"/>
        </w:rPr>
        <w:t>загипсовке</w:t>
      </w:r>
      <w:proofErr w:type="spellEnd"/>
      <w:r w:rsidR="00197260">
        <w:rPr>
          <w:sz w:val="28"/>
          <w:szCs w:val="28"/>
        </w:rPr>
        <w:t xml:space="preserve"> в </w:t>
      </w:r>
      <w:proofErr w:type="spellStart"/>
      <w:r w:rsidR="00197260">
        <w:rPr>
          <w:sz w:val="28"/>
          <w:szCs w:val="28"/>
        </w:rPr>
        <w:t>среднеанатомический</w:t>
      </w:r>
      <w:proofErr w:type="spellEnd"/>
      <w:r w:rsidR="00197260">
        <w:rPr>
          <w:sz w:val="28"/>
          <w:szCs w:val="28"/>
        </w:rPr>
        <w:t xml:space="preserve"> </w:t>
      </w:r>
      <w:proofErr w:type="spellStart"/>
      <w:r w:rsidR="00197260">
        <w:rPr>
          <w:sz w:val="28"/>
          <w:szCs w:val="28"/>
        </w:rPr>
        <w:t>артикулятор</w:t>
      </w:r>
      <w:proofErr w:type="spellEnd"/>
      <w:r w:rsidR="00197260">
        <w:rPr>
          <w:sz w:val="28"/>
          <w:szCs w:val="28"/>
        </w:rPr>
        <w:t xml:space="preserve"> по сравнению с картиной контактов в полости рта пациента наблюдается снижение интенсивности контактов на зубах 1.4, 1.3, 2.3, 2.4, </w:t>
      </w:r>
      <w:r w:rsidR="0023381A">
        <w:rPr>
          <w:sz w:val="28"/>
          <w:szCs w:val="28"/>
        </w:rPr>
        <w:t>2.6. Также наблюдается уменьшение</w:t>
      </w:r>
      <w:r w:rsidR="00197260">
        <w:rPr>
          <w:sz w:val="28"/>
          <w:szCs w:val="28"/>
        </w:rPr>
        <w:t xml:space="preserve"> количества контактов на зубах 1.5, 2.2, 2.4, 2.5, 2.7.</w:t>
      </w:r>
    </w:p>
    <w:p w:rsidR="00197260" w:rsidRDefault="00197260" w:rsidP="00297FC6">
      <w:pPr>
        <w:pStyle w:val="a3"/>
        <w:shd w:val="clear" w:color="auto" w:fill="FFFFFF"/>
        <w:spacing w:after="0" w:line="360" w:lineRule="auto"/>
        <w:ind w:firstLine="708"/>
        <w:jc w:val="both"/>
        <w:rPr>
          <w:sz w:val="28"/>
          <w:szCs w:val="28"/>
        </w:rPr>
      </w:pPr>
    </w:p>
    <w:p w:rsidR="00197260" w:rsidRDefault="00197260" w:rsidP="00197260">
      <w:pPr>
        <w:pStyle w:val="a3"/>
        <w:shd w:val="clear" w:color="auto" w:fill="FFFFFF"/>
        <w:spacing w:after="0" w:line="360" w:lineRule="auto"/>
        <w:ind w:firstLine="708"/>
        <w:jc w:val="both"/>
        <w:rPr>
          <w:sz w:val="28"/>
          <w:szCs w:val="28"/>
        </w:rPr>
      </w:pPr>
      <w:r w:rsidRPr="002D4CDA">
        <w:rPr>
          <w:b/>
          <w:sz w:val="28"/>
          <w:szCs w:val="28"/>
        </w:rPr>
        <w:t>Таблица</w:t>
      </w:r>
      <w:r w:rsidR="002D4CDA" w:rsidRPr="002D4CDA">
        <w:rPr>
          <w:b/>
          <w:sz w:val="28"/>
          <w:szCs w:val="28"/>
        </w:rPr>
        <w:t xml:space="preserve"> 28</w:t>
      </w:r>
      <w:r>
        <w:rPr>
          <w:sz w:val="28"/>
          <w:szCs w:val="28"/>
        </w:rPr>
        <w:t xml:space="preserve"> – Картина контактов на модели нижней челюсти пациента №8, загипсованной в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w:t>
      </w:r>
    </w:p>
    <w:tbl>
      <w:tblPr>
        <w:tblStyle w:val="aa"/>
        <w:tblW w:w="9344" w:type="dxa"/>
        <w:tblLook w:val="04A0" w:firstRow="1" w:lastRow="0" w:firstColumn="1" w:lastColumn="0" w:noHBand="0" w:noVBand="1"/>
      </w:tblPr>
      <w:tblGrid>
        <w:gridCol w:w="1271"/>
        <w:gridCol w:w="1701"/>
        <w:gridCol w:w="2552"/>
        <w:gridCol w:w="3820"/>
      </w:tblGrid>
      <w:tr w:rsidR="00197260" w:rsidTr="0023381A">
        <w:tc>
          <w:tcPr>
            <w:tcW w:w="1271" w:type="dxa"/>
          </w:tcPr>
          <w:p w:rsidR="00197260" w:rsidRDefault="00197260" w:rsidP="0023381A">
            <w:pPr>
              <w:pStyle w:val="a3"/>
              <w:spacing w:after="0" w:line="360" w:lineRule="auto"/>
              <w:jc w:val="both"/>
              <w:rPr>
                <w:sz w:val="28"/>
                <w:szCs w:val="28"/>
              </w:rPr>
            </w:pPr>
            <w:r>
              <w:rPr>
                <w:sz w:val="28"/>
                <w:szCs w:val="28"/>
              </w:rPr>
              <w:t>Зуб</w:t>
            </w:r>
          </w:p>
        </w:tc>
        <w:tc>
          <w:tcPr>
            <w:tcW w:w="1701" w:type="dxa"/>
          </w:tcPr>
          <w:p w:rsidR="00197260" w:rsidRDefault="00197260" w:rsidP="0023381A">
            <w:pPr>
              <w:pStyle w:val="a3"/>
              <w:spacing w:after="0" w:line="360" w:lineRule="auto"/>
              <w:jc w:val="both"/>
              <w:rPr>
                <w:sz w:val="28"/>
                <w:szCs w:val="28"/>
              </w:rPr>
            </w:pPr>
            <w:r>
              <w:rPr>
                <w:sz w:val="28"/>
                <w:szCs w:val="28"/>
              </w:rPr>
              <w:t>Наличие контакта</w:t>
            </w:r>
          </w:p>
        </w:tc>
        <w:tc>
          <w:tcPr>
            <w:tcW w:w="2552" w:type="dxa"/>
          </w:tcPr>
          <w:p w:rsidR="00197260" w:rsidRDefault="00197260" w:rsidP="0023381A">
            <w:pPr>
              <w:pStyle w:val="a3"/>
              <w:spacing w:after="0" w:line="360" w:lineRule="auto"/>
              <w:jc w:val="both"/>
              <w:rPr>
                <w:sz w:val="28"/>
                <w:szCs w:val="28"/>
              </w:rPr>
            </w:pPr>
            <w:r>
              <w:rPr>
                <w:sz w:val="28"/>
                <w:szCs w:val="28"/>
              </w:rPr>
              <w:t>Количество контактов</w:t>
            </w:r>
          </w:p>
        </w:tc>
        <w:tc>
          <w:tcPr>
            <w:tcW w:w="3820" w:type="dxa"/>
          </w:tcPr>
          <w:p w:rsidR="00197260" w:rsidRDefault="00197260" w:rsidP="0023381A">
            <w:pPr>
              <w:pStyle w:val="a3"/>
              <w:spacing w:after="0" w:line="360" w:lineRule="auto"/>
              <w:jc w:val="both"/>
              <w:rPr>
                <w:sz w:val="28"/>
                <w:szCs w:val="28"/>
              </w:rPr>
            </w:pPr>
            <w:r>
              <w:rPr>
                <w:sz w:val="28"/>
                <w:szCs w:val="28"/>
              </w:rPr>
              <w:t>Интенсивность контактов</w:t>
            </w:r>
          </w:p>
        </w:tc>
      </w:tr>
      <w:tr w:rsidR="00197260" w:rsidTr="0023381A">
        <w:tc>
          <w:tcPr>
            <w:tcW w:w="1271" w:type="dxa"/>
          </w:tcPr>
          <w:p w:rsidR="00197260" w:rsidRDefault="00197260" w:rsidP="0023381A">
            <w:pPr>
              <w:pStyle w:val="a3"/>
              <w:spacing w:after="0" w:line="360" w:lineRule="auto"/>
              <w:jc w:val="both"/>
              <w:rPr>
                <w:sz w:val="28"/>
                <w:szCs w:val="28"/>
              </w:rPr>
            </w:pPr>
            <w:r>
              <w:rPr>
                <w:sz w:val="28"/>
                <w:szCs w:val="28"/>
              </w:rPr>
              <w:t>3.8 – О.</w:t>
            </w:r>
          </w:p>
        </w:tc>
        <w:tc>
          <w:tcPr>
            <w:tcW w:w="1701" w:type="dxa"/>
          </w:tcPr>
          <w:p w:rsidR="00197260" w:rsidRDefault="00197260" w:rsidP="0023381A">
            <w:pPr>
              <w:pStyle w:val="a3"/>
              <w:spacing w:after="0" w:line="360" w:lineRule="auto"/>
              <w:jc w:val="both"/>
              <w:rPr>
                <w:sz w:val="28"/>
                <w:szCs w:val="28"/>
              </w:rPr>
            </w:pPr>
            <w:r>
              <w:rPr>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w:t>
            </w:r>
          </w:p>
        </w:tc>
        <w:tc>
          <w:tcPr>
            <w:tcW w:w="3820" w:type="dxa"/>
          </w:tcPr>
          <w:p w:rsidR="00197260" w:rsidRPr="00E702A4" w:rsidRDefault="00197260" w:rsidP="0023381A">
            <w:pPr>
              <w:pStyle w:val="a3"/>
              <w:spacing w:after="0" w:line="360" w:lineRule="auto"/>
              <w:jc w:val="both"/>
              <w:rPr>
                <w:sz w:val="28"/>
                <w:szCs w:val="28"/>
              </w:rPr>
            </w:pPr>
            <w:r>
              <w:rPr>
                <w:sz w:val="28"/>
                <w:szCs w:val="28"/>
              </w:rPr>
              <w:t>-</w:t>
            </w:r>
          </w:p>
        </w:tc>
      </w:tr>
      <w:tr w:rsidR="00197260" w:rsidRPr="003D3FC2" w:rsidTr="0023381A">
        <w:tc>
          <w:tcPr>
            <w:tcW w:w="1271" w:type="dxa"/>
          </w:tcPr>
          <w:p w:rsidR="00197260" w:rsidRDefault="00197260" w:rsidP="0023381A">
            <w:pPr>
              <w:pStyle w:val="a3"/>
              <w:spacing w:after="0" w:line="360" w:lineRule="auto"/>
              <w:jc w:val="both"/>
              <w:rPr>
                <w:sz w:val="28"/>
                <w:szCs w:val="28"/>
              </w:rPr>
            </w:pPr>
            <w:r>
              <w:rPr>
                <w:sz w:val="28"/>
                <w:szCs w:val="28"/>
              </w:rPr>
              <w:t>3.7</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3</w:t>
            </w:r>
          </w:p>
        </w:tc>
        <w:tc>
          <w:tcPr>
            <w:tcW w:w="3820" w:type="dxa"/>
          </w:tcPr>
          <w:p w:rsidR="00197260" w:rsidRPr="00E702A4" w:rsidRDefault="00197260"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97260" w:rsidRPr="003D3FC2" w:rsidTr="0023381A">
        <w:tc>
          <w:tcPr>
            <w:tcW w:w="1271" w:type="dxa"/>
          </w:tcPr>
          <w:p w:rsidR="00197260" w:rsidRDefault="00197260" w:rsidP="0023381A">
            <w:pPr>
              <w:pStyle w:val="a3"/>
              <w:spacing w:after="0" w:line="360" w:lineRule="auto"/>
              <w:jc w:val="both"/>
              <w:rPr>
                <w:sz w:val="28"/>
                <w:szCs w:val="28"/>
              </w:rPr>
            </w:pPr>
            <w:r>
              <w:rPr>
                <w:sz w:val="28"/>
                <w:szCs w:val="28"/>
              </w:rPr>
              <w:lastRenderedPageBreak/>
              <w:t>3.6</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3</w:t>
            </w:r>
          </w:p>
        </w:tc>
        <w:tc>
          <w:tcPr>
            <w:tcW w:w="3820" w:type="dxa"/>
          </w:tcPr>
          <w:p w:rsidR="00197260" w:rsidRPr="00E702A4" w:rsidRDefault="00197260"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97260" w:rsidRPr="003D3FC2" w:rsidTr="0023381A">
        <w:tc>
          <w:tcPr>
            <w:tcW w:w="1271" w:type="dxa"/>
          </w:tcPr>
          <w:p w:rsidR="00197260" w:rsidRDefault="00197260" w:rsidP="0023381A">
            <w:pPr>
              <w:pStyle w:val="a3"/>
              <w:spacing w:after="0" w:line="360" w:lineRule="auto"/>
              <w:jc w:val="both"/>
              <w:rPr>
                <w:sz w:val="28"/>
                <w:szCs w:val="28"/>
              </w:rPr>
            </w:pPr>
            <w:r>
              <w:rPr>
                <w:sz w:val="28"/>
                <w:szCs w:val="28"/>
              </w:rPr>
              <w:t>3.5</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1</w:t>
            </w:r>
          </w:p>
        </w:tc>
        <w:tc>
          <w:tcPr>
            <w:tcW w:w="3820" w:type="dxa"/>
          </w:tcPr>
          <w:p w:rsidR="00197260" w:rsidRPr="00E702A4" w:rsidRDefault="00197260" w:rsidP="0023381A">
            <w:pPr>
              <w:pStyle w:val="a3"/>
              <w:spacing w:after="0" w:line="360" w:lineRule="auto"/>
              <w:jc w:val="both"/>
              <w:rPr>
                <w:sz w:val="28"/>
                <w:szCs w:val="28"/>
                <w:lang w:val="en-US"/>
              </w:rPr>
            </w:pPr>
            <w:r>
              <w:rPr>
                <w:sz w:val="28"/>
                <w:szCs w:val="28"/>
                <w:lang w:val="en-US"/>
              </w:rPr>
              <w:t>I</w:t>
            </w:r>
            <w:r>
              <w:rPr>
                <w:sz w:val="28"/>
                <w:szCs w:val="28"/>
              </w:rPr>
              <w:t>:+</w:t>
            </w:r>
          </w:p>
        </w:tc>
      </w:tr>
      <w:tr w:rsidR="00197260" w:rsidTr="0023381A">
        <w:tc>
          <w:tcPr>
            <w:tcW w:w="1271" w:type="dxa"/>
          </w:tcPr>
          <w:p w:rsidR="00197260" w:rsidRDefault="00197260" w:rsidP="0023381A">
            <w:pPr>
              <w:pStyle w:val="a3"/>
              <w:spacing w:after="0" w:line="360" w:lineRule="auto"/>
              <w:jc w:val="both"/>
              <w:rPr>
                <w:sz w:val="28"/>
                <w:szCs w:val="28"/>
              </w:rPr>
            </w:pPr>
            <w:r>
              <w:rPr>
                <w:sz w:val="28"/>
                <w:szCs w:val="28"/>
              </w:rPr>
              <w:t>3.4</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2</w:t>
            </w:r>
          </w:p>
        </w:tc>
        <w:tc>
          <w:tcPr>
            <w:tcW w:w="3820" w:type="dxa"/>
          </w:tcPr>
          <w:p w:rsidR="00197260" w:rsidRDefault="00197260"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197260" w:rsidRPr="003D3FC2" w:rsidTr="0023381A">
        <w:tc>
          <w:tcPr>
            <w:tcW w:w="1271" w:type="dxa"/>
          </w:tcPr>
          <w:p w:rsidR="00197260" w:rsidRDefault="00197260" w:rsidP="0023381A">
            <w:pPr>
              <w:pStyle w:val="a3"/>
              <w:spacing w:after="0" w:line="360" w:lineRule="auto"/>
              <w:jc w:val="both"/>
              <w:rPr>
                <w:sz w:val="28"/>
                <w:szCs w:val="28"/>
              </w:rPr>
            </w:pPr>
            <w:r>
              <w:rPr>
                <w:sz w:val="28"/>
                <w:szCs w:val="28"/>
              </w:rPr>
              <w:t>3.3</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3</w:t>
            </w:r>
          </w:p>
        </w:tc>
        <w:tc>
          <w:tcPr>
            <w:tcW w:w="3820" w:type="dxa"/>
          </w:tcPr>
          <w:p w:rsidR="00197260" w:rsidRPr="00E702A4" w:rsidRDefault="00197260"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97260" w:rsidTr="0023381A">
        <w:tc>
          <w:tcPr>
            <w:tcW w:w="1271" w:type="dxa"/>
          </w:tcPr>
          <w:p w:rsidR="00197260" w:rsidRDefault="00197260" w:rsidP="0023381A">
            <w:pPr>
              <w:pStyle w:val="a3"/>
              <w:spacing w:after="0" w:line="360" w:lineRule="auto"/>
              <w:jc w:val="both"/>
              <w:rPr>
                <w:sz w:val="28"/>
                <w:szCs w:val="28"/>
              </w:rPr>
            </w:pPr>
            <w:r>
              <w:rPr>
                <w:sz w:val="28"/>
                <w:szCs w:val="28"/>
              </w:rPr>
              <w:t>3.2</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3</w:t>
            </w:r>
          </w:p>
        </w:tc>
        <w:tc>
          <w:tcPr>
            <w:tcW w:w="3820" w:type="dxa"/>
          </w:tcPr>
          <w:p w:rsidR="00197260" w:rsidRDefault="00197260"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197260" w:rsidTr="0023381A">
        <w:tc>
          <w:tcPr>
            <w:tcW w:w="1271" w:type="dxa"/>
          </w:tcPr>
          <w:p w:rsidR="00197260" w:rsidRDefault="00197260" w:rsidP="0023381A">
            <w:pPr>
              <w:pStyle w:val="a3"/>
              <w:spacing w:after="0" w:line="360" w:lineRule="auto"/>
              <w:jc w:val="both"/>
              <w:rPr>
                <w:sz w:val="28"/>
                <w:szCs w:val="28"/>
              </w:rPr>
            </w:pPr>
            <w:r>
              <w:rPr>
                <w:sz w:val="28"/>
                <w:szCs w:val="28"/>
              </w:rPr>
              <w:t>3.1</w:t>
            </w:r>
          </w:p>
        </w:tc>
        <w:tc>
          <w:tcPr>
            <w:tcW w:w="1701" w:type="dxa"/>
          </w:tcPr>
          <w:p w:rsidR="00197260" w:rsidRPr="00CE756F" w:rsidRDefault="00CE756F" w:rsidP="0023381A">
            <w:pPr>
              <w:pStyle w:val="a3"/>
              <w:spacing w:after="0" w:line="360" w:lineRule="auto"/>
              <w:jc w:val="both"/>
              <w:rPr>
                <w:rFonts w:asciiTheme="minorHAnsi" w:hAnsiTheme="minorHAnsi"/>
                <w:b/>
                <w:color w:val="2E74B5" w:themeColor="accent1" w:themeShade="BF"/>
                <w:sz w:val="28"/>
                <w:szCs w:val="28"/>
              </w:rPr>
            </w:pPr>
            <w:r w:rsidRPr="00CE756F">
              <w:rPr>
                <w:rFonts w:ascii="Segoe UI Symbol" w:hAnsi="Segoe UI Symbol" w:cs="Segoe UI Symbol"/>
                <w:b/>
                <w:color w:val="2E74B5" w:themeColor="accent1" w:themeShade="BF"/>
                <w:sz w:val="28"/>
                <w:szCs w:val="28"/>
              </w:rPr>
              <w:t>✗</w:t>
            </w:r>
          </w:p>
        </w:tc>
        <w:tc>
          <w:tcPr>
            <w:tcW w:w="2552" w:type="dxa"/>
          </w:tcPr>
          <w:p w:rsidR="00197260" w:rsidRPr="00CE756F" w:rsidRDefault="00CE756F" w:rsidP="0023381A">
            <w:pPr>
              <w:pStyle w:val="a3"/>
              <w:spacing w:after="0" w:line="360" w:lineRule="auto"/>
              <w:jc w:val="both"/>
              <w:rPr>
                <w:b/>
                <w:color w:val="2E74B5" w:themeColor="accent1" w:themeShade="BF"/>
                <w:sz w:val="28"/>
                <w:szCs w:val="28"/>
              </w:rPr>
            </w:pPr>
            <w:r w:rsidRPr="00CE756F">
              <w:rPr>
                <w:b/>
                <w:color w:val="2E74B5" w:themeColor="accent1" w:themeShade="BF"/>
                <w:sz w:val="28"/>
                <w:szCs w:val="28"/>
              </w:rPr>
              <w:t>-</w:t>
            </w:r>
          </w:p>
        </w:tc>
        <w:tc>
          <w:tcPr>
            <w:tcW w:w="3820" w:type="dxa"/>
          </w:tcPr>
          <w:p w:rsidR="00197260" w:rsidRPr="00CE756F" w:rsidRDefault="00CE756F" w:rsidP="0023381A">
            <w:pPr>
              <w:pStyle w:val="a3"/>
              <w:spacing w:after="0" w:line="360" w:lineRule="auto"/>
              <w:jc w:val="both"/>
              <w:rPr>
                <w:b/>
                <w:color w:val="2E74B5" w:themeColor="accent1" w:themeShade="BF"/>
                <w:sz w:val="28"/>
                <w:szCs w:val="28"/>
              </w:rPr>
            </w:pPr>
            <w:r w:rsidRPr="00CE756F">
              <w:rPr>
                <w:b/>
                <w:color w:val="2E74B5" w:themeColor="accent1" w:themeShade="BF"/>
                <w:sz w:val="28"/>
                <w:szCs w:val="28"/>
              </w:rPr>
              <w:t>-</w:t>
            </w:r>
          </w:p>
        </w:tc>
      </w:tr>
      <w:tr w:rsidR="00197260" w:rsidTr="0023381A">
        <w:tc>
          <w:tcPr>
            <w:tcW w:w="1271" w:type="dxa"/>
          </w:tcPr>
          <w:p w:rsidR="00197260" w:rsidRPr="00C23AC4" w:rsidRDefault="00197260" w:rsidP="0023381A">
            <w:pPr>
              <w:pStyle w:val="a3"/>
              <w:spacing w:after="0" w:line="360" w:lineRule="auto"/>
              <w:jc w:val="both"/>
              <w:rPr>
                <w:sz w:val="28"/>
                <w:szCs w:val="28"/>
              </w:rPr>
            </w:pPr>
            <w:r>
              <w:rPr>
                <w:sz w:val="28"/>
                <w:szCs w:val="28"/>
              </w:rPr>
              <w:t>4.1</w:t>
            </w:r>
          </w:p>
        </w:tc>
        <w:tc>
          <w:tcPr>
            <w:tcW w:w="1701" w:type="dxa"/>
          </w:tcPr>
          <w:p w:rsidR="00197260" w:rsidRPr="00AA35F5" w:rsidRDefault="00197260" w:rsidP="0023381A">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w:t>
            </w:r>
          </w:p>
        </w:tc>
        <w:tc>
          <w:tcPr>
            <w:tcW w:w="3820" w:type="dxa"/>
          </w:tcPr>
          <w:p w:rsidR="00197260" w:rsidRPr="00DD5824" w:rsidRDefault="00197260" w:rsidP="0023381A">
            <w:pPr>
              <w:pStyle w:val="a3"/>
              <w:spacing w:after="0" w:line="360" w:lineRule="auto"/>
              <w:jc w:val="both"/>
              <w:rPr>
                <w:sz w:val="28"/>
                <w:szCs w:val="28"/>
              </w:rPr>
            </w:pPr>
            <w:r>
              <w:rPr>
                <w:sz w:val="28"/>
                <w:szCs w:val="28"/>
              </w:rPr>
              <w:t>-</w:t>
            </w:r>
          </w:p>
        </w:tc>
      </w:tr>
      <w:tr w:rsidR="00197260" w:rsidTr="0023381A">
        <w:tc>
          <w:tcPr>
            <w:tcW w:w="1271" w:type="dxa"/>
          </w:tcPr>
          <w:p w:rsidR="00197260" w:rsidRDefault="00197260" w:rsidP="0023381A">
            <w:pPr>
              <w:pStyle w:val="a3"/>
              <w:spacing w:after="0" w:line="360" w:lineRule="auto"/>
              <w:jc w:val="both"/>
              <w:rPr>
                <w:sz w:val="28"/>
                <w:szCs w:val="28"/>
              </w:rPr>
            </w:pPr>
            <w:r>
              <w:rPr>
                <w:sz w:val="28"/>
                <w:szCs w:val="28"/>
              </w:rPr>
              <w:t>4.2</w:t>
            </w:r>
          </w:p>
        </w:tc>
        <w:tc>
          <w:tcPr>
            <w:tcW w:w="1701" w:type="dxa"/>
          </w:tcPr>
          <w:p w:rsidR="00197260" w:rsidRPr="00AA35F5" w:rsidRDefault="00197260" w:rsidP="0023381A">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w:t>
            </w:r>
          </w:p>
        </w:tc>
        <w:tc>
          <w:tcPr>
            <w:tcW w:w="3820" w:type="dxa"/>
          </w:tcPr>
          <w:p w:rsidR="00197260" w:rsidRDefault="00197260" w:rsidP="0023381A">
            <w:pPr>
              <w:pStyle w:val="a3"/>
              <w:spacing w:after="0" w:line="360" w:lineRule="auto"/>
              <w:jc w:val="both"/>
              <w:rPr>
                <w:sz w:val="28"/>
                <w:szCs w:val="28"/>
              </w:rPr>
            </w:pPr>
            <w:r>
              <w:rPr>
                <w:sz w:val="28"/>
                <w:szCs w:val="28"/>
              </w:rPr>
              <w:t>-</w:t>
            </w:r>
          </w:p>
        </w:tc>
      </w:tr>
      <w:tr w:rsidR="00197260" w:rsidTr="0023381A">
        <w:tc>
          <w:tcPr>
            <w:tcW w:w="1271" w:type="dxa"/>
          </w:tcPr>
          <w:p w:rsidR="00197260" w:rsidRDefault="00197260" w:rsidP="0023381A">
            <w:pPr>
              <w:pStyle w:val="a3"/>
              <w:spacing w:after="0" w:line="360" w:lineRule="auto"/>
              <w:jc w:val="both"/>
              <w:rPr>
                <w:sz w:val="28"/>
                <w:szCs w:val="28"/>
              </w:rPr>
            </w:pPr>
            <w:r>
              <w:rPr>
                <w:sz w:val="28"/>
                <w:szCs w:val="28"/>
              </w:rPr>
              <w:t>4.3</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Pr="00CE756F" w:rsidRDefault="00CE756F" w:rsidP="0023381A">
            <w:pPr>
              <w:pStyle w:val="a3"/>
              <w:spacing w:after="0" w:line="360" w:lineRule="auto"/>
              <w:jc w:val="both"/>
              <w:rPr>
                <w:b/>
                <w:sz w:val="28"/>
                <w:szCs w:val="28"/>
              </w:rPr>
            </w:pPr>
            <w:r w:rsidRPr="00CE756F">
              <w:rPr>
                <w:b/>
                <w:color w:val="2E74B5" w:themeColor="accent1" w:themeShade="BF"/>
                <w:sz w:val="28"/>
                <w:szCs w:val="28"/>
              </w:rPr>
              <w:t>1</w:t>
            </w:r>
          </w:p>
        </w:tc>
        <w:tc>
          <w:tcPr>
            <w:tcW w:w="3820" w:type="dxa"/>
          </w:tcPr>
          <w:p w:rsidR="00197260" w:rsidRPr="00DD5824" w:rsidRDefault="00197260" w:rsidP="00CE756F">
            <w:pPr>
              <w:pStyle w:val="a3"/>
              <w:spacing w:after="0" w:line="360" w:lineRule="auto"/>
              <w:jc w:val="both"/>
              <w:rPr>
                <w:sz w:val="28"/>
                <w:szCs w:val="28"/>
              </w:rPr>
            </w:pPr>
            <w:r>
              <w:rPr>
                <w:sz w:val="28"/>
                <w:szCs w:val="28"/>
                <w:lang w:val="en-US"/>
              </w:rPr>
              <w:t>I</w:t>
            </w:r>
            <w:r>
              <w:rPr>
                <w:sz w:val="28"/>
                <w:szCs w:val="28"/>
              </w:rPr>
              <w:t>:+</w:t>
            </w:r>
          </w:p>
        </w:tc>
      </w:tr>
      <w:tr w:rsidR="00197260" w:rsidTr="0023381A">
        <w:tc>
          <w:tcPr>
            <w:tcW w:w="1271" w:type="dxa"/>
          </w:tcPr>
          <w:p w:rsidR="00197260" w:rsidRDefault="00197260" w:rsidP="0023381A">
            <w:pPr>
              <w:pStyle w:val="a3"/>
              <w:spacing w:after="0" w:line="360" w:lineRule="auto"/>
              <w:jc w:val="both"/>
              <w:rPr>
                <w:sz w:val="28"/>
                <w:szCs w:val="28"/>
              </w:rPr>
            </w:pPr>
            <w:r>
              <w:rPr>
                <w:sz w:val="28"/>
                <w:szCs w:val="28"/>
              </w:rPr>
              <w:t>4.4</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Pr="00CE756F" w:rsidRDefault="00CE756F" w:rsidP="0023381A">
            <w:pPr>
              <w:pStyle w:val="a3"/>
              <w:spacing w:after="0" w:line="360" w:lineRule="auto"/>
              <w:jc w:val="both"/>
              <w:rPr>
                <w:b/>
                <w:sz w:val="28"/>
                <w:szCs w:val="28"/>
              </w:rPr>
            </w:pPr>
            <w:r w:rsidRPr="00CE756F">
              <w:rPr>
                <w:b/>
                <w:color w:val="2E74B5" w:themeColor="accent1" w:themeShade="BF"/>
                <w:sz w:val="28"/>
                <w:szCs w:val="28"/>
              </w:rPr>
              <w:t>2</w:t>
            </w:r>
          </w:p>
        </w:tc>
        <w:tc>
          <w:tcPr>
            <w:tcW w:w="3820" w:type="dxa"/>
          </w:tcPr>
          <w:p w:rsidR="00197260" w:rsidRDefault="00197260" w:rsidP="00CE756F">
            <w:pPr>
              <w:pStyle w:val="a3"/>
              <w:spacing w:after="0" w:line="360" w:lineRule="auto"/>
              <w:jc w:val="both"/>
              <w:rPr>
                <w:sz w:val="28"/>
                <w:szCs w:val="28"/>
              </w:rPr>
            </w:pPr>
            <w:r>
              <w:rPr>
                <w:sz w:val="28"/>
                <w:szCs w:val="28"/>
                <w:lang w:val="en-US"/>
              </w:rPr>
              <w:t xml:space="preserve"> I</w:t>
            </w:r>
            <w:r>
              <w:rPr>
                <w:sz w:val="28"/>
                <w:szCs w:val="28"/>
              </w:rPr>
              <w:t>:++;</w:t>
            </w:r>
            <w:r>
              <w:rPr>
                <w:sz w:val="28"/>
                <w:szCs w:val="28"/>
                <w:lang w:val="en-US"/>
              </w:rPr>
              <w:t xml:space="preserve"> </w:t>
            </w:r>
            <w:r w:rsidRPr="00CE756F">
              <w:rPr>
                <w:b/>
                <w:color w:val="2E74B5" w:themeColor="accent1" w:themeShade="BF"/>
                <w:sz w:val="28"/>
                <w:szCs w:val="28"/>
                <w:lang w:val="en-US"/>
              </w:rPr>
              <w:t>III</w:t>
            </w:r>
            <w:r w:rsidRPr="00CE756F">
              <w:rPr>
                <w:b/>
                <w:color w:val="2E74B5" w:themeColor="accent1" w:themeShade="BF"/>
                <w:sz w:val="28"/>
                <w:szCs w:val="28"/>
              </w:rPr>
              <w:t>:++</w:t>
            </w:r>
          </w:p>
        </w:tc>
      </w:tr>
      <w:tr w:rsidR="00197260" w:rsidRPr="003D3FC2" w:rsidTr="0023381A">
        <w:tc>
          <w:tcPr>
            <w:tcW w:w="1271" w:type="dxa"/>
          </w:tcPr>
          <w:p w:rsidR="00197260" w:rsidRDefault="00197260" w:rsidP="0023381A">
            <w:pPr>
              <w:pStyle w:val="a3"/>
              <w:spacing w:after="0" w:line="360" w:lineRule="auto"/>
              <w:jc w:val="both"/>
              <w:rPr>
                <w:sz w:val="28"/>
                <w:szCs w:val="28"/>
              </w:rPr>
            </w:pPr>
            <w:r>
              <w:rPr>
                <w:sz w:val="28"/>
                <w:szCs w:val="28"/>
              </w:rPr>
              <w:t xml:space="preserve">4.5 </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1</w:t>
            </w:r>
          </w:p>
        </w:tc>
        <w:tc>
          <w:tcPr>
            <w:tcW w:w="3820" w:type="dxa"/>
          </w:tcPr>
          <w:p w:rsidR="00197260" w:rsidRPr="00DD5824" w:rsidRDefault="00197260" w:rsidP="0023381A">
            <w:pPr>
              <w:pStyle w:val="a3"/>
              <w:spacing w:after="0" w:line="360" w:lineRule="auto"/>
              <w:jc w:val="both"/>
              <w:rPr>
                <w:sz w:val="28"/>
                <w:szCs w:val="28"/>
                <w:lang w:val="en-US"/>
              </w:rPr>
            </w:pPr>
            <w:r>
              <w:rPr>
                <w:sz w:val="28"/>
                <w:szCs w:val="28"/>
                <w:lang w:val="en-US"/>
              </w:rPr>
              <w:t>I</w:t>
            </w:r>
            <w:r>
              <w:rPr>
                <w:sz w:val="28"/>
                <w:szCs w:val="28"/>
              </w:rPr>
              <w:t>:++</w:t>
            </w:r>
          </w:p>
        </w:tc>
      </w:tr>
      <w:tr w:rsidR="00197260" w:rsidRPr="003D3FC2" w:rsidTr="0023381A">
        <w:tc>
          <w:tcPr>
            <w:tcW w:w="1271" w:type="dxa"/>
          </w:tcPr>
          <w:p w:rsidR="00197260" w:rsidRDefault="00197260" w:rsidP="0023381A">
            <w:pPr>
              <w:pStyle w:val="a3"/>
              <w:spacing w:after="0" w:line="360" w:lineRule="auto"/>
              <w:jc w:val="both"/>
              <w:rPr>
                <w:sz w:val="28"/>
                <w:szCs w:val="28"/>
              </w:rPr>
            </w:pPr>
            <w:r>
              <w:rPr>
                <w:sz w:val="28"/>
                <w:szCs w:val="28"/>
              </w:rPr>
              <w:t>4.6</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5</w:t>
            </w:r>
          </w:p>
        </w:tc>
        <w:tc>
          <w:tcPr>
            <w:tcW w:w="3820" w:type="dxa"/>
          </w:tcPr>
          <w:p w:rsidR="00197260" w:rsidRPr="00E702A4" w:rsidRDefault="00197260"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197260" w:rsidRPr="003D3FC2" w:rsidTr="0023381A">
        <w:tc>
          <w:tcPr>
            <w:tcW w:w="1271" w:type="dxa"/>
          </w:tcPr>
          <w:p w:rsidR="00197260" w:rsidRDefault="00197260" w:rsidP="0023381A">
            <w:pPr>
              <w:pStyle w:val="a3"/>
              <w:spacing w:after="0" w:line="360" w:lineRule="auto"/>
              <w:jc w:val="both"/>
              <w:rPr>
                <w:sz w:val="28"/>
                <w:szCs w:val="28"/>
              </w:rPr>
            </w:pPr>
            <w:r>
              <w:rPr>
                <w:sz w:val="28"/>
                <w:szCs w:val="28"/>
              </w:rPr>
              <w:t>4.7</w:t>
            </w:r>
          </w:p>
        </w:tc>
        <w:tc>
          <w:tcPr>
            <w:tcW w:w="1701" w:type="dxa"/>
          </w:tcPr>
          <w:p w:rsidR="00197260" w:rsidRDefault="00197260"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2</w:t>
            </w:r>
          </w:p>
        </w:tc>
        <w:tc>
          <w:tcPr>
            <w:tcW w:w="3820" w:type="dxa"/>
          </w:tcPr>
          <w:p w:rsidR="00197260" w:rsidRPr="00E702A4" w:rsidRDefault="00197260"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p>
        </w:tc>
      </w:tr>
      <w:tr w:rsidR="00197260" w:rsidTr="0023381A">
        <w:tc>
          <w:tcPr>
            <w:tcW w:w="1271" w:type="dxa"/>
          </w:tcPr>
          <w:p w:rsidR="00197260" w:rsidRDefault="00197260" w:rsidP="0023381A">
            <w:pPr>
              <w:pStyle w:val="a3"/>
              <w:spacing w:after="0" w:line="360" w:lineRule="auto"/>
              <w:jc w:val="both"/>
              <w:rPr>
                <w:sz w:val="28"/>
                <w:szCs w:val="28"/>
              </w:rPr>
            </w:pPr>
            <w:r>
              <w:rPr>
                <w:sz w:val="28"/>
                <w:szCs w:val="28"/>
              </w:rPr>
              <w:t>4.8 – О.</w:t>
            </w:r>
          </w:p>
        </w:tc>
        <w:tc>
          <w:tcPr>
            <w:tcW w:w="1701" w:type="dxa"/>
          </w:tcPr>
          <w:p w:rsidR="00197260" w:rsidRDefault="00197260" w:rsidP="0023381A">
            <w:pPr>
              <w:pStyle w:val="a3"/>
              <w:spacing w:after="0" w:line="360" w:lineRule="auto"/>
              <w:jc w:val="both"/>
              <w:rPr>
                <w:sz w:val="28"/>
                <w:szCs w:val="28"/>
              </w:rPr>
            </w:pPr>
            <w:r>
              <w:rPr>
                <w:sz w:val="28"/>
                <w:szCs w:val="28"/>
              </w:rPr>
              <w:t>-</w:t>
            </w:r>
          </w:p>
        </w:tc>
        <w:tc>
          <w:tcPr>
            <w:tcW w:w="2552" w:type="dxa"/>
          </w:tcPr>
          <w:p w:rsidR="00197260" w:rsidRDefault="00197260" w:rsidP="0023381A">
            <w:pPr>
              <w:pStyle w:val="a3"/>
              <w:spacing w:after="0" w:line="360" w:lineRule="auto"/>
              <w:jc w:val="both"/>
              <w:rPr>
                <w:sz w:val="28"/>
                <w:szCs w:val="28"/>
              </w:rPr>
            </w:pPr>
            <w:r>
              <w:rPr>
                <w:sz w:val="28"/>
                <w:szCs w:val="28"/>
              </w:rPr>
              <w:t>-</w:t>
            </w:r>
          </w:p>
        </w:tc>
        <w:tc>
          <w:tcPr>
            <w:tcW w:w="3820" w:type="dxa"/>
          </w:tcPr>
          <w:p w:rsidR="00197260" w:rsidRDefault="00197260" w:rsidP="0023381A">
            <w:pPr>
              <w:pStyle w:val="a3"/>
              <w:spacing w:after="0" w:line="360" w:lineRule="auto"/>
              <w:jc w:val="both"/>
              <w:rPr>
                <w:sz w:val="28"/>
                <w:szCs w:val="28"/>
              </w:rPr>
            </w:pPr>
            <w:r>
              <w:rPr>
                <w:sz w:val="28"/>
                <w:szCs w:val="28"/>
              </w:rPr>
              <w:t>-</w:t>
            </w:r>
          </w:p>
        </w:tc>
      </w:tr>
    </w:tbl>
    <w:p w:rsidR="007B310C" w:rsidRDefault="007B310C" w:rsidP="007B310C">
      <w:pPr>
        <w:pStyle w:val="a3"/>
        <w:shd w:val="clear" w:color="auto" w:fill="FFFFFF"/>
        <w:spacing w:after="0" w:line="360" w:lineRule="auto"/>
        <w:ind w:firstLine="708"/>
        <w:jc w:val="both"/>
        <w:rPr>
          <w:sz w:val="28"/>
          <w:szCs w:val="28"/>
        </w:rPr>
      </w:pPr>
    </w:p>
    <w:p w:rsidR="00CE756F" w:rsidRDefault="00CE756F" w:rsidP="007B310C">
      <w:pPr>
        <w:pStyle w:val="a3"/>
        <w:shd w:val="clear" w:color="auto" w:fill="FFFFFF"/>
        <w:spacing w:after="0" w:line="360" w:lineRule="auto"/>
        <w:ind w:firstLine="708"/>
        <w:jc w:val="both"/>
        <w:rPr>
          <w:sz w:val="28"/>
          <w:szCs w:val="28"/>
        </w:rPr>
      </w:pPr>
      <w:r>
        <w:rPr>
          <w:sz w:val="28"/>
          <w:szCs w:val="28"/>
        </w:rPr>
        <w:t xml:space="preserve">При проведении </w:t>
      </w:r>
      <w:proofErr w:type="spellStart"/>
      <w:r>
        <w:rPr>
          <w:sz w:val="28"/>
          <w:szCs w:val="28"/>
        </w:rPr>
        <w:t>гипсовки</w:t>
      </w:r>
      <w:proofErr w:type="spellEnd"/>
      <w:r>
        <w:rPr>
          <w:sz w:val="28"/>
          <w:szCs w:val="28"/>
        </w:rPr>
        <w:t xml:space="preserve"> нижней челюсти в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по сравнению с контактами в полости рта заметно отсутствие контакта</w:t>
      </w:r>
      <w:r w:rsidR="0023381A">
        <w:rPr>
          <w:sz w:val="28"/>
          <w:szCs w:val="28"/>
        </w:rPr>
        <w:t xml:space="preserve"> на зубе 3.1, уменьшение</w:t>
      </w:r>
      <w:r>
        <w:rPr>
          <w:sz w:val="28"/>
          <w:szCs w:val="28"/>
        </w:rPr>
        <w:t xml:space="preserve"> количества контак</w:t>
      </w:r>
      <w:r w:rsidR="0023381A">
        <w:rPr>
          <w:sz w:val="28"/>
          <w:szCs w:val="28"/>
        </w:rPr>
        <w:t>тов на зубах 4.3, 4.4, снижение</w:t>
      </w:r>
      <w:r>
        <w:rPr>
          <w:sz w:val="28"/>
          <w:szCs w:val="28"/>
        </w:rPr>
        <w:t xml:space="preserve"> интенсивности контактов на зубах 4.4.</w:t>
      </w:r>
    </w:p>
    <w:p w:rsidR="00CE756F" w:rsidRDefault="00CE756F" w:rsidP="007B310C">
      <w:pPr>
        <w:pStyle w:val="a3"/>
        <w:shd w:val="clear" w:color="auto" w:fill="FFFFFF"/>
        <w:spacing w:after="0" w:line="360" w:lineRule="auto"/>
        <w:ind w:firstLine="708"/>
        <w:jc w:val="both"/>
        <w:rPr>
          <w:sz w:val="28"/>
          <w:szCs w:val="28"/>
        </w:rPr>
      </w:pPr>
    </w:p>
    <w:p w:rsidR="00CE756F" w:rsidRDefault="00CE756F" w:rsidP="00CE756F">
      <w:pPr>
        <w:pStyle w:val="a3"/>
        <w:shd w:val="clear" w:color="auto" w:fill="FFFFFF"/>
        <w:spacing w:after="0" w:line="360" w:lineRule="auto"/>
        <w:ind w:firstLine="708"/>
        <w:jc w:val="both"/>
        <w:rPr>
          <w:sz w:val="28"/>
          <w:szCs w:val="28"/>
        </w:rPr>
      </w:pPr>
      <w:r w:rsidRPr="00C8788A">
        <w:rPr>
          <w:b/>
          <w:sz w:val="28"/>
          <w:szCs w:val="28"/>
        </w:rPr>
        <w:t>Таблица</w:t>
      </w:r>
      <w:r w:rsidR="00C8788A" w:rsidRPr="00C8788A">
        <w:rPr>
          <w:b/>
          <w:sz w:val="28"/>
          <w:szCs w:val="28"/>
        </w:rPr>
        <w:t xml:space="preserve"> 29</w:t>
      </w:r>
      <w:r>
        <w:rPr>
          <w:sz w:val="28"/>
          <w:szCs w:val="28"/>
        </w:rPr>
        <w:t xml:space="preserve"> – Картина контактов на модели верхней челюсти пациента №8, загипсованной в </w:t>
      </w:r>
      <w:proofErr w:type="spellStart"/>
      <w:r>
        <w:rPr>
          <w:sz w:val="28"/>
          <w:szCs w:val="28"/>
        </w:rPr>
        <w:t>окклюдатор</w:t>
      </w:r>
      <w:proofErr w:type="spellEnd"/>
      <w:r>
        <w:rPr>
          <w:sz w:val="28"/>
          <w:szCs w:val="28"/>
        </w:rPr>
        <w:t>.</w:t>
      </w:r>
    </w:p>
    <w:tbl>
      <w:tblPr>
        <w:tblStyle w:val="aa"/>
        <w:tblW w:w="0" w:type="auto"/>
        <w:tblLook w:val="04A0" w:firstRow="1" w:lastRow="0" w:firstColumn="1" w:lastColumn="0" w:noHBand="0" w:noVBand="1"/>
      </w:tblPr>
      <w:tblGrid>
        <w:gridCol w:w="1413"/>
        <w:gridCol w:w="1559"/>
        <w:gridCol w:w="1843"/>
        <w:gridCol w:w="4530"/>
      </w:tblGrid>
      <w:tr w:rsidR="00CE756F" w:rsidTr="0023381A">
        <w:tc>
          <w:tcPr>
            <w:tcW w:w="1413" w:type="dxa"/>
          </w:tcPr>
          <w:p w:rsidR="00CE756F" w:rsidRDefault="00CE756F" w:rsidP="0023381A">
            <w:pPr>
              <w:pStyle w:val="a3"/>
              <w:spacing w:after="0" w:line="360" w:lineRule="auto"/>
              <w:jc w:val="both"/>
              <w:rPr>
                <w:sz w:val="28"/>
                <w:szCs w:val="28"/>
              </w:rPr>
            </w:pPr>
            <w:r>
              <w:rPr>
                <w:sz w:val="28"/>
                <w:szCs w:val="28"/>
              </w:rPr>
              <w:t>Зуб</w:t>
            </w:r>
          </w:p>
        </w:tc>
        <w:tc>
          <w:tcPr>
            <w:tcW w:w="1559" w:type="dxa"/>
          </w:tcPr>
          <w:p w:rsidR="00CE756F" w:rsidRDefault="00CE756F" w:rsidP="0023381A">
            <w:pPr>
              <w:pStyle w:val="a3"/>
              <w:spacing w:after="0" w:line="360" w:lineRule="auto"/>
              <w:jc w:val="both"/>
              <w:rPr>
                <w:sz w:val="28"/>
                <w:szCs w:val="28"/>
              </w:rPr>
            </w:pPr>
            <w:r>
              <w:rPr>
                <w:sz w:val="28"/>
                <w:szCs w:val="28"/>
              </w:rPr>
              <w:t>Наличие контакта</w:t>
            </w:r>
          </w:p>
        </w:tc>
        <w:tc>
          <w:tcPr>
            <w:tcW w:w="1843" w:type="dxa"/>
          </w:tcPr>
          <w:p w:rsidR="00CE756F" w:rsidRDefault="00CE756F" w:rsidP="0023381A">
            <w:pPr>
              <w:pStyle w:val="a3"/>
              <w:spacing w:after="0" w:line="360" w:lineRule="auto"/>
              <w:jc w:val="both"/>
              <w:rPr>
                <w:sz w:val="28"/>
                <w:szCs w:val="28"/>
              </w:rPr>
            </w:pPr>
            <w:r>
              <w:rPr>
                <w:sz w:val="28"/>
                <w:szCs w:val="28"/>
              </w:rPr>
              <w:t>Количество контактов</w:t>
            </w:r>
          </w:p>
        </w:tc>
        <w:tc>
          <w:tcPr>
            <w:tcW w:w="4530" w:type="dxa"/>
          </w:tcPr>
          <w:p w:rsidR="00CE756F" w:rsidRDefault="00CE756F" w:rsidP="0023381A">
            <w:pPr>
              <w:pStyle w:val="a3"/>
              <w:spacing w:after="0" w:line="360" w:lineRule="auto"/>
              <w:jc w:val="both"/>
              <w:rPr>
                <w:sz w:val="28"/>
                <w:szCs w:val="28"/>
              </w:rPr>
            </w:pPr>
            <w:r>
              <w:rPr>
                <w:sz w:val="28"/>
                <w:szCs w:val="28"/>
              </w:rPr>
              <w:t>Интенсивность контактов</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1.8 – О.</w:t>
            </w:r>
          </w:p>
        </w:tc>
        <w:tc>
          <w:tcPr>
            <w:tcW w:w="1559" w:type="dxa"/>
          </w:tcPr>
          <w:p w:rsidR="00CE756F" w:rsidRDefault="00CE756F" w:rsidP="0023381A">
            <w:pPr>
              <w:pStyle w:val="a3"/>
              <w:spacing w:after="0" w:line="360" w:lineRule="auto"/>
              <w:jc w:val="both"/>
              <w:rPr>
                <w:sz w:val="28"/>
                <w:szCs w:val="28"/>
              </w:rPr>
            </w:pPr>
            <w:r>
              <w:rPr>
                <w:sz w:val="28"/>
                <w:szCs w:val="28"/>
              </w:rPr>
              <w:t xml:space="preserve">- </w:t>
            </w:r>
          </w:p>
        </w:tc>
        <w:tc>
          <w:tcPr>
            <w:tcW w:w="1843" w:type="dxa"/>
          </w:tcPr>
          <w:p w:rsidR="00CE756F" w:rsidRDefault="00CE756F" w:rsidP="0023381A">
            <w:pPr>
              <w:pStyle w:val="a3"/>
              <w:spacing w:after="0" w:line="360" w:lineRule="auto"/>
              <w:jc w:val="both"/>
              <w:rPr>
                <w:sz w:val="28"/>
                <w:szCs w:val="28"/>
              </w:rPr>
            </w:pPr>
            <w:r>
              <w:rPr>
                <w:sz w:val="28"/>
                <w:szCs w:val="28"/>
              </w:rPr>
              <w:t xml:space="preserve">- </w:t>
            </w:r>
          </w:p>
        </w:tc>
        <w:tc>
          <w:tcPr>
            <w:tcW w:w="4530" w:type="dxa"/>
          </w:tcPr>
          <w:p w:rsidR="00CE756F" w:rsidRDefault="00CE756F" w:rsidP="0023381A">
            <w:pPr>
              <w:pStyle w:val="a3"/>
              <w:spacing w:after="0" w:line="360" w:lineRule="auto"/>
              <w:jc w:val="both"/>
              <w:rPr>
                <w:sz w:val="28"/>
                <w:szCs w:val="28"/>
              </w:rPr>
            </w:pPr>
            <w:r>
              <w:rPr>
                <w:sz w:val="28"/>
                <w:szCs w:val="28"/>
              </w:rPr>
              <w:t xml:space="preserve">- </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1.7</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Default="00CE756F" w:rsidP="0023381A">
            <w:pPr>
              <w:pStyle w:val="a3"/>
              <w:spacing w:after="0" w:line="360" w:lineRule="auto"/>
              <w:jc w:val="both"/>
              <w:rPr>
                <w:sz w:val="28"/>
                <w:szCs w:val="28"/>
              </w:rPr>
            </w:pPr>
            <w:r>
              <w:rPr>
                <w:sz w:val="28"/>
                <w:szCs w:val="28"/>
              </w:rPr>
              <w:t>4</w:t>
            </w:r>
          </w:p>
        </w:tc>
        <w:tc>
          <w:tcPr>
            <w:tcW w:w="4530" w:type="dxa"/>
          </w:tcPr>
          <w:p w:rsidR="00CE756F" w:rsidRPr="00CE756F" w:rsidRDefault="00CE756F" w:rsidP="0023381A">
            <w:pPr>
              <w:pStyle w:val="a3"/>
              <w:spacing w:after="0" w:line="360" w:lineRule="auto"/>
              <w:jc w:val="both"/>
              <w:rPr>
                <w:b/>
                <w:sz w:val="28"/>
                <w:szCs w:val="28"/>
              </w:rPr>
            </w:pPr>
            <w:r w:rsidRPr="00CE756F">
              <w:rPr>
                <w:b/>
                <w:color w:val="2E74B5" w:themeColor="accent1" w:themeShade="BF"/>
                <w:sz w:val="28"/>
                <w:szCs w:val="28"/>
                <w:lang w:val="en-US"/>
              </w:rPr>
              <w:t>I</w:t>
            </w:r>
            <w:proofErr w:type="gramStart"/>
            <w:r>
              <w:rPr>
                <w:b/>
                <w:color w:val="2E74B5" w:themeColor="accent1" w:themeShade="BF"/>
                <w:sz w:val="28"/>
                <w:szCs w:val="28"/>
              </w:rPr>
              <w:t>:+</w:t>
            </w:r>
            <w:proofErr w:type="gramEnd"/>
            <w:r w:rsidRPr="00CE756F">
              <w:rPr>
                <w:b/>
                <w:color w:val="2E74B5" w:themeColor="accent1" w:themeShade="BF"/>
                <w:sz w:val="28"/>
                <w:szCs w:val="28"/>
              </w:rPr>
              <w:t>+;</w:t>
            </w:r>
            <w:r w:rsidRPr="00CE756F">
              <w:rPr>
                <w:b/>
                <w:color w:val="2E74B5" w:themeColor="accent1" w:themeShade="BF"/>
                <w:sz w:val="28"/>
                <w:szCs w:val="28"/>
                <w:lang w:val="en-US"/>
              </w:rPr>
              <w:t xml:space="preserve"> II</w:t>
            </w:r>
            <w:r>
              <w:rPr>
                <w:b/>
                <w:color w:val="2E74B5" w:themeColor="accent1" w:themeShade="BF"/>
                <w:sz w:val="28"/>
                <w:szCs w:val="28"/>
              </w:rPr>
              <w:t>:</w:t>
            </w:r>
            <w:r w:rsidRPr="00CE756F">
              <w:rPr>
                <w:b/>
                <w:color w:val="2E74B5" w:themeColor="accent1" w:themeShade="BF"/>
                <w:sz w:val="28"/>
                <w:szCs w:val="28"/>
              </w:rPr>
              <w:t>+;</w:t>
            </w:r>
            <w:r w:rsidRPr="00CE756F">
              <w:rPr>
                <w:b/>
                <w:color w:val="2E74B5" w:themeColor="accent1" w:themeShade="BF"/>
                <w:sz w:val="28"/>
                <w:szCs w:val="28"/>
                <w:lang w:val="en-US"/>
              </w:rPr>
              <w:t xml:space="preserve"> III</w:t>
            </w:r>
            <w:r>
              <w:rPr>
                <w:b/>
                <w:color w:val="2E74B5" w:themeColor="accent1" w:themeShade="BF"/>
                <w:sz w:val="28"/>
                <w:szCs w:val="28"/>
              </w:rPr>
              <w:t>:</w:t>
            </w:r>
            <w:r w:rsidRPr="00CE756F">
              <w:rPr>
                <w:b/>
                <w:color w:val="2E74B5" w:themeColor="accent1" w:themeShade="BF"/>
                <w:sz w:val="28"/>
                <w:szCs w:val="28"/>
              </w:rPr>
              <w:t>+;</w:t>
            </w:r>
            <w:r w:rsidRPr="00CE756F">
              <w:rPr>
                <w:b/>
                <w:color w:val="2E74B5" w:themeColor="accent1" w:themeShade="BF"/>
                <w:sz w:val="28"/>
                <w:szCs w:val="28"/>
                <w:lang w:val="en-US"/>
              </w:rPr>
              <w:t xml:space="preserve"> </w:t>
            </w:r>
            <w:r w:rsidRPr="00CE756F">
              <w:rPr>
                <w:sz w:val="28"/>
                <w:szCs w:val="28"/>
                <w:lang w:val="en-US"/>
              </w:rPr>
              <w:t>IV</w:t>
            </w:r>
            <w:r w:rsidRPr="00CE756F">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lastRenderedPageBreak/>
              <w:t>1.6</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Default="00CE756F" w:rsidP="0023381A">
            <w:pPr>
              <w:pStyle w:val="a3"/>
              <w:spacing w:after="0" w:line="360" w:lineRule="auto"/>
              <w:jc w:val="both"/>
              <w:rPr>
                <w:sz w:val="28"/>
                <w:szCs w:val="28"/>
              </w:rPr>
            </w:pPr>
            <w:r>
              <w:rPr>
                <w:sz w:val="28"/>
                <w:szCs w:val="28"/>
              </w:rPr>
              <w:t>3</w:t>
            </w:r>
          </w:p>
        </w:tc>
        <w:tc>
          <w:tcPr>
            <w:tcW w:w="4530" w:type="dxa"/>
          </w:tcPr>
          <w:p w:rsidR="00CE756F" w:rsidRPr="00CE756F" w:rsidRDefault="00CE756F" w:rsidP="0023381A">
            <w:pPr>
              <w:pStyle w:val="a3"/>
              <w:spacing w:after="0" w:line="360" w:lineRule="auto"/>
              <w:jc w:val="both"/>
              <w:rPr>
                <w:b/>
                <w:sz w:val="28"/>
                <w:szCs w:val="28"/>
              </w:rPr>
            </w:pPr>
            <w:r w:rsidRPr="00CE756F">
              <w:rPr>
                <w:b/>
                <w:color w:val="2E74B5" w:themeColor="accent1" w:themeShade="BF"/>
                <w:sz w:val="28"/>
                <w:szCs w:val="28"/>
                <w:lang w:val="en-US"/>
              </w:rPr>
              <w:t>I</w:t>
            </w:r>
            <w:proofErr w:type="gramStart"/>
            <w:r>
              <w:rPr>
                <w:b/>
                <w:color w:val="2E74B5" w:themeColor="accent1" w:themeShade="BF"/>
                <w:sz w:val="28"/>
                <w:szCs w:val="28"/>
              </w:rPr>
              <w:t>:</w:t>
            </w:r>
            <w:r w:rsidRPr="00CE756F">
              <w:rPr>
                <w:b/>
                <w:color w:val="2E74B5" w:themeColor="accent1" w:themeShade="BF"/>
                <w:sz w:val="28"/>
                <w:szCs w:val="28"/>
              </w:rPr>
              <w:t>+</w:t>
            </w:r>
            <w:proofErr w:type="gramEnd"/>
            <w:r w:rsidRPr="00CE756F">
              <w:rPr>
                <w:b/>
                <w:color w:val="2E74B5" w:themeColor="accent1" w:themeShade="BF"/>
                <w:sz w:val="28"/>
                <w:szCs w:val="28"/>
              </w:rPr>
              <w:t>;</w:t>
            </w:r>
            <w:r w:rsidRPr="00CE756F">
              <w:rPr>
                <w:b/>
                <w:color w:val="2E74B5" w:themeColor="accent1" w:themeShade="BF"/>
                <w:sz w:val="28"/>
                <w:szCs w:val="28"/>
                <w:lang w:val="en-US"/>
              </w:rPr>
              <w:t xml:space="preserve"> II</w:t>
            </w:r>
            <w:r>
              <w:rPr>
                <w:b/>
                <w:color w:val="2E74B5" w:themeColor="accent1" w:themeShade="BF"/>
                <w:sz w:val="28"/>
                <w:szCs w:val="28"/>
              </w:rPr>
              <w:t>:</w:t>
            </w:r>
            <w:r w:rsidRPr="00CE756F">
              <w:rPr>
                <w:b/>
                <w:color w:val="2E74B5" w:themeColor="accent1" w:themeShade="BF"/>
                <w:sz w:val="28"/>
                <w:szCs w:val="28"/>
              </w:rPr>
              <w:t>+;</w:t>
            </w:r>
            <w:r w:rsidRPr="00CE756F">
              <w:rPr>
                <w:b/>
                <w:color w:val="2E74B5" w:themeColor="accent1" w:themeShade="BF"/>
                <w:sz w:val="28"/>
                <w:szCs w:val="28"/>
                <w:lang w:val="en-US"/>
              </w:rPr>
              <w:t xml:space="preserve"> III</w:t>
            </w:r>
            <w:r>
              <w:rPr>
                <w:b/>
                <w:color w:val="2E74B5" w:themeColor="accent1" w:themeShade="BF"/>
                <w:sz w:val="28"/>
                <w:szCs w:val="28"/>
              </w:rPr>
              <w:t>:</w:t>
            </w:r>
            <w:r w:rsidRPr="00CE756F">
              <w:rPr>
                <w:b/>
                <w:color w:val="2E74B5" w:themeColor="accent1" w:themeShade="BF"/>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1.5</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Pr="00220D99" w:rsidRDefault="00220D99" w:rsidP="0023381A">
            <w:pPr>
              <w:pStyle w:val="a3"/>
              <w:spacing w:after="0" w:line="360" w:lineRule="auto"/>
              <w:jc w:val="both"/>
              <w:rPr>
                <w:b/>
                <w:sz w:val="28"/>
                <w:szCs w:val="28"/>
              </w:rPr>
            </w:pPr>
            <w:r w:rsidRPr="00220D99">
              <w:rPr>
                <w:b/>
                <w:color w:val="2E74B5" w:themeColor="accent1" w:themeShade="BF"/>
                <w:sz w:val="28"/>
                <w:szCs w:val="28"/>
              </w:rPr>
              <w:t>3</w:t>
            </w:r>
          </w:p>
        </w:tc>
        <w:tc>
          <w:tcPr>
            <w:tcW w:w="4530" w:type="dxa"/>
          </w:tcPr>
          <w:p w:rsidR="00CE756F" w:rsidRPr="00622D9E" w:rsidRDefault="00CE756F" w:rsidP="00220D99">
            <w:pPr>
              <w:pStyle w:val="a3"/>
              <w:spacing w:after="0" w:line="360" w:lineRule="auto"/>
              <w:jc w:val="both"/>
              <w:rPr>
                <w:sz w:val="28"/>
                <w:szCs w:val="28"/>
              </w:rPr>
            </w:pPr>
            <w:r>
              <w:rPr>
                <w:sz w:val="28"/>
                <w:szCs w:val="28"/>
                <w:lang w:val="en-US"/>
              </w:rPr>
              <w:t>III</w:t>
            </w:r>
            <w:proofErr w:type="gramStart"/>
            <w:r>
              <w:rPr>
                <w:sz w:val="28"/>
                <w:szCs w:val="28"/>
              </w:rPr>
              <w:t>:+</w:t>
            </w:r>
            <w:proofErr w:type="gramEnd"/>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1.4</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Pr="00220D99" w:rsidRDefault="00220D99" w:rsidP="0023381A">
            <w:pPr>
              <w:pStyle w:val="a3"/>
              <w:spacing w:after="0" w:line="360" w:lineRule="auto"/>
              <w:jc w:val="both"/>
              <w:rPr>
                <w:b/>
                <w:sz w:val="28"/>
                <w:szCs w:val="28"/>
              </w:rPr>
            </w:pPr>
            <w:r w:rsidRPr="00220D99">
              <w:rPr>
                <w:b/>
                <w:color w:val="2E74B5" w:themeColor="accent1" w:themeShade="BF"/>
                <w:sz w:val="28"/>
                <w:szCs w:val="28"/>
              </w:rPr>
              <w:t>3</w:t>
            </w:r>
          </w:p>
        </w:tc>
        <w:tc>
          <w:tcPr>
            <w:tcW w:w="4530" w:type="dxa"/>
          </w:tcPr>
          <w:p w:rsidR="00CE756F" w:rsidRDefault="00CE756F" w:rsidP="00220D99">
            <w:pPr>
              <w:pStyle w:val="a3"/>
              <w:spacing w:after="0" w:line="360" w:lineRule="auto"/>
              <w:jc w:val="both"/>
              <w:rPr>
                <w:sz w:val="28"/>
                <w:szCs w:val="28"/>
              </w:rPr>
            </w:pPr>
            <w:r w:rsidRPr="00220D99">
              <w:rPr>
                <w:b/>
                <w:color w:val="2E74B5" w:themeColor="accent1" w:themeShade="BF"/>
                <w:sz w:val="28"/>
                <w:szCs w:val="28"/>
                <w:lang w:val="en-US"/>
              </w:rPr>
              <w:t>III</w:t>
            </w:r>
            <w:proofErr w:type="gramStart"/>
            <w:r w:rsidR="00220D99" w:rsidRPr="00220D99">
              <w:rPr>
                <w:b/>
                <w:color w:val="2E74B5" w:themeColor="accent1" w:themeShade="BF"/>
                <w:sz w:val="28"/>
                <w:szCs w:val="28"/>
              </w:rPr>
              <w:t>:</w:t>
            </w:r>
            <w:r w:rsidRPr="00220D99">
              <w:rPr>
                <w:b/>
                <w:color w:val="2E74B5" w:themeColor="accent1" w:themeShade="BF"/>
                <w:sz w:val="28"/>
                <w:szCs w:val="28"/>
              </w:rPr>
              <w:t>+</w:t>
            </w:r>
            <w:proofErr w:type="gramEnd"/>
            <w:r w:rsidRPr="00220D99">
              <w:rPr>
                <w:b/>
                <w:color w:val="2E74B5" w:themeColor="accent1" w:themeShade="BF"/>
                <w:sz w:val="28"/>
                <w:szCs w:val="28"/>
              </w:rPr>
              <w:t>;</w:t>
            </w:r>
            <w:r w:rsidRPr="00220D99">
              <w:rPr>
                <w:color w:val="2E74B5" w:themeColor="accent1" w:themeShade="BF"/>
                <w:sz w:val="28"/>
                <w:szCs w:val="28"/>
                <w:lang w:val="en-US"/>
              </w:rPr>
              <w:t xml:space="preserve"> </w:t>
            </w:r>
            <w:r>
              <w:rPr>
                <w:sz w:val="28"/>
                <w:szCs w:val="28"/>
                <w:lang w:val="en-US"/>
              </w:rPr>
              <w:t>IV</w:t>
            </w:r>
            <w:r>
              <w:rPr>
                <w:sz w:val="28"/>
                <w:szCs w:val="28"/>
              </w:rPr>
              <w:t>:+;</w:t>
            </w:r>
            <w:r>
              <w:rPr>
                <w:sz w:val="28"/>
                <w:szCs w:val="28"/>
                <w:lang w:val="en-US"/>
              </w:rPr>
              <w:t xml:space="preserve"> V</w:t>
            </w:r>
            <w:r>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1.3</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Default="00CE756F" w:rsidP="0023381A">
            <w:pPr>
              <w:pStyle w:val="a3"/>
              <w:spacing w:after="0" w:line="360" w:lineRule="auto"/>
              <w:jc w:val="both"/>
              <w:rPr>
                <w:sz w:val="28"/>
                <w:szCs w:val="28"/>
              </w:rPr>
            </w:pPr>
            <w:r>
              <w:rPr>
                <w:sz w:val="28"/>
                <w:szCs w:val="28"/>
              </w:rPr>
              <w:t>5</w:t>
            </w:r>
          </w:p>
        </w:tc>
        <w:tc>
          <w:tcPr>
            <w:tcW w:w="4530" w:type="dxa"/>
          </w:tcPr>
          <w:p w:rsidR="00CE756F" w:rsidRDefault="00CE756F"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w:t>
            </w:r>
            <w:r w:rsidRPr="00220D99">
              <w:rPr>
                <w:b/>
                <w:color w:val="2E74B5" w:themeColor="accent1" w:themeShade="BF"/>
                <w:sz w:val="28"/>
                <w:szCs w:val="28"/>
                <w:lang w:val="en-US"/>
              </w:rPr>
              <w:t>II</w:t>
            </w:r>
            <w:r w:rsidR="00220D99">
              <w:rPr>
                <w:b/>
                <w:color w:val="2E74B5" w:themeColor="accent1" w:themeShade="BF"/>
                <w:sz w:val="28"/>
                <w:szCs w:val="28"/>
              </w:rPr>
              <w:t>:</w:t>
            </w:r>
            <w:r w:rsidRPr="00220D99">
              <w:rPr>
                <w:b/>
                <w:color w:val="2E74B5" w:themeColor="accent1" w:themeShade="BF"/>
                <w:sz w:val="28"/>
                <w:szCs w:val="28"/>
              </w:rPr>
              <w:t>+;</w:t>
            </w:r>
            <w:r w:rsidRPr="00220D99">
              <w:rPr>
                <w:color w:val="2E74B5" w:themeColor="accent1" w:themeShade="BF"/>
                <w:sz w:val="28"/>
                <w:szCs w:val="28"/>
                <w:lang w:val="en-US"/>
              </w:rPr>
              <w:t xml:space="preserve"> </w:t>
            </w:r>
            <w:r>
              <w:rPr>
                <w:sz w:val="28"/>
                <w:szCs w:val="28"/>
                <w:lang w:val="en-US"/>
              </w:rPr>
              <w:t>III</w:t>
            </w:r>
            <w:r>
              <w:rPr>
                <w:sz w:val="28"/>
                <w:szCs w:val="28"/>
              </w:rPr>
              <w:t>:+;</w:t>
            </w:r>
            <w:r>
              <w:rPr>
                <w:sz w:val="28"/>
                <w:szCs w:val="28"/>
                <w:lang w:val="en-US"/>
              </w:rPr>
              <w:t xml:space="preserve"> IV</w:t>
            </w:r>
            <w:r>
              <w:rPr>
                <w:sz w:val="28"/>
                <w:szCs w:val="28"/>
              </w:rPr>
              <w:t>:+;</w:t>
            </w:r>
            <w:r>
              <w:rPr>
                <w:sz w:val="28"/>
                <w:szCs w:val="28"/>
                <w:lang w:val="en-US"/>
              </w:rPr>
              <w:t xml:space="preserve"> </w:t>
            </w:r>
            <w:r w:rsidRPr="00220D99">
              <w:rPr>
                <w:b/>
                <w:color w:val="2E74B5" w:themeColor="accent1" w:themeShade="BF"/>
                <w:sz w:val="28"/>
                <w:szCs w:val="28"/>
                <w:lang w:val="en-US"/>
              </w:rPr>
              <w:t>V</w:t>
            </w:r>
            <w:r w:rsidR="00220D99">
              <w:rPr>
                <w:b/>
                <w:color w:val="2E74B5" w:themeColor="accent1" w:themeShade="BF"/>
                <w:sz w:val="28"/>
                <w:szCs w:val="28"/>
              </w:rPr>
              <w:t>:</w:t>
            </w:r>
            <w:r w:rsidRPr="00220D99">
              <w:rPr>
                <w:b/>
                <w:color w:val="2E74B5" w:themeColor="accent1" w:themeShade="BF"/>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1.2</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Default="00CE756F" w:rsidP="0023381A">
            <w:pPr>
              <w:pStyle w:val="a3"/>
              <w:spacing w:after="0" w:line="360" w:lineRule="auto"/>
              <w:jc w:val="both"/>
              <w:rPr>
                <w:sz w:val="28"/>
                <w:szCs w:val="28"/>
              </w:rPr>
            </w:pPr>
            <w:r>
              <w:rPr>
                <w:sz w:val="28"/>
                <w:szCs w:val="28"/>
              </w:rPr>
              <w:t>3</w:t>
            </w:r>
          </w:p>
        </w:tc>
        <w:tc>
          <w:tcPr>
            <w:tcW w:w="4530" w:type="dxa"/>
          </w:tcPr>
          <w:p w:rsidR="00CE756F" w:rsidRDefault="00CE756F"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1.1</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Pr="00220D99" w:rsidRDefault="00220D99" w:rsidP="0023381A">
            <w:pPr>
              <w:pStyle w:val="a3"/>
              <w:spacing w:after="0" w:line="360" w:lineRule="auto"/>
              <w:jc w:val="both"/>
              <w:rPr>
                <w:b/>
                <w:sz w:val="28"/>
                <w:szCs w:val="28"/>
              </w:rPr>
            </w:pPr>
            <w:r w:rsidRPr="00220D99">
              <w:rPr>
                <w:b/>
                <w:color w:val="2E74B5" w:themeColor="accent1" w:themeShade="BF"/>
                <w:sz w:val="28"/>
                <w:szCs w:val="28"/>
              </w:rPr>
              <w:t>1</w:t>
            </w:r>
          </w:p>
        </w:tc>
        <w:tc>
          <w:tcPr>
            <w:tcW w:w="4530" w:type="dxa"/>
          </w:tcPr>
          <w:p w:rsidR="00CE756F" w:rsidRDefault="00CE756F" w:rsidP="00220D99">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w:t>
            </w:r>
          </w:p>
        </w:tc>
      </w:tr>
      <w:tr w:rsidR="00CE756F" w:rsidTr="0023381A">
        <w:tc>
          <w:tcPr>
            <w:tcW w:w="1413" w:type="dxa"/>
          </w:tcPr>
          <w:p w:rsidR="00CE756F" w:rsidRPr="00C23AC4" w:rsidRDefault="00CE756F" w:rsidP="0023381A">
            <w:pPr>
              <w:pStyle w:val="a3"/>
              <w:spacing w:after="0" w:line="360" w:lineRule="auto"/>
              <w:jc w:val="both"/>
              <w:rPr>
                <w:sz w:val="28"/>
                <w:szCs w:val="28"/>
              </w:rPr>
            </w:pPr>
            <w:r>
              <w:rPr>
                <w:sz w:val="28"/>
                <w:szCs w:val="28"/>
              </w:rPr>
              <w:t>2.1</w:t>
            </w:r>
          </w:p>
        </w:tc>
        <w:tc>
          <w:tcPr>
            <w:tcW w:w="1559" w:type="dxa"/>
          </w:tcPr>
          <w:p w:rsidR="00CE756F" w:rsidRPr="00220D99" w:rsidRDefault="00220D99" w:rsidP="0023381A">
            <w:pPr>
              <w:pStyle w:val="a3"/>
              <w:spacing w:after="0" w:line="360" w:lineRule="auto"/>
              <w:jc w:val="both"/>
              <w:rPr>
                <w:rFonts w:asciiTheme="minorHAnsi" w:hAnsiTheme="minorHAnsi"/>
                <w:b/>
                <w:color w:val="2E74B5" w:themeColor="accent1" w:themeShade="BF"/>
                <w:sz w:val="28"/>
                <w:szCs w:val="28"/>
              </w:rPr>
            </w:pPr>
            <w:r w:rsidRPr="00220D99">
              <w:rPr>
                <w:rFonts w:ascii="Segoe UI Symbol" w:hAnsi="Segoe UI Symbol" w:cs="Segoe UI Symbol"/>
                <w:b/>
                <w:color w:val="2E74B5" w:themeColor="accent1" w:themeShade="BF"/>
                <w:sz w:val="28"/>
                <w:szCs w:val="28"/>
              </w:rPr>
              <w:t>✗</w:t>
            </w:r>
          </w:p>
        </w:tc>
        <w:tc>
          <w:tcPr>
            <w:tcW w:w="1843" w:type="dxa"/>
          </w:tcPr>
          <w:p w:rsidR="00CE756F" w:rsidRPr="00220D99" w:rsidRDefault="00220D99" w:rsidP="0023381A">
            <w:pPr>
              <w:pStyle w:val="a3"/>
              <w:spacing w:after="0" w:line="360" w:lineRule="auto"/>
              <w:jc w:val="both"/>
              <w:rPr>
                <w:b/>
                <w:color w:val="2E74B5" w:themeColor="accent1" w:themeShade="BF"/>
                <w:sz w:val="28"/>
                <w:szCs w:val="28"/>
              </w:rPr>
            </w:pPr>
            <w:r w:rsidRPr="00220D99">
              <w:rPr>
                <w:b/>
                <w:color w:val="2E74B5" w:themeColor="accent1" w:themeShade="BF"/>
                <w:sz w:val="28"/>
                <w:szCs w:val="28"/>
              </w:rPr>
              <w:t>-</w:t>
            </w:r>
          </w:p>
        </w:tc>
        <w:tc>
          <w:tcPr>
            <w:tcW w:w="4530" w:type="dxa"/>
          </w:tcPr>
          <w:p w:rsidR="00CE756F" w:rsidRPr="00220D99" w:rsidRDefault="00220D99" w:rsidP="0023381A">
            <w:pPr>
              <w:pStyle w:val="a3"/>
              <w:spacing w:after="0" w:line="360" w:lineRule="auto"/>
              <w:jc w:val="both"/>
              <w:rPr>
                <w:b/>
                <w:color w:val="2E74B5" w:themeColor="accent1" w:themeShade="BF"/>
                <w:sz w:val="28"/>
                <w:szCs w:val="28"/>
              </w:rPr>
            </w:pPr>
            <w:r w:rsidRPr="00220D99">
              <w:rPr>
                <w:b/>
                <w:color w:val="2E74B5" w:themeColor="accent1" w:themeShade="BF"/>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2.2</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Pr="00220D99" w:rsidRDefault="00220D99" w:rsidP="0023381A">
            <w:pPr>
              <w:pStyle w:val="a3"/>
              <w:spacing w:after="0" w:line="360" w:lineRule="auto"/>
              <w:jc w:val="both"/>
              <w:rPr>
                <w:b/>
                <w:sz w:val="28"/>
                <w:szCs w:val="28"/>
              </w:rPr>
            </w:pPr>
            <w:r w:rsidRPr="00220D99">
              <w:rPr>
                <w:b/>
                <w:color w:val="2E74B5" w:themeColor="accent1" w:themeShade="BF"/>
                <w:sz w:val="28"/>
                <w:szCs w:val="28"/>
              </w:rPr>
              <w:t>3</w:t>
            </w:r>
          </w:p>
        </w:tc>
        <w:tc>
          <w:tcPr>
            <w:tcW w:w="4530" w:type="dxa"/>
          </w:tcPr>
          <w:p w:rsidR="00CE756F" w:rsidRPr="00220D99" w:rsidRDefault="00CE756F" w:rsidP="00220D99">
            <w:pPr>
              <w:pStyle w:val="a3"/>
              <w:spacing w:after="0" w:line="360" w:lineRule="auto"/>
              <w:jc w:val="both"/>
              <w:rPr>
                <w:b/>
                <w:sz w:val="28"/>
                <w:szCs w:val="28"/>
              </w:rPr>
            </w:pPr>
            <w:r w:rsidRPr="00220D99">
              <w:rPr>
                <w:b/>
                <w:color w:val="2E74B5" w:themeColor="accent1" w:themeShade="BF"/>
                <w:sz w:val="28"/>
                <w:szCs w:val="28"/>
                <w:lang w:val="en-US"/>
              </w:rPr>
              <w:t>II</w:t>
            </w:r>
            <w:proofErr w:type="gramStart"/>
            <w:r w:rsidR="00220D99" w:rsidRPr="00220D99">
              <w:rPr>
                <w:b/>
                <w:color w:val="2E74B5" w:themeColor="accent1" w:themeShade="BF"/>
                <w:sz w:val="28"/>
                <w:szCs w:val="28"/>
              </w:rPr>
              <w:t>:</w:t>
            </w:r>
            <w:r w:rsidRPr="00220D99">
              <w:rPr>
                <w:b/>
                <w:color w:val="2E74B5" w:themeColor="accent1" w:themeShade="BF"/>
                <w:sz w:val="28"/>
                <w:szCs w:val="28"/>
              </w:rPr>
              <w:t>+</w:t>
            </w:r>
            <w:proofErr w:type="gramEnd"/>
            <w:r w:rsidRPr="00220D99">
              <w:rPr>
                <w:b/>
                <w:color w:val="2E74B5" w:themeColor="accent1" w:themeShade="BF"/>
                <w:sz w:val="28"/>
                <w:szCs w:val="28"/>
              </w:rPr>
              <w:t>;</w:t>
            </w:r>
            <w:r w:rsidRPr="00220D99">
              <w:rPr>
                <w:b/>
                <w:color w:val="2E74B5" w:themeColor="accent1" w:themeShade="BF"/>
                <w:sz w:val="28"/>
                <w:szCs w:val="28"/>
                <w:lang w:val="en-US"/>
              </w:rPr>
              <w:t xml:space="preserve"> III</w:t>
            </w:r>
            <w:r w:rsidR="00220D99" w:rsidRPr="00220D99">
              <w:rPr>
                <w:b/>
                <w:color w:val="2E74B5" w:themeColor="accent1" w:themeShade="BF"/>
                <w:sz w:val="28"/>
                <w:szCs w:val="28"/>
              </w:rPr>
              <w:t>:</w:t>
            </w:r>
            <w:r w:rsidRPr="00220D99">
              <w:rPr>
                <w:b/>
                <w:color w:val="2E74B5" w:themeColor="accent1" w:themeShade="BF"/>
                <w:sz w:val="28"/>
                <w:szCs w:val="28"/>
              </w:rPr>
              <w:t>+;</w:t>
            </w:r>
            <w:r w:rsidRPr="00220D99">
              <w:rPr>
                <w:b/>
                <w:color w:val="2E74B5" w:themeColor="accent1" w:themeShade="BF"/>
                <w:sz w:val="28"/>
                <w:szCs w:val="28"/>
                <w:lang w:val="en-US"/>
              </w:rPr>
              <w:t xml:space="preserve"> V</w:t>
            </w:r>
            <w:r w:rsidRPr="00220D99">
              <w:rPr>
                <w:b/>
                <w:color w:val="2E74B5" w:themeColor="accent1" w:themeShade="BF"/>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2.3</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Pr="00220D99" w:rsidRDefault="00220D99" w:rsidP="0023381A">
            <w:pPr>
              <w:pStyle w:val="a3"/>
              <w:spacing w:after="0" w:line="360" w:lineRule="auto"/>
              <w:jc w:val="both"/>
              <w:rPr>
                <w:b/>
                <w:sz w:val="28"/>
                <w:szCs w:val="28"/>
              </w:rPr>
            </w:pPr>
            <w:r w:rsidRPr="00220D99">
              <w:rPr>
                <w:b/>
                <w:color w:val="2E74B5" w:themeColor="accent1" w:themeShade="BF"/>
                <w:sz w:val="28"/>
                <w:szCs w:val="28"/>
              </w:rPr>
              <w:t>2</w:t>
            </w:r>
          </w:p>
        </w:tc>
        <w:tc>
          <w:tcPr>
            <w:tcW w:w="4530" w:type="dxa"/>
          </w:tcPr>
          <w:p w:rsidR="00CE756F" w:rsidRDefault="00CE756F" w:rsidP="0023381A">
            <w:pPr>
              <w:pStyle w:val="a3"/>
              <w:spacing w:after="0" w:line="360" w:lineRule="auto"/>
              <w:jc w:val="both"/>
              <w:rPr>
                <w:sz w:val="28"/>
                <w:szCs w:val="28"/>
              </w:rPr>
            </w:pPr>
            <w:r>
              <w:rPr>
                <w:sz w:val="28"/>
                <w:szCs w:val="28"/>
                <w:lang w:val="en-US"/>
              </w:rPr>
              <w:t>II</w:t>
            </w:r>
            <w:proofErr w:type="gramStart"/>
            <w:r>
              <w:rPr>
                <w:sz w:val="28"/>
                <w:szCs w:val="28"/>
              </w:rPr>
              <w:t>:+</w:t>
            </w:r>
            <w:proofErr w:type="gramEnd"/>
            <w:r>
              <w:rPr>
                <w:sz w:val="28"/>
                <w:szCs w:val="28"/>
              </w:rPr>
              <w:t>+;</w:t>
            </w:r>
            <w:r>
              <w:rPr>
                <w:sz w:val="28"/>
                <w:szCs w:val="28"/>
                <w:lang w:val="en-US"/>
              </w:rPr>
              <w:t xml:space="preserve"> III</w:t>
            </w:r>
            <w:r>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2.4</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Default="00CE756F" w:rsidP="0023381A">
            <w:pPr>
              <w:pStyle w:val="a3"/>
              <w:spacing w:after="0" w:line="360" w:lineRule="auto"/>
              <w:jc w:val="both"/>
              <w:rPr>
                <w:sz w:val="28"/>
                <w:szCs w:val="28"/>
              </w:rPr>
            </w:pPr>
            <w:r>
              <w:rPr>
                <w:sz w:val="28"/>
                <w:szCs w:val="28"/>
              </w:rPr>
              <w:t>3</w:t>
            </w:r>
            <w:r>
              <w:rPr>
                <w:sz w:val="28"/>
                <w:szCs w:val="28"/>
                <w:lang w:val="en-US"/>
              </w:rPr>
              <w:t xml:space="preserve"> </w:t>
            </w:r>
          </w:p>
        </w:tc>
        <w:tc>
          <w:tcPr>
            <w:tcW w:w="4530" w:type="dxa"/>
          </w:tcPr>
          <w:p w:rsidR="00CE756F" w:rsidRDefault="00CE756F"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 xml:space="preserve">2.5 </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Default="00CE756F" w:rsidP="0023381A">
            <w:pPr>
              <w:pStyle w:val="a3"/>
              <w:spacing w:after="0" w:line="360" w:lineRule="auto"/>
              <w:jc w:val="both"/>
              <w:rPr>
                <w:sz w:val="28"/>
                <w:szCs w:val="28"/>
              </w:rPr>
            </w:pPr>
            <w:r>
              <w:rPr>
                <w:sz w:val="28"/>
                <w:szCs w:val="28"/>
              </w:rPr>
              <w:t>3</w:t>
            </w:r>
          </w:p>
        </w:tc>
        <w:tc>
          <w:tcPr>
            <w:tcW w:w="4530" w:type="dxa"/>
          </w:tcPr>
          <w:p w:rsidR="00CE756F" w:rsidRDefault="00CE756F"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2.6</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Default="00CE756F" w:rsidP="0023381A">
            <w:pPr>
              <w:pStyle w:val="a3"/>
              <w:spacing w:after="0" w:line="360" w:lineRule="auto"/>
              <w:jc w:val="both"/>
              <w:rPr>
                <w:sz w:val="28"/>
                <w:szCs w:val="28"/>
              </w:rPr>
            </w:pPr>
            <w:r>
              <w:rPr>
                <w:sz w:val="28"/>
                <w:szCs w:val="28"/>
              </w:rPr>
              <w:t>4</w:t>
            </w:r>
          </w:p>
        </w:tc>
        <w:tc>
          <w:tcPr>
            <w:tcW w:w="4530" w:type="dxa"/>
          </w:tcPr>
          <w:p w:rsidR="00CE756F" w:rsidRDefault="00CE756F" w:rsidP="0023381A">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2.7</w:t>
            </w:r>
          </w:p>
        </w:tc>
        <w:tc>
          <w:tcPr>
            <w:tcW w:w="1559" w:type="dxa"/>
          </w:tcPr>
          <w:p w:rsidR="00CE756F" w:rsidRDefault="00CE756F"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1843" w:type="dxa"/>
          </w:tcPr>
          <w:p w:rsidR="00CE756F" w:rsidRPr="00220D99" w:rsidRDefault="00220D99" w:rsidP="0023381A">
            <w:pPr>
              <w:pStyle w:val="a3"/>
              <w:spacing w:after="0" w:line="360" w:lineRule="auto"/>
              <w:jc w:val="both"/>
              <w:rPr>
                <w:b/>
                <w:sz w:val="28"/>
                <w:szCs w:val="28"/>
              </w:rPr>
            </w:pPr>
            <w:r w:rsidRPr="00220D99">
              <w:rPr>
                <w:b/>
                <w:color w:val="2E74B5" w:themeColor="accent1" w:themeShade="BF"/>
                <w:sz w:val="28"/>
                <w:szCs w:val="28"/>
              </w:rPr>
              <w:t>4</w:t>
            </w:r>
          </w:p>
        </w:tc>
        <w:tc>
          <w:tcPr>
            <w:tcW w:w="4530" w:type="dxa"/>
          </w:tcPr>
          <w:p w:rsidR="00CE756F" w:rsidRDefault="00CE756F" w:rsidP="00220D99">
            <w:pPr>
              <w:pStyle w:val="a3"/>
              <w:spacing w:after="0" w:line="360" w:lineRule="auto"/>
              <w:jc w:val="both"/>
              <w:rPr>
                <w:sz w:val="28"/>
                <w:szCs w:val="28"/>
              </w:rPr>
            </w:pPr>
            <w:r>
              <w:rPr>
                <w:sz w:val="28"/>
                <w:szCs w:val="28"/>
                <w:lang w:val="en-US"/>
              </w:rPr>
              <w:t>I</w:t>
            </w:r>
            <w:proofErr w:type="gramStart"/>
            <w:r>
              <w:rPr>
                <w:sz w:val="28"/>
                <w:szCs w:val="28"/>
              </w:rPr>
              <w:t>:+</w:t>
            </w:r>
            <w:proofErr w:type="gramEnd"/>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V</w:t>
            </w:r>
            <w:r>
              <w:rPr>
                <w:sz w:val="28"/>
                <w:szCs w:val="28"/>
              </w:rPr>
              <w:t>:+++.</w:t>
            </w:r>
          </w:p>
        </w:tc>
      </w:tr>
      <w:tr w:rsidR="00CE756F" w:rsidTr="0023381A">
        <w:tc>
          <w:tcPr>
            <w:tcW w:w="1413" w:type="dxa"/>
          </w:tcPr>
          <w:p w:rsidR="00CE756F" w:rsidRDefault="00CE756F" w:rsidP="0023381A">
            <w:pPr>
              <w:pStyle w:val="a3"/>
              <w:spacing w:after="0" w:line="360" w:lineRule="auto"/>
              <w:jc w:val="both"/>
              <w:rPr>
                <w:sz w:val="28"/>
                <w:szCs w:val="28"/>
              </w:rPr>
            </w:pPr>
            <w:r>
              <w:rPr>
                <w:sz w:val="28"/>
                <w:szCs w:val="28"/>
              </w:rPr>
              <w:t>2.8 – О.</w:t>
            </w:r>
          </w:p>
        </w:tc>
        <w:tc>
          <w:tcPr>
            <w:tcW w:w="1559" w:type="dxa"/>
          </w:tcPr>
          <w:p w:rsidR="00CE756F" w:rsidRPr="00622D9E" w:rsidRDefault="00CE756F" w:rsidP="0023381A">
            <w:pPr>
              <w:pStyle w:val="a3"/>
              <w:spacing w:after="0" w:line="360" w:lineRule="auto"/>
              <w:jc w:val="both"/>
              <w:rPr>
                <w:rFonts w:asciiTheme="minorHAnsi" w:hAnsiTheme="minorHAnsi"/>
                <w:sz w:val="28"/>
                <w:szCs w:val="28"/>
              </w:rPr>
            </w:pPr>
            <w:r>
              <w:rPr>
                <w:rFonts w:asciiTheme="minorHAnsi" w:hAnsiTheme="minorHAnsi"/>
                <w:sz w:val="28"/>
                <w:szCs w:val="28"/>
              </w:rPr>
              <w:t>-</w:t>
            </w:r>
          </w:p>
        </w:tc>
        <w:tc>
          <w:tcPr>
            <w:tcW w:w="1843" w:type="dxa"/>
          </w:tcPr>
          <w:p w:rsidR="00CE756F" w:rsidRDefault="00CE756F" w:rsidP="0023381A">
            <w:pPr>
              <w:pStyle w:val="a3"/>
              <w:spacing w:after="0" w:line="360" w:lineRule="auto"/>
              <w:jc w:val="both"/>
              <w:rPr>
                <w:sz w:val="28"/>
                <w:szCs w:val="28"/>
              </w:rPr>
            </w:pPr>
            <w:r>
              <w:rPr>
                <w:sz w:val="28"/>
                <w:szCs w:val="28"/>
              </w:rPr>
              <w:t>-</w:t>
            </w:r>
          </w:p>
        </w:tc>
        <w:tc>
          <w:tcPr>
            <w:tcW w:w="4530" w:type="dxa"/>
          </w:tcPr>
          <w:p w:rsidR="00CE756F" w:rsidRDefault="00CE756F" w:rsidP="0023381A">
            <w:pPr>
              <w:pStyle w:val="a3"/>
              <w:spacing w:after="0" w:line="360" w:lineRule="auto"/>
              <w:jc w:val="both"/>
              <w:rPr>
                <w:sz w:val="28"/>
                <w:szCs w:val="28"/>
              </w:rPr>
            </w:pPr>
            <w:r>
              <w:rPr>
                <w:sz w:val="28"/>
                <w:szCs w:val="28"/>
              </w:rPr>
              <w:t>-</w:t>
            </w:r>
          </w:p>
        </w:tc>
      </w:tr>
    </w:tbl>
    <w:p w:rsidR="00CE756F" w:rsidRDefault="00CE756F" w:rsidP="00CE756F">
      <w:pPr>
        <w:pStyle w:val="a3"/>
        <w:shd w:val="clear" w:color="auto" w:fill="FFFFFF"/>
        <w:spacing w:after="0" w:line="360" w:lineRule="auto"/>
        <w:ind w:firstLine="708"/>
        <w:jc w:val="both"/>
        <w:rPr>
          <w:sz w:val="28"/>
          <w:szCs w:val="28"/>
        </w:rPr>
      </w:pPr>
    </w:p>
    <w:p w:rsidR="00CE756F" w:rsidRDefault="00220D99" w:rsidP="007B310C">
      <w:pPr>
        <w:pStyle w:val="a3"/>
        <w:shd w:val="clear" w:color="auto" w:fill="FFFFFF"/>
        <w:spacing w:after="0" w:line="360" w:lineRule="auto"/>
        <w:ind w:firstLine="708"/>
        <w:jc w:val="both"/>
        <w:rPr>
          <w:sz w:val="28"/>
          <w:szCs w:val="28"/>
        </w:rPr>
      </w:pPr>
      <w:r>
        <w:rPr>
          <w:sz w:val="28"/>
          <w:szCs w:val="28"/>
        </w:rPr>
        <w:t xml:space="preserve">При </w:t>
      </w:r>
      <w:proofErr w:type="spellStart"/>
      <w:r>
        <w:rPr>
          <w:sz w:val="28"/>
          <w:szCs w:val="28"/>
        </w:rPr>
        <w:t>гипсовке</w:t>
      </w:r>
      <w:proofErr w:type="spellEnd"/>
      <w:r>
        <w:rPr>
          <w:sz w:val="28"/>
          <w:szCs w:val="28"/>
        </w:rPr>
        <w:t xml:space="preserve"> модели верхней челюсти в </w:t>
      </w:r>
      <w:proofErr w:type="spellStart"/>
      <w:r>
        <w:rPr>
          <w:sz w:val="28"/>
          <w:szCs w:val="28"/>
        </w:rPr>
        <w:t>окклюдатор</w:t>
      </w:r>
      <w:proofErr w:type="spellEnd"/>
      <w:r>
        <w:rPr>
          <w:sz w:val="28"/>
          <w:szCs w:val="28"/>
        </w:rPr>
        <w:t xml:space="preserve"> по сравнению с картиной контактов в полости рта наблюдается отсутствие контакта на зубе 2.1, снижение интенсивности контактов на зубах 1.7, 1.6, </w:t>
      </w:r>
      <w:r w:rsidR="00045BC0">
        <w:rPr>
          <w:sz w:val="28"/>
          <w:szCs w:val="28"/>
        </w:rPr>
        <w:t>1.4, 1.3, 2.2, а также уменьшение</w:t>
      </w:r>
      <w:r>
        <w:rPr>
          <w:sz w:val="28"/>
          <w:szCs w:val="28"/>
        </w:rPr>
        <w:t xml:space="preserve"> количества контактов на зубах </w:t>
      </w:r>
      <w:r w:rsidR="006745D9">
        <w:rPr>
          <w:sz w:val="28"/>
          <w:szCs w:val="28"/>
        </w:rPr>
        <w:t>1.5, 1.4, 1.1, 2.2, 2.3, 2.7.</w:t>
      </w:r>
    </w:p>
    <w:p w:rsidR="006745D9" w:rsidRDefault="006745D9" w:rsidP="007B310C">
      <w:pPr>
        <w:pStyle w:val="a3"/>
        <w:shd w:val="clear" w:color="auto" w:fill="FFFFFF"/>
        <w:spacing w:after="0" w:line="360" w:lineRule="auto"/>
        <w:ind w:firstLine="708"/>
        <w:jc w:val="both"/>
        <w:rPr>
          <w:sz w:val="28"/>
          <w:szCs w:val="28"/>
        </w:rPr>
      </w:pPr>
    </w:p>
    <w:p w:rsidR="006745D9" w:rsidRDefault="006745D9" w:rsidP="006745D9">
      <w:pPr>
        <w:pStyle w:val="a3"/>
        <w:shd w:val="clear" w:color="auto" w:fill="FFFFFF"/>
        <w:spacing w:after="0" w:line="360" w:lineRule="auto"/>
        <w:ind w:firstLine="708"/>
        <w:jc w:val="both"/>
        <w:rPr>
          <w:sz w:val="28"/>
          <w:szCs w:val="28"/>
        </w:rPr>
      </w:pPr>
      <w:r w:rsidRPr="00C8788A">
        <w:rPr>
          <w:b/>
          <w:sz w:val="28"/>
          <w:szCs w:val="28"/>
        </w:rPr>
        <w:t>Таблица</w:t>
      </w:r>
      <w:r w:rsidR="00C8788A" w:rsidRPr="00C8788A">
        <w:rPr>
          <w:b/>
          <w:sz w:val="28"/>
          <w:szCs w:val="28"/>
        </w:rPr>
        <w:t xml:space="preserve"> 30</w:t>
      </w:r>
      <w:r>
        <w:rPr>
          <w:sz w:val="28"/>
          <w:szCs w:val="28"/>
        </w:rPr>
        <w:t xml:space="preserve"> – Картина контактов на модели нижней челюсти пациента №8, загипсованной в </w:t>
      </w:r>
      <w:proofErr w:type="spellStart"/>
      <w:r>
        <w:rPr>
          <w:sz w:val="28"/>
          <w:szCs w:val="28"/>
        </w:rPr>
        <w:t>окклюдатор</w:t>
      </w:r>
      <w:proofErr w:type="spellEnd"/>
      <w:r>
        <w:rPr>
          <w:sz w:val="28"/>
          <w:szCs w:val="28"/>
        </w:rPr>
        <w:t>.</w:t>
      </w:r>
    </w:p>
    <w:tbl>
      <w:tblPr>
        <w:tblStyle w:val="aa"/>
        <w:tblW w:w="9344" w:type="dxa"/>
        <w:tblLook w:val="04A0" w:firstRow="1" w:lastRow="0" w:firstColumn="1" w:lastColumn="0" w:noHBand="0" w:noVBand="1"/>
      </w:tblPr>
      <w:tblGrid>
        <w:gridCol w:w="1271"/>
        <w:gridCol w:w="1701"/>
        <w:gridCol w:w="2552"/>
        <w:gridCol w:w="3820"/>
      </w:tblGrid>
      <w:tr w:rsidR="006745D9" w:rsidTr="0023381A">
        <w:tc>
          <w:tcPr>
            <w:tcW w:w="1271" w:type="dxa"/>
          </w:tcPr>
          <w:p w:rsidR="006745D9" w:rsidRDefault="006745D9" w:rsidP="0023381A">
            <w:pPr>
              <w:pStyle w:val="a3"/>
              <w:spacing w:after="0" w:line="360" w:lineRule="auto"/>
              <w:jc w:val="both"/>
              <w:rPr>
                <w:sz w:val="28"/>
                <w:szCs w:val="28"/>
              </w:rPr>
            </w:pPr>
            <w:r>
              <w:rPr>
                <w:sz w:val="28"/>
                <w:szCs w:val="28"/>
              </w:rPr>
              <w:t>Зуб</w:t>
            </w:r>
          </w:p>
        </w:tc>
        <w:tc>
          <w:tcPr>
            <w:tcW w:w="1701" w:type="dxa"/>
          </w:tcPr>
          <w:p w:rsidR="006745D9" w:rsidRDefault="006745D9" w:rsidP="0023381A">
            <w:pPr>
              <w:pStyle w:val="a3"/>
              <w:spacing w:after="0" w:line="360" w:lineRule="auto"/>
              <w:jc w:val="both"/>
              <w:rPr>
                <w:sz w:val="28"/>
                <w:szCs w:val="28"/>
              </w:rPr>
            </w:pPr>
            <w:r>
              <w:rPr>
                <w:sz w:val="28"/>
                <w:szCs w:val="28"/>
              </w:rPr>
              <w:t>Наличие контакта</w:t>
            </w:r>
          </w:p>
        </w:tc>
        <w:tc>
          <w:tcPr>
            <w:tcW w:w="2552" w:type="dxa"/>
          </w:tcPr>
          <w:p w:rsidR="006745D9" w:rsidRDefault="006745D9" w:rsidP="0023381A">
            <w:pPr>
              <w:pStyle w:val="a3"/>
              <w:spacing w:after="0" w:line="360" w:lineRule="auto"/>
              <w:jc w:val="both"/>
              <w:rPr>
                <w:sz w:val="28"/>
                <w:szCs w:val="28"/>
              </w:rPr>
            </w:pPr>
            <w:r>
              <w:rPr>
                <w:sz w:val="28"/>
                <w:szCs w:val="28"/>
              </w:rPr>
              <w:t>Количество контактов</w:t>
            </w:r>
          </w:p>
        </w:tc>
        <w:tc>
          <w:tcPr>
            <w:tcW w:w="3820" w:type="dxa"/>
          </w:tcPr>
          <w:p w:rsidR="006745D9" w:rsidRDefault="006745D9" w:rsidP="0023381A">
            <w:pPr>
              <w:pStyle w:val="a3"/>
              <w:spacing w:after="0" w:line="360" w:lineRule="auto"/>
              <w:jc w:val="both"/>
              <w:rPr>
                <w:sz w:val="28"/>
                <w:szCs w:val="28"/>
              </w:rPr>
            </w:pPr>
            <w:r>
              <w:rPr>
                <w:sz w:val="28"/>
                <w:szCs w:val="28"/>
              </w:rPr>
              <w:t>Интенсивность контактов</w:t>
            </w:r>
          </w:p>
        </w:tc>
      </w:tr>
      <w:tr w:rsidR="006745D9" w:rsidTr="0023381A">
        <w:tc>
          <w:tcPr>
            <w:tcW w:w="1271" w:type="dxa"/>
          </w:tcPr>
          <w:p w:rsidR="006745D9" w:rsidRDefault="006745D9" w:rsidP="0023381A">
            <w:pPr>
              <w:pStyle w:val="a3"/>
              <w:spacing w:after="0" w:line="360" w:lineRule="auto"/>
              <w:jc w:val="both"/>
              <w:rPr>
                <w:sz w:val="28"/>
                <w:szCs w:val="28"/>
              </w:rPr>
            </w:pPr>
            <w:r>
              <w:rPr>
                <w:sz w:val="28"/>
                <w:szCs w:val="28"/>
              </w:rPr>
              <w:t>3.8 – О.</w:t>
            </w:r>
          </w:p>
        </w:tc>
        <w:tc>
          <w:tcPr>
            <w:tcW w:w="1701" w:type="dxa"/>
          </w:tcPr>
          <w:p w:rsidR="006745D9" w:rsidRDefault="006745D9" w:rsidP="0023381A">
            <w:pPr>
              <w:pStyle w:val="a3"/>
              <w:spacing w:after="0" w:line="360" w:lineRule="auto"/>
              <w:jc w:val="both"/>
              <w:rPr>
                <w:sz w:val="28"/>
                <w:szCs w:val="28"/>
              </w:rPr>
            </w:pPr>
            <w:r>
              <w:rPr>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w:t>
            </w:r>
          </w:p>
        </w:tc>
        <w:tc>
          <w:tcPr>
            <w:tcW w:w="3820" w:type="dxa"/>
          </w:tcPr>
          <w:p w:rsidR="006745D9" w:rsidRPr="00E702A4" w:rsidRDefault="006745D9" w:rsidP="0023381A">
            <w:pPr>
              <w:pStyle w:val="a3"/>
              <w:spacing w:after="0" w:line="360" w:lineRule="auto"/>
              <w:jc w:val="both"/>
              <w:rPr>
                <w:sz w:val="28"/>
                <w:szCs w:val="28"/>
              </w:rPr>
            </w:pPr>
            <w:r>
              <w:rPr>
                <w:sz w:val="28"/>
                <w:szCs w:val="28"/>
              </w:rPr>
              <w:t>-</w:t>
            </w:r>
          </w:p>
        </w:tc>
      </w:tr>
      <w:tr w:rsidR="006745D9" w:rsidRPr="003D3FC2" w:rsidTr="0023381A">
        <w:tc>
          <w:tcPr>
            <w:tcW w:w="1271" w:type="dxa"/>
          </w:tcPr>
          <w:p w:rsidR="006745D9" w:rsidRDefault="006745D9" w:rsidP="0023381A">
            <w:pPr>
              <w:pStyle w:val="a3"/>
              <w:spacing w:after="0" w:line="360" w:lineRule="auto"/>
              <w:jc w:val="both"/>
              <w:rPr>
                <w:sz w:val="28"/>
                <w:szCs w:val="28"/>
              </w:rPr>
            </w:pPr>
            <w:r>
              <w:rPr>
                <w:sz w:val="28"/>
                <w:szCs w:val="28"/>
              </w:rPr>
              <w:t>3.7</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3</w:t>
            </w:r>
          </w:p>
        </w:tc>
        <w:tc>
          <w:tcPr>
            <w:tcW w:w="3820" w:type="dxa"/>
          </w:tcPr>
          <w:p w:rsidR="006745D9" w:rsidRPr="00E702A4" w:rsidRDefault="006745D9"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6745D9" w:rsidRPr="003D3FC2" w:rsidTr="0023381A">
        <w:tc>
          <w:tcPr>
            <w:tcW w:w="1271" w:type="dxa"/>
          </w:tcPr>
          <w:p w:rsidR="006745D9" w:rsidRDefault="006745D9" w:rsidP="0023381A">
            <w:pPr>
              <w:pStyle w:val="a3"/>
              <w:spacing w:after="0" w:line="360" w:lineRule="auto"/>
              <w:jc w:val="both"/>
              <w:rPr>
                <w:sz w:val="28"/>
                <w:szCs w:val="28"/>
              </w:rPr>
            </w:pPr>
            <w:r>
              <w:rPr>
                <w:sz w:val="28"/>
                <w:szCs w:val="28"/>
              </w:rPr>
              <w:lastRenderedPageBreak/>
              <w:t>3.6</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3</w:t>
            </w:r>
          </w:p>
        </w:tc>
        <w:tc>
          <w:tcPr>
            <w:tcW w:w="3820" w:type="dxa"/>
          </w:tcPr>
          <w:p w:rsidR="006745D9" w:rsidRPr="00E702A4" w:rsidRDefault="006745D9"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6745D9" w:rsidRPr="003D3FC2" w:rsidTr="0023381A">
        <w:tc>
          <w:tcPr>
            <w:tcW w:w="1271" w:type="dxa"/>
          </w:tcPr>
          <w:p w:rsidR="006745D9" w:rsidRDefault="006745D9" w:rsidP="0023381A">
            <w:pPr>
              <w:pStyle w:val="a3"/>
              <w:spacing w:after="0" w:line="360" w:lineRule="auto"/>
              <w:jc w:val="both"/>
              <w:rPr>
                <w:sz w:val="28"/>
                <w:szCs w:val="28"/>
              </w:rPr>
            </w:pPr>
            <w:r>
              <w:rPr>
                <w:sz w:val="28"/>
                <w:szCs w:val="28"/>
              </w:rPr>
              <w:t>3.5</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1</w:t>
            </w:r>
          </w:p>
        </w:tc>
        <w:tc>
          <w:tcPr>
            <w:tcW w:w="3820" w:type="dxa"/>
          </w:tcPr>
          <w:p w:rsidR="006745D9" w:rsidRPr="00E702A4" w:rsidRDefault="006745D9" w:rsidP="0023381A">
            <w:pPr>
              <w:pStyle w:val="a3"/>
              <w:spacing w:after="0" w:line="360" w:lineRule="auto"/>
              <w:jc w:val="both"/>
              <w:rPr>
                <w:sz w:val="28"/>
                <w:szCs w:val="28"/>
                <w:lang w:val="en-US"/>
              </w:rPr>
            </w:pPr>
            <w:r>
              <w:rPr>
                <w:sz w:val="28"/>
                <w:szCs w:val="28"/>
                <w:lang w:val="en-US"/>
              </w:rPr>
              <w:t>I</w:t>
            </w:r>
            <w:r>
              <w:rPr>
                <w:sz w:val="28"/>
                <w:szCs w:val="28"/>
              </w:rPr>
              <w:t>:+</w:t>
            </w:r>
          </w:p>
        </w:tc>
      </w:tr>
      <w:tr w:rsidR="006745D9" w:rsidTr="0023381A">
        <w:tc>
          <w:tcPr>
            <w:tcW w:w="1271" w:type="dxa"/>
          </w:tcPr>
          <w:p w:rsidR="006745D9" w:rsidRDefault="006745D9" w:rsidP="0023381A">
            <w:pPr>
              <w:pStyle w:val="a3"/>
              <w:spacing w:after="0" w:line="360" w:lineRule="auto"/>
              <w:jc w:val="both"/>
              <w:rPr>
                <w:sz w:val="28"/>
                <w:szCs w:val="28"/>
              </w:rPr>
            </w:pPr>
            <w:r>
              <w:rPr>
                <w:sz w:val="28"/>
                <w:szCs w:val="28"/>
              </w:rPr>
              <w:t>3.4</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2</w:t>
            </w:r>
          </w:p>
        </w:tc>
        <w:tc>
          <w:tcPr>
            <w:tcW w:w="3820" w:type="dxa"/>
          </w:tcPr>
          <w:p w:rsidR="006745D9" w:rsidRDefault="006745D9"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6745D9" w:rsidRPr="003D3FC2" w:rsidTr="0023381A">
        <w:tc>
          <w:tcPr>
            <w:tcW w:w="1271" w:type="dxa"/>
          </w:tcPr>
          <w:p w:rsidR="006745D9" w:rsidRDefault="006745D9" w:rsidP="0023381A">
            <w:pPr>
              <w:pStyle w:val="a3"/>
              <w:spacing w:after="0" w:line="360" w:lineRule="auto"/>
              <w:jc w:val="both"/>
              <w:rPr>
                <w:sz w:val="28"/>
                <w:szCs w:val="28"/>
              </w:rPr>
            </w:pPr>
            <w:r>
              <w:rPr>
                <w:sz w:val="28"/>
                <w:szCs w:val="28"/>
              </w:rPr>
              <w:t>3.3</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3</w:t>
            </w:r>
          </w:p>
        </w:tc>
        <w:tc>
          <w:tcPr>
            <w:tcW w:w="3820" w:type="dxa"/>
          </w:tcPr>
          <w:p w:rsidR="006745D9" w:rsidRPr="00E702A4" w:rsidRDefault="006745D9"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6745D9" w:rsidTr="0023381A">
        <w:tc>
          <w:tcPr>
            <w:tcW w:w="1271" w:type="dxa"/>
          </w:tcPr>
          <w:p w:rsidR="006745D9" w:rsidRDefault="006745D9" w:rsidP="0023381A">
            <w:pPr>
              <w:pStyle w:val="a3"/>
              <w:spacing w:after="0" w:line="360" w:lineRule="auto"/>
              <w:jc w:val="both"/>
              <w:rPr>
                <w:sz w:val="28"/>
                <w:szCs w:val="28"/>
              </w:rPr>
            </w:pPr>
            <w:r>
              <w:rPr>
                <w:sz w:val="28"/>
                <w:szCs w:val="28"/>
              </w:rPr>
              <w:t>3.2</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Pr="006745D9" w:rsidRDefault="006745D9" w:rsidP="0023381A">
            <w:pPr>
              <w:pStyle w:val="a3"/>
              <w:spacing w:after="0" w:line="360" w:lineRule="auto"/>
              <w:jc w:val="both"/>
              <w:rPr>
                <w:b/>
                <w:sz w:val="28"/>
                <w:szCs w:val="28"/>
              </w:rPr>
            </w:pPr>
            <w:r w:rsidRPr="006745D9">
              <w:rPr>
                <w:b/>
                <w:color w:val="2E74B5" w:themeColor="accent1" w:themeShade="BF"/>
                <w:sz w:val="28"/>
                <w:szCs w:val="28"/>
              </w:rPr>
              <w:t>1</w:t>
            </w:r>
          </w:p>
        </w:tc>
        <w:tc>
          <w:tcPr>
            <w:tcW w:w="3820" w:type="dxa"/>
          </w:tcPr>
          <w:p w:rsidR="006745D9" w:rsidRDefault="006745D9" w:rsidP="006745D9">
            <w:pPr>
              <w:pStyle w:val="a3"/>
              <w:spacing w:after="0" w:line="360" w:lineRule="auto"/>
              <w:jc w:val="both"/>
              <w:rPr>
                <w:sz w:val="28"/>
                <w:szCs w:val="28"/>
              </w:rPr>
            </w:pPr>
            <w:r>
              <w:rPr>
                <w:sz w:val="28"/>
                <w:szCs w:val="28"/>
                <w:lang w:val="en-US"/>
              </w:rPr>
              <w:t>I</w:t>
            </w:r>
            <w:r>
              <w:rPr>
                <w:sz w:val="28"/>
                <w:szCs w:val="28"/>
              </w:rPr>
              <w:t>:+</w:t>
            </w:r>
          </w:p>
        </w:tc>
      </w:tr>
      <w:tr w:rsidR="006745D9" w:rsidTr="0023381A">
        <w:tc>
          <w:tcPr>
            <w:tcW w:w="1271" w:type="dxa"/>
          </w:tcPr>
          <w:p w:rsidR="006745D9" w:rsidRDefault="006745D9" w:rsidP="0023381A">
            <w:pPr>
              <w:pStyle w:val="a3"/>
              <w:spacing w:after="0" w:line="360" w:lineRule="auto"/>
              <w:jc w:val="both"/>
              <w:rPr>
                <w:sz w:val="28"/>
                <w:szCs w:val="28"/>
              </w:rPr>
            </w:pPr>
            <w:r>
              <w:rPr>
                <w:sz w:val="28"/>
                <w:szCs w:val="28"/>
              </w:rPr>
              <w:t>3.1</w:t>
            </w:r>
          </w:p>
        </w:tc>
        <w:tc>
          <w:tcPr>
            <w:tcW w:w="1701" w:type="dxa"/>
          </w:tcPr>
          <w:p w:rsidR="006745D9" w:rsidRPr="006745D9" w:rsidRDefault="006745D9" w:rsidP="0023381A">
            <w:pPr>
              <w:pStyle w:val="a3"/>
              <w:spacing w:after="0" w:line="360" w:lineRule="auto"/>
              <w:jc w:val="both"/>
              <w:rPr>
                <w:b/>
                <w:color w:val="2E74B5" w:themeColor="accent1" w:themeShade="BF"/>
                <w:sz w:val="28"/>
                <w:szCs w:val="28"/>
              </w:rPr>
            </w:pPr>
            <w:r w:rsidRPr="006745D9">
              <w:rPr>
                <w:rFonts w:ascii="Segoe UI Symbol" w:hAnsi="Segoe UI Symbol" w:cs="Segoe UI Symbol"/>
                <w:b/>
                <w:color w:val="2E74B5" w:themeColor="accent1" w:themeShade="BF"/>
                <w:sz w:val="28"/>
                <w:szCs w:val="28"/>
              </w:rPr>
              <w:t>✗</w:t>
            </w:r>
          </w:p>
        </w:tc>
        <w:tc>
          <w:tcPr>
            <w:tcW w:w="2552" w:type="dxa"/>
          </w:tcPr>
          <w:p w:rsidR="006745D9" w:rsidRPr="006745D9" w:rsidRDefault="006745D9" w:rsidP="0023381A">
            <w:pPr>
              <w:pStyle w:val="a3"/>
              <w:spacing w:after="0" w:line="360" w:lineRule="auto"/>
              <w:jc w:val="both"/>
              <w:rPr>
                <w:b/>
                <w:color w:val="2E74B5" w:themeColor="accent1" w:themeShade="BF"/>
                <w:sz w:val="28"/>
                <w:szCs w:val="28"/>
              </w:rPr>
            </w:pPr>
            <w:r w:rsidRPr="006745D9">
              <w:rPr>
                <w:b/>
                <w:color w:val="2E74B5" w:themeColor="accent1" w:themeShade="BF"/>
                <w:sz w:val="28"/>
                <w:szCs w:val="28"/>
              </w:rPr>
              <w:t>-</w:t>
            </w:r>
          </w:p>
        </w:tc>
        <w:tc>
          <w:tcPr>
            <w:tcW w:w="3820" w:type="dxa"/>
          </w:tcPr>
          <w:p w:rsidR="006745D9" w:rsidRPr="006745D9" w:rsidRDefault="006745D9" w:rsidP="0023381A">
            <w:pPr>
              <w:pStyle w:val="a3"/>
              <w:spacing w:after="0" w:line="360" w:lineRule="auto"/>
              <w:jc w:val="both"/>
              <w:rPr>
                <w:b/>
                <w:color w:val="2E74B5" w:themeColor="accent1" w:themeShade="BF"/>
                <w:sz w:val="28"/>
                <w:szCs w:val="28"/>
              </w:rPr>
            </w:pPr>
            <w:r w:rsidRPr="006745D9">
              <w:rPr>
                <w:b/>
                <w:color w:val="2E74B5" w:themeColor="accent1" w:themeShade="BF"/>
                <w:sz w:val="28"/>
                <w:szCs w:val="28"/>
              </w:rPr>
              <w:t>-</w:t>
            </w:r>
          </w:p>
        </w:tc>
      </w:tr>
      <w:tr w:rsidR="006745D9" w:rsidTr="0023381A">
        <w:tc>
          <w:tcPr>
            <w:tcW w:w="1271" w:type="dxa"/>
          </w:tcPr>
          <w:p w:rsidR="006745D9" w:rsidRPr="00C23AC4" w:rsidRDefault="006745D9" w:rsidP="0023381A">
            <w:pPr>
              <w:pStyle w:val="a3"/>
              <w:spacing w:after="0" w:line="360" w:lineRule="auto"/>
              <w:jc w:val="both"/>
              <w:rPr>
                <w:sz w:val="28"/>
                <w:szCs w:val="28"/>
              </w:rPr>
            </w:pPr>
            <w:r>
              <w:rPr>
                <w:sz w:val="28"/>
                <w:szCs w:val="28"/>
              </w:rPr>
              <w:t>4.1</w:t>
            </w:r>
          </w:p>
        </w:tc>
        <w:tc>
          <w:tcPr>
            <w:tcW w:w="1701" w:type="dxa"/>
          </w:tcPr>
          <w:p w:rsidR="006745D9" w:rsidRPr="00AA35F5" w:rsidRDefault="006745D9" w:rsidP="0023381A">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w:t>
            </w:r>
          </w:p>
        </w:tc>
        <w:tc>
          <w:tcPr>
            <w:tcW w:w="3820" w:type="dxa"/>
          </w:tcPr>
          <w:p w:rsidR="006745D9" w:rsidRPr="00DD5824" w:rsidRDefault="006745D9" w:rsidP="0023381A">
            <w:pPr>
              <w:pStyle w:val="a3"/>
              <w:spacing w:after="0" w:line="360" w:lineRule="auto"/>
              <w:jc w:val="both"/>
              <w:rPr>
                <w:sz w:val="28"/>
                <w:szCs w:val="28"/>
              </w:rPr>
            </w:pPr>
            <w:r>
              <w:rPr>
                <w:sz w:val="28"/>
                <w:szCs w:val="28"/>
              </w:rPr>
              <w:t>-</w:t>
            </w:r>
          </w:p>
        </w:tc>
      </w:tr>
      <w:tr w:rsidR="006745D9" w:rsidTr="0023381A">
        <w:tc>
          <w:tcPr>
            <w:tcW w:w="1271" w:type="dxa"/>
          </w:tcPr>
          <w:p w:rsidR="006745D9" w:rsidRDefault="006745D9" w:rsidP="0023381A">
            <w:pPr>
              <w:pStyle w:val="a3"/>
              <w:spacing w:after="0" w:line="360" w:lineRule="auto"/>
              <w:jc w:val="both"/>
              <w:rPr>
                <w:sz w:val="28"/>
                <w:szCs w:val="28"/>
              </w:rPr>
            </w:pPr>
            <w:r>
              <w:rPr>
                <w:sz w:val="28"/>
                <w:szCs w:val="28"/>
              </w:rPr>
              <w:t>4.2</w:t>
            </w:r>
          </w:p>
        </w:tc>
        <w:tc>
          <w:tcPr>
            <w:tcW w:w="1701" w:type="dxa"/>
          </w:tcPr>
          <w:p w:rsidR="006745D9" w:rsidRPr="00AA35F5" w:rsidRDefault="006745D9" w:rsidP="0023381A">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w:t>
            </w:r>
          </w:p>
        </w:tc>
        <w:tc>
          <w:tcPr>
            <w:tcW w:w="3820" w:type="dxa"/>
          </w:tcPr>
          <w:p w:rsidR="006745D9" w:rsidRDefault="006745D9" w:rsidP="0023381A">
            <w:pPr>
              <w:pStyle w:val="a3"/>
              <w:spacing w:after="0" w:line="360" w:lineRule="auto"/>
              <w:jc w:val="both"/>
              <w:rPr>
                <w:sz w:val="28"/>
                <w:szCs w:val="28"/>
              </w:rPr>
            </w:pPr>
            <w:r>
              <w:rPr>
                <w:sz w:val="28"/>
                <w:szCs w:val="28"/>
              </w:rPr>
              <w:t>-</w:t>
            </w:r>
          </w:p>
        </w:tc>
      </w:tr>
      <w:tr w:rsidR="006745D9" w:rsidTr="0023381A">
        <w:tc>
          <w:tcPr>
            <w:tcW w:w="1271" w:type="dxa"/>
          </w:tcPr>
          <w:p w:rsidR="006745D9" w:rsidRDefault="006745D9" w:rsidP="0023381A">
            <w:pPr>
              <w:pStyle w:val="a3"/>
              <w:spacing w:after="0" w:line="360" w:lineRule="auto"/>
              <w:jc w:val="both"/>
              <w:rPr>
                <w:sz w:val="28"/>
                <w:szCs w:val="28"/>
              </w:rPr>
            </w:pPr>
            <w:r>
              <w:rPr>
                <w:sz w:val="28"/>
                <w:szCs w:val="28"/>
              </w:rPr>
              <w:t>4.3</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Pr="006745D9" w:rsidRDefault="006745D9" w:rsidP="0023381A">
            <w:pPr>
              <w:pStyle w:val="a3"/>
              <w:spacing w:after="0" w:line="360" w:lineRule="auto"/>
              <w:jc w:val="both"/>
              <w:rPr>
                <w:b/>
                <w:sz w:val="28"/>
                <w:szCs w:val="28"/>
              </w:rPr>
            </w:pPr>
            <w:r w:rsidRPr="006745D9">
              <w:rPr>
                <w:b/>
                <w:color w:val="2E74B5" w:themeColor="accent1" w:themeShade="BF"/>
                <w:sz w:val="28"/>
                <w:szCs w:val="28"/>
              </w:rPr>
              <w:t>1</w:t>
            </w:r>
          </w:p>
        </w:tc>
        <w:tc>
          <w:tcPr>
            <w:tcW w:w="3820" w:type="dxa"/>
          </w:tcPr>
          <w:p w:rsidR="006745D9" w:rsidRPr="00DD5824" w:rsidRDefault="006745D9" w:rsidP="006745D9">
            <w:pPr>
              <w:pStyle w:val="a3"/>
              <w:spacing w:after="0" w:line="360" w:lineRule="auto"/>
              <w:jc w:val="both"/>
              <w:rPr>
                <w:sz w:val="28"/>
                <w:szCs w:val="28"/>
              </w:rPr>
            </w:pPr>
            <w:r>
              <w:rPr>
                <w:sz w:val="28"/>
                <w:szCs w:val="28"/>
                <w:lang w:val="en-US"/>
              </w:rPr>
              <w:t>I</w:t>
            </w:r>
            <w:r>
              <w:rPr>
                <w:sz w:val="28"/>
                <w:szCs w:val="28"/>
              </w:rPr>
              <w:t>:+</w:t>
            </w:r>
          </w:p>
        </w:tc>
      </w:tr>
      <w:tr w:rsidR="006745D9" w:rsidTr="0023381A">
        <w:tc>
          <w:tcPr>
            <w:tcW w:w="1271" w:type="dxa"/>
          </w:tcPr>
          <w:p w:rsidR="006745D9" w:rsidRDefault="006745D9" w:rsidP="0023381A">
            <w:pPr>
              <w:pStyle w:val="a3"/>
              <w:spacing w:after="0" w:line="360" w:lineRule="auto"/>
              <w:jc w:val="both"/>
              <w:rPr>
                <w:sz w:val="28"/>
                <w:szCs w:val="28"/>
              </w:rPr>
            </w:pPr>
            <w:r>
              <w:rPr>
                <w:sz w:val="28"/>
                <w:szCs w:val="28"/>
              </w:rPr>
              <w:t>4.4</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Pr="006745D9" w:rsidRDefault="006745D9" w:rsidP="0023381A">
            <w:pPr>
              <w:pStyle w:val="a3"/>
              <w:spacing w:after="0" w:line="360" w:lineRule="auto"/>
              <w:jc w:val="both"/>
              <w:rPr>
                <w:b/>
                <w:sz w:val="28"/>
                <w:szCs w:val="28"/>
              </w:rPr>
            </w:pPr>
            <w:r w:rsidRPr="006745D9">
              <w:rPr>
                <w:b/>
                <w:color w:val="2E74B5" w:themeColor="accent1" w:themeShade="BF"/>
                <w:sz w:val="28"/>
                <w:szCs w:val="28"/>
              </w:rPr>
              <w:t>2</w:t>
            </w:r>
          </w:p>
        </w:tc>
        <w:tc>
          <w:tcPr>
            <w:tcW w:w="3820" w:type="dxa"/>
          </w:tcPr>
          <w:p w:rsidR="006745D9" w:rsidRPr="006745D9" w:rsidRDefault="006745D9" w:rsidP="006745D9">
            <w:pPr>
              <w:pStyle w:val="a3"/>
              <w:spacing w:after="0" w:line="360" w:lineRule="auto"/>
              <w:jc w:val="both"/>
              <w:rPr>
                <w:b/>
                <w:sz w:val="28"/>
                <w:szCs w:val="28"/>
              </w:rPr>
            </w:pPr>
            <w:r w:rsidRPr="006745D9">
              <w:rPr>
                <w:b/>
                <w:color w:val="2E74B5" w:themeColor="accent1" w:themeShade="BF"/>
                <w:sz w:val="28"/>
                <w:szCs w:val="28"/>
                <w:lang w:val="en-US"/>
              </w:rPr>
              <w:t xml:space="preserve"> I</w:t>
            </w:r>
            <w:r w:rsidRPr="006745D9">
              <w:rPr>
                <w:b/>
                <w:color w:val="2E74B5" w:themeColor="accent1" w:themeShade="BF"/>
                <w:sz w:val="28"/>
                <w:szCs w:val="28"/>
              </w:rPr>
              <w:t>:+;</w:t>
            </w:r>
            <w:r w:rsidRPr="006745D9">
              <w:rPr>
                <w:b/>
                <w:color w:val="2E74B5" w:themeColor="accent1" w:themeShade="BF"/>
                <w:sz w:val="28"/>
                <w:szCs w:val="28"/>
                <w:lang w:val="en-US"/>
              </w:rPr>
              <w:t xml:space="preserve"> II</w:t>
            </w:r>
            <w:r w:rsidRPr="006745D9">
              <w:rPr>
                <w:b/>
                <w:color w:val="2E74B5" w:themeColor="accent1" w:themeShade="BF"/>
                <w:sz w:val="28"/>
                <w:szCs w:val="28"/>
              </w:rPr>
              <w:t>:+</w:t>
            </w:r>
          </w:p>
        </w:tc>
      </w:tr>
      <w:tr w:rsidR="006745D9" w:rsidRPr="003D3FC2" w:rsidTr="0023381A">
        <w:tc>
          <w:tcPr>
            <w:tcW w:w="1271" w:type="dxa"/>
          </w:tcPr>
          <w:p w:rsidR="006745D9" w:rsidRDefault="006745D9" w:rsidP="0023381A">
            <w:pPr>
              <w:pStyle w:val="a3"/>
              <w:spacing w:after="0" w:line="360" w:lineRule="auto"/>
              <w:jc w:val="both"/>
              <w:rPr>
                <w:sz w:val="28"/>
                <w:szCs w:val="28"/>
              </w:rPr>
            </w:pPr>
            <w:r>
              <w:rPr>
                <w:sz w:val="28"/>
                <w:szCs w:val="28"/>
              </w:rPr>
              <w:t xml:space="preserve">4.5 </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1</w:t>
            </w:r>
          </w:p>
        </w:tc>
        <w:tc>
          <w:tcPr>
            <w:tcW w:w="3820" w:type="dxa"/>
          </w:tcPr>
          <w:p w:rsidR="006745D9" w:rsidRPr="00DD5824" w:rsidRDefault="006745D9" w:rsidP="0023381A">
            <w:pPr>
              <w:pStyle w:val="a3"/>
              <w:spacing w:after="0" w:line="360" w:lineRule="auto"/>
              <w:jc w:val="both"/>
              <w:rPr>
                <w:sz w:val="28"/>
                <w:szCs w:val="28"/>
                <w:lang w:val="en-US"/>
              </w:rPr>
            </w:pPr>
            <w:r>
              <w:rPr>
                <w:sz w:val="28"/>
                <w:szCs w:val="28"/>
                <w:lang w:val="en-US"/>
              </w:rPr>
              <w:t>I</w:t>
            </w:r>
            <w:r>
              <w:rPr>
                <w:sz w:val="28"/>
                <w:szCs w:val="28"/>
              </w:rPr>
              <w:t>:++</w:t>
            </w:r>
          </w:p>
        </w:tc>
      </w:tr>
      <w:tr w:rsidR="006745D9" w:rsidRPr="003D3FC2" w:rsidTr="0023381A">
        <w:tc>
          <w:tcPr>
            <w:tcW w:w="1271" w:type="dxa"/>
          </w:tcPr>
          <w:p w:rsidR="006745D9" w:rsidRDefault="006745D9" w:rsidP="0023381A">
            <w:pPr>
              <w:pStyle w:val="a3"/>
              <w:spacing w:after="0" w:line="360" w:lineRule="auto"/>
              <w:jc w:val="both"/>
              <w:rPr>
                <w:sz w:val="28"/>
                <w:szCs w:val="28"/>
              </w:rPr>
            </w:pPr>
            <w:r>
              <w:rPr>
                <w:sz w:val="28"/>
                <w:szCs w:val="28"/>
              </w:rPr>
              <w:t>4.6</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5</w:t>
            </w:r>
          </w:p>
        </w:tc>
        <w:tc>
          <w:tcPr>
            <w:tcW w:w="3820" w:type="dxa"/>
          </w:tcPr>
          <w:p w:rsidR="006745D9" w:rsidRPr="00E702A4" w:rsidRDefault="006745D9" w:rsidP="0023381A">
            <w:pPr>
              <w:pStyle w:val="a3"/>
              <w:spacing w:after="0" w:line="360" w:lineRule="auto"/>
              <w:jc w:val="both"/>
              <w:rPr>
                <w:sz w:val="28"/>
                <w:szCs w:val="28"/>
                <w:lang w:val="en-US"/>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r>
              <w:rPr>
                <w:sz w:val="28"/>
                <w:szCs w:val="28"/>
                <w:lang w:val="en-US"/>
              </w:rPr>
              <w:t xml:space="preserve"> IV</w:t>
            </w:r>
            <w:r>
              <w:rPr>
                <w:sz w:val="28"/>
                <w:szCs w:val="28"/>
              </w:rPr>
              <w:t>:+++;</w:t>
            </w:r>
            <w:r>
              <w:rPr>
                <w:sz w:val="28"/>
                <w:szCs w:val="28"/>
                <w:lang w:val="en-US"/>
              </w:rPr>
              <w:t xml:space="preserve"> V</w:t>
            </w:r>
            <w:r>
              <w:rPr>
                <w:sz w:val="28"/>
                <w:szCs w:val="28"/>
              </w:rPr>
              <w:t>:+++</w:t>
            </w:r>
          </w:p>
        </w:tc>
      </w:tr>
      <w:tr w:rsidR="006745D9" w:rsidRPr="003D3FC2" w:rsidTr="0023381A">
        <w:tc>
          <w:tcPr>
            <w:tcW w:w="1271" w:type="dxa"/>
          </w:tcPr>
          <w:p w:rsidR="006745D9" w:rsidRDefault="006745D9" w:rsidP="0023381A">
            <w:pPr>
              <w:pStyle w:val="a3"/>
              <w:spacing w:after="0" w:line="360" w:lineRule="auto"/>
              <w:jc w:val="both"/>
              <w:rPr>
                <w:sz w:val="28"/>
                <w:szCs w:val="28"/>
              </w:rPr>
            </w:pPr>
            <w:r>
              <w:rPr>
                <w:sz w:val="28"/>
                <w:szCs w:val="28"/>
              </w:rPr>
              <w:t>4.7</w:t>
            </w:r>
          </w:p>
        </w:tc>
        <w:tc>
          <w:tcPr>
            <w:tcW w:w="1701" w:type="dxa"/>
          </w:tcPr>
          <w:p w:rsidR="006745D9" w:rsidRDefault="006745D9"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6745D9" w:rsidRPr="006745D9" w:rsidRDefault="006745D9" w:rsidP="0023381A">
            <w:pPr>
              <w:pStyle w:val="a3"/>
              <w:spacing w:after="0" w:line="360" w:lineRule="auto"/>
              <w:jc w:val="both"/>
              <w:rPr>
                <w:b/>
                <w:sz w:val="28"/>
                <w:szCs w:val="28"/>
              </w:rPr>
            </w:pPr>
            <w:r w:rsidRPr="006745D9">
              <w:rPr>
                <w:b/>
                <w:color w:val="2E74B5" w:themeColor="accent1" w:themeShade="BF"/>
                <w:sz w:val="28"/>
                <w:szCs w:val="28"/>
              </w:rPr>
              <w:t>1</w:t>
            </w:r>
          </w:p>
        </w:tc>
        <w:tc>
          <w:tcPr>
            <w:tcW w:w="3820" w:type="dxa"/>
          </w:tcPr>
          <w:p w:rsidR="006745D9" w:rsidRPr="00E702A4" w:rsidRDefault="006745D9" w:rsidP="0023381A">
            <w:pPr>
              <w:pStyle w:val="a3"/>
              <w:spacing w:after="0" w:line="360" w:lineRule="auto"/>
              <w:jc w:val="both"/>
              <w:rPr>
                <w:sz w:val="28"/>
                <w:szCs w:val="28"/>
                <w:lang w:val="en-US"/>
              </w:rPr>
            </w:pPr>
            <w:r>
              <w:rPr>
                <w:sz w:val="28"/>
                <w:szCs w:val="28"/>
                <w:lang w:val="en-US"/>
              </w:rPr>
              <w:t>II</w:t>
            </w:r>
            <w:r>
              <w:rPr>
                <w:sz w:val="28"/>
                <w:szCs w:val="28"/>
              </w:rPr>
              <w:t>:+</w:t>
            </w:r>
          </w:p>
        </w:tc>
      </w:tr>
      <w:tr w:rsidR="006745D9" w:rsidTr="0023381A">
        <w:tc>
          <w:tcPr>
            <w:tcW w:w="1271" w:type="dxa"/>
          </w:tcPr>
          <w:p w:rsidR="006745D9" w:rsidRDefault="006745D9" w:rsidP="0023381A">
            <w:pPr>
              <w:pStyle w:val="a3"/>
              <w:spacing w:after="0" w:line="360" w:lineRule="auto"/>
              <w:jc w:val="both"/>
              <w:rPr>
                <w:sz w:val="28"/>
                <w:szCs w:val="28"/>
              </w:rPr>
            </w:pPr>
            <w:r>
              <w:rPr>
                <w:sz w:val="28"/>
                <w:szCs w:val="28"/>
              </w:rPr>
              <w:t>4.8 – О.</w:t>
            </w:r>
          </w:p>
        </w:tc>
        <w:tc>
          <w:tcPr>
            <w:tcW w:w="1701" w:type="dxa"/>
          </w:tcPr>
          <w:p w:rsidR="006745D9" w:rsidRDefault="006745D9" w:rsidP="0023381A">
            <w:pPr>
              <w:pStyle w:val="a3"/>
              <w:spacing w:after="0" w:line="360" w:lineRule="auto"/>
              <w:jc w:val="both"/>
              <w:rPr>
                <w:sz w:val="28"/>
                <w:szCs w:val="28"/>
              </w:rPr>
            </w:pPr>
            <w:r>
              <w:rPr>
                <w:sz w:val="28"/>
                <w:szCs w:val="28"/>
              </w:rPr>
              <w:t>-</w:t>
            </w:r>
          </w:p>
        </w:tc>
        <w:tc>
          <w:tcPr>
            <w:tcW w:w="2552" w:type="dxa"/>
          </w:tcPr>
          <w:p w:rsidR="006745D9" w:rsidRDefault="006745D9" w:rsidP="0023381A">
            <w:pPr>
              <w:pStyle w:val="a3"/>
              <w:spacing w:after="0" w:line="360" w:lineRule="auto"/>
              <w:jc w:val="both"/>
              <w:rPr>
                <w:sz w:val="28"/>
                <w:szCs w:val="28"/>
              </w:rPr>
            </w:pPr>
            <w:r>
              <w:rPr>
                <w:sz w:val="28"/>
                <w:szCs w:val="28"/>
              </w:rPr>
              <w:t>-</w:t>
            </w:r>
          </w:p>
        </w:tc>
        <w:tc>
          <w:tcPr>
            <w:tcW w:w="3820" w:type="dxa"/>
          </w:tcPr>
          <w:p w:rsidR="006745D9" w:rsidRDefault="006745D9" w:rsidP="0023381A">
            <w:pPr>
              <w:pStyle w:val="a3"/>
              <w:spacing w:after="0" w:line="360" w:lineRule="auto"/>
              <w:jc w:val="both"/>
              <w:rPr>
                <w:sz w:val="28"/>
                <w:szCs w:val="28"/>
              </w:rPr>
            </w:pPr>
            <w:r>
              <w:rPr>
                <w:sz w:val="28"/>
                <w:szCs w:val="28"/>
              </w:rPr>
              <w:t>-</w:t>
            </w:r>
          </w:p>
        </w:tc>
      </w:tr>
    </w:tbl>
    <w:p w:rsidR="006745D9" w:rsidRDefault="006745D9" w:rsidP="007B310C">
      <w:pPr>
        <w:pStyle w:val="a3"/>
        <w:shd w:val="clear" w:color="auto" w:fill="FFFFFF"/>
        <w:spacing w:after="0" w:line="360" w:lineRule="auto"/>
        <w:ind w:firstLine="708"/>
        <w:jc w:val="both"/>
        <w:rPr>
          <w:sz w:val="28"/>
          <w:szCs w:val="28"/>
        </w:rPr>
      </w:pPr>
    </w:p>
    <w:p w:rsidR="006745D9" w:rsidRDefault="006745D9" w:rsidP="00C8788A">
      <w:pPr>
        <w:pStyle w:val="a3"/>
        <w:shd w:val="clear" w:color="auto" w:fill="FFFFFF"/>
        <w:spacing w:after="0" w:line="360" w:lineRule="auto"/>
        <w:ind w:firstLine="708"/>
        <w:jc w:val="both"/>
        <w:rPr>
          <w:sz w:val="28"/>
          <w:szCs w:val="28"/>
        </w:rPr>
      </w:pPr>
      <w:r>
        <w:rPr>
          <w:sz w:val="28"/>
          <w:szCs w:val="28"/>
        </w:rPr>
        <w:t xml:space="preserve">При </w:t>
      </w:r>
      <w:proofErr w:type="spellStart"/>
      <w:r>
        <w:rPr>
          <w:sz w:val="28"/>
          <w:szCs w:val="28"/>
        </w:rPr>
        <w:t>гипсовке</w:t>
      </w:r>
      <w:proofErr w:type="spellEnd"/>
      <w:r>
        <w:rPr>
          <w:sz w:val="28"/>
          <w:szCs w:val="28"/>
        </w:rPr>
        <w:t xml:space="preserve"> модели нижней челюсти в </w:t>
      </w:r>
      <w:proofErr w:type="spellStart"/>
      <w:r>
        <w:rPr>
          <w:sz w:val="28"/>
          <w:szCs w:val="28"/>
        </w:rPr>
        <w:t>окклюдатор</w:t>
      </w:r>
      <w:proofErr w:type="spellEnd"/>
      <w:r>
        <w:rPr>
          <w:sz w:val="28"/>
          <w:szCs w:val="28"/>
        </w:rPr>
        <w:t xml:space="preserve"> по сравнению с картиной контактов в полости рта наблюдается отсутствие контакта на зубе 3.1, снижение интенсивности контактов на зубе 4.4, а также </w:t>
      </w:r>
      <w:r w:rsidR="00045BC0">
        <w:rPr>
          <w:sz w:val="28"/>
          <w:szCs w:val="28"/>
        </w:rPr>
        <w:t xml:space="preserve">уменьшение </w:t>
      </w:r>
      <w:r>
        <w:rPr>
          <w:sz w:val="28"/>
          <w:szCs w:val="28"/>
        </w:rPr>
        <w:t>количества контакт</w:t>
      </w:r>
      <w:r w:rsidR="00C8788A">
        <w:rPr>
          <w:sz w:val="28"/>
          <w:szCs w:val="28"/>
        </w:rPr>
        <w:t>ов на зубах 3.2, 4.3, 4.4, 4.7.</w:t>
      </w:r>
    </w:p>
    <w:p w:rsidR="006745D9" w:rsidRDefault="006745D9" w:rsidP="007B310C">
      <w:pPr>
        <w:pStyle w:val="a3"/>
        <w:shd w:val="clear" w:color="auto" w:fill="FFFFFF"/>
        <w:spacing w:after="0" w:line="360" w:lineRule="auto"/>
        <w:ind w:firstLine="708"/>
        <w:jc w:val="both"/>
        <w:rPr>
          <w:sz w:val="28"/>
          <w:szCs w:val="28"/>
        </w:rPr>
      </w:pPr>
    </w:p>
    <w:p w:rsidR="0027577C" w:rsidRPr="006745D9" w:rsidRDefault="00816A8B" w:rsidP="0027577C">
      <w:pPr>
        <w:pStyle w:val="a3"/>
        <w:shd w:val="clear" w:color="auto" w:fill="FFFFFF"/>
        <w:spacing w:after="0" w:line="360" w:lineRule="auto"/>
        <w:ind w:firstLine="708"/>
        <w:jc w:val="both"/>
        <w:rPr>
          <w:b/>
          <w:i/>
          <w:sz w:val="28"/>
          <w:szCs w:val="28"/>
        </w:rPr>
      </w:pPr>
      <w:r>
        <w:rPr>
          <w:b/>
          <w:i/>
          <w:sz w:val="28"/>
          <w:szCs w:val="28"/>
        </w:rPr>
        <w:t>3.22</w:t>
      </w:r>
      <w:r w:rsidR="00EF7AB6">
        <w:rPr>
          <w:b/>
          <w:i/>
          <w:sz w:val="28"/>
          <w:szCs w:val="28"/>
        </w:rPr>
        <w:t xml:space="preserve">.2. </w:t>
      </w:r>
      <w:r w:rsidR="0027577C" w:rsidRPr="006745D9">
        <w:rPr>
          <w:b/>
          <w:i/>
          <w:sz w:val="28"/>
          <w:szCs w:val="28"/>
        </w:rPr>
        <w:t>Результаты анализа данных клинического случая.</w:t>
      </w:r>
    </w:p>
    <w:p w:rsidR="0027577C" w:rsidRPr="00E3449C" w:rsidRDefault="0027577C" w:rsidP="0027577C">
      <w:pPr>
        <w:pStyle w:val="a3"/>
        <w:shd w:val="clear" w:color="auto" w:fill="FFFFFF"/>
        <w:spacing w:after="0" w:line="360" w:lineRule="auto"/>
        <w:ind w:firstLine="708"/>
        <w:jc w:val="both"/>
        <w:rPr>
          <w:rFonts w:asciiTheme="minorHAnsi" w:hAnsiTheme="minorHAnsi"/>
          <w:sz w:val="28"/>
          <w:szCs w:val="28"/>
        </w:rPr>
      </w:pPr>
      <w:r w:rsidRPr="0027577C">
        <w:rPr>
          <w:b/>
          <w:sz w:val="28"/>
          <w:szCs w:val="28"/>
        </w:rPr>
        <w:t>Таблица</w:t>
      </w:r>
      <w:r w:rsidR="00C8788A">
        <w:rPr>
          <w:sz w:val="28"/>
          <w:szCs w:val="28"/>
        </w:rPr>
        <w:t xml:space="preserve"> </w:t>
      </w:r>
      <w:r w:rsidR="00C8788A" w:rsidRPr="00C8788A">
        <w:rPr>
          <w:b/>
          <w:sz w:val="28"/>
          <w:szCs w:val="28"/>
        </w:rPr>
        <w:t>31</w:t>
      </w:r>
      <w:r w:rsidR="00C8788A">
        <w:rPr>
          <w:sz w:val="28"/>
          <w:szCs w:val="28"/>
        </w:rPr>
        <w:t xml:space="preserve"> </w:t>
      </w:r>
      <w:r>
        <w:rPr>
          <w:sz w:val="28"/>
          <w:szCs w:val="28"/>
        </w:rPr>
        <w:t>- Картина контактов на верхней челюсти в полости рта пациентки К.</w:t>
      </w:r>
      <w:r w:rsidR="004111F7">
        <w:rPr>
          <w:sz w:val="28"/>
          <w:szCs w:val="28"/>
        </w:rPr>
        <w:t xml:space="preserve"> </w:t>
      </w:r>
    </w:p>
    <w:tbl>
      <w:tblPr>
        <w:tblStyle w:val="aa"/>
        <w:tblW w:w="0" w:type="auto"/>
        <w:tblLook w:val="04A0" w:firstRow="1" w:lastRow="0" w:firstColumn="1" w:lastColumn="0" w:noHBand="0" w:noVBand="1"/>
      </w:tblPr>
      <w:tblGrid>
        <w:gridCol w:w="1413"/>
        <w:gridCol w:w="1559"/>
        <w:gridCol w:w="2693"/>
        <w:gridCol w:w="3680"/>
      </w:tblGrid>
      <w:tr w:rsidR="0027577C" w:rsidTr="004111F7">
        <w:tc>
          <w:tcPr>
            <w:tcW w:w="1413" w:type="dxa"/>
          </w:tcPr>
          <w:p w:rsidR="0027577C" w:rsidRDefault="0027577C" w:rsidP="0011083E">
            <w:pPr>
              <w:pStyle w:val="a3"/>
              <w:spacing w:after="0" w:line="360" w:lineRule="auto"/>
              <w:jc w:val="both"/>
              <w:rPr>
                <w:sz w:val="28"/>
                <w:szCs w:val="28"/>
              </w:rPr>
            </w:pPr>
            <w:r>
              <w:rPr>
                <w:sz w:val="28"/>
                <w:szCs w:val="28"/>
              </w:rPr>
              <w:t>Зуб</w:t>
            </w:r>
          </w:p>
        </w:tc>
        <w:tc>
          <w:tcPr>
            <w:tcW w:w="1559" w:type="dxa"/>
          </w:tcPr>
          <w:p w:rsidR="0027577C" w:rsidRDefault="0027577C" w:rsidP="0011083E">
            <w:pPr>
              <w:pStyle w:val="a3"/>
              <w:spacing w:after="0" w:line="360" w:lineRule="auto"/>
              <w:jc w:val="both"/>
              <w:rPr>
                <w:sz w:val="28"/>
                <w:szCs w:val="28"/>
              </w:rPr>
            </w:pPr>
            <w:r>
              <w:rPr>
                <w:sz w:val="28"/>
                <w:szCs w:val="28"/>
              </w:rPr>
              <w:t>Наличие контакта</w:t>
            </w:r>
          </w:p>
        </w:tc>
        <w:tc>
          <w:tcPr>
            <w:tcW w:w="2693" w:type="dxa"/>
          </w:tcPr>
          <w:p w:rsidR="0027577C" w:rsidRDefault="0027577C" w:rsidP="0011083E">
            <w:pPr>
              <w:pStyle w:val="a3"/>
              <w:spacing w:after="0" w:line="360" w:lineRule="auto"/>
              <w:jc w:val="both"/>
              <w:rPr>
                <w:sz w:val="28"/>
                <w:szCs w:val="28"/>
              </w:rPr>
            </w:pPr>
            <w:r>
              <w:rPr>
                <w:sz w:val="28"/>
                <w:szCs w:val="28"/>
              </w:rPr>
              <w:t>Количество контактов</w:t>
            </w:r>
          </w:p>
        </w:tc>
        <w:tc>
          <w:tcPr>
            <w:tcW w:w="3680" w:type="dxa"/>
          </w:tcPr>
          <w:p w:rsidR="0027577C" w:rsidRDefault="0027577C" w:rsidP="0011083E">
            <w:pPr>
              <w:pStyle w:val="a3"/>
              <w:spacing w:after="0" w:line="360" w:lineRule="auto"/>
              <w:jc w:val="both"/>
              <w:rPr>
                <w:sz w:val="28"/>
                <w:szCs w:val="28"/>
              </w:rPr>
            </w:pPr>
            <w:r>
              <w:rPr>
                <w:sz w:val="28"/>
                <w:szCs w:val="28"/>
              </w:rPr>
              <w:t>Интенсивность контактов</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1.8</w:t>
            </w:r>
            <w:r w:rsidR="004111F7">
              <w:rPr>
                <w:sz w:val="28"/>
                <w:szCs w:val="28"/>
              </w:rPr>
              <w:t xml:space="preserve"> – О.</w:t>
            </w:r>
          </w:p>
        </w:tc>
        <w:tc>
          <w:tcPr>
            <w:tcW w:w="1559" w:type="dxa"/>
          </w:tcPr>
          <w:p w:rsidR="0027577C" w:rsidRDefault="004111F7" w:rsidP="0011083E">
            <w:pPr>
              <w:pStyle w:val="a3"/>
              <w:spacing w:after="0" w:line="360" w:lineRule="auto"/>
              <w:jc w:val="both"/>
              <w:rPr>
                <w:sz w:val="28"/>
                <w:szCs w:val="28"/>
              </w:rPr>
            </w:pPr>
            <w:r>
              <w:rPr>
                <w:sz w:val="28"/>
                <w:szCs w:val="28"/>
              </w:rPr>
              <w:t>-</w:t>
            </w:r>
          </w:p>
        </w:tc>
        <w:tc>
          <w:tcPr>
            <w:tcW w:w="2693" w:type="dxa"/>
          </w:tcPr>
          <w:p w:rsidR="0027577C" w:rsidRDefault="004111F7" w:rsidP="0011083E">
            <w:pPr>
              <w:pStyle w:val="a3"/>
              <w:spacing w:after="0" w:line="360" w:lineRule="auto"/>
              <w:jc w:val="both"/>
              <w:rPr>
                <w:sz w:val="28"/>
                <w:szCs w:val="28"/>
              </w:rPr>
            </w:pPr>
            <w:r>
              <w:rPr>
                <w:sz w:val="28"/>
                <w:szCs w:val="28"/>
              </w:rPr>
              <w:t>-</w:t>
            </w:r>
          </w:p>
        </w:tc>
        <w:tc>
          <w:tcPr>
            <w:tcW w:w="3680" w:type="dxa"/>
          </w:tcPr>
          <w:p w:rsidR="0027577C" w:rsidRDefault="004111F7" w:rsidP="0011083E">
            <w:pPr>
              <w:pStyle w:val="a3"/>
              <w:spacing w:after="0" w:line="360" w:lineRule="auto"/>
              <w:jc w:val="both"/>
              <w:rPr>
                <w:sz w:val="28"/>
                <w:szCs w:val="28"/>
              </w:rPr>
            </w:pP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lastRenderedPageBreak/>
              <w:t>1.7</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E3449C" w:rsidP="0011083E">
            <w:pPr>
              <w:pStyle w:val="a3"/>
              <w:spacing w:after="0" w:line="360" w:lineRule="auto"/>
              <w:jc w:val="both"/>
              <w:rPr>
                <w:sz w:val="28"/>
                <w:szCs w:val="28"/>
              </w:rPr>
            </w:pPr>
            <w:r>
              <w:rPr>
                <w:sz w:val="28"/>
                <w:szCs w:val="28"/>
              </w:rPr>
              <w:t>2</w:t>
            </w:r>
          </w:p>
        </w:tc>
        <w:tc>
          <w:tcPr>
            <w:tcW w:w="3680" w:type="dxa"/>
          </w:tcPr>
          <w:p w:rsidR="0027577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1.6</w:t>
            </w:r>
          </w:p>
        </w:tc>
        <w:tc>
          <w:tcPr>
            <w:tcW w:w="1559" w:type="dxa"/>
          </w:tcPr>
          <w:p w:rsidR="0027577C" w:rsidRDefault="004111F7"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4111F7" w:rsidP="0011083E">
            <w:pPr>
              <w:pStyle w:val="a3"/>
              <w:spacing w:after="0" w:line="360" w:lineRule="auto"/>
              <w:jc w:val="both"/>
              <w:rPr>
                <w:sz w:val="28"/>
                <w:szCs w:val="28"/>
              </w:rPr>
            </w:pPr>
            <w:r>
              <w:rPr>
                <w:sz w:val="28"/>
                <w:szCs w:val="28"/>
              </w:rPr>
              <w:t>3</w:t>
            </w:r>
          </w:p>
        </w:tc>
        <w:tc>
          <w:tcPr>
            <w:tcW w:w="3680" w:type="dxa"/>
          </w:tcPr>
          <w:p w:rsidR="0027577C" w:rsidRPr="004111F7" w:rsidRDefault="004111F7"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sidR="00E3449C">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1.5</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E3449C" w:rsidP="0011083E">
            <w:pPr>
              <w:pStyle w:val="a3"/>
              <w:spacing w:after="0" w:line="360" w:lineRule="auto"/>
              <w:jc w:val="both"/>
              <w:rPr>
                <w:sz w:val="28"/>
                <w:szCs w:val="28"/>
              </w:rPr>
            </w:pPr>
            <w:r>
              <w:rPr>
                <w:sz w:val="28"/>
                <w:szCs w:val="28"/>
              </w:rPr>
              <w:t>4</w:t>
            </w:r>
          </w:p>
        </w:tc>
        <w:tc>
          <w:tcPr>
            <w:tcW w:w="3680" w:type="dxa"/>
          </w:tcPr>
          <w:p w:rsidR="0027577C" w:rsidRPr="00E3449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1.4</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E3449C" w:rsidP="0011083E">
            <w:pPr>
              <w:pStyle w:val="a3"/>
              <w:spacing w:after="0" w:line="360" w:lineRule="auto"/>
              <w:jc w:val="both"/>
              <w:rPr>
                <w:sz w:val="28"/>
                <w:szCs w:val="28"/>
              </w:rPr>
            </w:pPr>
            <w:r>
              <w:rPr>
                <w:sz w:val="28"/>
                <w:szCs w:val="28"/>
              </w:rPr>
              <w:t>3</w:t>
            </w:r>
          </w:p>
        </w:tc>
        <w:tc>
          <w:tcPr>
            <w:tcW w:w="3680" w:type="dxa"/>
          </w:tcPr>
          <w:p w:rsidR="0027577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1.3</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E3449C" w:rsidP="0011083E">
            <w:pPr>
              <w:pStyle w:val="a3"/>
              <w:spacing w:after="0" w:line="360" w:lineRule="auto"/>
              <w:jc w:val="both"/>
              <w:rPr>
                <w:sz w:val="28"/>
                <w:szCs w:val="28"/>
              </w:rPr>
            </w:pPr>
            <w:r>
              <w:rPr>
                <w:sz w:val="28"/>
                <w:szCs w:val="28"/>
              </w:rPr>
              <w:t>4</w:t>
            </w:r>
          </w:p>
        </w:tc>
        <w:tc>
          <w:tcPr>
            <w:tcW w:w="3680" w:type="dxa"/>
          </w:tcPr>
          <w:p w:rsidR="0027577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1.2</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E3449C" w:rsidP="0011083E">
            <w:pPr>
              <w:pStyle w:val="a3"/>
              <w:spacing w:after="0" w:line="360" w:lineRule="auto"/>
              <w:jc w:val="both"/>
              <w:rPr>
                <w:sz w:val="28"/>
                <w:szCs w:val="28"/>
              </w:rPr>
            </w:pPr>
            <w:r>
              <w:rPr>
                <w:sz w:val="28"/>
                <w:szCs w:val="28"/>
              </w:rPr>
              <w:t>4</w:t>
            </w:r>
          </w:p>
        </w:tc>
        <w:tc>
          <w:tcPr>
            <w:tcW w:w="3680" w:type="dxa"/>
          </w:tcPr>
          <w:p w:rsidR="0027577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1.1</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E3449C" w:rsidP="0011083E">
            <w:pPr>
              <w:pStyle w:val="a3"/>
              <w:spacing w:after="0" w:line="360" w:lineRule="auto"/>
              <w:jc w:val="both"/>
              <w:rPr>
                <w:sz w:val="28"/>
                <w:szCs w:val="28"/>
              </w:rPr>
            </w:pPr>
            <w:r>
              <w:rPr>
                <w:sz w:val="28"/>
                <w:szCs w:val="28"/>
              </w:rPr>
              <w:t>2</w:t>
            </w:r>
          </w:p>
        </w:tc>
        <w:tc>
          <w:tcPr>
            <w:tcW w:w="3680" w:type="dxa"/>
          </w:tcPr>
          <w:p w:rsidR="0027577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27577C" w:rsidTr="004111F7">
        <w:tc>
          <w:tcPr>
            <w:tcW w:w="1413" w:type="dxa"/>
          </w:tcPr>
          <w:p w:rsidR="0027577C" w:rsidRPr="00C23AC4" w:rsidRDefault="0027577C" w:rsidP="0011083E">
            <w:pPr>
              <w:pStyle w:val="a3"/>
              <w:spacing w:after="0" w:line="360" w:lineRule="auto"/>
              <w:jc w:val="both"/>
              <w:rPr>
                <w:sz w:val="28"/>
                <w:szCs w:val="28"/>
              </w:rPr>
            </w:pPr>
            <w:r>
              <w:rPr>
                <w:sz w:val="28"/>
                <w:szCs w:val="28"/>
              </w:rPr>
              <w:t>2.1</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E3449C" w:rsidP="0011083E">
            <w:pPr>
              <w:pStyle w:val="a3"/>
              <w:spacing w:after="0" w:line="360" w:lineRule="auto"/>
              <w:jc w:val="both"/>
              <w:rPr>
                <w:sz w:val="28"/>
                <w:szCs w:val="28"/>
              </w:rPr>
            </w:pPr>
            <w:r>
              <w:rPr>
                <w:sz w:val="28"/>
                <w:szCs w:val="28"/>
              </w:rPr>
              <w:t>2</w:t>
            </w:r>
          </w:p>
        </w:tc>
        <w:tc>
          <w:tcPr>
            <w:tcW w:w="3680" w:type="dxa"/>
          </w:tcPr>
          <w:p w:rsidR="0027577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2.2</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E3449C" w:rsidP="0011083E">
            <w:pPr>
              <w:pStyle w:val="a3"/>
              <w:spacing w:after="0" w:line="360" w:lineRule="auto"/>
              <w:jc w:val="both"/>
              <w:rPr>
                <w:sz w:val="28"/>
                <w:szCs w:val="28"/>
              </w:rPr>
            </w:pPr>
            <w:r>
              <w:rPr>
                <w:sz w:val="28"/>
                <w:szCs w:val="28"/>
              </w:rPr>
              <w:t>2</w:t>
            </w:r>
          </w:p>
        </w:tc>
        <w:tc>
          <w:tcPr>
            <w:tcW w:w="3680" w:type="dxa"/>
          </w:tcPr>
          <w:p w:rsidR="0027577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2.3</w:t>
            </w:r>
          </w:p>
        </w:tc>
        <w:tc>
          <w:tcPr>
            <w:tcW w:w="1559" w:type="dxa"/>
          </w:tcPr>
          <w:p w:rsidR="0027577C" w:rsidRPr="00E3449C" w:rsidRDefault="00E3449C" w:rsidP="0011083E">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693" w:type="dxa"/>
          </w:tcPr>
          <w:p w:rsidR="0027577C" w:rsidRDefault="0023381A" w:rsidP="0011083E">
            <w:pPr>
              <w:pStyle w:val="a3"/>
              <w:spacing w:after="0" w:line="360" w:lineRule="auto"/>
              <w:jc w:val="both"/>
              <w:rPr>
                <w:sz w:val="28"/>
                <w:szCs w:val="28"/>
              </w:rPr>
            </w:pPr>
            <w:r>
              <w:rPr>
                <w:sz w:val="28"/>
                <w:szCs w:val="28"/>
              </w:rPr>
              <w:t>4</w:t>
            </w:r>
          </w:p>
        </w:tc>
        <w:tc>
          <w:tcPr>
            <w:tcW w:w="3680" w:type="dxa"/>
          </w:tcPr>
          <w:p w:rsidR="0027577C" w:rsidRDefault="00E3449C"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sidR="0023381A">
              <w:rPr>
                <w:sz w:val="28"/>
                <w:szCs w:val="28"/>
              </w:rPr>
              <w:t>+</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2.4</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23381A" w:rsidP="0011083E">
            <w:pPr>
              <w:pStyle w:val="a3"/>
              <w:spacing w:after="0" w:line="360" w:lineRule="auto"/>
              <w:jc w:val="both"/>
              <w:rPr>
                <w:sz w:val="28"/>
                <w:szCs w:val="28"/>
              </w:rPr>
            </w:pPr>
            <w:r>
              <w:rPr>
                <w:sz w:val="28"/>
                <w:szCs w:val="28"/>
              </w:rPr>
              <w:t>4</w:t>
            </w:r>
          </w:p>
        </w:tc>
        <w:tc>
          <w:tcPr>
            <w:tcW w:w="3680" w:type="dxa"/>
          </w:tcPr>
          <w:p w:rsidR="0027577C" w:rsidRDefault="0023381A"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 xml:space="preserve">2.5 </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23381A" w:rsidP="0011083E">
            <w:pPr>
              <w:pStyle w:val="a3"/>
              <w:spacing w:after="0" w:line="360" w:lineRule="auto"/>
              <w:jc w:val="both"/>
              <w:rPr>
                <w:sz w:val="28"/>
                <w:szCs w:val="28"/>
              </w:rPr>
            </w:pPr>
            <w:r>
              <w:rPr>
                <w:sz w:val="28"/>
                <w:szCs w:val="28"/>
              </w:rPr>
              <w:t>1</w:t>
            </w:r>
          </w:p>
        </w:tc>
        <w:tc>
          <w:tcPr>
            <w:tcW w:w="3680" w:type="dxa"/>
          </w:tcPr>
          <w:p w:rsidR="0027577C" w:rsidRDefault="0023381A" w:rsidP="0011083E">
            <w:pPr>
              <w:pStyle w:val="a3"/>
              <w:spacing w:after="0" w:line="360" w:lineRule="auto"/>
              <w:jc w:val="both"/>
              <w:rPr>
                <w:sz w:val="28"/>
                <w:szCs w:val="28"/>
              </w:rPr>
            </w:pPr>
            <w:r>
              <w:rPr>
                <w:sz w:val="28"/>
                <w:szCs w:val="28"/>
                <w:lang w:val="en-US"/>
              </w:rPr>
              <w:t>I</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2.6</w:t>
            </w:r>
          </w:p>
        </w:tc>
        <w:tc>
          <w:tcPr>
            <w:tcW w:w="1559" w:type="dxa"/>
          </w:tcPr>
          <w:p w:rsidR="0027577C" w:rsidRDefault="00E3449C" w:rsidP="0011083E">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7577C" w:rsidRDefault="0023381A" w:rsidP="0011083E">
            <w:pPr>
              <w:pStyle w:val="a3"/>
              <w:spacing w:after="0" w:line="360" w:lineRule="auto"/>
              <w:jc w:val="both"/>
              <w:rPr>
                <w:sz w:val="28"/>
                <w:szCs w:val="28"/>
              </w:rPr>
            </w:pPr>
            <w:r>
              <w:rPr>
                <w:sz w:val="28"/>
                <w:szCs w:val="28"/>
              </w:rPr>
              <w:t>3</w:t>
            </w:r>
          </w:p>
        </w:tc>
        <w:tc>
          <w:tcPr>
            <w:tcW w:w="3680" w:type="dxa"/>
          </w:tcPr>
          <w:p w:rsidR="0027577C" w:rsidRDefault="0023381A" w:rsidP="0011083E">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2.7</w:t>
            </w:r>
          </w:p>
        </w:tc>
        <w:tc>
          <w:tcPr>
            <w:tcW w:w="1559" w:type="dxa"/>
          </w:tcPr>
          <w:p w:rsidR="0027577C" w:rsidRPr="0023381A" w:rsidRDefault="0023381A" w:rsidP="0011083E">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693" w:type="dxa"/>
          </w:tcPr>
          <w:p w:rsidR="0027577C" w:rsidRDefault="0023381A" w:rsidP="0011083E">
            <w:pPr>
              <w:pStyle w:val="a3"/>
              <w:spacing w:after="0" w:line="360" w:lineRule="auto"/>
              <w:jc w:val="both"/>
              <w:rPr>
                <w:sz w:val="28"/>
                <w:szCs w:val="28"/>
              </w:rPr>
            </w:pPr>
            <w:r>
              <w:rPr>
                <w:sz w:val="28"/>
                <w:szCs w:val="28"/>
              </w:rPr>
              <w:t>-</w:t>
            </w:r>
          </w:p>
        </w:tc>
        <w:tc>
          <w:tcPr>
            <w:tcW w:w="3680" w:type="dxa"/>
          </w:tcPr>
          <w:p w:rsidR="0027577C" w:rsidRDefault="0023381A" w:rsidP="0011083E">
            <w:pPr>
              <w:pStyle w:val="a3"/>
              <w:spacing w:after="0" w:line="360" w:lineRule="auto"/>
              <w:jc w:val="both"/>
              <w:rPr>
                <w:sz w:val="28"/>
                <w:szCs w:val="28"/>
              </w:rPr>
            </w:pPr>
            <w:r>
              <w:rPr>
                <w:sz w:val="28"/>
                <w:szCs w:val="28"/>
              </w:rPr>
              <w:t>-</w:t>
            </w:r>
          </w:p>
        </w:tc>
      </w:tr>
      <w:tr w:rsidR="0027577C" w:rsidTr="004111F7">
        <w:tc>
          <w:tcPr>
            <w:tcW w:w="1413" w:type="dxa"/>
          </w:tcPr>
          <w:p w:rsidR="0027577C" w:rsidRDefault="0027577C" w:rsidP="0011083E">
            <w:pPr>
              <w:pStyle w:val="a3"/>
              <w:spacing w:after="0" w:line="360" w:lineRule="auto"/>
              <w:jc w:val="both"/>
              <w:rPr>
                <w:sz w:val="28"/>
                <w:szCs w:val="28"/>
              </w:rPr>
            </w:pPr>
            <w:r>
              <w:rPr>
                <w:sz w:val="28"/>
                <w:szCs w:val="28"/>
              </w:rPr>
              <w:t>2.8</w:t>
            </w:r>
            <w:r w:rsidR="0023381A">
              <w:rPr>
                <w:sz w:val="28"/>
                <w:szCs w:val="28"/>
              </w:rPr>
              <w:t xml:space="preserve"> – О.</w:t>
            </w:r>
          </w:p>
        </w:tc>
        <w:tc>
          <w:tcPr>
            <w:tcW w:w="1559" w:type="dxa"/>
          </w:tcPr>
          <w:p w:rsidR="0027577C" w:rsidRPr="0023381A" w:rsidRDefault="0023381A" w:rsidP="0011083E">
            <w:pPr>
              <w:pStyle w:val="a3"/>
              <w:spacing w:after="0" w:line="360" w:lineRule="auto"/>
              <w:jc w:val="both"/>
              <w:rPr>
                <w:rFonts w:asciiTheme="minorHAnsi" w:hAnsiTheme="minorHAnsi"/>
                <w:sz w:val="28"/>
                <w:szCs w:val="28"/>
              </w:rPr>
            </w:pPr>
            <w:r>
              <w:rPr>
                <w:rFonts w:asciiTheme="minorHAnsi" w:hAnsiTheme="minorHAnsi"/>
                <w:sz w:val="28"/>
                <w:szCs w:val="28"/>
              </w:rPr>
              <w:t>-</w:t>
            </w:r>
          </w:p>
        </w:tc>
        <w:tc>
          <w:tcPr>
            <w:tcW w:w="2693" w:type="dxa"/>
          </w:tcPr>
          <w:p w:rsidR="0027577C" w:rsidRDefault="0023381A" w:rsidP="0011083E">
            <w:pPr>
              <w:pStyle w:val="a3"/>
              <w:spacing w:after="0" w:line="360" w:lineRule="auto"/>
              <w:jc w:val="both"/>
              <w:rPr>
                <w:sz w:val="28"/>
                <w:szCs w:val="28"/>
              </w:rPr>
            </w:pPr>
            <w:r>
              <w:rPr>
                <w:sz w:val="28"/>
                <w:szCs w:val="28"/>
              </w:rPr>
              <w:t>-</w:t>
            </w:r>
          </w:p>
        </w:tc>
        <w:tc>
          <w:tcPr>
            <w:tcW w:w="3680" w:type="dxa"/>
          </w:tcPr>
          <w:p w:rsidR="0027577C" w:rsidRDefault="0023381A" w:rsidP="0011083E">
            <w:pPr>
              <w:pStyle w:val="a3"/>
              <w:spacing w:after="0" w:line="360" w:lineRule="auto"/>
              <w:jc w:val="both"/>
              <w:rPr>
                <w:sz w:val="28"/>
                <w:szCs w:val="28"/>
              </w:rPr>
            </w:pPr>
            <w:r>
              <w:rPr>
                <w:sz w:val="28"/>
                <w:szCs w:val="28"/>
              </w:rPr>
              <w:t>-</w:t>
            </w:r>
          </w:p>
        </w:tc>
      </w:tr>
    </w:tbl>
    <w:p w:rsidR="0027577C" w:rsidRDefault="0027577C" w:rsidP="0027577C">
      <w:pPr>
        <w:pStyle w:val="a3"/>
        <w:shd w:val="clear" w:color="auto" w:fill="FFFFFF"/>
        <w:spacing w:after="0" w:line="360" w:lineRule="auto"/>
        <w:ind w:firstLine="708"/>
        <w:jc w:val="both"/>
        <w:rPr>
          <w:sz w:val="28"/>
          <w:szCs w:val="28"/>
        </w:rPr>
      </w:pPr>
    </w:p>
    <w:p w:rsidR="004111F7" w:rsidRDefault="004111F7" w:rsidP="00F513BC">
      <w:pPr>
        <w:pStyle w:val="a3"/>
        <w:shd w:val="clear" w:color="auto" w:fill="FFFFFF"/>
        <w:spacing w:after="0" w:line="360" w:lineRule="auto"/>
        <w:ind w:firstLine="708"/>
        <w:jc w:val="both"/>
        <w:rPr>
          <w:sz w:val="28"/>
          <w:szCs w:val="28"/>
        </w:rPr>
      </w:pPr>
      <w:r w:rsidRPr="0027577C">
        <w:rPr>
          <w:b/>
          <w:sz w:val="28"/>
          <w:szCs w:val="28"/>
        </w:rPr>
        <w:t>Таблица</w:t>
      </w:r>
      <w:r>
        <w:rPr>
          <w:sz w:val="28"/>
          <w:szCs w:val="28"/>
        </w:rPr>
        <w:t xml:space="preserve"> </w:t>
      </w:r>
      <w:r w:rsidR="00C8788A" w:rsidRPr="00C8788A">
        <w:rPr>
          <w:b/>
          <w:sz w:val="28"/>
          <w:szCs w:val="28"/>
        </w:rPr>
        <w:t>32</w:t>
      </w:r>
      <w:r w:rsidR="00C8788A">
        <w:rPr>
          <w:sz w:val="28"/>
          <w:szCs w:val="28"/>
        </w:rPr>
        <w:t xml:space="preserve"> </w:t>
      </w:r>
      <w:r>
        <w:rPr>
          <w:sz w:val="28"/>
          <w:szCs w:val="28"/>
        </w:rPr>
        <w:t xml:space="preserve">- Картина контактов </w:t>
      </w:r>
      <w:r w:rsidR="00F513BC">
        <w:rPr>
          <w:sz w:val="28"/>
          <w:szCs w:val="28"/>
        </w:rPr>
        <w:t>на модели верхней челюсти пациентки К., загипсованной в ИА.</w:t>
      </w:r>
    </w:p>
    <w:tbl>
      <w:tblPr>
        <w:tblStyle w:val="aa"/>
        <w:tblW w:w="0" w:type="auto"/>
        <w:tblLook w:val="04A0" w:firstRow="1" w:lastRow="0" w:firstColumn="1" w:lastColumn="0" w:noHBand="0" w:noVBand="1"/>
      </w:tblPr>
      <w:tblGrid>
        <w:gridCol w:w="1413"/>
        <w:gridCol w:w="1559"/>
        <w:gridCol w:w="2693"/>
        <w:gridCol w:w="3680"/>
      </w:tblGrid>
      <w:tr w:rsidR="0023381A" w:rsidTr="0023381A">
        <w:tc>
          <w:tcPr>
            <w:tcW w:w="1413" w:type="dxa"/>
          </w:tcPr>
          <w:p w:rsidR="0023381A" w:rsidRDefault="0023381A" w:rsidP="0023381A">
            <w:pPr>
              <w:pStyle w:val="a3"/>
              <w:spacing w:after="0" w:line="360" w:lineRule="auto"/>
              <w:jc w:val="both"/>
              <w:rPr>
                <w:sz w:val="28"/>
                <w:szCs w:val="28"/>
              </w:rPr>
            </w:pPr>
            <w:r>
              <w:rPr>
                <w:sz w:val="28"/>
                <w:szCs w:val="28"/>
              </w:rPr>
              <w:t>Зуб</w:t>
            </w:r>
          </w:p>
        </w:tc>
        <w:tc>
          <w:tcPr>
            <w:tcW w:w="1559" w:type="dxa"/>
          </w:tcPr>
          <w:p w:rsidR="0023381A" w:rsidRDefault="0023381A" w:rsidP="0023381A">
            <w:pPr>
              <w:pStyle w:val="a3"/>
              <w:spacing w:after="0" w:line="360" w:lineRule="auto"/>
              <w:jc w:val="both"/>
              <w:rPr>
                <w:sz w:val="28"/>
                <w:szCs w:val="28"/>
              </w:rPr>
            </w:pPr>
            <w:r>
              <w:rPr>
                <w:sz w:val="28"/>
                <w:szCs w:val="28"/>
              </w:rPr>
              <w:t>Наличие контакта</w:t>
            </w:r>
          </w:p>
        </w:tc>
        <w:tc>
          <w:tcPr>
            <w:tcW w:w="2693" w:type="dxa"/>
          </w:tcPr>
          <w:p w:rsidR="0023381A" w:rsidRDefault="0023381A" w:rsidP="0023381A">
            <w:pPr>
              <w:pStyle w:val="a3"/>
              <w:spacing w:after="0" w:line="360" w:lineRule="auto"/>
              <w:jc w:val="both"/>
              <w:rPr>
                <w:sz w:val="28"/>
                <w:szCs w:val="28"/>
              </w:rPr>
            </w:pPr>
            <w:r>
              <w:rPr>
                <w:sz w:val="28"/>
                <w:szCs w:val="28"/>
              </w:rPr>
              <w:t>Количество контактов</w:t>
            </w:r>
          </w:p>
        </w:tc>
        <w:tc>
          <w:tcPr>
            <w:tcW w:w="3680" w:type="dxa"/>
          </w:tcPr>
          <w:p w:rsidR="0023381A" w:rsidRDefault="0023381A" w:rsidP="0023381A">
            <w:pPr>
              <w:pStyle w:val="a3"/>
              <w:spacing w:after="0" w:line="360" w:lineRule="auto"/>
              <w:jc w:val="both"/>
              <w:rPr>
                <w:sz w:val="28"/>
                <w:szCs w:val="28"/>
              </w:rPr>
            </w:pPr>
            <w:r>
              <w:rPr>
                <w:sz w:val="28"/>
                <w:szCs w:val="28"/>
              </w:rPr>
              <w:t>Интенсивность контактов</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1.8 – О.</w:t>
            </w:r>
          </w:p>
        </w:tc>
        <w:tc>
          <w:tcPr>
            <w:tcW w:w="1559" w:type="dxa"/>
          </w:tcPr>
          <w:p w:rsidR="0023381A" w:rsidRDefault="0023381A" w:rsidP="0023381A">
            <w:pPr>
              <w:pStyle w:val="a3"/>
              <w:spacing w:after="0" w:line="360" w:lineRule="auto"/>
              <w:jc w:val="both"/>
              <w:rPr>
                <w:sz w:val="28"/>
                <w:szCs w:val="28"/>
              </w:rPr>
            </w:pPr>
            <w:r>
              <w:rPr>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w:t>
            </w:r>
          </w:p>
        </w:tc>
        <w:tc>
          <w:tcPr>
            <w:tcW w:w="3680" w:type="dxa"/>
          </w:tcPr>
          <w:p w:rsidR="0023381A" w:rsidRDefault="0023381A" w:rsidP="0023381A">
            <w:pPr>
              <w:pStyle w:val="a3"/>
              <w:spacing w:after="0" w:line="360" w:lineRule="auto"/>
              <w:jc w:val="both"/>
              <w:rPr>
                <w:sz w:val="28"/>
                <w:szCs w:val="28"/>
              </w:rPr>
            </w:pPr>
            <w:r>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1.7</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Pr="0023381A" w:rsidRDefault="0023381A" w:rsidP="0023381A">
            <w:pPr>
              <w:pStyle w:val="a3"/>
              <w:spacing w:after="0" w:line="360" w:lineRule="auto"/>
              <w:jc w:val="both"/>
              <w:rPr>
                <w:b/>
                <w:sz w:val="28"/>
                <w:szCs w:val="28"/>
              </w:rPr>
            </w:pPr>
            <w:r w:rsidRPr="0023381A">
              <w:rPr>
                <w:b/>
                <w:color w:val="2E74B5" w:themeColor="accent1" w:themeShade="BF"/>
                <w:sz w:val="28"/>
                <w:szCs w:val="28"/>
              </w:rPr>
              <w:t>3</w:t>
            </w:r>
          </w:p>
        </w:tc>
        <w:tc>
          <w:tcPr>
            <w:tcW w:w="3680" w:type="dxa"/>
          </w:tcPr>
          <w:p w:rsidR="0023381A" w:rsidRPr="0023381A" w:rsidRDefault="0023381A" w:rsidP="0023381A">
            <w:pPr>
              <w:pStyle w:val="a3"/>
              <w:spacing w:after="0" w:line="360" w:lineRule="auto"/>
              <w:jc w:val="both"/>
              <w:rPr>
                <w:sz w:val="28"/>
                <w:szCs w:val="28"/>
              </w:rPr>
            </w:pPr>
            <w:r>
              <w:rPr>
                <w:sz w:val="28"/>
                <w:szCs w:val="28"/>
                <w:lang w:val="en-US"/>
              </w:rPr>
              <w:t>I</w:t>
            </w:r>
            <w:r>
              <w:rPr>
                <w:sz w:val="28"/>
                <w:szCs w:val="28"/>
              </w:rPr>
              <w:t>:++;</w:t>
            </w:r>
            <w:r w:rsidRPr="00C8788A">
              <w:rPr>
                <w:sz w:val="28"/>
                <w:szCs w:val="28"/>
              </w:rPr>
              <w:t xml:space="preserve"> </w:t>
            </w:r>
            <w:r>
              <w:rPr>
                <w:sz w:val="28"/>
                <w:szCs w:val="28"/>
                <w:lang w:val="en-US"/>
              </w:rPr>
              <w:t>II</w:t>
            </w:r>
            <w:r>
              <w:rPr>
                <w:sz w:val="28"/>
                <w:szCs w:val="28"/>
              </w:rPr>
              <w:t xml:space="preserve">:++; </w:t>
            </w:r>
            <w:r w:rsidRPr="0023381A">
              <w:rPr>
                <w:b/>
                <w:color w:val="2E74B5" w:themeColor="accent1" w:themeShade="BF"/>
                <w:sz w:val="28"/>
                <w:szCs w:val="28"/>
                <w:lang w:val="en-US"/>
              </w:rPr>
              <w:t>III</w:t>
            </w:r>
            <w:r w:rsidRPr="0023381A">
              <w:rPr>
                <w:b/>
                <w:color w:val="2E74B5" w:themeColor="accent1" w:themeShade="BF"/>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1.6</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3</w:t>
            </w:r>
          </w:p>
        </w:tc>
        <w:tc>
          <w:tcPr>
            <w:tcW w:w="3680" w:type="dxa"/>
          </w:tcPr>
          <w:p w:rsidR="0023381A" w:rsidRPr="004111F7" w:rsidRDefault="0023381A" w:rsidP="0023381A">
            <w:pPr>
              <w:pStyle w:val="a3"/>
              <w:spacing w:after="0" w:line="360" w:lineRule="auto"/>
              <w:jc w:val="both"/>
              <w:rPr>
                <w:sz w:val="28"/>
                <w:szCs w:val="28"/>
              </w:rPr>
            </w:pPr>
            <w:r w:rsidRPr="0023381A">
              <w:rPr>
                <w:b/>
                <w:color w:val="2E74B5" w:themeColor="accent1" w:themeShade="BF"/>
                <w:sz w:val="28"/>
                <w:szCs w:val="28"/>
                <w:lang w:val="en-US"/>
              </w:rPr>
              <w:t>I</w:t>
            </w:r>
            <w:r w:rsidRPr="0023381A">
              <w:rPr>
                <w:b/>
                <w:color w:val="2E74B5" w:themeColor="accent1" w:themeShade="BF"/>
                <w:sz w:val="28"/>
                <w:szCs w:val="28"/>
              </w:rPr>
              <w:t>:+++;</w:t>
            </w:r>
            <w:r w:rsidRPr="0023381A">
              <w:rPr>
                <w:color w:val="2E74B5" w:themeColor="accent1" w:themeShade="BF"/>
                <w:sz w:val="28"/>
                <w:szCs w:val="28"/>
                <w:lang w:val="en-US"/>
              </w:rPr>
              <w:t xml:space="preserve"> </w:t>
            </w:r>
            <w:r>
              <w:rPr>
                <w:sz w:val="28"/>
                <w:szCs w:val="28"/>
                <w:lang w:val="en-US"/>
              </w:rPr>
              <w:t>II</w:t>
            </w:r>
            <w:r>
              <w:rPr>
                <w:sz w:val="28"/>
                <w:szCs w:val="28"/>
              </w:rPr>
              <w:t>:++;</w:t>
            </w:r>
            <w:r>
              <w:rPr>
                <w:sz w:val="28"/>
                <w:szCs w:val="28"/>
                <w:lang w:val="en-US"/>
              </w:rPr>
              <w:t xml:space="preserve"> III</w:t>
            </w:r>
            <w:r>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1.5</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4</w:t>
            </w:r>
          </w:p>
        </w:tc>
        <w:tc>
          <w:tcPr>
            <w:tcW w:w="3680" w:type="dxa"/>
          </w:tcPr>
          <w:p w:rsidR="0023381A" w:rsidRPr="00E3449C" w:rsidRDefault="0023381A" w:rsidP="0023381A">
            <w:pPr>
              <w:pStyle w:val="a3"/>
              <w:spacing w:after="0" w:line="360" w:lineRule="auto"/>
              <w:jc w:val="both"/>
              <w:rPr>
                <w:sz w:val="28"/>
                <w:szCs w:val="28"/>
              </w:rPr>
            </w:pPr>
            <w:r w:rsidRPr="00045BC0">
              <w:rPr>
                <w:b/>
                <w:color w:val="2E74B5" w:themeColor="accent1" w:themeShade="BF"/>
                <w:sz w:val="28"/>
                <w:szCs w:val="28"/>
                <w:lang w:val="en-US"/>
              </w:rPr>
              <w:t>I</w:t>
            </w:r>
            <w:r w:rsidRPr="00045BC0">
              <w:rPr>
                <w:b/>
                <w:color w:val="2E74B5" w:themeColor="accent1" w:themeShade="BF"/>
                <w:sz w:val="28"/>
                <w:szCs w:val="28"/>
              </w:rPr>
              <w:t>:++</w:t>
            </w:r>
            <w:r w:rsidR="00045BC0" w:rsidRPr="00045BC0">
              <w:rPr>
                <w:b/>
                <w:color w:val="2E74B5" w:themeColor="accent1" w:themeShade="BF"/>
                <w:sz w:val="28"/>
                <w:szCs w:val="28"/>
              </w:rPr>
              <w:t>+</w:t>
            </w:r>
            <w:r w:rsidRPr="00045BC0">
              <w:rPr>
                <w:b/>
                <w:color w:val="2E74B5" w:themeColor="accent1" w:themeShade="BF"/>
                <w:sz w:val="28"/>
                <w:szCs w:val="28"/>
              </w:rPr>
              <w:t>;</w:t>
            </w:r>
            <w:r w:rsidRPr="00045BC0">
              <w:rPr>
                <w:b/>
                <w:color w:val="2E74B5" w:themeColor="accent1" w:themeShade="BF"/>
                <w:sz w:val="28"/>
                <w:szCs w:val="28"/>
                <w:lang w:val="en-US"/>
              </w:rPr>
              <w:t xml:space="preserve"> II</w:t>
            </w:r>
            <w:r w:rsidRPr="00045BC0">
              <w:rPr>
                <w:b/>
                <w:color w:val="2E74B5" w:themeColor="accent1" w:themeShade="BF"/>
                <w:sz w:val="28"/>
                <w:szCs w:val="28"/>
              </w:rPr>
              <w:t>:++</w:t>
            </w:r>
            <w:r w:rsidR="00045BC0" w:rsidRPr="00045BC0">
              <w:rPr>
                <w:b/>
                <w:color w:val="2E74B5" w:themeColor="accent1" w:themeShade="BF"/>
                <w:sz w:val="28"/>
                <w:szCs w:val="28"/>
              </w:rPr>
              <w:t>+</w:t>
            </w:r>
            <w:r w:rsidRPr="00045BC0">
              <w:rPr>
                <w:b/>
                <w:color w:val="2E74B5" w:themeColor="accent1" w:themeShade="BF"/>
                <w:sz w:val="28"/>
                <w:szCs w:val="28"/>
              </w:rPr>
              <w:t>;</w:t>
            </w:r>
            <w:r w:rsidRPr="00045BC0">
              <w:rPr>
                <w:color w:val="2E74B5" w:themeColor="accent1" w:themeShade="BF"/>
                <w:sz w:val="28"/>
                <w:szCs w:val="28"/>
                <w:lang w:val="en-US"/>
              </w:rPr>
              <w:t xml:space="preserve"> </w:t>
            </w:r>
            <w:r w:rsidRPr="0023381A">
              <w:rPr>
                <w:b/>
                <w:color w:val="2E74B5" w:themeColor="accent1" w:themeShade="BF"/>
                <w:sz w:val="28"/>
                <w:szCs w:val="28"/>
                <w:lang w:val="en-US"/>
              </w:rPr>
              <w:t>III</w:t>
            </w:r>
            <w:r w:rsidRPr="0023381A">
              <w:rPr>
                <w:b/>
                <w:color w:val="2E74B5" w:themeColor="accent1" w:themeShade="BF"/>
                <w:sz w:val="28"/>
                <w:szCs w:val="28"/>
              </w:rPr>
              <w:t>:++</w:t>
            </w:r>
            <w:r w:rsidR="00045BC0">
              <w:rPr>
                <w:b/>
                <w:color w:val="2E74B5" w:themeColor="accent1" w:themeShade="BF"/>
                <w:sz w:val="28"/>
                <w:szCs w:val="28"/>
              </w:rPr>
              <w:t>+</w:t>
            </w:r>
            <w:r w:rsidRPr="0023381A">
              <w:rPr>
                <w:b/>
                <w:color w:val="2E74B5" w:themeColor="accent1" w:themeShade="BF"/>
                <w:sz w:val="28"/>
                <w:szCs w:val="28"/>
              </w:rPr>
              <w:t xml:space="preserve">; </w:t>
            </w:r>
            <w:r w:rsidRPr="00045BC0">
              <w:rPr>
                <w:sz w:val="28"/>
                <w:szCs w:val="28"/>
                <w:lang w:val="en-US"/>
              </w:rPr>
              <w:t>IV</w:t>
            </w:r>
            <w:r w:rsidR="00045BC0" w:rsidRPr="00045BC0">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1.4</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3</w:t>
            </w:r>
          </w:p>
        </w:tc>
        <w:tc>
          <w:tcPr>
            <w:tcW w:w="3680" w:type="dxa"/>
          </w:tcPr>
          <w:p w:rsidR="0023381A" w:rsidRDefault="0023381A"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w:t>
            </w:r>
            <w:r w:rsidRPr="00045BC0">
              <w:rPr>
                <w:b/>
                <w:color w:val="2E74B5" w:themeColor="accent1" w:themeShade="BF"/>
                <w:sz w:val="28"/>
                <w:szCs w:val="28"/>
                <w:lang w:val="en-US"/>
              </w:rPr>
              <w:t>II</w:t>
            </w:r>
            <w:r w:rsidRPr="00045BC0">
              <w:rPr>
                <w:b/>
                <w:color w:val="2E74B5" w:themeColor="accent1" w:themeShade="BF"/>
                <w:sz w:val="28"/>
                <w:szCs w:val="28"/>
              </w:rPr>
              <w:t>:+</w:t>
            </w:r>
            <w:r w:rsidR="00045BC0" w:rsidRPr="00045BC0">
              <w:rPr>
                <w:b/>
                <w:color w:val="2E74B5" w:themeColor="accent1" w:themeShade="BF"/>
                <w:sz w:val="28"/>
                <w:szCs w:val="28"/>
              </w:rPr>
              <w:t>+</w:t>
            </w:r>
            <w:r w:rsidRPr="00045BC0">
              <w:rPr>
                <w:b/>
                <w:color w:val="2E74B5" w:themeColor="accent1" w:themeShade="BF"/>
                <w:sz w:val="28"/>
                <w:szCs w:val="28"/>
              </w:rPr>
              <w:t>;</w:t>
            </w:r>
            <w:r w:rsidRPr="00045BC0">
              <w:rPr>
                <w:b/>
                <w:color w:val="2E74B5" w:themeColor="accent1" w:themeShade="BF"/>
                <w:sz w:val="28"/>
                <w:szCs w:val="28"/>
                <w:lang w:val="en-US"/>
              </w:rPr>
              <w:t xml:space="preserve"> III</w:t>
            </w:r>
            <w:r w:rsidRPr="00045BC0">
              <w:rPr>
                <w:b/>
                <w:color w:val="2E74B5" w:themeColor="accent1" w:themeShade="BF"/>
                <w:sz w:val="28"/>
                <w:szCs w:val="28"/>
              </w:rPr>
              <w:t>:+</w:t>
            </w:r>
            <w:r w:rsidR="00045BC0" w:rsidRPr="00045BC0">
              <w:rPr>
                <w:b/>
                <w:color w:val="2E74B5" w:themeColor="accent1" w:themeShade="BF"/>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lastRenderedPageBreak/>
              <w:t>1.3</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4</w:t>
            </w:r>
          </w:p>
        </w:tc>
        <w:tc>
          <w:tcPr>
            <w:tcW w:w="3680" w:type="dxa"/>
          </w:tcPr>
          <w:p w:rsidR="0023381A" w:rsidRDefault="0023381A"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sidRPr="00045BC0">
              <w:rPr>
                <w:b/>
                <w:color w:val="2E74B5" w:themeColor="accent1" w:themeShade="BF"/>
                <w:sz w:val="28"/>
                <w:szCs w:val="28"/>
                <w:lang w:val="en-US"/>
              </w:rPr>
              <w:t>IV</w:t>
            </w:r>
            <w:r w:rsidRPr="00045BC0">
              <w:rPr>
                <w:b/>
                <w:color w:val="2E74B5" w:themeColor="accent1" w:themeShade="BF"/>
                <w:sz w:val="28"/>
                <w:szCs w:val="28"/>
              </w:rPr>
              <w:t>:+</w:t>
            </w:r>
            <w:r w:rsidR="00045BC0" w:rsidRPr="00045BC0">
              <w:rPr>
                <w:b/>
                <w:color w:val="2E74B5" w:themeColor="accent1" w:themeShade="BF"/>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1.2</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4</w:t>
            </w:r>
          </w:p>
        </w:tc>
        <w:tc>
          <w:tcPr>
            <w:tcW w:w="3680" w:type="dxa"/>
          </w:tcPr>
          <w:p w:rsidR="0023381A" w:rsidRDefault="0023381A"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1.1</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2</w:t>
            </w:r>
          </w:p>
        </w:tc>
        <w:tc>
          <w:tcPr>
            <w:tcW w:w="3680" w:type="dxa"/>
          </w:tcPr>
          <w:p w:rsidR="0023381A" w:rsidRDefault="0023381A"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23381A" w:rsidTr="0023381A">
        <w:tc>
          <w:tcPr>
            <w:tcW w:w="1413" w:type="dxa"/>
          </w:tcPr>
          <w:p w:rsidR="0023381A" w:rsidRPr="00C23AC4" w:rsidRDefault="0023381A" w:rsidP="0023381A">
            <w:pPr>
              <w:pStyle w:val="a3"/>
              <w:spacing w:after="0" w:line="360" w:lineRule="auto"/>
              <w:jc w:val="both"/>
              <w:rPr>
                <w:sz w:val="28"/>
                <w:szCs w:val="28"/>
              </w:rPr>
            </w:pPr>
            <w:r>
              <w:rPr>
                <w:sz w:val="28"/>
                <w:szCs w:val="28"/>
              </w:rPr>
              <w:t>2.1</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2</w:t>
            </w:r>
          </w:p>
        </w:tc>
        <w:tc>
          <w:tcPr>
            <w:tcW w:w="3680" w:type="dxa"/>
          </w:tcPr>
          <w:p w:rsidR="0023381A" w:rsidRDefault="0023381A"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2.2</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2</w:t>
            </w:r>
          </w:p>
        </w:tc>
        <w:tc>
          <w:tcPr>
            <w:tcW w:w="3680" w:type="dxa"/>
          </w:tcPr>
          <w:p w:rsidR="0023381A" w:rsidRDefault="0023381A"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2.3</w:t>
            </w:r>
          </w:p>
        </w:tc>
        <w:tc>
          <w:tcPr>
            <w:tcW w:w="1559" w:type="dxa"/>
          </w:tcPr>
          <w:p w:rsidR="0023381A" w:rsidRPr="00E3449C" w:rsidRDefault="0023381A" w:rsidP="0023381A">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4</w:t>
            </w:r>
          </w:p>
        </w:tc>
        <w:tc>
          <w:tcPr>
            <w:tcW w:w="3680" w:type="dxa"/>
          </w:tcPr>
          <w:p w:rsidR="0023381A" w:rsidRDefault="0023381A" w:rsidP="0023381A">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2.4</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4</w:t>
            </w:r>
          </w:p>
        </w:tc>
        <w:tc>
          <w:tcPr>
            <w:tcW w:w="3680" w:type="dxa"/>
          </w:tcPr>
          <w:p w:rsidR="0023381A" w:rsidRDefault="0023381A" w:rsidP="0023381A">
            <w:pPr>
              <w:pStyle w:val="a3"/>
              <w:spacing w:after="0" w:line="360" w:lineRule="auto"/>
              <w:jc w:val="both"/>
              <w:rPr>
                <w:sz w:val="28"/>
                <w:szCs w:val="28"/>
              </w:rPr>
            </w:pPr>
            <w:r w:rsidRPr="00045BC0">
              <w:rPr>
                <w:b/>
                <w:color w:val="2E74B5" w:themeColor="accent1" w:themeShade="BF"/>
                <w:sz w:val="28"/>
                <w:szCs w:val="28"/>
                <w:lang w:val="en-US"/>
              </w:rPr>
              <w:t>I</w:t>
            </w:r>
            <w:r w:rsidR="00045BC0" w:rsidRPr="00045BC0">
              <w:rPr>
                <w:b/>
                <w:color w:val="2E74B5" w:themeColor="accent1" w:themeShade="BF"/>
                <w:sz w:val="28"/>
                <w:szCs w:val="28"/>
              </w:rPr>
              <w:t>:</w:t>
            </w:r>
            <w:r w:rsidRPr="00045BC0">
              <w:rPr>
                <w:b/>
                <w:color w:val="2E74B5" w:themeColor="accent1" w:themeShade="BF"/>
                <w:sz w:val="28"/>
                <w:szCs w:val="28"/>
              </w:rPr>
              <w:t>+;</w:t>
            </w:r>
            <w:r w:rsidRPr="00045BC0">
              <w:rPr>
                <w:color w:val="2E74B5" w:themeColor="accent1" w:themeShade="BF"/>
                <w:sz w:val="28"/>
                <w:szCs w:val="28"/>
                <w:lang w:val="en-US"/>
              </w:rPr>
              <w:t xml:space="preserve"> </w:t>
            </w:r>
            <w:r>
              <w:rPr>
                <w:sz w:val="28"/>
                <w:szCs w:val="28"/>
                <w:lang w:val="en-US"/>
              </w:rPr>
              <w:t>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 xml:space="preserve">2.5 </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Pr="00045BC0" w:rsidRDefault="00045BC0" w:rsidP="0023381A">
            <w:pPr>
              <w:pStyle w:val="a3"/>
              <w:spacing w:after="0" w:line="360" w:lineRule="auto"/>
              <w:jc w:val="both"/>
              <w:rPr>
                <w:b/>
                <w:sz w:val="28"/>
                <w:szCs w:val="28"/>
              </w:rPr>
            </w:pPr>
            <w:r w:rsidRPr="00045BC0">
              <w:rPr>
                <w:b/>
                <w:color w:val="2E74B5" w:themeColor="accent1" w:themeShade="BF"/>
                <w:sz w:val="28"/>
                <w:szCs w:val="28"/>
              </w:rPr>
              <w:t>4</w:t>
            </w:r>
          </w:p>
        </w:tc>
        <w:tc>
          <w:tcPr>
            <w:tcW w:w="3680" w:type="dxa"/>
          </w:tcPr>
          <w:p w:rsidR="0023381A" w:rsidRPr="00045BC0" w:rsidRDefault="0023381A" w:rsidP="0023381A">
            <w:pPr>
              <w:pStyle w:val="a3"/>
              <w:spacing w:after="0" w:line="360" w:lineRule="auto"/>
              <w:jc w:val="both"/>
              <w:rPr>
                <w:sz w:val="28"/>
                <w:szCs w:val="28"/>
              </w:rPr>
            </w:pPr>
            <w:r>
              <w:rPr>
                <w:sz w:val="28"/>
                <w:szCs w:val="28"/>
                <w:lang w:val="en-US"/>
              </w:rPr>
              <w:t>I</w:t>
            </w:r>
            <w:r>
              <w:rPr>
                <w:sz w:val="28"/>
                <w:szCs w:val="28"/>
              </w:rPr>
              <w:t>:+</w:t>
            </w:r>
            <w:r w:rsidR="00045BC0">
              <w:rPr>
                <w:sz w:val="28"/>
                <w:szCs w:val="28"/>
              </w:rPr>
              <w:t xml:space="preserve">; </w:t>
            </w:r>
            <w:r w:rsidR="00045BC0" w:rsidRPr="00045BC0">
              <w:rPr>
                <w:b/>
                <w:color w:val="2E74B5" w:themeColor="accent1" w:themeShade="BF"/>
                <w:sz w:val="28"/>
                <w:szCs w:val="28"/>
                <w:lang w:val="en-US"/>
              </w:rPr>
              <w:t>II</w:t>
            </w:r>
            <w:r w:rsidR="00045BC0" w:rsidRPr="00045BC0">
              <w:rPr>
                <w:b/>
                <w:color w:val="2E74B5" w:themeColor="accent1" w:themeShade="BF"/>
                <w:sz w:val="28"/>
                <w:szCs w:val="28"/>
              </w:rPr>
              <w:t>:+</w:t>
            </w:r>
            <w:r w:rsidR="00045BC0" w:rsidRPr="00045BC0">
              <w:rPr>
                <w:b/>
                <w:color w:val="2E74B5" w:themeColor="accent1" w:themeShade="BF"/>
                <w:sz w:val="28"/>
                <w:szCs w:val="28"/>
                <w:lang w:val="en-US"/>
              </w:rPr>
              <w:t xml:space="preserve"> III</w:t>
            </w:r>
            <w:r w:rsidR="00045BC0" w:rsidRPr="00045BC0">
              <w:rPr>
                <w:b/>
                <w:color w:val="2E74B5" w:themeColor="accent1" w:themeShade="BF"/>
                <w:sz w:val="28"/>
                <w:szCs w:val="28"/>
              </w:rPr>
              <w:t>:+</w:t>
            </w:r>
            <w:r w:rsidR="00045BC0" w:rsidRPr="00045BC0">
              <w:rPr>
                <w:b/>
                <w:color w:val="2E74B5" w:themeColor="accent1" w:themeShade="BF"/>
                <w:sz w:val="28"/>
                <w:szCs w:val="28"/>
                <w:lang w:val="en-US"/>
              </w:rPr>
              <w:t xml:space="preserve"> IV</w:t>
            </w:r>
            <w:r w:rsidR="00045BC0" w:rsidRPr="00045BC0">
              <w:rPr>
                <w:b/>
                <w:color w:val="2E74B5" w:themeColor="accent1" w:themeShade="BF"/>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2.6</w:t>
            </w:r>
          </w:p>
        </w:tc>
        <w:tc>
          <w:tcPr>
            <w:tcW w:w="1559" w:type="dxa"/>
          </w:tcPr>
          <w:p w:rsidR="0023381A" w:rsidRDefault="0023381A" w:rsidP="0023381A">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23381A" w:rsidRPr="00045BC0" w:rsidRDefault="00045BC0" w:rsidP="0023381A">
            <w:pPr>
              <w:pStyle w:val="a3"/>
              <w:spacing w:after="0" w:line="360" w:lineRule="auto"/>
              <w:jc w:val="both"/>
              <w:rPr>
                <w:b/>
                <w:sz w:val="28"/>
                <w:szCs w:val="28"/>
              </w:rPr>
            </w:pPr>
            <w:r w:rsidRPr="00045BC0">
              <w:rPr>
                <w:b/>
                <w:color w:val="2E74B5" w:themeColor="accent1" w:themeShade="BF"/>
                <w:sz w:val="28"/>
                <w:szCs w:val="28"/>
              </w:rPr>
              <w:t>2</w:t>
            </w:r>
          </w:p>
        </w:tc>
        <w:tc>
          <w:tcPr>
            <w:tcW w:w="3680" w:type="dxa"/>
          </w:tcPr>
          <w:p w:rsidR="0023381A" w:rsidRDefault="0023381A" w:rsidP="0023381A">
            <w:pPr>
              <w:pStyle w:val="a3"/>
              <w:spacing w:after="0" w:line="360" w:lineRule="auto"/>
              <w:jc w:val="both"/>
              <w:rPr>
                <w:sz w:val="28"/>
                <w:szCs w:val="28"/>
              </w:rPr>
            </w:pPr>
            <w:r>
              <w:rPr>
                <w:sz w:val="28"/>
                <w:szCs w:val="28"/>
                <w:lang w:val="en-US"/>
              </w:rPr>
              <w:t>II</w:t>
            </w:r>
            <w:r>
              <w:rPr>
                <w:sz w:val="28"/>
                <w:szCs w:val="28"/>
              </w:rPr>
              <w:t>:++;</w:t>
            </w:r>
            <w:r>
              <w:rPr>
                <w:sz w:val="28"/>
                <w:szCs w:val="28"/>
                <w:lang w:val="en-US"/>
              </w:rPr>
              <w:t xml:space="preserve"> III</w:t>
            </w:r>
            <w:r>
              <w:rPr>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2.7</w:t>
            </w:r>
          </w:p>
        </w:tc>
        <w:tc>
          <w:tcPr>
            <w:tcW w:w="1559" w:type="dxa"/>
          </w:tcPr>
          <w:p w:rsidR="0023381A" w:rsidRPr="00045BC0" w:rsidRDefault="00045BC0" w:rsidP="0023381A">
            <w:pPr>
              <w:pStyle w:val="a3"/>
              <w:spacing w:after="0" w:line="360" w:lineRule="auto"/>
              <w:jc w:val="both"/>
              <w:rPr>
                <w:rFonts w:asciiTheme="minorHAnsi" w:hAnsiTheme="minorHAnsi"/>
                <w:b/>
                <w:color w:val="2E74B5" w:themeColor="accent1" w:themeShade="BF"/>
                <w:sz w:val="28"/>
                <w:szCs w:val="28"/>
              </w:rPr>
            </w:pPr>
            <w:r w:rsidRPr="00045BC0">
              <w:rPr>
                <w:rFonts w:ascii="Segoe UI Symbol" w:hAnsi="Segoe UI Symbol" w:cs="Segoe UI Symbol"/>
                <w:b/>
                <w:color w:val="2E74B5" w:themeColor="accent1" w:themeShade="BF"/>
                <w:sz w:val="28"/>
                <w:szCs w:val="28"/>
              </w:rPr>
              <w:t>✓</w:t>
            </w:r>
          </w:p>
        </w:tc>
        <w:tc>
          <w:tcPr>
            <w:tcW w:w="2693" w:type="dxa"/>
          </w:tcPr>
          <w:p w:rsidR="0023381A" w:rsidRPr="00045BC0" w:rsidRDefault="00045BC0" w:rsidP="0023381A">
            <w:pPr>
              <w:pStyle w:val="a3"/>
              <w:spacing w:after="0" w:line="360" w:lineRule="auto"/>
              <w:jc w:val="both"/>
              <w:rPr>
                <w:b/>
                <w:color w:val="2E74B5" w:themeColor="accent1" w:themeShade="BF"/>
                <w:sz w:val="28"/>
                <w:szCs w:val="28"/>
              </w:rPr>
            </w:pPr>
            <w:r w:rsidRPr="00045BC0">
              <w:rPr>
                <w:b/>
                <w:color w:val="2E74B5" w:themeColor="accent1" w:themeShade="BF"/>
                <w:sz w:val="28"/>
                <w:szCs w:val="28"/>
              </w:rPr>
              <w:t>2</w:t>
            </w:r>
          </w:p>
        </w:tc>
        <w:tc>
          <w:tcPr>
            <w:tcW w:w="3680" w:type="dxa"/>
          </w:tcPr>
          <w:p w:rsidR="0023381A" w:rsidRPr="00045BC0" w:rsidRDefault="00045BC0" w:rsidP="0023381A">
            <w:pPr>
              <w:pStyle w:val="a3"/>
              <w:spacing w:after="0" w:line="360" w:lineRule="auto"/>
              <w:jc w:val="both"/>
              <w:rPr>
                <w:b/>
                <w:color w:val="2E74B5" w:themeColor="accent1" w:themeShade="BF"/>
                <w:sz w:val="28"/>
                <w:szCs w:val="28"/>
              </w:rPr>
            </w:pPr>
            <w:r w:rsidRPr="00045BC0">
              <w:rPr>
                <w:b/>
                <w:color w:val="2E74B5" w:themeColor="accent1" w:themeShade="BF"/>
                <w:sz w:val="28"/>
                <w:szCs w:val="28"/>
                <w:lang w:val="en-US"/>
              </w:rPr>
              <w:t>I</w:t>
            </w:r>
            <w:r w:rsidR="00CD19BC">
              <w:rPr>
                <w:b/>
                <w:color w:val="2E74B5" w:themeColor="accent1" w:themeShade="BF"/>
                <w:sz w:val="28"/>
                <w:szCs w:val="28"/>
              </w:rPr>
              <w:t>:+</w:t>
            </w:r>
            <w:r w:rsidRPr="00045BC0">
              <w:rPr>
                <w:b/>
                <w:color w:val="2E74B5" w:themeColor="accent1" w:themeShade="BF"/>
                <w:sz w:val="28"/>
                <w:szCs w:val="28"/>
              </w:rPr>
              <w:t>;</w:t>
            </w:r>
            <w:r w:rsidRPr="00045BC0">
              <w:rPr>
                <w:b/>
                <w:color w:val="2E74B5" w:themeColor="accent1" w:themeShade="BF"/>
                <w:sz w:val="28"/>
                <w:szCs w:val="28"/>
                <w:lang w:val="en-US"/>
              </w:rPr>
              <w:t xml:space="preserve"> II</w:t>
            </w:r>
            <w:r w:rsidRPr="00045BC0">
              <w:rPr>
                <w:b/>
                <w:color w:val="2E74B5" w:themeColor="accent1" w:themeShade="BF"/>
                <w:sz w:val="28"/>
                <w:szCs w:val="28"/>
              </w:rPr>
              <w:t>:++</w:t>
            </w:r>
          </w:p>
        </w:tc>
      </w:tr>
      <w:tr w:rsidR="0023381A" w:rsidTr="0023381A">
        <w:tc>
          <w:tcPr>
            <w:tcW w:w="1413" w:type="dxa"/>
          </w:tcPr>
          <w:p w:rsidR="0023381A" w:rsidRDefault="0023381A" w:rsidP="0023381A">
            <w:pPr>
              <w:pStyle w:val="a3"/>
              <w:spacing w:after="0" w:line="360" w:lineRule="auto"/>
              <w:jc w:val="both"/>
              <w:rPr>
                <w:sz w:val="28"/>
                <w:szCs w:val="28"/>
              </w:rPr>
            </w:pPr>
            <w:r>
              <w:rPr>
                <w:sz w:val="28"/>
                <w:szCs w:val="28"/>
              </w:rPr>
              <w:t>2.8 – О.</w:t>
            </w:r>
          </w:p>
        </w:tc>
        <w:tc>
          <w:tcPr>
            <w:tcW w:w="1559" w:type="dxa"/>
          </w:tcPr>
          <w:p w:rsidR="0023381A" w:rsidRPr="0023381A" w:rsidRDefault="0023381A" w:rsidP="0023381A">
            <w:pPr>
              <w:pStyle w:val="a3"/>
              <w:spacing w:after="0" w:line="360" w:lineRule="auto"/>
              <w:jc w:val="both"/>
              <w:rPr>
                <w:rFonts w:asciiTheme="minorHAnsi" w:hAnsiTheme="minorHAnsi"/>
                <w:sz w:val="28"/>
                <w:szCs w:val="28"/>
              </w:rPr>
            </w:pPr>
            <w:r>
              <w:rPr>
                <w:rFonts w:asciiTheme="minorHAnsi" w:hAnsiTheme="minorHAnsi"/>
                <w:sz w:val="28"/>
                <w:szCs w:val="28"/>
              </w:rPr>
              <w:t>-</w:t>
            </w:r>
          </w:p>
        </w:tc>
        <w:tc>
          <w:tcPr>
            <w:tcW w:w="2693" w:type="dxa"/>
          </w:tcPr>
          <w:p w:rsidR="0023381A" w:rsidRDefault="0023381A" w:rsidP="0023381A">
            <w:pPr>
              <w:pStyle w:val="a3"/>
              <w:spacing w:after="0" w:line="360" w:lineRule="auto"/>
              <w:jc w:val="both"/>
              <w:rPr>
                <w:sz w:val="28"/>
                <w:szCs w:val="28"/>
              </w:rPr>
            </w:pPr>
            <w:r>
              <w:rPr>
                <w:sz w:val="28"/>
                <w:szCs w:val="28"/>
              </w:rPr>
              <w:t>-</w:t>
            </w:r>
          </w:p>
        </w:tc>
        <w:tc>
          <w:tcPr>
            <w:tcW w:w="3680" w:type="dxa"/>
          </w:tcPr>
          <w:p w:rsidR="0023381A" w:rsidRDefault="0023381A" w:rsidP="0023381A">
            <w:pPr>
              <w:pStyle w:val="a3"/>
              <w:spacing w:after="0" w:line="360" w:lineRule="auto"/>
              <w:jc w:val="both"/>
              <w:rPr>
                <w:sz w:val="28"/>
                <w:szCs w:val="28"/>
              </w:rPr>
            </w:pPr>
            <w:r>
              <w:rPr>
                <w:sz w:val="28"/>
                <w:szCs w:val="28"/>
              </w:rPr>
              <w:t>-</w:t>
            </w:r>
          </w:p>
        </w:tc>
      </w:tr>
    </w:tbl>
    <w:p w:rsidR="004111F7" w:rsidRDefault="004111F7" w:rsidP="0027577C">
      <w:pPr>
        <w:pStyle w:val="a3"/>
        <w:shd w:val="clear" w:color="auto" w:fill="FFFFFF"/>
        <w:spacing w:after="0" w:line="360" w:lineRule="auto"/>
        <w:ind w:firstLine="708"/>
        <w:jc w:val="both"/>
        <w:rPr>
          <w:sz w:val="28"/>
          <w:szCs w:val="28"/>
        </w:rPr>
      </w:pPr>
    </w:p>
    <w:p w:rsidR="007B310C" w:rsidRDefault="00CD19BC" w:rsidP="007B310C">
      <w:pPr>
        <w:pStyle w:val="a3"/>
        <w:shd w:val="clear" w:color="auto" w:fill="FFFFFF"/>
        <w:spacing w:after="0" w:line="360" w:lineRule="auto"/>
        <w:ind w:firstLine="708"/>
        <w:jc w:val="both"/>
        <w:rPr>
          <w:sz w:val="28"/>
          <w:szCs w:val="28"/>
        </w:rPr>
      </w:pPr>
      <w:r>
        <w:rPr>
          <w:sz w:val="28"/>
          <w:szCs w:val="28"/>
        </w:rPr>
        <w:t>При анализе контактов на модели верхней челюсти, загипсованной в ИА, по сравнению с картиной контактов в полости рта пациентки К. наблюдается появление дополнительных контактов на зубах 1.7, 2.5, 2.6, 2.7, увеличение интенсивности контактов на зубах 1.6, 1.5, 1.4, 1.3, незначительное снижение интенсивности контакта на зубе 2.4. Усиление интенсивности и появление дополнительных контактов можно объяснить наличием ротовой жидкости в полости рта.</w:t>
      </w:r>
    </w:p>
    <w:p w:rsidR="00CD19BC" w:rsidRDefault="00CD19BC" w:rsidP="007B310C">
      <w:pPr>
        <w:pStyle w:val="a3"/>
        <w:shd w:val="clear" w:color="auto" w:fill="FFFFFF"/>
        <w:spacing w:after="0" w:line="360" w:lineRule="auto"/>
        <w:ind w:firstLine="708"/>
        <w:jc w:val="both"/>
        <w:rPr>
          <w:sz w:val="28"/>
          <w:szCs w:val="28"/>
        </w:rPr>
      </w:pPr>
    </w:p>
    <w:p w:rsidR="00CD19BC" w:rsidRDefault="00CD19BC" w:rsidP="00CD19BC">
      <w:pPr>
        <w:pStyle w:val="a3"/>
        <w:shd w:val="clear" w:color="auto" w:fill="FFFFFF"/>
        <w:spacing w:after="0" w:line="360" w:lineRule="auto"/>
        <w:ind w:firstLine="708"/>
        <w:jc w:val="both"/>
        <w:rPr>
          <w:sz w:val="28"/>
          <w:szCs w:val="28"/>
        </w:rPr>
      </w:pPr>
      <w:r w:rsidRPr="0027577C">
        <w:rPr>
          <w:b/>
          <w:sz w:val="28"/>
          <w:szCs w:val="28"/>
        </w:rPr>
        <w:t>Таблица</w:t>
      </w:r>
      <w:r w:rsidR="00C8788A">
        <w:rPr>
          <w:b/>
          <w:sz w:val="28"/>
          <w:szCs w:val="28"/>
        </w:rPr>
        <w:t xml:space="preserve"> </w:t>
      </w:r>
      <w:r w:rsidR="00C8788A" w:rsidRPr="00C8788A">
        <w:rPr>
          <w:b/>
          <w:sz w:val="28"/>
          <w:szCs w:val="28"/>
        </w:rPr>
        <w:t>33</w:t>
      </w:r>
      <w:r>
        <w:rPr>
          <w:sz w:val="28"/>
          <w:szCs w:val="28"/>
        </w:rPr>
        <w:t xml:space="preserve">- Картина контактов на нижней челюсти в полости рта пациентки К. </w:t>
      </w:r>
    </w:p>
    <w:tbl>
      <w:tblPr>
        <w:tblStyle w:val="aa"/>
        <w:tblW w:w="9344" w:type="dxa"/>
        <w:tblLook w:val="04A0" w:firstRow="1" w:lastRow="0" w:firstColumn="1" w:lastColumn="0" w:noHBand="0" w:noVBand="1"/>
      </w:tblPr>
      <w:tblGrid>
        <w:gridCol w:w="1271"/>
        <w:gridCol w:w="1701"/>
        <w:gridCol w:w="2552"/>
        <w:gridCol w:w="3820"/>
      </w:tblGrid>
      <w:tr w:rsidR="00CD19BC" w:rsidTr="00102804">
        <w:tc>
          <w:tcPr>
            <w:tcW w:w="1271" w:type="dxa"/>
          </w:tcPr>
          <w:p w:rsidR="00CD19BC" w:rsidRDefault="00CD19BC" w:rsidP="00102804">
            <w:pPr>
              <w:pStyle w:val="a3"/>
              <w:spacing w:after="0" w:line="360" w:lineRule="auto"/>
              <w:jc w:val="both"/>
              <w:rPr>
                <w:sz w:val="28"/>
                <w:szCs w:val="28"/>
              </w:rPr>
            </w:pPr>
            <w:r>
              <w:rPr>
                <w:sz w:val="28"/>
                <w:szCs w:val="28"/>
              </w:rPr>
              <w:t>Зуб</w:t>
            </w:r>
          </w:p>
        </w:tc>
        <w:tc>
          <w:tcPr>
            <w:tcW w:w="1701" w:type="dxa"/>
          </w:tcPr>
          <w:p w:rsidR="00CD19BC" w:rsidRDefault="00CD19BC" w:rsidP="00102804">
            <w:pPr>
              <w:pStyle w:val="a3"/>
              <w:spacing w:after="0" w:line="360" w:lineRule="auto"/>
              <w:jc w:val="both"/>
              <w:rPr>
                <w:sz w:val="28"/>
                <w:szCs w:val="28"/>
              </w:rPr>
            </w:pPr>
            <w:r>
              <w:rPr>
                <w:sz w:val="28"/>
                <w:szCs w:val="28"/>
              </w:rPr>
              <w:t>Наличие контакта</w:t>
            </w:r>
          </w:p>
        </w:tc>
        <w:tc>
          <w:tcPr>
            <w:tcW w:w="2552" w:type="dxa"/>
          </w:tcPr>
          <w:p w:rsidR="00CD19BC" w:rsidRDefault="00CD19BC" w:rsidP="00102804">
            <w:pPr>
              <w:pStyle w:val="a3"/>
              <w:spacing w:after="0" w:line="360" w:lineRule="auto"/>
              <w:jc w:val="both"/>
              <w:rPr>
                <w:sz w:val="28"/>
                <w:szCs w:val="28"/>
              </w:rPr>
            </w:pPr>
            <w:r>
              <w:rPr>
                <w:sz w:val="28"/>
                <w:szCs w:val="28"/>
              </w:rPr>
              <w:t>Количество контактов</w:t>
            </w:r>
          </w:p>
        </w:tc>
        <w:tc>
          <w:tcPr>
            <w:tcW w:w="3820" w:type="dxa"/>
          </w:tcPr>
          <w:p w:rsidR="00CD19BC" w:rsidRDefault="00CD19BC" w:rsidP="00102804">
            <w:pPr>
              <w:pStyle w:val="a3"/>
              <w:spacing w:after="0" w:line="360" w:lineRule="auto"/>
              <w:jc w:val="both"/>
              <w:rPr>
                <w:sz w:val="28"/>
                <w:szCs w:val="28"/>
              </w:rPr>
            </w:pPr>
            <w:r>
              <w:rPr>
                <w:sz w:val="28"/>
                <w:szCs w:val="28"/>
              </w:rPr>
              <w:t>Интенсивность контактов</w:t>
            </w:r>
          </w:p>
        </w:tc>
      </w:tr>
      <w:tr w:rsidR="00CD19BC" w:rsidTr="00102804">
        <w:tc>
          <w:tcPr>
            <w:tcW w:w="1271" w:type="dxa"/>
          </w:tcPr>
          <w:p w:rsidR="00CD19BC" w:rsidRDefault="00CD19BC" w:rsidP="00102804">
            <w:pPr>
              <w:pStyle w:val="a3"/>
              <w:spacing w:after="0" w:line="360" w:lineRule="auto"/>
              <w:jc w:val="both"/>
              <w:rPr>
                <w:sz w:val="28"/>
                <w:szCs w:val="28"/>
              </w:rPr>
            </w:pPr>
            <w:r>
              <w:rPr>
                <w:sz w:val="28"/>
                <w:szCs w:val="28"/>
              </w:rPr>
              <w:t xml:space="preserve">3.8 </w:t>
            </w:r>
            <w:r w:rsidR="000A7254">
              <w:rPr>
                <w:sz w:val="28"/>
                <w:szCs w:val="28"/>
              </w:rPr>
              <w:t xml:space="preserve">– О. </w:t>
            </w:r>
          </w:p>
        </w:tc>
        <w:tc>
          <w:tcPr>
            <w:tcW w:w="1701" w:type="dxa"/>
          </w:tcPr>
          <w:p w:rsidR="00CD19BC" w:rsidRDefault="000A7254" w:rsidP="00102804">
            <w:pPr>
              <w:pStyle w:val="a3"/>
              <w:spacing w:after="0" w:line="360" w:lineRule="auto"/>
              <w:jc w:val="both"/>
              <w:rPr>
                <w:sz w:val="28"/>
                <w:szCs w:val="28"/>
              </w:rPr>
            </w:pPr>
            <w:r>
              <w:rPr>
                <w:sz w:val="28"/>
                <w:szCs w:val="28"/>
              </w:rPr>
              <w:t>-</w:t>
            </w:r>
          </w:p>
        </w:tc>
        <w:tc>
          <w:tcPr>
            <w:tcW w:w="2552" w:type="dxa"/>
          </w:tcPr>
          <w:p w:rsidR="00CD19BC" w:rsidRDefault="000A7254" w:rsidP="00102804">
            <w:pPr>
              <w:pStyle w:val="a3"/>
              <w:spacing w:after="0" w:line="360" w:lineRule="auto"/>
              <w:jc w:val="both"/>
              <w:rPr>
                <w:sz w:val="28"/>
                <w:szCs w:val="28"/>
              </w:rPr>
            </w:pPr>
            <w:r>
              <w:rPr>
                <w:sz w:val="28"/>
                <w:szCs w:val="28"/>
              </w:rPr>
              <w:t>-</w:t>
            </w:r>
          </w:p>
        </w:tc>
        <w:tc>
          <w:tcPr>
            <w:tcW w:w="3820" w:type="dxa"/>
          </w:tcPr>
          <w:p w:rsidR="00CD19BC" w:rsidRPr="00E702A4" w:rsidRDefault="000A7254" w:rsidP="00102804">
            <w:pPr>
              <w:pStyle w:val="a3"/>
              <w:spacing w:after="0" w:line="360" w:lineRule="auto"/>
              <w:jc w:val="both"/>
              <w:rPr>
                <w:sz w:val="28"/>
                <w:szCs w:val="28"/>
              </w:rPr>
            </w:pPr>
            <w:r>
              <w:rPr>
                <w:sz w:val="28"/>
                <w:szCs w:val="28"/>
              </w:rPr>
              <w:t>-</w:t>
            </w:r>
          </w:p>
        </w:tc>
      </w:tr>
      <w:tr w:rsidR="00CD19BC" w:rsidRPr="003D3FC2" w:rsidTr="00102804">
        <w:tc>
          <w:tcPr>
            <w:tcW w:w="1271" w:type="dxa"/>
          </w:tcPr>
          <w:p w:rsidR="00CD19BC" w:rsidRDefault="00CD19BC" w:rsidP="00102804">
            <w:pPr>
              <w:pStyle w:val="a3"/>
              <w:spacing w:after="0" w:line="360" w:lineRule="auto"/>
              <w:jc w:val="both"/>
              <w:rPr>
                <w:sz w:val="28"/>
                <w:szCs w:val="28"/>
              </w:rPr>
            </w:pPr>
            <w:r>
              <w:rPr>
                <w:sz w:val="28"/>
                <w:szCs w:val="28"/>
              </w:rPr>
              <w:t>3.7</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Default="00102804" w:rsidP="00102804">
            <w:pPr>
              <w:pStyle w:val="a3"/>
              <w:spacing w:after="0" w:line="360" w:lineRule="auto"/>
              <w:jc w:val="both"/>
              <w:rPr>
                <w:sz w:val="28"/>
                <w:szCs w:val="28"/>
              </w:rPr>
            </w:pPr>
            <w:r>
              <w:rPr>
                <w:sz w:val="28"/>
                <w:szCs w:val="28"/>
              </w:rPr>
              <w:t>2</w:t>
            </w:r>
          </w:p>
        </w:tc>
        <w:tc>
          <w:tcPr>
            <w:tcW w:w="3820" w:type="dxa"/>
          </w:tcPr>
          <w:p w:rsidR="00CD19BC" w:rsidRPr="00E702A4" w:rsidRDefault="00102804" w:rsidP="00525A40">
            <w:pPr>
              <w:pStyle w:val="a3"/>
              <w:spacing w:after="0" w:line="360" w:lineRule="auto"/>
              <w:jc w:val="both"/>
              <w:rPr>
                <w:sz w:val="28"/>
                <w:szCs w:val="28"/>
                <w:lang w:val="en-US"/>
              </w:rPr>
            </w:pPr>
            <w:r>
              <w:rPr>
                <w:sz w:val="28"/>
                <w:szCs w:val="28"/>
                <w:lang w:val="en-US"/>
              </w:rPr>
              <w:t>I:</w:t>
            </w:r>
            <w:r w:rsidRPr="00525A40">
              <w:rPr>
                <w:sz w:val="28"/>
                <w:szCs w:val="28"/>
                <w:lang w:val="en-US"/>
              </w:rPr>
              <w:t>+</w:t>
            </w:r>
            <w:r w:rsidRPr="000A7254">
              <w:rPr>
                <w:sz w:val="28"/>
                <w:szCs w:val="28"/>
                <w:lang w:val="en-US"/>
              </w:rPr>
              <w:t>; II:</w:t>
            </w:r>
            <w:r>
              <w:rPr>
                <w:sz w:val="28"/>
                <w:szCs w:val="28"/>
                <w:lang w:val="en-US"/>
              </w:rPr>
              <w:t>+</w:t>
            </w:r>
          </w:p>
        </w:tc>
      </w:tr>
      <w:tr w:rsidR="00CD19BC" w:rsidRPr="003D3FC2" w:rsidTr="00102804">
        <w:tc>
          <w:tcPr>
            <w:tcW w:w="1271" w:type="dxa"/>
          </w:tcPr>
          <w:p w:rsidR="00CD19BC" w:rsidRDefault="00CD19BC" w:rsidP="00102804">
            <w:pPr>
              <w:pStyle w:val="a3"/>
              <w:spacing w:after="0" w:line="360" w:lineRule="auto"/>
              <w:jc w:val="both"/>
              <w:rPr>
                <w:sz w:val="28"/>
                <w:szCs w:val="28"/>
              </w:rPr>
            </w:pPr>
            <w:r>
              <w:rPr>
                <w:sz w:val="28"/>
                <w:szCs w:val="28"/>
              </w:rPr>
              <w:t>3.6</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Default="00102804" w:rsidP="00102804">
            <w:pPr>
              <w:pStyle w:val="a3"/>
              <w:spacing w:after="0" w:line="360" w:lineRule="auto"/>
              <w:jc w:val="both"/>
              <w:rPr>
                <w:sz w:val="28"/>
                <w:szCs w:val="28"/>
              </w:rPr>
            </w:pPr>
            <w:r>
              <w:rPr>
                <w:sz w:val="28"/>
                <w:szCs w:val="28"/>
              </w:rPr>
              <w:t>3</w:t>
            </w:r>
          </w:p>
        </w:tc>
        <w:tc>
          <w:tcPr>
            <w:tcW w:w="3820" w:type="dxa"/>
          </w:tcPr>
          <w:p w:rsidR="00CD19BC" w:rsidRPr="000A7254" w:rsidRDefault="00102804" w:rsidP="00102804">
            <w:pPr>
              <w:pStyle w:val="a3"/>
              <w:spacing w:after="0" w:line="360" w:lineRule="auto"/>
              <w:jc w:val="both"/>
              <w:rPr>
                <w:sz w:val="28"/>
                <w:szCs w:val="28"/>
                <w:lang w:val="en-US"/>
              </w:rPr>
            </w:pPr>
            <w:r>
              <w:rPr>
                <w:sz w:val="28"/>
                <w:szCs w:val="28"/>
                <w:lang w:val="en-US"/>
              </w:rPr>
              <w:t>I:</w:t>
            </w:r>
            <w:r w:rsidRPr="000A7254">
              <w:rPr>
                <w:sz w:val="28"/>
                <w:szCs w:val="28"/>
                <w:lang w:val="en-US"/>
              </w:rPr>
              <w:t>+</w:t>
            </w:r>
            <w:r w:rsidRPr="00525A40">
              <w:rPr>
                <w:sz w:val="28"/>
                <w:szCs w:val="28"/>
                <w:lang w:val="en-US"/>
              </w:rPr>
              <w:t>+</w:t>
            </w:r>
            <w:r w:rsidRPr="000A7254">
              <w:rPr>
                <w:sz w:val="28"/>
                <w:szCs w:val="28"/>
                <w:lang w:val="en-US"/>
              </w:rPr>
              <w:t>; II:</w:t>
            </w:r>
            <w:r w:rsidRPr="00525A40">
              <w:rPr>
                <w:sz w:val="28"/>
                <w:szCs w:val="28"/>
                <w:lang w:val="en-US"/>
              </w:rPr>
              <w:t>+;</w:t>
            </w:r>
            <w:r w:rsidRPr="000A7254">
              <w:rPr>
                <w:sz w:val="28"/>
                <w:szCs w:val="28"/>
                <w:lang w:val="en-US"/>
              </w:rPr>
              <w:t xml:space="preserve"> III:+</w:t>
            </w:r>
            <w:r w:rsidRPr="00525A40">
              <w:rPr>
                <w:sz w:val="28"/>
                <w:szCs w:val="28"/>
                <w:lang w:val="en-US"/>
              </w:rPr>
              <w:t>+</w:t>
            </w:r>
          </w:p>
        </w:tc>
      </w:tr>
      <w:tr w:rsidR="00CD19BC" w:rsidRPr="003D3FC2" w:rsidTr="00102804">
        <w:tc>
          <w:tcPr>
            <w:tcW w:w="1271" w:type="dxa"/>
          </w:tcPr>
          <w:p w:rsidR="00CD19BC" w:rsidRDefault="00CD19BC" w:rsidP="00102804">
            <w:pPr>
              <w:pStyle w:val="a3"/>
              <w:spacing w:after="0" w:line="360" w:lineRule="auto"/>
              <w:jc w:val="both"/>
              <w:rPr>
                <w:sz w:val="28"/>
                <w:szCs w:val="28"/>
              </w:rPr>
            </w:pPr>
            <w:r>
              <w:rPr>
                <w:sz w:val="28"/>
                <w:szCs w:val="28"/>
              </w:rPr>
              <w:lastRenderedPageBreak/>
              <w:t>3.5</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Default="000A7254" w:rsidP="00102804">
            <w:pPr>
              <w:pStyle w:val="a3"/>
              <w:spacing w:after="0" w:line="360" w:lineRule="auto"/>
              <w:jc w:val="both"/>
              <w:rPr>
                <w:sz w:val="28"/>
                <w:szCs w:val="28"/>
              </w:rPr>
            </w:pPr>
            <w:r>
              <w:rPr>
                <w:sz w:val="28"/>
                <w:szCs w:val="28"/>
              </w:rPr>
              <w:t>7</w:t>
            </w:r>
          </w:p>
        </w:tc>
        <w:tc>
          <w:tcPr>
            <w:tcW w:w="3820" w:type="dxa"/>
          </w:tcPr>
          <w:p w:rsidR="00102804" w:rsidRPr="000A7254" w:rsidRDefault="00102804" w:rsidP="00102804">
            <w:pPr>
              <w:pStyle w:val="a3"/>
              <w:spacing w:after="0" w:line="360" w:lineRule="auto"/>
              <w:jc w:val="both"/>
              <w:rPr>
                <w:sz w:val="28"/>
                <w:szCs w:val="28"/>
                <w:lang w:val="en-US"/>
              </w:rPr>
            </w:pPr>
            <w:r>
              <w:rPr>
                <w:sz w:val="28"/>
                <w:szCs w:val="28"/>
                <w:lang w:val="en-US"/>
              </w:rPr>
              <w:t>I:</w:t>
            </w:r>
            <w:r w:rsidRPr="000A7254">
              <w:rPr>
                <w:sz w:val="28"/>
                <w:szCs w:val="28"/>
                <w:lang w:val="en-US"/>
              </w:rPr>
              <w:t>+</w:t>
            </w:r>
            <w:r w:rsidRPr="00525A40">
              <w:rPr>
                <w:sz w:val="28"/>
                <w:szCs w:val="28"/>
                <w:lang w:val="en-US"/>
              </w:rPr>
              <w:t>+</w:t>
            </w:r>
            <w:r w:rsidRPr="000A7254">
              <w:rPr>
                <w:sz w:val="28"/>
                <w:szCs w:val="28"/>
                <w:lang w:val="en-US"/>
              </w:rPr>
              <w:t>; II:+</w:t>
            </w:r>
            <w:r w:rsidRPr="00525A40">
              <w:rPr>
                <w:sz w:val="28"/>
                <w:szCs w:val="28"/>
                <w:lang w:val="en-US"/>
              </w:rPr>
              <w:t>+;</w:t>
            </w:r>
            <w:r w:rsidRPr="000A7254">
              <w:rPr>
                <w:sz w:val="28"/>
                <w:szCs w:val="28"/>
                <w:lang w:val="en-US"/>
              </w:rPr>
              <w:t xml:space="preserve"> III:+</w:t>
            </w:r>
            <w:r w:rsidRPr="00525A40">
              <w:rPr>
                <w:sz w:val="28"/>
                <w:szCs w:val="28"/>
                <w:lang w:val="en-US"/>
              </w:rPr>
              <w:t>++</w:t>
            </w:r>
            <w:r w:rsidRPr="000A7254">
              <w:rPr>
                <w:sz w:val="28"/>
                <w:szCs w:val="28"/>
                <w:lang w:val="en-US"/>
              </w:rPr>
              <w:t xml:space="preserve">; IV:+++; </w:t>
            </w:r>
            <w:r>
              <w:rPr>
                <w:sz w:val="28"/>
                <w:szCs w:val="28"/>
                <w:lang w:val="en-US"/>
              </w:rPr>
              <w:t>V:</w:t>
            </w:r>
            <w:r w:rsidRPr="000A7254">
              <w:rPr>
                <w:sz w:val="28"/>
                <w:szCs w:val="28"/>
                <w:lang w:val="en-US"/>
              </w:rPr>
              <w:t>+</w:t>
            </w:r>
            <w:r w:rsidRPr="00525A40">
              <w:rPr>
                <w:sz w:val="28"/>
                <w:szCs w:val="28"/>
                <w:lang w:val="en-US"/>
              </w:rPr>
              <w:t>++</w:t>
            </w:r>
            <w:r w:rsidRPr="000A7254">
              <w:rPr>
                <w:sz w:val="28"/>
                <w:szCs w:val="28"/>
                <w:lang w:val="en-US"/>
              </w:rPr>
              <w:t xml:space="preserve">; </w:t>
            </w:r>
            <w:r>
              <w:rPr>
                <w:sz w:val="28"/>
                <w:szCs w:val="28"/>
                <w:lang w:val="en-US"/>
              </w:rPr>
              <w:t>VI</w:t>
            </w:r>
            <w:r w:rsidRPr="000A7254">
              <w:rPr>
                <w:sz w:val="28"/>
                <w:szCs w:val="28"/>
                <w:lang w:val="en-US"/>
              </w:rPr>
              <w:t>:+</w:t>
            </w:r>
            <w:r w:rsidRPr="00525A40">
              <w:rPr>
                <w:sz w:val="28"/>
                <w:szCs w:val="28"/>
                <w:lang w:val="en-US"/>
              </w:rPr>
              <w:t>+</w:t>
            </w:r>
            <w:r w:rsidRPr="000A7254">
              <w:rPr>
                <w:sz w:val="28"/>
                <w:szCs w:val="28"/>
                <w:lang w:val="en-US"/>
              </w:rPr>
              <w:t xml:space="preserve">; </w:t>
            </w:r>
            <w:r>
              <w:rPr>
                <w:sz w:val="28"/>
                <w:szCs w:val="28"/>
                <w:lang w:val="en-US"/>
              </w:rPr>
              <w:t>VII</w:t>
            </w:r>
            <w:r w:rsidRPr="000A7254">
              <w:rPr>
                <w:sz w:val="28"/>
                <w:szCs w:val="28"/>
                <w:lang w:val="en-US"/>
              </w:rPr>
              <w:t>:+</w:t>
            </w:r>
            <w:r w:rsidRPr="00525A40">
              <w:rPr>
                <w:sz w:val="28"/>
                <w:szCs w:val="28"/>
                <w:lang w:val="en-US"/>
              </w:rPr>
              <w:t>+</w:t>
            </w:r>
          </w:p>
        </w:tc>
      </w:tr>
      <w:tr w:rsidR="00CD19BC" w:rsidTr="00102804">
        <w:tc>
          <w:tcPr>
            <w:tcW w:w="1271" w:type="dxa"/>
          </w:tcPr>
          <w:p w:rsidR="00CD19BC" w:rsidRDefault="00CD19BC" w:rsidP="00102804">
            <w:pPr>
              <w:pStyle w:val="a3"/>
              <w:spacing w:after="0" w:line="360" w:lineRule="auto"/>
              <w:jc w:val="both"/>
              <w:rPr>
                <w:sz w:val="28"/>
                <w:szCs w:val="28"/>
              </w:rPr>
            </w:pPr>
            <w:r>
              <w:rPr>
                <w:sz w:val="28"/>
                <w:szCs w:val="28"/>
              </w:rPr>
              <w:t>3.4</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Default="000A7254" w:rsidP="00102804">
            <w:pPr>
              <w:pStyle w:val="a3"/>
              <w:spacing w:after="0" w:line="360" w:lineRule="auto"/>
              <w:jc w:val="both"/>
              <w:rPr>
                <w:sz w:val="28"/>
                <w:szCs w:val="28"/>
              </w:rPr>
            </w:pPr>
            <w:r>
              <w:rPr>
                <w:sz w:val="28"/>
                <w:szCs w:val="28"/>
              </w:rPr>
              <w:t>3</w:t>
            </w:r>
          </w:p>
        </w:tc>
        <w:tc>
          <w:tcPr>
            <w:tcW w:w="3820" w:type="dxa"/>
          </w:tcPr>
          <w:p w:rsidR="00CD19BC" w:rsidRDefault="002E2DDD"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CD19BC" w:rsidRPr="003D3FC2" w:rsidTr="00102804">
        <w:tc>
          <w:tcPr>
            <w:tcW w:w="1271" w:type="dxa"/>
          </w:tcPr>
          <w:p w:rsidR="00CD19BC" w:rsidRDefault="00CD19BC" w:rsidP="00102804">
            <w:pPr>
              <w:pStyle w:val="a3"/>
              <w:spacing w:after="0" w:line="360" w:lineRule="auto"/>
              <w:jc w:val="both"/>
              <w:rPr>
                <w:sz w:val="28"/>
                <w:szCs w:val="28"/>
              </w:rPr>
            </w:pPr>
            <w:r>
              <w:rPr>
                <w:sz w:val="28"/>
                <w:szCs w:val="28"/>
              </w:rPr>
              <w:t>3.3</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Default="002E2DDD" w:rsidP="00102804">
            <w:pPr>
              <w:pStyle w:val="a3"/>
              <w:spacing w:after="0" w:line="360" w:lineRule="auto"/>
              <w:jc w:val="both"/>
              <w:rPr>
                <w:sz w:val="28"/>
                <w:szCs w:val="28"/>
              </w:rPr>
            </w:pPr>
            <w:r>
              <w:rPr>
                <w:sz w:val="28"/>
                <w:szCs w:val="28"/>
              </w:rPr>
              <w:t>2</w:t>
            </w:r>
          </w:p>
        </w:tc>
        <w:tc>
          <w:tcPr>
            <w:tcW w:w="3820" w:type="dxa"/>
          </w:tcPr>
          <w:p w:rsidR="002E2DDD" w:rsidRPr="000A7254" w:rsidRDefault="002E2DDD" w:rsidP="00CD19BC">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r w:rsidRPr="000A7254">
              <w:rPr>
                <w:sz w:val="28"/>
                <w:szCs w:val="28"/>
                <w:lang w:val="en-US"/>
              </w:rPr>
              <w:t>; II:</w:t>
            </w:r>
            <w:r>
              <w:rPr>
                <w:sz w:val="28"/>
                <w:szCs w:val="28"/>
              </w:rPr>
              <w:t>++</w:t>
            </w:r>
          </w:p>
        </w:tc>
      </w:tr>
      <w:tr w:rsidR="00CD19BC" w:rsidTr="00102804">
        <w:tc>
          <w:tcPr>
            <w:tcW w:w="1271" w:type="dxa"/>
          </w:tcPr>
          <w:p w:rsidR="00CD19BC" w:rsidRDefault="00CD19BC" w:rsidP="00102804">
            <w:pPr>
              <w:pStyle w:val="a3"/>
              <w:spacing w:after="0" w:line="360" w:lineRule="auto"/>
              <w:jc w:val="both"/>
              <w:rPr>
                <w:sz w:val="28"/>
                <w:szCs w:val="28"/>
              </w:rPr>
            </w:pPr>
            <w:r>
              <w:rPr>
                <w:sz w:val="28"/>
                <w:szCs w:val="28"/>
              </w:rPr>
              <w:t>3.2</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Pr="000A7254" w:rsidRDefault="000A7254" w:rsidP="00102804">
            <w:pPr>
              <w:pStyle w:val="a3"/>
              <w:spacing w:after="0" w:line="360" w:lineRule="auto"/>
              <w:jc w:val="both"/>
              <w:rPr>
                <w:sz w:val="28"/>
                <w:szCs w:val="28"/>
              </w:rPr>
            </w:pPr>
            <w:r w:rsidRPr="000A7254">
              <w:rPr>
                <w:sz w:val="28"/>
                <w:szCs w:val="28"/>
              </w:rPr>
              <w:t>1</w:t>
            </w:r>
          </w:p>
        </w:tc>
        <w:tc>
          <w:tcPr>
            <w:tcW w:w="3820" w:type="dxa"/>
          </w:tcPr>
          <w:p w:rsidR="00CD19BC" w:rsidRDefault="000A7254" w:rsidP="000A725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CD19BC" w:rsidTr="00102804">
        <w:tc>
          <w:tcPr>
            <w:tcW w:w="1271" w:type="dxa"/>
          </w:tcPr>
          <w:p w:rsidR="00CD19BC" w:rsidRDefault="00CD19BC" w:rsidP="00102804">
            <w:pPr>
              <w:pStyle w:val="a3"/>
              <w:spacing w:after="0" w:line="360" w:lineRule="auto"/>
              <w:jc w:val="both"/>
              <w:rPr>
                <w:sz w:val="28"/>
                <w:szCs w:val="28"/>
              </w:rPr>
            </w:pPr>
            <w:r>
              <w:rPr>
                <w:sz w:val="28"/>
                <w:szCs w:val="28"/>
              </w:rPr>
              <w:t>3.1</w:t>
            </w:r>
          </w:p>
        </w:tc>
        <w:tc>
          <w:tcPr>
            <w:tcW w:w="1701" w:type="dxa"/>
          </w:tcPr>
          <w:p w:rsidR="00CD19BC" w:rsidRPr="00CD19BC" w:rsidRDefault="000A7254" w:rsidP="00102804">
            <w:pPr>
              <w:pStyle w:val="a3"/>
              <w:spacing w:after="0" w:line="360" w:lineRule="auto"/>
              <w:jc w:val="both"/>
              <w:rPr>
                <w:rFonts w:asciiTheme="minorHAnsi" w:hAnsiTheme="minorHAnsi"/>
                <w:b/>
                <w:color w:val="2E74B5" w:themeColor="accent1" w:themeShade="BF"/>
                <w:sz w:val="28"/>
                <w:szCs w:val="28"/>
              </w:rPr>
            </w:pPr>
            <w:r w:rsidRPr="001B3B13">
              <w:rPr>
                <w:rFonts w:ascii="Segoe UI Symbol" w:hAnsi="Segoe UI Symbol" w:cs="Segoe UI Symbol"/>
                <w:sz w:val="28"/>
                <w:szCs w:val="28"/>
              </w:rPr>
              <w:t>✓</w:t>
            </w:r>
          </w:p>
        </w:tc>
        <w:tc>
          <w:tcPr>
            <w:tcW w:w="2552" w:type="dxa"/>
          </w:tcPr>
          <w:p w:rsidR="00CD19BC" w:rsidRPr="000A7254" w:rsidRDefault="000A7254" w:rsidP="00102804">
            <w:pPr>
              <w:pStyle w:val="a3"/>
              <w:spacing w:after="0" w:line="360" w:lineRule="auto"/>
              <w:jc w:val="both"/>
              <w:rPr>
                <w:color w:val="2E74B5" w:themeColor="accent1" w:themeShade="BF"/>
                <w:sz w:val="28"/>
                <w:szCs w:val="28"/>
              </w:rPr>
            </w:pPr>
            <w:r w:rsidRPr="000A7254">
              <w:rPr>
                <w:sz w:val="28"/>
                <w:szCs w:val="28"/>
              </w:rPr>
              <w:t>1</w:t>
            </w:r>
          </w:p>
        </w:tc>
        <w:tc>
          <w:tcPr>
            <w:tcW w:w="3820" w:type="dxa"/>
          </w:tcPr>
          <w:p w:rsidR="00CD19BC" w:rsidRPr="006745D9" w:rsidRDefault="000A7254" w:rsidP="00102804">
            <w:pPr>
              <w:pStyle w:val="a3"/>
              <w:spacing w:after="0" w:line="360" w:lineRule="auto"/>
              <w:jc w:val="both"/>
              <w:rPr>
                <w:b/>
                <w:color w:val="2E74B5" w:themeColor="accent1" w:themeShade="BF"/>
                <w:sz w:val="28"/>
                <w:szCs w:val="28"/>
              </w:rPr>
            </w:pPr>
            <w:r>
              <w:rPr>
                <w:sz w:val="28"/>
                <w:szCs w:val="28"/>
                <w:lang w:val="en-US"/>
              </w:rPr>
              <w:t>I:</w:t>
            </w:r>
            <w:r w:rsidRPr="000A7254">
              <w:rPr>
                <w:sz w:val="28"/>
                <w:szCs w:val="28"/>
                <w:lang w:val="en-US"/>
              </w:rPr>
              <w:t>+</w:t>
            </w:r>
            <w:r>
              <w:rPr>
                <w:sz w:val="28"/>
                <w:szCs w:val="28"/>
              </w:rPr>
              <w:t>++</w:t>
            </w:r>
          </w:p>
        </w:tc>
      </w:tr>
      <w:tr w:rsidR="00CD19BC" w:rsidTr="00102804">
        <w:tc>
          <w:tcPr>
            <w:tcW w:w="1271" w:type="dxa"/>
          </w:tcPr>
          <w:p w:rsidR="00CD19BC" w:rsidRPr="00C23AC4" w:rsidRDefault="00CD19BC" w:rsidP="00102804">
            <w:pPr>
              <w:pStyle w:val="a3"/>
              <w:spacing w:after="0" w:line="360" w:lineRule="auto"/>
              <w:jc w:val="both"/>
              <w:rPr>
                <w:sz w:val="28"/>
                <w:szCs w:val="28"/>
              </w:rPr>
            </w:pPr>
            <w:r>
              <w:rPr>
                <w:sz w:val="28"/>
                <w:szCs w:val="28"/>
              </w:rPr>
              <w:t>4.1</w:t>
            </w:r>
          </w:p>
        </w:tc>
        <w:tc>
          <w:tcPr>
            <w:tcW w:w="1701" w:type="dxa"/>
          </w:tcPr>
          <w:p w:rsidR="00CD19BC" w:rsidRPr="00CD19BC" w:rsidRDefault="000A7254" w:rsidP="00102804">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CD19BC" w:rsidRDefault="000A7254" w:rsidP="00102804">
            <w:pPr>
              <w:pStyle w:val="a3"/>
              <w:spacing w:after="0" w:line="360" w:lineRule="auto"/>
              <w:jc w:val="both"/>
              <w:rPr>
                <w:sz w:val="28"/>
                <w:szCs w:val="28"/>
              </w:rPr>
            </w:pPr>
            <w:r>
              <w:rPr>
                <w:sz w:val="28"/>
                <w:szCs w:val="28"/>
              </w:rPr>
              <w:t>1</w:t>
            </w:r>
          </w:p>
        </w:tc>
        <w:tc>
          <w:tcPr>
            <w:tcW w:w="3820" w:type="dxa"/>
          </w:tcPr>
          <w:p w:rsidR="00CD19BC" w:rsidRPr="00DD5824" w:rsidRDefault="000A7254"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CD19BC" w:rsidTr="00102804">
        <w:tc>
          <w:tcPr>
            <w:tcW w:w="1271" w:type="dxa"/>
          </w:tcPr>
          <w:p w:rsidR="00CD19BC" w:rsidRDefault="00CD19BC" w:rsidP="00102804">
            <w:pPr>
              <w:pStyle w:val="a3"/>
              <w:spacing w:after="0" w:line="360" w:lineRule="auto"/>
              <w:jc w:val="both"/>
              <w:rPr>
                <w:sz w:val="28"/>
                <w:szCs w:val="28"/>
              </w:rPr>
            </w:pPr>
            <w:r>
              <w:rPr>
                <w:sz w:val="28"/>
                <w:szCs w:val="28"/>
              </w:rPr>
              <w:t>4.2</w:t>
            </w:r>
          </w:p>
        </w:tc>
        <w:tc>
          <w:tcPr>
            <w:tcW w:w="1701" w:type="dxa"/>
          </w:tcPr>
          <w:p w:rsidR="00CD19BC" w:rsidRPr="00CD19BC" w:rsidRDefault="000A7254" w:rsidP="00102804">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CD19BC" w:rsidRDefault="000A7254" w:rsidP="00102804">
            <w:pPr>
              <w:pStyle w:val="a3"/>
              <w:spacing w:after="0" w:line="360" w:lineRule="auto"/>
              <w:jc w:val="both"/>
              <w:rPr>
                <w:sz w:val="28"/>
                <w:szCs w:val="28"/>
              </w:rPr>
            </w:pPr>
            <w:r>
              <w:rPr>
                <w:sz w:val="28"/>
                <w:szCs w:val="28"/>
              </w:rPr>
              <w:t>1</w:t>
            </w:r>
          </w:p>
        </w:tc>
        <w:tc>
          <w:tcPr>
            <w:tcW w:w="3820" w:type="dxa"/>
          </w:tcPr>
          <w:p w:rsidR="00CD19BC" w:rsidRDefault="000A7254"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CD19BC" w:rsidTr="00102804">
        <w:tc>
          <w:tcPr>
            <w:tcW w:w="1271" w:type="dxa"/>
          </w:tcPr>
          <w:p w:rsidR="00CD19BC" w:rsidRDefault="00CD19BC" w:rsidP="00102804">
            <w:pPr>
              <w:pStyle w:val="a3"/>
              <w:spacing w:after="0" w:line="360" w:lineRule="auto"/>
              <w:jc w:val="both"/>
              <w:rPr>
                <w:sz w:val="28"/>
                <w:szCs w:val="28"/>
              </w:rPr>
            </w:pPr>
            <w:r>
              <w:rPr>
                <w:sz w:val="28"/>
                <w:szCs w:val="28"/>
              </w:rPr>
              <w:t>4.3</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Pr="002E2DDD" w:rsidRDefault="002E2DDD" w:rsidP="00102804">
            <w:pPr>
              <w:pStyle w:val="a3"/>
              <w:spacing w:after="0" w:line="360" w:lineRule="auto"/>
              <w:jc w:val="both"/>
              <w:rPr>
                <w:sz w:val="28"/>
                <w:szCs w:val="28"/>
              </w:rPr>
            </w:pPr>
            <w:r w:rsidRPr="002E2DDD">
              <w:rPr>
                <w:sz w:val="28"/>
                <w:szCs w:val="28"/>
              </w:rPr>
              <w:t>1</w:t>
            </w:r>
          </w:p>
        </w:tc>
        <w:tc>
          <w:tcPr>
            <w:tcW w:w="3820" w:type="dxa"/>
          </w:tcPr>
          <w:p w:rsidR="002E2DDD" w:rsidRPr="00DD5824" w:rsidRDefault="002E2DDD" w:rsidP="002E2DDD">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CD19BC" w:rsidRPr="000A7254" w:rsidTr="00102804">
        <w:tc>
          <w:tcPr>
            <w:tcW w:w="1271" w:type="dxa"/>
          </w:tcPr>
          <w:p w:rsidR="00CD19BC" w:rsidRDefault="00CD19BC" w:rsidP="00102804">
            <w:pPr>
              <w:pStyle w:val="a3"/>
              <w:spacing w:after="0" w:line="360" w:lineRule="auto"/>
              <w:jc w:val="both"/>
              <w:rPr>
                <w:sz w:val="28"/>
                <w:szCs w:val="28"/>
              </w:rPr>
            </w:pPr>
            <w:r>
              <w:rPr>
                <w:sz w:val="28"/>
                <w:szCs w:val="28"/>
              </w:rPr>
              <w:t>4.4</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Pr="002E2DDD" w:rsidRDefault="002E2DDD" w:rsidP="00102804">
            <w:pPr>
              <w:pStyle w:val="a3"/>
              <w:spacing w:after="0" w:line="360" w:lineRule="auto"/>
              <w:jc w:val="both"/>
              <w:rPr>
                <w:sz w:val="28"/>
                <w:szCs w:val="28"/>
              </w:rPr>
            </w:pPr>
            <w:r w:rsidRPr="002E2DDD">
              <w:rPr>
                <w:sz w:val="28"/>
                <w:szCs w:val="28"/>
              </w:rPr>
              <w:t>3</w:t>
            </w:r>
          </w:p>
        </w:tc>
        <w:tc>
          <w:tcPr>
            <w:tcW w:w="3820" w:type="dxa"/>
          </w:tcPr>
          <w:p w:rsidR="002E2DDD" w:rsidRPr="00525A40" w:rsidRDefault="002E2DDD" w:rsidP="00525A40">
            <w:pPr>
              <w:pStyle w:val="a3"/>
              <w:spacing w:after="0" w:line="360" w:lineRule="auto"/>
              <w:jc w:val="both"/>
              <w:rPr>
                <w:b/>
                <w:sz w:val="28"/>
                <w:szCs w:val="28"/>
                <w:lang w:val="en-US"/>
              </w:rPr>
            </w:pPr>
            <w:r>
              <w:rPr>
                <w:sz w:val="28"/>
                <w:szCs w:val="28"/>
                <w:lang w:val="en-US"/>
              </w:rPr>
              <w:t>I:</w:t>
            </w:r>
            <w:r w:rsidRPr="000A7254">
              <w:rPr>
                <w:sz w:val="28"/>
                <w:szCs w:val="28"/>
                <w:lang w:val="en-US"/>
              </w:rPr>
              <w:t>+</w:t>
            </w:r>
            <w:r>
              <w:rPr>
                <w:sz w:val="28"/>
                <w:szCs w:val="28"/>
              </w:rPr>
              <w:t>++</w:t>
            </w:r>
            <w:r w:rsidRPr="000A7254">
              <w:rPr>
                <w:sz w:val="28"/>
                <w:szCs w:val="28"/>
                <w:lang w:val="en-US"/>
              </w:rPr>
              <w:t>; II:+ III:</w:t>
            </w:r>
            <w:r>
              <w:rPr>
                <w:sz w:val="28"/>
                <w:szCs w:val="28"/>
                <w:lang w:val="en-US"/>
              </w:rPr>
              <w:t>+</w:t>
            </w:r>
          </w:p>
        </w:tc>
      </w:tr>
      <w:tr w:rsidR="00CD19BC" w:rsidRPr="003D3FC2" w:rsidTr="00102804">
        <w:tc>
          <w:tcPr>
            <w:tcW w:w="1271" w:type="dxa"/>
          </w:tcPr>
          <w:p w:rsidR="00CD19BC" w:rsidRDefault="00CD19BC" w:rsidP="00102804">
            <w:pPr>
              <w:pStyle w:val="a3"/>
              <w:spacing w:after="0" w:line="360" w:lineRule="auto"/>
              <w:jc w:val="both"/>
              <w:rPr>
                <w:sz w:val="28"/>
                <w:szCs w:val="28"/>
              </w:rPr>
            </w:pPr>
            <w:r>
              <w:rPr>
                <w:sz w:val="28"/>
                <w:szCs w:val="28"/>
              </w:rPr>
              <w:t xml:space="preserve">4.5 </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Default="00525A40" w:rsidP="00102804">
            <w:pPr>
              <w:pStyle w:val="a3"/>
              <w:spacing w:after="0" w:line="360" w:lineRule="auto"/>
              <w:jc w:val="both"/>
              <w:rPr>
                <w:sz w:val="28"/>
                <w:szCs w:val="28"/>
              </w:rPr>
            </w:pPr>
            <w:r>
              <w:rPr>
                <w:sz w:val="28"/>
                <w:szCs w:val="28"/>
              </w:rPr>
              <w:t>7</w:t>
            </w:r>
          </w:p>
        </w:tc>
        <w:tc>
          <w:tcPr>
            <w:tcW w:w="3820" w:type="dxa"/>
          </w:tcPr>
          <w:p w:rsidR="00CD19BC" w:rsidRPr="00DD5824" w:rsidRDefault="00102804" w:rsidP="00102804">
            <w:pPr>
              <w:pStyle w:val="a3"/>
              <w:spacing w:after="0" w:line="360" w:lineRule="auto"/>
              <w:jc w:val="both"/>
              <w:rPr>
                <w:sz w:val="28"/>
                <w:szCs w:val="28"/>
                <w:lang w:val="en-US"/>
              </w:rPr>
            </w:pPr>
            <w:r>
              <w:rPr>
                <w:sz w:val="28"/>
                <w:szCs w:val="28"/>
                <w:lang w:val="en-US"/>
              </w:rPr>
              <w:t>I:</w:t>
            </w:r>
            <w:r w:rsidRPr="000A7254">
              <w:rPr>
                <w:sz w:val="28"/>
                <w:szCs w:val="28"/>
                <w:lang w:val="en-US"/>
              </w:rPr>
              <w:t>+; II:+ III:+</w:t>
            </w:r>
            <w:r w:rsidRPr="00525A40">
              <w:rPr>
                <w:sz w:val="28"/>
                <w:szCs w:val="28"/>
                <w:lang w:val="en-US"/>
              </w:rPr>
              <w:t>++</w:t>
            </w:r>
            <w:r w:rsidRPr="000A7254">
              <w:rPr>
                <w:sz w:val="28"/>
                <w:szCs w:val="28"/>
                <w:lang w:val="en-US"/>
              </w:rPr>
              <w:t xml:space="preserve">; IV:+; </w:t>
            </w:r>
            <w:r>
              <w:rPr>
                <w:sz w:val="28"/>
                <w:szCs w:val="28"/>
                <w:lang w:val="en-US"/>
              </w:rPr>
              <w:t>V:</w:t>
            </w:r>
            <w:r w:rsidRPr="000A7254">
              <w:rPr>
                <w:sz w:val="28"/>
                <w:szCs w:val="28"/>
                <w:lang w:val="en-US"/>
              </w:rPr>
              <w:t xml:space="preserve">+; </w:t>
            </w:r>
            <w:r>
              <w:rPr>
                <w:sz w:val="28"/>
                <w:szCs w:val="28"/>
                <w:lang w:val="en-US"/>
              </w:rPr>
              <w:t>VI</w:t>
            </w:r>
            <w:r w:rsidRPr="000A7254">
              <w:rPr>
                <w:sz w:val="28"/>
                <w:szCs w:val="28"/>
                <w:lang w:val="en-US"/>
              </w:rPr>
              <w:t xml:space="preserve">:+++; </w:t>
            </w:r>
            <w:r>
              <w:rPr>
                <w:sz w:val="28"/>
                <w:szCs w:val="28"/>
                <w:lang w:val="en-US"/>
              </w:rPr>
              <w:t>VII</w:t>
            </w:r>
            <w:r w:rsidRPr="000A7254">
              <w:rPr>
                <w:sz w:val="28"/>
                <w:szCs w:val="28"/>
                <w:lang w:val="en-US"/>
              </w:rPr>
              <w:t>:++</w:t>
            </w:r>
          </w:p>
        </w:tc>
      </w:tr>
      <w:tr w:rsidR="00CD19BC" w:rsidRPr="003D3FC2" w:rsidTr="00102804">
        <w:tc>
          <w:tcPr>
            <w:tcW w:w="1271" w:type="dxa"/>
          </w:tcPr>
          <w:p w:rsidR="00CD19BC" w:rsidRDefault="00CD19BC" w:rsidP="00102804">
            <w:pPr>
              <w:pStyle w:val="a3"/>
              <w:spacing w:after="0" w:line="360" w:lineRule="auto"/>
              <w:jc w:val="both"/>
              <w:rPr>
                <w:sz w:val="28"/>
                <w:szCs w:val="28"/>
              </w:rPr>
            </w:pPr>
            <w:r>
              <w:rPr>
                <w:sz w:val="28"/>
                <w:szCs w:val="28"/>
              </w:rPr>
              <w:t>4.6</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Default="00102804" w:rsidP="00102804">
            <w:pPr>
              <w:pStyle w:val="a3"/>
              <w:spacing w:after="0" w:line="360" w:lineRule="auto"/>
              <w:jc w:val="both"/>
              <w:rPr>
                <w:sz w:val="28"/>
                <w:szCs w:val="28"/>
              </w:rPr>
            </w:pPr>
            <w:r>
              <w:rPr>
                <w:sz w:val="28"/>
                <w:szCs w:val="28"/>
              </w:rPr>
              <w:t>6</w:t>
            </w:r>
          </w:p>
        </w:tc>
        <w:tc>
          <w:tcPr>
            <w:tcW w:w="3820" w:type="dxa"/>
          </w:tcPr>
          <w:p w:rsidR="00102804" w:rsidRPr="00E702A4" w:rsidRDefault="00102804" w:rsidP="00CD19BC">
            <w:pPr>
              <w:pStyle w:val="a3"/>
              <w:spacing w:after="0" w:line="360" w:lineRule="auto"/>
              <w:jc w:val="both"/>
              <w:rPr>
                <w:sz w:val="28"/>
                <w:szCs w:val="28"/>
                <w:lang w:val="en-US"/>
              </w:rPr>
            </w:pPr>
            <w:r>
              <w:rPr>
                <w:sz w:val="28"/>
                <w:szCs w:val="28"/>
                <w:lang w:val="en-US"/>
              </w:rPr>
              <w:t>I:</w:t>
            </w:r>
            <w:r w:rsidRPr="000A7254">
              <w:rPr>
                <w:sz w:val="28"/>
                <w:szCs w:val="28"/>
                <w:lang w:val="en-US"/>
              </w:rPr>
              <w:t>+; II:+ III:+</w:t>
            </w:r>
            <w:r w:rsidRPr="00525A40">
              <w:rPr>
                <w:sz w:val="28"/>
                <w:szCs w:val="28"/>
                <w:lang w:val="en-US"/>
              </w:rPr>
              <w:t>++</w:t>
            </w:r>
            <w:r w:rsidRPr="000A7254">
              <w:rPr>
                <w:sz w:val="28"/>
                <w:szCs w:val="28"/>
                <w:lang w:val="en-US"/>
              </w:rPr>
              <w:t>; IV:+</w:t>
            </w:r>
            <w:r w:rsidRPr="00525A40">
              <w:rPr>
                <w:sz w:val="28"/>
                <w:szCs w:val="28"/>
                <w:lang w:val="en-US"/>
              </w:rPr>
              <w:t>++</w:t>
            </w:r>
            <w:r w:rsidRPr="000A7254">
              <w:rPr>
                <w:sz w:val="28"/>
                <w:szCs w:val="28"/>
                <w:lang w:val="en-US"/>
              </w:rPr>
              <w:t xml:space="preserve">; </w:t>
            </w:r>
            <w:r>
              <w:rPr>
                <w:sz w:val="28"/>
                <w:szCs w:val="28"/>
                <w:lang w:val="en-US"/>
              </w:rPr>
              <w:t>V</w:t>
            </w:r>
            <w:r w:rsidRPr="000A7254">
              <w:rPr>
                <w:sz w:val="28"/>
                <w:szCs w:val="28"/>
                <w:lang w:val="en-US"/>
              </w:rPr>
              <w:t xml:space="preserve">:+++; </w:t>
            </w:r>
            <w:r>
              <w:rPr>
                <w:sz w:val="28"/>
                <w:szCs w:val="28"/>
                <w:lang w:val="en-US"/>
              </w:rPr>
              <w:t>VI</w:t>
            </w:r>
            <w:r w:rsidRPr="000A7254">
              <w:rPr>
                <w:sz w:val="28"/>
                <w:szCs w:val="28"/>
                <w:lang w:val="en-US"/>
              </w:rPr>
              <w:t>:+++</w:t>
            </w:r>
          </w:p>
        </w:tc>
      </w:tr>
      <w:tr w:rsidR="00CD19BC" w:rsidRPr="003D3FC2" w:rsidTr="00102804">
        <w:tc>
          <w:tcPr>
            <w:tcW w:w="1271" w:type="dxa"/>
          </w:tcPr>
          <w:p w:rsidR="00CD19BC" w:rsidRDefault="00CD19BC" w:rsidP="00102804">
            <w:pPr>
              <w:pStyle w:val="a3"/>
              <w:spacing w:after="0" w:line="360" w:lineRule="auto"/>
              <w:jc w:val="both"/>
              <w:rPr>
                <w:sz w:val="28"/>
                <w:szCs w:val="28"/>
              </w:rPr>
            </w:pPr>
            <w:r>
              <w:rPr>
                <w:sz w:val="28"/>
                <w:szCs w:val="28"/>
              </w:rPr>
              <w:t>4.7</w:t>
            </w:r>
          </w:p>
        </w:tc>
        <w:tc>
          <w:tcPr>
            <w:tcW w:w="1701" w:type="dxa"/>
          </w:tcPr>
          <w:p w:rsidR="00CD19BC" w:rsidRDefault="00CD19BC"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CD19BC" w:rsidRPr="002E2DDD" w:rsidRDefault="00102804" w:rsidP="00102804">
            <w:pPr>
              <w:pStyle w:val="a3"/>
              <w:spacing w:after="0" w:line="360" w:lineRule="auto"/>
              <w:jc w:val="both"/>
              <w:rPr>
                <w:sz w:val="28"/>
                <w:szCs w:val="28"/>
              </w:rPr>
            </w:pPr>
            <w:r w:rsidRPr="002E2DDD">
              <w:rPr>
                <w:sz w:val="28"/>
                <w:szCs w:val="28"/>
              </w:rPr>
              <w:t>4</w:t>
            </w:r>
          </w:p>
        </w:tc>
        <w:tc>
          <w:tcPr>
            <w:tcW w:w="3820" w:type="dxa"/>
          </w:tcPr>
          <w:p w:rsidR="00102804" w:rsidRPr="00E702A4" w:rsidRDefault="00102804" w:rsidP="00102804">
            <w:pPr>
              <w:pStyle w:val="a3"/>
              <w:spacing w:after="0" w:line="360" w:lineRule="auto"/>
              <w:jc w:val="both"/>
              <w:rPr>
                <w:sz w:val="28"/>
                <w:szCs w:val="28"/>
                <w:lang w:val="en-US"/>
              </w:rPr>
            </w:pPr>
            <w:r>
              <w:rPr>
                <w:sz w:val="28"/>
                <w:szCs w:val="28"/>
                <w:lang w:val="en-US"/>
              </w:rPr>
              <w:t>I</w:t>
            </w:r>
            <w:r>
              <w:rPr>
                <w:sz w:val="28"/>
                <w:szCs w:val="28"/>
              </w:rPr>
              <w:t xml:space="preserve">:+; </w:t>
            </w:r>
            <w:r w:rsidRPr="000A7254">
              <w:rPr>
                <w:sz w:val="28"/>
                <w:szCs w:val="28"/>
                <w:lang w:val="en-US"/>
              </w:rPr>
              <w:t>II</w:t>
            </w:r>
            <w:r w:rsidRPr="000A7254">
              <w:rPr>
                <w:sz w:val="28"/>
                <w:szCs w:val="28"/>
              </w:rPr>
              <w:t>:+</w:t>
            </w:r>
            <w:r>
              <w:rPr>
                <w:sz w:val="28"/>
                <w:szCs w:val="28"/>
              </w:rPr>
              <w:t>++</w:t>
            </w:r>
            <w:r w:rsidRPr="000A7254">
              <w:rPr>
                <w:sz w:val="28"/>
                <w:szCs w:val="28"/>
                <w:lang w:val="en-US"/>
              </w:rPr>
              <w:t xml:space="preserve"> III</w:t>
            </w:r>
            <w:r w:rsidRPr="000A7254">
              <w:rPr>
                <w:sz w:val="28"/>
                <w:szCs w:val="28"/>
              </w:rPr>
              <w:t>:+</w:t>
            </w:r>
            <w:r w:rsidRPr="000A7254">
              <w:rPr>
                <w:sz w:val="28"/>
                <w:szCs w:val="28"/>
                <w:lang w:val="en-US"/>
              </w:rPr>
              <w:t xml:space="preserve"> IV</w:t>
            </w:r>
            <w:r w:rsidRPr="000A7254">
              <w:rPr>
                <w:sz w:val="28"/>
                <w:szCs w:val="28"/>
              </w:rPr>
              <w:t>:</w:t>
            </w:r>
            <w:r>
              <w:rPr>
                <w:sz w:val="28"/>
                <w:szCs w:val="28"/>
              </w:rPr>
              <w:t>+</w:t>
            </w:r>
          </w:p>
        </w:tc>
      </w:tr>
      <w:tr w:rsidR="00CD19BC" w:rsidTr="00102804">
        <w:tc>
          <w:tcPr>
            <w:tcW w:w="1271" w:type="dxa"/>
          </w:tcPr>
          <w:p w:rsidR="00CD19BC" w:rsidRDefault="00CD19BC" w:rsidP="00102804">
            <w:pPr>
              <w:pStyle w:val="a3"/>
              <w:spacing w:after="0" w:line="360" w:lineRule="auto"/>
              <w:jc w:val="both"/>
              <w:rPr>
                <w:sz w:val="28"/>
                <w:szCs w:val="28"/>
              </w:rPr>
            </w:pPr>
            <w:r>
              <w:rPr>
                <w:sz w:val="28"/>
                <w:szCs w:val="28"/>
              </w:rPr>
              <w:t>4.8 – О.</w:t>
            </w:r>
          </w:p>
        </w:tc>
        <w:tc>
          <w:tcPr>
            <w:tcW w:w="1701" w:type="dxa"/>
          </w:tcPr>
          <w:p w:rsidR="00CD19BC" w:rsidRDefault="00CD19BC" w:rsidP="00102804">
            <w:pPr>
              <w:pStyle w:val="a3"/>
              <w:spacing w:after="0" w:line="360" w:lineRule="auto"/>
              <w:jc w:val="both"/>
              <w:rPr>
                <w:sz w:val="28"/>
                <w:szCs w:val="28"/>
              </w:rPr>
            </w:pPr>
            <w:r>
              <w:rPr>
                <w:sz w:val="28"/>
                <w:szCs w:val="28"/>
              </w:rPr>
              <w:t>-</w:t>
            </w:r>
          </w:p>
        </w:tc>
        <w:tc>
          <w:tcPr>
            <w:tcW w:w="2552" w:type="dxa"/>
          </w:tcPr>
          <w:p w:rsidR="00CD19BC" w:rsidRDefault="00CD19BC" w:rsidP="00102804">
            <w:pPr>
              <w:pStyle w:val="a3"/>
              <w:spacing w:after="0" w:line="360" w:lineRule="auto"/>
              <w:jc w:val="both"/>
              <w:rPr>
                <w:sz w:val="28"/>
                <w:szCs w:val="28"/>
              </w:rPr>
            </w:pPr>
          </w:p>
        </w:tc>
        <w:tc>
          <w:tcPr>
            <w:tcW w:w="3820" w:type="dxa"/>
          </w:tcPr>
          <w:p w:rsidR="00CD19BC" w:rsidRDefault="00CD19BC" w:rsidP="00102804">
            <w:pPr>
              <w:pStyle w:val="a3"/>
              <w:spacing w:after="0" w:line="360" w:lineRule="auto"/>
              <w:jc w:val="both"/>
              <w:rPr>
                <w:sz w:val="28"/>
                <w:szCs w:val="28"/>
              </w:rPr>
            </w:pPr>
          </w:p>
        </w:tc>
      </w:tr>
    </w:tbl>
    <w:p w:rsidR="00CD19BC" w:rsidRDefault="00CD19BC" w:rsidP="00CD19BC">
      <w:pPr>
        <w:pStyle w:val="a3"/>
        <w:shd w:val="clear" w:color="auto" w:fill="FFFFFF"/>
        <w:spacing w:after="0" w:line="360" w:lineRule="auto"/>
        <w:ind w:firstLine="708"/>
        <w:jc w:val="both"/>
        <w:rPr>
          <w:rFonts w:asciiTheme="minorHAnsi" w:hAnsiTheme="minorHAnsi"/>
          <w:sz w:val="28"/>
          <w:szCs w:val="28"/>
        </w:rPr>
      </w:pPr>
    </w:p>
    <w:p w:rsidR="00525A40" w:rsidRPr="00897752" w:rsidRDefault="00525A40" w:rsidP="00897752">
      <w:pPr>
        <w:pStyle w:val="a3"/>
        <w:shd w:val="clear" w:color="auto" w:fill="FFFFFF"/>
        <w:spacing w:after="0" w:line="360" w:lineRule="auto"/>
        <w:ind w:firstLine="708"/>
        <w:jc w:val="both"/>
        <w:rPr>
          <w:sz w:val="28"/>
          <w:szCs w:val="28"/>
        </w:rPr>
      </w:pPr>
      <w:r w:rsidRPr="0027577C">
        <w:rPr>
          <w:b/>
          <w:sz w:val="28"/>
          <w:szCs w:val="28"/>
        </w:rPr>
        <w:t>Таблица</w:t>
      </w:r>
      <w:r>
        <w:rPr>
          <w:sz w:val="28"/>
          <w:szCs w:val="28"/>
        </w:rPr>
        <w:t xml:space="preserve"> </w:t>
      </w:r>
      <w:r w:rsidR="00C8788A" w:rsidRPr="00C8788A">
        <w:rPr>
          <w:b/>
          <w:sz w:val="28"/>
          <w:szCs w:val="28"/>
        </w:rPr>
        <w:t xml:space="preserve">34 </w:t>
      </w:r>
      <w:r>
        <w:rPr>
          <w:sz w:val="28"/>
          <w:szCs w:val="28"/>
        </w:rPr>
        <w:t xml:space="preserve">- Картина контактов на модели нижней челюсти пациентки К., загипсованной в ИА. </w:t>
      </w:r>
    </w:p>
    <w:tbl>
      <w:tblPr>
        <w:tblStyle w:val="aa"/>
        <w:tblW w:w="9344" w:type="dxa"/>
        <w:tblLook w:val="04A0" w:firstRow="1" w:lastRow="0" w:firstColumn="1" w:lastColumn="0" w:noHBand="0" w:noVBand="1"/>
      </w:tblPr>
      <w:tblGrid>
        <w:gridCol w:w="1271"/>
        <w:gridCol w:w="1701"/>
        <w:gridCol w:w="2552"/>
        <w:gridCol w:w="3820"/>
      </w:tblGrid>
      <w:tr w:rsidR="00525A40" w:rsidTr="00102804">
        <w:tc>
          <w:tcPr>
            <w:tcW w:w="1271" w:type="dxa"/>
          </w:tcPr>
          <w:p w:rsidR="00525A40" w:rsidRDefault="00525A40" w:rsidP="00102804">
            <w:pPr>
              <w:pStyle w:val="a3"/>
              <w:spacing w:after="0" w:line="360" w:lineRule="auto"/>
              <w:jc w:val="both"/>
              <w:rPr>
                <w:sz w:val="28"/>
                <w:szCs w:val="28"/>
              </w:rPr>
            </w:pPr>
            <w:r>
              <w:rPr>
                <w:sz w:val="28"/>
                <w:szCs w:val="28"/>
              </w:rPr>
              <w:t>Зуб</w:t>
            </w:r>
          </w:p>
        </w:tc>
        <w:tc>
          <w:tcPr>
            <w:tcW w:w="1701" w:type="dxa"/>
          </w:tcPr>
          <w:p w:rsidR="00525A40" w:rsidRDefault="00525A40" w:rsidP="00102804">
            <w:pPr>
              <w:pStyle w:val="a3"/>
              <w:spacing w:after="0" w:line="360" w:lineRule="auto"/>
              <w:jc w:val="both"/>
              <w:rPr>
                <w:sz w:val="28"/>
                <w:szCs w:val="28"/>
              </w:rPr>
            </w:pPr>
            <w:r>
              <w:rPr>
                <w:sz w:val="28"/>
                <w:szCs w:val="28"/>
              </w:rPr>
              <w:t>Наличие контакта</w:t>
            </w:r>
          </w:p>
        </w:tc>
        <w:tc>
          <w:tcPr>
            <w:tcW w:w="2552" w:type="dxa"/>
          </w:tcPr>
          <w:p w:rsidR="00525A40" w:rsidRDefault="00525A40" w:rsidP="00102804">
            <w:pPr>
              <w:pStyle w:val="a3"/>
              <w:spacing w:after="0" w:line="360" w:lineRule="auto"/>
              <w:jc w:val="both"/>
              <w:rPr>
                <w:sz w:val="28"/>
                <w:szCs w:val="28"/>
              </w:rPr>
            </w:pPr>
            <w:r>
              <w:rPr>
                <w:sz w:val="28"/>
                <w:szCs w:val="28"/>
              </w:rPr>
              <w:t>Количество контактов</w:t>
            </w:r>
          </w:p>
        </w:tc>
        <w:tc>
          <w:tcPr>
            <w:tcW w:w="3820" w:type="dxa"/>
          </w:tcPr>
          <w:p w:rsidR="00525A40" w:rsidRDefault="00525A40" w:rsidP="00102804">
            <w:pPr>
              <w:pStyle w:val="a3"/>
              <w:spacing w:after="0" w:line="360" w:lineRule="auto"/>
              <w:jc w:val="both"/>
              <w:rPr>
                <w:sz w:val="28"/>
                <w:szCs w:val="28"/>
              </w:rPr>
            </w:pPr>
            <w:r>
              <w:rPr>
                <w:sz w:val="28"/>
                <w:szCs w:val="28"/>
              </w:rPr>
              <w:t>Интенсивность контактов</w:t>
            </w:r>
          </w:p>
        </w:tc>
      </w:tr>
      <w:tr w:rsidR="00525A40" w:rsidTr="00102804">
        <w:tc>
          <w:tcPr>
            <w:tcW w:w="1271" w:type="dxa"/>
          </w:tcPr>
          <w:p w:rsidR="00525A40" w:rsidRDefault="00525A40" w:rsidP="00102804">
            <w:pPr>
              <w:pStyle w:val="a3"/>
              <w:spacing w:after="0" w:line="360" w:lineRule="auto"/>
              <w:jc w:val="both"/>
              <w:rPr>
                <w:sz w:val="28"/>
                <w:szCs w:val="28"/>
              </w:rPr>
            </w:pPr>
            <w:r>
              <w:rPr>
                <w:sz w:val="28"/>
                <w:szCs w:val="28"/>
              </w:rPr>
              <w:t xml:space="preserve">3.8 – О. </w:t>
            </w:r>
          </w:p>
        </w:tc>
        <w:tc>
          <w:tcPr>
            <w:tcW w:w="1701" w:type="dxa"/>
          </w:tcPr>
          <w:p w:rsidR="00525A40" w:rsidRDefault="00525A40" w:rsidP="00102804">
            <w:pPr>
              <w:pStyle w:val="a3"/>
              <w:spacing w:after="0" w:line="360" w:lineRule="auto"/>
              <w:jc w:val="both"/>
              <w:rPr>
                <w:sz w:val="28"/>
                <w:szCs w:val="28"/>
              </w:rPr>
            </w:pPr>
            <w:r>
              <w:rPr>
                <w:sz w:val="28"/>
                <w:szCs w:val="28"/>
              </w:rPr>
              <w:t>-</w:t>
            </w:r>
          </w:p>
        </w:tc>
        <w:tc>
          <w:tcPr>
            <w:tcW w:w="2552" w:type="dxa"/>
          </w:tcPr>
          <w:p w:rsidR="00525A40" w:rsidRDefault="00525A40" w:rsidP="00102804">
            <w:pPr>
              <w:pStyle w:val="a3"/>
              <w:spacing w:after="0" w:line="360" w:lineRule="auto"/>
              <w:jc w:val="both"/>
              <w:rPr>
                <w:sz w:val="28"/>
                <w:szCs w:val="28"/>
              </w:rPr>
            </w:pPr>
            <w:r>
              <w:rPr>
                <w:sz w:val="28"/>
                <w:szCs w:val="28"/>
              </w:rPr>
              <w:t>-</w:t>
            </w:r>
          </w:p>
        </w:tc>
        <w:tc>
          <w:tcPr>
            <w:tcW w:w="3820" w:type="dxa"/>
          </w:tcPr>
          <w:p w:rsidR="00525A40" w:rsidRPr="00E702A4" w:rsidRDefault="00525A40" w:rsidP="00102804">
            <w:pPr>
              <w:pStyle w:val="a3"/>
              <w:spacing w:after="0" w:line="360" w:lineRule="auto"/>
              <w:jc w:val="both"/>
              <w:rPr>
                <w:sz w:val="28"/>
                <w:szCs w:val="28"/>
              </w:rPr>
            </w:pPr>
            <w:r>
              <w:rPr>
                <w:sz w:val="28"/>
                <w:szCs w:val="28"/>
              </w:rPr>
              <w:t>-</w:t>
            </w:r>
          </w:p>
        </w:tc>
      </w:tr>
      <w:tr w:rsidR="00525A40" w:rsidRPr="003D3FC2" w:rsidTr="00102804">
        <w:tc>
          <w:tcPr>
            <w:tcW w:w="1271" w:type="dxa"/>
          </w:tcPr>
          <w:p w:rsidR="00525A40" w:rsidRDefault="00525A40" w:rsidP="00102804">
            <w:pPr>
              <w:pStyle w:val="a3"/>
              <w:spacing w:after="0" w:line="360" w:lineRule="auto"/>
              <w:jc w:val="both"/>
              <w:rPr>
                <w:sz w:val="28"/>
                <w:szCs w:val="28"/>
              </w:rPr>
            </w:pPr>
            <w:r>
              <w:rPr>
                <w:sz w:val="28"/>
                <w:szCs w:val="28"/>
              </w:rPr>
              <w:t>3.7</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Pr="002E2DDD" w:rsidRDefault="002E2DDD" w:rsidP="00102804">
            <w:pPr>
              <w:pStyle w:val="a3"/>
              <w:spacing w:after="0" w:line="360" w:lineRule="auto"/>
              <w:jc w:val="both"/>
              <w:rPr>
                <w:b/>
                <w:color w:val="2E74B5" w:themeColor="accent1" w:themeShade="BF"/>
                <w:sz w:val="28"/>
                <w:szCs w:val="28"/>
              </w:rPr>
            </w:pPr>
            <w:r w:rsidRPr="00897752">
              <w:rPr>
                <w:b/>
                <w:color w:val="2E74B5" w:themeColor="accent1" w:themeShade="BF"/>
                <w:sz w:val="28"/>
                <w:szCs w:val="28"/>
              </w:rPr>
              <w:t>4</w:t>
            </w:r>
          </w:p>
        </w:tc>
        <w:tc>
          <w:tcPr>
            <w:tcW w:w="3820" w:type="dxa"/>
          </w:tcPr>
          <w:p w:rsidR="00525A40" w:rsidRPr="002E2DDD" w:rsidRDefault="002E2DDD" w:rsidP="002E2DDD">
            <w:pPr>
              <w:pStyle w:val="a3"/>
              <w:spacing w:after="0" w:line="360" w:lineRule="auto"/>
              <w:jc w:val="both"/>
              <w:rPr>
                <w:b/>
                <w:color w:val="2E74B5" w:themeColor="accent1" w:themeShade="BF"/>
                <w:sz w:val="28"/>
                <w:szCs w:val="28"/>
              </w:rPr>
            </w:pPr>
            <w:r>
              <w:rPr>
                <w:sz w:val="28"/>
                <w:szCs w:val="28"/>
                <w:lang w:val="en-US"/>
              </w:rPr>
              <w:t>I:</w:t>
            </w:r>
            <w:r w:rsidRPr="00525A40">
              <w:rPr>
                <w:sz w:val="28"/>
                <w:szCs w:val="28"/>
                <w:lang w:val="en-US"/>
              </w:rPr>
              <w:t>+</w:t>
            </w:r>
            <w:r w:rsidRPr="000A7254">
              <w:rPr>
                <w:sz w:val="28"/>
                <w:szCs w:val="28"/>
                <w:lang w:val="en-US"/>
              </w:rPr>
              <w:t>; II:</w:t>
            </w:r>
            <w:r>
              <w:rPr>
                <w:sz w:val="28"/>
                <w:szCs w:val="28"/>
                <w:lang w:val="en-US"/>
              </w:rPr>
              <w:t>+</w:t>
            </w:r>
            <w:r>
              <w:rPr>
                <w:sz w:val="28"/>
                <w:szCs w:val="28"/>
              </w:rPr>
              <w:t xml:space="preserve">; </w:t>
            </w:r>
            <w:r w:rsidRPr="00897752">
              <w:rPr>
                <w:b/>
                <w:color w:val="2E74B5" w:themeColor="accent1" w:themeShade="BF"/>
                <w:sz w:val="28"/>
                <w:szCs w:val="28"/>
                <w:lang w:val="en-US"/>
              </w:rPr>
              <w:t>III</w:t>
            </w:r>
            <w:r w:rsidRPr="00897752">
              <w:rPr>
                <w:b/>
                <w:color w:val="2E74B5" w:themeColor="accent1" w:themeShade="BF"/>
                <w:sz w:val="28"/>
                <w:szCs w:val="28"/>
              </w:rPr>
              <w:t>:+;</w:t>
            </w:r>
            <w:r w:rsidRPr="00897752">
              <w:rPr>
                <w:b/>
                <w:color w:val="2E74B5" w:themeColor="accent1" w:themeShade="BF"/>
                <w:sz w:val="28"/>
                <w:szCs w:val="28"/>
                <w:lang w:val="en-US"/>
              </w:rPr>
              <w:t xml:space="preserve"> IV</w:t>
            </w:r>
            <w:r w:rsidRPr="00897752">
              <w:rPr>
                <w:b/>
                <w:color w:val="2E74B5" w:themeColor="accent1" w:themeShade="BF"/>
                <w:sz w:val="28"/>
                <w:szCs w:val="28"/>
              </w:rPr>
              <w:t>:+</w:t>
            </w:r>
          </w:p>
        </w:tc>
      </w:tr>
      <w:tr w:rsidR="00525A40" w:rsidRPr="003D3FC2" w:rsidTr="00102804">
        <w:tc>
          <w:tcPr>
            <w:tcW w:w="1271" w:type="dxa"/>
          </w:tcPr>
          <w:p w:rsidR="00525A40" w:rsidRDefault="00525A40" w:rsidP="00102804">
            <w:pPr>
              <w:pStyle w:val="a3"/>
              <w:spacing w:after="0" w:line="360" w:lineRule="auto"/>
              <w:jc w:val="both"/>
              <w:rPr>
                <w:sz w:val="28"/>
                <w:szCs w:val="28"/>
              </w:rPr>
            </w:pPr>
            <w:r>
              <w:rPr>
                <w:sz w:val="28"/>
                <w:szCs w:val="28"/>
              </w:rPr>
              <w:t>3.6</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Pr="002E2DDD" w:rsidRDefault="002E2DDD" w:rsidP="00102804">
            <w:pPr>
              <w:pStyle w:val="a3"/>
              <w:spacing w:after="0" w:line="360" w:lineRule="auto"/>
              <w:jc w:val="both"/>
              <w:rPr>
                <w:sz w:val="28"/>
                <w:szCs w:val="28"/>
              </w:rPr>
            </w:pPr>
            <w:r w:rsidRPr="002E2DDD">
              <w:rPr>
                <w:sz w:val="28"/>
                <w:szCs w:val="28"/>
              </w:rPr>
              <w:t>3</w:t>
            </w:r>
          </w:p>
        </w:tc>
        <w:tc>
          <w:tcPr>
            <w:tcW w:w="3820" w:type="dxa"/>
          </w:tcPr>
          <w:p w:rsidR="002E2DDD" w:rsidRDefault="002E2DDD" w:rsidP="002E2DDD">
            <w:pPr>
              <w:pStyle w:val="a3"/>
              <w:spacing w:after="0" w:line="360" w:lineRule="auto"/>
              <w:jc w:val="both"/>
              <w:rPr>
                <w:sz w:val="28"/>
                <w:szCs w:val="28"/>
                <w:lang w:val="en-US"/>
              </w:rPr>
            </w:pPr>
            <w:r>
              <w:rPr>
                <w:sz w:val="28"/>
                <w:szCs w:val="28"/>
                <w:lang w:val="en-US"/>
              </w:rPr>
              <w:t>I:</w:t>
            </w:r>
            <w:r w:rsidRPr="000A7254">
              <w:rPr>
                <w:sz w:val="28"/>
                <w:szCs w:val="28"/>
                <w:lang w:val="en-US"/>
              </w:rPr>
              <w:t>+</w:t>
            </w:r>
            <w:r w:rsidRPr="00525A40">
              <w:rPr>
                <w:sz w:val="28"/>
                <w:szCs w:val="28"/>
                <w:lang w:val="en-US"/>
              </w:rPr>
              <w:t>+</w:t>
            </w:r>
            <w:r w:rsidRPr="000A7254">
              <w:rPr>
                <w:sz w:val="28"/>
                <w:szCs w:val="28"/>
                <w:lang w:val="en-US"/>
              </w:rPr>
              <w:t>; II:</w:t>
            </w:r>
            <w:r w:rsidRPr="00525A40">
              <w:rPr>
                <w:sz w:val="28"/>
                <w:szCs w:val="28"/>
                <w:lang w:val="en-US"/>
              </w:rPr>
              <w:t>+;</w:t>
            </w:r>
            <w:r w:rsidRPr="000A7254">
              <w:rPr>
                <w:sz w:val="28"/>
                <w:szCs w:val="28"/>
                <w:lang w:val="en-US"/>
              </w:rPr>
              <w:t xml:space="preserve"> III:+</w:t>
            </w:r>
            <w:r w:rsidRPr="00525A40">
              <w:rPr>
                <w:sz w:val="28"/>
                <w:szCs w:val="28"/>
                <w:lang w:val="en-US"/>
              </w:rPr>
              <w:t>+</w:t>
            </w:r>
          </w:p>
          <w:p w:rsidR="00525A40" w:rsidRPr="00897752" w:rsidRDefault="00525A40" w:rsidP="00102804">
            <w:pPr>
              <w:pStyle w:val="a3"/>
              <w:spacing w:after="0" w:line="360" w:lineRule="auto"/>
              <w:jc w:val="both"/>
              <w:rPr>
                <w:sz w:val="28"/>
                <w:szCs w:val="28"/>
                <w:lang w:val="en-US"/>
              </w:rPr>
            </w:pPr>
          </w:p>
        </w:tc>
      </w:tr>
      <w:tr w:rsidR="00525A40" w:rsidRPr="003D3FC2" w:rsidTr="00102804">
        <w:tc>
          <w:tcPr>
            <w:tcW w:w="1271" w:type="dxa"/>
          </w:tcPr>
          <w:p w:rsidR="00525A40" w:rsidRDefault="00525A40" w:rsidP="00102804">
            <w:pPr>
              <w:pStyle w:val="a3"/>
              <w:spacing w:after="0" w:line="360" w:lineRule="auto"/>
              <w:jc w:val="both"/>
              <w:rPr>
                <w:sz w:val="28"/>
                <w:szCs w:val="28"/>
              </w:rPr>
            </w:pPr>
            <w:r>
              <w:rPr>
                <w:sz w:val="28"/>
                <w:szCs w:val="28"/>
              </w:rPr>
              <w:t>3.5</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Default="00525A40" w:rsidP="00102804">
            <w:pPr>
              <w:pStyle w:val="a3"/>
              <w:spacing w:after="0" w:line="360" w:lineRule="auto"/>
              <w:jc w:val="both"/>
              <w:rPr>
                <w:sz w:val="28"/>
                <w:szCs w:val="28"/>
              </w:rPr>
            </w:pPr>
            <w:r>
              <w:rPr>
                <w:sz w:val="28"/>
                <w:szCs w:val="28"/>
              </w:rPr>
              <w:t>7</w:t>
            </w:r>
          </w:p>
        </w:tc>
        <w:tc>
          <w:tcPr>
            <w:tcW w:w="3820" w:type="dxa"/>
          </w:tcPr>
          <w:p w:rsidR="00525A40" w:rsidRPr="002E2DDD" w:rsidRDefault="002E2DDD" w:rsidP="002E2DDD">
            <w:pPr>
              <w:pStyle w:val="a3"/>
              <w:spacing w:after="0" w:line="360" w:lineRule="auto"/>
              <w:jc w:val="both"/>
              <w:rPr>
                <w:b/>
                <w:color w:val="2E74B5" w:themeColor="accent1" w:themeShade="BF"/>
                <w:sz w:val="28"/>
                <w:szCs w:val="28"/>
                <w:lang w:val="en-US"/>
              </w:rPr>
            </w:pPr>
            <w:r>
              <w:rPr>
                <w:sz w:val="28"/>
                <w:szCs w:val="28"/>
                <w:lang w:val="en-US"/>
              </w:rPr>
              <w:t>I:</w:t>
            </w:r>
            <w:r w:rsidRPr="000A7254">
              <w:rPr>
                <w:sz w:val="28"/>
                <w:szCs w:val="28"/>
                <w:lang w:val="en-US"/>
              </w:rPr>
              <w:t>+</w:t>
            </w:r>
            <w:r w:rsidRPr="00525A40">
              <w:rPr>
                <w:sz w:val="28"/>
                <w:szCs w:val="28"/>
                <w:lang w:val="en-US"/>
              </w:rPr>
              <w:t>+</w:t>
            </w:r>
            <w:r w:rsidRPr="000A7254">
              <w:rPr>
                <w:sz w:val="28"/>
                <w:szCs w:val="28"/>
                <w:lang w:val="en-US"/>
              </w:rPr>
              <w:t>; II:+</w:t>
            </w:r>
            <w:r w:rsidRPr="00525A40">
              <w:rPr>
                <w:sz w:val="28"/>
                <w:szCs w:val="28"/>
                <w:lang w:val="en-US"/>
              </w:rPr>
              <w:t>+;</w:t>
            </w:r>
            <w:r w:rsidRPr="000A7254">
              <w:rPr>
                <w:sz w:val="28"/>
                <w:szCs w:val="28"/>
                <w:lang w:val="en-US"/>
              </w:rPr>
              <w:t xml:space="preserve"> </w:t>
            </w:r>
            <w:r w:rsidRPr="00897752">
              <w:rPr>
                <w:b/>
                <w:color w:val="2E74B5" w:themeColor="accent1" w:themeShade="BF"/>
                <w:sz w:val="28"/>
                <w:szCs w:val="28"/>
                <w:lang w:val="en-US"/>
              </w:rPr>
              <w:t>III:+; IV:+; V:+;</w:t>
            </w:r>
            <w:r w:rsidRPr="00897752">
              <w:rPr>
                <w:color w:val="2E74B5" w:themeColor="accent1" w:themeShade="BF"/>
                <w:sz w:val="28"/>
                <w:szCs w:val="28"/>
                <w:lang w:val="en-US"/>
              </w:rPr>
              <w:t xml:space="preserve"> </w:t>
            </w:r>
            <w:r w:rsidRPr="00897752">
              <w:rPr>
                <w:b/>
                <w:color w:val="2E74B5" w:themeColor="accent1" w:themeShade="BF"/>
                <w:sz w:val="28"/>
                <w:szCs w:val="28"/>
                <w:lang w:val="en-US"/>
              </w:rPr>
              <w:t>VI:+;</w:t>
            </w:r>
            <w:r w:rsidRPr="00897752">
              <w:rPr>
                <w:color w:val="2E74B5" w:themeColor="accent1" w:themeShade="BF"/>
                <w:sz w:val="28"/>
                <w:szCs w:val="28"/>
                <w:lang w:val="en-US"/>
              </w:rPr>
              <w:t xml:space="preserve"> </w:t>
            </w:r>
            <w:r w:rsidRPr="00897752">
              <w:rPr>
                <w:b/>
                <w:color w:val="2E74B5" w:themeColor="accent1" w:themeShade="BF"/>
                <w:sz w:val="28"/>
                <w:szCs w:val="28"/>
                <w:lang w:val="en-US"/>
              </w:rPr>
              <w:t>VII:+</w:t>
            </w:r>
          </w:p>
        </w:tc>
      </w:tr>
      <w:tr w:rsidR="00525A40" w:rsidTr="00102804">
        <w:tc>
          <w:tcPr>
            <w:tcW w:w="1271" w:type="dxa"/>
          </w:tcPr>
          <w:p w:rsidR="00525A40" w:rsidRDefault="00525A40" w:rsidP="00102804">
            <w:pPr>
              <w:pStyle w:val="a3"/>
              <w:spacing w:after="0" w:line="360" w:lineRule="auto"/>
              <w:jc w:val="both"/>
              <w:rPr>
                <w:sz w:val="28"/>
                <w:szCs w:val="28"/>
              </w:rPr>
            </w:pPr>
            <w:r>
              <w:rPr>
                <w:sz w:val="28"/>
                <w:szCs w:val="28"/>
              </w:rPr>
              <w:lastRenderedPageBreak/>
              <w:t>3.4</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Default="00525A40" w:rsidP="00102804">
            <w:pPr>
              <w:pStyle w:val="a3"/>
              <w:spacing w:after="0" w:line="360" w:lineRule="auto"/>
              <w:jc w:val="both"/>
              <w:rPr>
                <w:sz w:val="28"/>
                <w:szCs w:val="28"/>
              </w:rPr>
            </w:pPr>
            <w:r>
              <w:rPr>
                <w:sz w:val="28"/>
                <w:szCs w:val="28"/>
              </w:rPr>
              <w:t>3</w:t>
            </w:r>
          </w:p>
        </w:tc>
        <w:tc>
          <w:tcPr>
            <w:tcW w:w="3820" w:type="dxa"/>
          </w:tcPr>
          <w:p w:rsidR="00525A40" w:rsidRDefault="00525A40"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r w:rsidRPr="000A7254">
              <w:rPr>
                <w:sz w:val="28"/>
                <w:szCs w:val="28"/>
                <w:lang w:val="en-US"/>
              </w:rPr>
              <w:t>; II:+ III:</w:t>
            </w:r>
            <w:r>
              <w:rPr>
                <w:sz w:val="28"/>
                <w:szCs w:val="28"/>
                <w:lang w:val="en-US"/>
              </w:rPr>
              <w:t>+</w:t>
            </w:r>
          </w:p>
        </w:tc>
      </w:tr>
      <w:tr w:rsidR="00525A40" w:rsidRPr="003D3FC2" w:rsidTr="00102804">
        <w:tc>
          <w:tcPr>
            <w:tcW w:w="1271" w:type="dxa"/>
          </w:tcPr>
          <w:p w:rsidR="00525A40" w:rsidRDefault="00525A40" w:rsidP="00102804">
            <w:pPr>
              <w:pStyle w:val="a3"/>
              <w:spacing w:after="0" w:line="360" w:lineRule="auto"/>
              <w:jc w:val="both"/>
              <w:rPr>
                <w:sz w:val="28"/>
                <w:szCs w:val="28"/>
              </w:rPr>
            </w:pPr>
            <w:r>
              <w:rPr>
                <w:sz w:val="28"/>
                <w:szCs w:val="28"/>
              </w:rPr>
              <w:t>3.3</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Default="00525A40" w:rsidP="00102804">
            <w:pPr>
              <w:pStyle w:val="a3"/>
              <w:spacing w:after="0" w:line="360" w:lineRule="auto"/>
              <w:jc w:val="both"/>
              <w:rPr>
                <w:sz w:val="28"/>
                <w:szCs w:val="28"/>
              </w:rPr>
            </w:pPr>
            <w:r>
              <w:rPr>
                <w:sz w:val="28"/>
                <w:szCs w:val="28"/>
              </w:rPr>
              <w:t>2</w:t>
            </w:r>
          </w:p>
        </w:tc>
        <w:tc>
          <w:tcPr>
            <w:tcW w:w="3820" w:type="dxa"/>
          </w:tcPr>
          <w:p w:rsidR="00525A40" w:rsidRPr="000A7254" w:rsidRDefault="00525A40"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r w:rsidRPr="000A7254">
              <w:rPr>
                <w:sz w:val="28"/>
                <w:szCs w:val="28"/>
                <w:lang w:val="en-US"/>
              </w:rPr>
              <w:t>; II:</w:t>
            </w:r>
            <w:r>
              <w:rPr>
                <w:sz w:val="28"/>
                <w:szCs w:val="28"/>
              </w:rPr>
              <w:t>++</w:t>
            </w:r>
          </w:p>
        </w:tc>
      </w:tr>
      <w:tr w:rsidR="00525A40" w:rsidTr="00102804">
        <w:tc>
          <w:tcPr>
            <w:tcW w:w="1271" w:type="dxa"/>
          </w:tcPr>
          <w:p w:rsidR="00525A40" w:rsidRDefault="00525A40" w:rsidP="00102804">
            <w:pPr>
              <w:pStyle w:val="a3"/>
              <w:spacing w:after="0" w:line="360" w:lineRule="auto"/>
              <w:jc w:val="both"/>
              <w:rPr>
                <w:sz w:val="28"/>
                <w:szCs w:val="28"/>
              </w:rPr>
            </w:pPr>
            <w:r>
              <w:rPr>
                <w:sz w:val="28"/>
                <w:szCs w:val="28"/>
              </w:rPr>
              <w:t>3.2</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Pr="000A7254" w:rsidRDefault="00525A40" w:rsidP="00102804">
            <w:pPr>
              <w:pStyle w:val="a3"/>
              <w:spacing w:after="0" w:line="360" w:lineRule="auto"/>
              <w:jc w:val="both"/>
              <w:rPr>
                <w:sz w:val="28"/>
                <w:szCs w:val="28"/>
              </w:rPr>
            </w:pPr>
            <w:r w:rsidRPr="000A7254">
              <w:rPr>
                <w:sz w:val="28"/>
                <w:szCs w:val="28"/>
              </w:rPr>
              <w:t>1</w:t>
            </w:r>
          </w:p>
        </w:tc>
        <w:tc>
          <w:tcPr>
            <w:tcW w:w="3820" w:type="dxa"/>
          </w:tcPr>
          <w:p w:rsidR="00525A40" w:rsidRDefault="00525A40"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525A40" w:rsidTr="00102804">
        <w:tc>
          <w:tcPr>
            <w:tcW w:w="1271" w:type="dxa"/>
          </w:tcPr>
          <w:p w:rsidR="00525A40" w:rsidRDefault="00525A40" w:rsidP="00102804">
            <w:pPr>
              <w:pStyle w:val="a3"/>
              <w:spacing w:after="0" w:line="360" w:lineRule="auto"/>
              <w:jc w:val="both"/>
              <w:rPr>
                <w:sz w:val="28"/>
                <w:szCs w:val="28"/>
              </w:rPr>
            </w:pPr>
            <w:r>
              <w:rPr>
                <w:sz w:val="28"/>
                <w:szCs w:val="28"/>
              </w:rPr>
              <w:t>3.1</w:t>
            </w:r>
          </w:p>
        </w:tc>
        <w:tc>
          <w:tcPr>
            <w:tcW w:w="1701" w:type="dxa"/>
          </w:tcPr>
          <w:p w:rsidR="00525A40" w:rsidRPr="00CD19BC" w:rsidRDefault="00525A40" w:rsidP="00102804">
            <w:pPr>
              <w:pStyle w:val="a3"/>
              <w:spacing w:after="0" w:line="360" w:lineRule="auto"/>
              <w:jc w:val="both"/>
              <w:rPr>
                <w:rFonts w:asciiTheme="minorHAnsi" w:hAnsiTheme="minorHAnsi"/>
                <w:b/>
                <w:color w:val="2E74B5" w:themeColor="accent1" w:themeShade="BF"/>
                <w:sz w:val="28"/>
                <w:szCs w:val="28"/>
              </w:rPr>
            </w:pPr>
            <w:r w:rsidRPr="001B3B13">
              <w:rPr>
                <w:rFonts w:ascii="Segoe UI Symbol" w:hAnsi="Segoe UI Symbol" w:cs="Segoe UI Symbol"/>
                <w:sz w:val="28"/>
                <w:szCs w:val="28"/>
              </w:rPr>
              <w:t>✓</w:t>
            </w:r>
          </w:p>
        </w:tc>
        <w:tc>
          <w:tcPr>
            <w:tcW w:w="2552" w:type="dxa"/>
          </w:tcPr>
          <w:p w:rsidR="00525A40" w:rsidRPr="000A7254" w:rsidRDefault="00525A40" w:rsidP="00102804">
            <w:pPr>
              <w:pStyle w:val="a3"/>
              <w:spacing w:after="0" w:line="360" w:lineRule="auto"/>
              <w:jc w:val="both"/>
              <w:rPr>
                <w:color w:val="2E74B5" w:themeColor="accent1" w:themeShade="BF"/>
                <w:sz w:val="28"/>
                <w:szCs w:val="28"/>
              </w:rPr>
            </w:pPr>
            <w:r w:rsidRPr="000A7254">
              <w:rPr>
                <w:sz w:val="28"/>
                <w:szCs w:val="28"/>
              </w:rPr>
              <w:t>1</w:t>
            </w:r>
          </w:p>
        </w:tc>
        <w:tc>
          <w:tcPr>
            <w:tcW w:w="3820" w:type="dxa"/>
          </w:tcPr>
          <w:p w:rsidR="00525A40" w:rsidRPr="006745D9" w:rsidRDefault="00525A40" w:rsidP="00102804">
            <w:pPr>
              <w:pStyle w:val="a3"/>
              <w:spacing w:after="0" w:line="360" w:lineRule="auto"/>
              <w:jc w:val="both"/>
              <w:rPr>
                <w:b/>
                <w:color w:val="2E74B5" w:themeColor="accent1" w:themeShade="BF"/>
                <w:sz w:val="28"/>
                <w:szCs w:val="28"/>
              </w:rPr>
            </w:pPr>
            <w:r>
              <w:rPr>
                <w:sz w:val="28"/>
                <w:szCs w:val="28"/>
                <w:lang w:val="en-US"/>
              </w:rPr>
              <w:t>I:</w:t>
            </w:r>
            <w:r w:rsidRPr="000A7254">
              <w:rPr>
                <w:sz w:val="28"/>
                <w:szCs w:val="28"/>
                <w:lang w:val="en-US"/>
              </w:rPr>
              <w:t>+</w:t>
            </w:r>
            <w:r>
              <w:rPr>
                <w:sz w:val="28"/>
                <w:szCs w:val="28"/>
              </w:rPr>
              <w:t>++</w:t>
            </w:r>
          </w:p>
        </w:tc>
      </w:tr>
      <w:tr w:rsidR="00525A40" w:rsidTr="00102804">
        <w:tc>
          <w:tcPr>
            <w:tcW w:w="1271" w:type="dxa"/>
          </w:tcPr>
          <w:p w:rsidR="00525A40" w:rsidRPr="00C23AC4" w:rsidRDefault="00525A40" w:rsidP="00102804">
            <w:pPr>
              <w:pStyle w:val="a3"/>
              <w:spacing w:after="0" w:line="360" w:lineRule="auto"/>
              <w:jc w:val="both"/>
              <w:rPr>
                <w:sz w:val="28"/>
                <w:szCs w:val="28"/>
              </w:rPr>
            </w:pPr>
            <w:r>
              <w:rPr>
                <w:sz w:val="28"/>
                <w:szCs w:val="28"/>
              </w:rPr>
              <w:t>4.1</w:t>
            </w:r>
          </w:p>
        </w:tc>
        <w:tc>
          <w:tcPr>
            <w:tcW w:w="1701" w:type="dxa"/>
          </w:tcPr>
          <w:p w:rsidR="00525A40" w:rsidRPr="00CD19BC" w:rsidRDefault="00525A40" w:rsidP="00102804">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525A40" w:rsidRDefault="00525A40" w:rsidP="00102804">
            <w:pPr>
              <w:pStyle w:val="a3"/>
              <w:spacing w:after="0" w:line="360" w:lineRule="auto"/>
              <w:jc w:val="both"/>
              <w:rPr>
                <w:sz w:val="28"/>
                <w:szCs w:val="28"/>
              </w:rPr>
            </w:pPr>
            <w:r>
              <w:rPr>
                <w:sz w:val="28"/>
                <w:szCs w:val="28"/>
              </w:rPr>
              <w:t>1</w:t>
            </w:r>
          </w:p>
        </w:tc>
        <w:tc>
          <w:tcPr>
            <w:tcW w:w="3820" w:type="dxa"/>
          </w:tcPr>
          <w:p w:rsidR="00525A40" w:rsidRPr="00DD5824" w:rsidRDefault="00525A40"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525A40" w:rsidTr="00102804">
        <w:tc>
          <w:tcPr>
            <w:tcW w:w="1271" w:type="dxa"/>
          </w:tcPr>
          <w:p w:rsidR="00525A40" w:rsidRDefault="00525A40" w:rsidP="00102804">
            <w:pPr>
              <w:pStyle w:val="a3"/>
              <w:spacing w:after="0" w:line="360" w:lineRule="auto"/>
              <w:jc w:val="both"/>
              <w:rPr>
                <w:sz w:val="28"/>
                <w:szCs w:val="28"/>
              </w:rPr>
            </w:pPr>
            <w:r>
              <w:rPr>
                <w:sz w:val="28"/>
                <w:szCs w:val="28"/>
              </w:rPr>
              <w:t>4.2</w:t>
            </w:r>
          </w:p>
        </w:tc>
        <w:tc>
          <w:tcPr>
            <w:tcW w:w="1701" w:type="dxa"/>
          </w:tcPr>
          <w:p w:rsidR="00525A40" w:rsidRPr="00CD19BC" w:rsidRDefault="00525A40" w:rsidP="00102804">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525A40" w:rsidRDefault="00525A40" w:rsidP="00102804">
            <w:pPr>
              <w:pStyle w:val="a3"/>
              <w:spacing w:after="0" w:line="360" w:lineRule="auto"/>
              <w:jc w:val="both"/>
              <w:rPr>
                <w:sz w:val="28"/>
                <w:szCs w:val="28"/>
              </w:rPr>
            </w:pPr>
            <w:r>
              <w:rPr>
                <w:sz w:val="28"/>
                <w:szCs w:val="28"/>
              </w:rPr>
              <w:t>1</w:t>
            </w:r>
          </w:p>
        </w:tc>
        <w:tc>
          <w:tcPr>
            <w:tcW w:w="3820" w:type="dxa"/>
          </w:tcPr>
          <w:p w:rsidR="00525A40" w:rsidRDefault="00525A40"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525A40" w:rsidTr="00102804">
        <w:tc>
          <w:tcPr>
            <w:tcW w:w="1271" w:type="dxa"/>
          </w:tcPr>
          <w:p w:rsidR="00525A40" w:rsidRDefault="00525A40" w:rsidP="00102804">
            <w:pPr>
              <w:pStyle w:val="a3"/>
              <w:spacing w:after="0" w:line="360" w:lineRule="auto"/>
              <w:jc w:val="both"/>
              <w:rPr>
                <w:sz w:val="28"/>
                <w:szCs w:val="28"/>
              </w:rPr>
            </w:pPr>
            <w:r>
              <w:rPr>
                <w:sz w:val="28"/>
                <w:szCs w:val="28"/>
              </w:rPr>
              <w:t>4.3</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Pr="006745D9" w:rsidRDefault="00525A40" w:rsidP="00102804">
            <w:pPr>
              <w:pStyle w:val="a3"/>
              <w:spacing w:after="0" w:line="360" w:lineRule="auto"/>
              <w:jc w:val="both"/>
              <w:rPr>
                <w:b/>
                <w:sz w:val="28"/>
                <w:szCs w:val="28"/>
              </w:rPr>
            </w:pPr>
            <w:r>
              <w:rPr>
                <w:b/>
                <w:sz w:val="28"/>
                <w:szCs w:val="28"/>
              </w:rPr>
              <w:t>1</w:t>
            </w:r>
          </w:p>
        </w:tc>
        <w:tc>
          <w:tcPr>
            <w:tcW w:w="3820" w:type="dxa"/>
          </w:tcPr>
          <w:p w:rsidR="00525A40" w:rsidRPr="00DD5824" w:rsidRDefault="00525A40" w:rsidP="00102804">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525A40" w:rsidRPr="000A7254" w:rsidTr="00102804">
        <w:tc>
          <w:tcPr>
            <w:tcW w:w="1271" w:type="dxa"/>
          </w:tcPr>
          <w:p w:rsidR="00525A40" w:rsidRDefault="00525A40" w:rsidP="00102804">
            <w:pPr>
              <w:pStyle w:val="a3"/>
              <w:spacing w:after="0" w:line="360" w:lineRule="auto"/>
              <w:jc w:val="both"/>
              <w:rPr>
                <w:sz w:val="28"/>
                <w:szCs w:val="28"/>
              </w:rPr>
            </w:pPr>
            <w:r>
              <w:rPr>
                <w:sz w:val="28"/>
                <w:szCs w:val="28"/>
              </w:rPr>
              <w:t>4.4</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Pr="006745D9" w:rsidRDefault="00525A40" w:rsidP="00102804">
            <w:pPr>
              <w:pStyle w:val="a3"/>
              <w:spacing w:after="0" w:line="360" w:lineRule="auto"/>
              <w:jc w:val="both"/>
              <w:rPr>
                <w:b/>
                <w:sz w:val="28"/>
                <w:szCs w:val="28"/>
              </w:rPr>
            </w:pPr>
            <w:r>
              <w:rPr>
                <w:b/>
                <w:sz w:val="28"/>
                <w:szCs w:val="28"/>
              </w:rPr>
              <w:t>1</w:t>
            </w:r>
          </w:p>
        </w:tc>
        <w:tc>
          <w:tcPr>
            <w:tcW w:w="3820" w:type="dxa"/>
          </w:tcPr>
          <w:p w:rsidR="00525A40" w:rsidRPr="00525A40" w:rsidRDefault="00525A40" w:rsidP="00102804">
            <w:pPr>
              <w:pStyle w:val="a3"/>
              <w:spacing w:after="0" w:line="360" w:lineRule="auto"/>
              <w:jc w:val="both"/>
              <w:rPr>
                <w:b/>
                <w:sz w:val="28"/>
                <w:szCs w:val="28"/>
                <w:lang w:val="en-US"/>
              </w:rPr>
            </w:pPr>
            <w:r w:rsidRPr="006745D9">
              <w:rPr>
                <w:b/>
                <w:color w:val="2E74B5" w:themeColor="accent1" w:themeShade="BF"/>
                <w:sz w:val="28"/>
                <w:szCs w:val="28"/>
                <w:lang w:val="en-US"/>
              </w:rPr>
              <w:t xml:space="preserve"> </w:t>
            </w:r>
            <w:r>
              <w:rPr>
                <w:sz w:val="28"/>
                <w:szCs w:val="28"/>
                <w:lang w:val="en-US"/>
              </w:rPr>
              <w:t>I:</w:t>
            </w:r>
            <w:r w:rsidRPr="000A7254">
              <w:rPr>
                <w:sz w:val="28"/>
                <w:szCs w:val="28"/>
                <w:lang w:val="en-US"/>
              </w:rPr>
              <w:t>+</w:t>
            </w:r>
            <w:r>
              <w:rPr>
                <w:sz w:val="28"/>
                <w:szCs w:val="28"/>
              </w:rPr>
              <w:t>++</w:t>
            </w:r>
          </w:p>
        </w:tc>
      </w:tr>
      <w:tr w:rsidR="00525A40" w:rsidRPr="003D3FC2" w:rsidTr="00102804">
        <w:tc>
          <w:tcPr>
            <w:tcW w:w="1271" w:type="dxa"/>
          </w:tcPr>
          <w:p w:rsidR="00525A40" w:rsidRDefault="00525A40" w:rsidP="00102804">
            <w:pPr>
              <w:pStyle w:val="a3"/>
              <w:spacing w:after="0" w:line="360" w:lineRule="auto"/>
              <w:jc w:val="both"/>
              <w:rPr>
                <w:sz w:val="28"/>
                <w:szCs w:val="28"/>
              </w:rPr>
            </w:pPr>
            <w:r>
              <w:rPr>
                <w:sz w:val="28"/>
                <w:szCs w:val="28"/>
              </w:rPr>
              <w:t xml:space="preserve">4.5 </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Default="00525A40" w:rsidP="00102804">
            <w:pPr>
              <w:pStyle w:val="a3"/>
              <w:spacing w:after="0" w:line="360" w:lineRule="auto"/>
              <w:jc w:val="both"/>
              <w:rPr>
                <w:sz w:val="28"/>
                <w:szCs w:val="28"/>
              </w:rPr>
            </w:pPr>
            <w:r>
              <w:rPr>
                <w:sz w:val="28"/>
                <w:szCs w:val="28"/>
              </w:rPr>
              <w:t>7</w:t>
            </w:r>
          </w:p>
        </w:tc>
        <w:tc>
          <w:tcPr>
            <w:tcW w:w="3820" w:type="dxa"/>
          </w:tcPr>
          <w:p w:rsidR="002E2DDD" w:rsidRPr="00DD5824" w:rsidRDefault="002E2DDD" w:rsidP="00102804">
            <w:pPr>
              <w:pStyle w:val="a3"/>
              <w:spacing w:after="0" w:line="360" w:lineRule="auto"/>
              <w:jc w:val="both"/>
              <w:rPr>
                <w:sz w:val="28"/>
                <w:szCs w:val="28"/>
                <w:lang w:val="en-US"/>
              </w:rPr>
            </w:pPr>
            <w:r>
              <w:rPr>
                <w:sz w:val="28"/>
                <w:szCs w:val="28"/>
                <w:lang w:val="en-US"/>
              </w:rPr>
              <w:t>I:</w:t>
            </w:r>
            <w:r w:rsidRPr="000A7254">
              <w:rPr>
                <w:sz w:val="28"/>
                <w:szCs w:val="28"/>
                <w:lang w:val="en-US"/>
              </w:rPr>
              <w:t>+; II:+ III:+</w:t>
            </w:r>
            <w:r w:rsidRPr="00525A40">
              <w:rPr>
                <w:sz w:val="28"/>
                <w:szCs w:val="28"/>
                <w:lang w:val="en-US"/>
              </w:rPr>
              <w:t>++</w:t>
            </w:r>
            <w:r w:rsidRPr="000A7254">
              <w:rPr>
                <w:sz w:val="28"/>
                <w:szCs w:val="28"/>
                <w:lang w:val="en-US"/>
              </w:rPr>
              <w:t xml:space="preserve">; IV:+; </w:t>
            </w:r>
            <w:r>
              <w:rPr>
                <w:sz w:val="28"/>
                <w:szCs w:val="28"/>
                <w:lang w:val="en-US"/>
              </w:rPr>
              <w:t>V:</w:t>
            </w:r>
            <w:r w:rsidRPr="000A7254">
              <w:rPr>
                <w:sz w:val="28"/>
                <w:szCs w:val="28"/>
                <w:lang w:val="en-US"/>
              </w:rPr>
              <w:t xml:space="preserve">+; </w:t>
            </w:r>
            <w:r>
              <w:rPr>
                <w:sz w:val="28"/>
                <w:szCs w:val="28"/>
                <w:lang w:val="en-US"/>
              </w:rPr>
              <w:t>VI</w:t>
            </w:r>
            <w:r w:rsidRPr="000A7254">
              <w:rPr>
                <w:sz w:val="28"/>
                <w:szCs w:val="28"/>
                <w:lang w:val="en-US"/>
              </w:rPr>
              <w:t xml:space="preserve">:+++; </w:t>
            </w:r>
            <w:r>
              <w:rPr>
                <w:sz w:val="28"/>
                <w:szCs w:val="28"/>
                <w:lang w:val="en-US"/>
              </w:rPr>
              <w:t>VII</w:t>
            </w:r>
            <w:r w:rsidRPr="000A7254">
              <w:rPr>
                <w:sz w:val="28"/>
                <w:szCs w:val="28"/>
                <w:lang w:val="en-US"/>
              </w:rPr>
              <w:t>:++</w:t>
            </w:r>
          </w:p>
        </w:tc>
      </w:tr>
      <w:tr w:rsidR="00525A40" w:rsidRPr="003D3FC2" w:rsidTr="00102804">
        <w:tc>
          <w:tcPr>
            <w:tcW w:w="1271" w:type="dxa"/>
          </w:tcPr>
          <w:p w:rsidR="00525A40" w:rsidRDefault="00525A40" w:rsidP="00102804">
            <w:pPr>
              <w:pStyle w:val="a3"/>
              <w:spacing w:after="0" w:line="360" w:lineRule="auto"/>
              <w:jc w:val="both"/>
              <w:rPr>
                <w:sz w:val="28"/>
                <w:szCs w:val="28"/>
              </w:rPr>
            </w:pPr>
            <w:r>
              <w:rPr>
                <w:sz w:val="28"/>
                <w:szCs w:val="28"/>
              </w:rPr>
              <w:t>4.6</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525A40" w:rsidRDefault="00525A40" w:rsidP="00102804">
            <w:pPr>
              <w:pStyle w:val="a3"/>
              <w:spacing w:after="0" w:line="360" w:lineRule="auto"/>
              <w:jc w:val="both"/>
              <w:rPr>
                <w:sz w:val="28"/>
                <w:szCs w:val="28"/>
              </w:rPr>
            </w:pPr>
            <w:r>
              <w:rPr>
                <w:sz w:val="28"/>
                <w:szCs w:val="28"/>
              </w:rPr>
              <w:t>3</w:t>
            </w:r>
          </w:p>
          <w:p w:rsidR="002E2DDD" w:rsidRDefault="002E2DDD" w:rsidP="00102804">
            <w:pPr>
              <w:pStyle w:val="a3"/>
              <w:spacing w:after="0" w:line="360" w:lineRule="auto"/>
              <w:jc w:val="both"/>
              <w:rPr>
                <w:sz w:val="28"/>
                <w:szCs w:val="28"/>
              </w:rPr>
            </w:pPr>
            <w:r w:rsidRPr="00897752">
              <w:rPr>
                <w:b/>
                <w:color w:val="2E74B5" w:themeColor="accent1" w:themeShade="BF"/>
                <w:sz w:val="28"/>
                <w:szCs w:val="28"/>
              </w:rPr>
              <w:t>7</w:t>
            </w:r>
          </w:p>
        </w:tc>
        <w:tc>
          <w:tcPr>
            <w:tcW w:w="3820" w:type="dxa"/>
          </w:tcPr>
          <w:p w:rsidR="00525A40" w:rsidRDefault="00525A40" w:rsidP="00102804">
            <w:pPr>
              <w:pStyle w:val="a3"/>
              <w:spacing w:after="0" w:line="360" w:lineRule="auto"/>
              <w:jc w:val="both"/>
              <w:rPr>
                <w:sz w:val="28"/>
                <w:szCs w:val="28"/>
                <w:lang w:val="en-US"/>
              </w:rPr>
            </w:pPr>
            <w:r>
              <w:rPr>
                <w:sz w:val="28"/>
                <w:szCs w:val="28"/>
                <w:lang w:val="en-US"/>
              </w:rPr>
              <w:t>I:</w:t>
            </w:r>
            <w:r w:rsidRPr="000A7254">
              <w:rPr>
                <w:sz w:val="28"/>
                <w:szCs w:val="28"/>
                <w:lang w:val="en-US"/>
              </w:rPr>
              <w:t>+</w:t>
            </w:r>
            <w:r w:rsidRPr="00525A40">
              <w:rPr>
                <w:sz w:val="28"/>
                <w:szCs w:val="28"/>
                <w:lang w:val="en-US"/>
              </w:rPr>
              <w:t>+</w:t>
            </w:r>
            <w:r w:rsidRPr="000A7254">
              <w:rPr>
                <w:sz w:val="28"/>
                <w:szCs w:val="28"/>
                <w:lang w:val="en-US"/>
              </w:rPr>
              <w:t>; II:</w:t>
            </w:r>
            <w:r w:rsidRPr="00525A40">
              <w:rPr>
                <w:sz w:val="28"/>
                <w:szCs w:val="28"/>
                <w:lang w:val="en-US"/>
              </w:rPr>
              <w:t>+;</w:t>
            </w:r>
            <w:r w:rsidRPr="000A7254">
              <w:rPr>
                <w:sz w:val="28"/>
                <w:szCs w:val="28"/>
                <w:lang w:val="en-US"/>
              </w:rPr>
              <w:t xml:space="preserve"> III:+</w:t>
            </w:r>
            <w:r w:rsidRPr="00525A40">
              <w:rPr>
                <w:sz w:val="28"/>
                <w:szCs w:val="28"/>
                <w:lang w:val="en-US"/>
              </w:rPr>
              <w:t>+</w:t>
            </w:r>
          </w:p>
          <w:p w:rsidR="002E2DDD" w:rsidRPr="00E702A4" w:rsidRDefault="002E2DDD" w:rsidP="00102804">
            <w:pPr>
              <w:pStyle w:val="a3"/>
              <w:spacing w:after="0" w:line="360" w:lineRule="auto"/>
              <w:jc w:val="both"/>
              <w:rPr>
                <w:sz w:val="28"/>
                <w:szCs w:val="28"/>
                <w:lang w:val="en-US"/>
              </w:rPr>
            </w:pPr>
            <w:r>
              <w:rPr>
                <w:sz w:val="28"/>
                <w:szCs w:val="28"/>
                <w:lang w:val="en-US"/>
              </w:rPr>
              <w:t>I:</w:t>
            </w:r>
            <w:r w:rsidRPr="000A7254">
              <w:rPr>
                <w:sz w:val="28"/>
                <w:szCs w:val="28"/>
                <w:lang w:val="en-US"/>
              </w:rPr>
              <w:t>+; II:+ III:+</w:t>
            </w:r>
            <w:r w:rsidRPr="00525A40">
              <w:rPr>
                <w:sz w:val="28"/>
                <w:szCs w:val="28"/>
                <w:lang w:val="en-US"/>
              </w:rPr>
              <w:t>++</w:t>
            </w:r>
            <w:r w:rsidRPr="000A7254">
              <w:rPr>
                <w:sz w:val="28"/>
                <w:szCs w:val="28"/>
                <w:lang w:val="en-US"/>
              </w:rPr>
              <w:t>; IV:+</w:t>
            </w:r>
            <w:r w:rsidRPr="00525A40">
              <w:rPr>
                <w:sz w:val="28"/>
                <w:szCs w:val="28"/>
                <w:lang w:val="en-US"/>
              </w:rPr>
              <w:t>++</w:t>
            </w:r>
            <w:r w:rsidRPr="000A7254">
              <w:rPr>
                <w:sz w:val="28"/>
                <w:szCs w:val="28"/>
                <w:lang w:val="en-US"/>
              </w:rPr>
              <w:t xml:space="preserve">; </w:t>
            </w:r>
            <w:r>
              <w:rPr>
                <w:sz w:val="28"/>
                <w:szCs w:val="28"/>
                <w:lang w:val="en-US"/>
              </w:rPr>
              <w:t>V</w:t>
            </w:r>
            <w:r w:rsidRPr="000A7254">
              <w:rPr>
                <w:sz w:val="28"/>
                <w:szCs w:val="28"/>
                <w:lang w:val="en-US"/>
              </w:rPr>
              <w:t xml:space="preserve">:+++; </w:t>
            </w:r>
            <w:r>
              <w:rPr>
                <w:sz w:val="28"/>
                <w:szCs w:val="28"/>
                <w:lang w:val="en-US"/>
              </w:rPr>
              <w:t>VI</w:t>
            </w:r>
            <w:r w:rsidRPr="000A7254">
              <w:rPr>
                <w:sz w:val="28"/>
                <w:szCs w:val="28"/>
                <w:lang w:val="en-US"/>
              </w:rPr>
              <w:t>:+++</w:t>
            </w:r>
            <w:r w:rsidRPr="00897752">
              <w:rPr>
                <w:sz w:val="28"/>
                <w:szCs w:val="28"/>
                <w:lang w:val="en-US"/>
              </w:rPr>
              <w:t xml:space="preserve">; </w:t>
            </w:r>
            <w:r w:rsidRPr="00897752">
              <w:rPr>
                <w:b/>
                <w:color w:val="2E74B5" w:themeColor="accent1" w:themeShade="BF"/>
                <w:sz w:val="28"/>
                <w:szCs w:val="28"/>
                <w:lang w:val="en-US"/>
              </w:rPr>
              <w:t>VII:+++</w:t>
            </w:r>
          </w:p>
        </w:tc>
      </w:tr>
      <w:tr w:rsidR="00525A40" w:rsidRPr="003D3FC2" w:rsidTr="00102804">
        <w:tc>
          <w:tcPr>
            <w:tcW w:w="1271" w:type="dxa"/>
          </w:tcPr>
          <w:p w:rsidR="00525A40" w:rsidRDefault="00525A40" w:rsidP="00102804">
            <w:pPr>
              <w:pStyle w:val="a3"/>
              <w:spacing w:after="0" w:line="360" w:lineRule="auto"/>
              <w:jc w:val="both"/>
              <w:rPr>
                <w:sz w:val="28"/>
                <w:szCs w:val="28"/>
              </w:rPr>
            </w:pPr>
            <w:r>
              <w:rPr>
                <w:sz w:val="28"/>
                <w:szCs w:val="28"/>
              </w:rPr>
              <w:t>4.7</w:t>
            </w:r>
          </w:p>
        </w:tc>
        <w:tc>
          <w:tcPr>
            <w:tcW w:w="1701" w:type="dxa"/>
          </w:tcPr>
          <w:p w:rsidR="00525A40" w:rsidRDefault="00525A40"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2E2DDD" w:rsidRDefault="002E2DDD" w:rsidP="00102804">
            <w:pPr>
              <w:pStyle w:val="a3"/>
              <w:spacing w:after="0" w:line="360" w:lineRule="auto"/>
              <w:jc w:val="both"/>
              <w:rPr>
                <w:sz w:val="28"/>
                <w:szCs w:val="28"/>
              </w:rPr>
            </w:pPr>
            <w:r w:rsidRPr="002E2DDD">
              <w:rPr>
                <w:sz w:val="28"/>
                <w:szCs w:val="28"/>
              </w:rPr>
              <w:t>4</w:t>
            </w:r>
          </w:p>
        </w:tc>
        <w:tc>
          <w:tcPr>
            <w:tcW w:w="3820" w:type="dxa"/>
          </w:tcPr>
          <w:p w:rsidR="00525A40" w:rsidRDefault="00525A40" w:rsidP="00102804">
            <w:pPr>
              <w:pStyle w:val="a3"/>
              <w:spacing w:after="0" w:line="360" w:lineRule="auto"/>
              <w:jc w:val="both"/>
              <w:rPr>
                <w:b/>
                <w:color w:val="2E74B5" w:themeColor="accent1" w:themeShade="BF"/>
                <w:sz w:val="28"/>
                <w:szCs w:val="28"/>
              </w:rPr>
            </w:pPr>
            <w:r>
              <w:rPr>
                <w:sz w:val="28"/>
                <w:szCs w:val="28"/>
                <w:lang w:val="en-US"/>
              </w:rPr>
              <w:t>I:</w:t>
            </w:r>
            <w:r w:rsidRPr="00525A40">
              <w:rPr>
                <w:sz w:val="28"/>
                <w:szCs w:val="28"/>
                <w:lang w:val="en-US"/>
              </w:rPr>
              <w:t>+</w:t>
            </w:r>
            <w:r w:rsidRPr="000A7254">
              <w:rPr>
                <w:sz w:val="28"/>
                <w:szCs w:val="28"/>
                <w:lang w:val="en-US"/>
              </w:rPr>
              <w:t>; II:</w:t>
            </w:r>
            <w:r>
              <w:rPr>
                <w:sz w:val="28"/>
                <w:szCs w:val="28"/>
                <w:lang w:val="en-US"/>
              </w:rPr>
              <w:t>+</w:t>
            </w:r>
            <w:r w:rsidR="00897752">
              <w:rPr>
                <w:sz w:val="28"/>
                <w:szCs w:val="28"/>
              </w:rPr>
              <w:t xml:space="preserve">; </w:t>
            </w:r>
            <w:r w:rsidR="00897752" w:rsidRPr="00897752">
              <w:rPr>
                <w:b/>
                <w:color w:val="2E74B5" w:themeColor="accent1" w:themeShade="BF"/>
                <w:sz w:val="28"/>
                <w:szCs w:val="28"/>
                <w:lang w:val="en-US"/>
              </w:rPr>
              <w:t>III</w:t>
            </w:r>
            <w:r w:rsidR="00897752" w:rsidRPr="00897752">
              <w:rPr>
                <w:b/>
                <w:color w:val="2E74B5" w:themeColor="accent1" w:themeShade="BF"/>
                <w:sz w:val="28"/>
                <w:szCs w:val="28"/>
              </w:rPr>
              <w:t>:+;</w:t>
            </w:r>
            <w:r w:rsidR="00897752" w:rsidRPr="00897752">
              <w:rPr>
                <w:b/>
                <w:color w:val="2E74B5" w:themeColor="accent1" w:themeShade="BF"/>
                <w:sz w:val="28"/>
                <w:szCs w:val="28"/>
                <w:lang w:val="en-US"/>
              </w:rPr>
              <w:t xml:space="preserve"> IV</w:t>
            </w:r>
            <w:r w:rsidR="00897752" w:rsidRPr="00897752">
              <w:rPr>
                <w:b/>
                <w:color w:val="2E74B5" w:themeColor="accent1" w:themeShade="BF"/>
                <w:sz w:val="28"/>
                <w:szCs w:val="28"/>
              </w:rPr>
              <w:t>:+</w:t>
            </w:r>
          </w:p>
          <w:p w:rsidR="002E2DDD" w:rsidRPr="00897752" w:rsidRDefault="002E2DDD" w:rsidP="00102804">
            <w:pPr>
              <w:pStyle w:val="a3"/>
              <w:spacing w:after="0" w:line="360" w:lineRule="auto"/>
              <w:jc w:val="both"/>
              <w:rPr>
                <w:sz w:val="28"/>
                <w:szCs w:val="28"/>
              </w:rPr>
            </w:pPr>
            <w:r>
              <w:rPr>
                <w:sz w:val="28"/>
                <w:szCs w:val="28"/>
                <w:lang w:val="en-US"/>
              </w:rPr>
              <w:t>I</w:t>
            </w:r>
            <w:r>
              <w:rPr>
                <w:sz w:val="28"/>
                <w:szCs w:val="28"/>
              </w:rPr>
              <w:t xml:space="preserve">:+; </w:t>
            </w:r>
            <w:r w:rsidRPr="000A7254">
              <w:rPr>
                <w:sz w:val="28"/>
                <w:szCs w:val="28"/>
                <w:lang w:val="en-US"/>
              </w:rPr>
              <w:t>II</w:t>
            </w:r>
            <w:r w:rsidRPr="000A7254">
              <w:rPr>
                <w:sz w:val="28"/>
                <w:szCs w:val="28"/>
              </w:rPr>
              <w:t>:+</w:t>
            </w:r>
            <w:r>
              <w:rPr>
                <w:sz w:val="28"/>
                <w:szCs w:val="28"/>
              </w:rPr>
              <w:t>++</w:t>
            </w:r>
            <w:r w:rsidRPr="000A7254">
              <w:rPr>
                <w:sz w:val="28"/>
                <w:szCs w:val="28"/>
                <w:lang w:val="en-US"/>
              </w:rPr>
              <w:t xml:space="preserve"> III</w:t>
            </w:r>
            <w:r w:rsidRPr="000A7254">
              <w:rPr>
                <w:sz w:val="28"/>
                <w:szCs w:val="28"/>
              </w:rPr>
              <w:t>:+</w:t>
            </w:r>
            <w:r w:rsidRPr="000A7254">
              <w:rPr>
                <w:sz w:val="28"/>
                <w:szCs w:val="28"/>
                <w:lang w:val="en-US"/>
              </w:rPr>
              <w:t xml:space="preserve"> </w:t>
            </w:r>
            <w:r w:rsidRPr="00897752">
              <w:rPr>
                <w:b/>
                <w:color w:val="2E74B5" w:themeColor="accent1" w:themeShade="BF"/>
                <w:sz w:val="28"/>
                <w:szCs w:val="28"/>
                <w:lang w:val="en-US"/>
              </w:rPr>
              <w:t>IV</w:t>
            </w:r>
            <w:r w:rsidRPr="00897752">
              <w:rPr>
                <w:b/>
                <w:color w:val="2E74B5" w:themeColor="accent1" w:themeShade="BF"/>
                <w:sz w:val="28"/>
                <w:szCs w:val="28"/>
              </w:rPr>
              <w:t>:+++</w:t>
            </w:r>
          </w:p>
        </w:tc>
      </w:tr>
      <w:tr w:rsidR="00525A40" w:rsidTr="00102804">
        <w:tc>
          <w:tcPr>
            <w:tcW w:w="1271" w:type="dxa"/>
          </w:tcPr>
          <w:p w:rsidR="00525A40" w:rsidRDefault="00525A40" w:rsidP="00102804">
            <w:pPr>
              <w:pStyle w:val="a3"/>
              <w:spacing w:after="0" w:line="360" w:lineRule="auto"/>
              <w:jc w:val="both"/>
              <w:rPr>
                <w:sz w:val="28"/>
                <w:szCs w:val="28"/>
              </w:rPr>
            </w:pPr>
            <w:r>
              <w:rPr>
                <w:sz w:val="28"/>
                <w:szCs w:val="28"/>
              </w:rPr>
              <w:t>4.8 – О.</w:t>
            </w:r>
          </w:p>
        </w:tc>
        <w:tc>
          <w:tcPr>
            <w:tcW w:w="1701" w:type="dxa"/>
          </w:tcPr>
          <w:p w:rsidR="00525A40" w:rsidRDefault="00525A40" w:rsidP="00102804">
            <w:pPr>
              <w:pStyle w:val="a3"/>
              <w:spacing w:after="0" w:line="360" w:lineRule="auto"/>
              <w:jc w:val="both"/>
              <w:rPr>
                <w:sz w:val="28"/>
                <w:szCs w:val="28"/>
              </w:rPr>
            </w:pPr>
            <w:r>
              <w:rPr>
                <w:sz w:val="28"/>
                <w:szCs w:val="28"/>
              </w:rPr>
              <w:t>-</w:t>
            </w:r>
          </w:p>
        </w:tc>
        <w:tc>
          <w:tcPr>
            <w:tcW w:w="2552" w:type="dxa"/>
          </w:tcPr>
          <w:p w:rsidR="00525A40" w:rsidRDefault="00525A40" w:rsidP="00102804">
            <w:pPr>
              <w:pStyle w:val="a3"/>
              <w:spacing w:after="0" w:line="360" w:lineRule="auto"/>
              <w:jc w:val="both"/>
              <w:rPr>
                <w:sz w:val="28"/>
                <w:szCs w:val="28"/>
              </w:rPr>
            </w:pPr>
          </w:p>
        </w:tc>
        <w:tc>
          <w:tcPr>
            <w:tcW w:w="3820" w:type="dxa"/>
          </w:tcPr>
          <w:p w:rsidR="00525A40" w:rsidRDefault="00525A40" w:rsidP="00102804">
            <w:pPr>
              <w:pStyle w:val="a3"/>
              <w:spacing w:after="0" w:line="360" w:lineRule="auto"/>
              <w:jc w:val="both"/>
              <w:rPr>
                <w:sz w:val="28"/>
                <w:szCs w:val="28"/>
              </w:rPr>
            </w:pPr>
          </w:p>
        </w:tc>
      </w:tr>
    </w:tbl>
    <w:p w:rsidR="00CD19BC" w:rsidRDefault="00CD19BC" w:rsidP="007B310C">
      <w:pPr>
        <w:pStyle w:val="a3"/>
        <w:shd w:val="clear" w:color="auto" w:fill="FFFFFF"/>
        <w:spacing w:after="0" w:line="360" w:lineRule="auto"/>
        <w:ind w:firstLine="708"/>
        <w:jc w:val="both"/>
        <w:rPr>
          <w:sz w:val="28"/>
          <w:szCs w:val="28"/>
        </w:rPr>
      </w:pPr>
    </w:p>
    <w:p w:rsidR="00147F4A" w:rsidRDefault="00897752" w:rsidP="00897752">
      <w:pPr>
        <w:pStyle w:val="a3"/>
        <w:shd w:val="clear" w:color="auto" w:fill="FFFFFF"/>
        <w:spacing w:after="0" w:line="360" w:lineRule="auto"/>
        <w:ind w:firstLine="708"/>
        <w:jc w:val="both"/>
        <w:rPr>
          <w:sz w:val="28"/>
          <w:szCs w:val="28"/>
        </w:rPr>
      </w:pPr>
      <w:r>
        <w:rPr>
          <w:sz w:val="28"/>
          <w:szCs w:val="28"/>
        </w:rPr>
        <w:t>При анализе контактов на модели нижней челюсти, загипсованной в ИА, по сравнению с картиной контактов в полости рта пациентки К. наблюдается появление доп</w:t>
      </w:r>
      <w:r w:rsidR="002E2DDD">
        <w:rPr>
          <w:sz w:val="28"/>
          <w:szCs w:val="28"/>
        </w:rPr>
        <w:t>олнительных контактов на зубах 4.6 и 3</w:t>
      </w:r>
      <w:r>
        <w:rPr>
          <w:sz w:val="28"/>
          <w:szCs w:val="28"/>
        </w:rPr>
        <w:t>.7, увеличение ин</w:t>
      </w:r>
      <w:r w:rsidR="002E2DDD">
        <w:rPr>
          <w:sz w:val="28"/>
          <w:szCs w:val="28"/>
        </w:rPr>
        <w:t>тенсивности контактов на зубах 4.7 и 3</w:t>
      </w:r>
      <w:r>
        <w:rPr>
          <w:sz w:val="28"/>
          <w:szCs w:val="28"/>
        </w:rPr>
        <w:t xml:space="preserve">.5. Усиление интенсивности и появление дополнительных контактов можно объяснить наличием ротовой жидкости в полости рта. </w:t>
      </w:r>
    </w:p>
    <w:p w:rsidR="00650F1A" w:rsidRDefault="00650F1A" w:rsidP="00897752">
      <w:pPr>
        <w:pStyle w:val="a3"/>
        <w:shd w:val="clear" w:color="auto" w:fill="FFFFFF"/>
        <w:spacing w:after="0" w:line="360" w:lineRule="auto"/>
        <w:ind w:firstLine="708"/>
        <w:jc w:val="both"/>
        <w:rPr>
          <w:sz w:val="28"/>
          <w:szCs w:val="28"/>
        </w:rPr>
      </w:pPr>
    </w:p>
    <w:p w:rsidR="00650F1A" w:rsidRDefault="00650F1A" w:rsidP="00650F1A">
      <w:pPr>
        <w:pStyle w:val="a3"/>
        <w:shd w:val="clear" w:color="auto" w:fill="FFFFFF"/>
        <w:spacing w:after="0" w:line="360" w:lineRule="auto"/>
        <w:ind w:firstLine="708"/>
        <w:jc w:val="both"/>
        <w:rPr>
          <w:sz w:val="28"/>
          <w:szCs w:val="28"/>
        </w:rPr>
      </w:pPr>
      <w:r w:rsidRPr="0027577C">
        <w:rPr>
          <w:b/>
          <w:sz w:val="28"/>
          <w:szCs w:val="28"/>
        </w:rPr>
        <w:t>Таблица</w:t>
      </w:r>
      <w:r>
        <w:rPr>
          <w:sz w:val="28"/>
          <w:szCs w:val="28"/>
        </w:rPr>
        <w:t xml:space="preserve"> </w:t>
      </w:r>
      <w:r w:rsidR="00C8788A" w:rsidRPr="00C8788A">
        <w:rPr>
          <w:b/>
          <w:sz w:val="28"/>
          <w:szCs w:val="28"/>
        </w:rPr>
        <w:t>35</w:t>
      </w:r>
      <w:r w:rsidR="00C8788A">
        <w:rPr>
          <w:sz w:val="28"/>
          <w:szCs w:val="28"/>
        </w:rPr>
        <w:t xml:space="preserve"> </w:t>
      </w:r>
      <w:r>
        <w:rPr>
          <w:sz w:val="28"/>
          <w:szCs w:val="28"/>
        </w:rPr>
        <w:t xml:space="preserve">- Картина контактов на модели верхней челюсти пациентки К., загипсованной в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w:t>
      </w:r>
    </w:p>
    <w:tbl>
      <w:tblPr>
        <w:tblStyle w:val="aa"/>
        <w:tblW w:w="0" w:type="auto"/>
        <w:tblLook w:val="04A0" w:firstRow="1" w:lastRow="0" w:firstColumn="1" w:lastColumn="0" w:noHBand="0" w:noVBand="1"/>
      </w:tblPr>
      <w:tblGrid>
        <w:gridCol w:w="1413"/>
        <w:gridCol w:w="1559"/>
        <w:gridCol w:w="2693"/>
        <w:gridCol w:w="3680"/>
      </w:tblGrid>
      <w:tr w:rsidR="00650F1A" w:rsidTr="00102804">
        <w:tc>
          <w:tcPr>
            <w:tcW w:w="1413" w:type="dxa"/>
          </w:tcPr>
          <w:p w:rsidR="00650F1A" w:rsidRDefault="00650F1A" w:rsidP="00102804">
            <w:pPr>
              <w:pStyle w:val="a3"/>
              <w:spacing w:after="0" w:line="360" w:lineRule="auto"/>
              <w:jc w:val="both"/>
              <w:rPr>
                <w:sz w:val="28"/>
                <w:szCs w:val="28"/>
              </w:rPr>
            </w:pPr>
            <w:r>
              <w:rPr>
                <w:sz w:val="28"/>
                <w:szCs w:val="28"/>
              </w:rPr>
              <w:lastRenderedPageBreak/>
              <w:t>Зуб</w:t>
            </w:r>
          </w:p>
        </w:tc>
        <w:tc>
          <w:tcPr>
            <w:tcW w:w="1559" w:type="dxa"/>
          </w:tcPr>
          <w:p w:rsidR="00650F1A" w:rsidRDefault="00650F1A" w:rsidP="00102804">
            <w:pPr>
              <w:pStyle w:val="a3"/>
              <w:spacing w:after="0" w:line="360" w:lineRule="auto"/>
              <w:jc w:val="both"/>
              <w:rPr>
                <w:sz w:val="28"/>
                <w:szCs w:val="28"/>
              </w:rPr>
            </w:pPr>
            <w:r>
              <w:rPr>
                <w:sz w:val="28"/>
                <w:szCs w:val="28"/>
              </w:rPr>
              <w:t>Наличие контакта</w:t>
            </w:r>
          </w:p>
        </w:tc>
        <w:tc>
          <w:tcPr>
            <w:tcW w:w="2693" w:type="dxa"/>
          </w:tcPr>
          <w:p w:rsidR="00650F1A" w:rsidRDefault="00650F1A" w:rsidP="00102804">
            <w:pPr>
              <w:pStyle w:val="a3"/>
              <w:spacing w:after="0" w:line="360" w:lineRule="auto"/>
              <w:jc w:val="both"/>
              <w:rPr>
                <w:sz w:val="28"/>
                <w:szCs w:val="28"/>
              </w:rPr>
            </w:pPr>
            <w:r>
              <w:rPr>
                <w:sz w:val="28"/>
                <w:szCs w:val="28"/>
              </w:rPr>
              <w:t>Количество контактов</w:t>
            </w:r>
          </w:p>
        </w:tc>
        <w:tc>
          <w:tcPr>
            <w:tcW w:w="3680" w:type="dxa"/>
          </w:tcPr>
          <w:p w:rsidR="00650F1A" w:rsidRDefault="00650F1A" w:rsidP="00102804">
            <w:pPr>
              <w:pStyle w:val="a3"/>
              <w:spacing w:after="0" w:line="360" w:lineRule="auto"/>
              <w:jc w:val="both"/>
              <w:rPr>
                <w:sz w:val="28"/>
                <w:szCs w:val="28"/>
              </w:rPr>
            </w:pPr>
            <w:r>
              <w:rPr>
                <w:sz w:val="28"/>
                <w:szCs w:val="28"/>
              </w:rPr>
              <w:t>Интенсивность контактов</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1.8 – О.</w:t>
            </w:r>
          </w:p>
        </w:tc>
        <w:tc>
          <w:tcPr>
            <w:tcW w:w="1559" w:type="dxa"/>
          </w:tcPr>
          <w:p w:rsidR="00650F1A" w:rsidRDefault="00650F1A" w:rsidP="00102804">
            <w:pPr>
              <w:pStyle w:val="a3"/>
              <w:spacing w:after="0" w:line="360" w:lineRule="auto"/>
              <w:jc w:val="both"/>
              <w:rPr>
                <w:sz w:val="28"/>
                <w:szCs w:val="28"/>
              </w:rPr>
            </w:pPr>
            <w:r>
              <w:rPr>
                <w:sz w:val="28"/>
                <w:szCs w:val="28"/>
              </w:rPr>
              <w:t>-</w:t>
            </w:r>
          </w:p>
        </w:tc>
        <w:tc>
          <w:tcPr>
            <w:tcW w:w="2693" w:type="dxa"/>
          </w:tcPr>
          <w:p w:rsidR="00650F1A" w:rsidRDefault="00650F1A" w:rsidP="00102804">
            <w:pPr>
              <w:pStyle w:val="a3"/>
              <w:spacing w:after="0" w:line="360" w:lineRule="auto"/>
              <w:jc w:val="both"/>
              <w:rPr>
                <w:sz w:val="28"/>
                <w:szCs w:val="28"/>
              </w:rPr>
            </w:pPr>
            <w:r>
              <w:rPr>
                <w:sz w:val="28"/>
                <w:szCs w:val="28"/>
              </w:rPr>
              <w:t>-</w:t>
            </w:r>
          </w:p>
        </w:tc>
        <w:tc>
          <w:tcPr>
            <w:tcW w:w="3680" w:type="dxa"/>
          </w:tcPr>
          <w:p w:rsidR="00650F1A" w:rsidRDefault="00650F1A" w:rsidP="00102804">
            <w:pPr>
              <w:pStyle w:val="a3"/>
              <w:spacing w:after="0" w:line="360" w:lineRule="auto"/>
              <w:jc w:val="both"/>
              <w:rPr>
                <w:sz w:val="28"/>
                <w:szCs w:val="28"/>
              </w:rPr>
            </w:pPr>
            <w:r>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1.7</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Default="00650F1A" w:rsidP="00102804">
            <w:pPr>
              <w:pStyle w:val="a3"/>
              <w:spacing w:after="0" w:line="360" w:lineRule="auto"/>
              <w:jc w:val="both"/>
              <w:rPr>
                <w:sz w:val="28"/>
                <w:szCs w:val="28"/>
              </w:rPr>
            </w:pPr>
            <w:r>
              <w:rPr>
                <w:sz w:val="28"/>
                <w:szCs w:val="28"/>
              </w:rPr>
              <w:t>2</w:t>
            </w:r>
          </w:p>
        </w:tc>
        <w:tc>
          <w:tcPr>
            <w:tcW w:w="3680" w:type="dxa"/>
          </w:tcPr>
          <w:p w:rsidR="00650F1A" w:rsidRDefault="00650F1A" w:rsidP="00102804">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1.6</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Default="00650F1A" w:rsidP="00102804">
            <w:pPr>
              <w:pStyle w:val="a3"/>
              <w:spacing w:after="0" w:line="360" w:lineRule="auto"/>
              <w:jc w:val="both"/>
              <w:rPr>
                <w:sz w:val="28"/>
                <w:szCs w:val="28"/>
              </w:rPr>
            </w:pPr>
            <w:r>
              <w:rPr>
                <w:sz w:val="28"/>
                <w:szCs w:val="28"/>
              </w:rPr>
              <w:t>3</w:t>
            </w:r>
          </w:p>
        </w:tc>
        <w:tc>
          <w:tcPr>
            <w:tcW w:w="3680" w:type="dxa"/>
          </w:tcPr>
          <w:p w:rsidR="00650F1A" w:rsidRPr="004111F7" w:rsidRDefault="00650F1A" w:rsidP="00102804">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1.5</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Pr="003A7588" w:rsidRDefault="003A7588" w:rsidP="00102804">
            <w:pPr>
              <w:pStyle w:val="a3"/>
              <w:spacing w:after="0" w:line="360" w:lineRule="auto"/>
              <w:jc w:val="both"/>
              <w:rPr>
                <w:b/>
                <w:sz w:val="28"/>
                <w:szCs w:val="28"/>
              </w:rPr>
            </w:pPr>
            <w:r>
              <w:rPr>
                <w:b/>
                <w:color w:val="2E74B5" w:themeColor="accent1" w:themeShade="BF"/>
                <w:sz w:val="28"/>
                <w:szCs w:val="28"/>
              </w:rPr>
              <w:t>3</w:t>
            </w:r>
          </w:p>
        </w:tc>
        <w:tc>
          <w:tcPr>
            <w:tcW w:w="3680" w:type="dxa"/>
          </w:tcPr>
          <w:p w:rsidR="00650F1A" w:rsidRPr="00E3449C" w:rsidRDefault="00650F1A" w:rsidP="003A7588">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sidR="003A7588">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1.4</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Default="00650F1A" w:rsidP="00102804">
            <w:pPr>
              <w:pStyle w:val="a3"/>
              <w:spacing w:after="0" w:line="360" w:lineRule="auto"/>
              <w:jc w:val="both"/>
              <w:rPr>
                <w:sz w:val="28"/>
                <w:szCs w:val="28"/>
              </w:rPr>
            </w:pPr>
            <w:r>
              <w:rPr>
                <w:sz w:val="28"/>
                <w:szCs w:val="28"/>
              </w:rPr>
              <w:t>3</w:t>
            </w:r>
          </w:p>
        </w:tc>
        <w:tc>
          <w:tcPr>
            <w:tcW w:w="3680" w:type="dxa"/>
          </w:tcPr>
          <w:p w:rsidR="00650F1A" w:rsidRDefault="00650F1A" w:rsidP="00102804">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1.3</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Default="00650F1A" w:rsidP="00102804">
            <w:pPr>
              <w:pStyle w:val="a3"/>
              <w:spacing w:after="0" w:line="360" w:lineRule="auto"/>
              <w:jc w:val="both"/>
              <w:rPr>
                <w:sz w:val="28"/>
                <w:szCs w:val="28"/>
              </w:rPr>
            </w:pPr>
            <w:r>
              <w:rPr>
                <w:sz w:val="28"/>
                <w:szCs w:val="28"/>
              </w:rPr>
              <w:t>4</w:t>
            </w:r>
          </w:p>
        </w:tc>
        <w:tc>
          <w:tcPr>
            <w:tcW w:w="3680" w:type="dxa"/>
          </w:tcPr>
          <w:p w:rsidR="00650F1A" w:rsidRDefault="00650F1A" w:rsidP="00102804">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1.2</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Pr="003A7588" w:rsidRDefault="003A7588" w:rsidP="00102804">
            <w:pPr>
              <w:pStyle w:val="a3"/>
              <w:spacing w:after="0" w:line="360" w:lineRule="auto"/>
              <w:jc w:val="both"/>
              <w:rPr>
                <w:b/>
                <w:sz w:val="28"/>
                <w:szCs w:val="28"/>
              </w:rPr>
            </w:pPr>
            <w:r w:rsidRPr="003A7588">
              <w:rPr>
                <w:b/>
                <w:color w:val="2E74B5" w:themeColor="accent1" w:themeShade="BF"/>
                <w:sz w:val="28"/>
                <w:szCs w:val="28"/>
              </w:rPr>
              <w:t>3</w:t>
            </w:r>
          </w:p>
        </w:tc>
        <w:tc>
          <w:tcPr>
            <w:tcW w:w="3680" w:type="dxa"/>
          </w:tcPr>
          <w:p w:rsidR="00650F1A" w:rsidRDefault="00650F1A" w:rsidP="003A7588">
            <w:pPr>
              <w:pStyle w:val="a3"/>
              <w:spacing w:after="0" w:line="360" w:lineRule="auto"/>
              <w:jc w:val="both"/>
              <w:rPr>
                <w:sz w:val="28"/>
                <w:szCs w:val="28"/>
              </w:rPr>
            </w:pPr>
            <w:r>
              <w:rPr>
                <w:sz w:val="28"/>
                <w:szCs w:val="28"/>
                <w:lang w:val="en-US"/>
              </w:rPr>
              <w:t>I</w:t>
            </w:r>
            <w:r w:rsidR="003A7588">
              <w:rPr>
                <w:sz w:val="28"/>
                <w:szCs w:val="28"/>
              </w:rPr>
              <w:t>:</w:t>
            </w:r>
            <w:r>
              <w:rPr>
                <w:sz w:val="28"/>
                <w:szCs w:val="28"/>
              </w:rPr>
              <w:t>+;</w:t>
            </w:r>
            <w:r>
              <w:rPr>
                <w:sz w:val="28"/>
                <w:szCs w:val="28"/>
                <w:lang w:val="en-US"/>
              </w:rPr>
              <w:t xml:space="preserve"> II</w:t>
            </w:r>
            <w:r>
              <w:rPr>
                <w:sz w:val="28"/>
                <w:szCs w:val="28"/>
              </w:rPr>
              <w:t>:+;</w:t>
            </w:r>
            <w:r>
              <w:rPr>
                <w:sz w:val="28"/>
                <w:szCs w:val="28"/>
                <w:lang w:val="en-US"/>
              </w:rPr>
              <w:t xml:space="preserve"> III</w:t>
            </w:r>
            <w:r w:rsidR="003A7588">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1.1</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Pr="003A7588" w:rsidRDefault="003A7588" w:rsidP="00102804">
            <w:pPr>
              <w:pStyle w:val="a3"/>
              <w:spacing w:after="0" w:line="360" w:lineRule="auto"/>
              <w:jc w:val="both"/>
              <w:rPr>
                <w:b/>
                <w:sz w:val="28"/>
                <w:szCs w:val="28"/>
              </w:rPr>
            </w:pPr>
            <w:r w:rsidRPr="003A7588">
              <w:rPr>
                <w:b/>
                <w:color w:val="2E74B5" w:themeColor="accent1" w:themeShade="BF"/>
                <w:sz w:val="28"/>
                <w:szCs w:val="28"/>
              </w:rPr>
              <w:t>1</w:t>
            </w:r>
          </w:p>
        </w:tc>
        <w:tc>
          <w:tcPr>
            <w:tcW w:w="3680" w:type="dxa"/>
          </w:tcPr>
          <w:p w:rsidR="00650F1A" w:rsidRDefault="00650F1A" w:rsidP="003A7588">
            <w:pPr>
              <w:pStyle w:val="a3"/>
              <w:spacing w:after="0" w:line="360" w:lineRule="auto"/>
              <w:jc w:val="both"/>
              <w:rPr>
                <w:sz w:val="28"/>
                <w:szCs w:val="28"/>
              </w:rPr>
            </w:pPr>
            <w:r>
              <w:rPr>
                <w:sz w:val="28"/>
                <w:szCs w:val="28"/>
                <w:lang w:val="en-US"/>
              </w:rPr>
              <w:t>I</w:t>
            </w:r>
            <w:r w:rsidR="003A7588">
              <w:rPr>
                <w:sz w:val="28"/>
                <w:szCs w:val="28"/>
              </w:rPr>
              <w:t>:++</w:t>
            </w:r>
          </w:p>
        </w:tc>
      </w:tr>
      <w:tr w:rsidR="00650F1A" w:rsidTr="00102804">
        <w:tc>
          <w:tcPr>
            <w:tcW w:w="1413" w:type="dxa"/>
          </w:tcPr>
          <w:p w:rsidR="00650F1A" w:rsidRPr="00C23AC4" w:rsidRDefault="00650F1A" w:rsidP="00102804">
            <w:pPr>
              <w:pStyle w:val="a3"/>
              <w:spacing w:after="0" w:line="360" w:lineRule="auto"/>
              <w:jc w:val="both"/>
              <w:rPr>
                <w:sz w:val="28"/>
                <w:szCs w:val="28"/>
              </w:rPr>
            </w:pPr>
            <w:r>
              <w:rPr>
                <w:sz w:val="28"/>
                <w:szCs w:val="28"/>
              </w:rPr>
              <w:t>2.1</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Pr="003A7588" w:rsidRDefault="003A7588" w:rsidP="00102804">
            <w:pPr>
              <w:pStyle w:val="a3"/>
              <w:spacing w:after="0" w:line="360" w:lineRule="auto"/>
              <w:jc w:val="both"/>
              <w:rPr>
                <w:b/>
                <w:sz w:val="28"/>
                <w:szCs w:val="28"/>
              </w:rPr>
            </w:pPr>
            <w:r w:rsidRPr="003A7588">
              <w:rPr>
                <w:b/>
                <w:color w:val="2E74B5" w:themeColor="accent1" w:themeShade="BF"/>
                <w:sz w:val="28"/>
                <w:szCs w:val="28"/>
              </w:rPr>
              <w:t>1</w:t>
            </w:r>
          </w:p>
        </w:tc>
        <w:tc>
          <w:tcPr>
            <w:tcW w:w="3680" w:type="dxa"/>
          </w:tcPr>
          <w:p w:rsidR="00650F1A" w:rsidRDefault="00650F1A" w:rsidP="003A7588">
            <w:pPr>
              <w:pStyle w:val="a3"/>
              <w:spacing w:after="0" w:line="360" w:lineRule="auto"/>
              <w:jc w:val="both"/>
              <w:rPr>
                <w:sz w:val="28"/>
                <w:szCs w:val="28"/>
              </w:rPr>
            </w:pPr>
            <w:r>
              <w:rPr>
                <w:sz w:val="28"/>
                <w:szCs w:val="28"/>
                <w:lang w:val="en-US"/>
              </w:rPr>
              <w:t>I</w:t>
            </w:r>
            <w:r w:rsidR="003A7588">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2.2</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Default="00650F1A" w:rsidP="00102804">
            <w:pPr>
              <w:pStyle w:val="a3"/>
              <w:spacing w:after="0" w:line="360" w:lineRule="auto"/>
              <w:jc w:val="both"/>
              <w:rPr>
                <w:sz w:val="28"/>
                <w:szCs w:val="28"/>
              </w:rPr>
            </w:pPr>
            <w:r>
              <w:rPr>
                <w:sz w:val="28"/>
                <w:szCs w:val="28"/>
              </w:rPr>
              <w:t>2</w:t>
            </w:r>
          </w:p>
        </w:tc>
        <w:tc>
          <w:tcPr>
            <w:tcW w:w="3680" w:type="dxa"/>
          </w:tcPr>
          <w:p w:rsidR="00650F1A" w:rsidRDefault="00650F1A" w:rsidP="00102804">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w:t>
            </w:r>
            <w:r w:rsidRPr="003A7588">
              <w:rPr>
                <w:b/>
                <w:color w:val="2E74B5" w:themeColor="accent1" w:themeShade="BF"/>
                <w:sz w:val="28"/>
                <w:szCs w:val="28"/>
                <w:lang w:val="en-US"/>
              </w:rPr>
              <w:t>II</w:t>
            </w:r>
            <w:r w:rsidR="003A7588" w:rsidRPr="003A7588">
              <w:rPr>
                <w:b/>
                <w:color w:val="2E74B5" w:themeColor="accent1" w:themeShade="BF"/>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2.3</w:t>
            </w:r>
          </w:p>
        </w:tc>
        <w:tc>
          <w:tcPr>
            <w:tcW w:w="1559" w:type="dxa"/>
          </w:tcPr>
          <w:p w:rsidR="00650F1A" w:rsidRPr="00E3449C" w:rsidRDefault="00650F1A" w:rsidP="00102804">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693" w:type="dxa"/>
          </w:tcPr>
          <w:p w:rsidR="00650F1A" w:rsidRPr="003A7588" w:rsidRDefault="003A7588" w:rsidP="00102804">
            <w:pPr>
              <w:pStyle w:val="a3"/>
              <w:spacing w:after="0" w:line="360" w:lineRule="auto"/>
              <w:jc w:val="both"/>
              <w:rPr>
                <w:b/>
                <w:sz w:val="28"/>
                <w:szCs w:val="28"/>
              </w:rPr>
            </w:pPr>
            <w:r w:rsidRPr="003A7588">
              <w:rPr>
                <w:b/>
                <w:color w:val="2E74B5" w:themeColor="accent1" w:themeShade="BF"/>
                <w:sz w:val="28"/>
                <w:szCs w:val="28"/>
              </w:rPr>
              <w:t>3</w:t>
            </w:r>
          </w:p>
        </w:tc>
        <w:tc>
          <w:tcPr>
            <w:tcW w:w="3680" w:type="dxa"/>
          </w:tcPr>
          <w:p w:rsidR="00650F1A" w:rsidRDefault="00650F1A" w:rsidP="00102804">
            <w:pPr>
              <w:pStyle w:val="a3"/>
              <w:spacing w:after="0" w:line="360" w:lineRule="auto"/>
              <w:jc w:val="both"/>
              <w:rPr>
                <w:sz w:val="28"/>
                <w:szCs w:val="28"/>
              </w:rPr>
            </w:pPr>
            <w:r w:rsidRPr="003A7588">
              <w:rPr>
                <w:b/>
                <w:color w:val="2E74B5" w:themeColor="accent1" w:themeShade="BF"/>
                <w:sz w:val="28"/>
                <w:szCs w:val="28"/>
                <w:lang w:val="en-US"/>
              </w:rPr>
              <w:t>I</w:t>
            </w:r>
            <w:r w:rsidR="003A7588" w:rsidRPr="003A7588">
              <w:rPr>
                <w:b/>
                <w:color w:val="2E74B5" w:themeColor="accent1" w:themeShade="BF"/>
                <w:sz w:val="28"/>
                <w:szCs w:val="28"/>
              </w:rPr>
              <w:t>:</w:t>
            </w:r>
            <w:r w:rsidRPr="003A7588">
              <w:rPr>
                <w:b/>
                <w:color w:val="2E74B5" w:themeColor="accent1" w:themeShade="BF"/>
                <w:sz w:val="28"/>
                <w:szCs w:val="28"/>
              </w:rPr>
              <w:t>+;</w:t>
            </w:r>
            <w:r w:rsidRPr="003A7588">
              <w:rPr>
                <w:b/>
                <w:color w:val="2E74B5" w:themeColor="accent1" w:themeShade="BF"/>
                <w:sz w:val="28"/>
                <w:szCs w:val="28"/>
                <w:lang w:val="en-US"/>
              </w:rPr>
              <w:t xml:space="preserve"> II</w:t>
            </w:r>
            <w:r w:rsidR="003A7588" w:rsidRPr="003A7588">
              <w:rPr>
                <w:b/>
                <w:color w:val="2E74B5" w:themeColor="accent1" w:themeShade="BF"/>
                <w:sz w:val="28"/>
                <w:szCs w:val="28"/>
              </w:rPr>
              <w:t>:</w:t>
            </w:r>
            <w:r w:rsidRPr="003A7588">
              <w:rPr>
                <w:b/>
                <w:color w:val="2E74B5" w:themeColor="accent1" w:themeShade="BF"/>
                <w:sz w:val="28"/>
                <w:szCs w:val="28"/>
              </w:rPr>
              <w:t>+;</w:t>
            </w:r>
            <w:r w:rsidRPr="003A7588">
              <w:rPr>
                <w:color w:val="2E74B5" w:themeColor="accent1" w:themeShade="BF"/>
                <w:sz w:val="28"/>
                <w:szCs w:val="28"/>
                <w:lang w:val="en-US"/>
              </w:rPr>
              <w:t xml:space="preserve"> </w:t>
            </w:r>
            <w:r>
              <w:rPr>
                <w:sz w:val="28"/>
                <w:szCs w:val="28"/>
                <w:lang w:val="en-US"/>
              </w:rPr>
              <w:t>III</w:t>
            </w:r>
            <w:r w:rsidR="003A7588">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2.4</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Default="00650F1A" w:rsidP="00102804">
            <w:pPr>
              <w:pStyle w:val="a3"/>
              <w:spacing w:after="0" w:line="360" w:lineRule="auto"/>
              <w:jc w:val="both"/>
              <w:rPr>
                <w:sz w:val="28"/>
                <w:szCs w:val="28"/>
              </w:rPr>
            </w:pPr>
            <w:r>
              <w:rPr>
                <w:sz w:val="28"/>
                <w:szCs w:val="28"/>
              </w:rPr>
              <w:t>4</w:t>
            </w:r>
          </w:p>
        </w:tc>
        <w:tc>
          <w:tcPr>
            <w:tcW w:w="3680" w:type="dxa"/>
          </w:tcPr>
          <w:p w:rsidR="00650F1A" w:rsidRDefault="00650F1A" w:rsidP="00102804">
            <w:pPr>
              <w:pStyle w:val="a3"/>
              <w:spacing w:after="0" w:line="360" w:lineRule="auto"/>
              <w:jc w:val="both"/>
              <w:rPr>
                <w:sz w:val="28"/>
                <w:szCs w:val="28"/>
              </w:rPr>
            </w:pPr>
            <w:r w:rsidRPr="003A7588">
              <w:rPr>
                <w:b/>
                <w:color w:val="2E74B5" w:themeColor="accent1" w:themeShade="BF"/>
                <w:sz w:val="28"/>
                <w:szCs w:val="28"/>
                <w:lang w:val="en-US"/>
              </w:rPr>
              <w:t>I</w:t>
            </w:r>
            <w:r w:rsidR="003A7588" w:rsidRPr="003A7588">
              <w:rPr>
                <w:b/>
                <w:color w:val="2E74B5" w:themeColor="accent1" w:themeShade="BF"/>
                <w:sz w:val="28"/>
                <w:szCs w:val="28"/>
              </w:rPr>
              <w:t>:</w:t>
            </w:r>
            <w:r w:rsidRPr="003A7588">
              <w:rPr>
                <w:b/>
                <w:color w:val="2E74B5" w:themeColor="accent1" w:themeShade="BF"/>
                <w:sz w:val="28"/>
                <w:szCs w:val="28"/>
              </w:rPr>
              <w:t>+;</w:t>
            </w:r>
            <w:r w:rsidRPr="003A7588">
              <w:rPr>
                <w:b/>
                <w:color w:val="2E74B5" w:themeColor="accent1" w:themeShade="BF"/>
                <w:sz w:val="28"/>
                <w:szCs w:val="28"/>
                <w:lang w:val="en-US"/>
              </w:rPr>
              <w:t xml:space="preserve"> II</w:t>
            </w:r>
            <w:r w:rsidR="003A7588" w:rsidRPr="003A7588">
              <w:rPr>
                <w:b/>
                <w:color w:val="2E74B5" w:themeColor="accent1" w:themeShade="BF"/>
                <w:sz w:val="28"/>
                <w:szCs w:val="28"/>
              </w:rPr>
              <w:t>:</w:t>
            </w:r>
            <w:r w:rsidRPr="003A7588">
              <w:rPr>
                <w:b/>
                <w:color w:val="2E74B5" w:themeColor="accent1" w:themeShade="BF"/>
                <w:sz w:val="28"/>
                <w:szCs w:val="28"/>
              </w:rPr>
              <w:t>+;</w:t>
            </w:r>
            <w:r w:rsidRPr="003A7588">
              <w:rPr>
                <w:b/>
                <w:color w:val="2E74B5" w:themeColor="accent1" w:themeShade="BF"/>
                <w:sz w:val="28"/>
                <w:szCs w:val="28"/>
                <w:lang w:val="en-US"/>
              </w:rPr>
              <w:t xml:space="preserve"> III</w:t>
            </w:r>
            <w:r w:rsidR="003A7588" w:rsidRPr="003A7588">
              <w:rPr>
                <w:b/>
                <w:color w:val="2E74B5" w:themeColor="accent1" w:themeShade="BF"/>
                <w:sz w:val="28"/>
                <w:szCs w:val="28"/>
              </w:rPr>
              <w:t>:</w:t>
            </w:r>
            <w:r w:rsidRPr="003A7588">
              <w:rPr>
                <w:b/>
                <w:color w:val="2E74B5" w:themeColor="accent1" w:themeShade="BF"/>
                <w:sz w:val="28"/>
                <w:szCs w:val="28"/>
              </w:rPr>
              <w:t>+;</w:t>
            </w:r>
            <w:r w:rsidRPr="003A7588">
              <w:rPr>
                <w:color w:val="2E74B5" w:themeColor="accent1" w:themeShade="BF"/>
                <w:sz w:val="28"/>
                <w:szCs w:val="28"/>
              </w:rPr>
              <w:t xml:space="preserve"> </w:t>
            </w:r>
            <w:r>
              <w:rPr>
                <w:sz w:val="28"/>
                <w:szCs w:val="28"/>
                <w:lang w:val="en-US"/>
              </w:rPr>
              <w:t>IV</w:t>
            </w:r>
            <w:r>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 xml:space="preserve">2.5 </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Pr="003A7588" w:rsidRDefault="003A7588" w:rsidP="00102804">
            <w:pPr>
              <w:pStyle w:val="a3"/>
              <w:spacing w:after="0" w:line="360" w:lineRule="auto"/>
              <w:jc w:val="both"/>
              <w:rPr>
                <w:b/>
                <w:sz w:val="28"/>
                <w:szCs w:val="28"/>
              </w:rPr>
            </w:pPr>
            <w:r w:rsidRPr="003A7588">
              <w:rPr>
                <w:b/>
                <w:color w:val="2E74B5" w:themeColor="accent1" w:themeShade="BF"/>
                <w:sz w:val="28"/>
                <w:szCs w:val="28"/>
              </w:rPr>
              <w:t>3</w:t>
            </w:r>
          </w:p>
        </w:tc>
        <w:tc>
          <w:tcPr>
            <w:tcW w:w="3680" w:type="dxa"/>
          </w:tcPr>
          <w:p w:rsidR="00650F1A" w:rsidRDefault="00650F1A" w:rsidP="00102804">
            <w:pPr>
              <w:pStyle w:val="a3"/>
              <w:spacing w:after="0" w:line="360" w:lineRule="auto"/>
              <w:jc w:val="both"/>
              <w:rPr>
                <w:sz w:val="28"/>
                <w:szCs w:val="28"/>
              </w:rPr>
            </w:pPr>
            <w:r>
              <w:rPr>
                <w:sz w:val="28"/>
                <w:szCs w:val="28"/>
                <w:lang w:val="en-US"/>
              </w:rPr>
              <w:t>I</w:t>
            </w:r>
            <w:r>
              <w:rPr>
                <w:sz w:val="28"/>
                <w:szCs w:val="28"/>
              </w:rPr>
              <w:t>:+</w:t>
            </w:r>
            <w:r w:rsidR="003A7588">
              <w:rPr>
                <w:sz w:val="28"/>
                <w:szCs w:val="28"/>
              </w:rPr>
              <w:t xml:space="preserve">; </w:t>
            </w:r>
            <w:r w:rsidR="003A7588" w:rsidRPr="003A7588">
              <w:rPr>
                <w:b/>
                <w:color w:val="2E74B5" w:themeColor="accent1" w:themeShade="BF"/>
                <w:sz w:val="28"/>
                <w:szCs w:val="28"/>
                <w:lang w:val="en-US"/>
              </w:rPr>
              <w:t>II</w:t>
            </w:r>
            <w:r w:rsidR="003A7588" w:rsidRPr="003A7588">
              <w:rPr>
                <w:b/>
                <w:color w:val="2E74B5" w:themeColor="accent1" w:themeShade="BF"/>
                <w:sz w:val="28"/>
                <w:szCs w:val="28"/>
              </w:rPr>
              <w:t>:+;</w:t>
            </w:r>
            <w:r w:rsidR="003A7588" w:rsidRPr="003A7588">
              <w:rPr>
                <w:b/>
                <w:color w:val="2E74B5" w:themeColor="accent1" w:themeShade="BF"/>
                <w:sz w:val="28"/>
                <w:szCs w:val="28"/>
                <w:lang w:val="en-US"/>
              </w:rPr>
              <w:t xml:space="preserve"> III</w:t>
            </w:r>
            <w:r w:rsidR="003A7588" w:rsidRPr="003A7588">
              <w:rPr>
                <w:b/>
                <w:color w:val="2E74B5" w:themeColor="accent1" w:themeShade="BF"/>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2.6</w:t>
            </w:r>
          </w:p>
        </w:tc>
        <w:tc>
          <w:tcPr>
            <w:tcW w:w="1559" w:type="dxa"/>
          </w:tcPr>
          <w:p w:rsidR="00650F1A" w:rsidRDefault="00650F1A" w:rsidP="00102804">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650F1A" w:rsidRPr="003A7588" w:rsidRDefault="003A7588" w:rsidP="00102804">
            <w:pPr>
              <w:pStyle w:val="a3"/>
              <w:spacing w:after="0" w:line="360" w:lineRule="auto"/>
              <w:jc w:val="both"/>
              <w:rPr>
                <w:b/>
                <w:sz w:val="28"/>
                <w:szCs w:val="28"/>
              </w:rPr>
            </w:pPr>
            <w:r w:rsidRPr="003A7588">
              <w:rPr>
                <w:b/>
                <w:color w:val="2E74B5" w:themeColor="accent1" w:themeShade="BF"/>
                <w:sz w:val="28"/>
                <w:szCs w:val="28"/>
              </w:rPr>
              <w:t>2</w:t>
            </w:r>
          </w:p>
        </w:tc>
        <w:tc>
          <w:tcPr>
            <w:tcW w:w="3680" w:type="dxa"/>
          </w:tcPr>
          <w:p w:rsidR="00650F1A" w:rsidRPr="003A7588" w:rsidRDefault="00650F1A" w:rsidP="003A7588">
            <w:pPr>
              <w:pStyle w:val="a3"/>
              <w:spacing w:after="0" w:line="360" w:lineRule="auto"/>
              <w:jc w:val="both"/>
              <w:rPr>
                <w:b/>
                <w:sz w:val="28"/>
                <w:szCs w:val="28"/>
              </w:rPr>
            </w:pPr>
            <w:r>
              <w:rPr>
                <w:sz w:val="28"/>
                <w:szCs w:val="28"/>
                <w:lang w:val="en-US"/>
              </w:rPr>
              <w:t xml:space="preserve"> </w:t>
            </w:r>
            <w:r w:rsidRPr="003A7588">
              <w:rPr>
                <w:b/>
                <w:color w:val="2E74B5" w:themeColor="accent1" w:themeShade="BF"/>
                <w:sz w:val="28"/>
                <w:szCs w:val="28"/>
                <w:lang w:val="en-US"/>
              </w:rPr>
              <w:t>II</w:t>
            </w:r>
            <w:r w:rsidR="003A7588" w:rsidRPr="003A7588">
              <w:rPr>
                <w:b/>
                <w:color w:val="2E74B5" w:themeColor="accent1" w:themeShade="BF"/>
                <w:sz w:val="28"/>
                <w:szCs w:val="28"/>
              </w:rPr>
              <w:t>:</w:t>
            </w:r>
            <w:r w:rsidRPr="003A7588">
              <w:rPr>
                <w:b/>
                <w:color w:val="2E74B5" w:themeColor="accent1" w:themeShade="BF"/>
                <w:sz w:val="28"/>
                <w:szCs w:val="28"/>
              </w:rPr>
              <w:t>+;</w:t>
            </w:r>
            <w:r w:rsidRPr="003A7588">
              <w:rPr>
                <w:b/>
                <w:color w:val="2E74B5" w:themeColor="accent1" w:themeShade="BF"/>
                <w:sz w:val="28"/>
                <w:szCs w:val="28"/>
                <w:lang w:val="en-US"/>
              </w:rPr>
              <w:t xml:space="preserve"> III</w:t>
            </w:r>
            <w:r w:rsidR="003A7588" w:rsidRPr="003A7588">
              <w:rPr>
                <w:b/>
                <w:color w:val="2E74B5" w:themeColor="accent1" w:themeShade="BF"/>
                <w:sz w:val="28"/>
                <w:szCs w:val="28"/>
              </w:rPr>
              <w:t>:</w:t>
            </w:r>
            <w:r w:rsidRPr="003A7588">
              <w:rPr>
                <w:b/>
                <w:color w:val="2E74B5" w:themeColor="accent1" w:themeShade="BF"/>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2.7</w:t>
            </w:r>
          </w:p>
        </w:tc>
        <w:tc>
          <w:tcPr>
            <w:tcW w:w="1559" w:type="dxa"/>
          </w:tcPr>
          <w:p w:rsidR="00650F1A" w:rsidRPr="003A7588" w:rsidRDefault="003A7588" w:rsidP="00102804">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693" w:type="dxa"/>
          </w:tcPr>
          <w:p w:rsidR="00650F1A" w:rsidRDefault="003A7588" w:rsidP="00102804">
            <w:pPr>
              <w:pStyle w:val="a3"/>
              <w:spacing w:after="0" w:line="360" w:lineRule="auto"/>
              <w:jc w:val="both"/>
              <w:rPr>
                <w:sz w:val="28"/>
                <w:szCs w:val="28"/>
              </w:rPr>
            </w:pPr>
            <w:r>
              <w:rPr>
                <w:sz w:val="28"/>
                <w:szCs w:val="28"/>
              </w:rPr>
              <w:t>3</w:t>
            </w:r>
          </w:p>
        </w:tc>
        <w:tc>
          <w:tcPr>
            <w:tcW w:w="3680" w:type="dxa"/>
          </w:tcPr>
          <w:p w:rsidR="00650F1A" w:rsidRDefault="003A7588" w:rsidP="00102804">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w:t>
            </w:r>
          </w:p>
        </w:tc>
      </w:tr>
      <w:tr w:rsidR="00650F1A" w:rsidTr="00102804">
        <w:tc>
          <w:tcPr>
            <w:tcW w:w="1413" w:type="dxa"/>
          </w:tcPr>
          <w:p w:rsidR="00650F1A" w:rsidRDefault="00650F1A" w:rsidP="00102804">
            <w:pPr>
              <w:pStyle w:val="a3"/>
              <w:spacing w:after="0" w:line="360" w:lineRule="auto"/>
              <w:jc w:val="both"/>
              <w:rPr>
                <w:sz w:val="28"/>
                <w:szCs w:val="28"/>
              </w:rPr>
            </w:pPr>
            <w:r>
              <w:rPr>
                <w:sz w:val="28"/>
                <w:szCs w:val="28"/>
              </w:rPr>
              <w:t>2.8 – О.</w:t>
            </w:r>
          </w:p>
        </w:tc>
        <w:tc>
          <w:tcPr>
            <w:tcW w:w="1559" w:type="dxa"/>
          </w:tcPr>
          <w:p w:rsidR="00650F1A" w:rsidRPr="0023381A" w:rsidRDefault="00650F1A" w:rsidP="00102804">
            <w:pPr>
              <w:pStyle w:val="a3"/>
              <w:spacing w:after="0" w:line="360" w:lineRule="auto"/>
              <w:jc w:val="both"/>
              <w:rPr>
                <w:rFonts w:asciiTheme="minorHAnsi" w:hAnsiTheme="minorHAnsi"/>
                <w:sz w:val="28"/>
                <w:szCs w:val="28"/>
              </w:rPr>
            </w:pPr>
            <w:r>
              <w:rPr>
                <w:rFonts w:asciiTheme="minorHAnsi" w:hAnsiTheme="minorHAnsi"/>
                <w:sz w:val="28"/>
                <w:szCs w:val="28"/>
              </w:rPr>
              <w:t>-</w:t>
            </w:r>
          </w:p>
        </w:tc>
        <w:tc>
          <w:tcPr>
            <w:tcW w:w="2693" w:type="dxa"/>
          </w:tcPr>
          <w:p w:rsidR="00650F1A" w:rsidRDefault="00650F1A" w:rsidP="00102804">
            <w:pPr>
              <w:pStyle w:val="a3"/>
              <w:spacing w:after="0" w:line="360" w:lineRule="auto"/>
              <w:jc w:val="both"/>
              <w:rPr>
                <w:sz w:val="28"/>
                <w:szCs w:val="28"/>
              </w:rPr>
            </w:pPr>
            <w:r>
              <w:rPr>
                <w:sz w:val="28"/>
                <w:szCs w:val="28"/>
              </w:rPr>
              <w:t>-</w:t>
            </w:r>
          </w:p>
        </w:tc>
        <w:tc>
          <w:tcPr>
            <w:tcW w:w="3680" w:type="dxa"/>
          </w:tcPr>
          <w:p w:rsidR="00650F1A" w:rsidRDefault="00650F1A" w:rsidP="00102804">
            <w:pPr>
              <w:pStyle w:val="a3"/>
              <w:spacing w:after="0" w:line="360" w:lineRule="auto"/>
              <w:jc w:val="both"/>
              <w:rPr>
                <w:sz w:val="28"/>
                <w:szCs w:val="28"/>
              </w:rPr>
            </w:pPr>
            <w:r>
              <w:rPr>
                <w:sz w:val="28"/>
                <w:szCs w:val="28"/>
              </w:rPr>
              <w:t>-</w:t>
            </w:r>
          </w:p>
        </w:tc>
      </w:tr>
    </w:tbl>
    <w:p w:rsidR="00650F1A" w:rsidRDefault="00650F1A" w:rsidP="00650F1A">
      <w:pPr>
        <w:pStyle w:val="a3"/>
        <w:shd w:val="clear" w:color="auto" w:fill="FFFFFF"/>
        <w:spacing w:after="0" w:line="360" w:lineRule="auto"/>
        <w:ind w:firstLine="708"/>
        <w:jc w:val="both"/>
        <w:rPr>
          <w:sz w:val="28"/>
          <w:szCs w:val="28"/>
        </w:rPr>
      </w:pPr>
    </w:p>
    <w:p w:rsidR="003A7588" w:rsidRDefault="003A7588" w:rsidP="003A7588">
      <w:pPr>
        <w:pStyle w:val="a3"/>
        <w:shd w:val="clear" w:color="auto" w:fill="FFFFFF"/>
        <w:spacing w:after="0" w:line="360" w:lineRule="auto"/>
        <w:ind w:firstLine="708"/>
        <w:jc w:val="both"/>
        <w:rPr>
          <w:sz w:val="28"/>
          <w:szCs w:val="28"/>
        </w:rPr>
      </w:pPr>
      <w:r>
        <w:rPr>
          <w:sz w:val="28"/>
          <w:szCs w:val="28"/>
        </w:rPr>
        <w:t xml:space="preserve">При проведении </w:t>
      </w:r>
      <w:proofErr w:type="spellStart"/>
      <w:r>
        <w:rPr>
          <w:sz w:val="28"/>
          <w:szCs w:val="28"/>
        </w:rPr>
        <w:t>гипсовки</w:t>
      </w:r>
      <w:proofErr w:type="spellEnd"/>
      <w:r>
        <w:rPr>
          <w:sz w:val="28"/>
          <w:szCs w:val="28"/>
        </w:rPr>
        <w:t xml:space="preserve"> верхней челюсти в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по сравнению с контактами в полости рта заметно уменьшение количества контактов на зубах 1.5, 1.2, 1.1, 2.1, 2.3, 2.5, 2.6, снижение интен</w:t>
      </w:r>
      <w:r w:rsidR="00102804">
        <w:rPr>
          <w:sz w:val="28"/>
          <w:szCs w:val="28"/>
        </w:rPr>
        <w:t>сивности контактов на зубах 2.2, 2.3, 2.4, 2.5, 2.6.</w:t>
      </w:r>
    </w:p>
    <w:p w:rsidR="00102804" w:rsidRDefault="00102804" w:rsidP="003A7588">
      <w:pPr>
        <w:pStyle w:val="a3"/>
        <w:shd w:val="clear" w:color="auto" w:fill="FFFFFF"/>
        <w:spacing w:after="0" w:line="360" w:lineRule="auto"/>
        <w:ind w:firstLine="708"/>
        <w:jc w:val="both"/>
        <w:rPr>
          <w:sz w:val="28"/>
          <w:szCs w:val="28"/>
        </w:rPr>
      </w:pPr>
    </w:p>
    <w:p w:rsidR="00102804" w:rsidRDefault="00102804" w:rsidP="00102804">
      <w:pPr>
        <w:pStyle w:val="a3"/>
        <w:shd w:val="clear" w:color="auto" w:fill="FFFFFF"/>
        <w:spacing w:after="0" w:line="360" w:lineRule="auto"/>
        <w:ind w:firstLine="708"/>
        <w:jc w:val="both"/>
        <w:rPr>
          <w:sz w:val="28"/>
          <w:szCs w:val="28"/>
        </w:rPr>
      </w:pPr>
      <w:r w:rsidRPr="0027577C">
        <w:rPr>
          <w:b/>
          <w:sz w:val="28"/>
          <w:szCs w:val="28"/>
        </w:rPr>
        <w:t>Таблица</w:t>
      </w:r>
      <w:r>
        <w:rPr>
          <w:sz w:val="28"/>
          <w:szCs w:val="28"/>
        </w:rPr>
        <w:t xml:space="preserve"> </w:t>
      </w:r>
      <w:r>
        <w:rPr>
          <w:b/>
          <w:sz w:val="28"/>
          <w:szCs w:val="28"/>
        </w:rPr>
        <w:t>36</w:t>
      </w:r>
      <w:r>
        <w:rPr>
          <w:sz w:val="28"/>
          <w:szCs w:val="28"/>
        </w:rPr>
        <w:t xml:space="preserve"> - Картина контактов на модели нижней челюсти пациентки К., загипсованной в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w:t>
      </w:r>
    </w:p>
    <w:p w:rsidR="00102804" w:rsidRDefault="00102804" w:rsidP="00102804">
      <w:pPr>
        <w:pStyle w:val="a3"/>
        <w:shd w:val="clear" w:color="auto" w:fill="FFFFFF"/>
        <w:spacing w:after="0" w:line="360" w:lineRule="auto"/>
        <w:jc w:val="both"/>
        <w:rPr>
          <w:sz w:val="28"/>
          <w:szCs w:val="28"/>
        </w:rPr>
      </w:pPr>
    </w:p>
    <w:tbl>
      <w:tblPr>
        <w:tblStyle w:val="aa"/>
        <w:tblW w:w="9344" w:type="dxa"/>
        <w:tblLook w:val="04A0" w:firstRow="1" w:lastRow="0" w:firstColumn="1" w:lastColumn="0" w:noHBand="0" w:noVBand="1"/>
      </w:tblPr>
      <w:tblGrid>
        <w:gridCol w:w="1271"/>
        <w:gridCol w:w="1701"/>
        <w:gridCol w:w="2552"/>
        <w:gridCol w:w="3820"/>
      </w:tblGrid>
      <w:tr w:rsidR="002E2DDD" w:rsidTr="00035ED5">
        <w:tc>
          <w:tcPr>
            <w:tcW w:w="1271" w:type="dxa"/>
          </w:tcPr>
          <w:p w:rsidR="002E2DDD" w:rsidRDefault="002E2DDD" w:rsidP="00035ED5">
            <w:pPr>
              <w:pStyle w:val="a3"/>
              <w:spacing w:after="0" w:line="360" w:lineRule="auto"/>
              <w:jc w:val="both"/>
              <w:rPr>
                <w:sz w:val="28"/>
                <w:szCs w:val="28"/>
              </w:rPr>
            </w:pPr>
            <w:r>
              <w:rPr>
                <w:sz w:val="28"/>
                <w:szCs w:val="28"/>
              </w:rPr>
              <w:lastRenderedPageBreak/>
              <w:t>Зуб</w:t>
            </w:r>
          </w:p>
        </w:tc>
        <w:tc>
          <w:tcPr>
            <w:tcW w:w="1701" w:type="dxa"/>
          </w:tcPr>
          <w:p w:rsidR="002E2DDD" w:rsidRDefault="002E2DDD" w:rsidP="00035ED5">
            <w:pPr>
              <w:pStyle w:val="a3"/>
              <w:spacing w:after="0" w:line="360" w:lineRule="auto"/>
              <w:jc w:val="both"/>
              <w:rPr>
                <w:sz w:val="28"/>
                <w:szCs w:val="28"/>
              </w:rPr>
            </w:pPr>
            <w:r>
              <w:rPr>
                <w:sz w:val="28"/>
                <w:szCs w:val="28"/>
              </w:rPr>
              <w:t>Наличие контакта</w:t>
            </w:r>
          </w:p>
        </w:tc>
        <w:tc>
          <w:tcPr>
            <w:tcW w:w="2552" w:type="dxa"/>
          </w:tcPr>
          <w:p w:rsidR="002E2DDD" w:rsidRDefault="002E2DDD" w:rsidP="00035ED5">
            <w:pPr>
              <w:pStyle w:val="a3"/>
              <w:spacing w:after="0" w:line="360" w:lineRule="auto"/>
              <w:jc w:val="both"/>
              <w:rPr>
                <w:sz w:val="28"/>
                <w:szCs w:val="28"/>
              </w:rPr>
            </w:pPr>
            <w:r>
              <w:rPr>
                <w:sz w:val="28"/>
                <w:szCs w:val="28"/>
              </w:rPr>
              <w:t>Количество контактов</w:t>
            </w:r>
          </w:p>
        </w:tc>
        <w:tc>
          <w:tcPr>
            <w:tcW w:w="3820" w:type="dxa"/>
          </w:tcPr>
          <w:p w:rsidR="002E2DDD" w:rsidRDefault="002E2DDD" w:rsidP="00035ED5">
            <w:pPr>
              <w:pStyle w:val="a3"/>
              <w:spacing w:after="0" w:line="360" w:lineRule="auto"/>
              <w:jc w:val="both"/>
              <w:rPr>
                <w:sz w:val="28"/>
                <w:szCs w:val="28"/>
              </w:rPr>
            </w:pPr>
            <w:r>
              <w:rPr>
                <w:sz w:val="28"/>
                <w:szCs w:val="28"/>
              </w:rPr>
              <w:t>Интенсивность контактов</w:t>
            </w:r>
          </w:p>
        </w:tc>
      </w:tr>
      <w:tr w:rsidR="002E2DDD" w:rsidTr="00035ED5">
        <w:tc>
          <w:tcPr>
            <w:tcW w:w="1271" w:type="dxa"/>
          </w:tcPr>
          <w:p w:rsidR="002E2DDD" w:rsidRDefault="002E2DDD" w:rsidP="00035ED5">
            <w:pPr>
              <w:pStyle w:val="a3"/>
              <w:spacing w:after="0" w:line="360" w:lineRule="auto"/>
              <w:jc w:val="both"/>
              <w:rPr>
                <w:sz w:val="28"/>
                <w:szCs w:val="28"/>
              </w:rPr>
            </w:pPr>
            <w:r>
              <w:rPr>
                <w:sz w:val="28"/>
                <w:szCs w:val="28"/>
              </w:rPr>
              <w:t xml:space="preserve">3.8 – О. </w:t>
            </w:r>
          </w:p>
        </w:tc>
        <w:tc>
          <w:tcPr>
            <w:tcW w:w="1701" w:type="dxa"/>
          </w:tcPr>
          <w:p w:rsidR="002E2DDD" w:rsidRDefault="002E2DDD" w:rsidP="00035ED5">
            <w:pPr>
              <w:pStyle w:val="a3"/>
              <w:spacing w:after="0" w:line="360" w:lineRule="auto"/>
              <w:jc w:val="both"/>
              <w:rPr>
                <w:sz w:val="28"/>
                <w:szCs w:val="28"/>
              </w:rPr>
            </w:pPr>
            <w:r>
              <w:rPr>
                <w:sz w:val="28"/>
                <w:szCs w:val="28"/>
              </w:rPr>
              <w:t>-</w:t>
            </w:r>
          </w:p>
        </w:tc>
        <w:tc>
          <w:tcPr>
            <w:tcW w:w="2552" w:type="dxa"/>
          </w:tcPr>
          <w:p w:rsidR="002E2DDD" w:rsidRDefault="002E2DDD" w:rsidP="00035ED5">
            <w:pPr>
              <w:pStyle w:val="a3"/>
              <w:spacing w:after="0" w:line="360" w:lineRule="auto"/>
              <w:jc w:val="both"/>
              <w:rPr>
                <w:sz w:val="28"/>
                <w:szCs w:val="28"/>
              </w:rPr>
            </w:pPr>
            <w:r>
              <w:rPr>
                <w:sz w:val="28"/>
                <w:szCs w:val="28"/>
              </w:rPr>
              <w:t>-</w:t>
            </w:r>
          </w:p>
        </w:tc>
        <w:tc>
          <w:tcPr>
            <w:tcW w:w="3820" w:type="dxa"/>
          </w:tcPr>
          <w:p w:rsidR="002E2DDD" w:rsidRPr="00E702A4" w:rsidRDefault="002E2DDD" w:rsidP="00035ED5">
            <w:pPr>
              <w:pStyle w:val="a3"/>
              <w:spacing w:after="0" w:line="360" w:lineRule="auto"/>
              <w:jc w:val="both"/>
              <w:rPr>
                <w:sz w:val="28"/>
                <w:szCs w:val="28"/>
              </w:rPr>
            </w:pPr>
            <w:r>
              <w:rPr>
                <w:sz w:val="28"/>
                <w:szCs w:val="28"/>
              </w:rPr>
              <w:t>-</w:t>
            </w:r>
          </w:p>
        </w:tc>
      </w:tr>
      <w:tr w:rsidR="002E2DDD" w:rsidRPr="003D3FC2" w:rsidTr="00035ED5">
        <w:tc>
          <w:tcPr>
            <w:tcW w:w="1271" w:type="dxa"/>
          </w:tcPr>
          <w:p w:rsidR="002E2DDD" w:rsidRDefault="002E2DDD" w:rsidP="00035ED5">
            <w:pPr>
              <w:pStyle w:val="a3"/>
              <w:spacing w:after="0" w:line="360" w:lineRule="auto"/>
              <w:jc w:val="both"/>
              <w:rPr>
                <w:sz w:val="28"/>
                <w:szCs w:val="28"/>
              </w:rPr>
            </w:pPr>
            <w:r>
              <w:rPr>
                <w:sz w:val="28"/>
                <w:szCs w:val="28"/>
              </w:rPr>
              <w:t>3.7</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7A67C7" w:rsidRDefault="007A67C7" w:rsidP="00035ED5">
            <w:pPr>
              <w:pStyle w:val="a3"/>
              <w:spacing w:after="0" w:line="360" w:lineRule="auto"/>
              <w:jc w:val="both"/>
              <w:rPr>
                <w:b/>
                <w:sz w:val="28"/>
                <w:szCs w:val="28"/>
              </w:rPr>
            </w:pPr>
            <w:r w:rsidRPr="007A67C7">
              <w:rPr>
                <w:b/>
                <w:color w:val="2E74B5" w:themeColor="accent1" w:themeShade="BF"/>
                <w:sz w:val="28"/>
                <w:szCs w:val="28"/>
              </w:rPr>
              <w:t>4</w:t>
            </w:r>
          </w:p>
        </w:tc>
        <w:tc>
          <w:tcPr>
            <w:tcW w:w="3820" w:type="dxa"/>
          </w:tcPr>
          <w:p w:rsidR="002E2DDD" w:rsidRPr="007A67C7" w:rsidRDefault="002E2DDD" w:rsidP="00035ED5">
            <w:pPr>
              <w:pStyle w:val="a3"/>
              <w:spacing w:after="0" w:line="360" w:lineRule="auto"/>
              <w:jc w:val="both"/>
              <w:rPr>
                <w:sz w:val="28"/>
                <w:szCs w:val="28"/>
              </w:rPr>
            </w:pPr>
            <w:r>
              <w:rPr>
                <w:sz w:val="28"/>
                <w:szCs w:val="28"/>
                <w:lang w:val="en-US"/>
              </w:rPr>
              <w:t>I:</w:t>
            </w:r>
            <w:r w:rsidRPr="00525A40">
              <w:rPr>
                <w:sz w:val="28"/>
                <w:szCs w:val="28"/>
                <w:lang w:val="en-US"/>
              </w:rPr>
              <w:t>+</w:t>
            </w:r>
            <w:r w:rsidRPr="000A7254">
              <w:rPr>
                <w:sz w:val="28"/>
                <w:szCs w:val="28"/>
                <w:lang w:val="en-US"/>
              </w:rPr>
              <w:t>; II:</w:t>
            </w:r>
            <w:r>
              <w:rPr>
                <w:sz w:val="28"/>
                <w:szCs w:val="28"/>
                <w:lang w:val="en-US"/>
              </w:rPr>
              <w:t>+</w:t>
            </w:r>
            <w:r w:rsidR="007A67C7">
              <w:rPr>
                <w:sz w:val="28"/>
                <w:szCs w:val="28"/>
              </w:rPr>
              <w:t xml:space="preserve">; </w:t>
            </w:r>
            <w:r w:rsidR="007A67C7" w:rsidRPr="007A67C7">
              <w:rPr>
                <w:b/>
                <w:color w:val="2E74B5" w:themeColor="accent1" w:themeShade="BF"/>
                <w:sz w:val="28"/>
                <w:szCs w:val="28"/>
                <w:lang w:val="en-US"/>
              </w:rPr>
              <w:t>III:+++; IV:+++</w:t>
            </w:r>
          </w:p>
        </w:tc>
      </w:tr>
      <w:tr w:rsidR="002E2DDD" w:rsidRPr="003D3FC2" w:rsidTr="00035ED5">
        <w:tc>
          <w:tcPr>
            <w:tcW w:w="1271" w:type="dxa"/>
          </w:tcPr>
          <w:p w:rsidR="002E2DDD" w:rsidRDefault="002E2DDD" w:rsidP="00035ED5">
            <w:pPr>
              <w:pStyle w:val="a3"/>
              <w:spacing w:after="0" w:line="360" w:lineRule="auto"/>
              <w:jc w:val="both"/>
              <w:rPr>
                <w:sz w:val="28"/>
                <w:szCs w:val="28"/>
              </w:rPr>
            </w:pPr>
            <w:r>
              <w:rPr>
                <w:sz w:val="28"/>
                <w:szCs w:val="28"/>
              </w:rPr>
              <w:t>3.6</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Default="002E2DDD" w:rsidP="00035ED5">
            <w:pPr>
              <w:pStyle w:val="a3"/>
              <w:spacing w:after="0" w:line="360" w:lineRule="auto"/>
              <w:jc w:val="both"/>
              <w:rPr>
                <w:sz w:val="28"/>
                <w:szCs w:val="28"/>
              </w:rPr>
            </w:pPr>
            <w:r>
              <w:rPr>
                <w:sz w:val="28"/>
                <w:szCs w:val="28"/>
              </w:rPr>
              <w:t>3</w:t>
            </w:r>
          </w:p>
        </w:tc>
        <w:tc>
          <w:tcPr>
            <w:tcW w:w="3820" w:type="dxa"/>
          </w:tcPr>
          <w:p w:rsidR="002E2DDD" w:rsidRPr="000A7254" w:rsidRDefault="002E2DDD" w:rsidP="00035ED5">
            <w:pPr>
              <w:pStyle w:val="a3"/>
              <w:spacing w:after="0" w:line="360" w:lineRule="auto"/>
              <w:jc w:val="both"/>
              <w:rPr>
                <w:sz w:val="28"/>
                <w:szCs w:val="28"/>
                <w:lang w:val="en-US"/>
              </w:rPr>
            </w:pPr>
            <w:r>
              <w:rPr>
                <w:sz w:val="28"/>
                <w:szCs w:val="28"/>
                <w:lang w:val="en-US"/>
              </w:rPr>
              <w:t>I:</w:t>
            </w:r>
            <w:r w:rsidRPr="000A7254">
              <w:rPr>
                <w:sz w:val="28"/>
                <w:szCs w:val="28"/>
                <w:lang w:val="en-US"/>
              </w:rPr>
              <w:t>+</w:t>
            </w:r>
            <w:r w:rsidRPr="00525A40">
              <w:rPr>
                <w:sz w:val="28"/>
                <w:szCs w:val="28"/>
                <w:lang w:val="en-US"/>
              </w:rPr>
              <w:t>+</w:t>
            </w:r>
            <w:r w:rsidRPr="000A7254">
              <w:rPr>
                <w:sz w:val="28"/>
                <w:szCs w:val="28"/>
                <w:lang w:val="en-US"/>
              </w:rPr>
              <w:t>; II:</w:t>
            </w:r>
            <w:r w:rsidRPr="00525A40">
              <w:rPr>
                <w:sz w:val="28"/>
                <w:szCs w:val="28"/>
                <w:lang w:val="en-US"/>
              </w:rPr>
              <w:t>+;</w:t>
            </w:r>
            <w:r w:rsidRPr="000A7254">
              <w:rPr>
                <w:sz w:val="28"/>
                <w:szCs w:val="28"/>
                <w:lang w:val="en-US"/>
              </w:rPr>
              <w:t xml:space="preserve"> III:+</w:t>
            </w:r>
            <w:r w:rsidRPr="00525A40">
              <w:rPr>
                <w:sz w:val="28"/>
                <w:szCs w:val="28"/>
                <w:lang w:val="en-US"/>
              </w:rPr>
              <w:t>+</w:t>
            </w:r>
          </w:p>
        </w:tc>
      </w:tr>
      <w:tr w:rsidR="002E2DDD" w:rsidRPr="003D3FC2" w:rsidTr="00035ED5">
        <w:tc>
          <w:tcPr>
            <w:tcW w:w="1271" w:type="dxa"/>
          </w:tcPr>
          <w:p w:rsidR="002E2DDD" w:rsidRDefault="002E2DDD" w:rsidP="00035ED5">
            <w:pPr>
              <w:pStyle w:val="a3"/>
              <w:spacing w:after="0" w:line="360" w:lineRule="auto"/>
              <w:jc w:val="both"/>
              <w:rPr>
                <w:sz w:val="28"/>
                <w:szCs w:val="28"/>
              </w:rPr>
            </w:pPr>
            <w:r>
              <w:rPr>
                <w:sz w:val="28"/>
                <w:szCs w:val="28"/>
              </w:rPr>
              <w:t>3.5</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7A67C7" w:rsidRDefault="007A67C7" w:rsidP="00035ED5">
            <w:pPr>
              <w:pStyle w:val="a3"/>
              <w:spacing w:after="0" w:line="360" w:lineRule="auto"/>
              <w:jc w:val="both"/>
              <w:rPr>
                <w:b/>
                <w:sz w:val="28"/>
                <w:szCs w:val="28"/>
              </w:rPr>
            </w:pPr>
            <w:r w:rsidRPr="007A67C7">
              <w:rPr>
                <w:b/>
                <w:color w:val="2E74B5" w:themeColor="accent1" w:themeShade="BF"/>
                <w:sz w:val="28"/>
                <w:szCs w:val="28"/>
              </w:rPr>
              <w:t>3</w:t>
            </w:r>
          </w:p>
        </w:tc>
        <w:tc>
          <w:tcPr>
            <w:tcW w:w="3820" w:type="dxa"/>
          </w:tcPr>
          <w:p w:rsidR="002E2DDD" w:rsidRPr="007A67C7" w:rsidRDefault="002E2DDD" w:rsidP="007A67C7">
            <w:pPr>
              <w:pStyle w:val="a3"/>
              <w:spacing w:after="0" w:line="360" w:lineRule="auto"/>
              <w:jc w:val="both"/>
              <w:rPr>
                <w:b/>
                <w:sz w:val="28"/>
                <w:szCs w:val="28"/>
                <w:lang w:val="en-US"/>
              </w:rPr>
            </w:pPr>
            <w:r w:rsidRPr="007A67C7">
              <w:rPr>
                <w:b/>
                <w:color w:val="2E74B5" w:themeColor="accent1" w:themeShade="BF"/>
                <w:sz w:val="28"/>
                <w:szCs w:val="28"/>
                <w:lang w:val="en-US"/>
              </w:rPr>
              <w:t>I:+</w:t>
            </w:r>
            <w:r w:rsidR="007A67C7" w:rsidRPr="007A67C7">
              <w:rPr>
                <w:b/>
                <w:color w:val="2E74B5" w:themeColor="accent1" w:themeShade="BF"/>
                <w:sz w:val="28"/>
                <w:szCs w:val="28"/>
                <w:lang w:val="en-US"/>
              </w:rPr>
              <w:t>+; II:</w:t>
            </w:r>
            <w:r w:rsidRPr="007A67C7">
              <w:rPr>
                <w:b/>
                <w:color w:val="2E74B5" w:themeColor="accent1" w:themeShade="BF"/>
                <w:sz w:val="28"/>
                <w:szCs w:val="28"/>
                <w:lang w:val="en-US"/>
              </w:rPr>
              <w:t>+;</w:t>
            </w:r>
            <w:r w:rsidR="007A67C7" w:rsidRPr="007A67C7">
              <w:rPr>
                <w:b/>
                <w:color w:val="2E74B5" w:themeColor="accent1" w:themeShade="BF"/>
                <w:sz w:val="28"/>
                <w:szCs w:val="28"/>
                <w:lang w:val="en-US"/>
              </w:rPr>
              <w:t xml:space="preserve"> III:</w:t>
            </w:r>
            <w:r w:rsidRPr="007A67C7">
              <w:rPr>
                <w:b/>
                <w:color w:val="2E74B5" w:themeColor="accent1" w:themeShade="BF"/>
                <w:sz w:val="28"/>
                <w:szCs w:val="28"/>
                <w:lang w:val="en-US"/>
              </w:rPr>
              <w:t>+</w:t>
            </w:r>
          </w:p>
        </w:tc>
      </w:tr>
      <w:tr w:rsidR="002E2DDD" w:rsidTr="00035ED5">
        <w:tc>
          <w:tcPr>
            <w:tcW w:w="1271" w:type="dxa"/>
          </w:tcPr>
          <w:p w:rsidR="002E2DDD" w:rsidRDefault="002E2DDD" w:rsidP="00035ED5">
            <w:pPr>
              <w:pStyle w:val="a3"/>
              <w:spacing w:after="0" w:line="360" w:lineRule="auto"/>
              <w:jc w:val="both"/>
              <w:rPr>
                <w:sz w:val="28"/>
                <w:szCs w:val="28"/>
              </w:rPr>
            </w:pPr>
            <w:r>
              <w:rPr>
                <w:sz w:val="28"/>
                <w:szCs w:val="28"/>
              </w:rPr>
              <w:t>3.4</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Default="002E2DDD" w:rsidP="00035ED5">
            <w:pPr>
              <w:pStyle w:val="a3"/>
              <w:spacing w:after="0" w:line="360" w:lineRule="auto"/>
              <w:jc w:val="both"/>
              <w:rPr>
                <w:sz w:val="28"/>
                <w:szCs w:val="28"/>
              </w:rPr>
            </w:pPr>
            <w:r>
              <w:rPr>
                <w:sz w:val="28"/>
                <w:szCs w:val="28"/>
              </w:rPr>
              <w:t>3</w:t>
            </w:r>
          </w:p>
        </w:tc>
        <w:tc>
          <w:tcPr>
            <w:tcW w:w="3820" w:type="dxa"/>
          </w:tcPr>
          <w:p w:rsidR="002E2DDD" w:rsidRDefault="002E2DDD" w:rsidP="00035ED5">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r w:rsidRPr="000A7254">
              <w:rPr>
                <w:sz w:val="28"/>
                <w:szCs w:val="28"/>
                <w:lang w:val="en-US"/>
              </w:rPr>
              <w:t>; II:+ III:</w:t>
            </w:r>
            <w:r>
              <w:rPr>
                <w:sz w:val="28"/>
                <w:szCs w:val="28"/>
                <w:lang w:val="en-US"/>
              </w:rPr>
              <w:t>+</w:t>
            </w:r>
          </w:p>
        </w:tc>
      </w:tr>
      <w:tr w:rsidR="002E2DDD" w:rsidRPr="003D3FC2" w:rsidTr="00035ED5">
        <w:tc>
          <w:tcPr>
            <w:tcW w:w="1271" w:type="dxa"/>
          </w:tcPr>
          <w:p w:rsidR="002E2DDD" w:rsidRDefault="002E2DDD" w:rsidP="00035ED5">
            <w:pPr>
              <w:pStyle w:val="a3"/>
              <w:spacing w:after="0" w:line="360" w:lineRule="auto"/>
              <w:jc w:val="both"/>
              <w:rPr>
                <w:sz w:val="28"/>
                <w:szCs w:val="28"/>
              </w:rPr>
            </w:pPr>
            <w:r>
              <w:rPr>
                <w:sz w:val="28"/>
                <w:szCs w:val="28"/>
              </w:rPr>
              <w:t>3.3</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Default="002E2DDD" w:rsidP="00035ED5">
            <w:pPr>
              <w:pStyle w:val="a3"/>
              <w:spacing w:after="0" w:line="360" w:lineRule="auto"/>
              <w:jc w:val="both"/>
              <w:rPr>
                <w:sz w:val="28"/>
                <w:szCs w:val="28"/>
              </w:rPr>
            </w:pPr>
            <w:r>
              <w:rPr>
                <w:sz w:val="28"/>
                <w:szCs w:val="28"/>
              </w:rPr>
              <w:t>1</w:t>
            </w:r>
          </w:p>
        </w:tc>
        <w:tc>
          <w:tcPr>
            <w:tcW w:w="3820" w:type="dxa"/>
          </w:tcPr>
          <w:p w:rsidR="002E2DDD" w:rsidRPr="000A7254" w:rsidRDefault="002E2DDD" w:rsidP="00035ED5">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2E2DDD" w:rsidTr="00035ED5">
        <w:tc>
          <w:tcPr>
            <w:tcW w:w="1271" w:type="dxa"/>
          </w:tcPr>
          <w:p w:rsidR="002E2DDD" w:rsidRDefault="002E2DDD" w:rsidP="00035ED5">
            <w:pPr>
              <w:pStyle w:val="a3"/>
              <w:spacing w:after="0" w:line="360" w:lineRule="auto"/>
              <w:jc w:val="both"/>
              <w:rPr>
                <w:sz w:val="28"/>
                <w:szCs w:val="28"/>
              </w:rPr>
            </w:pPr>
            <w:r>
              <w:rPr>
                <w:sz w:val="28"/>
                <w:szCs w:val="28"/>
              </w:rPr>
              <w:t>3.2</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0A7254" w:rsidRDefault="002E2DDD" w:rsidP="00035ED5">
            <w:pPr>
              <w:pStyle w:val="a3"/>
              <w:spacing w:after="0" w:line="360" w:lineRule="auto"/>
              <w:jc w:val="both"/>
              <w:rPr>
                <w:sz w:val="28"/>
                <w:szCs w:val="28"/>
              </w:rPr>
            </w:pPr>
            <w:r w:rsidRPr="000A7254">
              <w:rPr>
                <w:sz w:val="28"/>
                <w:szCs w:val="28"/>
              </w:rPr>
              <w:t>1</w:t>
            </w:r>
          </w:p>
        </w:tc>
        <w:tc>
          <w:tcPr>
            <w:tcW w:w="3820" w:type="dxa"/>
          </w:tcPr>
          <w:p w:rsidR="002E2DDD" w:rsidRDefault="002E2DDD" w:rsidP="00035ED5">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2E2DDD" w:rsidTr="00035ED5">
        <w:tc>
          <w:tcPr>
            <w:tcW w:w="1271" w:type="dxa"/>
          </w:tcPr>
          <w:p w:rsidR="002E2DDD" w:rsidRDefault="002E2DDD" w:rsidP="00035ED5">
            <w:pPr>
              <w:pStyle w:val="a3"/>
              <w:spacing w:after="0" w:line="360" w:lineRule="auto"/>
              <w:jc w:val="both"/>
              <w:rPr>
                <w:sz w:val="28"/>
                <w:szCs w:val="28"/>
              </w:rPr>
            </w:pPr>
            <w:r>
              <w:rPr>
                <w:sz w:val="28"/>
                <w:szCs w:val="28"/>
              </w:rPr>
              <w:t>3.1</w:t>
            </w:r>
          </w:p>
        </w:tc>
        <w:tc>
          <w:tcPr>
            <w:tcW w:w="1701" w:type="dxa"/>
          </w:tcPr>
          <w:p w:rsidR="002E2DDD" w:rsidRPr="00A072BB" w:rsidRDefault="002E2DDD" w:rsidP="00035ED5">
            <w:pPr>
              <w:pStyle w:val="a3"/>
              <w:spacing w:after="0" w:line="360" w:lineRule="auto"/>
              <w:jc w:val="both"/>
              <w:rPr>
                <w:rFonts w:asciiTheme="minorHAnsi" w:hAnsiTheme="minorHAnsi"/>
                <w:b/>
                <w:color w:val="2E74B5" w:themeColor="accent1" w:themeShade="BF"/>
                <w:sz w:val="28"/>
                <w:szCs w:val="28"/>
              </w:rPr>
            </w:pPr>
            <w:r w:rsidRPr="001B3B13">
              <w:rPr>
                <w:rFonts w:ascii="Segoe UI Symbol" w:hAnsi="Segoe UI Symbol" w:cs="Segoe UI Symbol"/>
                <w:sz w:val="28"/>
                <w:szCs w:val="28"/>
              </w:rPr>
              <w:t>✓</w:t>
            </w:r>
          </w:p>
        </w:tc>
        <w:tc>
          <w:tcPr>
            <w:tcW w:w="2552" w:type="dxa"/>
          </w:tcPr>
          <w:p w:rsidR="002E2DDD" w:rsidRPr="000A7254" w:rsidRDefault="002E2DDD" w:rsidP="00035ED5">
            <w:pPr>
              <w:pStyle w:val="a3"/>
              <w:spacing w:after="0" w:line="360" w:lineRule="auto"/>
              <w:jc w:val="both"/>
              <w:rPr>
                <w:color w:val="2E74B5" w:themeColor="accent1" w:themeShade="BF"/>
                <w:sz w:val="28"/>
                <w:szCs w:val="28"/>
              </w:rPr>
            </w:pPr>
            <w:r w:rsidRPr="000A7254">
              <w:rPr>
                <w:sz w:val="28"/>
                <w:szCs w:val="28"/>
              </w:rPr>
              <w:t>1</w:t>
            </w:r>
          </w:p>
        </w:tc>
        <w:tc>
          <w:tcPr>
            <w:tcW w:w="3820" w:type="dxa"/>
          </w:tcPr>
          <w:p w:rsidR="002E2DDD" w:rsidRPr="006745D9" w:rsidRDefault="002E2DDD" w:rsidP="00035ED5">
            <w:pPr>
              <w:pStyle w:val="a3"/>
              <w:spacing w:after="0" w:line="360" w:lineRule="auto"/>
              <w:jc w:val="both"/>
              <w:rPr>
                <w:b/>
                <w:color w:val="2E74B5" w:themeColor="accent1" w:themeShade="BF"/>
                <w:sz w:val="28"/>
                <w:szCs w:val="28"/>
              </w:rPr>
            </w:pPr>
            <w:r>
              <w:rPr>
                <w:sz w:val="28"/>
                <w:szCs w:val="28"/>
                <w:lang w:val="en-US"/>
              </w:rPr>
              <w:t>I:</w:t>
            </w:r>
            <w:r w:rsidRPr="000A7254">
              <w:rPr>
                <w:sz w:val="28"/>
                <w:szCs w:val="28"/>
                <w:lang w:val="en-US"/>
              </w:rPr>
              <w:t>+</w:t>
            </w:r>
            <w:r>
              <w:rPr>
                <w:sz w:val="28"/>
                <w:szCs w:val="28"/>
              </w:rPr>
              <w:t>++</w:t>
            </w:r>
          </w:p>
        </w:tc>
      </w:tr>
      <w:tr w:rsidR="002E2DDD" w:rsidTr="00035ED5">
        <w:tc>
          <w:tcPr>
            <w:tcW w:w="1271" w:type="dxa"/>
          </w:tcPr>
          <w:p w:rsidR="002E2DDD" w:rsidRPr="00C23AC4" w:rsidRDefault="002E2DDD" w:rsidP="00035ED5">
            <w:pPr>
              <w:pStyle w:val="a3"/>
              <w:spacing w:after="0" w:line="360" w:lineRule="auto"/>
              <w:jc w:val="both"/>
              <w:rPr>
                <w:sz w:val="28"/>
                <w:szCs w:val="28"/>
              </w:rPr>
            </w:pPr>
            <w:r>
              <w:rPr>
                <w:sz w:val="28"/>
                <w:szCs w:val="28"/>
              </w:rPr>
              <w:t>4.1</w:t>
            </w:r>
          </w:p>
        </w:tc>
        <w:tc>
          <w:tcPr>
            <w:tcW w:w="1701" w:type="dxa"/>
          </w:tcPr>
          <w:p w:rsidR="002E2DDD" w:rsidRPr="00CD19BC" w:rsidRDefault="002E2DDD" w:rsidP="00035ED5">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2E2DDD" w:rsidRDefault="002E2DDD" w:rsidP="00035ED5">
            <w:pPr>
              <w:pStyle w:val="a3"/>
              <w:spacing w:after="0" w:line="360" w:lineRule="auto"/>
              <w:jc w:val="both"/>
              <w:rPr>
                <w:sz w:val="28"/>
                <w:szCs w:val="28"/>
              </w:rPr>
            </w:pPr>
            <w:r>
              <w:rPr>
                <w:sz w:val="28"/>
                <w:szCs w:val="28"/>
              </w:rPr>
              <w:t>1</w:t>
            </w:r>
          </w:p>
        </w:tc>
        <w:tc>
          <w:tcPr>
            <w:tcW w:w="3820" w:type="dxa"/>
          </w:tcPr>
          <w:p w:rsidR="002E2DDD" w:rsidRPr="00DD5824" w:rsidRDefault="002E2DDD" w:rsidP="00035ED5">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2E2DDD" w:rsidTr="00035ED5">
        <w:tc>
          <w:tcPr>
            <w:tcW w:w="1271" w:type="dxa"/>
          </w:tcPr>
          <w:p w:rsidR="002E2DDD" w:rsidRDefault="002E2DDD" w:rsidP="00035ED5">
            <w:pPr>
              <w:pStyle w:val="a3"/>
              <w:spacing w:after="0" w:line="360" w:lineRule="auto"/>
              <w:jc w:val="both"/>
              <w:rPr>
                <w:sz w:val="28"/>
                <w:szCs w:val="28"/>
              </w:rPr>
            </w:pPr>
            <w:r>
              <w:rPr>
                <w:sz w:val="28"/>
                <w:szCs w:val="28"/>
              </w:rPr>
              <w:t>4.2</w:t>
            </w:r>
          </w:p>
        </w:tc>
        <w:tc>
          <w:tcPr>
            <w:tcW w:w="1701" w:type="dxa"/>
          </w:tcPr>
          <w:p w:rsidR="002E2DDD" w:rsidRPr="00CD19BC" w:rsidRDefault="002E2DDD" w:rsidP="00035ED5">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2E2DDD" w:rsidRDefault="002E2DDD" w:rsidP="00035ED5">
            <w:pPr>
              <w:pStyle w:val="a3"/>
              <w:spacing w:after="0" w:line="360" w:lineRule="auto"/>
              <w:jc w:val="both"/>
              <w:rPr>
                <w:sz w:val="28"/>
                <w:szCs w:val="28"/>
              </w:rPr>
            </w:pPr>
            <w:r>
              <w:rPr>
                <w:sz w:val="28"/>
                <w:szCs w:val="28"/>
              </w:rPr>
              <w:t>1</w:t>
            </w:r>
          </w:p>
        </w:tc>
        <w:tc>
          <w:tcPr>
            <w:tcW w:w="3820" w:type="dxa"/>
          </w:tcPr>
          <w:p w:rsidR="002E2DDD" w:rsidRDefault="002E2DDD" w:rsidP="00035ED5">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p>
        </w:tc>
      </w:tr>
      <w:tr w:rsidR="002E2DDD" w:rsidTr="00035ED5">
        <w:tc>
          <w:tcPr>
            <w:tcW w:w="1271" w:type="dxa"/>
          </w:tcPr>
          <w:p w:rsidR="002E2DDD" w:rsidRDefault="002E2DDD" w:rsidP="00035ED5">
            <w:pPr>
              <w:pStyle w:val="a3"/>
              <w:spacing w:after="0" w:line="360" w:lineRule="auto"/>
              <w:jc w:val="both"/>
              <w:rPr>
                <w:sz w:val="28"/>
                <w:szCs w:val="28"/>
              </w:rPr>
            </w:pPr>
            <w:r>
              <w:rPr>
                <w:sz w:val="28"/>
                <w:szCs w:val="28"/>
              </w:rPr>
              <w:t>4.3</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6745D9" w:rsidRDefault="007A67C7" w:rsidP="00035ED5">
            <w:pPr>
              <w:pStyle w:val="a3"/>
              <w:spacing w:after="0" w:line="360" w:lineRule="auto"/>
              <w:jc w:val="both"/>
              <w:rPr>
                <w:b/>
                <w:sz w:val="28"/>
                <w:szCs w:val="28"/>
              </w:rPr>
            </w:pPr>
            <w:r w:rsidRPr="007A67C7">
              <w:rPr>
                <w:b/>
                <w:color w:val="2E74B5" w:themeColor="accent1" w:themeShade="BF"/>
                <w:sz w:val="28"/>
                <w:szCs w:val="28"/>
              </w:rPr>
              <w:t>1</w:t>
            </w:r>
          </w:p>
        </w:tc>
        <w:tc>
          <w:tcPr>
            <w:tcW w:w="3820" w:type="dxa"/>
          </w:tcPr>
          <w:p w:rsidR="002E2DDD" w:rsidRPr="00DD5824" w:rsidRDefault="002E2DDD" w:rsidP="007A67C7">
            <w:pPr>
              <w:pStyle w:val="a3"/>
              <w:spacing w:after="0" w:line="360" w:lineRule="auto"/>
              <w:jc w:val="both"/>
              <w:rPr>
                <w:sz w:val="28"/>
                <w:szCs w:val="28"/>
              </w:rPr>
            </w:pPr>
            <w:r>
              <w:rPr>
                <w:sz w:val="28"/>
                <w:szCs w:val="28"/>
                <w:lang w:val="en-US"/>
              </w:rPr>
              <w:t>I:</w:t>
            </w:r>
            <w:r w:rsidRPr="000A7254">
              <w:rPr>
                <w:sz w:val="28"/>
                <w:szCs w:val="28"/>
                <w:lang w:val="en-US"/>
              </w:rPr>
              <w:t>+</w:t>
            </w:r>
            <w:r>
              <w:rPr>
                <w:sz w:val="28"/>
                <w:szCs w:val="28"/>
              </w:rPr>
              <w:t>++</w:t>
            </w:r>
            <w:r w:rsidRPr="000A7254">
              <w:rPr>
                <w:sz w:val="28"/>
                <w:szCs w:val="28"/>
                <w:lang w:val="en-US"/>
              </w:rPr>
              <w:t xml:space="preserve">; </w:t>
            </w:r>
          </w:p>
        </w:tc>
      </w:tr>
      <w:tr w:rsidR="002E2DDD" w:rsidRPr="000A7254" w:rsidTr="00035ED5">
        <w:tc>
          <w:tcPr>
            <w:tcW w:w="1271" w:type="dxa"/>
          </w:tcPr>
          <w:p w:rsidR="002E2DDD" w:rsidRDefault="002E2DDD" w:rsidP="00035ED5">
            <w:pPr>
              <w:pStyle w:val="a3"/>
              <w:spacing w:after="0" w:line="360" w:lineRule="auto"/>
              <w:jc w:val="both"/>
              <w:rPr>
                <w:sz w:val="28"/>
                <w:szCs w:val="28"/>
              </w:rPr>
            </w:pPr>
            <w:r>
              <w:rPr>
                <w:sz w:val="28"/>
                <w:szCs w:val="28"/>
              </w:rPr>
              <w:t>4.4</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7A67C7" w:rsidRDefault="007A67C7" w:rsidP="00035ED5">
            <w:pPr>
              <w:pStyle w:val="a3"/>
              <w:spacing w:after="0" w:line="360" w:lineRule="auto"/>
              <w:jc w:val="both"/>
              <w:rPr>
                <w:b/>
                <w:sz w:val="28"/>
                <w:szCs w:val="28"/>
              </w:rPr>
            </w:pPr>
            <w:r w:rsidRPr="007A67C7">
              <w:rPr>
                <w:b/>
                <w:color w:val="2E74B5" w:themeColor="accent1" w:themeShade="BF"/>
                <w:sz w:val="28"/>
                <w:szCs w:val="28"/>
              </w:rPr>
              <w:t>3</w:t>
            </w:r>
          </w:p>
        </w:tc>
        <w:tc>
          <w:tcPr>
            <w:tcW w:w="3820" w:type="dxa"/>
          </w:tcPr>
          <w:p w:rsidR="002E2DDD" w:rsidRPr="00525A40" w:rsidRDefault="002E2DDD" w:rsidP="00035ED5">
            <w:pPr>
              <w:pStyle w:val="a3"/>
              <w:spacing w:after="0" w:line="360" w:lineRule="auto"/>
              <w:jc w:val="both"/>
              <w:rPr>
                <w:b/>
                <w:sz w:val="28"/>
                <w:szCs w:val="28"/>
                <w:lang w:val="en-US"/>
              </w:rPr>
            </w:pPr>
            <w:r w:rsidRPr="006745D9">
              <w:rPr>
                <w:b/>
                <w:color w:val="2E74B5" w:themeColor="accent1" w:themeShade="BF"/>
                <w:sz w:val="28"/>
                <w:szCs w:val="28"/>
                <w:lang w:val="en-US"/>
              </w:rPr>
              <w:t xml:space="preserve"> </w:t>
            </w:r>
            <w:r>
              <w:rPr>
                <w:sz w:val="28"/>
                <w:szCs w:val="28"/>
                <w:lang w:val="en-US"/>
              </w:rPr>
              <w:t>I:</w:t>
            </w:r>
            <w:r w:rsidRPr="000A7254">
              <w:rPr>
                <w:sz w:val="28"/>
                <w:szCs w:val="28"/>
                <w:lang w:val="en-US"/>
              </w:rPr>
              <w:t>+</w:t>
            </w:r>
            <w:r>
              <w:rPr>
                <w:sz w:val="28"/>
                <w:szCs w:val="28"/>
              </w:rPr>
              <w:t>++</w:t>
            </w:r>
            <w:r w:rsidR="007A67C7">
              <w:rPr>
                <w:sz w:val="28"/>
                <w:szCs w:val="28"/>
              </w:rPr>
              <w:t xml:space="preserve">; </w:t>
            </w:r>
            <w:r w:rsidR="007A67C7" w:rsidRPr="000A7254">
              <w:rPr>
                <w:sz w:val="28"/>
                <w:szCs w:val="28"/>
                <w:lang w:val="en-US"/>
              </w:rPr>
              <w:t>II:+ III:+</w:t>
            </w:r>
          </w:p>
        </w:tc>
      </w:tr>
      <w:tr w:rsidR="002E2DDD" w:rsidRPr="003D3FC2" w:rsidTr="00035ED5">
        <w:tc>
          <w:tcPr>
            <w:tcW w:w="1271" w:type="dxa"/>
          </w:tcPr>
          <w:p w:rsidR="002E2DDD" w:rsidRDefault="002E2DDD" w:rsidP="00035ED5">
            <w:pPr>
              <w:pStyle w:val="a3"/>
              <w:spacing w:after="0" w:line="360" w:lineRule="auto"/>
              <w:jc w:val="both"/>
              <w:rPr>
                <w:sz w:val="28"/>
                <w:szCs w:val="28"/>
              </w:rPr>
            </w:pPr>
            <w:r>
              <w:rPr>
                <w:sz w:val="28"/>
                <w:szCs w:val="28"/>
              </w:rPr>
              <w:t xml:space="preserve">4.5 </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7A67C7" w:rsidRDefault="007A67C7" w:rsidP="00035ED5">
            <w:pPr>
              <w:pStyle w:val="a3"/>
              <w:spacing w:after="0" w:line="360" w:lineRule="auto"/>
              <w:jc w:val="both"/>
              <w:rPr>
                <w:b/>
                <w:sz w:val="28"/>
                <w:szCs w:val="28"/>
              </w:rPr>
            </w:pPr>
            <w:r w:rsidRPr="007A67C7">
              <w:rPr>
                <w:b/>
                <w:color w:val="2E74B5" w:themeColor="accent1" w:themeShade="BF"/>
                <w:sz w:val="28"/>
                <w:szCs w:val="28"/>
              </w:rPr>
              <w:t>8</w:t>
            </w:r>
          </w:p>
        </w:tc>
        <w:tc>
          <w:tcPr>
            <w:tcW w:w="3820" w:type="dxa"/>
          </w:tcPr>
          <w:p w:rsidR="002E2DDD" w:rsidRPr="007A67C7" w:rsidRDefault="002E2DDD" w:rsidP="00035ED5">
            <w:pPr>
              <w:pStyle w:val="a3"/>
              <w:spacing w:after="0" w:line="360" w:lineRule="auto"/>
              <w:jc w:val="both"/>
              <w:rPr>
                <w:sz w:val="28"/>
                <w:szCs w:val="28"/>
                <w:lang w:val="en-US"/>
              </w:rPr>
            </w:pPr>
            <w:r>
              <w:rPr>
                <w:sz w:val="28"/>
                <w:szCs w:val="28"/>
                <w:lang w:val="en-US"/>
              </w:rPr>
              <w:t>I:</w:t>
            </w:r>
            <w:r w:rsidRPr="000A7254">
              <w:rPr>
                <w:sz w:val="28"/>
                <w:szCs w:val="28"/>
                <w:lang w:val="en-US"/>
              </w:rPr>
              <w:t>+; II:+ III:+</w:t>
            </w:r>
            <w:r w:rsidRPr="00525A40">
              <w:rPr>
                <w:sz w:val="28"/>
                <w:szCs w:val="28"/>
                <w:lang w:val="en-US"/>
              </w:rPr>
              <w:t>++</w:t>
            </w:r>
            <w:r w:rsidRPr="000A7254">
              <w:rPr>
                <w:sz w:val="28"/>
                <w:szCs w:val="28"/>
                <w:lang w:val="en-US"/>
              </w:rPr>
              <w:t xml:space="preserve">; IV:+; </w:t>
            </w:r>
            <w:r>
              <w:rPr>
                <w:sz w:val="28"/>
                <w:szCs w:val="28"/>
                <w:lang w:val="en-US"/>
              </w:rPr>
              <w:t>V:</w:t>
            </w:r>
            <w:r w:rsidRPr="000A7254">
              <w:rPr>
                <w:sz w:val="28"/>
                <w:szCs w:val="28"/>
                <w:lang w:val="en-US"/>
              </w:rPr>
              <w:t xml:space="preserve">+; </w:t>
            </w:r>
            <w:r>
              <w:rPr>
                <w:sz w:val="28"/>
                <w:szCs w:val="28"/>
                <w:lang w:val="en-US"/>
              </w:rPr>
              <w:t>VI</w:t>
            </w:r>
            <w:r w:rsidRPr="000A7254">
              <w:rPr>
                <w:sz w:val="28"/>
                <w:szCs w:val="28"/>
                <w:lang w:val="en-US"/>
              </w:rPr>
              <w:t xml:space="preserve">:+++; </w:t>
            </w:r>
            <w:r>
              <w:rPr>
                <w:sz w:val="28"/>
                <w:szCs w:val="28"/>
                <w:lang w:val="en-US"/>
              </w:rPr>
              <w:t>VII</w:t>
            </w:r>
            <w:r w:rsidRPr="000A7254">
              <w:rPr>
                <w:sz w:val="28"/>
                <w:szCs w:val="28"/>
                <w:lang w:val="en-US"/>
              </w:rPr>
              <w:t>:++</w:t>
            </w:r>
            <w:r w:rsidR="007A67C7" w:rsidRPr="007A67C7">
              <w:rPr>
                <w:sz w:val="28"/>
                <w:szCs w:val="28"/>
                <w:lang w:val="en-US"/>
              </w:rPr>
              <w:t xml:space="preserve">; </w:t>
            </w:r>
            <w:r w:rsidR="007A67C7" w:rsidRPr="007A67C7">
              <w:rPr>
                <w:b/>
                <w:color w:val="2E74B5" w:themeColor="accent1" w:themeShade="BF"/>
                <w:sz w:val="28"/>
                <w:szCs w:val="28"/>
                <w:lang w:val="en-US"/>
              </w:rPr>
              <w:t>VIII:+++</w:t>
            </w:r>
          </w:p>
        </w:tc>
      </w:tr>
      <w:tr w:rsidR="002E2DDD" w:rsidRPr="003D3FC2" w:rsidTr="00035ED5">
        <w:tc>
          <w:tcPr>
            <w:tcW w:w="1271" w:type="dxa"/>
          </w:tcPr>
          <w:p w:rsidR="002E2DDD" w:rsidRDefault="002E2DDD" w:rsidP="00035ED5">
            <w:pPr>
              <w:pStyle w:val="a3"/>
              <w:spacing w:after="0" w:line="360" w:lineRule="auto"/>
              <w:jc w:val="both"/>
              <w:rPr>
                <w:sz w:val="28"/>
                <w:szCs w:val="28"/>
              </w:rPr>
            </w:pPr>
            <w:r>
              <w:rPr>
                <w:sz w:val="28"/>
                <w:szCs w:val="28"/>
              </w:rPr>
              <w:t>4.6</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7A67C7" w:rsidRDefault="007A67C7" w:rsidP="00035ED5">
            <w:pPr>
              <w:pStyle w:val="a3"/>
              <w:spacing w:after="0" w:line="360" w:lineRule="auto"/>
              <w:jc w:val="both"/>
              <w:rPr>
                <w:b/>
                <w:sz w:val="28"/>
                <w:szCs w:val="28"/>
              </w:rPr>
            </w:pPr>
            <w:r w:rsidRPr="007A67C7">
              <w:rPr>
                <w:b/>
                <w:color w:val="2E74B5" w:themeColor="accent1" w:themeShade="BF"/>
                <w:sz w:val="28"/>
                <w:szCs w:val="28"/>
              </w:rPr>
              <w:t>5</w:t>
            </w:r>
          </w:p>
        </w:tc>
        <w:tc>
          <w:tcPr>
            <w:tcW w:w="3820" w:type="dxa"/>
          </w:tcPr>
          <w:p w:rsidR="002E2DDD" w:rsidRPr="00E702A4" w:rsidRDefault="002E2DDD" w:rsidP="007A67C7">
            <w:pPr>
              <w:pStyle w:val="a3"/>
              <w:spacing w:after="0" w:line="360" w:lineRule="auto"/>
              <w:jc w:val="both"/>
              <w:rPr>
                <w:sz w:val="28"/>
                <w:szCs w:val="28"/>
                <w:lang w:val="en-US"/>
              </w:rPr>
            </w:pPr>
            <w:r>
              <w:rPr>
                <w:sz w:val="28"/>
                <w:szCs w:val="28"/>
                <w:lang w:val="en-US"/>
              </w:rPr>
              <w:t>I:</w:t>
            </w:r>
            <w:r w:rsidRPr="000A7254">
              <w:rPr>
                <w:sz w:val="28"/>
                <w:szCs w:val="28"/>
                <w:lang w:val="en-US"/>
              </w:rPr>
              <w:t>+; II:+ III:+</w:t>
            </w:r>
            <w:r w:rsidRPr="00525A40">
              <w:rPr>
                <w:sz w:val="28"/>
                <w:szCs w:val="28"/>
                <w:lang w:val="en-US"/>
              </w:rPr>
              <w:t>++</w:t>
            </w:r>
            <w:r w:rsidRPr="000A7254">
              <w:rPr>
                <w:sz w:val="28"/>
                <w:szCs w:val="28"/>
                <w:lang w:val="en-US"/>
              </w:rPr>
              <w:t>; IV:+</w:t>
            </w:r>
            <w:r w:rsidRPr="00525A40">
              <w:rPr>
                <w:sz w:val="28"/>
                <w:szCs w:val="28"/>
                <w:lang w:val="en-US"/>
              </w:rPr>
              <w:t>++</w:t>
            </w:r>
            <w:r w:rsidRPr="000A7254">
              <w:rPr>
                <w:sz w:val="28"/>
                <w:szCs w:val="28"/>
                <w:lang w:val="en-US"/>
              </w:rPr>
              <w:t xml:space="preserve">; </w:t>
            </w:r>
            <w:r>
              <w:rPr>
                <w:sz w:val="28"/>
                <w:szCs w:val="28"/>
                <w:lang w:val="en-US"/>
              </w:rPr>
              <w:t>VI</w:t>
            </w:r>
            <w:r w:rsidRPr="000A7254">
              <w:rPr>
                <w:sz w:val="28"/>
                <w:szCs w:val="28"/>
                <w:lang w:val="en-US"/>
              </w:rPr>
              <w:t>:+++</w:t>
            </w:r>
          </w:p>
        </w:tc>
      </w:tr>
      <w:tr w:rsidR="002E2DDD" w:rsidRPr="003D3FC2" w:rsidTr="00035ED5">
        <w:tc>
          <w:tcPr>
            <w:tcW w:w="1271" w:type="dxa"/>
          </w:tcPr>
          <w:p w:rsidR="002E2DDD" w:rsidRDefault="002E2DDD" w:rsidP="00035ED5">
            <w:pPr>
              <w:pStyle w:val="a3"/>
              <w:spacing w:after="0" w:line="360" w:lineRule="auto"/>
              <w:jc w:val="both"/>
              <w:rPr>
                <w:sz w:val="28"/>
                <w:szCs w:val="28"/>
              </w:rPr>
            </w:pPr>
            <w:r>
              <w:rPr>
                <w:sz w:val="28"/>
                <w:szCs w:val="28"/>
              </w:rPr>
              <w:t>4.7</w:t>
            </w:r>
          </w:p>
        </w:tc>
        <w:tc>
          <w:tcPr>
            <w:tcW w:w="1701" w:type="dxa"/>
          </w:tcPr>
          <w:p w:rsidR="002E2DDD" w:rsidRDefault="002E2DDD"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2E2DDD" w:rsidRPr="006745D9" w:rsidRDefault="007A67C7" w:rsidP="00035ED5">
            <w:pPr>
              <w:pStyle w:val="a3"/>
              <w:spacing w:after="0" w:line="360" w:lineRule="auto"/>
              <w:jc w:val="both"/>
              <w:rPr>
                <w:b/>
                <w:sz w:val="28"/>
                <w:szCs w:val="28"/>
              </w:rPr>
            </w:pPr>
            <w:r w:rsidRPr="007A67C7">
              <w:rPr>
                <w:b/>
                <w:color w:val="2E74B5" w:themeColor="accent1" w:themeShade="BF"/>
                <w:sz w:val="28"/>
                <w:szCs w:val="28"/>
              </w:rPr>
              <w:t>2</w:t>
            </w:r>
          </w:p>
        </w:tc>
        <w:tc>
          <w:tcPr>
            <w:tcW w:w="3820" w:type="dxa"/>
          </w:tcPr>
          <w:p w:rsidR="002E2DDD" w:rsidRPr="00E702A4" w:rsidRDefault="002E2DDD" w:rsidP="007A67C7">
            <w:pPr>
              <w:pStyle w:val="a3"/>
              <w:spacing w:after="0" w:line="360" w:lineRule="auto"/>
              <w:jc w:val="both"/>
              <w:rPr>
                <w:sz w:val="28"/>
                <w:szCs w:val="28"/>
                <w:lang w:val="en-US"/>
              </w:rPr>
            </w:pPr>
            <w:r>
              <w:rPr>
                <w:sz w:val="28"/>
                <w:szCs w:val="28"/>
                <w:lang w:val="en-US"/>
              </w:rPr>
              <w:t>I</w:t>
            </w:r>
            <w:r>
              <w:rPr>
                <w:sz w:val="28"/>
                <w:szCs w:val="28"/>
              </w:rPr>
              <w:t>:+</w:t>
            </w:r>
            <w:r w:rsidR="007A67C7">
              <w:rPr>
                <w:sz w:val="28"/>
                <w:szCs w:val="28"/>
              </w:rPr>
              <w:t>++</w:t>
            </w:r>
            <w:r>
              <w:rPr>
                <w:sz w:val="28"/>
                <w:szCs w:val="28"/>
              </w:rPr>
              <w:t xml:space="preserve">; </w:t>
            </w:r>
            <w:r w:rsidRPr="000A7254">
              <w:rPr>
                <w:sz w:val="28"/>
                <w:szCs w:val="28"/>
                <w:lang w:val="en-US"/>
              </w:rPr>
              <w:t>II</w:t>
            </w:r>
            <w:r w:rsidRPr="000A7254">
              <w:rPr>
                <w:sz w:val="28"/>
                <w:szCs w:val="28"/>
              </w:rPr>
              <w:t>:+</w:t>
            </w:r>
            <w:r>
              <w:rPr>
                <w:sz w:val="28"/>
                <w:szCs w:val="28"/>
              </w:rPr>
              <w:t>++</w:t>
            </w:r>
            <w:r w:rsidRPr="000A7254">
              <w:rPr>
                <w:sz w:val="28"/>
                <w:szCs w:val="28"/>
                <w:lang w:val="en-US"/>
              </w:rPr>
              <w:t xml:space="preserve"> </w:t>
            </w:r>
          </w:p>
        </w:tc>
      </w:tr>
      <w:tr w:rsidR="002E2DDD" w:rsidTr="00035ED5">
        <w:tc>
          <w:tcPr>
            <w:tcW w:w="1271" w:type="dxa"/>
          </w:tcPr>
          <w:p w:rsidR="002E2DDD" w:rsidRDefault="002E2DDD" w:rsidP="00035ED5">
            <w:pPr>
              <w:pStyle w:val="a3"/>
              <w:spacing w:after="0" w:line="360" w:lineRule="auto"/>
              <w:jc w:val="both"/>
              <w:rPr>
                <w:sz w:val="28"/>
                <w:szCs w:val="28"/>
              </w:rPr>
            </w:pPr>
            <w:r>
              <w:rPr>
                <w:sz w:val="28"/>
                <w:szCs w:val="28"/>
              </w:rPr>
              <w:t>4.8 – О.</w:t>
            </w:r>
          </w:p>
        </w:tc>
        <w:tc>
          <w:tcPr>
            <w:tcW w:w="1701" w:type="dxa"/>
          </w:tcPr>
          <w:p w:rsidR="002E2DDD" w:rsidRDefault="002E2DDD" w:rsidP="00035ED5">
            <w:pPr>
              <w:pStyle w:val="a3"/>
              <w:spacing w:after="0" w:line="360" w:lineRule="auto"/>
              <w:jc w:val="both"/>
              <w:rPr>
                <w:sz w:val="28"/>
                <w:szCs w:val="28"/>
              </w:rPr>
            </w:pPr>
            <w:r>
              <w:rPr>
                <w:sz w:val="28"/>
                <w:szCs w:val="28"/>
              </w:rPr>
              <w:t>-</w:t>
            </w:r>
          </w:p>
        </w:tc>
        <w:tc>
          <w:tcPr>
            <w:tcW w:w="2552" w:type="dxa"/>
          </w:tcPr>
          <w:p w:rsidR="002E2DDD" w:rsidRDefault="002E2DDD" w:rsidP="00035ED5">
            <w:pPr>
              <w:pStyle w:val="a3"/>
              <w:spacing w:after="0" w:line="360" w:lineRule="auto"/>
              <w:jc w:val="both"/>
              <w:rPr>
                <w:sz w:val="28"/>
                <w:szCs w:val="28"/>
              </w:rPr>
            </w:pPr>
          </w:p>
        </w:tc>
        <w:tc>
          <w:tcPr>
            <w:tcW w:w="3820" w:type="dxa"/>
          </w:tcPr>
          <w:p w:rsidR="002E2DDD" w:rsidRDefault="002E2DDD" w:rsidP="00035ED5">
            <w:pPr>
              <w:pStyle w:val="a3"/>
              <w:spacing w:after="0" w:line="360" w:lineRule="auto"/>
              <w:jc w:val="both"/>
              <w:rPr>
                <w:sz w:val="28"/>
                <w:szCs w:val="28"/>
              </w:rPr>
            </w:pPr>
          </w:p>
        </w:tc>
      </w:tr>
    </w:tbl>
    <w:p w:rsidR="00102804" w:rsidRDefault="00102804" w:rsidP="003A7588">
      <w:pPr>
        <w:pStyle w:val="a3"/>
        <w:shd w:val="clear" w:color="auto" w:fill="FFFFFF"/>
        <w:spacing w:after="0" w:line="360" w:lineRule="auto"/>
        <w:ind w:firstLine="708"/>
        <w:jc w:val="both"/>
        <w:rPr>
          <w:sz w:val="28"/>
          <w:szCs w:val="28"/>
        </w:rPr>
      </w:pPr>
    </w:p>
    <w:p w:rsidR="007A67C7" w:rsidRDefault="007A67C7" w:rsidP="007A67C7">
      <w:pPr>
        <w:pStyle w:val="a3"/>
        <w:shd w:val="clear" w:color="auto" w:fill="FFFFFF"/>
        <w:spacing w:after="0" w:line="360" w:lineRule="auto"/>
        <w:ind w:firstLine="708"/>
        <w:jc w:val="both"/>
        <w:rPr>
          <w:sz w:val="28"/>
          <w:szCs w:val="28"/>
        </w:rPr>
      </w:pPr>
      <w:r>
        <w:rPr>
          <w:sz w:val="28"/>
          <w:szCs w:val="28"/>
        </w:rPr>
        <w:t xml:space="preserve">При проведении </w:t>
      </w:r>
      <w:proofErr w:type="spellStart"/>
      <w:r>
        <w:rPr>
          <w:sz w:val="28"/>
          <w:szCs w:val="28"/>
        </w:rPr>
        <w:t>гипсовки</w:t>
      </w:r>
      <w:proofErr w:type="spellEnd"/>
      <w:r>
        <w:rPr>
          <w:sz w:val="28"/>
          <w:szCs w:val="28"/>
        </w:rPr>
        <w:t xml:space="preserve"> нижней челюсти в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по сравнению с контактами в полости рта заметно уменьшение количества контактов на зубах</w:t>
      </w:r>
      <w:r w:rsidR="00C91B44">
        <w:rPr>
          <w:sz w:val="28"/>
          <w:szCs w:val="28"/>
        </w:rPr>
        <w:t xml:space="preserve"> 3.5, 4.3, 4.4, 4.6, 4.7</w:t>
      </w:r>
      <w:r>
        <w:rPr>
          <w:sz w:val="28"/>
          <w:szCs w:val="28"/>
        </w:rPr>
        <w:t>, снижение интен</w:t>
      </w:r>
      <w:r w:rsidR="00C91B44">
        <w:rPr>
          <w:sz w:val="28"/>
          <w:szCs w:val="28"/>
        </w:rPr>
        <w:t>сивности контактов на зубе 3.5, а также появление дополнительных контактов на зубах 3.7, 4.5</w:t>
      </w:r>
      <w:r>
        <w:rPr>
          <w:sz w:val="28"/>
          <w:szCs w:val="28"/>
        </w:rPr>
        <w:t>.</w:t>
      </w:r>
    </w:p>
    <w:p w:rsidR="00650F1A" w:rsidRDefault="00650F1A" w:rsidP="00897752">
      <w:pPr>
        <w:pStyle w:val="a3"/>
        <w:shd w:val="clear" w:color="auto" w:fill="FFFFFF"/>
        <w:spacing w:after="0" w:line="360" w:lineRule="auto"/>
        <w:ind w:firstLine="708"/>
        <w:jc w:val="both"/>
        <w:rPr>
          <w:sz w:val="28"/>
          <w:szCs w:val="28"/>
        </w:rPr>
      </w:pPr>
    </w:p>
    <w:p w:rsidR="00650F1A" w:rsidRDefault="00C91B44" w:rsidP="00C91B44">
      <w:pPr>
        <w:pStyle w:val="a3"/>
        <w:shd w:val="clear" w:color="auto" w:fill="FFFFFF"/>
        <w:spacing w:after="0" w:line="360" w:lineRule="auto"/>
        <w:ind w:firstLine="708"/>
        <w:jc w:val="both"/>
        <w:rPr>
          <w:sz w:val="28"/>
          <w:szCs w:val="28"/>
        </w:rPr>
      </w:pPr>
      <w:r w:rsidRPr="0027577C">
        <w:rPr>
          <w:b/>
          <w:sz w:val="28"/>
          <w:szCs w:val="28"/>
        </w:rPr>
        <w:lastRenderedPageBreak/>
        <w:t>Таблица</w:t>
      </w:r>
      <w:r>
        <w:rPr>
          <w:sz w:val="28"/>
          <w:szCs w:val="28"/>
        </w:rPr>
        <w:t xml:space="preserve"> </w:t>
      </w:r>
      <w:r w:rsidR="00A072BB">
        <w:rPr>
          <w:b/>
          <w:sz w:val="28"/>
          <w:szCs w:val="28"/>
        </w:rPr>
        <w:t>37</w:t>
      </w:r>
      <w:r>
        <w:rPr>
          <w:sz w:val="28"/>
          <w:szCs w:val="28"/>
        </w:rPr>
        <w:t xml:space="preserve"> - Картина контактов на модели верхней челюсти пациентки К., загипсованной в </w:t>
      </w:r>
      <w:proofErr w:type="spellStart"/>
      <w:r>
        <w:rPr>
          <w:sz w:val="28"/>
          <w:szCs w:val="28"/>
        </w:rPr>
        <w:t>окклюдатор</w:t>
      </w:r>
      <w:proofErr w:type="spellEnd"/>
      <w:r>
        <w:rPr>
          <w:sz w:val="28"/>
          <w:szCs w:val="28"/>
        </w:rPr>
        <w:t>.</w:t>
      </w:r>
    </w:p>
    <w:tbl>
      <w:tblPr>
        <w:tblStyle w:val="aa"/>
        <w:tblW w:w="0" w:type="auto"/>
        <w:tblLook w:val="04A0" w:firstRow="1" w:lastRow="0" w:firstColumn="1" w:lastColumn="0" w:noHBand="0" w:noVBand="1"/>
      </w:tblPr>
      <w:tblGrid>
        <w:gridCol w:w="1413"/>
        <w:gridCol w:w="1559"/>
        <w:gridCol w:w="2693"/>
        <w:gridCol w:w="3680"/>
      </w:tblGrid>
      <w:tr w:rsidR="00C91B44" w:rsidTr="00035ED5">
        <w:tc>
          <w:tcPr>
            <w:tcW w:w="1413" w:type="dxa"/>
          </w:tcPr>
          <w:p w:rsidR="00C91B44" w:rsidRDefault="00C91B44" w:rsidP="00035ED5">
            <w:pPr>
              <w:pStyle w:val="a3"/>
              <w:spacing w:after="0" w:line="360" w:lineRule="auto"/>
              <w:jc w:val="both"/>
              <w:rPr>
                <w:sz w:val="28"/>
                <w:szCs w:val="28"/>
              </w:rPr>
            </w:pPr>
            <w:r>
              <w:rPr>
                <w:sz w:val="28"/>
                <w:szCs w:val="28"/>
              </w:rPr>
              <w:t>Зуб</w:t>
            </w:r>
          </w:p>
        </w:tc>
        <w:tc>
          <w:tcPr>
            <w:tcW w:w="1559" w:type="dxa"/>
          </w:tcPr>
          <w:p w:rsidR="00C91B44" w:rsidRDefault="00C91B44" w:rsidP="00035ED5">
            <w:pPr>
              <w:pStyle w:val="a3"/>
              <w:spacing w:after="0" w:line="360" w:lineRule="auto"/>
              <w:jc w:val="both"/>
              <w:rPr>
                <w:sz w:val="28"/>
                <w:szCs w:val="28"/>
              </w:rPr>
            </w:pPr>
            <w:r>
              <w:rPr>
                <w:sz w:val="28"/>
                <w:szCs w:val="28"/>
              </w:rPr>
              <w:t>Наличие контакта</w:t>
            </w:r>
          </w:p>
        </w:tc>
        <w:tc>
          <w:tcPr>
            <w:tcW w:w="2693" w:type="dxa"/>
          </w:tcPr>
          <w:p w:rsidR="00C91B44" w:rsidRDefault="00C91B44" w:rsidP="00035ED5">
            <w:pPr>
              <w:pStyle w:val="a3"/>
              <w:spacing w:after="0" w:line="360" w:lineRule="auto"/>
              <w:jc w:val="both"/>
              <w:rPr>
                <w:sz w:val="28"/>
                <w:szCs w:val="28"/>
              </w:rPr>
            </w:pPr>
            <w:r>
              <w:rPr>
                <w:sz w:val="28"/>
                <w:szCs w:val="28"/>
              </w:rPr>
              <w:t>Количество контактов</w:t>
            </w:r>
          </w:p>
        </w:tc>
        <w:tc>
          <w:tcPr>
            <w:tcW w:w="3680" w:type="dxa"/>
          </w:tcPr>
          <w:p w:rsidR="00C91B44" w:rsidRDefault="00C91B44" w:rsidP="00035ED5">
            <w:pPr>
              <w:pStyle w:val="a3"/>
              <w:spacing w:after="0" w:line="360" w:lineRule="auto"/>
              <w:jc w:val="both"/>
              <w:rPr>
                <w:sz w:val="28"/>
                <w:szCs w:val="28"/>
              </w:rPr>
            </w:pPr>
            <w:r>
              <w:rPr>
                <w:sz w:val="28"/>
                <w:szCs w:val="28"/>
              </w:rPr>
              <w:t>Интенсивность контактов</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1.8 – О.</w:t>
            </w:r>
          </w:p>
        </w:tc>
        <w:tc>
          <w:tcPr>
            <w:tcW w:w="1559" w:type="dxa"/>
          </w:tcPr>
          <w:p w:rsidR="00C91B44" w:rsidRDefault="00C91B44" w:rsidP="00035ED5">
            <w:pPr>
              <w:pStyle w:val="a3"/>
              <w:spacing w:after="0" w:line="360" w:lineRule="auto"/>
              <w:jc w:val="both"/>
              <w:rPr>
                <w:sz w:val="28"/>
                <w:szCs w:val="28"/>
              </w:rPr>
            </w:pPr>
            <w:r>
              <w:rPr>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w:t>
            </w:r>
          </w:p>
        </w:tc>
        <w:tc>
          <w:tcPr>
            <w:tcW w:w="3680" w:type="dxa"/>
          </w:tcPr>
          <w:p w:rsidR="00C91B44" w:rsidRDefault="00C91B44" w:rsidP="00035ED5">
            <w:pPr>
              <w:pStyle w:val="a3"/>
              <w:spacing w:after="0" w:line="360" w:lineRule="auto"/>
              <w:jc w:val="both"/>
              <w:rPr>
                <w:sz w:val="28"/>
                <w:szCs w:val="28"/>
              </w:rPr>
            </w:pPr>
            <w:r>
              <w:rPr>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1.7</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2</w:t>
            </w:r>
          </w:p>
        </w:tc>
        <w:tc>
          <w:tcPr>
            <w:tcW w:w="3680" w:type="dxa"/>
          </w:tcPr>
          <w:p w:rsidR="00C91B44" w:rsidRDefault="00C91B44" w:rsidP="00035ED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C91B44" w:rsidRPr="00C91B44" w:rsidTr="00035ED5">
        <w:tc>
          <w:tcPr>
            <w:tcW w:w="1413" w:type="dxa"/>
          </w:tcPr>
          <w:p w:rsidR="00C91B44" w:rsidRDefault="00C91B44" w:rsidP="00035ED5">
            <w:pPr>
              <w:pStyle w:val="a3"/>
              <w:spacing w:after="0" w:line="360" w:lineRule="auto"/>
              <w:jc w:val="both"/>
              <w:rPr>
                <w:sz w:val="28"/>
                <w:szCs w:val="28"/>
              </w:rPr>
            </w:pPr>
            <w:r>
              <w:rPr>
                <w:sz w:val="28"/>
                <w:szCs w:val="28"/>
              </w:rPr>
              <w:t>1.6</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Pr="00C91B44" w:rsidRDefault="00C91B44" w:rsidP="00035ED5">
            <w:pPr>
              <w:pStyle w:val="a3"/>
              <w:spacing w:after="0" w:line="360" w:lineRule="auto"/>
              <w:jc w:val="both"/>
              <w:rPr>
                <w:b/>
                <w:sz w:val="28"/>
                <w:szCs w:val="28"/>
              </w:rPr>
            </w:pPr>
            <w:r w:rsidRPr="00C91B44">
              <w:rPr>
                <w:b/>
                <w:color w:val="2E74B5" w:themeColor="accent1" w:themeShade="BF"/>
                <w:sz w:val="28"/>
                <w:szCs w:val="28"/>
              </w:rPr>
              <w:t>5</w:t>
            </w:r>
          </w:p>
        </w:tc>
        <w:tc>
          <w:tcPr>
            <w:tcW w:w="3680" w:type="dxa"/>
          </w:tcPr>
          <w:p w:rsidR="00C91B44" w:rsidRPr="00C91B44" w:rsidRDefault="00C91B44" w:rsidP="00035ED5">
            <w:pPr>
              <w:pStyle w:val="a3"/>
              <w:spacing w:after="0" w:line="360" w:lineRule="auto"/>
              <w:jc w:val="both"/>
              <w:rPr>
                <w:sz w:val="28"/>
                <w:szCs w:val="28"/>
                <w:lang w:val="en-US"/>
              </w:rPr>
            </w:pPr>
            <w:r>
              <w:rPr>
                <w:sz w:val="28"/>
                <w:szCs w:val="28"/>
                <w:lang w:val="en-US"/>
              </w:rPr>
              <w:t>I</w:t>
            </w:r>
            <w:r w:rsidRPr="00C91B44">
              <w:rPr>
                <w:sz w:val="28"/>
                <w:szCs w:val="28"/>
                <w:lang w:val="en-US"/>
              </w:rPr>
              <w:t>:++;</w:t>
            </w:r>
            <w:r>
              <w:rPr>
                <w:sz w:val="28"/>
                <w:szCs w:val="28"/>
                <w:lang w:val="en-US"/>
              </w:rPr>
              <w:t xml:space="preserve"> II</w:t>
            </w:r>
            <w:r w:rsidRPr="00C91B44">
              <w:rPr>
                <w:sz w:val="28"/>
                <w:szCs w:val="28"/>
                <w:lang w:val="en-US"/>
              </w:rPr>
              <w:t>:++;</w:t>
            </w:r>
            <w:r>
              <w:rPr>
                <w:sz w:val="28"/>
                <w:szCs w:val="28"/>
                <w:lang w:val="en-US"/>
              </w:rPr>
              <w:t xml:space="preserve"> III</w:t>
            </w:r>
            <w:r w:rsidRPr="00C91B44">
              <w:rPr>
                <w:sz w:val="28"/>
                <w:szCs w:val="28"/>
                <w:lang w:val="en-US"/>
              </w:rPr>
              <w:t xml:space="preserve">:++; </w:t>
            </w:r>
            <w:r w:rsidRPr="00C91B44">
              <w:rPr>
                <w:b/>
                <w:color w:val="2E74B5" w:themeColor="accent1" w:themeShade="BF"/>
                <w:sz w:val="28"/>
                <w:szCs w:val="28"/>
                <w:lang w:val="en-US"/>
              </w:rPr>
              <w:t>IV:+; V:+;</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1.5</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4</w:t>
            </w:r>
          </w:p>
        </w:tc>
        <w:tc>
          <w:tcPr>
            <w:tcW w:w="3680" w:type="dxa"/>
          </w:tcPr>
          <w:p w:rsidR="00C91B44" w:rsidRPr="00E3449C" w:rsidRDefault="00C91B44" w:rsidP="00035ED5">
            <w:pPr>
              <w:pStyle w:val="a3"/>
              <w:spacing w:after="0" w:line="360" w:lineRule="auto"/>
              <w:jc w:val="both"/>
              <w:rPr>
                <w:sz w:val="28"/>
                <w:szCs w:val="28"/>
              </w:rPr>
            </w:pPr>
            <w:r w:rsidRPr="000958E9">
              <w:rPr>
                <w:b/>
                <w:color w:val="2E74B5" w:themeColor="accent1" w:themeShade="BF"/>
                <w:sz w:val="28"/>
                <w:szCs w:val="28"/>
                <w:lang w:val="en-US"/>
              </w:rPr>
              <w:t>I</w:t>
            </w:r>
            <w:r w:rsidR="000958E9" w:rsidRPr="000958E9">
              <w:rPr>
                <w:b/>
                <w:color w:val="2E74B5" w:themeColor="accent1" w:themeShade="BF"/>
                <w:sz w:val="28"/>
                <w:szCs w:val="28"/>
              </w:rPr>
              <w:t>:</w:t>
            </w:r>
            <w:r w:rsidRPr="000958E9">
              <w:rPr>
                <w:b/>
                <w:color w:val="2E74B5" w:themeColor="accent1" w:themeShade="BF"/>
                <w:sz w:val="28"/>
                <w:szCs w:val="28"/>
              </w:rPr>
              <w:t>+;</w:t>
            </w:r>
            <w:r w:rsidRPr="000958E9">
              <w:rPr>
                <w:b/>
                <w:color w:val="2E74B5" w:themeColor="accent1" w:themeShade="BF"/>
                <w:sz w:val="28"/>
                <w:szCs w:val="28"/>
                <w:lang w:val="en-US"/>
              </w:rPr>
              <w:t xml:space="preserve"> II</w:t>
            </w:r>
            <w:r w:rsidR="000958E9" w:rsidRPr="000958E9">
              <w:rPr>
                <w:b/>
                <w:color w:val="2E74B5" w:themeColor="accent1" w:themeShade="BF"/>
                <w:sz w:val="28"/>
                <w:szCs w:val="28"/>
              </w:rPr>
              <w:t>:</w:t>
            </w:r>
            <w:r w:rsidRPr="000958E9">
              <w:rPr>
                <w:b/>
                <w:color w:val="2E74B5" w:themeColor="accent1" w:themeShade="BF"/>
                <w:sz w:val="28"/>
                <w:szCs w:val="28"/>
              </w:rPr>
              <w:t>+;</w:t>
            </w:r>
            <w:r w:rsidRPr="000958E9">
              <w:rPr>
                <w:color w:val="2E74B5" w:themeColor="accent1" w:themeShade="BF"/>
                <w:sz w:val="28"/>
                <w:szCs w:val="28"/>
                <w:lang w:val="en-US"/>
              </w:rPr>
              <w:t xml:space="preserve"> </w:t>
            </w:r>
            <w:r>
              <w:rPr>
                <w:sz w:val="28"/>
                <w:szCs w:val="28"/>
                <w:lang w:val="en-US"/>
              </w:rPr>
              <w:t>III</w:t>
            </w:r>
            <w:r>
              <w:rPr>
                <w:sz w:val="28"/>
                <w:szCs w:val="28"/>
              </w:rPr>
              <w:t xml:space="preserve">:+; </w:t>
            </w:r>
            <w:r>
              <w:rPr>
                <w:sz w:val="28"/>
                <w:szCs w:val="28"/>
                <w:lang w:val="en-US"/>
              </w:rPr>
              <w:t>IV</w:t>
            </w:r>
            <w:r>
              <w:rPr>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1.4</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Pr="00C91B44" w:rsidRDefault="00C91B44" w:rsidP="00035ED5">
            <w:pPr>
              <w:pStyle w:val="a3"/>
              <w:spacing w:after="0" w:line="360" w:lineRule="auto"/>
              <w:jc w:val="both"/>
              <w:rPr>
                <w:b/>
                <w:sz w:val="28"/>
                <w:szCs w:val="28"/>
              </w:rPr>
            </w:pPr>
            <w:r w:rsidRPr="00C91B44">
              <w:rPr>
                <w:b/>
                <w:color w:val="2E74B5" w:themeColor="accent1" w:themeShade="BF"/>
                <w:sz w:val="28"/>
                <w:szCs w:val="28"/>
              </w:rPr>
              <w:t>4</w:t>
            </w:r>
          </w:p>
        </w:tc>
        <w:tc>
          <w:tcPr>
            <w:tcW w:w="3680" w:type="dxa"/>
          </w:tcPr>
          <w:p w:rsidR="00C91B44" w:rsidRDefault="00C91B44" w:rsidP="00035ED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sidRPr="00C91B44">
              <w:rPr>
                <w:b/>
                <w:color w:val="2E74B5" w:themeColor="accent1" w:themeShade="BF"/>
                <w:sz w:val="28"/>
                <w:szCs w:val="28"/>
                <w:lang w:val="en-US"/>
              </w:rPr>
              <w:t>IV</w:t>
            </w:r>
            <w:r w:rsidRPr="00C91B44">
              <w:rPr>
                <w:b/>
                <w:color w:val="2E74B5" w:themeColor="accent1" w:themeShade="BF"/>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1.3</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4</w:t>
            </w:r>
          </w:p>
        </w:tc>
        <w:tc>
          <w:tcPr>
            <w:tcW w:w="3680" w:type="dxa"/>
          </w:tcPr>
          <w:p w:rsidR="00C91B44" w:rsidRDefault="00C91B44" w:rsidP="00035ED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1.2</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4</w:t>
            </w:r>
          </w:p>
        </w:tc>
        <w:tc>
          <w:tcPr>
            <w:tcW w:w="3680" w:type="dxa"/>
          </w:tcPr>
          <w:p w:rsidR="00C91B44" w:rsidRDefault="00C91B44" w:rsidP="00035ED5">
            <w:pPr>
              <w:pStyle w:val="a3"/>
              <w:spacing w:after="0" w:line="360" w:lineRule="auto"/>
              <w:jc w:val="both"/>
              <w:rPr>
                <w:sz w:val="28"/>
                <w:szCs w:val="28"/>
              </w:rPr>
            </w:pPr>
            <w:r w:rsidRPr="000958E9">
              <w:rPr>
                <w:b/>
                <w:color w:val="2E74B5" w:themeColor="accent1" w:themeShade="BF"/>
                <w:sz w:val="28"/>
                <w:szCs w:val="28"/>
                <w:lang w:val="en-US"/>
              </w:rPr>
              <w:t>I</w:t>
            </w:r>
            <w:r w:rsidR="000958E9" w:rsidRPr="000958E9">
              <w:rPr>
                <w:b/>
                <w:color w:val="2E74B5" w:themeColor="accent1" w:themeShade="BF"/>
                <w:sz w:val="28"/>
                <w:szCs w:val="28"/>
              </w:rPr>
              <w:t>:</w:t>
            </w:r>
            <w:r w:rsidRPr="000958E9">
              <w:rPr>
                <w:b/>
                <w:color w:val="2E74B5" w:themeColor="accent1" w:themeShade="BF"/>
                <w:sz w:val="28"/>
                <w:szCs w:val="28"/>
              </w:rPr>
              <w:t>+;</w:t>
            </w:r>
            <w:r w:rsidRPr="000958E9">
              <w:rPr>
                <w:color w:val="2E74B5" w:themeColor="accent1" w:themeShade="BF"/>
                <w:sz w:val="28"/>
                <w:szCs w:val="28"/>
                <w:lang w:val="en-US"/>
              </w:rPr>
              <w:t xml:space="preserve"> </w:t>
            </w:r>
            <w:r>
              <w:rPr>
                <w:sz w:val="28"/>
                <w:szCs w:val="28"/>
                <w:lang w:val="en-US"/>
              </w:rPr>
              <w:t>II</w:t>
            </w:r>
            <w:r>
              <w:rPr>
                <w:sz w:val="28"/>
                <w:szCs w:val="28"/>
              </w:rPr>
              <w:t>:+;</w:t>
            </w:r>
            <w:r>
              <w:rPr>
                <w:sz w:val="28"/>
                <w:szCs w:val="28"/>
                <w:lang w:val="en-US"/>
              </w:rPr>
              <w:t xml:space="preserve"> III</w:t>
            </w:r>
            <w:r>
              <w:rPr>
                <w:sz w:val="28"/>
                <w:szCs w:val="28"/>
              </w:rPr>
              <w:t xml:space="preserve">:+; </w:t>
            </w:r>
            <w:r w:rsidRPr="000958E9">
              <w:rPr>
                <w:b/>
                <w:color w:val="2E74B5" w:themeColor="accent1" w:themeShade="BF"/>
                <w:sz w:val="28"/>
                <w:szCs w:val="28"/>
                <w:lang w:val="en-US"/>
              </w:rPr>
              <w:t>IV</w:t>
            </w:r>
            <w:r w:rsidR="000958E9" w:rsidRPr="000958E9">
              <w:rPr>
                <w:b/>
                <w:color w:val="2E74B5" w:themeColor="accent1" w:themeShade="BF"/>
                <w:sz w:val="28"/>
                <w:szCs w:val="28"/>
              </w:rPr>
              <w:t>:</w:t>
            </w:r>
            <w:r w:rsidRPr="000958E9">
              <w:rPr>
                <w:b/>
                <w:color w:val="2E74B5" w:themeColor="accent1" w:themeShade="BF"/>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1.1</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2</w:t>
            </w:r>
          </w:p>
        </w:tc>
        <w:tc>
          <w:tcPr>
            <w:tcW w:w="3680" w:type="dxa"/>
          </w:tcPr>
          <w:p w:rsidR="00C91B44" w:rsidRDefault="00C91B44" w:rsidP="00035ED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C91B44" w:rsidTr="00035ED5">
        <w:tc>
          <w:tcPr>
            <w:tcW w:w="1413" w:type="dxa"/>
          </w:tcPr>
          <w:p w:rsidR="00C91B44" w:rsidRPr="00C23AC4" w:rsidRDefault="00C91B44" w:rsidP="00035ED5">
            <w:pPr>
              <w:pStyle w:val="a3"/>
              <w:spacing w:after="0" w:line="360" w:lineRule="auto"/>
              <w:jc w:val="both"/>
              <w:rPr>
                <w:sz w:val="28"/>
                <w:szCs w:val="28"/>
              </w:rPr>
            </w:pPr>
            <w:r>
              <w:rPr>
                <w:sz w:val="28"/>
                <w:szCs w:val="28"/>
              </w:rPr>
              <w:t>2.1</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2</w:t>
            </w:r>
          </w:p>
        </w:tc>
        <w:tc>
          <w:tcPr>
            <w:tcW w:w="3680" w:type="dxa"/>
          </w:tcPr>
          <w:p w:rsidR="00C91B44" w:rsidRDefault="00C91B44" w:rsidP="00035ED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2.2</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2</w:t>
            </w:r>
          </w:p>
        </w:tc>
        <w:tc>
          <w:tcPr>
            <w:tcW w:w="3680" w:type="dxa"/>
          </w:tcPr>
          <w:p w:rsidR="00C91B44" w:rsidRDefault="00C91B44" w:rsidP="00035ED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2.3</w:t>
            </w:r>
          </w:p>
        </w:tc>
        <w:tc>
          <w:tcPr>
            <w:tcW w:w="1559" w:type="dxa"/>
          </w:tcPr>
          <w:p w:rsidR="00C91B44" w:rsidRPr="00E3449C" w:rsidRDefault="00C91B44" w:rsidP="00035ED5">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4</w:t>
            </w:r>
          </w:p>
        </w:tc>
        <w:tc>
          <w:tcPr>
            <w:tcW w:w="3680" w:type="dxa"/>
          </w:tcPr>
          <w:p w:rsidR="00C91B44" w:rsidRDefault="00C91B44" w:rsidP="00035ED5">
            <w:pPr>
              <w:pStyle w:val="a3"/>
              <w:spacing w:after="0" w:line="360" w:lineRule="auto"/>
              <w:jc w:val="both"/>
              <w:rPr>
                <w:sz w:val="28"/>
                <w:szCs w:val="28"/>
              </w:rPr>
            </w:pPr>
            <w:r>
              <w:rPr>
                <w:sz w:val="28"/>
                <w:szCs w:val="28"/>
                <w:lang w:val="en-US"/>
              </w:rPr>
              <w:t>I</w:t>
            </w:r>
            <w:r>
              <w:rPr>
                <w:sz w:val="28"/>
                <w:szCs w:val="28"/>
              </w:rPr>
              <w:t>:++;</w:t>
            </w:r>
            <w:r>
              <w:rPr>
                <w:sz w:val="28"/>
                <w:szCs w:val="28"/>
                <w:lang w:val="en-US"/>
              </w:rPr>
              <w:t xml:space="preserve"> II</w:t>
            </w:r>
            <w:r>
              <w:rPr>
                <w:sz w:val="28"/>
                <w:szCs w:val="28"/>
              </w:rPr>
              <w:t>:++;</w:t>
            </w:r>
            <w:r>
              <w:rPr>
                <w:sz w:val="28"/>
                <w:szCs w:val="28"/>
                <w:lang w:val="en-US"/>
              </w:rPr>
              <w:t xml:space="preserve"> III</w:t>
            </w:r>
            <w:r>
              <w:rPr>
                <w:sz w:val="28"/>
                <w:szCs w:val="28"/>
              </w:rPr>
              <w:t xml:space="preserve">:+; </w:t>
            </w:r>
            <w:r>
              <w:rPr>
                <w:sz w:val="28"/>
                <w:szCs w:val="28"/>
                <w:lang w:val="en-US"/>
              </w:rPr>
              <w:t>IV</w:t>
            </w:r>
            <w:r>
              <w:rPr>
                <w:sz w:val="28"/>
                <w:szCs w:val="28"/>
              </w:rPr>
              <w:t>:+++</w:t>
            </w:r>
          </w:p>
        </w:tc>
      </w:tr>
      <w:tr w:rsidR="00C91B44" w:rsidRPr="000958E9" w:rsidTr="00035ED5">
        <w:tc>
          <w:tcPr>
            <w:tcW w:w="1413" w:type="dxa"/>
          </w:tcPr>
          <w:p w:rsidR="00C91B44" w:rsidRDefault="00C91B44" w:rsidP="00035ED5">
            <w:pPr>
              <w:pStyle w:val="a3"/>
              <w:spacing w:after="0" w:line="360" w:lineRule="auto"/>
              <w:jc w:val="both"/>
              <w:rPr>
                <w:sz w:val="28"/>
                <w:szCs w:val="28"/>
              </w:rPr>
            </w:pPr>
            <w:r>
              <w:rPr>
                <w:sz w:val="28"/>
                <w:szCs w:val="28"/>
              </w:rPr>
              <w:t>2.4</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Pr="000958E9" w:rsidRDefault="000958E9" w:rsidP="00035ED5">
            <w:pPr>
              <w:pStyle w:val="a3"/>
              <w:spacing w:after="0" w:line="360" w:lineRule="auto"/>
              <w:jc w:val="both"/>
              <w:rPr>
                <w:b/>
                <w:sz w:val="28"/>
                <w:szCs w:val="28"/>
              </w:rPr>
            </w:pPr>
            <w:r w:rsidRPr="000958E9">
              <w:rPr>
                <w:b/>
                <w:color w:val="2E74B5" w:themeColor="accent1" w:themeShade="BF"/>
                <w:sz w:val="28"/>
                <w:szCs w:val="28"/>
              </w:rPr>
              <w:t>5</w:t>
            </w:r>
          </w:p>
        </w:tc>
        <w:tc>
          <w:tcPr>
            <w:tcW w:w="3680" w:type="dxa"/>
          </w:tcPr>
          <w:p w:rsidR="00C91B44" w:rsidRPr="000958E9" w:rsidRDefault="00C91B44" w:rsidP="00035ED5">
            <w:pPr>
              <w:pStyle w:val="a3"/>
              <w:spacing w:after="0" w:line="360" w:lineRule="auto"/>
              <w:jc w:val="both"/>
              <w:rPr>
                <w:sz w:val="28"/>
                <w:szCs w:val="28"/>
                <w:lang w:val="en-US"/>
              </w:rPr>
            </w:pPr>
            <w:r>
              <w:rPr>
                <w:sz w:val="28"/>
                <w:szCs w:val="28"/>
                <w:lang w:val="en-US"/>
              </w:rPr>
              <w:t>I</w:t>
            </w:r>
            <w:r w:rsidRPr="000958E9">
              <w:rPr>
                <w:sz w:val="28"/>
                <w:szCs w:val="28"/>
                <w:lang w:val="en-US"/>
              </w:rPr>
              <w:t>:++;</w:t>
            </w:r>
            <w:r>
              <w:rPr>
                <w:sz w:val="28"/>
                <w:szCs w:val="28"/>
                <w:lang w:val="en-US"/>
              </w:rPr>
              <w:t xml:space="preserve"> II</w:t>
            </w:r>
            <w:r w:rsidRPr="000958E9">
              <w:rPr>
                <w:sz w:val="28"/>
                <w:szCs w:val="28"/>
                <w:lang w:val="en-US"/>
              </w:rPr>
              <w:t>:++;</w:t>
            </w:r>
            <w:r>
              <w:rPr>
                <w:sz w:val="28"/>
                <w:szCs w:val="28"/>
                <w:lang w:val="en-US"/>
              </w:rPr>
              <w:t xml:space="preserve"> III</w:t>
            </w:r>
            <w:r w:rsidRPr="000958E9">
              <w:rPr>
                <w:sz w:val="28"/>
                <w:szCs w:val="28"/>
                <w:lang w:val="en-US"/>
              </w:rPr>
              <w:t xml:space="preserve">:++; </w:t>
            </w:r>
            <w:r>
              <w:rPr>
                <w:sz w:val="28"/>
                <w:szCs w:val="28"/>
                <w:lang w:val="en-US"/>
              </w:rPr>
              <w:t>IV</w:t>
            </w:r>
            <w:r w:rsidRPr="000958E9">
              <w:rPr>
                <w:sz w:val="28"/>
                <w:szCs w:val="28"/>
                <w:lang w:val="en-US"/>
              </w:rPr>
              <w:t>:++</w:t>
            </w:r>
            <w:r w:rsidR="000958E9" w:rsidRPr="000958E9">
              <w:rPr>
                <w:sz w:val="28"/>
                <w:szCs w:val="28"/>
                <w:lang w:val="en-US"/>
              </w:rPr>
              <w:t xml:space="preserve">; </w:t>
            </w:r>
            <w:r w:rsidR="000958E9" w:rsidRPr="000958E9">
              <w:rPr>
                <w:b/>
                <w:color w:val="2E74B5" w:themeColor="accent1" w:themeShade="BF"/>
                <w:sz w:val="28"/>
                <w:szCs w:val="28"/>
                <w:lang w:val="en-US"/>
              </w:rPr>
              <w:t>V:++;</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 xml:space="preserve">2.5 </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Pr="000958E9" w:rsidRDefault="000958E9" w:rsidP="00035ED5">
            <w:pPr>
              <w:pStyle w:val="a3"/>
              <w:spacing w:after="0" w:line="360" w:lineRule="auto"/>
              <w:jc w:val="both"/>
              <w:rPr>
                <w:b/>
                <w:sz w:val="28"/>
                <w:szCs w:val="28"/>
              </w:rPr>
            </w:pPr>
            <w:r w:rsidRPr="000958E9">
              <w:rPr>
                <w:b/>
                <w:color w:val="2E74B5" w:themeColor="accent1" w:themeShade="BF"/>
                <w:sz w:val="28"/>
                <w:szCs w:val="28"/>
              </w:rPr>
              <w:t>4</w:t>
            </w:r>
          </w:p>
        </w:tc>
        <w:tc>
          <w:tcPr>
            <w:tcW w:w="3680" w:type="dxa"/>
          </w:tcPr>
          <w:p w:rsidR="00C91B44" w:rsidRDefault="00C91B44" w:rsidP="00035ED5">
            <w:pPr>
              <w:pStyle w:val="a3"/>
              <w:spacing w:after="0" w:line="360" w:lineRule="auto"/>
              <w:jc w:val="both"/>
              <w:rPr>
                <w:sz w:val="28"/>
                <w:szCs w:val="28"/>
              </w:rPr>
            </w:pPr>
            <w:r>
              <w:rPr>
                <w:sz w:val="28"/>
                <w:szCs w:val="28"/>
                <w:lang w:val="en-US"/>
              </w:rPr>
              <w:t>I</w:t>
            </w:r>
            <w:r>
              <w:rPr>
                <w:sz w:val="28"/>
                <w:szCs w:val="28"/>
              </w:rPr>
              <w:t>:+</w:t>
            </w:r>
            <w:r w:rsidR="000958E9">
              <w:rPr>
                <w:sz w:val="28"/>
                <w:szCs w:val="28"/>
              </w:rPr>
              <w:t xml:space="preserve">; </w:t>
            </w:r>
            <w:r w:rsidR="000958E9" w:rsidRPr="000958E9">
              <w:rPr>
                <w:b/>
                <w:color w:val="2E74B5" w:themeColor="accent1" w:themeShade="BF"/>
                <w:sz w:val="28"/>
                <w:szCs w:val="28"/>
                <w:lang w:val="en-US"/>
              </w:rPr>
              <w:t>II</w:t>
            </w:r>
            <w:r w:rsidR="000958E9" w:rsidRPr="000958E9">
              <w:rPr>
                <w:b/>
                <w:color w:val="2E74B5" w:themeColor="accent1" w:themeShade="BF"/>
                <w:sz w:val="28"/>
                <w:szCs w:val="28"/>
              </w:rPr>
              <w:t>:+;</w:t>
            </w:r>
            <w:r w:rsidR="000958E9" w:rsidRPr="000958E9">
              <w:rPr>
                <w:b/>
                <w:color w:val="2E74B5" w:themeColor="accent1" w:themeShade="BF"/>
                <w:sz w:val="28"/>
                <w:szCs w:val="28"/>
                <w:lang w:val="en-US"/>
              </w:rPr>
              <w:t xml:space="preserve"> III</w:t>
            </w:r>
            <w:r w:rsidR="000958E9" w:rsidRPr="000958E9">
              <w:rPr>
                <w:b/>
                <w:color w:val="2E74B5" w:themeColor="accent1" w:themeShade="BF"/>
                <w:sz w:val="28"/>
                <w:szCs w:val="28"/>
              </w:rPr>
              <w:t xml:space="preserve">:+; </w:t>
            </w:r>
            <w:r w:rsidR="000958E9" w:rsidRPr="000958E9">
              <w:rPr>
                <w:b/>
                <w:color w:val="2E74B5" w:themeColor="accent1" w:themeShade="BF"/>
                <w:sz w:val="28"/>
                <w:szCs w:val="28"/>
                <w:lang w:val="en-US"/>
              </w:rPr>
              <w:t>IV</w:t>
            </w:r>
            <w:r w:rsidR="000958E9" w:rsidRPr="000958E9">
              <w:rPr>
                <w:b/>
                <w:color w:val="2E74B5" w:themeColor="accent1" w:themeShade="BF"/>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2.6</w:t>
            </w:r>
          </w:p>
        </w:tc>
        <w:tc>
          <w:tcPr>
            <w:tcW w:w="1559" w:type="dxa"/>
          </w:tcPr>
          <w:p w:rsidR="00C91B44" w:rsidRDefault="00C91B44"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693" w:type="dxa"/>
          </w:tcPr>
          <w:p w:rsidR="00C91B44" w:rsidRPr="000958E9" w:rsidRDefault="000958E9" w:rsidP="00035ED5">
            <w:pPr>
              <w:pStyle w:val="a3"/>
              <w:spacing w:after="0" w:line="360" w:lineRule="auto"/>
              <w:jc w:val="both"/>
              <w:rPr>
                <w:b/>
                <w:sz w:val="28"/>
                <w:szCs w:val="28"/>
              </w:rPr>
            </w:pPr>
            <w:r w:rsidRPr="000958E9">
              <w:rPr>
                <w:b/>
                <w:color w:val="2E74B5" w:themeColor="accent1" w:themeShade="BF"/>
                <w:sz w:val="28"/>
                <w:szCs w:val="28"/>
              </w:rPr>
              <w:t>2</w:t>
            </w:r>
          </w:p>
        </w:tc>
        <w:tc>
          <w:tcPr>
            <w:tcW w:w="3680" w:type="dxa"/>
          </w:tcPr>
          <w:p w:rsidR="00C91B44" w:rsidRDefault="00C91B44" w:rsidP="00035ED5">
            <w:pPr>
              <w:pStyle w:val="a3"/>
              <w:spacing w:after="0" w:line="360" w:lineRule="auto"/>
              <w:jc w:val="both"/>
              <w:rPr>
                <w:sz w:val="28"/>
                <w:szCs w:val="28"/>
              </w:rPr>
            </w:pPr>
            <w:r>
              <w:rPr>
                <w:sz w:val="28"/>
                <w:szCs w:val="28"/>
                <w:lang w:val="en-US"/>
              </w:rPr>
              <w:t>II</w:t>
            </w:r>
            <w:r>
              <w:rPr>
                <w:sz w:val="28"/>
                <w:szCs w:val="28"/>
              </w:rPr>
              <w:t>:++;</w:t>
            </w:r>
            <w:r>
              <w:rPr>
                <w:sz w:val="28"/>
                <w:szCs w:val="28"/>
                <w:lang w:val="en-US"/>
              </w:rPr>
              <w:t xml:space="preserve"> III</w:t>
            </w:r>
            <w:r>
              <w:rPr>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2.7</w:t>
            </w:r>
          </w:p>
        </w:tc>
        <w:tc>
          <w:tcPr>
            <w:tcW w:w="1559" w:type="dxa"/>
          </w:tcPr>
          <w:p w:rsidR="00C91B44" w:rsidRPr="000958E9" w:rsidRDefault="000958E9" w:rsidP="00035ED5">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693" w:type="dxa"/>
          </w:tcPr>
          <w:p w:rsidR="00C91B44" w:rsidRPr="000958E9" w:rsidRDefault="000958E9" w:rsidP="00035ED5">
            <w:pPr>
              <w:pStyle w:val="a3"/>
              <w:spacing w:after="0" w:line="360" w:lineRule="auto"/>
              <w:jc w:val="both"/>
              <w:rPr>
                <w:b/>
                <w:sz w:val="28"/>
                <w:szCs w:val="28"/>
              </w:rPr>
            </w:pPr>
            <w:r w:rsidRPr="000958E9">
              <w:rPr>
                <w:b/>
                <w:color w:val="2E74B5" w:themeColor="accent1" w:themeShade="BF"/>
                <w:sz w:val="28"/>
                <w:szCs w:val="28"/>
              </w:rPr>
              <w:t>2</w:t>
            </w:r>
          </w:p>
        </w:tc>
        <w:tc>
          <w:tcPr>
            <w:tcW w:w="3680" w:type="dxa"/>
          </w:tcPr>
          <w:p w:rsidR="00C91B44" w:rsidRPr="000958E9" w:rsidRDefault="000958E9" w:rsidP="00035ED5">
            <w:pPr>
              <w:pStyle w:val="a3"/>
              <w:spacing w:after="0" w:line="360" w:lineRule="auto"/>
              <w:jc w:val="both"/>
              <w:rPr>
                <w:b/>
                <w:sz w:val="28"/>
                <w:szCs w:val="28"/>
              </w:rPr>
            </w:pPr>
            <w:r w:rsidRPr="000958E9">
              <w:rPr>
                <w:b/>
                <w:color w:val="2E74B5" w:themeColor="accent1" w:themeShade="BF"/>
                <w:sz w:val="28"/>
                <w:szCs w:val="28"/>
                <w:lang w:val="en-US"/>
              </w:rPr>
              <w:t>I</w:t>
            </w:r>
            <w:r w:rsidRPr="000958E9">
              <w:rPr>
                <w:b/>
                <w:color w:val="2E74B5" w:themeColor="accent1" w:themeShade="BF"/>
                <w:sz w:val="28"/>
                <w:szCs w:val="28"/>
              </w:rPr>
              <w:t>:+;</w:t>
            </w:r>
            <w:r w:rsidRPr="000958E9">
              <w:rPr>
                <w:b/>
                <w:color w:val="2E74B5" w:themeColor="accent1" w:themeShade="BF"/>
                <w:sz w:val="28"/>
                <w:szCs w:val="28"/>
                <w:lang w:val="en-US"/>
              </w:rPr>
              <w:t xml:space="preserve"> II</w:t>
            </w:r>
            <w:r w:rsidRPr="000958E9">
              <w:rPr>
                <w:b/>
                <w:color w:val="2E74B5" w:themeColor="accent1" w:themeShade="BF"/>
                <w:sz w:val="28"/>
                <w:szCs w:val="28"/>
              </w:rPr>
              <w:t>:+</w:t>
            </w:r>
          </w:p>
        </w:tc>
      </w:tr>
      <w:tr w:rsidR="00C91B44" w:rsidTr="00035ED5">
        <w:tc>
          <w:tcPr>
            <w:tcW w:w="1413" w:type="dxa"/>
          </w:tcPr>
          <w:p w:rsidR="00C91B44" w:rsidRDefault="00C91B44" w:rsidP="00035ED5">
            <w:pPr>
              <w:pStyle w:val="a3"/>
              <w:spacing w:after="0" w:line="360" w:lineRule="auto"/>
              <w:jc w:val="both"/>
              <w:rPr>
                <w:sz w:val="28"/>
                <w:szCs w:val="28"/>
              </w:rPr>
            </w:pPr>
            <w:r>
              <w:rPr>
                <w:sz w:val="28"/>
                <w:szCs w:val="28"/>
              </w:rPr>
              <w:t>2.8 – О.</w:t>
            </w:r>
          </w:p>
        </w:tc>
        <w:tc>
          <w:tcPr>
            <w:tcW w:w="1559" w:type="dxa"/>
          </w:tcPr>
          <w:p w:rsidR="00C91B44" w:rsidRPr="0023381A" w:rsidRDefault="00C91B44" w:rsidP="00035ED5">
            <w:pPr>
              <w:pStyle w:val="a3"/>
              <w:spacing w:after="0" w:line="360" w:lineRule="auto"/>
              <w:jc w:val="both"/>
              <w:rPr>
                <w:rFonts w:asciiTheme="minorHAnsi" w:hAnsiTheme="minorHAnsi"/>
                <w:sz w:val="28"/>
                <w:szCs w:val="28"/>
              </w:rPr>
            </w:pPr>
            <w:r>
              <w:rPr>
                <w:rFonts w:asciiTheme="minorHAnsi" w:hAnsiTheme="minorHAnsi"/>
                <w:sz w:val="28"/>
                <w:szCs w:val="28"/>
              </w:rPr>
              <w:t>-</w:t>
            </w:r>
          </w:p>
        </w:tc>
        <w:tc>
          <w:tcPr>
            <w:tcW w:w="2693" w:type="dxa"/>
          </w:tcPr>
          <w:p w:rsidR="00C91B44" w:rsidRDefault="00C91B44" w:rsidP="00035ED5">
            <w:pPr>
              <w:pStyle w:val="a3"/>
              <w:spacing w:after="0" w:line="360" w:lineRule="auto"/>
              <w:jc w:val="both"/>
              <w:rPr>
                <w:sz w:val="28"/>
                <w:szCs w:val="28"/>
              </w:rPr>
            </w:pPr>
            <w:r>
              <w:rPr>
                <w:sz w:val="28"/>
                <w:szCs w:val="28"/>
              </w:rPr>
              <w:t>-</w:t>
            </w:r>
          </w:p>
        </w:tc>
        <w:tc>
          <w:tcPr>
            <w:tcW w:w="3680" w:type="dxa"/>
          </w:tcPr>
          <w:p w:rsidR="00C91B44" w:rsidRDefault="00C91B44" w:rsidP="00035ED5">
            <w:pPr>
              <w:pStyle w:val="a3"/>
              <w:spacing w:after="0" w:line="360" w:lineRule="auto"/>
              <w:jc w:val="both"/>
              <w:rPr>
                <w:sz w:val="28"/>
                <w:szCs w:val="28"/>
              </w:rPr>
            </w:pPr>
            <w:r>
              <w:rPr>
                <w:sz w:val="28"/>
                <w:szCs w:val="28"/>
              </w:rPr>
              <w:t>-</w:t>
            </w:r>
          </w:p>
        </w:tc>
      </w:tr>
    </w:tbl>
    <w:p w:rsidR="00650F1A" w:rsidRDefault="00650F1A" w:rsidP="00897752">
      <w:pPr>
        <w:pStyle w:val="a3"/>
        <w:shd w:val="clear" w:color="auto" w:fill="FFFFFF"/>
        <w:spacing w:after="0" w:line="360" w:lineRule="auto"/>
        <w:ind w:firstLine="708"/>
        <w:jc w:val="both"/>
        <w:rPr>
          <w:sz w:val="28"/>
          <w:szCs w:val="28"/>
        </w:rPr>
      </w:pPr>
    </w:p>
    <w:p w:rsidR="000958E9" w:rsidRDefault="000958E9" w:rsidP="000958E9">
      <w:pPr>
        <w:pStyle w:val="a3"/>
        <w:shd w:val="clear" w:color="auto" w:fill="FFFFFF"/>
        <w:spacing w:after="0" w:line="360" w:lineRule="auto"/>
        <w:ind w:firstLine="708"/>
        <w:jc w:val="both"/>
        <w:rPr>
          <w:sz w:val="28"/>
          <w:szCs w:val="28"/>
        </w:rPr>
      </w:pPr>
      <w:r>
        <w:rPr>
          <w:sz w:val="28"/>
          <w:szCs w:val="28"/>
        </w:rPr>
        <w:t xml:space="preserve">При </w:t>
      </w:r>
      <w:proofErr w:type="spellStart"/>
      <w:r>
        <w:rPr>
          <w:sz w:val="28"/>
          <w:szCs w:val="28"/>
        </w:rPr>
        <w:t>гипсовке</w:t>
      </w:r>
      <w:proofErr w:type="spellEnd"/>
      <w:r>
        <w:rPr>
          <w:sz w:val="28"/>
          <w:szCs w:val="28"/>
        </w:rPr>
        <w:t xml:space="preserve"> модели верхней челюсти в </w:t>
      </w:r>
      <w:proofErr w:type="spellStart"/>
      <w:r>
        <w:rPr>
          <w:sz w:val="28"/>
          <w:szCs w:val="28"/>
        </w:rPr>
        <w:t>окклюдатор</w:t>
      </w:r>
      <w:proofErr w:type="spellEnd"/>
      <w:r>
        <w:rPr>
          <w:sz w:val="28"/>
          <w:szCs w:val="28"/>
        </w:rPr>
        <w:t xml:space="preserve"> по сравнению с картиной контактов в полости рта наблюдается появление контактов на зубах 1.6, 1.4, 2.4, 2.5, 2.7. Заметно отсутствие контакта на зубе 2.6, снижение интенсивности контактов на зубе 1.5 и 1.2.</w:t>
      </w:r>
    </w:p>
    <w:p w:rsidR="000958E9" w:rsidRDefault="000958E9" w:rsidP="000958E9">
      <w:pPr>
        <w:pStyle w:val="a3"/>
        <w:shd w:val="clear" w:color="auto" w:fill="FFFFFF"/>
        <w:spacing w:after="0" w:line="360" w:lineRule="auto"/>
        <w:ind w:firstLine="708"/>
        <w:jc w:val="both"/>
        <w:rPr>
          <w:sz w:val="28"/>
          <w:szCs w:val="28"/>
        </w:rPr>
      </w:pPr>
    </w:p>
    <w:p w:rsidR="00A072BB" w:rsidRDefault="00A072BB" w:rsidP="00A072BB">
      <w:pPr>
        <w:pStyle w:val="a3"/>
        <w:shd w:val="clear" w:color="auto" w:fill="FFFFFF"/>
        <w:spacing w:after="0" w:line="360" w:lineRule="auto"/>
        <w:ind w:firstLine="708"/>
        <w:jc w:val="both"/>
        <w:rPr>
          <w:sz w:val="28"/>
          <w:szCs w:val="28"/>
        </w:rPr>
      </w:pPr>
      <w:r w:rsidRPr="0027577C">
        <w:rPr>
          <w:b/>
          <w:sz w:val="28"/>
          <w:szCs w:val="28"/>
        </w:rPr>
        <w:lastRenderedPageBreak/>
        <w:t>Таблица</w:t>
      </w:r>
      <w:r>
        <w:rPr>
          <w:sz w:val="28"/>
          <w:szCs w:val="28"/>
        </w:rPr>
        <w:t xml:space="preserve"> </w:t>
      </w:r>
      <w:r>
        <w:rPr>
          <w:b/>
          <w:sz w:val="28"/>
          <w:szCs w:val="28"/>
        </w:rPr>
        <w:t>38</w:t>
      </w:r>
      <w:r>
        <w:rPr>
          <w:sz w:val="28"/>
          <w:szCs w:val="28"/>
        </w:rPr>
        <w:t xml:space="preserve"> - Картина контактов на модели нижней челюсти пациентки К., загипсованной в </w:t>
      </w:r>
      <w:proofErr w:type="spellStart"/>
      <w:r>
        <w:rPr>
          <w:sz w:val="28"/>
          <w:szCs w:val="28"/>
        </w:rPr>
        <w:t>окклюдатор</w:t>
      </w:r>
      <w:proofErr w:type="spellEnd"/>
      <w:r>
        <w:rPr>
          <w:sz w:val="28"/>
          <w:szCs w:val="28"/>
        </w:rPr>
        <w:t>.</w:t>
      </w:r>
    </w:p>
    <w:tbl>
      <w:tblPr>
        <w:tblStyle w:val="aa"/>
        <w:tblW w:w="9344" w:type="dxa"/>
        <w:tblLook w:val="04A0" w:firstRow="1" w:lastRow="0" w:firstColumn="1" w:lastColumn="0" w:noHBand="0" w:noVBand="1"/>
      </w:tblPr>
      <w:tblGrid>
        <w:gridCol w:w="1271"/>
        <w:gridCol w:w="1701"/>
        <w:gridCol w:w="2552"/>
        <w:gridCol w:w="3820"/>
      </w:tblGrid>
      <w:tr w:rsidR="00A072BB" w:rsidTr="00035ED5">
        <w:tc>
          <w:tcPr>
            <w:tcW w:w="1271" w:type="dxa"/>
          </w:tcPr>
          <w:p w:rsidR="00A072BB" w:rsidRDefault="00A072BB" w:rsidP="00035ED5">
            <w:pPr>
              <w:pStyle w:val="a3"/>
              <w:spacing w:after="0" w:line="360" w:lineRule="auto"/>
              <w:jc w:val="both"/>
              <w:rPr>
                <w:sz w:val="28"/>
                <w:szCs w:val="28"/>
              </w:rPr>
            </w:pPr>
            <w:r>
              <w:rPr>
                <w:sz w:val="28"/>
                <w:szCs w:val="28"/>
              </w:rPr>
              <w:t>Зуб</w:t>
            </w:r>
          </w:p>
        </w:tc>
        <w:tc>
          <w:tcPr>
            <w:tcW w:w="1701" w:type="dxa"/>
          </w:tcPr>
          <w:p w:rsidR="00A072BB" w:rsidRDefault="00A072BB" w:rsidP="00035ED5">
            <w:pPr>
              <w:pStyle w:val="a3"/>
              <w:spacing w:after="0" w:line="360" w:lineRule="auto"/>
              <w:jc w:val="both"/>
              <w:rPr>
                <w:sz w:val="28"/>
                <w:szCs w:val="28"/>
              </w:rPr>
            </w:pPr>
            <w:r>
              <w:rPr>
                <w:sz w:val="28"/>
                <w:szCs w:val="28"/>
              </w:rPr>
              <w:t>Наличие контакта</w:t>
            </w:r>
          </w:p>
        </w:tc>
        <w:tc>
          <w:tcPr>
            <w:tcW w:w="2552" w:type="dxa"/>
          </w:tcPr>
          <w:p w:rsidR="00A072BB" w:rsidRDefault="00A072BB" w:rsidP="00035ED5">
            <w:pPr>
              <w:pStyle w:val="a3"/>
              <w:spacing w:after="0" w:line="360" w:lineRule="auto"/>
              <w:jc w:val="both"/>
              <w:rPr>
                <w:sz w:val="28"/>
                <w:szCs w:val="28"/>
              </w:rPr>
            </w:pPr>
            <w:r>
              <w:rPr>
                <w:sz w:val="28"/>
                <w:szCs w:val="28"/>
              </w:rPr>
              <w:t>Количество контактов</w:t>
            </w:r>
          </w:p>
        </w:tc>
        <w:tc>
          <w:tcPr>
            <w:tcW w:w="3820" w:type="dxa"/>
          </w:tcPr>
          <w:p w:rsidR="00A072BB" w:rsidRDefault="00A072BB" w:rsidP="00035ED5">
            <w:pPr>
              <w:pStyle w:val="a3"/>
              <w:spacing w:after="0" w:line="360" w:lineRule="auto"/>
              <w:jc w:val="both"/>
              <w:rPr>
                <w:sz w:val="28"/>
                <w:szCs w:val="28"/>
              </w:rPr>
            </w:pPr>
            <w:r>
              <w:rPr>
                <w:sz w:val="28"/>
                <w:szCs w:val="28"/>
              </w:rPr>
              <w:t>Интенсивность контактов</w:t>
            </w:r>
          </w:p>
        </w:tc>
      </w:tr>
      <w:tr w:rsidR="00A072BB" w:rsidTr="00035ED5">
        <w:tc>
          <w:tcPr>
            <w:tcW w:w="1271" w:type="dxa"/>
          </w:tcPr>
          <w:p w:rsidR="00A072BB" w:rsidRDefault="00A072BB" w:rsidP="00035ED5">
            <w:pPr>
              <w:pStyle w:val="a3"/>
              <w:spacing w:after="0" w:line="360" w:lineRule="auto"/>
              <w:jc w:val="both"/>
              <w:rPr>
                <w:sz w:val="28"/>
                <w:szCs w:val="28"/>
              </w:rPr>
            </w:pPr>
            <w:r>
              <w:rPr>
                <w:sz w:val="28"/>
                <w:szCs w:val="28"/>
              </w:rPr>
              <w:t xml:space="preserve">3.8 – О. </w:t>
            </w:r>
          </w:p>
        </w:tc>
        <w:tc>
          <w:tcPr>
            <w:tcW w:w="1701" w:type="dxa"/>
          </w:tcPr>
          <w:p w:rsidR="00A072BB" w:rsidRDefault="00A072BB" w:rsidP="00035ED5">
            <w:pPr>
              <w:pStyle w:val="a3"/>
              <w:spacing w:after="0" w:line="360" w:lineRule="auto"/>
              <w:jc w:val="both"/>
              <w:rPr>
                <w:sz w:val="28"/>
                <w:szCs w:val="28"/>
              </w:rPr>
            </w:pPr>
            <w:r>
              <w:rPr>
                <w:sz w:val="28"/>
                <w:szCs w:val="28"/>
              </w:rPr>
              <w:t>-</w:t>
            </w:r>
          </w:p>
        </w:tc>
        <w:tc>
          <w:tcPr>
            <w:tcW w:w="2552" w:type="dxa"/>
          </w:tcPr>
          <w:p w:rsidR="00A072BB" w:rsidRDefault="00A072BB" w:rsidP="00035ED5">
            <w:pPr>
              <w:pStyle w:val="a3"/>
              <w:spacing w:after="0" w:line="360" w:lineRule="auto"/>
              <w:jc w:val="both"/>
              <w:rPr>
                <w:sz w:val="28"/>
                <w:szCs w:val="28"/>
              </w:rPr>
            </w:pPr>
            <w:r>
              <w:rPr>
                <w:sz w:val="28"/>
                <w:szCs w:val="28"/>
              </w:rPr>
              <w:t>-</w:t>
            </w:r>
          </w:p>
        </w:tc>
        <w:tc>
          <w:tcPr>
            <w:tcW w:w="3820" w:type="dxa"/>
          </w:tcPr>
          <w:p w:rsidR="00A072BB" w:rsidRPr="00E702A4" w:rsidRDefault="00A072BB" w:rsidP="00035ED5">
            <w:pPr>
              <w:pStyle w:val="a3"/>
              <w:spacing w:after="0" w:line="360" w:lineRule="auto"/>
              <w:jc w:val="both"/>
              <w:rPr>
                <w:sz w:val="28"/>
                <w:szCs w:val="28"/>
              </w:rPr>
            </w:pPr>
            <w:r>
              <w:rPr>
                <w:sz w:val="28"/>
                <w:szCs w:val="28"/>
              </w:rPr>
              <w:t>-</w:t>
            </w:r>
          </w:p>
        </w:tc>
      </w:tr>
      <w:tr w:rsidR="00A072BB" w:rsidRPr="003D3FC2" w:rsidTr="00035ED5">
        <w:tc>
          <w:tcPr>
            <w:tcW w:w="1271" w:type="dxa"/>
          </w:tcPr>
          <w:p w:rsidR="00A072BB" w:rsidRDefault="00A072BB" w:rsidP="00035ED5">
            <w:pPr>
              <w:pStyle w:val="a3"/>
              <w:spacing w:after="0" w:line="360" w:lineRule="auto"/>
              <w:jc w:val="both"/>
              <w:rPr>
                <w:sz w:val="28"/>
                <w:szCs w:val="28"/>
              </w:rPr>
            </w:pPr>
            <w:r>
              <w:rPr>
                <w:sz w:val="28"/>
                <w:szCs w:val="28"/>
              </w:rPr>
              <w:t>3.7</w:t>
            </w:r>
          </w:p>
        </w:tc>
        <w:tc>
          <w:tcPr>
            <w:tcW w:w="1701" w:type="dxa"/>
          </w:tcPr>
          <w:p w:rsidR="00A072BB" w:rsidRDefault="00A072BB"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072BB" w:rsidRPr="00A072BB" w:rsidRDefault="00A072BB" w:rsidP="00035ED5">
            <w:pPr>
              <w:pStyle w:val="a3"/>
              <w:spacing w:after="0" w:line="360" w:lineRule="auto"/>
              <w:jc w:val="both"/>
              <w:rPr>
                <w:b/>
                <w:sz w:val="28"/>
                <w:szCs w:val="28"/>
              </w:rPr>
            </w:pPr>
            <w:r w:rsidRPr="00A072BB">
              <w:rPr>
                <w:b/>
                <w:color w:val="2E74B5" w:themeColor="accent1" w:themeShade="BF"/>
                <w:sz w:val="28"/>
                <w:szCs w:val="28"/>
              </w:rPr>
              <w:t>3</w:t>
            </w:r>
          </w:p>
        </w:tc>
        <w:tc>
          <w:tcPr>
            <w:tcW w:w="3820" w:type="dxa"/>
          </w:tcPr>
          <w:p w:rsidR="00A072BB" w:rsidRPr="00A072BB" w:rsidRDefault="00A072BB" w:rsidP="00035ED5">
            <w:pPr>
              <w:pStyle w:val="a3"/>
              <w:spacing w:after="0" w:line="360" w:lineRule="auto"/>
              <w:jc w:val="both"/>
              <w:rPr>
                <w:sz w:val="28"/>
                <w:szCs w:val="28"/>
              </w:rPr>
            </w:pPr>
            <w:r>
              <w:rPr>
                <w:sz w:val="28"/>
                <w:szCs w:val="28"/>
                <w:lang w:val="en-US"/>
              </w:rPr>
              <w:t>I:</w:t>
            </w:r>
            <w:r w:rsidRPr="00525A40">
              <w:rPr>
                <w:sz w:val="28"/>
                <w:szCs w:val="28"/>
                <w:lang w:val="en-US"/>
              </w:rPr>
              <w:t>+</w:t>
            </w:r>
            <w:r w:rsidRPr="000A7254">
              <w:rPr>
                <w:sz w:val="28"/>
                <w:szCs w:val="28"/>
                <w:lang w:val="en-US"/>
              </w:rPr>
              <w:t>; II:</w:t>
            </w:r>
            <w:r>
              <w:rPr>
                <w:sz w:val="28"/>
                <w:szCs w:val="28"/>
                <w:lang w:val="en-US"/>
              </w:rPr>
              <w:t>+</w:t>
            </w:r>
            <w:r>
              <w:rPr>
                <w:sz w:val="28"/>
                <w:szCs w:val="28"/>
              </w:rPr>
              <w:t>;</w:t>
            </w:r>
            <w:r w:rsidRPr="000A7254">
              <w:rPr>
                <w:sz w:val="28"/>
                <w:szCs w:val="28"/>
                <w:lang w:val="en-US"/>
              </w:rPr>
              <w:t xml:space="preserve"> </w:t>
            </w:r>
            <w:r w:rsidRPr="00A072BB">
              <w:rPr>
                <w:b/>
                <w:color w:val="2E74B5" w:themeColor="accent1" w:themeShade="BF"/>
                <w:sz w:val="28"/>
                <w:szCs w:val="28"/>
                <w:lang w:val="en-US"/>
              </w:rPr>
              <w:t>III:++</w:t>
            </w:r>
          </w:p>
        </w:tc>
      </w:tr>
      <w:tr w:rsidR="00A072BB" w:rsidRPr="003D3FC2" w:rsidTr="00035ED5">
        <w:tc>
          <w:tcPr>
            <w:tcW w:w="1271" w:type="dxa"/>
          </w:tcPr>
          <w:p w:rsidR="00A072BB" w:rsidRDefault="00A072BB" w:rsidP="00035ED5">
            <w:pPr>
              <w:pStyle w:val="a3"/>
              <w:spacing w:after="0" w:line="360" w:lineRule="auto"/>
              <w:jc w:val="both"/>
              <w:rPr>
                <w:sz w:val="28"/>
                <w:szCs w:val="28"/>
              </w:rPr>
            </w:pPr>
            <w:r>
              <w:rPr>
                <w:sz w:val="28"/>
                <w:szCs w:val="28"/>
              </w:rPr>
              <w:t>3.6</w:t>
            </w:r>
          </w:p>
        </w:tc>
        <w:tc>
          <w:tcPr>
            <w:tcW w:w="1701" w:type="dxa"/>
          </w:tcPr>
          <w:p w:rsidR="00A072BB" w:rsidRDefault="00A072BB"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072BB" w:rsidRPr="00A072BB" w:rsidRDefault="00A072BB" w:rsidP="00035ED5">
            <w:pPr>
              <w:pStyle w:val="a3"/>
              <w:spacing w:after="0" w:line="360" w:lineRule="auto"/>
              <w:jc w:val="both"/>
              <w:rPr>
                <w:b/>
                <w:sz w:val="28"/>
                <w:szCs w:val="28"/>
              </w:rPr>
            </w:pPr>
            <w:r w:rsidRPr="00A072BB">
              <w:rPr>
                <w:b/>
                <w:color w:val="2E74B5" w:themeColor="accent1" w:themeShade="BF"/>
                <w:sz w:val="28"/>
                <w:szCs w:val="28"/>
              </w:rPr>
              <w:t>5</w:t>
            </w:r>
          </w:p>
        </w:tc>
        <w:tc>
          <w:tcPr>
            <w:tcW w:w="3820" w:type="dxa"/>
          </w:tcPr>
          <w:p w:rsidR="00A072BB" w:rsidRPr="00A072BB" w:rsidRDefault="00A072BB" w:rsidP="00035ED5">
            <w:pPr>
              <w:pStyle w:val="a3"/>
              <w:spacing w:after="0" w:line="360" w:lineRule="auto"/>
              <w:jc w:val="both"/>
              <w:rPr>
                <w:sz w:val="28"/>
                <w:szCs w:val="28"/>
              </w:rPr>
            </w:pPr>
            <w:r>
              <w:rPr>
                <w:sz w:val="28"/>
                <w:szCs w:val="28"/>
                <w:lang w:val="en-US"/>
              </w:rPr>
              <w:t>I:</w:t>
            </w:r>
            <w:r w:rsidRPr="000A7254">
              <w:rPr>
                <w:sz w:val="28"/>
                <w:szCs w:val="28"/>
                <w:lang w:val="en-US"/>
              </w:rPr>
              <w:t>+</w:t>
            </w:r>
            <w:r w:rsidRPr="00525A40">
              <w:rPr>
                <w:sz w:val="28"/>
                <w:szCs w:val="28"/>
                <w:lang w:val="en-US"/>
              </w:rPr>
              <w:t>+</w:t>
            </w:r>
            <w:r w:rsidRPr="000A7254">
              <w:rPr>
                <w:sz w:val="28"/>
                <w:szCs w:val="28"/>
                <w:lang w:val="en-US"/>
              </w:rPr>
              <w:t>; II:</w:t>
            </w:r>
            <w:r w:rsidRPr="00525A40">
              <w:rPr>
                <w:sz w:val="28"/>
                <w:szCs w:val="28"/>
                <w:lang w:val="en-US"/>
              </w:rPr>
              <w:t>+;</w:t>
            </w:r>
            <w:r w:rsidRPr="000A7254">
              <w:rPr>
                <w:sz w:val="28"/>
                <w:szCs w:val="28"/>
                <w:lang w:val="en-US"/>
              </w:rPr>
              <w:t xml:space="preserve"> III:+</w:t>
            </w:r>
            <w:r w:rsidRPr="00525A40">
              <w:rPr>
                <w:sz w:val="28"/>
                <w:szCs w:val="28"/>
                <w:lang w:val="en-US"/>
              </w:rPr>
              <w:t>+</w:t>
            </w:r>
            <w:r>
              <w:rPr>
                <w:sz w:val="28"/>
                <w:szCs w:val="28"/>
              </w:rPr>
              <w:t xml:space="preserve">; </w:t>
            </w:r>
            <w:r w:rsidRPr="00A072BB">
              <w:rPr>
                <w:b/>
                <w:color w:val="2E74B5" w:themeColor="accent1" w:themeShade="BF"/>
                <w:sz w:val="28"/>
                <w:szCs w:val="28"/>
                <w:lang w:val="en-US"/>
              </w:rPr>
              <w:t>IV:++; V:++</w:t>
            </w:r>
          </w:p>
        </w:tc>
      </w:tr>
      <w:tr w:rsidR="00A072BB" w:rsidRPr="003D3FC2" w:rsidTr="00035ED5">
        <w:tc>
          <w:tcPr>
            <w:tcW w:w="1271" w:type="dxa"/>
          </w:tcPr>
          <w:p w:rsidR="00A072BB" w:rsidRDefault="00A072BB" w:rsidP="00035ED5">
            <w:pPr>
              <w:pStyle w:val="a3"/>
              <w:spacing w:after="0" w:line="360" w:lineRule="auto"/>
              <w:jc w:val="both"/>
              <w:rPr>
                <w:sz w:val="28"/>
                <w:szCs w:val="28"/>
              </w:rPr>
            </w:pPr>
            <w:r>
              <w:rPr>
                <w:sz w:val="28"/>
                <w:szCs w:val="28"/>
              </w:rPr>
              <w:t>3.5</w:t>
            </w:r>
          </w:p>
        </w:tc>
        <w:tc>
          <w:tcPr>
            <w:tcW w:w="1701" w:type="dxa"/>
          </w:tcPr>
          <w:p w:rsidR="00A072BB" w:rsidRDefault="00A072BB"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072BB" w:rsidRPr="00A072BB" w:rsidRDefault="00A072BB" w:rsidP="00035ED5">
            <w:pPr>
              <w:pStyle w:val="a3"/>
              <w:spacing w:after="0" w:line="360" w:lineRule="auto"/>
              <w:jc w:val="both"/>
              <w:rPr>
                <w:b/>
                <w:sz w:val="28"/>
                <w:szCs w:val="28"/>
              </w:rPr>
            </w:pPr>
            <w:r w:rsidRPr="00A072BB">
              <w:rPr>
                <w:b/>
                <w:color w:val="2E74B5" w:themeColor="accent1" w:themeShade="BF"/>
                <w:sz w:val="28"/>
                <w:szCs w:val="28"/>
              </w:rPr>
              <w:t>2</w:t>
            </w:r>
          </w:p>
        </w:tc>
        <w:tc>
          <w:tcPr>
            <w:tcW w:w="3820" w:type="dxa"/>
          </w:tcPr>
          <w:p w:rsidR="00A072BB" w:rsidRPr="000A7254" w:rsidRDefault="00A072BB" w:rsidP="00A072BB">
            <w:pPr>
              <w:pStyle w:val="a3"/>
              <w:spacing w:after="0" w:line="360" w:lineRule="auto"/>
              <w:jc w:val="both"/>
              <w:rPr>
                <w:sz w:val="28"/>
                <w:szCs w:val="28"/>
                <w:lang w:val="en-US"/>
              </w:rPr>
            </w:pPr>
            <w:r>
              <w:rPr>
                <w:sz w:val="28"/>
                <w:szCs w:val="28"/>
                <w:lang w:val="en-US"/>
              </w:rPr>
              <w:t>I:</w:t>
            </w:r>
            <w:r w:rsidRPr="000A7254">
              <w:rPr>
                <w:sz w:val="28"/>
                <w:szCs w:val="28"/>
                <w:lang w:val="en-US"/>
              </w:rPr>
              <w:t>+</w:t>
            </w:r>
            <w:r w:rsidRPr="00525A40">
              <w:rPr>
                <w:sz w:val="28"/>
                <w:szCs w:val="28"/>
                <w:lang w:val="en-US"/>
              </w:rPr>
              <w:t>+</w:t>
            </w:r>
            <w:r w:rsidRPr="000A7254">
              <w:rPr>
                <w:sz w:val="28"/>
                <w:szCs w:val="28"/>
                <w:lang w:val="en-US"/>
              </w:rPr>
              <w:t>; II:+</w:t>
            </w:r>
            <w:r w:rsidRPr="00525A40">
              <w:rPr>
                <w:sz w:val="28"/>
                <w:szCs w:val="28"/>
                <w:lang w:val="en-US"/>
              </w:rPr>
              <w:t>+;</w:t>
            </w:r>
            <w:r w:rsidRPr="000A7254">
              <w:rPr>
                <w:sz w:val="28"/>
                <w:szCs w:val="28"/>
                <w:lang w:val="en-US"/>
              </w:rPr>
              <w:t xml:space="preserve"> </w:t>
            </w:r>
          </w:p>
        </w:tc>
      </w:tr>
      <w:tr w:rsidR="00A072BB" w:rsidTr="00035ED5">
        <w:tc>
          <w:tcPr>
            <w:tcW w:w="1271" w:type="dxa"/>
          </w:tcPr>
          <w:p w:rsidR="00A072BB" w:rsidRDefault="00A072BB" w:rsidP="00035ED5">
            <w:pPr>
              <w:pStyle w:val="a3"/>
              <w:spacing w:after="0" w:line="360" w:lineRule="auto"/>
              <w:jc w:val="both"/>
              <w:rPr>
                <w:sz w:val="28"/>
                <w:szCs w:val="28"/>
              </w:rPr>
            </w:pPr>
            <w:r>
              <w:rPr>
                <w:sz w:val="28"/>
                <w:szCs w:val="28"/>
              </w:rPr>
              <w:t>3.4</w:t>
            </w:r>
          </w:p>
        </w:tc>
        <w:tc>
          <w:tcPr>
            <w:tcW w:w="1701" w:type="dxa"/>
          </w:tcPr>
          <w:p w:rsidR="00A072BB" w:rsidRDefault="00A072BB"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072BB" w:rsidRPr="0032164D" w:rsidRDefault="0032164D" w:rsidP="00035ED5">
            <w:pPr>
              <w:pStyle w:val="a3"/>
              <w:spacing w:after="0" w:line="360" w:lineRule="auto"/>
              <w:jc w:val="both"/>
              <w:rPr>
                <w:b/>
                <w:sz w:val="28"/>
                <w:szCs w:val="28"/>
              </w:rPr>
            </w:pPr>
            <w:r w:rsidRPr="0032164D">
              <w:rPr>
                <w:b/>
                <w:color w:val="2E74B5" w:themeColor="accent1" w:themeShade="BF"/>
                <w:sz w:val="28"/>
                <w:szCs w:val="28"/>
              </w:rPr>
              <w:t>2</w:t>
            </w:r>
          </w:p>
        </w:tc>
        <w:tc>
          <w:tcPr>
            <w:tcW w:w="3820" w:type="dxa"/>
          </w:tcPr>
          <w:p w:rsidR="00A072BB" w:rsidRPr="0032164D" w:rsidRDefault="00A072BB" w:rsidP="00035ED5">
            <w:pPr>
              <w:pStyle w:val="a3"/>
              <w:spacing w:after="0" w:line="360" w:lineRule="auto"/>
              <w:jc w:val="both"/>
              <w:rPr>
                <w:b/>
                <w:sz w:val="28"/>
                <w:szCs w:val="28"/>
              </w:rPr>
            </w:pPr>
            <w:r w:rsidRPr="0032164D">
              <w:rPr>
                <w:b/>
                <w:color w:val="2E74B5" w:themeColor="accent1" w:themeShade="BF"/>
                <w:sz w:val="28"/>
                <w:szCs w:val="28"/>
                <w:lang w:val="en-US"/>
              </w:rPr>
              <w:t>I:+</w:t>
            </w:r>
            <w:r w:rsidR="0032164D">
              <w:rPr>
                <w:b/>
                <w:color w:val="2E74B5" w:themeColor="accent1" w:themeShade="BF"/>
                <w:sz w:val="28"/>
                <w:szCs w:val="28"/>
              </w:rPr>
              <w:t xml:space="preserve">; </w:t>
            </w:r>
            <w:r w:rsidR="0032164D">
              <w:rPr>
                <w:b/>
                <w:color w:val="2E74B5" w:themeColor="accent1" w:themeShade="BF"/>
                <w:sz w:val="28"/>
                <w:szCs w:val="28"/>
                <w:lang w:val="en-US"/>
              </w:rPr>
              <w:t>II</w:t>
            </w:r>
            <w:r w:rsidR="0032164D">
              <w:rPr>
                <w:b/>
                <w:color w:val="2E74B5" w:themeColor="accent1" w:themeShade="BF"/>
                <w:sz w:val="28"/>
                <w:szCs w:val="28"/>
              </w:rPr>
              <w:t>:+</w:t>
            </w:r>
          </w:p>
        </w:tc>
      </w:tr>
      <w:tr w:rsidR="00A072BB" w:rsidRPr="003D3FC2" w:rsidTr="00035ED5">
        <w:tc>
          <w:tcPr>
            <w:tcW w:w="1271" w:type="dxa"/>
          </w:tcPr>
          <w:p w:rsidR="00A072BB" w:rsidRDefault="00A072BB" w:rsidP="00035ED5">
            <w:pPr>
              <w:pStyle w:val="a3"/>
              <w:spacing w:after="0" w:line="360" w:lineRule="auto"/>
              <w:jc w:val="both"/>
              <w:rPr>
                <w:sz w:val="28"/>
                <w:szCs w:val="28"/>
              </w:rPr>
            </w:pPr>
            <w:r>
              <w:rPr>
                <w:sz w:val="28"/>
                <w:szCs w:val="28"/>
              </w:rPr>
              <w:t>3.3</w:t>
            </w:r>
          </w:p>
        </w:tc>
        <w:tc>
          <w:tcPr>
            <w:tcW w:w="1701" w:type="dxa"/>
          </w:tcPr>
          <w:p w:rsidR="00A072BB" w:rsidRDefault="00A072BB"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072BB" w:rsidRPr="0032164D" w:rsidRDefault="0032164D" w:rsidP="00035ED5">
            <w:pPr>
              <w:pStyle w:val="a3"/>
              <w:spacing w:after="0" w:line="360" w:lineRule="auto"/>
              <w:jc w:val="both"/>
              <w:rPr>
                <w:b/>
                <w:sz w:val="28"/>
                <w:szCs w:val="28"/>
              </w:rPr>
            </w:pPr>
            <w:r w:rsidRPr="0032164D">
              <w:rPr>
                <w:b/>
                <w:color w:val="2E74B5" w:themeColor="accent1" w:themeShade="BF"/>
                <w:sz w:val="28"/>
                <w:szCs w:val="28"/>
              </w:rPr>
              <w:t>1</w:t>
            </w:r>
          </w:p>
        </w:tc>
        <w:tc>
          <w:tcPr>
            <w:tcW w:w="3820" w:type="dxa"/>
          </w:tcPr>
          <w:p w:rsidR="00A072BB" w:rsidRPr="0032164D" w:rsidRDefault="00A072BB" w:rsidP="00035ED5">
            <w:pPr>
              <w:pStyle w:val="a3"/>
              <w:spacing w:after="0" w:line="360" w:lineRule="auto"/>
              <w:jc w:val="both"/>
              <w:rPr>
                <w:b/>
                <w:sz w:val="28"/>
                <w:szCs w:val="28"/>
              </w:rPr>
            </w:pPr>
            <w:r w:rsidRPr="0032164D">
              <w:rPr>
                <w:b/>
                <w:color w:val="2E74B5" w:themeColor="accent1" w:themeShade="BF"/>
                <w:sz w:val="28"/>
                <w:szCs w:val="28"/>
                <w:lang w:val="en-US"/>
              </w:rPr>
              <w:t>I:</w:t>
            </w:r>
            <w:r w:rsidRPr="0032164D">
              <w:rPr>
                <w:b/>
                <w:color w:val="2E74B5" w:themeColor="accent1" w:themeShade="BF"/>
                <w:sz w:val="28"/>
                <w:szCs w:val="28"/>
              </w:rPr>
              <w:t>+</w:t>
            </w:r>
            <w:r w:rsidRPr="0032164D">
              <w:rPr>
                <w:b/>
                <w:color w:val="2E74B5" w:themeColor="accent1" w:themeShade="BF"/>
                <w:sz w:val="28"/>
                <w:szCs w:val="28"/>
                <w:lang w:val="en-US"/>
              </w:rPr>
              <w:t>; II:</w:t>
            </w:r>
            <w:r w:rsidRPr="0032164D">
              <w:rPr>
                <w:b/>
                <w:color w:val="2E74B5" w:themeColor="accent1" w:themeShade="BF"/>
                <w:sz w:val="28"/>
                <w:szCs w:val="28"/>
              </w:rPr>
              <w:t>+</w:t>
            </w:r>
          </w:p>
        </w:tc>
      </w:tr>
      <w:tr w:rsidR="00A072BB" w:rsidTr="00035ED5">
        <w:tc>
          <w:tcPr>
            <w:tcW w:w="1271" w:type="dxa"/>
          </w:tcPr>
          <w:p w:rsidR="00A072BB" w:rsidRDefault="00A072BB" w:rsidP="00035ED5">
            <w:pPr>
              <w:pStyle w:val="a3"/>
              <w:spacing w:after="0" w:line="360" w:lineRule="auto"/>
              <w:jc w:val="both"/>
              <w:rPr>
                <w:sz w:val="28"/>
                <w:szCs w:val="28"/>
              </w:rPr>
            </w:pPr>
            <w:r>
              <w:rPr>
                <w:sz w:val="28"/>
                <w:szCs w:val="28"/>
              </w:rPr>
              <w:t>3.2</w:t>
            </w:r>
          </w:p>
        </w:tc>
        <w:tc>
          <w:tcPr>
            <w:tcW w:w="1701" w:type="dxa"/>
          </w:tcPr>
          <w:p w:rsidR="00A072BB" w:rsidRDefault="00A072BB" w:rsidP="00035ED5">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A072BB" w:rsidRPr="000A7254" w:rsidRDefault="00A072BB" w:rsidP="00035ED5">
            <w:pPr>
              <w:pStyle w:val="a3"/>
              <w:spacing w:after="0" w:line="360" w:lineRule="auto"/>
              <w:jc w:val="both"/>
              <w:rPr>
                <w:sz w:val="28"/>
                <w:szCs w:val="28"/>
              </w:rPr>
            </w:pPr>
            <w:r w:rsidRPr="000A7254">
              <w:rPr>
                <w:sz w:val="28"/>
                <w:szCs w:val="28"/>
              </w:rPr>
              <w:t>1</w:t>
            </w:r>
          </w:p>
        </w:tc>
        <w:tc>
          <w:tcPr>
            <w:tcW w:w="3820" w:type="dxa"/>
          </w:tcPr>
          <w:p w:rsidR="00A072BB" w:rsidRPr="0032164D" w:rsidRDefault="00A072BB" w:rsidP="00035ED5">
            <w:pPr>
              <w:pStyle w:val="a3"/>
              <w:spacing w:after="0" w:line="360" w:lineRule="auto"/>
              <w:jc w:val="both"/>
              <w:rPr>
                <w:b/>
                <w:sz w:val="28"/>
                <w:szCs w:val="28"/>
              </w:rPr>
            </w:pPr>
            <w:r w:rsidRPr="0032164D">
              <w:rPr>
                <w:b/>
                <w:color w:val="2E74B5" w:themeColor="accent1" w:themeShade="BF"/>
                <w:sz w:val="28"/>
                <w:szCs w:val="28"/>
                <w:lang w:val="en-US"/>
              </w:rPr>
              <w:t>I:+</w:t>
            </w:r>
          </w:p>
        </w:tc>
      </w:tr>
      <w:tr w:rsidR="00A072BB" w:rsidTr="00035ED5">
        <w:tc>
          <w:tcPr>
            <w:tcW w:w="1271" w:type="dxa"/>
          </w:tcPr>
          <w:p w:rsidR="00A072BB" w:rsidRDefault="00A072BB" w:rsidP="00035ED5">
            <w:pPr>
              <w:pStyle w:val="a3"/>
              <w:spacing w:after="0" w:line="360" w:lineRule="auto"/>
              <w:jc w:val="both"/>
              <w:rPr>
                <w:sz w:val="28"/>
                <w:szCs w:val="28"/>
              </w:rPr>
            </w:pPr>
            <w:r>
              <w:rPr>
                <w:sz w:val="28"/>
                <w:szCs w:val="28"/>
              </w:rPr>
              <w:t>3.1</w:t>
            </w:r>
          </w:p>
        </w:tc>
        <w:tc>
          <w:tcPr>
            <w:tcW w:w="1701" w:type="dxa"/>
          </w:tcPr>
          <w:p w:rsidR="00A072BB" w:rsidRPr="0032164D" w:rsidRDefault="0032164D" w:rsidP="00035ED5">
            <w:pPr>
              <w:pStyle w:val="a3"/>
              <w:spacing w:after="0" w:line="360" w:lineRule="auto"/>
              <w:jc w:val="both"/>
              <w:rPr>
                <w:rFonts w:asciiTheme="minorHAnsi" w:hAnsiTheme="minorHAnsi"/>
                <w:b/>
                <w:color w:val="2E74B5" w:themeColor="accent1" w:themeShade="BF"/>
                <w:sz w:val="28"/>
                <w:szCs w:val="28"/>
              </w:rPr>
            </w:pPr>
            <w:r w:rsidRPr="0032164D">
              <w:rPr>
                <w:rFonts w:ascii="Segoe UI Symbol" w:hAnsi="Segoe UI Symbol" w:cs="Segoe UI Symbol"/>
                <w:b/>
                <w:color w:val="2E74B5" w:themeColor="accent1" w:themeShade="BF"/>
                <w:sz w:val="28"/>
                <w:szCs w:val="28"/>
              </w:rPr>
              <w:t>✗</w:t>
            </w:r>
          </w:p>
        </w:tc>
        <w:tc>
          <w:tcPr>
            <w:tcW w:w="2552" w:type="dxa"/>
          </w:tcPr>
          <w:p w:rsidR="00A072BB" w:rsidRPr="000A7254" w:rsidRDefault="0032164D" w:rsidP="00035ED5">
            <w:pPr>
              <w:pStyle w:val="a3"/>
              <w:spacing w:after="0" w:line="360" w:lineRule="auto"/>
              <w:jc w:val="both"/>
              <w:rPr>
                <w:color w:val="2E74B5" w:themeColor="accent1" w:themeShade="BF"/>
                <w:sz w:val="28"/>
                <w:szCs w:val="28"/>
              </w:rPr>
            </w:pPr>
            <w:r>
              <w:rPr>
                <w:color w:val="2E74B5" w:themeColor="accent1" w:themeShade="BF"/>
                <w:sz w:val="28"/>
                <w:szCs w:val="28"/>
              </w:rPr>
              <w:t>-</w:t>
            </w:r>
          </w:p>
        </w:tc>
        <w:tc>
          <w:tcPr>
            <w:tcW w:w="3820" w:type="dxa"/>
          </w:tcPr>
          <w:p w:rsidR="00A072BB" w:rsidRPr="0032164D" w:rsidRDefault="0032164D" w:rsidP="00035ED5">
            <w:pPr>
              <w:pStyle w:val="a3"/>
              <w:spacing w:after="0" w:line="360" w:lineRule="auto"/>
              <w:jc w:val="both"/>
              <w:rPr>
                <w:color w:val="2E74B5" w:themeColor="accent1" w:themeShade="BF"/>
                <w:sz w:val="28"/>
                <w:szCs w:val="28"/>
              </w:rPr>
            </w:pPr>
            <w:r w:rsidRPr="0032164D">
              <w:rPr>
                <w:color w:val="2E74B5" w:themeColor="accent1" w:themeShade="BF"/>
                <w:sz w:val="28"/>
                <w:szCs w:val="28"/>
              </w:rPr>
              <w:t>-</w:t>
            </w:r>
          </w:p>
        </w:tc>
      </w:tr>
      <w:tr w:rsidR="0032164D" w:rsidTr="00035ED5">
        <w:tc>
          <w:tcPr>
            <w:tcW w:w="1271" w:type="dxa"/>
          </w:tcPr>
          <w:p w:rsidR="0032164D" w:rsidRPr="00C23AC4" w:rsidRDefault="0032164D" w:rsidP="0032164D">
            <w:pPr>
              <w:pStyle w:val="a3"/>
              <w:spacing w:after="0" w:line="360" w:lineRule="auto"/>
              <w:jc w:val="both"/>
              <w:rPr>
                <w:sz w:val="28"/>
                <w:szCs w:val="28"/>
              </w:rPr>
            </w:pPr>
            <w:r>
              <w:rPr>
                <w:sz w:val="28"/>
                <w:szCs w:val="28"/>
              </w:rPr>
              <w:t>4.1</w:t>
            </w:r>
          </w:p>
        </w:tc>
        <w:tc>
          <w:tcPr>
            <w:tcW w:w="1701" w:type="dxa"/>
          </w:tcPr>
          <w:p w:rsidR="0032164D" w:rsidRPr="0032164D" w:rsidRDefault="0032164D" w:rsidP="0032164D">
            <w:pPr>
              <w:pStyle w:val="a3"/>
              <w:spacing w:after="0" w:line="360" w:lineRule="auto"/>
              <w:jc w:val="both"/>
              <w:rPr>
                <w:rFonts w:asciiTheme="minorHAnsi" w:hAnsiTheme="minorHAnsi"/>
                <w:b/>
                <w:color w:val="2E74B5" w:themeColor="accent1" w:themeShade="BF"/>
                <w:sz w:val="28"/>
                <w:szCs w:val="28"/>
              </w:rPr>
            </w:pPr>
            <w:r w:rsidRPr="0032164D">
              <w:rPr>
                <w:rFonts w:ascii="Segoe UI Symbol" w:hAnsi="Segoe UI Symbol" w:cs="Segoe UI Symbol"/>
                <w:b/>
                <w:color w:val="2E74B5" w:themeColor="accent1" w:themeShade="BF"/>
                <w:sz w:val="28"/>
                <w:szCs w:val="28"/>
              </w:rPr>
              <w:t>✗</w:t>
            </w:r>
          </w:p>
        </w:tc>
        <w:tc>
          <w:tcPr>
            <w:tcW w:w="2552" w:type="dxa"/>
          </w:tcPr>
          <w:p w:rsidR="0032164D" w:rsidRPr="000A7254" w:rsidRDefault="0032164D" w:rsidP="0032164D">
            <w:pPr>
              <w:pStyle w:val="a3"/>
              <w:spacing w:after="0" w:line="360" w:lineRule="auto"/>
              <w:jc w:val="both"/>
              <w:rPr>
                <w:color w:val="2E74B5" w:themeColor="accent1" w:themeShade="BF"/>
                <w:sz w:val="28"/>
                <w:szCs w:val="28"/>
              </w:rPr>
            </w:pPr>
            <w:r>
              <w:rPr>
                <w:color w:val="2E74B5" w:themeColor="accent1" w:themeShade="BF"/>
                <w:sz w:val="28"/>
                <w:szCs w:val="28"/>
              </w:rPr>
              <w:t>-</w:t>
            </w:r>
          </w:p>
        </w:tc>
        <w:tc>
          <w:tcPr>
            <w:tcW w:w="3820" w:type="dxa"/>
          </w:tcPr>
          <w:p w:rsidR="0032164D" w:rsidRPr="0032164D" w:rsidRDefault="0032164D" w:rsidP="0032164D">
            <w:pPr>
              <w:pStyle w:val="a3"/>
              <w:spacing w:after="0" w:line="360" w:lineRule="auto"/>
              <w:jc w:val="both"/>
              <w:rPr>
                <w:color w:val="2E74B5" w:themeColor="accent1" w:themeShade="BF"/>
                <w:sz w:val="28"/>
                <w:szCs w:val="28"/>
              </w:rPr>
            </w:pPr>
            <w:r w:rsidRPr="0032164D">
              <w:rPr>
                <w:color w:val="2E74B5" w:themeColor="accent1" w:themeShade="BF"/>
                <w:sz w:val="28"/>
                <w:szCs w:val="28"/>
              </w:rPr>
              <w:t>-</w:t>
            </w:r>
          </w:p>
        </w:tc>
      </w:tr>
      <w:tr w:rsidR="0032164D" w:rsidTr="00035ED5">
        <w:tc>
          <w:tcPr>
            <w:tcW w:w="1271" w:type="dxa"/>
          </w:tcPr>
          <w:p w:rsidR="0032164D" w:rsidRDefault="0032164D" w:rsidP="0032164D">
            <w:pPr>
              <w:pStyle w:val="a3"/>
              <w:spacing w:after="0" w:line="360" w:lineRule="auto"/>
              <w:jc w:val="both"/>
              <w:rPr>
                <w:sz w:val="28"/>
                <w:szCs w:val="28"/>
              </w:rPr>
            </w:pPr>
            <w:r>
              <w:rPr>
                <w:sz w:val="28"/>
                <w:szCs w:val="28"/>
              </w:rPr>
              <w:t>4.2</w:t>
            </w:r>
          </w:p>
        </w:tc>
        <w:tc>
          <w:tcPr>
            <w:tcW w:w="1701" w:type="dxa"/>
          </w:tcPr>
          <w:p w:rsidR="0032164D" w:rsidRPr="00CD19BC" w:rsidRDefault="0032164D" w:rsidP="0032164D">
            <w:pPr>
              <w:pStyle w:val="a3"/>
              <w:spacing w:after="0" w:line="360" w:lineRule="auto"/>
              <w:jc w:val="both"/>
              <w:rPr>
                <w:rFonts w:asciiTheme="minorHAnsi" w:hAnsiTheme="minorHAnsi"/>
                <w:sz w:val="28"/>
                <w:szCs w:val="28"/>
              </w:rPr>
            </w:pPr>
            <w:r w:rsidRPr="001B3B13">
              <w:rPr>
                <w:rFonts w:ascii="Segoe UI Symbol" w:hAnsi="Segoe UI Symbol" w:cs="Segoe UI Symbol"/>
                <w:sz w:val="28"/>
                <w:szCs w:val="28"/>
              </w:rPr>
              <w:t>✓</w:t>
            </w:r>
          </w:p>
        </w:tc>
        <w:tc>
          <w:tcPr>
            <w:tcW w:w="2552" w:type="dxa"/>
          </w:tcPr>
          <w:p w:rsidR="0032164D" w:rsidRDefault="0032164D" w:rsidP="0032164D">
            <w:pPr>
              <w:pStyle w:val="a3"/>
              <w:spacing w:after="0" w:line="360" w:lineRule="auto"/>
              <w:jc w:val="both"/>
              <w:rPr>
                <w:sz w:val="28"/>
                <w:szCs w:val="28"/>
              </w:rPr>
            </w:pPr>
            <w:r>
              <w:rPr>
                <w:sz w:val="28"/>
                <w:szCs w:val="28"/>
              </w:rPr>
              <w:t>1</w:t>
            </w:r>
          </w:p>
        </w:tc>
        <w:tc>
          <w:tcPr>
            <w:tcW w:w="3820" w:type="dxa"/>
          </w:tcPr>
          <w:p w:rsidR="0032164D" w:rsidRPr="0032164D" w:rsidRDefault="0032164D" w:rsidP="0032164D">
            <w:pPr>
              <w:pStyle w:val="a3"/>
              <w:spacing w:after="0" w:line="360" w:lineRule="auto"/>
              <w:jc w:val="both"/>
              <w:rPr>
                <w:b/>
                <w:sz w:val="28"/>
                <w:szCs w:val="28"/>
              </w:rPr>
            </w:pPr>
            <w:r w:rsidRPr="0032164D">
              <w:rPr>
                <w:b/>
                <w:color w:val="2E74B5" w:themeColor="accent1" w:themeShade="BF"/>
                <w:sz w:val="28"/>
                <w:szCs w:val="28"/>
                <w:lang w:val="en-US"/>
              </w:rPr>
              <w:t>I:+</w:t>
            </w:r>
          </w:p>
        </w:tc>
      </w:tr>
      <w:tr w:rsidR="0032164D" w:rsidTr="00035ED5">
        <w:tc>
          <w:tcPr>
            <w:tcW w:w="1271" w:type="dxa"/>
          </w:tcPr>
          <w:p w:rsidR="0032164D" w:rsidRDefault="0032164D" w:rsidP="0032164D">
            <w:pPr>
              <w:pStyle w:val="a3"/>
              <w:spacing w:after="0" w:line="360" w:lineRule="auto"/>
              <w:jc w:val="both"/>
              <w:rPr>
                <w:sz w:val="28"/>
                <w:szCs w:val="28"/>
              </w:rPr>
            </w:pPr>
            <w:r>
              <w:rPr>
                <w:sz w:val="28"/>
                <w:szCs w:val="28"/>
              </w:rPr>
              <w:t>4.3</w:t>
            </w:r>
          </w:p>
        </w:tc>
        <w:tc>
          <w:tcPr>
            <w:tcW w:w="1701" w:type="dxa"/>
          </w:tcPr>
          <w:p w:rsidR="0032164D" w:rsidRDefault="0032164D" w:rsidP="0032164D">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32164D" w:rsidRPr="002E2DDD" w:rsidRDefault="0032164D" w:rsidP="0032164D">
            <w:pPr>
              <w:pStyle w:val="a3"/>
              <w:spacing w:after="0" w:line="360" w:lineRule="auto"/>
              <w:jc w:val="both"/>
              <w:rPr>
                <w:sz w:val="28"/>
                <w:szCs w:val="28"/>
              </w:rPr>
            </w:pPr>
            <w:r w:rsidRPr="002E2DDD">
              <w:rPr>
                <w:sz w:val="28"/>
                <w:szCs w:val="28"/>
              </w:rPr>
              <w:t>1</w:t>
            </w:r>
          </w:p>
        </w:tc>
        <w:tc>
          <w:tcPr>
            <w:tcW w:w="3820" w:type="dxa"/>
          </w:tcPr>
          <w:p w:rsidR="0032164D" w:rsidRPr="0032164D" w:rsidRDefault="0032164D" w:rsidP="0032164D">
            <w:pPr>
              <w:pStyle w:val="a3"/>
              <w:spacing w:after="0" w:line="360" w:lineRule="auto"/>
              <w:jc w:val="both"/>
              <w:rPr>
                <w:b/>
                <w:sz w:val="28"/>
                <w:szCs w:val="28"/>
              </w:rPr>
            </w:pPr>
            <w:r w:rsidRPr="0032164D">
              <w:rPr>
                <w:b/>
                <w:color w:val="2E74B5" w:themeColor="accent1" w:themeShade="BF"/>
                <w:sz w:val="28"/>
                <w:szCs w:val="28"/>
                <w:lang w:val="en-US"/>
              </w:rPr>
              <w:t>I:+</w:t>
            </w:r>
          </w:p>
        </w:tc>
      </w:tr>
      <w:tr w:rsidR="0032164D" w:rsidRPr="000A7254" w:rsidTr="00035ED5">
        <w:tc>
          <w:tcPr>
            <w:tcW w:w="1271" w:type="dxa"/>
          </w:tcPr>
          <w:p w:rsidR="0032164D" w:rsidRDefault="0032164D" w:rsidP="0032164D">
            <w:pPr>
              <w:pStyle w:val="a3"/>
              <w:spacing w:after="0" w:line="360" w:lineRule="auto"/>
              <w:jc w:val="both"/>
              <w:rPr>
                <w:sz w:val="28"/>
                <w:szCs w:val="28"/>
              </w:rPr>
            </w:pPr>
            <w:r>
              <w:rPr>
                <w:sz w:val="28"/>
                <w:szCs w:val="28"/>
              </w:rPr>
              <w:t>4.4</w:t>
            </w:r>
          </w:p>
        </w:tc>
        <w:tc>
          <w:tcPr>
            <w:tcW w:w="1701" w:type="dxa"/>
          </w:tcPr>
          <w:p w:rsidR="0032164D" w:rsidRDefault="0032164D" w:rsidP="0032164D">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32164D" w:rsidRPr="002E2DDD" w:rsidRDefault="0032164D" w:rsidP="0032164D">
            <w:pPr>
              <w:pStyle w:val="a3"/>
              <w:spacing w:after="0" w:line="360" w:lineRule="auto"/>
              <w:jc w:val="both"/>
              <w:rPr>
                <w:sz w:val="28"/>
                <w:szCs w:val="28"/>
              </w:rPr>
            </w:pPr>
            <w:r w:rsidRPr="002E2DDD">
              <w:rPr>
                <w:sz w:val="28"/>
                <w:szCs w:val="28"/>
              </w:rPr>
              <w:t>3</w:t>
            </w:r>
          </w:p>
        </w:tc>
        <w:tc>
          <w:tcPr>
            <w:tcW w:w="3820" w:type="dxa"/>
          </w:tcPr>
          <w:p w:rsidR="0032164D" w:rsidRPr="00525A40" w:rsidRDefault="0032164D" w:rsidP="0032164D">
            <w:pPr>
              <w:pStyle w:val="a3"/>
              <w:spacing w:after="0" w:line="360" w:lineRule="auto"/>
              <w:jc w:val="both"/>
              <w:rPr>
                <w:b/>
                <w:sz w:val="28"/>
                <w:szCs w:val="28"/>
                <w:lang w:val="en-US"/>
              </w:rPr>
            </w:pPr>
            <w:r w:rsidRPr="0032164D">
              <w:rPr>
                <w:b/>
                <w:color w:val="2E74B5" w:themeColor="accent1" w:themeShade="BF"/>
                <w:sz w:val="28"/>
                <w:szCs w:val="28"/>
                <w:lang w:val="en-US"/>
              </w:rPr>
              <w:t>I:</w:t>
            </w:r>
            <w:r w:rsidRPr="0032164D">
              <w:rPr>
                <w:b/>
                <w:color w:val="2E74B5" w:themeColor="accent1" w:themeShade="BF"/>
                <w:sz w:val="28"/>
                <w:szCs w:val="28"/>
              </w:rPr>
              <w:t>+</w:t>
            </w:r>
            <w:r w:rsidRPr="0032164D">
              <w:rPr>
                <w:b/>
                <w:color w:val="2E74B5" w:themeColor="accent1" w:themeShade="BF"/>
                <w:sz w:val="28"/>
                <w:szCs w:val="28"/>
                <w:lang w:val="en-US"/>
              </w:rPr>
              <w:t>;</w:t>
            </w:r>
            <w:r w:rsidRPr="0032164D">
              <w:rPr>
                <w:sz w:val="28"/>
                <w:szCs w:val="28"/>
                <w:lang w:val="en-US"/>
              </w:rPr>
              <w:t xml:space="preserve"> </w:t>
            </w:r>
            <w:r w:rsidRPr="000A7254">
              <w:rPr>
                <w:sz w:val="28"/>
                <w:szCs w:val="28"/>
                <w:lang w:val="en-US"/>
              </w:rPr>
              <w:t>II:+ III:</w:t>
            </w:r>
            <w:r>
              <w:rPr>
                <w:sz w:val="28"/>
                <w:szCs w:val="28"/>
                <w:lang w:val="en-US"/>
              </w:rPr>
              <w:t>+</w:t>
            </w:r>
          </w:p>
        </w:tc>
      </w:tr>
      <w:tr w:rsidR="0032164D" w:rsidRPr="003D3FC2" w:rsidTr="00035ED5">
        <w:tc>
          <w:tcPr>
            <w:tcW w:w="1271" w:type="dxa"/>
          </w:tcPr>
          <w:p w:rsidR="0032164D" w:rsidRDefault="0032164D" w:rsidP="0032164D">
            <w:pPr>
              <w:pStyle w:val="a3"/>
              <w:spacing w:after="0" w:line="360" w:lineRule="auto"/>
              <w:jc w:val="both"/>
              <w:rPr>
                <w:sz w:val="28"/>
                <w:szCs w:val="28"/>
              </w:rPr>
            </w:pPr>
            <w:r>
              <w:rPr>
                <w:sz w:val="28"/>
                <w:szCs w:val="28"/>
              </w:rPr>
              <w:t xml:space="preserve">4.5 </w:t>
            </w:r>
          </w:p>
        </w:tc>
        <w:tc>
          <w:tcPr>
            <w:tcW w:w="1701" w:type="dxa"/>
          </w:tcPr>
          <w:p w:rsidR="0032164D" w:rsidRDefault="0032164D" w:rsidP="0032164D">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32164D" w:rsidRPr="0032164D" w:rsidRDefault="0032164D" w:rsidP="0032164D">
            <w:pPr>
              <w:pStyle w:val="a3"/>
              <w:spacing w:after="0" w:line="360" w:lineRule="auto"/>
              <w:jc w:val="both"/>
              <w:rPr>
                <w:b/>
                <w:sz w:val="28"/>
                <w:szCs w:val="28"/>
              </w:rPr>
            </w:pPr>
            <w:r w:rsidRPr="0032164D">
              <w:rPr>
                <w:b/>
                <w:color w:val="2E74B5" w:themeColor="accent1" w:themeShade="BF"/>
                <w:sz w:val="28"/>
                <w:szCs w:val="28"/>
              </w:rPr>
              <w:t>3</w:t>
            </w:r>
          </w:p>
        </w:tc>
        <w:tc>
          <w:tcPr>
            <w:tcW w:w="3820" w:type="dxa"/>
          </w:tcPr>
          <w:p w:rsidR="0032164D" w:rsidRPr="0032164D" w:rsidRDefault="0032164D" w:rsidP="0032164D">
            <w:pPr>
              <w:pStyle w:val="a3"/>
              <w:spacing w:after="0" w:line="360" w:lineRule="auto"/>
              <w:jc w:val="both"/>
              <w:rPr>
                <w:sz w:val="28"/>
                <w:szCs w:val="28"/>
              </w:rPr>
            </w:pPr>
            <w:r>
              <w:rPr>
                <w:sz w:val="28"/>
                <w:szCs w:val="28"/>
                <w:lang w:val="en-US"/>
              </w:rPr>
              <w:t>I:</w:t>
            </w:r>
            <w:r w:rsidRPr="000A7254">
              <w:rPr>
                <w:sz w:val="28"/>
                <w:szCs w:val="28"/>
                <w:lang w:val="en-US"/>
              </w:rPr>
              <w:t xml:space="preserve">+; II:+ </w:t>
            </w:r>
            <w:r w:rsidRPr="0032164D">
              <w:rPr>
                <w:b/>
                <w:color w:val="2E74B5" w:themeColor="accent1" w:themeShade="BF"/>
                <w:sz w:val="28"/>
                <w:szCs w:val="28"/>
                <w:lang w:val="en-US"/>
              </w:rPr>
              <w:t>III</w:t>
            </w:r>
            <w:r w:rsidRPr="0032164D">
              <w:rPr>
                <w:b/>
                <w:color w:val="2E74B5" w:themeColor="accent1" w:themeShade="BF"/>
                <w:sz w:val="28"/>
                <w:szCs w:val="28"/>
              </w:rPr>
              <w:t>: +</w:t>
            </w:r>
          </w:p>
        </w:tc>
      </w:tr>
      <w:tr w:rsidR="0032164D" w:rsidRPr="003D3FC2" w:rsidTr="00035ED5">
        <w:tc>
          <w:tcPr>
            <w:tcW w:w="1271" w:type="dxa"/>
          </w:tcPr>
          <w:p w:rsidR="0032164D" w:rsidRDefault="0032164D" w:rsidP="0032164D">
            <w:pPr>
              <w:pStyle w:val="a3"/>
              <w:spacing w:after="0" w:line="360" w:lineRule="auto"/>
              <w:jc w:val="both"/>
              <w:rPr>
                <w:sz w:val="28"/>
                <w:szCs w:val="28"/>
              </w:rPr>
            </w:pPr>
            <w:r>
              <w:rPr>
                <w:sz w:val="28"/>
                <w:szCs w:val="28"/>
              </w:rPr>
              <w:t>4.6</w:t>
            </w:r>
          </w:p>
        </w:tc>
        <w:tc>
          <w:tcPr>
            <w:tcW w:w="1701" w:type="dxa"/>
          </w:tcPr>
          <w:p w:rsidR="0032164D" w:rsidRDefault="0032164D" w:rsidP="0032164D">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32164D" w:rsidRPr="0032164D" w:rsidRDefault="0032164D" w:rsidP="0032164D">
            <w:pPr>
              <w:pStyle w:val="a3"/>
              <w:spacing w:after="0" w:line="360" w:lineRule="auto"/>
              <w:jc w:val="both"/>
              <w:rPr>
                <w:b/>
                <w:sz w:val="28"/>
                <w:szCs w:val="28"/>
              </w:rPr>
            </w:pPr>
            <w:r w:rsidRPr="0032164D">
              <w:rPr>
                <w:b/>
                <w:color w:val="2E74B5" w:themeColor="accent1" w:themeShade="BF"/>
                <w:sz w:val="28"/>
                <w:szCs w:val="28"/>
              </w:rPr>
              <w:t>2</w:t>
            </w:r>
          </w:p>
        </w:tc>
        <w:tc>
          <w:tcPr>
            <w:tcW w:w="3820" w:type="dxa"/>
          </w:tcPr>
          <w:p w:rsidR="0032164D" w:rsidRPr="0032164D" w:rsidRDefault="0032164D" w:rsidP="0032164D">
            <w:pPr>
              <w:pStyle w:val="a3"/>
              <w:spacing w:after="0" w:line="360" w:lineRule="auto"/>
              <w:jc w:val="both"/>
              <w:rPr>
                <w:b/>
                <w:sz w:val="28"/>
                <w:szCs w:val="28"/>
                <w:lang w:val="en-US"/>
              </w:rPr>
            </w:pPr>
            <w:r w:rsidRPr="0032164D">
              <w:rPr>
                <w:b/>
                <w:color w:val="2E74B5" w:themeColor="accent1" w:themeShade="BF"/>
                <w:sz w:val="28"/>
                <w:szCs w:val="28"/>
                <w:lang w:val="en-US"/>
              </w:rPr>
              <w:t xml:space="preserve">I:+; II:+ </w:t>
            </w:r>
          </w:p>
        </w:tc>
      </w:tr>
      <w:tr w:rsidR="0032164D" w:rsidRPr="003D3FC2" w:rsidTr="00035ED5">
        <w:tc>
          <w:tcPr>
            <w:tcW w:w="1271" w:type="dxa"/>
          </w:tcPr>
          <w:p w:rsidR="0032164D" w:rsidRDefault="0032164D" w:rsidP="0032164D">
            <w:pPr>
              <w:pStyle w:val="a3"/>
              <w:spacing w:after="0" w:line="360" w:lineRule="auto"/>
              <w:jc w:val="both"/>
              <w:rPr>
                <w:sz w:val="28"/>
                <w:szCs w:val="28"/>
              </w:rPr>
            </w:pPr>
            <w:r>
              <w:rPr>
                <w:sz w:val="28"/>
                <w:szCs w:val="28"/>
              </w:rPr>
              <w:t>4.7</w:t>
            </w:r>
          </w:p>
        </w:tc>
        <w:tc>
          <w:tcPr>
            <w:tcW w:w="1701" w:type="dxa"/>
          </w:tcPr>
          <w:p w:rsidR="0032164D" w:rsidRDefault="0032164D" w:rsidP="0032164D">
            <w:pPr>
              <w:pStyle w:val="a3"/>
              <w:spacing w:after="0" w:line="360" w:lineRule="auto"/>
              <w:jc w:val="both"/>
              <w:rPr>
                <w:sz w:val="28"/>
                <w:szCs w:val="28"/>
              </w:rPr>
            </w:pPr>
            <w:r w:rsidRPr="001B3B13">
              <w:rPr>
                <w:rFonts w:ascii="Segoe UI Symbol" w:hAnsi="Segoe UI Symbol" w:cs="Segoe UI Symbol"/>
                <w:sz w:val="28"/>
                <w:szCs w:val="28"/>
              </w:rPr>
              <w:t>✓</w:t>
            </w:r>
          </w:p>
        </w:tc>
        <w:tc>
          <w:tcPr>
            <w:tcW w:w="2552" w:type="dxa"/>
          </w:tcPr>
          <w:p w:rsidR="0032164D" w:rsidRPr="0032164D" w:rsidRDefault="0032164D" w:rsidP="0032164D">
            <w:pPr>
              <w:pStyle w:val="a3"/>
              <w:spacing w:after="0" w:line="360" w:lineRule="auto"/>
              <w:jc w:val="both"/>
              <w:rPr>
                <w:b/>
                <w:sz w:val="28"/>
                <w:szCs w:val="28"/>
              </w:rPr>
            </w:pPr>
            <w:r w:rsidRPr="0032164D">
              <w:rPr>
                <w:b/>
                <w:color w:val="2E74B5" w:themeColor="accent1" w:themeShade="BF"/>
                <w:sz w:val="28"/>
                <w:szCs w:val="28"/>
              </w:rPr>
              <w:t>3</w:t>
            </w:r>
          </w:p>
        </w:tc>
        <w:tc>
          <w:tcPr>
            <w:tcW w:w="3820" w:type="dxa"/>
          </w:tcPr>
          <w:p w:rsidR="0032164D" w:rsidRPr="00E702A4" w:rsidRDefault="0032164D" w:rsidP="0032164D">
            <w:pPr>
              <w:pStyle w:val="a3"/>
              <w:spacing w:after="0" w:line="360" w:lineRule="auto"/>
              <w:jc w:val="both"/>
              <w:rPr>
                <w:sz w:val="28"/>
                <w:szCs w:val="28"/>
                <w:lang w:val="en-US"/>
              </w:rPr>
            </w:pPr>
            <w:r>
              <w:rPr>
                <w:sz w:val="28"/>
                <w:szCs w:val="28"/>
                <w:lang w:val="en-US"/>
              </w:rPr>
              <w:t>I</w:t>
            </w:r>
            <w:r>
              <w:rPr>
                <w:sz w:val="28"/>
                <w:szCs w:val="28"/>
              </w:rPr>
              <w:t xml:space="preserve">:+; </w:t>
            </w:r>
            <w:r w:rsidRPr="0032164D">
              <w:rPr>
                <w:b/>
                <w:color w:val="2E74B5" w:themeColor="accent1" w:themeShade="BF"/>
                <w:sz w:val="28"/>
                <w:szCs w:val="28"/>
                <w:lang w:val="en-US"/>
              </w:rPr>
              <w:t>II</w:t>
            </w:r>
            <w:r w:rsidRPr="0032164D">
              <w:rPr>
                <w:b/>
                <w:color w:val="2E74B5" w:themeColor="accent1" w:themeShade="BF"/>
                <w:sz w:val="28"/>
                <w:szCs w:val="28"/>
              </w:rPr>
              <w:t>:+</w:t>
            </w:r>
            <w:r w:rsidRPr="0032164D">
              <w:rPr>
                <w:color w:val="2E74B5" w:themeColor="accent1" w:themeShade="BF"/>
                <w:sz w:val="28"/>
                <w:szCs w:val="28"/>
                <w:lang w:val="en-US"/>
              </w:rPr>
              <w:t xml:space="preserve"> </w:t>
            </w:r>
            <w:r w:rsidRPr="000A7254">
              <w:rPr>
                <w:sz w:val="28"/>
                <w:szCs w:val="28"/>
                <w:lang w:val="en-US"/>
              </w:rPr>
              <w:t>III</w:t>
            </w:r>
            <w:r w:rsidRPr="000A7254">
              <w:rPr>
                <w:sz w:val="28"/>
                <w:szCs w:val="28"/>
              </w:rPr>
              <w:t>:+</w:t>
            </w:r>
            <w:r>
              <w:rPr>
                <w:sz w:val="28"/>
                <w:szCs w:val="28"/>
                <w:lang w:val="en-US"/>
              </w:rPr>
              <w:t xml:space="preserve"> </w:t>
            </w:r>
          </w:p>
        </w:tc>
      </w:tr>
      <w:tr w:rsidR="0032164D" w:rsidTr="00035ED5">
        <w:tc>
          <w:tcPr>
            <w:tcW w:w="1271" w:type="dxa"/>
          </w:tcPr>
          <w:p w:rsidR="0032164D" w:rsidRDefault="0032164D" w:rsidP="0032164D">
            <w:pPr>
              <w:pStyle w:val="a3"/>
              <w:spacing w:after="0" w:line="360" w:lineRule="auto"/>
              <w:jc w:val="both"/>
              <w:rPr>
                <w:sz w:val="28"/>
                <w:szCs w:val="28"/>
              </w:rPr>
            </w:pPr>
            <w:r>
              <w:rPr>
                <w:sz w:val="28"/>
                <w:szCs w:val="28"/>
              </w:rPr>
              <w:t>4.8 – О.</w:t>
            </w:r>
          </w:p>
        </w:tc>
        <w:tc>
          <w:tcPr>
            <w:tcW w:w="1701" w:type="dxa"/>
          </w:tcPr>
          <w:p w:rsidR="0032164D" w:rsidRDefault="0032164D" w:rsidP="0032164D">
            <w:pPr>
              <w:pStyle w:val="a3"/>
              <w:spacing w:after="0" w:line="360" w:lineRule="auto"/>
              <w:jc w:val="both"/>
              <w:rPr>
                <w:sz w:val="28"/>
                <w:szCs w:val="28"/>
              </w:rPr>
            </w:pPr>
            <w:r>
              <w:rPr>
                <w:sz w:val="28"/>
                <w:szCs w:val="28"/>
              </w:rPr>
              <w:t>-</w:t>
            </w:r>
          </w:p>
        </w:tc>
        <w:tc>
          <w:tcPr>
            <w:tcW w:w="2552" w:type="dxa"/>
          </w:tcPr>
          <w:p w:rsidR="0032164D" w:rsidRDefault="00885F69" w:rsidP="0032164D">
            <w:pPr>
              <w:pStyle w:val="a3"/>
              <w:spacing w:after="0" w:line="360" w:lineRule="auto"/>
              <w:jc w:val="both"/>
              <w:rPr>
                <w:sz w:val="28"/>
                <w:szCs w:val="28"/>
              </w:rPr>
            </w:pPr>
            <w:r>
              <w:rPr>
                <w:sz w:val="28"/>
                <w:szCs w:val="28"/>
              </w:rPr>
              <w:t>-</w:t>
            </w:r>
          </w:p>
        </w:tc>
        <w:tc>
          <w:tcPr>
            <w:tcW w:w="3820" w:type="dxa"/>
          </w:tcPr>
          <w:p w:rsidR="0032164D" w:rsidRDefault="00885F69" w:rsidP="0032164D">
            <w:pPr>
              <w:pStyle w:val="a3"/>
              <w:spacing w:after="0" w:line="360" w:lineRule="auto"/>
              <w:jc w:val="both"/>
              <w:rPr>
                <w:sz w:val="28"/>
                <w:szCs w:val="28"/>
              </w:rPr>
            </w:pPr>
            <w:r>
              <w:rPr>
                <w:sz w:val="28"/>
                <w:szCs w:val="28"/>
              </w:rPr>
              <w:t>-</w:t>
            </w:r>
          </w:p>
        </w:tc>
      </w:tr>
    </w:tbl>
    <w:p w:rsidR="000958E9" w:rsidRDefault="000958E9" w:rsidP="000958E9">
      <w:pPr>
        <w:pStyle w:val="a3"/>
        <w:shd w:val="clear" w:color="auto" w:fill="FFFFFF"/>
        <w:spacing w:after="0" w:line="360" w:lineRule="auto"/>
        <w:ind w:firstLine="708"/>
        <w:jc w:val="both"/>
        <w:rPr>
          <w:sz w:val="28"/>
          <w:szCs w:val="28"/>
        </w:rPr>
      </w:pPr>
    </w:p>
    <w:p w:rsidR="006B503F" w:rsidRDefault="0032164D" w:rsidP="006B503F">
      <w:pPr>
        <w:pStyle w:val="a3"/>
        <w:shd w:val="clear" w:color="auto" w:fill="FFFFFF"/>
        <w:spacing w:after="0" w:line="360" w:lineRule="auto"/>
        <w:ind w:firstLine="708"/>
        <w:jc w:val="both"/>
        <w:rPr>
          <w:sz w:val="28"/>
          <w:szCs w:val="28"/>
        </w:rPr>
      </w:pPr>
      <w:r>
        <w:rPr>
          <w:sz w:val="28"/>
          <w:szCs w:val="28"/>
        </w:rPr>
        <w:t xml:space="preserve">При </w:t>
      </w:r>
      <w:proofErr w:type="spellStart"/>
      <w:r>
        <w:rPr>
          <w:sz w:val="28"/>
          <w:szCs w:val="28"/>
        </w:rPr>
        <w:t>гипсовке</w:t>
      </w:r>
      <w:proofErr w:type="spellEnd"/>
      <w:r>
        <w:rPr>
          <w:sz w:val="28"/>
          <w:szCs w:val="28"/>
        </w:rPr>
        <w:t xml:space="preserve"> модели нижней челюсти в </w:t>
      </w:r>
      <w:proofErr w:type="spellStart"/>
      <w:r>
        <w:rPr>
          <w:sz w:val="28"/>
          <w:szCs w:val="28"/>
        </w:rPr>
        <w:t>окклюдатор</w:t>
      </w:r>
      <w:proofErr w:type="spellEnd"/>
      <w:r>
        <w:rPr>
          <w:sz w:val="28"/>
          <w:szCs w:val="28"/>
        </w:rPr>
        <w:t xml:space="preserve"> по сравнению с картиной контактов в полости рта наблюдается отсутствие контактов на зубах 3.1, 4.1, снижение интенсивности контактов на зубах 3.4, 3.3, 3.2, 4.2, 4.3, 4.4, 4.6, 4.7, а также уменьшение количества контактов на зубах </w:t>
      </w:r>
      <w:r w:rsidR="00885F69">
        <w:rPr>
          <w:sz w:val="28"/>
          <w:szCs w:val="28"/>
        </w:rPr>
        <w:t>3.5, 4.5, 4.6.</w:t>
      </w:r>
    </w:p>
    <w:p w:rsidR="000958E9" w:rsidRDefault="006B503F" w:rsidP="006B503F">
      <w:pPr>
        <w:pStyle w:val="a3"/>
        <w:shd w:val="clear" w:color="auto" w:fill="FFFFFF"/>
        <w:spacing w:after="0" w:line="360" w:lineRule="auto"/>
        <w:ind w:firstLine="708"/>
        <w:jc w:val="both"/>
        <w:rPr>
          <w:sz w:val="28"/>
          <w:szCs w:val="28"/>
        </w:rPr>
      </w:pPr>
      <w:r>
        <w:rPr>
          <w:sz w:val="28"/>
          <w:szCs w:val="28"/>
        </w:rPr>
        <w:lastRenderedPageBreak/>
        <w:t xml:space="preserve">Подобные таблицы были составлены и проанализированы по поводу каждого случая </w:t>
      </w:r>
      <w:proofErr w:type="spellStart"/>
      <w:r>
        <w:rPr>
          <w:sz w:val="28"/>
          <w:szCs w:val="28"/>
        </w:rPr>
        <w:t>гипсовки</w:t>
      </w:r>
      <w:proofErr w:type="spellEnd"/>
      <w:r>
        <w:rPr>
          <w:sz w:val="28"/>
          <w:szCs w:val="28"/>
        </w:rPr>
        <w:t xml:space="preserve"> моделей в индивидуальный </w:t>
      </w:r>
      <w:proofErr w:type="spellStart"/>
      <w:r>
        <w:rPr>
          <w:sz w:val="28"/>
          <w:szCs w:val="28"/>
        </w:rPr>
        <w:t>артикулятор</w:t>
      </w:r>
      <w:proofErr w:type="spellEnd"/>
      <w:r>
        <w:rPr>
          <w:sz w:val="28"/>
          <w:szCs w:val="28"/>
        </w:rPr>
        <w:t xml:space="preserve">,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и </w:t>
      </w:r>
      <w:proofErr w:type="spellStart"/>
      <w:r>
        <w:rPr>
          <w:sz w:val="28"/>
          <w:szCs w:val="28"/>
        </w:rPr>
        <w:t>окклюдатор</w:t>
      </w:r>
      <w:proofErr w:type="spellEnd"/>
      <w:r>
        <w:rPr>
          <w:sz w:val="28"/>
          <w:szCs w:val="28"/>
        </w:rPr>
        <w:t xml:space="preserve"> всех восьми пациентов.</w:t>
      </w:r>
    </w:p>
    <w:p w:rsidR="006B503F" w:rsidRDefault="006B503F" w:rsidP="00897752">
      <w:pPr>
        <w:pStyle w:val="a3"/>
        <w:shd w:val="clear" w:color="auto" w:fill="FFFFFF"/>
        <w:spacing w:after="0" w:line="360" w:lineRule="auto"/>
        <w:ind w:firstLine="708"/>
        <w:jc w:val="both"/>
        <w:rPr>
          <w:sz w:val="28"/>
          <w:szCs w:val="28"/>
        </w:rPr>
      </w:pPr>
      <w:r>
        <w:rPr>
          <w:sz w:val="28"/>
          <w:szCs w:val="28"/>
        </w:rPr>
        <w:t>Из данных таблиц м</w:t>
      </w:r>
      <w:r w:rsidR="00650F1A">
        <w:rPr>
          <w:sz w:val="28"/>
          <w:szCs w:val="28"/>
        </w:rPr>
        <w:t>ожно сделать вывод, что в</w:t>
      </w:r>
      <w:r w:rsidR="00897752">
        <w:rPr>
          <w:sz w:val="28"/>
          <w:szCs w:val="28"/>
        </w:rPr>
        <w:t>се основные контакты</w:t>
      </w:r>
      <w:r w:rsidR="00147F4A">
        <w:rPr>
          <w:sz w:val="28"/>
          <w:szCs w:val="28"/>
        </w:rPr>
        <w:t xml:space="preserve">, наблюдаемые в полости рта, достаточно точно перенесены на модели, загипсованные в ИА. В отличие от моделей, загипсованных в </w:t>
      </w:r>
      <w:proofErr w:type="spellStart"/>
      <w:r w:rsidR="00147F4A">
        <w:rPr>
          <w:sz w:val="28"/>
          <w:szCs w:val="28"/>
        </w:rPr>
        <w:t>окклюдатор</w:t>
      </w:r>
      <w:proofErr w:type="spellEnd"/>
      <w:r w:rsidR="00147F4A">
        <w:rPr>
          <w:sz w:val="28"/>
          <w:szCs w:val="28"/>
        </w:rPr>
        <w:t xml:space="preserve"> и </w:t>
      </w:r>
      <w:proofErr w:type="spellStart"/>
      <w:r w:rsidR="00147F4A">
        <w:rPr>
          <w:sz w:val="28"/>
          <w:szCs w:val="28"/>
        </w:rPr>
        <w:t>среднеанатомический</w:t>
      </w:r>
      <w:proofErr w:type="spellEnd"/>
      <w:r w:rsidR="00147F4A">
        <w:rPr>
          <w:sz w:val="28"/>
          <w:szCs w:val="28"/>
        </w:rPr>
        <w:t xml:space="preserve"> </w:t>
      </w:r>
      <w:proofErr w:type="spellStart"/>
      <w:r w:rsidR="00147F4A">
        <w:rPr>
          <w:sz w:val="28"/>
          <w:szCs w:val="28"/>
        </w:rPr>
        <w:t>артикулятор</w:t>
      </w:r>
      <w:proofErr w:type="spellEnd"/>
      <w:r w:rsidR="00147F4A">
        <w:rPr>
          <w:sz w:val="28"/>
          <w:szCs w:val="28"/>
        </w:rPr>
        <w:t>, в ИА реже наблюдается отсутствие интенсивных контактов, присутствующих в полости рта</w:t>
      </w:r>
      <w:r w:rsidR="00885F69">
        <w:rPr>
          <w:sz w:val="28"/>
          <w:szCs w:val="28"/>
        </w:rPr>
        <w:t xml:space="preserve"> и искажение общей картины отпечатков зубов</w:t>
      </w:r>
      <w:r w:rsidR="00147F4A">
        <w:rPr>
          <w:sz w:val="28"/>
          <w:szCs w:val="28"/>
        </w:rPr>
        <w:t>. Уменьшения интенсивности контактов практически не наблюдается, зато заметно увеличение их интенсивности</w:t>
      </w:r>
      <w:r>
        <w:rPr>
          <w:sz w:val="28"/>
          <w:szCs w:val="28"/>
        </w:rPr>
        <w:t>, что не мешает восприятию основных контактов</w:t>
      </w:r>
      <w:r w:rsidR="00650F1A">
        <w:rPr>
          <w:sz w:val="28"/>
          <w:szCs w:val="28"/>
        </w:rPr>
        <w:t>.</w:t>
      </w:r>
    </w:p>
    <w:p w:rsidR="00897752" w:rsidRDefault="00650F1A" w:rsidP="00897752">
      <w:pPr>
        <w:pStyle w:val="a3"/>
        <w:shd w:val="clear" w:color="auto" w:fill="FFFFFF"/>
        <w:spacing w:after="0" w:line="360" w:lineRule="auto"/>
        <w:ind w:firstLine="708"/>
        <w:jc w:val="both"/>
        <w:rPr>
          <w:sz w:val="28"/>
          <w:szCs w:val="28"/>
        </w:rPr>
      </w:pPr>
      <w:r>
        <w:rPr>
          <w:sz w:val="28"/>
          <w:szCs w:val="28"/>
        </w:rPr>
        <w:t xml:space="preserve"> Таким образом, при помощи ЛД достигается получени</w:t>
      </w:r>
      <w:r w:rsidR="00EF7AB6">
        <w:rPr>
          <w:sz w:val="28"/>
          <w:szCs w:val="28"/>
        </w:rPr>
        <w:t xml:space="preserve">е более точной картины </w:t>
      </w:r>
      <w:proofErr w:type="spellStart"/>
      <w:r w:rsidR="00EF7AB6">
        <w:rPr>
          <w:sz w:val="28"/>
          <w:szCs w:val="28"/>
        </w:rPr>
        <w:t>окклюзионных</w:t>
      </w:r>
      <w:proofErr w:type="spellEnd"/>
      <w:r w:rsidR="00EF7AB6">
        <w:rPr>
          <w:sz w:val="28"/>
          <w:szCs w:val="28"/>
        </w:rPr>
        <w:t xml:space="preserve"> взаимоотношений</w:t>
      </w:r>
      <w:r>
        <w:rPr>
          <w:sz w:val="28"/>
          <w:szCs w:val="28"/>
        </w:rPr>
        <w:t xml:space="preserve"> на загипсованных в ИА моделях.</w:t>
      </w:r>
    </w:p>
    <w:p w:rsidR="00CD19BC" w:rsidRDefault="00CD19BC" w:rsidP="007B310C">
      <w:pPr>
        <w:pStyle w:val="a3"/>
        <w:shd w:val="clear" w:color="auto" w:fill="FFFFFF"/>
        <w:spacing w:after="0" w:line="360" w:lineRule="auto"/>
        <w:ind w:firstLine="708"/>
        <w:jc w:val="both"/>
        <w:rPr>
          <w:sz w:val="28"/>
          <w:szCs w:val="28"/>
        </w:rPr>
      </w:pPr>
    </w:p>
    <w:p w:rsidR="006B503F" w:rsidRDefault="006B503F" w:rsidP="007B310C">
      <w:pPr>
        <w:pStyle w:val="a3"/>
        <w:shd w:val="clear" w:color="auto" w:fill="FFFFFF"/>
        <w:spacing w:after="0" w:line="360" w:lineRule="auto"/>
        <w:ind w:firstLine="708"/>
        <w:jc w:val="both"/>
        <w:rPr>
          <w:sz w:val="28"/>
          <w:szCs w:val="28"/>
        </w:rPr>
      </w:pPr>
    </w:p>
    <w:p w:rsidR="006B503F" w:rsidRDefault="006B503F" w:rsidP="007B310C">
      <w:pPr>
        <w:pStyle w:val="a3"/>
        <w:shd w:val="clear" w:color="auto" w:fill="FFFFFF"/>
        <w:spacing w:after="0" w:line="360" w:lineRule="auto"/>
        <w:ind w:firstLine="708"/>
        <w:jc w:val="both"/>
        <w:rPr>
          <w:sz w:val="28"/>
          <w:szCs w:val="28"/>
        </w:rPr>
      </w:pPr>
    </w:p>
    <w:p w:rsidR="006B503F" w:rsidRDefault="006B503F" w:rsidP="00EF7AB6">
      <w:pPr>
        <w:pStyle w:val="a3"/>
        <w:shd w:val="clear" w:color="auto" w:fill="FFFFFF"/>
        <w:spacing w:after="0" w:line="360" w:lineRule="auto"/>
        <w:jc w:val="both"/>
        <w:rPr>
          <w:sz w:val="28"/>
          <w:szCs w:val="28"/>
        </w:rPr>
      </w:pPr>
    </w:p>
    <w:p w:rsidR="00EF7AB6" w:rsidRDefault="00EF7AB6"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16A8B" w:rsidRDefault="00816A8B" w:rsidP="00EF7AB6">
      <w:pPr>
        <w:pStyle w:val="a3"/>
        <w:shd w:val="clear" w:color="auto" w:fill="FFFFFF"/>
        <w:spacing w:after="0" w:line="360" w:lineRule="auto"/>
        <w:jc w:val="both"/>
        <w:rPr>
          <w:sz w:val="28"/>
          <w:szCs w:val="28"/>
        </w:rPr>
      </w:pPr>
    </w:p>
    <w:p w:rsidR="0085624D" w:rsidRDefault="0085624D" w:rsidP="00EF7AB6">
      <w:pPr>
        <w:pStyle w:val="a3"/>
        <w:shd w:val="clear" w:color="auto" w:fill="FFFFFF"/>
        <w:spacing w:after="0" w:line="360" w:lineRule="auto"/>
        <w:jc w:val="both"/>
        <w:rPr>
          <w:sz w:val="28"/>
          <w:szCs w:val="28"/>
        </w:rPr>
      </w:pPr>
    </w:p>
    <w:p w:rsidR="006B503F" w:rsidRDefault="006B503F" w:rsidP="007B310C">
      <w:pPr>
        <w:pStyle w:val="a3"/>
        <w:shd w:val="clear" w:color="auto" w:fill="FFFFFF"/>
        <w:spacing w:after="0" w:line="360" w:lineRule="auto"/>
        <w:ind w:firstLine="708"/>
        <w:jc w:val="both"/>
        <w:rPr>
          <w:sz w:val="28"/>
          <w:szCs w:val="28"/>
        </w:rPr>
      </w:pPr>
    </w:p>
    <w:p w:rsidR="004111F7" w:rsidRPr="006B503F" w:rsidRDefault="004111F7" w:rsidP="006B503F">
      <w:pPr>
        <w:pStyle w:val="a3"/>
        <w:shd w:val="clear" w:color="auto" w:fill="FFFFFF"/>
        <w:spacing w:after="0" w:line="360" w:lineRule="auto"/>
        <w:ind w:firstLine="708"/>
        <w:jc w:val="center"/>
        <w:rPr>
          <w:b/>
          <w:sz w:val="28"/>
          <w:szCs w:val="28"/>
        </w:rPr>
      </w:pPr>
      <w:r w:rsidRPr="006B503F">
        <w:rPr>
          <w:b/>
          <w:sz w:val="28"/>
          <w:szCs w:val="28"/>
        </w:rPr>
        <w:lastRenderedPageBreak/>
        <w:t>ЗАКЛЮЧЕНИЕ</w:t>
      </w:r>
    </w:p>
    <w:p w:rsidR="004111F7" w:rsidRPr="004111F7" w:rsidRDefault="004111F7" w:rsidP="004111F7">
      <w:pPr>
        <w:pStyle w:val="a3"/>
        <w:shd w:val="clear" w:color="auto" w:fill="FFFFFF"/>
        <w:spacing w:after="0" w:line="360" w:lineRule="auto"/>
        <w:ind w:firstLine="708"/>
        <w:jc w:val="both"/>
        <w:rPr>
          <w:sz w:val="28"/>
          <w:szCs w:val="28"/>
        </w:rPr>
      </w:pPr>
    </w:p>
    <w:p w:rsidR="00DF058E" w:rsidRDefault="004111F7" w:rsidP="004111F7">
      <w:pPr>
        <w:pStyle w:val="a3"/>
        <w:shd w:val="clear" w:color="auto" w:fill="FFFFFF"/>
        <w:spacing w:after="0" w:line="360" w:lineRule="auto"/>
        <w:ind w:firstLine="708"/>
        <w:jc w:val="both"/>
        <w:rPr>
          <w:sz w:val="28"/>
          <w:szCs w:val="28"/>
        </w:rPr>
      </w:pPr>
      <w:r w:rsidRPr="004111F7">
        <w:rPr>
          <w:sz w:val="28"/>
          <w:szCs w:val="28"/>
        </w:rPr>
        <w:t xml:space="preserve">Целью данной работы являлось определение </w:t>
      </w:r>
      <w:r w:rsidR="006B503F">
        <w:rPr>
          <w:sz w:val="28"/>
          <w:szCs w:val="28"/>
        </w:rPr>
        <w:t>эффективности использования ЛД в клинике ортопедической стоматологии.</w:t>
      </w:r>
      <w:r w:rsidRPr="004111F7">
        <w:rPr>
          <w:sz w:val="28"/>
          <w:szCs w:val="28"/>
        </w:rPr>
        <w:t xml:space="preserve"> Для </w:t>
      </w:r>
      <w:r w:rsidR="006B503F">
        <w:rPr>
          <w:sz w:val="28"/>
          <w:szCs w:val="28"/>
        </w:rPr>
        <w:t xml:space="preserve">осуществления </w:t>
      </w:r>
      <w:r w:rsidRPr="004111F7">
        <w:rPr>
          <w:sz w:val="28"/>
          <w:szCs w:val="28"/>
        </w:rPr>
        <w:t xml:space="preserve">данного исследования было проведено анкетирование </w:t>
      </w:r>
      <w:r w:rsidR="009778D3">
        <w:rPr>
          <w:sz w:val="28"/>
          <w:szCs w:val="28"/>
        </w:rPr>
        <w:t>28 врачей</w:t>
      </w:r>
      <w:r w:rsidRPr="004111F7">
        <w:rPr>
          <w:sz w:val="28"/>
          <w:szCs w:val="28"/>
        </w:rPr>
        <w:t>-ортопедов</w:t>
      </w:r>
      <w:r w:rsidR="00EF7AB6">
        <w:rPr>
          <w:sz w:val="28"/>
          <w:szCs w:val="28"/>
        </w:rPr>
        <w:t xml:space="preserve"> и 10 зубных техников. </w:t>
      </w:r>
      <w:r w:rsidRPr="004111F7">
        <w:rPr>
          <w:sz w:val="28"/>
          <w:szCs w:val="28"/>
        </w:rPr>
        <w:t xml:space="preserve">По данным, полученным в ходе исследования, была оценена частота применения </w:t>
      </w:r>
      <w:r w:rsidR="00EF7AB6">
        <w:rPr>
          <w:sz w:val="28"/>
          <w:szCs w:val="28"/>
        </w:rPr>
        <w:t xml:space="preserve">ЛД и ИА </w:t>
      </w:r>
      <w:r w:rsidRPr="004111F7">
        <w:rPr>
          <w:sz w:val="28"/>
          <w:szCs w:val="28"/>
        </w:rPr>
        <w:t xml:space="preserve">на ортопедическом приеме, </w:t>
      </w:r>
      <w:r w:rsidR="00EF7AB6">
        <w:rPr>
          <w:sz w:val="28"/>
          <w:szCs w:val="28"/>
        </w:rPr>
        <w:t>а также среди зубных техников, она составила соответственно 75% и 50%.</w:t>
      </w:r>
      <w:r w:rsidRPr="004111F7">
        <w:rPr>
          <w:sz w:val="28"/>
          <w:szCs w:val="28"/>
        </w:rPr>
        <w:t xml:space="preserve"> </w:t>
      </w:r>
      <w:r w:rsidR="00EF7AB6">
        <w:rPr>
          <w:sz w:val="28"/>
          <w:szCs w:val="28"/>
        </w:rPr>
        <w:t xml:space="preserve">Была определена </w:t>
      </w:r>
      <w:r w:rsidRPr="004111F7">
        <w:rPr>
          <w:sz w:val="28"/>
          <w:szCs w:val="28"/>
        </w:rPr>
        <w:t xml:space="preserve">зависимость </w:t>
      </w:r>
      <w:r w:rsidR="00EF7AB6">
        <w:rPr>
          <w:sz w:val="28"/>
          <w:szCs w:val="28"/>
        </w:rPr>
        <w:t xml:space="preserve">предпочтения использования в работе ЛД </w:t>
      </w:r>
      <w:r w:rsidRPr="004111F7">
        <w:rPr>
          <w:sz w:val="28"/>
          <w:szCs w:val="28"/>
        </w:rPr>
        <w:t xml:space="preserve">от </w:t>
      </w:r>
      <w:r w:rsidR="00EF7AB6">
        <w:rPr>
          <w:sz w:val="28"/>
          <w:szCs w:val="28"/>
        </w:rPr>
        <w:t xml:space="preserve">пола, возраста, </w:t>
      </w:r>
      <w:r w:rsidRPr="004111F7">
        <w:rPr>
          <w:sz w:val="28"/>
          <w:szCs w:val="28"/>
        </w:rPr>
        <w:t>стажа работы</w:t>
      </w:r>
      <w:r w:rsidR="00EF7AB6">
        <w:rPr>
          <w:sz w:val="28"/>
          <w:szCs w:val="28"/>
        </w:rPr>
        <w:t xml:space="preserve"> специалистов</w:t>
      </w:r>
      <w:r w:rsidRPr="004111F7">
        <w:rPr>
          <w:sz w:val="28"/>
          <w:szCs w:val="28"/>
        </w:rPr>
        <w:t>,</w:t>
      </w:r>
      <w:r w:rsidR="00EF7AB6">
        <w:rPr>
          <w:sz w:val="28"/>
          <w:szCs w:val="28"/>
        </w:rPr>
        <w:t xml:space="preserve"> специализации зубных техников. </w:t>
      </w:r>
    </w:p>
    <w:p w:rsidR="00DF058E" w:rsidRDefault="00EF7AB6" w:rsidP="004111F7">
      <w:pPr>
        <w:pStyle w:val="a3"/>
        <w:shd w:val="clear" w:color="auto" w:fill="FFFFFF"/>
        <w:spacing w:after="0" w:line="360" w:lineRule="auto"/>
        <w:ind w:firstLine="708"/>
        <w:jc w:val="both"/>
        <w:rPr>
          <w:sz w:val="28"/>
          <w:szCs w:val="28"/>
        </w:rPr>
      </w:pPr>
      <w:r>
        <w:rPr>
          <w:sz w:val="28"/>
          <w:szCs w:val="28"/>
        </w:rPr>
        <w:t>Среди врачей-ортопедов мужчины и женщины одинаково часто прибегают к применению ЛД, по возрасту лидир</w:t>
      </w:r>
      <w:r w:rsidR="00DF058E">
        <w:rPr>
          <w:sz w:val="28"/>
          <w:szCs w:val="28"/>
        </w:rPr>
        <w:t>ует группа специалистов в возрасте</w:t>
      </w:r>
      <w:r>
        <w:rPr>
          <w:sz w:val="28"/>
          <w:szCs w:val="28"/>
        </w:rPr>
        <w:t xml:space="preserve"> от 26 до 35 лет, по стажу работы </w:t>
      </w:r>
      <w:r w:rsidR="00DF058E">
        <w:rPr>
          <w:sz w:val="28"/>
          <w:szCs w:val="28"/>
        </w:rPr>
        <w:t>–</w:t>
      </w:r>
      <w:r>
        <w:rPr>
          <w:sz w:val="28"/>
          <w:szCs w:val="28"/>
        </w:rPr>
        <w:t xml:space="preserve"> </w:t>
      </w:r>
      <w:r w:rsidR="00DF058E">
        <w:rPr>
          <w:sz w:val="28"/>
          <w:szCs w:val="28"/>
        </w:rPr>
        <w:t xml:space="preserve">группа врачей, работающая от 5 до 15 лет. </w:t>
      </w:r>
    </w:p>
    <w:p w:rsidR="00DF058E" w:rsidRDefault="00DF058E" w:rsidP="004111F7">
      <w:pPr>
        <w:pStyle w:val="a3"/>
        <w:shd w:val="clear" w:color="auto" w:fill="FFFFFF"/>
        <w:spacing w:after="0" w:line="360" w:lineRule="auto"/>
        <w:ind w:firstLine="708"/>
        <w:jc w:val="both"/>
        <w:rPr>
          <w:sz w:val="28"/>
          <w:szCs w:val="28"/>
        </w:rPr>
      </w:pPr>
      <w:r>
        <w:rPr>
          <w:sz w:val="28"/>
          <w:szCs w:val="28"/>
        </w:rPr>
        <w:t>Среди зубных техников мужчины и женщины также с одинаковой частотой используют в практике ЛД, ведущие позиции по возрасту занимает группа техников от 26 до 30 лет, по стажу работы – специалисты, практикующие до 5 лет, по специализации – универсальные специалисты.</w:t>
      </w:r>
    </w:p>
    <w:p w:rsidR="00B96E8E" w:rsidRDefault="00DF058E" w:rsidP="004111F7">
      <w:pPr>
        <w:pStyle w:val="a3"/>
        <w:shd w:val="clear" w:color="auto" w:fill="FFFFFF"/>
        <w:spacing w:after="0" w:line="360" w:lineRule="auto"/>
        <w:ind w:firstLine="708"/>
        <w:jc w:val="both"/>
        <w:rPr>
          <w:sz w:val="28"/>
          <w:szCs w:val="28"/>
        </w:rPr>
      </w:pPr>
      <w:r>
        <w:rPr>
          <w:sz w:val="28"/>
          <w:szCs w:val="28"/>
        </w:rPr>
        <w:t xml:space="preserve">В вопросах выбора предпочтительной фирмы ИА и ЛД среди ортопедов первое место заняли устройства фирмы </w:t>
      </w:r>
      <w:proofErr w:type="spellStart"/>
      <w:r w:rsidRPr="009A7C1E">
        <w:rPr>
          <w:sz w:val="28"/>
          <w:szCs w:val="28"/>
        </w:rPr>
        <w:t>Amann</w:t>
      </w:r>
      <w:proofErr w:type="spellEnd"/>
      <w:r w:rsidRPr="009A7C1E">
        <w:rPr>
          <w:sz w:val="28"/>
          <w:szCs w:val="28"/>
        </w:rPr>
        <w:t xml:space="preserve"> </w:t>
      </w:r>
      <w:proofErr w:type="spellStart"/>
      <w:r w:rsidRPr="009A7C1E">
        <w:rPr>
          <w:sz w:val="28"/>
          <w:szCs w:val="28"/>
        </w:rPr>
        <w:t>Girrbach</w:t>
      </w:r>
      <w:proofErr w:type="spellEnd"/>
      <w:r w:rsidR="00B96E8E">
        <w:rPr>
          <w:sz w:val="28"/>
          <w:szCs w:val="28"/>
        </w:rPr>
        <w:t xml:space="preserve">, среди зубных техников выделены три основные фирмы - </w:t>
      </w:r>
      <w:r w:rsidR="00B96E8E" w:rsidRPr="00536544">
        <w:rPr>
          <w:sz w:val="28"/>
          <w:szCs w:val="28"/>
          <w:lang w:val="en-US"/>
        </w:rPr>
        <w:t>SAM</w:t>
      </w:r>
      <w:r w:rsidR="00B96E8E" w:rsidRPr="00B96E8E">
        <w:rPr>
          <w:sz w:val="28"/>
          <w:szCs w:val="28"/>
        </w:rPr>
        <w:t xml:space="preserve">, </w:t>
      </w:r>
      <w:proofErr w:type="spellStart"/>
      <w:r w:rsidR="00B96E8E" w:rsidRPr="00536544">
        <w:rPr>
          <w:sz w:val="28"/>
          <w:szCs w:val="28"/>
          <w:lang w:val="en-US"/>
        </w:rPr>
        <w:t>Stratos</w:t>
      </w:r>
      <w:proofErr w:type="spellEnd"/>
      <w:r w:rsidR="00B96E8E" w:rsidRPr="00B96E8E">
        <w:rPr>
          <w:sz w:val="28"/>
          <w:szCs w:val="28"/>
        </w:rPr>
        <w:t xml:space="preserve"> </w:t>
      </w:r>
      <w:r w:rsidR="00B96E8E">
        <w:rPr>
          <w:sz w:val="28"/>
          <w:szCs w:val="28"/>
        </w:rPr>
        <w:t>и</w:t>
      </w:r>
      <w:r w:rsidR="00B96E8E" w:rsidRPr="00B96E8E">
        <w:rPr>
          <w:sz w:val="28"/>
          <w:szCs w:val="28"/>
        </w:rPr>
        <w:t xml:space="preserve"> </w:t>
      </w:r>
      <w:proofErr w:type="spellStart"/>
      <w:r w:rsidR="00B96E8E" w:rsidRPr="00536544">
        <w:rPr>
          <w:sz w:val="28"/>
          <w:szCs w:val="28"/>
          <w:lang w:val="en-US"/>
        </w:rPr>
        <w:t>Amann</w:t>
      </w:r>
      <w:proofErr w:type="spellEnd"/>
      <w:r w:rsidR="00B96E8E" w:rsidRPr="00B96E8E">
        <w:rPr>
          <w:sz w:val="28"/>
          <w:szCs w:val="28"/>
        </w:rPr>
        <w:t xml:space="preserve"> </w:t>
      </w:r>
      <w:proofErr w:type="spellStart"/>
      <w:r w:rsidR="00B96E8E" w:rsidRPr="00536544">
        <w:rPr>
          <w:sz w:val="28"/>
          <w:szCs w:val="28"/>
          <w:lang w:val="en-US"/>
        </w:rPr>
        <w:t>Girrbach</w:t>
      </w:r>
      <w:proofErr w:type="spellEnd"/>
      <w:r w:rsidR="00B96E8E">
        <w:rPr>
          <w:sz w:val="28"/>
          <w:szCs w:val="28"/>
        </w:rPr>
        <w:t xml:space="preserve">. </w:t>
      </w:r>
    </w:p>
    <w:p w:rsidR="00B96E8E" w:rsidRDefault="004111F7" w:rsidP="004111F7">
      <w:pPr>
        <w:pStyle w:val="a3"/>
        <w:shd w:val="clear" w:color="auto" w:fill="FFFFFF"/>
        <w:spacing w:after="0" w:line="360" w:lineRule="auto"/>
        <w:ind w:firstLine="708"/>
        <w:jc w:val="both"/>
        <w:rPr>
          <w:sz w:val="28"/>
          <w:szCs w:val="28"/>
        </w:rPr>
      </w:pPr>
      <w:r w:rsidRPr="004111F7">
        <w:rPr>
          <w:sz w:val="28"/>
          <w:szCs w:val="28"/>
        </w:rPr>
        <w:t>На о</w:t>
      </w:r>
      <w:r w:rsidR="00DF058E">
        <w:rPr>
          <w:sz w:val="28"/>
          <w:szCs w:val="28"/>
        </w:rPr>
        <w:t xml:space="preserve">сновании полученных данных </w:t>
      </w:r>
      <w:r w:rsidRPr="004111F7">
        <w:rPr>
          <w:sz w:val="28"/>
          <w:szCs w:val="28"/>
        </w:rPr>
        <w:t xml:space="preserve">выявлены основные </w:t>
      </w:r>
      <w:r w:rsidR="00B96E8E">
        <w:rPr>
          <w:sz w:val="28"/>
          <w:szCs w:val="28"/>
        </w:rPr>
        <w:t xml:space="preserve">конструкции, для изготовления которых используется ЛД. Выяснено, что в подавляющем большинстве случаев и ортопеды (100%), и зубные техники (80%) используют устройство при планировании тотального протезирования. </w:t>
      </w:r>
    </w:p>
    <w:p w:rsidR="004111F7" w:rsidRPr="004111F7" w:rsidRDefault="004111F7" w:rsidP="00B96E8E">
      <w:pPr>
        <w:pStyle w:val="a3"/>
        <w:shd w:val="clear" w:color="auto" w:fill="FFFFFF"/>
        <w:spacing w:after="0" w:line="360" w:lineRule="auto"/>
        <w:ind w:firstLine="708"/>
        <w:jc w:val="both"/>
        <w:rPr>
          <w:sz w:val="28"/>
          <w:szCs w:val="28"/>
        </w:rPr>
      </w:pPr>
      <w:r w:rsidRPr="004111F7">
        <w:rPr>
          <w:sz w:val="28"/>
          <w:szCs w:val="28"/>
        </w:rPr>
        <w:t xml:space="preserve">Кроме этого, были установлены основные </w:t>
      </w:r>
      <w:r w:rsidR="00B96E8E">
        <w:rPr>
          <w:sz w:val="28"/>
          <w:szCs w:val="28"/>
        </w:rPr>
        <w:t xml:space="preserve">преимущества применения ЛД в клинической практике и работе зубных техников. Специалисты обеих групп отмечают высокую точность изготовленной конструкции, </w:t>
      </w:r>
      <w:r w:rsidR="00B96E8E" w:rsidRPr="00B57C67">
        <w:rPr>
          <w:sz w:val="28"/>
          <w:szCs w:val="28"/>
        </w:rPr>
        <w:t xml:space="preserve">сокращение </w:t>
      </w:r>
      <w:r w:rsidR="00B96E8E" w:rsidRPr="00B57C67">
        <w:rPr>
          <w:sz w:val="28"/>
          <w:szCs w:val="28"/>
        </w:rPr>
        <w:lastRenderedPageBreak/>
        <w:t xml:space="preserve">количества визитов пациента к стоматологу-ортопеду для коррекции протеза, </w:t>
      </w:r>
      <w:r w:rsidR="00B96E8E">
        <w:rPr>
          <w:sz w:val="28"/>
          <w:szCs w:val="28"/>
        </w:rPr>
        <w:t xml:space="preserve">а также </w:t>
      </w:r>
      <w:r w:rsidR="00B96E8E" w:rsidRPr="00B57C67">
        <w:rPr>
          <w:sz w:val="28"/>
          <w:szCs w:val="28"/>
        </w:rPr>
        <w:t xml:space="preserve">сокращение количества коррекций конструкции в зуботехнической лаборатории. </w:t>
      </w:r>
    </w:p>
    <w:p w:rsidR="004111F7" w:rsidRDefault="004111F7" w:rsidP="004111F7">
      <w:pPr>
        <w:pStyle w:val="a3"/>
        <w:shd w:val="clear" w:color="auto" w:fill="FFFFFF"/>
        <w:spacing w:after="0" w:line="360" w:lineRule="auto"/>
        <w:ind w:firstLine="708"/>
        <w:jc w:val="both"/>
        <w:rPr>
          <w:sz w:val="28"/>
          <w:szCs w:val="28"/>
        </w:rPr>
      </w:pPr>
      <w:r w:rsidRPr="004111F7">
        <w:rPr>
          <w:sz w:val="28"/>
          <w:szCs w:val="28"/>
        </w:rPr>
        <w:t xml:space="preserve">Также была выяснена основная причина отказа врачей-ортопедов </w:t>
      </w:r>
      <w:r w:rsidR="00B96E8E">
        <w:rPr>
          <w:sz w:val="28"/>
          <w:szCs w:val="28"/>
        </w:rPr>
        <w:t xml:space="preserve">и зубных техников от применения данного метода. Врачи отмечают главным образом высокую стоимость оборудования и недостаточную информированность </w:t>
      </w:r>
      <w:r w:rsidR="00B96E8E" w:rsidRPr="00F934CD">
        <w:rPr>
          <w:color w:val="000000"/>
          <w:sz w:val="28"/>
          <w:szCs w:val="28"/>
        </w:rPr>
        <w:t xml:space="preserve">о методике использования индивидуального </w:t>
      </w:r>
      <w:proofErr w:type="spellStart"/>
      <w:r w:rsidR="00B96E8E" w:rsidRPr="00F934CD">
        <w:rPr>
          <w:color w:val="000000"/>
          <w:sz w:val="28"/>
          <w:szCs w:val="28"/>
        </w:rPr>
        <w:t>артикулятора</w:t>
      </w:r>
      <w:proofErr w:type="spellEnd"/>
      <w:r w:rsidR="00B96E8E" w:rsidRPr="00F934CD">
        <w:rPr>
          <w:color w:val="000000"/>
          <w:sz w:val="28"/>
          <w:szCs w:val="28"/>
        </w:rPr>
        <w:t xml:space="preserve"> и лицевой дуги</w:t>
      </w:r>
      <w:r w:rsidR="00B96E8E">
        <w:rPr>
          <w:sz w:val="28"/>
          <w:szCs w:val="28"/>
        </w:rPr>
        <w:t xml:space="preserve">. Среди зубных техников главной причиной для отказа от работы с ИА и ЛД является </w:t>
      </w:r>
      <w:r w:rsidR="007E5607">
        <w:rPr>
          <w:sz w:val="28"/>
          <w:szCs w:val="28"/>
        </w:rPr>
        <w:t xml:space="preserve">высокая стоимость необходимого оборудования. </w:t>
      </w:r>
    </w:p>
    <w:p w:rsidR="007E5607" w:rsidRPr="004111F7" w:rsidRDefault="007E5607" w:rsidP="004111F7">
      <w:pPr>
        <w:pStyle w:val="a3"/>
        <w:shd w:val="clear" w:color="auto" w:fill="FFFFFF"/>
        <w:spacing w:after="0" w:line="360" w:lineRule="auto"/>
        <w:ind w:firstLine="708"/>
        <w:jc w:val="both"/>
        <w:rPr>
          <w:sz w:val="28"/>
          <w:szCs w:val="28"/>
        </w:rPr>
      </w:pPr>
    </w:p>
    <w:p w:rsidR="004111F7" w:rsidRPr="007E5607" w:rsidRDefault="004111F7" w:rsidP="007E5607">
      <w:pPr>
        <w:pStyle w:val="a3"/>
        <w:shd w:val="clear" w:color="auto" w:fill="FFFFFF"/>
        <w:spacing w:after="0" w:line="360" w:lineRule="auto"/>
        <w:ind w:firstLine="708"/>
        <w:jc w:val="center"/>
        <w:rPr>
          <w:b/>
          <w:sz w:val="28"/>
          <w:szCs w:val="28"/>
        </w:rPr>
      </w:pPr>
      <w:r w:rsidRPr="007E5607">
        <w:rPr>
          <w:b/>
          <w:sz w:val="28"/>
          <w:szCs w:val="28"/>
        </w:rPr>
        <w:t>ВЫВОДЫ</w:t>
      </w:r>
    </w:p>
    <w:p w:rsidR="004111F7" w:rsidRPr="004111F7" w:rsidRDefault="004111F7" w:rsidP="004111F7">
      <w:pPr>
        <w:pStyle w:val="a3"/>
        <w:shd w:val="clear" w:color="auto" w:fill="FFFFFF"/>
        <w:spacing w:after="0" w:line="360" w:lineRule="auto"/>
        <w:ind w:firstLine="708"/>
        <w:jc w:val="both"/>
        <w:rPr>
          <w:sz w:val="28"/>
          <w:szCs w:val="28"/>
        </w:rPr>
      </w:pPr>
    </w:p>
    <w:p w:rsidR="004111F7" w:rsidRPr="004111F7" w:rsidRDefault="004111F7" w:rsidP="004111F7">
      <w:pPr>
        <w:pStyle w:val="a3"/>
        <w:shd w:val="clear" w:color="auto" w:fill="FFFFFF"/>
        <w:spacing w:after="0" w:line="360" w:lineRule="auto"/>
        <w:ind w:firstLine="708"/>
        <w:jc w:val="both"/>
        <w:rPr>
          <w:sz w:val="28"/>
          <w:szCs w:val="28"/>
        </w:rPr>
      </w:pPr>
      <w:r w:rsidRPr="004111F7">
        <w:rPr>
          <w:sz w:val="28"/>
          <w:szCs w:val="28"/>
        </w:rPr>
        <w:t xml:space="preserve">1. В результате проведенного анкетирования </w:t>
      </w:r>
      <w:r w:rsidR="007E5607">
        <w:rPr>
          <w:sz w:val="28"/>
          <w:szCs w:val="28"/>
        </w:rPr>
        <w:t>28</w:t>
      </w:r>
      <w:r w:rsidRPr="004111F7">
        <w:rPr>
          <w:sz w:val="28"/>
          <w:szCs w:val="28"/>
        </w:rPr>
        <w:t xml:space="preserve"> врачей-стоматологов-ортопедов, ведущих клинический прием, </w:t>
      </w:r>
      <w:r w:rsidR="007E5607">
        <w:rPr>
          <w:sz w:val="28"/>
          <w:szCs w:val="28"/>
        </w:rPr>
        <w:t xml:space="preserve">и 10 зубных техников было выявлено, </w:t>
      </w:r>
      <w:r w:rsidRPr="004111F7">
        <w:rPr>
          <w:sz w:val="28"/>
          <w:szCs w:val="28"/>
        </w:rPr>
        <w:t xml:space="preserve">что </w:t>
      </w:r>
      <w:r w:rsidR="007E5607">
        <w:rPr>
          <w:sz w:val="28"/>
          <w:szCs w:val="28"/>
        </w:rPr>
        <w:t xml:space="preserve">среди врачей метод активно используется в 75% ответов, что говорит о достаточной распространённости </w:t>
      </w:r>
      <w:r w:rsidRPr="004111F7">
        <w:rPr>
          <w:sz w:val="28"/>
          <w:szCs w:val="28"/>
        </w:rPr>
        <w:t>данного метода на ортопедическом приеме.</w:t>
      </w:r>
      <w:r w:rsidR="007E5607">
        <w:rPr>
          <w:sz w:val="28"/>
          <w:szCs w:val="28"/>
        </w:rPr>
        <w:t xml:space="preserve"> Среди зубных техников лишь половина опрошенных применяет ЛД и ИА в своей практике.</w:t>
      </w:r>
    </w:p>
    <w:p w:rsidR="004111F7" w:rsidRDefault="007E5607" w:rsidP="007E5607">
      <w:pPr>
        <w:pStyle w:val="a3"/>
        <w:shd w:val="clear" w:color="auto" w:fill="FFFFFF"/>
        <w:spacing w:after="0" w:line="360" w:lineRule="auto"/>
        <w:ind w:firstLine="708"/>
        <w:jc w:val="both"/>
        <w:rPr>
          <w:sz w:val="28"/>
          <w:szCs w:val="28"/>
        </w:rPr>
      </w:pPr>
      <w:r>
        <w:rPr>
          <w:sz w:val="28"/>
          <w:szCs w:val="28"/>
        </w:rPr>
        <w:t xml:space="preserve">В качестве основных достоинств применения ЛД специалисты обеих групп отмечают высокую точность изготовленной конструкции, </w:t>
      </w:r>
      <w:r w:rsidRPr="00B57C67">
        <w:rPr>
          <w:sz w:val="28"/>
          <w:szCs w:val="28"/>
        </w:rPr>
        <w:t xml:space="preserve">сокращение количества визитов пациента к стоматологу-ортопеду для коррекции протеза, </w:t>
      </w:r>
      <w:r>
        <w:rPr>
          <w:sz w:val="28"/>
          <w:szCs w:val="28"/>
        </w:rPr>
        <w:t xml:space="preserve">а также </w:t>
      </w:r>
      <w:r w:rsidRPr="00B57C67">
        <w:rPr>
          <w:sz w:val="28"/>
          <w:szCs w:val="28"/>
        </w:rPr>
        <w:t>сокращение количества коррекций конструкции</w:t>
      </w:r>
      <w:r>
        <w:rPr>
          <w:sz w:val="28"/>
          <w:szCs w:val="28"/>
        </w:rPr>
        <w:t xml:space="preserve"> в зуботехнической лаборатории, что говорит об эффективности использования метода в повседневной практике.</w:t>
      </w:r>
    </w:p>
    <w:p w:rsidR="007E5607" w:rsidRPr="004111F7" w:rsidRDefault="007E5607" w:rsidP="007E5607">
      <w:pPr>
        <w:pStyle w:val="a3"/>
        <w:shd w:val="clear" w:color="auto" w:fill="FFFFFF"/>
        <w:spacing w:after="0" w:line="360" w:lineRule="auto"/>
        <w:ind w:firstLine="708"/>
        <w:jc w:val="both"/>
        <w:rPr>
          <w:sz w:val="28"/>
          <w:szCs w:val="28"/>
        </w:rPr>
      </w:pPr>
      <w:r>
        <w:rPr>
          <w:sz w:val="28"/>
          <w:szCs w:val="28"/>
        </w:rPr>
        <w:t xml:space="preserve">Основная причина отказа от применения ЛД – высокая стоимость комплекта </w:t>
      </w:r>
      <w:proofErr w:type="gramStart"/>
      <w:r>
        <w:rPr>
          <w:sz w:val="28"/>
          <w:szCs w:val="28"/>
        </w:rPr>
        <w:t>необходимых устройств</w:t>
      </w:r>
      <w:proofErr w:type="gramEnd"/>
      <w:r>
        <w:rPr>
          <w:sz w:val="28"/>
          <w:szCs w:val="28"/>
        </w:rPr>
        <w:t xml:space="preserve"> и недостаточная информированность о методике использования. Это внешние данные, никак не влияющие на оценку </w:t>
      </w:r>
      <w:r w:rsidR="00EF262D">
        <w:rPr>
          <w:sz w:val="28"/>
          <w:szCs w:val="28"/>
        </w:rPr>
        <w:lastRenderedPageBreak/>
        <w:t>применения ЛД как эффективного рабочего метода при изготовлении ортопедических конструкций.</w:t>
      </w:r>
    </w:p>
    <w:p w:rsidR="004111F7" w:rsidRPr="004111F7" w:rsidRDefault="00EF262D" w:rsidP="00EF262D">
      <w:pPr>
        <w:pStyle w:val="a3"/>
        <w:shd w:val="clear" w:color="auto" w:fill="FFFFFF"/>
        <w:spacing w:after="0" w:line="360" w:lineRule="auto"/>
        <w:ind w:firstLine="708"/>
        <w:jc w:val="both"/>
        <w:rPr>
          <w:sz w:val="28"/>
          <w:szCs w:val="28"/>
        </w:rPr>
      </w:pPr>
      <w:r>
        <w:rPr>
          <w:sz w:val="28"/>
          <w:szCs w:val="28"/>
        </w:rPr>
        <w:t xml:space="preserve">2. В ходе исследования было проведено сравнение картины </w:t>
      </w:r>
      <w:proofErr w:type="spellStart"/>
      <w:r>
        <w:rPr>
          <w:sz w:val="28"/>
          <w:szCs w:val="28"/>
        </w:rPr>
        <w:t>окклюзионных</w:t>
      </w:r>
      <w:proofErr w:type="spellEnd"/>
      <w:r>
        <w:rPr>
          <w:sz w:val="28"/>
          <w:szCs w:val="28"/>
        </w:rPr>
        <w:t xml:space="preserve"> взаимоотношений в полости рта восьми пациентов и на их моделях, загипсованных в индивидуальный </w:t>
      </w:r>
      <w:proofErr w:type="spellStart"/>
      <w:r>
        <w:rPr>
          <w:sz w:val="28"/>
          <w:szCs w:val="28"/>
        </w:rPr>
        <w:t>артикулятор</w:t>
      </w:r>
      <w:proofErr w:type="spellEnd"/>
      <w:r>
        <w:rPr>
          <w:sz w:val="28"/>
          <w:szCs w:val="28"/>
        </w:rPr>
        <w:t xml:space="preserve">, </w:t>
      </w:r>
      <w:proofErr w:type="spellStart"/>
      <w:r>
        <w:rPr>
          <w:sz w:val="28"/>
          <w:szCs w:val="28"/>
        </w:rPr>
        <w:t>среднеанатомический</w:t>
      </w:r>
      <w:proofErr w:type="spellEnd"/>
      <w:r>
        <w:rPr>
          <w:sz w:val="28"/>
          <w:szCs w:val="28"/>
        </w:rPr>
        <w:t xml:space="preserve"> </w:t>
      </w:r>
      <w:proofErr w:type="spellStart"/>
      <w:r>
        <w:rPr>
          <w:sz w:val="28"/>
          <w:szCs w:val="28"/>
        </w:rPr>
        <w:t>артикулятор</w:t>
      </w:r>
      <w:proofErr w:type="spellEnd"/>
      <w:r>
        <w:rPr>
          <w:sz w:val="28"/>
          <w:szCs w:val="28"/>
        </w:rPr>
        <w:t xml:space="preserve"> и в </w:t>
      </w:r>
      <w:proofErr w:type="spellStart"/>
      <w:r>
        <w:rPr>
          <w:sz w:val="28"/>
          <w:szCs w:val="28"/>
        </w:rPr>
        <w:t>окклюдатор</w:t>
      </w:r>
      <w:proofErr w:type="spellEnd"/>
      <w:r>
        <w:rPr>
          <w:sz w:val="28"/>
          <w:szCs w:val="28"/>
        </w:rPr>
        <w:t xml:space="preserve">. Согласно полученным данным, в ИА наблюдается наиболее достоверная картина </w:t>
      </w:r>
      <w:proofErr w:type="spellStart"/>
      <w:r>
        <w:rPr>
          <w:sz w:val="28"/>
          <w:szCs w:val="28"/>
        </w:rPr>
        <w:t>окклюзионных</w:t>
      </w:r>
      <w:proofErr w:type="spellEnd"/>
      <w:r>
        <w:rPr>
          <w:sz w:val="28"/>
          <w:szCs w:val="28"/>
        </w:rPr>
        <w:t xml:space="preserve"> взаимоотношений по сравнению с другими двумя устройствами. Контакты на</w:t>
      </w:r>
      <w:r w:rsidR="004111F7" w:rsidRPr="004111F7">
        <w:rPr>
          <w:sz w:val="28"/>
          <w:szCs w:val="28"/>
        </w:rPr>
        <w:t xml:space="preserve"> </w:t>
      </w:r>
      <w:r>
        <w:rPr>
          <w:sz w:val="28"/>
          <w:szCs w:val="28"/>
        </w:rPr>
        <w:t xml:space="preserve">моделях, загипсованных в ИА, отображаются наиболее чётко по сравнению с другими устройствами, имеют сходный с отпечатками в полости рта градиент интенсивности. В наименьшем количестве случаев при </w:t>
      </w:r>
      <w:proofErr w:type="spellStart"/>
      <w:r>
        <w:rPr>
          <w:sz w:val="28"/>
          <w:szCs w:val="28"/>
        </w:rPr>
        <w:t>гипсовке</w:t>
      </w:r>
      <w:proofErr w:type="spellEnd"/>
      <w:r>
        <w:rPr>
          <w:sz w:val="28"/>
          <w:szCs w:val="28"/>
        </w:rPr>
        <w:t xml:space="preserve"> в ИА наблюдается отсутствие контакта или появление дополнительного контакта, что может происходить во всех трёх устройствах. </w:t>
      </w:r>
    </w:p>
    <w:p w:rsidR="004111F7" w:rsidRPr="004111F7" w:rsidRDefault="004111F7" w:rsidP="004111F7">
      <w:pPr>
        <w:pStyle w:val="a3"/>
        <w:shd w:val="clear" w:color="auto" w:fill="FFFFFF"/>
        <w:spacing w:after="0" w:line="360" w:lineRule="auto"/>
        <w:ind w:firstLine="708"/>
        <w:jc w:val="both"/>
        <w:rPr>
          <w:sz w:val="28"/>
          <w:szCs w:val="28"/>
        </w:rPr>
      </w:pPr>
    </w:p>
    <w:p w:rsidR="00EF262D" w:rsidRDefault="004111F7" w:rsidP="004111F7">
      <w:pPr>
        <w:pStyle w:val="a3"/>
        <w:shd w:val="clear" w:color="auto" w:fill="FFFFFF"/>
        <w:spacing w:after="0" w:line="360" w:lineRule="auto"/>
        <w:ind w:firstLine="708"/>
        <w:jc w:val="both"/>
        <w:rPr>
          <w:sz w:val="28"/>
          <w:szCs w:val="28"/>
        </w:rPr>
      </w:pPr>
      <w:r w:rsidRPr="004111F7">
        <w:rPr>
          <w:sz w:val="28"/>
          <w:szCs w:val="28"/>
        </w:rPr>
        <w:t xml:space="preserve">3. </w:t>
      </w:r>
      <w:r w:rsidR="00EF262D">
        <w:rPr>
          <w:sz w:val="28"/>
          <w:szCs w:val="28"/>
        </w:rPr>
        <w:t xml:space="preserve">Согласно выводам практической части исследования и точке зрения специалистов, применяющих ЛД и ИА в своей практике, ЛД является эффективным и необходимым методом диагностики, который должен применяться для точного восстановления </w:t>
      </w:r>
      <w:proofErr w:type="spellStart"/>
      <w:r w:rsidR="00EF262D">
        <w:rPr>
          <w:sz w:val="28"/>
          <w:szCs w:val="28"/>
        </w:rPr>
        <w:t>окклюзионных</w:t>
      </w:r>
      <w:proofErr w:type="spellEnd"/>
      <w:r w:rsidR="00EF262D">
        <w:rPr>
          <w:sz w:val="28"/>
          <w:szCs w:val="28"/>
        </w:rPr>
        <w:t xml:space="preserve"> взаимоотношений </w:t>
      </w:r>
      <w:r w:rsidR="001275A7">
        <w:rPr>
          <w:sz w:val="28"/>
          <w:szCs w:val="28"/>
        </w:rPr>
        <w:t>при изготовлении ортопедических конструкций.</w:t>
      </w:r>
    </w:p>
    <w:p w:rsidR="001275A7" w:rsidRDefault="001275A7"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85624D" w:rsidRDefault="0085624D" w:rsidP="004111F7">
      <w:pPr>
        <w:pStyle w:val="a3"/>
        <w:shd w:val="clear" w:color="auto" w:fill="FFFFFF"/>
        <w:spacing w:after="0" w:line="360" w:lineRule="auto"/>
        <w:ind w:firstLine="708"/>
        <w:jc w:val="both"/>
        <w:rPr>
          <w:sz w:val="28"/>
          <w:szCs w:val="28"/>
        </w:rPr>
      </w:pPr>
    </w:p>
    <w:p w:rsidR="004111F7" w:rsidRPr="001275A7" w:rsidRDefault="004111F7" w:rsidP="001275A7">
      <w:pPr>
        <w:pStyle w:val="a3"/>
        <w:shd w:val="clear" w:color="auto" w:fill="FFFFFF"/>
        <w:spacing w:after="0" w:line="360" w:lineRule="auto"/>
        <w:ind w:firstLine="708"/>
        <w:jc w:val="center"/>
        <w:rPr>
          <w:b/>
          <w:sz w:val="28"/>
          <w:szCs w:val="28"/>
        </w:rPr>
      </w:pPr>
      <w:r w:rsidRPr="001275A7">
        <w:rPr>
          <w:b/>
          <w:sz w:val="28"/>
          <w:szCs w:val="28"/>
        </w:rPr>
        <w:lastRenderedPageBreak/>
        <w:t>ПРАКТИЧЕСКИЕ РЕКОМЕНДАЦИИ</w:t>
      </w:r>
    </w:p>
    <w:p w:rsidR="004111F7" w:rsidRPr="004111F7" w:rsidRDefault="004111F7" w:rsidP="004111F7">
      <w:pPr>
        <w:pStyle w:val="a3"/>
        <w:shd w:val="clear" w:color="auto" w:fill="FFFFFF"/>
        <w:spacing w:after="0" w:line="360" w:lineRule="auto"/>
        <w:ind w:firstLine="708"/>
        <w:jc w:val="both"/>
        <w:rPr>
          <w:sz w:val="28"/>
          <w:szCs w:val="28"/>
        </w:rPr>
      </w:pPr>
    </w:p>
    <w:p w:rsidR="004111F7" w:rsidRDefault="004111F7" w:rsidP="004111F7">
      <w:pPr>
        <w:pStyle w:val="a3"/>
        <w:shd w:val="clear" w:color="auto" w:fill="FFFFFF"/>
        <w:spacing w:after="0" w:line="360" w:lineRule="auto"/>
        <w:ind w:firstLine="708"/>
        <w:jc w:val="both"/>
        <w:rPr>
          <w:sz w:val="28"/>
          <w:szCs w:val="28"/>
        </w:rPr>
      </w:pPr>
      <w:r w:rsidRPr="004111F7">
        <w:rPr>
          <w:sz w:val="28"/>
          <w:szCs w:val="28"/>
        </w:rPr>
        <w:t xml:space="preserve">1.Учитывая </w:t>
      </w:r>
      <w:r w:rsidR="001275A7">
        <w:rPr>
          <w:sz w:val="28"/>
          <w:szCs w:val="28"/>
        </w:rPr>
        <w:t>точность и достоверность воспроизведения контактов, перенесённых в ИА при помощи ЛД</w:t>
      </w:r>
      <w:r w:rsidRPr="004111F7">
        <w:rPr>
          <w:sz w:val="28"/>
          <w:szCs w:val="28"/>
        </w:rPr>
        <w:t xml:space="preserve">, можно рекомендовать данный метод как диагностическое исследование для применения в клинической ортопедической практике. Точное соответствие </w:t>
      </w:r>
      <w:proofErr w:type="spellStart"/>
      <w:r w:rsidR="001275A7">
        <w:rPr>
          <w:sz w:val="28"/>
          <w:szCs w:val="28"/>
        </w:rPr>
        <w:t>окклюзионных</w:t>
      </w:r>
      <w:proofErr w:type="spellEnd"/>
      <w:r w:rsidR="001275A7">
        <w:rPr>
          <w:sz w:val="28"/>
          <w:szCs w:val="28"/>
        </w:rPr>
        <w:t xml:space="preserve"> взаимоотношений на модели и в полости рта </w:t>
      </w:r>
      <w:r w:rsidRPr="004111F7">
        <w:rPr>
          <w:sz w:val="28"/>
          <w:szCs w:val="28"/>
        </w:rPr>
        <w:t>пациента дает возможность</w:t>
      </w:r>
      <w:r w:rsidR="001275A7">
        <w:rPr>
          <w:sz w:val="28"/>
          <w:szCs w:val="28"/>
        </w:rPr>
        <w:t xml:space="preserve"> индивидуализировать лечение на его клинических и лабораторных этапах</w:t>
      </w:r>
      <w:r w:rsidRPr="004111F7">
        <w:rPr>
          <w:sz w:val="28"/>
          <w:szCs w:val="28"/>
        </w:rPr>
        <w:t>, что</w:t>
      </w:r>
      <w:r w:rsidR="001275A7">
        <w:rPr>
          <w:sz w:val="28"/>
          <w:szCs w:val="28"/>
        </w:rPr>
        <w:t xml:space="preserve"> приводи</w:t>
      </w:r>
      <w:r w:rsidRPr="004111F7">
        <w:rPr>
          <w:sz w:val="28"/>
          <w:szCs w:val="28"/>
        </w:rPr>
        <w:t>т к повышению точности протезирования.</w:t>
      </w:r>
    </w:p>
    <w:p w:rsidR="00EB5011" w:rsidRPr="004111F7" w:rsidRDefault="00EB5011" w:rsidP="004111F7">
      <w:pPr>
        <w:pStyle w:val="a3"/>
        <w:shd w:val="clear" w:color="auto" w:fill="FFFFFF"/>
        <w:spacing w:after="0" w:line="360" w:lineRule="auto"/>
        <w:ind w:firstLine="708"/>
        <w:jc w:val="both"/>
        <w:rPr>
          <w:sz w:val="28"/>
          <w:szCs w:val="28"/>
        </w:rPr>
      </w:pPr>
    </w:p>
    <w:p w:rsidR="001275A7" w:rsidRDefault="001275A7" w:rsidP="004111F7">
      <w:pPr>
        <w:pStyle w:val="a3"/>
        <w:shd w:val="clear" w:color="auto" w:fill="FFFFFF"/>
        <w:spacing w:after="0" w:line="360" w:lineRule="auto"/>
        <w:ind w:firstLine="708"/>
        <w:jc w:val="both"/>
        <w:rPr>
          <w:sz w:val="28"/>
          <w:szCs w:val="28"/>
        </w:rPr>
      </w:pPr>
      <w:r>
        <w:rPr>
          <w:sz w:val="28"/>
          <w:szCs w:val="28"/>
        </w:rPr>
        <w:t xml:space="preserve">2. Точность определения </w:t>
      </w:r>
      <w:proofErr w:type="spellStart"/>
      <w:r>
        <w:rPr>
          <w:sz w:val="28"/>
          <w:szCs w:val="28"/>
        </w:rPr>
        <w:t>окклюзионных</w:t>
      </w:r>
      <w:proofErr w:type="spellEnd"/>
      <w:r>
        <w:rPr>
          <w:sz w:val="28"/>
          <w:szCs w:val="28"/>
        </w:rPr>
        <w:t xml:space="preserve"> взаимоотношений при помощи ЛД позволяет выделить основные показания, рекомендуемые</w:t>
      </w:r>
      <w:r w:rsidR="004111F7" w:rsidRPr="004111F7">
        <w:rPr>
          <w:sz w:val="28"/>
          <w:szCs w:val="28"/>
        </w:rPr>
        <w:t xml:space="preserve"> для</w:t>
      </w:r>
      <w:r>
        <w:rPr>
          <w:sz w:val="28"/>
          <w:szCs w:val="28"/>
        </w:rPr>
        <w:t xml:space="preserve"> применения ЛД. К ним относятся тотальное протезирование, а также изготовление мостовидных и полных съёмных протезов. </w:t>
      </w:r>
    </w:p>
    <w:p w:rsidR="00EB5011" w:rsidRDefault="00EB5011" w:rsidP="004111F7">
      <w:pPr>
        <w:pStyle w:val="a3"/>
        <w:shd w:val="clear" w:color="auto" w:fill="FFFFFF"/>
        <w:spacing w:after="0" w:line="360" w:lineRule="auto"/>
        <w:ind w:firstLine="708"/>
        <w:jc w:val="both"/>
        <w:rPr>
          <w:sz w:val="28"/>
          <w:szCs w:val="28"/>
        </w:rPr>
      </w:pPr>
    </w:p>
    <w:p w:rsidR="00EB5011" w:rsidRDefault="004111F7" w:rsidP="004111F7">
      <w:pPr>
        <w:pStyle w:val="a3"/>
        <w:shd w:val="clear" w:color="auto" w:fill="FFFFFF"/>
        <w:spacing w:after="0" w:line="360" w:lineRule="auto"/>
        <w:ind w:firstLine="708"/>
        <w:jc w:val="both"/>
        <w:rPr>
          <w:sz w:val="28"/>
          <w:szCs w:val="28"/>
        </w:rPr>
      </w:pPr>
      <w:r w:rsidRPr="004111F7">
        <w:rPr>
          <w:sz w:val="28"/>
          <w:szCs w:val="28"/>
        </w:rPr>
        <w:t>3.</w:t>
      </w:r>
      <w:r w:rsidR="001275A7">
        <w:rPr>
          <w:sz w:val="28"/>
          <w:szCs w:val="28"/>
        </w:rPr>
        <w:t xml:space="preserve"> </w:t>
      </w:r>
      <w:r w:rsidRPr="004111F7">
        <w:rPr>
          <w:sz w:val="28"/>
          <w:szCs w:val="28"/>
        </w:rPr>
        <w:t xml:space="preserve">Из множества </w:t>
      </w:r>
      <w:r w:rsidR="00EB5011">
        <w:rPr>
          <w:sz w:val="28"/>
          <w:szCs w:val="28"/>
        </w:rPr>
        <w:t xml:space="preserve">фирм производителей ЛД и ИА </w:t>
      </w:r>
      <w:r w:rsidRPr="004111F7">
        <w:rPr>
          <w:sz w:val="28"/>
          <w:szCs w:val="28"/>
        </w:rPr>
        <w:t xml:space="preserve">можно рекомендовать </w:t>
      </w:r>
      <w:r w:rsidR="00EB5011">
        <w:rPr>
          <w:sz w:val="28"/>
          <w:szCs w:val="28"/>
        </w:rPr>
        <w:t xml:space="preserve">устройства </w:t>
      </w:r>
      <w:proofErr w:type="spellStart"/>
      <w:r w:rsidR="00EB5011" w:rsidRPr="009A7C1E">
        <w:rPr>
          <w:sz w:val="28"/>
          <w:szCs w:val="28"/>
        </w:rPr>
        <w:t>Amann</w:t>
      </w:r>
      <w:proofErr w:type="spellEnd"/>
      <w:r w:rsidR="00EB5011" w:rsidRPr="009A7C1E">
        <w:rPr>
          <w:sz w:val="28"/>
          <w:szCs w:val="28"/>
        </w:rPr>
        <w:t xml:space="preserve"> </w:t>
      </w:r>
      <w:proofErr w:type="spellStart"/>
      <w:r w:rsidR="00EB5011" w:rsidRPr="009A7C1E">
        <w:rPr>
          <w:sz w:val="28"/>
          <w:szCs w:val="28"/>
        </w:rPr>
        <w:t>Girrbach</w:t>
      </w:r>
      <w:proofErr w:type="spellEnd"/>
      <w:r w:rsidR="00EB5011">
        <w:rPr>
          <w:sz w:val="28"/>
          <w:szCs w:val="28"/>
        </w:rPr>
        <w:t>,</w:t>
      </w:r>
      <w:r w:rsidR="00EB5011" w:rsidRPr="00EB5011">
        <w:rPr>
          <w:sz w:val="28"/>
          <w:szCs w:val="28"/>
        </w:rPr>
        <w:t xml:space="preserve"> </w:t>
      </w:r>
      <w:r w:rsidR="00EB5011" w:rsidRPr="00536544">
        <w:rPr>
          <w:sz w:val="28"/>
          <w:szCs w:val="28"/>
          <w:lang w:val="en-US"/>
        </w:rPr>
        <w:t>SAM</w:t>
      </w:r>
      <w:r w:rsidR="00EB5011">
        <w:rPr>
          <w:sz w:val="28"/>
          <w:szCs w:val="28"/>
        </w:rPr>
        <w:t xml:space="preserve"> и </w:t>
      </w:r>
      <w:proofErr w:type="spellStart"/>
      <w:r w:rsidR="00EB5011" w:rsidRPr="00536544">
        <w:rPr>
          <w:sz w:val="28"/>
          <w:szCs w:val="28"/>
          <w:lang w:val="en-US"/>
        </w:rPr>
        <w:t>Stratos</w:t>
      </w:r>
      <w:proofErr w:type="spellEnd"/>
      <w:r w:rsidR="00EB5011" w:rsidRPr="004111F7">
        <w:rPr>
          <w:sz w:val="28"/>
          <w:szCs w:val="28"/>
        </w:rPr>
        <w:t xml:space="preserve"> </w:t>
      </w:r>
      <w:r w:rsidRPr="004111F7">
        <w:rPr>
          <w:sz w:val="28"/>
          <w:szCs w:val="28"/>
        </w:rPr>
        <w:t xml:space="preserve">для </w:t>
      </w:r>
      <w:r w:rsidR="00EB5011">
        <w:rPr>
          <w:sz w:val="28"/>
          <w:szCs w:val="28"/>
        </w:rPr>
        <w:t xml:space="preserve">применения </w:t>
      </w:r>
      <w:r w:rsidRPr="004111F7">
        <w:rPr>
          <w:sz w:val="28"/>
          <w:szCs w:val="28"/>
        </w:rPr>
        <w:t xml:space="preserve">в ортопедической </w:t>
      </w:r>
      <w:r w:rsidR="00EB5011">
        <w:rPr>
          <w:sz w:val="28"/>
          <w:szCs w:val="28"/>
        </w:rPr>
        <w:t xml:space="preserve">и зуботехнической </w:t>
      </w:r>
      <w:r w:rsidRPr="004111F7">
        <w:rPr>
          <w:sz w:val="28"/>
          <w:szCs w:val="28"/>
        </w:rPr>
        <w:t>практике</w:t>
      </w:r>
      <w:r w:rsidR="00EB5011">
        <w:rPr>
          <w:sz w:val="28"/>
          <w:szCs w:val="28"/>
        </w:rPr>
        <w:t xml:space="preserve"> как наиболее популярные среди обеих групп специалистов по данным анкетирования. Специалисты, использующие данные устройства в своей практике, в подавляющем большинстве случаев отмечают все обозначенные выше преимущества работы с ЛД.</w:t>
      </w:r>
    </w:p>
    <w:p w:rsidR="007B310C" w:rsidRDefault="007B310C" w:rsidP="007B310C">
      <w:pPr>
        <w:pStyle w:val="a3"/>
        <w:shd w:val="clear" w:color="auto" w:fill="FFFFFF"/>
        <w:spacing w:after="0" w:line="360" w:lineRule="auto"/>
        <w:ind w:firstLine="708"/>
        <w:jc w:val="both"/>
        <w:rPr>
          <w:sz w:val="28"/>
          <w:szCs w:val="28"/>
        </w:rPr>
      </w:pPr>
    </w:p>
    <w:p w:rsidR="007B310C" w:rsidRDefault="007B310C" w:rsidP="007B310C">
      <w:pPr>
        <w:pStyle w:val="a3"/>
        <w:shd w:val="clear" w:color="auto" w:fill="FFFFFF"/>
        <w:spacing w:after="0" w:line="360" w:lineRule="auto"/>
        <w:ind w:firstLine="708"/>
        <w:jc w:val="both"/>
        <w:rPr>
          <w:sz w:val="28"/>
          <w:szCs w:val="28"/>
        </w:rPr>
      </w:pPr>
    </w:p>
    <w:p w:rsidR="007B310C" w:rsidRDefault="007B310C" w:rsidP="007B310C">
      <w:pPr>
        <w:pStyle w:val="a3"/>
        <w:shd w:val="clear" w:color="auto" w:fill="FFFFFF"/>
        <w:spacing w:after="0" w:line="360" w:lineRule="auto"/>
        <w:ind w:firstLine="708"/>
        <w:jc w:val="both"/>
        <w:rPr>
          <w:sz w:val="28"/>
          <w:szCs w:val="28"/>
        </w:rPr>
      </w:pPr>
    </w:p>
    <w:p w:rsidR="007B310C" w:rsidRDefault="007B310C" w:rsidP="007B310C">
      <w:pPr>
        <w:pStyle w:val="a3"/>
        <w:shd w:val="clear" w:color="auto" w:fill="FFFFFF"/>
        <w:spacing w:after="0" w:line="360" w:lineRule="auto"/>
        <w:ind w:firstLine="708"/>
        <w:jc w:val="both"/>
        <w:rPr>
          <w:sz w:val="28"/>
          <w:szCs w:val="28"/>
        </w:rPr>
      </w:pPr>
    </w:p>
    <w:p w:rsidR="007B310C" w:rsidRDefault="007B310C" w:rsidP="007B310C">
      <w:pPr>
        <w:pStyle w:val="a3"/>
        <w:shd w:val="clear" w:color="auto" w:fill="FFFFFF"/>
        <w:spacing w:after="0" w:line="360" w:lineRule="auto"/>
        <w:ind w:firstLine="708"/>
        <w:jc w:val="both"/>
        <w:rPr>
          <w:sz w:val="28"/>
          <w:szCs w:val="28"/>
        </w:rPr>
      </w:pPr>
    </w:p>
    <w:p w:rsidR="007B310C" w:rsidRDefault="007B310C" w:rsidP="007B310C">
      <w:pPr>
        <w:pStyle w:val="a3"/>
        <w:shd w:val="clear" w:color="auto" w:fill="FFFFFF"/>
        <w:spacing w:after="0" w:line="360" w:lineRule="auto"/>
        <w:jc w:val="both"/>
        <w:rPr>
          <w:sz w:val="28"/>
          <w:szCs w:val="28"/>
        </w:rPr>
      </w:pPr>
    </w:p>
    <w:p w:rsidR="0085624D" w:rsidRDefault="0085624D" w:rsidP="007B310C">
      <w:pPr>
        <w:pStyle w:val="a3"/>
        <w:shd w:val="clear" w:color="auto" w:fill="FFFFFF"/>
        <w:spacing w:after="0" w:line="360" w:lineRule="auto"/>
        <w:jc w:val="both"/>
        <w:rPr>
          <w:sz w:val="28"/>
          <w:szCs w:val="28"/>
        </w:rPr>
      </w:pPr>
    </w:p>
    <w:p w:rsidR="00816A8B" w:rsidRDefault="00816A8B" w:rsidP="007B310C">
      <w:pPr>
        <w:pStyle w:val="a3"/>
        <w:shd w:val="clear" w:color="auto" w:fill="FFFFFF"/>
        <w:spacing w:after="0" w:line="360" w:lineRule="auto"/>
        <w:jc w:val="both"/>
        <w:rPr>
          <w:sz w:val="28"/>
          <w:szCs w:val="28"/>
        </w:rPr>
      </w:pPr>
    </w:p>
    <w:p w:rsidR="007B310C" w:rsidRDefault="007B310C" w:rsidP="007B310C">
      <w:pPr>
        <w:pStyle w:val="a3"/>
        <w:spacing w:line="360" w:lineRule="auto"/>
        <w:ind w:left="-993"/>
        <w:jc w:val="center"/>
        <w:rPr>
          <w:b/>
          <w:sz w:val="28"/>
          <w:szCs w:val="28"/>
        </w:rPr>
      </w:pPr>
      <w:r>
        <w:rPr>
          <w:b/>
          <w:sz w:val="28"/>
          <w:szCs w:val="28"/>
        </w:rPr>
        <w:lastRenderedPageBreak/>
        <w:t>СПИСОК ИСПОЛЬЗОВАННОЙ ЛИТЕРАТУРЫ</w:t>
      </w:r>
    </w:p>
    <w:p w:rsidR="007B310C" w:rsidRDefault="007B310C" w:rsidP="007B310C">
      <w:pPr>
        <w:pStyle w:val="a3"/>
        <w:numPr>
          <w:ilvl w:val="0"/>
          <w:numId w:val="2"/>
        </w:numPr>
        <w:spacing w:after="0" w:line="360" w:lineRule="auto"/>
        <w:jc w:val="both"/>
        <w:rPr>
          <w:sz w:val="28"/>
          <w:szCs w:val="28"/>
        </w:rPr>
      </w:pPr>
      <w:r>
        <w:rPr>
          <w:sz w:val="28"/>
          <w:szCs w:val="28"/>
        </w:rPr>
        <w:t xml:space="preserve">Борисова И.В., </w:t>
      </w:r>
      <w:proofErr w:type="spellStart"/>
      <w:r>
        <w:rPr>
          <w:sz w:val="28"/>
          <w:szCs w:val="28"/>
        </w:rPr>
        <w:t>Штефан</w:t>
      </w:r>
      <w:proofErr w:type="spellEnd"/>
      <w:r>
        <w:rPr>
          <w:sz w:val="28"/>
          <w:szCs w:val="28"/>
        </w:rPr>
        <w:t xml:space="preserve"> А.В. Проблема планирования восстановительной терапии и реконструкции окклюзии (обзор литературы). Клиническая стоматология, №1, 2014, С. 22-26</w:t>
      </w:r>
    </w:p>
    <w:p w:rsidR="007B310C" w:rsidRPr="003D68B4" w:rsidRDefault="007B310C" w:rsidP="007B310C">
      <w:pPr>
        <w:pStyle w:val="a3"/>
        <w:numPr>
          <w:ilvl w:val="0"/>
          <w:numId w:val="2"/>
        </w:numPr>
        <w:spacing w:after="0" w:line="360" w:lineRule="auto"/>
        <w:jc w:val="both"/>
        <w:rPr>
          <w:sz w:val="28"/>
          <w:szCs w:val="28"/>
        </w:rPr>
      </w:pPr>
      <w:r>
        <w:rPr>
          <w:sz w:val="28"/>
          <w:szCs w:val="28"/>
        </w:rPr>
        <w:t xml:space="preserve">Дудник Я.О., </w:t>
      </w:r>
      <w:proofErr w:type="spellStart"/>
      <w:r>
        <w:rPr>
          <w:sz w:val="28"/>
          <w:szCs w:val="28"/>
        </w:rPr>
        <w:t>Бизяев</w:t>
      </w:r>
      <w:proofErr w:type="spellEnd"/>
      <w:r>
        <w:rPr>
          <w:sz w:val="28"/>
          <w:szCs w:val="28"/>
        </w:rPr>
        <w:t xml:space="preserve"> А.А., Перунов А.Ю. Особенности конструкции современных артикуляционных систем. Бюллетень медицинских интернет-конференций, Т.5, №10, 2015, С.1162.</w:t>
      </w:r>
    </w:p>
    <w:p w:rsidR="007B310C" w:rsidRPr="005B7360" w:rsidRDefault="007B310C" w:rsidP="007B310C">
      <w:pPr>
        <w:pStyle w:val="a3"/>
        <w:numPr>
          <w:ilvl w:val="0"/>
          <w:numId w:val="2"/>
        </w:numPr>
        <w:spacing w:after="0" w:line="360" w:lineRule="auto"/>
        <w:jc w:val="both"/>
        <w:rPr>
          <w:sz w:val="28"/>
          <w:szCs w:val="28"/>
          <w:lang w:val="en-US"/>
        </w:rPr>
      </w:pPr>
      <w:r w:rsidRPr="00424E2B">
        <w:rPr>
          <w:sz w:val="28"/>
          <w:szCs w:val="28"/>
        </w:rPr>
        <w:t>Кошкин</w:t>
      </w:r>
      <w:r w:rsidRPr="004C4207">
        <w:rPr>
          <w:sz w:val="28"/>
          <w:szCs w:val="28"/>
        </w:rPr>
        <w:t xml:space="preserve"> </w:t>
      </w:r>
      <w:r w:rsidRPr="00424E2B">
        <w:rPr>
          <w:sz w:val="28"/>
          <w:szCs w:val="28"/>
        </w:rPr>
        <w:t>В</w:t>
      </w:r>
      <w:r w:rsidRPr="004C4207">
        <w:rPr>
          <w:sz w:val="28"/>
          <w:szCs w:val="28"/>
        </w:rPr>
        <w:t>.</w:t>
      </w:r>
      <w:r w:rsidRPr="00424E2B">
        <w:rPr>
          <w:sz w:val="28"/>
          <w:szCs w:val="28"/>
        </w:rPr>
        <w:t>В</w:t>
      </w:r>
      <w:r w:rsidRPr="004C4207">
        <w:rPr>
          <w:sz w:val="28"/>
          <w:szCs w:val="28"/>
        </w:rPr>
        <w:t xml:space="preserve">., </w:t>
      </w:r>
      <w:r w:rsidRPr="00424E2B">
        <w:rPr>
          <w:sz w:val="28"/>
          <w:szCs w:val="28"/>
        </w:rPr>
        <w:t>Симонов</w:t>
      </w:r>
      <w:r w:rsidRPr="004C4207">
        <w:rPr>
          <w:sz w:val="28"/>
          <w:szCs w:val="28"/>
        </w:rPr>
        <w:t xml:space="preserve"> </w:t>
      </w:r>
      <w:r w:rsidRPr="00424E2B">
        <w:rPr>
          <w:sz w:val="28"/>
          <w:szCs w:val="28"/>
        </w:rPr>
        <w:t>Д</w:t>
      </w:r>
      <w:r w:rsidRPr="004C4207">
        <w:rPr>
          <w:sz w:val="28"/>
          <w:szCs w:val="28"/>
        </w:rPr>
        <w:t>.</w:t>
      </w:r>
      <w:r w:rsidRPr="00424E2B">
        <w:rPr>
          <w:sz w:val="28"/>
          <w:szCs w:val="28"/>
        </w:rPr>
        <w:t>С</w:t>
      </w:r>
      <w:r w:rsidRPr="004C4207">
        <w:rPr>
          <w:sz w:val="28"/>
          <w:szCs w:val="28"/>
        </w:rPr>
        <w:t xml:space="preserve">., </w:t>
      </w:r>
      <w:r w:rsidRPr="00424E2B">
        <w:rPr>
          <w:sz w:val="28"/>
          <w:szCs w:val="28"/>
        </w:rPr>
        <w:t>Сальников</w:t>
      </w:r>
      <w:r w:rsidRPr="004C4207">
        <w:rPr>
          <w:sz w:val="28"/>
          <w:szCs w:val="28"/>
        </w:rPr>
        <w:t xml:space="preserve"> </w:t>
      </w:r>
      <w:r w:rsidRPr="00424E2B">
        <w:rPr>
          <w:sz w:val="28"/>
          <w:szCs w:val="28"/>
        </w:rPr>
        <w:t>Н</w:t>
      </w:r>
      <w:r w:rsidRPr="004C4207">
        <w:rPr>
          <w:sz w:val="28"/>
          <w:szCs w:val="28"/>
        </w:rPr>
        <w:t>.</w:t>
      </w:r>
      <w:r w:rsidRPr="00424E2B">
        <w:rPr>
          <w:sz w:val="28"/>
          <w:szCs w:val="28"/>
        </w:rPr>
        <w:t>В</w:t>
      </w:r>
      <w:r w:rsidRPr="004C4207">
        <w:rPr>
          <w:sz w:val="28"/>
          <w:szCs w:val="28"/>
        </w:rPr>
        <w:t xml:space="preserve">., </w:t>
      </w:r>
      <w:r w:rsidRPr="00424E2B">
        <w:rPr>
          <w:sz w:val="28"/>
          <w:szCs w:val="28"/>
        </w:rPr>
        <w:t>Сальников</w:t>
      </w:r>
      <w:r w:rsidRPr="004C4207">
        <w:rPr>
          <w:sz w:val="28"/>
          <w:szCs w:val="28"/>
        </w:rPr>
        <w:t xml:space="preserve"> </w:t>
      </w:r>
      <w:r w:rsidRPr="00424E2B">
        <w:rPr>
          <w:sz w:val="28"/>
          <w:szCs w:val="28"/>
        </w:rPr>
        <w:t>В</w:t>
      </w:r>
      <w:r w:rsidRPr="004C4207">
        <w:rPr>
          <w:sz w:val="28"/>
          <w:szCs w:val="28"/>
        </w:rPr>
        <w:t>.</w:t>
      </w:r>
      <w:r w:rsidRPr="00424E2B">
        <w:rPr>
          <w:sz w:val="28"/>
          <w:szCs w:val="28"/>
        </w:rPr>
        <w:t>Н</w:t>
      </w:r>
      <w:r w:rsidRPr="004C4207">
        <w:rPr>
          <w:sz w:val="28"/>
          <w:szCs w:val="28"/>
        </w:rPr>
        <w:t xml:space="preserve">. </w:t>
      </w:r>
      <w:r>
        <w:rPr>
          <w:sz w:val="28"/>
          <w:szCs w:val="28"/>
        </w:rPr>
        <w:t>Применение артикуляционных систем для улучшения функциональных свойств протеза. Бюллетень медицинских интернет-конференций, Т.6, №1, 2017, С.369.</w:t>
      </w:r>
    </w:p>
    <w:p w:rsidR="007B310C" w:rsidRDefault="007B310C" w:rsidP="007B310C">
      <w:pPr>
        <w:pStyle w:val="a3"/>
        <w:numPr>
          <w:ilvl w:val="0"/>
          <w:numId w:val="2"/>
        </w:numPr>
        <w:spacing w:after="0" w:line="360" w:lineRule="auto"/>
        <w:jc w:val="both"/>
        <w:rPr>
          <w:sz w:val="28"/>
          <w:szCs w:val="28"/>
        </w:rPr>
      </w:pPr>
      <w:r w:rsidRPr="00424E2B">
        <w:rPr>
          <w:sz w:val="28"/>
          <w:szCs w:val="28"/>
        </w:rPr>
        <w:t>Кошкин</w:t>
      </w:r>
      <w:r w:rsidRPr="003D68B4">
        <w:rPr>
          <w:sz w:val="28"/>
          <w:szCs w:val="28"/>
        </w:rPr>
        <w:t xml:space="preserve"> </w:t>
      </w:r>
      <w:r w:rsidRPr="00424E2B">
        <w:rPr>
          <w:sz w:val="28"/>
          <w:szCs w:val="28"/>
        </w:rPr>
        <w:t>В</w:t>
      </w:r>
      <w:r w:rsidRPr="003D68B4">
        <w:rPr>
          <w:sz w:val="28"/>
          <w:szCs w:val="28"/>
        </w:rPr>
        <w:t>.</w:t>
      </w:r>
      <w:r w:rsidRPr="00424E2B">
        <w:rPr>
          <w:sz w:val="28"/>
          <w:szCs w:val="28"/>
        </w:rPr>
        <w:t>В</w:t>
      </w:r>
      <w:r w:rsidRPr="003D68B4">
        <w:rPr>
          <w:sz w:val="28"/>
          <w:szCs w:val="28"/>
        </w:rPr>
        <w:t xml:space="preserve">., </w:t>
      </w:r>
      <w:r w:rsidRPr="00424E2B">
        <w:rPr>
          <w:sz w:val="28"/>
          <w:szCs w:val="28"/>
        </w:rPr>
        <w:t>Симонов</w:t>
      </w:r>
      <w:r w:rsidRPr="003D68B4">
        <w:rPr>
          <w:sz w:val="28"/>
          <w:szCs w:val="28"/>
        </w:rPr>
        <w:t xml:space="preserve"> </w:t>
      </w:r>
      <w:r w:rsidRPr="00424E2B">
        <w:rPr>
          <w:sz w:val="28"/>
          <w:szCs w:val="28"/>
        </w:rPr>
        <w:t>Д</w:t>
      </w:r>
      <w:r w:rsidRPr="003D68B4">
        <w:rPr>
          <w:sz w:val="28"/>
          <w:szCs w:val="28"/>
        </w:rPr>
        <w:t>.</w:t>
      </w:r>
      <w:r w:rsidRPr="00424E2B">
        <w:rPr>
          <w:sz w:val="28"/>
          <w:szCs w:val="28"/>
        </w:rPr>
        <w:t>С</w:t>
      </w:r>
      <w:r w:rsidRPr="003D68B4">
        <w:rPr>
          <w:sz w:val="28"/>
          <w:szCs w:val="28"/>
        </w:rPr>
        <w:t xml:space="preserve">., </w:t>
      </w:r>
      <w:r w:rsidRPr="00424E2B">
        <w:rPr>
          <w:sz w:val="28"/>
          <w:szCs w:val="28"/>
        </w:rPr>
        <w:t>Сальников</w:t>
      </w:r>
      <w:r w:rsidRPr="003D68B4">
        <w:rPr>
          <w:sz w:val="28"/>
          <w:szCs w:val="28"/>
        </w:rPr>
        <w:t xml:space="preserve"> </w:t>
      </w:r>
      <w:r w:rsidRPr="00424E2B">
        <w:rPr>
          <w:sz w:val="28"/>
          <w:szCs w:val="28"/>
        </w:rPr>
        <w:t>Н</w:t>
      </w:r>
      <w:r w:rsidRPr="003D68B4">
        <w:rPr>
          <w:sz w:val="28"/>
          <w:szCs w:val="28"/>
        </w:rPr>
        <w:t>.</w:t>
      </w:r>
      <w:r w:rsidRPr="00424E2B">
        <w:rPr>
          <w:sz w:val="28"/>
          <w:szCs w:val="28"/>
        </w:rPr>
        <w:t>В</w:t>
      </w:r>
      <w:r w:rsidRPr="003D68B4">
        <w:rPr>
          <w:sz w:val="28"/>
          <w:szCs w:val="28"/>
        </w:rPr>
        <w:t xml:space="preserve">., </w:t>
      </w:r>
      <w:r w:rsidRPr="00424E2B">
        <w:rPr>
          <w:sz w:val="28"/>
          <w:szCs w:val="28"/>
        </w:rPr>
        <w:t>Сальников</w:t>
      </w:r>
      <w:r w:rsidRPr="003D68B4">
        <w:rPr>
          <w:sz w:val="28"/>
          <w:szCs w:val="28"/>
        </w:rPr>
        <w:t xml:space="preserve"> </w:t>
      </w:r>
      <w:r w:rsidRPr="00424E2B">
        <w:rPr>
          <w:sz w:val="28"/>
          <w:szCs w:val="28"/>
        </w:rPr>
        <w:t>В</w:t>
      </w:r>
      <w:r w:rsidRPr="003D68B4">
        <w:rPr>
          <w:sz w:val="28"/>
          <w:szCs w:val="28"/>
        </w:rPr>
        <w:t>.</w:t>
      </w:r>
      <w:r w:rsidRPr="00424E2B">
        <w:rPr>
          <w:sz w:val="28"/>
          <w:szCs w:val="28"/>
        </w:rPr>
        <w:t>Н</w:t>
      </w:r>
      <w:r w:rsidRPr="003D68B4">
        <w:rPr>
          <w:sz w:val="28"/>
          <w:szCs w:val="28"/>
        </w:rPr>
        <w:t xml:space="preserve">. </w:t>
      </w:r>
      <w:r>
        <w:rPr>
          <w:sz w:val="28"/>
          <w:szCs w:val="28"/>
        </w:rPr>
        <w:t>Применение</w:t>
      </w:r>
      <w:r w:rsidRPr="003D68B4">
        <w:rPr>
          <w:sz w:val="28"/>
          <w:szCs w:val="28"/>
        </w:rPr>
        <w:t xml:space="preserve"> </w:t>
      </w:r>
      <w:r>
        <w:rPr>
          <w:sz w:val="28"/>
          <w:szCs w:val="28"/>
        </w:rPr>
        <w:t>лицевой</w:t>
      </w:r>
      <w:r w:rsidRPr="003D68B4">
        <w:rPr>
          <w:sz w:val="28"/>
          <w:szCs w:val="28"/>
        </w:rPr>
        <w:t xml:space="preserve"> </w:t>
      </w:r>
      <w:r>
        <w:rPr>
          <w:sz w:val="28"/>
          <w:szCs w:val="28"/>
        </w:rPr>
        <w:t>дуги</w:t>
      </w:r>
      <w:r w:rsidRPr="003D68B4">
        <w:rPr>
          <w:sz w:val="28"/>
          <w:szCs w:val="28"/>
        </w:rPr>
        <w:t xml:space="preserve"> </w:t>
      </w:r>
      <w:r>
        <w:rPr>
          <w:sz w:val="28"/>
          <w:szCs w:val="28"/>
        </w:rPr>
        <w:t>при</w:t>
      </w:r>
      <w:r w:rsidRPr="003D68B4">
        <w:rPr>
          <w:sz w:val="28"/>
          <w:szCs w:val="28"/>
        </w:rPr>
        <w:t xml:space="preserve"> </w:t>
      </w:r>
      <w:r>
        <w:rPr>
          <w:sz w:val="28"/>
          <w:szCs w:val="28"/>
        </w:rPr>
        <w:t>работе</w:t>
      </w:r>
      <w:r w:rsidRPr="003D68B4">
        <w:rPr>
          <w:sz w:val="28"/>
          <w:szCs w:val="28"/>
        </w:rPr>
        <w:t xml:space="preserve"> </w:t>
      </w:r>
      <w:r>
        <w:rPr>
          <w:sz w:val="28"/>
          <w:szCs w:val="28"/>
        </w:rPr>
        <w:t>с</w:t>
      </w:r>
      <w:r w:rsidRPr="003D68B4">
        <w:rPr>
          <w:sz w:val="28"/>
          <w:szCs w:val="28"/>
        </w:rPr>
        <w:t xml:space="preserve"> </w:t>
      </w:r>
      <w:proofErr w:type="spellStart"/>
      <w:r>
        <w:rPr>
          <w:sz w:val="28"/>
          <w:szCs w:val="28"/>
        </w:rPr>
        <w:t>артикулятором</w:t>
      </w:r>
      <w:proofErr w:type="spellEnd"/>
      <w:r w:rsidRPr="003D68B4">
        <w:rPr>
          <w:sz w:val="28"/>
          <w:szCs w:val="28"/>
        </w:rPr>
        <w:t xml:space="preserve"> </w:t>
      </w:r>
      <w:r>
        <w:rPr>
          <w:sz w:val="28"/>
          <w:szCs w:val="28"/>
        </w:rPr>
        <w:t>и</w:t>
      </w:r>
      <w:r w:rsidRPr="003D68B4">
        <w:rPr>
          <w:sz w:val="28"/>
          <w:szCs w:val="28"/>
        </w:rPr>
        <w:t xml:space="preserve"> </w:t>
      </w:r>
      <w:r>
        <w:rPr>
          <w:sz w:val="28"/>
          <w:szCs w:val="28"/>
        </w:rPr>
        <w:t>достижение</w:t>
      </w:r>
      <w:r w:rsidRPr="003D68B4">
        <w:rPr>
          <w:sz w:val="28"/>
          <w:szCs w:val="28"/>
        </w:rPr>
        <w:t xml:space="preserve"> </w:t>
      </w:r>
      <w:proofErr w:type="spellStart"/>
      <w:r>
        <w:rPr>
          <w:sz w:val="28"/>
          <w:szCs w:val="28"/>
        </w:rPr>
        <w:t>комплаенса</w:t>
      </w:r>
      <w:proofErr w:type="spellEnd"/>
      <w:r>
        <w:rPr>
          <w:sz w:val="28"/>
          <w:szCs w:val="28"/>
        </w:rPr>
        <w:t xml:space="preserve"> между врачом и пациентом. </w:t>
      </w:r>
      <w:r w:rsidRPr="003A1601">
        <w:rPr>
          <w:sz w:val="28"/>
          <w:szCs w:val="28"/>
        </w:rPr>
        <w:t>Бюллетень м</w:t>
      </w:r>
      <w:r>
        <w:rPr>
          <w:sz w:val="28"/>
          <w:szCs w:val="28"/>
        </w:rPr>
        <w:t>едицинских интернет-конференций, Т.6, №1, 2017, С.</w:t>
      </w:r>
      <w:r w:rsidRPr="00172C61">
        <w:rPr>
          <w:sz w:val="28"/>
          <w:szCs w:val="28"/>
        </w:rPr>
        <w:t xml:space="preserve"> 360-361</w:t>
      </w:r>
      <w:r>
        <w:rPr>
          <w:sz w:val="28"/>
          <w:szCs w:val="28"/>
        </w:rPr>
        <w:t>.</w:t>
      </w:r>
    </w:p>
    <w:p w:rsidR="007B310C" w:rsidRDefault="007B310C" w:rsidP="007B310C">
      <w:pPr>
        <w:pStyle w:val="a3"/>
        <w:numPr>
          <w:ilvl w:val="0"/>
          <w:numId w:val="2"/>
        </w:numPr>
        <w:shd w:val="clear" w:color="auto" w:fill="FFFFFF"/>
        <w:spacing w:after="0" w:line="360" w:lineRule="auto"/>
        <w:jc w:val="both"/>
        <w:rPr>
          <w:sz w:val="28"/>
          <w:szCs w:val="28"/>
        </w:rPr>
      </w:pPr>
      <w:r>
        <w:rPr>
          <w:sz w:val="28"/>
          <w:szCs w:val="28"/>
        </w:rPr>
        <w:t xml:space="preserve"> </w:t>
      </w:r>
      <w:proofErr w:type="spellStart"/>
      <w:r w:rsidRPr="003A1601">
        <w:rPr>
          <w:sz w:val="28"/>
          <w:szCs w:val="28"/>
        </w:rPr>
        <w:t>Мякшев</w:t>
      </w:r>
      <w:proofErr w:type="spellEnd"/>
      <w:r w:rsidRPr="003A1601">
        <w:rPr>
          <w:sz w:val="28"/>
          <w:szCs w:val="28"/>
        </w:rPr>
        <w:t xml:space="preserve"> В.В., </w:t>
      </w:r>
      <w:proofErr w:type="spellStart"/>
      <w:r w:rsidRPr="003A1601">
        <w:rPr>
          <w:sz w:val="28"/>
          <w:szCs w:val="28"/>
        </w:rPr>
        <w:t>Матыцина</w:t>
      </w:r>
      <w:proofErr w:type="spellEnd"/>
      <w:r w:rsidRPr="003A1601">
        <w:rPr>
          <w:sz w:val="28"/>
          <w:szCs w:val="28"/>
        </w:rPr>
        <w:t xml:space="preserve"> Т.В.</w:t>
      </w:r>
      <w:r>
        <w:rPr>
          <w:sz w:val="28"/>
          <w:szCs w:val="28"/>
        </w:rPr>
        <w:t xml:space="preserve"> Лицевая дуга. </w:t>
      </w:r>
      <w:r w:rsidRPr="003A1601">
        <w:rPr>
          <w:sz w:val="28"/>
          <w:szCs w:val="28"/>
        </w:rPr>
        <w:t>Бюллетень ме</w:t>
      </w:r>
      <w:r>
        <w:rPr>
          <w:sz w:val="28"/>
          <w:szCs w:val="28"/>
        </w:rPr>
        <w:t>дицинских интернет-конференций, Т.8, №2,</w:t>
      </w:r>
      <w:r w:rsidRPr="003A1601">
        <w:rPr>
          <w:sz w:val="28"/>
          <w:szCs w:val="28"/>
        </w:rPr>
        <w:t xml:space="preserve"> </w:t>
      </w:r>
      <w:r>
        <w:rPr>
          <w:sz w:val="28"/>
          <w:szCs w:val="28"/>
        </w:rPr>
        <w:t xml:space="preserve">2018, </w:t>
      </w:r>
      <w:r w:rsidRPr="003A1601">
        <w:rPr>
          <w:sz w:val="28"/>
          <w:szCs w:val="28"/>
        </w:rPr>
        <w:t>С. 76.</w:t>
      </w:r>
    </w:p>
    <w:p w:rsidR="007B310C" w:rsidRDefault="007B310C" w:rsidP="007B310C">
      <w:pPr>
        <w:pStyle w:val="a3"/>
        <w:numPr>
          <w:ilvl w:val="0"/>
          <w:numId w:val="2"/>
        </w:numPr>
        <w:spacing w:after="0" w:line="360" w:lineRule="auto"/>
        <w:jc w:val="both"/>
        <w:rPr>
          <w:sz w:val="28"/>
          <w:szCs w:val="28"/>
        </w:rPr>
      </w:pPr>
      <w:r>
        <w:rPr>
          <w:sz w:val="28"/>
          <w:szCs w:val="28"/>
        </w:rPr>
        <w:t xml:space="preserve"> Нестеров А.М. Современные методы определения протетической плоскости (обзор литературы). Уральский медицинский журнал, №7 (121), </w:t>
      </w:r>
      <w:r w:rsidRPr="00172C61">
        <w:rPr>
          <w:sz w:val="28"/>
          <w:szCs w:val="28"/>
        </w:rPr>
        <w:t>2014</w:t>
      </w:r>
      <w:r>
        <w:rPr>
          <w:sz w:val="28"/>
          <w:szCs w:val="28"/>
        </w:rPr>
        <w:t xml:space="preserve">, </w:t>
      </w:r>
      <w:r w:rsidRPr="00172C61">
        <w:rPr>
          <w:sz w:val="28"/>
          <w:szCs w:val="28"/>
        </w:rPr>
        <w:t>С</w:t>
      </w:r>
      <w:r>
        <w:rPr>
          <w:sz w:val="28"/>
          <w:szCs w:val="28"/>
        </w:rPr>
        <w:t>. 92-99.</w:t>
      </w:r>
    </w:p>
    <w:p w:rsidR="007B310C" w:rsidRPr="003D68B4" w:rsidRDefault="007B310C" w:rsidP="007B310C">
      <w:pPr>
        <w:pStyle w:val="a3"/>
        <w:numPr>
          <w:ilvl w:val="0"/>
          <w:numId w:val="2"/>
        </w:numPr>
        <w:spacing w:after="0" w:line="360" w:lineRule="auto"/>
        <w:jc w:val="both"/>
        <w:rPr>
          <w:sz w:val="28"/>
          <w:szCs w:val="28"/>
        </w:rPr>
      </w:pPr>
      <w:r w:rsidRPr="003D68B4">
        <w:rPr>
          <w:sz w:val="28"/>
          <w:szCs w:val="28"/>
        </w:rPr>
        <w:t xml:space="preserve"> </w:t>
      </w:r>
      <w:r>
        <w:rPr>
          <w:sz w:val="28"/>
          <w:szCs w:val="28"/>
        </w:rPr>
        <w:t>Николаев Р.С., Применения лицевой дуги в ортопедической стоматологии. Бюллетень медицинских интернет-конференций, Т.5, №11, 2015, С. 1302.</w:t>
      </w:r>
    </w:p>
    <w:p w:rsidR="007B310C" w:rsidRPr="00424E2B" w:rsidRDefault="007B310C" w:rsidP="007B310C">
      <w:pPr>
        <w:pStyle w:val="a3"/>
        <w:numPr>
          <w:ilvl w:val="0"/>
          <w:numId w:val="2"/>
        </w:numPr>
        <w:spacing w:after="0" w:line="360" w:lineRule="auto"/>
        <w:jc w:val="both"/>
        <w:rPr>
          <w:sz w:val="28"/>
          <w:szCs w:val="28"/>
        </w:rPr>
      </w:pPr>
      <w:r>
        <w:rPr>
          <w:sz w:val="28"/>
          <w:szCs w:val="28"/>
        </w:rPr>
        <w:t xml:space="preserve"> Николаев Ю.М., </w:t>
      </w:r>
      <w:proofErr w:type="spellStart"/>
      <w:r>
        <w:rPr>
          <w:sz w:val="28"/>
          <w:szCs w:val="28"/>
        </w:rPr>
        <w:t>Гаспарян</w:t>
      </w:r>
      <w:proofErr w:type="spellEnd"/>
      <w:r>
        <w:rPr>
          <w:sz w:val="28"/>
          <w:szCs w:val="28"/>
        </w:rPr>
        <w:t xml:space="preserve"> А.С. Применение </w:t>
      </w:r>
      <w:proofErr w:type="spellStart"/>
      <w:r>
        <w:rPr>
          <w:sz w:val="28"/>
          <w:szCs w:val="28"/>
        </w:rPr>
        <w:t>артикуляторов</w:t>
      </w:r>
      <w:proofErr w:type="spellEnd"/>
      <w:r>
        <w:rPr>
          <w:sz w:val="28"/>
          <w:szCs w:val="28"/>
        </w:rPr>
        <w:t xml:space="preserve"> для достижения оптимальных функциональных и эстетических результатов в клинике ортопедической стоматологии. Проблемы стоматологии, №2, 2012, С. 65-67.</w:t>
      </w:r>
    </w:p>
    <w:p w:rsidR="007B310C" w:rsidRDefault="007B310C" w:rsidP="007B310C">
      <w:pPr>
        <w:pStyle w:val="a3"/>
        <w:numPr>
          <w:ilvl w:val="0"/>
          <w:numId w:val="2"/>
        </w:numPr>
        <w:spacing w:after="0" w:line="360" w:lineRule="auto"/>
        <w:jc w:val="both"/>
        <w:rPr>
          <w:sz w:val="28"/>
          <w:szCs w:val="28"/>
        </w:rPr>
      </w:pPr>
      <w:r>
        <w:rPr>
          <w:sz w:val="28"/>
          <w:szCs w:val="28"/>
        </w:rPr>
        <w:t xml:space="preserve"> Семенова О.С., Косых Б.А., Ольшанская Т.А. Особенности работы с регулируемым </w:t>
      </w:r>
      <w:proofErr w:type="spellStart"/>
      <w:r>
        <w:rPr>
          <w:sz w:val="28"/>
          <w:szCs w:val="28"/>
        </w:rPr>
        <w:t>артикулятором</w:t>
      </w:r>
      <w:proofErr w:type="spellEnd"/>
      <w:r>
        <w:rPr>
          <w:sz w:val="28"/>
          <w:szCs w:val="28"/>
        </w:rPr>
        <w:t xml:space="preserve"> при изготовлении ортопедических </w:t>
      </w:r>
      <w:r>
        <w:rPr>
          <w:sz w:val="28"/>
          <w:szCs w:val="28"/>
        </w:rPr>
        <w:lastRenderedPageBreak/>
        <w:t xml:space="preserve">конструкций протезов. </w:t>
      </w:r>
      <w:r w:rsidRPr="003A1601">
        <w:rPr>
          <w:sz w:val="28"/>
          <w:szCs w:val="28"/>
        </w:rPr>
        <w:t>Бюллетень м</w:t>
      </w:r>
      <w:r>
        <w:rPr>
          <w:sz w:val="28"/>
          <w:szCs w:val="28"/>
        </w:rPr>
        <w:t>едицинских интернет-конференций, Т.8, №7, 2018, С. 299-300</w:t>
      </w:r>
    </w:p>
    <w:p w:rsidR="007B310C" w:rsidRPr="003D68B4" w:rsidRDefault="007B310C" w:rsidP="007B310C">
      <w:pPr>
        <w:pStyle w:val="a3"/>
        <w:numPr>
          <w:ilvl w:val="0"/>
          <w:numId w:val="2"/>
        </w:numPr>
        <w:spacing w:after="0" w:line="360" w:lineRule="auto"/>
        <w:jc w:val="both"/>
        <w:rPr>
          <w:sz w:val="28"/>
          <w:szCs w:val="28"/>
        </w:rPr>
      </w:pPr>
      <w:r>
        <w:rPr>
          <w:sz w:val="28"/>
          <w:szCs w:val="28"/>
        </w:rPr>
        <w:t xml:space="preserve"> </w:t>
      </w:r>
      <w:r w:rsidRPr="00CF7C20">
        <w:rPr>
          <w:sz w:val="28"/>
          <w:szCs w:val="28"/>
        </w:rPr>
        <w:t>Столяр</w:t>
      </w:r>
      <w:r w:rsidRPr="00172C61">
        <w:rPr>
          <w:sz w:val="28"/>
          <w:szCs w:val="28"/>
        </w:rPr>
        <w:t xml:space="preserve"> </w:t>
      </w:r>
      <w:r w:rsidRPr="00CF7C20">
        <w:rPr>
          <w:sz w:val="28"/>
          <w:szCs w:val="28"/>
        </w:rPr>
        <w:t>Р</w:t>
      </w:r>
      <w:r w:rsidRPr="00172C61">
        <w:rPr>
          <w:sz w:val="28"/>
          <w:szCs w:val="28"/>
        </w:rPr>
        <w:t>.</w:t>
      </w:r>
      <w:r w:rsidRPr="00CF7C20">
        <w:rPr>
          <w:sz w:val="28"/>
          <w:szCs w:val="28"/>
        </w:rPr>
        <w:t>И</w:t>
      </w:r>
      <w:r w:rsidRPr="00172C61">
        <w:rPr>
          <w:sz w:val="28"/>
          <w:szCs w:val="28"/>
        </w:rPr>
        <w:t xml:space="preserve">. </w:t>
      </w:r>
      <w:proofErr w:type="spellStart"/>
      <w:r w:rsidRPr="00CF7C20">
        <w:rPr>
          <w:sz w:val="28"/>
          <w:szCs w:val="28"/>
        </w:rPr>
        <w:t>Гипсовка</w:t>
      </w:r>
      <w:proofErr w:type="spellEnd"/>
      <w:r w:rsidRPr="00172C61">
        <w:rPr>
          <w:sz w:val="28"/>
          <w:szCs w:val="28"/>
        </w:rPr>
        <w:t xml:space="preserve"> </w:t>
      </w:r>
      <w:r w:rsidRPr="00CF7C20">
        <w:rPr>
          <w:sz w:val="28"/>
          <w:szCs w:val="28"/>
        </w:rPr>
        <w:t>диагностических</w:t>
      </w:r>
      <w:r w:rsidRPr="00172C61">
        <w:rPr>
          <w:sz w:val="28"/>
          <w:szCs w:val="28"/>
        </w:rPr>
        <w:t xml:space="preserve"> </w:t>
      </w:r>
      <w:r w:rsidRPr="00CF7C20">
        <w:rPr>
          <w:sz w:val="28"/>
          <w:szCs w:val="28"/>
        </w:rPr>
        <w:t>моделей</w:t>
      </w:r>
      <w:r w:rsidRPr="00172C61">
        <w:rPr>
          <w:sz w:val="28"/>
          <w:szCs w:val="28"/>
        </w:rPr>
        <w:t xml:space="preserve"> </w:t>
      </w:r>
      <w:r w:rsidRPr="00CF7C20">
        <w:rPr>
          <w:sz w:val="28"/>
          <w:szCs w:val="28"/>
        </w:rPr>
        <w:t>в</w:t>
      </w:r>
      <w:r w:rsidRPr="00172C61">
        <w:rPr>
          <w:sz w:val="28"/>
          <w:szCs w:val="28"/>
        </w:rPr>
        <w:t xml:space="preserve"> </w:t>
      </w:r>
      <w:proofErr w:type="spellStart"/>
      <w:r w:rsidRPr="00CF7C20">
        <w:rPr>
          <w:sz w:val="28"/>
          <w:szCs w:val="28"/>
        </w:rPr>
        <w:t>артикулятор</w:t>
      </w:r>
      <w:proofErr w:type="spellEnd"/>
      <w:r w:rsidRPr="00172C61">
        <w:rPr>
          <w:sz w:val="28"/>
          <w:szCs w:val="28"/>
        </w:rPr>
        <w:t xml:space="preserve"> </w:t>
      </w:r>
      <w:r w:rsidRPr="00CF7C20">
        <w:rPr>
          <w:sz w:val="28"/>
          <w:szCs w:val="28"/>
        </w:rPr>
        <w:t>с</w:t>
      </w:r>
      <w:r w:rsidRPr="00172C61">
        <w:rPr>
          <w:sz w:val="28"/>
          <w:szCs w:val="28"/>
        </w:rPr>
        <w:t xml:space="preserve"> </w:t>
      </w:r>
      <w:r w:rsidRPr="00CF7C20">
        <w:rPr>
          <w:sz w:val="28"/>
          <w:szCs w:val="28"/>
        </w:rPr>
        <w:t>помощью</w:t>
      </w:r>
      <w:r w:rsidRPr="00172C61">
        <w:rPr>
          <w:sz w:val="28"/>
          <w:szCs w:val="28"/>
        </w:rPr>
        <w:t xml:space="preserve"> </w:t>
      </w:r>
      <w:r w:rsidRPr="00CF7C20">
        <w:rPr>
          <w:sz w:val="28"/>
          <w:szCs w:val="28"/>
        </w:rPr>
        <w:t>лицевой</w:t>
      </w:r>
      <w:r w:rsidRPr="00172C61">
        <w:rPr>
          <w:sz w:val="28"/>
          <w:szCs w:val="28"/>
        </w:rPr>
        <w:t xml:space="preserve"> </w:t>
      </w:r>
      <w:r w:rsidRPr="00CF7C20">
        <w:rPr>
          <w:sz w:val="28"/>
          <w:szCs w:val="28"/>
        </w:rPr>
        <w:t>дуги</w:t>
      </w:r>
      <w:r w:rsidRPr="00172C61">
        <w:rPr>
          <w:sz w:val="28"/>
          <w:szCs w:val="28"/>
        </w:rPr>
        <w:t xml:space="preserve">. </w:t>
      </w:r>
      <w:r>
        <w:rPr>
          <w:sz w:val="28"/>
          <w:szCs w:val="28"/>
          <w:lang w:val="en-US"/>
        </w:rPr>
        <w:t>Dental</w:t>
      </w:r>
      <w:r w:rsidRPr="00172C61">
        <w:rPr>
          <w:sz w:val="28"/>
          <w:szCs w:val="28"/>
        </w:rPr>
        <w:t xml:space="preserve"> </w:t>
      </w:r>
      <w:r>
        <w:rPr>
          <w:sz w:val="28"/>
          <w:szCs w:val="28"/>
          <w:lang w:val="en-US"/>
        </w:rPr>
        <w:t>Magazine</w:t>
      </w:r>
      <w:r w:rsidRPr="00172C61">
        <w:rPr>
          <w:sz w:val="28"/>
          <w:szCs w:val="28"/>
        </w:rPr>
        <w:t>, 2015,</w:t>
      </w:r>
      <w:r>
        <w:rPr>
          <w:sz w:val="28"/>
          <w:szCs w:val="28"/>
        </w:rPr>
        <w:t xml:space="preserve"> № </w:t>
      </w:r>
      <w:r w:rsidRPr="00EC03E8">
        <w:rPr>
          <w:sz w:val="28"/>
          <w:szCs w:val="28"/>
        </w:rPr>
        <w:t>5 (137)</w:t>
      </w:r>
      <w:r>
        <w:rPr>
          <w:sz w:val="28"/>
          <w:szCs w:val="28"/>
        </w:rPr>
        <w:t>,</w:t>
      </w:r>
      <w:r w:rsidRPr="00EC03E8">
        <w:rPr>
          <w:sz w:val="28"/>
          <w:szCs w:val="28"/>
        </w:rPr>
        <w:t xml:space="preserve"> </w:t>
      </w:r>
      <w:r>
        <w:rPr>
          <w:sz w:val="28"/>
          <w:szCs w:val="28"/>
        </w:rPr>
        <w:t>С. 22-23.</w:t>
      </w:r>
    </w:p>
    <w:p w:rsidR="007B310C" w:rsidRPr="005B7360" w:rsidRDefault="007B310C" w:rsidP="007B310C">
      <w:pPr>
        <w:pStyle w:val="a7"/>
        <w:numPr>
          <w:ilvl w:val="0"/>
          <w:numId w:val="2"/>
        </w:numPr>
        <w:spacing w:line="360" w:lineRule="auto"/>
        <w:rPr>
          <w:rFonts w:ascii="Times New Roman" w:hAnsi="Times New Roman" w:cs="Times New Roman"/>
          <w:sz w:val="28"/>
          <w:szCs w:val="28"/>
          <w:lang w:val="en-US"/>
        </w:rPr>
      </w:pPr>
      <w:proofErr w:type="spellStart"/>
      <w:r w:rsidRPr="005B7360">
        <w:rPr>
          <w:rFonts w:ascii="Times New Roman" w:eastAsia="Times New Roman" w:hAnsi="Times New Roman" w:cs="Times New Roman"/>
          <w:sz w:val="28"/>
          <w:szCs w:val="28"/>
          <w:lang w:val="en-US"/>
        </w:rPr>
        <w:t>Ahlers</w:t>
      </w:r>
      <w:proofErr w:type="spellEnd"/>
      <w:r w:rsidRPr="005B7360">
        <w:rPr>
          <w:rFonts w:ascii="Times New Roman" w:eastAsia="Times New Roman" w:hAnsi="Times New Roman" w:cs="Times New Roman"/>
          <w:sz w:val="28"/>
          <w:szCs w:val="28"/>
          <w:lang w:val="en-US"/>
        </w:rPr>
        <w:t xml:space="preserve"> M. O., </w:t>
      </w:r>
      <w:proofErr w:type="spellStart"/>
      <w:r w:rsidRPr="005B7360">
        <w:rPr>
          <w:rFonts w:ascii="Times New Roman" w:eastAsia="Times New Roman" w:hAnsi="Times New Roman" w:cs="Times New Roman"/>
          <w:sz w:val="28"/>
          <w:szCs w:val="28"/>
          <w:lang w:val="en-US"/>
        </w:rPr>
        <w:t>Edelhoff</w:t>
      </w:r>
      <w:proofErr w:type="spellEnd"/>
      <w:r w:rsidRPr="005B7360">
        <w:rPr>
          <w:rFonts w:ascii="Times New Roman" w:eastAsia="Times New Roman" w:hAnsi="Times New Roman" w:cs="Times New Roman"/>
          <w:sz w:val="28"/>
          <w:szCs w:val="28"/>
          <w:lang w:val="en-US"/>
        </w:rPr>
        <w:t xml:space="preserve"> D, </w:t>
      </w:r>
      <w:proofErr w:type="spellStart"/>
      <w:r w:rsidRPr="005B7360">
        <w:rPr>
          <w:rFonts w:ascii="Times New Roman" w:eastAsia="Times New Roman" w:hAnsi="Times New Roman" w:cs="Times New Roman"/>
          <w:sz w:val="28"/>
          <w:szCs w:val="28"/>
          <w:lang w:val="en-US"/>
        </w:rPr>
        <w:t>Jakstat</w:t>
      </w:r>
      <w:proofErr w:type="spellEnd"/>
      <w:r>
        <w:rPr>
          <w:rFonts w:ascii="Times New Roman" w:eastAsia="Times New Roman" w:hAnsi="Times New Roman" w:cs="Times New Roman"/>
          <w:sz w:val="28"/>
          <w:szCs w:val="28"/>
          <w:lang w:val="en-US"/>
        </w:rPr>
        <w:t xml:space="preserve"> A. H</w:t>
      </w:r>
      <w:r w:rsidRPr="005B7360">
        <w:rPr>
          <w:rFonts w:ascii="Times New Roman" w:eastAsia="Times New Roman" w:hAnsi="Times New Roman" w:cs="Times New Roman"/>
          <w:sz w:val="28"/>
          <w:szCs w:val="28"/>
          <w:lang w:val="en-US"/>
        </w:rPr>
        <w:t xml:space="preserve">. </w:t>
      </w:r>
      <w:r w:rsidRPr="005B7360">
        <w:rPr>
          <w:rFonts w:ascii="Times New Roman" w:hAnsi="Times New Roman" w:cs="Times New Roman"/>
          <w:sz w:val="28"/>
          <w:szCs w:val="28"/>
          <w:lang w:val="en-US"/>
        </w:rPr>
        <w:t>Reproduction accuracy of articulator mountin</w:t>
      </w:r>
      <w:r>
        <w:rPr>
          <w:rFonts w:ascii="Times New Roman" w:hAnsi="Times New Roman" w:cs="Times New Roman"/>
          <w:sz w:val="28"/>
          <w:szCs w:val="28"/>
          <w:lang w:val="en-US"/>
        </w:rPr>
        <w:t xml:space="preserve">g </w:t>
      </w:r>
      <w:proofErr w:type="gramStart"/>
      <w:r>
        <w:rPr>
          <w:rFonts w:ascii="Times New Roman" w:hAnsi="Times New Roman" w:cs="Times New Roman"/>
          <w:sz w:val="28"/>
          <w:szCs w:val="28"/>
          <w:lang w:val="en-US"/>
        </w:rPr>
        <w:t>with an arbitrary face-bow vs</w:t>
      </w:r>
      <w:r w:rsidRPr="005B7360">
        <w:rPr>
          <w:rFonts w:ascii="Times New Roman" w:hAnsi="Times New Roman" w:cs="Times New Roman"/>
          <w:sz w:val="28"/>
          <w:szCs w:val="28"/>
          <w:lang w:val="en-US"/>
        </w:rPr>
        <w:t xml:space="preserve"> average values</w:t>
      </w:r>
      <w:proofErr w:type="gramEnd"/>
      <w:r w:rsidRPr="005B7360">
        <w:rPr>
          <w:rFonts w:ascii="Times New Roman" w:hAnsi="Times New Roman" w:cs="Times New Roman"/>
          <w:sz w:val="28"/>
          <w:szCs w:val="28"/>
          <w:lang w:val="en-US"/>
        </w:rPr>
        <w:t>: a controlled, randomized, blinded patient simulator study</w:t>
      </w:r>
      <w:r>
        <w:rPr>
          <w:rFonts w:ascii="Times New Roman" w:hAnsi="Times New Roman" w:cs="Times New Roman"/>
          <w:sz w:val="28"/>
          <w:szCs w:val="28"/>
          <w:lang w:val="en-US"/>
        </w:rPr>
        <w:t xml:space="preserve">. </w:t>
      </w:r>
      <w:r w:rsidRPr="005B7360">
        <w:rPr>
          <w:rFonts w:ascii="Times New Roman" w:hAnsi="Times New Roman" w:cs="Times New Roman"/>
          <w:sz w:val="28"/>
          <w:szCs w:val="28"/>
          <w:lang w:val="en-US"/>
        </w:rPr>
        <w:t>Clinical Oral Investigations</w:t>
      </w:r>
      <w:r>
        <w:rPr>
          <w:rFonts w:ascii="Times New Roman" w:hAnsi="Times New Roman" w:cs="Times New Roman"/>
          <w:sz w:val="28"/>
          <w:szCs w:val="28"/>
          <w:lang w:val="en-US"/>
        </w:rPr>
        <w:t xml:space="preserve">, 2019, P. </w:t>
      </w:r>
      <w:r w:rsidRPr="005B7360">
        <w:rPr>
          <w:rFonts w:ascii="Times New Roman" w:hAnsi="Times New Roman" w:cs="Times New Roman"/>
          <w:sz w:val="28"/>
          <w:szCs w:val="28"/>
          <w:lang w:val="en-US"/>
        </w:rPr>
        <w:t>1007–1014</w:t>
      </w:r>
      <w:r>
        <w:rPr>
          <w:rFonts w:ascii="Times New Roman" w:hAnsi="Times New Roman" w:cs="Times New Roman"/>
          <w:sz w:val="28"/>
          <w:szCs w:val="28"/>
          <w:lang w:val="en-US"/>
        </w:rPr>
        <w:t>.</w:t>
      </w:r>
    </w:p>
    <w:p w:rsidR="007B310C" w:rsidRDefault="007B310C" w:rsidP="007B310C">
      <w:pPr>
        <w:pStyle w:val="a3"/>
        <w:numPr>
          <w:ilvl w:val="0"/>
          <w:numId w:val="2"/>
        </w:numPr>
        <w:spacing w:after="0" w:line="360" w:lineRule="auto"/>
        <w:jc w:val="both"/>
        <w:rPr>
          <w:sz w:val="28"/>
          <w:szCs w:val="28"/>
          <w:lang w:val="en-US"/>
        </w:rPr>
      </w:pPr>
      <w:r w:rsidRPr="00275459">
        <w:rPr>
          <w:sz w:val="28"/>
          <w:szCs w:val="28"/>
          <w:lang w:val="en-US"/>
        </w:rPr>
        <w:t xml:space="preserve">Al-Fahd A.A. </w:t>
      </w:r>
      <w:proofErr w:type="spellStart"/>
      <w:r w:rsidRPr="00CF7C20">
        <w:rPr>
          <w:sz w:val="28"/>
          <w:szCs w:val="28"/>
          <w:lang w:val="en-US"/>
        </w:rPr>
        <w:t>Facebow</w:t>
      </w:r>
      <w:proofErr w:type="spellEnd"/>
      <w:r w:rsidRPr="00CF7C20">
        <w:rPr>
          <w:sz w:val="28"/>
          <w:szCs w:val="28"/>
          <w:lang w:val="en-US"/>
        </w:rPr>
        <w:t xml:space="preserve"> transfer does not achieve better clinical results than simpler approaches in complete denture prosthodontics.</w:t>
      </w:r>
      <w:r w:rsidRPr="00275459">
        <w:rPr>
          <w:sz w:val="28"/>
          <w:szCs w:val="28"/>
          <w:lang w:val="en-US"/>
        </w:rPr>
        <w:t xml:space="preserve"> Journal of Evidence Based Dental Practice</w:t>
      </w:r>
      <w:r>
        <w:rPr>
          <w:sz w:val="28"/>
          <w:szCs w:val="28"/>
          <w:lang w:val="en-US"/>
        </w:rPr>
        <w:t>,</w:t>
      </w:r>
      <w:r w:rsidRPr="00275459">
        <w:rPr>
          <w:sz w:val="28"/>
          <w:szCs w:val="28"/>
          <w:lang w:val="en-US"/>
        </w:rPr>
        <w:t xml:space="preserve"> </w:t>
      </w:r>
      <w:r>
        <w:rPr>
          <w:sz w:val="28"/>
          <w:szCs w:val="28"/>
          <w:lang w:val="en-US"/>
        </w:rPr>
        <w:t>2016, P.</w:t>
      </w:r>
      <w:r w:rsidRPr="00275459">
        <w:rPr>
          <w:sz w:val="28"/>
          <w:szCs w:val="28"/>
          <w:lang w:val="en-US"/>
        </w:rPr>
        <w:t xml:space="preserve"> 182-183.</w:t>
      </w:r>
    </w:p>
    <w:p w:rsidR="007B310C" w:rsidRDefault="007B310C" w:rsidP="007B310C">
      <w:pPr>
        <w:pStyle w:val="a3"/>
        <w:numPr>
          <w:ilvl w:val="0"/>
          <w:numId w:val="2"/>
        </w:numPr>
        <w:spacing w:after="0" w:line="360" w:lineRule="auto"/>
        <w:jc w:val="both"/>
        <w:rPr>
          <w:sz w:val="28"/>
          <w:szCs w:val="28"/>
          <w:lang w:val="en-US"/>
        </w:rPr>
      </w:pPr>
      <w:proofErr w:type="spellStart"/>
      <w:r w:rsidRPr="002B4265">
        <w:rPr>
          <w:sz w:val="28"/>
          <w:szCs w:val="28"/>
          <w:lang w:val="en-US"/>
        </w:rPr>
        <w:t>Chandrasekharan</w:t>
      </w:r>
      <w:proofErr w:type="spellEnd"/>
      <w:r w:rsidRPr="002B4265">
        <w:rPr>
          <w:sz w:val="28"/>
          <w:szCs w:val="28"/>
          <w:lang w:val="en-US"/>
        </w:rPr>
        <w:t xml:space="preserve"> Nair K.</w:t>
      </w:r>
      <w:r>
        <w:rPr>
          <w:sz w:val="28"/>
          <w:szCs w:val="28"/>
          <w:lang w:val="en-US"/>
        </w:rPr>
        <w:t xml:space="preserve"> </w:t>
      </w:r>
      <w:r w:rsidRPr="002B4265">
        <w:rPr>
          <w:sz w:val="28"/>
          <w:szCs w:val="28"/>
          <w:lang w:val="en-US"/>
        </w:rPr>
        <w:t>F</w:t>
      </w:r>
      <w:r>
        <w:rPr>
          <w:sz w:val="28"/>
          <w:szCs w:val="28"/>
          <w:lang w:val="en-US"/>
        </w:rPr>
        <w:t xml:space="preserve">ace bow. </w:t>
      </w:r>
      <w:r w:rsidRPr="002B4265">
        <w:rPr>
          <w:sz w:val="28"/>
          <w:szCs w:val="28"/>
          <w:lang w:val="en-US"/>
        </w:rPr>
        <w:t>I</w:t>
      </w:r>
      <w:r>
        <w:rPr>
          <w:sz w:val="28"/>
          <w:szCs w:val="28"/>
          <w:lang w:val="en-US"/>
        </w:rPr>
        <w:t>ndian dentist research and review, 2018, P. 22-28.</w:t>
      </w:r>
    </w:p>
    <w:p w:rsidR="007B310C" w:rsidRPr="002B4265" w:rsidRDefault="007B310C" w:rsidP="007B310C">
      <w:pPr>
        <w:pStyle w:val="a3"/>
        <w:numPr>
          <w:ilvl w:val="0"/>
          <w:numId w:val="2"/>
        </w:numPr>
        <w:rPr>
          <w:sz w:val="28"/>
          <w:szCs w:val="28"/>
          <w:lang w:val="en-US"/>
        </w:rPr>
      </w:pPr>
      <w:proofErr w:type="spellStart"/>
      <w:r w:rsidRPr="002B4265">
        <w:rPr>
          <w:sz w:val="28"/>
          <w:szCs w:val="28"/>
          <w:lang w:val="en-US"/>
        </w:rPr>
        <w:t>Chandrasekharan</w:t>
      </w:r>
      <w:proofErr w:type="spellEnd"/>
      <w:r w:rsidRPr="002B4265">
        <w:rPr>
          <w:sz w:val="28"/>
          <w:szCs w:val="28"/>
          <w:lang w:val="en-US"/>
        </w:rPr>
        <w:t xml:space="preserve"> Nair K.</w:t>
      </w:r>
      <w:r>
        <w:rPr>
          <w:sz w:val="28"/>
          <w:szCs w:val="28"/>
          <w:lang w:val="en-US"/>
        </w:rPr>
        <w:t xml:space="preserve">, </w:t>
      </w:r>
      <w:proofErr w:type="spellStart"/>
      <w:r w:rsidRPr="002B4265">
        <w:rPr>
          <w:sz w:val="28"/>
          <w:szCs w:val="28"/>
          <w:lang w:val="en-US"/>
        </w:rPr>
        <w:t>Bheemalingeswara</w:t>
      </w:r>
      <w:proofErr w:type="spellEnd"/>
      <w:r>
        <w:rPr>
          <w:sz w:val="28"/>
          <w:szCs w:val="28"/>
          <w:lang w:val="en-US"/>
        </w:rPr>
        <w:t xml:space="preserve"> </w:t>
      </w:r>
      <w:r w:rsidRPr="002B4265">
        <w:rPr>
          <w:sz w:val="28"/>
          <w:szCs w:val="28"/>
          <w:lang w:val="en-US"/>
        </w:rPr>
        <w:t>Rao D.</w:t>
      </w:r>
      <w:r>
        <w:rPr>
          <w:sz w:val="28"/>
          <w:szCs w:val="28"/>
          <w:lang w:val="en-US"/>
        </w:rPr>
        <w:t xml:space="preserve">, </w:t>
      </w:r>
      <w:proofErr w:type="spellStart"/>
      <w:r w:rsidRPr="002B4265">
        <w:rPr>
          <w:sz w:val="28"/>
          <w:szCs w:val="28"/>
          <w:lang w:val="en-US"/>
        </w:rPr>
        <w:t>Poojitha</w:t>
      </w:r>
      <w:proofErr w:type="spellEnd"/>
      <w:r w:rsidRPr="002B4265">
        <w:rPr>
          <w:sz w:val="28"/>
          <w:szCs w:val="28"/>
          <w:lang w:val="en-US"/>
        </w:rPr>
        <w:t xml:space="preserve"> B.</w:t>
      </w:r>
      <w:r>
        <w:rPr>
          <w:sz w:val="28"/>
          <w:szCs w:val="28"/>
          <w:lang w:val="en-US"/>
        </w:rPr>
        <w:t xml:space="preserve">, </w:t>
      </w:r>
      <w:proofErr w:type="spellStart"/>
      <w:r w:rsidRPr="002B4265">
        <w:rPr>
          <w:sz w:val="28"/>
          <w:szCs w:val="28"/>
          <w:lang w:val="en-US"/>
        </w:rPr>
        <w:t>Aneem</w:t>
      </w:r>
      <w:proofErr w:type="spellEnd"/>
      <w:r w:rsidRPr="002B4265">
        <w:rPr>
          <w:sz w:val="28"/>
          <w:szCs w:val="28"/>
          <w:lang w:val="en-US"/>
        </w:rPr>
        <w:t xml:space="preserve"> </w:t>
      </w:r>
      <w:proofErr w:type="spellStart"/>
      <w:r w:rsidRPr="002B4265">
        <w:rPr>
          <w:sz w:val="28"/>
          <w:szCs w:val="28"/>
          <w:lang w:val="en-US"/>
        </w:rPr>
        <w:t>Baig</w:t>
      </w:r>
      <w:proofErr w:type="spellEnd"/>
      <w:r w:rsidRPr="002B4265">
        <w:rPr>
          <w:sz w:val="28"/>
          <w:szCs w:val="28"/>
          <w:lang w:val="en-US"/>
        </w:rPr>
        <w:t xml:space="preserve"> Md.</w:t>
      </w:r>
      <w:r>
        <w:rPr>
          <w:sz w:val="28"/>
          <w:szCs w:val="28"/>
          <w:lang w:val="en-US"/>
        </w:rPr>
        <w:t xml:space="preserve">, </w:t>
      </w:r>
      <w:r w:rsidRPr="002B4265">
        <w:rPr>
          <w:sz w:val="28"/>
          <w:szCs w:val="28"/>
          <w:lang w:val="en-US"/>
        </w:rPr>
        <w:t xml:space="preserve">Suresh </w:t>
      </w:r>
      <w:proofErr w:type="spellStart"/>
      <w:r w:rsidRPr="002B4265">
        <w:rPr>
          <w:sz w:val="28"/>
          <w:szCs w:val="28"/>
          <w:lang w:val="en-US"/>
        </w:rPr>
        <w:t>Sajjan</w:t>
      </w:r>
      <w:proofErr w:type="spellEnd"/>
      <w:r w:rsidRPr="002B4265">
        <w:rPr>
          <w:sz w:val="28"/>
          <w:szCs w:val="28"/>
          <w:lang w:val="en-US"/>
        </w:rPr>
        <w:t xml:space="preserve"> M.C.</w:t>
      </w:r>
      <w:r>
        <w:rPr>
          <w:sz w:val="28"/>
          <w:szCs w:val="28"/>
          <w:lang w:val="en-US"/>
        </w:rPr>
        <w:t>,</w:t>
      </w:r>
      <w:r w:rsidRPr="002B4265">
        <w:rPr>
          <w:sz w:val="28"/>
          <w:szCs w:val="28"/>
          <w:lang w:val="en-US"/>
        </w:rPr>
        <w:t xml:space="preserve"> Rama Raju A.V.</w:t>
      </w:r>
      <w:r>
        <w:rPr>
          <w:sz w:val="28"/>
          <w:szCs w:val="28"/>
          <w:lang w:val="en-US"/>
        </w:rPr>
        <w:t xml:space="preserve"> </w:t>
      </w:r>
      <w:r w:rsidRPr="002B4265">
        <w:rPr>
          <w:sz w:val="28"/>
          <w:szCs w:val="28"/>
          <w:lang w:val="en-US"/>
        </w:rPr>
        <w:t>F</w:t>
      </w:r>
      <w:r>
        <w:rPr>
          <w:sz w:val="28"/>
          <w:szCs w:val="28"/>
          <w:lang w:val="en-US"/>
        </w:rPr>
        <w:t xml:space="preserve">ace bow transfer in dentate individuals. </w:t>
      </w:r>
      <w:r w:rsidRPr="002B4265">
        <w:rPr>
          <w:sz w:val="28"/>
          <w:szCs w:val="28"/>
          <w:lang w:val="en-US"/>
        </w:rPr>
        <w:t>I</w:t>
      </w:r>
      <w:r>
        <w:rPr>
          <w:sz w:val="28"/>
          <w:szCs w:val="28"/>
          <w:lang w:val="en-US"/>
        </w:rPr>
        <w:t>ndian dentist research and review, 2018, P. 7-11.</w:t>
      </w:r>
    </w:p>
    <w:p w:rsidR="007B310C" w:rsidRPr="00275459" w:rsidRDefault="007B310C" w:rsidP="007B310C">
      <w:pPr>
        <w:pStyle w:val="a3"/>
        <w:numPr>
          <w:ilvl w:val="0"/>
          <w:numId w:val="2"/>
        </w:numPr>
        <w:spacing w:after="0" w:line="360" w:lineRule="auto"/>
        <w:jc w:val="both"/>
        <w:rPr>
          <w:sz w:val="28"/>
          <w:szCs w:val="28"/>
          <w:lang w:val="en-US"/>
        </w:rPr>
      </w:pPr>
      <w:r w:rsidRPr="002B4265">
        <w:rPr>
          <w:sz w:val="28"/>
          <w:szCs w:val="28"/>
          <w:lang w:val="en-US"/>
        </w:rPr>
        <w:t>F</w:t>
      </w:r>
      <w:r w:rsidRPr="00275459">
        <w:rPr>
          <w:sz w:val="28"/>
          <w:szCs w:val="28"/>
          <w:lang w:val="en-US"/>
        </w:rPr>
        <w:t>arias-</w:t>
      </w:r>
      <w:proofErr w:type="spellStart"/>
      <w:r w:rsidRPr="00275459">
        <w:rPr>
          <w:sz w:val="28"/>
          <w:szCs w:val="28"/>
          <w:lang w:val="en-US"/>
        </w:rPr>
        <w:t>Neto</w:t>
      </w:r>
      <w:proofErr w:type="spellEnd"/>
      <w:r w:rsidRPr="00275459">
        <w:rPr>
          <w:sz w:val="28"/>
          <w:szCs w:val="28"/>
          <w:lang w:val="en-US"/>
        </w:rPr>
        <w:t xml:space="preserve"> A., Dias A.H., de Miranda B.F., de Oliveira A.R. Face-bow transfer in prosthodontics: a systematic review of the literature. J</w:t>
      </w:r>
      <w:r>
        <w:rPr>
          <w:sz w:val="28"/>
          <w:szCs w:val="28"/>
          <w:lang w:val="en-US"/>
        </w:rPr>
        <w:t>ournal of</w:t>
      </w:r>
      <w:r w:rsidRPr="00275459">
        <w:rPr>
          <w:sz w:val="28"/>
          <w:szCs w:val="28"/>
          <w:lang w:val="en-US"/>
        </w:rPr>
        <w:t xml:space="preserve"> Oral Rehabil</w:t>
      </w:r>
      <w:r>
        <w:rPr>
          <w:sz w:val="28"/>
          <w:szCs w:val="28"/>
          <w:lang w:val="en-US"/>
        </w:rPr>
        <w:t>itation,</w:t>
      </w:r>
      <w:r w:rsidRPr="00275459">
        <w:rPr>
          <w:sz w:val="28"/>
          <w:szCs w:val="28"/>
          <w:lang w:val="en-US"/>
        </w:rPr>
        <w:t xml:space="preserve"> 2013</w:t>
      </w:r>
      <w:r>
        <w:rPr>
          <w:sz w:val="28"/>
          <w:szCs w:val="28"/>
          <w:lang w:val="en-US"/>
        </w:rPr>
        <w:t>,</w:t>
      </w:r>
      <w:r w:rsidRPr="002B4265">
        <w:rPr>
          <w:lang w:val="en-US"/>
        </w:rPr>
        <w:t xml:space="preserve"> </w:t>
      </w:r>
      <w:r>
        <w:rPr>
          <w:sz w:val="28"/>
          <w:szCs w:val="28"/>
          <w:lang w:val="en-US"/>
        </w:rPr>
        <w:t>P.</w:t>
      </w:r>
      <w:r w:rsidRPr="00275459">
        <w:rPr>
          <w:sz w:val="28"/>
          <w:szCs w:val="28"/>
          <w:lang w:val="en-US"/>
        </w:rPr>
        <w:t xml:space="preserve"> 686-692</w:t>
      </w:r>
      <w:r>
        <w:rPr>
          <w:sz w:val="28"/>
          <w:szCs w:val="28"/>
          <w:lang w:val="en-US"/>
        </w:rPr>
        <w:t>.</w:t>
      </w:r>
    </w:p>
    <w:p w:rsidR="007B310C" w:rsidRPr="00F17263" w:rsidRDefault="007B310C" w:rsidP="007B310C">
      <w:pPr>
        <w:pStyle w:val="a3"/>
        <w:numPr>
          <w:ilvl w:val="0"/>
          <w:numId w:val="2"/>
        </w:numPr>
        <w:spacing w:after="0" w:line="360" w:lineRule="auto"/>
        <w:jc w:val="both"/>
        <w:rPr>
          <w:sz w:val="28"/>
          <w:szCs w:val="28"/>
          <w:lang w:val="en-US"/>
        </w:rPr>
      </w:pPr>
      <w:r w:rsidRPr="00F17263">
        <w:rPr>
          <w:sz w:val="28"/>
          <w:szCs w:val="28"/>
          <w:lang w:val="en-US"/>
        </w:rPr>
        <w:t>M</w:t>
      </w:r>
      <w:r>
        <w:rPr>
          <w:sz w:val="28"/>
          <w:szCs w:val="28"/>
          <w:lang w:val="en-US"/>
        </w:rPr>
        <w:t xml:space="preserve">ahmood Z., </w:t>
      </w:r>
      <w:r w:rsidRPr="00F17263">
        <w:rPr>
          <w:sz w:val="28"/>
          <w:szCs w:val="28"/>
          <w:lang w:val="en-US"/>
        </w:rPr>
        <w:t>I</w:t>
      </w:r>
      <w:r>
        <w:rPr>
          <w:sz w:val="28"/>
          <w:szCs w:val="28"/>
          <w:lang w:val="en-US"/>
        </w:rPr>
        <w:t>qbal Z.</w:t>
      </w:r>
      <w:r w:rsidRPr="00F17263">
        <w:rPr>
          <w:sz w:val="28"/>
          <w:szCs w:val="28"/>
          <w:lang w:val="en-US"/>
        </w:rPr>
        <w:t xml:space="preserve"> </w:t>
      </w:r>
      <w:r>
        <w:rPr>
          <w:sz w:val="28"/>
          <w:szCs w:val="28"/>
          <w:lang w:val="en-US"/>
        </w:rPr>
        <w:t xml:space="preserve">Post insertion visits for removable complete dentures made with and without face bow record. </w:t>
      </w:r>
      <w:proofErr w:type="spellStart"/>
      <w:r w:rsidRPr="00F17263">
        <w:rPr>
          <w:sz w:val="28"/>
          <w:szCs w:val="28"/>
          <w:lang w:val="en-US"/>
        </w:rPr>
        <w:t>Biomedica</w:t>
      </w:r>
      <w:proofErr w:type="spellEnd"/>
      <w:r w:rsidRPr="00F17263">
        <w:rPr>
          <w:sz w:val="28"/>
          <w:szCs w:val="28"/>
          <w:lang w:val="en-US"/>
        </w:rPr>
        <w:t>, 2016</w:t>
      </w:r>
      <w:r>
        <w:rPr>
          <w:sz w:val="28"/>
          <w:szCs w:val="28"/>
          <w:lang w:val="en-US"/>
        </w:rPr>
        <w:t>, P. 13-17.</w:t>
      </w:r>
    </w:p>
    <w:p w:rsidR="007B310C" w:rsidRPr="008E3E41" w:rsidRDefault="007B310C" w:rsidP="007B310C">
      <w:pPr>
        <w:pStyle w:val="a3"/>
        <w:numPr>
          <w:ilvl w:val="0"/>
          <w:numId w:val="2"/>
        </w:numPr>
        <w:spacing w:after="0" w:line="360" w:lineRule="auto"/>
        <w:jc w:val="both"/>
        <w:rPr>
          <w:sz w:val="28"/>
          <w:szCs w:val="28"/>
          <w:lang w:val="en-US"/>
        </w:rPr>
      </w:pPr>
      <w:proofErr w:type="spellStart"/>
      <w:r>
        <w:rPr>
          <w:sz w:val="28"/>
          <w:szCs w:val="28"/>
          <w:lang w:val="en-US"/>
        </w:rPr>
        <w:t>Navneet</w:t>
      </w:r>
      <w:proofErr w:type="spellEnd"/>
      <w:r w:rsidRPr="005B7360">
        <w:rPr>
          <w:sz w:val="28"/>
          <w:szCs w:val="28"/>
          <w:lang w:val="en-US"/>
        </w:rPr>
        <w:t xml:space="preserve"> </w:t>
      </w:r>
      <w:r>
        <w:rPr>
          <w:sz w:val="28"/>
          <w:szCs w:val="28"/>
          <w:lang w:val="en-US"/>
        </w:rPr>
        <w:t>K</w:t>
      </w:r>
      <w:r w:rsidRPr="005B7360">
        <w:rPr>
          <w:sz w:val="28"/>
          <w:szCs w:val="28"/>
          <w:lang w:val="en-US"/>
        </w:rPr>
        <w:t xml:space="preserve">. </w:t>
      </w:r>
      <w:r>
        <w:rPr>
          <w:sz w:val="28"/>
          <w:szCs w:val="28"/>
          <w:lang w:val="en-US"/>
        </w:rPr>
        <w:t>M</w:t>
      </w:r>
      <w:r w:rsidRPr="005B7360">
        <w:rPr>
          <w:sz w:val="28"/>
          <w:szCs w:val="28"/>
          <w:lang w:val="en-US"/>
        </w:rPr>
        <w:t xml:space="preserve">., Neeta </w:t>
      </w:r>
      <w:r>
        <w:rPr>
          <w:sz w:val="28"/>
          <w:szCs w:val="28"/>
          <w:lang w:val="en-US"/>
        </w:rPr>
        <w:t>P</w:t>
      </w:r>
      <w:r w:rsidRPr="005B7360">
        <w:rPr>
          <w:sz w:val="28"/>
          <w:szCs w:val="28"/>
          <w:lang w:val="en-US"/>
        </w:rPr>
        <w:t xml:space="preserve">., </w:t>
      </w:r>
      <w:proofErr w:type="spellStart"/>
      <w:r>
        <w:rPr>
          <w:sz w:val="28"/>
          <w:szCs w:val="28"/>
          <w:lang w:val="en-US"/>
        </w:rPr>
        <w:t>Kavipal</w:t>
      </w:r>
      <w:proofErr w:type="spellEnd"/>
      <w:r w:rsidRPr="005B7360">
        <w:rPr>
          <w:sz w:val="28"/>
          <w:szCs w:val="28"/>
          <w:lang w:val="en-US"/>
        </w:rPr>
        <w:t xml:space="preserve"> </w:t>
      </w:r>
      <w:r>
        <w:rPr>
          <w:sz w:val="28"/>
          <w:szCs w:val="28"/>
          <w:lang w:val="en-US"/>
        </w:rPr>
        <w:t>S</w:t>
      </w:r>
      <w:r w:rsidRPr="005B7360">
        <w:rPr>
          <w:sz w:val="28"/>
          <w:szCs w:val="28"/>
          <w:lang w:val="en-US"/>
        </w:rPr>
        <w:t xml:space="preserve">., </w:t>
      </w:r>
      <w:proofErr w:type="spellStart"/>
      <w:r w:rsidRPr="005B7360">
        <w:rPr>
          <w:sz w:val="28"/>
          <w:szCs w:val="28"/>
          <w:lang w:val="en-US"/>
        </w:rPr>
        <w:t>Navjot</w:t>
      </w:r>
      <w:proofErr w:type="spellEnd"/>
      <w:r w:rsidRPr="005B7360">
        <w:rPr>
          <w:sz w:val="28"/>
          <w:szCs w:val="28"/>
          <w:lang w:val="en-US"/>
        </w:rPr>
        <w:t xml:space="preserve"> </w:t>
      </w:r>
      <w:r>
        <w:rPr>
          <w:sz w:val="28"/>
          <w:szCs w:val="28"/>
          <w:lang w:val="en-US"/>
        </w:rPr>
        <w:t>S</w:t>
      </w:r>
      <w:r w:rsidRPr="005B7360">
        <w:rPr>
          <w:sz w:val="28"/>
          <w:szCs w:val="28"/>
          <w:lang w:val="en-US"/>
        </w:rPr>
        <w:t xml:space="preserve">. </w:t>
      </w:r>
      <w:r>
        <w:rPr>
          <w:sz w:val="28"/>
          <w:szCs w:val="28"/>
          <w:lang w:val="en-US"/>
        </w:rPr>
        <w:t>M</w:t>
      </w:r>
      <w:r w:rsidRPr="005B7360">
        <w:rPr>
          <w:sz w:val="28"/>
          <w:szCs w:val="28"/>
          <w:lang w:val="en-US"/>
        </w:rPr>
        <w:t>. The evolution of articulators-part I</w:t>
      </w:r>
      <w:r>
        <w:rPr>
          <w:sz w:val="28"/>
          <w:szCs w:val="28"/>
          <w:lang w:val="en-US"/>
        </w:rPr>
        <w:t xml:space="preserve">. </w:t>
      </w:r>
      <w:r w:rsidRPr="005B7360">
        <w:rPr>
          <w:sz w:val="28"/>
          <w:szCs w:val="28"/>
          <w:lang w:val="en-US"/>
        </w:rPr>
        <w:t>Serbian Dental Journal, 2016</w:t>
      </w:r>
      <w:r>
        <w:rPr>
          <w:sz w:val="28"/>
          <w:szCs w:val="28"/>
          <w:lang w:val="en-US"/>
        </w:rPr>
        <w:t>, P. 146-152.</w:t>
      </w:r>
      <w:r w:rsidRPr="003D68B4">
        <w:rPr>
          <w:sz w:val="28"/>
          <w:szCs w:val="28"/>
          <w:lang w:val="en-US"/>
        </w:rPr>
        <w:t xml:space="preserve"> </w:t>
      </w:r>
    </w:p>
    <w:p w:rsidR="007B310C" w:rsidRPr="00060F03" w:rsidRDefault="007B310C" w:rsidP="007B310C">
      <w:pPr>
        <w:rPr>
          <w:rFonts w:ascii="Times New Roman" w:hAnsi="Times New Roman" w:cs="Times New Roman"/>
          <w:sz w:val="28"/>
          <w:szCs w:val="28"/>
          <w:lang w:val="en-US"/>
        </w:rPr>
      </w:pPr>
    </w:p>
    <w:p w:rsidR="007B310C" w:rsidRPr="007B310C" w:rsidRDefault="007B310C" w:rsidP="007B310C">
      <w:pPr>
        <w:jc w:val="center"/>
        <w:rPr>
          <w:lang w:val="en-US"/>
        </w:rPr>
      </w:pPr>
    </w:p>
    <w:sectPr w:rsidR="007B310C" w:rsidRPr="007B310C" w:rsidSect="00723F1D">
      <w:footerReference w:type="default" r:id="rId39"/>
      <w:footerReference w:type="firs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D58" w:rsidRDefault="00504D58" w:rsidP="00723F1D">
      <w:pPr>
        <w:spacing w:after="0" w:line="240" w:lineRule="auto"/>
      </w:pPr>
      <w:r>
        <w:separator/>
      </w:r>
    </w:p>
  </w:endnote>
  <w:endnote w:type="continuationSeparator" w:id="0">
    <w:p w:rsidR="00504D58" w:rsidRDefault="00504D58" w:rsidP="0072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562672"/>
      <w:docPartObj>
        <w:docPartGallery w:val="Page Numbers (Bottom of Page)"/>
        <w:docPartUnique/>
      </w:docPartObj>
    </w:sdtPr>
    <w:sdtContent>
      <w:p w:rsidR="00035ED5" w:rsidRDefault="00035ED5">
        <w:pPr>
          <w:pStyle w:val="a8"/>
          <w:jc w:val="right"/>
        </w:pPr>
      </w:p>
      <w:p w:rsidR="00035ED5" w:rsidRDefault="00035ED5">
        <w:pPr>
          <w:pStyle w:val="a8"/>
          <w:jc w:val="right"/>
        </w:pPr>
        <w:r>
          <w:fldChar w:fldCharType="begin"/>
        </w:r>
        <w:r>
          <w:instrText>PAGE   \* MERGEFORMAT</w:instrText>
        </w:r>
        <w:r>
          <w:fldChar w:fldCharType="separate"/>
        </w:r>
        <w:r w:rsidR="00853FB6">
          <w:rPr>
            <w:noProof/>
          </w:rPr>
          <w:t>7</w:t>
        </w:r>
        <w:r>
          <w:fldChar w:fldCharType="end"/>
        </w:r>
      </w:p>
    </w:sdtContent>
  </w:sdt>
  <w:p w:rsidR="00035ED5" w:rsidRDefault="00035ED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ED5" w:rsidRDefault="00035ED5">
    <w:pPr>
      <w:pStyle w:val="a8"/>
    </w:pPr>
  </w:p>
  <w:p w:rsidR="00035ED5" w:rsidRDefault="00035E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D58" w:rsidRDefault="00504D58" w:rsidP="00723F1D">
      <w:pPr>
        <w:spacing w:after="0" w:line="240" w:lineRule="auto"/>
      </w:pPr>
      <w:r>
        <w:separator/>
      </w:r>
    </w:p>
  </w:footnote>
  <w:footnote w:type="continuationSeparator" w:id="0">
    <w:p w:rsidR="00504D58" w:rsidRDefault="00504D58" w:rsidP="00723F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B500FE"/>
    <w:multiLevelType w:val="hybridMultilevel"/>
    <w:tmpl w:val="84C4E0C8"/>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
    <w:nsid w:val="368E1EC6"/>
    <w:multiLevelType w:val="hybridMultilevel"/>
    <w:tmpl w:val="7D5E02EC"/>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nsid w:val="3DC7329A"/>
    <w:multiLevelType w:val="hybridMultilevel"/>
    <w:tmpl w:val="10423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D409BF"/>
    <w:multiLevelType w:val="hybridMultilevel"/>
    <w:tmpl w:val="0CD46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C334B9"/>
    <w:multiLevelType w:val="hybridMultilevel"/>
    <w:tmpl w:val="1FE28F12"/>
    <w:lvl w:ilvl="0" w:tplc="84EE0AA0">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5">
    <w:nsid w:val="5BFD3A89"/>
    <w:multiLevelType w:val="hybridMultilevel"/>
    <w:tmpl w:val="90F0CBEC"/>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62AE6E33"/>
    <w:multiLevelType w:val="hybridMultilevel"/>
    <w:tmpl w:val="03423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83370E"/>
    <w:multiLevelType w:val="hybridMultilevel"/>
    <w:tmpl w:val="9E9C3F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7FBF1CCE"/>
    <w:multiLevelType w:val="hybridMultilevel"/>
    <w:tmpl w:val="0866AA2A"/>
    <w:lvl w:ilvl="0" w:tplc="A4CA71E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5"/>
  </w:num>
  <w:num w:numId="7">
    <w:abstractNumId w:val="0"/>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AF5"/>
    <w:rsid w:val="00035ED5"/>
    <w:rsid w:val="00045BC0"/>
    <w:rsid w:val="00054D20"/>
    <w:rsid w:val="00064E6D"/>
    <w:rsid w:val="000672F7"/>
    <w:rsid w:val="000900D9"/>
    <w:rsid w:val="000958E9"/>
    <w:rsid w:val="000A7254"/>
    <w:rsid w:val="00102804"/>
    <w:rsid w:val="00103B2A"/>
    <w:rsid w:val="0011083E"/>
    <w:rsid w:val="001275A7"/>
    <w:rsid w:val="00147F4A"/>
    <w:rsid w:val="00190155"/>
    <w:rsid w:val="00197260"/>
    <w:rsid w:val="001B3B13"/>
    <w:rsid w:val="00220D99"/>
    <w:rsid w:val="00231464"/>
    <w:rsid w:val="0023381A"/>
    <w:rsid w:val="0027577C"/>
    <w:rsid w:val="00297FC6"/>
    <w:rsid w:val="002D4CDA"/>
    <w:rsid w:val="002E2DDD"/>
    <w:rsid w:val="0032164D"/>
    <w:rsid w:val="003A6A11"/>
    <w:rsid w:val="003A7588"/>
    <w:rsid w:val="003D3FC2"/>
    <w:rsid w:val="003F5178"/>
    <w:rsid w:val="004111F7"/>
    <w:rsid w:val="00504D58"/>
    <w:rsid w:val="00525A40"/>
    <w:rsid w:val="00594136"/>
    <w:rsid w:val="00622D9E"/>
    <w:rsid w:val="00650F1A"/>
    <w:rsid w:val="006745D9"/>
    <w:rsid w:val="006B503F"/>
    <w:rsid w:val="00723F1D"/>
    <w:rsid w:val="007422B1"/>
    <w:rsid w:val="00754D81"/>
    <w:rsid w:val="007A67C7"/>
    <w:rsid w:val="007B310C"/>
    <w:rsid w:val="007E5607"/>
    <w:rsid w:val="00816A8B"/>
    <w:rsid w:val="00853191"/>
    <w:rsid w:val="00853FB6"/>
    <w:rsid w:val="0085624D"/>
    <w:rsid w:val="00885F69"/>
    <w:rsid w:val="00897752"/>
    <w:rsid w:val="008A559F"/>
    <w:rsid w:val="008B7620"/>
    <w:rsid w:val="00965942"/>
    <w:rsid w:val="009778D3"/>
    <w:rsid w:val="00A072BB"/>
    <w:rsid w:val="00A13DB3"/>
    <w:rsid w:val="00A761AA"/>
    <w:rsid w:val="00AA35F5"/>
    <w:rsid w:val="00B2676D"/>
    <w:rsid w:val="00B8500A"/>
    <w:rsid w:val="00B96E8E"/>
    <w:rsid w:val="00C23AC4"/>
    <w:rsid w:val="00C27AF5"/>
    <w:rsid w:val="00C8788A"/>
    <w:rsid w:val="00C91B44"/>
    <w:rsid w:val="00CD19BC"/>
    <w:rsid w:val="00CE756F"/>
    <w:rsid w:val="00D13897"/>
    <w:rsid w:val="00DD5824"/>
    <w:rsid w:val="00DF058E"/>
    <w:rsid w:val="00E219FA"/>
    <w:rsid w:val="00E3449C"/>
    <w:rsid w:val="00E46BD3"/>
    <w:rsid w:val="00E702A4"/>
    <w:rsid w:val="00EB5011"/>
    <w:rsid w:val="00EF262D"/>
    <w:rsid w:val="00EF7AB6"/>
    <w:rsid w:val="00F23BA3"/>
    <w:rsid w:val="00F34C4B"/>
    <w:rsid w:val="00F513BC"/>
    <w:rsid w:val="00F62918"/>
    <w:rsid w:val="00FC25D4"/>
    <w:rsid w:val="00FD5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A3443F-AEF0-4E1C-A9AB-08BAFAF7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10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310C"/>
    <w:pPr>
      <w:spacing w:after="300"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7B310C"/>
    <w:rPr>
      <w:color w:val="0000FF"/>
      <w:u w:val="single"/>
    </w:rPr>
  </w:style>
  <w:style w:type="paragraph" w:styleId="a5">
    <w:name w:val="header"/>
    <w:basedOn w:val="a"/>
    <w:link w:val="a6"/>
    <w:uiPriority w:val="99"/>
    <w:unhideWhenUsed/>
    <w:rsid w:val="007B310C"/>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rsid w:val="007B310C"/>
  </w:style>
  <w:style w:type="paragraph" w:styleId="a7">
    <w:name w:val="List Paragraph"/>
    <w:basedOn w:val="a"/>
    <w:uiPriority w:val="34"/>
    <w:qFormat/>
    <w:rsid w:val="007B310C"/>
    <w:pPr>
      <w:ind w:left="720"/>
      <w:contextualSpacing/>
    </w:pPr>
  </w:style>
  <w:style w:type="character" w:customStyle="1" w:styleId="bigtext">
    <w:name w:val="bigtext"/>
    <w:basedOn w:val="a0"/>
    <w:rsid w:val="007B310C"/>
  </w:style>
  <w:style w:type="paragraph" w:styleId="a8">
    <w:name w:val="footer"/>
    <w:basedOn w:val="a"/>
    <w:link w:val="a9"/>
    <w:uiPriority w:val="99"/>
    <w:unhideWhenUsed/>
    <w:rsid w:val="007B31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B310C"/>
    <w:rPr>
      <w:rFonts w:eastAsiaTheme="minorEastAsia"/>
      <w:lang w:eastAsia="ru-RU"/>
    </w:rPr>
  </w:style>
  <w:style w:type="table" w:styleId="aa">
    <w:name w:val="Table Grid"/>
    <w:basedOn w:val="a1"/>
    <w:uiPriority w:val="39"/>
    <w:rsid w:val="007B3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uiPriority w:val="35"/>
    <w:unhideWhenUsed/>
    <w:qFormat/>
    <w:rsid w:val="007B310C"/>
    <w:pPr>
      <w:spacing w:line="240" w:lineRule="auto"/>
    </w:pPr>
    <w:rPr>
      <w:i/>
      <w:iCs/>
      <w:color w:val="44546A" w:themeColor="text2"/>
      <w:sz w:val="18"/>
      <w:szCs w:val="18"/>
    </w:rPr>
  </w:style>
  <w:style w:type="paragraph" w:customStyle="1" w:styleId="western">
    <w:name w:val="western"/>
    <w:basedOn w:val="a"/>
    <w:rsid w:val="007B310C"/>
    <w:pPr>
      <w:spacing w:before="100" w:beforeAutospacing="1" w:after="142"/>
    </w:pPr>
    <w:rPr>
      <w:rFonts w:ascii="Calibri" w:eastAsia="Times New Roman" w:hAnsi="Calibri" w:cs="Calibri"/>
      <w:color w:val="000000"/>
    </w:rPr>
  </w:style>
  <w:style w:type="paragraph" w:customStyle="1" w:styleId="western1">
    <w:name w:val="western1"/>
    <w:basedOn w:val="a"/>
    <w:rsid w:val="007B310C"/>
    <w:pPr>
      <w:spacing w:before="100" w:beforeAutospacing="1" w:after="198"/>
    </w:pPr>
    <w:rPr>
      <w:rFonts w:ascii="Calibri" w:eastAsia="Times New Roman"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42816">
      <w:bodyDiv w:val="1"/>
      <w:marLeft w:val="0"/>
      <w:marRight w:val="0"/>
      <w:marTop w:val="0"/>
      <w:marBottom w:val="0"/>
      <w:divBdr>
        <w:top w:val="none" w:sz="0" w:space="0" w:color="auto"/>
        <w:left w:val="none" w:sz="0" w:space="0" w:color="auto"/>
        <w:bottom w:val="none" w:sz="0" w:space="0" w:color="auto"/>
        <w:right w:val="none" w:sz="0" w:space="0" w:color="auto"/>
      </w:divBdr>
    </w:div>
    <w:div w:id="1551263878">
      <w:bodyDiv w:val="1"/>
      <w:marLeft w:val="0"/>
      <w:marRight w:val="0"/>
      <w:marTop w:val="0"/>
      <w:marBottom w:val="0"/>
      <w:divBdr>
        <w:top w:val="none" w:sz="0" w:space="0" w:color="auto"/>
        <w:left w:val="none" w:sz="0" w:space="0" w:color="auto"/>
        <w:bottom w:val="none" w:sz="0" w:space="0" w:color="auto"/>
        <w:right w:val="none" w:sz="0" w:space="0" w:color="auto"/>
      </w:divBdr>
    </w:div>
    <w:div w:id="181464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Частота применения индивидуального артикулятора и лицевой дуги на ортопедическом приёме</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665463692038496"/>
                  <c:y val="-0.2198153355830521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8586460A-AF49-49B3-BAC2-BDF400D53521}" type="VALUE">
                      <a:rPr lang="en-US" sz="1400" b="1">
                        <a:solidFill>
                          <a:schemeClr val="accent2">
                            <a:lumMod val="75000"/>
                          </a:schemeClr>
                        </a:solidFill>
                        <a:latin typeface="Times New Roman" panose="02020603050405020304" pitchFamily="18" charset="0"/>
                        <a:cs typeface="Times New Roman" panose="02020603050405020304" pitchFamily="18" charset="0"/>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9537037037037035E-2"/>
                      <c:h val="9.5515873015873012E-2"/>
                    </c:manualLayout>
                  </c15:layout>
                  <c15:dlblFieldTable/>
                  <c15:showDataLabelsRange val="0"/>
                </c:ext>
              </c:extLst>
            </c:dLbl>
            <c:dLbl>
              <c:idx val="1"/>
              <c:layout>
                <c:manualLayout>
                  <c:x val="0.11283200277048702"/>
                  <c:y val="6.74931258592675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DE8CC72-57F8-4C9D-90DA-D4ACAE963075}" type="VALUE">
                      <a:rPr lang="en-US" sz="1400" b="1">
                        <a:solidFill>
                          <a:schemeClr val="accent1">
                            <a:lumMod val="50000"/>
                          </a:schemeClr>
                        </a:solidFill>
                        <a:latin typeface="Times New Roman" panose="02020603050405020304" pitchFamily="18" charset="0"/>
                        <a:cs typeface="Times New Roman" panose="02020603050405020304" pitchFamily="18" charset="0"/>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410888743073783"/>
                      <c:h val="8.261904761904762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Используют</c:v>
                </c:pt>
                <c:pt idx="1">
                  <c:v>Не используют </c:v>
                </c:pt>
              </c:strCache>
            </c:strRef>
          </c:cat>
          <c:val>
            <c:numRef>
              <c:f>Лист1!$B$2:$B$5</c:f>
              <c:numCache>
                <c:formatCode>0%</c:formatCode>
                <c:ptCount val="2"/>
                <c:pt idx="0">
                  <c:v>0.75</c:v>
                </c:pt>
                <c:pt idx="1">
                  <c:v>0.25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частоты использования сочетаний различных типов артикуляторов врачами-ортопедами</a:t>
            </a:r>
          </a:p>
        </c:rich>
      </c:tx>
      <c:layout>
        <c:manualLayout>
          <c:xMode val="edge"/>
          <c:yMode val="edge"/>
          <c:x val="0.11345373037161563"/>
          <c:y val="4.0080160320641281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стоматологов-ортопедов в зависимости от типов артикуляторов, применяемых ими в клинической практике</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manualLayout>
                  <c:x val="-6.305879347499152E-2"/>
                  <c:y val="6.82833383302037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rPr>
                      <a:t>11%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3966509680795383E-2"/>
                      <c:h val="5.3400238797805588E-2"/>
                    </c:manualLayout>
                  </c15:layout>
                </c:ext>
              </c:extLst>
            </c:dLbl>
            <c:dLbl>
              <c:idx val="1"/>
              <c:layout>
                <c:manualLayout>
                  <c:x val="-9.5677655677655751E-2"/>
                  <c:y val="1.851208979639068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18%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2339089481946631E-2"/>
                      <c:h val="5.6072249485848324E-2"/>
                    </c:manualLayout>
                  </c15:layout>
                </c:ext>
              </c:extLst>
            </c:dLbl>
            <c:dLbl>
              <c:idx val="2"/>
              <c:layout>
                <c:manualLayout>
                  <c:x val="-6.440574049122981E-2"/>
                  <c:y val="-0.119815483986345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18%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1873364730507585E-2"/>
                      <c:h val="6.1416270861933832E-2"/>
                    </c:manualLayout>
                  </c15:layout>
                </c:ext>
              </c:extLst>
            </c:dLbl>
            <c:dLbl>
              <c:idx val="3"/>
              <c:layout>
                <c:manualLayout>
                  <c:x val="3.8515844860051836E-2"/>
                  <c:y val="-0.1475629474171439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rPr>
                      <a:t>11%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0245944531658819E-2"/>
                      <c:h val="6.4088281549976575E-2"/>
                    </c:manualLayout>
                  </c15:layout>
                </c:ext>
              </c:extLst>
            </c:dLbl>
            <c:dLbl>
              <c:idx val="4"/>
              <c:layout>
                <c:manualLayout>
                  <c:x val="8.7193661231906444E-2"/>
                  <c:y val="-8.405451322592691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978021978021978E-2"/>
                      <c:h val="6.9432302926062103E-2"/>
                    </c:manualLayout>
                  </c15:layout>
                </c:ext>
              </c:extLst>
            </c:dLbl>
            <c:dLbl>
              <c:idx val="5"/>
              <c:layout>
                <c:manualLayout>
                  <c:x val="6.9232499783680887E-2"/>
                  <c:y val="7.576644101851998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1</a:t>
                    </a:r>
                    <a:fld id="{2FB0A7D7-F88A-4573-9E49-64FA3B55DF92}" type="VALUE">
                      <a:rPr lang="en-US" sz="1100" b="1">
                        <a:solidFill>
                          <a:sysClr val="windowText" lastClr="000000"/>
                        </a:solidFill>
                        <a:latin typeface="Times New Roman" panose="02020603050405020304" pitchFamily="18" charset="0"/>
                        <a:cs typeface="Times New Roman" panose="02020603050405020304" pitchFamily="18" charset="0"/>
                      </a:rPr>
                      <a:pPr>
                        <a:def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978021978021978E-2"/>
                      <c:h val="7.2104313614104854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Окклюдатор+ Среднеанатомический артикулятор+ Индивидуальный артикулятор</c:v>
                </c:pt>
                <c:pt idx="1">
                  <c:v>Окклюдатор+ Среднеанатомический артикулятор</c:v>
                </c:pt>
                <c:pt idx="2">
                  <c:v>Среднеанатомический артикулятор+ Индивидуальный артикулятор</c:v>
                </c:pt>
                <c:pt idx="3">
                  <c:v>Окклюдатор</c:v>
                </c:pt>
                <c:pt idx="4">
                  <c:v>Среднеанатомический артикулятор</c:v>
                </c:pt>
                <c:pt idx="5">
                  <c:v>Индивидуальный артикулятор</c:v>
                </c:pt>
              </c:strCache>
            </c:strRef>
          </c:cat>
          <c:val>
            <c:numRef>
              <c:f>Лист1!$B$2:$B$7</c:f>
              <c:numCache>
                <c:formatCode>General</c:formatCode>
                <c:ptCount val="6"/>
                <c:pt idx="0">
                  <c:v>3</c:v>
                </c:pt>
                <c:pt idx="1">
                  <c:v>5</c:v>
                </c:pt>
                <c:pt idx="2">
                  <c:v>5</c:v>
                </c:pt>
                <c:pt idx="3">
                  <c:v>3</c:v>
                </c:pt>
                <c:pt idx="4">
                  <c:v>8</c:v>
                </c:pt>
                <c:pt idx="5">
                  <c:v>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3190315496277248E-2"/>
          <c:y val="0.6682330708661417"/>
          <c:w val="0.95680968450372272"/>
          <c:h val="0.312943399722093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частоты использования сочетаний различных типов артикуляторов</a:t>
            </a:r>
            <a:r>
              <a:rPr lang="ru-RU" baseline="0">
                <a:latin typeface="Times New Roman" panose="02020603050405020304" pitchFamily="18" charset="0"/>
                <a:cs typeface="Times New Roman" panose="02020603050405020304" pitchFamily="18" charset="0"/>
              </a:rPr>
              <a:t> зубными техниками</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зубных техников по частоте использования сочетаний различных типов артикуляторов в клинической практике</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manualLayout>
                  <c:x val="-7.2205804179540853E-2"/>
                  <c:y val="5.051527081842042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DCC8E4F-A78C-4853-AA56-C2020BC7AC17}" type="VALUE">
                      <a:rPr lang="en-US" sz="1100" b="1">
                        <a:solidFill>
                          <a:sysClr val="windowText" lastClr="000000"/>
                        </a:solidFill>
                        <a:latin typeface="Times New Roman" panose="02020603050405020304" pitchFamily="18" charset="0"/>
                        <a:cs typeface="Times New Roman" panose="02020603050405020304" pitchFamily="18" charset="0"/>
                      </a:rPr>
                      <a:pPr>
                        <a:def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472573839662442E-2"/>
                      <c:h val="6.359102839417799E-2"/>
                    </c:manualLayout>
                  </c15:layout>
                  <c15:dlblFieldTable/>
                  <c15:showDataLabelsRange val="0"/>
                </c:ext>
              </c:extLst>
            </c:dLbl>
            <c:dLbl>
              <c:idx val="1"/>
              <c:layout>
                <c:manualLayout>
                  <c:x val="-0.11905628093956609"/>
                  <c:y val="-0.1005952040085898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30%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8691983122362868E-2"/>
                      <c:h val="6.359102839417799E-2"/>
                    </c:manualLayout>
                  </c15:layout>
                </c:ext>
              </c:extLst>
            </c:dLbl>
            <c:dLbl>
              <c:idx val="2"/>
              <c:layout>
                <c:manualLayout>
                  <c:x val="9.379929565766304E-2"/>
                  <c:y val="-0.1441157241708422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52D7E1C-63EC-495D-992C-73457F84A0C3}" type="VALUE">
                      <a:rPr lang="en-US" sz="1100" b="1">
                        <a:solidFill>
                          <a:sysClr val="windowText" lastClr="000000"/>
                        </a:solidFill>
                        <a:latin typeface="Times New Roman" panose="02020603050405020304" pitchFamily="18" charset="0"/>
                        <a:cs typeface="Times New Roman" panose="02020603050405020304" pitchFamily="18" charset="0"/>
                      </a:rPr>
                      <a:pPr>
                        <a:def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5021097046413507E-2"/>
                      <c:h val="8.7833452636602249E-2"/>
                    </c:manualLayout>
                  </c15:layout>
                  <c15:dlblFieldTable/>
                  <c15:showDataLabelsRange val="0"/>
                </c:ext>
              </c:extLst>
            </c:dLbl>
            <c:dLbl>
              <c:idx val="3"/>
              <c:layout>
                <c:manualLayout>
                  <c:x val="9.0178328183660589E-2"/>
                  <c:y val="1.7429491768074446E-2"/>
                </c:manualLayout>
              </c:layout>
              <c:tx>
                <c:rich>
                  <a:bodyPr/>
                  <a:lstStyle/>
                  <a:p>
                    <a:fld id="{B3A9467B-6135-4DF5-8610-FFC3670BDAE8}" type="VALUE">
                      <a:rPr lang="en-US" sz="1100" b="1">
                        <a:solidFill>
                          <a:sysClr val="windowText" lastClr="000000"/>
                        </a:solidFill>
                        <a:latin typeface="Times New Roman" panose="02020603050405020304" pitchFamily="18" charset="0"/>
                        <a:cs typeface="Times New Roman" panose="02020603050405020304" pitchFamily="18" charset="0"/>
                      </a: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2.3259908967075318E-2"/>
                  <c:y val="-4.2666666666666665E-2"/>
                </c:manualLayout>
              </c:layout>
              <c:tx>
                <c:rich>
                  <a:bodyPr/>
                  <a:lstStyle/>
                  <a:p>
                    <a:fld id="{29860BA1-CE7B-4FF5-9C68-64E7795165D1}" type="VALUE">
                      <a:rPr lang="en-US" sz="1100" b="1">
                        <a:solidFill>
                          <a:sysClr val="windowText" lastClr="000000"/>
                        </a:solidFill>
                        <a:latin typeface="Times New Roman" panose="02020603050405020304" pitchFamily="18" charset="0"/>
                        <a:cs typeface="Times New Roman" panose="02020603050405020304" pitchFamily="18" charset="0"/>
                      </a: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layout>
                <c:manualLayout>
                  <c:x val="5.0632911392405063E-2"/>
                  <c:y val="6.69109997613934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CBCE814-E4AC-4D09-B6D7-D56CC1076A05}" type="VALUE">
                      <a:rPr lang="en-US" sz="1100" b="1">
                        <a:solidFill>
                          <a:sysClr val="windowText" lastClr="000000"/>
                        </a:solidFill>
                        <a:latin typeface="Times New Roman" panose="02020603050405020304" pitchFamily="18" charset="0"/>
                        <a:cs typeface="Times New Roman" panose="02020603050405020304" pitchFamily="18" charset="0"/>
                      </a:rPr>
                      <a:pPr>
                        <a:def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0126582278481014E-2"/>
                      <c:h val="7.045454545454545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Окклюдатор+ Среднеанатомический артикулятор+ Индивидуальный артикулятор</c:v>
                </c:pt>
                <c:pt idx="1">
                  <c:v>Окклюдатор+ Среднеанатомический артикулятор</c:v>
                </c:pt>
                <c:pt idx="2">
                  <c:v>Среднеанатомический артикулятор+ Индивидуальный артикулятор</c:v>
                </c:pt>
                <c:pt idx="3">
                  <c:v>Окклюдатор</c:v>
                </c:pt>
                <c:pt idx="4">
                  <c:v>Среднеанатомический артикулятор</c:v>
                </c:pt>
                <c:pt idx="5">
                  <c:v>Индивидуальный артикулятор</c:v>
                </c:pt>
              </c:strCache>
            </c:strRef>
          </c:cat>
          <c:val>
            <c:numRef>
              <c:f>Лист1!$B$2:$B$7</c:f>
              <c:numCache>
                <c:formatCode>General</c:formatCode>
                <c:ptCount val="6"/>
                <c:pt idx="0">
                  <c:v>2</c:v>
                </c:pt>
                <c:pt idx="1">
                  <c:v>3</c:v>
                </c:pt>
                <c:pt idx="2">
                  <c:v>2</c:v>
                </c:pt>
                <c:pt idx="3">
                  <c:v>2</c:v>
                </c:pt>
                <c:pt idx="4">
                  <c:v>0</c:v>
                </c:pt>
                <c:pt idx="5">
                  <c:v>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7086448054752648E-2"/>
          <c:y val="0.65803435934144594"/>
          <c:w val="0.92160752848931859"/>
          <c:h val="0.3237838224767358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типов артикуляторов, применяемых врачами-ортопедами, по частоте применения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типов артикуляторов, применяемых врачами-ортопедами, по частоте применения</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0.10648148148148148"/>
                  <c:y val="6.97709661292338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342592592592593"/>
                      <c:h val="0.12400793650793651"/>
                    </c:manualLayout>
                  </c15:layout>
                </c:ext>
              </c:extLst>
            </c:dLbl>
            <c:dLbl>
              <c:idx val="1"/>
              <c:layout>
                <c:manualLayout>
                  <c:x val="7.1387066200058288E-2"/>
                  <c:y val="-0.2426890388701412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61%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8981481481481486E-2"/>
                      <c:h val="7.9305711786026745E-2"/>
                    </c:manualLayout>
                  </c15:layout>
                </c:ext>
              </c:extLst>
            </c:dLbl>
            <c:dLbl>
              <c:idx val="2"/>
              <c:tx>
                <c:rich>
                  <a:bodyPr/>
                  <a:lstStyle/>
                  <a:p>
                    <a:r>
                      <a:rPr lang="en-US" sz="1100" b="1">
                        <a:solidFill>
                          <a:sysClr val="windowText" lastClr="000000"/>
                        </a:solidFill>
                      </a:rPr>
                      <a:t>11%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Окклюдатор</c:v>
                </c:pt>
                <c:pt idx="1">
                  <c:v>Среднеанатомический артикулятор</c:v>
                </c:pt>
                <c:pt idx="2">
                  <c:v>Индивидуальный артикулятор</c:v>
                </c:pt>
              </c:strCache>
            </c:strRef>
          </c:cat>
          <c:val>
            <c:numRef>
              <c:f>Лист1!$B$2:$B$5</c:f>
              <c:numCache>
                <c:formatCode>General</c:formatCode>
                <c:ptCount val="3"/>
                <c:pt idx="0">
                  <c:v>8</c:v>
                </c:pt>
                <c:pt idx="1">
                  <c:v>17</c:v>
                </c:pt>
                <c:pt idx="2">
                  <c:v>3</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9682852143482053E-2"/>
          <c:y val="0.8031102362204724"/>
          <c:w val="0.83683799941673953"/>
          <c:h val="0.137365954255718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типов артикуляторов, применяемых зубными техниками, по частоте применения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типов артикуляторов, применяемых зубными техниками, по частоте применения</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0.10226797171186935"/>
                  <c:y val="-3.106392950881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68E24C5-0F53-40D5-AB91-7E0485E2D16B}" type="VALUE">
                      <a:rPr lang="en-US" sz="1100" b="1">
                        <a:solidFill>
                          <a:sysClr val="windowText" lastClr="000000"/>
                        </a:solidFill>
                        <a:latin typeface="Times New Roman" panose="02020603050405020304" pitchFamily="18" charset="0"/>
                        <a:cs typeface="Times New Roman" panose="02020603050405020304" pitchFamily="18" charset="0"/>
                      </a:rPr>
                      <a:pPr>
                        <a:def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5370370370370365E-2"/>
                      <c:h val="0.11105174353205849"/>
                    </c:manualLayout>
                  </c15:layout>
                  <c15:dlblFieldTable/>
                  <c15:showDataLabelsRange val="0"/>
                </c:ext>
              </c:extLst>
            </c:dLbl>
            <c:dLbl>
              <c:idx val="1"/>
              <c:layout>
                <c:manualLayout>
                  <c:x val="0.12471930592009332"/>
                  <c:y val="-0.1104180727409073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40%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5370370370370365E-2"/>
                      <c:h val="0.11105174353205849"/>
                    </c:manualLayout>
                  </c15:layout>
                </c:ext>
              </c:extLst>
            </c:dLbl>
            <c:dLbl>
              <c:idx val="2"/>
              <c:tx>
                <c:rich>
                  <a:bodyPr/>
                  <a:lstStyle/>
                  <a:p>
                    <a:fld id="{8C62F781-093B-4F71-A7E7-505206D106CF}" type="VALUE">
                      <a:rPr lang="en-US" sz="1100" b="1">
                        <a:solidFill>
                          <a:sysClr val="windowText" lastClr="000000"/>
                        </a:solidFill>
                        <a:latin typeface="Times New Roman" panose="02020603050405020304" pitchFamily="18" charset="0"/>
                        <a:cs typeface="Times New Roman" panose="02020603050405020304" pitchFamily="18" charset="0"/>
                      </a: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Окклюдатор</c:v>
                </c:pt>
                <c:pt idx="1">
                  <c:v>Среднеанатомический артикулятор</c:v>
                </c:pt>
                <c:pt idx="2">
                  <c:v>Индивидуальный артикулятор</c:v>
                </c:pt>
              </c:strCache>
            </c:strRef>
          </c:cat>
          <c:val>
            <c:numRef>
              <c:f>Лист1!$B$2:$B$5</c:f>
              <c:numCache>
                <c:formatCode>General</c:formatCode>
                <c:ptCount val="3"/>
                <c:pt idx="0">
                  <c:v>5</c:v>
                </c:pt>
                <c:pt idx="1">
                  <c:v>4</c:v>
                </c:pt>
                <c:pt idx="2">
                  <c:v>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latin typeface="Times New Roman" panose="02020603050405020304" pitchFamily="18" charset="0"/>
                <a:cs typeface="Times New Roman" panose="02020603050405020304" pitchFamily="18" charset="0"/>
              </a:rPr>
              <a:t>Результаты анализа распределения фирм производителей индивидуальных артикуляторов и лицевых дуг по частоте применения среди стоматологов-ортопедов.</a:t>
            </a:r>
          </a:p>
        </c:rich>
      </c:tx>
      <c:layout>
        <c:manualLayout>
          <c:xMode val="edge"/>
          <c:yMode val="edge"/>
          <c:x val="9.9743160245672785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14,30%</c:v>
                </c:pt>
              </c:strCache>
            </c:strRef>
          </c:tx>
          <c:spPr>
            <a:solidFill>
              <a:schemeClr val="accent1"/>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Лист1!$B$2:$B$8</c:f>
              <c:numCache>
                <c:formatCode>General</c:formatCode>
                <c:ptCount val="7"/>
                <c:pt idx="0">
                  <c:v>14.3</c:v>
                </c:pt>
              </c:numCache>
            </c:numRef>
          </c:val>
        </c:ser>
        <c:ser>
          <c:idx val="1"/>
          <c:order val="1"/>
          <c:tx>
            <c:strRef>
              <c:f>Лист1!$C$1</c:f>
              <c:strCache>
                <c:ptCount val="1"/>
                <c:pt idx="0">
                  <c:v>19%</c:v>
                </c:pt>
              </c:strCache>
            </c:strRef>
          </c:tx>
          <c:spPr>
            <a:solidFill>
              <a:schemeClr val="accent2"/>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Лист1!$C$2:$C$8</c:f>
              <c:numCache>
                <c:formatCode>General</c:formatCode>
                <c:ptCount val="7"/>
                <c:pt idx="1">
                  <c:v>19</c:v>
                </c:pt>
              </c:numCache>
            </c:numRef>
          </c:val>
        </c:ser>
        <c:ser>
          <c:idx val="2"/>
          <c:order val="2"/>
          <c:tx>
            <c:strRef>
              <c:f>Лист1!$D$1</c:f>
              <c:strCache>
                <c:ptCount val="1"/>
                <c:pt idx="0">
                  <c:v>19%2</c:v>
                </c:pt>
              </c:strCache>
            </c:strRef>
          </c:tx>
          <c:spPr>
            <a:solidFill>
              <a:schemeClr val="accent3"/>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Лист1!$D$2:$D$8</c:f>
              <c:numCache>
                <c:formatCode>General</c:formatCode>
                <c:ptCount val="7"/>
                <c:pt idx="2">
                  <c:v>19</c:v>
                </c:pt>
              </c:numCache>
            </c:numRef>
          </c:val>
        </c:ser>
        <c:ser>
          <c:idx val="3"/>
          <c:order val="3"/>
          <c:tx>
            <c:strRef>
              <c:f>Лист1!$E$1</c:f>
              <c:strCache>
                <c:ptCount val="1"/>
                <c:pt idx="0">
                  <c:v>9,50%</c:v>
                </c:pt>
              </c:strCache>
            </c:strRef>
          </c:tx>
          <c:spPr>
            <a:solidFill>
              <a:schemeClr val="accent4"/>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Лист1!$E$2:$E$8</c:f>
              <c:numCache>
                <c:formatCode>General</c:formatCode>
                <c:ptCount val="7"/>
                <c:pt idx="3">
                  <c:v>9.5</c:v>
                </c:pt>
              </c:numCache>
            </c:numRef>
          </c:val>
        </c:ser>
        <c:ser>
          <c:idx val="4"/>
          <c:order val="4"/>
          <c:tx>
            <c:strRef>
              <c:f>Лист1!$F$1</c:f>
              <c:strCache>
                <c:ptCount val="1"/>
                <c:pt idx="0">
                  <c:v>57,10%</c:v>
                </c:pt>
              </c:strCache>
            </c:strRef>
          </c:tx>
          <c:spPr>
            <a:solidFill>
              <a:schemeClr val="accent5"/>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Лист1!$F$2:$F$8</c:f>
              <c:numCache>
                <c:formatCode>General</c:formatCode>
                <c:ptCount val="7"/>
                <c:pt idx="4">
                  <c:v>57.1</c:v>
                </c:pt>
              </c:numCache>
            </c:numRef>
          </c:val>
        </c:ser>
        <c:ser>
          <c:idx val="5"/>
          <c:order val="5"/>
          <c:tx>
            <c:strRef>
              <c:f>Лист1!$G$1</c:f>
              <c:strCache>
                <c:ptCount val="1"/>
                <c:pt idx="0">
                  <c:v>14,30%2</c:v>
                </c:pt>
              </c:strCache>
            </c:strRef>
          </c:tx>
          <c:spPr>
            <a:solidFill>
              <a:schemeClr val="accent6"/>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Лист1!$G$2:$G$8</c:f>
              <c:numCache>
                <c:formatCode>General</c:formatCode>
                <c:ptCount val="7"/>
                <c:pt idx="5">
                  <c:v>14.3</c:v>
                </c:pt>
              </c:numCache>
            </c:numRef>
          </c:val>
        </c:ser>
        <c:ser>
          <c:idx val="6"/>
          <c:order val="6"/>
          <c:tx>
            <c:strRef>
              <c:f>Лист1!$H$1</c:f>
              <c:strCache>
                <c:ptCount val="1"/>
                <c:pt idx="0">
                  <c:v>4,80%</c:v>
                </c:pt>
              </c:strCache>
            </c:strRef>
          </c:tx>
          <c:spPr>
            <a:solidFill>
              <a:schemeClr val="accent1">
                <a:lumMod val="60000"/>
              </a:schemeClr>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Лист1!$H$2:$H$8</c:f>
              <c:numCache>
                <c:formatCode>General</c:formatCode>
                <c:ptCount val="7"/>
                <c:pt idx="6">
                  <c:v>4.8</c:v>
                </c:pt>
              </c:numCache>
            </c:numRef>
          </c:val>
        </c:ser>
        <c:dLbls>
          <c:showLegendKey val="0"/>
          <c:showVal val="0"/>
          <c:showCatName val="0"/>
          <c:showSerName val="0"/>
          <c:showPercent val="0"/>
          <c:showBubbleSize val="0"/>
        </c:dLbls>
        <c:gapWidth val="106"/>
        <c:overlap val="63"/>
        <c:axId val="757671768"/>
        <c:axId val="757676080"/>
      </c:barChart>
      <c:catAx>
        <c:axId val="75767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6080"/>
        <c:crosses val="autoZero"/>
        <c:auto val="1"/>
        <c:lblAlgn val="ctr"/>
        <c:lblOffset val="100"/>
        <c:noMultiLvlLbl val="0"/>
      </c:catAx>
      <c:valAx>
        <c:axId val="75767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1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фирм производителей индивидуальных артикуляторов и лицевых дуг по частоте применения среди зубных техников.</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0%</c:v>
                </c:pt>
              </c:strCache>
            </c:strRef>
          </c:tx>
          <c:spPr>
            <a:solidFill>
              <a:schemeClr val="accent1"/>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Лист1!$B$2:$B$8</c:f>
              <c:numCache>
                <c:formatCode>General</c:formatCode>
                <c:ptCount val="7"/>
                <c:pt idx="0">
                  <c:v>0</c:v>
                </c:pt>
              </c:numCache>
            </c:numRef>
          </c:val>
        </c:ser>
        <c:ser>
          <c:idx val="1"/>
          <c:order val="1"/>
          <c:tx>
            <c:strRef>
              <c:f>Лист1!$C$1</c:f>
              <c:strCache>
                <c:ptCount val="1"/>
                <c:pt idx="0">
                  <c:v>40%</c:v>
                </c:pt>
              </c:strCache>
            </c:strRef>
          </c:tx>
          <c:spPr>
            <a:solidFill>
              <a:schemeClr val="accent2"/>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Лист1!$C$2:$C$8</c:f>
              <c:numCache>
                <c:formatCode>General</c:formatCode>
                <c:ptCount val="7"/>
                <c:pt idx="1">
                  <c:v>40</c:v>
                </c:pt>
              </c:numCache>
            </c:numRef>
          </c:val>
        </c:ser>
        <c:ser>
          <c:idx val="2"/>
          <c:order val="2"/>
          <c:tx>
            <c:strRef>
              <c:f>Лист1!$D$1</c:f>
              <c:strCache>
                <c:ptCount val="1"/>
                <c:pt idx="0">
                  <c:v>40%2</c:v>
                </c:pt>
              </c:strCache>
            </c:strRef>
          </c:tx>
          <c:spPr>
            <a:solidFill>
              <a:schemeClr val="accent3"/>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Лист1!$D$2:$D$8</c:f>
              <c:numCache>
                <c:formatCode>General</c:formatCode>
                <c:ptCount val="7"/>
                <c:pt idx="2" formatCode="0%">
                  <c:v>40</c:v>
                </c:pt>
              </c:numCache>
            </c:numRef>
          </c:val>
        </c:ser>
        <c:ser>
          <c:idx val="3"/>
          <c:order val="3"/>
          <c:tx>
            <c:strRef>
              <c:f>Лист1!$E$1</c:f>
              <c:strCache>
                <c:ptCount val="1"/>
                <c:pt idx="0">
                  <c:v>0</c:v>
                </c:pt>
              </c:strCache>
            </c:strRef>
          </c:tx>
          <c:spPr>
            <a:solidFill>
              <a:schemeClr val="accent4"/>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Лист1!$E$2:$E$8</c:f>
              <c:numCache>
                <c:formatCode>General</c:formatCode>
                <c:ptCount val="7"/>
                <c:pt idx="3">
                  <c:v>0</c:v>
                </c:pt>
              </c:numCache>
            </c:numRef>
          </c:val>
        </c:ser>
        <c:ser>
          <c:idx val="4"/>
          <c:order val="4"/>
          <c:tx>
            <c:strRef>
              <c:f>Лист1!$F$1</c:f>
              <c:strCache>
                <c:ptCount val="1"/>
                <c:pt idx="0">
                  <c:v>40%3</c:v>
                </c:pt>
              </c:strCache>
            </c:strRef>
          </c:tx>
          <c:spPr>
            <a:solidFill>
              <a:schemeClr val="accent5"/>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Лист1!$F$2:$F$8</c:f>
              <c:numCache>
                <c:formatCode>General</c:formatCode>
                <c:ptCount val="7"/>
                <c:pt idx="4">
                  <c:v>40</c:v>
                </c:pt>
              </c:numCache>
            </c:numRef>
          </c:val>
        </c:ser>
        <c:ser>
          <c:idx val="5"/>
          <c:order val="5"/>
          <c:tx>
            <c:strRef>
              <c:f>Лист1!$G$1</c:f>
              <c:strCache>
                <c:ptCount val="1"/>
                <c:pt idx="0">
                  <c:v>0%2</c:v>
                </c:pt>
              </c:strCache>
            </c:strRef>
          </c:tx>
          <c:spPr>
            <a:solidFill>
              <a:schemeClr val="accent6"/>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Лист1!$G$2:$G$8</c:f>
              <c:numCache>
                <c:formatCode>General</c:formatCode>
                <c:ptCount val="7"/>
                <c:pt idx="5">
                  <c:v>0</c:v>
                </c:pt>
              </c:numCache>
            </c:numRef>
          </c:val>
        </c:ser>
        <c:ser>
          <c:idx val="6"/>
          <c:order val="6"/>
          <c:tx>
            <c:strRef>
              <c:f>Лист1!$H$1</c:f>
              <c:strCache>
                <c:ptCount val="1"/>
                <c:pt idx="0">
                  <c:v>0%3</c:v>
                </c:pt>
              </c:strCache>
            </c:strRef>
          </c:tx>
          <c:spPr>
            <a:solidFill>
              <a:schemeClr val="accent1">
                <a:lumMod val="60000"/>
              </a:schemeClr>
            </a:solidFill>
            <a:ln>
              <a:noFill/>
            </a:ln>
            <a:effectLst/>
          </c:spPr>
          <c:invertIfNegative val="0"/>
          <c:cat>
            <c:strRef>
              <c:f>Лист1!$A$2:$A$8</c:f>
              <c:strCache>
                <c:ptCount val="7"/>
                <c:pt idx="0">
                  <c:v>Kavo</c:v>
                </c:pt>
                <c:pt idx="1">
                  <c:v>SAM</c:v>
                </c:pt>
                <c:pt idx="2">
                  <c:v>Stratos</c:v>
                </c:pt>
                <c:pt idx="3">
                  <c:v>Bio-Art</c:v>
                </c:pt>
                <c:pt idx="4">
                  <c:v>Amann Girrbach</c:v>
                </c:pt>
                <c:pt idx="5">
                  <c:v>Gamma</c:v>
                </c:pt>
                <c:pt idx="6">
                  <c:v>Asa dental</c:v>
                </c:pt>
              </c:strCache>
            </c:strRef>
          </c:cat>
          <c:val>
            <c:numRef>
              <c:f>Лист1!$H$2:$H$8</c:f>
              <c:numCache>
                <c:formatCode>General</c:formatCode>
                <c:ptCount val="7"/>
                <c:pt idx="6">
                  <c:v>0</c:v>
                </c:pt>
              </c:numCache>
            </c:numRef>
          </c:val>
        </c:ser>
        <c:dLbls>
          <c:showLegendKey val="0"/>
          <c:showVal val="0"/>
          <c:showCatName val="0"/>
          <c:showSerName val="0"/>
          <c:showPercent val="0"/>
          <c:showBubbleSize val="0"/>
        </c:dLbls>
        <c:gapWidth val="206"/>
        <c:overlap val="73"/>
        <c:axId val="757672160"/>
        <c:axId val="757673336"/>
      </c:barChart>
      <c:catAx>
        <c:axId val="7576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3336"/>
        <c:crosses val="autoZero"/>
        <c:auto val="1"/>
        <c:lblAlgn val="ctr"/>
        <c:lblOffset val="100"/>
        <c:noMultiLvlLbl val="0"/>
      </c:catAx>
      <c:valAx>
        <c:axId val="757673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частоты применения лицевой дуги стоматологами-ортопедами в зависимости от изготавливаемой конструкции.</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4,80%</c:v>
                </c:pt>
              </c:strCache>
            </c:strRef>
          </c:tx>
          <c:spPr>
            <a:solidFill>
              <a:schemeClr val="accent1"/>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съёмные протезы</c:v>
                </c:pt>
                <c:pt idx="6">
                  <c:v>Тотальное протезирование</c:v>
                </c:pt>
              </c:strCache>
            </c:strRef>
          </c:cat>
          <c:val>
            <c:numRef>
              <c:f>Лист1!$B$2:$B$8</c:f>
              <c:numCache>
                <c:formatCode>General</c:formatCode>
                <c:ptCount val="7"/>
                <c:pt idx="0">
                  <c:v>4.8</c:v>
                </c:pt>
              </c:numCache>
            </c:numRef>
          </c:val>
        </c:ser>
        <c:ser>
          <c:idx val="1"/>
          <c:order val="1"/>
          <c:tx>
            <c:strRef>
              <c:f>Лист1!$C$1</c:f>
              <c:strCache>
                <c:ptCount val="1"/>
                <c:pt idx="0">
                  <c:v>4,80%2</c:v>
                </c:pt>
              </c:strCache>
            </c:strRef>
          </c:tx>
          <c:spPr>
            <a:solidFill>
              <a:schemeClr val="accent2"/>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съёмные протезы</c:v>
                </c:pt>
                <c:pt idx="6">
                  <c:v>Тотальное протезирование</c:v>
                </c:pt>
              </c:strCache>
            </c:strRef>
          </c:cat>
          <c:val>
            <c:numRef>
              <c:f>Лист1!$C$2:$C$8</c:f>
              <c:numCache>
                <c:formatCode>General</c:formatCode>
                <c:ptCount val="7"/>
                <c:pt idx="1">
                  <c:v>4.8</c:v>
                </c:pt>
              </c:numCache>
            </c:numRef>
          </c:val>
        </c:ser>
        <c:ser>
          <c:idx val="2"/>
          <c:order val="2"/>
          <c:tx>
            <c:strRef>
              <c:f>Лист1!$D$1</c:f>
              <c:strCache>
                <c:ptCount val="1"/>
                <c:pt idx="0">
                  <c:v>52,40%</c:v>
                </c:pt>
              </c:strCache>
            </c:strRef>
          </c:tx>
          <c:spPr>
            <a:solidFill>
              <a:schemeClr val="accent3"/>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съёмные протезы</c:v>
                </c:pt>
                <c:pt idx="6">
                  <c:v>Тотальное протезирование</c:v>
                </c:pt>
              </c:strCache>
            </c:strRef>
          </c:cat>
          <c:val>
            <c:numRef>
              <c:f>Лист1!$D$2:$D$8</c:f>
              <c:numCache>
                <c:formatCode>General</c:formatCode>
                <c:ptCount val="7"/>
                <c:pt idx="2">
                  <c:v>52.4</c:v>
                </c:pt>
              </c:numCache>
            </c:numRef>
          </c:val>
        </c:ser>
        <c:ser>
          <c:idx val="3"/>
          <c:order val="3"/>
          <c:tx>
            <c:strRef>
              <c:f>Лист1!$E$1</c:f>
              <c:strCache>
                <c:ptCount val="1"/>
                <c:pt idx="0">
                  <c:v>28,60%</c:v>
                </c:pt>
              </c:strCache>
            </c:strRef>
          </c:tx>
          <c:spPr>
            <a:solidFill>
              <a:schemeClr val="accent4"/>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съёмные протезы</c:v>
                </c:pt>
                <c:pt idx="6">
                  <c:v>Тотальное протезирование</c:v>
                </c:pt>
              </c:strCache>
            </c:strRef>
          </c:cat>
          <c:val>
            <c:numRef>
              <c:f>Лист1!$E$2:$E$8</c:f>
              <c:numCache>
                <c:formatCode>General</c:formatCode>
                <c:ptCount val="7"/>
                <c:pt idx="3">
                  <c:v>28.6</c:v>
                </c:pt>
              </c:numCache>
            </c:numRef>
          </c:val>
        </c:ser>
        <c:ser>
          <c:idx val="4"/>
          <c:order val="4"/>
          <c:tx>
            <c:strRef>
              <c:f>Лист1!$F$1</c:f>
              <c:strCache>
                <c:ptCount val="1"/>
                <c:pt idx="0">
                  <c:v>33,30%</c:v>
                </c:pt>
              </c:strCache>
            </c:strRef>
          </c:tx>
          <c:spPr>
            <a:solidFill>
              <a:schemeClr val="accent5"/>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съёмные протезы</c:v>
                </c:pt>
                <c:pt idx="6">
                  <c:v>Тотальное протезирование</c:v>
                </c:pt>
              </c:strCache>
            </c:strRef>
          </c:cat>
          <c:val>
            <c:numRef>
              <c:f>Лист1!$F$2:$F$8</c:f>
              <c:numCache>
                <c:formatCode>General</c:formatCode>
                <c:ptCount val="7"/>
                <c:pt idx="4">
                  <c:v>33.299999999999997</c:v>
                </c:pt>
              </c:numCache>
            </c:numRef>
          </c:val>
        </c:ser>
        <c:ser>
          <c:idx val="5"/>
          <c:order val="5"/>
          <c:tx>
            <c:strRef>
              <c:f>Лист1!$G$1</c:f>
              <c:strCache>
                <c:ptCount val="1"/>
                <c:pt idx="0">
                  <c:v>47,60%</c:v>
                </c:pt>
              </c:strCache>
            </c:strRef>
          </c:tx>
          <c:spPr>
            <a:solidFill>
              <a:schemeClr val="accent6"/>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съёмные протезы</c:v>
                </c:pt>
                <c:pt idx="6">
                  <c:v>Тотальное протезирование</c:v>
                </c:pt>
              </c:strCache>
            </c:strRef>
          </c:cat>
          <c:val>
            <c:numRef>
              <c:f>Лист1!$G$2:$G$8</c:f>
              <c:numCache>
                <c:formatCode>General</c:formatCode>
                <c:ptCount val="7"/>
                <c:pt idx="5">
                  <c:v>47.6</c:v>
                </c:pt>
              </c:numCache>
            </c:numRef>
          </c:val>
        </c:ser>
        <c:ser>
          <c:idx val="6"/>
          <c:order val="6"/>
          <c:tx>
            <c:strRef>
              <c:f>Лист1!$H$1</c:f>
              <c:strCache>
                <c:ptCount val="1"/>
                <c:pt idx="0">
                  <c:v>100%</c:v>
                </c:pt>
              </c:strCache>
            </c:strRef>
          </c:tx>
          <c:spPr>
            <a:solidFill>
              <a:schemeClr val="accent1">
                <a:lumMod val="60000"/>
              </a:schemeClr>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съёмные протезы</c:v>
                </c:pt>
                <c:pt idx="6">
                  <c:v>Тотальное протезирование</c:v>
                </c:pt>
              </c:strCache>
            </c:strRef>
          </c:cat>
          <c:val>
            <c:numRef>
              <c:f>Лист1!$H$2:$H$8</c:f>
              <c:numCache>
                <c:formatCode>General</c:formatCode>
                <c:ptCount val="7"/>
                <c:pt idx="6">
                  <c:v>100</c:v>
                </c:pt>
              </c:numCache>
            </c:numRef>
          </c:val>
        </c:ser>
        <c:dLbls>
          <c:showLegendKey val="0"/>
          <c:showVal val="0"/>
          <c:showCatName val="0"/>
          <c:showSerName val="0"/>
          <c:showPercent val="0"/>
          <c:showBubbleSize val="0"/>
        </c:dLbls>
        <c:gapWidth val="338"/>
        <c:overlap val="90"/>
        <c:axId val="757674120"/>
        <c:axId val="757674512"/>
      </c:barChart>
      <c:catAx>
        <c:axId val="75767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4512"/>
        <c:crosses val="autoZero"/>
        <c:auto val="1"/>
        <c:lblAlgn val="ctr"/>
        <c:lblOffset val="100"/>
        <c:noMultiLvlLbl val="0"/>
      </c:catAx>
      <c:valAx>
        <c:axId val="75767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Распределение частоты применения лицевой дуги зубными техниками в зависимости от изготавливаемой конструкции</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0%</c:v>
                </c:pt>
              </c:strCache>
            </c:strRef>
          </c:tx>
          <c:spPr>
            <a:solidFill>
              <a:schemeClr val="accent1"/>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съемные протезы</c:v>
                </c:pt>
                <c:pt idx="6">
                  <c:v>Тотальное протезирование</c:v>
                </c:pt>
              </c:strCache>
            </c:strRef>
          </c:cat>
          <c:val>
            <c:numRef>
              <c:f>Лист1!$B$2:$B$8</c:f>
              <c:numCache>
                <c:formatCode>General</c:formatCode>
                <c:ptCount val="7"/>
                <c:pt idx="0">
                  <c:v>0</c:v>
                </c:pt>
              </c:numCache>
            </c:numRef>
          </c:val>
        </c:ser>
        <c:ser>
          <c:idx val="1"/>
          <c:order val="1"/>
          <c:tx>
            <c:strRef>
              <c:f>Лист1!$C$1</c:f>
              <c:strCache>
                <c:ptCount val="1"/>
                <c:pt idx="0">
                  <c:v>40%</c:v>
                </c:pt>
              </c:strCache>
            </c:strRef>
          </c:tx>
          <c:spPr>
            <a:solidFill>
              <a:schemeClr val="accent2"/>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съемные протезы</c:v>
                </c:pt>
                <c:pt idx="6">
                  <c:v>Тотальное протезирование</c:v>
                </c:pt>
              </c:strCache>
            </c:strRef>
          </c:cat>
          <c:val>
            <c:numRef>
              <c:f>Лист1!$C$2:$C$8</c:f>
              <c:numCache>
                <c:formatCode>General</c:formatCode>
                <c:ptCount val="7"/>
                <c:pt idx="1">
                  <c:v>40</c:v>
                </c:pt>
              </c:numCache>
            </c:numRef>
          </c:val>
        </c:ser>
        <c:ser>
          <c:idx val="2"/>
          <c:order val="2"/>
          <c:tx>
            <c:strRef>
              <c:f>Лист1!$D$1</c:f>
              <c:strCache>
                <c:ptCount val="1"/>
                <c:pt idx="0">
                  <c:v>40%2</c:v>
                </c:pt>
              </c:strCache>
            </c:strRef>
          </c:tx>
          <c:spPr>
            <a:solidFill>
              <a:schemeClr val="accent3"/>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съемные протезы</c:v>
                </c:pt>
                <c:pt idx="6">
                  <c:v>Тотальное протезирование</c:v>
                </c:pt>
              </c:strCache>
            </c:strRef>
          </c:cat>
          <c:val>
            <c:numRef>
              <c:f>Лист1!$D$2:$D$8</c:f>
              <c:numCache>
                <c:formatCode>General</c:formatCode>
                <c:ptCount val="7"/>
                <c:pt idx="2">
                  <c:v>40</c:v>
                </c:pt>
              </c:numCache>
            </c:numRef>
          </c:val>
        </c:ser>
        <c:ser>
          <c:idx val="3"/>
          <c:order val="3"/>
          <c:tx>
            <c:strRef>
              <c:f>Лист1!$E$1</c:f>
              <c:strCache>
                <c:ptCount val="1"/>
                <c:pt idx="0">
                  <c:v>0%2</c:v>
                </c:pt>
              </c:strCache>
            </c:strRef>
          </c:tx>
          <c:spPr>
            <a:solidFill>
              <a:schemeClr val="accent4"/>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съемные протезы</c:v>
                </c:pt>
                <c:pt idx="6">
                  <c:v>Тотальное протезирование</c:v>
                </c:pt>
              </c:strCache>
            </c:strRef>
          </c:cat>
          <c:val>
            <c:numRef>
              <c:f>Лист1!$E$2:$E$8</c:f>
              <c:numCache>
                <c:formatCode>General</c:formatCode>
                <c:ptCount val="7"/>
                <c:pt idx="3">
                  <c:v>0</c:v>
                </c:pt>
              </c:numCache>
            </c:numRef>
          </c:val>
        </c:ser>
        <c:ser>
          <c:idx val="4"/>
          <c:order val="4"/>
          <c:tx>
            <c:strRef>
              <c:f>Лист1!$F$1</c:f>
              <c:strCache>
                <c:ptCount val="1"/>
                <c:pt idx="0">
                  <c:v>0%3</c:v>
                </c:pt>
              </c:strCache>
            </c:strRef>
          </c:tx>
          <c:spPr>
            <a:solidFill>
              <a:schemeClr val="accent5"/>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съемные протезы</c:v>
                </c:pt>
                <c:pt idx="6">
                  <c:v>Тотальное протезирование</c:v>
                </c:pt>
              </c:strCache>
            </c:strRef>
          </c:cat>
          <c:val>
            <c:numRef>
              <c:f>Лист1!$F$2:$F$8</c:f>
              <c:numCache>
                <c:formatCode>General</c:formatCode>
                <c:ptCount val="7"/>
                <c:pt idx="4">
                  <c:v>0</c:v>
                </c:pt>
              </c:numCache>
            </c:numRef>
          </c:val>
        </c:ser>
        <c:ser>
          <c:idx val="5"/>
          <c:order val="5"/>
          <c:tx>
            <c:strRef>
              <c:f>Лист1!$G$1</c:f>
              <c:strCache>
                <c:ptCount val="1"/>
                <c:pt idx="0">
                  <c:v>0%4</c:v>
                </c:pt>
              </c:strCache>
            </c:strRef>
          </c:tx>
          <c:spPr>
            <a:solidFill>
              <a:schemeClr val="accent6"/>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съемные протезы</c:v>
                </c:pt>
                <c:pt idx="6">
                  <c:v>Тотальное протезирование</c:v>
                </c:pt>
              </c:strCache>
            </c:strRef>
          </c:cat>
          <c:val>
            <c:numRef>
              <c:f>Лист1!$G$2:$G$8</c:f>
              <c:numCache>
                <c:formatCode>General</c:formatCode>
                <c:ptCount val="7"/>
                <c:pt idx="5">
                  <c:v>0</c:v>
                </c:pt>
              </c:numCache>
            </c:numRef>
          </c:val>
        </c:ser>
        <c:ser>
          <c:idx val="6"/>
          <c:order val="6"/>
          <c:tx>
            <c:strRef>
              <c:f>Лист1!$H$1</c:f>
              <c:strCache>
                <c:ptCount val="1"/>
                <c:pt idx="0">
                  <c:v>80%</c:v>
                </c:pt>
              </c:strCache>
            </c:strRef>
          </c:tx>
          <c:spPr>
            <a:solidFill>
              <a:schemeClr val="accent1">
                <a:lumMod val="60000"/>
              </a:schemeClr>
            </a:solidFill>
            <a:ln>
              <a:noFill/>
            </a:ln>
            <a:effectLst/>
          </c:spPr>
          <c:invertIfNegative val="0"/>
          <c:cat>
            <c:strRef>
              <c:f>Лист1!$A$2:$A$8</c:f>
              <c:strCache>
                <c:ptCount val="7"/>
                <c:pt idx="0">
                  <c:v>Вкладки</c:v>
                </c:pt>
                <c:pt idx="1">
                  <c:v>Одиночные коронки</c:v>
                </c:pt>
                <c:pt idx="2">
                  <c:v>Мостовидные протезы</c:v>
                </c:pt>
                <c:pt idx="3">
                  <c:v>Частичные пластиночные протезы</c:v>
                </c:pt>
                <c:pt idx="4">
                  <c:v>Бюгельные протезы</c:v>
                </c:pt>
                <c:pt idx="5">
                  <c:v>Полные съемные протезы</c:v>
                </c:pt>
                <c:pt idx="6">
                  <c:v>Тотальное протезирование</c:v>
                </c:pt>
              </c:strCache>
            </c:strRef>
          </c:cat>
          <c:val>
            <c:numRef>
              <c:f>Лист1!$H$2:$H$8</c:f>
              <c:numCache>
                <c:formatCode>General</c:formatCode>
                <c:ptCount val="7"/>
                <c:pt idx="6">
                  <c:v>80</c:v>
                </c:pt>
              </c:numCache>
            </c:numRef>
          </c:val>
        </c:ser>
        <c:dLbls>
          <c:showLegendKey val="0"/>
          <c:showVal val="0"/>
          <c:showCatName val="0"/>
          <c:showSerName val="0"/>
          <c:showPercent val="0"/>
          <c:showBubbleSize val="0"/>
        </c:dLbls>
        <c:gapWidth val="319"/>
        <c:overlap val="63"/>
        <c:axId val="757676472"/>
        <c:axId val="757676864"/>
      </c:barChart>
      <c:catAx>
        <c:axId val="75767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6864"/>
        <c:crosses val="autoZero"/>
        <c:auto val="1"/>
        <c:lblAlgn val="ctr"/>
        <c:lblOffset val="100"/>
        <c:noMultiLvlLbl val="0"/>
      </c:catAx>
      <c:valAx>
        <c:axId val="75767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преимуществ применения ЛД с точки зрения стоматологов-ортопедов.</a:t>
            </a:r>
          </a:p>
        </c:rich>
      </c:tx>
      <c:layout>
        <c:manualLayout>
          <c:xMode val="edge"/>
          <c:yMode val="edge"/>
          <c:x val="0.14466129595072291"/>
          <c:y val="1.5872988702499143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manualLayout>
          <c:layoutTarget val="inner"/>
          <c:xMode val="edge"/>
          <c:yMode val="edge"/>
          <c:x val="8.6806548025427463E-2"/>
          <c:y val="6.7770204479065232E-2"/>
          <c:w val="0.89199884696493859"/>
          <c:h val="0.37102924451872921"/>
        </c:manualLayout>
      </c:layout>
      <c:barChart>
        <c:barDir val="col"/>
        <c:grouping val="clustered"/>
        <c:varyColors val="0"/>
        <c:ser>
          <c:idx val="0"/>
          <c:order val="0"/>
          <c:tx>
            <c:strRef>
              <c:f>Лист1!$B$1</c:f>
              <c:strCache>
                <c:ptCount val="1"/>
                <c:pt idx="0">
                  <c:v>76,20%</c:v>
                </c:pt>
              </c:strCache>
            </c:strRef>
          </c:tx>
          <c:spPr>
            <a:solidFill>
              <a:schemeClr val="accent1"/>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Лист1!$B$2:$B$8</c:f>
              <c:numCache>
                <c:formatCode>General</c:formatCode>
                <c:ptCount val="7"/>
                <c:pt idx="0">
                  <c:v>76.2</c:v>
                </c:pt>
              </c:numCache>
            </c:numRef>
          </c:val>
        </c:ser>
        <c:ser>
          <c:idx val="1"/>
          <c:order val="1"/>
          <c:tx>
            <c:strRef>
              <c:f>Лист1!$C$1</c:f>
              <c:strCache>
                <c:ptCount val="1"/>
                <c:pt idx="0">
                  <c:v>52,40%</c:v>
                </c:pt>
              </c:strCache>
            </c:strRef>
          </c:tx>
          <c:spPr>
            <a:solidFill>
              <a:schemeClr val="accent2"/>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Лист1!$C$2:$C$8</c:f>
              <c:numCache>
                <c:formatCode>General</c:formatCode>
                <c:ptCount val="7"/>
                <c:pt idx="1">
                  <c:v>52.4</c:v>
                </c:pt>
              </c:numCache>
            </c:numRef>
          </c:val>
        </c:ser>
        <c:ser>
          <c:idx val="2"/>
          <c:order val="2"/>
          <c:tx>
            <c:strRef>
              <c:f>Лист1!$D$1</c:f>
              <c:strCache>
                <c:ptCount val="1"/>
                <c:pt idx="0">
                  <c:v>47,60%</c:v>
                </c:pt>
              </c:strCache>
            </c:strRef>
          </c:tx>
          <c:spPr>
            <a:solidFill>
              <a:schemeClr val="accent3"/>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Лист1!$D$2:$D$8</c:f>
              <c:numCache>
                <c:formatCode>General</c:formatCode>
                <c:ptCount val="7"/>
                <c:pt idx="2">
                  <c:v>47.6</c:v>
                </c:pt>
              </c:numCache>
            </c:numRef>
          </c:val>
        </c:ser>
        <c:ser>
          <c:idx val="3"/>
          <c:order val="3"/>
          <c:tx>
            <c:strRef>
              <c:f>Лист1!$E$1</c:f>
              <c:strCache>
                <c:ptCount val="1"/>
                <c:pt idx="0">
                  <c:v>28,60%</c:v>
                </c:pt>
              </c:strCache>
            </c:strRef>
          </c:tx>
          <c:spPr>
            <a:solidFill>
              <a:schemeClr val="accent4"/>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Лист1!$E$2:$E$8</c:f>
              <c:numCache>
                <c:formatCode>General</c:formatCode>
                <c:ptCount val="7"/>
                <c:pt idx="3">
                  <c:v>28.6</c:v>
                </c:pt>
              </c:numCache>
            </c:numRef>
          </c:val>
        </c:ser>
        <c:ser>
          <c:idx val="4"/>
          <c:order val="4"/>
          <c:tx>
            <c:strRef>
              <c:f>Лист1!$F$1</c:f>
              <c:strCache>
                <c:ptCount val="1"/>
                <c:pt idx="0">
                  <c:v>14,30%</c:v>
                </c:pt>
              </c:strCache>
            </c:strRef>
          </c:tx>
          <c:spPr>
            <a:solidFill>
              <a:schemeClr val="accent5"/>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Лист1!$F$2:$F$8</c:f>
              <c:numCache>
                <c:formatCode>General</c:formatCode>
                <c:ptCount val="7"/>
                <c:pt idx="4">
                  <c:v>14.3</c:v>
                </c:pt>
              </c:numCache>
            </c:numRef>
          </c:val>
        </c:ser>
        <c:ser>
          <c:idx val="5"/>
          <c:order val="5"/>
          <c:tx>
            <c:strRef>
              <c:f>Лист1!$G$1</c:f>
              <c:strCache>
                <c:ptCount val="1"/>
                <c:pt idx="0">
                  <c:v>19%</c:v>
                </c:pt>
              </c:strCache>
            </c:strRef>
          </c:tx>
          <c:spPr>
            <a:solidFill>
              <a:schemeClr val="accent6"/>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Лист1!$G$2:$G$8</c:f>
              <c:numCache>
                <c:formatCode>General</c:formatCode>
                <c:ptCount val="7"/>
                <c:pt idx="5">
                  <c:v>19</c:v>
                </c:pt>
              </c:numCache>
            </c:numRef>
          </c:val>
        </c:ser>
        <c:ser>
          <c:idx val="6"/>
          <c:order val="6"/>
          <c:tx>
            <c:strRef>
              <c:f>Лист1!$H$1</c:f>
              <c:strCache>
                <c:ptCount val="1"/>
                <c:pt idx="0">
                  <c:v>28,60%2</c:v>
                </c:pt>
              </c:strCache>
            </c:strRef>
          </c:tx>
          <c:spPr>
            <a:solidFill>
              <a:schemeClr val="accent1">
                <a:lumMod val="60000"/>
              </a:schemeClr>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Лист1!$H$2:$H$8</c:f>
              <c:numCache>
                <c:formatCode>General</c:formatCode>
                <c:ptCount val="7"/>
                <c:pt idx="6">
                  <c:v>28.6</c:v>
                </c:pt>
              </c:numCache>
            </c:numRef>
          </c:val>
        </c:ser>
        <c:dLbls>
          <c:showLegendKey val="0"/>
          <c:showVal val="0"/>
          <c:showCatName val="0"/>
          <c:showSerName val="0"/>
          <c:showPercent val="0"/>
          <c:showBubbleSize val="0"/>
        </c:dLbls>
        <c:gapWidth val="353"/>
        <c:overlap val="74"/>
        <c:axId val="757678432"/>
        <c:axId val="757678824"/>
      </c:barChart>
      <c:catAx>
        <c:axId val="7576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402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757678824"/>
        <c:crosses val="autoZero"/>
        <c:auto val="1"/>
        <c:lblAlgn val="ctr"/>
        <c:lblOffset val="100"/>
        <c:tickLblSkip val="1"/>
        <c:noMultiLvlLbl val="0"/>
      </c:catAx>
      <c:valAx>
        <c:axId val="75767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Распределение преимуществ применения ЛД с точки зрения зубных техников.</a:t>
            </a:r>
            <a:endParaRPr lang="ru-RU">
              <a:latin typeface="Times New Roman" panose="02020603050405020304" pitchFamily="18" charset="0"/>
              <a:cs typeface="Times New Roman" panose="02020603050405020304" pitchFamily="18" charset="0"/>
            </a:endParaRPr>
          </a:p>
        </c:rich>
      </c:tx>
      <c:layout>
        <c:manualLayout>
          <c:xMode val="edge"/>
          <c:yMode val="edge"/>
          <c:x val="0.11946692446965938"/>
          <c:y val="2.23018717642373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0778707349081366"/>
          <c:y val="0.11008878127522197"/>
          <c:w val="0.76004773622047239"/>
          <c:h val="0.37673450065317177"/>
        </c:manualLayout>
      </c:layout>
      <c:barChart>
        <c:barDir val="col"/>
        <c:grouping val="clustered"/>
        <c:varyColors val="0"/>
        <c:ser>
          <c:idx val="0"/>
          <c:order val="0"/>
          <c:tx>
            <c:strRef>
              <c:f>Лист1!$B$1</c:f>
              <c:strCache>
                <c:ptCount val="1"/>
                <c:pt idx="0">
                  <c:v>60%</c:v>
                </c:pt>
              </c:strCache>
            </c:strRef>
          </c:tx>
          <c:spPr>
            <a:solidFill>
              <a:schemeClr val="accent1"/>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Лист1!$B$2:$B$8</c:f>
              <c:numCache>
                <c:formatCode>General</c:formatCode>
                <c:ptCount val="7"/>
                <c:pt idx="0">
                  <c:v>60</c:v>
                </c:pt>
              </c:numCache>
            </c:numRef>
          </c:val>
        </c:ser>
        <c:ser>
          <c:idx val="1"/>
          <c:order val="1"/>
          <c:tx>
            <c:strRef>
              <c:f>Лист1!$C$1</c:f>
              <c:strCache>
                <c:ptCount val="1"/>
                <c:pt idx="0">
                  <c:v>40%</c:v>
                </c:pt>
              </c:strCache>
            </c:strRef>
          </c:tx>
          <c:spPr>
            <a:solidFill>
              <a:schemeClr val="accent2"/>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Лист1!$C$2:$C$8</c:f>
              <c:numCache>
                <c:formatCode>General</c:formatCode>
                <c:ptCount val="7"/>
                <c:pt idx="1">
                  <c:v>40</c:v>
                </c:pt>
              </c:numCache>
            </c:numRef>
          </c:val>
        </c:ser>
        <c:ser>
          <c:idx val="2"/>
          <c:order val="2"/>
          <c:tx>
            <c:strRef>
              <c:f>Лист1!$D$1</c:f>
              <c:strCache>
                <c:ptCount val="1"/>
                <c:pt idx="0">
                  <c:v>40%2</c:v>
                </c:pt>
              </c:strCache>
            </c:strRef>
          </c:tx>
          <c:spPr>
            <a:solidFill>
              <a:schemeClr val="accent3"/>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Лист1!$D$2:$D$8</c:f>
              <c:numCache>
                <c:formatCode>General</c:formatCode>
                <c:ptCount val="7"/>
                <c:pt idx="2">
                  <c:v>40</c:v>
                </c:pt>
              </c:numCache>
            </c:numRef>
          </c:val>
        </c:ser>
        <c:ser>
          <c:idx val="3"/>
          <c:order val="3"/>
          <c:tx>
            <c:strRef>
              <c:f>Лист1!$E$1</c:f>
              <c:strCache>
                <c:ptCount val="1"/>
                <c:pt idx="0">
                  <c:v>0%</c:v>
                </c:pt>
              </c:strCache>
            </c:strRef>
          </c:tx>
          <c:spPr>
            <a:solidFill>
              <a:schemeClr val="accent4"/>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Лист1!$E$2:$E$8</c:f>
              <c:numCache>
                <c:formatCode>General</c:formatCode>
                <c:ptCount val="7"/>
                <c:pt idx="3">
                  <c:v>0</c:v>
                </c:pt>
              </c:numCache>
            </c:numRef>
          </c:val>
        </c:ser>
        <c:ser>
          <c:idx val="4"/>
          <c:order val="4"/>
          <c:tx>
            <c:strRef>
              <c:f>Лист1!$F$1</c:f>
              <c:strCache>
                <c:ptCount val="1"/>
                <c:pt idx="0">
                  <c:v>0%2</c:v>
                </c:pt>
              </c:strCache>
            </c:strRef>
          </c:tx>
          <c:spPr>
            <a:solidFill>
              <a:schemeClr val="accent5"/>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Лист1!$F$2:$F$8</c:f>
              <c:numCache>
                <c:formatCode>General</c:formatCode>
                <c:ptCount val="7"/>
                <c:pt idx="4">
                  <c:v>0</c:v>
                </c:pt>
              </c:numCache>
            </c:numRef>
          </c:val>
        </c:ser>
        <c:ser>
          <c:idx val="5"/>
          <c:order val="5"/>
          <c:tx>
            <c:strRef>
              <c:f>Лист1!$G$1</c:f>
              <c:strCache>
                <c:ptCount val="1"/>
                <c:pt idx="0">
                  <c:v>20%</c:v>
                </c:pt>
              </c:strCache>
            </c:strRef>
          </c:tx>
          <c:spPr>
            <a:solidFill>
              <a:schemeClr val="accent6"/>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Лист1!$G$2:$G$8</c:f>
              <c:numCache>
                <c:formatCode>General</c:formatCode>
                <c:ptCount val="7"/>
                <c:pt idx="5">
                  <c:v>20</c:v>
                </c:pt>
              </c:numCache>
            </c:numRef>
          </c:val>
        </c:ser>
        <c:ser>
          <c:idx val="6"/>
          <c:order val="6"/>
          <c:tx>
            <c:strRef>
              <c:f>Лист1!$H$1</c:f>
              <c:strCache>
                <c:ptCount val="1"/>
                <c:pt idx="0">
                  <c:v>20%2</c:v>
                </c:pt>
              </c:strCache>
            </c:strRef>
          </c:tx>
          <c:spPr>
            <a:solidFill>
              <a:schemeClr val="accent1">
                <a:lumMod val="60000"/>
              </a:schemeClr>
            </a:solidFill>
            <a:ln>
              <a:noFill/>
            </a:ln>
            <a:effectLst/>
          </c:spPr>
          <c:invertIfNegative val="0"/>
          <c:cat>
            <c:strRef>
              <c:f>Лист1!$A$2:$A$8</c:f>
              <c:strCache>
                <c:ptCount val="7"/>
                <c:pt idx="0">
                  <c:v>Высокая точность изготовленной конструкции;</c:v>
                </c:pt>
                <c:pt idx="1">
                  <c:v>Сокращение количества визитов пациента к стоматологу-ортопеду для коррекции протеза;</c:v>
                </c:pt>
                <c:pt idx="2">
                  <c:v>Сокращение количества коррекций в зуботехнической лаборатории;</c:v>
                </c:pt>
                <c:pt idx="3">
                  <c:v>Лучшая стабилизация и фиксация протеза в полости рта;</c:v>
                </c:pt>
                <c:pt idx="4">
                  <c:v>Сокращение периода адаптации к протезу;</c:v>
                </c:pt>
                <c:pt idx="5">
                  <c:v>Увеличение срока эксплуатации протеза;</c:v>
                </c:pt>
                <c:pt idx="6">
                  <c:v>Положительная субъективная оценка со стороны пациента.</c:v>
                </c:pt>
              </c:strCache>
            </c:strRef>
          </c:cat>
          <c:val>
            <c:numRef>
              <c:f>Лист1!$H$2:$H$8</c:f>
              <c:numCache>
                <c:formatCode>General</c:formatCode>
                <c:ptCount val="7"/>
                <c:pt idx="6">
                  <c:v>20</c:v>
                </c:pt>
              </c:numCache>
            </c:numRef>
          </c:val>
        </c:ser>
        <c:dLbls>
          <c:showLegendKey val="0"/>
          <c:showVal val="0"/>
          <c:showCatName val="0"/>
          <c:showSerName val="0"/>
          <c:showPercent val="0"/>
          <c:showBubbleSize val="0"/>
        </c:dLbls>
        <c:gapWidth val="404"/>
        <c:overlap val="96"/>
        <c:axId val="757680000"/>
        <c:axId val="757686664"/>
      </c:barChart>
      <c:catAx>
        <c:axId val="7576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8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86664"/>
        <c:crosses val="autoZero"/>
        <c:auto val="1"/>
        <c:lblAlgn val="ctr"/>
        <c:lblOffset val="100"/>
        <c:noMultiLvlLbl val="0"/>
      </c:catAx>
      <c:valAx>
        <c:axId val="757686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8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Распределение стоматологов-ортопедов, использующих лицевую дугу в клинической практике, в зависимости от пола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стоматологов-ортопедов, использующих лицевую дугу в клиничсекой практике, в зависимости от пола</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7.0553915135608061E-2"/>
                  <c:y val="7.431883514560680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19%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305555555555554E-2"/>
                      <c:h val="9.5178727659042603E-2"/>
                    </c:manualLayout>
                  </c15:layout>
                </c:ext>
              </c:extLst>
            </c:dLbl>
            <c:dLbl>
              <c:idx val="1"/>
              <c:layout>
                <c:manualLayout>
                  <c:x val="0.10293143044619421"/>
                  <c:y val="-0.2097209723784526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81%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4351851851851836E-2"/>
                      <c:h val="8.724221972253466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Женщины</c:v>
                </c:pt>
                <c:pt idx="1">
                  <c:v>Мужчины</c:v>
                </c:pt>
              </c:strCache>
            </c:strRef>
          </c:cat>
          <c:val>
            <c:numRef>
              <c:f>Лист1!$B$2:$B$5</c:f>
              <c:numCache>
                <c:formatCode>General</c:formatCode>
                <c:ptCount val="2"/>
                <c:pt idx="0">
                  <c:v>4</c:v>
                </c:pt>
                <c:pt idx="1">
                  <c:v>17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a:effectLst/>
                <a:latin typeface="Times New Roman" panose="02020603050405020304" pitchFamily="18" charset="0"/>
                <a:cs typeface="Times New Roman" panose="02020603050405020304" pitchFamily="18" charset="0"/>
              </a:rPr>
              <a:t>Распределение основных причин отказа от использования лицевой дуги стоматологами-ортопедами.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layout>
        <c:manualLayout>
          <c:xMode val="edge"/>
          <c:yMode val="edge"/>
          <c:x val="0.18502879848352288"/>
          <c:y val="2.3809523809523808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manualLayout>
          <c:layoutTarget val="inner"/>
          <c:xMode val="edge"/>
          <c:yMode val="edge"/>
          <c:x val="0.12430228864704014"/>
          <c:y val="0.10459093860668663"/>
          <c:w val="0.82565090191751511"/>
          <c:h val="0.39153749878487409"/>
        </c:manualLayout>
      </c:layout>
      <c:barChart>
        <c:barDir val="col"/>
        <c:grouping val="clustered"/>
        <c:varyColors val="0"/>
        <c:ser>
          <c:idx val="0"/>
          <c:order val="0"/>
          <c:tx>
            <c:strRef>
              <c:f>Лист1!$B$1</c:f>
              <c:strCache>
                <c:ptCount val="1"/>
                <c:pt idx="0">
                  <c:v>42,90%</c:v>
                </c:pt>
              </c:strCache>
            </c:strRef>
          </c:tx>
          <c:spPr>
            <a:solidFill>
              <a:schemeClr val="accent1"/>
            </a:solidFill>
            <a:ln>
              <a:noFill/>
            </a:ln>
            <a:effectLst/>
          </c:spPr>
          <c:invertIfNegative val="0"/>
          <c:cat>
            <c:strRef>
              <c:f>Лист1!$A$2:$A$7</c:f>
              <c:strCache>
                <c:ptCount val="6"/>
                <c:pt idx="0">
                  <c:v>Недостаточная информированность о методике использования ИА и ЛД</c:v>
                </c:pt>
                <c:pt idx="1">
                  <c:v>Высокая стоимость оборудования;</c:v>
                </c:pt>
                <c:pt idx="2">
                  <c:v>Трудоёмкость и длительность процесса регистрации параметров при помощи ЛД</c:v>
                </c:pt>
                <c:pt idx="3">
                  <c:v>Трудоёмкость и длительность процесса переноса данных в ИА</c:v>
                </c:pt>
                <c:pt idx="4">
                  <c:v>Сложность настройки индивидуального артикулятора;</c:v>
                </c:pt>
                <c:pt idx="5">
                  <c:v>Отсутствие преимуществ/большей клинической эффективности применения по сравнению с более простыми методами;</c:v>
                </c:pt>
              </c:strCache>
            </c:strRef>
          </c:cat>
          <c:val>
            <c:numRef>
              <c:f>Лист1!$B$2:$B$7</c:f>
              <c:numCache>
                <c:formatCode>General</c:formatCode>
                <c:ptCount val="6"/>
                <c:pt idx="0">
                  <c:v>42.9</c:v>
                </c:pt>
              </c:numCache>
            </c:numRef>
          </c:val>
        </c:ser>
        <c:ser>
          <c:idx val="1"/>
          <c:order val="1"/>
          <c:tx>
            <c:strRef>
              <c:f>Лист1!$C$1</c:f>
              <c:strCache>
                <c:ptCount val="1"/>
                <c:pt idx="0">
                  <c:v>57,10%</c:v>
                </c:pt>
              </c:strCache>
            </c:strRef>
          </c:tx>
          <c:spPr>
            <a:solidFill>
              <a:schemeClr val="accent2"/>
            </a:solidFill>
            <a:ln>
              <a:noFill/>
            </a:ln>
            <a:effectLst/>
          </c:spPr>
          <c:invertIfNegative val="0"/>
          <c:cat>
            <c:strRef>
              <c:f>Лист1!$A$2:$A$7</c:f>
              <c:strCache>
                <c:ptCount val="6"/>
                <c:pt idx="0">
                  <c:v>Недостаточная информированность о методике использования ИА и ЛД</c:v>
                </c:pt>
                <c:pt idx="1">
                  <c:v>Высокая стоимость оборудования;</c:v>
                </c:pt>
                <c:pt idx="2">
                  <c:v>Трудоёмкость и длительность процесса регистрации параметров при помощи ЛД</c:v>
                </c:pt>
                <c:pt idx="3">
                  <c:v>Трудоёмкость и длительность процесса переноса данных в ИА</c:v>
                </c:pt>
                <c:pt idx="4">
                  <c:v>Сложность настройки индивидуального артикулятора;</c:v>
                </c:pt>
                <c:pt idx="5">
                  <c:v>Отсутствие преимуществ/большей клинической эффективности применения по сравнению с более простыми методами;</c:v>
                </c:pt>
              </c:strCache>
            </c:strRef>
          </c:cat>
          <c:val>
            <c:numRef>
              <c:f>Лист1!$C$2:$C$7</c:f>
              <c:numCache>
                <c:formatCode>General</c:formatCode>
                <c:ptCount val="6"/>
                <c:pt idx="1">
                  <c:v>57.1</c:v>
                </c:pt>
              </c:numCache>
            </c:numRef>
          </c:val>
        </c:ser>
        <c:ser>
          <c:idx val="2"/>
          <c:order val="2"/>
          <c:tx>
            <c:strRef>
              <c:f>Лист1!$D$1</c:f>
              <c:strCache>
                <c:ptCount val="1"/>
                <c:pt idx="0">
                  <c:v>14,30%</c:v>
                </c:pt>
              </c:strCache>
            </c:strRef>
          </c:tx>
          <c:spPr>
            <a:solidFill>
              <a:schemeClr val="accent3"/>
            </a:solidFill>
            <a:ln>
              <a:noFill/>
            </a:ln>
            <a:effectLst/>
          </c:spPr>
          <c:invertIfNegative val="0"/>
          <c:cat>
            <c:strRef>
              <c:f>Лист1!$A$2:$A$7</c:f>
              <c:strCache>
                <c:ptCount val="6"/>
                <c:pt idx="0">
                  <c:v>Недостаточная информированность о методике использования ИА и ЛД</c:v>
                </c:pt>
                <c:pt idx="1">
                  <c:v>Высокая стоимость оборудования;</c:v>
                </c:pt>
                <c:pt idx="2">
                  <c:v>Трудоёмкость и длительность процесса регистрации параметров при помощи ЛД</c:v>
                </c:pt>
                <c:pt idx="3">
                  <c:v>Трудоёмкость и длительность процесса переноса данных в ИА</c:v>
                </c:pt>
                <c:pt idx="4">
                  <c:v>Сложность настройки индивидуального артикулятора;</c:v>
                </c:pt>
                <c:pt idx="5">
                  <c:v>Отсутствие преимуществ/большей клинической эффективности применения по сравнению с более простыми методами;</c:v>
                </c:pt>
              </c:strCache>
            </c:strRef>
          </c:cat>
          <c:val>
            <c:numRef>
              <c:f>Лист1!$D$2:$D$7</c:f>
              <c:numCache>
                <c:formatCode>General</c:formatCode>
                <c:ptCount val="6"/>
                <c:pt idx="2">
                  <c:v>14.3</c:v>
                </c:pt>
              </c:numCache>
            </c:numRef>
          </c:val>
        </c:ser>
        <c:ser>
          <c:idx val="3"/>
          <c:order val="3"/>
          <c:tx>
            <c:strRef>
              <c:f>Лист1!$E$1</c:f>
              <c:strCache>
                <c:ptCount val="1"/>
                <c:pt idx="0">
                  <c:v>14,30%2</c:v>
                </c:pt>
              </c:strCache>
            </c:strRef>
          </c:tx>
          <c:spPr>
            <a:solidFill>
              <a:schemeClr val="accent4"/>
            </a:solidFill>
            <a:ln>
              <a:noFill/>
            </a:ln>
            <a:effectLst/>
          </c:spPr>
          <c:invertIfNegative val="0"/>
          <c:cat>
            <c:strRef>
              <c:f>Лист1!$A$2:$A$7</c:f>
              <c:strCache>
                <c:ptCount val="6"/>
                <c:pt idx="0">
                  <c:v>Недостаточная информированность о методике использования ИА и ЛД</c:v>
                </c:pt>
                <c:pt idx="1">
                  <c:v>Высокая стоимость оборудования;</c:v>
                </c:pt>
                <c:pt idx="2">
                  <c:v>Трудоёмкость и длительность процесса регистрации параметров при помощи ЛД</c:v>
                </c:pt>
                <c:pt idx="3">
                  <c:v>Трудоёмкость и длительность процесса переноса данных в ИА</c:v>
                </c:pt>
                <c:pt idx="4">
                  <c:v>Сложность настройки индивидуального артикулятора;</c:v>
                </c:pt>
                <c:pt idx="5">
                  <c:v>Отсутствие преимуществ/большей клинической эффективности применения по сравнению с более простыми методами;</c:v>
                </c:pt>
              </c:strCache>
            </c:strRef>
          </c:cat>
          <c:val>
            <c:numRef>
              <c:f>Лист1!$E$2:$E$7</c:f>
              <c:numCache>
                <c:formatCode>General</c:formatCode>
                <c:ptCount val="6"/>
                <c:pt idx="3">
                  <c:v>14.3</c:v>
                </c:pt>
              </c:numCache>
            </c:numRef>
          </c:val>
        </c:ser>
        <c:ser>
          <c:idx val="4"/>
          <c:order val="4"/>
          <c:tx>
            <c:strRef>
              <c:f>Лист1!$F$1</c:f>
              <c:strCache>
                <c:ptCount val="1"/>
                <c:pt idx="0">
                  <c:v>0%</c:v>
                </c:pt>
              </c:strCache>
            </c:strRef>
          </c:tx>
          <c:spPr>
            <a:solidFill>
              <a:schemeClr val="accent5"/>
            </a:solidFill>
            <a:ln>
              <a:noFill/>
            </a:ln>
            <a:effectLst/>
          </c:spPr>
          <c:invertIfNegative val="0"/>
          <c:cat>
            <c:strRef>
              <c:f>Лист1!$A$2:$A$7</c:f>
              <c:strCache>
                <c:ptCount val="6"/>
                <c:pt idx="0">
                  <c:v>Недостаточная информированность о методике использования ИА и ЛД</c:v>
                </c:pt>
                <c:pt idx="1">
                  <c:v>Высокая стоимость оборудования;</c:v>
                </c:pt>
                <c:pt idx="2">
                  <c:v>Трудоёмкость и длительность процесса регистрации параметров при помощи ЛД</c:v>
                </c:pt>
                <c:pt idx="3">
                  <c:v>Трудоёмкость и длительность процесса переноса данных в ИА</c:v>
                </c:pt>
                <c:pt idx="4">
                  <c:v>Сложность настройки индивидуального артикулятора;</c:v>
                </c:pt>
                <c:pt idx="5">
                  <c:v>Отсутствие преимуществ/большей клинической эффективности применения по сравнению с более простыми методами;</c:v>
                </c:pt>
              </c:strCache>
            </c:strRef>
          </c:cat>
          <c:val>
            <c:numRef>
              <c:f>Лист1!$F$2:$F$7</c:f>
              <c:numCache>
                <c:formatCode>General</c:formatCode>
                <c:ptCount val="6"/>
                <c:pt idx="4">
                  <c:v>0</c:v>
                </c:pt>
              </c:numCache>
            </c:numRef>
          </c:val>
        </c:ser>
        <c:ser>
          <c:idx val="5"/>
          <c:order val="5"/>
          <c:tx>
            <c:strRef>
              <c:f>Лист1!$G$1</c:f>
              <c:strCache>
                <c:ptCount val="1"/>
                <c:pt idx="0">
                  <c:v>14,30%3</c:v>
                </c:pt>
              </c:strCache>
            </c:strRef>
          </c:tx>
          <c:spPr>
            <a:solidFill>
              <a:schemeClr val="accent6"/>
            </a:solidFill>
            <a:ln>
              <a:noFill/>
            </a:ln>
            <a:effectLst/>
          </c:spPr>
          <c:invertIfNegative val="0"/>
          <c:cat>
            <c:strRef>
              <c:f>Лист1!$A$2:$A$7</c:f>
              <c:strCache>
                <c:ptCount val="6"/>
                <c:pt idx="0">
                  <c:v>Недостаточная информированность о методике использования ИА и ЛД</c:v>
                </c:pt>
                <c:pt idx="1">
                  <c:v>Высокая стоимость оборудования;</c:v>
                </c:pt>
                <c:pt idx="2">
                  <c:v>Трудоёмкость и длительность процесса регистрации параметров при помощи ЛД</c:v>
                </c:pt>
                <c:pt idx="3">
                  <c:v>Трудоёмкость и длительность процесса переноса данных в ИА</c:v>
                </c:pt>
                <c:pt idx="4">
                  <c:v>Сложность настройки индивидуального артикулятора;</c:v>
                </c:pt>
                <c:pt idx="5">
                  <c:v>Отсутствие преимуществ/большей клинической эффективности применения по сравнению с более простыми методами;</c:v>
                </c:pt>
              </c:strCache>
            </c:strRef>
          </c:cat>
          <c:val>
            <c:numRef>
              <c:f>Лист1!$G$2:$G$7</c:f>
              <c:numCache>
                <c:formatCode>General</c:formatCode>
                <c:ptCount val="6"/>
                <c:pt idx="5">
                  <c:v>14.3</c:v>
                </c:pt>
              </c:numCache>
            </c:numRef>
          </c:val>
        </c:ser>
        <c:dLbls>
          <c:showLegendKey val="0"/>
          <c:showVal val="0"/>
          <c:showCatName val="0"/>
          <c:showSerName val="0"/>
          <c:showPercent val="0"/>
          <c:showBubbleSize val="0"/>
        </c:dLbls>
        <c:gapWidth val="164"/>
        <c:overlap val="63"/>
        <c:axId val="757687448"/>
        <c:axId val="757689408"/>
      </c:barChart>
      <c:catAx>
        <c:axId val="75768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43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89408"/>
        <c:crosses val="autoZero"/>
        <c:auto val="1"/>
        <c:lblAlgn val="ctr"/>
        <c:lblOffset val="100"/>
        <c:noMultiLvlLbl val="0"/>
      </c:catAx>
      <c:valAx>
        <c:axId val="75768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87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Распределение основных причин отказа от использования лицевой дуги зубными техниками</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c:v>
                </c:pt>
              </c:strCache>
            </c:strRef>
          </c:tx>
          <c:spPr>
            <a:solidFill>
              <a:schemeClr val="accent1"/>
            </a:solidFill>
            <a:ln>
              <a:noFill/>
            </a:ln>
            <a:effectLst/>
          </c:spPr>
          <c:invertIfNegative val="0"/>
          <c:cat>
            <c:strRef>
              <c:f>Лист1!$A$2:$A$6</c:f>
              <c:strCache>
                <c:ptCount val="5"/>
                <c:pt idx="0">
                  <c:v>Недостаточная информированность о методике использования </c:v>
                </c:pt>
                <c:pt idx="1">
                  <c:v>Высокая стоимость оборудования</c:v>
                </c:pt>
                <c:pt idx="2">
                  <c:v>Трудоёмкость и длительность процесса переноса данных в ИА</c:v>
                </c:pt>
                <c:pt idx="3">
                  <c:v>Сложность настройки индивидуального артикулятора;</c:v>
                </c:pt>
                <c:pt idx="4">
                  <c:v>Отсутствие преимуществ/большей клинической эффективности применения ИА и ЛД по сравнению с более простыми методами</c:v>
                </c:pt>
              </c:strCache>
            </c:strRef>
          </c:cat>
          <c:val>
            <c:numRef>
              <c:f>Лист1!$B$2:$B$6</c:f>
              <c:numCache>
                <c:formatCode>General</c:formatCode>
                <c:ptCount val="5"/>
                <c:pt idx="0">
                  <c:v>20</c:v>
                </c:pt>
              </c:numCache>
            </c:numRef>
          </c:val>
        </c:ser>
        <c:ser>
          <c:idx val="1"/>
          <c:order val="1"/>
          <c:tx>
            <c:strRef>
              <c:f>Лист1!$C$1</c:f>
              <c:strCache>
                <c:ptCount val="1"/>
                <c:pt idx="0">
                  <c:v>40%</c:v>
                </c:pt>
              </c:strCache>
            </c:strRef>
          </c:tx>
          <c:spPr>
            <a:solidFill>
              <a:schemeClr val="accent2"/>
            </a:solidFill>
            <a:ln>
              <a:noFill/>
            </a:ln>
            <a:effectLst/>
          </c:spPr>
          <c:invertIfNegative val="0"/>
          <c:cat>
            <c:strRef>
              <c:f>Лист1!$A$2:$A$6</c:f>
              <c:strCache>
                <c:ptCount val="5"/>
                <c:pt idx="0">
                  <c:v>Недостаточная информированность о методике использования </c:v>
                </c:pt>
                <c:pt idx="1">
                  <c:v>Высокая стоимость оборудования</c:v>
                </c:pt>
                <c:pt idx="2">
                  <c:v>Трудоёмкость и длительность процесса переноса данных в ИА</c:v>
                </c:pt>
                <c:pt idx="3">
                  <c:v>Сложность настройки индивидуального артикулятора;</c:v>
                </c:pt>
                <c:pt idx="4">
                  <c:v>Отсутствие преимуществ/большей клинической эффективности применения ИА и ЛД по сравнению с более простыми методами</c:v>
                </c:pt>
              </c:strCache>
            </c:strRef>
          </c:cat>
          <c:val>
            <c:numRef>
              <c:f>Лист1!$C$2:$C$6</c:f>
              <c:numCache>
                <c:formatCode>General</c:formatCode>
                <c:ptCount val="5"/>
                <c:pt idx="1">
                  <c:v>40</c:v>
                </c:pt>
              </c:numCache>
            </c:numRef>
          </c:val>
        </c:ser>
        <c:ser>
          <c:idx val="2"/>
          <c:order val="2"/>
          <c:tx>
            <c:strRef>
              <c:f>Лист1!$D$1</c:f>
              <c:strCache>
                <c:ptCount val="1"/>
                <c:pt idx="0">
                  <c:v>20%2</c:v>
                </c:pt>
              </c:strCache>
            </c:strRef>
          </c:tx>
          <c:spPr>
            <a:solidFill>
              <a:schemeClr val="accent3"/>
            </a:solidFill>
            <a:ln>
              <a:noFill/>
            </a:ln>
            <a:effectLst/>
          </c:spPr>
          <c:invertIfNegative val="0"/>
          <c:cat>
            <c:strRef>
              <c:f>Лист1!$A$2:$A$6</c:f>
              <c:strCache>
                <c:ptCount val="5"/>
                <c:pt idx="0">
                  <c:v>Недостаточная информированность о методике использования </c:v>
                </c:pt>
                <c:pt idx="1">
                  <c:v>Высокая стоимость оборудования</c:v>
                </c:pt>
                <c:pt idx="2">
                  <c:v>Трудоёмкость и длительность процесса переноса данных в ИА</c:v>
                </c:pt>
                <c:pt idx="3">
                  <c:v>Сложность настройки индивидуального артикулятора;</c:v>
                </c:pt>
                <c:pt idx="4">
                  <c:v>Отсутствие преимуществ/большей клинической эффективности применения ИА и ЛД по сравнению с более простыми методами</c:v>
                </c:pt>
              </c:strCache>
            </c:strRef>
          </c:cat>
          <c:val>
            <c:numRef>
              <c:f>Лист1!$D$2:$D$6</c:f>
              <c:numCache>
                <c:formatCode>General</c:formatCode>
                <c:ptCount val="5"/>
                <c:pt idx="2">
                  <c:v>20</c:v>
                </c:pt>
              </c:numCache>
            </c:numRef>
          </c:val>
        </c:ser>
        <c:ser>
          <c:idx val="3"/>
          <c:order val="3"/>
          <c:tx>
            <c:strRef>
              <c:f>Лист1!$E$1</c:f>
              <c:strCache>
                <c:ptCount val="1"/>
                <c:pt idx="0">
                  <c:v>20%3</c:v>
                </c:pt>
              </c:strCache>
            </c:strRef>
          </c:tx>
          <c:spPr>
            <a:solidFill>
              <a:schemeClr val="accent4"/>
            </a:solidFill>
            <a:ln>
              <a:noFill/>
            </a:ln>
            <a:effectLst/>
          </c:spPr>
          <c:invertIfNegative val="0"/>
          <c:cat>
            <c:strRef>
              <c:f>Лист1!$A$2:$A$6</c:f>
              <c:strCache>
                <c:ptCount val="5"/>
                <c:pt idx="0">
                  <c:v>Недостаточная информированность о методике использования </c:v>
                </c:pt>
                <c:pt idx="1">
                  <c:v>Высокая стоимость оборудования</c:v>
                </c:pt>
                <c:pt idx="2">
                  <c:v>Трудоёмкость и длительность процесса переноса данных в ИА</c:v>
                </c:pt>
                <c:pt idx="3">
                  <c:v>Сложность настройки индивидуального артикулятора;</c:v>
                </c:pt>
                <c:pt idx="4">
                  <c:v>Отсутствие преимуществ/большей клинической эффективности применения ИА и ЛД по сравнению с более простыми методами</c:v>
                </c:pt>
              </c:strCache>
            </c:strRef>
          </c:cat>
          <c:val>
            <c:numRef>
              <c:f>Лист1!$E$2:$E$6</c:f>
              <c:numCache>
                <c:formatCode>General</c:formatCode>
                <c:ptCount val="5"/>
                <c:pt idx="3">
                  <c:v>20</c:v>
                </c:pt>
              </c:numCache>
            </c:numRef>
          </c:val>
        </c:ser>
        <c:ser>
          <c:idx val="4"/>
          <c:order val="4"/>
          <c:tx>
            <c:strRef>
              <c:f>Лист1!$F$1</c:f>
              <c:strCache>
                <c:ptCount val="1"/>
                <c:pt idx="0">
                  <c:v>20%4</c:v>
                </c:pt>
              </c:strCache>
            </c:strRef>
          </c:tx>
          <c:spPr>
            <a:solidFill>
              <a:schemeClr val="accent5"/>
            </a:solidFill>
            <a:ln>
              <a:noFill/>
            </a:ln>
            <a:effectLst/>
          </c:spPr>
          <c:invertIfNegative val="0"/>
          <c:cat>
            <c:strRef>
              <c:f>Лист1!$A$2:$A$6</c:f>
              <c:strCache>
                <c:ptCount val="5"/>
                <c:pt idx="0">
                  <c:v>Недостаточная информированность о методике использования </c:v>
                </c:pt>
                <c:pt idx="1">
                  <c:v>Высокая стоимость оборудования</c:v>
                </c:pt>
                <c:pt idx="2">
                  <c:v>Трудоёмкость и длительность процесса переноса данных в ИА</c:v>
                </c:pt>
                <c:pt idx="3">
                  <c:v>Сложность настройки индивидуального артикулятора;</c:v>
                </c:pt>
                <c:pt idx="4">
                  <c:v>Отсутствие преимуществ/большей клинической эффективности применения ИА и ЛД по сравнению с более простыми методами</c:v>
                </c:pt>
              </c:strCache>
            </c:strRef>
          </c:cat>
          <c:val>
            <c:numRef>
              <c:f>Лист1!$F$2:$F$6</c:f>
              <c:numCache>
                <c:formatCode>General</c:formatCode>
                <c:ptCount val="5"/>
                <c:pt idx="4">
                  <c:v>20</c:v>
                </c:pt>
              </c:numCache>
            </c:numRef>
          </c:val>
        </c:ser>
        <c:dLbls>
          <c:showLegendKey val="0"/>
          <c:showVal val="0"/>
          <c:showCatName val="0"/>
          <c:showSerName val="0"/>
          <c:showPercent val="0"/>
          <c:showBubbleSize val="0"/>
        </c:dLbls>
        <c:gapWidth val="219"/>
        <c:overlap val="24"/>
        <c:axId val="757683136"/>
        <c:axId val="757688232"/>
      </c:barChart>
      <c:catAx>
        <c:axId val="75768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8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88232"/>
        <c:crosses val="autoZero"/>
        <c:auto val="1"/>
        <c:lblAlgn val="ctr"/>
        <c:lblOffset val="100"/>
        <c:noMultiLvlLbl val="0"/>
      </c:catAx>
      <c:valAx>
        <c:axId val="757688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68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испытуемых по полу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испытуемых по полу</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2377515310586185"/>
                  <c:y val="4.660651793525809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38%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0000000000000016E-2"/>
                      <c:h val="9.1210473690788635E-2"/>
                    </c:manualLayout>
                  </c15:layout>
                </c:ext>
              </c:extLst>
            </c:dLbl>
            <c:dLbl>
              <c:idx val="1"/>
              <c:layout>
                <c:manualLayout>
                  <c:x val="0.13944808982210558"/>
                  <c:y val="-0.1129252593425821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63%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8425925925925932E-2"/>
                      <c:h val="9.121047369078863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Мужчина</c:v>
                </c:pt>
                <c:pt idx="1">
                  <c:v>Женщина</c:v>
                </c:pt>
              </c:strCache>
            </c:strRef>
          </c:cat>
          <c:val>
            <c:numRef>
              <c:f>Лист1!$B$2:$B$5</c:f>
              <c:numCache>
                <c:formatCode>General</c:formatCode>
                <c:ptCount val="2"/>
                <c:pt idx="0">
                  <c:v>3</c:v>
                </c:pt>
                <c:pt idx="1">
                  <c:v>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испытуемых по возрастным группам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испытуемых по возрастным группам</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0.13708752551764364"/>
                  <c:y val="-9.461723534558180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50%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768518518518519E-2"/>
                      <c:h val="0.11105174353205849"/>
                    </c:manualLayout>
                  </c15:layout>
                </c:ext>
              </c:extLst>
            </c:dLbl>
            <c:dLbl>
              <c:idx val="1"/>
              <c:layout>
                <c:manualLayout>
                  <c:x val="0.12472495625546806"/>
                  <c:y val="-0.148102424696912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38%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0000000000000016E-2"/>
                      <c:h val="0.11898825146856641"/>
                    </c:manualLayout>
                  </c15:layout>
                </c:ext>
              </c:extLst>
            </c:dLbl>
            <c:dLbl>
              <c:idx val="2"/>
              <c:layout>
                <c:manualLayout>
                  <c:x val="9.0277777777777693E-2"/>
                  <c:y val="0.1249334458192725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13%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2916666666666671E-2"/>
                      <c:h val="0.11210317460317461"/>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От 15 до 25</c:v>
                </c:pt>
                <c:pt idx="1">
                  <c:v>От 26 до 35</c:v>
                </c:pt>
                <c:pt idx="2">
                  <c:v>От 36 до 50</c:v>
                </c:pt>
              </c:strCache>
            </c:strRef>
          </c:cat>
          <c:val>
            <c:numRef>
              <c:f>Лист1!$B$2:$B$5</c:f>
              <c:numCache>
                <c:formatCode>General</c:formatCode>
                <c:ptCount val="3"/>
                <c:pt idx="0">
                  <c:v>4</c:v>
                </c:pt>
                <c:pt idx="1">
                  <c:v>3</c:v>
                </c:pt>
                <c:pt idx="2">
                  <c:v>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стоматологов-ортопедов, использующих лицевую дугу, в зависимости от возраста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стоматологов-ортопедов, использующих лицевую дугу, в зависимости от возраста</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tx>
                <c:rich>
                  <a:bodyPr/>
                  <a:lstStyle/>
                  <a:p>
                    <a:r>
                      <a:rPr lang="en-US" sz="1100" b="1">
                        <a:solidFill>
                          <a:sysClr val="windowText" lastClr="000000"/>
                        </a:solidFill>
                        <a:latin typeface="Times New Roman" panose="02020603050405020304" pitchFamily="18" charset="0"/>
                        <a:cs typeface="Times New Roman" panose="02020603050405020304" pitchFamily="18" charset="0"/>
                      </a:rPr>
                      <a:t>14%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3680592009332168"/>
                  <c:y val="-0.1181803837020372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5370370370370365E-2"/>
                      <c:h val="8.3273965754280699E-2"/>
                    </c:manualLayout>
                  </c15:layout>
                </c:ext>
              </c:extLst>
            </c:dLbl>
            <c:dLbl>
              <c:idx val="2"/>
              <c:layout>
                <c:manualLayout>
                  <c:x val="8.0730898221055655E-2"/>
                  <c:y val="-0.2446450443694538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50" b="1">
                        <a:solidFill>
                          <a:sysClr val="windowText" lastClr="000000"/>
                        </a:solidFill>
                      </a:rPr>
                      <a:t>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3796296296296295E-2"/>
                      <c:h val="7.9305711786026745E-2"/>
                    </c:manualLayout>
                  </c15:layout>
                </c:ext>
              </c:extLst>
            </c:dLbl>
            <c:dLbl>
              <c:idx val="3"/>
              <c:layout>
                <c:manualLayout>
                  <c:x val="0.10220545348498104"/>
                  <c:y val="3.659667541557305E-2"/>
                </c:manualLayout>
              </c:layout>
              <c:tx>
                <c:rich>
                  <a:bodyPr/>
                  <a:lstStyle/>
                  <a:p>
                    <a:r>
                      <a:rPr lang="en-US" sz="1050" b="1">
                        <a:latin typeface="Times New Roman" panose="02020603050405020304" pitchFamily="18" charset="0"/>
                        <a:cs typeface="Times New Roman" panose="02020603050405020304" pitchFamily="18" charset="0"/>
                      </a:rPr>
                      <a:t>19%</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913416809408099E-2"/>
                  <c:y val="1.1515560554930635E-3"/>
                </c:manualLayout>
              </c:layout>
              <c:tx>
                <c:rich>
                  <a:bodyPr/>
                  <a:lstStyle/>
                  <a:p>
                    <a:r>
                      <a:rPr lang="en-US" sz="1000" b="1">
                        <a:solidFill>
                          <a:sysClr val="windowText" lastClr="000000"/>
                        </a:solidFill>
                        <a:latin typeface="Times New Roman" panose="02020603050405020304" pitchFamily="18" charset="0"/>
                        <a:cs typeface="Times New Roman" panose="02020603050405020304" pitchFamily="18" charset="0"/>
                      </a:rPr>
                      <a:t>5%</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1832713619130941E-2"/>
                  <c:y val="-2.320959880014998E-3"/>
                </c:manualLayout>
              </c:layout>
              <c:tx>
                <c:rich>
                  <a:bodyPr/>
                  <a:lstStyle/>
                  <a:p>
                    <a:r>
                      <a:rPr lang="en-US" sz="1000" b="1">
                        <a:latin typeface="Times New Roman" panose="02020603050405020304" pitchFamily="18" charset="0"/>
                        <a:cs typeface="Times New Roman" panose="02020603050405020304" pitchFamily="18" charset="0"/>
                      </a:rPr>
                      <a:t>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6"/>
                <c:pt idx="0">
                  <c:v>От 23 до 25</c:v>
                </c:pt>
                <c:pt idx="1">
                  <c:v>От 26 до 30</c:v>
                </c:pt>
                <c:pt idx="2">
                  <c:v>От 31 до 35</c:v>
                </c:pt>
                <c:pt idx="3">
                  <c:v>От 36 до 40</c:v>
                </c:pt>
                <c:pt idx="4">
                  <c:v>От 41 до 45</c:v>
                </c:pt>
                <c:pt idx="5">
                  <c:v>От 46 до 50</c:v>
                </c:pt>
              </c:strCache>
            </c:strRef>
          </c:cat>
          <c:val>
            <c:numRef>
              <c:f>Лист1!$B$2:$B$7</c:f>
              <c:numCache>
                <c:formatCode>General</c:formatCode>
                <c:ptCount val="6"/>
                <c:pt idx="0">
                  <c:v>3</c:v>
                </c:pt>
                <c:pt idx="1">
                  <c:v>6</c:v>
                </c:pt>
                <c:pt idx="2">
                  <c:v>6</c:v>
                </c:pt>
                <c:pt idx="3">
                  <c:v>4</c:v>
                </c:pt>
                <c:pt idx="4">
                  <c:v>1</c:v>
                </c:pt>
                <c:pt idx="5">
                  <c:v>1</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
          <c:y val="0.81501499812523437"/>
          <c:w val="0.98283683289588797"/>
          <c:h val="0.165143732033495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Распределение врачей-ортопедов, использующих лицевую дугу, по стажу работы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врачей-ортопедов, использующих лицевую дугу, по стажу работы</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9.7246281714785651E-2"/>
                  <c:y val="5.964629421322334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29%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2303331875182267E-2"/>
                      <c:h val="0.10311523559555055"/>
                    </c:manualLayout>
                  </c15:layout>
                </c:ext>
              </c:extLst>
            </c:dLbl>
            <c:dLbl>
              <c:idx val="1"/>
              <c:layout>
                <c:manualLayout>
                  <c:x val="8.4378098571011959E-2"/>
                  <c:y val="-0.211906949131358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57%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6666666666666661E-2"/>
                      <c:h val="9.5178727659042603E-2"/>
                    </c:manualLayout>
                  </c15:layout>
                </c:ext>
              </c:extLst>
            </c:dLbl>
            <c:dLbl>
              <c:idx val="2"/>
              <c:layout>
                <c:manualLayout>
                  <c:x val="7.6267133275007282E-2"/>
                  <c:y val="9.34786276715410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14%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0740740740740729E-2"/>
                      <c:h val="8.3273965754280699E-2"/>
                    </c:manualLayout>
                  </c15:layout>
                </c:ext>
              </c:extLst>
            </c:dLbl>
            <c:dLbl>
              <c:idx val="3"/>
              <c:layout>
                <c:manualLayout>
                  <c:x val="8.6796442111402739E-3"/>
                  <c:y val="-7.6115485564304459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F1A2CBE-2D3D-498A-9EDA-135F12FB2AF5}" type="VALUE">
                      <a:rPr lang="en-US" sz="1100" b="1">
                        <a:solidFill>
                          <a:sysClr val="windowText" lastClr="000000"/>
                        </a:solidFill>
                      </a:rPr>
                      <a:pPr>
                        <a:defRPr/>
                      </a:pPr>
                      <a:t>[ЗНАЧЕНИЕ]</a:t>
                    </a:fld>
                    <a:r>
                      <a:rPr lang="en-US" sz="1100" b="1">
                        <a:solidFill>
                          <a:sysClr val="windowText" lastClr="000000"/>
                        </a:solidFill>
                      </a:rPr>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8425925925925932E-2"/>
                      <c:h val="7.5337457817772777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4"/>
                <c:pt idx="0">
                  <c:v>До 5</c:v>
                </c:pt>
                <c:pt idx="1">
                  <c:v>От 5 до 15</c:v>
                </c:pt>
                <c:pt idx="2">
                  <c:v>От 15 до 25</c:v>
                </c:pt>
                <c:pt idx="3">
                  <c:v>Более 25</c:v>
                </c:pt>
              </c:strCache>
            </c:strRef>
          </c:cat>
          <c:val>
            <c:numRef>
              <c:f>Лист1!$B$2:$B$6</c:f>
              <c:numCache>
                <c:formatCode>General</c:formatCode>
                <c:ptCount val="4"/>
                <c:pt idx="0">
                  <c:v>6</c:v>
                </c:pt>
                <c:pt idx="1">
                  <c:v>12</c:v>
                </c:pt>
                <c:pt idx="2">
                  <c:v>3</c:v>
                </c:pt>
                <c:pt idx="3">
                  <c:v>0</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1026665937591135"/>
          <c:y val="0.89659480064991881"/>
          <c:w val="0.57946668124817735"/>
          <c:h val="7.165916760404950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Частота использования индивидуального артикулятора и лицевой дуги среди зубных техников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Частота использования индивидуального артикулятора и лицевой дуги среди зубных техников</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5642816783318753"/>
                  <c:y val="-7.605018122734658E-2"/>
                </c:manualLayout>
              </c:layout>
              <c:tx>
                <c:rich>
                  <a:bodyPr/>
                  <a:lstStyle/>
                  <a:p>
                    <a:fld id="{BAF87D06-8827-433F-9AF7-A08AE3EE0D86}" type="VALUE">
                      <a:rPr lang="en-US" sz="1200" b="1">
                        <a:solidFill>
                          <a:schemeClr val="accent2">
                            <a:lumMod val="75000"/>
                          </a:schemeClr>
                        </a:solidFill>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7129629629629625"/>
                  <c:y val="-7.899668791401075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B5F3FC7-9ED6-47A8-AA7D-6E63881BDE34}" type="VALUE">
                      <a:rPr lang="en-US" sz="1200" b="1">
                        <a:solidFill>
                          <a:schemeClr val="accent1">
                            <a:lumMod val="50000"/>
                          </a:schemeClr>
                        </a:solidFill>
                        <a:latin typeface="Times New Roman" panose="02020603050405020304" pitchFamily="18" charset="0"/>
                        <a:cs typeface="Times New Roman" panose="02020603050405020304" pitchFamily="18" charset="0"/>
                      </a:rPr>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0439814814814811E-2"/>
                      <c:h val="8.531746031746032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Используют</c:v>
                </c:pt>
                <c:pt idx="1">
                  <c:v>Не используют</c:v>
                </c:pt>
              </c:strCache>
            </c:strRef>
          </c:cat>
          <c:val>
            <c:numRef>
              <c:f>Лист1!$B$2:$B$5</c:f>
              <c:numCache>
                <c:formatCode>0%</c:formatCode>
                <c:ptCount val="2"/>
                <c:pt idx="0">
                  <c:v>0.5</c:v>
                </c:pt>
                <c:pt idx="1">
                  <c:v>0.5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зубных техников, использующих лицевую</a:t>
            </a:r>
            <a:r>
              <a:rPr lang="ru-RU" baseline="0">
                <a:latin typeface="Times New Roman" panose="02020603050405020304" pitchFamily="18" charset="0"/>
                <a:cs typeface="Times New Roman" panose="02020603050405020304" pitchFamily="18" charset="0"/>
              </a:rPr>
              <a:t> дугу</a:t>
            </a:r>
            <a:r>
              <a:rPr lang="ru-RU">
                <a:latin typeface="Times New Roman" panose="02020603050405020304" pitchFamily="18" charset="0"/>
                <a:cs typeface="Times New Roman" panose="02020603050405020304" pitchFamily="18" charset="0"/>
              </a:rPr>
              <a:t>, в зависимости от пола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зубных техников, использующих ЛД, в зависимости от пола</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095417760279965"/>
                  <c:y val="6.87373453318335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50" b="1">
                        <a:latin typeface="Times New Roman" panose="02020603050405020304" pitchFamily="18" charset="0"/>
                        <a:cs typeface="Times New Roman" panose="02020603050405020304" pitchFamily="18" charset="0"/>
                      </a:rPr>
                      <a:t>40%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3796296296296295E-2"/>
                      <c:h val="0.11105174353205849"/>
                    </c:manualLayout>
                  </c15:layout>
                </c:ext>
              </c:extLst>
            </c:dLbl>
            <c:dLbl>
              <c:idx val="1"/>
              <c:layout>
                <c:manualLayout>
                  <c:x val="0.1602506197142024"/>
                  <c:y val="-0.1288560804899387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5370370370370365E-2"/>
                      <c:h val="0.1110517435320584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Женщины</c:v>
                </c:pt>
                <c:pt idx="1">
                  <c:v>Мужчины</c:v>
                </c:pt>
              </c:strCache>
            </c:strRef>
          </c:cat>
          <c:val>
            <c:numRef>
              <c:f>Лист1!$B$2:$B$5</c:f>
              <c:numCache>
                <c:formatCode>General</c:formatCode>
                <c:ptCount val="2"/>
                <c:pt idx="0">
                  <c:v>2</c:v>
                </c:pt>
                <c:pt idx="1">
                  <c:v>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зубных техников, применяющих лицевую дугу, в зависимости от возраста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зубных техников, применяющих лицевую дугу, в зависимости от возраста</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8.0148913677456995E-2"/>
                  <c:y val="7.240626171728534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4629629629629624E-2"/>
                      <c:h val="9.1210473690788635E-2"/>
                    </c:manualLayout>
                  </c15:layout>
                </c:ext>
              </c:extLst>
            </c:dLbl>
            <c:dLbl>
              <c:idx val="1"/>
              <c:layout>
                <c:manualLayout>
                  <c:x val="1.5334736803732863E-2"/>
                  <c:y val="-0.253442382202224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6111111111111107E-2"/>
                      <c:h val="0.10708348956380452"/>
                    </c:manualLayout>
                  </c15:layout>
                </c:ext>
              </c:extLst>
            </c:dLbl>
            <c:dLbl>
              <c:idx val="2"/>
              <c:layout>
                <c:manualLayout>
                  <c:x val="-2.3644667771791684E-2"/>
                  <c:y val="4.6779786329525707E-3"/>
                </c:manualLayout>
              </c:layout>
              <c:tx>
                <c:rich>
                  <a:bodyPr/>
                  <a:lstStyle/>
                  <a:p>
                    <a:fld id="{14EE978B-21B4-4466-9632-0C3E7A1E9B10}" type="VALUE">
                      <a:rPr lang="en-US" sz="1100" b="1">
                        <a:solidFill>
                          <a:sysClr val="windowText" lastClr="000000"/>
                        </a:solidFill>
                        <a:latin typeface="Times New Roman" panose="02020603050405020304" pitchFamily="18" charset="0"/>
                        <a:cs typeface="Times New Roman" panose="02020603050405020304" pitchFamily="18" charset="0"/>
                      </a: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1665975963530875E-3"/>
                  <c:y val="-4.9782115263761043E-2"/>
                </c:manualLayout>
              </c:layout>
              <c:tx>
                <c:rich>
                  <a:bodyPr/>
                  <a:lstStyle/>
                  <a:p>
                    <a:fld id="{5220657F-540E-435E-B46C-88CCE796CC40}" type="VALUE">
                      <a:rPr lang="en-US" sz="1100" b="1">
                        <a:solidFill>
                          <a:sysClr val="windowText" lastClr="000000"/>
                        </a:solidFill>
                        <a:latin typeface="Times New Roman" panose="02020603050405020304" pitchFamily="18" charset="0"/>
                        <a:cs typeface="Times New Roman" panose="02020603050405020304" pitchFamily="18" charset="0"/>
                      </a: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r>
                      <a:rPr lang="en-US" sz="1100" b="1">
                        <a:solidFill>
                          <a:sysClr val="windowText" lastClr="000000"/>
                        </a:solidFill>
                        <a:latin typeface="Times New Roman" panose="02020603050405020304" pitchFamily="18" charset="0"/>
                        <a:cs typeface="Times New Roman" panose="02020603050405020304" pitchFamily="18" charset="0"/>
                      </a:rPr>
                      <a:t>20%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5"/>
                <c:pt idx="0">
                  <c:v>От 23 до 25</c:v>
                </c:pt>
                <c:pt idx="1">
                  <c:v>От 26 до 30</c:v>
                </c:pt>
                <c:pt idx="2">
                  <c:v>От 31 до 35</c:v>
                </c:pt>
                <c:pt idx="3">
                  <c:v>От 36 до 40</c:v>
                </c:pt>
                <c:pt idx="4">
                  <c:v>От 46 до 50</c:v>
                </c:pt>
              </c:strCache>
            </c:strRef>
          </c:cat>
          <c:val>
            <c:numRef>
              <c:f>Лист1!$B$2:$B$7</c:f>
              <c:numCache>
                <c:formatCode>General</c:formatCode>
                <c:ptCount val="5"/>
                <c:pt idx="0">
                  <c:v>1</c:v>
                </c:pt>
                <c:pt idx="1">
                  <c:v>3</c:v>
                </c:pt>
                <c:pt idx="2">
                  <c:v>0</c:v>
                </c:pt>
                <c:pt idx="3">
                  <c:v>0</c:v>
                </c:pt>
                <c:pt idx="4">
                  <c:v>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зубных техников, использующих лицевую дугу, по стажу работы</a:t>
            </a: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зубных техников, использующих лицевую дугу, по стажу работы
</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13370242782152231"/>
                  <c:y val="-0.1238967004124484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768518518518519E-2"/>
                      <c:h val="0.11501999750031246"/>
                    </c:manualLayout>
                  </c15:layout>
                </c:ext>
              </c:extLst>
            </c:dLbl>
            <c:dLbl>
              <c:idx val="1"/>
              <c:layout>
                <c:manualLayout>
                  <c:x val="0.10708041703120438"/>
                  <c:y val="-0.105047494063242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814814814814811E-2"/>
                      <c:h val="9.3829521309836267E-2"/>
                    </c:manualLayout>
                  </c15:layout>
                </c:ext>
              </c:extLst>
            </c:dLbl>
            <c:dLbl>
              <c:idx val="2"/>
              <c:layout>
                <c:manualLayout>
                  <c:x val="-1.6975521289005546E-2"/>
                  <c:y val="-6.808086489188852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5949074074074063E-2"/>
                      <c:h val="0.10057555305586802"/>
                    </c:manualLayout>
                  </c15:layout>
                </c:ext>
              </c:extLst>
            </c:dLbl>
            <c:dLbl>
              <c:idx val="3"/>
              <c:layout>
                <c:manualLayout>
                  <c:x val="9.4907407407407413E-2"/>
                  <c:y val="6.856611673540807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2916666666666671E-2"/>
                      <c:h val="7.043650793650793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До 5</c:v>
                </c:pt>
                <c:pt idx="1">
                  <c:v>От 5 до 15</c:v>
                </c:pt>
                <c:pt idx="2">
                  <c:v>От 15 до 25</c:v>
                </c:pt>
                <c:pt idx="3">
                  <c:v>Более 25</c:v>
                </c:pt>
              </c:strCache>
            </c:strRef>
          </c:cat>
          <c:val>
            <c:numRef>
              <c:f>Лист1!$B$2:$B$5</c:f>
              <c:numCache>
                <c:formatCode>General</c:formatCode>
                <c:ptCount val="4"/>
                <c:pt idx="0">
                  <c:v>3</c:v>
                </c:pt>
                <c:pt idx="1">
                  <c:v>1</c:v>
                </c:pt>
                <c:pt idx="2">
                  <c:v>0</c:v>
                </c:pt>
                <c:pt idx="3">
                  <c:v>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зубных техников, использующих лицевую дугу, по специализации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зубных техников, использующих лицевую дугу, по специализации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6.6039621759608813E-2"/>
                  <c:y val="6.99719160104986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6621004566210044E-2"/>
                      <c:h val="5.6616797900262458E-2"/>
                    </c:manualLayout>
                  </c15:layout>
                </c:ext>
              </c:extLst>
            </c:dLbl>
            <c:dLbl>
              <c:idx val="1"/>
              <c:layout>
                <c:manualLayout>
                  <c:x val="-2.1630532484809346E-2"/>
                  <c:y val="-8.6953018372703417E-2"/>
                </c:manualLayout>
              </c:layout>
              <c:tx>
                <c:rich>
                  <a:bodyPr/>
                  <a:lstStyle/>
                  <a:p>
                    <a:fld id="{A8F90ECA-E7BD-4086-8321-E708D06A7153}" type="VALUE">
                      <a:rPr lang="en-US" sz="1100" b="1">
                        <a:solidFill>
                          <a:sysClr val="windowText" lastClr="000000"/>
                        </a:solidFill>
                        <a:latin typeface="Times New Roman" panose="02020603050405020304" pitchFamily="18" charset="0"/>
                        <a:cs typeface="Times New Roman" panose="02020603050405020304" pitchFamily="18" charset="0"/>
                      </a:rPr>
                      <a:pPr/>
                      <a:t>[ЗНАЧЕНИЕ]</a:t>
                    </a:fld>
                    <a:r>
                      <a:rPr lang="en-US" sz="1100" b="1">
                        <a:solidFill>
                          <a:sysClr val="windowText" lastClr="000000"/>
                        </a:solidFill>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905296084564772E-2"/>
                  <c:y val="-1.1784514435695538E-2"/>
                </c:manualLayout>
              </c:layout>
              <c:tx>
                <c:rich>
                  <a:bodyPr/>
                  <a:lstStyle/>
                  <a:p>
                    <a:r>
                      <a:rPr lang="en-US" sz="1100" b="1">
                        <a:solidFill>
                          <a:sysClr val="windowText" lastClr="000000"/>
                        </a:solidFill>
                        <a:latin typeface="Times New Roman" panose="02020603050405020304" pitchFamily="18" charset="0"/>
                        <a:cs typeface="Times New Roman" panose="02020603050405020304" pitchFamily="18" charset="0"/>
                      </a:rPr>
                      <a:t>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4257092007334696E-2"/>
                  <c:y val="-0.2246734908136482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3470319634703194E-2"/>
                      <c:h val="7.3283464566929121E-2"/>
                    </c:manualLayout>
                  </c15:layout>
                </c:ext>
              </c:extLst>
            </c:dLbl>
            <c:dLbl>
              <c:idx val="4"/>
              <c:layout>
                <c:manualLayout>
                  <c:x val="6.0901017509797574E-2"/>
                  <c:y val="7.1638582677165358E-2"/>
                </c:manualLayout>
              </c:layout>
              <c:tx>
                <c:rich>
                  <a:bodyPr/>
                  <a:lstStyle/>
                  <a:p>
                    <a:r>
                      <a:rPr lang="en-US" sz="1100" b="1">
                        <a:solidFill>
                          <a:sysClr val="windowText" lastClr="000000"/>
                        </a:solidFill>
                        <a:latin typeface="Times New Roman" panose="02020603050405020304" pitchFamily="18" charset="0"/>
                        <a:cs typeface="Times New Roman" panose="02020603050405020304" pitchFamily="18" charset="0"/>
                      </a:rPr>
                      <a:t>20%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Керамист+Универсальный специалист</c:v>
                </c:pt>
                <c:pt idx="1">
                  <c:v>Металлист+ Съёмное протезирование</c:v>
                </c:pt>
                <c:pt idx="2">
                  <c:v>Керамист </c:v>
                </c:pt>
                <c:pt idx="3">
                  <c:v>Универсальный специалист</c:v>
                </c:pt>
                <c:pt idx="4">
                  <c:v>Временное протезирование</c:v>
                </c:pt>
              </c:strCache>
            </c:strRef>
          </c:cat>
          <c:val>
            <c:numRef>
              <c:f>Лист1!$B$2:$B$6</c:f>
              <c:numCache>
                <c:formatCode>General</c:formatCode>
                <c:ptCount val="5"/>
                <c:pt idx="0">
                  <c:v>1</c:v>
                </c:pt>
                <c:pt idx="1">
                  <c:v>0</c:v>
                </c:pt>
                <c:pt idx="2">
                  <c:v>0</c:v>
                </c:pt>
                <c:pt idx="3">
                  <c:v>3</c:v>
                </c:pt>
                <c:pt idx="4">
                  <c:v>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9056915830726637E-2"/>
          <c:y val="0.67571522309711285"/>
          <c:w val="0.96724445403228709"/>
          <c:h val="0.2876181102362205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1272</TotalTime>
  <Pages>101</Pages>
  <Words>13975</Words>
  <Characters>79663</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asus-i3</dc:creator>
  <cp:keywords/>
  <dc:description/>
  <cp:lastModifiedBy>asus-i3</cp:lastModifiedBy>
  <cp:revision>7</cp:revision>
  <dcterms:created xsi:type="dcterms:W3CDTF">2020-05-25T11:57:00Z</dcterms:created>
  <dcterms:modified xsi:type="dcterms:W3CDTF">2020-05-26T09:45:00Z</dcterms:modified>
</cp:coreProperties>
</file>