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AA3869" w14:textId="77777777" w:rsidR="00C244CB" w:rsidRPr="00AB02F0" w:rsidRDefault="00C244CB" w:rsidP="007F18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B02F0">
        <w:rPr>
          <w:rFonts w:ascii="Times New Roman" w:hAnsi="Times New Roman" w:cs="Times New Roman"/>
          <w:b/>
          <w:sz w:val="24"/>
          <w:szCs w:val="28"/>
        </w:rPr>
        <w:t>Отзыв на выпускную квалификационную работу</w:t>
      </w:r>
    </w:p>
    <w:p w14:paraId="2241BF7E" w14:textId="77777777" w:rsidR="007F18A1" w:rsidRPr="007F18A1" w:rsidRDefault="00AB02F0" w:rsidP="007F18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F18A1" w:rsidRPr="007F1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Роль хирургического лечения инфильтративных форм</w:t>
      </w:r>
    </w:p>
    <w:p w14:paraId="1AB2496F" w14:textId="3B8D6C44" w:rsidR="00C244CB" w:rsidRPr="00AB02F0" w:rsidRDefault="007F18A1" w:rsidP="007F18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1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наружного генитального эндометриоза в восстановлении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фертильности</w:t>
      </w:r>
      <w:r w:rsidR="00AB0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1829E7E7" w14:textId="3C8DB941" w:rsidR="00C244CB" w:rsidRPr="00C244CB" w:rsidRDefault="007F18A1" w:rsidP="007F18A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Фроловой</w:t>
      </w:r>
      <w:r w:rsidRPr="007F1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Елизавет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7F1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Сергеевн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</w:p>
    <w:p w14:paraId="01F7346C" w14:textId="77777777" w:rsidR="00D64AB8" w:rsidRDefault="00C244CB" w:rsidP="00AB02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Выпускная квалификационная работа посвящена</w:t>
      </w:r>
      <w:r w:rsidR="007F18A1">
        <w:rPr>
          <w:rFonts w:ascii="Times New Roman" w:hAnsi="Times New Roman" w:cs="Times New Roman"/>
          <w:sz w:val="24"/>
          <w:szCs w:val="24"/>
        </w:rPr>
        <w:t xml:space="preserve"> одной из самых актуальных проблем современной гинекологии – наружному генитальному эндометриозу (НГЭ)</w:t>
      </w:r>
      <w:r w:rsidR="00D64AB8">
        <w:rPr>
          <w:rFonts w:ascii="Times New Roman" w:hAnsi="Times New Roman" w:cs="Times New Roman"/>
          <w:sz w:val="24"/>
          <w:szCs w:val="24"/>
        </w:rPr>
        <w:t>, а именно инфильтративной (наиболее тяжелой)</w:t>
      </w:r>
      <w:r w:rsidR="007F18A1">
        <w:rPr>
          <w:rFonts w:ascii="Times New Roman" w:hAnsi="Times New Roman" w:cs="Times New Roman"/>
          <w:sz w:val="24"/>
          <w:szCs w:val="24"/>
        </w:rPr>
        <w:t xml:space="preserve"> его форм</w:t>
      </w:r>
      <w:r w:rsidR="00D64AB8">
        <w:rPr>
          <w:rFonts w:ascii="Times New Roman" w:hAnsi="Times New Roman" w:cs="Times New Roman"/>
          <w:sz w:val="24"/>
          <w:szCs w:val="24"/>
        </w:rPr>
        <w:t>е</w:t>
      </w:r>
      <w:r w:rsidR="007F18A1">
        <w:rPr>
          <w:rFonts w:ascii="Times New Roman" w:hAnsi="Times New Roman" w:cs="Times New Roman"/>
          <w:sz w:val="24"/>
          <w:szCs w:val="24"/>
        </w:rPr>
        <w:t xml:space="preserve">. </w:t>
      </w:r>
      <w:r w:rsidR="00D64AB8">
        <w:rPr>
          <w:rFonts w:ascii="Times New Roman" w:hAnsi="Times New Roman" w:cs="Times New Roman"/>
          <w:sz w:val="24"/>
          <w:szCs w:val="24"/>
        </w:rPr>
        <w:t>Эн</w:t>
      </w:r>
      <w:r w:rsidR="00922BF7">
        <w:rPr>
          <w:rFonts w:ascii="Times New Roman" w:hAnsi="Times New Roman" w:cs="Times New Roman"/>
          <w:sz w:val="24"/>
          <w:szCs w:val="24"/>
        </w:rPr>
        <w:t>дометриоз</w:t>
      </w:r>
      <w:r w:rsidR="007F18A1">
        <w:rPr>
          <w:rFonts w:ascii="Times New Roman" w:hAnsi="Times New Roman" w:cs="Times New Roman"/>
          <w:sz w:val="24"/>
          <w:szCs w:val="24"/>
        </w:rPr>
        <w:t xml:space="preserve"> является одним из самых частых гинекологических заболеваний, а основные его симптомы (тазовые боли, бесплодие, нарушения менструального цикла) существенно снижают качество жизни больных. Между тем вопрос о методах преодоления бесплодия при НГЭ до сих пор остается дискуссионным. Так эффективность основных методов лечения эндометриоза (хирургические вмешательства, гормональная терапия) в восстановлении фертильности продолжает обсуждаться, и даже высказывается мнение о целесообразности</w:t>
      </w:r>
      <w:r w:rsidR="00D64AB8">
        <w:rPr>
          <w:rFonts w:ascii="Times New Roman" w:hAnsi="Times New Roman" w:cs="Times New Roman"/>
          <w:sz w:val="24"/>
          <w:szCs w:val="24"/>
        </w:rPr>
        <w:t xml:space="preserve"> преодоления бесплодия у данной группы больных исключительно с использованием методов вспомогательных репродуктивных технологий.</w:t>
      </w:r>
    </w:p>
    <w:p w14:paraId="79F8BCA0" w14:textId="48D08125" w:rsidR="00C244CB" w:rsidRPr="003D51CB" w:rsidRDefault="00C244CB" w:rsidP="00922B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Представленная</w:t>
      </w:r>
      <w:r w:rsidRPr="003D51CB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 работа</w:t>
      </w:r>
      <w:r w:rsidR="007F18A1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 построена по классическому принципу, содержит хорошо подготовленный обзор литературы, описание материалов и методов исследования, получе</w:t>
      </w:r>
      <w:r w:rsidR="00922BF7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н</w:t>
      </w:r>
      <w:r w:rsidR="007F18A1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ные результаты и их обсуждение. В конце работы автором представ</w:t>
      </w:r>
      <w:r w:rsidR="00922BF7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л</w:t>
      </w:r>
      <w:r w:rsidR="007F18A1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ены заключение и основные выводы работы. Обзор литературы включает современные отечественные и зарубежные источники, описывает</w:t>
      </w:r>
      <w:r w:rsidR="00922BF7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 представление о патогенезе заболевания, его классификациях, течении и </w:t>
      </w:r>
      <w:r w:rsidR="00D64AB8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существующих</w:t>
      </w:r>
      <w:r w:rsidR="00922BF7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 подходах к лечению пациенток с НГЭ. </w:t>
      </w:r>
      <w:r w:rsidR="00AB02F0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П</w:t>
      </w:r>
      <w:r w:rsidRPr="003D51CB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роведенный анализ свидетельствует о понимании автором сути изучаемой проблемы.</w:t>
      </w:r>
    </w:p>
    <w:p w14:paraId="3672F8AF" w14:textId="69017470" w:rsidR="00D64AB8" w:rsidRDefault="00922BF7" w:rsidP="00D64A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Елизавета Сергеевна</w:t>
      </w:r>
      <w:r w:rsidR="00AB02F0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 </w:t>
      </w:r>
      <w:r w:rsidR="00C244CB" w:rsidRPr="003D51CB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самостоятельно</w:t>
      </w:r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 </w:t>
      </w:r>
      <w:r w:rsidR="00D64AB8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выполнила все части к</w:t>
      </w:r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валификационной работы, от определения цели исследования до подготовки выводов и заключения, пров</w:t>
      </w:r>
      <w:r w:rsidR="00D64AB8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ела работу по анализу</w:t>
      </w:r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 </w:t>
      </w:r>
      <w:r w:rsidR="00D07CC8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амбулаторных и стационарных </w:t>
      </w:r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карт пациенток и статистической обработке полученных данных. Фролова Е.С. лично общалась с больными, включенными в исследование, подготовив необходимы опросники и анкеты. Эпидемиологическая ситуация</w:t>
      </w:r>
      <w:r w:rsidR="00AB02F0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 не дал</w:t>
      </w:r>
      <w:r w:rsidR="00D64AB8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а возможность автору выполнить запланированный лабораторный этап работы, но тщательность выполненного обзора и проведенный клинический анализ показывает </w:t>
      </w:r>
      <w:r w:rsidR="00AB02F0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интерес</w:t>
      </w:r>
      <w:r w:rsidR="00D64AB8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 автора и его хорошие знания в выбранном направлении. Р</w:t>
      </w:r>
      <w:r w:rsidR="00D07CC8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абота хорошо</w:t>
      </w:r>
      <w:bookmarkStart w:id="0" w:name="_GoBack"/>
      <w:bookmarkEnd w:id="0"/>
      <w:r w:rsidR="00D64AB8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 подготовлена, иллюстрирована, автором использованы сразу несколько статистических методик.</w:t>
      </w:r>
    </w:p>
    <w:p w14:paraId="412E306A" w14:textId="466FC032" w:rsidR="00C244CB" w:rsidRPr="003D51CB" w:rsidRDefault="00C244CB" w:rsidP="00D64A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3D51CB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Таким образом, выпускная квалификационная работа </w:t>
      </w:r>
      <w:r w:rsidR="00D64AB8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Фроловой</w:t>
      </w:r>
      <w:r w:rsidR="00AB02F0" w:rsidRPr="00AB02F0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 </w:t>
      </w:r>
      <w:r w:rsidR="00D64AB8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Е</w:t>
      </w:r>
      <w:r w:rsidR="00AB02F0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.</w:t>
      </w:r>
      <w:r w:rsidR="00D64AB8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С</w:t>
      </w:r>
      <w:r w:rsidRPr="003D51CB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. </w:t>
      </w:r>
      <w:r w:rsidR="00AB02F0" w:rsidRPr="00AB02F0">
        <w:rPr>
          <w:rFonts w:ascii="Times New Roman" w:hAnsi="Times New Roman" w:cs="Times New Roman"/>
          <w:bCs/>
          <w:sz w:val="24"/>
          <w:szCs w:val="28"/>
        </w:rPr>
        <w:t>«</w:t>
      </w:r>
      <w:r w:rsidR="00D64AB8">
        <w:rPr>
          <w:rFonts w:ascii="Times New Roman" w:hAnsi="Times New Roman" w:cs="Times New Roman"/>
          <w:bCs/>
          <w:sz w:val="24"/>
          <w:szCs w:val="28"/>
        </w:rPr>
        <w:t xml:space="preserve">Роль </w:t>
      </w:r>
      <w:r w:rsidR="00D64AB8" w:rsidRPr="00D64AB8">
        <w:rPr>
          <w:rFonts w:ascii="Times New Roman" w:hAnsi="Times New Roman" w:cs="Times New Roman"/>
          <w:bCs/>
          <w:sz w:val="24"/>
          <w:szCs w:val="28"/>
        </w:rPr>
        <w:t>хирургического лечения инфильтративных форм</w:t>
      </w:r>
      <w:r w:rsidR="00D64AB8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D64AB8" w:rsidRPr="00D64AB8">
        <w:rPr>
          <w:rFonts w:ascii="Times New Roman" w:hAnsi="Times New Roman" w:cs="Times New Roman"/>
          <w:bCs/>
          <w:sz w:val="24"/>
          <w:szCs w:val="28"/>
        </w:rPr>
        <w:t xml:space="preserve">наружного генитального эндометриоза в </w:t>
      </w:r>
      <w:r w:rsidR="00D64AB8" w:rsidRPr="00D64AB8">
        <w:rPr>
          <w:rFonts w:ascii="Times New Roman" w:hAnsi="Times New Roman" w:cs="Times New Roman"/>
          <w:bCs/>
          <w:sz w:val="24"/>
          <w:szCs w:val="28"/>
        </w:rPr>
        <w:lastRenderedPageBreak/>
        <w:t>восстановлении</w:t>
      </w:r>
      <w:r w:rsidR="00D64AB8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D64AB8" w:rsidRPr="00D64AB8">
        <w:rPr>
          <w:rFonts w:ascii="Times New Roman" w:hAnsi="Times New Roman" w:cs="Times New Roman"/>
          <w:bCs/>
          <w:sz w:val="24"/>
          <w:szCs w:val="28"/>
        </w:rPr>
        <w:t>фертильности</w:t>
      </w:r>
      <w:r w:rsidR="00D64AB8">
        <w:rPr>
          <w:rFonts w:ascii="Times New Roman" w:hAnsi="Times New Roman" w:cs="Times New Roman"/>
          <w:bCs/>
          <w:sz w:val="24"/>
          <w:szCs w:val="28"/>
        </w:rPr>
        <w:t>»</w:t>
      </w:r>
      <w:r w:rsidRPr="003D51C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3D51CB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отвечает требованиям, предъявляемым к выпускным</w:t>
      </w:r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 </w:t>
      </w:r>
      <w:r w:rsidRPr="003D51CB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квалификационным работам</w:t>
      </w:r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,</w:t>
      </w:r>
      <w:r w:rsidRPr="003D51CB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 и может быть допущена к защите. Рекомендуемая оценка – «</w:t>
      </w:r>
      <w:r w:rsidR="00D64AB8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отлично</w:t>
      </w:r>
      <w:r w:rsidRPr="003D51CB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».</w:t>
      </w:r>
    </w:p>
    <w:p w14:paraId="2404198B" w14:textId="77777777" w:rsidR="00C244CB" w:rsidRPr="003D51CB" w:rsidRDefault="00C244CB" w:rsidP="00C244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3432A8BD" w14:textId="06FB7926" w:rsidR="00CB7CE0" w:rsidRPr="00CB7CE0" w:rsidRDefault="00D64AB8" w:rsidP="00CB7C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04</w:t>
      </w:r>
      <w:r w:rsidR="00CB7CE0">
        <w:rPr>
          <w:rFonts w:ascii="Times New Roman" w:hAnsi="Times New Roman" w:cs="Times New Roman"/>
          <w:sz w:val="24"/>
          <w:szCs w:val="28"/>
        </w:rPr>
        <w:t>.06.2020 г.</w:t>
      </w:r>
    </w:p>
    <w:p w14:paraId="4EC42BAC" w14:textId="77777777" w:rsidR="00CB7CE0" w:rsidRDefault="00CB7CE0" w:rsidP="00CB7C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273B3211" w14:textId="16803028" w:rsidR="00C244CB" w:rsidRPr="003D51CB" w:rsidRDefault="00C244CB" w:rsidP="00CB7C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51CB">
        <w:rPr>
          <w:rFonts w:ascii="Times New Roman" w:hAnsi="Times New Roman" w:cs="Times New Roman"/>
          <w:sz w:val="24"/>
          <w:szCs w:val="28"/>
        </w:rPr>
        <w:t>Научный руководитель:</w:t>
      </w:r>
    </w:p>
    <w:p w14:paraId="24FC8A06" w14:textId="77777777" w:rsidR="00C244CB" w:rsidRPr="003D51CB" w:rsidRDefault="00C244CB" w:rsidP="00CB7C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51CB">
        <w:rPr>
          <w:rFonts w:ascii="Times New Roman" w:hAnsi="Times New Roman" w:cs="Times New Roman"/>
          <w:sz w:val="24"/>
          <w:szCs w:val="28"/>
        </w:rPr>
        <w:t>доцент, выполняющий лечебную работу,</w:t>
      </w:r>
    </w:p>
    <w:p w14:paraId="0747C57A" w14:textId="77777777" w:rsidR="00C244CB" w:rsidRPr="003D51CB" w:rsidRDefault="00C244CB" w:rsidP="00CB7C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51CB">
        <w:rPr>
          <w:rFonts w:ascii="Times New Roman" w:hAnsi="Times New Roman" w:cs="Times New Roman"/>
          <w:sz w:val="24"/>
          <w:szCs w:val="28"/>
        </w:rPr>
        <w:t xml:space="preserve">кафедры акушерства, гинекологии </w:t>
      </w:r>
    </w:p>
    <w:p w14:paraId="676F7CC2" w14:textId="77777777" w:rsidR="00C244CB" w:rsidRPr="003D51CB" w:rsidRDefault="00C244CB" w:rsidP="00CB7C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51CB">
        <w:rPr>
          <w:rFonts w:ascii="Times New Roman" w:hAnsi="Times New Roman" w:cs="Times New Roman"/>
          <w:sz w:val="24"/>
          <w:szCs w:val="28"/>
        </w:rPr>
        <w:t xml:space="preserve">и </w:t>
      </w:r>
      <w:proofErr w:type="spellStart"/>
      <w:r w:rsidRPr="003D51CB">
        <w:rPr>
          <w:rFonts w:ascii="Times New Roman" w:hAnsi="Times New Roman" w:cs="Times New Roman"/>
          <w:sz w:val="24"/>
          <w:szCs w:val="28"/>
        </w:rPr>
        <w:t>репродуктологии</w:t>
      </w:r>
      <w:proofErr w:type="spellEnd"/>
      <w:r w:rsidRPr="003D51CB">
        <w:rPr>
          <w:rFonts w:ascii="Times New Roman" w:hAnsi="Times New Roman" w:cs="Times New Roman"/>
          <w:sz w:val="24"/>
          <w:szCs w:val="28"/>
        </w:rPr>
        <w:t xml:space="preserve"> СПбГУ </w:t>
      </w:r>
    </w:p>
    <w:p w14:paraId="3B121B75" w14:textId="42AE5428" w:rsidR="00C244CB" w:rsidRDefault="00C244CB" w:rsidP="00CB7C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51CB">
        <w:rPr>
          <w:rFonts w:ascii="Times New Roman" w:hAnsi="Times New Roman" w:cs="Times New Roman"/>
          <w:sz w:val="24"/>
          <w:szCs w:val="28"/>
        </w:rPr>
        <w:t xml:space="preserve">к.м.н. доцент                                        </w:t>
      </w:r>
      <w:r w:rsidR="00CB7CE0">
        <w:t xml:space="preserve">                                               </w:t>
      </w:r>
      <w:r w:rsidR="00CB7CE0">
        <w:rPr>
          <w:rFonts w:ascii="Times New Roman" w:hAnsi="Times New Roman" w:cs="Times New Roman"/>
          <w:sz w:val="24"/>
          <w:szCs w:val="28"/>
        </w:rPr>
        <w:t xml:space="preserve">    </w:t>
      </w:r>
      <w:r w:rsidRPr="003D51CB">
        <w:rPr>
          <w:rFonts w:ascii="Times New Roman" w:hAnsi="Times New Roman" w:cs="Times New Roman"/>
          <w:sz w:val="24"/>
          <w:szCs w:val="28"/>
        </w:rPr>
        <w:t xml:space="preserve">   </w:t>
      </w:r>
      <w:r w:rsidR="00D64AB8">
        <w:rPr>
          <w:rFonts w:ascii="Times New Roman" w:hAnsi="Times New Roman" w:cs="Times New Roman"/>
          <w:sz w:val="24"/>
          <w:szCs w:val="28"/>
        </w:rPr>
        <w:t>А</w:t>
      </w:r>
      <w:r w:rsidRPr="003D51CB">
        <w:rPr>
          <w:rFonts w:ascii="Times New Roman" w:hAnsi="Times New Roman" w:cs="Times New Roman"/>
          <w:sz w:val="24"/>
          <w:szCs w:val="28"/>
        </w:rPr>
        <w:t>.</w:t>
      </w:r>
      <w:r w:rsidR="00D64AB8">
        <w:rPr>
          <w:rFonts w:ascii="Times New Roman" w:hAnsi="Times New Roman" w:cs="Times New Roman"/>
          <w:sz w:val="24"/>
          <w:szCs w:val="28"/>
        </w:rPr>
        <w:t>С</w:t>
      </w:r>
      <w:r w:rsidRPr="003D51CB">
        <w:rPr>
          <w:rFonts w:ascii="Times New Roman" w:hAnsi="Times New Roman" w:cs="Times New Roman"/>
          <w:sz w:val="24"/>
          <w:szCs w:val="28"/>
        </w:rPr>
        <w:t xml:space="preserve">. </w:t>
      </w:r>
      <w:r w:rsidR="00D64AB8">
        <w:rPr>
          <w:rFonts w:ascii="Times New Roman" w:hAnsi="Times New Roman" w:cs="Times New Roman"/>
          <w:sz w:val="24"/>
          <w:szCs w:val="28"/>
        </w:rPr>
        <w:t>Молотков</w:t>
      </w:r>
    </w:p>
    <w:p w14:paraId="1D9E9471" w14:textId="534D769D" w:rsidR="00CB7CE0" w:rsidRPr="003D51CB" w:rsidRDefault="00CB7CE0" w:rsidP="00CB7C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</w:p>
    <w:p w14:paraId="6B2B5F6D" w14:textId="77777777" w:rsidR="00C244CB" w:rsidRPr="00C244CB" w:rsidRDefault="00C244CB" w:rsidP="00C244CB">
      <w:pPr>
        <w:rPr>
          <w:rFonts w:ascii="Times New Roman" w:hAnsi="Times New Roman" w:cs="Times New Roman"/>
          <w:sz w:val="24"/>
          <w:szCs w:val="24"/>
        </w:rPr>
      </w:pPr>
    </w:p>
    <w:sectPr w:rsidR="00C244CB" w:rsidRPr="00C24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4CB"/>
    <w:rsid w:val="007F18A1"/>
    <w:rsid w:val="008D5F7D"/>
    <w:rsid w:val="00922BF7"/>
    <w:rsid w:val="00AB02F0"/>
    <w:rsid w:val="00C244CB"/>
    <w:rsid w:val="00CB7CE0"/>
    <w:rsid w:val="00D07CC8"/>
    <w:rsid w:val="00D6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05613"/>
  <w15:chartTrackingRefBased/>
  <w15:docId w15:val="{8B531A3C-0BC9-4DD2-B30B-521157FF8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2446</Characters>
  <Application>Microsoft Macintosh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Ляиля Джемлиханова</dc:creator>
  <cp:keywords/>
  <dc:description/>
  <cp:lastModifiedBy>Пользователь Microsoft Office</cp:lastModifiedBy>
  <cp:revision>2</cp:revision>
  <cp:lastPrinted>2020-06-02T07:02:00Z</cp:lastPrinted>
  <dcterms:created xsi:type="dcterms:W3CDTF">2020-06-04T16:40:00Z</dcterms:created>
  <dcterms:modified xsi:type="dcterms:W3CDTF">2020-06-04T16:40:00Z</dcterms:modified>
</cp:coreProperties>
</file>