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25" w:rsidRPr="00755B9E" w:rsidRDefault="005D5F5C" w:rsidP="005D5F5C">
      <w:pPr>
        <w:jc w:val="center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Санкт-Петербургский государственный университет</w:t>
      </w:r>
    </w:p>
    <w:p w:rsidR="005D5F5C" w:rsidRPr="00755B9E" w:rsidRDefault="005D5F5C" w:rsidP="005D5F5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480" w:rsidRPr="00755B9E" w:rsidRDefault="00975480" w:rsidP="00DD02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480" w:rsidRPr="00755B9E" w:rsidRDefault="00975480" w:rsidP="005D5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5C" w:rsidRPr="00755B9E" w:rsidRDefault="00975480" w:rsidP="005D5F5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55B9E">
        <w:rPr>
          <w:rFonts w:ascii="Times New Roman" w:hAnsi="Times New Roman" w:cs="Times New Roman"/>
          <w:b/>
          <w:i/>
          <w:sz w:val="28"/>
          <w:szCs w:val="24"/>
        </w:rPr>
        <w:t>МУНЖУКОВ</w:t>
      </w:r>
      <w:r w:rsidR="005D5F5C" w:rsidRPr="00755B9E">
        <w:rPr>
          <w:rFonts w:ascii="Times New Roman" w:hAnsi="Times New Roman" w:cs="Times New Roman"/>
          <w:b/>
          <w:i/>
          <w:sz w:val="28"/>
          <w:szCs w:val="24"/>
        </w:rPr>
        <w:t xml:space="preserve"> Глеб Дамирович</w:t>
      </w:r>
    </w:p>
    <w:p w:rsidR="007466FE" w:rsidRPr="00755B9E" w:rsidRDefault="007466FE" w:rsidP="005D5F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B9E">
        <w:rPr>
          <w:rFonts w:ascii="Times New Roman" w:hAnsi="Times New Roman" w:cs="Times New Roman"/>
          <w:b/>
          <w:sz w:val="28"/>
          <w:szCs w:val="24"/>
        </w:rPr>
        <w:t>Выпускная квалификационная работа</w:t>
      </w:r>
    </w:p>
    <w:p w:rsidR="007466FE" w:rsidRPr="00755B9E" w:rsidRDefault="007466FE" w:rsidP="005D5F5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55B9E">
        <w:rPr>
          <w:rFonts w:ascii="Times New Roman" w:hAnsi="Times New Roman" w:cs="Times New Roman"/>
          <w:b/>
          <w:i/>
          <w:sz w:val="28"/>
          <w:szCs w:val="24"/>
        </w:rPr>
        <w:t>«Фонд С.</w:t>
      </w:r>
      <w:r w:rsidR="004B1423" w:rsidRPr="00755B9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55B9E">
        <w:rPr>
          <w:rFonts w:ascii="Times New Roman" w:hAnsi="Times New Roman" w:cs="Times New Roman"/>
          <w:b/>
          <w:i/>
          <w:sz w:val="28"/>
          <w:szCs w:val="24"/>
        </w:rPr>
        <w:t>К. Маковского отдела рукописей Государственного Русского музея</w:t>
      </w:r>
      <w:r w:rsidR="002671E7" w:rsidRPr="00755B9E">
        <w:rPr>
          <w:rFonts w:ascii="Times New Roman" w:hAnsi="Times New Roman" w:cs="Times New Roman"/>
          <w:b/>
          <w:i/>
          <w:sz w:val="28"/>
          <w:szCs w:val="24"/>
        </w:rPr>
        <w:t xml:space="preserve"> как источник по ист</w:t>
      </w:r>
      <w:r w:rsidR="0021492B">
        <w:rPr>
          <w:rFonts w:ascii="Times New Roman" w:hAnsi="Times New Roman" w:cs="Times New Roman"/>
          <w:b/>
          <w:i/>
          <w:sz w:val="28"/>
          <w:szCs w:val="24"/>
        </w:rPr>
        <w:t>ор</w:t>
      </w:r>
      <w:r w:rsidR="00CE7E68" w:rsidRPr="00755B9E">
        <w:rPr>
          <w:rFonts w:ascii="Times New Roman" w:hAnsi="Times New Roman" w:cs="Times New Roman"/>
          <w:b/>
          <w:i/>
          <w:sz w:val="28"/>
          <w:szCs w:val="24"/>
        </w:rPr>
        <w:t>ии художественной жизни России</w:t>
      </w:r>
      <w:r w:rsidR="00CE7E68" w:rsidRPr="00755B9E">
        <w:rPr>
          <w:rFonts w:ascii="Times New Roman" w:hAnsi="Times New Roman" w:cs="Times New Roman"/>
          <w:b/>
          <w:i/>
          <w:sz w:val="28"/>
          <w:szCs w:val="24"/>
        </w:rPr>
        <w:br/>
      </w:r>
      <w:r w:rsidR="002671E7" w:rsidRPr="00755B9E">
        <w:rPr>
          <w:rFonts w:ascii="Times New Roman" w:hAnsi="Times New Roman" w:cs="Times New Roman"/>
          <w:b/>
          <w:i/>
          <w:sz w:val="28"/>
          <w:szCs w:val="24"/>
        </w:rPr>
        <w:t xml:space="preserve">начала </w:t>
      </w:r>
      <w:r w:rsidR="002671E7" w:rsidRPr="00755B9E">
        <w:rPr>
          <w:rFonts w:ascii="Times New Roman" w:hAnsi="Times New Roman" w:cs="Times New Roman"/>
          <w:b/>
          <w:i/>
          <w:sz w:val="28"/>
          <w:szCs w:val="24"/>
          <w:lang w:val="en-US"/>
        </w:rPr>
        <w:t>XX</w:t>
      </w:r>
      <w:r w:rsidR="002671E7" w:rsidRPr="00755B9E">
        <w:rPr>
          <w:rFonts w:ascii="Times New Roman" w:hAnsi="Times New Roman" w:cs="Times New Roman"/>
          <w:b/>
          <w:i/>
          <w:sz w:val="28"/>
          <w:szCs w:val="24"/>
        </w:rPr>
        <w:t xml:space="preserve"> века»</w:t>
      </w:r>
    </w:p>
    <w:p w:rsidR="004869DE" w:rsidRPr="00755B9E" w:rsidRDefault="004869DE" w:rsidP="005D5F5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480" w:rsidRPr="00755B9E" w:rsidRDefault="004869DE" w:rsidP="009754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4"/>
        </w:rPr>
        <w:t>Уровень образования:</w:t>
      </w:r>
      <w:r w:rsidRPr="00755B9E">
        <w:rPr>
          <w:rFonts w:ascii="Times New Roman" w:hAnsi="Times New Roman" w:cs="Times New Roman"/>
          <w:sz w:val="28"/>
          <w:szCs w:val="24"/>
        </w:rPr>
        <w:br/>
        <w:t xml:space="preserve">Направление </w:t>
      </w:r>
      <w:r w:rsidRPr="00755B9E">
        <w:rPr>
          <w:rFonts w:ascii="Times New Roman" w:hAnsi="Times New Roman" w:cs="Times New Roman"/>
          <w:i/>
          <w:sz w:val="28"/>
          <w:szCs w:val="24"/>
        </w:rPr>
        <w:t>46.06.01 «Ист</w:t>
      </w:r>
      <w:r w:rsidR="0021492B">
        <w:rPr>
          <w:rFonts w:ascii="Times New Roman" w:hAnsi="Times New Roman" w:cs="Times New Roman"/>
          <w:i/>
          <w:sz w:val="28"/>
          <w:szCs w:val="24"/>
        </w:rPr>
        <w:t>ор</w:t>
      </w:r>
      <w:r w:rsidRPr="00755B9E">
        <w:rPr>
          <w:rFonts w:ascii="Times New Roman" w:hAnsi="Times New Roman" w:cs="Times New Roman"/>
          <w:i/>
          <w:sz w:val="28"/>
          <w:szCs w:val="24"/>
        </w:rPr>
        <w:t>ические науки и археология»</w:t>
      </w:r>
      <w:r w:rsidRPr="00755B9E">
        <w:rPr>
          <w:rFonts w:ascii="Times New Roman" w:hAnsi="Times New Roman" w:cs="Times New Roman"/>
          <w:sz w:val="28"/>
          <w:szCs w:val="24"/>
        </w:rPr>
        <w:br/>
        <w:t xml:space="preserve">Образовательная программа </w:t>
      </w:r>
      <w:r w:rsidRPr="00755B9E">
        <w:rPr>
          <w:rFonts w:ascii="Times New Roman" w:hAnsi="Times New Roman" w:cs="Times New Roman"/>
          <w:i/>
          <w:sz w:val="28"/>
          <w:szCs w:val="24"/>
        </w:rPr>
        <w:t>МК.3048.2016 «Ист</w:t>
      </w:r>
      <w:r w:rsidR="0021492B">
        <w:rPr>
          <w:rFonts w:ascii="Times New Roman" w:hAnsi="Times New Roman" w:cs="Times New Roman"/>
          <w:i/>
          <w:sz w:val="28"/>
          <w:szCs w:val="24"/>
        </w:rPr>
        <w:t>ор</w:t>
      </w:r>
      <w:r w:rsidRPr="00755B9E">
        <w:rPr>
          <w:rFonts w:ascii="Times New Roman" w:hAnsi="Times New Roman" w:cs="Times New Roman"/>
          <w:i/>
          <w:sz w:val="28"/>
          <w:szCs w:val="24"/>
        </w:rPr>
        <w:t>ия»</w:t>
      </w:r>
      <w:r w:rsidRPr="00755B9E">
        <w:rPr>
          <w:rFonts w:ascii="Times New Roman" w:hAnsi="Times New Roman" w:cs="Times New Roman"/>
          <w:sz w:val="28"/>
          <w:szCs w:val="24"/>
        </w:rPr>
        <w:br/>
        <w:t xml:space="preserve">Профиль </w:t>
      </w:r>
      <w:r w:rsidRPr="00755B9E">
        <w:rPr>
          <w:rFonts w:ascii="Times New Roman" w:hAnsi="Times New Roman" w:cs="Times New Roman"/>
          <w:i/>
          <w:sz w:val="28"/>
          <w:szCs w:val="24"/>
        </w:rPr>
        <w:t>Отечественная ист</w:t>
      </w:r>
      <w:r w:rsidR="0021492B">
        <w:rPr>
          <w:rFonts w:ascii="Times New Roman" w:hAnsi="Times New Roman" w:cs="Times New Roman"/>
          <w:i/>
          <w:sz w:val="28"/>
          <w:szCs w:val="24"/>
        </w:rPr>
        <w:t>ор</w:t>
      </w:r>
      <w:r w:rsidRPr="00755B9E">
        <w:rPr>
          <w:rFonts w:ascii="Times New Roman" w:hAnsi="Times New Roman" w:cs="Times New Roman"/>
          <w:i/>
          <w:sz w:val="28"/>
          <w:szCs w:val="24"/>
        </w:rPr>
        <w:t>ия</w:t>
      </w:r>
      <w:r w:rsidR="00975480" w:rsidRPr="00755B9E">
        <w:rPr>
          <w:rFonts w:ascii="Times New Roman" w:hAnsi="Times New Roman" w:cs="Times New Roman"/>
          <w:i/>
          <w:sz w:val="28"/>
          <w:szCs w:val="24"/>
        </w:rPr>
        <w:br/>
      </w:r>
    </w:p>
    <w:p w:rsidR="00975480" w:rsidRPr="00755B9E" w:rsidRDefault="00975480" w:rsidP="009754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480" w:rsidRPr="00755B9E" w:rsidRDefault="00975480" w:rsidP="009754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480" w:rsidRPr="00755B9E" w:rsidRDefault="00975480" w:rsidP="00975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75480" w:rsidRPr="00755B9E" w:rsidRDefault="00975480" w:rsidP="00975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4"/>
        </w:rPr>
        <w:t>Заведующий кафедрой 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>ии</w:t>
      </w:r>
      <w:r w:rsidRPr="00755B9E">
        <w:rPr>
          <w:rFonts w:ascii="Times New Roman" w:hAnsi="Times New Roman" w:cs="Times New Roman"/>
          <w:sz w:val="28"/>
          <w:szCs w:val="24"/>
        </w:rPr>
        <w:br/>
        <w:t>западноевропейской и русской культуры</w:t>
      </w:r>
      <w:r w:rsidRPr="00755B9E">
        <w:rPr>
          <w:rFonts w:ascii="Times New Roman" w:hAnsi="Times New Roman" w:cs="Times New Roman"/>
          <w:sz w:val="28"/>
          <w:szCs w:val="24"/>
        </w:rPr>
        <w:br/>
        <w:t>Института 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>ии СПбГУ</w:t>
      </w:r>
      <w:r w:rsidRPr="00755B9E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755B9E">
        <w:rPr>
          <w:rFonts w:ascii="Times New Roman" w:hAnsi="Times New Roman" w:cs="Times New Roman"/>
          <w:sz w:val="28"/>
          <w:szCs w:val="24"/>
        </w:rPr>
        <w:t>К.и.н</w:t>
      </w:r>
      <w:proofErr w:type="spellEnd"/>
      <w:r w:rsidRPr="00755B9E">
        <w:rPr>
          <w:rFonts w:ascii="Times New Roman" w:hAnsi="Times New Roman" w:cs="Times New Roman"/>
          <w:sz w:val="28"/>
          <w:szCs w:val="24"/>
        </w:rPr>
        <w:t>.</w:t>
      </w:r>
      <w:r w:rsidR="00961112" w:rsidRPr="00755B9E">
        <w:rPr>
          <w:rFonts w:ascii="Times New Roman" w:hAnsi="Times New Roman" w:cs="Times New Roman"/>
          <w:sz w:val="28"/>
          <w:szCs w:val="24"/>
        </w:rPr>
        <w:t>, доцент</w:t>
      </w:r>
      <w:r w:rsidRPr="00755B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5B9E">
        <w:rPr>
          <w:rFonts w:ascii="Times New Roman" w:hAnsi="Times New Roman" w:cs="Times New Roman"/>
          <w:sz w:val="28"/>
          <w:szCs w:val="24"/>
        </w:rPr>
        <w:t>Цыпкин</w:t>
      </w:r>
      <w:proofErr w:type="spellEnd"/>
      <w:r w:rsidRPr="00755B9E">
        <w:rPr>
          <w:rFonts w:ascii="Times New Roman" w:hAnsi="Times New Roman" w:cs="Times New Roman"/>
          <w:sz w:val="28"/>
          <w:szCs w:val="24"/>
        </w:rPr>
        <w:t xml:space="preserve"> Д.О.</w:t>
      </w:r>
      <w:r w:rsidRPr="00755B9E">
        <w:rPr>
          <w:rFonts w:ascii="Times New Roman" w:hAnsi="Times New Roman" w:cs="Times New Roman"/>
          <w:sz w:val="28"/>
          <w:szCs w:val="24"/>
        </w:rPr>
        <w:br/>
      </w:r>
    </w:p>
    <w:p w:rsidR="00A67564" w:rsidRPr="00755B9E" w:rsidRDefault="00975480" w:rsidP="00975480">
      <w:pPr>
        <w:jc w:val="right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8"/>
        </w:rPr>
        <w:t>Рецензент:</w:t>
      </w:r>
      <w:r w:rsidRPr="00755B9E">
        <w:rPr>
          <w:rFonts w:ascii="Times New Roman" w:hAnsi="Times New Roman" w:cs="Times New Roman"/>
          <w:sz w:val="28"/>
          <w:szCs w:val="28"/>
        </w:rPr>
        <w:br/>
        <w:t>И.</w:t>
      </w:r>
      <w:r w:rsidR="006000C9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о. заведующего отделом живописи</w:t>
      </w:r>
      <w:r w:rsidRPr="00755B9E">
        <w:rPr>
          <w:rFonts w:ascii="Times New Roman" w:hAnsi="Times New Roman" w:cs="Times New Roman"/>
          <w:sz w:val="28"/>
          <w:szCs w:val="28"/>
        </w:rPr>
        <w:br/>
        <w:t>вт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ой половины </w:t>
      </w:r>
      <w:r w:rsidRPr="00755B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5B9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755B9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вв.</w:t>
      </w:r>
      <w:r w:rsidRPr="00755B9E">
        <w:rPr>
          <w:rFonts w:ascii="Times New Roman" w:hAnsi="Times New Roman" w:cs="Times New Roman"/>
          <w:sz w:val="28"/>
          <w:szCs w:val="28"/>
        </w:rPr>
        <w:br/>
        <w:t>Государственного Русского музея</w:t>
      </w:r>
      <w:r w:rsidRPr="00755B9E">
        <w:rPr>
          <w:rFonts w:ascii="Times New Roman" w:hAnsi="Times New Roman" w:cs="Times New Roman"/>
          <w:sz w:val="28"/>
          <w:szCs w:val="28"/>
        </w:rPr>
        <w:br/>
      </w:r>
      <w:r w:rsidRPr="00755B9E">
        <w:rPr>
          <w:rFonts w:ascii="Times New Roman" w:hAnsi="Times New Roman" w:cs="Times New Roman"/>
          <w:sz w:val="28"/>
          <w:szCs w:val="24"/>
        </w:rPr>
        <w:t>К.</w:t>
      </w:r>
      <w:r w:rsidR="006000C9">
        <w:rPr>
          <w:rFonts w:ascii="Times New Roman" w:hAnsi="Times New Roman" w:cs="Times New Roman"/>
          <w:sz w:val="28"/>
          <w:szCs w:val="24"/>
        </w:rPr>
        <w:t xml:space="preserve"> </w:t>
      </w:r>
      <w:r w:rsidRPr="00755B9E">
        <w:rPr>
          <w:rFonts w:ascii="Times New Roman" w:hAnsi="Times New Roman" w:cs="Times New Roman"/>
          <w:sz w:val="28"/>
          <w:szCs w:val="24"/>
        </w:rPr>
        <w:t>иск. Климов П.Ю.</w:t>
      </w:r>
    </w:p>
    <w:p w:rsidR="00975480" w:rsidRPr="00755B9E" w:rsidRDefault="00975480" w:rsidP="00975480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D02A3" w:rsidRPr="00755B9E" w:rsidRDefault="00DD02A3" w:rsidP="00DD02A3">
      <w:pPr>
        <w:jc w:val="center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Санкт-Петербург</w:t>
      </w:r>
      <w:r w:rsidRPr="00755B9E">
        <w:rPr>
          <w:rFonts w:ascii="Times New Roman" w:hAnsi="Times New Roman" w:cs="Times New Roman"/>
          <w:sz w:val="28"/>
          <w:szCs w:val="24"/>
        </w:rPr>
        <w:br/>
      </w:r>
      <w:r w:rsidR="00975480" w:rsidRPr="00755B9E">
        <w:rPr>
          <w:rFonts w:ascii="Times New Roman" w:hAnsi="Times New Roman" w:cs="Times New Roman"/>
          <w:sz w:val="28"/>
          <w:szCs w:val="24"/>
        </w:rPr>
        <w:t>2020</w:t>
      </w:r>
    </w:p>
    <w:p w:rsidR="00DD02A3" w:rsidRPr="00755B9E" w:rsidRDefault="00DD02A3" w:rsidP="0098642D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br w:type="page"/>
      </w:r>
    </w:p>
    <w:p w:rsidR="00DD02A3" w:rsidRPr="00755B9E" w:rsidRDefault="00DD02A3" w:rsidP="00636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B9E">
        <w:rPr>
          <w:rFonts w:ascii="Times New Roman" w:hAnsi="Times New Roman" w:cs="Times New Roman"/>
          <w:b/>
          <w:sz w:val="28"/>
          <w:szCs w:val="24"/>
        </w:rPr>
        <w:lastRenderedPageBreak/>
        <w:t>Оглавление.</w:t>
      </w:r>
    </w:p>
    <w:p w:rsidR="009270E8" w:rsidRPr="00755B9E" w:rsidRDefault="009270E8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Введени</w:t>
      </w:r>
      <w:r w:rsidR="00224759" w:rsidRPr="00755B9E">
        <w:rPr>
          <w:rFonts w:ascii="Times New Roman" w:hAnsi="Times New Roman" w:cs="Times New Roman"/>
          <w:sz w:val="28"/>
          <w:szCs w:val="24"/>
        </w:rPr>
        <w:t>е…………………………………………………………………………</w:t>
      </w:r>
      <w:r w:rsidR="008936C6">
        <w:rPr>
          <w:rFonts w:ascii="Times New Roman" w:hAnsi="Times New Roman" w:cs="Times New Roman"/>
          <w:sz w:val="28"/>
          <w:szCs w:val="24"/>
        </w:rPr>
        <w:t>.</w:t>
      </w:r>
      <w:r w:rsidR="00224759" w:rsidRPr="00755B9E">
        <w:rPr>
          <w:rFonts w:ascii="Times New Roman" w:hAnsi="Times New Roman" w:cs="Times New Roman"/>
          <w:sz w:val="28"/>
          <w:szCs w:val="24"/>
        </w:rPr>
        <w:t>3</w:t>
      </w:r>
    </w:p>
    <w:p w:rsidR="006A4833" w:rsidRPr="00755B9E" w:rsidRDefault="006A4833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Глава 1. 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>иография</w:t>
      </w:r>
      <w:r w:rsidR="00224759" w:rsidRPr="00755B9E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6000C9">
        <w:rPr>
          <w:rFonts w:ascii="Times New Roman" w:hAnsi="Times New Roman" w:cs="Times New Roman"/>
          <w:sz w:val="28"/>
          <w:szCs w:val="24"/>
        </w:rPr>
        <w:t>6</w:t>
      </w:r>
    </w:p>
    <w:p w:rsidR="00CE7E68" w:rsidRPr="00755B9E" w:rsidRDefault="00CE7E68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Глава 2</w:t>
      </w:r>
      <w:r w:rsidRPr="00755B9E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proofErr w:type="spellStart"/>
      <w:r w:rsidRPr="00755B9E">
        <w:rPr>
          <w:rFonts w:ascii="Times New Roman" w:hAnsi="Times New Roman" w:cs="Times New Roman"/>
          <w:sz w:val="28"/>
          <w:szCs w:val="24"/>
        </w:rPr>
        <w:t>Источниковая</w:t>
      </w:r>
      <w:proofErr w:type="spellEnd"/>
      <w:r w:rsidRPr="00755B9E">
        <w:rPr>
          <w:rFonts w:ascii="Times New Roman" w:hAnsi="Times New Roman" w:cs="Times New Roman"/>
          <w:sz w:val="28"/>
          <w:szCs w:val="24"/>
        </w:rPr>
        <w:t xml:space="preserve"> база</w:t>
      </w:r>
      <w:r w:rsidR="00224759" w:rsidRPr="00755B9E">
        <w:rPr>
          <w:rFonts w:ascii="Times New Roman" w:hAnsi="Times New Roman" w:cs="Times New Roman"/>
          <w:sz w:val="28"/>
          <w:szCs w:val="24"/>
        </w:rPr>
        <w:t xml:space="preserve"> исследования</w:t>
      </w:r>
      <w:r w:rsidR="002E5DB4">
        <w:rPr>
          <w:rFonts w:ascii="Times New Roman" w:hAnsi="Times New Roman" w:cs="Times New Roman"/>
          <w:sz w:val="28"/>
          <w:szCs w:val="24"/>
        </w:rPr>
        <w:t>……………………………………..18</w:t>
      </w:r>
    </w:p>
    <w:p w:rsidR="00CE7E68" w:rsidRPr="00755B9E" w:rsidRDefault="00CE7E68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Заключение</w:t>
      </w:r>
      <w:r w:rsidR="00224759" w:rsidRPr="00755B9E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</w:t>
      </w:r>
      <w:r w:rsidR="006000C9">
        <w:rPr>
          <w:rFonts w:ascii="Times New Roman" w:hAnsi="Times New Roman" w:cs="Times New Roman"/>
          <w:sz w:val="28"/>
          <w:szCs w:val="24"/>
        </w:rPr>
        <w:t>.25</w:t>
      </w:r>
    </w:p>
    <w:p w:rsidR="00224759" w:rsidRPr="00755B9E" w:rsidRDefault="00224759">
      <w:pPr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Список</w:t>
      </w:r>
      <w:r w:rsidR="00B77723">
        <w:rPr>
          <w:rFonts w:ascii="Times New Roman" w:hAnsi="Times New Roman" w:cs="Times New Roman"/>
          <w:sz w:val="28"/>
          <w:szCs w:val="24"/>
        </w:rPr>
        <w:t xml:space="preserve"> использованных</w:t>
      </w:r>
      <w:r w:rsidRPr="00755B9E">
        <w:rPr>
          <w:rFonts w:ascii="Times New Roman" w:hAnsi="Times New Roman" w:cs="Times New Roman"/>
          <w:sz w:val="28"/>
          <w:szCs w:val="24"/>
        </w:rPr>
        <w:t xml:space="preserve"> источнико</w:t>
      </w:r>
      <w:r w:rsidR="00B77723">
        <w:rPr>
          <w:rFonts w:ascii="Times New Roman" w:hAnsi="Times New Roman" w:cs="Times New Roman"/>
          <w:sz w:val="28"/>
          <w:szCs w:val="24"/>
        </w:rPr>
        <w:t>в и литературы…………………………...</w:t>
      </w:r>
      <w:r w:rsidR="006000C9">
        <w:rPr>
          <w:rFonts w:ascii="Times New Roman" w:hAnsi="Times New Roman" w:cs="Times New Roman"/>
          <w:sz w:val="28"/>
          <w:szCs w:val="24"/>
        </w:rPr>
        <w:t>27</w:t>
      </w:r>
    </w:p>
    <w:p w:rsidR="00DD02A3" w:rsidRPr="00755B9E" w:rsidRDefault="00DD02A3">
      <w:pPr>
        <w:rPr>
          <w:rFonts w:ascii="Times New Roman" w:hAnsi="Times New Roman" w:cs="Times New Roman"/>
          <w:b/>
          <w:sz w:val="28"/>
          <w:szCs w:val="24"/>
        </w:rPr>
      </w:pPr>
      <w:r w:rsidRPr="00755B9E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07DF1" w:rsidRPr="00755B9E" w:rsidRDefault="00607DF1" w:rsidP="00607D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B9E">
        <w:rPr>
          <w:rFonts w:ascii="Times New Roman" w:hAnsi="Times New Roman" w:cs="Times New Roman"/>
          <w:b/>
          <w:sz w:val="28"/>
          <w:szCs w:val="24"/>
        </w:rPr>
        <w:lastRenderedPageBreak/>
        <w:t>Введение.</w:t>
      </w:r>
    </w:p>
    <w:p w:rsidR="004C029D" w:rsidRPr="00755B9E" w:rsidRDefault="00607DF1" w:rsidP="005A1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 xml:space="preserve">Сергей Константинович Маковский – яркая </w:t>
      </w:r>
      <w:r w:rsidR="00A87300" w:rsidRPr="00755B9E">
        <w:rPr>
          <w:rFonts w:ascii="Times New Roman" w:hAnsi="Times New Roman" w:cs="Times New Roman"/>
          <w:sz w:val="28"/>
          <w:szCs w:val="24"/>
        </w:rPr>
        <w:t>фигура в</w:t>
      </w:r>
      <w:r w:rsidR="00084674">
        <w:rPr>
          <w:rFonts w:ascii="Times New Roman" w:hAnsi="Times New Roman" w:cs="Times New Roman"/>
          <w:sz w:val="28"/>
          <w:szCs w:val="24"/>
        </w:rPr>
        <w:t xml:space="preserve"> российской</w:t>
      </w:r>
      <w:r w:rsidR="00A87300" w:rsidRPr="00755B9E">
        <w:rPr>
          <w:rFonts w:ascii="Times New Roman" w:hAnsi="Times New Roman" w:cs="Times New Roman"/>
          <w:sz w:val="28"/>
          <w:szCs w:val="24"/>
        </w:rPr>
        <w:t xml:space="preserve"> культурной жизни начала </w:t>
      </w:r>
      <w:r w:rsidR="00A87300" w:rsidRPr="00755B9E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A87300" w:rsidRPr="00755B9E">
        <w:rPr>
          <w:rFonts w:ascii="Times New Roman" w:hAnsi="Times New Roman" w:cs="Times New Roman"/>
          <w:sz w:val="28"/>
          <w:szCs w:val="24"/>
        </w:rPr>
        <w:t xml:space="preserve"> века</w:t>
      </w:r>
      <w:r w:rsidR="00D62153" w:rsidRPr="00755B9E">
        <w:rPr>
          <w:rFonts w:ascii="Times New Roman" w:hAnsi="Times New Roman" w:cs="Times New Roman"/>
          <w:sz w:val="28"/>
          <w:szCs w:val="24"/>
        </w:rPr>
        <w:t>.</w:t>
      </w:r>
      <w:r w:rsidR="00196701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D62153" w:rsidRPr="00755B9E">
        <w:rPr>
          <w:rFonts w:ascii="Times New Roman" w:hAnsi="Times New Roman" w:cs="Times New Roman"/>
          <w:sz w:val="28"/>
          <w:szCs w:val="24"/>
        </w:rPr>
        <w:t>Сын академика живописи К.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D62153" w:rsidRPr="00755B9E">
        <w:rPr>
          <w:rFonts w:ascii="Times New Roman" w:hAnsi="Times New Roman" w:cs="Times New Roman"/>
          <w:sz w:val="28"/>
          <w:szCs w:val="24"/>
        </w:rPr>
        <w:t xml:space="preserve">Е. Маковского, он </w:t>
      </w:r>
      <w:r w:rsidR="005A1811">
        <w:rPr>
          <w:rFonts w:ascii="Times New Roman" w:hAnsi="Times New Roman" w:cs="Times New Roman"/>
          <w:sz w:val="28"/>
          <w:szCs w:val="24"/>
        </w:rPr>
        <w:t>обучался на физико-математическом, а затем на юридическом факультете</w:t>
      </w:r>
      <w:r w:rsidR="00D62153" w:rsidRPr="00755B9E">
        <w:rPr>
          <w:rFonts w:ascii="Times New Roman" w:hAnsi="Times New Roman" w:cs="Times New Roman"/>
          <w:sz w:val="28"/>
          <w:szCs w:val="24"/>
        </w:rPr>
        <w:t xml:space="preserve"> Петербургск</w:t>
      </w:r>
      <w:r w:rsidR="005A1811">
        <w:rPr>
          <w:rFonts w:ascii="Times New Roman" w:hAnsi="Times New Roman" w:cs="Times New Roman"/>
          <w:sz w:val="28"/>
          <w:szCs w:val="24"/>
        </w:rPr>
        <w:t>ого</w:t>
      </w:r>
      <w:r w:rsidR="00D62153" w:rsidRPr="00755B9E">
        <w:rPr>
          <w:rFonts w:ascii="Times New Roman" w:hAnsi="Times New Roman" w:cs="Times New Roman"/>
          <w:sz w:val="28"/>
          <w:szCs w:val="24"/>
        </w:rPr>
        <w:t xml:space="preserve"> университет</w:t>
      </w:r>
      <w:r w:rsidR="005A1811">
        <w:rPr>
          <w:rFonts w:ascii="Times New Roman" w:hAnsi="Times New Roman" w:cs="Times New Roman"/>
          <w:sz w:val="28"/>
          <w:szCs w:val="24"/>
        </w:rPr>
        <w:t>а</w:t>
      </w:r>
      <w:r w:rsidR="006B3A15" w:rsidRPr="00755B9E">
        <w:rPr>
          <w:rFonts w:ascii="Times New Roman" w:hAnsi="Times New Roman" w:cs="Times New Roman"/>
          <w:sz w:val="28"/>
          <w:szCs w:val="24"/>
        </w:rPr>
        <w:t>,</w:t>
      </w:r>
      <w:r w:rsidR="00D62153" w:rsidRPr="00755B9E">
        <w:rPr>
          <w:rFonts w:ascii="Times New Roman" w:hAnsi="Times New Roman" w:cs="Times New Roman"/>
          <w:sz w:val="28"/>
          <w:szCs w:val="24"/>
        </w:rPr>
        <w:t xml:space="preserve"> и уже в 1898 году, в возрасте 21 года, стал публиков</w:t>
      </w:r>
      <w:r w:rsidR="009270E8" w:rsidRPr="00755B9E">
        <w:rPr>
          <w:rFonts w:ascii="Times New Roman" w:hAnsi="Times New Roman" w:cs="Times New Roman"/>
          <w:sz w:val="28"/>
          <w:szCs w:val="24"/>
        </w:rPr>
        <w:t>аться как худо</w:t>
      </w:r>
      <w:r w:rsidR="00044C2F" w:rsidRPr="00755B9E">
        <w:rPr>
          <w:rFonts w:ascii="Times New Roman" w:hAnsi="Times New Roman" w:cs="Times New Roman"/>
          <w:sz w:val="28"/>
          <w:szCs w:val="24"/>
        </w:rPr>
        <w:t>жественный критик;</w:t>
      </w:r>
      <w:r w:rsidR="00D62153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6B3A15" w:rsidRPr="00755B9E">
        <w:rPr>
          <w:rFonts w:ascii="Times New Roman" w:hAnsi="Times New Roman" w:cs="Times New Roman"/>
          <w:sz w:val="28"/>
          <w:szCs w:val="24"/>
        </w:rPr>
        <w:t xml:space="preserve">принимал участие в издании журналов «Русская икона», «Старые годы». Помимо искусствоведческих исследований, активно занимался 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6B3A15" w:rsidRPr="00755B9E">
        <w:rPr>
          <w:rFonts w:ascii="Times New Roman" w:hAnsi="Times New Roman" w:cs="Times New Roman"/>
          <w:sz w:val="28"/>
          <w:szCs w:val="24"/>
        </w:rPr>
        <w:t>ганизацией художественных выставок</w:t>
      </w:r>
      <w:r w:rsidR="0035485E" w:rsidRPr="00755B9E">
        <w:rPr>
          <w:rFonts w:ascii="Times New Roman" w:hAnsi="Times New Roman" w:cs="Times New Roman"/>
          <w:sz w:val="28"/>
          <w:szCs w:val="24"/>
        </w:rPr>
        <w:t>, наиболее масштабной из кот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35485E" w:rsidRPr="00755B9E">
        <w:rPr>
          <w:rFonts w:ascii="Times New Roman" w:hAnsi="Times New Roman" w:cs="Times New Roman"/>
          <w:sz w:val="28"/>
          <w:szCs w:val="24"/>
        </w:rPr>
        <w:t>ых стала прошедшая в 1909 году в Петербурге выставка живописи, графики, скульптуры и архитектуры, вошедшая в 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35485E" w:rsidRPr="00755B9E">
        <w:rPr>
          <w:rFonts w:ascii="Times New Roman" w:hAnsi="Times New Roman" w:cs="Times New Roman"/>
          <w:sz w:val="28"/>
          <w:szCs w:val="24"/>
        </w:rPr>
        <w:t>ию как «Салон Маковского»</w:t>
      </w:r>
      <w:r w:rsidR="00571FCF" w:rsidRPr="00755B9E">
        <w:rPr>
          <w:rFonts w:ascii="Times New Roman" w:hAnsi="Times New Roman" w:cs="Times New Roman"/>
          <w:sz w:val="28"/>
          <w:szCs w:val="24"/>
        </w:rPr>
        <w:t xml:space="preserve"> (в ней принимали участие 80 художников разных </w:t>
      </w:r>
      <w:proofErr w:type="gramStart"/>
      <w:r w:rsidR="00571FCF" w:rsidRPr="00755B9E">
        <w:rPr>
          <w:rFonts w:ascii="Times New Roman" w:hAnsi="Times New Roman" w:cs="Times New Roman"/>
          <w:sz w:val="28"/>
          <w:szCs w:val="24"/>
        </w:rPr>
        <w:t>направлений</w:t>
      </w:r>
      <w:proofErr w:type="gramEnd"/>
      <w:r w:rsidR="00571FCF" w:rsidRPr="00755B9E">
        <w:rPr>
          <w:rFonts w:ascii="Times New Roman" w:hAnsi="Times New Roman" w:cs="Times New Roman"/>
          <w:sz w:val="28"/>
          <w:szCs w:val="24"/>
        </w:rPr>
        <w:t xml:space="preserve"> и экспонировалось более 500 работ)</w:t>
      </w:r>
      <w:r w:rsidR="004C029D" w:rsidRPr="00755B9E">
        <w:rPr>
          <w:rFonts w:ascii="Times New Roman" w:hAnsi="Times New Roman" w:cs="Times New Roman"/>
          <w:sz w:val="28"/>
          <w:szCs w:val="24"/>
        </w:rPr>
        <w:t>. Значительное место в жизни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4C029D" w:rsidRPr="00755B9E">
        <w:rPr>
          <w:rFonts w:ascii="Times New Roman" w:hAnsi="Times New Roman" w:cs="Times New Roman"/>
          <w:sz w:val="28"/>
          <w:szCs w:val="24"/>
        </w:rPr>
        <w:t>К. Маковского занимает его деятельность на посту главного редакт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4C029D" w:rsidRPr="00755B9E">
        <w:rPr>
          <w:rFonts w:ascii="Times New Roman" w:hAnsi="Times New Roman" w:cs="Times New Roman"/>
          <w:sz w:val="28"/>
          <w:szCs w:val="24"/>
        </w:rPr>
        <w:t>а журнала «Аполлон»,</w:t>
      </w:r>
      <w:r w:rsidR="007A63F0" w:rsidRPr="00755B9E">
        <w:rPr>
          <w:rFonts w:ascii="Times New Roman" w:hAnsi="Times New Roman" w:cs="Times New Roman"/>
          <w:sz w:val="28"/>
          <w:szCs w:val="24"/>
        </w:rPr>
        <w:t xml:space="preserve"> созданного им и</w:t>
      </w:r>
      <w:r w:rsidR="00B70A35" w:rsidRPr="00755B9E">
        <w:rPr>
          <w:rFonts w:ascii="Times New Roman" w:hAnsi="Times New Roman" w:cs="Times New Roman"/>
          <w:sz w:val="28"/>
          <w:szCs w:val="24"/>
        </w:rPr>
        <w:t xml:space="preserve"> выходившего с 1909 по 1918 годы</w:t>
      </w:r>
      <w:r w:rsidR="004C029D" w:rsidRPr="00755B9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4C029D" w:rsidRPr="00755B9E">
        <w:rPr>
          <w:rFonts w:ascii="Times New Roman" w:hAnsi="Times New Roman" w:cs="Times New Roman"/>
          <w:sz w:val="28"/>
          <w:szCs w:val="24"/>
        </w:rPr>
        <w:t>В этот журнал, кот</w:t>
      </w:r>
      <w:r w:rsidR="00B77723">
        <w:rPr>
          <w:rFonts w:ascii="Times New Roman" w:hAnsi="Times New Roman" w:cs="Times New Roman"/>
          <w:sz w:val="28"/>
          <w:szCs w:val="24"/>
        </w:rPr>
        <w:t>ор</w:t>
      </w:r>
      <w:r w:rsidR="004C029D" w:rsidRPr="00755B9E">
        <w:rPr>
          <w:rFonts w:ascii="Times New Roman" w:hAnsi="Times New Roman" w:cs="Times New Roman"/>
          <w:sz w:val="28"/>
          <w:szCs w:val="24"/>
        </w:rPr>
        <w:t>ый стал, фактически, преемником «Мира искусства», ему удалось привлечь лучшие художественные силы своего времени и найти баланс</w:t>
      </w:r>
      <w:r w:rsidR="00AD5F18" w:rsidRPr="00755B9E">
        <w:rPr>
          <w:rFonts w:ascii="Times New Roman" w:hAnsi="Times New Roman" w:cs="Times New Roman"/>
          <w:sz w:val="28"/>
          <w:szCs w:val="24"/>
        </w:rPr>
        <w:t xml:space="preserve"> между</w:t>
      </w:r>
      <w:r w:rsidR="004C029D" w:rsidRPr="00755B9E">
        <w:rPr>
          <w:rFonts w:ascii="Times New Roman" w:hAnsi="Times New Roman" w:cs="Times New Roman"/>
          <w:sz w:val="28"/>
          <w:szCs w:val="24"/>
        </w:rPr>
        <w:t xml:space="preserve"> литературн</w:t>
      </w:r>
      <w:r w:rsidR="00AD5F18" w:rsidRPr="00755B9E">
        <w:rPr>
          <w:rFonts w:ascii="Times New Roman" w:hAnsi="Times New Roman" w:cs="Times New Roman"/>
          <w:sz w:val="28"/>
          <w:szCs w:val="24"/>
        </w:rPr>
        <w:t>ым</w:t>
      </w:r>
      <w:r w:rsidR="004C029D" w:rsidRPr="00755B9E">
        <w:rPr>
          <w:rFonts w:ascii="Times New Roman" w:hAnsi="Times New Roman" w:cs="Times New Roman"/>
          <w:sz w:val="28"/>
          <w:szCs w:val="24"/>
        </w:rPr>
        <w:t>, художествен</w:t>
      </w:r>
      <w:r w:rsidR="00627C3C" w:rsidRPr="00755B9E">
        <w:rPr>
          <w:rFonts w:ascii="Times New Roman" w:hAnsi="Times New Roman" w:cs="Times New Roman"/>
          <w:sz w:val="28"/>
          <w:szCs w:val="24"/>
        </w:rPr>
        <w:t>н</w:t>
      </w:r>
      <w:r w:rsidR="00AD5F18" w:rsidRPr="00755B9E">
        <w:rPr>
          <w:rFonts w:ascii="Times New Roman" w:hAnsi="Times New Roman" w:cs="Times New Roman"/>
          <w:sz w:val="28"/>
          <w:szCs w:val="24"/>
        </w:rPr>
        <w:t>ым</w:t>
      </w:r>
      <w:r w:rsidR="00627C3C" w:rsidRPr="00755B9E">
        <w:rPr>
          <w:rFonts w:ascii="Times New Roman" w:hAnsi="Times New Roman" w:cs="Times New Roman"/>
          <w:sz w:val="28"/>
          <w:szCs w:val="24"/>
        </w:rPr>
        <w:t xml:space="preserve"> и просветительск</w:t>
      </w:r>
      <w:r w:rsidR="00AD5F18" w:rsidRPr="00755B9E">
        <w:rPr>
          <w:rFonts w:ascii="Times New Roman" w:hAnsi="Times New Roman" w:cs="Times New Roman"/>
          <w:sz w:val="28"/>
          <w:szCs w:val="24"/>
        </w:rPr>
        <w:t>им</w:t>
      </w:r>
      <w:r w:rsidR="00627C3C" w:rsidRPr="00755B9E">
        <w:rPr>
          <w:rFonts w:ascii="Times New Roman" w:hAnsi="Times New Roman" w:cs="Times New Roman"/>
          <w:sz w:val="28"/>
          <w:szCs w:val="24"/>
        </w:rPr>
        <w:t xml:space="preserve"> начала</w:t>
      </w:r>
      <w:r w:rsidR="00AD5F18" w:rsidRPr="00755B9E">
        <w:rPr>
          <w:rFonts w:ascii="Times New Roman" w:hAnsi="Times New Roman" w:cs="Times New Roman"/>
          <w:sz w:val="28"/>
          <w:szCs w:val="24"/>
        </w:rPr>
        <w:t>ми</w:t>
      </w:r>
      <w:r w:rsidR="00627C3C" w:rsidRPr="00755B9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627C3C" w:rsidRPr="00755B9E">
        <w:rPr>
          <w:rFonts w:ascii="Times New Roman" w:hAnsi="Times New Roman" w:cs="Times New Roman"/>
          <w:sz w:val="28"/>
          <w:szCs w:val="24"/>
        </w:rPr>
        <w:t xml:space="preserve"> Появившись в сложный для русского искусства период</w:t>
      </w:r>
      <w:r w:rsidR="00B70A35" w:rsidRPr="00755B9E">
        <w:rPr>
          <w:rFonts w:ascii="Times New Roman" w:hAnsi="Times New Roman" w:cs="Times New Roman"/>
          <w:sz w:val="28"/>
          <w:szCs w:val="24"/>
        </w:rPr>
        <w:t xml:space="preserve"> зарождения и развития новых течений</w:t>
      </w:r>
      <w:r w:rsidR="00627C3C" w:rsidRPr="00755B9E">
        <w:rPr>
          <w:rFonts w:ascii="Times New Roman" w:hAnsi="Times New Roman" w:cs="Times New Roman"/>
          <w:sz w:val="28"/>
          <w:szCs w:val="24"/>
        </w:rPr>
        <w:t>, «Аполлон» должен был стать новым центром</w:t>
      </w:r>
      <w:r w:rsidR="00B70A35" w:rsidRPr="00755B9E">
        <w:rPr>
          <w:rFonts w:ascii="Times New Roman" w:hAnsi="Times New Roman" w:cs="Times New Roman"/>
          <w:sz w:val="28"/>
          <w:szCs w:val="24"/>
        </w:rPr>
        <w:t xml:space="preserve"> их объединения и площадкой для решения наиболее насущных </w:t>
      </w:r>
      <w:r w:rsidR="00B70A35" w:rsidRPr="005A1811">
        <w:rPr>
          <w:rFonts w:ascii="Times New Roman" w:hAnsi="Times New Roman" w:cs="Times New Roman"/>
          <w:sz w:val="28"/>
          <w:szCs w:val="24"/>
        </w:rPr>
        <w:t xml:space="preserve">культурных </w:t>
      </w:r>
      <w:r w:rsidR="00B70A35" w:rsidRPr="00755B9E">
        <w:rPr>
          <w:rFonts w:ascii="Times New Roman" w:hAnsi="Times New Roman" w:cs="Times New Roman"/>
          <w:sz w:val="28"/>
          <w:szCs w:val="24"/>
        </w:rPr>
        <w:t>вопросов.</w:t>
      </w:r>
      <w:r w:rsidR="005A1811">
        <w:rPr>
          <w:rFonts w:ascii="Times New Roman" w:hAnsi="Times New Roman" w:cs="Times New Roman"/>
          <w:sz w:val="28"/>
          <w:szCs w:val="24"/>
        </w:rPr>
        <w:t xml:space="preserve"> </w:t>
      </w:r>
      <w:r w:rsidR="00627C3C" w:rsidRPr="00755B9E">
        <w:rPr>
          <w:rFonts w:ascii="Times New Roman" w:hAnsi="Times New Roman" w:cs="Times New Roman"/>
          <w:sz w:val="28"/>
          <w:szCs w:val="24"/>
        </w:rPr>
        <w:t xml:space="preserve">Примечательно, что на страницах журнала смог найти отражение весь спектр существовавших в те годы художественных течений, </w:t>
      </w:r>
      <w:proofErr w:type="gramStart"/>
      <w:r w:rsidR="00627C3C" w:rsidRPr="00755B9E">
        <w:rPr>
          <w:rFonts w:ascii="Times New Roman" w:hAnsi="Times New Roman" w:cs="Times New Roman"/>
          <w:sz w:val="28"/>
          <w:szCs w:val="24"/>
        </w:rPr>
        <w:t>включая и левые авангардные</w:t>
      </w:r>
      <w:proofErr w:type="gramEnd"/>
      <w:r w:rsidR="00627C3C" w:rsidRPr="00755B9E">
        <w:rPr>
          <w:rFonts w:ascii="Times New Roman" w:hAnsi="Times New Roman" w:cs="Times New Roman"/>
          <w:sz w:val="28"/>
          <w:szCs w:val="24"/>
        </w:rPr>
        <w:t>.</w:t>
      </w:r>
    </w:p>
    <w:p w:rsidR="001F21CE" w:rsidRPr="00755B9E" w:rsidRDefault="00196701" w:rsidP="001F21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Однако,</w:t>
      </w:r>
      <w:r w:rsidR="00A87300" w:rsidRPr="00755B9E">
        <w:rPr>
          <w:rFonts w:ascii="Times New Roman" w:hAnsi="Times New Roman" w:cs="Times New Roman"/>
          <w:sz w:val="28"/>
          <w:szCs w:val="24"/>
        </w:rPr>
        <w:t xml:space="preserve"> несмотря на</w:t>
      </w:r>
      <w:r w:rsidR="00627C3C" w:rsidRPr="00755B9E">
        <w:rPr>
          <w:rFonts w:ascii="Times New Roman" w:hAnsi="Times New Roman" w:cs="Times New Roman"/>
          <w:sz w:val="28"/>
          <w:szCs w:val="24"/>
        </w:rPr>
        <w:t xml:space="preserve"> то, что в научной литературе культуру </w:t>
      </w:r>
      <w:r w:rsidR="00CE1844">
        <w:rPr>
          <w:rFonts w:ascii="Times New Roman" w:hAnsi="Times New Roman" w:cs="Times New Roman"/>
          <w:sz w:val="28"/>
          <w:szCs w:val="24"/>
        </w:rPr>
        <w:t>с</w:t>
      </w:r>
      <w:r w:rsidR="00627C3C" w:rsidRPr="00755B9E">
        <w:rPr>
          <w:rFonts w:ascii="Times New Roman" w:hAnsi="Times New Roman" w:cs="Times New Roman"/>
          <w:sz w:val="28"/>
          <w:szCs w:val="24"/>
        </w:rPr>
        <w:t xml:space="preserve">еребряного века нельзя назвать обделённой вниманием, </w:t>
      </w:r>
      <w:r w:rsidR="00A87300" w:rsidRPr="00755B9E">
        <w:rPr>
          <w:rFonts w:ascii="Times New Roman" w:hAnsi="Times New Roman" w:cs="Times New Roman"/>
          <w:sz w:val="28"/>
          <w:szCs w:val="24"/>
        </w:rPr>
        <w:t>деятельность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A87300" w:rsidRPr="00755B9E">
        <w:rPr>
          <w:rFonts w:ascii="Times New Roman" w:hAnsi="Times New Roman" w:cs="Times New Roman"/>
          <w:sz w:val="28"/>
          <w:szCs w:val="24"/>
        </w:rPr>
        <w:t xml:space="preserve">К. Маковского вряд ли можно </w:t>
      </w:r>
      <w:r w:rsidR="005A1811">
        <w:rPr>
          <w:rFonts w:ascii="Times New Roman" w:hAnsi="Times New Roman" w:cs="Times New Roman"/>
          <w:sz w:val="28"/>
          <w:szCs w:val="24"/>
        </w:rPr>
        <w:t>считать</w:t>
      </w:r>
      <w:r w:rsidR="00A87300" w:rsidRPr="00755B9E">
        <w:rPr>
          <w:rFonts w:ascii="Times New Roman" w:hAnsi="Times New Roman" w:cs="Times New Roman"/>
          <w:sz w:val="28"/>
          <w:szCs w:val="24"/>
        </w:rPr>
        <w:t xml:space="preserve"> к настоящему времени всест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A87300" w:rsidRPr="00755B9E">
        <w:rPr>
          <w:rFonts w:ascii="Times New Roman" w:hAnsi="Times New Roman" w:cs="Times New Roman"/>
          <w:sz w:val="28"/>
          <w:szCs w:val="24"/>
        </w:rPr>
        <w:t>онне изученной</w:t>
      </w:r>
      <w:r w:rsidRPr="00755B9E">
        <w:rPr>
          <w:rFonts w:ascii="Times New Roman" w:hAnsi="Times New Roman" w:cs="Times New Roman"/>
          <w:sz w:val="28"/>
          <w:szCs w:val="24"/>
        </w:rPr>
        <w:t>. Также нельзя утверждать, что журнал «Аполлон» и его роль в культуре этог</w:t>
      </w:r>
      <w:r w:rsidR="00044C2F" w:rsidRPr="00755B9E">
        <w:rPr>
          <w:rFonts w:ascii="Times New Roman" w:hAnsi="Times New Roman" w:cs="Times New Roman"/>
          <w:sz w:val="28"/>
          <w:szCs w:val="24"/>
        </w:rPr>
        <w:t xml:space="preserve">о периода освещена исчерпывающе, а ведь он был, пожалуй, </w:t>
      </w:r>
      <w:r w:rsidR="00044C2F" w:rsidRPr="00755B9E">
        <w:rPr>
          <w:rFonts w:ascii="Times New Roman" w:hAnsi="Times New Roman" w:cs="Times New Roman"/>
          <w:sz w:val="28"/>
          <w:szCs w:val="24"/>
        </w:rPr>
        <w:lastRenderedPageBreak/>
        <w:t>одним из наиболее ярких периодических изданий своего времени.</w:t>
      </w:r>
      <w:r w:rsidR="00765AC8" w:rsidRPr="00755B9E">
        <w:rPr>
          <w:rFonts w:ascii="Times New Roman" w:hAnsi="Times New Roman" w:cs="Times New Roman"/>
          <w:sz w:val="28"/>
          <w:szCs w:val="24"/>
        </w:rPr>
        <w:t xml:space="preserve"> В свете этого </w:t>
      </w:r>
      <w:r w:rsidR="005A1811" w:rsidRPr="00755B9E">
        <w:rPr>
          <w:rFonts w:ascii="Times New Roman" w:hAnsi="Times New Roman" w:cs="Times New Roman"/>
          <w:sz w:val="28"/>
          <w:szCs w:val="24"/>
        </w:rPr>
        <w:t xml:space="preserve">приобретает </w:t>
      </w:r>
      <w:r w:rsidR="00765AC8" w:rsidRPr="00755B9E">
        <w:rPr>
          <w:rFonts w:ascii="Times New Roman" w:hAnsi="Times New Roman" w:cs="Times New Roman"/>
          <w:sz w:val="28"/>
          <w:szCs w:val="24"/>
        </w:rPr>
        <w:t>актуальность</w:t>
      </w:r>
      <w:r w:rsidR="001F21CE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B70A35" w:rsidRPr="00755B9E">
        <w:rPr>
          <w:rFonts w:ascii="Times New Roman" w:hAnsi="Times New Roman" w:cs="Times New Roman"/>
          <w:sz w:val="28"/>
          <w:szCs w:val="24"/>
        </w:rPr>
        <w:t>введение в научный об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765AC8" w:rsidRPr="00755B9E">
        <w:rPr>
          <w:rFonts w:ascii="Times New Roman" w:hAnsi="Times New Roman" w:cs="Times New Roman"/>
          <w:sz w:val="28"/>
          <w:szCs w:val="24"/>
        </w:rPr>
        <w:t>от</w:t>
      </w:r>
      <w:r w:rsidR="001F21CE" w:rsidRPr="00755B9E">
        <w:rPr>
          <w:rFonts w:ascii="Times New Roman" w:hAnsi="Times New Roman" w:cs="Times New Roman"/>
          <w:sz w:val="28"/>
          <w:szCs w:val="24"/>
        </w:rPr>
        <w:t xml:space="preserve"> и анализ</w:t>
      </w:r>
      <w:r w:rsidR="00765AC8" w:rsidRPr="00755B9E">
        <w:rPr>
          <w:rFonts w:ascii="Times New Roman" w:hAnsi="Times New Roman" w:cs="Times New Roman"/>
          <w:sz w:val="28"/>
          <w:szCs w:val="24"/>
        </w:rPr>
        <w:t xml:space="preserve"> новых источников</w:t>
      </w:r>
      <w:r w:rsidR="001F21CE" w:rsidRPr="00755B9E">
        <w:rPr>
          <w:rFonts w:ascii="Times New Roman" w:hAnsi="Times New Roman" w:cs="Times New Roman"/>
          <w:sz w:val="28"/>
          <w:szCs w:val="24"/>
        </w:rPr>
        <w:t>, что станет важным шагом к более детальному раскрытию данной темы.</w:t>
      </w:r>
    </w:p>
    <w:p w:rsidR="0076428F" w:rsidRPr="00755B9E" w:rsidRDefault="0076428F" w:rsidP="001F21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 xml:space="preserve">В то время как объектом данного исследования выступает художественная жизнь России начала </w:t>
      </w:r>
      <w:r w:rsidRPr="00755B9E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755B9E">
        <w:rPr>
          <w:rFonts w:ascii="Times New Roman" w:hAnsi="Times New Roman" w:cs="Times New Roman"/>
          <w:sz w:val="28"/>
          <w:szCs w:val="24"/>
        </w:rPr>
        <w:t xml:space="preserve"> века в целом, предмет исследования – деятельность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Pr="00755B9E">
        <w:rPr>
          <w:rFonts w:ascii="Times New Roman" w:hAnsi="Times New Roman" w:cs="Times New Roman"/>
          <w:sz w:val="28"/>
          <w:szCs w:val="24"/>
        </w:rPr>
        <w:t xml:space="preserve">К. Маковского и его роль в </w:t>
      </w:r>
      <w:r w:rsidR="004E5416">
        <w:rPr>
          <w:rFonts w:ascii="Times New Roman" w:hAnsi="Times New Roman" w:cs="Times New Roman"/>
          <w:sz w:val="28"/>
          <w:szCs w:val="24"/>
        </w:rPr>
        <w:t>художественной</w:t>
      </w:r>
      <w:r w:rsidRPr="00755B9E">
        <w:rPr>
          <w:rFonts w:ascii="Times New Roman" w:hAnsi="Times New Roman" w:cs="Times New Roman"/>
          <w:sz w:val="28"/>
          <w:szCs w:val="24"/>
        </w:rPr>
        <w:t xml:space="preserve"> жизни </w:t>
      </w:r>
      <w:r w:rsidR="00023FBA" w:rsidRPr="004E5416">
        <w:rPr>
          <w:rFonts w:ascii="Times New Roman" w:hAnsi="Times New Roman" w:cs="Times New Roman"/>
          <w:sz w:val="28"/>
          <w:szCs w:val="24"/>
        </w:rPr>
        <w:t>д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023FBA" w:rsidRPr="004E5416">
        <w:rPr>
          <w:rFonts w:ascii="Times New Roman" w:hAnsi="Times New Roman" w:cs="Times New Roman"/>
          <w:sz w:val="28"/>
          <w:szCs w:val="24"/>
        </w:rPr>
        <w:t xml:space="preserve">еволюционной </w:t>
      </w:r>
      <w:r w:rsidR="004E5416">
        <w:rPr>
          <w:rFonts w:ascii="Times New Roman" w:hAnsi="Times New Roman" w:cs="Times New Roman"/>
          <w:sz w:val="28"/>
          <w:szCs w:val="24"/>
        </w:rPr>
        <w:t>России, а также место в ней издаваемого им журнала «Аполлон».</w:t>
      </w:r>
    </w:p>
    <w:p w:rsidR="0076428F" w:rsidRPr="00755B9E" w:rsidRDefault="001F21CE" w:rsidP="00585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 xml:space="preserve">Задача исследования – анализ </w:t>
      </w:r>
      <w:r w:rsidR="00084674">
        <w:rPr>
          <w:rFonts w:ascii="Times New Roman" w:hAnsi="Times New Roman" w:cs="Times New Roman"/>
          <w:sz w:val="28"/>
          <w:szCs w:val="24"/>
        </w:rPr>
        <w:t>источников</w:t>
      </w:r>
      <w:r w:rsidRPr="00755B9E">
        <w:rPr>
          <w:rFonts w:ascii="Times New Roman" w:hAnsi="Times New Roman" w:cs="Times New Roman"/>
          <w:sz w:val="28"/>
          <w:szCs w:val="24"/>
        </w:rPr>
        <w:t xml:space="preserve">, хранящихся 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в отделе рукописей Государственного Русского музея </w:t>
      </w:r>
      <w:r w:rsidRPr="00755B9E">
        <w:rPr>
          <w:rFonts w:ascii="Times New Roman" w:hAnsi="Times New Roman" w:cs="Times New Roman"/>
          <w:sz w:val="28"/>
          <w:szCs w:val="24"/>
        </w:rPr>
        <w:t>в фонде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4A0E7B" w:rsidRPr="00755B9E">
        <w:rPr>
          <w:rFonts w:ascii="Times New Roman" w:hAnsi="Times New Roman" w:cs="Times New Roman"/>
          <w:sz w:val="28"/>
          <w:szCs w:val="24"/>
        </w:rPr>
        <w:t xml:space="preserve">К. Маковского (фонд № </w:t>
      </w:r>
      <w:r w:rsidRPr="00755B9E">
        <w:rPr>
          <w:rFonts w:ascii="Times New Roman" w:hAnsi="Times New Roman" w:cs="Times New Roman"/>
          <w:sz w:val="28"/>
          <w:szCs w:val="24"/>
        </w:rPr>
        <w:t>97)</w:t>
      </w:r>
      <w:r w:rsidR="00585A4A" w:rsidRPr="00755B9E">
        <w:rPr>
          <w:rFonts w:ascii="Times New Roman" w:hAnsi="Times New Roman" w:cs="Times New Roman"/>
          <w:sz w:val="28"/>
          <w:szCs w:val="24"/>
        </w:rPr>
        <w:t>. Данный фонд содержит значительное количество документов, 570 единиц хранения, включающих в себя черновики статей</w:t>
      </w:r>
      <w:r w:rsidR="0076428F" w:rsidRPr="00755B9E">
        <w:rPr>
          <w:rFonts w:ascii="Times New Roman" w:hAnsi="Times New Roman" w:cs="Times New Roman"/>
          <w:sz w:val="28"/>
          <w:szCs w:val="24"/>
        </w:rPr>
        <w:t>, лекций и книг</w:t>
      </w:r>
      <w:r w:rsidR="00585A4A" w:rsidRPr="00755B9E">
        <w:rPr>
          <w:rFonts w:ascii="Times New Roman" w:hAnsi="Times New Roman" w:cs="Times New Roman"/>
          <w:sz w:val="28"/>
          <w:szCs w:val="24"/>
        </w:rPr>
        <w:t xml:space="preserve"> С</w:t>
      </w:r>
      <w:r w:rsidR="00ED53BE">
        <w:rPr>
          <w:rFonts w:ascii="Times New Roman" w:hAnsi="Times New Roman" w:cs="Times New Roman"/>
          <w:sz w:val="28"/>
          <w:szCs w:val="24"/>
        </w:rPr>
        <w:t>ергея</w:t>
      </w:r>
      <w:r w:rsidR="00585A4A" w:rsidRPr="00755B9E">
        <w:rPr>
          <w:rFonts w:ascii="Times New Roman" w:hAnsi="Times New Roman" w:cs="Times New Roman"/>
          <w:sz w:val="28"/>
          <w:szCs w:val="24"/>
        </w:rPr>
        <w:t xml:space="preserve"> Маковского,</w:t>
      </w:r>
      <w:r w:rsidR="0076428F" w:rsidRPr="00755B9E">
        <w:rPr>
          <w:rFonts w:ascii="Times New Roman" w:hAnsi="Times New Roman" w:cs="Times New Roman"/>
          <w:sz w:val="28"/>
          <w:szCs w:val="24"/>
        </w:rPr>
        <w:t xml:space="preserve"> большое количество писем, адресованных как ему лично, так и в редакцию журнала «Аполлон»</w:t>
      </w:r>
      <w:r w:rsidR="00023FBA" w:rsidRPr="00755B9E">
        <w:rPr>
          <w:rFonts w:ascii="Times New Roman" w:hAnsi="Times New Roman" w:cs="Times New Roman"/>
          <w:sz w:val="28"/>
          <w:szCs w:val="24"/>
        </w:rPr>
        <w:t>,</w:t>
      </w:r>
      <w:r w:rsidR="001E05B0" w:rsidRPr="00755B9E">
        <w:rPr>
          <w:rFonts w:ascii="Times New Roman" w:hAnsi="Times New Roman" w:cs="Times New Roman"/>
          <w:sz w:val="28"/>
          <w:szCs w:val="24"/>
        </w:rPr>
        <w:t xml:space="preserve"> а так же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 документы, связанные с</w:t>
      </w:r>
      <w:r w:rsidR="001E05B0" w:rsidRPr="00755B9E">
        <w:rPr>
          <w:rFonts w:ascii="Times New Roman" w:hAnsi="Times New Roman" w:cs="Times New Roman"/>
          <w:sz w:val="28"/>
          <w:szCs w:val="24"/>
        </w:rPr>
        <w:t xml:space="preserve"> его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1E05B0" w:rsidRPr="00755B9E">
        <w:rPr>
          <w:rFonts w:ascii="Times New Roman" w:hAnsi="Times New Roman" w:cs="Times New Roman"/>
          <w:sz w:val="28"/>
          <w:szCs w:val="24"/>
        </w:rPr>
        <w:t>ганизационной деятельностью</w:t>
      </w:r>
      <w:r w:rsidR="00023FBA" w:rsidRPr="00755B9E">
        <w:rPr>
          <w:rFonts w:ascii="Times New Roman" w:hAnsi="Times New Roman" w:cs="Times New Roman"/>
          <w:sz w:val="28"/>
          <w:szCs w:val="24"/>
        </w:rPr>
        <w:t>.</w:t>
      </w:r>
    </w:p>
    <w:p w:rsidR="0076428F" w:rsidRPr="00755B9E" w:rsidRDefault="0076428F" w:rsidP="00585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Хронологические рамки определены датировкой источников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: </w:t>
      </w:r>
      <w:r w:rsidR="008B63A2" w:rsidRPr="00755B9E">
        <w:rPr>
          <w:rFonts w:ascii="Times New Roman" w:hAnsi="Times New Roman" w:cs="Times New Roman"/>
          <w:sz w:val="28"/>
          <w:szCs w:val="24"/>
        </w:rPr>
        <w:t>самые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 ранние документы в фонде датированы</w:t>
      </w:r>
      <w:r w:rsidR="008B63A2" w:rsidRPr="00755B9E">
        <w:rPr>
          <w:rFonts w:ascii="Times New Roman" w:hAnsi="Times New Roman" w:cs="Times New Roman"/>
          <w:sz w:val="28"/>
          <w:szCs w:val="24"/>
        </w:rPr>
        <w:t xml:space="preserve"> 1893-1894 гг., самые поздние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7A63F0" w:rsidRPr="00755B9E">
        <w:rPr>
          <w:rFonts w:ascii="Times New Roman" w:hAnsi="Times New Roman" w:cs="Times New Roman"/>
          <w:sz w:val="28"/>
          <w:szCs w:val="24"/>
        </w:rPr>
        <w:t>–</w:t>
      </w:r>
      <w:r w:rsidR="00023FBA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8B63A2" w:rsidRPr="00755B9E">
        <w:rPr>
          <w:rFonts w:ascii="Times New Roman" w:hAnsi="Times New Roman" w:cs="Times New Roman"/>
          <w:sz w:val="28"/>
          <w:szCs w:val="24"/>
        </w:rPr>
        <w:t>летом-осенью</w:t>
      </w:r>
      <w:r w:rsidR="007A63F0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8B63A2" w:rsidRPr="00755B9E">
        <w:rPr>
          <w:rFonts w:ascii="Times New Roman" w:hAnsi="Times New Roman" w:cs="Times New Roman"/>
          <w:sz w:val="28"/>
          <w:szCs w:val="24"/>
        </w:rPr>
        <w:t>1917 г.; наибольшая же часть документов относится к периоду с 1911 по 1917</w:t>
      </w:r>
      <w:r w:rsidR="00202D7D">
        <w:rPr>
          <w:rFonts w:ascii="Times New Roman" w:hAnsi="Times New Roman" w:cs="Times New Roman"/>
          <w:sz w:val="28"/>
          <w:szCs w:val="24"/>
        </w:rPr>
        <w:t xml:space="preserve"> гг.</w:t>
      </w:r>
      <w:r w:rsidR="008B63A2" w:rsidRPr="00755B9E">
        <w:rPr>
          <w:rFonts w:ascii="Times New Roman" w:hAnsi="Times New Roman" w:cs="Times New Roman"/>
          <w:sz w:val="28"/>
          <w:szCs w:val="24"/>
        </w:rPr>
        <w:t xml:space="preserve">, времени активной работы </w:t>
      </w:r>
      <w:r w:rsidR="00084674">
        <w:rPr>
          <w:rFonts w:ascii="Times New Roman" w:hAnsi="Times New Roman" w:cs="Times New Roman"/>
          <w:sz w:val="28"/>
          <w:szCs w:val="24"/>
        </w:rPr>
        <w:t>над</w:t>
      </w:r>
      <w:r w:rsidR="008B63A2" w:rsidRPr="004E5416">
        <w:rPr>
          <w:rFonts w:ascii="Times New Roman" w:hAnsi="Times New Roman" w:cs="Times New Roman"/>
          <w:sz w:val="28"/>
          <w:szCs w:val="24"/>
        </w:rPr>
        <w:t xml:space="preserve"> </w:t>
      </w:r>
      <w:r w:rsidR="008B63A2" w:rsidRPr="00755B9E">
        <w:rPr>
          <w:rFonts w:ascii="Times New Roman" w:hAnsi="Times New Roman" w:cs="Times New Roman"/>
          <w:sz w:val="28"/>
          <w:szCs w:val="24"/>
        </w:rPr>
        <w:t>«Аполлон</w:t>
      </w:r>
      <w:r w:rsidR="00084674">
        <w:rPr>
          <w:rFonts w:ascii="Times New Roman" w:hAnsi="Times New Roman" w:cs="Times New Roman"/>
          <w:sz w:val="28"/>
          <w:szCs w:val="24"/>
        </w:rPr>
        <w:t>ом</w:t>
      </w:r>
      <w:r w:rsidR="008B63A2" w:rsidRPr="00755B9E">
        <w:rPr>
          <w:rFonts w:ascii="Times New Roman" w:hAnsi="Times New Roman" w:cs="Times New Roman"/>
          <w:sz w:val="28"/>
          <w:szCs w:val="24"/>
        </w:rPr>
        <w:t>».</w:t>
      </w:r>
    </w:p>
    <w:p w:rsidR="00CE1844" w:rsidRDefault="00E8644B" w:rsidP="00585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2D7D">
        <w:rPr>
          <w:rFonts w:ascii="Times New Roman" w:hAnsi="Times New Roman" w:cs="Times New Roman"/>
          <w:sz w:val="28"/>
          <w:szCs w:val="24"/>
        </w:rPr>
        <w:t xml:space="preserve">Методология работы в большей степени склоняется к позитивизму, </w:t>
      </w:r>
      <w:r w:rsidR="004A6DCE" w:rsidRPr="00202D7D">
        <w:rPr>
          <w:rFonts w:ascii="Times New Roman" w:hAnsi="Times New Roman" w:cs="Times New Roman"/>
          <w:sz w:val="28"/>
          <w:szCs w:val="24"/>
        </w:rPr>
        <w:t>в виду того, что</w:t>
      </w:r>
      <w:r w:rsidRPr="00202D7D">
        <w:rPr>
          <w:rFonts w:ascii="Times New Roman" w:hAnsi="Times New Roman" w:cs="Times New Roman"/>
          <w:sz w:val="28"/>
          <w:szCs w:val="24"/>
        </w:rPr>
        <w:t xml:space="preserve"> </w:t>
      </w:r>
      <w:r w:rsidR="00147589">
        <w:rPr>
          <w:rFonts w:ascii="Times New Roman" w:hAnsi="Times New Roman" w:cs="Times New Roman"/>
          <w:sz w:val="28"/>
          <w:szCs w:val="24"/>
        </w:rPr>
        <w:t>рассмотрения</w:t>
      </w:r>
      <w:r w:rsidRPr="00202D7D">
        <w:rPr>
          <w:rFonts w:ascii="Times New Roman" w:hAnsi="Times New Roman" w:cs="Times New Roman"/>
          <w:sz w:val="28"/>
          <w:szCs w:val="24"/>
        </w:rPr>
        <w:t xml:space="preserve"> требует большое количество</w:t>
      </w:r>
      <w:r w:rsidR="00202D7D" w:rsidRPr="00202D7D">
        <w:rPr>
          <w:rFonts w:ascii="Times New Roman" w:hAnsi="Times New Roman" w:cs="Times New Roman"/>
          <w:sz w:val="28"/>
          <w:szCs w:val="24"/>
        </w:rPr>
        <w:t xml:space="preserve"> ранее не </w:t>
      </w:r>
      <w:r w:rsidR="00147589">
        <w:rPr>
          <w:rFonts w:ascii="Times New Roman" w:hAnsi="Times New Roman" w:cs="Times New Roman"/>
          <w:sz w:val="28"/>
          <w:szCs w:val="24"/>
        </w:rPr>
        <w:t>публиковавшихся</w:t>
      </w:r>
      <w:r w:rsidR="00202D7D" w:rsidRPr="00202D7D">
        <w:rPr>
          <w:rFonts w:ascii="Times New Roman" w:hAnsi="Times New Roman" w:cs="Times New Roman"/>
          <w:sz w:val="28"/>
          <w:szCs w:val="24"/>
        </w:rPr>
        <w:t xml:space="preserve"> архивных</w:t>
      </w:r>
      <w:r w:rsidRPr="00202D7D">
        <w:rPr>
          <w:rFonts w:ascii="Times New Roman" w:hAnsi="Times New Roman" w:cs="Times New Roman"/>
          <w:sz w:val="28"/>
          <w:szCs w:val="24"/>
        </w:rPr>
        <w:t xml:space="preserve"> </w:t>
      </w:r>
      <w:r w:rsidR="005A1950">
        <w:rPr>
          <w:rFonts w:ascii="Times New Roman" w:hAnsi="Times New Roman" w:cs="Times New Roman"/>
          <w:sz w:val="28"/>
          <w:szCs w:val="24"/>
        </w:rPr>
        <w:t xml:space="preserve"> материалов</w:t>
      </w:r>
      <w:r w:rsidRPr="00147589">
        <w:rPr>
          <w:rFonts w:ascii="Times New Roman" w:hAnsi="Times New Roman" w:cs="Times New Roman"/>
          <w:sz w:val="28"/>
          <w:szCs w:val="24"/>
        </w:rPr>
        <w:t>. Кроме того, возможно привлечение элементов</w:t>
      </w:r>
      <w:r w:rsidR="001E05B0" w:rsidRPr="0014758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02D7D" w:rsidRPr="00147589">
        <w:rPr>
          <w:rFonts w:ascii="Times New Roman" w:hAnsi="Times New Roman" w:cs="Times New Roman"/>
          <w:sz w:val="28"/>
          <w:szCs w:val="24"/>
        </w:rPr>
        <w:t>микроист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202D7D" w:rsidRPr="00147589">
        <w:rPr>
          <w:rFonts w:ascii="Times New Roman" w:hAnsi="Times New Roman" w:cs="Times New Roman"/>
          <w:sz w:val="28"/>
          <w:szCs w:val="24"/>
        </w:rPr>
        <w:t>ического</w:t>
      </w:r>
      <w:proofErr w:type="spellEnd"/>
      <w:r w:rsidR="00202D7D" w:rsidRPr="00147589">
        <w:rPr>
          <w:rFonts w:ascii="Times New Roman" w:hAnsi="Times New Roman" w:cs="Times New Roman"/>
          <w:sz w:val="28"/>
          <w:szCs w:val="24"/>
        </w:rPr>
        <w:t xml:space="preserve"> исследования, особенно при </w:t>
      </w:r>
      <w:r w:rsidR="00147589" w:rsidRPr="00147589">
        <w:rPr>
          <w:rFonts w:ascii="Times New Roman" w:hAnsi="Times New Roman" w:cs="Times New Roman"/>
          <w:sz w:val="28"/>
          <w:szCs w:val="24"/>
        </w:rPr>
        <w:t>рассмотрении</w:t>
      </w:r>
      <w:r w:rsidR="00CE1844">
        <w:rPr>
          <w:rFonts w:ascii="Times New Roman" w:hAnsi="Times New Roman" w:cs="Times New Roman"/>
          <w:sz w:val="28"/>
          <w:szCs w:val="24"/>
        </w:rPr>
        <w:t xml:space="preserve"> массива источников из</w:t>
      </w:r>
      <w:r w:rsidR="00147589" w:rsidRPr="00147589">
        <w:rPr>
          <w:rFonts w:ascii="Times New Roman" w:hAnsi="Times New Roman" w:cs="Times New Roman"/>
          <w:sz w:val="28"/>
          <w:szCs w:val="24"/>
        </w:rPr>
        <w:t xml:space="preserve"> архива редакции «Аполлона»</w:t>
      </w:r>
      <w:r w:rsidR="00CE1844">
        <w:rPr>
          <w:rFonts w:ascii="Times New Roman" w:hAnsi="Times New Roman" w:cs="Times New Roman"/>
          <w:sz w:val="28"/>
          <w:szCs w:val="24"/>
        </w:rPr>
        <w:t>: редакционная переписка может помочь погрузиться в вопросы, связанные с подготовко</w:t>
      </w:r>
      <w:r w:rsidR="00B43CD0">
        <w:rPr>
          <w:rFonts w:ascii="Times New Roman" w:hAnsi="Times New Roman" w:cs="Times New Roman"/>
          <w:sz w:val="28"/>
          <w:szCs w:val="24"/>
        </w:rPr>
        <w:t xml:space="preserve">й номеров журнала, обсуждением </w:t>
      </w:r>
      <w:r w:rsidR="00CE1844">
        <w:rPr>
          <w:rFonts w:ascii="Times New Roman" w:hAnsi="Times New Roman" w:cs="Times New Roman"/>
          <w:sz w:val="28"/>
          <w:szCs w:val="24"/>
        </w:rPr>
        <w:t>различных вопросов его издани</w:t>
      </w:r>
      <w:r w:rsidR="005A1950">
        <w:rPr>
          <w:rFonts w:ascii="Times New Roman" w:hAnsi="Times New Roman" w:cs="Times New Roman"/>
          <w:sz w:val="28"/>
          <w:szCs w:val="24"/>
        </w:rPr>
        <w:t>я</w:t>
      </w:r>
      <w:r w:rsidR="00CE1844">
        <w:rPr>
          <w:rFonts w:ascii="Times New Roman" w:hAnsi="Times New Roman" w:cs="Times New Roman"/>
          <w:sz w:val="28"/>
          <w:szCs w:val="24"/>
        </w:rPr>
        <w:t xml:space="preserve">. </w:t>
      </w:r>
      <w:r w:rsidR="00B43CD0">
        <w:rPr>
          <w:rFonts w:ascii="Times New Roman" w:hAnsi="Times New Roman" w:cs="Times New Roman"/>
          <w:sz w:val="28"/>
          <w:szCs w:val="24"/>
        </w:rPr>
        <w:t>Исходя из характера</w:t>
      </w:r>
      <w:r w:rsidR="00CE1844">
        <w:rPr>
          <w:rFonts w:ascii="Times New Roman" w:hAnsi="Times New Roman" w:cs="Times New Roman"/>
          <w:sz w:val="28"/>
          <w:szCs w:val="24"/>
        </w:rPr>
        <w:t xml:space="preserve"> источников, возможн</w:t>
      </w:r>
      <w:r w:rsidR="005A1950">
        <w:rPr>
          <w:rFonts w:ascii="Times New Roman" w:hAnsi="Times New Roman" w:cs="Times New Roman"/>
          <w:sz w:val="28"/>
          <w:szCs w:val="24"/>
        </w:rPr>
        <w:t>о</w:t>
      </w:r>
      <w:r w:rsidR="00CE1844">
        <w:rPr>
          <w:rFonts w:ascii="Times New Roman" w:hAnsi="Times New Roman" w:cs="Times New Roman"/>
          <w:sz w:val="28"/>
          <w:szCs w:val="24"/>
        </w:rPr>
        <w:t xml:space="preserve"> рассмотрени</w:t>
      </w:r>
      <w:r w:rsidR="005A1950">
        <w:rPr>
          <w:rFonts w:ascii="Times New Roman" w:hAnsi="Times New Roman" w:cs="Times New Roman"/>
          <w:sz w:val="28"/>
          <w:szCs w:val="24"/>
        </w:rPr>
        <w:t>е</w:t>
      </w:r>
      <w:r w:rsidR="00CE1844">
        <w:rPr>
          <w:rFonts w:ascii="Times New Roman" w:hAnsi="Times New Roman" w:cs="Times New Roman"/>
          <w:sz w:val="28"/>
          <w:szCs w:val="24"/>
        </w:rPr>
        <w:t xml:space="preserve"> </w:t>
      </w:r>
      <w:r w:rsidR="00B43CD0">
        <w:rPr>
          <w:rFonts w:ascii="Times New Roman" w:hAnsi="Times New Roman" w:cs="Times New Roman"/>
          <w:sz w:val="28"/>
          <w:szCs w:val="24"/>
        </w:rPr>
        <w:t>повседневной</w:t>
      </w:r>
      <w:r w:rsidR="00CE1844">
        <w:rPr>
          <w:rFonts w:ascii="Times New Roman" w:hAnsi="Times New Roman" w:cs="Times New Roman"/>
          <w:sz w:val="28"/>
          <w:szCs w:val="24"/>
        </w:rPr>
        <w:t xml:space="preserve"> жизни </w:t>
      </w:r>
      <w:r w:rsidR="00B43CD0">
        <w:rPr>
          <w:rFonts w:ascii="Times New Roman" w:hAnsi="Times New Roman" w:cs="Times New Roman"/>
          <w:sz w:val="28"/>
          <w:szCs w:val="24"/>
        </w:rPr>
        <w:lastRenderedPageBreak/>
        <w:t xml:space="preserve">редакции журнала, взаимоотношений сотрудников, что подталкивает нас к </w:t>
      </w:r>
      <w:r w:rsidR="00084674">
        <w:rPr>
          <w:rFonts w:ascii="Times New Roman" w:hAnsi="Times New Roman" w:cs="Times New Roman"/>
          <w:sz w:val="28"/>
          <w:szCs w:val="24"/>
        </w:rPr>
        <w:t>концепции</w:t>
      </w:r>
      <w:r w:rsidR="00B43CD0">
        <w:rPr>
          <w:rFonts w:ascii="Times New Roman" w:hAnsi="Times New Roman" w:cs="Times New Roman"/>
          <w:sz w:val="28"/>
          <w:szCs w:val="24"/>
        </w:rPr>
        <w:t xml:space="preserve"> 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B43CD0">
        <w:rPr>
          <w:rFonts w:ascii="Times New Roman" w:hAnsi="Times New Roman" w:cs="Times New Roman"/>
          <w:sz w:val="28"/>
          <w:szCs w:val="24"/>
        </w:rPr>
        <w:t>ии повседневности.</w:t>
      </w:r>
    </w:p>
    <w:p w:rsidR="00E8644B" w:rsidRPr="00755B9E" w:rsidRDefault="00E51807" w:rsidP="00585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Практическая значимость работы</w:t>
      </w:r>
      <w:r w:rsidR="00147589">
        <w:rPr>
          <w:rFonts w:ascii="Times New Roman" w:hAnsi="Times New Roman" w:cs="Times New Roman"/>
          <w:sz w:val="28"/>
          <w:szCs w:val="24"/>
        </w:rPr>
        <w:t xml:space="preserve"> заключается в том, что перед нами открываются перспективы</w:t>
      </w:r>
      <w:r w:rsidR="00CE1844">
        <w:rPr>
          <w:rFonts w:ascii="Times New Roman" w:hAnsi="Times New Roman" w:cs="Times New Roman"/>
          <w:sz w:val="28"/>
          <w:szCs w:val="24"/>
        </w:rPr>
        <w:t xml:space="preserve"> создания комплексной работы, посвящённой одному из наиболее </w:t>
      </w:r>
      <w:r w:rsidR="00B43CD0">
        <w:rPr>
          <w:rFonts w:ascii="Times New Roman" w:hAnsi="Times New Roman" w:cs="Times New Roman"/>
          <w:sz w:val="28"/>
          <w:szCs w:val="24"/>
        </w:rPr>
        <w:t>ярких журналов серебряного века. Многие документы позволят расширить наши представления об</w:t>
      </w:r>
      <w:r w:rsidR="00CE1844">
        <w:rPr>
          <w:rFonts w:ascii="Times New Roman" w:hAnsi="Times New Roman" w:cs="Times New Roman"/>
          <w:sz w:val="28"/>
          <w:szCs w:val="24"/>
        </w:rPr>
        <w:t xml:space="preserve"> </w:t>
      </w:r>
      <w:r w:rsidR="00B43CD0">
        <w:rPr>
          <w:rFonts w:ascii="Times New Roman" w:hAnsi="Times New Roman" w:cs="Times New Roman"/>
          <w:sz w:val="28"/>
          <w:szCs w:val="24"/>
        </w:rPr>
        <w:t>издательской,</w:t>
      </w:r>
      <w:r w:rsidR="00CE1844">
        <w:rPr>
          <w:rFonts w:ascii="Times New Roman" w:hAnsi="Times New Roman" w:cs="Times New Roman"/>
          <w:sz w:val="28"/>
          <w:szCs w:val="24"/>
        </w:rPr>
        <w:t xml:space="preserve"> 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CE1844">
        <w:rPr>
          <w:rFonts w:ascii="Times New Roman" w:hAnsi="Times New Roman" w:cs="Times New Roman"/>
          <w:sz w:val="28"/>
          <w:szCs w:val="24"/>
        </w:rPr>
        <w:t>ганизационной деятельности С. К. Маковско</w:t>
      </w:r>
      <w:r w:rsidR="00B43CD0">
        <w:rPr>
          <w:rFonts w:ascii="Times New Roman" w:hAnsi="Times New Roman" w:cs="Times New Roman"/>
          <w:sz w:val="28"/>
          <w:szCs w:val="24"/>
        </w:rPr>
        <w:t>го и его научных изысканиях.</w:t>
      </w:r>
    </w:p>
    <w:p w:rsidR="00607DF1" w:rsidRPr="00755B9E" w:rsidRDefault="00607DF1" w:rsidP="0019670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br w:type="page"/>
      </w:r>
    </w:p>
    <w:p w:rsidR="00B7578D" w:rsidRPr="00755B9E" w:rsidRDefault="00607DF1" w:rsidP="00B7578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B9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1. </w:t>
      </w:r>
      <w:r w:rsidR="00B7578D" w:rsidRPr="00755B9E">
        <w:rPr>
          <w:rFonts w:ascii="Times New Roman" w:hAnsi="Times New Roman" w:cs="Times New Roman"/>
          <w:b/>
          <w:sz w:val="28"/>
          <w:szCs w:val="24"/>
        </w:rPr>
        <w:t>Ист</w:t>
      </w:r>
      <w:r w:rsidR="0021492B">
        <w:rPr>
          <w:rFonts w:ascii="Times New Roman" w:hAnsi="Times New Roman" w:cs="Times New Roman"/>
          <w:b/>
          <w:sz w:val="28"/>
          <w:szCs w:val="24"/>
        </w:rPr>
        <w:t>ор</w:t>
      </w:r>
      <w:r w:rsidR="00B7578D" w:rsidRPr="00755B9E">
        <w:rPr>
          <w:rFonts w:ascii="Times New Roman" w:hAnsi="Times New Roman" w:cs="Times New Roman"/>
          <w:b/>
          <w:sz w:val="28"/>
          <w:szCs w:val="24"/>
        </w:rPr>
        <w:t>иография.</w:t>
      </w:r>
    </w:p>
    <w:p w:rsidR="00AD506A" w:rsidRPr="00755B9E" w:rsidRDefault="00636160" w:rsidP="006361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В советско</w:t>
      </w:r>
      <w:r w:rsidR="00AD506A" w:rsidRPr="00755B9E">
        <w:rPr>
          <w:rFonts w:ascii="Times New Roman" w:hAnsi="Times New Roman" w:cs="Times New Roman"/>
          <w:sz w:val="28"/>
          <w:szCs w:val="24"/>
        </w:rPr>
        <w:t>й</w:t>
      </w:r>
      <w:r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AD506A" w:rsidRPr="00755B9E">
        <w:rPr>
          <w:rFonts w:ascii="Times New Roman" w:hAnsi="Times New Roman" w:cs="Times New Roman"/>
          <w:sz w:val="28"/>
          <w:szCs w:val="24"/>
        </w:rPr>
        <w:t>ист</w:t>
      </w:r>
      <w:r w:rsidR="0021492B">
        <w:rPr>
          <w:rFonts w:ascii="Times New Roman" w:hAnsi="Times New Roman" w:cs="Times New Roman"/>
          <w:sz w:val="28"/>
          <w:szCs w:val="24"/>
        </w:rPr>
        <w:t>ор</w:t>
      </w:r>
      <w:r w:rsidR="00AD506A" w:rsidRPr="00755B9E">
        <w:rPr>
          <w:rFonts w:ascii="Times New Roman" w:hAnsi="Times New Roman" w:cs="Times New Roman"/>
          <w:sz w:val="28"/>
          <w:szCs w:val="24"/>
        </w:rPr>
        <w:t>иографии</w:t>
      </w:r>
      <w:r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AD506A" w:rsidRPr="00755B9E">
        <w:rPr>
          <w:rFonts w:ascii="Times New Roman" w:hAnsi="Times New Roman" w:cs="Times New Roman"/>
          <w:sz w:val="28"/>
          <w:szCs w:val="24"/>
        </w:rPr>
        <w:t>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AD506A" w:rsidRPr="00755B9E">
        <w:rPr>
          <w:rFonts w:ascii="Times New Roman" w:hAnsi="Times New Roman" w:cs="Times New Roman"/>
          <w:sz w:val="28"/>
          <w:szCs w:val="24"/>
        </w:rPr>
        <w:t>К. Маковский</w:t>
      </w:r>
      <w:r w:rsidR="00EB03E9" w:rsidRPr="00755B9E">
        <w:rPr>
          <w:rFonts w:ascii="Times New Roman" w:hAnsi="Times New Roman" w:cs="Times New Roman"/>
          <w:sz w:val="28"/>
          <w:szCs w:val="24"/>
        </w:rPr>
        <w:t xml:space="preserve"> если и</w:t>
      </w:r>
      <w:r w:rsidRPr="00755B9E">
        <w:rPr>
          <w:rFonts w:ascii="Times New Roman" w:hAnsi="Times New Roman" w:cs="Times New Roman"/>
          <w:sz w:val="28"/>
          <w:szCs w:val="24"/>
        </w:rPr>
        <w:t xml:space="preserve"> упоминался</w:t>
      </w:r>
      <w:r w:rsidR="00EB03E9" w:rsidRPr="00755B9E">
        <w:rPr>
          <w:rFonts w:ascii="Times New Roman" w:hAnsi="Times New Roman" w:cs="Times New Roman"/>
          <w:sz w:val="28"/>
          <w:szCs w:val="24"/>
        </w:rPr>
        <w:t>, то</w:t>
      </w:r>
      <w:r w:rsidRPr="00755B9E">
        <w:rPr>
          <w:rFonts w:ascii="Times New Roman" w:hAnsi="Times New Roman" w:cs="Times New Roman"/>
          <w:sz w:val="28"/>
          <w:szCs w:val="24"/>
        </w:rPr>
        <w:t xml:space="preserve"> ск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 xml:space="preserve">ее </w:t>
      </w:r>
      <w:r w:rsidR="00D13151" w:rsidRPr="00755B9E">
        <w:rPr>
          <w:rFonts w:ascii="Times New Roman" w:hAnsi="Times New Roman" w:cs="Times New Roman"/>
          <w:sz w:val="28"/>
          <w:szCs w:val="24"/>
        </w:rPr>
        <w:t>вскользь, без особого акцента на его личн</w:t>
      </w:r>
      <w:r w:rsidR="00911396" w:rsidRPr="00755B9E">
        <w:rPr>
          <w:rFonts w:ascii="Times New Roman" w:hAnsi="Times New Roman" w:cs="Times New Roman"/>
          <w:sz w:val="28"/>
          <w:szCs w:val="24"/>
        </w:rPr>
        <w:t>ом</w:t>
      </w:r>
      <w:r w:rsidR="00D13151" w:rsidRPr="00755B9E">
        <w:rPr>
          <w:rFonts w:ascii="Times New Roman" w:hAnsi="Times New Roman" w:cs="Times New Roman"/>
          <w:sz w:val="28"/>
          <w:szCs w:val="24"/>
        </w:rPr>
        <w:t xml:space="preserve"> вклад</w:t>
      </w:r>
      <w:r w:rsidR="00911396" w:rsidRPr="00755B9E">
        <w:rPr>
          <w:rFonts w:ascii="Times New Roman" w:hAnsi="Times New Roman" w:cs="Times New Roman"/>
          <w:sz w:val="28"/>
          <w:szCs w:val="24"/>
        </w:rPr>
        <w:t>е</w:t>
      </w:r>
      <w:r w:rsidR="00D13151" w:rsidRPr="00755B9E">
        <w:rPr>
          <w:rFonts w:ascii="Times New Roman" w:hAnsi="Times New Roman" w:cs="Times New Roman"/>
          <w:sz w:val="28"/>
          <w:szCs w:val="24"/>
        </w:rPr>
        <w:t xml:space="preserve"> в культуру и</w:t>
      </w:r>
      <w:r w:rsidR="00AD506A" w:rsidRPr="00755B9E">
        <w:rPr>
          <w:rFonts w:ascii="Times New Roman" w:hAnsi="Times New Roman" w:cs="Times New Roman"/>
          <w:sz w:val="28"/>
          <w:szCs w:val="24"/>
        </w:rPr>
        <w:t>, в частности,</w:t>
      </w:r>
      <w:r w:rsidR="00D13151" w:rsidRPr="00755B9E">
        <w:rPr>
          <w:rFonts w:ascii="Times New Roman" w:hAnsi="Times New Roman" w:cs="Times New Roman"/>
          <w:sz w:val="28"/>
          <w:szCs w:val="24"/>
        </w:rPr>
        <w:t xml:space="preserve"> его роли в художественной жизни </w:t>
      </w:r>
      <w:r w:rsidR="00836CAF">
        <w:rPr>
          <w:rFonts w:ascii="Times New Roman" w:hAnsi="Times New Roman" w:cs="Times New Roman"/>
          <w:sz w:val="28"/>
          <w:szCs w:val="24"/>
        </w:rPr>
        <w:t>д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836CAF">
        <w:rPr>
          <w:rFonts w:ascii="Times New Roman" w:hAnsi="Times New Roman" w:cs="Times New Roman"/>
          <w:sz w:val="28"/>
          <w:szCs w:val="24"/>
        </w:rPr>
        <w:t>еволюционной России</w:t>
      </w:r>
      <w:r w:rsidR="00D13151" w:rsidRPr="00755B9E">
        <w:rPr>
          <w:rFonts w:ascii="Times New Roman" w:hAnsi="Times New Roman" w:cs="Times New Roman"/>
          <w:sz w:val="28"/>
          <w:szCs w:val="24"/>
        </w:rPr>
        <w:t>.</w:t>
      </w:r>
      <w:r w:rsidR="00287B04" w:rsidRPr="00755B9E">
        <w:rPr>
          <w:rFonts w:ascii="Times New Roman" w:hAnsi="Times New Roman" w:cs="Times New Roman"/>
          <w:sz w:val="28"/>
          <w:szCs w:val="24"/>
        </w:rPr>
        <w:t xml:space="preserve"> Как правило, его имя появлялось </w:t>
      </w:r>
      <w:r w:rsidR="00853D92" w:rsidRPr="00755B9E">
        <w:rPr>
          <w:rFonts w:ascii="Times New Roman" w:hAnsi="Times New Roman" w:cs="Times New Roman"/>
          <w:sz w:val="28"/>
          <w:szCs w:val="24"/>
        </w:rPr>
        <w:t>в воспоминаниях эмигрантов, а</w:t>
      </w:r>
      <w:r w:rsidR="00287B04" w:rsidRPr="00755B9E">
        <w:rPr>
          <w:rFonts w:ascii="Times New Roman" w:hAnsi="Times New Roman" w:cs="Times New Roman"/>
          <w:sz w:val="28"/>
          <w:szCs w:val="24"/>
        </w:rPr>
        <w:t xml:space="preserve"> редкие упоминания о нём в трудах советских исследователей</w:t>
      </w:r>
      <w:r w:rsidR="009304AE" w:rsidRPr="00755B9E">
        <w:rPr>
          <w:rFonts w:ascii="Times New Roman" w:hAnsi="Times New Roman" w:cs="Times New Roman"/>
          <w:sz w:val="28"/>
          <w:szCs w:val="24"/>
        </w:rPr>
        <w:t xml:space="preserve"> ограничивались констатацией его роли как редакт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9304AE" w:rsidRPr="00755B9E">
        <w:rPr>
          <w:rFonts w:ascii="Times New Roman" w:hAnsi="Times New Roman" w:cs="Times New Roman"/>
          <w:sz w:val="28"/>
          <w:szCs w:val="24"/>
        </w:rPr>
        <w:t>а журнала «Аполлон».</w:t>
      </w:r>
      <w:r w:rsidR="004A0E7B" w:rsidRPr="00755B9E">
        <w:rPr>
          <w:rFonts w:ascii="Times New Roman" w:hAnsi="Times New Roman" w:cs="Times New Roman"/>
          <w:sz w:val="28"/>
          <w:szCs w:val="24"/>
        </w:rPr>
        <w:t xml:space="preserve"> Публикации же о самом журнале</w:t>
      </w:r>
      <w:r w:rsidR="00B53BBE">
        <w:rPr>
          <w:rFonts w:ascii="Times New Roman" w:hAnsi="Times New Roman" w:cs="Times New Roman"/>
          <w:sz w:val="28"/>
          <w:szCs w:val="24"/>
        </w:rPr>
        <w:t xml:space="preserve"> в основном</w:t>
      </w:r>
      <w:r w:rsidR="004A0E7B" w:rsidRPr="00755B9E">
        <w:rPr>
          <w:rFonts w:ascii="Times New Roman" w:hAnsi="Times New Roman" w:cs="Times New Roman"/>
          <w:sz w:val="28"/>
          <w:szCs w:val="24"/>
        </w:rPr>
        <w:t xml:space="preserve"> затрагивали</w:t>
      </w:r>
      <w:r w:rsidR="00B53BBE">
        <w:rPr>
          <w:rFonts w:ascii="Times New Roman" w:hAnsi="Times New Roman" w:cs="Times New Roman"/>
          <w:sz w:val="28"/>
          <w:szCs w:val="24"/>
        </w:rPr>
        <w:t xml:space="preserve"> </w:t>
      </w:r>
      <w:r w:rsidR="00B53BBE" w:rsidRPr="00836CAF">
        <w:rPr>
          <w:rFonts w:ascii="Times New Roman" w:hAnsi="Times New Roman" w:cs="Times New Roman"/>
          <w:sz w:val="28"/>
          <w:szCs w:val="24"/>
        </w:rPr>
        <w:t>освещение на его страницах литературных вопросов</w:t>
      </w:r>
      <w:r w:rsidR="00836CAF" w:rsidRPr="00755B9E">
        <w:rPr>
          <w:rStyle w:val="a6"/>
          <w:rFonts w:ascii="Times New Roman" w:hAnsi="Times New Roman" w:cs="Times New Roman"/>
          <w:sz w:val="28"/>
          <w:szCs w:val="24"/>
        </w:rPr>
        <w:footnoteReference w:id="1"/>
      </w:r>
      <w:r w:rsidR="004A0E7B" w:rsidRPr="00755B9E">
        <w:rPr>
          <w:rFonts w:ascii="Times New Roman" w:hAnsi="Times New Roman" w:cs="Times New Roman"/>
          <w:sz w:val="28"/>
          <w:szCs w:val="24"/>
        </w:rPr>
        <w:t>.</w:t>
      </w:r>
      <w:r w:rsidR="00B53BBE">
        <w:rPr>
          <w:rFonts w:ascii="Times New Roman" w:hAnsi="Times New Roman" w:cs="Times New Roman"/>
          <w:sz w:val="28"/>
          <w:szCs w:val="24"/>
        </w:rPr>
        <w:t xml:space="preserve"> Однако с</w:t>
      </w:r>
      <w:r w:rsidR="00D13151" w:rsidRPr="00755B9E">
        <w:rPr>
          <w:rFonts w:ascii="Times New Roman" w:hAnsi="Times New Roman" w:cs="Times New Roman"/>
          <w:sz w:val="28"/>
          <w:szCs w:val="24"/>
        </w:rPr>
        <w:t>итуация начала меняться к концу со</w:t>
      </w:r>
      <w:r w:rsidR="00AD506A" w:rsidRPr="00755B9E">
        <w:rPr>
          <w:rFonts w:ascii="Times New Roman" w:hAnsi="Times New Roman" w:cs="Times New Roman"/>
          <w:sz w:val="28"/>
          <w:szCs w:val="24"/>
        </w:rPr>
        <w:t>ветской эпохи.</w:t>
      </w:r>
    </w:p>
    <w:p w:rsidR="00DD02A3" w:rsidRPr="00755B9E" w:rsidRDefault="00B7578D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 xml:space="preserve">Так, </w:t>
      </w:r>
      <w:r w:rsidR="00D13151" w:rsidRPr="00755B9E">
        <w:rPr>
          <w:rFonts w:ascii="Times New Roman" w:hAnsi="Times New Roman" w:cs="Times New Roman"/>
          <w:sz w:val="28"/>
          <w:szCs w:val="24"/>
        </w:rPr>
        <w:t>Г</w:t>
      </w:r>
      <w:r w:rsidR="00634974" w:rsidRPr="00755B9E">
        <w:rPr>
          <w:rFonts w:ascii="Times New Roman" w:hAnsi="Times New Roman" w:cs="Times New Roman"/>
          <w:sz w:val="28"/>
          <w:szCs w:val="24"/>
        </w:rPr>
        <w:t>.</w:t>
      </w:r>
      <w:r w:rsidR="00D13151" w:rsidRPr="00755B9E">
        <w:rPr>
          <w:rFonts w:ascii="Times New Roman" w:hAnsi="Times New Roman" w:cs="Times New Roman"/>
          <w:sz w:val="28"/>
          <w:szCs w:val="24"/>
        </w:rPr>
        <w:t xml:space="preserve"> Ю</w:t>
      </w:r>
      <w:r w:rsidR="00634974" w:rsidRPr="00755B9E">
        <w:rPr>
          <w:rFonts w:ascii="Times New Roman" w:hAnsi="Times New Roman" w:cs="Times New Roman"/>
          <w:sz w:val="28"/>
          <w:szCs w:val="24"/>
        </w:rPr>
        <w:t>.</w:t>
      </w:r>
      <w:r w:rsidR="00D13151" w:rsidRPr="00755B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13151" w:rsidRPr="00755B9E">
        <w:rPr>
          <w:rFonts w:ascii="Times New Roman" w:hAnsi="Times New Roman" w:cs="Times New Roman"/>
          <w:sz w:val="28"/>
          <w:szCs w:val="24"/>
        </w:rPr>
        <w:t>Стернин</w:t>
      </w:r>
      <w:proofErr w:type="spellEnd"/>
      <w:r w:rsidR="00D13151" w:rsidRPr="00755B9E">
        <w:rPr>
          <w:rFonts w:ascii="Times New Roman" w:hAnsi="Times New Roman" w:cs="Times New Roman"/>
          <w:sz w:val="28"/>
          <w:szCs w:val="24"/>
        </w:rPr>
        <w:t xml:space="preserve"> в своём труде «Художественная жизнь России 1900-1910-х гг</w:t>
      </w:r>
      <w:r w:rsidR="001A3F0C">
        <w:rPr>
          <w:rFonts w:ascii="Times New Roman" w:hAnsi="Times New Roman" w:cs="Times New Roman"/>
          <w:sz w:val="28"/>
          <w:szCs w:val="24"/>
        </w:rPr>
        <w:t>.</w:t>
      </w:r>
      <w:r w:rsidR="00D13151" w:rsidRPr="00755B9E">
        <w:rPr>
          <w:rFonts w:ascii="Times New Roman" w:hAnsi="Times New Roman" w:cs="Times New Roman"/>
          <w:sz w:val="28"/>
          <w:szCs w:val="24"/>
        </w:rPr>
        <w:t>» довольно подробно освещает «Салон Маковского», художественную выставку, прошедшую в Петербурге в 1909 г.</w:t>
      </w:r>
      <w:r w:rsidR="00AD506A" w:rsidRPr="00755B9E">
        <w:rPr>
          <w:rFonts w:ascii="Times New Roman" w:hAnsi="Times New Roman" w:cs="Times New Roman"/>
          <w:sz w:val="28"/>
          <w:szCs w:val="24"/>
        </w:rPr>
        <w:t>, останавливаясь на отзывах критики</w:t>
      </w:r>
      <w:r w:rsidRPr="00755B9E">
        <w:rPr>
          <w:rFonts w:ascii="Times New Roman" w:hAnsi="Times New Roman" w:cs="Times New Roman"/>
          <w:sz w:val="28"/>
          <w:szCs w:val="24"/>
        </w:rPr>
        <w:t xml:space="preserve"> и роли салона в художественном </w:t>
      </w:r>
      <w:r w:rsidR="0026466E" w:rsidRPr="00755B9E">
        <w:rPr>
          <w:rFonts w:ascii="Times New Roman" w:hAnsi="Times New Roman" w:cs="Times New Roman"/>
          <w:sz w:val="28"/>
          <w:szCs w:val="24"/>
        </w:rPr>
        <w:t>развитии</w:t>
      </w:r>
      <w:r w:rsidRPr="00755B9E">
        <w:rPr>
          <w:rFonts w:ascii="Times New Roman" w:hAnsi="Times New Roman" w:cs="Times New Roman"/>
          <w:sz w:val="28"/>
          <w:szCs w:val="24"/>
        </w:rPr>
        <w:t xml:space="preserve"> своего времени</w:t>
      </w:r>
      <w:r w:rsidR="00634974" w:rsidRPr="00755B9E">
        <w:rPr>
          <w:rStyle w:val="a6"/>
          <w:rFonts w:ascii="Times New Roman" w:hAnsi="Times New Roman" w:cs="Times New Roman"/>
          <w:sz w:val="28"/>
          <w:szCs w:val="24"/>
        </w:rPr>
        <w:footnoteReference w:id="2"/>
      </w:r>
      <w:r w:rsidRPr="00755B9E">
        <w:rPr>
          <w:rFonts w:ascii="Times New Roman" w:hAnsi="Times New Roman" w:cs="Times New Roman"/>
          <w:sz w:val="28"/>
          <w:szCs w:val="24"/>
        </w:rPr>
        <w:t xml:space="preserve">. </w:t>
      </w:r>
      <w:r w:rsidR="00E8644B" w:rsidRPr="00755B9E">
        <w:rPr>
          <w:rFonts w:ascii="Times New Roman" w:hAnsi="Times New Roman" w:cs="Times New Roman"/>
          <w:sz w:val="28"/>
          <w:szCs w:val="24"/>
        </w:rPr>
        <w:t>Заметное</w:t>
      </w:r>
      <w:r w:rsidR="00AD506A" w:rsidRPr="00755B9E">
        <w:rPr>
          <w:rFonts w:ascii="Times New Roman" w:hAnsi="Times New Roman" w:cs="Times New Roman"/>
          <w:sz w:val="28"/>
          <w:szCs w:val="24"/>
        </w:rPr>
        <w:t xml:space="preserve"> место в этом труде</w:t>
      </w:r>
      <w:r w:rsidR="0026466E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AD506A" w:rsidRPr="00755B9E">
        <w:rPr>
          <w:rFonts w:ascii="Times New Roman" w:hAnsi="Times New Roman" w:cs="Times New Roman"/>
          <w:sz w:val="28"/>
          <w:szCs w:val="24"/>
        </w:rPr>
        <w:t>отводится</w:t>
      </w:r>
      <w:r w:rsidRPr="00755B9E">
        <w:rPr>
          <w:rFonts w:ascii="Times New Roman" w:hAnsi="Times New Roman" w:cs="Times New Roman"/>
          <w:sz w:val="28"/>
          <w:szCs w:val="24"/>
        </w:rPr>
        <w:t xml:space="preserve"> и журналу «Аполлон»; </w:t>
      </w:r>
      <w:r w:rsidR="0026466E" w:rsidRPr="00755B9E">
        <w:rPr>
          <w:rFonts w:ascii="Times New Roman" w:hAnsi="Times New Roman" w:cs="Times New Roman"/>
          <w:sz w:val="28"/>
          <w:szCs w:val="24"/>
        </w:rPr>
        <w:t xml:space="preserve">рассматриваются основные эстетические установки редакции журнала, </w:t>
      </w:r>
      <w:r w:rsidR="002F2017" w:rsidRPr="00755B9E">
        <w:rPr>
          <w:rFonts w:ascii="Times New Roman" w:hAnsi="Times New Roman" w:cs="Times New Roman"/>
          <w:sz w:val="28"/>
          <w:szCs w:val="24"/>
        </w:rPr>
        <w:t>главные</w:t>
      </w:r>
      <w:r w:rsidR="0026466E" w:rsidRPr="00755B9E">
        <w:rPr>
          <w:rFonts w:ascii="Times New Roman" w:hAnsi="Times New Roman" w:cs="Times New Roman"/>
          <w:sz w:val="28"/>
          <w:szCs w:val="24"/>
        </w:rPr>
        <w:t xml:space="preserve"> упрёки к программным статьям первых его номеров со ст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26466E" w:rsidRPr="00755B9E">
        <w:rPr>
          <w:rFonts w:ascii="Times New Roman" w:hAnsi="Times New Roman" w:cs="Times New Roman"/>
          <w:sz w:val="28"/>
          <w:szCs w:val="24"/>
        </w:rPr>
        <w:t>оны прессы</w:t>
      </w:r>
      <w:r w:rsidR="00911396" w:rsidRPr="00755B9E">
        <w:rPr>
          <w:rFonts w:ascii="Times New Roman" w:hAnsi="Times New Roman" w:cs="Times New Roman"/>
          <w:sz w:val="28"/>
          <w:szCs w:val="24"/>
        </w:rPr>
        <w:t xml:space="preserve"> в целом</w:t>
      </w:r>
      <w:r w:rsidR="0026466E" w:rsidRPr="00755B9E">
        <w:rPr>
          <w:rFonts w:ascii="Times New Roman" w:hAnsi="Times New Roman" w:cs="Times New Roman"/>
          <w:sz w:val="28"/>
          <w:szCs w:val="24"/>
        </w:rPr>
        <w:t xml:space="preserve"> и</w:t>
      </w:r>
      <w:r w:rsidR="00911396" w:rsidRPr="00755B9E">
        <w:rPr>
          <w:rFonts w:ascii="Times New Roman" w:hAnsi="Times New Roman" w:cs="Times New Roman"/>
          <w:sz w:val="28"/>
          <w:szCs w:val="24"/>
        </w:rPr>
        <w:t xml:space="preserve"> отдельных</w:t>
      </w:r>
      <w:r w:rsidR="0026466E" w:rsidRPr="00755B9E">
        <w:rPr>
          <w:rFonts w:ascii="Times New Roman" w:hAnsi="Times New Roman" w:cs="Times New Roman"/>
          <w:sz w:val="28"/>
          <w:szCs w:val="24"/>
        </w:rPr>
        <w:t xml:space="preserve"> критиков, а также </w:t>
      </w:r>
      <w:r w:rsidR="00E8644B" w:rsidRPr="00755B9E">
        <w:rPr>
          <w:rFonts w:ascii="Times New Roman" w:hAnsi="Times New Roman" w:cs="Times New Roman"/>
          <w:sz w:val="28"/>
          <w:szCs w:val="24"/>
        </w:rPr>
        <w:t>его роль в</w:t>
      </w:r>
      <w:r w:rsidR="003758D7" w:rsidRPr="00755B9E">
        <w:rPr>
          <w:rFonts w:ascii="Times New Roman" w:hAnsi="Times New Roman" w:cs="Times New Roman"/>
          <w:sz w:val="28"/>
          <w:szCs w:val="24"/>
        </w:rPr>
        <w:t xml:space="preserve"> освещении основных тенденций </w:t>
      </w:r>
      <w:r w:rsidR="00E8644B" w:rsidRPr="00755B9E">
        <w:rPr>
          <w:rFonts w:ascii="Times New Roman" w:hAnsi="Times New Roman" w:cs="Times New Roman"/>
          <w:sz w:val="28"/>
          <w:szCs w:val="24"/>
        </w:rPr>
        <w:t>х</w:t>
      </w:r>
      <w:r w:rsidR="003758D7" w:rsidRPr="00755B9E">
        <w:rPr>
          <w:rFonts w:ascii="Times New Roman" w:hAnsi="Times New Roman" w:cs="Times New Roman"/>
          <w:sz w:val="28"/>
          <w:szCs w:val="24"/>
        </w:rPr>
        <w:t xml:space="preserve">удожественной жизни. При этом внимание </w:t>
      </w:r>
      <w:r w:rsidR="009304AE" w:rsidRPr="00755B9E">
        <w:rPr>
          <w:rFonts w:ascii="Times New Roman" w:hAnsi="Times New Roman" w:cs="Times New Roman"/>
          <w:sz w:val="28"/>
          <w:szCs w:val="24"/>
        </w:rPr>
        <w:t>заостряется</w:t>
      </w:r>
      <w:r w:rsidR="003758D7" w:rsidRPr="00755B9E">
        <w:rPr>
          <w:rFonts w:ascii="Times New Roman" w:hAnsi="Times New Roman" w:cs="Times New Roman"/>
          <w:sz w:val="28"/>
          <w:szCs w:val="24"/>
        </w:rPr>
        <w:t xml:space="preserve"> на том, что взгляды и эстетические идеалы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3758D7" w:rsidRPr="00755B9E">
        <w:rPr>
          <w:rFonts w:ascii="Times New Roman" w:hAnsi="Times New Roman" w:cs="Times New Roman"/>
          <w:sz w:val="28"/>
          <w:szCs w:val="24"/>
        </w:rPr>
        <w:t xml:space="preserve">К. Маковского </w:t>
      </w:r>
      <w:r w:rsidR="003758D7" w:rsidRPr="00035CAC">
        <w:rPr>
          <w:rFonts w:ascii="Times New Roman" w:hAnsi="Times New Roman" w:cs="Times New Roman"/>
          <w:sz w:val="28"/>
          <w:szCs w:val="24"/>
        </w:rPr>
        <w:t xml:space="preserve">в основном </w:t>
      </w:r>
      <w:r w:rsidR="003758D7" w:rsidRPr="00755B9E">
        <w:rPr>
          <w:rFonts w:ascii="Times New Roman" w:hAnsi="Times New Roman" w:cs="Times New Roman"/>
          <w:sz w:val="28"/>
          <w:szCs w:val="24"/>
        </w:rPr>
        <w:t>находили отражение в художественной критике «Аполлона».</w:t>
      </w:r>
    </w:p>
    <w:p w:rsidR="004A6DCE" w:rsidRPr="00755B9E" w:rsidRDefault="001D4BB0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5B9E">
        <w:rPr>
          <w:rFonts w:ascii="Times New Roman" w:hAnsi="Times New Roman" w:cs="Times New Roman"/>
          <w:sz w:val="28"/>
          <w:szCs w:val="24"/>
        </w:rPr>
        <w:t>Однако</w:t>
      </w:r>
      <w:r w:rsidR="00FB20BD">
        <w:rPr>
          <w:rFonts w:ascii="Times New Roman" w:hAnsi="Times New Roman" w:cs="Times New Roman"/>
          <w:sz w:val="28"/>
          <w:szCs w:val="24"/>
        </w:rPr>
        <w:t xml:space="preserve"> почти одновременно с этим,</w:t>
      </w:r>
      <w:r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="00634974" w:rsidRPr="00035CAC">
        <w:rPr>
          <w:rFonts w:ascii="Times New Roman" w:hAnsi="Times New Roman" w:cs="Times New Roman"/>
          <w:sz w:val="28"/>
          <w:szCs w:val="24"/>
        </w:rPr>
        <w:t xml:space="preserve">в 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труде В. П. Лапшина «Художественная жизнь Москвы и Петрограда в 1917 году» </w:t>
      </w:r>
      <w:r w:rsidR="004A6DCE" w:rsidRPr="00755B9E">
        <w:rPr>
          <w:rFonts w:ascii="Times New Roman" w:hAnsi="Times New Roman" w:cs="Times New Roman"/>
          <w:sz w:val="28"/>
          <w:szCs w:val="24"/>
        </w:rPr>
        <w:t xml:space="preserve">фамилия 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С. К. </w:t>
      </w:r>
      <w:r w:rsidR="00634974" w:rsidRPr="00755B9E">
        <w:rPr>
          <w:rFonts w:ascii="Times New Roman" w:hAnsi="Times New Roman" w:cs="Times New Roman"/>
          <w:sz w:val="28"/>
          <w:szCs w:val="24"/>
        </w:rPr>
        <w:lastRenderedPageBreak/>
        <w:t>Маковск</w:t>
      </w:r>
      <w:r w:rsidR="004A6DCE" w:rsidRPr="00755B9E">
        <w:rPr>
          <w:rFonts w:ascii="Times New Roman" w:hAnsi="Times New Roman" w:cs="Times New Roman"/>
          <w:sz w:val="28"/>
          <w:szCs w:val="24"/>
        </w:rPr>
        <w:t>ого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упоминается</w:t>
      </w:r>
      <w:r w:rsidR="004A6DCE" w:rsidRPr="00755B9E">
        <w:rPr>
          <w:rFonts w:ascii="Times New Roman" w:hAnsi="Times New Roman" w:cs="Times New Roman"/>
          <w:sz w:val="28"/>
          <w:szCs w:val="24"/>
        </w:rPr>
        <w:t xml:space="preserve"> лишь вскользь в ряду других деятелей культуры при обсуждении проблем сохранения памятников искусства</w:t>
      </w:r>
      <w:r w:rsidR="00ED53BE" w:rsidRPr="00755B9E">
        <w:rPr>
          <w:rStyle w:val="a6"/>
          <w:rFonts w:ascii="Times New Roman" w:hAnsi="Times New Roman" w:cs="Times New Roman"/>
          <w:sz w:val="28"/>
          <w:szCs w:val="24"/>
        </w:rPr>
        <w:footnoteReference w:id="3"/>
      </w:r>
      <w:r w:rsidR="004A6DCE" w:rsidRPr="00755B9E">
        <w:rPr>
          <w:rFonts w:ascii="Times New Roman" w:hAnsi="Times New Roman" w:cs="Times New Roman"/>
          <w:sz w:val="28"/>
          <w:szCs w:val="24"/>
        </w:rPr>
        <w:t>.</w:t>
      </w:r>
    </w:p>
    <w:p w:rsidR="00035CAC" w:rsidRPr="00035CAC" w:rsidRDefault="00035CAC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35CAC">
        <w:rPr>
          <w:rFonts w:ascii="Times New Roman" w:hAnsi="Times New Roman" w:cs="Times New Roman"/>
          <w:sz w:val="28"/>
          <w:szCs w:val="24"/>
        </w:rPr>
        <w:t xml:space="preserve">Д. В. </w:t>
      </w:r>
      <w:proofErr w:type="spellStart"/>
      <w:r w:rsidRPr="00035CAC">
        <w:rPr>
          <w:rFonts w:ascii="Times New Roman" w:hAnsi="Times New Roman" w:cs="Times New Roman"/>
          <w:sz w:val="28"/>
          <w:szCs w:val="24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работе «Ист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>
        <w:rPr>
          <w:rFonts w:ascii="Times New Roman" w:hAnsi="Times New Roman" w:cs="Times New Roman"/>
          <w:sz w:val="28"/>
          <w:szCs w:val="24"/>
        </w:rPr>
        <w:t xml:space="preserve">ия русского искусства конца </w:t>
      </w:r>
      <w:r>
        <w:rPr>
          <w:rFonts w:ascii="Times New Roman" w:hAnsi="Times New Roman" w:cs="Times New Roman"/>
          <w:sz w:val="28"/>
          <w:szCs w:val="24"/>
          <w:lang w:val="en-US"/>
        </w:rPr>
        <w:t>XIX</w:t>
      </w:r>
      <w:r>
        <w:rPr>
          <w:rFonts w:ascii="Times New Roman" w:hAnsi="Times New Roman" w:cs="Times New Roman"/>
          <w:sz w:val="28"/>
          <w:szCs w:val="24"/>
        </w:rPr>
        <w:t xml:space="preserve"> – начала </w:t>
      </w:r>
      <w:r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035CA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вв.»</w:t>
      </w:r>
      <w:r w:rsidR="00CC3FED">
        <w:rPr>
          <w:rFonts w:ascii="Times New Roman" w:hAnsi="Times New Roman" w:cs="Times New Roman"/>
          <w:sz w:val="28"/>
          <w:szCs w:val="24"/>
        </w:rPr>
        <w:t xml:space="preserve"> </w:t>
      </w:r>
      <w:r w:rsidR="004F66E1" w:rsidRPr="004F66E1">
        <w:rPr>
          <w:rFonts w:ascii="Times New Roman" w:hAnsi="Times New Roman" w:cs="Times New Roman"/>
          <w:sz w:val="28"/>
          <w:szCs w:val="24"/>
        </w:rPr>
        <w:t xml:space="preserve">представляет </w:t>
      </w:r>
      <w:r w:rsidR="004F66E1">
        <w:rPr>
          <w:rFonts w:ascii="Times New Roman" w:hAnsi="Times New Roman" w:cs="Times New Roman"/>
          <w:sz w:val="28"/>
          <w:szCs w:val="24"/>
        </w:rPr>
        <w:t>нам С. К. Маковского как одного из значительных художественных критиков начала века</w:t>
      </w:r>
      <w:r w:rsidR="00C609B5">
        <w:rPr>
          <w:rFonts w:ascii="Times New Roman" w:hAnsi="Times New Roman" w:cs="Times New Roman"/>
          <w:sz w:val="28"/>
          <w:szCs w:val="24"/>
        </w:rPr>
        <w:t>, сыгравших важную роль в осмыслении искусства того времени</w:t>
      </w:r>
      <w:r w:rsidR="00C609B5">
        <w:rPr>
          <w:rStyle w:val="a6"/>
          <w:rFonts w:ascii="Times New Roman" w:hAnsi="Times New Roman" w:cs="Times New Roman"/>
          <w:sz w:val="28"/>
          <w:szCs w:val="24"/>
        </w:rPr>
        <w:footnoteReference w:id="4"/>
      </w:r>
      <w:r w:rsidR="00C609B5">
        <w:rPr>
          <w:rFonts w:ascii="Times New Roman" w:hAnsi="Times New Roman" w:cs="Times New Roman"/>
          <w:sz w:val="28"/>
          <w:szCs w:val="24"/>
        </w:rPr>
        <w:t>, а журнал «Аполлон» упоминается как продолжатель линии «Мира искусства»</w:t>
      </w:r>
      <w:r w:rsidR="00C609B5">
        <w:rPr>
          <w:rStyle w:val="a6"/>
          <w:rFonts w:ascii="Times New Roman" w:hAnsi="Times New Roman" w:cs="Times New Roman"/>
          <w:sz w:val="28"/>
          <w:szCs w:val="24"/>
        </w:rPr>
        <w:footnoteReference w:id="5"/>
      </w:r>
      <w:r w:rsidR="00C609B5">
        <w:rPr>
          <w:rFonts w:ascii="Times New Roman" w:hAnsi="Times New Roman" w:cs="Times New Roman"/>
          <w:sz w:val="28"/>
          <w:szCs w:val="24"/>
        </w:rPr>
        <w:t>. В тексте довольно часто делаются ссылки на тексты статей из журнала.</w:t>
      </w:r>
      <w:proofErr w:type="gramEnd"/>
    </w:p>
    <w:p w:rsidR="00E51807" w:rsidRPr="00755B9E" w:rsidRDefault="00E51807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93E20">
        <w:rPr>
          <w:rFonts w:ascii="Times New Roman" w:hAnsi="Times New Roman" w:cs="Times New Roman"/>
          <w:sz w:val="28"/>
          <w:szCs w:val="24"/>
        </w:rPr>
        <w:t xml:space="preserve">Включение </w:t>
      </w:r>
      <w:r w:rsidRPr="00755B9E">
        <w:rPr>
          <w:rFonts w:ascii="Times New Roman" w:hAnsi="Times New Roman" w:cs="Times New Roman"/>
          <w:sz w:val="28"/>
          <w:szCs w:val="24"/>
        </w:rPr>
        <w:t>С. К. Маковского в контекст художественной жизни мы можем увидеть и на примере издания «Художники Маковские», сопровождавшего одноимённую выставку в Государственном Русском музее</w:t>
      </w:r>
      <w:r w:rsidRPr="00755B9E">
        <w:rPr>
          <w:rStyle w:val="a6"/>
          <w:rFonts w:ascii="Times New Roman" w:hAnsi="Times New Roman" w:cs="Times New Roman"/>
          <w:sz w:val="28"/>
          <w:szCs w:val="24"/>
        </w:rPr>
        <w:footnoteReference w:id="6"/>
      </w:r>
      <w:r w:rsidRPr="00755B9E">
        <w:rPr>
          <w:rFonts w:ascii="Times New Roman" w:hAnsi="Times New Roman" w:cs="Times New Roman"/>
          <w:sz w:val="28"/>
          <w:szCs w:val="24"/>
        </w:rPr>
        <w:t>. Несмотря на то, что Сергей Константинович не остался в ист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>ии как живописец или график, о нем нельзя</w:t>
      </w:r>
      <w:r w:rsidR="00ED53BE">
        <w:rPr>
          <w:rFonts w:ascii="Times New Roman" w:hAnsi="Times New Roman" w:cs="Times New Roman"/>
          <w:sz w:val="28"/>
          <w:szCs w:val="24"/>
        </w:rPr>
        <w:t xml:space="preserve"> было</w:t>
      </w:r>
      <w:r w:rsidRPr="00755B9E">
        <w:rPr>
          <w:rFonts w:ascii="Times New Roman" w:hAnsi="Times New Roman" w:cs="Times New Roman"/>
          <w:sz w:val="28"/>
          <w:szCs w:val="24"/>
        </w:rPr>
        <w:t xml:space="preserve"> не упомянуть, гов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4"/>
        </w:rPr>
        <w:t>я об этой художественной династии.</w:t>
      </w:r>
    </w:p>
    <w:p w:rsidR="007749DA" w:rsidRPr="00755B9E" w:rsidRDefault="00911396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4"/>
        </w:rPr>
        <w:t xml:space="preserve">К настоящему времени жизни и </w:t>
      </w:r>
      <w:r w:rsidR="002F2017" w:rsidRPr="00755B9E">
        <w:rPr>
          <w:rFonts w:ascii="Times New Roman" w:hAnsi="Times New Roman" w:cs="Times New Roman"/>
          <w:sz w:val="28"/>
          <w:szCs w:val="24"/>
        </w:rPr>
        <w:t>деятельности</w:t>
      </w:r>
      <w:r w:rsidRPr="00755B9E">
        <w:rPr>
          <w:rFonts w:ascii="Times New Roman" w:hAnsi="Times New Roman" w:cs="Times New Roman"/>
          <w:sz w:val="28"/>
          <w:szCs w:val="24"/>
        </w:rPr>
        <w:t xml:space="preserve"> С.</w:t>
      </w:r>
      <w:r w:rsidR="00634974" w:rsidRPr="00755B9E">
        <w:rPr>
          <w:rFonts w:ascii="Times New Roman" w:hAnsi="Times New Roman" w:cs="Times New Roman"/>
          <w:sz w:val="28"/>
          <w:szCs w:val="24"/>
        </w:rPr>
        <w:t xml:space="preserve"> </w:t>
      </w:r>
      <w:r w:rsidRPr="00755B9E">
        <w:rPr>
          <w:rFonts w:ascii="Times New Roman" w:hAnsi="Times New Roman" w:cs="Times New Roman"/>
          <w:sz w:val="28"/>
          <w:szCs w:val="24"/>
        </w:rPr>
        <w:t xml:space="preserve">К. Маковского посвящена лишь одна монография: </w:t>
      </w:r>
      <w:r w:rsidRPr="00755B9E">
        <w:rPr>
          <w:rFonts w:ascii="Times New Roman" w:hAnsi="Times New Roman" w:cs="Times New Roman"/>
          <w:sz w:val="28"/>
          <w:szCs w:val="28"/>
        </w:rPr>
        <w:t xml:space="preserve">«Сергей Маковский. </w:t>
      </w:r>
      <w:proofErr w:type="gramStart"/>
      <w:r w:rsidRPr="00755B9E">
        <w:rPr>
          <w:rFonts w:ascii="Times New Roman" w:hAnsi="Times New Roman" w:cs="Times New Roman"/>
          <w:sz w:val="28"/>
          <w:szCs w:val="28"/>
        </w:rPr>
        <w:t>Страницы жизни и тв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чества», изданная в 2004 году в В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онеже </w:t>
      </w:r>
      <w:r w:rsidR="001D4BB0" w:rsidRPr="00755B9E">
        <w:rPr>
          <w:rFonts w:ascii="Times New Roman" w:hAnsi="Times New Roman" w:cs="Times New Roman"/>
          <w:sz w:val="28"/>
          <w:szCs w:val="28"/>
        </w:rPr>
        <w:t>докт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1D4BB0" w:rsidRPr="00755B9E">
        <w:rPr>
          <w:rFonts w:ascii="Times New Roman" w:hAnsi="Times New Roman" w:cs="Times New Roman"/>
          <w:sz w:val="28"/>
          <w:szCs w:val="28"/>
        </w:rPr>
        <w:t>ом филологических наук (на тот момент – кандидатом)</w:t>
      </w:r>
      <w:r w:rsidRPr="00755B9E">
        <w:rPr>
          <w:rFonts w:ascii="Times New Roman" w:hAnsi="Times New Roman" w:cs="Times New Roman"/>
          <w:sz w:val="28"/>
          <w:szCs w:val="28"/>
        </w:rPr>
        <w:t xml:space="preserve"> Т</w:t>
      </w:r>
      <w:r w:rsidR="00634974" w:rsidRPr="00755B9E">
        <w:rPr>
          <w:rFonts w:ascii="Times New Roman" w:hAnsi="Times New Roman" w:cs="Times New Roman"/>
          <w:sz w:val="28"/>
          <w:szCs w:val="28"/>
        </w:rPr>
        <w:t>.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</w:t>
      </w:r>
      <w:r w:rsidR="00634974" w:rsidRPr="00755B9E">
        <w:rPr>
          <w:rFonts w:ascii="Times New Roman" w:hAnsi="Times New Roman" w:cs="Times New Roman"/>
          <w:sz w:val="28"/>
          <w:szCs w:val="28"/>
        </w:rPr>
        <w:t>.</w:t>
      </w:r>
      <w:r w:rsidRPr="00755B9E">
        <w:rPr>
          <w:rFonts w:ascii="Times New Roman" w:hAnsi="Times New Roman" w:cs="Times New Roman"/>
          <w:sz w:val="28"/>
          <w:szCs w:val="28"/>
        </w:rPr>
        <w:t xml:space="preserve"> Лебедевой</w:t>
      </w:r>
      <w:r w:rsidR="006A483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755B9E">
        <w:rPr>
          <w:rFonts w:ascii="Times New Roman" w:hAnsi="Times New Roman" w:cs="Times New Roman"/>
          <w:sz w:val="28"/>
          <w:szCs w:val="28"/>
        </w:rPr>
        <w:t>. Данный труд рассматривает его деятельность в контексте культурной жизни д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еволюционной России</w:t>
      </w:r>
      <w:r w:rsidR="0092414F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2F2017" w:rsidRPr="00755B9E">
        <w:rPr>
          <w:rFonts w:ascii="Times New Roman" w:hAnsi="Times New Roman" w:cs="Times New Roman"/>
          <w:sz w:val="28"/>
          <w:szCs w:val="28"/>
        </w:rPr>
        <w:t>а затем и эмигрантской среды</w:t>
      </w:r>
      <w:r w:rsidR="0092414F" w:rsidRPr="00755B9E">
        <w:rPr>
          <w:rFonts w:ascii="Times New Roman" w:hAnsi="Times New Roman" w:cs="Times New Roman"/>
          <w:sz w:val="28"/>
          <w:szCs w:val="28"/>
        </w:rPr>
        <w:t>,</w:t>
      </w:r>
      <w:r w:rsidRPr="00755B9E">
        <w:rPr>
          <w:rFonts w:ascii="Times New Roman" w:hAnsi="Times New Roman" w:cs="Times New Roman"/>
          <w:sz w:val="28"/>
          <w:szCs w:val="28"/>
        </w:rPr>
        <w:t xml:space="preserve"> и издан под эпиграфом «300 лет отечественной прессы», что позволяет отнести </w:t>
      </w:r>
      <w:r w:rsidRPr="00893E20">
        <w:rPr>
          <w:rFonts w:ascii="Times New Roman" w:hAnsi="Times New Roman" w:cs="Times New Roman"/>
          <w:sz w:val="28"/>
          <w:szCs w:val="28"/>
        </w:rPr>
        <w:t xml:space="preserve">его в </w:t>
      </w:r>
      <w:r w:rsidR="00893E20" w:rsidRPr="00893E20">
        <w:rPr>
          <w:rFonts w:ascii="Times New Roman" w:hAnsi="Times New Roman" w:cs="Times New Roman"/>
          <w:sz w:val="28"/>
          <w:szCs w:val="28"/>
        </w:rPr>
        <w:t>большей</w:t>
      </w:r>
      <w:r w:rsidRPr="00893E20">
        <w:rPr>
          <w:rFonts w:ascii="Times New Roman" w:hAnsi="Times New Roman" w:cs="Times New Roman"/>
          <w:sz w:val="28"/>
          <w:szCs w:val="28"/>
        </w:rPr>
        <w:t xml:space="preserve"> мере </w:t>
      </w:r>
      <w:r w:rsidRPr="00755B9E">
        <w:rPr>
          <w:rFonts w:ascii="Times New Roman" w:hAnsi="Times New Roman" w:cs="Times New Roman"/>
          <w:sz w:val="28"/>
          <w:szCs w:val="28"/>
        </w:rPr>
        <w:t>к ист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журналистики.</w:t>
      </w:r>
      <w:proofErr w:type="gramEnd"/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7129C5" w:rsidRPr="00755B9E">
        <w:rPr>
          <w:rFonts w:ascii="Times New Roman" w:hAnsi="Times New Roman" w:cs="Times New Roman"/>
          <w:sz w:val="28"/>
          <w:szCs w:val="28"/>
        </w:rPr>
        <w:t>А</w:t>
      </w:r>
      <w:r w:rsidRPr="00755B9E">
        <w:rPr>
          <w:rFonts w:ascii="Times New Roman" w:hAnsi="Times New Roman" w:cs="Times New Roman"/>
          <w:sz w:val="28"/>
          <w:szCs w:val="28"/>
        </w:rPr>
        <w:t>вт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7749DA" w:rsidRPr="00755B9E">
        <w:rPr>
          <w:rFonts w:ascii="Times New Roman" w:hAnsi="Times New Roman" w:cs="Times New Roman"/>
          <w:sz w:val="28"/>
          <w:szCs w:val="28"/>
        </w:rPr>
        <w:t xml:space="preserve"> начинает рассказ с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6D2AF1" w:rsidRPr="00755B9E">
        <w:rPr>
          <w:rFonts w:ascii="Times New Roman" w:hAnsi="Times New Roman" w:cs="Times New Roman"/>
          <w:sz w:val="28"/>
          <w:szCs w:val="28"/>
        </w:rPr>
        <w:t>ф</w:t>
      </w:r>
      <w:r w:rsidR="00DB29AB">
        <w:rPr>
          <w:rFonts w:ascii="Times New Roman" w:hAnsi="Times New Roman" w:cs="Times New Roman"/>
          <w:sz w:val="28"/>
          <w:szCs w:val="24"/>
        </w:rPr>
        <w:t>ор</w:t>
      </w:r>
      <w:r w:rsidR="006D2AF1" w:rsidRPr="00755B9E">
        <w:rPr>
          <w:rFonts w:ascii="Times New Roman" w:hAnsi="Times New Roman" w:cs="Times New Roman"/>
          <w:sz w:val="28"/>
          <w:szCs w:val="28"/>
        </w:rPr>
        <w:t>мировани</w:t>
      </w:r>
      <w:r w:rsidR="007749DA" w:rsidRPr="00755B9E">
        <w:rPr>
          <w:rFonts w:ascii="Times New Roman" w:hAnsi="Times New Roman" w:cs="Times New Roman"/>
          <w:sz w:val="28"/>
          <w:szCs w:val="28"/>
        </w:rPr>
        <w:t>я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взглядов С.</w:t>
      </w:r>
      <w:r w:rsidR="00634974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Маковского</w:t>
      </w:r>
      <w:r w:rsidR="007749DA" w:rsidRPr="00755B9E">
        <w:rPr>
          <w:rFonts w:ascii="Times New Roman" w:hAnsi="Times New Roman" w:cs="Times New Roman"/>
          <w:sz w:val="28"/>
          <w:szCs w:val="28"/>
        </w:rPr>
        <w:t>, ра</w:t>
      </w:r>
      <w:r w:rsidR="00AD5F18" w:rsidRPr="00755B9E">
        <w:rPr>
          <w:rFonts w:ascii="Times New Roman" w:hAnsi="Times New Roman" w:cs="Times New Roman"/>
          <w:sz w:val="28"/>
          <w:szCs w:val="28"/>
        </w:rPr>
        <w:t>ссказывая и в целом о его семье</w:t>
      </w:r>
      <w:r w:rsidR="007749DA" w:rsidRPr="00755B9E">
        <w:rPr>
          <w:rFonts w:ascii="Times New Roman" w:hAnsi="Times New Roman" w:cs="Times New Roman"/>
          <w:sz w:val="28"/>
          <w:szCs w:val="28"/>
        </w:rPr>
        <w:t>; подробно описываются его знакомства</w:t>
      </w:r>
      <w:r w:rsidR="001D4BB0" w:rsidRPr="00755B9E">
        <w:rPr>
          <w:rFonts w:ascii="Times New Roman" w:hAnsi="Times New Roman" w:cs="Times New Roman"/>
          <w:sz w:val="28"/>
          <w:szCs w:val="28"/>
        </w:rPr>
        <w:t xml:space="preserve"> и окружение, культурная среда,</w:t>
      </w:r>
      <w:r w:rsidR="007749DA" w:rsidRPr="00755B9E">
        <w:rPr>
          <w:rFonts w:ascii="Times New Roman" w:hAnsi="Times New Roman" w:cs="Times New Roman"/>
          <w:sz w:val="28"/>
          <w:szCs w:val="28"/>
        </w:rPr>
        <w:t xml:space="preserve"> оказавшая на него влияние. Отдельные главы отведены годам обучения в </w:t>
      </w:r>
      <w:r w:rsidR="007749DA" w:rsidRPr="00755B9E">
        <w:rPr>
          <w:rFonts w:ascii="Times New Roman" w:hAnsi="Times New Roman" w:cs="Times New Roman"/>
          <w:sz w:val="28"/>
          <w:szCs w:val="28"/>
        </w:rPr>
        <w:lastRenderedPageBreak/>
        <w:t>Петербургском Университете и началу литературных занятий, знакомству с членами объединения «Мир искусства»,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7749DA" w:rsidRPr="00755B9E">
        <w:rPr>
          <w:rFonts w:ascii="Times New Roman" w:hAnsi="Times New Roman" w:cs="Times New Roman"/>
          <w:sz w:val="28"/>
          <w:szCs w:val="28"/>
        </w:rPr>
        <w:t>ое стало во многом пов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7749DA" w:rsidRPr="00755B9E">
        <w:rPr>
          <w:rFonts w:ascii="Times New Roman" w:hAnsi="Times New Roman" w:cs="Times New Roman"/>
          <w:sz w:val="28"/>
          <w:szCs w:val="28"/>
        </w:rPr>
        <w:t>отным моментом для молодого Маковского.</w:t>
      </w:r>
    </w:p>
    <w:p w:rsidR="007749DA" w:rsidRPr="00755B9E" w:rsidRDefault="007749DA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Значительная часть книги посвящена деятельности С.</w:t>
      </w:r>
      <w:r w:rsidR="00634974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Маковского на посту главного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а журнала «Аполлон» и</w:t>
      </w:r>
      <w:r w:rsidR="00307372" w:rsidRPr="00755B9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755B9E">
        <w:rPr>
          <w:rFonts w:ascii="Times New Roman" w:hAnsi="Times New Roman" w:cs="Times New Roman"/>
          <w:sz w:val="28"/>
          <w:szCs w:val="28"/>
        </w:rPr>
        <w:t xml:space="preserve"> самому журналу.</w:t>
      </w:r>
      <w:r w:rsidR="00307372" w:rsidRPr="00755B9E">
        <w:rPr>
          <w:rFonts w:ascii="Times New Roman" w:hAnsi="Times New Roman" w:cs="Times New Roman"/>
          <w:sz w:val="28"/>
          <w:szCs w:val="28"/>
        </w:rPr>
        <w:t xml:space="preserve"> Т.</w:t>
      </w:r>
      <w:r w:rsidR="00634974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307372" w:rsidRPr="00755B9E">
        <w:rPr>
          <w:rFonts w:ascii="Times New Roman" w:hAnsi="Times New Roman" w:cs="Times New Roman"/>
          <w:sz w:val="28"/>
          <w:szCs w:val="28"/>
        </w:rPr>
        <w:t xml:space="preserve">В. Лебедева даёт краткий очерк </w:t>
      </w:r>
      <w:r w:rsidR="00AD5F18" w:rsidRPr="00755B9E">
        <w:rPr>
          <w:rFonts w:ascii="Times New Roman" w:hAnsi="Times New Roman" w:cs="Times New Roman"/>
          <w:sz w:val="28"/>
          <w:szCs w:val="28"/>
        </w:rPr>
        <w:t>журналов, посвящённых литературным и эстетическим проблемам:</w:t>
      </w:r>
      <w:r w:rsidR="00634974" w:rsidRPr="00755B9E">
        <w:rPr>
          <w:rFonts w:ascii="Times New Roman" w:hAnsi="Times New Roman" w:cs="Times New Roman"/>
          <w:sz w:val="28"/>
          <w:szCs w:val="28"/>
        </w:rPr>
        <w:t xml:space="preserve"> «Мир искусства»,</w:t>
      </w:r>
      <w:r w:rsidR="00AD5F18" w:rsidRPr="00755B9E">
        <w:rPr>
          <w:rFonts w:ascii="Times New Roman" w:hAnsi="Times New Roman" w:cs="Times New Roman"/>
          <w:sz w:val="28"/>
          <w:szCs w:val="28"/>
        </w:rPr>
        <w:t xml:space="preserve"> «Новый путь», «Весы» и «Золотое руно»,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D5F18" w:rsidRPr="00755B9E">
        <w:rPr>
          <w:rFonts w:ascii="Times New Roman" w:hAnsi="Times New Roman" w:cs="Times New Roman"/>
          <w:sz w:val="28"/>
          <w:szCs w:val="28"/>
        </w:rPr>
        <w:t>ые во многом подготовили почву для создания «Аполлона».</w:t>
      </w:r>
      <w:r w:rsidR="00037570" w:rsidRPr="0075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570" w:rsidRPr="00755B9E">
        <w:rPr>
          <w:rFonts w:ascii="Times New Roman" w:hAnsi="Times New Roman" w:cs="Times New Roman"/>
          <w:sz w:val="28"/>
          <w:szCs w:val="28"/>
        </w:rPr>
        <w:t>По мнению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037570" w:rsidRPr="00755B9E">
        <w:rPr>
          <w:rFonts w:ascii="Times New Roman" w:hAnsi="Times New Roman" w:cs="Times New Roman"/>
          <w:sz w:val="28"/>
          <w:szCs w:val="28"/>
        </w:rPr>
        <w:t xml:space="preserve">а монографии, все эти </w:t>
      </w:r>
      <w:r w:rsidR="00893E20">
        <w:rPr>
          <w:rFonts w:ascii="Times New Roman" w:hAnsi="Times New Roman" w:cs="Times New Roman"/>
          <w:sz w:val="28"/>
          <w:szCs w:val="28"/>
        </w:rPr>
        <w:t>издания</w:t>
      </w:r>
      <w:r w:rsidR="00037570" w:rsidRPr="00755B9E">
        <w:rPr>
          <w:rFonts w:ascii="Times New Roman" w:hAnsi="Times New Roman" w:cs="Times New Roman"/>
          <w:sz w:val="28"/>
          <w:szCs w:val="28"/>
        </w:rPr>
        <w:t xml:space="preserve"> преследовали, в принципе, одинаковые цели</w:t>
      </w:r>
      <w:r w:rsidR="008225DB" w:rsidRPr="00755B9E">
        <w:rPr>
          <w:rFonts w:ascii="Times New Roman" w:hAnsi="Times New Roman" w:cs="Times New Roman"/>
          <w:sz w:val="28"/>
          <w:szCs w:val="28"/>
        </w:rPr>
        <w:t>:</w:t>
      </w:r>
      <w:r w:rsidR="00037570" w:rsidRPr="00755B9E">
        <w:rPr>
          <w:rFonts w:ascii="Times New Roman" w:hAnsi="Times New Roman" w:cs="Times New Roman"/>
          <w:sz w:val="28"/>
          <w:szCs w:val="28"/>
        </w:rPr>
        <w:t xml:space="preserve"> очищение искусства от литературн</w:t>
      </w:r>
      <w:r w:rsidR="008225DB" w:rsidRPr="00755B9E">
        <w:rPr>
          <w:rFonts w:ascii="Times New Roman" w:hAnsi="Times New Roman" w:cs="Times New Roman"/>
          <w:sz w:val="28"/>
          <w:szCs w:val="28"/>
        </w:rPr>
        <w:t xml:space="preserve">о-идеологической </w:t>
      </w:r>
      <w:proofErr w:type="spellStart"/>
      <w:r w:rsidR="008225DB" w:rsidRPr="00755B9E">
        <w:rPr>
          <w:rFonts w:ascii="Times New Roman" w:hAnsi="Times New Roman" w:cs="Times New Roman"/>
          <w:sz w:val="28"/>
          <w:szCs w:val="28"/>
        </w:rPr>
        <w:t>сюжетности</w:t>
      </w:r>
      <w:proofErr w:type="spellEnd"/>
      <w:r w:rsidR="008225DB" w:rsidRPr="00755B9E">
        <w:rPr>
          <w:rFonts w:ascii="Times New Roman" w:hAnsi="Times New Roman" w:cs="Times New Roman"/>
          <w:sz w:val="28"/>
          <w:szCs w:val="28"/>
        </w:rPr>
        <w:t>, продолжение лучших традиций русского искусства и в то же время поддержка в нём передовых тенденций</w:t>
      </w:r>
      <w:r w:rsidR="008225D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8225DB" w:rsidRPr="00755B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225DB" w:rsidRPr="00755B9E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893E20">
        <w:rPr>
          <w:rFonts w:ascii="Times New Roman" w:hAnsi="Times New Roman" w:cs="Times New Roman"/>
          <w:sz w:val="28"/>
          <w:szCs w:val="28"/>
        </w:rPr>
        <w:t xml:space="preserve"> моментом</w:t>
      </w:r>
      <w:r w:rsidR="008225DB" w:rsidRPr="00755B9E">
        <w:rPr>
          <w:rFonts w:ascii="Times New Roman" w:hAnsi="Times New Roman" w:cs="Times New Roman"/>
          <w:sz w:val="28"/>
          <w:szCs w:val="28"/>
        </w:rPr>
        <w:t xml:space="preserve"> было и прекращение противопоставления России Западу</w:t>
      </w:r>
      <w:r w:rsidR="008225D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8225DB" w:rsidRPr="00755B9E">
        <w:rPr>
          <w:rFonts w:ascii="Times New Roman" w:hAnsi="Times New Roman" w:cs="Times New Roman"/>
          <w:sz w:val="28"/>
          <w:szCs w:val="28"/>
        </w:rPr>
        <w:t>.</w:t>
      </w:r>
      <w:r w:rsidR="00A7229B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8225DB" w:rsidRPr="00755B9E">
        <w:rPr>
          <w:rFonts w:ascii="Times New Roman" w:hAnsi="Times New Roman" w:cs="Times New Roman"/>
          <w:sz w:val="28"/>
          <w:szCs w:val="28"/>
        </w:rPr>
        <w:t>Гов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225DB" w:rsidRPr="00755B9E">
        <w:rPr>
          <w:rFonts w:ascii="Times New Roman" w:hAnsi="Times New Roman" w:cs="Times New Roman"/>
          <w:sz w:val="28"/>
          <w:szCs w:val="28"/>
        </w:rPr>
        <w:t xml:space="preserve">я </w:t>
      </w:r>
      <w:r w:rsidR="008225DB" w:rsidRPr="00893E20">
        <w:rPr>
          <w:rFonts w:ascii="Times New Roman" w:hAnsi="Times New Roman" w:cs="Times New Roman"/>
          <w:sz w:val="28"/>
          <w:szCs w:val="28"/>
        </w:rPr>
        <w:t xml:space="preserve">о </w:t>
      </w:r>
      <w:r w:rsidR="002F2017" w:rsidRPr="00893E20">
        <w:rPr>
          <w:rFonts w:ascii="Times New Roman" w:hAnsi="Times New Roman" w:cs="Times New Roman"/>
          <w:sz w:val="28"/>
          <w:szCs w:val="28"/>
        </w:rPr>
        <w:t>первых годах</w:t>
      </w:r>
      <w:r w:rsidR="008225DB" w:rsidRPr="00893E20">
        <w:rPr>
          <w:rFonts w:ascii="Times New Roman" w:hAnsi="Times New Roman" w:cs="Times New Roman"/>
          <w:sz w:val="28"/>
          <w:szCs w:val="28"/>
        </w:rPr>
        <w:t xml:space="preserve"> существования </w:t>
      </w:r>
      <w:r w:rsidR="008225DB" w:rsidRPr="00755B9E">
        <w:rPr>
          <w:rFonts w:ascii="Times New Roman" w:hAnsi="Times New Roman" w:cs="Times New Roman"/>
          <w:sz w:val="28"/>
          <w:szCs w:val="28"/>
        </w:rPr>
        <w:t xml:space="preserve">журнала, Т. В. Лебедева приводит </w:t>
      </w:r>
      <w:r w:rsidR="00A7229B" w:rsidRPr="00755B9E">
        <w:rPr>
          <w:rFonts w:ascii="Times New Roman" w:hAnsi="Times New Roman" w:cs="Times New Roman"/>
          <w:sz w:val="28"/>
          <w:szCs w:val="28"/>
        </w:rPr>
        <w:t>ряд цитат и фрагментов переписки, описывающих обстановку в редакции и личные качества как самого С. К. Маковского, так и его с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7229B" w:rsidRPr="00755B9E">
        <w:rPr>
          <w:rFonts w:ascii="Times New Roman" w:hAnsi="Times New Roman" w:cs="Times New Roman"/>
          <w:sz w:val="28"/>
          <w:szCs w:val="28"/>
        </w:rPr>
        <w:t>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7229B" w:rsidRPr="00755B9E">
        <w:rPr>
          <w:rFonts w:ascii="Times New Roman" w:hAnsi="Times New Roman" w:cs="Times New Roman"/>
          <w:sz w:val="28"/>
          <w:szCs w:val="28"/>
        </w:rPr>
        <w:t>а барона Н. Н. Врангеля</w:t>
      </w:r>
      <w:r w:rsidR="00A7229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A7229B" w:rsidRPr="00755B9E">
        <w:rPr>
          <w:rFonts w:ascii="Times New Roman" w:hAnsi="Times New Roman" w:cs="Times New Roman"/>
          <w:sz w:val="28"/>
          <w:szCs w:val="28"/>
        </w:rPr>
        <w:t>.</w:t>
      </w:r>
    </w:p>
    <w:p w:rsidR="00571FCF" w:rsidRPr="00755B9E" w:rsidRDefault="00A7229B" w:rsidP="00CF1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Отдельные главы монографии </w:t>
      </w:r>
      <w:r w:rsidR="005D0ABD" w:rsidRPr="00755B9E">
        <w:rPr>
          <w:rFonts w:ascii="Times New Roman" w:hAnsi="Times New Roman" w:cs="Times New Roman"/>
          <w:sz w:val="28"/>
          <w:szCs w:val="28"/>
        </w:rPr>
        <w:t>отведены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разным аспектам </w:t>
      </w:r>
      <w:r w:rsidR="006623A7" w:rsidRPr="00755B9E">
        <w:rPr>
          <w:rFonts w:ascii="Times New Roman" w:hAnsi="Times New Roman" w:cs="Times New Roman"/>
          <w:sz w:val="28"/>
          <w:szCs w:val="28"/>
        </w:rPr>
        <w:t>жизни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 журнала. В частности, глав</w:t>
      </w:r>
      <w:r w:rsidR="006623A7" w:rsidRPr="00755B9E">
        <w:rPr>
          <w:rFonts w:ascii="Times New Roman" w:hAnsi="Times New Roman" w:cs="Times New Roman"/>
          <w:sz w:val="28"/>
          <w:szCs w:val="28"/>
        </w:rPr>
        <w:t>ы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 «Художники “Аполлона”»</w:t>
      </w:r>
      <w:r w:rsidR="006623A7" w:rsidRPr="00755B9E">
        <w:rPr>
          <w:rFonts w:ascii="Times New Roman" w:hAnsi="Times New Roman" w:cs="Times New Roman"/>
          <w:sz w:val="28"/>
          <w:szCs w:val="28"/>
        </w:rPr>
        <w:t xml:space="preserve"> и «Полемика “Аполлона”»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6623A7" w:rsidRPr="00755B9E">
        <w:rPr>
          <w:rFonts w:ascii="Times New Roman" w:hAnsi="Times New Roman" w:cs="Times New Roman"/>
          <w:sz w:val="28"/>
          <w:szCs w:val="28"/>
        </w:rPr>
        <w:t>ы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6623A7" w:rsidRPr="00755B9E">
        <w:rPr>
          <w:rFonts w:ascii="Times New Roman" w:hAnsi="Times New Roman" w:cs="Times New Roman"/>
          <w:sz w:val="28"/>
          <w:szCs w:val="28"/>
        </w:rPr>
        <w:t xml:space="preserve"> его</w:t>
      </w:r>
      <w:r w:rsidR="005D0ABD" w:rsidRPr="00755B9E">
        <w:rPr>
          <w:rFonts w:ascii="Times New Roman" w:hAnsi="Times New Roman" w:cs="Times New Roman"/>
          <w:sz w:val="28"/>
          <w:szCs w:val="28"/>
        </w:rPr>
        <w:t xml:space="preserve"> художественной критике</w:t>
      </w:r>
      <w:r w:rsidR="0020160C" w:rsidRPr="00755B9E">
        <w:rPr>
          <w:rFonts w:ascii="Times New Roman" w:hAnsi="Times New Roman" w:cs="Times New Roman"/>
          <w:sz w:val="28"/>
          <w:szCs w:val="28"/>
        </w:rPr>
        <w:t xml:space="preserve"> на фоне её общего состояния на рубеже веков</w:t>
      </w:r>
      <w:r w:rsidR="00CF1885" w:rsidRPr="00755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885" w:rsidRPr="00755B9E">
        <w:rPr>
          <w:rFonts w:ascii="Times New Roman" w:hAnsi="Times New Roman" w:cs="Times New Roman"/>
          <w:sz w:val="28"/>
          <w:szCs w:val="28"/>
        </w:rPr>
        <w:t>И</w:t>
      </w:r>
      <w:r w:rsidR="006623A7" w:rsidRPr="00755B9E">
        <w:rPr>
          <w:rFonts w:ascii="Times New Roman" w:hAnsi="Times New Roman" w:cs="Times New Roman"/>
          <w:sz w:val="28"/>
          <w:szCs w:val="28"/>
        </w:rPr>
        <w:t xml:space="preserve"> если первая больше акцентирует внимание на сотрудниках журнала и </w:t>
      </w:r>
      <w:r w:rsidR="006623A7" w:rsidRPr="00893E20">
        <w:rPr>
          <w:rFonts w:ascii="Times New Roman" w:hAnsi="Times New Roman" w:cs="Times New Roman"/>
          <w:sz w:val="28"/>
          <w:szCs w:val="28"/>
        </w:rPr>
        <w:t>особенностя</w:t>
      </w:r>
      <w:r w:rsidR="00461CD2" w:rsidRPr="00893E20">
        <w:rPr>
          <w:rFonts w:ascii="Times New Roman" w:hAnsi="Times New Roman" w:cs="Times New Roman"/>
          <w:sz w:val="28"/>
          <w:szCs w:val="28"/>
        </w:rPr>
        <w:t>х</w:t>
      </w:r>
      <w:r w:rsidR="006623A7" w:rsidRPr="00893E20">
        <w:rPr>
          <w:rFonts w:ascii="Times New Roman" w:hAnsi="Times New Roman" w:cs="Times New Roman"/>
          <w:sz w:val="28"/>
          <w:szCs w:val="28"/>
        </w:rPr>
        <w:t xml:space="preserve"> стиля </w:t>
      </w:r>
      <w:r w:rsidR="006623A7" w:rsidRPr="00755B9E">
        <w:rPr>
          <w:rFonts w:ascii="Times New Roman" w:hAnsi="Times New Roman" w:cs="Times New Roman"/>
          <w:sz w:val="28"/>
          <w:szCs w:val="28"/>
        </w:rPr>
        <w:t>статей</w:t>
      </w:r>
      <w:r w:rsidR="0020160C" w:rsidRPr="00755B9E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6623A7" w:rsidRPr="00755B9E">
        <w:rPr>
          <w:rFonts w:ascii="Times New Roman" w:hAnsi="Times New Roman" w:cs="Times New Roman"/>
          <w:sz w:val="28"/>
          <w:szCs w:val="28"/>
        </w:rPr>
        <w:t xml:space="preserve"> Маковского</w:t>
      </w:r>
      <w:r w:rsidR="0020160C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6623A7" w:rsidRPr="00755B9E">
        <w:rPr>
          <w:rFonts w:ascii="Times New Roman" w:hAnsi="Times New Roman" w:cs="Times New Roman"/>
          <w:sz w:val="28"/>
          <w:szCs w:val="28"/>
        </w:rPr>
        <w:t>, вт</w:t>
      </w:r>
      <w:r w:rsidR="00783A3A">
        <w:rPr>
          <w:rFonts w:ascii="Times New Roman" w:hAnsi="Times New Roman" w:cs="Times New Roman"/>
          <w:sz w:val="28"/>
          <w:szCs w:val="28"/>
        </w:rPr>
        <w:t>ор</w:t>
      </w:r>
      <w:r w:rsidR="006623A7" w:rsidRPr="00755B9E">
        <w:rPr>
          <w:rFonts w:ascii="Times New Roman" w:hAnsi="Times New Roman" w:cs="Times New Roman"/>
          <w:sz w:val="28"/>
          <w:szCs w:val="28"/>
        </w:rPr>
        <w:t xml:space="preserve">ая освещает </w:t>
      </w:r>
      <w:r w:rsidR="006623A7" w:rsidRPr="00893E20">
        <w:rPr>
          <w:rFonts w:ascii="Times New Roman" w:hAnsi="Times New Roman" w:cs="Times New Roman"/>
          <w:sz w:val="28"/>
          <w:szCs w:val="28"/>
        </w:rPr>
        <w:t>попытки</w:t>
      </w:r>
      <w:r w:rsidR="0020160C" w:rsidRPr="00893E20">
        <w:rPr>
          <w:rFonts w:ascii="Times New Roman" w:hAnsi="Times New Roman" w:cs="Times New Roman"/>
          <w:sz w:val="28"/>
          <w:szCs w:val="28"/>
        </w:rPr>
        <w:t xml:space="preserve"> </w:t>
      </w:r>
      <w:r w:rsidR="0020160C" w:rsidRPr="00755B9E">
        <w:rPr>
          <w:rFonts w:ascii="Times New Roman" w:hAnsi="Times New Roman" w:cs="Times New Roman"/>
          <w:sz w:val="28"/>
          <w:szCs w:val="28"/>
        </w:rPr>
        <w:t>редакции противостоять критикам, кот</w:t>
      </w:r>
      <w:r w:rsidR="00783A3A">
        <w:rPr>
          <w:rFonts w:ascii="Times New Roman" w:hAnsi="Times New Roman" w:cs="Times New Roman"/>
          <w:sz w:val="28"/>
          <w:szCs w:val="28"/>
        </w:rPr>
        <w:t>ор</w:t>
      </w:r>
      <w:r w:rsidR="0020160C" w:rsidRPr="00755B9E">
        <w:rPr>
          <w:rFonts w:ascii="Times New Roman" w:hAnsi="Times New Roman" w:cs="Times New Roman"/>
          <w:sz w:val="28"/>
          <w:szCs w:val="28"/>
        </w:rPr>
        <w:t>ые обрушивались на современных живописцев</w:t>
      </w:r>
      <w:r w:rsidR="00CF1885" w:rsidRPr="00755B9E">
        <w:rPr>
          <w:rFonts w:ascii="Times New Roman" w:hAnsi="Times New Roman" w:cs="Times New Roman"/>
          <w:sz w:val="28"/>
          <w:szCs w:val="28"/>
        </w:rPr>
        <w:t>,</w:t>
      </w:r>
      <w:r w:rsidR="0020160C" w:rsidRPr="00755B9E">
        <w:rPr>
          <w:rFonts w:ascii="Times New Roman" w:hAnsi="Times New Roman" w:cs="Times New Roman"/>
          <w:sz w:val="28"/>
          <w:szCs w:val="28"/>
        </w:rPr>
        <w:t xml:space="preserve"> и </w:t>
      </w:r>
      <w:r w:rsidR="00CF1885" w:rsidRPr="00755B9E">
        <w:rPr>
          <w:rFonts w:ascii="Times New Roman" w:hAnsi="Times New Roman" w:cs="Times New Roman"/>
          <w:sz w:val="28"/>
          <w:szCs w:val="28"/>
        </w:rPr>
        <w:t xml:space="preserve">её усилия по просвещению зрителей (что в принципе было важной задачей журнала: по </w:t>
      </w:r>
      <w:r w:rsidR="00CF1885" w:rsidRPr="00755B9E">
        <w:rPr>
          <w:rFonts w:ascii="Times New Roman" w:hAnsi="Times New Roman" w:cs="Times New Roman"/>
          <w:sz w:val="28"/>
          <w:szCs w:val="28"/>
        </w:rPr>
        <w:lastRenderedPageBreak/>
        <w:t>мнению С. К. Маковского зритель всё же сможет прийти к правильному представлению об истинных ценностях живописи</w:t>
      </w:r>
      <w:r w:rsidR="00CF1885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571FCF" w:rsidRPr="00755B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0160C" w:rsidRPr="00755B9E" w:rsidRDefault="00CF1885" w:rsidP="00CF1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В отдельной главе</w:t>
      </w:r>
      <w:r w:rsidR="00893E20">
        <w:rPr>
          <w:rFonts w:ascii="Times New Roman" w:hAnsi="Times New Roman" w:cs="Times New Roman"/>
          <w:sz w:val="28"/>
          <w:szCs w:val="28"/>
        </w:rPr>
        <w:t xml:space="preserve"> в общих чертах</w:t>
      </w:r>
      <w:r w:rsidRPr="00755B9E">
        <w:rPr>
          <w:rFonts w:ascii="Times New Roman" w:hAnsi="Times New Roman" w:cs="Times New Roman"/>
          <w:sz w:val="28"/>
          <w:szCs w:val="28"/>
        </w:rPr>
        <w:t xml:space="preserve"> расс</w:t>
      </w:r>
      <w:r w:rsidR="00D57748" w:rsidRPr="00755B9E">
        <w:rPr>
          <w:rFonts w:ascii="Times New Roman" w:hAnsi="Times New Roman" w:cs="Times New Roman"/>
          <w:sz w:val="28"/>
          <w:szCs w:val="28"/>
        </w:rPr>
        <w:t>мат</w:t>
      </w:r>
      <w:r w:rsidR="00571FCF" w:rsidRPr="00755B9E">
        <w:rPr>
          <w:rFonts w:ascii="Times New Roman" w:hAnsi="Times New Roman" w:cs="Times New Roman"/>
          <w:sz w:val="28"/>
          <w:szCs w:val="28"/>
        </w:rPr>
        <w:t xml:space="preserve">риваются выставки, </w:t>
      </w:r>
      <w:r w:rsidR="00783A3A">
        <w:rPr>
          <w:rFonts w:ascii="Times New Roman" w:hAnsi="Times New Roman" w:cs="Times New Roman"/>
          <w:sz w:val="28"/>
          <w:szCs w:val="28"/>
        </w:rPr>
        <w:t>ор</w:t>
      </w:r>
      <w:r w:rsidR="00893E20">
        <w:rPr>
          <w:rFonts w:ascii="Times New Roman" w:hAnsi="Times New Roman" w:cs="Times New Roman"/>
          <w:sz w:val="28"/>
          <w:szCs w:val="28"/>
        </w:rPr>
        <w:t>ганизованные</w:t>
      </w:r>
      <w:r w:rsidR="00571FCF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D57748" w:rsidRPr="00755B9E">
        <w:rPr>
          <w:rFonts w:ascii="Times New Roman" w:hAnsi="Times New Roman" w:cs="Times New Roman"/>
          <w:sz w:val="28"/>
          <w:szCs w:val="28"/>
        </w:rPr>
        <w:t>«Аполлон</w:t>
      </w:r>
      <w:r w:rsidR="00571FCF" w:rsidRPr="00755B9E">
        <w:rPr>
          <w:rFonts w:ascii="Times New Roman" w:hAnsi="Times New Roman" w:cs="Times New Roman"/>
          <w:sz w:val="28"/>
          <w:szCs w:val="28"/>
        </w:rPr>
        <w:t>ом</w:t>
      </w:r>
      <w:r w:rsidR="00D57748" w:rsidRPr="00755B9E">
        <w:rPr>
          <w:rFonts w:ascii="Times New Roman" w:hAnsi="Times New Roman" w:cs="Times New Roman"/>
          <w:sz w:val="28"/>
          <w:szCs w:val="28"/>
        </w:rPr>
        <w:t>», как крупные («100 лет французской живописи»), так и камерные, проводившиеся в редакции журнала</w:t>
      </w:r>
      <w:r w:rsidR="00571FCF" w:rsidRPr="00755B9E">
        <w:rPr>
          <w:rFonts w:ascii="Times New Roman" w:hAnsi="Times New Roman" w:cs="Times New Roman"/>
          <w:sz w:val="28"/>
          <w:szCs w:val="28"/>
        </w:rPr>
        <w:t xml:space="preserve"> на Мойке</w:t>
      </w:r>
      <w:r w:rsidR="00D57748" w:rsidRPr="00755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7748" w:rsidRPr="00755B9E">
        <w:rPr>
          <w:rFonts w:ascii="Times New Roman" w:hAnsi="Times New Roman" w:cs="Times New Roman"/>
          <w:sz w:val="28"/>
          <w:szCs w:val="28"/>
        </w:rPr>
        <w:t xml:space="preserve">Отметим, что в число этих выставок включён и «Салон» 1909 г., хотя он был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D57748" w:rsidRPr="00755B9E">
        <w:rPr>
          <w:rFonts w:ascii="Times New Roman" w:hAnsi="Times New Roman" w:cs="Times New Roman"/>
          <w:sz w:val="28"/>
          <w:szCs w:val="28"/>
        </w:rPr>
        <w:t xml:space="preserve">ганизован ещё до создания журнала и, как считается, </w:t>
      </w:r>
      <w:r w:rsidR="00D57748" w:rsidRPr="00893E20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D57748" w:rsidRPr="00755B9E">
        <w:rPr>
          <w:rFonts w:ascii="Times New Roman" w:hAnsi="Times New Roman" w:cs="Times New Roman"/>
          <w:sz w:val="28"/>
          <w:szCs w:val="28"/>
        </w:rPr>
        <w:t>подтолкнул С. К. Маковского к созданию журнала</w:t>
      </w:r>
      <w:r w:rsidR="00571FCF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D57748" w:rsidRPr="00755B9E">
        <w:rPr>
          <w:rFonts w:ascii="Times New Roman" w:hAnsi="Times New Roman" w:cs="Times New Roman"/>
          <w:sz w:val="28"/>
          <w:szCs w:val="28"/>
        </w:rPr>
        <w:t xml:space="preserve">. </w:t>
      </w:r>
      <w:r w:rsidR="00571FCF" w:rsidRPr="00755B9E">
        <w:rPr>
          <w:rFonts w:ascii="Times New Roman" w:hAnsi="Times New Roman" w:cs="Times New Roman"/>
          <w:sz w:val="28"/>
          <w:szCs w:val="28"/>
        </w:rPr>
        <w:t xml:space="preserve">На наш взгляд, было бы более логично выделить «Салон» отдельно как один из наиболее масштабных выставочных проектов, получивший живой отклик в прессе и ставший важным рубежом в жизни </w:t>
      </w:r>
      <w:r w:rsidR="00571FCF" w:rsidRPr="00893E20">
        <w:rPr>
          <w:rFonts w:ascii="Times New Roman" w:hAnsi="Times New Roman" w:cs="Times New Roman"/>
          <w:sz w:val="28"/>
          <w:szCs w:val="28"/>
        </w:rPr>
        <w:t xml:space="preserve">его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571FCF" w:rsidRPr="00893E20">
        <w:rPr>
          <w:rFonts w:ascii="Times New Roman" w:hAnsi="Times New Roman" w:cs="Times New Roman"/>
          <w:sz w:val="28"/>
          <w:szCs w:val="28"/>
        </w:rPr>
        <w:t>ганизат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571FCF" w:rsidRPr="00893E20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571FCF" w:rsidRPr="00755B9E" w:rsidRDefault="0092414F" w:rsidP="00CF1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t xml:space="preserve">В целом, о месте «Аполлона» Т. В. Лебедева пишет, что сейчас он «считается важным руководящим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ганом серебряного века в области литературы, живописи и музыки, хотя целые поколения людей, причислявших себя к художественной интеллигенции, мало что знали о нём. Зато та часть русской интеллигенции,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ая по воле судьбы оказалась в эмиграции, несмотря на все прочие заслуги Маковского (…) до конца жизни воспринимала</w:t>
      </w:r>
      <w:proofErr w:type="gramEnd"/>
      <w:r w:rsidRPr="00755B9E">
        <w:rPr>
          <w:rFonts w:ascii="Times New Roman" w:hAnsi="Times New Roman" w:cs="Times New Roman"/>
          <w:sz w:val="28"/>
          <w:szCs w:val="28"/>
        </w:rPr>
        <w:t xml:space="preserve"> его именно как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а “Аполлона”»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755B9E">
        <w:rPr>
          <w:rFonts w:ascii="Times New Roman" w:hAnsi="Times New Roman" w:cs="Times New Roman"/>
          <w:sz w:val="28"/>
          <w:szCs w:val="28"/>
        </w:rPr>
        <w:t>.</w:t>
      </w:r>
    </w:p>
    <w:p w:rsidR="00E20865" w:rsidRPr="00755B9E" w:rsidRDefault="0092414F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Монография основана в значительной мере на произведениях самого Сергея Константиновича; довольно активно привлекаются материалы из переписки Маковского с его родственниками и коллегами, в основном из фондов РГАЛИ. Вместе с этим, в труде мы видим весьма скромное количество ссылок на научную литературу.</w:t>
      </w:r>
      <w:r w:rsidR="00E20865" w:rsidRPr="00755B9E">
        <w:rPr>
          <w:rFonts w:ascii="Times New Roman" w:hAnsi="Times New Roman" w:cs="Times New Roman"/>
          <w:sz w:val="28"/>
          <w:szCs w:val="28"/>
        </w:rPr>
        <w:t xml:space="preserve"> В целом, необходимо отметить, что данный труд можно в </w:t>
      </w:r>
      <w:r w:rsidR="00461CD2" w:rsidRPr="00755B9E">
        <w:rPr>
          <w:rFonts w:ascii="Times New Roman" w:hAnsi="Times New Roman" w:cs="Times New Roman"/>
          <w:sz w:val="28"/>
          <w:szCs w:val="28"/>
        </w:rPr>
        <w:t>значительной</w:t>
      </w:r>
      <w:r w:rsidR="00E20865" w:rsidRPr="00755B9E">
        <w:rPr>
          <w:rFonts w:ascii="Times New Roman" w:hAnsi="Times New Roman" w:cs="Times New Roman"/>
          <w:sz w:val="28"/>
          <w:szCs w:val="28"/>
        </w:rPr>
        <w:t xml:space="preserve"> мере отнести к жанру научно-популярной литературы, нежели к строго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20865" w:rsidRPr="00755B9E">
        <w:rPr>
          <w:rFonts w:ascii="Times New Roman" w:hAnsi="Times New Roman" w:cs="Times New Roman"/>
          <w:sz w:val="28"/>
          <w:szCs w:val="28"/>
        </w:rPr>
        <w:t>ическому сочинению. В тексте монографии довольно часто встречаются выде</w:t>
      </w:r>
      <w:r w:rsidR="00893E20">
        <w:rPr>
          <w:rFonts w:ascii="Times New Roman" w:hAnsi="Times New Roman" w:cs="Times New Roman"/>
          <w:sz w:val="28"/>
          <w:szCs w:val="28"/>
        </w:rPr>
        <w:t>ления некот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93E20">
        <w:rPr>
          <w:rFonts w:ascii="Times New Roman" w:hAnsi="Times New Roman" w:cs="Times New Roman"/>
          <w:sz w:val="28"/>
          <w:szCs w:val="28"/>
        </w:rPr>
        <w:t>ых фрагментов (</w:t>
      </w:r>
      <w:r w:rsidR="00E20865" w:rsidRPr="00755B9E">
        <w:rPr>
          <w:rFonts w:ascii="Times New Roman" w:hAnsi="Times New Roman" w:cs="Times New Roman"/>
          <w:sz w:val="28"/>
          <w:szCs w:val="28"/>
        </w:rPr>
        <w:t>слов</w:t>
      </w:r>
      <w:r w:rsidR="00893E20">
        <w:rPr>
          <w:rFonts w:ascii="Times New Roman" w:hAnsi="Times New Roman" w:cs="Times New Roman"/>
          <w:sz w:val="28"/>
          <w:szCs w:val="28"/>
        </w:rPr>
        <w:t xml:space="preserve"> и целых фраз</w:t>
      </w:r>
      <w:r w:rsidR="00E20865" w:rsidRPr="00755B9E">
        <w:rPr>
          <w:rFonts w:ascii="Times New Roman" w:hAnsi="Times New Roman" w:cs="Times New Roman"/>
          <w:sz w:val="28"/>
          <w:szCs w:val="28"/>
        </w:rPr>
        <w:t xml:space="preserve">) жирным шрифтом, причём это может </w:t>
      </w:r>
      <w:r w:rsidR="00E20865" w:rsidRPr="00755B9E">
        <w:rPr>
          <w:rFonts w:ascii="Times New Roman" w:hAnsi="Times New Roman" w:cs="Times New Roman"/>
          <w:sz w:val="28"/>
          <w:szCs w:val="28"/>
        </w:rPr>
        <w:lastRenderedPageBreak/>
        <w:t>происходить как в цитатах, так и в самом тексте, что выглядит не вполне обоснованно. Мысли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20865" w:rsidRPr="00755B9E">
        <w:rPr>
          <w:rFonts w:ascii="Times New Roman" w:hAnsi="Times New Roman" w:cs="Times New Roman"/>
          <w:sz w:val="28"/>
          <w:szCs w:val="28"/>
        </w:rPr>
        <w:t>а п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20865" w:rsidRPr="00755B9E">
        <w:rPr>
          <w:rFonts w:ascii="Times New Roman" w:hAnsi="Times New Roman" w:cs="Times New Roman"/>
          <w:sz w:val="28"/>
          <w:szCs w:val="28"/>
        </w:rPr>
        <w:t>ой выглядят чересчур эмоционально, что также играет против строго научной оценки данного труда.</w:t>
      </w:r>
    </w:p>
    <w:p w:rsidR="00E20865" w:rsidRPr="00755B9E" w:rsidRDefault="00E20865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Отметим, что изданию рассмотренной монографии предшествовал ряд публикаций Т. В. Лебедевой: </w:t>
      </w:r>
      <w:proofErr w:type="gramStart"/>
      <w:r w:rsidRPr="00755B9E">
        <w:rPr>
          <w:rFonts w:ascii="Times New Roman" w:hAnsi="Times New Roman" w:cs="Times New Roman"/>
          <w:sz w:val="28"/>
          <w:szCs w:val="28"/>
        </w:rPr>
        <w:t>«Сергей Маковский –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 журнала “Аполлон”»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065FBB" w:rsidRPr="00755B9E">
        <w:rPr>
          <w:rFonts w:ascii="Times New Roman" w:hAnsi="Times New Roman" w:cs="Times New Roman"/>
          <w:sz w:val="28"/>
          <w:szCs w:val="28"/>
        </w:rPr>
        <w:t>«Бенуа, Дягилев, Маковский о концепции и функциях российского художественного журнала»</w:t>
      </w:r>
      <w:r w:rsidR="00065FB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065FBB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Pr="00755B9E">
        <w:rPr>
          <w:rFonts w:ascii="Times New Roman" w:hAnsi="Times New Roman" w:cs="Times New Roman"/>
          <w:sz w:val="28"/>
          <w:szCs w:val="28"/>
        </w:rPr>
        <w:t>«Сергей Маковский – художественный критик»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755B9E">
        <w:rPr>
          <w:rFonts w:ascii="Times New Roman" w:hAnsi="Times New Roman" w:cs="Times New Roman"/>
          <w:sz w:val="28"/>
          <w:szCs w:val="28"/>
        </w:rPr>
        <w:t>,</w:t>
      </w:r>
      <w:r w:rsidR="00FE761B" w:rsidRPr="00755B9E">
        <w:rPr>
          <w:rFonts w:ascii="Times New Roman" w:hAnsi="Times New Roman" w:cs="Times New Roman"/>
          <w:sz w:val="28"/>
          <w:szCs w:val="28"/>
        </w:rPr>
        <w:t xml:space="preserve"> «Образы художников Серебряного века в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FE761B" w:rsidRPr="00755B9E">
        <w:rPr>
          <w:rFonts w:ascii="Times New Roman" w:hAnsi="Times New Roman" w:cs="Times New Roman"/>
          <w:sz w:val="28"/>
          <w:szCs w:val="28"/>
        </w:rPr>
        <w:t>честве С. К. Маковского»</w:t>
      </w:r>
      <w:r w:rsidR="00FE761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FE761B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065FBB" w:rsidRPr="00755B9E">
        <w:rPr>
          <w:rFonts w:ascii="Times New Roman" w:hAnsi="Times New Roman" w:cs="Times New Roman"/>
          <w:sz w:val="28"/>
          <w:szCs w:val="28"/>
        </w:rPr>
        <w:t xml:space="preserve"> «С.</w:t>
      </w:r>
      <w:r w:rsidR="006B7485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065FBB" w:rsidRPr="00755B9E">
        <w:rPr>
          <w:rFonts w:ascii="Times New Roman" w:hAnsi="Times New Roman" w:cs="Times New Roman"/>
          <w:sz w:val="28"/>
          <w:szCs w:val="28"/>
        </w:rPr>
        <w:t>К. Маковский – И.Е. Репин: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065FBB" w:rsidRPr="00755B9E">
        <w:rPr>
          <w:rFonts w:ascii="Times New Roman" w:hAnsi="Times New Roman" w:cs="Times New Roman"/>
          <w:sz w:val="28"/>
          <w:szCs w:val="28"/>
        </w:rPr>
        <w:t>ия многолетней полемики»</w:t>
      </w:r>
      <w:r w:rsidR="00065FB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065FBB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Pr="00755B9E">
        <w:rPr>
          <w:rFonts w:ascii="Times New Roman" w:hAnsi="Times New Roman" w:cs="Times New Roman"/>
          <w:sz w:val="28"/>
          <w:szCs w:val="28"/>
        </w:rPr>
        <w:t>«С.</w:t>
      </w:r>
      <w:r w:rsidR="006B7485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Маковский – эссеист»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065FBB" w:rsidRPr="00755B9E">
        <w:rPr>
          <w:rFonts w:ascii="Times New Roman" w:hAnsi="Times New Roman" w:cs="Times New Roman"/>
          <w:sz w:val="28"/>
          <w:szCs w:val="28"/>
        </w:rPr>
        <w:t>«Поэты “Аполлона”»</w:t>
      </w:r>
      <w:r w:rsidR="00065FB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065FBB" w:rsidRPr="00755B9E">
        <w:rPr>
          <w:rFonts w:ascii="Times New Roman" w:hAnsi="Times New Roman" w:cs="Times New Roman"/>
          <w:sz w:val="28"/>
          <w:szCs w:val="28"/>
        </w:rPr>
        <w:t>,</w:t>
      </w:r>
      <w:r w:rsidRPr="00755B9E">
        <w:rPr>
          <w:rFonts w:ascii="Times New Roman" w:hAnsi="Times New Roman" w:cs="Times New Roman"/>
          <w:sz w:val="28"/>
          <w:szCs w:val="28"/>
        </w:rPr>
        <w:t xml:space="preserve"> «Поэзия в жизни Сергея Маковского»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963EEE" w:rsidRPr="00755B9E">
        <w:rPr>
          <w:rFonts w:ascii="Times New Roman" w:hAnsi="Times New Roman" w:cs="Times New Roman"/>
          <w:sz w:val="28"/>
          <w:szCs w:val="28"/>
        </w:rPr>
        <w:t>, «”Страницы художественной критики” – итог раннего периода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963EEE" w:rsidRPr="00755B9E">
        <w:rPr>
          <w:rFonts w:ascii="Times New Roman" w:hAnsi="Times New Roman" w:cs="Times New Roman"/>
          <w:sz w:val="28"/>
          <w:szCs w:val="28"/>
        </w:rPr>
        <w:t>чества С.</w:t>
      </w:r>
      <w:r w:rsidR="006B7485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963EEE" w:rsidRPr="00755B9E">
        <w:rPr>
          <w:rFonts w:ascii="Times New Roman" w:hAnsi="Times New Roman" w:cs="Times New Roman"/>
          <w:sz w:val="28"/>
          <w:szCs w:val="28"/>
        </w:rPr>
        <w:t>К. Маковского»</w:t>
      </w:r>
      <w:r w:rsidR="00963EEE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963EEE" w:rsidRPr="00755B9E">
        <w:rPr>
          <w:rFonts w:ascii="Times New Roman" w:hAnsi="Times New Roman" w:cs="Times New Roman"/>
          <w:sz w:val="28"/>
          <w:szCs w:val="28"/>
        </w:rPr>
        <w:t>. Подробно эти</w:t>
      </w:r>
      <w:proofErr w:type="gramEnd"/>
      <w:r w:rsidR="00963EEE" w:rsidRPr="00755B9E">
        <w:rPr>
          <w:rFonts w:ascii="Times New Roman" w:hAnsi="Times New Roman" w:cs="Times New Roman"/>
          <w:sz w:val="28"/>
          <w:szCs w:val="28"/>
        </w:rPr>
        <w:t xml:space="preserve"> вопросы освещены в рассмотренной выше монографии </w:t>
      </w:r>
      <w:r w:rsidR="00461CD2" w:rsidRPr="00755B9E">
        <w:rPr>
          <w:rFonts w:ascii="Times New Roman" w:hAnsi="Times New Roman" w:cs="Times New Roman"/>
          <w:sz w:val="28"/>
          <w:szCs w:val="28"/>
        </w:rPr>
        <w:t>этого</w:t>
      </w:r>
      <w:r w:rsidR="006F29AA" w:rsidRPr="00755B9E">
        <w:rPr>
          <w:rFonts w:ascii="Times New Roman" w:hAnsi="Times New Roman" w:cs="Times New Roman"/>
          <w:sz w:val="28"/>
          <w:szCs w:val="28"/>
        </w:rPr>
        <w:t xml:space="preserve">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6F29AA" w:rsidRPr="00755B9E">
        <w:rPr>
          <w:rFonts w:ascii="Times New Roman" w:hAnsi="Times New Roman" w:cs="Times New Roman"/>
          <w:sz w:val="28"/>
          <w:szCs w:val="28"/>
        </w:rPr>
        <w:t>а.</w:t>
      </w:r>
    </w:p>
    <w:p w:rsidR="00963EEE" w:rsidRPr="00755B9E" w:rsidRDefault="00963EEE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Необходимо</w:t>
      </w:r>
      <w:r w:rsidR="00466899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отметить</w:t>
      </w:r>
      <w:r w:rsidR="006F29AA" w:rsidRPr="00755B9E">
        <w:rPr>
          <w:rFonts w:ascii="Times New Roman" w:hAnsi="Times New Roman" w:cs="Times New Roman"/>
          <w:sz w:val="28"/>
          <w:szCs w:val="28"/>
        </w:rPr>
        <w:t xml:space="preserve"> диссертационные исследования, посвящённые </w:t>
      </w:r>
      <w:r w:rsidR="00BD598C" w:rsidRPr="00C824E6">
        <w:rPr>
          <w:rFonts w:ascii="Times New Roman" w:hAnsi="Times New Roman" w:cs="Times New Roman"/>
          <w:sz w:val="28"/>
          <w:szCs w:val="28"/>
        </w:rPr>
        <w:t>рассматриваемым темам</w:t>
      </w:r>
      <w:r w:rsidR="00BD598C" w:rsidRPr="00755B9E">
        <w:rPr>
          <w:rFonts w:ascii="Times New Roman" w:hAnsi="Times New Roman" w:cs="Times New Roman"/>
          <w:sz w:val="28"/>
          <w:szCs w:val="28"/>
        </w:rPr>
        <w:t>. В последние полт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BD598C" w:rsidRPr="00755B9E">
        <w:rPr>
          <w:rFonts w:ascii="Times New Roman" w:hAnsi="Times New Roman" w:cs="Times New Roman"/>
          <w:sz w:val="28"/>
          <w:szCs w:val="28"/>
        </w:rPr>
        <w:t>а десятилетия были защищены лишь несколько диссертаций, посвящённых С. К. Маковскому и журналу «Аполлон».</w:t>
      </w:r>
    </w:p>
    <w:p w:rsidR="00483002" w:rsidRPr="00755B9E" w:rsidRDefault="00BD598C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lastRenderedPageBreak/>
        <w:t>Диссертация на соискание учёной степени кандидата искусствоведения, защищённая в 2006 году в РГПУ им. Герцена 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овой</w:t>
      </w:r>
      <w:r w:rsidR="008725A6" w:rsidRPr="00755B9E">
        <w:rPr>
          <w:rFonts w:ascii="Times New Roman" w:hAnsi="Times New Roman" w:cs="Times New Roman"/>
          <w:sz w:val="28"/>
          <w:szCs w:val="28"/>
        </w:rPr>
        <w:t>,</w:t>
      </w:r>
      <w:r w:rsidRPr="00755B9E">
        <w:rPr>
          <w:rFonts w:ascii="Times New Roman" w:hAnsi="Times New Roman" w:cs="Times New Roman"/>
          <w:sz w:val="28"/>
          <w:szCs w:val="28"/>
        </w:rPr>
        <w:t xml:space="preserve"> «С.</w:t>
      </w:r>
      <w:r w:rsidR="00BF1107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Маковский – искусствовед»</w:t>
      </w:r>
      <w:r w:rsidR="00BF2FDD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Pr="00755B9E">
        <w:rPr>
          <w:rFonts w:ascii="Times New Roman" w:hAnsi="Times New Roman" w:cs="Times New Roman"/>
          <w:sz w:val="28"/>
          <w:szCs w:val="28"/>
        </w:rPr>
        <w:t xml:space="preserve"> посвящена исследованию научных трудов Сергей Маковского с конца 1890-х до начала 1960-х гг. и анализу его деятельности в области художественной критики,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 те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искусства, а также изучению его лекционной, редакци</w:t>
      </w:r>
      <w:r w:rsidR="00C824E6">
        <w:rPr>
          <w:rFonts w:ascii="Times New Roman" w:hAnsi="Times New Roman" w:cs="Times New Roman"/>
          <w:sz w:val="28"/>
          <w:szCs w:val="28"/>
        </w:rPr>
        <w:t>онно-издательской и общественно-</w:t>
      </w:r>
      <w:r w:rsidRPr="00755B9E">
        <w:rPr>
          <w:rFonts w:ascii="Times New Roman" w:hAnsi="Times New Roman" w:cs="Times New Roman"/>
          <w:sz w:val="28"/>
          <w:szCs w:val="28"/>
        </w:rPr>
        <w:t>культурной работы.</w:t>
      </w:r>
      <w:proofErr w:type="gramEnd"/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8725A6" w:rsidRPr="00755B9E">
        <w:rPr>
          <w:rFonts w:ascii="Times New Roman" w:hAnsi="Times New Roman" w:cs="Times New Roman"/>
          <w:sz w:val="28"/>
          <w:szCs w:val="28"/>
        </w:rPr>
        <w:t>Предпринимается</w:t>
      </w:r>
      <w:r w:rsidRPr="00755B9E">
        <w:rPr>
          <w:rFonts w:ascii="Times New Roman" w:hAnsi="Times New Roman" w:cs="Times New Roman"/>
          <w:sz w:val="28"/>
          <w:szCs w:val="28"/>
        </w:rPr>
        <w:t xml:space="preserve"> попытка определить</w:t>
      </w:r>
      <w:r w:rsidR="008725A6" w:rsidRPr="00755B9E">
        <w:rPr>
          <w:rFonts w:ascii="Times New Roman" w:hAnsi="Times New Roman" w:cs="Times New Roman"/>
          <w:sz w:val="28"/>
          <w:szCs w:val="28"/>
        </w:rPr>
        <w:t xml:space="preserve"> его</w:t>
      </w:r>
      <w:r w:rsidRPr="00755B9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725A6" w:rsidRPr="00755B9E">
        <w:rPr>
          <w:rFonts w:ascii="Times New Roman" w:hAnsi="Times New Roman" w:cs="Times New Roman"/>
          <w:sz w:val="28"/>
          <w:szCs w:val="28"/>
        </w:rPr>
        <w:t xml:space="preserve"> в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725A6" w:rsidRPr="00755B9E">
        <w:rPr>
          <w:rFonts w:ascii="Times New Roman" w:hAnsi="Times New Roman" w:cs="Times New Roman"/>
          <w:sz w:val="28"/>
          <w:szCs w:val="28"/>
        </w:rPr>
        <w:t>ии отечественного искусствознания.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725A6" w:rsidRPr="00755B9E">
        <w:rPr>
          <w:rFonts w:ascii="Times New Roman" w:hAnsi="Times New Roman" w:cs="Times New Roman"/>
          <w:sz w:val="28"/>
          <w:szCs w:val="28"/>
        </w:rPr>
        <w:t xml:space="preserve"> диссертации опирается не только на</w:t>
      </w:r>
      <w:r w:rsidR="00483002" w:rsidRPr="00755B9E">
        <w:rPr>
          <w:rFonts w:ascii="Times New Roman" w:hAnsi="Times New Roman" w:cs="Times New Roman"/>
          <w:sz w:val="28"/>
          <w:szCs w:val="28"/>
        </w:rPr>
        <w:t xml:space="preserve"> труды</w:t>
      </w:r>
      <w:r w:rsidR="008725A6" w:rsidRPr="00755B9E">
        <w:rPr>
          <w:rFonts w:ascii="Times New Roman" w:hAnsi="Times New Roman" w:cs="Times New Roman"/>
          <w:sz w:val="28"/>
          <w:szCs w:val="28"/>
        </w:rPr>
        <w:t xml:space="preserve"> С. К. Маковского,</w:t>
      </w:r>
      <w:r w:rsidR="00483002" w:rsidRPr="00755B9E">
        <w:rPr>
          <w:rFonts w:ascii="Times New Roman" w:hAnsi="Times New Roman" w:cs="Times New Roman"/>
          <w:sz w:val="28"/>
          <w:szCs w:val="28"/>
        </w:rPr>
        <w:t xml:space="preserve">  опубликованные в российской и зарубежной периодической печати и выпущенные отдельными изданиями, но и на ранее не публиковавшиеся источники: черновики текстов лекций, каталоги выставок, мат</w:t>
      </w:r>
      <w:r w:rsidR="00BF2FDD" w:rsidRPr="00755B9E">
        <w:rPr>
          <w:rFonts w:ascii="Times New Roman" w:hAnsi="Times New Roman" w:cs="Times New Roman"/>
          <w:sz w:val="28"/>
          <w:szCs w:val="28"/>
        </w:rPr>
        <w:t>ериалы переписки, документы из личных дел в архивах.</w:t>
      </w:r>
      <w:r w:rsidR="007A1BB5" w:rsidRPr="00755B9E">
        <w:rPr>
          <w:rFonts w:ascii="Times New Roman" w:hAnsi="Times New Roman" w:cs="Times New Roman"/>
          <w:sz w:val="28"/>
          <w:szCs w:val="28"/>
        </w:rPr>
        <w:t xml:space="preserve"> Важно отметить, что в диссертации </w:t>
      </w:r>
      <w:r w:rsidR="00C824E6" w:rsidRPr="00C824E6">
        <w:rPr>
          <w:rFonts w:ascii="Times New Roman" w:hAnsi="Times New Roman" w:cs="Times New Roman"/>
          <w:sz w:val="28"/>
          <w:szCs w:val="28"/>
        </w:rPr>
        <w:t>используются</w:t>
      </w:r>
      <w:r w:rsidR="007A1BB5" w:rsidRPr="00C824E6">
        <w:rPr>
          <w:rFonts w:ascii="Times New Roman" w:hAnsi="Times New Roman" w:cs="Times New Roman"/>
          <w:sz w:val="28"/>
          <w:szCs w:val="28"/>
        </w:rPr>
        <w:t xml:space="preserve"> </w:t>
      </w:r>
      <w:r w:rsidR="007A1BB5" w:rsidRPr="00755B9E">
        <w:rPr>
          <w:rFonts w:ascii="Times New Roman" w:hAnsi="Times New Roman" w:cs="Times New Roman"/>
          <w:sz w:val="28"/>
          <w:szCs w:val="28"/>
        </w:rPr>
        <w:t>и</w:t>
      </w:r>
      <w:r w:rsidR="00ED53BE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7A1BB5" w:rsidRPr="00755B9E">
        <w:rPr>
          <w:rFonts w:ascii="Times New Roman" w:hAnsi="Times New Roman" w:cs="Times New Roman"/>
          <w:sz w:val="28"/>
          <w:szCs w:val="28"/>
        </w:rPr>
        <w:t xml:space="preserve"> документы из отдела рукописей Государственного Русского музея.</w:t>
      </w:r>
    </w:p>
    <w:p w:rsidR="00BD598C" w:rsidRPr="00755B9E" w:rsidRDefault="00BF2FDD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Кроме обращения непосредственно к текстам С.</w:t>
      </w:r>
      <w:r w:rsidR="00BF1107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Маковского, авт</w:t>
      </w:r>
      <w:r w:rsidR="008C767C">
        <w:rPr>
          <w:rFonts w:ascii="Times New Roman" w:hAnsi="Times New Roman" w:cs="Times New Roman"/>
          <w:sz w:val="28"/>
          <w:szCs w:val="28"/>
        </w:rPr>
        <w:t xml:space="preserve">ор </w:t>
      </w:r>
      <w:r w:rsidRPr="00755B9E">
        <w:rPr>
          <w:rFonts w:ascii="Times New Roman" w:hAnsi="Times New Roman" w:cs="Times New Roman"/>
          <w:sz w:val="28"/>
          <w:szCs w:val="28"/>
        </w:rPr>
        <w:t>диссертации освещает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ию и основные направления русского искусствоведения </w:t>
      </w:r>
      <w:r w:rsidRPr="00755B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в. – д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еволюционного, эмигрантского, советского и постсоветского, чтобы лучше определить вклад Сергея Константиновича в отечественную науку.</w:t>
      </w:r>
      <w:r w:rsidR="00EC0DA3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BF1107" w:rsidRPr="00755B9E">
        <w:rPr>
          <w:rFonts w:ascii="Times New Roman" w:hAnsi="Times New Roman" w:cs="Times New Roman"/>
          <w:sz w:val="28"/>
          <w:szCs w:val="28"/>
        </w:rPr>
        <w:t>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BF1107" w:rsidRPr="00755B9E">
        <w:rPr>
          <w:rFonts w:ascii="Times New Roman" w:hAnsi="Times New Roman" w:cs="Times New Roman"/>
          <w:sz w:val="28"/>
          <w:szCs w:val="28"/>
        </w:rPr>
        <w:t>ова</w:t>
      </w:r>
      <w:r w:rsidRPr="00755B9E">
        <w:rPr>
          <w:rFonts w:ascii="Times New Roman" w:hAnsi="Times New Roman" w:cs="Times New Roman"/>
          <w:sz w:val="28"/>
          <w:szCs w:val="28"/>
        </w:rPr>
        <w:t xml:space="preserve"> приходит к выводу, что искусствоведение как наука сложилось в России к концу 1910-х гг., как раз в то время, когда С.</w:t>
      </w:r>
      <w:r w:rsidR="00BF1107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Маковский принимал активное участие в художественной жизни</w:t>
      </w:r>
      <w:r w:rsidR="00B53BBE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755B9E">
        <w:rPr>
          <w:rFonts w:ascii="Times New Roman" w:hAnsi="Times New Roman" w:cs="Times New Roman"/>
          <w:sz w:val="28"/>
          <w:szCs w:val="28"/>
        </w:rPr>
        <w:t>.</w:t>
      </w:r>
    </w:p>
    <w:p w:rsidR="00BF1107" w:rsidRPr="00755B9E" w:rsidRDefault="00BF1107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t>В диссертации на конкретных примерах подробно рассматривается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мирование искусствоведческих взглядов С.</w:t>
      </w:r>
      <w:r w:rsidR="00F5349D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>К. Маковского: анализируются его критические статьи, публикации, посвящённые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ии </w:t>
      </w:r>
      <w:r w:rsidRPr="00755B9E">
        <w:rPr>
          <w:rFonts w:ascii="Times New Roman" w:hAnsi="Times New Roman" w:cs="Times New Roman"/>
          <w:sz w:val="28"/>
          <w:szCs w:val="28"/>
        </w:rPr>
        <w:lastRenderedPageBreak/>
        <w:t>искусства, в журналах «Мир Божий», «Журнал для всех», «Искусство», «Золотое руно», «Старые годы», в газетах «Русское слово» и «Страна».</w:t>
      </w:r>
      <w:proofErr w:type="gramEnd"/>
      <w:r w:rsidRPr="00755B9E">
        <w:rPr>
          <w:rFonts w:ascii="Times New Roman" w:hAnsi="Times New Roman" w:cs="Times New Roman"/>
          <w:sz w:val="28"/>
          <w:szCs w:val="28"/>
        </w:rPr>
        <w:t xml:space="preserve"> Важным источником по этой теме служит его первый сб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ник статей об искусстве «Страницы художественной критики» (1906), чей успех и побудил его обратиться к более тщательному исследованию вопросов те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искусства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F5349D" w:rsidRPr="00755B9E">
        <w:rPr>
          <w:rFonts w:ascii="Times New Roman" w:hAnsi="Times New Roman" w:cs="Times New Roman"/>
          <w:sz w:val="28"/>
          <w:szCs w:val="28"/>
        </w:rPr>
        <w:t>.</w:t>
      </w:r>
    </w:p>
    <w:p w:rsidR="00F5349D" w:rsidRPr="00755B9E" w:rsidRDefault="00F5349D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Гов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я о</w:t>
      </w:r>
      <w:r w:rsidR="00ED53BE">
        <w:rPr>
          <w:rFonts w:ascii="Times New Roman" w:hAnsi="Times New Roman" w:cs="Times New Roman"/>
          <w:sz w:val="28"/>
          <w:szCs w:val="28"/>
        </w:rPr>
        <w:t>б</w:t>
      </w:r>
      <w:r w:rsidRPr="00755B9E">
        <w:rPr>
          <w:rFonts w:ascii="Times New Roman" w:hAnsi="Times New Roman" w:cs="Times New Roman"/>
          <w:sz w:val="28"/>
          <w:szCs w:val="28"/>
        </w:rPr>
        <w:t xml:space="preserve"> издательской и выставочной деятельности С. К. Маковского,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 диссертации доказывает, что эт</w:t>
      </w:r>
      <w:r w:rsidR="00C824E6">
        <w:rPr>
          <w:rFonts w:ascii="Times New Roman" w:hAnsi="Times New Roman" w:cs="Times New Roman"/>
          <w:sz w:val="28"/>
          <w:szCs w:val="28"/>
        </w:rPr>
        <w:t>и</w:t>
      </w:r>
      <w:r w:rsidRPr="00755B9E">
        <w:rPr>
          <w:rFonts w:ascii="Times New Roman" w:hAnsi="Times New Roman" w:cs="Times New Roman"/>
          <w:sz w:val="28"/>
          <w:szCs w:val="28"/>
        </w:rPr>
        <w:t xml:space="preserve"> 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он</w:t>
      </w:r>
      <w:r w:rsidR="00C824E6">
        <w:rPr>
          <w:rFonts w:ascii="Times New Roman" w:hAnsi="Times New Roman" w:cs="Times New Roman"/>
          <w:sz w:val="28"/>
          <w:szCs w:val="28"/>
        </w:rPr>
        <w:t>ы</w:t>
      </w:r>
      <w:r w:rsidRPr="00755B9E">
        <w:rPr>
          <w:rFonts w:ascii="Times New Roman" w:hAnsi="Times New Roman" w:cs="Times New Roman"/>
          <w:sz w:val="28"/>
          <w:szCs w:val="28"/>
        </w:rPr>
        <w:t xml:space="preserve"> его работы</w:t>
      </w:r>
      <w:r w:rsidR="003C587C" w:rsidRPr="00755B9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55B9E">
        <w:rPr>
          <w:rFonts w:ascii="Times New Roman" w:hAnsi="Times New Roman" w:cs="Times New Roman"/>
          <w:sz w:val="28"/>
          <w:szCs w:val="28"/>
        </w:rPr>
        <w:t xml:space="preserve"> был</w:t>
      </w:r>
      <w:r w:rsidR="00C824E6">
        <w:rPr>
          <w:rFonts w:ascii="Times New Roman" w:hAnsi="Times New Roman" w:cs="Times New Roman"/>
          <w:sz w:val="28"/>
          <w:szCs w:val="28"/>
        </w:rPr>
        <w:t>и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важной частью искусствоведческой деятельности. Во многом,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мированию его как искусствоведа-практика способствовала работа в журнале «Старые годы», а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ганизация и проведение художественных выставок позволили искусствоведу увидеть русское изобразительное искусство в его перспективе – с </w:t>
      </w:r>
      <w:r w:rsidRPr="00755B9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века до новейших художественных течений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755B9E">
        <w:rPr>
          <w:rFonts w:ascii="Times New Roman" w:hAnsi="Times New Roman" w:cs="Times New Roman"/>
          <w:sz w:val="28"/>
          <w:szCs w:val="28"/>
        </w:rPr>
        <w:t>.</w:t>
      </w:r>
    </w:p>
    <w:p w:rsidR="00F5349D" w:rsidRPr="00755B9E" w:rsidRDefault="00F5349D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Также 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овой анализируется работа С. К. Маковского в художественных и литературных обществах русской эмиграции и его труды по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искусства</w:t>
      </w:r>
      <w:r w:rsidR="007A1BB5" w:rsidRPr="00755B9E">
        <w:rPr>
          <w:rFonts w:ascii="Times New Roman" w:hAnsi="Times New Roman" w:cs="Times New Roman"/>
          <w:sz w:val="28"/>
          <w:szCs w:val="28"/>
        </w:rPr>
        <w:t>, достигшие, по мнению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7A1BB5" w:rsidRPr="00755B9E">
        <w:rPr>
          <w:rFonts w:ascii="Times New Roman" w:hAnsi="Times New Roman" w:cs="Times New Roman"/>
          <w:sz w:val="28"/>
          <w:szCs w:val="28"/>
        </w:rPr>
        <w:t>а диссертации, своего расцвета именно в период эмиграции</w:t>
      </w:r>
      <w:r w:rsidR="007A1BB5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7A1BB5" w:rsidRPr="00755B9E">
        <w:rPr>
          <w:rFonts w:ascii="Times New Roman" w:hAnsi="Times New Roman" w:cs="Times New Roman"/>
          <w:sz w:val="28"/>
          <w:szCs w:val="28"/>
        </w:rPr>
        <w:t>.</w:t>
      </w:r>
    </w:p>
    <w:p w:rsidR="007A1BB5" w:rsidRPr="00755B9E" w:rsidRDefault="007A1BB5" w:rsidP="00B75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t>В качестве итога исследования 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ова заключает, что </w:t>
      </w:r>
      <w:r w:rsidR="00E86D2C">
        <w:rPr>
          <w:rFonts w:ascii="Times New Roman" w:hAnsi="Times New Roman" w:cs="Times New Roman"/>
          <w:sz w:val="28"/>
          <w:szCs w:val="28"/>
        </w:rPr>
        <w:t>т</w:t>
      </w:r>
      <w:r w:rsidRPr="00755B9E">
        <w:rPr>
          <w:rFonts w:ascii="Times New Roman" w:hAnsi="Times New Roman" w:cs="Times New Roman"/>
          <w:sz w:val="28"/>
          <w:szCs w:val="28"/>
        </w:rPr>
        <w:t>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ческий путь С</w:t>
      </w:r>
      <w:r w:rsidR="00ED53BE">
        <w:rPr>
          <w:rFonts w:ascii="Times New Roman" w:hAnsi="Times New Roman" w:cs="Times New Roman"/>
          <w:sz w:val="28"/>
          <w:szCs w:val="28"/>
        </w:rPr>
        <w:t>ергея</w:t>
      </w:r>
      <w:r w:rsidRPr="00755B9E">
        <w:rPr>
          <w:rFonts w:ascii="Times New Roman" w:hAnsi="Times New Roman" w:cs="Times New Roman"/>
          <w:sz w:val="28"/>
          <w:szCs w:val="28"/>
        </w:rPr>
        <w:t xml:space="preserve"> Маковского включает два основных периода – д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еволюционный российский (1898-1918) и эмигрантский (1918-1962), в каждом из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ых искусствоведение занимало важное место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Pr="00755B9E">
        <w:rPr>
          <w:rFonts w:ascii="Times New Roman" w:hAnsi="Times New Roman" w:cs="Times New Roman"/>
          <w:sz w:val="28"/>
          <w:szCs w:val="28"/>
        </w:rPr>
        <w:t>. Деятельность его в области искусствоведения нашла отражение в его трудах по художественной критике,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ии и те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ии искусства, а также в практической работе (лекциях, выставках, каталогах, издательской работе) но </w:t>
      </w:r>
      <w:r w:rsidRPr="00755B9E">
        <w:rPr>
          <w:rFonts w:ascii="Times New Roman" w:hAnsi="Times New Roman" w:cs="Times New Roman"/>
          <w:sz w:val="28"/>
          <w:szCs w:val="28"/>
        </w:rPr>
        <w:lastRenderedPageBreak/>
        <w:t>достигло</w:t>
      </w:r>
      <w:proofErr w:type="gramEnd"/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B9E">
        <w:rPr>
          <w:rFonts w:ascii="Times New Roman" w:hAnsi="Times New Roman" w:cs="Times New Roman"/>
          <w:sz w:val="28"/>
          <w:szCs w:val="28"/>
        </w:rPr>
        <w:t>своего расцвета уже в эмигрантский период жизни, особенно во время пребывания в Праге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755B9E">
        <w:rPr>
          <w:rFonts w:ascii="Times New Roman" w:hAnsi="Times New Roman" w:cs="Times New Roman"/>
          <w:sz w:val="28"/>
          <w:szCs w:val="28"/>
        </w:rPr>
        <w:t>. Вполне очевидными и справедливыми кажутся выводы о том, что деятельность редакции «Аполлона» оказала значительное влияние на развитие русской культуры,</w:t>
      </w:r>
      <w:r w:rsidR="00E86D2C">
        <w:rPr>
          <w:rFonts w:ascii="Times New Roman" w:hAnsi="Times New Roman" w:cs="Times New Roman"/>
          <w:sz w:val="28"/>
          <w:szCs w:val="28"/>
        </w:rPr>
        <w:t xml:space="preserve"> и что</w:t>
      </w:r>
      <w:r w:rsidRPr="00755B9E">
        <w:rPr>
          <w:rFonts w:ascii="Times New Roman" w:hAnsi="Times New Roman" w:cs="Times New Roman"/>
          <w:sz w:val="28"/>
          <w:szCs w:val="28"/>
        </w:rPr>
        <w:t xml:space="preserve"> С. К. Маковский как искусствовед внес значительный вклад в отечественную культуру конца XIX – первой половины XX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755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034" w:rsidRPr="00755B9E" w:rsidRDefault="007A1BB5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Ещё одна диссертация, посвящённая С. К. Маковскому, принадлежит</w:t>
      </w:r>
      <w:r w:rsidR="005D549A" w:rsidRPr="00755B9E">
        <w:rPr>
          <w:rFonts w:ascii="Times New Roman" w:hAnsi="Times New Roman" w:cs="Times New Roman"/>
          <w:sz w:val="28"/>
          <w:szCs w:val="28"/>
        </w:rPr>
        <w:t xml:space="preserve"> уже упом</w:t>
      </w:r>
      <w:r w:rsidR="003C587C" w:rsidRPr="00755B9E">
        <w:rPr>
          <w:rFonts w:ascii="Times New Roman" w:hAnsi="Times New Roman" w:cs="Times New Roman"/>
          <w:sz w:val="28"/>
          <w:szCs w:val="28"/>
        </w:rPr>
        <w:t>янутой нами</w:t>
      </w:r>
      <w:r w:rsidRPr="00755B9E">
        <w:rPr>
          <w:rFonts w:ascii="Times New Roman" w:hAnsi="Times New Roman" w:cs="Times New Roman"/>
          <w:sz w:val="28"/>
          <w:szCs w:val="28"/>
        </w:rPr>
        <w:t xml:space="preserve"> Т</w:t>
      </w:r>
      <w:r w:rsidR="005D549A" w:rsidRPr="00755B9E">
        <w:rPr>
          <w:rFonts w:ascii="Times New Roman" w:hAnsi="Times New Roman" w:cs="Times New Roman"/>
          <w:sz w:val="28"/>
          <w:szCs w:val="28"/>
        </w:rPr>
        <w:t>.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</w:t>
      </w:r>
      <w:r w:rsidR="005D549A" w:rsidRPr="00755B9E">
        <w:rPr>
          <w:rFonts w:ascii="Times New Roman" w:hAnsi="Times New Roman" w:cs="Times New Roman"/>
          <w:sz w:val="28"/>
          <w:szCs w:val="28"/>
        </w:rPr>
        <w:t>.</w:t>
      </w:r>
      <w:r w:rsidRPr="00755B9E">
        <w:rPr>
          <w:rFonts w:ascii="Times New Roman" w:hAnsi="Times New Roman" w:cs="Times New Roman"/>
          <w:sz w:val="28"/>
          <w:szCs w:val="28"/>
        </w:rPr>
        <w:t xml:space="preserve"> Лебедевой и называется «Сергей Маковский – журналист и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. Уроки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ческой судьбы» (диссертация на соискание ученой степени докт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а филологических наук)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755B9E">
        <w:rPr>
          <w:rFonts w:ascii="Times New Roman" w:hAnsi="Times New Roman" w:cs="Times New Roman"/>
          <w:sz w:val="28"/>
          <w:szCs w:val="28"/>
        </w:rPr>
        <w:t xml:space="preserve">. Объектом исследования в ней </w:t>
      </w:r>
      <w:r w:rsidR="005D549A" w:rsidRPr="00755B9E">
        <w:rPr>
          <w:rFonts w:ascii="Times New Roman" w:hAnsi="Times New Roman" w:cs="Times New Roman"/>
          <w:sz w:val="28"/>
          <w:szCs w:val="28"/>
        </w:rPr>
        <w:t>заявлено</w:t>
      </w:r>
      <w:r w:rsidRPr="00755B9E">
        <w:rPr>
          <w:rFonts w:ascii="Times New Roman" w:hAnsi="Times New Roman" w:cs="Times New Roman"/>
          <w:sz w:val="28"/>
          <w:szCs w:val="28"/>
        </w:rPr>
        <w:t xml:space="preserve">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чество Сергея Константиновича как журналиста, художественного критика, мемуариста и его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ская деятельность. Необходимо снова отметить, что исследуемые проблемы рассматриваются не с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ической, а с филологической точки зрения.</w:t>
      </w:r>
      <w:r w:rsidR="004D57AC" w:rsidRPr="00755B9E">
        <w:rPr>
          <w:rFonts w:ascii="Times New Roman" w:hAnsi="Times New Roman" w:cs="Times New Roman"/>
          <w:sz w:val="28"/>
          <w:szCs w:val="28"/>
        </w:rPr>
        <w:t xml:space="preserve"> Структура работы отчасти повт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4D57AC" w:rsidRPr="00755B9E">
        <w:rPr>
          <w:rFonts w:ascii="Times New Roman" w:hAnsi="Times New Roman" w:cs="Times New Roman"/>
          <w:sz w:val="28"/>
          <w:szCs w:val="28"/>
        </w:rPr>
        <w:t>яет структуру рассмотренной выше монографии того же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4D57AC" w:rsidRPr="00755B9E">
        <w:rPr>
          <w:rFonts w:ascii="Times New Roman" w:hAnsi="Times New Roman" w:cs="Times New Roman"/>
          <w:sz w:val="28"/>
          <w:szCs w:val="28"/>
        </w:rPr>
        <w:t>а.</w:t>
      </w:r>
    </w:p>
    <w:p w:rsidR="005D549A" w:rsidRPr="00755B9E" w:rsidRDefault="005D549A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 диссертации приходит к выводу о большом влиянии С. П. Дягилева на взгляды С. К. Маковского как искусствоведа и художественного критика; в годы членства в «Мире искусства» определились его художественные </w:t>
      </w:r>
      <w:r w:rsidR="004D57AC" w:rsidRPr="00755B9E">
        <w:rPr>
          <w:rFonts w:ascii="Times New Roman" w:hAnsi="Times New Roman" w:cs="Times New Roman"/>
          <w:sz w:val="28"/>
          <w:szCs w:val="28"/>
        </w:rPr>
        <w:t>предпочтения</w:t>
      </w:r>
      <w:r w:rsidRPr="00755B9E">
        <w:rPr>
          <w:rFonts w:ascii="Times New Roman" w:hAnsi="Times New Roman" w:cs="Times New Roman"/>
          <w:sz w:val="28"/>
          <w:szCs w:val="28"/>
        </w:rPr>
        <w:t xml:space="preserve"> и, соответственно, темы его публикаций</w:t>
      </w:r>
      <w:r w:rsidR="004D57AC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Pr="00755B9E">
        <w:rPr>
          <w:rFonts w:ascii="Times New Roman" w:hAnsi="Times New Roman" w:cs="Times New Roman"/>
          <w:sz w:val="28"/>
          <w:szCs w:val="28"/>
        </w:rPr>
        <w:t>. Индивидуальность его как критика выразилась в пристальном внимании к искусству русского и европейского авангарда. Важн</w:t>
      </w:r>
      <w:r w:rsidR="009E45BE" w:rsidRPr="00755B9E">
        <w:rPr>
          <w:rFonts w:ascii="Times New Roman" w:hAnsi="Times New Roman" w:cs="Times New Roman"/>
          <w:sz w:val="28"/>
          <w:szCs w:val="28"/>
        </w:rPr>
        <w:t>ое</w:t>
      </w:r>
      <w:r w:rsidRPr="00755B9E">
        <w:rPr>
          <w:rFonts w:ascii="Times New Roman" w:hAnsi="Times New Roman" w:cs="Times New Roman"/>
          <w:sz w:val="28"/>
          <w:szCs w:val="28"/>
        </w:rPr>
        <w:t xml:space="preserve"> место в деятельности Маковского занимала поддержка молодых художников, писателей, музыкантов и театральных деятелей, отразившаяся на страницах «Аполлона». Именно «Аполлон» осуществил «эстетический взрыв», </w:t>
      </w:r>
      <w:r w:rsidRPr="00755B9E">
        <w:rPr>
          <w:rFonts w:ascii="Times New Roman" w:hAnsi="Times New Roman" w:cs="Times New Roman"/>
          <w:sz w:val="28"/>
          <w:szCs w:val="28"/>
        </w:rPr>
        <w:lastRenderedPageBreak/>
        <w:t>подтвердивший такое уникальное явление в русской культуре, как «Серебряный век»</w:t>
      </w:r>
      <w:r w:rsidR="004D57AC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755B9E">
        <w:rPr>
          <w:rFonts w:ascii="Times New Roman" w:hAnsi="Times New Roman" w:cs="Times New Roman"/>
          <w:sz w:val="28"/>
          <w:szCs w:val="28"/>
        </w:rPr>
        <w:t>.</w:t>
      </w:r>
    </w:p>
    <w:p w:rsidR="004D57AC" w:rsidRPr="00755B9E" w:rsidRDefault="004D57AC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По выражению Т.В. Лебедевой, «тв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ческая судьба С.К. Маковского даёт нам множество уроков»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755B9E">
        <w:rPr>
          <w:rFonts w:ascii="Times New Roman" w:hAnsi="Times New Roman" w:cs="Times New Roman"/>
          <w:sz w:val="28"/>
          <w:szCs w:val="28"/>
        </w:rPr>
        <w:t>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ые авт</w:t>
      </w:r>
      <w:r w:rsidR="008C767C">
        <w:rPr>
          <w:rFonts w:ascii="Times New Roman" w:hAnsi="Times New Roman" w:cs="Times New Roman"/>
          <w:sz w:val="28"/>
          <w:szCs w:val="28"/>
        </w:rPr>
        <w:t xml:space="preserve">ор </w:t>
      </w:r>
      <w:r w:rsidRPr="00755B9E">
        <w:rPr>
          <w:rFonts w:ascii="Times New Roman" w:hAnsi="Times New Roman" w:cs="Times New Roman"/>
          <w:sz w:val="28"/>
          <w:szCs w:val="28"/>
        </w:rPr>
        <w:t>представляет в качестве выводов диссертации: художественным критиком и искусствоведом нельзя стать «вдруг» – чем раньше человек начинает постоянное общение с искусством, тем тоньше будет его вкус, острее глаз и шире возможность сопоставлять и сравнивать. Важную роль играет общение с раннего возраста в соответствующей среде: в случае С. К. Маковского – в</w:t>
      </w:r>
      <w:r w:rsidR="00E86D2C">
        <w:rPr>
          <w:rFonts w:ascii="Times New Roman" w:hAnsi="Times New Roman" w:cs="Times New Roman"/>
          <w:sz w:val="28"/>
          <w:szCs w:val="28"/>
        </w:rPr>
        <w:t xml:space="preserve"> семье, в</w:t>
      </w:r>
      <w:r w:rsidRPr="00755B9E">
        <w:rPr>
          <w:rFonts w:ascii="Times New Roman" w:hAnsi="Times New Roman" w:cs="Times New Roman"/>
          <w:sz w:val="28"/>
          <w:szCs w:val="28"/>
        </w:rPr>
        <w:t xml:space="preserve"> художественном кружке в студенческие годы и в обществе «Мир искусства» позднее; сыграло свою роль знакомство с А. Н. Бенуа, Д. В.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Философовым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, С. П. Дягилевым, Л. С.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Бакстом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>, К. А. Сомовым. Созданные им журналы («Аполлон», «Старые годы», «Жар-Птица»), стали флагманами искусствоведения потому, что редакция каждого из них была сплоченным коллективом единомышленников, с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ом из той же среды. Жизнь этих журналов, по мнению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а диссертации, являет собой образец для современных художественных журналов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755B9E">
        <w:rPr>
          <w:rFonts w:ascii="Times New Roman" w:hAnsi="Times New Roman" w:cs="Times New Roman"/>
          <w:sz w:val="28"/>
          <w:szCs w:val="28"/>
        </w:rPr>
        <w:t>.</w:t>
      </w:r>
    </w:p>
    <w:p w:rsidR="00AD36CF" w:rsidRPr="00755B9E" w:rsidRDefault="00AD36CF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t>В дополнение к трудам рассмотренных выше авт</w:t>
      </w:r>
      <w:r w:rsidR="007F3ED0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ов, можно отметить статью Е. А.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Б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 «Сергей Маковский в рисовальной школе Императ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ского общества поощрения художеств: к постановке вопроса о педагогике искусствознания»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466899">
        <w:rPr>
          <w:rFonts w:ascii="Times New Roman" w:hAnsi="Times New Roman" w:cs="Times New Roman"/>
          <w:sz w:val="28"/>
          <w:szCs w:val="28"/>
        </w:rPr>
        <w:t>.</w:t>
      </w:r>
      <w:r w:rsidR="00F47586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466899">
        <w:rPr>
          <w:rFonts w:ascii="Times New Roman" w:hAnsi="Times New Roman" w:cs="Times New Roman"/>
          <w:sz w:val="28"/>
          <w:szCs w:val="28"/>
        </w:rPr>
        <w:t>Данная статья</w:t>
      </w:r>
      <w:r w:rsidR="00F47586" w:rsidRPr="00755B9E">
        <w:rPr>
          <w:rFonts w:ascii="Times New Roman" w:hAnsi="Times New Roman" w:cs="Times New Roman"/>
          <w:sz w:val="28"/>
          <w:szCs w:val="28"/>
        </w:rPr>
        <w:t>, а отличие от текстов Т. В. Лебедевой, написана с точки зрения не филолога, а искусствоведа, и служит ценным дополнением к диссертации 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F47586" w:rsidRPr="00755B9E">
        <w:rPr>
          <w:rFonts w:ascii="Times New Roman" w:hAnsi="Times New Roman" w:cs="Times New Roman"/>
          <w:sz w:val="28"/>
          <w:szCs w:val="28"/>
        </w:rPr>
        <w:t>овой.</w:t>
      </w:r>
      <w:proofErr w:type="gramEnd"/>
    </w:p>
    <w:p w:rsidR="00F47586" w:rsidRPr="00755B9E" w:rsidRDefault="00F47586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lastRenderedPageBreak/>
        <w:t>Что касается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иографии журнала «Аполлон», </w:t>
      </w:r>
      <w:r w:rsidR="0068124F" w:rsidRPr="00755B9E">
        <w:rPr>
          <w:rFonts w:ascii="Times New Roman" w:hAnsi="Times New Roman" w:cs="Times New Roman"/>
          <w:sz w:val="28"/>
          <w:szCs w:val="28"/>
        </w:rPr>
        <w:t>нельзя сказать, что он исчерп</w:t>
      </w:r>
      <w:r w:rsidR="00285B73" w:rsidRPr="00755B9E">
        <w:rPr>
          <w:rFonts w:ascii="Times New Roman" w:hAnsi="Times New Roman" w:cs="Times New Roman"/>
          <w:sz w:val="28"/>
          <w:szCs w:val="28"/>
        </w:rPr>
        <w:t>ывающе освещён в научных трудах, хотя появление ряда публикаций гов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85B73" w:rsidRPr="00755B9E">
        <w:rPr>
          <w:rFonts w:ascii="Times New Roman" w:hAnsi="Times New Roman" w:cs="Times New Roman"/>
          <w:sz w:val="28"/>
          <w:szCs w:val="28"/>
        </w:rPr>
        <w:t>ит о повышении интереса к нему среди исследователей.</w:t>
      </w:r>
      <w:r w:rsidR="0068124F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285B73" w:rsidRPr="00755B9E">
        <w:rPr>
          <w:rFonts w:ascii="Times New Roman" w:hAnsi="Times New Roman" w:cs="Times New Roman"/>
          <w:sz w:val="28"/>
          <w:szCs w:val="28"/>
        </w:rPr>
        <w:t>Непосредственно журналу</w:t>
      </w:r>
      <w:r w:rsidRPr="00755B9E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1E195F" w:rsidRPr="00755B9E">
        <w:rPr>
          <w:rFonts w:ascii="Times New Roman" w:hAnsi="Times New Roman" w:cs="Times New Roman"/>
          <w:sz w:val="28"/>
          <w:szCs w:val="28"/>
        </w:rPr>
        <w:t>о</w:t>
      </w:r>
      <w:r w:rsidRPr="00755B9E">
        <w:rPr>
          <w:rFonts w:ascii="Times New Roman" w:hAnsi="Times New Roman" w:cs="Times New Roman"/>
          <w:sz w:val="28"/>
          <w:szCs w:val="28"/>
        </w:rPr>
        <w:t xml:space="preserve"> лишь одно диссертационное исследование</w:t>
      </w:r>
      <w:r w:rsidR="00466899">
        <w:rPr>
          <w:rFonts w:ascii="Times New Roman" w:hAnsi="Times New Roman" w:cs="Times New Roman"/>
          <w:sz w:val="28"/>
          <w:szCs w:val="28"/>
        </w:rPr>
        <w:t>,</w:t>
      </w:r>
      <w:r w:rsidRPr="00755B9E">
        <w:rPr>
          <w:rFonts w:ascii="Times New Roman" w:hAnsi="Times New Roman" w:cs="Times New Roman"/>
          <w:sz w:val="28"/>
          <w:szCs w:val="28"/>
        </w:rPr>
        <w:t xml:space="preserve"> «Театральная критика в журнале “Аполлон”: 1909 – 1917»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="0068124F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466899" w:rsidRPr="00755B9E">
        <w:rPr>
          <w:rFonts w:ascii="Times New Roman" w:hAnsi="Times New Roman" w:cs="Times New Roman"/>
          <w:sz w:val="28"/>
          <w:szCs w:val="28"/>
        </w:rPr>
        <w:t>П. В. Дмитриева</w:t>
      </w:r>
      <w:r w:rsidR="00466899">
        <w:rPr>
          <w:rFonts w:ascii="Times New Roman" w:hAnsi="Times New Roman" w:cs="Times New Roman"/>
          <w:sz w:val="28"/>
          <w:szCs w:val="28"/>
        </w:rPr>
        <w:t>,</w:t>
      </w:r>
      <w:r w:rsidR="00466899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68124F" w:rsidRPr="00755B9E">
        <w:rPr>
          <w:rFonts w:ascii="Times New Roman" w:hAnsi="Times New Roman" w:cs="Times New Roman"/>
          <w:sz w:val="28"/>
          <w:szCs w:val="28"/>
        </w:rPr>
        <w:t>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68124F" w:rsidRPr="00755B9E">
        <w:rPr>
          <w:rFonts w:ascii="Times New Roman" w:hAnsi="Times New Roman" w:cs="Times New Roman"/>
          <w:sz w:val="28"/>
          <w:szCs w:val="28"/>
        </w:rPr>
        <w:t>ое вскользь затрагивает интересующий нас круг проблем.</w:t>
      </w:r>
      <w:r w:rsidR="001E195F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0E3BBB" w:rsidRPr="00755B9E">
        <w:rPr>
          <w:rFonts w:ascii="Times New Roman" w:hAnsi="Times New Roman" w:cs="Times New Roman"/>
          <w:sz w:val="28"/>
          <w:szCs w:val="28"/>
        </w:rPr>
        <w:t xml:space="preserve">В контексте русской театральной критики рассматривается театральная эстетика журнала, </w:t>
      </w:r>
      <w:r w:rsidR="000E3BBB" w:rsidRPr="00466899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0E3BBB" w:rsidRPr="00755B9E">
        <w:rPr>
          <w:rFonts w:ascii="Times New Roman" w:hAnsi="Times New Roman" w:cs="Times New Roman"/>
          <w:sz w:val="28"/>
          <w:szCs w:val="28"/>
        </w:rPr>
        <w:t>его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0E3BBB" w:rsidRPr="00755B9E">
        <w:rPr>
          <w:rFonts w:ascii="Times New Roman" w:hAnsi="Times New Roman" w:cs="Times New Roman"/>
          <w:sz w:val="28"/>
          <w:szCs w:val="28"/>
        </w:rPr>
        <w:t>ов, эволюция взглядов на</w:t>
      </w:r>
      <w:r w:rsidR="00285B73" w:rsidRPr="00755B9E">
        <w:rPr>
          <w:rFonts w:ascii="Times New Roman" w:hAnsi="Times New Roman" w:cs="Times New Roman"/>
          <w:sz w:val="28"/>
          <w:szCs w:val="28"/>
        </w:rPr>
        <w:t xml:space="preserve"> театральное</w:t>
      </w:r>
      <w:r w:rsidR="000E3BBB" w:rsidRPr="00755B9E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285B73" w:rsidRPr="00755B9E">
        <w:rPr>
          <w:rFonts w:ascii="Times New Roman" w:hAnsi="Times New Roman" w:cs="Times New Roman"/>
          <w:sz w:val="28"/>
          <w:szCs w:val="28"/>
        </w:rPr>
        <w:t xml:space="preserve">; подчёркивается, что в журнал стал одним из центров </w:t>
      </w:r>
      <w:r w:rsidR="00285B73" w:rsidRPr="00466899">
        <w:rPr>
          <w:rFonts w:ascii="Times New Roman" w:hAnsi="Times New Roman" w:cs="Times New Roman"/>
          <w:sz w:val="28"/>
          <w:szCs w:val="28"/>
        </w:rPr>
        <w:t xml:space="preserve">зарождающегося </w:t>
      </w:r>
      <w:r w:rsidR="00285B73" w:rsidRPr="00755B9E">
        <w:rPr>
          <w:rFonts w:ascii="Times New Roman" w:hAnsi="Times New Roman" w:cs="Times New Roman"/>
          <w:sz w:val="28"/>
          <w:szCs w:val="28"/>
        </w:rPr>
        <w:t>театроведения</w:t>
      </w:r>
      <w:r w:rsidR="00285B7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285B73" w:rsidRPr="00755B9E">
        <w:rPr>
          <w:rFonts w:ascii="Times New Roman" w:hAnsi="Times New Roman" w:cs="Times New Roman"/>
          <w:sz w:val="28"/>
          <w:szCs w:val="28"/>
        </w:rPr>
        <w:t>.</w:t>
      </w:r>
    </w:p>
    <w:p w:rsidR="00E27DC6" w:rsidRPr="00755B9E" w:rsidRDefault="00E27DC6" w:rsidP="005D5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Кроме этого, П. В. Дмитриев</w:t>
      </w:r>
      <w:r w:rsidR="004A0E7B" w:rsidRPr="00755B9E">
        <w:rPr>
          <w:rFonts w:ascii="Times New Roman" w:hAnsi="Times New Roman" w:cs="Times New Roman"/>
          <w:sz w:val="28"/>
          <w:szCs w:val="28"/>
        </w:rPr>
        <w:t>ым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4A0E7B" w:rsidRPr="00755B9E">
        <w:rPr>
          <w:rFonts w:ascii="Times New Roman" w:hAnsi="Times New Roman" w:cs="Times New Roman"/>
          <w:sz w:val="28"/>
          <w:szCs w:val="28"/>
        </w:rPr>
        <w:t>были опубликованы</w:t>
      </w:r>
      <w:r w:rsidRPr="00755B9E">
        <w:rPr>
          <w:rFonts w:ascii="Times New Roman" w:hAnsi="Times New Roman" w:cs="Times New Roman"/>
          <w:sz w:val="28"/>
          <w:szCs w:val="28"/>
        </w:rPr>
        <w:t xml:space="preserve"> отдельные статьи, посвящённые журналу: «Псевдонимы в журнале “Аполлон”»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Pr="00755B9E">
        <w:rPr>
          <w:rFonts w:ascii="Times New Roman" w:hAnsi="Times New Roman" w:cs="Times New Roman"/>
          <w:sz w:val="28"/>
          <w:szCs w:val="28"/>
        </w:rPr>
        <w:t>, «Пчелы и осы “Аполлона”. К вопросу о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мировании эстетики журнала»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755B9E">
        <w:rPr>
          <w:rFonts w:ascii="Times New Roman" w:hAnsi="Times New Roman" w:cs="Times New Roman"/>
          <w:sz w:val="28"/>
          <w:szCs w:val="28"/>
        </w:rPr>
        <w:t>. Заслуживает</w:t>
      </w:r>
      <w:r w:rsidR="004A0E7B" w:rsidRPr="00755B9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2960B6">
        <w:rPr>
          <w:rFonts w:ascii="Times New Roman" w:hAnsi="Times New Roman" w:cs="Times New Roman"/>
          <w:sz w:val="28"/>
          <w:szCs w:val="28"/>
        </w:rPr>
        <w:t>труд этого же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960B6">
        <w:rPr>
          <w:rFonts w:ascii="Times New Roman" w:hAnsi="Times New Roman" w:cs="Times New Roman"/>
          <w:sz w:val="28"/>
          <w:szCs w:val="28"/>
        </w:rPr>
        <w:t>а</w:t>
      </w:r>
      <w:r w:rsidRPr="00755B9E">
        <w:rPr>
          <w:rFonts w:ascii="Times New Roman" w:hAnsi="Times New Roman" w:cs="Times New Roman"/>
          <w:sz w:val="28"/>
          <w:szCs w:val="28"/>
        </w:rPr>
        <w:t xml:space="preserve"> «Аполлон</w:t>
      </w:r>
      <w:r w:rsidR="008C5CBC" w:rsidRPr="00755B9E">
        <w:rPr>
          <w:rFonts w:ascii="Times New Roman" w:hAnsi="Times New Roman" w:cs="Times New Roman"/>
          <w:sz w:val="28"/>
          <w:szCs w:val="28"/>
        </w:rPr>
        <w:t xml:space="preserve"> 1909-1918</w:t>
      </w:r>
      <w:r w:rsidRPr="00755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5B9E">
        <w:rPr>
          <w:rFonts w:ascii="Times New Roman" w:hAnsi="Times New Roman" w:cs="Times New Roman"/>
          <w:sz w:val="28"/>
          <w:szCs w:val="28"/>
        </w:rPr>
        <w:t>Материалы из редакционного п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тфеля»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="00466899">
        <w:rPr>
          <w:rFonts w:ascii="Times New Roman" w:hAnsi="Times New Roman" w:cs="Times New Roman"/>
          <w:sz w:val="28"/>
          <w:szCs w:val="28"/>
        </w:rPr>
        <w:t>.</w:t>
      </w:r>
      <w:r w:rsidR="008C5CBC" w:rsidRPr="00755B9E">
        <w:rPr>
          <w:rFonts w:ascii="Times New Roman" w:hAnsi="Times New Roman" w:cs="Times New Roman"/>
          <w:sz w:val="28"/>
          <w:szCs w:val="28"/>
        </w:rPr>
        <w:t xml:space="preserve"> Помимо представления ряда статей, так и не появившихся на страницах журнала, а также черновых вариантов программных статей,</w:t>
      </w:r>
      <w:r w:rsidR="00466899">
        <w:rPr>
          <w:rFonts w:ascii="Times New Roman" w:hAnsi="Times New Roman" w:cs="Times New Roman"/>
          <w:sz w:val="28"/>
          <w:szCs w:val="28"/>
        </w:rPr>
        <w:t xml:space="preserve"> сопровождаемых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466899">
        <w:rPr>
          <w:rFonts w:ascii="Times New Roman" w:hAnsi="Times New Roman" w:cs="Times New Roman"/>
          <w:sz w:val="28"/>
          <w:szCs w:val="28"/>
        </w:rPr>
        <w:t>ией и обстоятельствами создания этих текстов,</w:t>
      </w:r>
      <w:r w:rsidR="008C5CBC" w:rsidRPr="00755B9E">
        <w:rPr>
          <w:rFonts w:ascii="Times New Roman" w:hAnsi="Times New Roman" w:cs="Times New Roman"/>
          <w:sz w:val="28"/>
          <w:szCs w:val="28"/>
        </w:rPr>
        <w:t xml:space="preserve"> авт</w:t>
      </w:r>
      <w:r w:rsidR="008C767C">
        <w:rPr>
          <w:rFonts w:ascii="Times New Roman" w:hAnsi="Times New Roman" w:cs="Times New Roman"/>
          <w:sz w:val="28"/>
          <w:szCs w:val="28"/>
        </w:rPr>
        <w:t xml:space="preserve">ор </w:t>
      </w:r>
      <w:r w:rsidR="008C5CBC" w:rsidRPr="00755B9E">
        <w:rPr>
          <w:rFonts w:ascii="Times New Roman" w:hAnsi="Times New Roman" w:cs="Times New Roman"/>
          <w:sz w:val="28"/>
          <w:szCs w:val="28"/>
        </w:rPr>
        <w:t xml:space="preserve">включил в публикацию список изданий, выпущенных «Аполлоном», роспись театральных </w:t>
      </w:r>
      <w:r w:rsidR="008C5CBC" w:rsidRPr="00466899">
        <w:rPr>
          <w:rFonts w:ascii="Times New Roman" w:hAnsi="Times New Roman" w:cs="Times New Roman"/>
          <w:sz w:val="28"/>
          <w:szCs w:val="28"/>
        </w:rPr>
        <w:t>материалов</w:t>
      </w:r>
      <w:r w:rsidR="008C5CBC" w:rsidRPr="00755B9E">
        <w:rPr>
          <w:rFonts w:ascii="Times New Roman" w:hAnsi="Times New Roman" w:cs="Times New Roman"/>
          <w:sz w:val="28"/>
          <w:szCs w:val="28"/>
        </w:rPr>
        <w:t>, выходивших в журнале, а так же указатель имён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C5CBC" w:rsidRPr="00755B9E">
        <w:rPr>
          <w:rFonts w:ascii="Times New Roman" w:hAnsi="Times New Roman" w:cs="Times New Roman"/>
          <w:sz w:val="28"/>
          <w:szCs w:val="28"/>
        </w:rPr>
        <w:t>ов журнала и указатель журнальных рубрик.</w:t>
      </w:r>
      <w:proofErr w:type="gramEnd"/>
    </w:p>
    <w:p w:rsidR="00BA63E3" w:rsidRDefault="000F7A67" w:rsidP="00BA63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0B6">
        <w:rPr>
          <w:rFonts w:ascii="Times New Roman" w:hAnsi="Times New Roman" w:cs="Times New Roman"/>
          <w:sz w:val="28"/>
          <w:szCs w:val="28"/>
        </w:rPr>
        <w:t>Также необходимо отметить не</w:t>
      </w:r>
      <w:r w:rsidR="002960B6">
        <w:rPr>
          <w:rFonts w:ascii="Times New Roman" w:hAnsi="Times New Roman" w:cs="Times New Roman"/>
          <w:sz w:val="28"/>
          <w:szCs w:val="28"/>
        </w:rPr>
        <w:t>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960B6">
        <w:rPr>
          <w:rFonts w:ascii="Times New Roman" w:hAnsi="Times New Roman" w:cs="Times New Roman"/>
          <w:sz w:val="28"/>
          <w:szCs w:val="28"/>
        </w:rPr>
        <w:t>ые статьи исследователя</w:t>
      </w:r>
      <w:r w:rsidRPr="002960B6">
        <w:rPr>
          <w:rFonts w:ascii="Times New Roman" w:hAnsi="Times New Roman" w:cs="Times New Roman"/>
          <w:sz w:val="28"/>
          <w:szCs w:val="28"/>
        </w:rPr>
        <w:t xml:space="preserve"> В. Е. Красовского</w:t>
      </w:r>
      <w:r w:rsidR="002960B6">
        <w:rPr>
          <w:rFonts w:ascii="Times New Roman" w:hAnsi="Times New Roman" w:cs="Times New Roman"/>
          <w:sz w:val="28"/>
          <w:szCs w:val="28"/>
        </w:rPr>
        <w:t xml:space="preserve">, посвященные художественной критике «Аполлона». В 2014 г. </w:t>
      </w:r>
      <w:r w:rsidR="0067485A">
        <w:rPr>
          <w:rFonts w:ascii="Times New Roman" w:hAnsi="Times New Roman" w:cs="Times New Roman"/>
          <w:sz w:val="28"/>
          <w:szCs w:val="28"/>
        </w:rPr>
        <w:t>была опубликована</w:t>
      </w:r>
      <w:r w:rsidR="002960B6">
        <w:rPr>
          <w:rFonts w:ascii="Times New Roman" w:hAnsi="Times New Roman" w:cs="Times New Roman"/>
          <w:sz w:val="28"/>
          <w:szCs w:val="28"/>
        </w:rPr>
        <w:t xml:space="preserve"> статья «Художественная жизнь российской провинции </w:t>
      </w:r>
      <w:r w:rsidR="002960B6">
        <w:rPr>
          <w:rFonts w:ascii="Times New Roman" w:hAnsi="Times New Roman" w:cs="Times New Roman"/>
          <w:sz w:val="28"/>
          <w:szCs w:val="28"/>
        </w:rPr>
        <w:lastRenderedPageBreak/>
        <w:t xml:space="preserve">начала </w:t>
      </w:r>
      <w:r w:rsidR="002960B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960B6" w:rsidRPr="002960B6">
        <w:rPr>
          <w:rFonts w:ascii="Times New Roman" w:hAnsi="Times New Roman" w:cs="Times New Roman"/>
          <w:sz w:val="28"/>
          <w:szCs w:val="28"/>
        </w:rPr>
        <w:t xml:space="preserve"> </w:t>
      </w:r>
      <w:r w:rsidR="002960B6">
        <w:rPr>
          <w:rFonts w:ascii="Times New Roman" w:hAnsi="Times New Roman" w:cs="Times New Roman"/>
          <w:sz w:val="28"/>
          <w:szCs w:val="28"/>
        </w:rPr>
        <w:t>в. в освещении журнала «Аполлон»</w:t>
      </w:r>
      <w:r w:rsidR="0067485A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67485A">
        <w:rPr>
          <w:rFonts w:ascii="Times New Roman" w:hAnsi="Times New Roman" w:cs="Times New Roman"/>
          <w:sz w:val="28"/>
          <w:szCs w:val="28"/>
        </w:rPr>
        <w:t>. Сам интерес к художественной жизни вне столицы был новат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67485A">
        <w:rPr>
          <w:rFonts w:ascii="Times New Roman" w:hAnsi="Times New Roman" w:cs="Times New Roman"/>
          <w:sz w:val="28"/>
          <w:szCs w:val="28"/>
        </w:rPr>
        <w:t>ством, хотя она зачастую освещалась</w:t>
      </w:r>
      <w:r w:rsidR="007D662C">
        <w:rPr>
          <w:rFonts w:ascii="Times New Roman" w:hAnsi="Times New Roman" w:cs="Times New Roman"/>
          <w:sz w:val="28"/>
          <w:szCs w:val="28"/>
        </w:rPr>
        <w:t xml:space="preserve"> не во всей полноте, и а</w:t>
      </w:r>
      <w:r w:rsidR="0067485A">
        <w:rPr>
          <w:rFonts w:ascii="Times New Roman" w:hAnsi="Times New Roman" w:cs="Times New Roman"/>
          <w:sz w:val="28"/>
          <w:szCs w:val="28"/>
        </w:rPr>
        <w:t>кцент</w:t>
      </w:r>
      <w:r w:rsidR="007D662C">
        <w:rPr>
          <w:rFonts w:ascii="Times New Roman" w:hAnsi="Times New Roman" w:cs="Times New Roman"/>
          <w:sz w:val="28"/>
          <w:szCs w:val="28"/>
        </w:rPr>
        <w:t xml:space="preserve"> был</w:t>
      </w:r>
      <w:r w:rsidR="0067485A">
        <w:rPr>
          <w:rFonts w:ascii="Times New Roman" w:hAnsi="Times New Roman" w:cs="Times New Roman"/>
          <w:sz w:val="28"/>
          <w:szCs w:val="28"/>
        </w:rPr>
        <w:t xml:space="preserve"> </w:t>
      </w:r>
      <w:r w:rsidR="007D662C">
        <w:rPr>
          <w:rFonts w:ascii="Times New Roman" w:hAnsi="Times New Roman" w:cs="Times New Roman"/>
          <w:sz w:val="28"/>
          <w:szCs w:val="28"/>
        </w:rPr>
        <w:t>сделан</w:t>
      </w:r>
      <w:r w:rsidR="0067485A">
        <w:rPr>
          <w:rFonts w:ascii="Times New Roman" w:hAnsi="Times New Roman" w:cs="Times New Roman"/>
          <w:sz w:val="28"/>
          <w:szCs w:val="28"/>
        </w:rPr>
        <w:t xml:space="preserve"> на событиях, </w:t>
      </w:r>
      <w:r w:rsidR="007D662C">
        <w:rPr>
          <w:rFonts w:ascii="Times New Roman" w:hAnsi="Times New Roman" w:cs="Times New Roman"/>
          <w:sz w:val="28"/>
          <w:szCs w:val="28"/>
        </w:rPr>
        <w:t>выражавших, по мнению к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7D662C">
        <w:rPr>
          <w:rFonts w:ascii="Times New Roman" w:hAnsi="Times New Roman" w:cs="Times New Roman"/>
          <w:sz w:val="28"/>
          <w:szCs w:val="28"/>
        </w:rPr>
        <w:t>респондентов журнала,</w:t>
      </w:r>
      <w:r w:rsidR="0067485A">
        <w:rPr>
          <w:rFonts w:ascii="Times New Roman" w:hAnsi="Times New Roman" w:cs="Times New Roman"/>
          <w:sz w:val="28"/>
          <w:szCs w:val="28"/>
        </w:rPr>
        <w:t xml:space="preserve"> общероссийские т</w:t>
      </w:r>
      <w:r w:rsidR="007D662C">
        <w:rPr>
          <w:rFonts w:ascii="Times New Roman" w:hAnsi="Times New Roman" w:cs="Times New Roman"/>
          <w:sz w:val="28"/>
          <w:szCs w:val="28"/>
        </w:rPr>
        <w:t>енденции. Освещение культуры российской провинции</w:t>
      </w:r>
      <w:r w:rsidR="00C864B0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7D662C">
        <w:rPr>
          <w:rFonts w:ascii="Times New Roman" w:hAnsi="Times New Roman" w:cs="Times New Roman"/>
          <w:sz w:val="28"/>
          <w:szCs w:val="28"/>
        </w:rPr>
        <w:t xml:space="preserve"> было важной частью просветительской программы журнала.</w:t>
      </w:r>
      <w:r w:rsidR="00486158">
        <w:rPr>
          <w:rFonts w:ascii="Times New Roman" w:hAnsi="Times New Roman" w:cs="Times New Roman"/>
          <w:sz w:val="28"/>
          <w:szCs w:val="28"/>
        </w:rPr>
        <w:t xml:space="preserve"> В 2015 г. вышла статья</w:t>
      </w:r>
      <w:r w:rsidR="00503841" w:rsidRPr="00503841">
        <w:rPr>
          <w:rFonts w:ascii="Times New Roman" w:hAnsi="Times New Roman" w:cs="Times New Roman"/>
          <w:sz w:val="28"/>
          <w:szCs w:val="28"/>
        </w:rPr>
        <w:t xml:space="preserve"> </w:t>
      </w:r>
      <w:r w:rsidR="006702A8" w:rsidRPr="00503841">
        <w:rPr>
          <w:rFonts w:ascii="Times New Roman" w:hAnsi="Times New Roman" w:cs="Times New Roman"/>
          <w:sz w:val="28"/>
          <w:szCs w:val="28"/>
        </w:rPr>
        <w:t>«Европейский и русский футуризм в восприятии и оценках критиков журнала “Аполлон”»</w:t>
      </w:r>
      <w:r w:rsidR="006702A8" w:rsidRPr="00503841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486158">
        <w:rPr>
          <w:rFonts w:ascii="Times New Roman" w:hAnsi="Times New Roman" w:cs="Times New Roman"/>
          <w:sz w:val="28"/>
          <w:szCs w:val="28"/>
        </w:rPr>
        <w:t>, в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486158">
        <w:rPr>
          <w:rFonts w:ascii="Times New Roman" w:hAnsi="Times New Roman" w:cs="Times New Roman"/>
          <w:sz w:val="28"/>
          <w:szCs w:val="28"/>
        </w:rPr>
        <w:t>ом рассматривается эволюция освещения этого явления на страницах журнала. Если поначалу</w:t>
      </w:r>
      <w:r w:rsidR="00BA63E3">
        <w:rPr>
          <w:rFonts w:ascii="Times New Roman" w:hAnsi="Times New Roman" w:cs="Times New Roman"/>
          <w:sz w:val="28"/>
          <w:szCs w:val="28"/>
        </w:rPr>
        <w:t xml:space="preserve"> обсуждение касалось итальянского футуризма, то по мере его усиления и проникновения в Россию </w:t>
      </w:r>
      <w:r w:rsidR="00C864B0">
        <w:rPr>
          <w:rFonts w:ascii="Times New Roman" w:hAnsi="Times New Roman" w:cs="Times New Roman"/>
          <w:sz w:val="28"/>
          <w:szCs w:val="28"/>
        </w:rPr>
        <w:t>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C864B0">
        <w:rPr>
          <w:rFonts w:ascii="Times New Roman" w:hAnsi="Times New Roman" w:cs="Times New Roman"/>
          <w:sz w:val="28"/>
          <w:szCs w:val="28"/>
        </w:rPr>
        <w:t xml:space="preserve">ы </w:t>
      </w:r>
      <w:r w:rsidR="00BA63E3">
        <w:rPr>
          <w:rFonts w:ascii="Times New Roman" w:hAnsi="Times New Roman" w:cs="Times New Roman"/>
          <w:sz w:val="28"/>
          <w:szCs w:val="28"/>
        </w:rPr>
        <w:t xml:space="preserve">обращались и к отечественным его представителям, хотя в общей массе публикаций место футуризма было довольно скромным. </w:t>
      </w:r>
      <w:r w:rsidR="00486158">
        <w:rPr>
          <w:rFonts w:ascii="Times New Roman" w:hAnsi="Times New Roman" w:cs="Times New Roman"/>
          <w:sz w:val="28"/>
          <w:szCs w:val="28"/>
        </w:rPr>
        <w:t xml:space="preserve">В </w:t>
      </w:r>
      <w:r w:rsidR="00BA63E3">
        <w:rPr>
          <w:rFonts w:ascii="Times New Roman" w:hAnsi="Times New Roman" w:cs="Times New Roman"/>
          <w:sz w:val="28"/>
          <w:szCs w:val="28"/>
        </w:rPr>
        <w:t>целом,</w:t>
      </w:r>
      <w:r w:rsidR="00EA72C2">
        <w:rPr>
          <w:rFonts w:ascii="Times New Roman" w:hAnsi="Times New Roman" w:cs="Times New Roman"/>
          <w:sz w:val="28"/>
          <w:szCs w:val="28"/>
        </w:rPr>
        <w:t xml:space="preserve"> хотя</w:t>
      </w:r>
      <w:r w:rsidR="00486158">
        <w:rPr>
          <w:rFonts w:ascii="Times New Roman" w:hAnsi="Times New Roman" w:cs="Times New Roman"/>
          <w:sz w:val="28"/>
          <w:szCs w:val="28"/>
        </w:rPr>
        <w:t xml:space="preserve"> </w:t>
      </w:r>
      <w:r w:rsidR="00BA63E3">
        <w:rPr>
          <w:rFonts w:ascii="Times New Roman" w:hAnsi="Times New Roman" w:cs="Times New Roman"/>
          <w:sz w:val="28"/>
          <w:szCs w:val="28"/>
        </w:rPr>
        <w:t>«Аполлон»</w:t>
      </w:r>
      <w:r w:rsidR="00EA72C2">
        <w:rPr>
          <w:rFonts w:ascii="Times New Roman" w:hAnsi="Times New Roman" w:cs="Times New Roman"/>
          <w:sz w:val="28"/>
          <w:szCs w:val="28"/>
        </w:rPr>
        <w:t xml:space="preserve"> и</w:t>
      </w:r>
      <w:r w:rsidR="00BA63E3">
        <w:rPr>
          <w:rFonts w:ascii="Times New Roman" w:hAnsi="Times New Roman" w:cs="Times New Roman"/>
          <w:sz w:val="28"/>
          <w:szCs w:val="28"/>
        </w:rPr>
        <w:t xml:space="preserve"> </w:t>
      </w:r>
      <w:r w:rsidR="00EA72C2">
        <w:rPr>
          <w:rFonts w:ascii="Times New Roman" w:hAnsi="Times New Roman" w:cs="Times New Roman"/>
          <w:sz w:val="28"/>
          <w:szCs w:val="28"/>
        </w:rPr>
        <w:t xml:space="preserve">не отрицал левые течения, </w:t>
      </w:r>
      <w:r w:rsidR="00486158">
        <w:rPr>
          <w:rFonts w:ascii="Times New Roman" w:hAnsi="Times New Roman" w:cs="Times New Roman"/>
          <w:sz w:val="28"/>
          <w:szCs w:val="28"/>
        </w:rPr>
        <w:t>отношение к н</w:t>
      </w:r>
      <w:r w:rsidR="00EA72C2">
        <w:rPr>
          <w:rFonts w:ascii="Times New Roman" w:hAnsi="Times New Roman" w:cs="Times New Roman"/>
          <w:sz w:val="28"/>
          <w:szCs w:val="28"/>
        </w:rPr>
        <w:t>им</w:t>
      </w:r>
      <w:r w:rsidR="00486158">
        <w:rPr>
          <w:rFonts w:ascii="Times New Roman" w:hAnsi="Times New Roman" w:cs="Times New Roman"/>
          <w:sz w:val="28"/>
          <w:szCs w:val="28"/>
        </w:rPr>
        <w:t xml:space="preserve"> было скептическим</w:t>
      </w:r>
      <w:r w:rsidR="00EA72C2">
        <w:rPr>
          <w:rFonts w:ascii="Times New Roman" w:hAnsi="Times New Roman" w:cs="Times New Roman"/>
          <w:sz w:val="28"/>
          <w:szCs w:val="28"/>
        </w:rPr>
        <w:t>, а русский литературный футуризм освещался в журнале крайне отрывочно.</w:t>
      </w:r>
    </w:p>
    <w:p w:rsidR="00A02BB6" w:rsidRPr="00755B9E" w:rsidRDefault="00357323" w:rsidP="004A0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появилась в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ажная публикация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52" w:rsidRPr="00755B9E">
        <w:rPr>
          <w:rFonts w:ascii="Times New Roman" w:hAnsi="Times New Roman" w:cs="Times New Roman"/>
          <w:sz w:val="28"/>
          <w:szCs w:val="28"/>
        </w:rPr>
        <w:t>И. Н. Ег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овой была </w:t>
      </w:r>
      <w:r w:rsidR="007F3ED0">
        <w:rPr>
          <w:rFonts w:ascii="Times New Roman" w:hAnsi="Times New Roman" w:cs="Times New Roman"/>
          <w:sz w:val="28"/>
          <w:szCs w:val="28"/>
        </w:rPr>
        <w:t>составлена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хронологическая роспись содержания</w:t>
      </w:r>
      <w:r w:rsidR="00123960">
        <w:rPr>
          <w:rFonts w:ascii="Times New Roman" w:hAnsi="Times New Roman" w:cs="Times New Roman"/>
          <w:sz w:val="28"/>
          <w:szCs w:val="28"/>
        </w:rPr>
        <w:t xml:space="preserve"> всех номеров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4A0E7B" w:rsidRPr="00755B9E">
        <w:rPr>
          <w:rFonts w:ascii="Times New Roman" w:hAnsi="Times New Roman" w:cs="Times New Roman"/>
          <w:sz w:val="28"/>
          <w:szCs w:val="28"/>
        </w:rPr>
        <w:t>, сопровождаемая им</w:t>
      </w:r>
      <w:r w:rsidR="00123960">
        <w:rPr>
          <w:rFonts w:ascii="Times New Roman" w:hAnsi="Times New Roman" w:cs="Times New Roman"/>
          <w:sz w:val="28"/>
          <w:szCs w:val="28"/>
        </w:rPr>
        <w:t>е</w:t>
      </w:r>
      <w:r w:rsidR="004A0E7B" w:rsidRPr="00755B9E">
        <w:rPr>
          <w:rFonts w:ascii="Times New Roman" w:hAnsi="Times New Roman" w:cs="Times New Roman"/>
          <w:sz w:val="28"/>
          <w:szCs w:val="28"/>
        </w:rPr>
        <w:t>н</w:t>
      </w:r>
      <w:r w:rsidR="00123960">
        <w:rPr>
          <w:rFonts w:ascii="Times New Roman" w:hAnsi="Times New Roman" w:cs="Times New Roman"/>
          <w:sz w:val="28"/>
          <w:szCs w:val="28"/>
        </w:rPr>
        <w:t>ным</w:t>
      </w:r>
      <w:r w:rsidR="00123960" w:rsidRPr="00123960">
        <w:rPr>
          <w:rFonts w:ascii="Times New Roman" w:hAnsi="Times New Roman" w:cs="Times New Roman"/>
          <w:sz w:val="28"/>
          <w:szCs w:val="28"/>
        </w:rPr>
        <w:t xml:space="preserve"> </w:t>
      </w:r>
      <w:r w:rsidR="00123960" w:rsidRPr="00755B9E">
        <w:rPr>
          <w:rFonts w:ascii="Times New Roman" w:hAnsi="Times New Roman" w:cs="Times New Roman"/>
          <w:sz w:val="28"/>
          <w:szCs w:val="28"/>
        </w:rPr>
        <w:t>указателем</w:t>
      </w:r>
      <w:r w:rsidR="00A43D52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755B9E">
        <w:rPr>
          <w:rFonts w:ascii="Times New Roman" w:hAnsi="Times New Roman" w:cs="Times New Roman"/>
          <w:sz w:val="28"/>
          <w:szCs w:val="28"/>
        </w:rPr>
        <w:t>вступительной стать</w:t>
      </w:r>
      <w:r>
        <w:rPr>
          <w:rFonts w:ascii="Times New Roman" w:hAnsi="Times New Roman" w:cs="Times New Roman"/>
          <w:sz w:val="28"/>
          <w:szCs w:val="28"/>
        </w:rPr>
        <w:t>е, предваряющей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3D52" w:rsidRPr="00755B9E">
        <w:rPr>
          <w:rFonts w:ascii="Times New Roman" w:hAnsi="Times New Roman" w:cs="Times New Roman"/>
          <w:sz w:val="28"/>
          <w:szCs w:val="28"/>
        </w:rPr>
        <w:t>анное издание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C864B0">
        <w:rPr>
          <w:rFonts w:ascii="Times New Roman" w:hAnsi="Times New Roman" w:cs="Times New Roman"/>
          <w:sz w:val="28"/>
          <w:szCs w:val="28"/>
        </w:rPr>
        <w:t>приводятся основные моменты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43D52" w:rsidRPr="00755B9E">
        <w:rPr>
          <w:rFonts w:ascii="Times New Roman" w:hAnsi="Times New Roman" w:cs="Times New Roman"/>
          <w:sz w:val="28"/>
          <w:szCs w:val="28"/>
        </w:rPr>
        <w:t>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ии журнала, причём </w:t>
      </w:r>
      <w:r w:rsidR="00E90025" w:rsidRPr="00755B9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A43D52" w:rsidRPr="00755B9E">
        <w:rPr>
          <w:rFonts w:ascii="Times New Roman" w:hAnsi="Times New Roman" w:cs="Times New Roman"/>
          <w:sz w:val="28"/>
          <w:szCs w:val="28"/>
        </w:rPr>
        <w:t>акцент сделан</w:t>
      </w:r>
      <w:r w:rsidR="004A0E7B" w:rsidRPr="00755B9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на роль С. К. Маковского как главного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A43D52" w:rsidRPr="00755B9E"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данные труд не лишен определённых недостатков: к примеру, </w:t>
      </w:r>
      <w:r w:rsidR="00A02BB6" w:rsidRPr="00755B9E">
        <w:rPr>
          <w:rFonts w:ascii="Times New Roman" w:hAnsi="Times New Roman" w:cs="Times New Roman"/>
          <w:sz w:val="28"/>
          <w:szCs w:val="28"/>
        </w:rPr>
        <w:t>нек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02BB6" w:rsidRPr="00755B9E">
        <w:rPr>
          <w:rFonts w:ascii="Times New Roman" w:hAnsi="Times New Roman" w:cs="Times New Roman"/>
          <w:sz w:val="28"/>
          <w:szCs w:val="28"/>
        </w:rPr>
        <w:t>ректно</w:t>
      </w:r>
      <w:r w:rsidR="00A43D52" w:rsidRPr="00755B9E">
        <w:rPr>
          <w:rFonts w:ascii="Times New Roman" w:hAnsi="Times New Roman" w:cs="Times New Roman"/>
          <w:sz w:val="28"/>
          <w:szCs w:val="28"/>
        </w:rPr>
        <w:t xml:space="preserve"> раскрыты </w:t>
      </w:r>
      <w:r w:rsidR="00A02BB6" w:rsidRPr="00755B9E">
        <w:rPr>
          <w:rFonts w:ascii="Times New Roman" w:hAnsi="Times New Roman" w:cs="Times New Roman"/>
          <w:sz w:val="28"/>
          <w:szCs w:val="28"/>
        </w:rPr>
        <w:t>некот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02BB6" w:rsidRPr="00755B9E">
        <w:rPr>
          <w:rFonts w:ascii="Times New Roman" w:hAnsi="Times New Roman" w:cs="Times New Roman"/>
          <w:sz w:val="28"/>
          <w:szCs w:val="28"/>
        </w:rPr>
        <w:t>ые псевдонимы</w:t>
      </w:r>
      <w:r w:rsidR="004A0E7B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A02BB6" w:rsidRPr="00755B9E">
        <w:rPr>
          <w:rFonts w:ascii="Times New Roman" w:hAnsi="Times New Roman" w:cs="Times New Roman"/>
          <w:sz w:val="28"/>
          <w:szCs w:val="28"/>
        </w:rPr>
        <w:t>имена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A02BB6" w:rsidRPr="00755B9E">
        <w:rPr>
          <w:rFonts w:ascii="Times New Roman" w:hAnsi="Times New Roman" w:cs="Times New Roman"/>
          <w:sz w:val="28"/>
          <w:szCs w:val="28"/>
        </w:rPr>
        <w:t>ов не</w:t>
      </w:r>
      <w:r w:rsidR="001864ED" w:rsidRPr="00755B9E">
        <w:rPr>
          <w:rFonts w:ascii="Times New Roman" w:hAnsi="Times New Roman" w:cs="Times New Roman"/>
          <w:sz w:val="28"/>
          <w:szCs w:val="28"/>
        </w:rPr>
        <w:t xml:space="preserve"> приведены к единообразию</w:t>
      </w:r>
      <w:r w:rsidR="004A0E7B" w:rsidRPr="00755B9E">
        <w:rPr>
          <w:rFonts w:ascii="Times New Roman" w:hAnsi="Times New Roman" w:cs="Times New Roman"/>
          <w:sz w:val="28"/>
          <w:szCs w:val="28"/>
        </w:rPr>
        <w:t>,</w:t>
      </w:r>
      <w:r w:rsidR="00A02BB6" w:rsidRPr="00755B9E">
        <w:rPr>
          <w:rFonts w:ascii="Times New Roman" w:hAnsi="Times New Roman" w:cs="Times New Roman"/>
          <w:sz w:val="28"/>
          <w:szCs w:val="28"/>
        </w:rPr>
        <w:t xml:space="preserve"> не отражены изменения в структуре журнала в разные годы (не упомянута отдельно издававшаяся в 1911-1912 гг. «Русская </w:t>
      </w:r>
      <w:r w:rsidR="00A02BB6" w:rsidRPr="00755B9E">
        <w:rPr>
          <w:rFonts w:ascii="Times New Roman" w:hAnsi="Times New Roman" w:cs="Times New Roman"/>
          <w:sz w:val="28"/>
          <w:szCs w:val="28"/>
        </w:rPr>
        <w:lastRenderedPageBreak/>
        <w:t>художественная летопись»</w:t>
      </w:r>
      <w:r w:rsidR="001864ED" w:rsidRPr="00755B9E">
        <w:rPr>
          <w:rFonts w:ascii="Times New Roman" w:hAnsi="Times New Roman" w:cs="Times New Roman"/>
          <w:sz w:val="28"/>
          <w:szCs w:val="28"/>
        </w:rPr>
        <w:t>); с</w:t>
      </w:r>
      <w:r w:rsidR="00362614" w:rsidRPr="00755B9E">
        <w:rPr>
          <w:rFonts w:ascii="Times New Roman" w:hAnsi="Times New Roman" w:cs="Times New Roman"/>
          <w:sz w:val="28"/>
          <w:szCs w:val="28"/>
        </w:rPr>
        <w:t>амо содержание некот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2614" w:rsidRPr="00755B9E">
        <w:rPr>
          <w:rFonts w:ascii="Times New Roman" w:hAnsi="Times New Roman" w:cs="Times New Roman"/>
          <w:sz w:val="28"/>
          <w:szCs w:val="28"/>
        </w:rPr>
        <w:t>ых номеров указано несколько нек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2614" w:rsidRPr="00755B9E">
        <w:rPr>
          <w:rFonts w:ascii="Times New Roman" w:hAnsi="Times New Roman" w:cs="Times New Roman"/>
          <w:sz w:val="28"/>
          <w:szCs w:val="28"/>
        </w:rPr>
        <w:t>ректно</w:t>
      </w:r>
      <w:r w:rsidR="001864ED" w:rsidRPr="00755B9E">
        <w:rPr>
          <w:rFonts w:ascii="Times New Roman" w:hAnsi="Times New Roman" w:cs="Times New Roman"/>
          <w:sz w:val="28"/>
          <w:szCs w:val="28"/>
        </w:rPr>
        <w:t>, как и краткие аннотации статей.</w:t>
      </w:r>
      <w:proofErr w:type="gramEnd"/>
    </w:p>
    <w:p w:rsidR="009341C5" w:rsidRDefault="00187EB4" w:rsidP="009341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и то, что рассматриваемые нами темы в последние годы находят отражение и в научно-популярной литературе. К примеру, </w:t>
      </w:r>
      <w:r w:rsidR="004E5416">
        <w:rPr>
          <w:rFonts w:ascii="Times New Roman" w:hAnsi="Times New Roman" w:cs="Times New Roman"/>
          <w:sz w:val="28"/>
          <w:szCs w:val="28"/>
        </w:rPr>
        <w:t>очерк о журнале</w:t>
      </w:r>
      <w:r>
        <w:rPr>
          <w:rFonts w:ascii="Times New Roman" w:hAnsi="Times New Roman" w:cs="Times New Roman"/>
          <w:sz w:val="28"/>
          <w:szCs w:val="28"/>
        </w:rPr>
        <w:t xml:space="preserve"> «Аполлон», пусть и краткий, но довольно ёмкий, мы видим в книге Л. Я. Лурье </w:t>
      </w:r>
      <w:r w:rsidR="009341C5">
        <w:rPr>
          <w:rFonts w:ascii="Times New Roman" w:hAnsi="Times New Roman" w:cs="Times New Roman"/>
          <w:sz w:val="28"/>
          <w:szCs w:val="28"/>
        </w:rPr>
        <w:t>«</w:t>
      </w:r>
      <w:r w:rsidR="009341C5" w:rsidRPr="009341C5">
        <w:rPr>
          <w:rFonts w:ascii="Times New Roman" w:hAnsi="Times New Roman" w:cs="Times New Roman"/>
          <w:sz w:val="28"/>
          <w:szCs w:val="28"/>
        </w:rPr>
        <w:t>Град Обреченный. Путеводитель</w:t>
      </w:r>
      <w:r w:rsidR="009341C5">
        <w:rPr>
          <w:rFonts w:ascii="Times New Roman" w:hAnsi="Times New Roman" w:cs="Times New Roman"/>
          <w:sz w:val="28"/>
          <w:szCs w:val="28"/>
        </w:rPr>
        <w:t xml:space="preserve"> по Петербургу перед революцией»</w:t>
      </w:r>
      <w:r w:rsidR="009341C5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="007F3ED0">
        <w:rPr>
          <w:rFonts w:ascii="Times New Roman" w:hAnsi="Times New Roman" w:cs="Times New Roman"/>
          <w:sz w:val="28"/>
          <w:szCs w:val="28"/>
        </w:rPr>
        <w:t>.</w:t>
      </w:r>
    </w:p>
    <w:p w:rsidR="009341C5" w:rsidRDefault="009341C5" w:rsidP="009341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 </w:t>
      </w:r>
      <w:r w:rsidR="00EB18B0">
        <w:rPr>
          <w:rFonts w:ascii="Times New Roman" w:hAnsi="Times New Roman" w:cs="Times New Roman"/>
          <w:sz w:val="28"/>
          <w:szCs w:val="28"/>
        </w:rPr>
        <w:t>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B18B0">
        <w:rPr>
          <w:rFonts w:ascii="Times New Roman" w:hAnsi="Times New Roman" w:cs="Times New Roman"/>
          <w:sz w:val="28"/>
          <w:szCs w:val="28"/>
        </w:rPr>
        <w:t>иографии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жизни России</w:t>
      </w:r>
      <w:r w:rsidR="005A1811">
        <w:rPr>
          <w:rFonts w:ascii="Times New Roman" w:hAnsi="Times New Roman" w:cs="Times New Roman"/>
          <w:sz w:val="28"/>
          <w:szCs w:val="28"/>
        </w:rPr>
        <w:t xml:space="preserve"> </w:t>
      </w:r>
      <w:r w:rsidR="00C864B0">
        <w:rPr>
          <w:rFonts w:ascii="Times New Roman" w:hAnsi="Times New Roman" w:cs="Times New Roman"/>
          <w:sz w:val="28"/>
          <w:szCs w:val="28"/>
        </w:rPr>
        <w:t xml:space="preserve">в той или иной мере </w:t>
      </w:r>
      <w:r w:rsidR="005A1811">
        <w:rPr>
          <w:rFonts w:ascii="Times New Roman" w:hAnsi="Times New Roman" w:cs="Times New Roman"/>
          <w:sz w:val="28"/>
          <w:szCs w:val="28"/>
        </w:rPr>
        <w:t xml:space="preserve">представлены и Сергей Маковский, и издаваемый им «Аполлон», его, </w:t>
      </w:r>
      <w:r w:rsidR="007F3ED0">
        <w:rPr>
          <w:rFonts w:ascii="Times New Roman" w:hAnsi="Times New Roman" w:cs="Times New Roman"/>
          <w:sz w:val="28"/>
          <w:szCs w:val="28"/>
        </w:rPr>
        <w:t>пожалуй</w:t>
      </w:r>
      <w:r w:rsidR="00084674">
        <w:rPr>
          <w:rFonts w:ascii="Times New Roman" w:hAnsi="Times New Roman" w:cs="Times New Roman"/>
          <w:sz w:val="28"/>
          <w:szCs w:val="28"/>
        </w:rPr>
        <w:t>, главное наследие. Однако</w:t>
      </w:r>
      <w:r w:rsidR="00C864B0">
        <w:rPr>
          <w:rFonts w:ascii="Times New Roman" w:hAnsi="Times New Roman" w:cs="Times New Roman"/>
          <w:sz w:val="28"/>
          <w:szCs w:val="28"/>
        </w:rPr>
        <w:t xml:space="preserve"> в изучении данных тем по-прежнему остаются пробелы, что позволяет гов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C864B0">
        <w:rPr>
          <w:rFonts w:ascii="Times New Roman" w:hAnsi="Times New Roman" w:cs="Times New Roman"/>
          <w:sz w:val="28"/>
          <w:szCs w:val="28"/>
        </w:rPr>
        <w:t>ить о перспективах их дальнейшего изучения.</w:t>
      </w:r>
    </w:p>
    <w:p w:rsidR="009C60DE" w:rsidRPr="00187EB4" w:rsidRDefault="009C60DE" w:rsidP="009341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B4">
        <w:rPr>
          <w:rFonts w:ascii="Times New Roman" w:hAnsi="Times New Roman" w:cs="Times New Roman"/>
          <w:sz w:val="28"/>
          <w:szCs w:val="28"/>
        </w:rPr>
        <w:br w:type="page"/>
      </w:r>
    </w:p>
    <w:p w:rsidR="009C60DE" w:rsidRPr="002E5DB4" w:rsidRDefault="009C60DE" w:rsidP="009C60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proofErr w:type="spellStart"/>
      <w:r w:rsidRPr="002E5DB4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2E5DB4">
        <w:rPr>
          <w:rFonts w:ascii="Times New Roman" w:hAnsi="Times New Roman" w:cs="Times New Roman"/>
          <w:b/>
          <w:sz w:val="28"/>
          <w:szCs w:val="28"/>
        </w:rPr>
        <w:t xml:space="preserve"> база</w:t>
      </w:r>
      <w:r w:rsidR="001F4DC9" w:rsidRPr="002E5DB4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2E5DB4">
        <w:rPr>
          <w:rFonts w:ascii="Times New Roman" w:hAnsi="Times New Roman" w:cs="Times New Roman"/>
          <w:b/>
          <w:sz w:val="28"/>
          <w:szCs w:val="28"/>
        </w:rPr>
        <w:t>.</w:t>
      </w:r>
    </w:p>
    <w:p w:rsidR="001F4DC9" w:rsidRPr="00755B9E" w:rsidRDefault="001F4DC9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Основа исследования – анализ</w:t>
      </w:r>
      <w:r w:rsidR="00E1279A" w:rsidRPr="00755B9E">
        <w:rPr>
          <w:rFonts w:ascii="Times New Roman" w:hAnsi="Times New Roman" w:cs="Times New Roman"/>
          <w:sz w:val="28"/>
          <w:szCs w:val="28"/>
        </w:rPr>
        <w:t xml:space="preserve"> документов из</w:t>
      </w:r>
      <w:r w:rsidRPr="00755B9E">
        <w:rPr>
          <w:rFonts w:ascii="Times New Roman" w:hAnsi="Times New Roman" w:cs="Times New Roman"/>
          <w:sz w:val="28"/>
          <w:szCs w:val="28"/>
        </w:rPr>
        <w:t xml:space="preserve"> фонда № 97 в отделе рукописей Государственного Русского музея,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ого указан Сергей Константинович Маковский. Фонд включает 570 единиц хранения и состоит</w:t>
      </w:r>
      <w:r w:rsidR="00E1279A" w:rsidRPr="00755B9E">
        <w:rPr>
          <w:rFonts w:ascii="Times New Roman" w:hAnsi="Times New Roman" w:cs="Times New Roman"/>
          <w:sz w:val="28"/>
          <w:szCs w:val="28"/>
        </w:rPr>
        <w:t xml:space="preserve"> в значительной мере из архива журнала «Аполлон»,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1279A" w:rsidRPr="00755B9E">
        <w:rPr>
          <w:rFonts w:ascii="Times New Roman" w:hAnsi="Times New Roman" w:cs="Times New Roman"/>
          <w:sz w:val="28"/>
          <w:szCs w:val="28"/>
        </w:rPr>
        <w:t>ый поступил в музей в 1929 году, однако современное состояние</w:t>
      </w:r>
      <w:r w:rsidR="007F3ED0">
        <w:rPr>
          <w:rFonts w:ascii="Times New Roman" w:hAnsi="Times New Roman" w:cs="Times New Roman"/>
          <w:sz w:val="28"/>
          <w:szCs w:val="28"/>
        </w:rPr>
        <w:t xml:space="preserve"> он</w:t>
      </w:r>
      <w:r w:rsidR="00E1279A" w:rsidRPr="00755B9E">
        <w:rPr>
          <w:rFonts w:ascii="Times New Roman" w:hAnsi="Times New Roman" w:cs="Times New Roman"/>
          <w:sz w:val="28"/>
          <w:szCs w:val="28"/>
        </w:rPr>
        <w:t xml:space="preserve"> обрёл позднее путём объединения архива «Аполлона» и документов, поступивших от наследников С. К. Маковского. Вероятнее всего, это произошло при </w:t>
      </w:r>
      <w:proofErr w:type="spellStart"/>
      <w:r w:rsidR="00E1279A" w:rsidRPr="00755B9E">
        <w:rPr>
          <w:rFonts w:ascii="Times New Roman" w:hAnsi="Times New Roman" w:cs="Times New Roman"/>
          <w:sz w:val="28"/>
          <w:szCs w:val="28"/>
        </w:rPr>
        <w:t>переинвентаризации</w:t>
      </w:r>
      <w:proofErr w:type="spellEnd"/>
      <w:r w:rsidR="00E1279A" w:rsidRPr="00755B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279A" w:rsidRPr="00755B9E">
        <w:rPr>
          <w:rFonts w:ascii="Times New Roman" w:hAnsi="Times New Roman" w:cs="Times New Roman"/>
          <w:sz w:val="28"/>
          <w:szCs w:val="28"/>
        </w:rPr>
        <w:t>проходи</w:t>
      </w:r>
      <w:r w:rsidR="00224759" w:rsidRPr="00755B9E">
        <w:rPr>
          <w:rFonts w:ascii="Times New Roman" w:hAnsi="Times New Roman" w:cs="Times New Roman"/>
          <w:sz w:val="28"/>
          <w:szCs w:val="28"/>
        </w:rPr>
        <w:t>вшей</w:t>
      </w:r>
      <w:proofErr w:type="gramEnd"/>
      <w:r w:rsidR="00224759" w:rsidRPr="00755B9E">
        <w:rPr>
          <w:rFonts w:ascii="Times New Roman" w:hAnsi="Times New Roman" w:cs="Times New Roman"/>
          <w:sz w:val="28"/>
          <w:szCs w:val="28"/>
        </w:rPr>
        <w:t xml:space="preserve"> в Русском музее в 1951 г.</w:t>
      </w:r>
    </w:p>
    <w:p w:rsidR="009A62B9" w:rsidRPr="00755B9E" w:rsidRDefault="00224759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Документы, связанные с изданием журнала «Аполлон» </w:t>
      </w:r>
      <w:r w:rsidR="00D33E9B" w:rsidRPr="00755B9E">
        <w:rPr>
          <w:rFonts w:ascii="Times New Roman" w:hAnsi="Times New Roman" w:cs="Times New Roman"/>
          <w:sz w:val="28"/>
          <w:szCs w:val="28"/>
        </w:rPr>
        <w:t>–</w:t>
      </w:r>
      <w:r w:rsidRPr="00755B9E">
        <w:rPr>
          <w:rFonts w:ascii="Times New Roman" w:hAnsi="Times New Roman" w:cs="Times New Roman"/>
          <w:sz w:val="28"/>
          <w:szCs w:val="28"/>
        </w:rPr>
        <w:t xml:space="preserve"> э</w:t>
      </w:r>
      <w:r w:rsidR="00D33E9B" w:rsidRPr="00755B9E">
        <w:rPr>
          <w:rFonts w:ascii="Times New Roman" w:hAnsi="Times New Roman" w:cs="Times New Roman"/>
          <w:sz w:val="28"/>
          <w:szCs w:val="28"/>
        </w:rPr>
        <w:t xml:space="preserve">то по большей части письма, причём как </w:t>
      </w:r>
      <w:r w:rsidR="00B671AC" w:rsidRPr="00755B9E">
        <w:rPr>
          <w:rFonts w:ascii="Times New Roman" w:hAnsi="Times New Roman" w:cs="Times New Roman"/>
          <w:sz w:val="28"/>
          <w:szCs w:val="28"/>
        </w:rPr>
        <w:t>поступавшие</w:t>
      </w:r>
      <w:r w:rsidR="00D33E9B" w:rsidRPr="00755B9E">
        <w:rPr>
          <w:rFonts w:ascii="Times New Roman" w:hAnsi="Times New Roman" w:cs="Times New Roman"/>
          <w:sz w:val="28"/>
          <w:szCs w:val="28"/>
        </w:rPr>
        <w:t xml:space="preserve"> в редакцию</w:t>
      </w:r>
      <w:r w:rsidR="00B671AC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B671AC" w:rsidRPr="007F3ED0">
        <w:rPr>
          <w:rFonts w:ascii="Times New Roman" w:hAnsi="Times New Roman" w:cs="Times New Roman"/>
          <w:sz w:val="28"/>
          <w:szCs w:val="28"/>
        </w:rPr>
        <w:t>извне</w:t>
      </w:r>
      <w:r w:rsidR="00D33E9B" w:rsidRPr="00755B9E">
        <w:rPr>
          <w:rFonts w:ascii="Times New Roman" w:hAnsi="Times New Roman" w:cs="Times New Roman"/>
          <w:sz w:val="28"/>
          <w:szCs w:val="28"/>
        </w:rPr>
        <w:t>, так и внутренняя переписка сотрудников журнала.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130CC6" w:rsidRPr="007F3ED0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письма, около 170 единиц хранения, частично адресованы </w:t>
      </w:r>
      <w:r w:rsidR="00130CC6" w:rsidRPr="00C864B0">
        <w:rPr>
          <w:rFonts w:ascii="Times New Roman" w:hAnsi="Times New Roman" w:cs="Times New Roman"/>
          <w:sz w:val="28"/>
          <w:szCs w:val="28"/>
        </w:rPr>
        <w:t>редакции в целом</w:t>
      </w:r>
      <w:r w:rsidR="00130CC6" w:rsidRPr="00755B9E">
        <w:rPr>
          <w:rFonts w:ascii="Times New Roman" w:hAnsi="Times New Roman" w:cs="Times New Roman"/>
          <w:sz w:val="28"/>
          <w:szCs w:val="28"/>
        </w:rPr>
        <w:t>, частично же лично</w:t>
      </w:r>
      <w:r w:rsidR="00C864B0">
        <w:rPr>
          <w:rFonts w:ascii="Times New Roman" w:hAnsi="Times New Roman" w:cs="Times New Roman"/>
          <w:sz w:val="28"/>
          <w:szCs w:val="28"/>
        </w:rPr>
        <w:t xml:space="preserve">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C864B0">
        <w:rPr>
          <w:rFonts w:ascii="Times New Roman" w:hAnsi="Times New Roman" w:cs="Times New Roman"/>
          <w:sz w:val="28"/>
          <w:szCs w:val="28"/>
        </w:rPr>
        <w:t>ам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 С. К. Маковскому, М. Л. Лозинскому, Н. Н. Врангелю, </w:t>
      </w:r>
      <w:r w:rsidR="00C864B0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130CC6" w:rsidRPr="00755B9E">
        <w:rPr>
          <w:rFonts w:ascii="Times New Roman" w:hAnsi="Times New Roman" w:cs="Times New Roman"/>
          <w:sz w:val="28"/>
          <w:szCs w:val="28"/>
        </w:rPr>
        <w:t>Зноско</w:t>
      </w:r>
      <w:proofErr w:type="spellEnd"/>
      <w:r w:rsidR="00130CC6" w:rsidRPr="00755B9E">
        <w:rPr>
          <w:rFonts w:ascii="Times New Roman" w:hAnsi="Times New Roman" w:cs="Times New Roman"/>
          <w:sz w:val="28"/>
          <w:szCs w:val="28"/>
        </w:rPr>
        <w:t>-Б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130CC6" w:rsidRPr="00755B9E">
        <w:rPr>
          <w:rFonts w:ascii="Times New Roman" w:hAnsi="Times New Roman" w:cs="Times New Roman"/>
          <w:sz w:val="28"/>
          <w:szCs w:val="28"/>
        </w:rPr>
        <w:t>овскому и реже другим сотрудникам журнала. Подобные документы позволя</w:t>
      </w:r>
      <w:r w:rsidR="009A62B9" w:rsidRPr="00755B9E">
        <w:rPr>
          <w:rFonts w:ascii="Times New Roman" w:hAnsi="Times New Roman" w:cs="Times New Roman"/>
          <w:sz w:val="28"/>
          <w:szCs w:val="28"/>
        </w:rPr>
        <w:t>ю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т нам ближе взглянуть на связь сотрудников журнала с читателями, различными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130CC6" w:rsidRPr="00755B9E">
        <w:rPr>
          <w:rFonts w:ascii="Times New Roman" w:hAnsi="Times New Roman" w:cs="Times New Roman"/>
          <w:sz w:val="28"/>
          <w:szCs w:val="28"/>
        </w:rPr>
        <w:t>ганизациями и другими печатными изданиями</w:t>
      </w:r>
      <w:r w:rsidR="009A62B9" w:rsidRPr="00755B9E">
        <w:rPr>
          <w:rFonts w:ascii="Times New Roman" w:hAnsi="Times New Roman" w:cs="Times New Roman"/>
          <w:sz w:val="28"/>
          <w:szCs w:val="28"/>
        </w:rPr>
        <w:t>.</w:t>
      </w:r>
      <w:r w:rsidR="00130CC6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C66EE7" w:rsidRPr="00755B9E">
        <w:rPr>
          <w:rFonts w:ascii="Times New Roman" w:hAnsi="Times New Roman" w:cs="Times New Roman"/>
          <w:sz w:val="28"/>
          <w:szCs w:val="28"/>
        </w:rPr>
        <w:t>Например, среди пр</w:t>
      </w:r>
      <w:r w:rsidR="007A10C5" w:rsidRPr="00755B9E">
        <w:rPr>
          <w:rFonts w:ascii="Times New Roman" w:hAnsi="Times New Roman" w:cs="Times New Roman"/>
          <w:sz w:val="28"/>
          <w:szCs w:val="28"/>
        </w:rPr>
        <w:t>очих мы видим письма</w:t>
      </w:r>
      <w:r w:rsidR="00C66EE7" w:rsidRPr="00755B9E">
        <w:rPr>
          <w:rFonts w:ascii="Times New Roman" w:hAnsi="Times New Roman" w:cs="Times New Roman"/>
          <w:sz w:val="28"/>
          <w:szCs w:val="28"/>
        </w:rPr>
        <w:t xml:space="preserve"> Д. Д. </w:t>
      </w:r>
      <w:proofErr w:type="spellStart"/>
      <w:r w:rsidR="00C66EE7" w:rsidRPr="00755B9E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C66EE7" w:rsidRPr="00755B9E">
        <w:rPr>
          <w:rFonts w:ascii="Times New Roman" w:hAnsi="Times New Roman" w:cs="Times New Roman"/>
          <w:sz w:val="28"/>
          <w:szCs w:val="28"/>
        </w:rPr>
        <w:t>, издателя газеты «Русская молва»</w:t>
      </w:r>
      <w:r w:rsidR="00C66EE7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="007A10C5" w:rsidRPr="00755B9E">
        <w:rPr>
          <w:rFonts w:ascii="Times New Roman" w:hAnsi="Times New Roman" w:cs="Times New Roman"/>
          <w:sz w:val="28"/>
          <w:szCs w:val="28"/>
        </w:rPr>
        <w:t>, Еврейского общества поощрения художеств</w:t>
      </w:r>
      <w:r w:rsidR="007A10C5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7A10C5" w:rsidRPr="00755B9E">
        <w:rPr>
          <w:rFonts w:ascii="Times New Roman" w:hAnsi="Times New Roman" w:cs="Times New Roman"/>
          <w:sz w:val="28"/>
          <w:szCs w:val="28"/>
        </w:rPr>
        <w:t>, Русского театрального общества</w:t>
      </w:r>
      <w:r w:rsidR="007A10C5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="007A10C5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7E1F09" w:rsidRPr="00755B9E">
        <w:rPr>
          <w:rFonts w:ascii="Times New Roman" w:hAnsi="Times New Roman" w:cs="Times New Roman"/>
          <w:sz w:val="28"/>
          <w:szCs w:val="28"/>
        </w:rPr>
        <w:t>еженедельника «Журнал журналов»</w:t>
      </w:r>
      <w:r w:rsidR="007E1F0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7E1F09" w:rsidRPr="00755B9E">
        <w:rPr>
          <w:rFonts w:ascii="Times New Roman" w:hAnsi="Times New Roman" w:cs="Times New Roman"/>
          <w:sz w:val="28"/>
          <w:szCs w:val="28"/>
        </w:rPr>
        <w:t>, издательств «Грядущий день»</w:t>
      </w:r>
      <w:r w:rsidR="007E1F0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="007E1F09" w:rsidRPr="00755B9E">
        <w:rPr>
          <w:rFonts w:ascii="Times New Roman" w:hAnsi="Times New Roman" w:cs="Times New Roman"/>
          <w:sz w:val="28"/>
          <w:szCs w:val="28"/>
        </w:rPr>
        <w:t>, «Мусагет»</w:t>
      </w:r>
      <w:r w:rsidR="007E1F0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="007E1F09" w:rsidRPr="00755B9E">
        <w:rPr>
          <w:rFonts w:ascii="Times New Roman" w:hAnsi="Times New Roman" w:cs="Times New Roman"/>
          <w:sz w:val="28"/>
          <w:szCs w:val="28"/>
        </w:rPr>
        <w:t>, «Центрифуга»</w:t>
      </w:r>
      <w:r w:rsidR="007E1F0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7E1F09" w:rsidRPr="00755B9E">
        <w:rPr>
          <w:rFonts w:ascii="Times New Roman" w:hAnsi="Times New Roman" w:cs="Times New Roman"/>
          <w:sz w:val="28"/>
          <w:szCs w:val="28"/>
        </w:rPr>
        <w:t xml:space="preserve">, а также ряд писем из музеев: </w:t>
      </w:r>
      <w:r w:rsidR="000123F4" w:rsidRPr="00755B9E">
        <w:rPr>
          <w:rFonts w:ascii="Times New Roman" w:hAnsi="Times New Roman" w:cs="Times New Roman"/>
          <w:sz w:val="28"/>
          <w:szCs w:val="28"/>
        </w:rPr>
        <w:t>Эрмитажа</w:t>
      </w:r>
      <w:r w:rsidR="000123F4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0123F4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7E1F09" w:rsidRPr="00755B9E">
        <w:rPr>
          <w:rFonts w:ascii="Times New Roman" w:hAnsi="Times New Roman" w:cs="Times New Roman"/>
          <w:sz w:val="28"/>
          <w:szCs w:val="28"/>
        </w:rPr>
        <w:t>Третьяковской галереи</w:t>
      </w:r>
      <w:r w:rsidR="000123F4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0123F4" w:rsidRPr="00755B9E">
        <w:rPr>
          <w:rFonts w:ascii="Times New Roman" w:hAnsi="Times New Roman" w:cs="Times New Roman"/>
          <w:sz w:val="28"/>
          <w:szCs w:val="28"/>
        </w:rPr>
        <w:t>, Русского музея</w:t>
      </w:r>
      <w:r w:rsidR="000123F4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0123F4" w:rsidRPr="00755B9E">
        <w:rPr>
          <w:rFonts w:ascii="Times New Roman" w:hAnsi="Times New Roman" w:cs="Times New Roman"/>
          <w:sz w:val="28"/>
          <w:szCs w:val="28"/>
        </w:rPr>
        <w:t>.</w:t>
      </w:r>
    </w:p>
    <w:p w:rsidR="000123F4" w:rsidRPr="00755B9E" w:rsidRDefault="004C19E8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lastRenderedPageBreak/>
        <w:t xml:space="preserve">В архиве хранится </w:t>
      </w:r>
      <w:r w:rsidR="00C864B0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0123F4" w:rsidRPr="00755B9E">
        <w:rPr>
          <w:rFonts w:ascii="Times New Roman" w:hAnsi="Times New Roman" w:cs="Times New Roman"/>
          <w:sz w:val="28"/>
          <w:szCs w:val="28"/>
        </w:rPr>
        <w:t xml:space="preserve"> писем</w:t>
      </w:r>
      <w:r w:rsidRPr="00755B9E">
        <w:rPr>
          <w:rFonts w:ascii="Times New Roman" w:hAnsi="Times New Roman" w:cs="Times New Roman"/>
          <w:sz w:val="28"/>
          <w:szCs w:val="28"/>
        </w:rPr>
        <w:t>,</w:t>
      </w:r>
      <w:r w:rsidR="000123F4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 xml:space="preserve">написанных С. К. Маковскому русскими художниками: Н. И. Альтманом, Л. С.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Бакстом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, И. Я.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Билибиным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Гаушем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>, А. Я. Головиным, Н. С. Гончаровой, Б. Д. Григ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ьевым, Д. Н.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Кардовским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F03C1D" w:rsidRPr="00755B9E">
        <w:rPr>
          <w:rFonts w:ascii="Times New Roman" w:hAnsi="Times New Roman" w:cs="Times New Roman"/>
          <w:sz w:val="28"/>
          <w:szCs w:val="28"/>
        </w:rPr>
        <w:t xml:space="preserve">П. В. Кузнецовым, Б. М. </w:t>
      </w:r>
      <w:proofErr w:type="spellStart"/>
      <w:r w:rsidR="00F03C1D" w:rsidRPr="00755B9E">
        <w:rPr>
          <w:rFonts w:ascii="Times New Roman" w:hAnsi="Times New Roman" w:cs="Times New Roman"/>
          <w:sz w:val="28"/>
          <w:szCs w:val="28"/>
        </w:rPr>
        <w:t>Кустодиевым</w:t>
      </w:r>
      <w:proofErr w:type="spellEnd"/>
      <w:r w:rsidR="00F03C1D" w:rsidRPr="00755B9E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="00F03C1D" w:rsidRPr="00755B9E">
        <w:rPr>
          <w:rFonts w:ascii="Times New Roman" w:hAnsi="Times New Roman" w:cs="Times New Roman"/>
          <w:sz w:val="28"/>
          <w:szCs w:val="28"/>
        </w:rPr>
        <w:t>Милиоти</w:t>
      </w:r>
      <w:proofErr w:type="spellEnd"/>
      <w:r w:rsidR="00F03C1D" w:rsidRPr="00755B9E">
        <w:rPr>
          <w:rFonts w:ascii="Times New Roman" w:hAnsi="Times New Roman" w:cs="Times New Roman"/>
          <w:sz w:val="28"/>
          <w:szCs w:val="28"/>
        </w:rPr>
        <w:t>, М. З. Шагалом и другими, что особенно актуально при рассмотрении роли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F03C1D" w:rsidRPr="00755B9E">
        <w:rPr>
          <w:rFonts w:ascii="Times New Roman" w:hAnsi="Times New Roman" w:cs="Times New Roman"/>
          <w:sz w:val="28"/>
          <w:szCs w:val="28"/>
        </w:rPr>
        <w:t>а «Аполлона» в художественной жизни России.</w:t>
      </w:r>
    </w:p>
    <w:p w:rsidR="000123F4" w:rsidRPr="00755B9E" w:rsidRDefault="000123F4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Из массы писем более 70 были написаны иностранными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ами или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ганизациями, и </w:t>
      </w:r>
      <w:r w:rsidR="00860901" w:rsidRPr="00755B9E">
        <w:rPr>
          <w:rFonts w:ascii="Times New Roman" w:hAnsi="Times New Roman" w:cs="Times New Roman"/>
          <w:sz w:val="28"/>
          <w:szCs w:val="28"/>
        </w:rPr>
        <w:t>практически все</w:t>
      </w:r>
      <w:r w:rsidRPr="00755B9E">
        <w:rPr>
          <w:rFonts w:ascii="Times New Roman" w:hAnsi="Times New Roman" w:cs="Times New Roman"/>
          <w:sz w:val="28"/>
          <w:szCs w:val="28"/>
        </w:rPr>
        <w:t xml:space="preserve"> из них адресованы лично С. К. Маковскому</w:t>
      </w:r>
      <w:r w:rsidR="00F03C1D" w:rsidRPr="00755B9E">
        <w:rPr>
          <w:rFonts w:ascii="Times New Roman" w:hAnsi="Times New Roman" w:cs="Times New Roman"/>
          <w:sz w:val="28"/>
          <w:szCs w:val="28"/>
        </w:rPr>
        <w:t>, что позвол</w:t>
      </w:r>
      <w:r w:rsidR="00860901" w:rsidRPr="00755B9E">
        <w:rPr>
          <w:rFonts w:ascii="Times New Roman" w:hAnsi="Times New Roman" w:cs="Times New Roman"/>
          <w:sz w:val="28"/>
          <w:szCs w:val="28"/>
        </w:rPr>
        <w:t>яет</w:t>
      </w:r>
      <w:r w:rsidR="00F03C1D" w:rsidRPr="00755B9E">
        <w:rPr>
          <w:rFonts w:ascii="Times New Roman" w:hAnsi="Times New Roman" w:cs="Times New Roman"/>
          <w:sz w:val="28"/>
          <w:szCs w:val="28"/>
        </w:rPr>
        <w:t xml:space="preserve"> раскрыть его роль в </w:t>
      </w:r>
      <w:r w:rsidR="007F3ED0">
        <w:rPr>
          <w:rFonts w:ascii="Times New Roman" w:hAnsi="Times New Roman" w:cs="Times New Roman"/>
          <w:sz w:val="28"/>
          <w:szCs w:val="28"/>
        </w:rPr>
        <w:t>международных контактах журнала и рассмотреть связи с иностранными деятелями культуры.</w:t>
      </w:r>
    </w:p>
    <w:p w:rsidR="007A10C5" w:rsidRPr="00C864B0" w:rsidRDefault="00F03C1D" w:rsidP="00C864B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Что касается внутренней переписки «Аполлона», данный материал может позволить нам составить картину взаимоотношений среди сотрудников журнала</w:t>
      </w:r>
      <w:r w:rsidR="00860901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531399" w:rsidRPr="00755B9E">
        <w:rPr>
          <w:rFonts w:ascii="Times New Roman" w:hAnsi="Times New Roman" w:cs="Times New Roman"/>
          <w:sz w:val="28"/>
          <w:szCs w:val="28"/>
        </w:rPr>
        <w:t>рассмотреть процесс</w:t>
      </w:r>
      <w:r w:rsidR="002A5202" w:rsidRPr="00755B9E">
        <w:rPr>
          <w:rFonts w:ascii="Times New Roman" w:hAnsi="Times New Roman" w:cs="Times New Roman"/>
          <w:sz w:val="28"/>
          <w:szCs w:val="28"/>
        </w:rPr>
        <w:t xml:space="preserve">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A5202" w:rsidRPr="00755B9E">
        <w:rPr>
          <w:rFonts w:ascii="Times New Roman" w:hAnsi="Times New Roman" w:cs="Times New Roman"/>
          <w:sz w:val="28"/>
          <w:szCs w:val="28"/>
        </w:rPr>
        <w:t>мирования содержания</w:t>
      </w:r>
      <w:r w:rsidR="00531399" w:rsidRPr="00755B9E">
        <w:rPr>
          <w:rFonts w:ascii="Times New Roman" w:hAnsi="Times New Roman" w:cs="Times New Roman"/>
          <w:sz w:val="28"/>
          <w:szCs w:val="28"/>
        </w:rPr>
        <w:t xml:space="preserve"> номеров и редактирования статей, </w:t>
      </w:r>
      <w:r w:rsidR="002A5202" w:rsidRPr="00755B9E">
        <w:rPr>
          <w:rFonts w:ascii="Times New Roman" w:hAnsi="Times New Roman" w:cs="Times New Roman"/>
          <w:sz w:val="28"/>
          <w:szCs w:val="28"/>
        </w:rPr>
        <w:t xml:space="preserve">а также характер взаимоотношений </w:t>
      </w:r>
      <w:r w:rsidR="002A5202" w:rsidRPr="00C864B0">
        <w:rPr>
          <w:rFonts w:ascii="Times New Roman" w:hAnsi="Times New Roman" w:cs="Times New Roman"/>
          <w:sz w:val="28"/>
          <w:szCs w:val="28"/>
        </w:rPr>
        <w:t>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A5202" w:rsidRPr="00C864B0">
        <w:rPr>
          <w:rFonts w:ascii="Times New Roman" w:hAnsi="Times New Roman" w:cs="Times New Roman"/>
          <w:sz w:val="28"/>
          <w:szCs w:val="28"/>
        </w:rPr>
        <w:t>ов журнала с его сотрудниками.</w:t>
      </w:r>
    </w:p>
    <w:p w:rsidR="00531399" w:rsidRPr="00755B9E" w:rsidRDefault="00531399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Особняком среди редакционных документов стоит составленный А. А.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Ростиславовым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 перечень статей из разных журналов, посвящённых вопросам охраны памятников искусства с 1901 по 1911 гг.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755B9E">
        <w:rPr>
          <w:rFonts w:ascii="Times New Roman" w:hAnsi="Times New Roman" w:cs="Times New Roman"/>
          <w:sz w:val="28"/>
          <w:szCs w:val="28"/>
        </w:rPr>
        <w:t xml:space="preserve"> Данн</w:t>
      </w:r>
      <w:r w:rsidR="00C864B0">
        <w:rPr>
          <w:rFonts w:ascii="Times New Roman" w:hAnsi="Times New Roman" w:cs="Times New Roman"/>
          <w:sz w:val="28"/>
          <w:szCs w:val="28"/>
        </w:rPr>
        <w:t>ая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C864B0">
        <w:rPr>
          <w:rFonts w:ascii="Times New Roman" w:hAnsi="Times New Roman" w:cs="Times New Roman"/>
          <w:sz w:val="28"/>
          <w:szCs w:val="28"/>
        </w:rPr>
        <w:t>проблема</w:t>
      </w:r>
      <w:r w:rsidRPr="00755B9E">
        <w:rPr>
          <w:rFonts w:ascii="Times New Roman" w:hAnsi="Times New Roman" w:cs="Times New Roman"/>
          <w:sz w:val="28"/>
          <w:szCs w:val="28"/>
        </w:rPr>
        <w:t xml:space="preserve"> неоднократно освещал</w:t>
      </w:r>
      <w:r w:rsidR="00C864B0">
        <w:rPr>
          <w:rFonts w:ascii="Times New Roman" w:hAnsi="Times New Roman" w:cs="Times New Roman"/>
          <w:sz w:val="28"/>
          <w:szCs w:val="28"/>
        </w:rPr>
        <w:t>а</w:t>
      </w:r>
      <w:r w:rsidRPr="00755B9E">
        <w:rPr>
          <w:rFonts w:ascii="Times New Roman" w:hAnsi="Times New Roman" w:cs="Times New Roman"/>
          <w:sz w:val="28"/>
          <w:szCs w:val="28"/>
        </w:rPr>
        <w:t>с</w:t>
      </w:r>
      <w:r w:rsidR="00C864B0">
        <w:rPr>
          <w:rFonts w:ascii="Times New Roman" w:hAnsi="Times New Roman" w:cs="Times New Roman"/>
          <w:sz w:val="28"/>
          <w:szCs w:val="28"/>
        </w:rPr>
        <w:t>ь</w:t>
      </w:r>
      <w:r w:rsidRPr="00755B9E">
        <w:rPr>
          <w:rFonts w:ascii="Times New Roman" w:hAnsi="Times New Roman" w:cs="Times New Roman"/>
          <w:sz w:val="28"/>
          <w:szCs w:val="28"/>
        </w:rPr>
        <w:t xml:space="preserve"> на страницах «Аполлона».</w:t>
      </w:r>
    </w:p>
    <w:p w:rsidR="00531399" w:rsidRPr="00755B9E" w:rsidRDefault="00531399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9E">
        <w:rPr>
          <w:rFonts w:ascii="Times New Roman" w:hAnsi="Times New Roman" w:cs="Times New Roman"/>
          <w:sz w:val="28"/>
          <w:szCs w:val="28"/>
        </w:rPr>
        <w:t>Наиболее ранние документы</w:t>
      </w:r>
      <w:r w:rsidR="007C345D" w:rsidRPr="00755B9E">
        <w:rPr>
          <w:rFonts w:ascii="Times New Roman" w:hAnsi="Times New Roman" w:cs="Times New Roman"/>
          <w:sz w:val="28"/>
          <w:szCs w:val="28"/>
        </w:rPr>
        <w:t xml:space="preserve"> в архиве – это личные записи С. К. Маковского: записные книжки с 1893 по 1900 гг.</w:t>
      </w:r>
      <w:r w:rsidR="007C345D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7C345D" w:rsidRPr="00755B9E">
        <w:rPr>
          <w:rFonts w:ascii="Times New Roman" w:hAnsi="Times New Roman" w:cs="Times New Roman"/>
          <w:sz w:val="28"/>
          <w:szCs w:val="28"/>
        </w:rPr>
        <w:t xml:space="preserve">, тетрадь стихов с 1897 по </w:t>
      </w:r>
      <w:r w:rsidR="007C345D" w:rsidRPr="00755B9E">
        <w:rPr>
          <w:rFonts w:ascii="Times New Roman" w:hAnsi="Times New Roman" w:cs="Times New Roman"/>
          <w:sz w:val="28"/>
          <w:szCs w:val="28"/>
        </w:rPr>
        <w:lastRenderedPageBreak/>
        <w:t xml:space="preserve">1903 </w:t>
      </w:r>
      <w:proofErr w:type="spellStart"/>
      <w:r w:rsidR="007C345D" w:rsidRPr="00755B9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7C345D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7C345D" w:rsidRPr="00755B9E">
        <w:rPr>
          <w:rFonts w:ascii="Times New Roman" w:hAnsi="Times New Roman" w:cs="Times New Roman"/>
          <w:sz w:val="28"/>
          <w:szCs w:val="28"/>
        </w:rPr>
        <w:t>. Данные источники</w:t>
      </w:r>
      <w:r w:rsidR="00B466FF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8934E4">
        <w:rPr>
          <w:rFonts w:ascii="Times New Roman" w:hAnsi="Times New Roman" w:cs="Times New Roman"/>
          <w:sz w:val="28"/>
          <w:szCs w:val="28"/>
        </w:rPr>
        <w:t>дают возможность более детально</w:t>
      </w:r>
      <w:r w:rsidR="00B466FF" w:rsidRPr="00755B9E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8934E4">
        <w:rPr>
          <w:rFonts w:ascii="Times New Roman" w:hAnsi="Times New Roman" w:cs="Times New Roman"/>
          <w:sz w:val="28"/>
          <w:szCs w:val="28"/>
        </w:rPr>
        <w:t>ть</w:t>
      </w:r>
      <w:r w:rsidR="00B466FF" w:rsidRPr="00755B9E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8934E4">
        <w:rPr>
          <w:rFonts w:ascii="Times New Roman" w:hAnsi="Times New Roman" w:cs="Times New Roman"/>
          <w:sz w:val="28"/>
          <w:szCs w:val="28"/>
        </w:rPr>
        <w:t>ы</w:t>
      </w:r>
      <w:r w:rsidR="00B466FF" w:rsidRPr="00755B9E">
        <w:rPr>
          <w:rFonts w:ascii="Times New Roman" w:hAnsi="Times New Roman" w:cs="Times New Roman"/>
          <w:sz w:val="28"/>
          <w:szCs w:val="28"/>
        </w:rPr>
        <w:t xml:space="preserve"> Сергея Маковского, </w:t>
      </w:r>
      <w:r w:rsidR="00CB45E5" w:rsidRPr="00755B9E">
        <w:rPr>
          <w:rFonts w:ascii="Times New Roman" w:hAnsi="Times New Roman" w:cs="Times New Roman"/>
          <w:sz w:val="28"/>
          <w:szCs w:val="28"/>
        </w:rPr>
        <w:t>тогда ещё только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CB45E5" w:rsidRPr="00755B9E">
        <w:rPr>
          <w:rFonts w:ascii="Times New Roman" w:hAnsi="Times New Roman" w:cs="Times New Roman"/>
          <w:sz w:val="28"/>
          <w:szCs w:val="28"/>
        </w:rPr>
        <w:t>мирующи</w:t>
      </w:r>
      <w:r w:rsidR="008934E4">
        <w:rPr>
          <w:rFonts w:ascii="Times New Roman" w:hAnsi="Times New Roman" w:cs="Times New Roman"/>
          <w:sz w:val="28"/>
          <w:szCs w:val="28"/>
        </w:rPr>
        <w:t>е</w:t>
      </w:r>
      <w:r w:rsidR="00CB45E5" w:rsidRPr="00755B9E">
        <w:rPr>
          <w:rFonts w:ascii="Times New Roman" w:hAnsi="Times New Roman" w:cs="Times New Roman"/>
          <w:sz w:val="28"/>
          <w:szCs w:val="28"/>
        </w:rPr>
        <w:t>ся, освещая десятилетие его жизни, на исходе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CB45E5" w:rsidRPr="00755B9E">
        <w:rPr>
          <w:rFonts w:ascii="Times New Roman" w:hAnsi="Times New Roman" w:cs="Times New Roman"/>
          <w:sz w:val="28"/>
          <w:szCs w:val="28"/>
        </w:rPr>
        <w:t>ого</w:t>
      </w:r>
      <w:r w:rsidR="00C864B0">
        <w:rPr>
          <w:rFonts w:ascii="Times New Roman" w:hAnsi="Times New Roman" w:cs="Times New Roman"/>
          <w:sz w:val="28"/>
          <w:szCs w:val="28"/>
        </w:rPr>
        <w:t xml:space="preserve"> и</w:t>
      </w:r>
      <w:r w:rsidR="00CB45E5" w:rsidRPr="00755B9E">
        <w:rPr>
          <w:rFonts w:ascii="Times New Roman" w:hAnsi="Times New Roman" w:cs="Times New Roman"/>
          <w:sz w:val="28"/>
          <w:szCs w:val="28"/>
        </w:rPr>
        <w:t xml:space="preserve"> увидели свет первые его </w:t>
      </w:r>
      <w:r w:rsidR="008934E4">
        <w:rPr>
          <w:rFonts w:ascii="Times New Roman" w:hAnsi="Times New Roman" w:cs="Times New Roman"/>
          <w:sz w:val="28"/>
          <w:szCs w:val="28"/>
        </w:rPr>
        <w:t>публикации</w:t>
      </w:r>
      <w:r w:rsidR="00CB45E5" w:rsidRPr="00755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45E5" w:rsidRPr="00755B9E" w:rsidRDefault="00CB45E5" w:rsidP="00C86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Значительное место в архиве занимают труды С. К. </w:t>
      </w:r>
      <w:r w:rsidR="00EA6DE3" w:rsidRPr="00755B9E">
        <w:rPr>
          <w:rFonts w:ascii="Times New Roman" w:hAnsi="Times New Roman" w:cs="Times New Roman"/>
          <w:sz w:val="28"/>
          <w:szCs w:val="28"/>
        </w:rPr>
        <w:t>Маковского по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A6DE3" w:rsidRPr="00755B9E">
        <w:rPr>
          <w:rFonts w:ascii="Times New Roman" w:hAnsi="Times New Roman" w:cs="Times New Roman"/>
          <w:sz w:val="28"/>
          <w:szCs w:val="28"/>
        </w:rPr>
        <w:t>ии искусства, показывающие нам широту его интересов в этой области.</w:t>
      </w:r>
      <w:r w:rsidRPr="00755B9E">
        <w:rPr>
          <w:rFonts w:ascii="Times New Roman" w:hAnsi="Times New Roman" w:cs="Times New Roman"/>
          <w:sz w:val="28"/>
          <w:szCs w:val="28"/>
        </w:rPr>
        <w:t xml:space="preserve"> Так, 8 единиц хранения представляют собой тексты лекций «Ист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ия искусства в связи с эстетикой»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755B9E">
        <w:rPr>
          <w:rFonts w:ascii="Times New Roman" w:hAnsi="Times New Roman" w:cs="Times New Roman"/>
          <w:sz w:val="28"/>
          <w:szCs w:val="28"/>
        </w:rPr>
        <w:t>, но, что более интересно, они сопровождаются довольно объёмными черновыми рукописными текстами</w:t>
      </w:r>
      <w:r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755B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0613" w:rsidRPr="00755B9E">
        <w:rPr>
          <w:rFonts w:ascii="Times New Roman" w:hAnsi="Times New Roman" w:cs="Times New Roman"/>
          <w:sz w:val="28"/>
          <w:szCs w:val="28"/>
        </w:rPr>
        <w:t>возможно позволи</w:t>
      </w:r>
      <w:r w:rsidRPr="00755B9E">
        <w:rPr>
          <w:rFonts w:ascii="Times New Roman" w:hAnsi="Times New Roman" w:cs="Times New Roman"/>
          <w:sz w:val="28"/>
          <w:szCs w:val="28"/>
        </w:rPr>
        <w:t>т нам восстановить процесс создания текста</w:t>
      </w:r>
      <w:r w:rsidR="001B5FFE" w:rsidRPr="00755B9E">
        <w:rPr>
          <w:rFonts w:ascii="Times New Roman" w:hAnsi="Times New Roman" w:cs="Times New Roman"/>
          <w:sz w:val="28"/>
          <w:szCs w:val="28"/>
        </w:rPr>
        <w:t>. Отдельно в архиве хранятся тексты лекций «Задачи современного искусства», «Искусство Средних веков и Возрождения» и «Значение искусства в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1B5FFE" w:rsidRPr="00755B9E">
        <w:rPr>
          <w:rFonts w:ascii="Times New Roman" w:hAnsi="Times New Roman" w:cs="Times New Roman"/>
          <w:sz w:val="28"/>
          <w:szCs w:val="28"/>
        </w:rPr>
        <w:t>ии народов»</w:t>
      </w:r>
      <w:r w:rsidR="001B5FFE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="001B5FFE" w:rsidRPr="00755B9E">
        <w:rPr>
          <w:rFonts w:ascii="Times New Roman" w:hAnsi="Times New Roman" w:cs="Times New Roman"/>
          <w:sz w:val="28"/>
          <w:szCs w:val="28"/>
        </w:rPr>
        <w:t xml:space="preserve">. </w:t>
      </w:r>
      <w:r w:rsidR="00690613" w:rsidRPr="00755B9E">
        <w:rPr>
          <w:rFonts w:ascii="Times New Roman" w:hAnsi="Times New Roman" w:cs="Times New Roman"/>
          <w:sz w:val="28"/>
          <w:szCs w:val="28"/>
        </w:rPr>
        <w:t>Интерес они представляют в силу того</w:t>
      </w:r>
      <w:r w:rsidR="001B5FFE" w:rsidRPr="00755B9E">
        <w:rPr>
          <w:rFonts w:ascii="Times New Roman" w:hAnsi="Times New Roman" w:cs="Times New Roman"/>
          <w:sz w:val="28"/>
          <w:szCs w:val="28"/>
        </w:rPr>
        <w:t xml:space="preserve">, что отдельно </w:t>
      </w:r>
      <w:r w:rsidR="00690613" w:rsidRPr="00755B9E">
        <w:rPr>
          <w:rFonts w:ascii="Times New Roman" w:hAnsi="Times New Roman" w:cs="Times New Roman"/>
          <w:sz w:val="28"/>
          <w:szCs w:val="28"/>
        </w:rPr>
        <w:t>эти тексты не публиковались</w:t>
      </w:r>
      <w:r w:rsidR="006A5B66" w:rsidRPr="00755B9E">
        <w:rPr>
          <w:rFonts w:ascii="Times New Roman" w:hAnsi="Times New Roman" w:cs="Times New Roman"/>
          <w:sz w:val="28"/>
          <w:szCs w:val="28"/>
        </w:rPr>
        <w:t xml:space="preserve"> и недоступны широкому кругу исследователей.</w:t>
      </w:r>
    </w:p>
    <w:p w:rsidR="006A5B66" w:rsidRPr="00755B9E" w:rsidRDefault="006A5B66" w:rsidP="002E5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Фонд затрагивает и некот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ые издательские проекты С. К. Маковского, менее известные, чем «Аполлон». </w:t>
      </w:r>
      <w:r w:rsidR="002658CA" w:rsidRPr="00755B9E">
        <w:rPr>
          <w:rFonts w:ascii="Times New Roman" w:hAnsi="Times New Roman" w:cs="Times New Roman"/>
          <w:sz w:val="28"/>
          <w:szCs w:val="28"/>
        </w:rPr>
        <w:t>Ряд документов освещает работу над журналом «Русская икона»,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658CA" w:rsidRPr="00755B9E">
        <w:rPr>
          <w:rFonts w:ascii="Times New Roman" w:hAnsi="Times New Roman" w:cs="Times New Roman"/>
          <w:sz w:val="28"/>
          <w:szCs w:val="28"/>
        </w:rPr>
        <w:t>ый был основан Маковским и издавался в 1913-1914 гг.</w:t>
      </w:r>
      <w:r w:rsidR="002E5DB4">
        <w:rPr>
          <w:rFonts w:ascii="Times New Roman" w:hAnsi="Times New Roman" w:cs="Times New Roman"/>
          <w:sz w:val="28"/>
          <w:szCs w:val="28"/>
        </w:rPr>
        <w:t>; в работе над ним также участвовали</w:t>
      </w:r>
      <w:r w:rsidR="002658CA" w:rsidRPr="00755B9E">
        <w:rPr>
          <w:rFonts w:ascii="Times New Roman" w:hAnsi="Times New Roman" w:cs="Times New Roman"/>
          <w:sz w:val="28"/>
          <w:szCs w:val="28"/>
        </w:rPr>
        <w:t xml:space="preserve"> многие сотрудники «Аполлона». Наибольший интерес представляют рукописи статей из этого журнала: </w:t>
      </w:r>
      <w:proofErr w:type="gramStart"/>
      <w:r w:rsidR="002658CA" w:rsidRPr="00755B9E">
        <w:rPr>
          <w:rFonts w:ascii="Times New Roman" w:hAnsi="Times New Roman" w:cs="Times New Roman"/>
          <w:sz w:val="28"/>
          <w:szCs w:val="28"/>
        </w:rPr>
        <w:t>П.</w:t>
      </w:r>
      <w:r w:rsidR="00231512" w:rsidRPr="00755B9E">
        <w:rPr>
          <w:rFonts w:ascii="Times New Roman" w:hAnsi="Times New Roman" w:cs="Times New Roman"/>
          <w:sz w:val="28"/>
          <w:szCs w:val="28"/>
        </w:rPr>
        <w:t xml:space="preserve"> П.</w:t>
      </w:r>
      <w:r w:rsidR="002658CA" w:rsidRPr="00755B9E">
        <w:rPr>
          <w:rFonts w:ascii="Times New Roman" w:hAnsi="Times New Roman" w:cs="Times New Roman"/>
          <w:sz w:val="28"/>
          <w:szCs w:val="28"/>
        </w:rPr>
        <w:t xml:space="preserve"> Муратова «Ближайшие задачи в деле изучения русской </w:t>
      </w:r>
      <w:r w:rsidR="002658CA" w:rsidRPr="00755B9E">
        <w:rPr>
          <w:rFonts w:ascii="Times New Roman" w:hAnsi="Times New Roman" w:cs="Times New Roman"/>
          <w:sz w:val="28"/>
          <w:szCs w:val="28"/>
        </w:rPr>
        <w:lastRenderedPageBreak/>
        <w:t>иконописи»</w:t>
      </w:r>
      <w:r w:rsidR="002658C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2658CA" w:rsidRPr="00755B9E">
        <w:rPr>
          <w:rFonts w:ascii="Times New Roman" w:hAnsi="Times New Roman" w:cs="Times New Roman"/>
          <w:sz w:val="28"/>
          <w:szCs w:val="28"/>
        </w:rPr>
        <w:t>, Н. Н. Пунина «Беск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658CA" w:rsidRPr="00755B9E">
        <w:rPr>
          <w:rFonts w:ascii="Times New Roman" w:hAnsi="Times New Roman" w:cs="Times New Roman"/>
          <w:sz w:val="28"/>
          <w:szCs w:val="28"/>
        </w:rPr>
        <w:t>ыстие»</w:t>
      </w:r>
      <w:r w:rsidR="002658C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2658CA" w:rsidRPr="00755B9E">
        <w:rPr>
          <w:rFonts w:ascii="Times New Roman" w:hAnsi="Times New Roman" w:cs="Times New Roman"/>
          <w:sz w:val="28"/>
          <w:szCs w:val="28"/>
        </w:rPr>
        <w:t xml:space="preserve"> (это единственный документ из этого списка, кот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658CA" w:rsidRPr="00755B9E">
        <w:rPr>
          <w:rFonts w:ascii="Times New Roman" w:hAnsi="Times New Roman" w:cs="Times New Roman"/>
          <w:sz w:val="28"/>
          <w:szCs w:val="28"/>
        </w:rPr>
        <w:t>ый был опубликован</w:t>
      </w:r>
      <w:r w:rsidR="002658C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="002658CA" w:rsidRPr="00755B9E">
        <w:rPr>
          <w:rFonts w:ascii="Times New Roman" w:hAnsi="Times New Roman" w:cs="Times New Roman"/>
          <w:sz w:val="28"/>
          <w:szCs w:val="28"/>
        </w:rPr>
        <w:t>)</w:t>
      </w:r>
      <w:r w:rsidR="00781929" w:rsidRPr="00755B9E">
        <w:rPr>
          <w:rFonts w:ascii="Times New Roman" w:hAnsi="Times New Roman" w:cs="Times New Roman"/>
          <w:sz w:val="28"/>
          <w:szCs w:val="28"/>
        </w:rPr>
        <w:t>, Н. К. Рериха «Привет вам»</w:t>
      </w:r>
      <w:r w:rsidR="0078192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781929" w:rsidRPr="00755B9E">
        <w:rPr>
          <w:rFonts w:ascii="Times New Roman" w:hAnsi="Times New Roman" w:cs="Times New Roman"/>
          <w:sz w:val="28"/>
          <w:szCs w:val="28"/>
        </w:rPr>
        <w:t>, А. И. Соболевского «Медные царские врата собрания Н. П. Лихачева»</w:t>
      </w:r>
      <w:r w:rsidR="0078192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781929" w:rsidRPr="00755B9E">
        <w:rPr>
          <w:rFonts w:ascii="Times New Roman" w:hAnsi="Times New Roman" w:cs="Times New Roman"/>
          <w:sz w:val="28"/>
          <w:szCs w:val="28"/>
        </w:rPr>
        <w:t xml:space="preserve"> и Н. М. </w:t>
      </w:r>
      <w:proofErr w:type="spellStart"/>
      <w:r w:rsidR="00781929" w:rsidRPr="00755B9E">
        <w:rPr>
          <w:rFonts w:ascii="Times New Roman" w:hAnsi="Times New Roman" w:cs="Times New Roman"/>
          <w:sz w:val="28"/>
          <w:szCs w:val="28"/>
        </w:rPr>
        <w:t>Щекотова</w:t>
      </w:r>
      <w:proofErr w:type="spellEnd"/>
      <w:r w:rsidR="00781929" w:rsidRPr="00755B9E">
        <w:rPr>
          <w:rFonts w:ascii="Times New Roman" w:hAnsi="Times New Roman" w:cs="Times New Roman"/>
          <w:sz w:val="28"/>
          <w:szCs w:val="28"/>
        </w:rPr>
        <w:t xml:space="preserve"> «Иконопись как искусство»</w:t>
      </w:r>
      <w:r w:rsidR="00781929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="002E16F6" w:rsidRPr="00755B9E">
        <w:rPr>
          <w:rFonts w:ascii="Times New Roman" w:hAnsi="Times New Roman" w:cs="Times New Roman"/>
          <w:sz w:val="28"/>
          <w:szCs w:val="28"/>
        </w:rPr>
        <w:t>, а также разрозненные рукописи статей</w:t>
      </w:r>
      <w:r w:rsidR="002E16F6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="002E16F6" w:rsidRPr="00755B9E">
        <w:rPr>
          <w:rFonts w:ascii="Times New Roman" w:hAnsi="Times New Roman" w:cs="Times New Roman"/>
          <w:sz w:val="28"/>
          <w:szCs w:val="28"/>
        </w:rPr>
        <w:t>.</w:t>
      </w:r>
      <w:r w:rsidR="00231512" w:rsidRPr="00755B9E">
        <w:rPr>
          <w:rFonts w:ascii="Times New Roman" w:hAnsi="Times New Roman" w:cs="Times New Roman"/>
          <w:sz w:val="28"/>
          <w:szCs w:val="28"/>
        </w:rPr>
        <w:t xml:space="preserve"> Кроме этого, документы «Русской иконы» включают несколько рукописных рецензий на</w:t>
      </w:r>
      <w:proofErr w:type="gramEnd"/>
      <w:r w:rsidR="00231512" w:rsidRPr="00755B9E">
        <w:rPr>
          <w:rFonts w:ascii="Times New Roman" w:hAnsi="Times New Roman" w:cs="Times New Roman"/>
          <w:sz w:val="28"/>
          <w:szCs w:val="28"/>
        </w:rPr>
        <w:t xml:space="preserve"> статьи из журнала</w:t>
      </w:r>
      <w:r w:rsidR="00231512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="00231512" w:rsidRPr="00755B9E">
        <w:rPr>
          <w:rFonts w:ascii="Times New Roman" w:hAnsi="Times New Roman" w:cs="Times New Roman"/>
          <w:sz w:val="28"/>
          <w:szCs w:val="28"/>
        </w:rPr>
        <w:t xml:space="preserve"> и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31512" w:rsidRPr="00755B9E">
        <w:rPr>
          <w:rFonts w:ascii="Times New Roman" w:hAnsi="Times New Roman" w:cs="Times New Roman"/>
          <w:sz w:val="28"/>
          <w:szCs w:val="28"/>
        </w:rPr>
        <w:t>ганизационные документы редакции</w:t>
      </w:r>
      <w:r w:rsidR="00231512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231512" w:rsidRPr="00755B9E">
        <w:rPr>
          <w:rFonts w:ascii="Times New Roman" w:hAnsi="Times New Roman" w:cs="Times New Roman"/>
          <w:sz w:val="28"/>
          <w:szCs w:val="28"/>
        </w:rPr>
        <w:t>.</w:t>
      </w:r>
    </w:p>
    <w:p w:rsidR="00231512" w:rsidRPr="00755B9E" w:rsidRDefault="00231512" w:rsidP="002E5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Приведённый ряд документов ценен, на наш взгляд, именно в совокупности, позволяя с разных 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он </w:t>
      </w:r>
      <w:r w:rsidR="002E16F6" w:rsidRPr="00755B9E">
        <w:rPr>
          <w:rFonts w:ascii="Times New Roman" w:hAnsi="Times New Roman" w:cs="Times New Roman"/>
          <w:sz w:val="28"/>
          <w:szCs w:val="28"/>
        </w:rPr>
        <w:t>осветить</w:t>
      </w:r>
      <w:r w:rsidRPr="00755B9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E16F6" w:rsidRPr="00755B9E">
        <w:rPr>
          <w:rFonts w:ascii="Times New Roman" w:hAnsi="Times New Roman" w:cs="Times New Roman"/>
          <w:sz w:val="28"/>
          <w:szCs w:val="28"/>
        </w:rPr>
        <w:t>по</w:t>
      </w:r>
      <w:r w:rsidRPr="00755B9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E16F6" w:rsidRPr="00755B9E">
        <w:rPr>
          <w:rFonts w:ascii="Times New Roman" w:hAnsi="Times New Roman" w:cs="Times New Roman"/>
          <w:sz w:val="28"/>
          <w:szCs w:val="28"/>
        </w:rPr>
        <w:t>ю</w:t>
      </w:r>
      <w:r w:rsidRPr="00755B9E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2E16F6" w:rsidRPr="00755B9E">
        <w:rPr>
          <w:rFonts w:ascii="Times New Roman" w:hAnsi="Times New Roman" w:cs="Times New Roman"/>
          <w:sz w:val="28"/>
          <w:szCs w:val="28"/>
        </w:rPr>
        <w:t>. Публикация этих источников может представлять значительный интерес, тем более что мы уже имеем удачный пример подобного</w:t>
      </w:r>
      <w:r w:rsidR="002E5DB4">
        <w:rPr>
          <w:rFonts w:ascii="Times New Roman" w:hAnsi="Times New Roman" w:cs="Times New Roman"/>
          <w:sz w:val="28"/>
          <w:szCs w:val="28"/>
        </w:rPr>
        <w:t xml:space="preserve"> рода</w:t>
      </w:r>
      <w:r w:rsidR="002E16F6" w:rsidRPr="00755B9E">
        <w:rPr>
          <w:rFonts w:ascii="Times New Roman" w:hAnsi="Times New Roman" w:cs="Times New Roman"/>
          <w:sz w:val="28"/>
          <w:szCs w:val="28"/>
        </w:rPr>
        <w:t xml:space="preserve"> издания: «Аполлон. Материалы из редакционного п</w:t>
      </w:r>
      <w:r w:rsidR="008C767C">
        <w:rPr>
          <w:rFonts w:ascii="Times New Roman" w:hAnsi="Times New Roman" w:cs="Times New Roman"/>
          <w:sz w:val="28"/>
          <w:szCs w:val="28"/>
        </w:rPr>
        <w:t>орт</w:t>
      </w:r>
      <w:r w:rsidR="002E16F6" w:rsidRPr="00755B9E">
        <w:rPr>
          <w:rFonts w:ascii="Times New Roman" w:hAnsi="Times New Roman" w:cs="Times New Roman"/>
          <w:sz w:val="28"/>
          <w:szCs w:val="28"/>
        </w:rPr>
        <w:t xml:space="preserve">феля». Журнал «Русская икона» не так широко известен, как другие издательские проекты С. К. Маковского, и подобная публикация могла бы </w:t>
      </w:r>
      <w:r w:rsidR="002E5DB4">
        <w:rPr>
          <w:rFonts w:ascii="Times New Roman" w:hAnsi="Times New Roman" w:cs="Times New Roman"/>
          <w:sz w:val="28"/>
          <w:szCs w:val="28"/>
        </w:rPr>
        <w:t>исправить</w:t>
      </w:r>
      <w:r w:rsidR="002E16F6" w:rsidRPr="00755B9E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971994" w:rsidRPr="00755B9E" w:rsidRDefault="00A551A0" w:rsidP="002E5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Важной 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оной деятельности Сергея Маковского была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ганизация художественных выставок</w:t>
      </w:r>
      <w:r w:rsidR="007930D1" w:rsidRPr="00755B9E">
        <w:rPr>
          <w:rFonts w:ascii="Times New Roman" w:hAnsi="Times New Roman" w:cs="Times New Roman"/>
          <w:sz w:val="28"/>
          <w:szCs w:val="28"/>
        </w:rPr>
        <w:t>, нашедшая отражение в нескольких группах источников</w:t>
      </w:r>
      <w:r w:rsidR="00971994" w:rsidRPr="00755B9E">
        <w:rPr>
          <w:rFonts w:ascii="Times New Roman" w:hAnsi="Times New Roman" w:cs="Times New Roman"/>
          <w:sz w:val="28"/>
          <w:szCs w:val="28"/>
        </w:rPr>
        <w:t>. Первой из них</w:t>
      </w:r>
      <w:r w:rsidR="00621A43" w:rsidRPr="00755B9E">
        <w:rPr>
          <w:rFonts w:ascii="Times New Roman" w:hAnsi="Times New Roman" w:cs="Times New Roman"/>
          <w:sz w:val="28"/>
          <w:szCs w:val="28"/>
        </w:rPr>
        <w:t xml:space="preserve"> и одной из самых масштабных</w:t>
      </w:r>
      <w:r w:rsidR="00971994" w:rsidRPr="00755B9E">
        <w:rPr>
          <w:rFonts w:ascii="Times New Roman" w:hAnsi="Times New Roman" w:cs="Times New Roman"/>
          <w:sz w:val="28"/>
          <w:szCs w:val="28"/>
        </w:rPr>
        <w:t xml:space="preserve"> стал «Салон» 1909 </w:t>
      </w:r>
      <w:r w:rsidR="00971994" w:rsidRPr="00755B9E">
        <w:rPr>
          <w:rFonts w:ascii="Times New Roman" w:hAnsi="Times New Roman" w:cs="Times New Roman"/>
          <w:sz w:val="28"/>
          <w:szCs w:val="28"/>
        </w:rPr>
        <w:lastRenderedPageBreak/>
        <w:t xml:space="preserve">г. С ним документов в рассматриваемом архиве связано всего два, но </w:t>
      </w:r>
      <w:r w:rsidR="00971994" w:rsidRPr="002E5DB4">
        <w:rPr>
          <w:rFonts w:ascii="Times New Roman" w:hAnsi="Times New Roman" w:cs="Times New Roman"/>
          <w:sz w:val="28"/>
          <w:szCs w:val="28"/>
        </w:rPr>
        <w:t xml:space="preserve">значительных по объему. Первый – «Книга художников» 1908-1909 гг. на 115 </w:t>
      </w:r>
      <w:r w:rsidR="002E5DB4">
        <w:rPr>
          <w:rFonts w:ascii="Times New Roman" w:hAnsi="Times New Roman" w:cs="Times New Roman"/>
          <w:sz w:val="28"/>
          <w:szCs w:val="28"/>
        </w:rPr>
        <w:t xml:space="preserve">листах, содержащая сведения об экспонентах </w:t>
      </w:r>
      <w:r w:rsidR="00971994" w:rsidRPr="00755B9E">
        <w:rPr>
          <w:rFonts w:ascii="Times New Roman" w:hAnsi="Times New Roman" w:cs="Times New Roman"/>
          <w:sz w:val="28"/>
          <w:szCs w:val="28"/>
        </w:rPr>
        <w:t>с вклеенными печатными листами из каталога</w:t>
      </w:r>
      <w:r w:rsidR="00971994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="00971994" w:rsidRPr="00755B9E">
        <w:rPr>
          <w:rFonts w:ascii="Times New Roman" w:hAnsi="Times New Roman" w:cs="Times New Roman"/>
          <w:sz w:val="28"/>
          <w:szCs w:val="28"/>
        </w:rPr>
        <w:t>, 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971994" w:rsidRPr="00755B9E">
        <w:rPr>
          <w:rFonts w:ascii="Times New Roman" w:hAnsi="Times New Roman" w:cs="Times New Roman"/>
          <w:sz w:val="28"/>
          <w:szCs w:val="28"/>
        </w:rPr>
        <w:t>ой – кассовая книга входных билетов</w:t>
      </w:r>
      <w:r w:rsidR="00971994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 w:rsidR="00971994" w:rsidRPr="00755B9E">
        <w:rPr>
          <w:rFonts w:ascii="Times New Roman" w:hAnsi="Times New Roman" w:cs="Times New Roman"/>
          <w:sz w:val="28"/>
          <w:szCs w:val="28"/>
        </w:rPr>
        <w:t>. Эти документы</w:t>
      </w:r>
      <w:r w:rsidR="002A5202" w:rsidRPr="00755B9E">
        <w:rPr>
          <w:rFonts w:ascii="Times New Roman" w:hAnsi="Times New Roman" w:cs="Times New Roman"/>
          <w:sz w:val="28"/>
          <w:szCs w:val="28"/>
        </w:rPr>
        <w:t xml:space="preserve"> представляют большой интерес, так как</w:t>
      </w:r>
      <w:r w:rsidR="00971994" w:rsidRPr="00755B9E">
        <w:rPr>
          <w:rFonts w:ascii="Times New Roman" w:hAnsi="Times New Roman" w:cs="Times New Roman"/>
          <w:sz w:val="28"/>
          <w:szCs w:val="28"/>
        </w:rPr>
        <w:t xml:space="preserve"> освещают работу по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971994" w:rsidRPr="00755B9E">
        <w:rPr>
          <w:rFonts w:ascii="Times New Roman" w:hAnsi="Times New Roman" w:cs="Times New Roman"/>
          <w:sz w:val="28"/>
          <w:szCs w:val="28"/>
        </w:rPr>
        <w:t>ганизации выставки</w:t>
      </w:r>
      <w:r w:rsidR="002E5DB4">
        <w:rPr>
          <w:rFonts w:ascii="Times New Roman" w:hAnsi="Times New Roman" w:cs="Times New Roman"/>
          <w:sz w:val="28"/>
          <w:szCs w:val="28"/>
        </w:rPr>
        <w:t xml:space="preserve"> и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E5DB4">
        <w:rPr>
          <w:rFonts w:ascii="Times New Roman" w:hAnsi="Times New Roman" w:cs="Times New Roman"/>
          <w:sz w:val="28"/>
          <w:szCs w:val="28"/>
        </w:rPr>
        <w:t>мировании её состава</w:t>
      </w:r>
      <w:r w:rsidR="002A5202" w:rsidRPr="00755B9E">
        <w:rPr>
          <w:rFonts w:ascii="Times New Roman" w:hAnsi="Times New Roman" w:cs="Times New Roman"/>
          <w:sz w:val="28"/>
          <w:szCs w:val="28"/>
        </w:rPr>
        <w:t>. Кроме этого</w:t>
      </w:r>
      <w:r w:rsidR="00971994" w:rsidRPr="00755B9E">
        <w:rPr>
          <w:rFonts w:ascii="Times New Roman" w:hAnsi="Times New Roman" w:cs="Times New Roman"/>
          <w:sz w:val="28"/>
          <w:szCs w:val="28"/>
        </w:rPr>
        <w:t xml:space="preserve">, в архиве есть письмо П. П. </w:t>
      </w:r>
      <w:proofErr w:type="spellStart"/>
      <w:r w:rsidR="00971994" w:rsidRPr="00755B9E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971994" w:rsidRPr="00755B9E">
        <w:rPr>
          <w:rFonts w:ascii="Times New Roman" w:hAnsi="Times New Roman" w:cs="Times New Roman"/>
          <w:sz w:val="28"/>
          <w:szCs w:val="28"/>
        </w:rPr>
        <w:t>, одного из участников этой выставки,</w:t>
      </w:r>
      <w:r w:rsidR="005268CA" w:rsidRPr="00755B9E">
        <w:rPr>
          <w:rFonts w:ascii="Times New Roman" w:hAnsi="Times New Roman" w:cs="Times New Roman"/>
          <w:sz w:val="28"/>
          <w:szCs w:val="28"/>
        </w:rPr>
        <w:t xml:space="preserve"> секретарю «Салона – выставки «Аполлона»</w:t>
      </w:r>
      <w:r w:rsidR="005268C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="005268CA" w:rsidRPr="00755B9E">
        <w:rPr>
          <w:rFonts w:ascii="Times New Roman" w:hAnsi="Times New Roman" w:cs="Times New Roman"/>
          <w:sz w:val="28"/>
          <w:szCs w:val="28"/>
        </w:rPr>
        <w:t>; очевидно, в архивное описание письма вкралась ошибка, так как письмо датировано 24 января 1909, а первый номер «Аполлона» увидел свет только в октябре.</w:t>
      </w:r>
    </w:p>
    <w:p w:rsidR="002A5202" w:rsidRPr="00755B9E" w:rsidRDefault="00621A43" w:rsidP="002E5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Менее известна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>ганизованная Маковским</w:t>
      </w:r>
      <w:r w:rsidR="007930D1" w:rsidRPr="00755B9E">
        <w:rPr>
          <w:rFonts w:ascii="Times New Roman" w:hAnsi="Times New Roman" w:cs="Times New Roman"/>
          <w:sz w:val="28"/>
          <w:szCs w:val="28"/>
        </w:rPr>
        <w:t xml:space="preserve"> в 1910 г.</w:t>
      </w:r>
      <w:r w:rsidRPr="00755B9E">
        <w:rPr>
          <w:rFonts w:ascii="Times New Roman" w:hAnsi="Times New Roman" w:cs="Times New Roman"/>
          <w:sz w:val="28"/>
          <w:szCs w:val="28"/>
        </w:rPr>
        <w:t xml:space="preserve"> выставка чешской графики 1850-1910 гг.; в архиве хранится её рукописный каталог</w:t>
      </w:r>
      <w:r w:rsidR="007930D1" w:rsidRPr="00755B9E">
        <w:rPr>
          <w:rFonts w:ascii="Times New Roman" w:hAnsi="Times New Roman" w:cs="Times New Roman"/>
          <w:sz w:val="28"/>
          <w:szCs w:val="28"/>
        </w:rPr>
        <w:t>, предположительно датируемый 1910 годом</w:t>
      </w:r>
      <w:r w:rsidR="007930D1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7930D1" w:rsidRPr="00755B9E">
        <w:rPr>
          <w:rFonts w:ascii="Times New Roman" w:hAnsi="Times New Roman" w:cs="Times New Roman"/>
          <w:sz w:val="28"/>
          <w:szCs w:val="28"/>
        </w:rPr>
        <w:t>. Более значительным и получившим широкое освещение в прессе проектом стала выставка «Сто лет французской живописи» 1912 г.</w:t>
      </w:r>
      <w:r w:rsidR="00EE3A28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E3A28" w:rsidRPr="00755B9E">
        <w:rPr>
          <w:rFonts w:ascii="Times New Roman" w:hAnsi="Times New Roman" w:cs="Times New Roman"/>
          <w:sz w:val="28"/>
          <w:szCs w:val="28"/>
        </w:rPr>
        <w:t>ганизованная «Аполлоном» совместно с Французским институтом в Санкт-Петербурге.</w:t>
      </w:r>
      <w:r w:rsidR="007930D1" w:rsidRPr="00755B9E">
        <w:rPr>
          <w:rFonts w:ascii="Times New Roman" w:hAnsi="Times New Roman" w:cs="Times New Roman"/>
          <w:sz w:val="28"/>
          <w:szCs w:val="28"/>
        </w:rPr>
        <w:t xml:space="preserve"> Взглянуть на её </w:t>
      </w:r>
      <w:r w:rsidR="00B11CF2" w:rsidRPr="00755B9E">
        <w:rPr>
          <w:rFonts w:ascii="Times New Roman" w:hAnsi="Times New Roman" w:cs="Times New Roman"/>
          <w:sz w:val="28"/>
          <w:szCs w:val="28"/>
        </w:rPr>
        <w:t>подготовку</w:t>
      </w:r>
      <w:r w:rsidR="007930D1" w:rsidRPr="00755B9E">
        <w:rPr>
          <w:rFonts w:ascii="Times New Roman" w:hAnsi="Times New Roman" w:cs="Times New Roman"/>
          <w:sz w:val="28"/>
          <w:szCs w:val="28"/>
        </w:rPr>
        <w:t xml:space="preserve"> нам позволяют письма устроителей выставки</w:t>
      </w:r>
      <w:r w:rsidR="00306F68" w:rsidRPr="00755B9E">
        <w:rPr>
          <w:rFonts w:ascii="Times New Roman" w:hAnsi="Times New Roman" w:cs="Times New Roman"/>
          <w:sz w:val="28"/>
          <w:szCs w:val="28"/>
        </w:rPr>
        <w:t>, адресованные как русским коллегам, так и французской 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06F68" w:rsidRPr="00755B9E">
        <w:rPr>
          <w:rFonts w:ascii="Times New Roman" w:hAnsi="Times New Roman" w:cs="Times New Roman"/>
          <w:sz w:val="28"/>
          <w:szCs w:val="28"/>
        </w:rPr>
        <w:t>оне</w:t>
      </w:r>
      <w:r w:rsidR="007930D1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="00B11CF2" w:rsidRPr="00755B9E">
        <w:rPr>
          <w:rFonts w:ascii="Times New Roman" w:hAnsi="Times New Roman" w:cs="Times New Roman"/>
          <w:sz w:val="28"/>
          <w:szCs w:val="28"/>
        </w:rPr>
        <w:t>, а также список предполагаемых к экспонированию рисунков</w:t>
      </w:r>
      <w:r w:rsidR="00B11CF2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="00B11CF2" w:rsidRPr="00755B9E">
        <w:rPr>
          <w:rFonts w:ascii="Times New Roman" w:hAnsi="Times New Roman" w:cs="Times New Roman"/>
          <w:sz w:val="28"/>
          <w:szCs w:val="28"/>
        </w:rPr>
        <w:t>.</w:t>
      </w:r>
    </w:p>
    <w:p w:rsidR="0085637D" w:rsidRPr="00755B9E" w:rsidRDefault="00971994" w:rsidP="00266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2A5202" w:rsidRPr="00755B9E">
        <w:rPr>
          <w:rFonts w:ascii="Times New Roman" w:hAnsi="Times New Roman" w:cs="Times New Roman"/>
          <w:sz w:val="28"/>
          <w:szCs w:val="28"/>
        </w:rPr>
        <w:t>освещена документами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2A5202" w:rsidRPr="00755B9E">
        <w:rPr>
          <w:rFonts w:ascii="Times New Roman" w:hAnsi="Times New Roman" w:cs="Times New Roman"/>
          <w:sz w:val="28"/>
          <w:szCs w:val="28"/>
        </w:rPr>
        <w:t xml:space="preserve">деятельность С. К. Маковского по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2A5202" w:rsidRPr="00755B9E">
        <w:rPr>
          <w:rFonts w:ascii="Times New Roman" w:hAnsi="Times New Roman" w:cs="Times New Roman"/>
          <w:sz w:val="28"/>
          <w:szCs w:val="28"/>
        </w:rPr>
        <w:t>ганизации Международной выставки книги и граф</w:t>
      </w:r>
      <w:r w:rsidR="003656EF" w:rsidRPr="00755B9E">
        <w:rPr>
          <w:rFonts w:ascii="Times New Roman" w:hAnsi="Times New Roman" w:cs="Times New Roman"/>
          <w:sz w:val="28"/>
          <w:szCs w:val="28"/>
        </w:rPr>
        <w:t>ических искусств, проходив</w:t>
      </w:r>
      <w:r w:rsidR="00621A43" w:rsidRPr="00755B9E">
        <w:rPr>
          <w:rFonts w:ascii="Times New Roman" w:hAnsi="Times New Roman" w:cs="Times New Roman"/>
          <w:sz w:val="28"/>
          <w:szCs w:val="28"/>
        </w:rPr>
        <w:t xml:space="preserve">шей </w:t>
      </w:r>
      <w:r w:rsidR="002A5202" w:rsidRPr="00755B9E">
        <w:rPr>
          <w:rFonts w:ascii="Times New Roman" w:hAnsi="Times New Roman" w:cs="Times New Roman"/>
          <w:sz w:val="28"/>
          <w:szCs w:val="28"/>
        </w:rPr>
        <w:t>в Лейпциге в 1914 г.</w:t>
      </w:r>
      <w:r w:rsidR="003656EF" w:rsidRPr="00755B9E">
        <w:rPr>
          <w:rFonts w:ascii="Times New Roman" w:hAnsi="Times New Roman" w:cs="Times New Roman"/>
          <w:sz w:val="28"/>
          <w:szCs w:val="28"/>
        </w:rPr>
        <w:t xml:space="preserve"> Из-за позднего согласования с государем экспозиция русского павильона готовилась в крайней спешке в течение всего </w:t>
      </w:r>
      <w:r w:rsidR="003656EF" w:rsidRPr="00755B9E">
        <w:rPr>
          <w:rFonts w:ascii="Times New Roman" w:hAnsi="Times New Roman" w:cs="Times New Roman"/>
          <w:sz w:val="28"/>
          <w:szCs w:val="28"/>
        </w:rPr>
        <w:lastRenderedPageBreak/>
        <w:t xml:space="preserve">лишь двух месяцев, и С. К. Маковский отвечал за экспозицию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56EF" w:rsidRPr="00755B9E">
        <w:rPr>
          <w:rFonts w:ascii="Times New Roman" w:hAnsi="Times New Roman" w:cs="Times New Roman"/>
          <w:sz w:val="28"/>
          <w:szCs w:val="28"/>
        </w:rPr>
        <w:t xml:space="preserve">игиналов книжной графики. </w:t>
      </w:r>
      <w:proofErr w:type="gramStart"/>
      <w:r w:rsidR="003656EF" w:rsidRPr="00755B9E">
        <w:rPr>
          <w:rFonts w:ascii="Times New Roman" w:hAnsi="Times New Roman" w:cs="Times New Roman"/>
          <w:sz w:val="28"/>
          <w:szCs w:val="28"/>
        </w:rPr>
        <w:t>Материалы архива позволяют нам взглянуть как на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56EF" w:rsidRPr="00755B9E">
        <w:rPr>
          <w:rFonts w:ascii="Times New Roman" w:hAnsi="Times New Roman" w:cs="Times New Roman"/>
          <w:sz w:val="28"/>
          <w:szCs w:val="28"/>
        </w:rPr>
        <w:t>мальную 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56EF" w:rsidRPr="00755B9E">
        <w:rPr>
          <w:rFonts w:ascii="Times New Roman" w:hAnsi="Times New Roman" w:cs="Times New Roman"/>
          <w:sz w:val="28"/>
          <w:szCs w:val="28"/>
        </w:rPr>
        <w:t xml:space="preserve">ону подготовки выставки (письма разных лиц и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3656EF" w:rsidRPr="00755B9E">
        <w:rPr>
          <w:rFonts w:ascii="Times New Roman" w:hAnsi="Times New Roman" w:cs="Times New Roman"/>
          <w:sz w:val="28"/>
          <w:szCs w:val="28"/>
        </w:rPr>
        <w:t>ганизаций</w:t>
      </w:r>
      <w:r w:rsidR="000808B8" w:rsidRPr="00755B9E">
        <w:rPr>
          <w:rFonts w:ascii="Times New Roman" w:hAnsi="Times New Roman" w:cs="Times New Roman"/>
          <w:sz w:val="28"/>
          <w:szCs w:val="28"/>
        </w:rPr>
        <w:t xml:space="preserve"> генеральному комиссару русского отдела А. В. </w:t>
      </w:r>
      <w:proofErr w:type="spellStart"/>
      <w:r w:rsidR="000808B8" w:rsidRPr="00755B9E">
        <w:rPr>
          <w:rFonts w:ascii="Times New Roman" w:hAnsi="Times New Roman" w:cs="Times New Roman"/>
          <w:sz w:val="28"/>
          <w:szCs w:val="28"/>
        </w:rPr>
        <w:t>Бельгарду</w:t>
      </w:r>
      <w:proofErr w:type="spellEnd"/>
      <w:r w:rsidR="000808B8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0808B8" w:rsidRPr="00755B9E">
        <w:rPr>
          <w:rFonts w:ascii="Times New Roman" w:hAnsi="Times New Roman" w:cs="Times New Roman"/>
          <w:sz w:val="28"/>
          <w:szCs w:val="28"/>
        </w:rPr>
        <w:t>, финансовые документы</w:t>
      </w:r>
      <w:r w:rsidR="000808B8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="000808B8" w:rsidRPr="00755B9E">
        <w:rPr>
          <w:rFonts w:ascii="Times New Roman" w:hAnsi="Times New Roman" w:cs="Times New Roman"/>
          <w:sz w:val="28"/>
          <w:szCs w:val="28"/>
        </w:rPr>
        <w:t>, материалы переписки Маковского</w:t>
      </w:r>
      <w:r w:rsidR="000808B8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 w:rsidR="0085637D" w:rsidRPr="00755B9E">
        <w:rPr>
          <w:rFonts w:ascii="Times New Roman" w:hAnsi="Times New Roman" w:cs="Times New Roman"/>
          <w:sz w:val="28"/>
          <w:szCs w:val="28"/>
        </w:rPr>
        <w:t>), так и на ф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5637D" w:rsidRPr="00755B9E">
        <w:rPr>
          <w:rFonts w:ascii="Times New Roman" w:hAnsi="Times New Roman" w:cs="Times New Roman"/>
          <w:sz w:val="28"/>
          <w:szCs w:val="28"/>
        </w:rPr>
        <w:t>мирование экспозиции</w:t>
      </w:r>
      <w:r w:rsidR="00BE720A" w:rsidRPr="00755B9E">
        <w:rPr>
          <w:rFonts w:ascii="Times New Roman" w:hAnsi="Times New Roman" w:cs="Times New Roman"/>
          <w:sz w:val="28"/>
          <w:szCs w:val="28"/>
        </w:rPr>
        <w:t xml:space="preserve">: мы располагаем проектом 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BE720A" w:rsidRPr="00755B9E">
        <w:rPr>
          <w:rFonts w:ascii="Times New Roman" w:hAnsi="Times New Roman" w:cs="Times New Roman"/>
          <w:sz w:val="28"/>
          <w:szCs w:val="28"/>
        </w:rPr>
        <w:t>ганизации художественного отдела русской секции</w:t>
      </w:r>
      <w:r w:rsidR="00BE720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 w:rsidR="00BE720A" w:rsidRPr="00755B9E">
        <w:rPr>
          <w:rFonts w:ascii="Times New Roman" w:hAnsi="Times New Roman" w:cs="Times New Roman"/>
          <w:sz w:val="28"/>
          <w:szCs w:val="28"/>
        </w:rPr>
        <w:t xml:space="preserve">, подготовительными материалами для каталога выставки (сведения об А. П. Остроумовой-Лебедевой и П. А. </w:t>
      </w:r>
      <w:proofErr w:type="spellStart"/>
      <w:r w:rsidR="00BE720A" w:rsidRPr="00755B9E">
        <w:rPr>
          <w:rFonts w:ascii="Times New Roman" w:hAnsi="Times New Roman" w:cs="Times New Roman"/>
          <w:sz w:val="28"/>
          <w:szCs w:val="28"/>
        </w:rPr>
        <w:t>Шиллинговском</w:t>
      </w:r>
      <w:proofErr w:type="spellEnd"/>
      <w:r w:rsidR="00266A41" w:rsidRPr="00755B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66A41" w:rsidRPr="00755B9E">
        <w:rPr>
          <w:rFonts w:ascii="Times New Roman" w:hAnsi="Times New Roman" w:cs="Times New Roman"/>
          <w:sz w:val="28"/>
          <w:szCs w:val="28"/>
        </w:rPr>
        <w:t xml:space="preserve"> интересно отметить, что в изданном</w:t>
      </w:r>
      <w:r w:rsidR="002E5DB4">
        <w:rPr>
          <w:rFonts w:ascii="Times New Roman" w:hAnsi="Times New Roman" w:cs="Times New Roman"/>
          <w:sz w:val="28"/>
          <w:szCs w:val="28"/>
        </w:rPr>
        <w:t xml:space="preserve"> к выставке</w:t>
      </w:r>
      <w:r w:rsidR="00266A41" w:rsidRPr="00755B9E">
        <w:rPr>
          <w:rFonts w:ascii="Times New Roman" w:hAnsi="Times New Roman" w:cs="Times New Roman"/>
          <w:sz w:val="28"/>
          <w:szCs w:val="28"/>
        </w:rPr>
        <w:t xml:space="preserve"> каталоге произведений последнего нет</w:t>
      </w:r>
      <w:r w:rsidR="00BE720A" w:rsidRPr="00755B9E">
        <w:rPr>
          <w:rFonts w:ascii="Times New Roman" w:hAnsi="Times New Roman" w:cs="Times New Roman"/>
          <w:sz w:val="28"/>
          <w:szCs w:val="28"/>
        </w:rPr>
        <w:t xml:space="preserve">), </w:t>
      </w:r>
      <w:r w:rsidR="00266A41" w:rsidRPr="00755B9E">
        <w:rPr>
          <w:rFonts w:ascii="Times New Roman" w:hAnsi="Times New Roman" w:cs="Times New Roman"/>
          <w:sz w:val="28"/>
          <w:szCs w:val="28"/>
        </w:rPr>
        <w:t>значительным</w:t>
      </w:r>
      <w:r w:rsidR="00BE720A" w:rsidRPr="00755B9E">
        <w:rPr>
          <w:rFonts w:ascii="Times New Roman" w:hAnsi="Times New Roman" w:cs="Times New Roman"/>
          <w:sz w:val="28"/>
          <w:szCs w:val="28"/>
        </w:rPr>
        <w:t xml:space="preserve"> количеством каталожных карточек экспонируемых произведений</w:t>
      </w:r>
      <w:r w:rsidR="00BE720A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 w:rsidR="00266A41" w:rsidRPr="00755B9E">
        <w:rPr>
          <w:rFonts w:ascii="Times New Roman" w:hAnsi="Times New Roman" w:cs="Times New Roman"/>
          <w:sz w:val="28"/>
          <w:szCs w:val="28"/>
        </w:rPr>
        <w:t>.</w:t>
      </w:r>
    </w:p>
    <w:p w:rsidR="00BA35C2" w:rsidRPr="00755B9E" w:rsidRDefault="00BA35C2" w:rsidP="00266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>Ряд документов связан с деятельностью С. К. Маковского в фонде «Венок Скрябину»</w:t>
      </w:r>
      <w:r w:rsidR="00D6069E" w:rsidRPr="00755B9E">
        <w:rPr>
          <w:rFonts w:ascii="Times New Roman" w:hAnsi="Times New Roman" w:cs="Times New Roman"/>
          <w:sz w:val="28"/>
          <w:szCs w:val="28"/>
        </w:rPr>
        <w:t>. Комитет по созданию</w:t>
      </w:r>
      <w:r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D6069E" w:rsidRPr="00755B9E">
        <w:rPr>
          <w:rFonts w:ascii="Times New Roman" w:hAnsi="Times New Roman" w:cs="Times New Roman"/>
          <w:sz w:val="28"/>
          <w:szCs w:val="28"/>
        </w:rPr>
        <w:t>фонда был создан вск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D6069E" w:rsidRPr="00755B9E">
        <w:rPr>
          <w:rFonts w:ascii="Times New Roman" w:hAnsi="Times New Roman" w:cs="Times New Roman"/>
          <w:sz w:val="28"/>
          <w:szCs w:val="28"/>
        </w:rPr>
        <w:t>е после смерти композит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D6069E" w:rsidRPr="00755B9E">
        <w:rPr>
          <w:rFonts w:ascii="Times New Roman" w:hAnsi="Times New Roman" w:cs="Times New Roman"/>
          <w:sz w:val="28"/>
          <w:szCs w:val="28"/>
        </w:rPr>
        <w:t>а</w:t>
      </w:r>
      <w:r w:rsidR="002E5DB4">
        <w:rPr>
          <w:rFonts w:ascii="Times New Roman" w:hAnsi="Times New Roman" w:cs="Times New Roman"/>
          <w:sz w:val="28"/>
          <w:szCs w:val="28"/>
        </w:rPr>
        <w:t xml:space="preserve"> в 1915 г.</w:t>
      </w:r>
      <w:r w:rsidR="00D6069E" w:rsidRPr="00755B9E">
        <w:rPr>
          <w:rFonts w:ascii="Times New Roman" w:hAnsi="Times New Roman" w:cs="Times New Roman"/>
          <w:sz w:val="28"/>
          <w:szCs w:val="28"/>
        </w:rPr>
        <w:t xml:space="preserve"> и ставил целью издание сб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D6069E" w:rsidRPr="00755B9E">
        <w:rPr>
          <w:rFonts w:ascii="Times New Roman" w:hAnsi="Times New Roman" w:cs="Times New Roman"/>
          <w:sz w:val="28"/>
          <w:szCs w:val="28"/>
        </w:rPr>
        <w:t>ника статей о жизни 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D6069E" w:rsidRPr="00755B9E">
        <w:rPr>
          <w:rFonts w:ascii="Times New Roman" w:hAnsi="Times New Roman" w:cs="Times New Roman"/>
          <w:sz w:val="28"/>
          <w:szCs w:val="28"/>
        </w:rPr>
        <w:t xml:space="preserve">честве А. Н. Скрябина, воспоминания о нём и </w:t>
      </w:r>
      <w:r w:rsidR="00846CAE" w:rsidRPr="00755B9E">
        <w:rPr>
          <w:rFonts w:ascii="Times New Roman" w:hAnsi="Times New Roman" w:cs="Times New Roman"/>
          <w:sz w:val="28"/>
          <w:szCs w:val="28"/>
        </w:rPr>
        <w:t>стихотв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46CAE" w:rsidRPr="00755B9E">
        <w:rPr>
          <w:rFonts w:ascii="Times New Roman" w:hAnsi="Times New Roman" w:cs="Times New Roman"/>
          <w:sz w:val="28"/>
          <w:szCs w:val="28"/>
        </w:rPr>
        <w:t>ения в память о композит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46CAE" w:rsidRPr="00755B9E">
        <w:rPr>
          <w:rFonts w:ascii="Times New Roman" w:hAnsi="Times New Roman" w:cs="Times New Roman"/>
          <w:sz w:val="28"/>
          <w:szCs w:val="28"/>
        </w:rPr>
        <w:t>е. Этот сб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46CAE" w:rsidRPr="00755B9E">
        <w:rPr>
          <w:rFonts w:ascii="Times New Roman" w:hAnsi="Times New Roman" w:cs="Times New Roman"/>
          <w:sz w:val="28"/>
          <w:szCs w:val="28"/>
        </w:rPr>
        <w:t>ник так и не увидел свет, но в архиве хранится рукопись статьи Маковского «Касание музыки Скрябина к пластическим искусствам»</w:t>
      </w:r>
      <w:r w:rsidR="00846CAE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 w:rsidR="00846CAE" w:rsidRPr="00755B9E">
        <w:rPr>
          <w:rFonts w:ascii="Times New Roman" w:hAnsi="Times New Roman" w:cs="Times New Roman"/>
          <w:sz w:val="28"/>
          <w:szCs w:val="28"/>
        </w:rPr>
        <w:t>, а также стихи памяти композит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46CAE" w:rsidRPr="00755B9E">
        <w:rPr>
          <w:rFonts w:ascii="Times New Roman" w:hAnsi="Times New Roman" w:cs="Times New Roman"/>
          <w:sz w:val="28"/>
          <w:szCs w:val="28"/>
        </w:rPr>
        <w:t>а за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846CAE" w:rsidRPr="00755B9E">
        <w:rPr>
          <w:rFonts w:ascii="Times New Roman" w:hAnsi="Times New Roman" w:cs="Times New Roman"/>
          <w:sz w:val="28"/>
          <w:szCs w:val="28"/>
        </w:rPr>
        <w:t xml:space="preserve">ством В. И. Иванова и Е. Г. </w:t>
      </w:r>
      <w:proofErr w:type="spellStart"/>
      <w:r w:rsidR="00846CAE" w:rsidRPr="00755B9E">
        <w:rPr>
          <w:rFonts w:ascii="Times New Roman" w:hAnsi="Times New Roman" w:cs="Times New Roman"/>
          <w:sz w:val="28"/>
          <w:szCs w:val="28"/>
        </w:rPr>
        <w:t>Геркена</w:t>
      </w:r>
      <w:proofErr w:type="spellEnd"/>
      <w:r w:rsidR="00846CAE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="00846CAE" w:rsidRPr="00755B9E">
        <w:rPr>
          <w:rFonts w:ascii="Times New Roman" w:hAnsi="Times New Roman" w:cs="Times New Roman"/>
          <w:sz w:val="28"/>
          <w:szCs w:val="28"/>
        </w:rPr>
        <w:t>.</w:t>
      </w:r>
    </w:p>
    <w:p w:rsidR="00ED79EC" w:rsidRPr="00755B9E" w:rsidRDefault="00ED79EC" w:rsidP="00266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lastRenderedPageBreak/>
        <w:t xml:space="preserve">Ряд документов из архива могут </w:t>
      </w:r>
      <w:r w:rsidRPr="002E5DB4">
        <w:rPr>
          <w:rFonts w:ascii="Times New Roman" w:hAnsi="Times New Roman" w:cs="Times New Roman"/>
          <w:sz w:val="28"/>
          <w:szCs w:val="28"/>
        </w:rPr>
        <w:t>оказаться</w:t>
      </w:r>
      <w:r w:rsidRPr="00755B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B9E">
        <w:rPr>
          <w:rFonts w:ascii="Times New Roman" w:hAnsi="Times New Roman" w:cs="Times New Roman"/>
          <w:sz w:val="28"/>
          <w:szCs w:val="28"/>
        </w:rPr>
        <w:t xml:space="preserve">чрезвычайно полезными для музейной работы: </w:t>
      </w:r>
      <w:proofErr w:type="spellStart"/>
      <w:r w:rsidRPr="00755B9E">
        <w:rPr>
          <w:rFonts w:ascii="Times New Roman" w:hAnsi="Times New Roman" w:cs="Times New Roman"/>
          <w:sz w:val="28"/>
          <w:szCs w:val="28"/>
        </w:rPr>
        <w:t>атрибутирования</w:t>
      </w:r>
      <w:proofErr w:type="spellEnd"/>
      <w:r w:rsidRPr="00755B9E">
        <w:rPr>
          <w:rFonts w:ascii="Times New Roman" w:hAnsi="Times New Roman" w:cs="Times New Roman"/>
          <w:sz w:val="28"/>
          <w:szCs w:val="28"/>
        </w:rPr>
        <w:t xml:space="preserve"> произведений, уточнения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755B9E">
        <w:rPr>
          <w:rFonts w:ascii="Times New Roman" w:hAnsi="Times New Roman" w:cs="Times New Roman"/>
          <w:sz w:val="28"/>
          <w:szCs w:val="28"/>
        </w:rPr>
        <w:t xml:space="preserve">ства, датировок и </w:t>
      </w:r>
      <w:r w:rsidR="008934E4">
        <w:rPr>
          <w:rFonts w:ascii="Times New Roman" w:hAnsi="Times New Roman" w:cs="Times New Roman"/>
          <w:sz w:val="28"/>
          <w:szCs w:val="28"/>
        </w:rPr>
        <w:t>истории бытования произведений</w:t>
      </w:r>
      <w:r w:rsidRPr="00755B9E">
        <w:rPr>
          <w:rFonts w:ascii="Times New Roman" w:hAnsi="Times New Roman" w:cs="Times New Roman"/>
          <w:sz w:val="28"/>
          <w:szCs w:val="28"/>
        </w:rPr>
        <w:t>. К таким источникам можно отнести, например, список произведений К. А. Сомова</w:t>
      </w:r>
      <w:r w:rsidR="00B733B6" w:rsidRPr="00755B9E">
        <w:rPr>
          <w:rFonts w:ascii="Times New Roman" w:hAnsi="Times New Roman" w:cs="Times New Roman"/>
          <w:sz w:val="28"/>
          <w:szCs w:val="28"/>
        </w:rPr>
        <w:t xml:space="preserve"> с указанием их местонахождения</w:t>
      </w:r>
      <w:r w:rsidR="00B733B6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="00BA35C2" w:rsidRPr="00755B9E">
        <w:rPr>
          <w:rFonts w:ascii="Times New Roman" w:hAnsi="Times New Roman" w:cs="Times New Roman"/>
          <w:sz w:val="28"/>
          <w:szCs w:val="28"/>
        </w:rPr>
        <w:t xml:space="preserve"> и</w:t>
      </w:r>
      <w:r w:rsidR="00B733B6" w:rsidRPr="00755B9E">
        <w:rPr>
          <w:rFonts w:ascii="Times New Roman" w:hAnsi="Times New Roman" w:cs="Times New Roman"/>
          <w:sz w:val="28"/>
          <w:szCs w:val="28"/>
        </w:rPr>
        <w:t xml:space="preserve"> список произведений живописи, находившихся в помещениях Царскосельского дв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B733B6" w:rsidRPr="00755B9E">
        <w:rPr>
          <w:rFonts w:ascii="Times New Roman" w:hAnsi="Times New Roman" w:cs="Times New Roman"/>
          <w:sz w:val="28"/>
          <w:szCs w:val="28"/>
        </w:rPr>
        <w:t>ца и Лицея с 1909 по 1917 гг.</w:t>
      </w:r>
      <w:r w:rsidR="00B733B6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</w:p>
    <w:p w:rsidR="00EA6DE3" w:rsidRDefault="00266A41" w:rsidP="00EA6D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E">
        <w:rPr>
          <w:rFonts w:ascii="Times New Roman" w:hAnsi="Times New Roman" w:cs="Times New Roman"/>
          <w:sz w:val="28"/>
          <w:szCs w:val="28"/>
        </w:rPr>
        <w:t xml:space="preserve">Необходимо отметить, что рассматриваемый фонд содержит </w:t>
      </w:r>
      <w:r w:rsidR="00EA6DE3" w:rsidRPr="00755B9E">
        <w:rPr>
          <w:rFonts w:ascii="Times New Roman" w:hAnsi="Times New Roman" w:cs="Times New Roman"/>
          <w:sz w:val="28"/>
          <w:szCs w:val="28"/>
        </w:rPr>
        <w:t>определённое</w:t>
      </w:r>
      <w:r w:rsidRPr="00755B9E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EA6DE3" w:rsidRPr="00755B9E">
        <w:rPr>
          <w:rFonts w:ascii="Times New Roman" w:hAnsi="Times New Roman" w:cs="Times New Roman"/>
          <w:sz w:val="28"/>
          <w:szCs w:val="28"/>
        </w:rPr>
        <w:t>неатрибутированных</w:t>
      </w:r>
      <w:proofErr w:type="spellEnd"/>
      <w:r w:rsidR="00EA6DE3" w:rsidRPr="00755B9E">
        <w:rPr>
          <w:rFonts w:ascii="Times New Roman" w:hAnsi="Times New Roman" w:cs="Times New Roman"/>
          <w:sz w:val="28"/>
          <w:szCs w:val="28"/>
        </w:rPr>
        <w:t xml:space="preserve"> и</w:t>
      </w:r>
      <w:r w:rsidRPr="00755B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DE3" w:rsidRPr="00762716">
        <w:rPr>
          <w:rFonts w:ascii="Times New Roman" w:hAnsi="Times New Roman" w:cs="Times New Roman"/>
          <w:sz w:val="28"/>
          <w:szCs w:val="28"/>
        </w:rPr>
        <w:t xml:space="preserve">не до конца </w:t>
      </w:r>
      <w:r w:rsidRPr="00755B9E">
        <w:rPr>
          <w:rFonts w:ascii="Times New Roman" w:hAnsi="Times New Roman" w:cs="Times New Roman"/>
          <w:sz w:val="28"/>
          <w:szCs w:val="28"/>
        </w:rPr>
        <w:t>систематизированных документов</w:t>
      </w:r>
      <w:r w:rsidR="00EA6DE3" w:rsidRPr="00755B9E">
        <w:rPr>
          <w:rFonts w:ascii="Times New Roman" w:hAnsi="Times New Roman" w:cs="Times New Roman"/>
          <w:sz w:val="28"/>
          <w:szCs w:val="28"/>
        </w:rPr>
        <w:t xml:space="preserve">, а также разрозненные записи. </w:t>
      </w:r>
      <w:proofErr w:type="gramStart"/>
      <w:r w:rsidR="00EA6DE3" w:rsidRPr="00755B9E">
        <w:rPr>
          <w:rFonts w:ascii="Times New Roman" w:hAnsi="Times New Roman" w:cs="Times New Roman"/>
          <w:sz w:val="28"/>
          <w:szCs w:val="28"/>
        </w:rPr>
        <w:t>Среди них мы видим газетные вырезки</w:t>
      </w:r>
      <w:r w:rsidR="00EA6DE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="00EA6DE3" w:rsidRPr="00755B9E">
        <w:rPr>
          <w:rFonts w:ascii="Times New Roman" w:hAnsi="Times New Roman" w:cs="Times New Roman"/>
          <w:sz w:val="28"/>
          <w:szCs w:val="28"/>
        </w:rPr>
        <w:t xml:space="preserve">, </w:t>
      </w:r>
      <w:r w:rsidR="00D543DB" w:rsidRPr="00755B9E">
        <w:rPr>
          <w:rFonts w:ascii="Times New Roman" w:hAnsi="Times New Roman" w:cs="Times New Roman"/>
          <w:sz w:val="28"/>
          <w:szCs w:val="28"/>
        </w:rPr>
        <w:t>визитные карточки</w:t>
      </w:r>
      <w:r w:rsidR="00D543DB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6D7973" w:rsidRPr="00755B9E">
        <w:rPr>
          <w:rFonts w:ascii="Times New Roman" w:hAnsi="Times New Roman" w:cs="Times New Roman"/>
          <w:sz w:val="28"/>
          <w:szCs w:val="28"/>
        </w:rPr>
        <w:t>, счета и квитанции</w:t>
      </w:r>
      <w:r w:rsidR="006D797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="006D7973" w:rsidRPr="00755B9E">
        <w:rPr>
          <w:rFonts w:ascii="Times New Roman" w:hAnsi="Times New Roman" w:cs="Times New Roman"/>
          <w:sz w:val="28"/>
          <w:szCs w:val="28"/>
        </w:rPr>
        <w:t>, рукописи стихов и рассказов разных лиц</w:t>
      </w:r>
      <w:r w:rsidR="006D797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 w:rsidR="006D7973" w:rsidRPr="00755B9E">
        <w:rPr>
          <w:rFonts w:ascii="Times New Roman" w:hAnsi="Times New Roman" w:cs="Times New Roman"/>
          <w:sz w:val="28"/>
          <w:szCs w:val="28"/>
        </w:rPr>
        <w:t>, неавт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6D7973" w:rsidRPr="00755B9E">
        <w:rPr>
          <w:rFonts w:ascii="Times New Roman" w:hAnsi="Times New Roman" w:cs="Times New Roman"/>
          <w:sz w:val="28"/>
          <w:szCs w:val="28"/>
        </w:rPr>
        <w:t>изованные рукописи статей</w:t>
      </w:r>
      <w:r w:rsidR="006D797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 w:rsidR="006D7973" w:rsidRPr="00755B9E">
        <w:rPr>
          <w:rFonts w:ascii="Times New Roman" w:hAnsi="Times New Roman" w:cs="Times New Roman"/>
          <w:sz w:val="28"/>
          <w:szCs w:val="28"/>
        </w:rPr>
        <w:t>, недатированные записные книжки С. К. Маковского</w:t>
      </w:r>
      <w:r w:rsidR="006D7973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="006D7973" w:rsidRPr="00755B9E">
        <w:rPr>
          <w:rFonts w:ascii="Times New Roman" w:hAnsi="Times New Roman" w:cs="Times New Roman"/>
          <w:sz w:val="28"/>
          <w:szCs w:val="28"/>
        </w:rPr>
        <w:t>.</w:t>
      </w:r>
      <w:r w:rsidR="00755B9E" w:rsidRPr="00755B9E">
        <w:rPr>
          <w:rFonts w:ascii="Times New Roman" w:hAnsi="Times New Roman" w:cs="Times New Roman"/>
          <w:sz w:val="28"/>
          <w:szCs w:val="28"/>
        </w:rPr>
        <w:t xml:space="preserve"> Интерес представляют </w:t>
      </w:r>
      <w:r w:rsidR="006D7973" w:rsidRPr="00755B9E">
        <w:rPr>
          <w:rFonts w:ascii="Times New Roman" w:hAnsi="Times New Roman" w:cs="Times New Roman"/>
          <w:sz w:val="28"/>
          <w:szCs w:val="28"/>
        </w:rPr>
        <w:t xml:space="preserve">выписки из статей А. Н. Бенуа, С. П. Дягилева, Д. В. </w:t>
      </w:r>
      <w:proofErr w:type="spellStart"/>
      <w:r w:rsidR="006D7973" w:rsidRPr="00755B9E">
        <w:rPr>
          <w:rFonts w:ascii="Times New Roman" w:hAnsi="Times New Roman" w:cs="Times New Roman"/>
          <w:sz w:val="28"/>
          <w:szCs w:val="28"/>
        </w:rPr>
        <w:t>Философова</w:t>
      </w:r>
      <w:proofErr w:type="spellEnd"/>
      <w:r w:rsidR="006D7973" w:rsidRPr="00755B9E">
        <w:rPr>
          <w:rFonts w:ascii="Times New Roman" w:hAnsi="Times New Roman" w:cs="Times New Roman"/>
          <w:sz w:val="28"/>
          <w:szCs w:val="28"/>
        </w:rPr>
        <w:t xml:space="preserve"> </w:t>
      </w:r>
      <w:r w:rsidR="002E5DB4">
        <w:rPr>
          <w:rFonts w:ascii="Times New Roman" w:hAnsi="Times New Roman" w:cs="Times New Roman"/>
          <w:sz w:val="28"/>
          <w:szCs w:val="28"/>
        </w:rPr>
        <w:t>с</w:t>
      </w:r>
      <w:r w:rsidR="006D7973" w:rsidRPr="00755B9E">
        <w:rPr>
          <w:rFonts w:ascii="Times New Roman" w:hAnsi="Times New Roman" w:cs="Times New Roman"/>
          <w:sz w:val="28"/>
          <w:szCs w:val="28"/>
        </w:rPr>
        <w:t xml:space="preserve"> комментариями Маковского</w:t>
      </w:r>
      <w:r w:rsidR="00755B9E" w:rsidRPr="00755B9E"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="006D7973" w:rsidRPr="00755B9E">
        <w:rPr>
          <w:rFonts w:ascii="Times New Roman" w:hAnsi="Times New Roman" w:cs="Times New Roman"/>
          <w:sz w:val="28"/>
          <w:szCs w:val="28"/>
        </w:rPr>
        <w:t>.</w:t>
      </w:r>
      <w:r w:rsidR="002E5DB4">
        <w:rPr>
          <w:rFonts w:ascii="Times New Roman" w:hAnsi="Times New Roman" w:cs="Times New Roman"/>
          <w:sz w:val="28"/>
          <w:szCs w:val="28"/>
        </w:rPr>
        <w:t xml:space="preserve"> Атрибуция данных документов определила бы их место в массе других источников и позволила бы использовать их в</w:t>
      </w:r>
      <w:proofErr w:type="gramEnd"/>
      <w:r w:rsidR="002E5DB4">
        <w:rPr>
          <w:rFonts w:ascii="Times New Roman" w:hAnsi="Times New Roman" w:cs="Times New Roman"/>
          <w:sz w:val="28"/>
          <w:szCs w:val="28"/>
        </w:rPr>
        <w:t xml:space="preserve"> научной работе.</w:t>
      </w:r>
    </w:p>
    <w:p w:rsidR="002E5DB4" w:rsidRDefault="002E5DB4" w:rsidP="00EA6D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B4" w:rsidRDefault="002E5DB4" w:rsidP="002E5D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B4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86AC2" w:rsidRDefault="00395736" w:rsidP="006C6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необходимо сказать, </w:t>
      </w:r>
      <w:r w:rsidR="006C618F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3306C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EB18B0">
        <w:rPr>
          <w:rFonts w:ascii="Times New Roman" w:hAnsi="Times New Roman" w:cs="Times New Roman"/>
          <w:sz w:val="28"/>
          <w:szCs w:val="28"/>
        </w:rPr>
        <w:t>обширный список трудов</w:t>
      </w:r>
      <w:r w:rsidR="00084674">
        <w:rPr>
          <w:rFonts w:ascii="Times New Roman" w:hAnsi="Times New Roman" w:cs="Times New Roman"/>
          <w:sz w:val="28"/>
          <w:szCs w:val="28"/>
        </w:rPr>
        <w:t xml:space="preserve">, </w:t>
      </w:r>
      <w:r w:rsidR="00EB18B0">
        <w:rPr>
          <w:rFonts w:ascii="Times New Roman" w:hAnsi="Times New Roman" w:cs="Times New Roman"/>
          <w:sz w:val="28"/>
          <w:szCs w:val="28"/>
        </w:rPr>
        <w:t>посвящённых</w:t>
      </w:r>
      <w:r w:rsidR="00084674">
        <w:rPr>
          <w:rFonts w:ascii="Times New Roman" w:hAnsi="Times New Roman" w:cs="Times New Roman"/>
          <w:sz w:val="28"/>
          <w:szCs w:val="28"/>
        </w:rPr>
        <w:t xml:space="preserve"> жизни 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084674">
        <w:rPr>
          <w:rFonts w:ascii="Times New Roman" w:hAnsi="Times New Roman" w:cs="Times New Roman"/>
          <w:sz w:val="28"/>
          <w:szCs w:val="28"/>
        </w:rPr>
        <w:t xml:space="preserve">честву С. К. Маковского и его </w:t>
      </w:r>
      <w:r w:rsidR="00EB18B0">
        <w:rPr>
          <w:rFonts w:ascii="Times New Roman" w:hAnsi="Times New Roman" w:cs="Times New Roman"/>
          <w:sz w:val="28"/>
          <w:szCs w:val="28"/>
        </w:rPr>
        <w:t>главному издательскому проекту, журналу «Аполлон»,</w:t>
      </w:r>
      <w:r w:rsidR="00386AC2">
        <w:rPr>
          <w:rFonts w:ascii="Times New Roman" w:hAnsi="Times New Roman" w:cs="Times New Roman"/>
          <w:sz w:val="28"/>
          <w:szCs w:val="28"/>
        </w:rPr>
        <w:t xml:space="preserve"> мы </w:t>
      </w:r>
      <w:r w:rsidR="00B52B5C">
        <w:rPr>
          <w:rFonts w:ascii="Times New Roman" w:hAnsi="Times New Roman" w:cs="Times New Roman"/>
          <w:sz w:val="28"/>
          <w:szCs w:val="28"/>
        </w:rPr>
        <w:t>можем утверждать</w:t>
      </w:r>
      <w:r w:rsidR="00EB18B0">
        <w:rPr>
          <w:rFonts w:ascii="Times New Roman" w:hAnsi="Times New Roman" w:cs="Times New Roman"/>
          <w:sz w:val="28"/>
          <w:szCs w:val="28"/>
        </w:rPr>
        <w:t xml:space="preserve">, что исследования в </w:t>
      </w:r>
      <w:r w:rsidR="00386AC2">
        <w:rPr>
          <w:rFonts w:ascii="Times New Roman" w:hAnsi="Times New Roman" w:cs="Times New Roman"/>
          <w:sz w:val="28"/>
          <w:szCs w:val="28"/>
        </w:rPr>
        <w:t>этом</w:t>
      </w:r>
      <w:r w:rsidR="00EB18B0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386AC2">
        <w:rPr>
          <w:rFonts w:ascii="Times New Roman" w:hAnsi="Times New Roman" w:cs="Times New Roman"/>
          <w:sz w:val="28"/>
          <w:szCs w:val="28"/>
        </w:rPr>
        <w:t xml:space="preserve"> не</w:t>
      </w:r>
      <w:r w:rsidR="00B52B5C">
        <w:rPr>
          <w:rFonts w:ascii="Times New Roman" w:hAnsi="Times New Roman" w:cs="Times New Roman"/>
          <w:sz w:val="28"/>
          <w:szCs w:val="28"/>
        </w:rPr>
        <w:t xml:space="preserve"> потеряли актуальность. </w:t>
      </w:r>
      <w:r w:rsidR="006C618F">
        <w:rPr>
          <w:rFonts w:ascii="Times New Roman" w:hAnsi="Times New Roman" w:cs="Times New Roman"/>
          <w:sz w:val="28"/>
          <w:szCs w:val="28"/>
        </w:rPr>
        <w:t>Не все стороны деятельности Сергея Маковского на данный момент освещены в науке, и многим её аспектам могут быть посвящены новые публикации. Важно для нас и то, что</w:t>
      </w:r>
      <w:r w:rsidR="00B52B5C">
        <w:rPr>
          <w:rFonts w:ascii="Times New Roman" w:hAnsi="Times New Roman" w:cs="Times New Roman"/>
          <w:sz w:val="28"/>
          <w:szCs w:val="28"/>
        </w:rPr>
        <w:t xml:space="preserve"> значительная часть работ написана с точки зрения филологии и искусствоведения, что </w:t>
      </w:r>
      <w:r w:rsidR="00EC0F23">
        <w:rPr>
          <w:rFonts w:ascii="Times New Roman" w:hAnsi="Times New Roman" w:cs="Times New Roman"/>
          <w:sz w:val="28"/>
          <w:szCs w:val="28"/>
        </w:rPr>
        <w:t>оставляет прост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C0F23">
        <w:rPr>
          <w:rFonts w:ascii="Times New Roman" w:hAnsi="Times New Roman" w:cs="Times New Roman"/>
          <w:sz w:val="28"/>
          <w:szCs w:val="28"/>
        </w:rPr>
        <w:t xml:space="preserve"> для исследований, затрагивающих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="00EC0F23">
        <w:rPr>
          <w:rFonts w:ascii="Times New Roman" w:hAnsi="Times New Roman" w:cs="Times New Roman"/>
          <w:sz w:val="28"/>
          <w:szCs w:val="28"/>
        </w:rPr>
        <w:t>ические вопросы.</w:t>
      </w:r>
    </w:p>
    <w:p w:rsidR="00EC199C" w:rsidRDefault="006C618F" w:rsidP="00B52B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массив источников, хранящихся в отделе рукописей ГРМ, лишь частично введён в научный оборот</w:t>
      </w:r>
      <w:r w:rsidR="00EC199C">
        <w:rPr>
          <w:rFonts w:ascii="Times New Roman" w:hAnsi="Times New Roman" w:cs="Times New Roman"/>
          <w:sz w:val="28"/>
          <w:szCs w:val="28"/>
        </w:rPr>
        <w:t xml:space="preserve">, и изучение этих документов позволит осветить новые аспекты в деятельности С. К. Маковского, связанные с его издательскими, выставочными </w:t>
      </w:r>
      <w:r w:rsidR="004851DA">
        <w:rPr>
          <w:rFonts w:ascii="Times New Roman" w:hAnsi="Times New Roman" w:cs="Times New Roman"/>
          <w:sz w:val="28"/>
          <w:szCs w:val="28"/>
        </w:rPr>
        <w:t>и научными проектами, его деловые и личные контакты.</w:t>
      </w:r>
      <w:r w:rsidR="00EC199C">
        <w:rPr>
          <w:rFonts w:ascii="Times New Roman" w:hAnsi="Times New Roman" w:cs="Times New Roman"/>
          <w:sz w:val="28"/>
          <w:szCs w:val="28"/>
        </w:rPr>
        <w:t xml:space="preserve"> Значительным шагом в изучении поставленных проблем станет и публикация источников, что сделает их более доступными для широкого круга исследователей.</w:t>
      </w:r>
    </w:p>
    <w:p w:rsidR="00EB18B0" w:rsidRDefault="00EC199C" w:rsidP="0048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редакции «Аполлона» раскрывает нам картину внутренней жизни журнала, до сих пор весьма ограниченно </w:t>
      </w:r>
      <w:r w:rsidR="00ED53BE">
        <w:rPr>
          <w:rFonts w:ascii="Times New Roman" w:hAnsi="Times New Roman" w:cs="Times New Roman"/>
          <w:sz w:val="28"/>
          <w:szCs w:val="28"/>
        </w:rPr>
        <w:t>представленной в историографии, и позволяет лучше определить роль главного редактора и его м</w:t>
      </w:r>
      <w:r w:rsidR="004851DA">
        <w:rPr>
          <w:rFonts w:ascii="Times New Roman" w:hAnsi="Times New Roman" w:cs="Times New Roman"/>
          <w:sz w:val="28"/>
          <w:szCs w:val="28"/>
        </w:rPr>
        <w:t>есто в коллективе авторов, рассмотреть контакты редакции с «коллегами по цеху» в России и за рубежом.</w:t>
      </w:r>
      <w:r w:rsidR="00762716">
        <w:rPr>
          <w:rFonts w:ascii="Times New Roman" w:hAnsi="Times New Roman" w:cs="Times New Roman"/>
          <w:sz w:val="28"/>
          <w:szCs w:val="28"/>
        </w:rPr>
        <w:t xml:space="preserve"> Важно, что архив интересен именно как совокупность эпистолярных источников</w:t>
      </w:r>
      <w:r w:rsidR="00F20E4F">
        <w:rPr>
          <w:rFonts w:ascii="Times New Roman" w:hAnsi="Times New Roman" w:cs="Times New Roman"/>
          <w:sz w:val="28"/>
          <w:szCs w:val="28"/>
        </w:rPr>
        <w:t xml:space="preserve">, обеспечивающих широту и </w:t>
      </w:r>
      <w:r w:rsidR="00F20E4F" w:rsidRPr="00F20E4F">
        <w:rPr>
          <w:rFonts w:ascii="Times New Roman" w:hAnsi="Times New Roman" w:cs="Times New Roman"/>
          <w:sz w:val="28"/>
          <w:szCs w:val="28"/>
        </w:rPr>
        <w:t xml:space="preserve">репрезентативность </w:t>
      </w:r>
      <w:r w:rsidR="00F20E4F">
        <w:rPr>
          <w:rFonts w:ascii="Times New Roman" w:hAnsi="Times New Roman" w:cs="Times New Roman"/>
          <w:sz w:val="28"/>
          <w:szCs w:val="28"/>
        </w:rPr>
        <w:t>исследования.</w:t>
      </w:r>
      <w:r w:rsidR="004851DA">
        <w:rPr>
          <w:rFonts w:ascii="Times New Roman" w:hAnsi="Times New Roman" w:cs="Times New Roman"/>
          <w:sz w:val="28"/>
          <w:szCs w:val="28"/>
        </w:rPr>
        <w:t xml:space="preserve"> </w:t>
      </w:r>
      <w:r w:rsidR="00762716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F20E4F">
        <w:rPr>
          <w:rFonts w:ascii="Times New Roman" w:hAnsi="Times New Roman" w:cs="Times New Roman"/>
          <w:sz w:val="28"/>
          <w:szCs w:val="28"/>
        </w:rPr>
        <w:t>источников</w:t>
      </w:r>
      <w:r w:rsidR="00762716">
        <w:rPr>
          <w:rFonts w:ascii="Times New Roman" w:hAnsi="Times New Roman" w:cs="Times New Roman"/>
          <w:sz w:val="28"/>
          <w:szCs w:val="28"/>
        </w:rPr>
        <w:t xml:space="preserve"> ОР ГРМ могут быть значительно дополнены</w:t>
      </w:r>
      <w:r w:rsidR="00F20E4F">
        <w:rPr>
          <w:rFonts w:ascii="Times New Roman" w:hAnsi="Times New Roman" w:cs="Times New Roman"/>
          <w:sz w:val="28"/>
          <w:szCs w:val="28"/>
        </w:rPr>
        <w:t xml:space="preserve"> документами из других архивов, в которых отложились материалы переписки членов редакции и сотрудников «Аполлона».</w:t>
      </w:r>
    </w:p>
    <w:p w:rsidR="004851DA" w:rsidRDefault="004851DA" w:rsidP="004851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рассмотренные источники позволяют обратить внимание на менее изученные и известные проекты Сергея Маковского, такие как издание журнала «Русская икона», организация российских и зарубежных выставок, издание книг, посвящённых художникам-современникам Маковского.</w:t>
      </w:r>
    </w:p>
    <w:p w:rsidR="005E2841" w:rsidRDefault="005E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2B" w:rsidRPr="001A3F0C" w:rsidRDefault="0021492B" w:rsidP="00C31C7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0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</w:t>
      </w:r>
      <w:r w:rsidR="00C31C75" w:rsidRPr="001A3F0C">
        <w:rPr>
          <w:rFonts w:ascii="Times New Roman" w:hAnsi="Times New Roman" w:cs="Times New Roman"/>
          <w:b/>
          <w:sz w:val="28"/>
          <w:szCs w:val="28"/>
        </w:rPr>
        <w:t>ванных источников и литературы.</w:t>
      </w:r>
    </w:p>
    <w:p w:rsidR="0021492B" w:rsidRDefault="0021492B" w:rsidP="0021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Источники.</w:t>
      </w:r>
      <w:bookmarkStart w:id="0" w:name="_GoBack"/>
      <w:bookmarkEnd w:id="0"/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Кончаловский Петр Петрович. Письма секретарю «Салона-выставки «Аполлона». 24.01.1909. </w:t>
      </w:r>
      <w:r w:rsidR="0021492B">
        <w:rPr>
          <w:rFonts w:ascii="Times New Roman" w:hAnsi="Times New Roman" w:cs="Times New Roman"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125</w:t>
      </w:r>
      <w:r w:rsidR="0021492B">
        <w:rPr>
          <w:rFonts w:ascii="Times New Roman" w:hAnsi="Times New Roman" w:cs="Times New Roman"/>
          <w:sz w:val="28"/>
          <w:szCs w:val="28"/>
        </w:rPr>
        <w:t>.</w:t>
      </w:r>
    </w:p>
    <w:p w:rsidR="0021492B" w:rsidRPr="00BB33A7" w:rsidRDefault="00BB33A7" w:rsidP="00BB33A7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sz w:val="28"/>
          <w:szCs w:val="28"/>
        </w:rPr>
        <w:t>Протопопов Дмитрий Дмитриевич, издатель газеты «Русская молва». Письма Маковскому Сергею Константиновичу. 17.12.1912-23.02</w:t>
      </w:r>
      <w:r>
        <w:rPr>
          <w:rFonts w:ascii="Times New Roman" w:hAnsi="Times New Roman" w:cs="Times New Roman"/>
          <w:sz w:val="28"/>
          <w:szCs w:val="28"/>
        </w:rPr>
        <w:t xml:space="preserve">.1913. </w:t>
      </w:r>
      <w:r w:rsidRPr="00BB33A7">
        <w:rPr>
          <w:rFonts w:ascii="Times New Roman" w:hAnsi="Times New Roman" w:cs="Times New Roman"/>
          <w:sz w:val="28"/>
          <w:szCs w:val="28"/>
        </w:rPr>
        <w:t xml:space="preserve">// </w:t>
      </w:r>
      <w:r w:rsidR="0021492B" w:rsidRPr="00BB33A7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BB33A7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BB33A7">
        <w:rPr>
          <w:rFonts w:ascii="Times New Roman" w:hAnsi="Times New Roman" w:cs="Times New Roman"/>
          <w:sz w:val="28"/>
          <w:szCs w:val="28"/>
        </w:rPr>
        <w:t>.1, ед. хр. 229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 xml:space="preserve">Еврейское общество поощрения художеств. Письма в редакцию журнала «Аполлон».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31.01.1917.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402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>Русское театральное общество. Письмо в редакцию журнала «Аполлон». 16.10.1915.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407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BB33A7">
        <w:rPr>
          <w:rFonts w:ascii="Times New Roman" w:hAnsi="Times New Roman" w:cs="Times New Roman"/>
          <w:bCs/>
          <w:iCs/>
          <w:sz w:val="28"/>
          <w:szCs w:val="28"/>
        </w:rPr>
        <w:t>Журнал-Журналов</w:t>
      </w:r>
      <w:proofErr w:type="gramEnd"/>
      <w:r w:rsidRPr="00BB33A7">
        <w:rPr>
          <w:rFonts w:ascii="Times New Roman" w:hAnsi="Times New Roman" w:cs="Times New Roman"/>
          <w:bCs/>
          <w:iCs/>
          <w:sz w:val="28"/>
          <w:szCs w:val="28"/>
        </w:rPr>
        <w:t>» – иллюстрированный еженедельник. Письмо в редакцию журнала «Аполлон».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440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>«Гряд</w:t>
      </w:r>
      <w:r>
        <w:rPr>
          <w:rFonts w:ascii="Times New Roman" w:hAnsi="Times New Roman" w:cs="Times New Roman"/>
          <w:bCs/>
          <w:iCs/>
          <w:sz w:val="28"/>
          <w:szCs w:val="28"/>
        </w:rPr>
        <w:t>ущий день» – книгоиздательство.</w:t>
      </w:r>
      <w:r w:rsidRPr="00BB33A7">
        <w:rPr>
          <w:rFonts w:ascii="Times New Roman" w:hAnsi="Times New Roman" w:cs="Times New Roman"/>
          <w:bCs/>
          <w:iCs/>
          <w:sz w:val="28"/>
          <w:szCs w:val="28"/>
        </w:rPr>
        <w:t xml:space="preserve"> Письмо Маковскому Сергею Константиновичу. 18.03.1914.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443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 xml:space="preserve">«МУСАГЕТ», издательство. Письмо Маковскому Сергею Константиновичу. </w:t>
      </w: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09.11.1915.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446</w:t>
      </w:r>
    </w:p>
    <w:p w:rsidR="0021492B" w:rsidRPr="0021492B" w:rsidRDefault="00BB33A7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33A7">
        <w:rPr>
          <w:rFonts w:ascii="Times New Roman" w:hAnsi="Times New Roman" w:cs="Times New Roman"/>
          <w:bCs/>
          <w:iCs/>
          <w:sz w:val="28"/>
          <w:szCs w:val="28"/>
        </w:rPr>
        <w:t xml:space="preserve">Центрифуга – книгоиздательство. Письма в редакцию журнала «Аполлон». </w:t>
      </w:r>
      <w:r w:rsidRPr="00BB33A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07.04.1916-05.01.1917.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458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Musee</w:t>
      </w:r>
      <w:proofErr w:type="spell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Galliera</w:t>
      </w:r>
      <w:proofErr w:type="spell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. Письма хранителя музея к Маковскому Сергею Константиновичу. 26.03.-17.04.1912.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472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 чешской графики 1850–1910 гг. Рукописный каталог выставки [1910].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479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 в 1914 г. Письма разных лиц и организаций к </w:t>
      </w:r>
      <w:proofErr w:type="spell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Бельгарду</w:t>
      </w:r>
      <w:proofErr w:type="spell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 А.В. 05/18.03.1914-17.08.1914.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480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 в 1914 г. Проект организации художественного отдела русской секции на выставке. </w:t>
      </w:r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481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ейпциге. Каталожные карточки. 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 xml:space="preserve">.1, ед. хр. 483, 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ейпциге. Каталожные карточки на каждое произведение. </w:t>
      </w:r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484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ейпциге. Каталожные карточки. 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485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>Международная выставка книги и графических иску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сств в Л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ейпциге в 1914 г. Переписка Маковского С.К. и разных лиц по вопросам выставки. </w:t>
      </w:r>
      <w:proofErr w:type="spellStart"/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Б.д</w:t>
      </w:r>
      <w:proofErr w:type="spellEnd"/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.; 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486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Международная выставка книги и графических искусств в Лейпциге в 1914 г. </w:t>
      </w:r>
      <w:proofErr w:type="gram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Разное</w:t>
      </w:r>
      <w:proofErr w:type="gram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: материалы для каталога, финансовые документы и т. д. </w:t>
      </w:r>
      <w:proofErr w:type="spellStart"/>
      <w:r w:rsidRPr="00661714">
        <w:rPr>
          <w:rFonts w:ascii="Times New Roman" w:hAnsi="Times New Roman" w:cs="Times New Roman"/>
          <w:bCs/>
          <w:iCs/>
          <w:sz w:val="28"/>
          <w:szCs w:val="28"/>
        </w:rPr>
        <w:t>Б.д</w:t>
      </w:r>
      <w:proofErr w:type="spellEnd"/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.; 03.03.1914-06.05.1914.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487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«Салон». «Книга художников». Сведения о художниках с вклеенными печатными листами из каталога. </w:t>
      </w:r>
      <w:r w:rsidRPr="00661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1908-1909.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490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 «Салон». Кассовая книга входных билетов. 1909.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491</w:t>
      </w:r>
    </w:p>
    <w:p w:rsidR="0021492B" w:rsidRPr="0021492B" w:rsidRDefault="0066171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1714">
        <w:rPr>
          <w:rFonts w:ascii="Times New Roman" w:hAnsi="Times New Roman" w:cs="Times New Roman"/>
          <w:bCs/>
          <w:iCs/>
          <w:sz w:val="28"/>
          <w:szCs w:val="28"/>
        </w:rPr>
        <w:t xml:space="preserve">Французская выставка. Список рисунков.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492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Exposition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centennale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de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l’art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Francais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 Saint-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Petersbourg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Переписка устроителей выставки с разными лицами, сведения для каталога.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Б.д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.; 22.11.1911-12.1911.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493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Русский музей. Товарищ управляющего Толстой Д. Письмо Маковскому Сергею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Константиновичу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18.04.1916.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496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Третьяковская галерея. Хранитель. Письмо в редакцию журнала «Аполлон». </w:t>
      </w:r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02.03.1916.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497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Эрмитаж. Канцелярия. Письмо в редакцию журнала «Аполлон». 15.02.1916.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498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«Русская Икона» – журнал-сборник двухмесячник. Редактор-издатель С.К. Маковский. Протоколы заседаний редакционного комитета. 09.1913-04.10.1913.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500.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Прошение издателя «Русской Иконы» Маковского Сергея Константиновича директору Публичной библиотеки. </w:t>
      </w:r>
      <w:r w:rsidRPr="001149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12.10.1913.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501.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рецензии неустановленного лица на работу Георгиевского В.Т. «Фрески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Панселина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протате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 на Афоне».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502.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рецензии на работу Грабаря И.Э. «Русские города – рассадники искусства».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503.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рецензии Вс.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proofErr w:type="gram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>итриева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] на работу «Снимки древних икон и старообрядческих храмов Рогожского кладбища в Москве». </w:t>
      </w: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1913?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504.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рецензии В. С. </w:t>
      </w:r>
      <w:proofErr w:type="spell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Start"/>
      <w:r w:rsidRPr="001149EE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proofErr w:type="gram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>итриева</w:t>
      </w:r>
      <w:proofErr w:type="spellEnd"/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] на статью Первухина «Церковь Иоанна предтечи в Ярославле». </w:t>
      </w: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1913?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505</w:t>
      </w:r>
    </w:p>
    <w:p w:rsidR="0021492B" w:rsidRPr="0021492B" w:rsidRDefault="001149E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49EE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статьи П. Муратова «Ближайшие задачи в деле изучения русской иконописи».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506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>«Русская Икона». Рукопись статьи Пунина Н.Н. «Бескорыстие».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507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статьи Рериха Н.К. «Привет вам».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508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статьи Соболевского А. «Медные царские врата собрания Н.П. Лихачева».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509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Рукопись статьи </w:t>
      </w:r>
      <w:proofErr w:type="spellStart"/>
      <w:r w:rsidRPr="000860A3">
        <w:rPr>
          <w:rFonts w:ascii="Times New Roman" w:hAnsi="Times New Roman" w:cs="Times New Roman"/>
          <w:bCs/>
          <w:iCs/>
          <w:sz w:val="28"/>
          <w:szCs w:val="28"/>
        </w:rPr>
        <w:t>Щекотова</w:t>
      </w:r>
      <w:proofErr w:type="spellEnd"/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 «Иконопись как искусство».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510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Рукописи статей разных лиц. Списки произведений.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511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«Русская Икона». Листы корректуры. 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512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«Русская Икона». Описание икон.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513</w:t>
      </w:r>
    </w:p>
    <w:p w:rsidR="0021492B" w:rsidRPr="0021492B" w:rsidRDefault="000860A3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Cs/>
          <w:iCs/>
          <w:sz w:val="28"/>
          <w:szCs w:val="28"/>
        </w:rPr>
        <w:t xml:space="preserve">Маковский Сергей Константинович. Рукопись статьи «Касание музыки Скрябина к пластическим искусствам».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516</w:t>
      </w:r>
    </w:p>
    <w:p w:rsidR="0021492B" w:rsidRPr="0021492B" w:rsidRDefault="009440C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9440CE">
        <w:rPr>
          <w:rFonts w:ascii="Times New Roman" w:hAnsi="Times New Roman" w:cs="Times New Roman"/>
          <w:bCs/>
          <w:iCs/>
          <w:sz w:val="28"/>
          <w:szCs w:val="28"/>
        </w:rPr>
        <w:t>Геркен</w:t>
      </w:r>
      <w:proofErr w:type="spellEnd"/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 Евгений. Стихи памяти А. Н. Скрябина.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517</w:t>
      </w:r>
    </w:p>
    <w:p w:rsidR="0021492B" w:rsidRPr="0021492B" w:rsidRDefault="009440C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Иванов Вячеслав. Стихи памяти Скрябина А.Н. На бланке журнала «Аполлон».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518</w:t>
      </w:r>
    </w:p>
    <w:p w:rsidR="0021492B" w:rsidRPr="0021492B" w:rsidRDefault="009440C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Маковский Сергей Константинович. Записная книжка. Разные черновые записи.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519</w:t>
      </w:r>
    </w:p>
    <w:p w:rsidR="0021492B" w:rsidRPr="0021492B" w:rsidRDefault="009440C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Записная книжка. Словарь греческих и латинских слов.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520</w:t>
      </w:r>
    </w:p>
    <w:p w:rsidR="0021492B" w:rsidRPr="0021492B" w:rsidRDefault="009440C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Выписки из статей Бенуа А.Н., Дягилева С.П., </w:t>
      </w:r>
      <w:proofErr w:type="spellStart"/>
      <w:r w:rsidRPr="009440CE">
        <w:rPr>
          <w:rFonts w:ascii="Times New Roman" w:hAnsi="Times New Roman" w:cs="Times New Roman"/>
          <w:bCs/>
          <w:iCs/>
          <w:sz w:val="28"/>
          <w:szCs w:val="28"/>
        </w:rPr>
        <w:t>Философова</w:t>
      </w:r>
      <w:proofErr w:type="spellEnd"/>
      <w:r w:rsidRPr="009440CE">
        <w:rPr>
          <w:rFonts w:ascii="Times New Roman" w:hAnsi="Times New Roman" w:cs="Times New Roman"/>
          <w:bCs/>
          <w:iCs/>
          <w:sz w:val="28"/>
          <w:szCs w:val="28"/>
        </w:rPr>
        <w:t xml:space="preserve"> Д.В. и др. и комментарии к ним.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521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>Рукописи статей о русском искусстве. На немец</w:t>
      </w:r>
      <w:proofErr w:type="gramStart"/>
      <w:r w:rsidRPr="00B83E6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83E6A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gramEnd"/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з.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522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>Записная книжка. Разные черновые записи. В кожаном переплете с металлическим замком. 1893?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523.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Тетрадь разных заметок и выписок. 1894.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524.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Тетрадь разных заметок, выписок, черновых писем и газетных вырезок. </w:t>
      </w:r>
      <w:r w:rsidRPr="00B83E6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1895.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525.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Тетрадь записей. К истории культуры арабов в Испании. 1896.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526.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>Записная книжка. Поэма «</w:t>
      </w:r>
      <w:proofErr w:type="spellStart"/>
      <w:r w:rsidRPr="00B83E6A">
        <w:rPr>
          <w:rFonts w:ascii="Times New Roman" w:hAnsi="Times New Roman" w:cs="Times New Roman"/>
          <w:bCs/>
          <w:iCs/>
          <w:sz w:val="28"/>
          <w:szCs w:val="28"/>
        </w:rPr>
        <w:t>Хаскем</w:t>
      </w:r>
      <w:proofErr w:type="spellEnd"/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» (Арабская легенда). 01.1897.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527.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Тетрадь стихов. 1897-22.08.1903.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528</w:t>
      </w:r>
    </w:p>
    <w:p w:rsidR="0021492B" w:rsidRPr="0021492B" w:rsidRDefault="00B83E6A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83E6A">
        <w:rPr>
          <w:rFonts w:ascii="Times New Roman" w:hAnsi="Times New Roman" w:cs="Times New Roman"/>
          <w:bCs/>
          <w:iCs/>
          <w:sz w:val="28"/>
          <w:szCs w:val="28"/>
        </w:rPr>
        <w:t xml:space="preserve">Записная книжка. Разные черновые записи. 1898.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529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Тетрадь разных заметок и выписок. 1899-1900.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530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>Курс лекций «История искусства в связи с эстетикой». Текст лекций №№ 1–5 [1907]?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532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6–9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533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10–13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534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14–16.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535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17–19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536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20, 21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537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22–25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538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№№ 25–29 [1907]?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539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№№ 1–10 [1907].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540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№№ 11–20 [1907].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541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№№ 21–30 [1907].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542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№№ 31–34 [1907].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>.1, ед. хр. 543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Лекции на темы: «Задачи современного искусства», «Искусство средних веков и возрождения», «Значение искусства в истории народов».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544</w:t>
      </w:r>
    </w:p>
    <w:p w:rsidR="0021492B" w:rsidRPr="0021492B" w:rsidRDefault="006A11AE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11A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Курс лекций «История искусства в связи с эстетикой». Текст лекций </w:t>
      </w:r>
      <w:r w:rsidRPr="006A11A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6A11AE">
        <w:rPr>
          <w:rFonts w:ascii="Times New Roman" w:hAnsi="Times New Roman" w:cs="Times New Roman"/>
          <w:bCs/>
          <w:iCs/>
          <w:sz w:val="28"/>
          <w:szCs w:val="28"/>
        </w:rPr>
        <w:t xml:space="preserve"> №№ 3–6.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545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№№ 7–10.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546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Текст лекций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№№ 11–14.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547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№№ 17–24.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548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Разрозненная рукопись лекций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№№ 27–30.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549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Курс лекций «История искусства в связи с эстетикой». Рукопись лекций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№№ 31–38.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550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Ростиславов А.А. Перечень статей, посвященных вопросам охраны памятников искусства, из разных журналов.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1901-1911.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556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Сомов Константин Андреевич. Список произведений Сомова К.А., составленный неустановленным лицом. С указанием их местонахождения.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557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Рукописи стихов и рассказов разных лиц. </w:t>
      </w: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Б.д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.; 24.07.1912.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559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Царскосельские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дворцы. Лицей. Список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картин, находящихся в № 7 бывше</w:t>
      </w: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го Лицея, составленный хранителем Эрмитажа </w:t>
      </w: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Искерским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Станиславом Карловичем. На 1 листе надпись гр. </w:t>
      </w: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Бенкендорфа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 «Список картин, находящихся в № 7 бывшего Лицея, который мне был представлен с 1909 по 1917». </w:t>
      </w:r>
      <w:r w:rsidRPr="000E0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1917 (?).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560</w:t>
      </w:r>
    </w:p>
    <w:p w:rsid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Рукопись статьи «Пушкин и английская литература».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563.</w:t>
      </w:r>
    </w:p>
    <w:p w:rsidR="000E0B74" w:rsidRPr="0021492B" w:rsidRDefault="000E0B74" w:rsidP="000E0B74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Квитанции, счета, сметы. </w:t>
      </w: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Б.д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.; 1911-04.02.1914.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21492B">
        <w:rPr>
          <w:rFonts w:ascii="Times New Roman" w:hAnsi="Times New Roman" w:cs="Times New Roman"/>
          <w:sz w:val="28"/>
          <w:szCs w:val="28"/>
        </w:rPr>
        <w:t>.1, ед. хр.564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Визитные карточки разных лиц.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566</w:t>
      </w:r>
    </w:p>
    <w:p w:rsidR="0021492B" w:rsidRPr="0021492B" w:rsidRDefault="000E0B74" w:rsidP="0021492B">
      <w:pPr>
        <w:pStyle w:val="a7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E0B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Газетные вырезки. </w:t>
      </w:r>
      <w:proofErr w:type="spellStart"/>
      <w:r w:rsidRPr="000E0B74">
        <w:rPr>
          <w:rFonts w:ascii="Times New Roman" w:hAnsi="Times New Roman" w:cs="Times New Roman"/>
          <w:bCs/>
          <w:iCs/>
          <w:sz w:val="28"/>
          <w:szCs w:val="28"/>
        </w:rPr>
        <w:t>Б.д</w:t>
      </w:r>
      <w:proofErr w:type="spellEnd"/>
      <w:r w:rsidRPr="000E0B74">
        <w:rPr>
          <w:rFonts w:ascii="Times New Roman" w:hAnsi="Times New Roman" w:cs="Times New Roman"/>
          <w:bCs/>
          <w:iCs/>
          <w:sz w:val="28"/>
          <w:szCs w:val="28"/>
        </w:rPr>
        <w:t xml:space="preserve">.; 1915.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21492B" w:rsidRPr="0021492B">
        <w:rPr>
          <w:rFonts w:ascii="Times New Roman" w:hAnsi="Times New Roman" w:cs="Times New Roman"/>
          <w:sz w:val="28"/>
          <w:szCs w:val="28"/>
        </w:rPr>
        <w:t xml:space="preserve">ОР ГРМ, ф.97, </w:t>
      </w:r>
      <w:proofErr w:type="gramStart"/>
      <w:r w:rsidR="0021492B" w:rsidRPr="0021492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1492B" w:rsidRPr="0021492B">
        <w:rPr>
          <w:rFonts w:ascii="Times New Roman" w:hAnsi="Times New Roman" w:cs="Times New Roman"/>
          <w:sz w:val="28"/>
          <w:szCs w:val="28"/>
        </w:rPr>
        <w:t>.1, ед. хр. 569</w:t>
      </w:r>
    </w:p>
    <w:p w:rsidR="0021492B" w:rsidRDefault="0021492B" w:rsidP="002149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«Аполлон»: хронологическая роспись содержания. 1909-1917 / сост. И.Н. Ег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95736">
        <w:rPr>
          <w:rFonts w:ascii="Times New Roman" w:hAnsi="Times New Roman" w:cs="Times New Roman"/>
          <w:sz w:val="28"/>
          <w:szCs w:val="28"/>
        </w:rPr>
        <w:t>о</w:t>
      </w:r>
      <w:r w:rsidRPr="00C264E6">
        <w:rPr>
          <w:rFonts w:ascii="Times New Roman" w:hAnsi="Times New Roman" w:cs="Times New Roman"/>
          <w:sz w:val="28"/>
          <w:szCs w:val="28"/>
        </w:rPr>
        <w:t>ва – СПб: Коло, 2014. – 216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Агеев А. Отдел критики в журнале «Аполлон» как выражение новых тенденций в литературе (1910-12) // 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чество писателя и литер</w:t>
      </w:r>
      <w:r w:rsidR="000E0B74">
        <w:rPr>
          <w:rFonts w:ascii="Times New Roman" w:hAnsi="Times New Roman" w:cs="Times New Roman"/>
          <w:sz w:val="28"/>
          <w:szCs w:val="28"/>
        </w:rPr>
        <w:t xml:space="preserve">атурный процесс: сб. науч. тр. </w:t>
      </w:r>
      <w:r w:rsidRPr="00C264E6">
        <w:rPr>
          <w:rFonts w:ascii="Times New Roman" w:hAnsi="Times New Roman" w:cs="Times New Roman"/>
          <w:sz w:val="28"/>
          <w:szCs w:val="28"/>
        </w:rPr>
        <w:t>– Иваново: Ивановский университет, 1979. – С. 38—47.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4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 Е.А. Сергей Маковский в рисовальной школе Императ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ского общества поощрения художеств: к постановке вопроса о педагогике искусствознания // Научные труды. 2017. №40. С. 111-126.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Дмитриев П.В. «Аполлон» (1909-1918): Материалы из редакционного п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тфеля – СПб: Балтийские сезоны, 2009. – 172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П.В. </w:t>
      </w:r>
      <w:r w:rsidRPr="00C264E6">
        <w:rPr>
          <w:rFonts w:ascii="Times New Roman" w:hAnsi="Times New Roman" w:cs="Times New Roman"/>
          <w:sz w:val="28"/>
          <w:szCs w:val="28"/>
        </w:rPr>
        <w:t>Театральная критика в</w:t>
      </w:r>
      <w:r>
        <w:rPr>
          <w:rFonts w:ascii="Times New Roman" w:hAnsi="Times New Roman" w:cs="Times New Roman"/>
          <w:sz w:val="28"/>
          <w:szCs w:val="28"/>
        </w:rPr>
        <w:t xml:space="preserve"> журнале “Аполлон”: 1909 – 1917</w:t>
      </w:r>
      <w:proofErr w:type="gramStart"/>
      <w:r w:rsidRPr="00C264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64E6">
        <w:rPr>
          <w:rFonts w:ascii="Times New Roman" w:hAnsi="Times New Roman" w:cs="Times New Roman"/>
          <w:sz w:val="28"/>
          <w:szCs w:val="28"/>
        </w:rPr>
        <w:t xml:space="preserve"> диссертация … кандидата искусствоведения: 17.00.09. – Санкт-Петербург, 2008. 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П.В. </w:t>
      </w:r>
      <w:r w:rsidRPr="00C264E6">
        <w:rPr>
          <w:rFonts w:ascii="Times New Roman" w:hAnsi="Times New Roman" w:cs="Times New Roman"/>
          <w:sz w:val="28"/>
          <w:szCs w:val="28"/>
        </w:rPr>
        <w:t>Театральная критика в</w:t>
      </w:r>
      <w:r>
        <w:rPr>
          <w:rFonts w:ascii="Times New Roman" w:hAnsi="Times New Roman" w:cs="Times New Roman"/>
          <w:sz w:val="28"/>
          <w:szCs w:val="28"/>
        </w:rPr>
        <w:t xml:space="preserve"> журнале “Аполлон”: 1909 – 1917</w:t>
      </w:r>
      <w:r w:rsidRPr="00C264E6">
        <w:rPr>
          <w:rFonts w:ascii="Times New Roman" w:hAnsi="Times New Roman" w:cs="Times New Roman"/>
          <w:sz w:val="28"/>
          <w:szCs w:val="28"/>
        </w:rPr>
        <w:t>. Авт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 xml:space="preserve">еферат диссертации на соискание ученой степени кандидата искусствоведения / Санкт-Петербургский университет культуры и искусства. Санкт-Петербург, 2008. 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Дмитриев П.В. Псевдонимы в журнале "Аполлон" // Вестник Санкт-Петербургского государственного университета технологии и дизайна. Серия 2: Искусствоведение, филологические науки. 2013. № 2. С.8.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Дмитриев П.В. Пчелы и осы "Аполлона". К вопросу о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мировании эстетики журнала // Русская литература. 2008. № 1. С. 222 – 236.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ова И.Н.</w:t>
      </w:r>
      <w:r>
        <w:rPr>
          <w:rFonts w:ascii="Times New Roman" w:hAnsi="Times New Roman" w:cs="Times New Roman"/>
          <w:sz w:val="28"/>
          <w:szCs w:val="28"/>
        </w:rPr>
        <w:t xml:space="preserve"> С. К.</w:t>
      </w:r>
      <w:r w:rsidRPr="00C264E6">
        <w:rPr>
          <w:rFonts w:ascii="Times New Roman" w:hAnsi="Times New Roman" w:cs="Times New Roman"/>
          <w:sz w:val="28"/>
          <w:szCs w:val="28"/>
        </w:rPr>
        <w:t xml:space="preserve"> Маковский – искусствовед. Авт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еферат диссертации на соискание ученой степени кандидата искусствоведения / Российский государственный педагогический университет им. А.И. Герцена. Санкт-Петербург, 2006.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lastRenderedPageBreak/>
        <w:t>Ег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ова И.Н. С.К. Маковский – искусствовед: диссертация… кандидата искусствоведения: 17.00.04. – Санкт-Петербург, 2006.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Красовский В. Е. </w:t>
      </w:r>
      <w:r w:rsidRPr="00C264E6">
        <w:rPr>
          <w:rFonts w:ascii="Times New Roman" w:hAnsi="Times New Roman" w:cs="Times New Roman"/>
          <w:sz w:val="28"/>
          <w:szCs w:val="28"/>
        </w:rPr>
        <w:t>Европейский и русский футуризм в восприятии и оценках критиков журнала “Аполл</w:t>
      </w:r>
      <w:r>
        <w:rPr>
          <w:rFonts w:ascii="Times New Roman" w:hAnsi="Times New Roman" w:cs="Times New Roman"/>
          <w:sz w:val="28"/>
          <w:szCs w:val="28"/>
        </w:rPr>
        <w:t>он”</w:t>
      </w:r>
      <w:r w:rsidRPr="00C264E6">
        <w:rPr>
          <w:rFonts w:ascii="Times New Roman" w:hAnsi="Times New Roman" w:cs="Times New Roman"/>
          <w:sz w:val="28"/>
          <w:szCs w:val="28"/>
        </w:rPr>
        <w:t xml:space="preserve"> // Русская литература и журналистика в движении времени. 2015. № 1. С. 104-134.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Красовский В. Е. </w:t>
      </w:r>
      <w:r w:rsidRPr="00C264E6">
        <w:rPr>
          <w:rFonts w:ascii="Times New Roman" w:hAnsi="Times New Roman" w:cs="Times New Roman"/>
          <w:sz w:val="28"/>
          <w:szCs w:val="28"/>
        </w:rPr>
        <w:t>Художественная жизнь российской провинции начала XX в. в освещении журнала «Аполлон» // Русская литература и журналистика в движении времени. 2014. № 1. С. 72-92.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Куприянов И. Литературная мистификация в «Аполлоне» // Радуга. 1970. № 2.</w:t>
      </w:r>
      <w:r w:rsidRPr="005E2841">
        <w:t xml:space="preserve"> </w:t>
      </w:r>
      <w:r w:rsidRPr="00C264E6">
        <w:rPr>
          <w:rFonts w:ascii="Times New Roman" w:hAnsi="Times New Roman" w:cs="Times New Roman"/>
          <w:sz w:val="28"/>
          <w:szCs w:val="28"/>
        </w:rPr>
        <w:t>С. 168–173.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Лапшин В.П. Художественная жизнь Мос</w:t>
      </w:r>
      <w:r w:rsidR="000E0B74">
        <w:rPr>
          <w:rFonts w:ascii="Times New Roman" w:hAnsi="Times New Roman" w:cs="Times New Roman"/>
          <w:sz w:val="28"/>
          <w:szCs w:val="28"/>
        </w:rPr>
        <w:t>квы и Петрограда в 1917 году. –</w:t>
      </w:r>
      <w:r w:rsidRPr="00C264E6">
        <w:rPr>
          <w:rFonts w:ascii="Times New Roman" w:hAnsi="Times New Roman" w:cs="Times New Roman"/>
          <w:sz w:val="28"/>
          <w:szCs w:val="28"/>
        </w:rPr>
        <w:t xml:space="preserve"> М.: Советский художник, 1983. – 495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«Страницы художественной критики» - итог раннего периода 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чества С.К. Маковского // Вестник 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онежского государственного университета. Серия Филология. Журналистика. 2006. №2. С. 192-198.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Бенуа, Дягилев, Маковский о концепции и функциях российского художественного журнала // Современные СМИ: истоки, концепции, поэтика. Тезисы межрегиональной научно-практической конференции. – 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онеж: 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онежский государственный университет, 1994. – С. 119-121.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Маковский – эссеист // Журналистика в 1996 году: средства массовой инф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мации в постсоветском обществе: Тезисы научно-практической конференции. – М.: Московский государственный университет им. М.В. Ломоносова, 1997. – С. 28-29.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Образы художников Серебряного века в 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честве С.К. Маковского // Российская журналистика: семена при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итетов: тезисы научно-практической конференции. – 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онеж: 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онежский государственный университет, 1995. – С. 87-91.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lastRenderedPageBreak/>
        <w:t>Лебедева Т.В. Поэзия в жизни Сергея Маковского // Вестник Волгоградского государственного университета. Серия 8: Литературоведение. Журналистика. 2003. №3. С. 107-114.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Поэты «Аполлона» // Акценты. Новое в массовой коммуникации. 1998. № 3-4. С. 78-87.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С.К. Маковский – И.Е. Репин: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ия многолетней полемики // Акценты. Новое в массовой коммуникации. 1996. №2-3. С. 70-74.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Сергей Маковский – журналист и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. Уроки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ческой судьбы: диссертация … докт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а филологических наук: 10.01.10. –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онеж, 2006.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Сергей Маковский – журналист и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. Уроки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ческой судьбы. Авт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еферат диссертации на соискание ученой степени докт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а филологических наук /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онежский государственный университет.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 xml:space="preserve">онеж, 2006. 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Сергей Маковский – редакт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 xml:space="preserve"> журнала «Аполлон» // Изучение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ии и практики печати России в условиях демократизации общества: тезисы научно-практической конференции. –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онеж: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онежский государственный университет, 1992. – С.104-107.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Сергей Маковский – художественный критик // Журналистика в 1994 году: тезисы научно-практической конференции. Московский государственный университет им. М. В. Ломоносова. –  М, 1995. – С. 74-78.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Лебедева Т.В. Сергей Маковский. Страницы жизни и тв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чества. В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онеж, 2004. 484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>Лурье. Град обречённый. Путеводитель по Петербургу перед революцией. – СПб, 2017. – 432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4E6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 Д.В. Ист</w:t>
      </w:r>
      <w:r w:rsidR="008C767C">
        <w:rPr>
          <w:rFonts w:ascii="Times New Roman" w:hAnsi="Times New Roman" w:cs="Times New Roman"/>
          <w:sz w:val="28"/>
          <w:szCs w:val="28"/>
        </w:rPr>
        <w:t>ор</w:t>
      </w:r>
      <w:r w:rsidRPr="00C264E6">
        <w:rPr>
          <w:rFonts w:ascii="Times New Roman" w:hAnsi="Times New Roman" w:cs="Times New Roman"/>
          <w:sz w:val="28"/>
          <w:szCs w:val="28"/>
        </w:rPr>
        <w:t>ия русского искусства конца XIX – начала XX вв. СПб</w:t>
      </w:r>
      <w:proofErr w:type="gramStart"/>
      <w:r w:rsidRPr="00C264E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64E6">
        <w:rPr>
          <w:rFonts w:ascii="Times New Roman" w:hAnsi="Times New Roman" w:cs="Times New Roman"/>
          <w:sz w:val="28"/>
          <w:szCs w:val="28"/>
        </w:rPr>
        <w:t xml:space="preserve">2001. - 295 c. 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4E6">
        <w:rPr>
          <w:rFonts w:ascii="Times New Roman" w:hAnsi="Times New Roman" w:cs="Times New Roman"/>
          <w:sz w:val="28"/>
          <w:szCs w:val="28"/>
        </w:rPr>
        <w:lastRenderedPageBreak/>
        <w:t>Стернин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 Г.Ю. Художественная жизнь России 1900—1910-х годов.  –</w:t>
      </w:r>
      <w:r w:rsidR="008C767C">
        <w:rPr>
          <w:rFonts w:ascii="Times New Roman" w:hAnsi="Times New Roman" w:cs="Times New Roman"/>
          <w:sz w:val="28"/>
          <w:szCs w:val="28"/>
        </w:rPr>
        <w:t xml:space="preserve"> </w:t>
      </w:r>
      <w:r w:rsidRPr="00C264E6">
        <w:rPr>
          <w:rFonts w:ascii="Times New Roman" w:hAnsi="Times New Roman" w:cs="Times New Roman"/>
          <w:sz w:val="28"/>
          <w:szCs w:val="28"/>
        </w:rPr>
        <w:t>М.: Искусство, 1988. – 285 с.</w:t>
      </w:r>
    </w:p>
    <w:p w:rsidR="00C264E6" w:rsidRPr="00C264E6" w:rsidRDefault="00C264E6" w:rsidP="00C264E6">
      <w:pPr>
        <w:pStyle w:val="a7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4E6">
        <w:rPr>
          <w:rFonts w:ascii="Times New Roman" w:hAnsi="Times New Roman" w:cs="Times New Roman"/>
          <w:sz w:val="28"/>
          <w:szCs w:val="28"/>
        </w:rPr>
        <w:t xml:space="preserve">Художники Маковские: альбом / сост. Надежда Большакова; авт. ст. Павел Климов. – СПб: </w:t>
      </w:r>
      <w:proofErr w:type="spellStart"/>
      <w:r w:rsidRPr="00C264E6">
        <w:rPr>
          <w:rFonts w:ascii="Times New Roman" w:hAnsi="Times New Roman" w:cs="Times New Roman"/>
          <w:sz w:val="28"/>
          <w:szCs w:val="28"/>
        </w:rPr>
        <w:t>Palace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4E6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64E6">
        <w:rPr>
          <w:rFonts w:ascii="Times New Roman" w:hAnsi="Times New Roman" w:cs="Times New Roman"/>
          <w:sz w:val="28"/>
          <w:szCs w:val="28"/>
        </w:rPr>
        <w:t>Graficart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 xml:space="preserve">, 2008. – </w:t>
      </w:r>
      <w:proofErr w:type="gramStart"/>
      <w:r w:rsidRPr="00C264E6">
        <w:rPr>
          <w:rFonts w:ascii="Times New Roman" w:hAnsi="Times New Roman" w:cs="Times New Roman"/>
          <w:sz w:val="28"/>
          <w:szCs w:val="28"/>
        </w:rPr>
        <w:t>(Альманах.</w:t>
      </w:r>
      <w:proofErr w:type="gramEnd"/>
      <w:r w:rsidRPr="00C2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64E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264E6">
        <w:rPr>
          <w:rFonts w:ascii="Times New Roman" w:hAnsi="Times New Roman" w:cs="Times New Roman"/>
          <w:sz w:val="28"/>
          <w:szCs w:val="28"/>
        </w:rPr>
        <w:t>. 216).</w:t>
      </w:r>
      <w:proofErr w:type="gramEnd"/>
    </w:p>
    <w:sectPr w:rsidR="00C264E6" w:rsidRPr="00C264E6" w:rsidSect="006000C9">
      <w:footerReference w:type="default" r:id="rId9"/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C" w:rsidRDefault="00A03D2C" w:rsidP="00D13151">
      <w:pPr>
        <w:spacing w:after="0" w:line="240" w:lineRule="auto"/>
      </w:pPr>
      <w:r>
        <w:separator/>
      </w:r>
    </w:p>
  </w:endnote>
  <w:endnote w:type="continuationSeparator" w:id="0">
    <w:p w:rsidR="00A03D2C" w:rsidRDefault="00A03D2C" w:rsidP="00D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400642"/>
      <w:docPartObj>
        <w:docPartGallery w:val="Page Numbers (Bottom of Page)"/>
        <w:docPartUnique/>
      </w:docPartObj>
    </w:sdtPr>
    <w:sdtContent>
      <w:p w:rsidR="006000C9" w:rsidRDefault="006000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0C">
          <w:rPr>
            <w:noProof/>
          </w:rPr>
          <w:t>2</w:t>
        </w:r>
        <w:r>
          <w:fldChar w:fldCharType="end"/>
        </w:r>
      </w:p>
    </w:sdtContent>
  </w:sdt>
  <w:p w:rsidR="006000C9" w:rsidRDefault="006000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C" w:rsidRDefault="00A03D2C" w:rsidP="00D13151">
      <w:pPr>
        <w:spacing w:after="0" w:line="240" w:lineRule="auto"/>
      </w:pPr>
      <w:r>
        <w:separator/>
      </w:r>
    </w:p>
  </w:footnote>
  <w:footnote w:type="continuationSeparator" w:id="0">
    <w:p w:rsidR="00A03D2C" w:rsidRDefault="00A03D2C" w:rsidP="00D13151">
      <w:pPr>
        <w:spacing w:after="0" w:line="240" w:lineRule="auto"/>
      </w:pPr>
      <w:r>
        <w:continuationSeparator/>
      </w:r>
    </w:p>
  </w:footnote>
  <w:footnote w:id="1">
    <w:p w:rsidR="0021492B" w:rsidRPr="00836CAF" w:rsidRDefault="0021492B" w:rsidP="00836CAF">
      <w:pPr>
        <w:pStyle w:val="a4"/>
        <w:rPr>
          <w:rFonts w:ascii="Times New Roman" w:hAnsi="Times New Roman" w:cs="Times New Roman"/>
        </w:rPr>
      </w:pPr>
      <w:r w:rsidRPr="00836CA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1) Куприянов И. Литературная</w:t>
      </w:r>
      <w:r w:rsidRPr="00836CAF">
        <w:rPr>
          <w:rFonts w:ascii="Times New Roman" w:hAnsi="Times New Roman" w:cs="Times New Roman"/>
        </w:rPr>
        <w:t xml:space="preserve"> мистификация в «Апол</w:t>
      </w:r>
      <w:r>
        <w:rPr>
          <w:rFonts w:ascii="Times New Roman" w:hAnsi="Times New Roman" w:cs="Times New Roman"/>
        </w:rPr>
        <w:t>лоне» // Радуга. 1970.</w:t>
      </w:r>
      <w:r w:rsidRPr="00836CAF">
        <w:rPr>
          <w:rFonts w:ascii="Times New Roman" w:hAnsi="Times New Roman" w:cs="Times New Roman"/>
        </w:rPr>
        <w:t xml:space="preserve"> № 2</w:t>
      </w:r>
      <w:r>
        <w:rPr>
          <w:rFonts w:ascii="Times New Roman" w:hAnsi="Times New Roman" w:cs="Times New Roman"/>
        </w:rPr>
        <w:t>.</w:t>
      </w:r>
      <w:r w:rsidRPr="005E2841">
        <w:t xml:space="preserve"> </w:t>
      </w:r>
      <w:r w:rsidRPr="005E2841">
        <w:rPr>
          <w:rFonts w:ascii="Times New Roman" w:hAnsi="Times New Roman" w:cs="Times New Roman"/>
        </w:rPr>
        <w:t>С. 168–173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2) </w:t>
      </w:r>
      <w:r w:rsidRPr="00836CAF">
        <w:rPr>
          <w:rFonts w:ascii="Times New Roman" w:hAnsi="Times New Roman" w:cs="Times New Roman"/>
        </w:rPr>
        <w:t>Агеев А. Отдел критики в журнале «Аполлон» как выражение новых тенденций в литературе (1910-12) // Тв</w:t>
      </w:r>
      <w:r w:rsidRPr="008C767C">
        <w:rPr>
          <w:rFonts w:ascii="Times New Roman" w:hAnsi="Times New Roman" w:cs="Times New Roman"/>
        </w:rPr>
        <w:t>ор</w:t>
      </w:r>
      <w:r w:rsidRPr="00836CAF">
        <w:rPr>
          <w:rFonts w:ascii="Times New Roman" w:hAnsi="Times New Roman" w:cs="Times New Roman"/>
        </w:rPr>
        <w:t>чество писателя и литер</w:t>
      </w:r>
      <w:r>
        <w:rPr>
          <w:rFonts w:ascii="Times New Roman" w:hAnsi="Times New Roman" w:cs="Times New Roman"/>
        </w:rPr>
        <w:t>атурный процесс: сб. науч. тр.</w:t>
      </w:r>
      <w:r w:rsidRPr="00836CAF">
        <w:rPr>
          <w:rFonts w:ascii="Times New Roman" w:hAnsi="Times New Roman" w:cs="Times New Roman"/>
        </w:rPr>
        <w:t xml:space="preserve"> Иваново</w:t>
      </w:r>
      <w:r>
        <w:rPr>
          <w:rFonts w:ascii="Times New Roman" w:hAnsi="Times New Roman" w:cs="Times New Roman"/>
        </w:rPr>
        <w:t>, 1979.</w:t>
      </w:r>
      <w:r w:rsidRPr="00836CAF">
        <w:rPr>
          <w:rFonts w:ascii="Times New Roman" w:hAnsi="Times New Roman" w:cs="Times New Roman"/>
        </w:rPr>
        <w:t xml:space="preserve"> С. 38—47.</w:t>
      </w:r>
    </w:p>
  </w:footnote>
  <w:footnote w:id="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proofErr w:type="spellStart"/>
      <w:r w:rsidRPr="00C609B5">
        <w:rPr>
          <w:rFonts w:ascii="Times New Roman" w:hAnsi="Times New Roman" w:cs="Times New Roman"/>
        </w:rPr>
        <w:t>Стернин</w:t>
      </w:r>
      <w:proofErr w:type="spellEnd"/>
      <w:r w:rsidRPr="00C609B5">
        <w:rPr>
          <w:rFonts w:ascii="Times New Roman" w:hAnsi="Times New Roman" w:cs="Times New Roman"/>
        </w:rPr>
        <w:t xml:space="preserve"> Г.Ю. Художественная жи</w:t>
      </w:r>
      <w:r w:rsidR="00DB29AB">
        <w:rPr>
          <w:rFonts w:ascii="Times New Roman" w:hAnsi="Times New Roman" w:cs="Times New Roman"/>
        </w:rPr>
        <w:t>знь России 1900-</w:t>
      </w:r>
      <w:r>
        <w:rPr>
          <w:rFonts w:ascii="Times New Roman" w:hAnsi="Times New Roman" w:cs="Times New Roman"/>
        </w:rPr>
        <w:t xml:space="preserve">1910-х годов. </w:t>
      </w:r>
      <w:r w:rsidRPr="00C609B5">
        <w:rPr>
          <w:rFonts w:ascii="Times New Roman" w:hAnsi="Times New Roman" w:cs="Times New Roman"/>
        </w:rPr>
        <w:t>М.: Искусство, 1988. С.</w:t>
      </w:r>
      <w:r>
        <w:rPr>
          <w:rFonts w:ascii="Times New Roman" w:hAnsi="Times New Roman" w:cs="Times New Roman"/>
        </w:rPr>
        <w:t xml:space="preserve"> </w:t>
      </w:r>
      <w:r w:rsidRPr="00C609B5">
        <w:rPr>
          <w:rFonts w:ascii="Times New Roman" w:hAnsi="Times New Roman" w:cs="Times New Roman"/>
        </w:rPr>
        <w:t>160-162</w:t>
      </w:r>
      <w:r>
        <w:rPr>
          <w:rFonts w:ascii="Times New Roman" w:hAnsi="Times New Roman" w:cs="Times New Roman"/>
        </w:rPr>
        <w:t>.</w:t>
      </w:r>
    </w:p>
  </w:footnote>
  <w:footnote w:id="3">
    <w:p w:rsidR="00ED53BE" w:rsidRPr="00C609B5" w:rsidRDefault="00ED53BE" w:rsidP="00ED53BE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Лапшин</w:t>
      </w:r>
      <w:r>
        <w:rPr>
          <w:rFonts w:ascii="Times New Roman" w:hAnsi="Times New Roman" w:cs="Times New Roman"/>
        </w:rPr>
        <w:t xml:space="preserve"> В.П</w:t>
      </w:r>
      <w:r w:rsidRPr="00C609B5">
        <w:rPr>
          <w:rFonts w:ascii="Times New Roman" w:hAnsi="Times New Roman" w:cs="Times New Roman"/>
        </w:rPr>
        <w:t>. Художественная жизнь Москвы и Петрограда в 1917 году.</w:t>
      </w:r>
      <w:r>
        <w:rPr>
          <w:rFonts w:ascii="Times New Roman" w:hAnsi="Times New Roman" w:cs="Times New Roman"/>
        </w:rPr>
        <w:t xml:space="preserve"> </w:t>
      </w:r>
      <w:r w:rsidRPr="00FB20BD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: Советский художник, 1983. С. 74, 152</w:t>
      </w:r>
    </w:p>
  </w:footnote>
  <w:footnote w:id="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proofErr w:type="spellStart"/>
      <w:r w:rsidRPr="00C609B5">
        <w:rPr>
          <w:rFonts w:ascii="Times New Roman" w:hAnsi="Times New Roman" w:cs="Times New Roman"/>
        </w:rPr>
        <w:t>Сарабьянов</w:t>
      </w:r>
      <w:proofErr w:type="spellEnd"/>
      <w:r w:rsidRPr="00C609B5">
        <w:rPr>
          <w:rFonts w:ascii="Times New Roman" w:hAnsi="Times New Roman" w:cs="Times New Roman"/>
        </w:rPr>
        <w:t xml:space="preserve"> Д.В. Ист</w:t>
      </w:r>
      <w:r w:rsidRPr="008C767C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 xml:space="preserve">ия русского искусства конца </w:t>
      </w:r>
      <w:r w:rsidRPr="00C609B5">
        <w:rPr>
          <w:rFonts w:ascii="Times New Roman" w:hAnsi="Times New Roman" w:cs="Times New Roman"/>
          <w:lang w:val="en-US"/>
        </w:rPr>
        <w:t>XIX</w:t>
      </w:r>
      <w:r w:rsidRPr="00C609B5">
        <w:rPr>
          <w:rFonts w:ascii="Times New Roman" w:hAnsi="Times New Roman" w:cs="Times New Roman"/>
        </w:rPr>
        <w:t xml:space="preserve"> – начала </w:t>
      </w:r>
      <w:r w:rsidRPr="00C609B5">
        <w:rPr>
          <w:rFonts w:ascii="Times New Roman" w:hAnsi="Times New Roman" w:cs="Times New Roman"/>
          <w:lang w:val="en-US"/>
        </w:rPr>
        <w:t>XX</w:t>
      </w:r>
      <w:r w:rsidRPr="00C609B5">
        <w:rPr>
          <w:rFonts w:ascii="Times New Roman" w:hAnsi="Times New Roman" w:cs="Times New Roman"/>
        </w:rPr>
        <w:t xml:space="preserve"> вв. </w:t>
      </w:r>
      <w:r w:rsidRPr="005E2841"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</w:rPr>
        <w:t xml:space="preserve"> 2001.</w:t>
      </w:r>
      <w:r w:rsidRPr="005E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r w:rsidRPr="00C609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</w:footnote>
  <w:footnote w:id="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>Там же,</w:t>
      </w:r>
      <w:r w:rsidRPr="00C609B5">
        <w:rPr>
          <w:rFonts w:ascii="Times New Roman" w:hAnsi="Times New Roman" w:cs="Times New Roman"/>
        </w:rPr>
        <w:t xml:space="preserve"> С.68</w:t>
      </w:r>
      <w:r w:rsidR="00DB29AB">
        <w:rPr>
          <w:rFonts w:ascii="Times New Roman" w:hAnsi="Times New Roman" w:cs="Times New Roman"/>
        </w:rPr>
        <w:t>.</w:t>
      </w:r>
    </w:p>
  </w:footnote>
  <w:footnote w:id="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Художники Маковские: альбом. СПб, 2008. </w:t>
      </w:r>
    </w:p>
  </w:footnote>
  <w:footnote w:id="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Лебедева Т.В. Сергей Маковский. Страницы жизни и творчества. Воронеж, 2004. 484 с.</w:t>
      </w:r>
    </w:p>
  </w:footnote>
  <w:footnote w:id="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 xml:space="preserve">Лебедева Т.В. Сергей Маковский. Страницы жизни и творчества. Воронеж, 2004. </w:t>
      </w:r>
      <w:r w:rsidRPr="00DB29AB">
        <w:rPr>
          <w:rFonts w:ascii="Times New Roman" w:hAnsi="Times New Roman" w:cs="Times New Roman"/>
        </w:rPr>
        <w:t>С. 75</w:t>
      </w:r>
      <w:r w:rsidR="00DB29AB">
        <w:rPr>
          <w:rFonts w:ascii="Times New Roman" w:hAnsi="Times New Roman" w:cs="Times New Roman"/>
        </w:rPr>
        <w:t>.</w:t>
      </w:r>
    </w:p>
  </w:footnote>
  <w:footnote w:id="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>Там же.</w:t>
      </w:r>
    </w:p>
  </w:footnote>
  <w:footnote w:id="1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="00DB29AB">
        <w:rPr>
          <w:rFonts w:ascii="Times New Roman" w:hAnsi="Times New Roman" w:cs="Times New Roman"/>
        </w:rPr>
        <w:t xml:space="preserve"> Там же, </w:t>
      </w:r>
      <w:r w:rsidRPr="00C609B5">
        <w:rPr>
          <w:rFonts w:ascii="Times New Roman" w:hAnsi="Times New Roman" w:cs="Times New Roman"/>
        </w:rPr>
        <w:t>С. 78-79</w:t>
      </w:r>
      <w:r w:rsidR="00DB29AB">
        <w:rPr>
          <w:rFonts w:ascii="Times New Roman" w:hAnsi="Times New Roman" w:cs="Times New Roman"/>
        </w:rPr>
        <w:t>.</w:t>
      </w:r>
    </w:p>
  </w:footnote>
  <w:footnote w:id="1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>Там же,</w:t>
      </w:r>
      <w:r w:rsidRPr="00C609B5">
        <w:rPr>
          <w:rFonts w:ascii="Times New Roman" w:hAnsi="Times New Roman" w:cs="Times New Roman"/>
        </w:rPr>
        <w:t xml:space="preserve"> С. 83-84</w:t>
      </w:r>
      <w:r w:rsidR="00DB29AB">
        <w:rPr>
          <w:rFonts w:ascii="Times New Roman" w:hAnsi="Times New Roman" w:cs="Times New Roman"/>
        </w:rPr>
        <w:t>.</w:t>
      </w:r>
    </w:p>
  </w:footnote>
  <w:footnote w:id="1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>Там же,</w:t>
      </w:r>
      <w:r w:rsidRPr="00C609B5">
        <w:rPr>
          <w:rFonts w:ascii="Times New Roman" w:hAnsi="Times New Roman" w:cs="Times New Roman"/>
        </w:rPr>
        <w:t xml:space="preserve"> С. 103</w:t>
      </w:r>
      <w:r w:rsidR="00DB29AB">
        <w:rPr>
          <w:rFonts w:ascii="Times New Roman" w:hAnsi="Times New Roman" w:cs="Times New Roman"/>
        </w:rPr>
        <w:t>.</w:t>
      </w:r>
    </w:p>
  </w:footnote>
  <w:footnote w:id="1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 xml:space="preserve">Лебедева Т.В. Сергей Маковский. Страницы жизни и творчества. Воронеж, 2004. </w:t>
      </w:r>
      <w:r w:rsidRPr="00C609B5">
        <w:rPr>
          <w:rFonts w:ascii="Times New Roman" w:hAnsi="Times New Roman" w:cs="Times New Roman"/>
        </w:rPr>
        <w:t>С. 119</w:t>
      </w:r>
      <w:r w:rsidR="00DB29AB">
        <w:rPr>
          <w:rFonts w:ascii="Times New Roman" w:hAnsi="Times New Roman" w:cs="Times New Roman"/>
        </w:rPr>
        <w:t>.</w:t>
      </w:r>
    </w:p>
  </w:footnote>
  <w:footnote w:id="14">
    <w:p w:rsidR="0021492B" w:rsidRPr="00C609B5" w:rsidRDefault="0021492B" w:rsidP="0092414F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 xml:space="preserve">Там же, </w:t>
      </w:r>
      <w:r w:rsidRPr="00C609B5">
        <w:rPr>
          <w:rFonts w:ascii="Times New Roman" w:hAnsi="Times New Roman" w:cs="Times New Roman"/>
        </w:rPr>
        <w:t>С. 175.</w:t>
      </w:r>
    </w:p>
  </w:footnote>
  <w:footnote w:id="1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Лебедева Т.В. Сергей Маковский – редактор журнала «Аполлон» // Изучение истории и практики печати России в условиях демократизации общества: тезисы нау</w:t>
      </w:r>
      <w:r w:rsidR="00DB29AB">
        <w:rPr>
          <w:rFonts w:ascii="Times New Roman" w:hAnsi="Times New Roman" w:cs="Times New Roman"/>
        </w:rPr>
        <w:t xml:space="preserve">чно-практической конференции. </w:t>
      </w:r>
      <w:r w:rsidR="00DB29AB" w:rsidRPr="00DB29AB">
        <w:rPr>
          <w:rFonts w:ascii="Times New Roman" w:hAnsi="Times New Roman" w:cs="Times New Roman"/>
        </w:rPr>
        <w:t>Воронеж</w:t>
      </w:r>
      <w:r w:rsidR="00DB29AB">
        <w:rPr>
          <w:rFonts w:ascii="Times New Roman" w:hAnsi="Times New Roman" w:cs="Times New Roman"/>
        </w:rPr>
        <w:t xml:space="preserve">, 1992. </w:t>
      </w:r>
      <w:r w:rsidR="00DB29AB" w:rsidRPr="00DB29AB">
        <w:rPr>
          <w:rFonts w:ascii="Times New Roman" w:hAnsi="Times New Roman" w:cs="Times New Roman"/>
        </w:rPr>
        <w:t>С.</w:t>
      </w:r>
      <w:r w:rsidR="00DB29AB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104-107.</w:t>
      </w:r>
    </w:p>
  </w:footnote>
  <w:footnote w:id="16">
    <w:p w:rsidR="0021492B" w:rsidRPr="00C609B5" w:rsidRDefault="0021492B" w:rsidP="00065FB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Бенуа, Дягилев, Маковский о концепции и функциях российского художественного журнала // Современные СМИ: истоки, концепции, поэтика. Тезисы межрегиональной научно-практической конференции. </w:t>
      </w:r>
      <w:r w:rsidR="00DB29AB">
        <w:rPr>
          <w:rFonts w:ascii="Times New Roman" w:hAnsi="Times New Roman" w:cs="Times New Roman"/>
        </w:rPr>
        <w:t>Воронеж,</w:t>
      </w:r>
      <w:r w:rsidRPr="00C609B5">
        <w:rPr>
          <w:rFonts w:ascii="Times New Roman" w:hAnsi="Times New Roman" w:cs="Times New Roman"/>
        </w:rPr>
        <w:t xml:space="preserve"> 1994. С. 119-121.</w:t>
      </w:r>
    </w:p>
  </w:footnote>
  <w:footnote w:id="1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Сергей Маковский – художественный критик // Журналистика в 1994 году: тезисы научно-практической конференции. Московский государственный унив</w:t>
      </w:r>
      <w:r w:rsidR="00DB29AB">
        <w:rPr>
          <w:rFonts w:ascii="Times New Roman" w:hAnsi="Times New Roman" w:cs="Times New Roman"/>
        </w:rPr>
        <w:t>ерситет им. М. В. Ломоносова.</w:t>
      </w:r>
      <w:r w:rsidRPr="00C609B5">
        <w:rPr>
          <w:rFonts w:ascii="Times New Roman" w:hAnsi="Times New Roman" w:cs="Times New Roman"/>
        </w:rPr>
        <w:t xml:space="preserve"> М.</w:t>
      </w:r>
      <w:r w:rsidR="00DB29AB">
        <w:rPr>
          <w:rFonts w:ascii="Times New Roman" w:hAnsi="Times New Roman" w:cs="Times New Roman"/>
        </w:rPr>
        <w:t>, 1995.</w:t>
      </w:r>
      <w:r w:rsidRPr="00C609B5">
        <w:rPr>
          <w:rFonts w:ascii="Times New Roman" w:hAnsi="Times New Roman" w:cs="Times New Roman"/>
        </w:rPr>
        <w:t xml:space="preserve"> С. 74-78.</w:t>
      </w:r>
    </w:p>
  </w:footnote>
  <w:footnote w:id="18">
    <w:p w:rsidR="0021492B" w:rsidRPr="00C609B5" w:rsidRDefault="0021492B" w:rsidP="00FE761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Образы художников Серебряного века в тв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>честве С.К. Маковского // Российская журналистика: семена при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 xml:space="preserve">итетов: тезисы научно-практической конференции. </w:t>
      </w:r>
      <w:r w:rsidR="00DB29AB">
        <w:rPr>
          <w:rFonts w:ascii="Times New Roman" w:hAnsi="Times New Roman" w:cs="Times New Roman"/>
        </w:rPr>
        <w:t>Воронеж, 1995.</w:t>
      </w:r>
      <w:r w:rsidRPr="00C609B5">
        <w:rPr>
          <w:rFonts w:ascii="Times New Roman" w:hAnsi="Times New Roman" w:cs="Times New Roman"/>
        </w:rPr>
        <w:t xml:space="preserve"> С. 87-91.</w:t>
      </w:r>
    </w:p>
  </w:footnote>
  <w:footnote w:id="19">
    <w:p w:rsidR="0021492B" w:rsidRPr="00C609B5" w:rsidRDefault="0021492B" w:rsidP="00065FB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С.К. Маковский – И.Е. Репин: ист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 xml:space="preserve">ия многолетней полемики // Акценты. </w:t>
      </w:r>
      <w:r w:rsidR="00DB29AB">
        <w:rPr>
          <w:rFonts w:ascii="Times New Roman" w:hAnsi="Times New Roman" w:cs="Times New Roman"/>
        </w:rPr>
        <w:t>Новое в массовой коммуникации. 1996. №2-3.</w:t>
      </w:r>
      <w:r w:rsidRPr="00C609B5">
        <w:rPr>
          <w:rFonts w:ascii="Times New Roman" w:hAnsi="Times New Roman" w:cs="Times New Roman"/>
        </w:rPr>
        <w:t xml:space="preserve"> С. 70-74.</w:t>
      </w:r>
    </w:p>
  </w:footnote>
  <w:footnote w:id="2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Маковский – эссеист // Журналистика в 1996 году: средства массовой инф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>мации в постсоветском обществе: Тезисы научно-практической конференции. М</w:t>
      </w:r>
      <w:r w:rsidR="00DB29AB">
        <w:rPr>
          <w:rFonts w:ascii="Times New Roman" w:hAnsi="Times New Roman" w:cs="Times New Roman"/>
        </w:rPr>
        <w:t>., 1997.</w:t>
      </w:r>
      <w:r w:rsidRPr="00C609B5">
        <w:rPr>
          <w:rFonts w:ascii="Times New Roman" w:hAnsi="Times New Roman" w:cs="Times New Roman"/>
        </w:rPr>
        <w:t xml:space="preserve"> С. 28-29.</w:t>
      </w:r>
    </w:p>
  </w:footnote>
  <w:footnote w:id="21">
    <w:p w:rsidR="0021492B" w:rsidRPr="00C609B5" w:rsidRDefault="0021492B" w:rsidP="00065FB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="00DB29AB">
        <w:rPr>
          <w:rFonts w:ascii="Times New Roman" w:hAnsi="Times New Roman" w:cs="Times New Roman"/>
        </w:rPr>
        <w:t xml:space="preserve"> Лебедева Т.В. </w:t>
      </w:r>
      <w:r w:rsidRPr="00C609B5">
        <w:rPr>
          <w:rFonts w:ascii="Times New Roman" w:hAnsi="Times New Roman" w:cs="Times New Roman"/>
        </w:rPr>
        <w:t>Поэты «Аполлона» // Акценты. Новое в массовой коммуникации. 1998. № 3-4. С. 78-87.</w:t>
      </w:r>
    </w:p>
  </w:footnote>
  <w:footnote w:id="2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Поэзия в жизни Сергея Маковского // Вестник Волгоградского государственного университета. Серия 8: Литературоведение. Журналистика. </w:t>
      </w:r>
      <w:r w:rsidR="00DB29AB">
        <w:rPr>
          <w:rFonts w:ascii="Times New Roman" w:hAnsi="Times New Roman" w:cs="Times New Roman"/>
        </w:rPr>
        <w:t>2003. №3.</w:t>
      </w:r>
      <w:r w:rsidRPr="00C609B5">
        <w:rPr>
          <w:rFonts w:ascii="Times New Roman" w:hAnsi="Times New Roman" w:cs="Times New Roman"/>
        </w:rPr>
        <w:t xml:space="preserve"> С. 107-114.</w:t>
      </w:r>
    </w:p>
  </w:footnote>
  <w:footnote w:id="2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Лебедева Т.В. «Страницы художественной критики» - итог раннего периода тв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>чества С.К. Маковского // Вестник В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>онежского государственного университета. Се</w:t>
      </w:r>
      <w:r w:rsidR="00DB29AB">
        <w:rPr>
          <w:rFonts w:ascii="Times New Roman" w:hAnsi="Times New Roman" w:cs="Times New Roman"/>
        </w:rPr>
        <w:t>рия Филология. Журналистика. 2006. №2.</w:t>
      </w:r>
      <w:r w:rsidRPr="00C609B5">
        <w:rPr>
          <w:rFonts w:ascii="Times New Roman" w:hAnsi="Times New Roman" w:cs="Times New Roman"/>
        </w:rPr>
        <w:t xml:space="preserve"> С. 192-198.</w:t>
      </w:r>
    </w:p>
  </w:footnote>
  <w:footnote w:id="2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Ег</w:t>
      </w:r>
      <w:r w:rsidR="00DB29AB">
        <w:rPr>
          <w:rFonts w:ascii="Times New Roman" w:hAnsi="Times New Roman" w:cs="Times New Roman"/>
        </w:rPr>
        <w:t>ор</w:t>
      </w:r>
      <w:r w:rsidRPr="00C609B5">
        <w:rPr>
          <w:rFonts w:ascii="Times New Roman" w:hAnsi="Times New Roman" w:cs="Times New Roman"/>
        </w:rPr>
        <w:t>ова И.Н. С.К. Маковский – искусствовед: диссертация… кандидата искусствоведения: 17.00.04. – Санкт-Петербург, 2006.</w:t>
      </w:r>
    </w:p>
  </w:footnote>
  <w:footnote w:id="25">
    <w:p w:rsidR="0021492B" w:rsidRPr="00C609B5" w:rsidRDefault="0021492B" w:rsidP="00BF2FDD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Егорова И.Н. С. К. Маковский – искусствовед. Автореферат диссертации на соискание ученой степени кандидата искусствоведения / Российский государственный педагогический университет им. А.И. Герцена. Санкт-Петербург, 2006.</w:t>
      </w:r>
      <w:r w:rsidR="00DB29AB">
        <w:rPr>
          <w:rFonts w:ascii="Times New Roman" w:hAnsi="Times New Roman" w:cs="Times New Roman"/>
        </w:rPr>
        <w:t xml:space="preserve"> </w:t>
      </w:r>
      <w:r w:rsidRPr="00C609B5">
        <w:rPr>
          <w:rFonts w:ascii="Times New Roman" w:hAnsi="Times New Roman" w:cs="Times New Roman"/>
        </w:rPr>
        <w:t>С. 11.</w:t>
      </w:r>
    </w:p>
  </w:footnote>
  <w:footnote w:id="26">
    <w:p w:rsidR="0021492B" w:rsidRPr="00C609B5" w:rsidRDefault="0021492B" w:rsidP="00BF1107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Егорова И.Н. С. К. Маковский – искусствовед. Автореферат диссертации на соискание ученой степени кандидата искусствоведения / Российский государственный педагогический университет им. А.И. Герцена. Санкт-Петербург, 2006.</w:t>
      </w:r>
      <w:r w:rsidR="00DB29AB">
        <w:rPr>
          <w:rFonts w:ascii="Times New Roman" w:hAnsi="Times New Roman" w:cs="Times New Roman"/>
        </w:rPr>
        <w:t xml:space="preserve"> </w:t>
      </w:r>
      <w:r w:rsidRPr="00C609B5">
        <w:rPr>
          <w:rFonts w:ascii="Times New Roman" w:hAnsi="Times New Roman" w:cs="Times New Roman"/>
        </w:rPr>
        <w:t>С. 13.</w:t>
      </w:r>
    </w:p>
  </w:footnote>
  <w:footnote w:id="2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Там же, С. 15</w:t>
      </w:r>
      <w:r>
        <w:rPr>
          <w:rFonts w:ascii="Times New Roman" w:hAnsi="Times New Roman" w:cs="Times New Roman"/>
        </w:rPr>
        <w:t>.</w:t>
      </w:r>
    </w:p>
  </w:footnote>
  <w:footnote w:id="2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Там же, С. 17</w:t>
      </w:r>
      <w:r>
        <w:rPr>
          <w:rFonts w:ascii="Times New Roman" w:hAnsi="Times New Roman" w:cs="Times New Roman"/>
        </w:rPr>
        <w:t>.</w:t>
      </w:r>
    </w:p>
  </w:footnote>
  <w:footnote w:id="2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</w:t>
      </w:r>
      <w:r w:rsidRPr="00C609B5">
        <w:rPr>
          <w:rFonts w:ascii="Times New Roman" w:hAnsi="Times New Roman" w:cs="Times New Roman"/>
        </w:rPr>
        <w:t xml:space="preserve"> С. 18</w:t>
      </w:r>
      <w:r>
        <w:rPr>
          <w:rFonts w:ascii="Times New Roman" w:hAnsi="Times New Roman" w:cs="Times New Roman"/>
        </w:rPr>
        <w:t>.</w:t>
      </w:r>
    </w:p>
  </w:footnote>
  <w:footnote w:id="30">
    <w:p w:rsidR="0021492B" w:rsidRPr="00C609B5" w:rsidRDefault="0021492B" w:rsidP="007A1BB5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783A3A" w:rsidRPr="00DB29AB">
        <w:rPr>
          <w:rFonts w:ascii="Times New Roman" w:hAnsi="Times New Roman" w:cs="Times New Roman"/>
        </w:rPr>
        <w:t>Егорова И.Н. С. К. Маковский – искусствовед. Автореферат диссертации на соискание ученой степени кандидата искусствоведения / Российский государственный педагогический университет им. А.И. Герцена. Санкт-Петербург, 2006.</w:t>
      </w:r>
      <w:r w:rsidR="00783A3A">
        <w:rPr>
          <w:rFonts w:ascii="Times New Roman" w:hAnsi="Times New Roman" w:cs="Times New Roman"/>
        </w:rPr>
        <w:t xml:space="preserve"> </w:t>
      </w:r>
      <w:r w:rsidR="00783A3A" w:rsidRPr="00C609B5">
        <w:rPr>
          <w:rFonts w:ascii="Times New Roman" w:hAnsi="Times New Roman" w:cs="Times New Roman"/>
        </w:rPr>
        <w:t>С.</w:t>
      </w:r>
      <w:r w:rsidR="00783A3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</w:p>
  </w:footnote>
  <w:footnote w:id="31">
    <w:p w:rsidR="0021492B" w:rsidRPr="00C609B5" w:rsidRDefault="0021492B" w:rsidP="007A1BB5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783A3A">
        <w:rPr>
          <w:rFonts w:ascii="Times New Roman" w:hAnsi="Times New Roman" w:cs="Times New Roman"/>
        </w:rPr>
        <w:t xml:space="preserve">Там же, </w:t>
      </w:r>
      <w:r w:rsidRPr="00C609B5">
        <w:rPr>
          <w:rFonts w:ascii="Times New Roman" w:hAnsi="Times New Roman" w:cs="Times New Roman"/>
        </w:rPr>
        <w:t>С.19.</w:t>
      </w:r>
    </w:p>
  </w:footnote>
  <w:footnote w:id="32">
    <w:p w:rsidR="0021492B" w:rsidRPr="00C609B5" w:rsidRDefault="0021492B" w:rsidP="00DB29A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Лебедева Т.В. Сергей Маковский – журналист и редактор. Уроки творческой судьбы: диссертация … доктора филологических наук: 10.01.10. – Воронеж, 2006.</w:t>
      </w:r>
    </w:p>
  </w:footnote>
  <w:footnote w:id="3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 w:rsidRPr="00DB29AB">
        <w:rPr>
          <w:rFonts w:ascii="Times New Roman" w:hAnsi="Times New Roman" w:cs="Times New Roman"/>
        </w:rPr>
        <w:t>Лебедева Т.В. Сергей Маковский – журналист и редактор. Уроки творческой судьбы. Автореферат диссертации на соискание ученой степени доктора филологических наук / Воронежский государственный университет. Воронеж, 2006.</w:t>
      </w:r>
      <w:r w:rsidRPr="00C609B5">
        <w:rPr>
          <w:rFonts w:ascii="Times New Roman" w:hAnsi="Times New Roman" w:cs="Times New Roman"/>
        </w:rPr>
        <w:t xml:space="preserve"> С. 22</w:t>
      </w:r>
      <w:r w:rsidR="00DB29AB">
        <w:rPr>
          <w:rFonts w:ascii="Times New Roman" w:hAnsi="Times New Roman" w:cs="Times New Roman"/>
        </w:rPr>
        <w:t>.</w:t>
      </w:r>
    </w:p>
  </w:footnote>
  <w:footnote w:id="3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B29AB">
        <w:rPr>
          <w:rFonts w:ascii="Times New Roman" w:hAnsi="Times New Roman" w:cs="Times New Roman"/>
        </w:rPr>
        <w:t>Там же</w:t>
      </w:r>
      <w:r w:rsidRPr="00C609B5">
        <w:rPr>
          <w:rFonts w:ascii="Times New Roman" w:hAnsi="Times New Roman" w:cs="Times New Roman"/>
        </w:rPr>
        <w:t>, С. 23</w:t>
      </w:r>
      <w:r w:rsidR="00DB29AB">
        <w:rPr>
          <w:rFonts w:ascii="Times New Roman" w:hAnsi="Times New Roman" w:cs="Times New Roman"/>
        </w:rPr>
        <w:t>.</w:t>
      </w:r>
    </w:p>
  </w:footnote>
  <w:footnote w:id="35">
    <w:p w:rsidR="0021492B" w:rsidRPr="00C609B5" w:rsidRDefault="0021492B" w:rsidP="00C31C75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Лебедева Т.В. Сергей Маковский – журналист и редактор. Уроки творческой судьбы: диссертация … доктора филологических наук: 10.01.10. – Воронеж, 2006.</w:t>
      </w:r>
      <w:r w:rsidR="00C31C75">
        <w:rPr>
          <w:rFonts w:ascii="Times New Roman" w:hAnsi="Times New Roman" w:cs="Times New Roman"/>
        </w:rPr>
        <w:t xml:space="preserve"> </w:t>
      </w:r>
      <w:r w:rsidRPr="00C609B5">
        <w:rPr>
          <w:rFonts w:ascii="Times New Roman" w:hAnsi="Times New Roman" w:cs="Times New Roman"/>
        </w:rPr>
        <w:t>С. 332</w:t>
      </w:r>
      <w:r w:rsidR="00C31C75">
        <w:rPr>
          <w:rFonts w:ascii="Times New Roman" w:hAnsi="Times New Roman" w:cs="Times New Roman"/>
        </w:rPr>
        <w:t>.</w:t>
      </w:r>
    </w:p>
  </w:footnote>
  <w:footnote w:id="3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DB29AB">
        <w:rPr>
          <w:rFonts w:ascii="Times New Roman" w:hAnsi="Times New Roman" w:cs="Times New Roman"/>
        </w:rPr>
        <w:t>Лебедева Т.В. Сергей Маковский – журналист и редактор. Уроки творческой судьбы. Автореферат диссертации на соискание ученой степени доктора филологических наук / Воронежский государственный университет. Воронеж, 2006.</w:t>
      </w:r>
      <w:r w:rsidR="00C31C75" w:rsidRPr="00C609B5">
        <w:rPr>
          <w:rFonts w:ascii="Times New Roman" w:hAnsi="Times New Roman" w:cs="Times New Roman"/>
        </w:rPr>
        <w:t xml:space="preserve"> </w:t>
      </w:r>
      <w:r w:rsidR="00C31C75">
        <w:rPr>
          <w:rFonts w:ascii="Times New Roman" w:hAnsi="Times New Roman" w:cs="Times New Roman"/>
        </w:rPr>
        <w:t>С</w:t>
      </w:r>
      <w:r w:rsidRPr="00C609B5">
        <w:rPr>
          <w:rFonts w:ascii="Times New Roman" w:hAnsi="Times New Roman" w:cs="Times New Roman"/>
        </w:rPr>
        <w:t>.</w:t>
      </w:r>
      <w:r w:rsidR="00C31C75">
        <w:rPr>
          <w:rFonts w:ascii="Times New Roman" w:hAnsi="Times New Roman" w:cs="Times New Roman"/>
        </w:rPr>
        <w:t xml:space="preserve"> </w:t>
      </w:r>
      <w:r w:rsidRPr="00C609B5">
        <w:rPr>
          <w:rFonts w:ascii="Times New Roman" w:hAnsi="Times New Roman" w:cs="Times New Roman"/>
        </w:rPr>
        <w:t>26-27</w:t>
      </w:r>
      <w:r w:rsidR="00C31C75">
        <w:rPr>
          <w:rFonts w:ascii="Times New Roman" w:hAnsi="Times New Roman" w:cs="Times New Roman"/>
        </w:rPr>
        <w:t>.</w:t>
      </w:r>
    </w:p>
  </w:footnote>
  <w:footnote w:id="3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proofErr w:type="spellStart"/>
      <w:r w:rsidR="00C31C75" w:rsidRPr="00C31C75">
        <w:rPr>
          <w:rFonts w:ascii="Times New Roman" w:hAnsi="Times New Roman" w:cs="Times New Roman"/>
        </w:rPr>
        <w:t>Боровская</w:t>
      </w:r>
      <w:proofErr w:type="spellEnd"/>
      <w:r w:rsidR="00C31C75" w:rsidRPr="00C31C75">
        <w:rPr>
          <w:rFonts w:ascii="Times New Roman" w:hAnsi="Times New Roman" w:cs="Times New Roman"/>
        </w:rPr>
        <w:t xml:space="preserve"> Е.А. Сергей Маковский в рисовальной школе Императорского общества поощрения художеств: к постановке вопроса о педагогике искусствознания // Научные труды. 2017. №40. С. 111-126.</w:t>
      </w:r>
    </w:p>
  </w:footnote>
  <w:footnote w:id="3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Дмитриев П.В. Театральная критика в журнале “Аполлон”: 1909 – 1917</w:t>
      </w:r>
      <w:proofErr w:type="gramStart"/>
      <w:r w:rsidR="00C31C75" w:rsidRPr="00C31C75">
        <w:rPr>
          <w:rFonts w:ascii="Times New Roman" w:hAnsi="Times New Roman" w:cs="Times New Roman"/>
        </w:rPr>
        <w:t xml:space="preserve"> :</w:t>
      </w:r>
      <w:proofErr w:type="gramEnd"/>
      <w:r w:rsidR="00C31C75" w:rsidRPr="00C31C75">
        <w:rPr>
          <w:rFonts w:ascii="Times New Roman" w:hAnsi="Times New Roman" w:cs="Times New Roman"/>
        </w:rPr>
        <w:t xml:space="preserve"> диссертация … кандидата искусствоведения: 17.00.09. – Санкт-Петербург, 2008.</w:t>
      </w:r>
    </w:p>
  </w:footnote>
  <w:footnote w:id="3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Дмитриев П.В. Театральная критика в журнале “Аполлон”: 1909 – 1917. Автореферат диссертации на соискание ученой степени кандидата искусствоведения / Санкт-Петербургский университет культуры и ис</w:t>
      </w:r>
      <w:r w:rsidR="00C31C75">
        <w:rPr>
          <w:rFonts w:ascii="Times New Roman" w:hAnsi="Times New Roman" w:cs="Times New Roman"/>
        </w:rPr>
        <w:t>кусства. Санкт-Петербург, 2008.</w:t>
      </w:r>
      <w:r w:rsidRPr="00C609B5">
        <w:rPr>
          <w:rFonts w:ascii="Times New Roman" w:hAnsi="Times New Roman" w:cs="Times New Roman"/>
        </w:rPr>
        <w:t xml:space="preserve"> С. 19</w:t>
      </w:r>
    </w:p>
  </w:footnote>
  <w:footnote w:id="4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Дмитриев П.В. Псевдонимы в журнале "Аполлон" // Вестник Санкт-Петербургского государственного университета технологии и дизайна. Серия 2: Искусствоведение, филологические науки. 2013. № 2. С.8.</w:t>
      </w:r>
    </w:p>
  </w:footnote>
  <w:footnote w:id="4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Дмитриев П.В. Пчелы и осы "Аполлона". К вопросу о формировании эстетики журнала // Русская литература. 2008. № 1. С. 222 – 236.</w:t>
      </w:r>
    </w:p>
  </w:footnote>
  <w:footnote w:id="4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Дмитриев П.В. «Аполлон» (1909-1918): Материалы из редакционного по</w:t>
      </w:r>
      <w:r w:rsidR="00C31C75">
        <w:rPr>
          <w:rFonts w:ascii="Times New Roman" w:hAnsi="Times New Roman" w:cs="Times New Roman"/>
        </w:rPr>
        <w:t xml:space="preserve">ртфеля. СПб, 2009. </w:t>
      </w:r>
      <w:r w:rsidR="00C31C75" w:rsidRPr="00C31C75">
        <w:rPr>
          <w:rFonts w:ascii="Times New Roman" w:hAnsi="Times New Roman" w:cs="Times New Roman"/>
        </w:rPr>
        <w:t>172 с.</w:t>
      </w:r>
    </w:p>
  </w:footnote>
  <w:footnote w:id="43">
    <w:p w:rsidR="0021492B" w:rsidRPr="0067485A" w:rsidRDefault="0021492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C31C75" w:rsidRPr="00C31C75">
        <w:rPr>
          <w:rFonts w:ascii="Times New Roman" w:hAnsi="Times New Roman" w:cs="Times New Roman"/>
        </w:rPr>
        <w:t>Красовский В. Е. Художественная жизнь российской провинции начала XX в. в освещении журнала «Аполлон» // Русская литература и журналистика в движении времени. 2014. № 1. С. 72-92.</w:t>
      </w:r>
    </w:p>
  </w:footnote>
  <w:footnote w:id="4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Красовский В. Е. Европейский и русский футуризм в восприятии и оценках критиков журнала “Аполлон” // Русская литература и журналистика в движении времени. 2015. № 1. С. 104-134.</w:t>
      </w:r>
    </w:p>
  </w:footnote>
  <w:footnote w:id="4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>«Аполлон»: хронологическая роспись содержания. 1909-1917 / сост. И.Н. Егор</w:t>
      </w:r>
      <w:r w:rsidR="001A3F0C">
        <w:rPr>
          <w:rFonts w:ascii="Times New Roman" w:hAnsi="Times New Roman" w:cs="Times New Roman"/>
        </w:rPr>
        <w:t>о</w:t>
      </w:r>
      <w:r w:rsidR="00C31C75" w:rsidRPr="00C31C75">
        <w:rPr>
          <w:rFonts w:ascii="Times New Roman" w:hAnsi="Times New Roman" w:cs="Times New Roman"/>
        </w:rPr>
        <w:t>ва – СПб: Коло, 2014. – 216 с.</w:t>
      </w:r>
    </w:p>
  </w:footnote>
  <w:footnote w:id="46">
    <w:p w:rsidR="0021492B" w:rsidRPr="00C31C75" w:rsidRDefault="0021492B">
      <w:pPr>
        <w:pStyle w:val="a4"/>
        <w:rPr>
          <w:rFonts w:ascii="Times New Roman" w:hAnsi="Times New Roman" w:cs="Times New Roman"/>
        </w:rPr>
      </w:pPr>
      <w:r w:rsidRPr="00C31C75">
        <w:rPr>
          <w:rStyle w:val="a6"/>
          <w:rFonts w:ascii="Times New Roman" w:hAnsi="Times New Roman" w:cs="Times New Roman"/>
        </w:rPr>
        <w:footnoteRef/>
      </w:r>
      <w:r w:rsidRPr="00C31C75">
        <w:rPr>
          <w:rFonts w:ascii="Times New Roman" w:hAnsi="Times New Roman" w:cs="Times New Roman"/>
        </w:rPr>
        <w:t xml:space="preserve"> </w:t>
      </w:r>
      <w:r w:rsidR="00C31C75" w:rsidRPr="00C31C75">
        <w:rPr>
          <w:rFonts w:ascii="Times New Roman" w:hAnsi="Times New Roman" w:cs="Times New Roman"/>
        </w:rPr>
        <w:t xml:space="preserve">Лурье. Град обречённый. Путеводитель по Петербургу перед революцией. СПб, 2017. </w:t>
      </w:r>
      <w:r w:rsidRPr="00C31C75">
        <w:rPr>
          <w:rFonts w:ascii="Times New Roman" w:hAnsi="Times New Roman" w:cs="Times New Roman"/>
        </w:rPr>
        <w:t>С.291-294</w:t>
      </w:r>
      <w:r w:rsidR="00C31C75" w:rsidRPr="00C31C75">
        <w:rPr>
          <w:rFonts w:ascii="Times New Roman" w:hAnsi="Times New Roman" w:cs="Times New Roman"/>
        </w:rPr>
        <w:t>.</w:t>
      </w:r>
    </w:p>
  </w:footnote>
  <w:footnote w:id="4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Протопопов Дмитрий Дмитриевич, издатель газеты «Русская молва». Письма Маковскому Сергею Константиновичу. 17.12.1912-23.02.1913.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229</w:t>
      </w:r>
      <w:r w:rsidR="001002CE">
        <w:rPr>
          <w:rFonts w:ascii="Times New Roman" w:hAnsi="Times New Roman" w:cs="Times New Roman"/>
        </w:rPr>
        <w:t>.</w:t>
      </w:r>
    </w:p>
  </w:footnote>
  <w:footnote w:id="4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Еврейское общество поощрения художеств. Письма в редакцию журнала «Аполлон». 31.01.1917.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402</w:t>
      </w:r>
      <w:r w:rsidR="001002CE">
        <w:rPr>
          <w:rFonts w:ascii="Times New Roman" w:hAnsi="Times New Roman" w:cs="Times New Roman"/>
        </w:rPr>
        <w:t>.</w:t>
      </w:r>
    </w:p>
  </w:footnote>
  <w:footnote w:id="4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Русское театральное общество. Письмо в редакцию журнала «Аполлон». 16.10.1915.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407</w:t>
      </w:r>
      <w:r w:rsidR="001002CE">
        <w:rPr>
          <w:rFonts w:ascii="Times New Roman" w:hAnsi="Times New Roman" w:cs="Times New Roman"/>
        </w:rPr>
        <w:t>.</w:t>
      </w:r>
    </w:p>
  </w:footnote>
  <w:footnote w:id="5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proofErr w:type="gramStart"/>
      <w:r w:rsidR="001002CE" w:rsidRPr="001002CE">
        <w:rPr>
          <w:rFonts w:ascii="Times New Roman" w:hAnsi="Times New Roman" w:cs="Times New Roman"/>
        </w:rPr>
        <w:t>Журнал-Журналов</w:t>
      </w:r>
      <w:proofErr w:type="gramEnd"/>
      <w:r w:rsidR="001002CE" w:rsidRPr="001002CE">
        <w:rPr>
          <w:rFonts w:ascii="Times New Roman" w:hAnsi="Times New Roman" w:cs="Times New Roman"/>
        </w:rPr>
        <w:t xml:space="preserve">» – иллюстрированный еженедельник. Письмо в редакцию журнала «Аполлон».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440</w:t>
      </w:r>
      <w:r w:rsidR="001002CE">
        <w:rPr>
          <w:rFonts w:ascii="Times New Roman" w:hAnsi="Times New Roman" w:cs="Times New Roman"/>
        </w:rPr>
        <w:t>.</w:t>
      </w:r>
    </w:p>
  </w:footnote>
  <w:footnote w:id="5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«Грядущий день» – книгоиздательство. Письмо Маковскому Сергею Константиновичу. 18.03.1914.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443</w:t>
      </w:r>
      <w:r w:rsidR="001002CE">
        <w:rPr>
          <w:rFonts w:ascii="Times New Roman" w:hAnsi="Times New Roman" w:cs="Times New Roman"/>
        </w:rPr>
        <w:t>.</w:t>
      </w:r>
    </w:p>
  </w:footnote>
  <w:footnote w:id="5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МУСАГЕТ», издательство. Письмо Маковскому Сергею Константиновичу. 09.11.1915.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446</w:t>
      </w:r>
      <w:r w:rsidR="001002CE">
        <w:rPr>
          <w:rFonts w:ascii="Times New Roman" w:hAnsi="Times New Roman" w:cs="Times New Roman"/>
        </w:rPr>
        <w:t>.</w:t>
      </w:r>
    </w:p>
  </w:footnote>
  <w:footnote w:id="5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Центрифуга – книгоиздательство. Письма в редакцию журнала «Аполлон». 07.04.1916-05.01.1917.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458</w:t>
      </w:r>
      <w:r w:rsidR="001002CE">
        <w:rPr>
          <w:rFonts w:ascii="Times New Roman" w:hAnsi="Times New Roman" w:cs="Times New Roman"/>
        </w:rPr>
        <w:t>.</w:t>
      </w:r>
    </w:p>
  </w:footnote>
  <w:footnote w:id="5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>
        <w:rPr>
          <w:rFonts w:ascii="Times New Roman" w:hAnsi="Times New Roman" w:cs="Times New Roman"/>
        </w:rPr>
        <w:t>2</w:t>
      </w:r>
      <w:r w:rsidR="001002CE" w:rsidRPr="001002CE">
        <w:rPr>
          <w:rFonts w:ascii="Times New Roman" w:hAnsi="Times New Roman" w:cs="Times New Roman"/>
        </w:rPr>
        <w:t xml:space="preserve">Эрмитаж. Канцелярия. Письмо в редакцию журнала «Аполлон». 15.02.1916.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498</w:t>
      </w:r>
      <w:r w:rsidR="001002CE">
        <w:rPr>
          <w:rFonts w:ascii="Times New Roman" w:hAnsi="Times New Roman" w:cs="Times New Roman"/>
        </w:rPr>
        <w:t>.</w:t>
      </w:r>
    </w:p>
  </w:footnote>
  <w:footnote w:id="5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Третьяковская галерея. Хранитель. Письмо в редакцию журнала «Аполлон». 02.03.1916.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497</w:t>
      </w:r>
      <w:r w:rsidR="001002CE">
        <w:rPr>
          <w:rFonts w:ascii="Times New Roman" w:hAnsi="Times New Roman" w:cs="Times New Roman"/>
        </w:rPr>
        <w:t>.</w:t>
      </w:r>
    </w:p>
  </w:footnote>
  <w:footnote w:id="5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Русский музей. Товарищ управляющего Толстой Д. Письмо Маковскому Сергею Константиновичу. 18.04.1916.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496</w:t>
      </w:r>
      <w:r w:rsidR="001002CE">
        <w:rPr>
          <w:rFonts w:ascii="Times New Roman" w:hAnsi="Times New Roman" w:cs="Times New Roman"/>
        </w:rPr>
        <w:t>.</w:t>
      </w:r>
    </w:p>
  </w:footnote>
  <w:footnote w:id="5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Ростиславов А.А. Перечень статей, посвященных вопросам охраны памятников искусства, из разных журналов. 1901-1911.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556</w:t>
      </w:r>
      <w:r w:rsidR="001002CE">
        <w:rPr>
          <w:rFonts w:ascii="Times New Roman" w:hAnsi="Times New Roman" w:cs="Times New Roman"/>
        </w:rPr>
        <w:t>.</w:t>
      </w:r>
    </w:p>
  </w:footnote>
  <w:footnote w:id="5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>
        <w:rPr>
          <w:rFonts w:ascii="Times New Roman" w:hAnsi="Times New Roman" w:cs="Times New Roman"/>
        </w:rPr>
        <w:t xml:space="preserve">1) </w:t>
      </w:r>
      <w:r w:rsidR="001002CE" w:rsidRPr="001002CE">
        <w:rPr>
          <w:rFonts w:ascii="Times New Roman" w:hAnsi="Times New Roman" w:cs="Times New Roman"/>
        </w:rPr>
        <w:t xml:space="preserve">Записная книжка. Разные черновые записи. В кожаном переплете с металлическим замком. 1893?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</w:t>
      </w:r>
      <w:r w:rsidR="001002CE">
        <w:rPr>
          <w:rFonts w:ascii="Times New Roman" w:hAnsi="Times New Roman" w:cs="Times New Roman"/>
        </w:rPr>
        <w:t xml:space="preserve"> 523; 2) </w:t>
      </w:r>
      <w:r w:rsidR="001002CE" w:rsidRPr="001002CE">
        <w:rPr>
          <w:rFonts w:ascii="Times New Roman" w:hAnsi="Times New Roman" w:cs="Times New Roman"/>
        </w:rPr>
        <w:t xml:space="preserve">Тетрадь разных заметок и выписок. 1894.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524</w:t>
      </w:r>
      <w:r w:rsidR="001002CE">
        <w:rPr>
          <w:rFonts w:ascii="Times New Roman" w:hAnsi="Times New Roman" w:cs="Times New Roman"/>
        </w:rPr>
        <w:t>; 3)</w:t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Тетрадь разных заметок, выписок, черновых писем и газетных вырезок. 1895.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525</w:t>
      </w:r>
      <w:r w:rsidR="001002CE">
        <w:rPr>
          <w:rFonts w:ascii="Times New Roman" w:hAnsi="Times New Roman" w:cs="Times New Roman"/>
        </w:rPr>
        <w:t xml:space="preserve">; 4) </w:t>
      </w:r>
      <w:r w:rsidR="001002CE" w:rsidRPr="001002CE">
        <w:rPr>
          <w:rFonts w:ascii="Times New Roman" w:hAnsi="Times New Roman" w:cs="Times New Roman"/>
        </w:rPr>
        <w:t xml:space="preserve">Тетрадь записей. К истории культуры арабов в Испании. 1896.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526</w:t>
      </w:r>
      <w:r w:rsidR="001002CE">
        <w:rPr>
          <w:rFonts w:ascii="Times New Roman" w:hAnsi="Times New Roman" w:cs="Times New Roman"/>
        </w:rPr>
        <w:t xml:space="preserve">; 5) </w:t>
      </w:r>
      <w:r w:rsidR="001002CE" w:rsidRPr="001002CE">
        <w:rPr>
          <w:rFonts w:ascii="Times New Roman" w:hAnsi="Times New Roman" w:cs="Times New Roman"/>
        </w:rPr>
        <w:t>Записная книжка. Поэма «</w:t>
      </w:r>
      <w:proofErr w:type="spellStart"/>
      <w:r w:rsidR="001002CE" w:rsidRPr="001002CE">
        <w:rPr>
          <w:rFonts w:ascii="Times New Roman" w:hAnsi="Times New Roman" w:cs="Times New Roman"/>
        </w:rPr>
        <w:t>Хаскем</w:t>
      </w:r>
      <w:proofErr w:type="spellEnd"/>
      <w:r w:rsidR="001002CE" w:rsidRPr="001002CE">
        <w:rPr>
          <w:rFonts w:ascii="Times New Roman" w:hAnsi="Times New Roman" w:cs="Times New Roman"/>
        </w:rPr>
        <w:t xml:space="preserve">» (Арабская легенда). 01.1897.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527</w:t>
      </w:r>
      <w:r w:rsidR="001002CE">
        <w:rPr>
          <w:rFonts w:ascii="Times New Roman" w:hAnsi="Times New Roman" w:cs="Times New Roman"/>
        </w:rPr>
        <w:t>; 6)</w:t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Записная книжка. Разные черновые записи. 1898.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529</w:t>
      </w:r>
      <w:r w:rsidR="001002CE">
        <w:rPr>
          <w:rFonts w:ascii="Times New Roman" w:hAnsi="Times New Roman" w:cs="Times New Roman"/>
        </w:rPr>
        <w:t xml:space="preserve">; 7) </w:t>
      </w:r>
      <w:r w:rsidR="001002CE" w:rsidRPr="001002CE">
        <w:rPr>
          <w:rFonts w:ascii="Times New Roman" w:hAnsi="Times New Roman" w:cs="Times New Roman"/>
        </w:rPr>
        <w:t xml:space="preserve">Тетрадь разных заметок и выписок. 1899-1900.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530</w:t>
      </w:r>
      <w:r w:rsidR="001002CE">
        <w:rPr>
          <w:rFonts w:ascii="Times New Roman" w:hAnsi="Times New Roman" w:cs="Times New Roman"/>
        </w:rPr>
        <w:t xml:space="preserve">. </w:t>
      </w:r>
    </w:p>
  </w:footnote>
  <w:footnote w:id="5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 xml:space="preserve">Тетрадь стихов. 1897-22.08.1903.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528</w:t>
      </w:r>
      <w:r w:rsidR="001002CE">
        <w:rPr>
          <w:rFonts w:ascii="Times New Roman" w:hAnsi="Times New Roman" w:cs="Times New Roman"/>
        </w:rPr>
        <w:t>.</w:t>
      </w:r>
    </w:p>
  </w:footnote>
  <w:footnote w:id="6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1002CE" w:rsidRPr="001002CE">
        <w:rPr>
          <w:rFonts w:ascii="Times New Roman" w:hAnsi="Times New Roman" w:cs="Times New Roman"/>
        </w:rPr>
        <w:t>Курс лекций «История искусства в связи с эстетикой». Текст лекций №№ 1–</w:t>
      </w:r>
      <w:r w:rsidR="001002CE">
        <w:rPr>
          <w:rFonts w:ascii="Times New Roman" w:hAnsi="Times New Roman" w:cs="Times New Roman"/>
        </w:rPr>
        <w:t>29</w:t>
      </w:r>
      <w:r w:rsidR="001002CE" w:rsidRPr="001002CE">
        <w:rPr>
          <w:rFonts w:ascii="Times New Roman" w:hAnsi="Times New Roman" w:cs="Times New Roman"/>
        </w:rPr>
        <w:t xml:space="preserve"> [1907]?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532</w:t>
      </w:r>
      <w:r w:rsidR="001002CE">
        <w:rPr>
          <w:rFonts w:ascii="Times New Roman" w:hAnsi="Times New Roman" w:cs="Times New Roman"/>
        </w:rPr>
        <w:t>-539.</w:t>
      </w:r>
    </w:p>
  </w:footnote>
  <w:footnote w:id="6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FB2C12">
        <w:rPr>
          <w:rFonts w:ascii="Times New Roman" w:hAnsi="Times New Roman" w:cs="Times New Roman"/>
        </w:rPr>
        <w:t xml:space="preserve">1) </w:t>
      </w:r>
      <w:r w:rsidR="001002CE" w:rsidRPr="001002CE">
        <w:rPr>
          <w:rFonts w:ascii="Times New Roman" w:hAnsi="Times New Roman" w:cs="Times New Roman"/>
        </w:rPr>
        <w:t>Курс лекций «История искусства в связи с эстетикой». Разрозненная рукопись лекций №№ 1–</w:t>
      </w:r>
      <w:r w:rsidR="00FB2C12">
        <w:rPr>
          <w:rFonts w:ascii="Times New Roman" w:hAnsi="Times New Roman" w:cs="Times New Roman"/>
        </w:rPr>
        <w:t>34</w:t>
      </w:r>
      <w:r w:rsidR="001002CE" w:rsidRPr="001002CE">
        <w:rPr>
          <w:rFonts w:ascii="Times New Roman" w:hAnsi="Times New Roman" w:cs="Times New Roman"/>
        </w:rPr>
        <w:t xml:space="preserve"> [1907]. // ОР ГРМ, ф.97, </w:t>
      </w:r>
      <w:proofErr w:type="gramStart"/>
      <w:r w:rsidR="001002CE" w:rsidRPr="001002CE">
        <w:rPr>
          <w:rFonts w:ascii="Times New Roman" w:hAnsi="Times New Roman" w:cs="Times New Roman"/>
        </w:rPr>
        <w:t>оп</w:t>
      </w:r>
      <w:proofErr w:type="gramEnd"/>
      <w:r w:rsidR="001002CE" w:rsidRPr="001002CE">
        <w:rPr>
          <w:rFonts w:ascii="Times New Roman" w:hAnsi="Times New Roman" w:cs="Times New Roman"/>
        </w:rPr>
        <w:t>.1, ед. хр. 540</w:t>
      </w:r>
      <w:r w:rsidR="001002CE">
        <w:rPr>
          <w:rFonts w:ascii="Times New Roman" w:hAnsi="Times New Roman" w:cs="Times New Roman"/>
        </w:rPr>
        <w:t>-</w:t>
      </w:r>
      <w:r w:rsidR="00FB2C12">
        <w:rPr>
          <w:rFonts w:ascii="Times New Roman" w:hAnsi="Times New Roman" w:cs="Times New Roman"/>
        </w:rPr>
        <w:t>543;</w:t>
      </w:r>
      <w:r w:rsidRPr="00C609B5">
        <w:rPr>
          <w:rFonts w:ascii="Times New Roman" w:hAnsi="Times New Roman" w:cs="Times New Roman"/>
        </w:rPr>
        <w:t xml:space="preserve"> </w:t>
      </w:r>
      <w:r w:rsidR="00FB2C12">
        <w:rPr>
          <w:rFonts w:ascii="Times New Roman" w:hAnsi="Times New Roman" w:cs="Times New Roman"/>
        </w:rPr>
        <w:t xml:space="preserve">2) </w:t>
      </w:r>
      <w:r w:rsidR="00FB2C12" w:rsidRPr="00FB2C12">
        <w:rPr>
          <w:rFonts w:ascii="Times New Roman" w:hAnsi="Times New Roman" w:cs="Times New Roman"/>
        </w:rPr>
        <w:t>Курс лекций «История искусства в связи с эстетикой». Текст</w:t>
      </w:r>
      <w:r w:rsidR="00FB2C12">
        <w:rPr>
          <w:rFonts w:ascii="Times New Roman" w:hAnsi="Times New Roman" w:cs="Times New Roman"/>
        </w:rPr>
        <w:t xml:space="preserve"> лекций II №№ 3–14</w:t>
      </w:r>
      <w:r w:rsidR="00FB2C12" w:rsidRPr="00FB2C12">
        <w:rPr>
          <w:rFonts w:ascii="Times New Roman" w:hAnsi="Times New Roman" w:cs="Times New Roman"/>
        </w:rPr>
        <w:t xml:space="preserve">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545</w:t>
      </w:r>
      <w:r w:rsidR="00FB2C12">
        <w:rPr>
          <w:rFonts w:ascii="Times New Roman" w:hAnsi="Times New Roman" w:cs="Times New Roman"/>
        </w:rPr>
        <w:t xml:space="preserve">-547; 3) </w:t>
      </w:r>
      <w:r w:rsidR="00FB2C12" w:rsidRPr="00FB2C12">
        <w:rPr>
          <w:rFonts w:ascii="Times New Roman" w:hAnsi="Times New Roman" w:cs="Times New Roman"/>
        </w:rPr>
        <w:t xml:space="preserve">Курс лекций «История искусства в связи с эстетикой». Разрозненная рукопись лекций II №№ 17–24.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548</w:t>
      </w:r>
      <w:r w:rsidR="00FB2C12">
        <w:rPr>
          <w:rFonts w:ascii="Times New Roman" w:hAnsi="Times New Roman" w:cs="Times New Roman"/>
        </w:rPr>
        <w:t xml:space="preserve">; 4) </w:t>
      </w:r>
      <w:r w:rsidR="00FB2C12" w:rsidRPr="00FB2C12">
        <w:rPr>
          <w:rFonts w:ascii="Times New Roman" w:hAnsi="Times New Roman" w:cs="Times New Roman"/>
        </w:rPr>
        <w:t xml:space="preserve">Курс лекций «История искусства в связи с эстетикой». Разрозненная рукопись лекций II №№ 27–30.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549</w:t>
      </w:r>
      <w:r w:rsidR="00FB2C12">
        <w:rPr>
          <w:rFonts w:ascii="Times New Roman" w:hAnsi="Times New Roman" w:cs="Times New Roman"/>
        </w:rPr>
        <w:t xml:space="preserve">; 5) </w:t>
      </w:r>
      <w:r w:rsidR="00FB2C12" w:rsidRPr="00FB2C12">
        <w:rPr>
          <w:rFonts w:ascii="Times New Roman" w:hAnsi="Times New Roman" w:cs="Times New Roman"/>
        </w:rPr>
        <w:t xml:space="preserve">Курс лекций «История искусства в связи с эстетикой». Рукопись лекций II №№ 31–38.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550</w:t>
      </w:r>
      <w:r w:rsidR="00FB2C12">
        <w:rPr>
          <w:rFonts w:ascii="Times New Roman" w:hAnsi="Times New Roman" w:cs="Times New Roman"/>
        </w:rPr>
        <w:t>.</w:t>
      </w:r>
    </w:p>
  </w:footnote>
  <w:footnote w:id="6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FB2C12" w:rsidRPr="00FB2C12">
        <w:rPr>
          <w:rFonts w:ascii="Times New Roman" w:hAnsi="Times New Roman" w:cs="Times New Roman"/>
        </w:rPr>
        <w:t xml:space="preserve">Лекции на темы: «Задачи современного искусства», «Искусство средних веков и возрождения», «Значение искусства в истории народов».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544</w:t>
      </w:r>
      <w:r w:rsidR="00FB2C12">
        <w:rPr>
          <w:rFonts w:ascii="Times New Roman" w:hAnsi="Times New Roman" w:cs="Times New Roman"/>
        </w:rPr>
        <w:t>.</w:t>
      </w:r>
    </w:p>
  </w:footnote>
  <w:footnote w:id="6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FB2C12" w:rsidRPr="00FB2C12">
        <w:rPr>
          <w:rFonts w:ascii="Times New Roman" w:hAnsi="Times New Roman" w:cs="Times New Roman"/>
        </w:rPr>
        <w:t xml:space="preserve">«Русская Икона». Рукопись статьи П. Муратова «Ближайшие задачи в деле изучения русской иконописи».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506</w:t>
      </w:r>
      <w:r w:rsidR="00FB2C12">
        <w:rPr>
          <w:rFonts w:ascii="Times New Roman" w:hAnsi="Times New Roman" w:cs="Times New Roman"/>
        </w:rPr>
        <w:t>.</w:t>
      </w:r>
    </w:p>
  </w:footnote>
  <w:footnote w:id="6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FB2C12" w:rsidRPr="00FB2C12">
        <w:rPr>
          <w:rFonts w:ascii="Times New Roman" w:hAnsi="Times New Roman" w:cs="Times New Roman"/>
        </w:rPr>
        <w:t xml:space="preserve">«Русская Икона». Рукопись статьи Пунина Н.Н. «Бескорыстие». // ОР ГРМ, ф.97, </w:t>
      </w:r>
      <w:proofErr w:type="gramStart"/>
      <w:r w:rsidR="00FB2C12" w:rsidRPr="00FB2C12">
        <w:rPr>
          <w:rFonts w:ascii="Times New Roman" w:hAnsi="Times New Roman" w:cs="Times New Roman"/>
        </w:rPr>
        <w:t>оп</w:t>
      </w:r>
      <w:proofErr w:type="gramEnd"/>
      <w:r w:rsidR="00FB2C12" w:rsidRPr="00FB2C12">
        <w:rPr>
          <w:rFonts w:ascii="Times New Roman" w:hAnsi="Times New Roman" w:cs="Times New Roman"/>
        </w:rPr>
        <w:t>.1, ед. хр. 507</w:t>
      </w:r>
      <w:r w:rsidR="00FB2C12">
        <w:rPr>
          <w:rFonts w:ascii="Times New Roman" w:hAnsi="Times New Roman" w:cs="Times New Roman"/>
        </w:rPr>
        <w:t>.</w:t>
      </w:r>
    </w:p>
  </w:footnote>
  <w:footnote w:id="6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 w:rsidRPr="00DE37A3">
        <w:rPr>
          <w:rFonts w:ascii="Times New Roman" w:hAnsi="Times New Roman" w:cs="Times New Roman"/>
        </w:rPr>
        <w:t>Дмитриев П.В. «Аполлон» (1909-1918): Материалы из редакцион</w:t>
      </w:r>
      <w:r w:rsidR="00DE37A3">
        <w:rPr>
          <w:rFonts w:ascii="Times New Roman" w:hAnsi="Times New Roman" w:cs="Times New Roman"/>
        </w:rPr>
        <w:t xml:space="preserve">ного портфеля. СПб, 2009. С. </w:t>
      </w:r>
      <w:r w:rsidRPr="00C609B5">
        <w:rPr>
          <w:rFonts w:ascii="Times New Roman" w:hAnsi="Times New Roman" w:cs="Times New Roman"/>
        </w:rPr>
        <w:t>56-70</w:t>
      </w:r>
      <w:r w:rsidR="00DE37A3">
        <w:rPr>
          <w:rFonts w:ascii="Times New Roman" w:hAnsi="Times New Roman" w:cs="Times New Roman"/>
        </w:rPr>
        <w:t>.</w:t>
      </w:r>
    </w:p>
  </w:footnote>
  <w:footnote w:id="6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 w:rsidRPr="00DE37A3">
        <w:rPr>
          <w:rFonts w:ascii="Times New Roman" w:hAnsi="Times New Roman" w:cs="Times New Roman"/>
        </w:rPr>
        <w:t xml:space="preserve">Русская Икона». Рукопись статьи Рериха Н.К. «Привет вам».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хр. 508</w:t>
      </w:r>
      <w:r w:rsidR="00DE37A3">
        <w:rPr>
          <w:rFonts w:ascii="Times New Roman" w:hAnsi="Times New Roman" w:cs="Times New Roman"/>
        </w:rPr>
        <w:t>.</w:t>
      </w:r>
    </w:p>
  </w:footnote>
  <w:footnote w:id="6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Рукопись статьи Соболевского А. «Медные царские врата собрания Н.П. Лихачева».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хр. 509</w:t>
      </w:r>
      <w:r w:rsidR="00DE37A3">
        <w:rPr>
          <w:rFonts w:ascii="Times New Roman" w:hAnsi="Times New Roman" w:cs="Times New Roman"/>
        </w:rPr>
        <w:t>.</w:t>
      </w:r>
    </w:p>
  </w:footnote>
  <w:footnote w:id="68">
    <w:p w:rsidR="00FB2C12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Рукопись статьи </w:t>
      </w:r>
      <w:proofErr w:type="spellStart"/>
      <w:r w:rsidR="00DE37A3" w:rsidRPr="00DE37A3">
        <w:rPr>
          <w:rFonts w:ascii="Times New Roman" w:hAnsi="Times New Roman" w:cs="Times New Roman"/>
        </w:rPr>
        <w:t>Щекотова</w:t>
      </w:r>
      <w:proofErr w:type="spellEnd"/>
      <w:r w:rsidR="00DE37A3" w:rsidRPr="00DE37A3">
        <w:rPr>
          <w:rFonts w:ascii="Times New Roman" w:hAnsi="Times New Roman" w:cs="Times New Roman"/>
        </w:rPr>
        <w:t xml:space="preserve"> «Иконопись как искусство».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хр. 510</w:t>
      </w:r>
      <w:r w:rsidR="00DE37A3">
        <w:rPr>
          <w:rFonts w:ascii="Times New Roman" w:hAnsi="Times New Roman" w:cs="Times New Roman"/>
        </w:rPr>
        <w:t>.</w:t>
      </w:r>
    </w:p>
  </w:footnote>
  <w:footnote w:id="6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>
        <w:rPr>
          <w:rFonts w:ascii="Times New Roman" w:hAnsi="Times New Roman" w:cs="Times New Roman"/>
        </w:rPr>
        <w:t xml:space="preserve">1)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Рукописи статей разных лиц. Списки произведений.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хр. 511</w:t>
      </w:r>
      <w:r w:rsidR="00DE37A3">
        <w:rPr>
          <w:rFonts w:ascii="Times New Roman" w:hAnsi="Times New Roman" w:cs="Times New Roman"/>
        </w:rPr>
        <w:t>; 2)</w:t>
      </w:r>
      <w:r w:rsidR="00DE37A3">
        <w:t xml:space="preserve"> </w:t>
      </w:r>
      <w:r w:rsidR="00DE37A3" w:rsidRPr="00DE37A3">
        <w:rPr>
          <w:rFonts w:ascii="Times New Roman" w:hAnsi="Times New Roman" w:cs="Times New Roman"/>
        </w:rPr>
        <w:t xml:space="preserve">«Русская Икона». Описание икон.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хр. 513</w:t>
      </w:r>
      <w:r w:rsidR="00DE37A3">
        <w:rPr>
          <w:rFonts w:ascii="Times New Roman" w:hAnsi="Times New Roman" w:cs="Times New Roman"/>
        </w:rPr>
        <w:t>.</w:t>
      </w:r>
    </w:p>
  </w:footnote>
  <w:footnote w:id="7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DE37A3">
        <w:rPr>
          <w:rFonts w:ascii="Times New Roman" w:hAnsi="Times New Roman" w:cs="Times New Roman"/>
        </w:rPr>
        <w:t xml:space="preserve">1)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Рукопись рецензии неустановленного лица на работу Георгиевского В.Т. «Фрески </w:t>
      </w:r>
      <w:proofErr w:type="spellStart"/>
      <w:r w:rsidR="00DE37A3" w:rsidRPr="00DE37A3">
        <w:rPr>
          <w:rFonts w:ascii="Times New Roman" w:hAnsi="Times New Roman" w:cs="Times New Roman"/>
        </w:rPr>
        <w:t>Панселина</w:t>
      </w:r>
      <w:proofErr w:type="spellEnd"/>
      <w:r w:rsidR="00DE37A3" w:rsidRPr="00DE37A3">
        <w:rPr>
          <w:rFonts w:ascii="Times New Roman" w:hAnsi="Times New Roman" w:cs="Times New Roman"/>
        </w:rPr>
        <w:t xml:space="preserve"> в </w:t>
      </w:r>
      <w:proofErr w:type="spellStart"/>
      <w:r w:rsidR="00DE37A3" w:rsidRPr="00DE37A3">
        <w:rPr>
          <w:rFonts w:ascii="Times New Roman" w:hAnsi="Times New Roman" w:cs="Times New Roman"/>
        </w:rPr>
        <w:t>протате</w:t>
      </w:r>
      <w:proofErr w:type="spellEnd"/>
      <w:r w:rsidR="00DE37A3" w:rsidRPr="00DE37A3">
        <w:rPr>
          <w:rFonts w:ascii="Times New Roman" w:hAnsi="Times New Roman" w:cs="Times New Roman"/>
        </w:rPr>
        <w:t xml:space="preserve"> на Афоне». // </w:t>
      </w:r>
      <w:r w:rsidR="00DE37A3">
        <w:rPr>
          <w:rFonts w:ascii="Times New Roman" w:hAnsi="Times New Roman" w:cs="Times New Roman"/>
        </w:rPr>
        <w:t xml:space="preserve">ОР ГРМ, ф.97, </w:t>
      </w:r>
      <w:proofErr w:type="gramStart"/>
      <w:r w:rsidR="00DE37A3">
        <w:rPr>
          <w:rFonts w:ascii="Times New Roman" w:hAnsi="Times New Roman" w:cs="Times New Roman"/>
        </w:rPr>
        <w:t>оп</w:t>
      </w:r>
      <w:proofErr w:type="gramEnd"/>
      <w:r w:rsidR="00DE37A3">
        <w:rPr>
          <w:rFonts w:ascii="Times New Roman" w:hAnsi="Times New Roman" w:cs="Times New Roman"/>
        </w:rPr>
        <w:t>.1, ед. хр. 502</w:t>
      </w:r>
      <w:r w:rsidRPr="00C609B5">
        <w:rPr>
          <w:rFonts w:ascii="Times New Roman" w:hAnsi="Times New Roman" w:cs="Times New Roman"/>
        </w:rPr>
        <w:t xml:space="preserve">, </w:t>
      </w:r>
      <w:r w:rsidR="00DE37A3">
        <w:rPr>
          <w:rFonts w:ascii="Times New Roman" w:hAnsi="Times New Roman" w:cs="Times New Roman"/>
        </w:rPr>
        <w:t xml:space="preserve">2)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Рукопись рецензии на работу Грабаря И.Э. «Русские города – рассадники искусства». // </w:t>
      </w:r>
      <w:r w:rsidR="00DE37A3">
        <w:rPr>
          <w:rFonts w:ascii="Times New Roman" w:hAnsi="Times New Roman" w:cs="Times New Roman"/>
        </w:rPr>
        <w:t xml:space="preserve">ОР ГРМ, ф.97, </w:t>
      </w:r>
      <w:proofErr w:type="gramStart"/>
      <w:r w:rsidR="00DE37A3">
        <w:rPr>
          <w:rFonts w:ascii="Times New Roman" w:hAnsi="Times New Roman" w:cs="Times New Roman"/>
        </w:rPr>
        <w:t>оп</w:t>
      </w:r>
      <w:proofErr w:type="gramEnd"/>
      <w:r w:rsidR="00DE37A3">
        <w:rPr>
          <w:rFonts w:ascii="Times New Roman" w:hAnsi="Times New Roman" w:cs="Times New Roman"/>
        </w:rPr>
        <w:t xml:space="preserve">.1, ед. хр. 503; 3) </w:t>
      </w:r>
      <w:r w:rsidR="00DE37A3" w:rsidRPr="00DE37A3">
        <w:rPr>
          <w:rFonts w:ascii="Times New Roman" w:hAnsi="Times New Roman" w:cs="Times New Roman"/>
        </w:rPr>
        <w:t xml:space="preserve">«Русская Икона». Рукопись рецензии Вс. </w:t>
      </w:r>
      <w:proofErr w:type="spellStart"/>
      <w:r w:rsidR="00DE37A3" w:rsidRPr="00DE37A3">
        <w:rPr>
          <w:rFonts w:ascii="Times New Roman" w:hAnsi="Times New Roman" w:cs="Times New Roman"/>
        </w:rPr>
        <w:t>Д</w:t>
      </w:r>
      <w:proofErr w:type="gramStart"/>
      <w:r w:rsidR="00DE37A3" w:rsidRPr="00DE37A3">
        <w:rPr>
          <w:rFonts w:ascii="Times New Roman" w:hAnsi="Times New Roman" w:cs="Times New Roman"/>
        </w:rPr>
        <w:t>м</w:t>
      </w:r>
      <w:proofErr w:type="spellEnd"/>
      <w:r w:rsidR="00DE37A3" w:rsidRPr="00DE37A3">
        <w:rPr>
          <w:rFonts w:ascii="Times New Roman" w:hAnsi="Times New Roman" w:cs="Times New Roman"/>
        </w:rPr>
        <w:t>[</w:t>
      </w:r>
      <w:proofErr w:type="spellStart"/>
      <w:proofErr w:type="gramEnd"/>
      <w:r w:rsidR="00DE37A3" w:rsidRPr="00DE37A3">
        <w:rPr>
          <w:rFonts w:ascii="Times New Roman" w:hAnsi="Times New Roman" w:cs="Times New Roman"/>
        </w:rPr>
        <w:t>итриева</w:t>
      </w:r>
      <w:proofErr w:type="spellEnd"/>
      <w:r w:rsidR="00DE37A3" w:rsidRPr="00DE37A3">
        <w:rPr>
          <w:rFonts w:ascii="Times New Roman" w:hAnsi="Times New Roman" w:cs="Times New Roman"/>
        </w:rPr>
        <w:t xml:space="preserve">] на работу «Снимки древних икон и старообрядческих храмов Рогожского кладбища в Москве». 1913? // ОР ГРМ, ф.97, </w:t>
      </w:r>
      <w:proofErr w:type="gramStart"/>
      <w:r w:rsidR="00DE37A3" w:rsidRPr="00DE37A3">
        <w:rPr>
          <w:rFonts w:ascii="Times New Roman" w:hAnsi="Times New Roman" w:cs="Times New Roman"/>
        </w:rPr>
        <w:t>оп</w:t>
      </w:r>
      <w:proofErr w:type="gramEnd"/>
      <w:r w:rsidR="00DE37A3" w:rsidRPr="00DE37A3">
        <w:rPr>
          <w:rFonts w:ascii="Times New Roman" w:hAnsi="Times New Roman" w:cs="Times New Roman"/>
        </w:rPr>
        <w:t>.1, ед. хр</w:t>
      </w:r>
      <w:r w:rsidR="00E4224B">
        <w:rPr>
          <w:rFonts w:ascii="Times New Roman" w:hAnsi="Times New Roman" w:cs="Times New Roman"/>
        </w:rPr>
        <w:t>. 504</w:t>
      </w:r>
      <w:r w:rsidRPr="00C609B5">
        <w:rPr>
          <w:rFonts w:ascii="Times New Roman" w:hAnsi="Times New Roman" w:cs="Times New Roman"/>
        </w:rPr>
        <w:t xml:space="preserve">, </w:t>
      </w:r>
      <w:r w:rsidR="00E4224B">
        <w:rPr>
          <w:rFonts w:ascii="Times New Roman" w:hAnsi="Times New Roman" w:cs="Times New Roman"/>
        </w:rPr>
        <w:t xml:space="preserve">4) </w:t>
      </w:r>
      <w:r w:rsidR="00E4224B" w:rsidRPr="00E4224B">
        <w:rPr>
          <w:rFonts w:ascii="Times New Roman" w:hAnsi="Times New Roman" w:cs="Times New Roman"/>
        </w:rPr>
        <w:t xml:space="preserve">«Русская Икона». Рукопись рецензии В. С. </w:t>
      </w:r>
      <w:proofErr w:type="spellStart"/>
      <w:r w:rsidR="00E4224B" w:rsidRPr="00E4224B">
        <w:rPr>
          <w:rFonts w:ascii="Times New Roman" w:hAnsi="Times New Roman" w:cs="Times New Roman"/>
        </w:rPr>
        <w:t>Д</w:t>
      </w:r>
      <w:proofErr w:type="gramStart"/>
      <w:r w:rsidR="00E4224B" w:rsidRPr="00E4224B">
        <w:rPr>
          <w:rFonts w:ascii="Times New Roman" w:hAnsi="Times New Roman" w:cs="Times New Roman"/>
        </w:rPr>
        <w:t>м</w:t>
      </w:r>
      <w:proofErr w:type="spellEnd"/>
      <w:r w:rsidR="00E4224B" w:rsidRPr="00E4224B">
        <w:rPr>
          <w:rFonts w:ascii="Times New Roman" w:hAnsi="Times New Roman" w:cs="Times New Roman"/>
        </w:rPr>
        <w:t>[</w:t>
      </w:r>
      <w:proofErr w:type="spellStart"/>
      <w:proofErr w:type="gramEnd"/>
      <w:r w:rsidR="00E4224B" w:rsidRPr="00E4224B">
        <w:rPr>
          <w:rFonts w:ascii="Times New Roman" w:hAnsi="Times New Roman" w:cs="Times New Roman"/>
        </w:rPr>
        <w:t>итриева</w:t>
      </w:r>
      <w:proofErr w:type="spellEnd"/>
      <w:r w:rsidR="00E4224B" w:rsidRPr="00E4224B">
        <w:rPr>
          <w:rFonts w:ascii="Times New Roman" w:hAnsi="Times New Roman" w:cs="Times New Roman"/>
        </w:rPr>
        <w:t xml:space="preserve">] на статью Первухина «Церковь Иоанна предтечи в Ярославле». 1913?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505</w:t>
      </w:r>
      <w:r w:rsidR="00E4224B">
        <w:rPr>
          <w:rFonts w:ascii="Times New Roman" w:hAnsi="Times New Roman" w:cs="Times New Roman"/>
        </w:rPr>
        <w:t>.</w:t>
      </w:r>
    </w:p>
  </w:footnote>
  <w:footnote w:id="7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>
        <w:rPr>
          <w:rFonts w:ascii="Times New Roman" w:hAnsi="Times New Roman" w:cs="Times New Roman"/>
        </w:rPr>
        <w:t xml:space="preserve">1) </w:t>
      </w:r>
      <w:r w:rsidR="00E4224B" w:rsidRPr="00E4224B">
        <w:rPr>
          <w:rFonts w:ascii="Times New Roman" w:hAnsi="Times New Roman" w:cs="Times New Roman"/>
        </w:rPr>
        <w:t xml:space="preserve">«Русская Икона» – журнал-сборник двухмесячник. Редактор-издатель С.К. Маковский. Протоколы заседаний редакционного комитета. 09.1913-04.10.1913.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500</w:t>
      </w:r>
      <w:r w:rsidR="00E4224B">
        <w:rPr>
          <w:rFonts w:ascii="Times New Roman" w:hAnsi="Times New Roman" w:cs="Times New Roman"/>
        </w:rPr>
        <w:t xml:space="preserve">; 2) </w:t>
      </w:r>
      <w:r w:rsidR="00E4224B" w:rsidRPr="00E4224B">
        <w:rPr>
          <w:rFonts w:ascii="Times New Roman" w:hAnsi="Times New Roman" w:cs="Times New Roman"/>
        </w:rPr>
        <w:t xml:space="preserve">«Русская Икона». Прошение издателя «Русской Иконы» Маковского Сергея Константиновича директору Публичной библиотеки. 12.10.1913.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501</w:t>
      </w:r>
      <w:r w:rsidR="00E4224B">
        <w:rPr>
          <w:rFonts w:ascii="Times New Roman" w:hAnsi="Times New Roman" w:cs="Times New Roman"/>
        </w:rPr>
        <w:t xml:space="preserve">; 3) </w:t>
      </w:r>
      <w:r w:rsidR="00E4224B" w:rsidRPr="00E4224B">
        <w:rPr>
          <w:rFonts w:ascii="Times New Roman" w:hAnsi="Times New Roman" w:cs="Times New Roman"/>
        </w:rPr>
        <w:t xml:space="preserve">«Русская Икона». Листы корректуры. 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512</w:t>
      </w:r>
      <w:r w:rsidR="00E4224B">
        <w:rPr>
          <w:rFonts w:ascii="Times New Roman" w:hAnsi="Times New Roman" w:cs="Times New Roman"/>
        </w:rPr>
        <w:t>.</w:t>
      </w:r>
    </w:p>
  </w:footnote>
  <w:footnote w:id="7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«Салон». «Книга художников». Сведения о художниках с вклеенными печатными листами из каталога. 1908-1909.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490</w:t>
      </w:r>
      <w:r w:rsidR="00E4224B">
        <w:rPr>
          <w:rFonts w:ascii="Times New Roman" w:hAnsi="Times New Roman" w:cs="Times New Roman"/>
        </w:rPr>
        <w:t>.</w:t>
      </w:r>
    </w:p>
  </w:footnote>
  <w:footnote w:id="7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Выставка «Салон». Кассовая книга входных билетов. 1909.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491</w:t>
      </w:r>
      <w:r w:rsidR="00E4224B">
        <w:rPr>
          <w:rFonts w:ascii="Times New Roman" w:hAnsi="Times New Roman" w:cs="Times New Roman"/>
        </w:rPr>
        <w:t>.</w:t>
      </w:r>
    </w:p>
  </w:footnote>
  <w:footnote w:id="7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Кончаловский Петр Петрович. Письма секретарю «Салона-выставки «Аполлона». 24.01.1909.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125</w:t>
      </w:r>
      <w:r w:rsidR="00E4224B">
        <w:rPr>
          <w:rFonts w:ascii="Times New Roman" w:hAnsi="Times New Roman" w:cs="Times New Roman"/>
        </w:rPr>
        <w:t>.</w:t>
      </w:r>
    </w:p>
  </w:footnote>
  <w:footnote w:id="7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Выставка чешской графики 1850–1910 гг. Рукописный каталог выставки [1910].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479</w:t>
      </w:r>
      <w:r w:rsidR="00E4224B">
        <w:rPr>
          <w:rFonts w:ascii="Times New Roman" w:hAnsi="Times New Roman" w:cs="Times New Roman"/>
        </w:rPr>
        <w:t>.</w:t>
      </w:r>
    </w:p>
  </w:footnote>
  <w:footnote w:id="7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E4224B">
        <w:rPr>
          <w:rFonts w:ascii="Times New Roman" w:hAnsi="Times New Roman" w:cs="Times New Roman"/>
          <w:lang w:val="en-US"/>
        </w:rPr>
        <w:t xml:space="preserve"> </w:t>
      </w:r>
      <w:r w:rsidR="00E4224B" w:rsidRPr="00E4224B">
        <w:rPr>
          <w:rFonts w:ascii="Times New Roman" w:hAnsi="Times New Roman" w:cs="Times New Roman"/>
          <w:bCs/>
          <w:iCs/>
          <w:lang w:val="en-US"/>
        </w:rPr>
        <w:t xml:space="preserve">1) Exposition </w:t>
      </w:r>
      <w:proofErr w:type="spellStart"/>
      <w:r w:rsidR="00E4224B" w:rsidRPr="00E4224B">
        <w:rPr>
          <w:rFonts w:ascii="Times New Roman" w:hAnsi="Times New Roman" w:cs="Times New Roman"/>
          <w:bCs/>
          <w:iCs/>
          <w:lang w:val="en-US"/>
        </w:rPr>
        <w:t>centennale</w:t>
      </w:r>
      <w:proofErr w:type="spellEnd"/>
      <w:r w:rsidR="00E4224B" w:rsidRPr="00E4224B">
        <w:rPr>
          <w:rFonts w:ascii="Times New Roman" w:hAnsi="Times New Roman" w:cs="Times New Roman"/>
          <w:bCs/>
          <w:iCs/>
          <w:lang w:val="en-US"/>
        </w:rPr>
        <w:t xml:space="preserve"> de </w:t>
      </w:r>
      <w:proofErr w:type="spellStart"/>
      <w:r w:rsidR="00E4224B" w:rsidRPr="00E4224B">
        <w:rPr>
          <w:rFonts w:ascii="Times New Roman" w:hAnsi="Times New Roman" w:cs="Times New Roman"/>
          <w:bCs/>
          <w:iCs/>
          <w:lang w:val="en-US"/>
        </w:rPr>
        <w:t>l’art</w:t>
      </w:r>
      <w:proofErr w:type="spellEnd"/>
      <w:r w:rsidR="00E4224B" w:rsidRPr="00E4224B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="00E4224B" w:rsidRPr="00E4224B">
        <w:rPr>
          <w:rFonts w:ascii="Times New Roman" w:hAnsi="Times New Roman" w:cs="Times New Roman"/>
          <w:bCs/>
          <w:iCs/>
          <w:lang w:val="en-US"/>
        </w:rPr>
        <w:t>Francais</w:t>
      </w:r>
      <w:proofErr w:type="spellEnd"/>
      <w:r w:rsidR="00E4224B" w:rsidRPr="00E4224B">
        <w:rPr>
          <w:rFonts w:ascii="Times New Roman" w:hAnsi="Times New Roman" w:cs="Times New Roman"/>
          <w:bCs/>
          <w:iCs/>
          <w:lang w:val="en-US"/>
        </w:rPr>
        <w:t xml:space="preserve"> a Saint-</w:t>
      </w:r>
      <w:proofErr w:type="spellStart"/>
      <w:r w:rsidR="00E4224B" w:rsidRPr="00E4224B">
        <w:rPr>
          <w:rFonts w:ascii="Times New Roman" w:hAnsi="Times New Roman" w:cs="Times New Roman"/>
          <w:bCs/>
          <w:iCs/>
          <w:lang w:val="en-US"/>
        </w:rPr>
        <w:t>Petersbourg</w:t>
      </w:r>
      <w:proofErr w:type="spellEnd"/>
      <w:r w:rsidR="00E4224B" w:rsidRPr="00E4224B">
        <w:rPr>
          <w:rFonts w:ascii="Times New Roman" w:hAnsi="Times New Roman" w:cs="Times New Roman"/>
          <w:bCs/>
          <w:iCs/>
          <w:lang w:val="en-US"/>
        </w:rPr>
        <w:t xml:space="preserve">. </w:t>
      </w:r>
      <w:r w:rsidR="00E4224B" w:rsidRPr="00E4224B">
        <w:rPr>
          <w:rFonts w:ascii="Times New Roman" w:hAnsi="Times New Roman" w:cs="Times New Roman"/>
          <w:bCs/>
          <w:iCs/>
        </w:rPr>
        <w:t xml:space="preserve">Переписка устроителей выставки с разными лицами, сведения для каталога. </w:t>
      </w:r>
      <w:proofErr w:type="spellStart"/>
      <w:r w:rsidR="00E4224B" w:rsidRPr="00E4224B">
        <w:rPr>
          <w:rFonts w:ascii="Times New Roman" w:hAnsi="Times New Roman" w:cs="Times New Roman"/>
          <w:bCs/>
          <w:iCs/>
        </w:rPr>
        <w:t>Б.д</w:t>
      </w:r>
      <w:proofErr w:type="spellEnd"/>
      <w:r w:rsidR="00E4224B" w:rsidRPr="00E4224B">
        <w:rPr>
          <w:rFonts w:ascii="Times New Roman" w:hAnsi="Times New Roman" w:cs="Times New Roman"/>
          <w:bCs/>
          <w:iCs/>
        </w:rPr>
        <w:t xml:space="preserve">.; 22.11.1911-12.1911. // ОР ГРМ, ф.97, </w:t>
      </w:r>
      <w:proofErr w:type="gramStart"/>
      <w:r w:rsidR="00E4224B" w:rsidRPr="00E4224B">
        <w:rPr>
          <w:rFonts w:ascii="Times New Roman" w:hAnsi="Times New Roman" w:cs="Times New Roman"/>
          <w:bCs/>
          <w:iCs/>
        </w:rPr>
        <w:t>оп</w:t>
      </w:r>
      <w:proofErr w:type="gramEnd"/>
      <w:r w:rsidR="00E4224B" w:rsidRPr="00E4224B">
        <w:rPr>
          <w:rFonts w:ascii="Times New Roman" w:hAnsi="Times New Roman" w:cs="Times New Roman"/>
          <w:bCs/>
          <w:iCs/>
        </w:rPr>
        <w:t>.1, ед. хр. 493</w:t>
      </w:r>
      <w:r w:rsidR="00E4224B">
        <w:rPr>
          <w:rFonts w:ascii="Times New Roman" w:hAnsi="Times New Roman" w:cs="Times New Roman"/>
          <w:bCs/>
          <w:iCs/>
        </w:rPr>
        <w:t xml:space="preserve">; 2) </w:t>
      </w:r>
      <w:proofErr w:type="spellStart"/>
      <w:r w:rsidR="00E4224B" w:rsidRPr="00E4224B">
        <w:rPr>
          <w:rFonts w:ascii="Times New Roman" w:hAnsi="Times New Roman" w:cs="Times New Roman"/>
          <w:bCs/>
          <w:iCs/>
        </w:rPr>
        <w:t>Musee</w:t>
      </w:r>
      <w:proofErr w:type="spellEnd"/>
      <w:r w:rsidR="00E4224B" w:rsidRPr="00E4224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4224B" w:rsidRPr="00E4224B">
        <w:rPr>
          <w:rFonts w:ascii="Times New Roman" w:hAnsi="Times New Roman" w:cs="Times New Roman"/>
          <w:bCs/>
          <w:iCs/>
        </w:rPr>
        <w:t>Galliera</w:t>
      </w:r>
      <w:proofErr w:type="spellEnd"/>
      <w:r w:rsidR="00E4224B" w:rsidRPr="00E4224B">
        <w:rPr>
          <w:rFonts w:ascii="Times New Roman" w:hAnsi="Times New Roman" w:cs="Times New Roman"/>
          <w:bCs/>
          <w:iCs/>
        </w:rPr>
        <w:t xml:space="preserve">. Письма хранителя музея к Маковскому Сергею Константиновичу. 26.03.-17.04.1912. // ОР ГРМ, ф.97, </w:t>
      </w:r>
      <w:proofErr w:type="gramStart"/>
      <w:r w:rsidR="00E4224B" w:rsidRPr="00E4224B">
        <w:rPr>
          <w:rFonts w:ascii="Times New Roman" w:hAnsi="Times New Roman" w:cs="Times New Roman"/>
          <w:bCs/>
          <w:iCs/>
        </w:rPr>
        <w:t>оп</w:t>
      </w:r>
      <w:proofErr w:type="gramEnd"/>
      <w:r w:rsidR="00E4224B" w:rsidRPr="00E4224B">
        <w:rPr>
          <w:rFonts w:ascii="Times New Roman" w:hAnsi="Times New Roman" w:cs="Times New Roman"/>
          <w:bCs/>
          <w:iCs/>
        </w:rPr>
        <w:t>.1, ед. хр. 472</w:t>
      </w:r>
      <w:r w:rsidR="00E4224B">
        <w:rPr>
          <w:rFonts w:ascii="Times New Roman" w:hAnsi="Times New Roman" w:cs="Times New Roman"/>
          <w:bCs/>
          <w:iCs/>
        </w:rPr>
        <w:t>.</w:t>
      </w:r>
    </w:p>
  </w:footnote>
  <w:footnote w:id="7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Французская выставка. Список рисунков.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492</w:t>
      </w:r>
      <w:r w:rsidR="00E4224B">
        <w:rPr>
          <w:rFonts w:ascii="Times New Roman" w:hAnsi="Times New Roman" w:cs="Times New Roman"/>
        </w:rPr>
        <w:t>.</w:t>
      </w:r>
    </w:p>
  </w:footnote>
  <w:footnote w:id="7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 xml:space="preserve">ейпциге в 1914 г. Письма разных лиц и организаций к </w:t>
      </w:r>
      <w:proofErr w:type="spellStart"/>
      <w:r w:rsidR="00E4224B" w:rsidRPr="00E4224B">
        <w:rPr>
          <w:rFonts w:ascii="Times New Roman" w:hAnsi="Times New Roman" w:cs="Times New Roman"/>
        </w:rPr>
        <w:t>Бельгарду</w:t>
      </w:r>
      <w:proofErr w:type="spellEnd"/>
      <w:r w:rsidR="00E4224B" w:rsidRPr="00E4224B">
        <w:rPr>
          <w:rFonts w:ascii="Times New Roman" w:hAnsi="Times New Roman" w:cs="Times New Roman"/>
        </w:rPr>
        <w:t xml:space="preserve"> А.В. 05/18.03.1914-17.08.1914.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480</w:t>
      </w:r>
      <w:r w:rsidR="00E4224B">
        <w:rPr>
          <w:rFonts w:ascii="Times New Roman" w:hAnsi="Times New Roman" w:cs="Times New Roman"/>
        </w:rPr>
        <w:t>.</w:t>
      </w:r>
    </w:p>
  </w:footnote>
  <w:footnote w:id="7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Международная выставка книги и графических искусств в Лейпциге в 1914 г. </w:t>
      </w:r>
      <w:proofErr w:type="gramStart"/>
      <w:r w:rsidR="00E4224B" w:rsidRPr="00E4224B">
        <w:rPr>
          <w:rFonts w:ascii="Times New Roman" w:hAnsi="Times New Roman" w:cs="Times New Roman"/>
        </w:rPr>
        <w:t>Разное</w:t>
      </w:r>
      <w:proofErr w:type="gramEnd"/>
      <w:r w:rsidR="00E4224B" w:rsidRPr="00E4224B">
        <w:rPr>
          <w:rFonts w:ascii="Times New Roman" w:hAnsi="Times New Roman" w:cs="Times New Roman"/>
        </w:rPr>
        <w:t xml:space="preserve">: материалы для каталога, финансовые документы и т. д. </w:t>
      </w:r>
      <w:proofErr w:type="spellStart"/>
      <w:r w:rsidR="00E4224B" w:rsidRPr="00E4224B">
        <w:rPr>
          <w:rFonts w:ascii="Times New Roman" w:hAnsi="Times New Roman" w:cs="Times New Roman"/>
        </w:rPr>
        <w:t>Б.д</w:t>
      </w:r>
      <w:proofErr w:type="spellEnd"/>
      <w:r w:rsidR="00E4224B" w:rsidRPr="00E4224B">
        <w:rPr>
          <w:rFonts w:ascii="Times New Roman" w:hAnsi="Times New Roman" w:cs="Times New Roman"/>
        </w:rPr>
        <w:t xml:space="preserve">.; 03.03.1914-06.05.1914.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487</w:t>
      </w:r>
      <w:r w:rsidR="00E4224B">
        <w:rPr>
          <w:rFonts w:ascii="Times New Roman" w:hAnsi="Times New Roman" w:cs="Times New Roman"/>
        </w:rPr>
        <w:t>.</w:t>
      </w:r>
    </w:p>
  </w:footnote>
  <w:footnote w:id="8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 xml:space="preserve">ейпциге в 1914 г. Переписка Маковского С.К. и разных лиц по вопросам выставки. </w:t>
      </w:r>
      <w:proofErr w:type="spellStart"/>
      <w:r w:rsidR="00E4224B" w:rsidRPr="00E4224B">
        <w:rPr>
          <w:rFonts w:ascii="Times New Roman" w:hAnsi="Times New Roman" w:cs="Times New Roman"/>
        </w:rPr>
        <w:t>Б.д</w:t>
      </w:r>
      <w:proofErr w:type="spellEnd"/>
      <w:r w:rsidR="00E4224B" w:rsidRPr="00E4224B">
        <w:rPr>
          <w:rFonts w:ascii="Times New Roman" w:hAnsi="Times New Roman" w:cs="Times New Roman"/>
        </w:rPr>
        <w:t xml:space="preserve">.; 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486</w:t>
      </w:r>
      <w:r w:rsidR="00E4224B">
        <w:rPr>
          <w:rFonts w:ascii="Times New Roman" w:hAnsi="Times New Roman" w:cs="Times New Roman"/>
        </w:rPr>
        <w:t>.</w:t>
      </w:r>
    </w:p>
  </w:footnote>
  <w:footnote w:id="8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 xml:space="preserve">ейпциге в 1914 г. Проект организации художественного отдела русской секции на выставке. 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481</w:t>
      </w:r>
      <w:r w:rsidR="00E4224B">
        <w:rPr>
          <w:rFonts w:ascii="Times New Roman" w:hAnsi="Times New Roman" w:cs="Times New Roman"/>
        </w:rPr>
        <w:t>.</w:t>
      </w:r>
    </w:p>
  </w:footnote>
  <w:footnote w:id="8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>
        <w:rPr>
          <w:rFonts w:ascii="Times New Roman" w:hAnsi="Times New Roman" w:cs="Times New Roman"/>
        </w:rPr>
        <w:t xml:space="preserve">1)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>ейпциге. Каталожные карточки. 1914. // ОР ГРМ, ф.97, оп.1, ед. хр. 483</w:t>
      </w:r>
      <w:r w:rsidR="00E4224B">
        <w:rPr>
          <w:rFonts w:ascii="Times New Roman" w:hAnsi="Times New Roman" w:cs="Times New Roman"/>
        </w:rPr>
        <w:t xml:space="preserve">; 2)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>ейпциге. Каталожные карточки на каждое произведение. 1914. // ОР ГРМ, ф.97, оп.1, ед. хр. 484</w:t>
      </w:r>
      <w:r w:rsidR="00E4224B">
        <w:rPr>
          <w:rFonts w:ascii="Times New Roman" w:hAnsi="Times New Roman" w:cs="Times New Roman"/>
        </w:rPr>
        <w:t xml:space="preserve">; 3) </w:t>
      </w:r>
      <w:r w:rsidR="00E4224B" w:rsidRPr="00E4224B">
        <w:rPr>
          <w:rFonts w:ascii="Times New Roman" w:hAnsi="Times New Roman" w:cs="Times New Roman"/>
        </w:rPr>
        <w:t>Международная выставка книги и графических иску</w:t>
      </w:r>
      <w:proofErr w:type="gramStart"/>
      <w:r w:rsidR="00E4224B" w:rsidRPr="00E4224B">
        <w:rPr>
          <w:rFonts w:ascii="Times New Roman" w:hAnsi="Times New Roman" w:cs="Times New Roman"/>
        </w:rPr>
        <w:t>сств в Л</w:t>
      </w:r>
      <w:proofErr w:type="gramEnd"/>
      <w:r w:rsidR="00E4224B" w:rsidRPr="00E4224B">
        <w:rPr>
          <w:rFonts w:ascii="Times New Roman" w:hAnsi="Times New Roman" w:cs="Times New Roman"/>
        </w:rPr>
        <w:t xml:space="preserve">ейпциге. Каталожные карточки. 1914.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485</w:t>
      </w:r>
      <w:r w:rsidR="00E4224B">
        <w:rPr>
          <w:rFonts w:ascii="Times New Roman" w:hAnsi="Times New Roman" w:cs="Times New Roman"/>
        </w:rPr>
        <w:t>.</w:t>
      </w:r>
    </w:p>
  </w:footnote>
  <w:footnote w:id="8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 w:rsidRPr="00E4224B">
        <w:rPr>
          <w:rFonts w:ascii="Times New Roman" w:hAnsi="Times New Roman" w:cs="Times New Roman"/>
        </w:rPr>
        <w:t xml:space="preserve">Маковский Сергей Константинович. Рукопись статьи «Касание музыки Скрябина к пластическим искусствам».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516</w:t>
      </w:r>
      <w:r w:rsidR="00E4224B">
        <w:rPr>
          <w:rFonts w:ascii="Times New Roman" w:hAnsi="Times New Roman" w:cs="Times New Roman"/>
        </w:rPr>
        <w:t>.</w:t>
      </w:r>
    </w:p>
  </w:footnote>
  <w:footnote w:id="84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E4224B">
        <w:rPr>
          <w:rFonts w:ascii="Times New Roman" w:hAnsi="Times New Roman" w:cs="Times New Roman"/>
        </w:rPr>
        <w:t xml:space="preserve">1) </w:t>
      </w:r>
      <w:proofErr w:type="spellStart"/>
      <w:r w:rsidR="00E4224B" w:rsidRPr="00E4224B">
        <w:rPr>
          <w:rFonts w:ascii="Times New Roman" w:hAnsi="Times New Roman" w:cs="Times New Roman"/>
        </w:rPr>
        <w:t>Геркен</w:t>
      </w:r>
      <w:proofErr w:type="spellEnd"/>
      <w:r w:rsidR="00E4224B" w:rsidRPr="00E4224B">
        <w:rPr>
          <w:rFonts w:ascii="Times New Roman" w:hAnsi="Times New Roman" w:cs="Times New Roman"/>
        </w:rPr>
        <w:t xml:space="preserve"> Евгений. Стихи памяти А. Н. Скрябина. // ОР ГРМ, ф.97, </w:t>
      </w:r>
      <w:proofErr w:type="gramStart"/>
      <w:r w:rsidR="00E4224B" w:rsidRPr="00E4224B">
        <w:rPr>
          <w:rFonts w:ascii="Times New Roman" w:hAnsi="Times New Roman" w:cs="Times New Roman"/>
        </w:rPr>
        <w:t>оп</w:t>
      </w:r>
      <w:proofErr w:type="gramEnd"/>
      <w:r w:rsidR="00E4224B" w:rsidRPr="00E4224B">
        <w:rPr>
          <w:rFonts w:ascii="Times New Roman" w:hAnsi="Times New Roman" w:cs="Times New Roman"/>
        </w:rPr>
        <w:t>.1, ед. хр. 517</w:t>
      </w:r>
      <w:r w:rsidR="0048399A">
        <w:rPr>
          <w:rFonts w:ascii="Times New Roman" w:hAnsi="Times New Roman" w:cs="Times New Roman"/>
        </w:rPr>
        <w:t xml:space="preserve">; 2) </w:t>
      </w:r>
      <w:r w:rsidR="0048399A" w:rsidRPr="0048399A">
        <w:rPr>
          <w:rFonts w:ascii="Times New Roman" w:hAnsi="Times New Roman" w:cs="Times New Roman"/>
        </w:rPr>
        <w:t xml:space="preserve">Иванов Вячеслав. Стихи памяти Скрябина А.Н. На бланке журнала «Аполлон».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518</w:t>
      </w:r>
      <w:r w:rsidR="0048399A">
        <w:rPr>
          <w:rFonts w:ascii="Times New Roman" w:hAnsi="Times New Roman" w:cs="Times New Roman"/>
        </w:rPr>
        <w:t>.</w:t>
      </w:r>
    </w:p>
  </w:footnote>
  <w:footnote w:id="85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Сомов Константин Андреевич. Список произведений Сомова К.А., составленный неустановленным лицом. С указанием их местонахождения.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557</w:t>
      </w:r>
      <w:r w:rsidR="0048399A">
        <w:rPr>
          <w:rFonts w:ascii="Times New Roman" w:hAnsi="Times New Roman" w:cs="Times New Roman"/>
        </w:rPr>
        <w:t>.</w:t>
      </w:r>
    </w:p>
  </w:footnote>
  <w:footnote w:id="86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proofErr w:type="spellStart"/>
      <w:r w:rsidR="0048399A" w:rsidRPr="0048399A">
        <w:rPr>
          <w:rFonts w:ascii="Times New Roman" w:hAnsi="Times New Roman" w:cs="Times New Roman"/>
        </w:rPr>
        <w:t>Царскосельские</w:t>
      </w:r>
      <w:proofErr w:type="spellEnd"/>
      <w:r w:rsidR="0048399A" w:rsidRPr="0048399A">
        <w:rPr>
          <w:rFonts w:ascii="Times New Roman" w:hAnsi="Times New Roman" w:cs="Times New Roman"/>
        </w:rPr>
        <w:t xml:space="preserve"> дворцы. Лицей. Список картин, находящихся в № 7 бывшего Лицея, составленный хранителем Эрмитажа </w:t>
      </w:r>
      <w:proofErr w:type="spellStart"/>
      <w:r w:rsidR="0048399A" w:rsidRPr="0048399A">
        <w:rPr>
          <w:rFonts w:ascii="Times New Roman" w:hAnsi="Times New Roman" w:cs="Times New Roman"/>
        </w:rPr>
        <w:t>Искерским</w:t>
      </w:r>
      <w:proofErr w:type="spellEnd"/>
      <w:r w:rsidR="0048399A" w:rsidRPr="0048399A">
        <w:rPr>
          <w:rFonts w:ascii="Times New Roman" w:hAnsi="Times New Roman" w:cs="Times New Roman"/>
        </w:rPr>
        <w:t xml:space="preserve"> Станиславом Карловичем. На 1 листе надпись гр. </w:t>
      </w:r>
      <w:proofErr w:type="spellStart"/>
      <w:r w:rsidR="0048399A" w:rsidRPr="0048399A">
        <w:rPr>
          <w:rFonts w:ascii="Times New Roman" w:hAnsi="Times New Roman" w:cs="Times New Roman"/>
        </w:rPr>
        <w:t>Бенкендорфа</w:t>
      </w:r>
      <w:proofErr w:type="spellEnd"/>
      <w:r w:rsidR="0048399A" w:rsidRPr="0048399A">
        <w:rPr>
          <w:rFonts w:ascii="Times New Roman" w:hAnsi="Times New Roman" w:cs="Times New Roman"/>
        </w:rPr>
        <w:t xml:space="preserve"> «Список картин, находящихся в № 7 бывшего Лицея, который мне был представлен с 1909 по 1917». 1917 (?).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560</w:t>
      </w:r>
      <w:r w:rsidR="0048399A">
        <w:rPr>
          <w:rFonts w:ascii="Times New Roman" w:hAnsi="Times New Roman" w:cs="Times New Roman"/>
        </w:rPr>
        <w:t>.</w:t>
      </w:r>
    </w:p>
  </w:footnote>
  <w:footnote w:id="87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Газетные вырезки. </w:t>
      </w:r>
      <w:proofErr w:type="spellStart"/>
      <w:r w:rsidR="0048399A" w:rsidRPr="0048399A">
        <w:rPr>
          <w:rFonts w:ascii="Times New Roman" w:hAnsi="Times New Roman" w:cs="Times New Roman"/>
        </w:rPr>
        <w:t>Б.д</w:t>
      </w:r>
      <w:proofErr w:type="spellEnd"/>
      <w:r w:rsidR="0048399A" w:rsidRPr="0048399A">
        <w:rPr>
          <w:rFonts w:ascii="Times New Roman" w:hAnsi="Times New Roman" w:cs="Times New Roman"/>
        </w:rPr>
        <w:t xml:space="preserve">.; 1915.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569</w:t>
      </w:r>
      <w:r w:rsidR="0048399A">
        <w:rPr>
          <w:rFonts w:ascii="Times New Roman" w:hAnsi="Times New Roman" w:cs="Times New Roman"/>
        </w:rPr>
        <w:t>.</w:t>
      </w:r>
    </w:p>
  </w:footnote>
  <w:footnote w:id="88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Визитные карточки разных лиц.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566</w:t>
      </w:r>
      <w:r w:rsidR="0048399A">
        <w:rPr>
          <w:rFonts w:ascii="Times New Roman" w:hAnsi="Times New Roman" w:cs="Times New Roman"/>
        </w:rPr>
        <w:t>.</w:t>
      </w:r>
    </w:p>
  </w:footnote>
  <w:footnote w:id="89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Квитанции, счета, сметы. </w:t>
      </w:r>
      <w:proofErr w:type="spellStart"/>
      <w:r w:rsidR="0048399A" w:rsidRPr="0048399A">
        <w:rPr>
          <w:rFonts w:ascii="Times New Roman" w:hAnsi="Times New Roman" w:cs="Times New Roman"/>
        </w:rPr>
        <w:t>Б.д</w:t>
      </w:r>
      <w:proofErr w:type="spellEnd"/>
      <w:r w:rsidR="0048399A" w:rsidRPr="0048399A">
        <w:rPr>
          <w:rFonts w:ascii="Times New Roman" w:hAnsi="Times New Roman" w:cs="Times New Roman"/>
        </w:rPr>
        <w:t xml:space="preserve">.; 1911-04.02.1914.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хр.564</w:t>
      </w:r>
      <w:r w:rsidR="0048399A">
        <w:rPr>
          <w:rFonts w:ascii="Times New Roman" w:hAnsi="Times New Roman" w:cs="Times New Roman"/>
        </w:rPr>
        <w:t>.</w:t>
      </w:r>
    </w:p>
  </w:footnote>
  <w:footnote w:id="90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Рукописи стихов и рассказов разных лиц. </w:t>
      </w:r>
      <w:proofErr w:type="spellStart"/>
      <w:r w:rsidR="0048399A" w:rsidRPr="0048399A">
        <w:rPr>
          <w:rFonts w:ascii="Times New Roman" w:hAnsi="Times New Roman" w:cs="Times New Roman"/>
        </w:rPr>
        <w:t>Б.д</w:t>
      </w:r>
      <w:proofErr w:type="spellEnd"/>
      <w:r w:rsidR="0048399A" w:rsidRPr="0048399A">
        <w:rPr>
          <w:rFonts w:ascii="Times New Roman" w:hAnsi="Times New Roman" w:cs="Times New Roman"/>
        </w:rPr>
        <w:t xml:space="preserve">.; 24.07.1912.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559</w:t>
      </w:r>
      <w:r w:rsidR="0048399A">
        <w:rPr>
          <w:rFonts w:ascii="Times New Roman" w:hAnsi="Times New Roman" w:cs="Times New Roman"/>
        </w:rPr>
        <w:t>.</w:t>
      </w:r>
    </w:p>
  </w:footnote>
  <w:footnote w:id="91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>
        <w:rPr>
          <w:rFonts w:ascii="Times New Roman" w:hAnsi="Times New Roman" w:cs="Times New Roman"/>
        </w:rPr>
        <w:t xml:space="preserve">1) </w:t>
      </w:r>
      <w:r w:rsidR="0048399A" w:rsidRPr="0048399A">
        <w:rPr>
          <w:rFonts w:ascii="Times New Roman" w:hAnsi="Times New Roman" w:cs="Times New Roman"/>
        </w:rPr>
        <w:t xml:space="preserve">Рукопись статьи «Пушкин и английская литература».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563.</w:t>
      </w:r>
      <w:r w:rsidR="0048399A">
        <w:rPr>
          <w:rFonts w:ascii="Times New Roman" w:hAnsi="Times New Roman" w:cs="Times New Roman"/>
        </w:rPr>
        <w:t xml:space="preserve">; 2) </w:t>
      </w:r>
      <w:r w:rsidR="0048399A" w:rsidRPr="0048399A">
        <w:rPr>
          <w:rFonts w:ascii="Times New Roman" w:hAnsi="Times New Roman" w:cs="Times New Roman"/>
        </w:rPr>
        <w:t>Рукописи статей о русском искусстве. На немец</w:t>
      </w:r>
      <w:proofErr w:type="gramStart"/>
      <w:r w:rsidR="0048399A" w:rsidRPr="0048399A">
        <w:rPr>
          <w:rFonts w:ascii="Times New Roman" w:hAnsi="Times New Roman" w:cs="Times New Roman"/>
        </w:rPr>
        <w:t>.</w:t>
      </w:r>
      <w:proofErr w:type="gramEnd"/>
      <w:r w:rsidR="0048399A" w:rsidRPr="0048399A">
        <w:rPr>
          <w:rFonts w:ascii="Times New Roman" w:hAnsi="Times New Roman" w:cs="Times New Roman"/>
        </w:rPr>
        <w:t xml:space="preserve"> </w:t>
      </w:r>
      <w:proofErr w:type="gramStart"/>
      <w:r w:rsidR="0048399A" w:rsidRPr="0048399A">
        <w:rPr>
          <w:rFonts w:ascii="Times New Roman" w:hAnsi="Times New Roman" w:cs="Times New Roman"/>
        </w:rPr>
        <w:t>я</w:t>
      </w:r>
      <w:proofErr w:type="gramEnd"/>
      <w:r w:rsidR="0048399A" w:rsidRPr="0048399A">
        <w:rPr>
          <w:rFonts w:ascii="Times New Roman" w:hAnsi="Times New Roman" w:cs="Times New Roman"/>
        </w:rPr>
        <w:t xml:space="preserve">з.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522</w:t>
      </w:r>
      <w:r w:rsidR="0048399A">
        <w:rPr>
          <w:rFonts w:ascii="Times New Roman" w:hAnsi="Times New Roman" w:cs="Times New Roman"/>
        </w:rPr>
        <w:t>.</w:t>
      </w:r>
    </w:p>
  </w:footnote>
  <w:footnote w:id="92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>
        <w:rPr>
          <w:rFonts w:ascii="Times New Roman" w:hAnsi="Times New Roman" w:cs="Times New Roman"/>
        </w:rPr>
        <w:t xml:space="preserve">1) </w:t>
      </w:r>
      <w:r w:rsidR="0048399A" w:rsidRPr="0048399A">
        <w:rPr>
          <w:rFonts w:ascii="Times New Roman" w:hAnsi="Times New Roman" w:cs="Times New Roman"/>
        </w:rPr>
        <w:t xml:space="preserve">Маковский Сергей Константинович. Записная книжка. Разные черновые записи.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519</w:t>
      </w:r>
      <w:r w:rsidRPr="00C609B5">
        <w:rPr>
          <w:rFonts w:ascii="Times New Roman" w:hAnsi="Times New Roman" w:cs="Times New Roman"/>
        </w:rPr>
        <w:t xml:space="preserve">, </w:t>
      </w:r>
      <w:r w:rsidR="0048399A">
        <w:rPr>
          <w:rFonts w:ascii="Times New Roman" w:hAnsi="Times New Roman" w:cs="Times New Roman"/>
        </w:rPr>
        <w:t xml:space="preserve">2) </w:t>
      </w:r>
      <w:r w:rsidR="0048399A" w:rsidRPr="0048399A">
        <w:rPr>
          <w:rFonts w:ascii="Times New Roman" w:hAnsi="Times New Roman" w:cs="Times New Roman"/>
        </w:rPr>
        <w:t xml:space="preserve">Записная книжка. Словарь греческих и латинских слов.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520</w:t>
      </w:r>
      <w:r w:rsidR="0048399A">
        <w:rPr>
          <w:rFonts w:ascii="Times New Roman" w:hAnsi="Times New Roman" w:cs="Times New Roman"/>
        </w:rPr>
        <w:t>.</w:t>
      </w:r>
    </w:p>
  </w:footnote>
  <w:footnote w:id="93">
    <w:p w:rsidR="0021492B" w:rsidRPr="00C609B5" w:rsidRDefault="0021492B">
      <w:pPr>
        <w:pStyle w:val="a4"/>
        <w:rPr>
          <w:rFonts w:ascii="Times New Roman" w:hAnsi="Times New Roman" w:cs="Times New Roman"/>
        </w:rPr>
      </w:pPr>
      <w:r w:rsidRPr="00C609B5">
        <w:rPr>
          <w:rStyle w:val="a6"/>
          <w:rFonts w:ascii="Times New Roman" w:hAnsi="Times New Roman" w:cs="Times New Roman"/>
        </w:rPr>
        <w:footnoteRef/>
      </w:r>
      <w:r w:rsidRPr="00C609B5">
        <w:rPr>
          <w:rFonts w:ascii="Times New Roman" w:hAnsi="Times New Roman" w:cs="Times New Roman"/>
        </w:rPr>
        <w:t xml:space="preserve"> </w:t>
      </w:r>
      <w:r w:rsidR="0048399A" w:rsidRPr="0048399A">
        <w:rPr>
          <w:rFonts w:ascii="Times New Roman" w:hAnsi="Times New Roman" w:cs="Times New Roman"/>
        </w:rPr>
        <w:t xml:space="preserve">Выписки из статей Бенуа А.Н., Дягилева С.П., </w:t>
      </w:r>
      <w:proofErr w:type="spellStart"/>
      <w:r w:rsidR="0048399A" w:rsidRPr="0048399A">
        <w:rPr>
          <w:rFonts w:ascii="Times New Roman" w:hAnsi="Times New Roman" w:cs="Times New Roman"/>
        </w:rPr>
        <w:t>Философова</w:t>
      </w:r>
      <w:proofErr w:type="spellEnd"/>
      <w:r w:rsidR="0048399A" w:rsidRPr="0048399A">
        <w:rPr>
          <w:rFonts w:ascii="Times New Roman" w:hAnsi="Times New Roman" w:cs="Times New Roman"/>
        </w:rPr>
        <w:t xml:space="preserve"> Д.В. и др. и комментарии к ним. // ОР ГРМ, ф.97, </w:t>
      </w:r>
      <w:proofErr w:type="gramStart"/>
      <w:r w:rsidR="0048399A" w:rsidRPr="0048399A">
        <w:rPr>
          <w:rFonts w:ascii="Times New Roman" w:hAnsi="Times New Roman" w:cs="Times New Roman"/>
        </w:rPr>
        <w:t>оп</w:t>
      </w:r>
      <w:proofErr w:type="gramEnd"/>
      <w:r w:rsidR="0048399A" w:rsidRPr="0048399A">
        <w:rPr>
          <w:rFonts w:ascii="Times New Roman" w:hAnsi="Times New Roman" w:cs="Times New Roman"/>
        </w:rPr>
        <w:t>.1, ед. хр. 521</w:t>
      </w:r>
      <w:r w:rsidR="0048399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58D"/>
    <w:multiLevelType w:val="hybridMultilevel"/>
    <w:tmpl w:val="4AA87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651440"/>
    <w:multiLevelType w:val="hybridMultilevel"/>
    <w:tmpl w:val="F8A4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6232"/>
    <w:multiLevelType w:val="hybridMultilevel"/>
    <w:tmpl w:val="4AA87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F"/>
    <w:rsid w:val="000123F4"/>
    <w:rsid w:val="00023FBA"/>
    <w:rsid w:val="00035CAC"/>
    <w:rsid w:val="00037570"/>
    <w:rsid w:val="00044C2F"/>
    <w:rsid w:val="00065FBB"/>
    <w:rsid w:val="000808B8"/>
    <w:rsid w:val="00084674"/>
    <w:rsid w:val="000854A2"/>
    <w:rsid w:val="000860A3"/>
    <w:rsid w:val="000D5034"/>
    <w:rsid w:val="000E0B74"/>
    <w:rsid w:val="000E2C20"/>
    <w:rsid w:val="000E3BBB"/>
    <w:rsid w:val="000E6D9C"/>
    <w:rsid w:val="000F7A67"/>
    <w:rsid w:val="001002CE"/>
    <w:rsid w:val="001126EC"/>
    <w:rsid w:val="001149EE"/>
    <w:rsid w:val="00123960"/>
    <w:rsid w:val="00130CC6"/>
    <w:rsid w:val="00147589"/>
    <w:rsid w:val="00155CFF"/>
    <w:rsid w:val="00170F60"/>
    <w:rsid w:val="00185D60"/>
    <w:rsid w:val="001864ED"/>
    <w:rsid w:val="00187EB4"/>
    <w:rsid w:val="00196701"/>
    <w:rsid w:val="001A3F0C"/>
    <w:rsid w:val="001B5FFE"/>
    <w:rsid w:val="001D4BB0"/>
    <w:rsid w:val="001E05B0"/>
    <w:rsid w:val="001E195F"/>
    <w:rsid w:val="001E749C"/>
    <w:rsid w:val="001F21CE"/>
    <w:rsid w:val="001F4DC9"/>
    <w:rsid w:val="0020160C"/>
    <w:rsid w:val="00202D7D"/>
    <w:rsid w:val="0021492B"/>
    <w:rsid w:val="00224759"/>
    <w:rsid w:val="00231512"/>
    <w:rsid w:val="00264271"/>
    <w:rsid w:val="0026466E"/>
    <w:rsid w:val="002658CA"/>
    <w:rsid w:val="00266A41"/>
    <w:rsid w:val="002671E7"/>
    <w:rsid w:val="00285B73"/>
    <w:rsid w:val="00287B04"/>
    <w:rsid w:val="002960B6"/>
    <w:rsid w:val="002A2DC4"/>
    <w:rsid w:val="002A5202"/>
    <w:rsid w:val="002B4E7A"/>
    <w:rsid w:val="002E144F"/>
    <w:rsid w:val="002E16F6"/>
    <w:rsid w:val="002E5DB4"/>
    <w:rsid w:val="002E6E22"/>
    <w:rsid w:val="002F2017"/>
    <w:rsid w:val="00306F68"/>
    <w:rsid w:val="00307372"/>
    <w:rsid w:val="0035485E"/>
    <w:rsid w:val="00357323"/>
    <w:rsid w:val="00362614"/>
    <w:rsid w:val="003656EF"/>
    <w:rsid w:val="003758D7"/>
    <w:rsid w:val="00386AC2"/>
    <w:rsid w:val="00395736"/>
    <w:rsid w:val="003C1554"/>
    <w:rsid w:val="003C587C"/>
    <w:rsid w:val="003D7A43"/>
    <w:rsid w:val="003E1A12"/>
    <w:rsid w:val="00444735"/>
    <w:rsid w:val="00461CD2"/>
    <w:rsid w:val="00466899"/>
    <w:rsid w:val="00483002"/>
    <w:rsid w:val="0048399A"/>
    <w:rsid w:val="004851DA"/>
    <w:rsid w:val="00486158"/>
    <w:rsid w:val="004869DE"/>
    <w:rsid w:val="004906D7"/>
    <w:rsid w:val="004A0E7B"/>
    <w:rsid w:val="004A6DCE"/>
    <w:rsid w:val="004B1423"/>
    <w:rsid w:val="004C029D"/>
    <w:rsid w:val="004C19E8"/>
    <w:rsid w:val="004D11DC"/>
    <w:rsid w:val="004D57AC"/>
    <w:rsid w:val="004E5416"/>
    <w:rsid w:val="004E6A07"/>
    <w:rsid w:val="004E71AB"/>
    <w:rsid w:val="004F66E1"/>
    <w:rsid w:val="00503841"/>
    <w:rsid w:val="005268CA"/>
    <w:rsid w:val="00531399"/>
    <w:rsid w:val="005479C2"/>
    <w:rsid w:val="00571FCF"/>
    <w:rsid w:val="00585A4A"/>
    <w:rsid w:val="005A1811"/>
    <w:rsid w:val="005A1950"/>
    <w:rsid w:val="005B2687"/>
    <w:rsid w:val="005D0ABD"/>
    <w:rsid w:val="005D549A"/>
    <w:rsid w:val="005D5F5C"/>
    <w:rsid w:val="005E2841"/>
    <w:rsid w:val="006000C9"/>
    <w:rsid w:val="00607DF1"/>
    <w:rsid w:val="00621A43"/>
    <w:rsid w:val="006226BC"/>
    <w:rsid w:val="00627C3C"/>
    <w:rsid w:val="00634974"/>
    <w:rsid w:val="00636160"/>
    <w:rsid w:val="00655B2C"/>
    <w:rsid w:val="00661714"/>
    <w:rsid w:val="006623A7"/>
    <w:rsid w:val="00663D22"/>
    <w:rsid w:val="006702A8"/>
    <w:rsid w:val="0067485A"/>
    <w:rsid w:val="006752A9"/>
    <w:rsid w:val="0068124F"/>
    <w:rsid w:val="00690613"/>
    <w:rsid w:val="006A11AE"/>
    <w:rsid w:val="006A4833"/>
    <w:rsid w:val="006A5225"/>
    <w:rsid w:val="006A5B66"/>
    <w:rsid w:val="006B3A15"/>
    <w:rsid w:val="006B7485"/>
    <w:rsid w:val="006C618F"/>
    <w:rsid w:val="006D2AF1"/>
    <w:rsid w:val="006D7973"/>
    <w:rsid w:val="006E3FB2"/>
    <w:rsid w:val="006F29AA"/>
    <w:rsid w:val="007129C5"/>
    <w:rsid w:val="0073355C"/>
    <w:rsid w:val="007466FE"/>
    <w:rsid w:val="00755B9E"/>
    <w:rsid w:val="00762716"/>
    <w:rsid w:val="0076428F"/>
    <w:rsid w:val="00765AC8"/>
    <w:rsid w:val="007749DA"/>
    <w:rsid w:val="0078183C"/>
    <w:rsid w:val="00781929"/>
    <w:rsid w:val="00783A3A"/>
    <w:rsid w:val="007930D1"/>
    <w:rsid w:val="007A10C5"/>
    <w:rsid w:val="007A1BB5"/>
    <w:rsid w:val="007A63F0"/>
    <w:rsid w:val="007C345D"/>
    <w:rsid w:val="007D662C"/>
    <w:rsid w:val="007E1F09"/>
    <w:rsid w:val="007E3D79"/>
    <w:rsid w:val="007F3ED0"/>
    <w:rsid w:val="008225DB"/>
    <w:rsid w:val="0083306C"/>
    <w:rsid w:val="00836CAF"/>
    <w:rsid w:val="00846CAE"/>
    <w:rsid w:val="00853D92"/>
    <w:rsid w:val="0085637D"/>
    <w:rsid w:val="00860901"/>
    <w:rsid w:val="008725A6"/>
    <w:rsid w:val="008934E4"/>
    <w:rsid w:val="008936C6"/>
    <w:rsid w:val="00893E20"/>
    <w:rsid w:val="008B63A2"/>
    <w:rsid w:val="008C5CBC"/>
    <w:rsid w:val="008C767C"/>
    <w:rsid w:val="008E46A6"/>
    <w:rsid w:val="008F2F26"/>
    <w:rsid w:val="00911396"/>
    <w:rsid w:val="0092414F"/>
    <w:rsid w:val="009270E8"/>
    <w:rsid w:val="009304AE"/>
    <w:rsid w:val="009341C5"/>
    <w:rsid w:val="009440CE"/>
    <w:rsid w:val="00961112"/>
    <w:rsid w:val="00963EEE"/>
    <w:rsid w:val="00971994"/>
    <w:rsid w:val="00975480"/>
    <w:rsid w:val="0098642D"/>
    <w:rsid w:val="009A62B9"/>
    <w:rsid w:val="009C60DE"/>
    <w:rsid w:val="009E45BE"/>
    <w:rsid w:val="009F6F9C"/>
    <w:rsid w:val="00A02BB6"/>
    <w:rsid w:val="00A03D2C"/>
    <w:rsid w:val="00A43034"/>
    <w:rsid w:val="00A43D52"/>
    <w:rsid w:val="00A478B3"/>
    <w:rsid w:val="00A551A0"/>
    <w:rsid w:val="00A67564"/>
    <w:rsid w:val="00A7229B"/>
    <w:rsid w:val="00A87300"/>
    <w:rsid w:val="00AB6516"/>
    <w:rsid w:val="00AD36CF"/>
    <w:rsid w:val="00AD506A"/>
    <w:rsid w:val="00AD5F18"/>
    <w:rsid w:val="00AE0D5C"/>
    <w:rsid w:val="00B11CF2"/>
    <w:rsid w:val="00B43CD0"/>
    <w:rsid w:val="00B466FF"/>
    <w:rsid w:val="00B52B5C"/>
    <w:rsid w:val="00B53BBE"/>
    <w:rsid w:val="00B627B9"/>
    <w:rsid w:val="00B671AC"/>
    <w:rsid w:val="00B70A35"/>
    <w:rsid w:val="00B733B6"/>
    <w:rsid w:val="00B7578D"/>
    <w:rsid w:val="00B77723"/>
    <w:rsid w:val="00B83E6A"/>
    <w:rsid w:val="00BA35C2"/>
    <w:rsid w:val="00BA63E3"/>
    <w:rsid w:val="00BB33A7"/>
    <w:rsid w:val="00BD598C"/>
    <w:rsid w:val="00BE60A4"/>
    <w:rsid w:val="00BE720A"/>
    <w:rsid w:val="00BF1107"/>
    <w:rsid w:val="00BF2FDD"/>
    <w:rsid w:val="00C264E6"/>
    <w:rsid w:val="00C31C75"/>
    <w:rsid w:val="00C4399F"/>
    <w:rsid w:val="00C609B5"/>
    <w:rsid w:val="00C66EE7"/>
    <w:rsid w:val="00C824E6"/>
    <w:rsid w:val="00C864B0"/>
    <w:rsid w:val="00CB45E5"/>
    <w:rsid w:val="00CC3FED"/>
    <w:rsid w:val="00CE1844"/>
    <w:rsid w:val="00CE7E68"/>
    <w:rsid w:val="00CF1885"/>
    <w:rsid w:val="00D13151"/>
    <w:rsid w:val="00D33E9B"/>
    <w:rsid w:val="00D543DB"/>
    <w:rsid w:val="00D57748"/>
    <w:rsid w:val="00D6069E"/>
    <w:rsid w:val="00D62153"/>
    <w:rsid w:val="00D91A2D"/>
    <w:rsid w:val="00DA5E94"/>
    <w:rsid w:val="00DB29AB"/>
    <w:rsid w:val="00DB5B3C"/>
    <w:rsid w:val="00DD02A3"/>
    <w:rsid w:val="00DE37A3"/>
    <w:rsid w:val="00DE42A0"/>
    <w:rsid w:val="00E1279A"/>
    <w:rsid w:val="00E20865"/>
    <w:rsid w:val="00E27DC6"/>
    <w:rsid w:val="00E4224B"/>
    <w:rsid w:val="00E51807"/>
    <w:rsid w:val="00E8644B"/>
    <w:rsid w:val="00E86D2C"/>
    <w:rsid w:val="00E90025"/>
    <w:rsid w:val="00EA6DE3"/>
    <w:rsid w:val="00EA72C2"/>
    <w:rsid w:val="00EB03E9"/>
    <w:rsid w:val="00EB18B0"/>
    <w:rsid w:val="00EC0DA3"/>
    <w:rsid w:val="00EC0F23"/>
    <w:rsid w:val="00EC199C"/>
    <w:rsid w:val="00ED53BE"/>
    <w:rsid w:val="00ED79EC"/>
    <w:rsid w:val="00EE3A28"/>
    <w:rsid w:val="00F0041C"/>
    <w:rsid w:val="00F03C1D"/>
    <w:rsid w:val="00F10209"/>
    <w:rsid w:val="00F109AC"/>
    <w:rsid w:val="00F20E4F"/>
    <w:rsid w:val="00F47586"/>
    <w:rsid w:val="00F5349D"/>
    <w:rsid w:val="00FB20BD"/>
    <w:rsid w:val="00FB2C12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13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3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3151"/>
    <w:rPr>
      <w:vertAlign w:val="superscript"/>
    </w:rPr>
  </w:style>
  <w:style w:type="paragraph" w:styleId="a7">
    <w:name w:val="List Paragraph"/>
    <w:basedOn w:val="a"/>
    <w:uiPriority w:val="34"/>
    <w:qFormat/>
    <w:rsid w:val="006A48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92B"/>
  </w:style>
  <w:style w:type="paragraph" w:styleId="aa">
    <w:name w:val="footer"/>
    <w:basedOn w:val="a"/>
    <w:link w:val="ab"/>
    <w:uiPriority w:val="99"/>
    <w:unhideWhenUsed/>
    <w:rsid w:val="002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13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3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3151"/>
    <w:rPr>
      <w:vertAlign w:val="superscript"/>
    </w:rPr>
  </w:style>
  <w:style w:type="paragraph" w:styleId="a7">
    <w:name w:val="List Paragraph"/>
    <w:basedOn w:val="a"/>
    <w:uiPriority w:val="34"/>
    <w:qFormat/>
    <w:rsid w:val="006A48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92B"/>
  </w:style>
  <w:style w:type="paragraph" w:styleId="aa">
    <w:name w:val="footer"/>
    <w:basedOn w:val="a"/>
    <w:link w:val="ab"/>
    <w:uiPriority w:val="99"/>
    <w:unhideWhenUsed/>
    <w:rsid w:val="0021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114F-C465-44BB-8F63-55C438F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36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С.И. Мунжукова</dc:creator>
  <cp:keywords/>
  <dc:description/>
  <cp:lastModifiedBy>С.И. Мунжукова</cp:lastModifiedBy>
  <cp:revision>4</cp:revision>
  <dcterms:created xsi:type="dcterms:W3CDTF">2020-05-14T08:59:00Z</dcterms:created>
  <dcterms:modified xsi:type="dcterms:W3CDTF">2020-06-10T21:16:00Z</dcterms:modified>
</cp:coreProperties>
</file>