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CA" w:rsidRPr="00F946F9" w:rsidRDefault="00EF32A6" w:rsidP="008F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F9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D52B13" w:rsidRPr="00F946F9"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</w:p>
    <w:p w:rsidR="00027CFE" w:rsidRPr="007D1197" w:rsidRDefault="00034F91" w:rsidP="008F3F99">
      <w:pPr>
        <w:spacing w:after="0" w:line="240" w:lineRule="auto"/>
        <w:jc w:val="both"/>
        <w:outlineLvl w:val="0"/>
        <w:rPr>
          <w:b/>
        </w:rPr>
      </w:pPr>
      <w:r w:rsidRPr="007D1197">
        <w:rPr>
          <w:rFonts w:ascii="Times New Roman" w:hAnsi="Times New Roman" w:cs="Times New Roman"/>
          <w:b/>
          <w:sz w:val="24"/>
          <w:szCs w:val="24"/>
        </w:rPr>
        <w:t>н</w:t>
      </w:r>
      <w:r w:rsidR="00EF32A6" w:rsidRPr="007D1197">
        <w:rPr>
          <w:rFonts w:ascii="Times New Roman" w:hAnsi="Times New Roman" w:cs="Times New Roman"/>
          <w:b/>
          <w:sz w:val="24"/>
          <w:szCs w:val="24"/>
        </w:rPr>
        <w:t xml:space="preserve">а выпускную квалификационную работу </w:t>
      </w:r>
      <w:r w:rsidR="00D52B13" w:rsidRPr="007D1197">
        <w:rPr>
          <w:rFonts w:ascii="Times New Roman" w:hAnsi="Times New Roman" w:cs="Times New Roman"/>
          <w:b/>
          <w:sz w:val="24"/>
          <w:szCs w:val="24"/>
        </w:rPr>
        <w:t>аспиранта</w:t>
      </w:r>
      <w:r w:rsidR="00D048F5" w:rsidRPr="007D1197">
        <w:rPr>
          <w:rFonts w:ascii="Times New Roman" w:hAnsi="Times New Roman" w:cs="Times New Roman"/>
          <w:b/>
          <w:sz w:val="24"/>
          <w:szCs w:val="24"/>
        </w:rPr>
        <w:t xml:space="preserve"> третьего года обучения </w:t>
      </w:r>
      <w:r w:rsidR="00D52B13" w:rsidRPr="007D1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B13" w:rsidRPr="007D1197">
        <w:rPr>
          <w:rFonts w:ascii="Times New Roman" w:hAnsi="Times New Roman" w:cs="Times New Roman"/>
          <w:b/>
          <w:sz w:val="24"/>
          <w:szCs w:val="24"/>
        </w:rPr>
        <w:t>Сюндюкова</w:t>
      </w:r>
      <w:proofErr w:type="spellEnd"/>
      <w:r w:rsidR="00D52B13" w:rsidRPr="007D1197">
        <w:rPr>
          <w:rFonts w:ascii="Times New Roman" w:hAnsi="Times New Roman" w:cs="Times New Roman"/>
          <w:b/>
          <w:sz w:val="24"/>
          <w:szCs w:val="24"/>
        </w:rPr>
        <w:t xml:space="preserve"> Никиты Кирилловича</w:t>
      </w:r>
      <w:r w:rsidR="00EF32A6" w:rsidRPr="007D1197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bookmarkStart w:id="0" w:name="_Toc41412729"/>
      <w:r w:rsidR="003639E9" w:rsidRPr="007D1197">
        <w:rPr>
          <w:rFonts w:ascii="Times New Roman" w:hAnsi="Times New Roman" w:cs="Times New Roman"/>
          <w:b/>
          <w:sz w:val="24"/>
          <w:szCs w:val="24"/>
        </w:rPr>
        <w:t>Философия истории старших славянофилов</w:t>
      </w:r>
      <w:bookmarkEnd w:id="0"/>
      <w:r w:rsidR="003639E9" w:rsidRPr="007D1197">
        <w:rPr>
          <w:rFonts w:ascii="Times New Roman" w:hAnsi="Times New Roman" w:cs="Times New Roman"/>
          <w:b/>
          <w:sz w:val="24"/>
          <w:szCs w:val="24"/>
        </w:rPr>
        <w:t>»</w:t>
      </w:r>
      <w:r w:rsidR="001B03FE" w:rsidRPr="007D1197">
        <w:rPr>
          <w:rFonts w:ascii="Times New Roman" w:hAnsi="Times New Roman" w:cs="Times New Roman"/>
          <w:b/>
          <w:sz w:val="24"/>
          <w:szCs w:val="24"/>
        </w:rPr>
        <w:t>.</w:t>
      </w:r>
      <w:r w:rsidRPr="007D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CFE" w:rsidRPr="007D1197">
        <w:rPr>
          <w:rFonts w:ascii="Times New Roman" w:hAnsi="Times New Roman" w:cs="Times New Roman"/>
          <w:b/>
          <w:sz w:val="24"/>
          <w:szCs w:val="24"/>
        </w:rPr>
        <w:t xml:space="preserve"> Направление 47.06.01 «Философия, этика и религиоведение» Основная образовательная программа МК.3051 «Философия, этика и религиоведение». Профиль: история философии</w:t>
      </w:r>
      <w:r w:rsidR="00D048F5" w:rsidRPr="007D1197">
        <w:rPr>
          <w:rFonts w:ascii="Times New Roman" w:hAnsi="Times New Roman" w:cs="Times New Roman"/>
          <w:b/>
          <w:sz w:val="24"/>
          <w:szCs w:val="24"/>
        </w:rPr>
        <w:t>.</w:t>
      </w:r>
    </w:p>
    <w:p w:rsidR="008F3F99" w:rsidRDefault="00FE411A" w:rsidP="008F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7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3535" w:rsidRDefault="008F3F99" w:rsidP="008F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841">
        <w:rPr>
          <w:rFonts w:ascii="Times New Roman" w:hAnsi="Times New Roman" w:cs="Times New Roman"/>
          <w:sz w:val="24"/>
          <w:szCs w:val="24"/>
        </w:rPr>
        <w:t>В</w:t>
      </w:r>
      <w:r w:rsidR="00354282">
        <w:rPr>
          <w:rFonts w:ascii="Times New Roman" w:hAnsi="Times New Roman" w:cs="Times New Roman"/>
          <w:sz w:val="24"/>
          <w:szCs w:val="24"/>
        </w:rPr>
        <w:t>ыпускная квалификационная работа</w:t>
      </w:r>
      <w:r w:rsidR="00EF32A6" w:rsidRPr="006017B4">
        <w:rPr>
          <w:rFonts w:ascii="Times New Roman" w:hAnsi="Times New Roman" w:cs="Times New Roman"/>
          <w:sz w:val="24"/>
          <w:szCs w:val="24"/>
        </w:rPr>
        <w:t xml:space="preserve"> </w:t>
      </w:r>
      <w:r w:rsidR="00354282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EF0841">
        <w:rPr>
          <w:rFonts w:ascii="Times New Roman" w:hAnsi="Times New Roman" w:cs="Times New Roman"/>
          <w:sz w:val="24"/>
          <w:szCs w:val="24"/>
        </w:rPr>
        <w:t>Сюндюкова</w:t>
      </w:r>
      <w:proofErr w:type="spellEnd"/>
      <w:r w:rsidR="00EF0841">
        <w:rPr>
          <w:rFonts w:ascii="Times New Roman" w:hAnsi="Times New Roman" w:cs="Times New Roman"/>
          <w:sz w:val="24"/>
          <w:szCs w:val="24"/>
        </w:rPr>
        <w:t xml:space="preserve"> </w:t>
      </w:r>
      <w:r w:rsidR="007D1197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EF32A6" w:rsidRPr="006017B4">
        <w:rPr>
          <w:rFonts w:ascii="Times New Roman" w:hAnsi="Times New Roman" w:cs="Times New Roman"/>
          <w:sz w:val="24"/>
          <w:szCs w:val="24"/>
        </w:rPr>
        <w:t>актуальн</w:t>
      </w:r>
      <w:r w:rsidR="007D1197">
        <w:rPr>
          <w:rFonts w:ascii="Times New Roman" w:hAnsi="Times New Roman" w:cs="Times New Roman"/>
          <w:sz w:val="24"/>
          <w:szCs w:val="24"/>
        </w:rPr>
        <w:t>ой</w:t>
      </w:r>
      <w:r w:rsidR="00F9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дискуссионной </w:t>
      </w:r>
      <w:r w:rsidR="007D1197">
        <w:rPr>
          <w:rFonts w:ascii="Times New Roman" w:hAnsi="Times New Roman" w:cs="Times New Roman"/>
          <w:sz w:val="24"/>
          <w:szCs w:val="24"/>
        </w:rPr>
        <w:t xml:space="preserve">историко-философской </w:t>
      </w:r>
      <w:r>
        <w:rPr>
          <w:rFonts w:ascii="Times New Roman" w:hAnsi="Times New Roman" w:cs="Times New Roman"/>
          <w:sz w:val="24"/>
          <w:szCs w:val="24"/>
        </w:rPr>
        <w:t>проблеме</w:t>
      </w:r>
      <w:r w:rsidR="00EF32A6" w:rsidRPr="006017B4">
        <w:rPr>
          <w:rFonts w:ascii="Times New Roman" w:hAnsi="Times New Roman" w:cs="Times New Roman"/>
          <w:sz w:val="24"/>
          <w:szCs w:val="24"/>
        </w:rPr>
        <w:t xml:space="preserve">. </w:t>
      </w:r>
      <w:r w:rsidR="00034F91" w:rsidRPr="006017B4">
        <w:rPr>
          <w:rFonts w:ascii="Times New Roman" w:hAnsi="Times New Roman" w:cs="Times New Roman"/>
          <w:sz w:val="24"/>
          <w:szCs w:val="24"/>
        </w:rPr>
        <w:t xml:space="preserve"> </w:t>
      </w:r>
      <w:r w:rsidR="00D253F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0426C0">
        <w:rPr>
          <w:rFonts w:ascii="Times New Roman" w:hAnsi="Times New Roman" w:cs="Times New Roman"/>
          <w:sz w:val="24"/>
          <w:szCs w:val="24"/>
        </w:rPr>
        <w:t xml:space="preserve"> </w:t>
      </w:r>
      <w:r w:rsidR="00D1199C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EE71E2">
        <w:rPr>
          <w:rFonts w:ascii="Times New Roman" w:hAnsi="Times New Roman" w:cs="Times New Roman"/>
          <w:sz w:val="24"/>
          <w:szCs w:val="24"/>
        </w:rPr>
        <w:t xml:space="preserve">исследует </w:t>
      </w:r>
      <w:r w:rsidR="000426C0">
        <w:rPr>
          <w:rFonts w:ascii="Times New Roman" w:hAnsi="Times New Roman" w:cs="Times New Roman"/>
          <w:sz w:val="24"/>
          <w:szCs w:val="24"/>
        </w:rPr>
        <w:t xml:space="preserve">генезис </w:t>
      </w:r>
      <w:r w:rsidR="00D1199C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="000426C0">
        <w:rPr>
          <w:rFonts w:ascii="Times New Roman" w:hAnsi="Times New Roman" w:cs="Times New Roman"/>
          <w:sz w:val="24"/>
          <w:szCs w:val="24"/>
        </w:rPr>
        <w:t xml:space="preserve">идеи </w:t>
      </w:r>
      <w:r w:rsidR="00C2657A">
        <w:rPr>
          <w:rFonts w:ascii="Times New Roman" w:hAnsi="Times New Roman" w:cs="Times New Roman"/>
          <w:sz w:val="24"/>
          <w:szCs w:val="24"/>
        </w:rPr>
        <w:t xml:space="preserve">истории в работах </w:t>
      </w:r>
      <w:r w:rsidR="009D5609">
        <w:rPr>
          <w:rFonts w:ascii="Times New Roman" w:hAnsi="Times New Roman" w:cs="Times New Roman"/>
          <w:sz w:val="24"/>
          <w:szCs w:val="24"/>
        </w:rPr>
        <w:t>старших</w:t>
      </w:r>
      <w:r w:rsidR="00C2657A">
        <w:rPr>
          <w:rFonts w:ascii="Times New Roman" w:hAnsi="Times New Roman" w:cs="Times New Roman"/>
          <w:sz w:val="24"/>
          <w:szCs w:val="24"/>
        </w:rPr>
        <w:t xml:space="preserve"> </w:t>
      </w:r>
      <w:r w:rsidR="009D5609">
        <w:rPr>
          <w:rFonts w:ascii="Times New Roman" w:hAnsi="Times New Roman" w:cs="Times New Roman"/>
          <w:sz w:val="24"/>
          <w:szCs w:val="24"/>
        </w:rPr>
        <w:t>славянофилов</w:t>
      </w:r>
      <w:r w:rsidR="003E4D94">
        <w:rPr>
          <w:rFonts w:ascii="Times New Roman" w:hAnsi="Times New Roman" w:cs="Times New Roman"/>
          <w:sz w:val="24"/>
          <w:szCs w:val="24"/>
        </w:rPr>
        <w:t>,</w:t>
      </w:r>
      <w:r w:rsidR="000426C0">
        <w:rPr>
          <w:rFonts w:ascii="Times New Roman" w:hAnsi="Times New Roman" w:cs="Times New Roman"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sz w:val="24"/>
          <w:szCs w:val="24"/>
        </w:rPr>
        <w:t xml:space="preserve"> </w:t>
      </w:r>
      <w:r w:rsidR="00D1199C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3E4D94">
        <w:rPr>
          <w:rFonts w:ascii="Times New Roman" w:hAnsi="Times New Roman" w:cs="Times New Roman"/>
          <w:sz w:val="24"/>
          <w:szCs w:val="24"/>
        </w:rPr>
        <w:t xml:space="preserve">работы А.С. Хомякова, </w:t>
      </w:r>
      <w:r w:rsidR="005261C9">
        <w:rPr>
          <w:rFonts w:ascii="Times New Roman" w:hAnsi="Times New Roman" w:cs="Times New Roman"/>
          <w:sz w:val="24"/>
          <w:szCs w:val="24"/>
        </w:rPr>
        <w:t xml:space="preserve">И.В. Киреевского, </w:t>
      </w:r>
      <w:r w:rsidR="003E4D94">
        <w:rPr>
          <w:rFonts w:ascii="Times New Roman" w:hAnsi="Times New Roman" w:cs="Times New Roman"/>
          <w:sz w:val="24"/>
          <w:szCs w:val="24"/>
        </w:rPr>
        <w:t xml:space="preserve"> </w:t>
      </w:r>
      <w:r w:rsidR="00D119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E4D94">
        <w:rPr>
          <w:rFonts w:ascii="Times New Roman" w:hAnsi="Times New Roman" w:cs="Times New Roman"/>
          <w:sz w:val="24"/>
          <w:szCs w:val="24"/>
        </w:rPr>
        <w:t xml:space="preserve">труды современных исследователей </w:t>
      </w:r>
      <w:r w:rsidR="005261C9">
        <w:rPr>
          <w:rFonts w:ascii="Times New Roman" w:hAnsi="Times New Roman" w:cs="Times New Roman"/>
          <w:sz w:val="24"/>
          <w:szCs w:val="24"/>
        </w:rPr>
        <w:t xml:space="preserve">русской философии </w:t>
      </w:r>
      <w:r w:rsidR="003E4D9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3E4D94">
        <w:rPr>
          <w:rFonts w:ascii="Times New Roman" w:hAnsi="Times New Roman" w:cs="Times New Roman"/>
          <w:sz w:val="24"/>
          <w:szCs w:val="24"/>
        </w:rPr>
        <w:t>Валицкого</w:t>
      </w:r>
      <w:proofErr w:type="spellEnd"/>
      <w:r w:rsidR="003E4D94">
        <w:rPr>
          <w:rFonts w:ascii="Times New Roman" w:hAnsi="Times New Roman" w:cs="Times New Roman"/>
          <w:sz w:val="24"/>
          <w:szCs w:val="24"/>
        </w:rPr>
        <w:t xml:space="preserve">, М.А. Маслина, А.А. </w:t>
      </w:r>
      <w:proofErr w:type="spellStart"/>
      <w:r w:rsidR="003E4D94">
        <w:rPr>
          <w:rFonts w:ascii="Times New Roman" w:hAnsi="Times New Roman" w:cs="Times New Roman"/>
          <w:sz w:val="24"/>
          <w:szCs w:val="24"/>
        </w:rPr>
        <w:t>Ермичева</w:t>
      </w:r>
      <w:proofErr w:type="spellEnd"/>
      <w:r w:rsidR="003E4D94">
        <w:rPr>
          <w:rFonts w:ascii="Times New Roman" w:hAnsi="Times New Roman" w:cs="Times New Roman"/>
          <w:sz w:val="24"/>
          <w:szCs w:val="24"/>
        </w:rPr>
        <w:t>, В.В. Лазарева.</w:t>
      </w:r>
      <w:r w:rsidR="003E4D94" w:rsidRPr="00F9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82">
        <w:rPr>
          <w:rFonts w:ascii="Times New Roman" w:hAnsi="Times New Roman" w:cs="Times New Roman"/>
          <w:sz w:val="24"/>
          <w:szCs w:val="24"/>
        </w:rPr>
        <w:t>В</w:t>
      </w:r>
      <w:r w:rsidR="00EE71E2">
        <w:rPr>
          <w:rFonts w:ascii="Times New Roman" w:hAnsi="Times New Roman" w:cs="Times New Roman"/>
          <w:sz w:val="24"/>
          <w:szCs w:val="24"/>
        </w:rPr>
        <w:t xml:space="preserve"> </w:t>
      </w:r>
      <w:r w:rsidR="00354282">
        <w:rPr>
          <w:rFonts w:ascii="Times New Roman" w:hAnsi="Times New Roman" w:cs="Times New Roman"/>
          <w:sz w:val="24"/>
          <w:szCs w:val="24"/>
        </w:rPr>
        <w:t xml:space="preserve">работе рассматривается </w:t>
      </w:r>
      <w:r w:rsidR="006B43AB"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r w:rsidR="00520E78" w:rsidRPr="00520E78">
        <w:rPr>
          <w:rFonts w:ascii="Times New Roman" w:hAnsi="Times New Roman" w:cs="Times New Roman"/>
          <w:sz w:val="24"/>
          <w:szCs w:val="24"/>
        </w:rPr>
        <w:t>содержание  славянофильского учения о соборности</w:t>
      </w:r>
      <w:r w:rsidR="00520E78">
        <w:rPr>
          <w:rFonts w:ascii="Times New Roman" w:hAnsi="Times New Roman" w:cs="Times New Roman"/>
          <w:sz w:val="24"/>
          <w:szCs w:val="24"/>
        </w:rPr>
        <w:t>,</w:t>
      </w:r>
      <w:r w:rsidR="00F946F9">
        <w:rPr>
          <w:rFonts w:ascii="Times New Roman" w:hAnsi="Times New Roman" w:cs="Times New Roman"/>
          <w:sz w:val="24"/>
          <w:szCs w:val="24"/>
        </w:rPr>
        <w:t xml:space="preserve"> </w:t>
      </w:r>
      <w:r w:rsidR="00EE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AB">
        <w:rPr>
          <w:rFonts w:ascii="Times New Roman" w:hAnsi="Times New Roman" w:cs="Times New Roman"/>
          <w:sz w:val="24"/>
          <w:szCs w:val="24"/>
        </w:rPr>
        <w:t>социо</w:t>
      </w:r>
      <w:r w:rsidR="00520E78" w:rsidRPr="00520E78">
        <w:rPr>
          <w:rFonts w:ascii="Times New Roman" w:hAnsi="Times New Roman" w:cs="Times New Roman"/>
          <w:sz w:val="24"/>
          <w:szCs w:val="24"/>
        </w:rPr>
        <w:t>культурный</w:t>
      </w:r>
      <w:proofErr w:type="spellEnd"/>
      <w:r w:rsidR="00520E78" w:rsidRPr="00520E78">
        <w:rPr>
          <w:rFonts w:ascii="Times New Roman" w:hAnsi="Times New Roman" w:cs="Times New Roman"/>
          <w:sz w:val="24"/>
          <w:szCs w:val="24"/>
        </w:rPr>
        <w:t xml:space="preserve"> </w:t>
      </w:r>
      <w:r w:rsidR="005261C9">
        <w:rPr>
          <w:rFonts w:ascii="Times New Roman" w:hAnsi="Times New Roman" w:cs="Times New Roman"/>
          <w:sz w:val="24"/>
          <w:szCs w:val="24"/>
        </w:rPr>
        <w:t xml:space="preserve">и философский </w:t>
      </w:r>
      <w:r w:rsidR="00520E78" w:rsidRPr="00520E78">
        <w:rPr>
          <w:rFonts w:ascii="Times New Roman" w:hAnsi="Times New Roman" w:cs="Times New Roman"/>
          <w:sz w:val="24"/>
          <w:szCs w:val="24"/>
        </w:rPr>
        <w:t>контекст</w:t>
      </w:r>
      <w:r w:rsidR="005261C9">
        <w:rPr>
          <w:rFonts w:ascii="Times New Roman" w:hAnsi="Times New Roman" w:cs="Times New Roman"/>
          <w:sz w:val="24"/>
          <w:szCs w:val="24"/>
        </w:rPr>
        <w:t xml:space="preserve"> генезиса и </w:t>
      </w:r>
      <w:r w:rsidR="00E877E9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EE71E2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520E78" w:rsidRPr="00520E78">
        <w:rPr>
          <w:rFonts w:ascii="Times New Roman" w:hAnsi="Times New Roman" w:cs="Times New Roman"/>
          <w:sz w:val="24"/>
          <w:szCs w:val="24"/>
        </w:rPr>
        <w:t>славянофильс</w:t>
      </w:r>
      <w:r w:rsidR="006B43AB">
        <w:rPr>
          <w:rFonts w:ascii="Times New Roman" w:hAnsi="Times New Roman" w:cs="Times New Roman"/>
          <w:sz w:val="24"/>
          <w:szCs w:val="24"/>
        </w:rPr>
        <w:t>тва</w:t>
      </w:r>
      <w:r w:rsidR="00354282">
        <w:rPr>
          <w:rFonts w:ascii="Times New Roman" w:hAnsi="Times New Roman" w:cs="Times New Roman"/>
          <w:sz w:val="24"/>
          <w:szCs w:val="24"/>
        </w:rPr>
        <w:t xml:space="preserve">. </w:t>
      </w:r>
      <w:r w:rsidR="003E4D94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E877E9">
        <w:rPr>
          <w:rFonts w:ascii="Times New Roman" w:hAnsi="Times New Roman" w:cs="Times New Roman"/>
          <w:sz w:val="24"/>
          <w:szCs w:val="24"/>
        </w:rPr>
        <w:t>Сюндюков</w:t>
      </w:r>
      <w:proofErr w:type="spellEnd"/>
      <w:r w:rsidR="00E877E9">
        <w:rPr>
          <w:rFonts w:ascii="Times New Roman" w:hAnsi="Times New Roman" w:cs="Times New Roman"/>
          <w:sz w:val="24"/>
          <w:szCs w:val="24"/>
        </w:rPr>
        <w:t xml:space="preserve"> </w:t>
      </w:r>
      <w:r w:rsidR="005261C9">
        <w:rPr>
          <w:rFonts w:ascii="Times New Roman" w:hAnsi="Times New Roman" w:cs="Times New Roman"/>
          <w:sz w:val="24"/>
          <w:szCs w:val="24"/>
        </w:rPr>
        <w:t xml:space="preserve">детально </w:t>
      </w:r>
      <w:r w:rsidR="00E877E9">
        <w:rPr>
          <w:rFonts w:ascii="Times New Roman" w:hAnsi="Times New Roman" w:cs="Times New Roman"/>
          <w:sz w:val="24"/>
          <w:szCs w:val="24"/>
        </w:rPr>
        <w:t>в</w:t>
      </w:r>
      <w:r w:rsidR="00520E78" w:rsidRPr="00520E78">
        <w:rPr>
          <w:rFonts w:ascii="Times New Roman" w:hAnsi="Times New Roman" w:cs="Times New Roman"/>
          <w:sz w:val="24"/>
          <w:szCs w:val="24"/>
        </w:rPr>
        <w:t>ыяв</w:t>
      </w:r>
      <w:r w:rsidR="00354282">
        <w:rPr>
          <w:rFonts w:ascii="Times New Roman" w:hAnsi="Times New Roman" w:cs="Times New Roman"/>
          <w:sz w:val="24"/>
          <w:szCs w:val="24"/>
        </w:rPr>
        <w:t>ляет</w:t>
      </w:r>
      <w:r w:rsidR="00520E78" w:rsidRPr="00520E78">
        <w:rPr>
          <w:rFonts w:ascii="Times New Roman" w:hAnsi="Times New Roman" w:cs="Times New Roman"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sz w:val="24"/>
          <w:szCs w:val="24"/>
        </w:rPr>
        <w:t xml:space="preserve">метафизические основания </w:t>
      </w:r>
      <w:r w:rsidR="00520E78" w:rsidRPr="00520E78">
        <w:rPr>
          <w:rFonts w:ascii="Times New Roman" w:hAnsi="Times New Roman" w:cs="Times New Roman"/>
          <w:sz w:val="24"/>
          <w:szCs w:val="24"/>
        </w:rPr>
        <w:t xml:space="preserve"> славянофильской философии истории </w:t>
      </w:r>
      <w:r w:rsidR="00EE71E2">
        <w:rPr>
          <w:rFonts w:ascii="Times New Roman" w:hAnsi="Times New Roman" w:cs="Times New Roman"/>
          <w:sz w:val="24"/>
          <w:szCs w:val="24"/>
        </w:rPr>
        <w:t>и</w:t>
      </w:r>
      <w:r w:rsidR="00F946F9">
        <w:rPr>
          <w:rFonts w:ascii="Times New Roman" w:hAnsi="Times New Roman" w:cs="Times New Roman"/>
          <w:sz w:val="24"/>
          <w:szCs w:val="24"/>
        </w:rPr>
        <w:t xml:space="preserve"> </w:t>
      </w:r>
      <w:r w:rsidR="00354282">
        <w:rPr>
          <w:rFonts w:ascii="Times New Roman" w:hAnsi="Times New Roman" w:cs="Times New Roman"/>
          <w:sz w:val="24"/>
          <w:szCs w:val="24"/>
        </w:rPr>
        <w:t>анализирует</w:t>
      </w:r>
      <w:r w:rsidR="006B43AB">
        <w:rPr>
          <w:rFonts w:ascii="Times New Roman" w:hAnsi="Times New Roman" w:cs="Times New Roman"/>
          <w:sz w:val="24"/>
          <w:szCs w:val="24"/>
        </w:rPr>
        <w:t xml:space="preserve"> </w:t>
      </w:r>
      <w:r w:rsidR="00D048F5">
        <w:rPr>
          <w:rFonts w:ascii="Times New Roman" w:hAnsi="Times New Roman" w:cs="Times New Roman"/>
          <w:sz w:val="24"/>
          <w:szCs w:val="24"/>
        </w:rPr>
        <w:t>с</w:t>
      </w:r>
      <w:r w:rsidR="00520E78" w:rsidRPr="00520E78">
        <w:rPr>
          <w:rFonts w:ascii="Times New Roman" w:hAnsi="Times New Roman" w:cs="Times New Roman"/>
          <w:sz w:val="24"/>
          <w:szCs w:val="24"/>
        </w:rPr>
        <w:t>одержание христианского учения о соборности Церкви в его исторической динамике</w:t>
      </w:r>
      <w:r w:rsidR="006B43AB">
        <w:rPr>
          <w:rFonts w:ascii="Times New Roman" w:hAnsi="Times New Roman" w:cs="Times New Roman"/>
          <w:sz w:val="24"/>
          <w:szCs w:val="24"/>
        </w:rPr>
        <w:t>.</w:t>
      </w:r>
      <w:r w:rsidR="00520E78">
        <w:rPr>
          <w:rFonts w:ascii="Times New Roman" w:hAnsi="Times New Roman" w:cs="Times New Roman"/>
          <w:sz w:val="24"/>
          <w:szCs w:val="24"/>
        </w:rPr>
        <w:t xml:space="preserve"> </w:t>
      </w:r>
      <w:r w:rsidR="00520E78" w:rsidRPr="00520E78">
        <w:rPr>
          <w:rFonts w:ascii="Times New Roman" w:hAnsi="Times New Roman" w:cs="Times New Roman"/>
          <w:sz w:val="24"/>
          <w:szCs w:val="24"/>
        </w:rPr>
        <w:t xml:space="preserve"> </w:t>
      </w:r>
      <w:r w:rsidR="006017B4">
        <w:rPr>
          <w:rFonts w:ascii="Times New Roman" w:hAnsi="Times New Roman" w:cs="Times New Roman"/>
          <w:sz w:val="24"/>
          <w:szCs w:val="24"/>
        </w:rPr>
        <w:t xml:space="preserve"> </w:t>
      </w:r>
      <w:r w:rsidR="00EE71E2" w:rsidRPr="00EE71E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261C9">
        <w:rPr>
          <w:rFonts w:ascii="Times New Roman" w:hAnsi="Times New Roman" w:cs="Times New Roman"/>
          <w:sz w:val="24"/>
          <w:szCs w:val="24"/>
        </w:rPr>
        <w:t xml:space="preserve">проведённой работы </w:t>
      </w:r>
      <w:r w:rsidR="003E4D94">
        <w:rPr>
          <w:rFonts w:ascii="Times New Roman" w:hAnsi="Times New Roman" w:cs="Times New Roman"/>
          <w:sz w:val="24"/>
          <w:szCs w:val="24"/>
        </w:rPr>
        <w:t xml:space="preserve">определяются  </w:t>
      </w:r>
      <w:r w:rsidR="004D3535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EE71E2">
        <w:rPr>
          <w:rFonts w:ascii="Times New Roman" w:hAnsi="Times New Roman" w:cs="Times New Roman"/>
          <w:sz w:val="24"/>
          <w:szCs w:val="24"/>
        </w:rPr>
        <w:t xml:space="preserve">инварианты </w:t>
      </w:r>
      <w:r w:rsidR="00F946F9" w:rsidRPr="00F946F9">
        <w:rPr>
          <w:rFonts w:ascii="Times New Roman" w:hAnsi="Times New Roman" w:cs="Times New Roman"/>
          <w:sz w:val="24"/>
          <w:szCs w:val="24"/>
        </w:rPr>
        <w:t>метафизик</w:t>
      </w:r>
      <w:r w:rsidR="00EE71E2">
        <w:rPr>
          <w:rFonts w:ascii="Times New Roman" w:hAnsi="Times New Roman" w:cs="Times New Roman"/>
          <w:sz w:val="24"/>
          <w:szCs w:val="24"/>
        </w:rPr>
        <w:t>и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соборности </w:t>
      </w:r>
      <w:r w:rsidR="00EE71E2">
        <w:rPr>
          <w:rFonts w:ascii="Times New Roman" w:hAnsi="Times New Roman" w:cs="Times New Roman"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sz w:val="24"/>
          <w:szCs w:val="24"/>
        </w:rPr>
        <w:t xml:space="preserve">в </w:t>
      </w:r>
      <w:r w:rsidR="00D1199C">
        <w:rPr>
          <w:rFonts w:ascii="Times New Roman" w:hAnsi="Times New Roman" w:cs="Times New Roman"/>
          <w:sz w:val="24"/>
          <w:szCs w:val="24"/>
        </w:rPr>
        <w:t>сочинениях</w:t>
      </w:r>
      <w:r w:rsidR="003E4D94">
        <w:rPr>
          <w:rFonts w:ascii="Times New Roman" w:hAnsi="Times New Roman" w:cs="Times New Roman"/>
          <w:sz w:val="24"/>
          <w:szCs w:val="24"/>
        </w:rPr>
        <w:t xml:space="preserve"> </w:t>
      </w:r>
      <w:r w:rsidR="00EE71E2">
        <w:rPr>
          <w:rFonts w:ascii="Times New Roman" w:hAnsi="Times New Roman" w:cs="Times New Roman"/>
          <w:sz w:val="24"/>
          <w:szCs w:val="24"/>
        </w:rPr>
        <w:t xml:space="preserve"> русских </w:t>
      </w:r>
      <w:r w:rsidR="004D3535">
        <w:rPr>
          <w:rFonts w:ascii="Times New Roman" w:hAnsi="Times New Roman" w:cs="Times New Roman"/>
          <w:sz w:val="24"/>
          <w:szCs w:val="24"/>
        </w:rPr>
        <w:t>мыслителей</w:t>
      </w:r>
      <w:r w:rsidR="00EE71E2">
        <w:rPr>
          <w:rFonts w:ascii="Times New Roman" w:hAnsi="Times New Roman" w:cs="Times New Roman"/>
          <w:sz w:val="24"/>
          <w:szCs w:val="24"/>
        </w:rPr>
        <w:t>,</w:t>
      </w:r>
      <w:r w:rsidR="004D3535">
        <w:rPr>
          <w:rFonts w:ascii="Times New Roman" w:hAnsi="Times New Roman" w:cs="Times New Roman"/>
          <w:sz w:val="24"/>
          <w:szCs w:val="24"/>
        </w:rPr>
        <w:t xml:space="preserve"> </w:t>
      </w:r>
      <w:r w:rsidR="00EE71E2">
        <w:rPr>
          <w:rFonts w:ascii="Times New Roman" w:hAnsi="Times New Roman" w:cs="Times New Roman"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D1199C">
        <w:rPr>
          <w:rFonts w:ascii="Times New Roman" w:hAnsi="Times New Roman" w:cs="Times New Roman"/>
          <w:sz w:val="24"/>
          <w:szCs w:val="24"/>
        </w:rPr>
        <w:t xml:space="preserve"> </w:t>
      </w:r>
      <w:r w:rsidR="00EE71E2">
        <w:rPr>
          <w:rFonts w:ascii="Times New Roman" w:hAnsi="Times New Roman" w:cs="Times New Roman"/>
          <w:sz w:val="24"/>
          <w:szCs w:val="24"/>
        </w:rPr>
        <w:t xml:space="preserve"> 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</w:t>
      </w:r>
      <w:r w:rsidR="00D1199C">
        <w:rPr>
          <w:rFonts w:ascii="Times New Roman" w:hAnsi="Times New Roman" w:cs="Times New Roman"/>
          <w:sz w:val="24"/>
          <w:szCs w:val="24"/>
        </w:rPr>
        <w:t xml:space="preserve">обоснованию </w:t>
      </w:r>
      <w:r w:rsidR="004D3535">
        <w:rPr>
          <w:rFonts w:ascii="Times New Roman" w:hAnsi="Times New Roman" w:cs="Times New Roman"/>
          <w:sz w:val="24"/>
          <w:szCs w:val="24"/>
        </w:rPr>
        <w:t>оригинальн</w:t>
      </w:r>
      <w:r w:rsidR="003E4D94">
        <w:rPr>
          <w:rFonts w:ascii="Times New Roman" w:hAnsi="Times New Roman" w:cs="Times New Roman"/>
          <w:sz w:val="24"/>
          <w:szCs w:val="24"/>
        </w:rPr>
        <w:t>ой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3E4D94">
        <w:rPr>
          <w:rFonts w:ascii="Times New Roman" w:hAnsi="Times New Roman" w:cs="Times New Roman"/>
          <w:sz w:val="24"/>
          <w:szCs w:val="24"/>
        </w:rPr>
        <w:t>ой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философи</w:t>
      </w:r>
      <w:r w:rsidR="003E4D94">
        <w:rPr>
          <w:rFonts w:ascii="Times New Roman" w:hAnsi="Times New Roman" w:cs="Times New Roman"/>
          <w:sz w:val="24"/>
          <w:szCs w:val="24"/>
        </w:rPr>
        <w:t>и</w:t>
      </w:r>
      <w:r w:rsidR="005261C9">
        <w:rPr>
          <w:rFonts w:ascii="Times New Roman" w:hAnsi="Times New Roman" w:cs="Times New Roman"/>
          <w:sz w:val="24"/>
          <w:szCs w:val="24"/>
        </w:rPr>
        <w:t>:</w:t>
      </w:r>
      <w:r w:rsidR="003E4D94">
        <w:rPr>
          <w:rFonts w:ascii="Times New Roman" w:hAnsi="Times New Roman" w:cs="Times New Roman"/>
          <w:sz w:val="24"/>
          <w:szCs w:val="24"/>
        </w:rPr>
        <w:t xml:space="preserve"> </w:t>
      </w:r>
      <w:r w:rsidR="00F946F9" w:rsidRPr="00F946F9">
        <w:rPr>
          <w:rFonts w:ascii="Times New Roman" w:hAnsi="Times New Roman" w:cs="Times New Roman"/>
          <w:sz w:val="24"/>
          <w:szCs w:val="24"/>
        </w:rPr>
        <w:t>В.</w:t>
      </w:r>
      <w:r w:rsidR="003E4D94">
        <w:rPr>
          <w:rFonts w:ascii="Times New Roman" w:hAnsi="Times New Roman" w:cs="Times New Roman"/>
          <w:sz w:val="24"/>
          <w:szCs w:val="24"/>
        </w:rPr>
        <w:t>С.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Соловьев</w:t>
      </w:r>
      <w:r w:rsidR="004D3535">
        <w:rPr>
          <w:rFonts w:ascii="Times New Roman" w:hAnsi="Times New Roman" w:cs="Times New Roman"/>
          <w:sz w:val="24"/>
          <w:szCs w:val="24"/>
        </w:rPr>
        <w:t>а</w:t>
      </w:r>
      <w:r w:rsidR="00F946F9" w:rsidRPr="00F946F9">
        <w:rPr>
          <w:rFonts w:ascii="Times New Roman" w:hAnsi="Times New Roman" w:cs="Times New Roman"/>
          <w:sz w:val="24"/>
          <w:szCs w:val="24"/>
        </w:rPr>
        <w:t>, С.</w:t>
      </w:r>
      <w:r w:rsidR="003E4D94">
        <w:rPr>
          <w:rFonts w:ascii="Times New Roman" w:hAnsi="Times New Roman" w:cs="Times New Roman"/>
          <w:sz w:val="24"/>
          <w:szCs w:val="24"/>
        </w:rPr>
        <w:t>Н.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Булгаков</w:t>
      </w:r>
      <w:r w:rsidR="003E4D94">
        <w:rPr>
          <w:rFonts w:ascii="Times New Roman" w:hAnsi="Times New Roman" w:cs="Times New Roman"/>
          <w:sz w:val="24"/>
          <w:szCs w:val="24"/>
        </w:rPr>
        <w:t>а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, Н. </w:t>
      </w:r>
      <w:r w:rsidR="003E4D94">
        <w:rPr>
          <w:rFonts w:ascii="Times New Roman" w:hAnsi="Times New Roman" w:cs="Times New Roman"/>
          <w:sz w:val="24"/>
          <w:szCs w:val="24"/>
        </w:rPr>
        <w:t xml:space="preserve">А. </w:t>
      </w:r>
      <w:r w:rsidR="00F946F9" w:rsidRPr="00F946F9">
        <w:rPr>
          <w:rFonts w:ascii="Times New Roman" w:hAnsi="Times New Roman" w:cs="Times New Roman"/>
          <w:sz w:val="24"/>
          <w:szCs w:val="24"/>
        </w:rPr>
        <w:t>Бердяев</w:t>
      </w:r>
      <w:r w:rsidR="003E4D94">
        <w:rPr>
          <w:rFonts w:ascii="Times New Roman" w:hAnsi="Times New Roman" w:cs="Times New Roman"/>
          <w:sz w:val="24"/>
          <w:szCs w:val="24"/>
        </w:rPr>
        <w:t>а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, Е. </w:t>
      </w:r>
      <w:r w:rsidR="00EE71E2">
        <w:rPr>
          <w:rFonts w:ascii="Times New Roman" w:hAnsi="Times New Roman" w:cs="Times New Roman"/>
          <w:sz w:val="24"/>
          <w:szCs w:val="24"/>
        </w:rPr>
        <w:t xml:space="preserve">Н. </w:t>
      </w:r>
      <w:r w:rsidR="00F946F9" w:rsidRPr="00F946F9">
        <w:rPr>
          <w:rFonts w:ascii="Times New Roman" w:hAnsi="Times New Roman" w:cs="Times New Roman"/>
          <w:sz w:val="24"/>
          <w:szCs w:val="24"/>
        </w:rPr>
        <w:t>Трубецко</w:t>
      </w:r>
      <w:r w:rsidR="003E4D94">
        <w:rPr>
          <w:rFonts w:ascii="Times New Roman" w:hAnsi="Times New Roman" w:cs="Times New Roman"/>
          <w:sz w:val="24"/>
          <w:szCs w:val="24"/>
        </w:rPr>
        <w:t>го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3E4D94">
        <w:rPr>
          <w:rFonts w:ascii="Times New Roman" w:hAnsi="Times New Roman" w:cs="Times New Roman"/>
          <w:sz w:val="24"/>
          <w:szCs w:val="24"/>
        </w:rPr>
        <w:t>х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</w:t>
      </w:r>
      <w:r w:rsidR="009D5609">
        <w:rPr>
          <w:rFonts w:ascii="Times New Roman" w:hAnsi="Times New Roman" w:cs="Times New Roman"/>
          <w:sz w:val="24"/>
          <w:szCs w:val="24"/>
        </w:rPr>
        <w:t>представител</w:t>
      </w:r>
      <w:r w:rsidR="003E4D94">
        <w:rPr>
          <w:rFonts w:ascii="Times New Roman" w:hAnsi="Times New Roman" w:cs="Times New Roman"/>
          <w:sz w:val="24"/>
          <w:szCs w:val="24"/>
        </w:rPr>
        <w:t>ей</w:t>
      </w:r>
      <w:r w:rsidR="009D5609">
        <w:rPr>
          <w:rFonts w:ascii="Times New Roman" w:hAnsi="Times New Roman" w:cs="Times New Roman"/>
          <w:sz w:val="24"/>
          <w:szCs w:val="24"/>
        </w:rPr>
        <w:t xml:space="preserve"> </w:t>
      </w:r>
      <w:r w:rsidR="00F946F9" w:rsidRPr="00F946F9">
        <w:rPr>
          <w:rFonts w:ascii="Times New Roman" w:hAnsi="Times New Roman" w:cs="Times New Roman"/>
          <w:sz w:val="24"/>
          <w:szCs w:val="24"/>
        </w:rPr>
        <w:t xml:space="preserve"> «русского религиозного ренессанса».</w:t>
      </w:r>
      <w:r w:rsidR="0035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3C" w:rsidRPr="0006743C" w:rsidRDefault="004D3535" w:rsidP="008F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2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ажное место занимает </w:t>
      </w:r>
      <w:r w:rsidR="00354282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4282">
        <w:rPr>
          <w:rFonts w:ascii="Times New Roman" w:hAnsi="Times New Roman" w:cs="Times New Roman"/>
          <w:sz w:val="24"/>
          <w:szCs w:val="24"/>
        </w:rPr>
        <w:t xml:space="preserve"> </w:t>
      </w:r>
      <w:r w:rsidR="0006743C" w:rsidRPr="0006743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4D94">
        <w:rPr>
          <w:rFonts w:ascii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3E4D94">
        <w:rPr>
          <w:rFonts w:ascii="Times New Roman" w:hAnsi="Times New Roman" w:cs="Times New Roman"/>
          <w:sz w:val="24"/>
          <w:szCs w:val="24"/>
        </w:rPr>
        <w:t>проводится компаративный анализ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sz w:val="24"/>
          <w:szCs w:val="24"/>
        </w:rPr>
        <w:t xml:space="preserve">  </w:t>
      </w:r>
      <w:r w:rsidR="0006743C" w:rsidRPr="0006743C">
        <w:rPr>
          <w:rFonts w:ascii="Times New Roman" w:hAnsi="Times New Roman" w:cs="Times New Roman"/>
          <w:sz w:val="24"/>
          <w:szCs w:val="24"/>
        </w:rPr>
        <w:t>концепт</w:t>
      </w:r>
      <w:r w:rsidR="003E4D94">
        <w:rPr>
          <w:rFonts w:ascii="Times New Roman" w:hAnsi="Times New Roman" w:cs="Times New Roman"/>
          <w:sz w:val="24"/>
          <w:szCs w:val="24"/>
        </w:rPr>
        <w:t>а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соборности А.С. Хомякова  </w:t>
      </w:r>
      <w:r w:rsidR="003E4D94">
        <w:rPr>
          <w:rFonts w:ascii="Times New Roman" w:hAnsi="Times New Roman" w:cs="Times New Roman"/>
          <w:sz w:val="24"/>
          <w:szCs w:val="24"/>
        </w:rPr>
        <w:t>и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социологическ</w:t>
      </w:r>
      <w:r w:rsidR="003E4D94">
        <w:rPr>
          <w:rFonts w:ascii="Times New Roman" w:hAnsi="Times New Roman" w:cs="Times New Roman"/>
          <w:sz w:val="24"/>
          <w:szCs w:val="24"/>
        </w:rPr>
        <w:t>ого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3E4D94">
        <w:rPr>
          <w:rFonts w:ascii="Times New Roman" w:hAnsi="Times New Roman" w:cs="Times New Roman"/>
          <w:sz w:val="24"/>
          <w:szCs w:val="24"/>
        </w:rPr>
        <w:t>я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Ф. Тённиса о </w:t>
      </w:r>
      <w:proofErr w:type="spellStart"/>
      <w:r w:rsidR="0006743C" w:rsidRPr="0006743C">
        <w:rPr>
          <w:rFonts w:ascii="Times New Roman" w:hAnsi="Times New Roman" w:cs="Times New Roman"/>
          <w:sz w:val="24"/>
          <w:szCs w:val="24"/>
          <w:lang w:val="en-US"/>
        </w:rPr>
        <w:t>Gemeinschaft</w:t>
      </w:r>
      <w:proofErr w:type="spellEnd"/>
      <w:r w:rsidR="0006743C" w:rsidRPr="00067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743C" w:rsidRPr="0006743C">
        <w:rPr>
          <w:rFonts w:ascii="Times New Roman" w:hAnsi="Times New Roman" w:cs="Times New Roman"/>
          <w:sz w:val="24"/>
          <w:szCs w:val="24"/>
          <w:lang w:val="en-US"/>
        </w:rPr>
        <w:t>Gesselschaft</w:t>
      </w:r>
      <w:proofErr w:type="spellEnd"/>
      <w:r w:rsidR="0006743C" w:rsidRPr="0006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4D94">
        <w:rPr>
          <w:rFonts w:ascii="Times New Roman" w:hAnsi="Times New Roman" w:cs="Times New Roman"/>
          <w:sz w:val="24"/>
          <w:szCs w:val="24"/>
        </w:rPr>
        <w:t xml:space="preserve">этой связи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5261C9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продемонстрированы 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идейные </w:t>
      </w:r>
      <w:r>
        <w:rPr>
          <w:rFonts w:ascii="Times New Roman" w:hAnsi="Times New Roman" w:cs="Times New Roman"/>
          <w:sz w:val="24"/>
          <w:szCs w:val="24"/>
        </w:rPr>
        <w:t xml:space="preserve">совпадения </w:t>
      </w:r>
      <w:r w:rsidR="0006743C" w:rsidRPr="0006743C">
        <w:rPr>
          <w:rFonts w:ascii="Times New Roman" w:hAnsi="Times New Roman" w:cs="Times New Roman"/>
          <w:sz w:val="24"/>
          <w:szCs w:val="24"/>
        </w:rPr>
        <w:t>социологических интуиций данных мыслителей</w:t>
      </w:r>
      <w:r w:rsidR="003E4D9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54282">
        <w:rPr>
          <w:rFonts w:ascii="Times New Roman" w:hAnsi="Times New Roman" w:cs="Times New Roman"/>
          <w:sz w:val="24"/>
          <w:szCs w:val="24"/>
        </w:rPr>
        <w:t>р</w:t>
      </w:r>
      <w:r w:rsidR="0006743C" w:rsidRPr="0006743C">
        <w:rPr>
          <w:rFonts w:ascii="Times New Roman" w:hAnsi="Times New Roman" w:cs="Times New Roman"/>
          <w:sz w:val="24"/>
          <w:szCs w:val="24"/>
        </w:rPr>
        <w:t>аскрыт</w:t>
      </w:r>
      <w:r w:rsidR="005261C9">
        <w:rPr>
          <w:rFonts w:ascii="Times New Roman" w:hAnsi="Times New Roman" w:cs="Times New Roman"/>
          <w:sz w:val="24"/>
          <w:szCs w:val="24"/>
        </w:rPr>
        <w:t>ы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</w:t>
      </w:r>
      <w:r w:rsidR="005261C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06743C" w:rsidRPr="0006743C">
        <w:rPr>
          <w:rFonts w:ascii="Times New Roman" w:hAnsi="Times New Roman" w:cs="Times New Roman"/>
          <w:sz w:val="24"/>
          <w:szCs w:val="24"/>
        </w:rPr>
        <w:t>утопизм</w:t>
      </w:r>
      <w:r w:rsidR="005261C9">
        <w:rPr>
          <w:rFonts w:ascii="Times New Roman" w:hAnsi="Times New Roman" w:cs="Times New Roman"/>
          <w:sz w:val="24"/>
          <w:szCs w:val="24"/>
        </w:rPr>
        <w:t xml:space="preserve">а 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славянофильской философии и </w:t>
      </w:r>
      <w:r w:rsidR="005261C9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06743C" w:rsidRPr="0006743C">
        <w:rPr>
          <w:rFonts w:ascii="Times New Roman" w:hAnsi="Times New Roman" w:cs="Times New Roman"/>
          <w:sz w:val="24"/>
          <w:szCs w:val="24"/>
        </w:rPr>
        <w:t xml:space="preserve"> Тённиса</w:t>
      </w:r>
      <w:r w:rsidR="0035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Аргументы автора заслуживают внимания</w:t>
      </w:r>
      <w:r w:rsidR="00526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с новой стороны освещают </w:t>
      </w:r>
      <w:r w:rsidR="003E4D94">
        <w:rPr>
          <w:rFonts w:ascii="Times New Roman" w:hAnsi="Times New Roman" w:cs="Times New Roman"/>
          <w:sz w:val="24"/>
          <w:szCs w:val="24"/>
        </w:rPr>
        <w:t xml:space="preserve">мировоззренческие и методологические аспекты философии истории  </w:t>
      </w:r>
      <w:r>
        <w:rPr>
          <w:rFonts w:ascii="Times New Roman" w:hAnsi="Times New Roman" w:cs="Times New Roman"/>
          <w:sz w:val="24"/>
          <w:szCs w:val="24"/>
        </w:rPr>
        <w:t xml:space="preserve"> славянофильства</w:t>
      </w:r>
      <w:r w:rsidR="003E4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41" w:rsidRPr="00907307" w:rsidRDefault="003E4D94" w:rsidP="003E4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1C9">
        <w:rPr>
          <w:rFonts w:ascii="Times New Roman" w:hAnsi="Times New Roman" w:cs="Times New Roman"/>
          <w:sz w:val="24"/>
          <w:szCs w:val="24"/>
        </w:rPr>
        <w:t xml:space="preserve">Полагаю, что </w:t>
      </w:r>
      <w:r w:rsidR="00D048F5">
        <w:rPr>
          <w:rFonts w:ascii="Times New Roman" w:hAnsi="Times New Roman" w:cs="Times New Roman"/>
          <w:sz w:val="24"/>
          <w:szCs w:val="24"/>
        </w:rPr>
        <w:t xml:space="preserve"> </w:t>
      </w:r>
      <w:r w:rsidR="0065647C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916ED1">
        <w:rPr>
          <w:rFonts w:ascii="Times New Roman" w:hAnsi="Times New Roman" w:cs="Times New Roman"/>
          <w:sz w:val="24"/>
          <w:szCs w:val="24"/>
        </w:rPr>
        <w:t>в</w:t>
      </w:r>
      <w:r w:rsidR="008F3F99">
        <w:rPr>
          <w:rFonts w:ascii="Times New Roman" w:hAnsi="Times New Roman" w:cs="Times New Roman"/>
          <w:sz w:val="24"/>
          <w:szCs w:val="24"/>
        </w:rPr>
        <w:t>ыпускн</w:t>
      </w:r>
      <w:r w:rsidR="005261C9">
        <w:rPr>
          <w:rFonts w:ascii="Times New Roman" w:hAnsi="Times New Roman" w:cs="Times New Roman"/>
          <w:sz w:val="24"/>
          <w:szCs w:val="24"/>
        </w:rPr>
        <w:t>ой</w:t>
      </w:r>
      <w:r w:rsidR="008F3F9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5261C9">
        <w:rPr>
          <w:rFonts w:ascii="Times New Roman" w:hAnsi="Times New Roman" w:cs="Times New Roman"/>
          <w:sz w:val="24"/>
          <w:szCs w:val="24"/>
        </w:rPr>
        <w:t>ой</w:t>
      </w:r>
      <w:r w:rsidR="008F3F9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261C9">
        <w:rPr>
          <w:rFonts w:ascii="Times New Roman" w:hAnsi="Times New Roman" w:cs="Times New Roman"/>
          <w:sz w:val="24"/>
          <w:szCs w:val="24"/>
        </w:rPr>
        <w:t>ы</w:t>
      </w:r>
      <w:r w:rsidR="008F3F99">
        <w:rPr>
          <w:rFonts w:ascii="Times New Roman" w:hAnsi="Times New Roman" w:cs="Times New Roman"/>
          <w:sz w:val="24"/>
          <w:szCs w:val="24"/>
        </w:rPr>
        <w:t xml:space="preserve"> Н.К. </w:t>
      </w:r>
      <w:proofErr w:type="spellStart"/>
      <w:r w:rsidR="008F3F99">
        <w:rPr>
          <w:rFonts w:ascii="Times New Roman" w:hAnsi="Times New Roman" w:cs="Times New Roman"/>
          <w:sz w:val="24"/>
          <w:szCs w:val="24"/>
        </w:rPr>
        <w:t>Сюндюкова</w:t>
      </w:r>
      <w:proofErr w:type="spellEnd"/>
      <w:r w:rsidR="005261C9">
        <w:rPr>
          <w:rFonts w:ascii="Times New Roman" w:hAnsi="Times New Roman" w:cs="Times New Roman"/>
          <w:sz w:val="24"/>
          <w:szCs w:val="24"/>
        </w:rPr>
        <w:t xml:space="preserve"> в ходе проведенного им исследования решены, а ВКР вполне </w:t>
      </w:r>
      <w:r>
        <w:rPr>
          <w:rFonts w:ascii="Times New Roman" w:hAnsi="Times New Roman" w:cs="Times New Roman"/>
          <w:sz w:val="24"/>
          <w:szCs w:val="24"/>
        </w:rPr>
        <w:t xml:space="preserve">может стать </w:t>
      </w:r>
      <w:r w:rsidR="008F3F99">
        <w:rPr>
          <w:rFonts w:ascii="Times New Roman" w:hAnsi="Times New Roman" w:cs="Times New Roman"/>
          <w:sz w:val="24"/>
          <w:szCs w:val="24"/>
        </w:rPr>
        <w:t>теоретической основой  кандидатской диссертации</w:t>
      </w:r>
      <w:r w:rsidR="005261C9">
        <w:rPr>
          <w:rFonts w:ascii="Times New Roman" w:hAnsi="Times New Roman" w:cs="Times New Roman"/>
          <w:sz w:val="24"/>
          <w:szCs w:val="24"/>
        </w:rPr>
        <w:t>,</w:t>
      </w:r>
      <w:r w:rsidR="00916ED1">
        <w:rPr>
          <w:rFonts w:ascii="Times New Roman" w:hAnsi="Times New Roman" w:cs="Times New Roman"/>
          <w:sz w:val="24"/>
          <w:szCs w:val="24"/>
        </w:rPr>
        <w:t xml:space="preserve"> по теме которой  и</w:t>
      </w:r>
      <w:r w:rsidR="008F3F99">
        <w:rPr>
          <w:rFonts w:ascii="Times New Roman" w:hAnsi="Times New Roman" w:cs="Times New Roman"/>
          <w:sz w:val="24"/>
          <w:szCs w:val="24"/>
        </w:rPr>
        <w:t>м опубликованы три статьи в журналах, входя</w:t>
      </w:r>
      <w:r w:rsidR="005261C9">
        <w:rPr>
          <w:rFonts w:ascii="Times New Roman" w:hAnsi="Times New Roman" w:cs="Times New Roman"/>
          <w:sz w:val="24"/>
          <w:szCs w:val="24"/>
        </w:rPr>
        <w:t>щих</w:t>
      </w:r>
      <w:r w:rsidR="008F3F99">
        <w:rPr>
          <w:rFonts w:ascii="Times New Roman" w:hAnsi="Times New Roman" w:cs="Times New Roman"/>
          <w:sz w:val="24"/>
          <w:szCs w:val="24"/>
        </w:rPr>
        <w:t xml:space="preserve"> в Перечень ВАК. </w:t>
      </w:r>
      <w:r w:rsidR="005261C9">
        <w:rPr>
          <w:rFonts w:ascii="Times New Roman" w:hAnsi="Times New Roman" w:cs="Times New Roman"/>
          <w:sz w:val="24"/>
          <w:szCs w:val="24"/>
        </w:rPr>
        <w:t>В</w:t>
      </w:r>
      <w:r w:rsidR="00BB1787" w:rsidRPr="00907307">
        <w:rPr>
          <w:rFonts w:ascii="Times New Roman" w:hAnsi="Times New Roman" w:cs="Times New Roman"/>
          <w:sz w:val="24"/>
          <w:szCs w:val="24"/>
        </w:rPr>
        <w:t xml:space="preserve">ыпускная квалификационная работа </w:t>
      </w:r>
      <w:proofErr w:type="spellStart"/>
      <w:r w:rsidR="00EF0841" w:rsidRPr="00907307">
        <w:rPr>
          <w:rFonts w:ascii="Times New Roman" w:hAnsi="Times New Roman" w:cs="Times New Roman"/>
          <w:sz w:val="24"/>
          <w:szCs w:val="24"/>
        </w:rPr>
        <w:t>Сюндюкова</w:t>
      </w:r>
      <w:proofErr w:type="spellEnd"/>
      <w:r w:rsidR="00EF0841" w:rsidRPr="00907307">
        <w:rPr>
          <w:rFonts w:ascii="Times New Roman" w:hAnsi="Times New Roman" w:cs="Times New Roman"/>
          <w:sz w:val="24"/>
          <w:szCs w:val="24"/>
        </w:rPr>
        <w:t xml:space="preserve"> Никиты Кирил</w:t>
      </w:r>
      <w:r w:rsidR="00907307">
        <w:rPr>
          <w:rFonts w:ascii="Times New Roman" w:hAnsi="Times New Roman" w:cs="Times New Roman"/>
          <w:sz w:val="24"/>
          <w:szCs w:val="24"/>
        </w:rPr>
        <w:t>л</w:t>
      </w:r>
      <w:r w:rsidR="00EF0841" w:rsidRPr="00907307">
        <w:rPr>
          <w:rFonts w:ascii="Times New Roman" w:hAnsi="Times New Roman" w:cs="Times New Roman"/>
          <w:sz w:val="24"/>
          <w:szCs w:val="24"/>
        </w:rPr>
        <w:t>овича</w:t>
      </w:r>
      <w:r w:rsidR="00BB1787" w:rsidRPr="0090730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EF0841" w:rsidRPr="00907307">
        <w:rPr>
          <w:rFonts w:ascii="Times New Roman" w:hAnsi="Times New Roman" w:cs="Times New Roman"/>
          <w:sz w:val="24"/>
          <w:szCs w:val="24"/>
        </w:rPr>
        <w:t>Фил</w:t>
      </w:r>
      <w:r w:rsidR="00907307" w:rsidRPr="00907307">
        <w:rPr>
          <w:rFonts w:ascii="Times New Roman" w:hAnsi="Times New Roman" w:cs="Times New Roman"/>
          <w:sz w:val="24"/>
          <w:szCs w:val="24"/>
        </w:rPr>
        <w:t>о</w:t>
      </w:r>
      <w:r w:rsidR="00EF0841" w:rsidRPr="00907307">
        <w:rPr>
          <w:rFonts w:ascii="Times New Roman" w:hAnsi="Times New Roman" w:cs="Times New Roman"/>
          <w:sz w:val="24"/>
          <w:szCs w:val="24"/>
        </w:rPr>
        <w:t xml:space="preserve">софия истории старших славянофилов» </w:t>
      </w:r>
      <w:r w:rsidR="008F3F99">
        <w:rPr>
          <w:rFonts w:ascii="Times New Roman" w:hAnsi="Times New Roman" w:cs="Times New Roman"/>
          <w:sz w:val="24"/>
          <w:szCs w:val="24"/>
        </w:rPr>
        <w:t>заслуживает отличной оценки</w:t>
      </w:r>
      <w:r w:rsidR="005261C9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F3F99">
        <w:rPr>
          <w:rFonts w:ascii="Times New Roman" w:hAnsi="Times New Roman" w:cs="Times New Roman"/>
          <w:sz w:val="24"/>
          <w:szCs w:val="24"/>
        </w:rPr>
        <w:t xml:space="preserve">она </w:t>
      </w:r>
      <w:r w:rsidR="00520E78">
        <w:rPr>
          <w:rFonts w:ascii="Times New Roman" w:hAnsi="Times New Roman" w:cs="Times New Roman"/>
          <w:sz w:val="24"/>
          <w:szCs w:val="24"/>
        </w:rPr>
        <w:t>с</w:t>
      </w:r>
      <w:r w:rsidR="00BB1787" w:rsidRPr="00907307">
        <w:rPr>
          <w:rFonts w:ascii="Times New Roman" w:hAnsi="Times New Roman" w:cs="Times New Roman"/>
          <w:sz w:val="24"/>
          <w:szCs w:val="24"/>
        </w:rPr>
        <w:t>о</w:t>
      </w:r>
      <w:r w:rsidR="0002368E">
        <w:rPr>
          <w:rFonts w:ascii="Times New Roman" w:hAnsi="Times New Roman" w:cs="Times New Roman"/>
          <w:sz w:val="24"/>
          <w:szCs w:val="24"/>
        </w:rPr>
        <w:t>о</w:t>
      </w:r>
      <w:r w:rsidR="00BB1787" w:rsidRPr="00907307">
        <w:rPr>
          <w:rFonts w:ascii="Times New Roman" w:hAnsi="Times New Roman" w:cs="Times New Roman"/>
          <w:sz w:val="24"/>
          <w:szCs w:val="24"/>
        </w:rPr>
        <w:t xml:space="preserve">тветствует  требованиям, предъявляемым к работам такого рода </w:t>
      </w:r>
      <w:r w:rsidR="00FE411A" w:rsidRPr="00907307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EF0841" w:rsidRPr="00907307">
        <w:rPr>
          <w:rFonts w:ascii="Times New Roman" w:hAnsi="Times New Roman" w:cs="Times New Roman"/>
          <w:sz w:val="24"/>
          <w:szCs w:val="24"/>
        </w:rPr>
        <w:t>47.06.01 «Философия, этика и религиоведение»</w:t>
      </w:r>
      <w:r w:rsidR="008F3F99">
        <w:rPr>
          <w:rFonts w:ascii="Times New Roman" w:hAnsi="Times New Roman" w:cs="Times New Roman"/>
          <w:sz w:val="24"/>
          <w:szCs w:val="24"/>
        </w:rPr>
        <w:t>.</w:t>
      </w:r>
      <w:r w:rsidR="00EF0841" w:rsidRPr="0090730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МК.3051 «Философия, этика и религиоведение». Профиль: история философии</w:t>
      </w:r>
      <w:r w:rsidR="00907307" w:rsidRPr="00907307">
        <w:rPr>
          <w:rFonts w:ascii="Times New Roman" w:hAnsi="Times New Roman" w:cs="Times New Roman"/>
          <w:sz w:val="24"/>
          <w:szCs w:val="24"/>
        </w:rPr>
        <w:t>.</w:t>
      </w:r>
      <w:r w:rsidR="008F3F99">
        <w:rPr>
          <w:rFonts w:ascii="Times New Roman" w:hAnsi="Times New Roman" w:cs="Times New Roman"/>
          <w:sz w:val="24"/>
          <w:szCs w:val="24"/>
        </w:rPr>
        <w:t xml:space="preserve"> </w:t>
      </w:r>
      <w:r w:rsidR="00907307" w:rsidRPr="0090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F5" w:rsidRDefault="00F946F9" w:rsidP="008F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0841">
        <w:rPr>
          <w:rFonts w:ascii="Times New Roman" w:hAnsi="Times New Roman" w:cs="Times New Roman"/>
          <w:sz w:val="24"/>
          <w:szCs w:val="24"/>
        </w:rPr>
        <w:t xml:space="preserve"> июня</w:t>
      </w:r>
      <w:r w:rsidR="005E7732" w:rsidRPr="006017B4">
        <w:rPr>
          <w:rFonts w:ascii="Times New Roman" w:hAnsi="Times New Roman" w:cs="Times New Roman"/>
          <w:sz w:val="24"/>
          <w:szCs w:val="24"/>
        </w:rPr>
        <w:t xml:space="preserve"> 2020 г.</w:t>
      </w:r>
      <w:r w:rsidR="00501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0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91" w:rsidRPr="007D1197" w:rsidRDefault="00D048F5" w:rsidP="008F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34F91" w:rsidRPr="007D1197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  <w:r w:rsidRPr="007D1197">
        <w:rPr>
          <w:rFonts w:ascii="Times New Roman" w:hAnsi="Times New Roman" w:cs="Times New Roman"/>
          <w:sz w:val="24"/>
          <w:szCs w:val="24"/>
        </w:rPr>
        <w:t xml:space="preserve">профессор,  </w:t>
      </w:r>
    </w:p>
    <w:p w:rsidR="00034F91" w:rsidRPr="007D1197" w:rsidRDefault="00034F91" w:rsidP="008F3F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197">
        <w:rPr>
          <w:rFonts w:ascii="Times New Roman" w:hAnsi="Times New Roman" w:cs="Times New Roman"/>
          <w:sz w:val="24"/>
          <w:szCs w:val="24"/>
        </w:rPr>
        <w:t>кафедры истории философии СПбГУ</w:t>
      </w:r>
    </w:p>
    <w:p w:rsidR="00EF32A6" w:rsidRPr="007D1197" w:rsidRDefault="00A22C13" w:rsidP="008F3F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197">
        <w:rPr>
          <w:rFonts w:ascii="Arial" w:hAnsi="Arial" w:cs="Arial"/>
          <w:color w:val="000000"/>
          <w:sz w:val="13"/>
          <w:szCs w:val="13"/>
          <w:shd w:val="clear" w:color="auto" w:fill="FAFAFA"/>
        </w:rPr>
        <w:t>.</w:t>
      </w:r>
      <w:r w:rsidR="00034F91" w:rsidRPr="007D1197">
        <w:rPr>
          <w:rFonts w:ascii="Times New Roman" w:hAnsi="Times New Roman" w:cs="Times New Roman"/>
          <w:sz w:val="24"/>
          <w:szCs w:val="24"/>
        </w:rPr>
        <w:t xml:space="preserve">И.Д. Осипов </w:t>
      </w:r>
      <w:r w:rsidR="00EF32A6" w:rsidRPr="007D11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2A6" w:rsidRPr="007D1197" w:rsidSect="00B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7AD"/>
    <w:multiLevelType w:val="hybridMultilevel"/>
    <w:tmpl w:val="D048D0CE"/>
    <w:lvl w:ilvl="0" w:tplc="284405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F32A6"/>
    <w:rsid w:val="0002368E"/>
    <w:rsid w:val="00027CFE"/>
    <w:rsid w:val="00034F91"/>
    <w:rsid w:val="000426C0"/>
    <w:rsid w:val="0006743C"/>
    <w:rsid w:val="00097DBB"/>
    <w:rsid w:val="001314F8"/>
    <w:rsid w:val="00155DD8"/>
    <w:rsid w:val="00186059"/>
    <w:rsid w:val="001A2A0A"/>
    <w:rsid w:val="001B03FE"/>
    <w:rsid w:val="001F2BF7"/>
    <w:rsid w:val="002047FD"/>
    <w:rsid w:val="002667AC"/>
    <w:rsid w:val="002B0189"/>
    <w:rsid w:val="002F258B"/>
    <w:rsid w:val="00314BB7"/>
    <w:rsid w:val="00354282"/>
    <w:rsid w:val="003639E9"/>
    <w:rsid w:val="003E4D94"/>
    <w:rsid w:val="0043116C"/>
    <w:rsid w:val="004D3535"/>
    <w:rsid w:val="00501256"/>
    <w:rsid w:val="00520E78"/>
    <w:rsid w:val="005221DC"/>
    <w:rsid w:val="00522D59"/>
    <w:rsid w:val="0052517C"/>
    <w:rsid w:val="005261C9"/>
    <w:rsid w:val="00527ECE"/>
    <w:rsid w:val="00564FDA"/>
    <w:rsid w:val="005C3D1D"/>
    <w:rsid w:val="005E7732"/>
    <w:rsid w:val="006017B4"/>
    <w:rsid w:val="00640DA0"/>
    <w:rsid w:val="0065647C"/>
    <w:rsid w:val="00695A36"/>
    <w:rsid w:val="006A083C"/>
    <w:rsid w:val="006A7FCC"/>
    <w:rsid w:val="006B43AB"/>
    <w:rsid w:val="007D1197"/>
    <w:rsid w:val="00805A87"/>
    <w:rsid w:val="00825333"/>
    <w:rsid w:val="0088061C"/>
    <w:rsid w:val="008C03A8"/>
    <w:rsid w:val="008C5C53"/>
    <w:rsid w:val="008F3F99"/>
    <w:rsid w:val="00902583"/>
    <w:rsid w:val="00907307"/>
    <w:rsid w:val="00916ED1"/>
    <w:rsid w:val="0098277C"/>
    <w:rsid w:val="009B5529"/>
    <w:rsid w:val="009D5609"/>
    <w:rsid w:val="00A22694"/>
    <w:rsid w:val="00A22C13"/>
    <w:rsid w:val="00A4539F"/>
    <w:rsid w:val="00A4717A"/>
    <w:rsid w:val="00A542DC"/>
    <w:rsid w:val="00AC070E"/>
    <w:rsid w:val="00AD0D5E"/>
    <w:rsid w:val="00AF24E4"/>
    <w:rsid w:val="00B07CD7"/>
    <w:rsid w:val="00B245AA"/>
    <w:rsid w:val="00BA2E58"/>
    <w:rsid w:val="00BB1787"/>
    <w:rsid w:val="00C121C9"/>
    <w:rsid w:val="00C2657A"/>
    <w:rsid w:val="00C655C7"/>
    <w:rsid w:val="00C86DA1"/>
    <w:rsid w:val="00CE5843"/>
    <w:rsid w:val="00D048F5"/>
    <w:rsid w:val="00D1199C"/>
    <w:rsid w:val="00D253FA"/>
    <w:rsid w:val="00D5247F"/>
    <w:rsid w:val="00D52B13"/>
    <w:rsid w:val="00D63052"/>
    <w:rsid w:val="00D65683"/>
    <w:rsid w:val="00DC0FC0"/>
    <w:rsid w:val="00DE5DBD"/>
    <w:rsid w:val="00E055CA"/>
    <w:rsid w:val="00E31894"/>
    <w:rsid w:val="00E757B7"/>
    <w:rsid w:val="00E877E9"/>
    <w:rsid w:val="00EC598C"/>
    <w:rsid w:val="00EE71E2"/>
    <w:rsid w:val="00EF0841"/>
    <w:rsid w:val="00EF32A6"/>
    <w:rsid w:val="00F946F9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8"/>
  </w:style>
  <w:style w:type="paragraph" w:styleId="1">
    <w:name w:val="heading 1"/>
    <w:basedOn w:val="a"/>
    <w:link w:val="10"/>
    <w:uiPriority w:val="9"/>
    <w:qFormat/>
    <w:rsid w:val="0098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E411A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651E-3AC6-4FE7-B861-D2E1D87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59</cp:revision>
  <cp:lastPrinted>2020-06-09T12:36:00Z</cp:lastPrinted>
  <dcterms:created xsi:type="dcterms:W3CDTF">2020-05-15T09:43:00Z</dcterms:created>
  <dcterms:modified xsi:type="dcterms:W3CDTF">2020-06-09T12:36:00Z</dcterms:modified>
</cp:coreProperties>
</file>