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6EE1" w14:textId="292C16C7" w:rsidR="00065FC3" w:rsidRDefault="006F6360" w:rsidP="006F6360">
      <w:pPr>
        <w:tabs>
          <w:tab w:val="left" w:pos="0"/>
        </w:tabs>
        <w:spacing w:line="360" w:lineRule="auto"/>
        <w:jc w:val="center"/>
        <w:outlineLvl w:val="0"/>
        <w:rPr>
          <w:color w:val="000000" w:themeColor="text1"/>
          <w:sz w:val="28"/>
          <w:szCs w:val="28"/>
        </w:rPr>
      </w:pPr>
      <w:r w:rsidRPr="006F6360">
        <w:rPr>
          <w:color w:val="000000" w:themeColor="text1"/>
          <w:sz w:val="28"/>
          <w:szCs w:val="28"/>
        </w:rPr>
        <w:t>Санкт-</w:t>
      </w:r>
      <w:r>
        <w:rPr>
          <w:color w:val="000000" w:themeColor="text1"/>
          <w:sz w:val="28"/>
          <w:szCs w:val="28"/>
        </w:rPr>
        <w:t>Петербургский государственный университет</w:t>
      </w:r>
    </w:p>
    <w:p w14:paraId="1B72A111" w14:textId="77777777" w:rsidR="006F6360" w:rsidRPr="00AD6374" w:rsidRDefault="006F6360" w:rsidP="006F6360">
      <w:pPr>
        <w:tabs>
          <w:tab w:val="left" w:pos="0"/>
        </w:tabs>
        <w:spacing w:line="360" w:lineRule="auto"/>
        <w:jc w:val="center"/>
        <w:outlineLvl w:val="0"/>
        <w:rPr>
          <w:color w:val="000000" w:themeColor="text1"/>
          <w:sz w:val="28"/>
          <w:szCs w:val="28"/>
          <w:lang w:val="en-US"/>
        </w:rPr>
      </w:pPr>
    </w:p>
    <w:p w14:paraId="1799DBAD" w14:textId="77777777" w:rsidR="006F6360" w:rsidRDefault="006F6360" w:rsidP="006F6360">
      <w:pPr>
        <w:tabs>
          <w:tab w:val="left" w:pos="0"/>
        </w:tabs>
        <w:spacing w:line="360" w:lineRule="auto"/>
        <w:jc w:val="center"/>
        <w:outlineLvl w:val="0"/>
        <w:rPr>
          <w:color w:val="000000" w:themeColor="text1"/>
          <w:sz w:val="28"/>
          <w:szCs w:val="28"/>
        </w:rPr>
      </w:pPr>
    </w:p>
    <w:p w14:paraId="083ACECE" w14:textId="77777777" w:rsidR="006F6360" w:rsidRDefault="006F6360" w:rsidP="006F6360">
      <w:pPr>
        <w:tabs>
          <w:tab w:val="left" w:pos="0"/>
        </w:tabs>
        <w:spacing w:line="360" w:lineRule="auto"/>
        <w:jc w:val="center"/>
        <w:outlineLvl w:val="0"/>
        <w:rPr>
          <w:color w:val="000000" w:themeColor="text1"/>
          <w:sz w:val="28"/>
          <w:szCs w:val="28"/>
        </w:rPr>
      </w:pPr>
    </w:p>
    <w:p w14:paraId="531C72E0" w14:textId="77777777" w:rsidR="006F6360" w:rsidRDefault="006F6360" w:rsidP="006F6360">
      <w:pPr>
        <w:tabs>
          <w:tab w:val="left" w:pos="0"/>
        </w:tabs>
        <w:spacing w:line="360" w:lineRule="auto"/>
        <w:jc w:val="center"/>
        <w:outlineLvl w:val="0"/>
        <w:rPr>
          <w:color w:val="000000" w:themeColor="text1"/>
          <w:sz w:val="28"/>
          <w:szCs w:val="28"/>
        </w:rPr>
      </w:pPr>
    </w:p>
    <w:p w14:paraId="048D2ECE" w14:textId="77777777" w:rsidR="006F6360" w:rsidRDefault="006F6360" w:rsidP="006F6360">
      <w:pPr>
        <w:tabs>
          <w:tab w:val="left" w:pos="0"/>
        </w:tabs>
        <w:spacing w:line="360" w:lineRule="auto"/>
        <w:jc w:val="center"/>
        <w:outlineLvl w:val="0"/>
        <w:rPr>
          <w:color w:val="000000" w:themeColor="text1"/>
          <w:sz w:val="28"/>
          <w:szCs w:val="28"/>
        </w:rPr>
      </w:pPr>
    </w:p>
    <w:p w14:paraId="374935BB" w14:textId="0E9F16CF" w:rsidR="006F6360" w:rsidRPr="00651D87" w:rsidRDefault="006F6360" w:rsidP="006F6360">
      <w:pPr>
        <w:tabs>
          <w:tab w:val="left" w:pos="0"/>
        </w:tabs>
        <w:spacing w:line="360" w:lineRule="auto"/>
        <w:jc w:val="center"/>
        <w:outlineLvl w:val="0"/>
        <w:rPr>
          <w:b/>
          <w:i/>
          <w:color w:val="000000" w:themeColor="text1"/>
          <w:sz w:val="28"/>
          <w:szCs w:val="28"/>
        </w:rPr>
      </w:pPr>
      <w:r w:rsidRPr="00651D87">
        <w:rPr>
          <w:b/>
          <w:i/>
          <w:color w:val="000000" w:themeColor="text1"/>
          <w:sz w:val="28"/>
          <w:szCs w:val="28"/>
        </w:rPr>
        <w:t>Ломако Алёна Владиславовна</w:t>
      </w:r>
    </w:p>
    <w:p w14:paraId="056FE481" w14:textId="3231F1C1" w:rsidR="006F6360" w:rsidRPr="006F6360" w:rsidRDefault="006F6360" w:rsidP="006F6360">
      <w:pPr>
        <w:tabs>
          <w:tab w:val="left" w:pos="0"/>
        </w:tabs>
        <w:spacing w:line="360" w:lineRule="auto"/>
        <w:jc w:val="center"/>
        <w:outlineLvl w:val="0"/>
        <w:rPr>
          <w:b/>
          <w:color w:val="000000" w:themeColor="text1"/>
          <w:sz w:val="28"/>
          <w:szCs w:val="28"/>
        </w:rPr>
      </w:pPr>
      <w:r w:rsidRPr="006F6360">
        <w:rPr>
          <w:b/>
          <w:color w:val="000000" w:themeColor="text1"/>
          <w:sz w:val="28"/>
          <w:szCs w:val="28"/>
        </w:rPr>
        <w:t>Выпускная квалификационная работа</w:t>
      </w:r>
    </w:p>
    <w:p w14:paraId="309DD645" w14:textId="376293A7" w:rsidR="006F6360" w:rsidRDefault="006F6360" w:rsidP="006F6360">
      <w:pPr>
        <w:tabs>
          <w:tab w:val="left" w:pos="0"/>
        </w:tabs>
        <w:spacing w:line="360" w:lineRule="auto"/>
        <w:ind w:left="-426"/>
        <w:jc w:val="center"/>
        <w:outlineLvl w:val="0"/>
        <w:rPr>
          <w:b/>
          <w:i/>
          <w:color w:val="000000" w:themeColor="text1"/>
          <w:sz w:val="28"/>
          <w:szCs w:val="28"/>
        </w:rPr>
      </w:pPr>
      <w:r w:rsidRPr="00651D87">
        <w:rPr>
          <w:b/>
          <w:i/>
          <w:color w:val="000000" w:themeColor="text1"/>
          <w:sz w:val="28"/>
          <w:szCs w:val="28"/>
        </w:rPr>
        <w:t>Правовое регулирование комплексного и устойчивого развития территории</w:t>
      </w:r>
    </w:p>
    <w:p w14:paraId="5BC7470E" w14:textId="77777777" w:rsidR="00651D87" w:rsidRDefault="00651D87" w:rsidP="006F6360">
      <w:pPr>
        <w:tabs>
          <w:tab w:val="left" w:pos="0"/>
        </w:tabs>
        <w:spacing w:line="360" w:lineRule="auto"/>
        <w:ind w:left="-426"/>
        <w:jc w:val="center"/>
        <w:outlineLvl w:val="0"/>
        <w:rPr>
          <w:b/>
          <w:i/>
          <w:color w:val="000000" w:themeColor="text1"/>
          <w:sz w:val="28"/>
          <w:szCs w:val="28"/>
        </w:rPr>
      </w:pPr>
    </w:p>
    <w:p w14:paraId="32228AE1" w14:textId="77777777" w:rsidR="0065223D" w:rsidRDefault="0065223D" w:rsidP="00651D87">
      <w:pPr>
        <w:tabs>
          <w:tab w:val="left" w:pos="0"/>
        </w:tabs>
        <w:spacing w:line="276" w:lineRule="auto"/>
        <w:ind w:left="-426"/>
        <w:jc w:val="center"/>
        <w:outlineLvl w:val="0"/>
        <w:rPr>
          <w:color w:val="000000" w:themeColor="text1"/>
          <w:sz w:val="28"/>
          <w:szCs w:val="28"/>
        </w:rPr>
      </w:pPr>
    </w:p>
    <w:p w14:paraId="06FDD8AE" w14:textId="68702303" w:rsidR="00651D87" w:rsidRDefault="00651D87" w:rsidP="00651D87">
      <w:pPr>
        <w:tabs>
          <w:tab w:val="left" w:pos="0"/>
        </w:tabs>
        <w:spacing w:line="276" w:lineRule="auto"/>
        <w:ind w:left="-426"/>
        <w:jc w:val="center"/>
        <w:outlineLvl w:val="0"/>
        <w:rPr>
          <w:color w:val="000000" w:themeColor="text1"/>
          <w:sz w:val="28"/>
          <w:szCs w:val="28"/>
        </w:rPr>
      </w:pPr>
      <w:r>
        <w:rPr>
          <w:color w:val="000000" w:themeColor="text1"/>
          <w:sz w:val="28"/>
          <w:szCs w:val="28"/>
        </w:rPr>
        <w:t>Уровень образования: магистратура</w:t>
      </w:r>
    </w:p>
    <w:p w14:paraId="30FC1B88" w14:textId="5CCF3B37" w:rsidR="00651D87" w:rsidRDefault="00651D87" w:rsidP="00651D87">
      <w:pPr>
        <w:tabs>
          <w:tab w:val="left" w:pos="0"/>
        </w:tabs>
        <w:spacing w:line="276" w:lineRule="auto"/>
        <w:ind w:left="-426"/>
        <w:jc w:val="center"/>
        <w:outlineLvl w:val="0"/>
        <w:rPr>
          <w:color w:val="000000" w:themeColor="text1"/>
          <w:sz w:val="28"/>
          <w:szCs w:val="28"/>
        </w:rPr>
      </w:pPr>
      <w:r>
        <w:rPr>
          <w:color w:val="000000" w:themeColor="text1"/>
          <w:sz w:val="28"/>
          <w:szCs w:val="28"/>
        </w:rPr>
        <w:t>Направление 40.04.01 «Юриспруденция»</w:t>
      </w:r>
    </w:p>
    <w:p w14:paraId="151F98A8" w14:textId="6842E3BB" w:rsidR="00651D87" w:rsidRDefault="00651D87" w:rsidP="00651D87">
      <w:pPr>
        <w:tabs>
          <w:tab w:val="left" w:pos="0"/>
        </w:tabs>
        <w:spacing w:line="276" w:lineRule="auto"/>
        <w:ind w:left="-426"/>
        <w:jc w:val="center"/>
        <w:outlineLvl w:val="0"/>
        <w:rPr>
          <w:color w:val="000000" w:themeColor="text1"/>
          <w:sz w:val="28"/>
          <w:szCs w:val="28"/>
        </w:rPr>
      </w:pPr>
      <w:r>
        <w:rPr>
          <w:color w:val="000000" w:themeColor="text1"/>
          <w:sz w:val="28"/>
          <w:szCs w:val="28"/>
        </w:rPr>
        <w:t>Основная образовательная программа ВМ.5648.2017</w:t>
      </w:r>
    </w:p>
    <w:p w14:paraId="7830192E" w14:textId="0C65A54A" w:rsidR="00651D87" w:rsidRDefault="00651D87" w:rsidP="00651D87">
      <w:pPr>
        <w:tabs>
          <w:tab w:val="left" w:pos="0"/>
        </w:tabs>
        <w:spacing w:line="276" w:lineRule="auto"/>
        <w:ind w:left="-426"/>
        <w:jc w:val="center"/>
        <w:outlineLvl w:val="0"/>
        <w:rPr>
          <w:color w:val="000000" w:themeColor="text1"/>
          <w:sz w:val="28"/>
          <w:szCs w:val="28"/>
        </w:rPr>
      </w:pPr>
      <w:r>
        <w:rPr>
          <w:color w:val="000000" w:themeColor="text1"/>
          <w:sz w:val="28"/>
          <w:szCs w:val="28"/>
        </w:rPr>
        <w:t>«Правовое регулирование природопользования»</w:t>
      </w:r>
    </w:p>
    <w:p w14:paraId="3282B285" w14:textId="77777777" w:rsidR="00651D87" w:rsidRDefault="00651D87" w:rsidP="00651D87">
      <w:pPr>
        <w:tabs>
          <w:tab w:val="left" w:pos="0"/>
        </w:tabs>
        <w:spacing w:line="276" w:lineRule="auto"/>
        <w:ind w:left="-426"/>
        <w:jc w:val="center"/>
        <w:outlineLvl w:val="0"/>
        <w:rPr>
          <w:color w:val="000000" w:themeColor="text1"/>
          <w:sz w:val="28"/>
          <w:szCs w:val="28"/>
        </w:rPr>
      </w:pPr>
    </w:p>
    <w:p w14:paraId="5B07595A" w14:textId="77777777" w:rsidR="00651D87" w:rsidRDefault="00651D87" w:rsidP="00651D87">
      <w:pPr>
        <w:tabs>
          <w:tab w:val="left" w:pos="0"/>
        </w:tabs>
        <w:spacing w:line="276" w:lineRule="auto"/>
        <w:ind w:left="-426"/>
        <w:jc w:val="center"/>
        <w:outlineLvl w:val="0"/>
        <w:rPr>
          <w:color w:val="000000" w:themeColor="text1"/>
          <w:sz w:val="28"/>
          <w:szCs w:val="28"/>
        </w:rPr>
      </w:pPr>
    </w:p>
    <w:p w14:paraId="366F9804" w14:textId="77777777" w:rsidR="007C1975" w:rsidRDefault="007C1975" w:rsidP="0026476E">
      <w:pPr>
        <w:tabs>
          <w:tab w:val="left" w:pos="0"/>
        </w:tabs>
        <w:spacing w:line="276" w:lineRule="auto"/>
        <w:ind w:left="5812"/>
        <w:outlineLvl w:val="0"/>
        <w:rPr>
          <w:color w:val="000000" w:themeColor="text1"/>
          <w:sz w:val="28"/>
          <w:szCs w:val="28"/>
        </w:rPr>
      </w:pPr>
    </w:p>
    <w:p w14:paraId="7227A405" w14:textId="77777777" w:rsidR="007C1975" w:rsidRDefault="007C1975" w:rsidP="0026476E">
      <w:pPr>
        <w:tabs>
          <w:tab w:val="left" w:pos="0"/>
        </w:tabs>
        <w:spacing w:line="276" w:lineRule="auto"/>
        <w:ind w:left="5812"/>
        <w:outlineLvl w:val="0"/>
        <w:rPr>
          <w:color w:val="000000" w:themeColor="text1"/>
          <w:sz w:val="28"/>
          <w:szCs w:val="28"/>
        </w:rPr>
      </w:pPr>
    </w:p>
    <w:p w14:paraId="43FBC503" w14:textId="21CE0345" w:rsidR="00651D87" w:rsidRDefault="00651D87" w:rsidP="00AD6374">
      <w:pPr>
        <w:tabs>
          <w:tab w:val="left" w:pos="0"/>
        </w:tabs>
        <w:spacing w:line="276" w:lineRule="auto"/>
        <w:ind w:left="5529"/>
        <w:outlineLvl w:val="0"/>
        <w:rPr>
          <w:color w:val="000000" w:themeColor="text1"/>
          <w:sz w:val="28"/>
          <w:szCs w:val="28"/>
        </w:rPr>
      </w:pPr>
      <w:r>
        <w:rPr>
          <w:color w:val="000000" w:themeColor="text1"/>
          <w:sz w:val="28"/>
          <w:szCs w:val="28"/>
        </w:rPr>
        <w:t>Научный руководитель:</w:t>
      </w:r>
    </w:p>
    <w:p w14:paraId="2CC1CC79" w14:textId="5AA43B8C" w:rsidR="00651D87" w:rsidRDefault="00651D87" w:rsidP="00AD6374">
      <w:pPr>
        <w:tabs>
          <w:tab w:val="left" w:pos="0"/>
        </w:tabs>
        <w:spacing w:line="276" w:lineRule="auto"/>
        <w:ind w:left="5529"/>
        <w:outlineLvl w:val="0"/>
        <w:rPr>
          <w:color w:val="000000" w:themeColor="text1"/>
          <w:sz w:val="28"/>
          <w:szCs w:val="28"/>
        </w:rPr>
      </w:pPr>
      <w:r>
        <w:rPr>
          <w:color w:val="000000" w:themeColor="text1"/>
          <w:sz w:val="28"/>
          <w:szCs w:val="28"/>
        </w:rPr>
        <w:t xml:space="preserve">доцент кафедры </w:t>
      </w:r>
      <w:r w:rsidR="0026476E">
        <w:rPr>
          <w:color w:val="000000" w:themeColor="text1"/>
          <w:sz w:val="28"/>
          <w:szCs w:val="28"/>
        </w:rPr>
        <w:t>нотариата</w:t>
      </w:r>
      <w:r w:rsidR="00AD6374">
        <w:rPr>
          <w:color w:val="000000" w:themeColor="text1"/>
          <w:sz w:val="28"/>
          <w:szCs w:val="28"/>
        </w:rPr>
        <w:t>,</w:t>
      </w:r>
    </w:p>
    <w:p w14:paraId="0EC7C0EC" w14:textId="2DCF0325" w:rsidR="0026476E" w:rsidRDefault="0026476E" w:rsidP="00AD6374">
      <w:pPr>
        <w:tabs>
          <w:tab w:val="left" w:pos="0"/>
        </w:tabs>
        <w:spacing w:line="276" w:lineRule="auto"/>
        <w:ind w:left="5529"/>
        <w:outlineLvl w:val="0"/>
        <w:rPr>
          <w:color w:val="000000" w:themeColor="text1"/>
          <w:sz w:val="28"/>
          <w:szCs w:val="28"/>
        </w:rPr>
      </w:pPr>
      <w:r>
        <w:rPr>
          <w:color w:val="000000" w:themeColor="text1"/>
          <w:sz w:val="28"/>
          <w:szCs w:val="28"/>
        </w:rPr>
        <w:t>кандидат юридических наук</w:t>
      </w:r>
    </w:p>
    <w:p w14:paraId="750DCF1A" w14:textId="79B86F17" w:rsidR="0026476E" w:rsidRDefault="0026476E" w:rsidP="00AD6374">
      <w:pPr>
        <w:tabs>
          <w:tab w:val="left" w:pos="0"/>
        </w:tabs>
        <w:spacing w:line="276" w:lineRule="auto"/>
        <w:ind w:left="5529"/>
        <w:outlineLvl w:val="0"/>
        <w:rPr>
          <w:color w:val="000000" w:themeColor="text1"/>
          <w:sz w:val="28"/>
          <w:szCs w:val="28"/>
        </w:rPr>
      </w:pPr>
      <w:r>
        <w:rPr>
          <w:color w:val="000000" w:themeColor="text1"/>
          <w:sz w:val="28"/>
          <w:szCs w:val="28"/>
        </w:rPr>
        <w:t>Жаркова Ольга Александровна</w:t>
      </w:r>
    </w:p>
    <w:p w14:paraId="533C2FC1" w14:textId="77777777" w:rsidR="007C1975" w:rsidRDefault="007C1975" w:rsidP="00AD6374">
      <w:pPr>
        <w:tabs>
          <w:tab w:val="left" w:pos="0"/>
        </w:tabs>
        <w:spacing w:line="276" w:lineRule="auto"/>
        <w:ind w:left="5529"/>
        <w:outlineLvl w:val="0"/>
        <w:rPr>
          <w:color w:val="000000" w:themeColor="text1"/>
          <w:sz w:val="28"/>
          <w:szCs w:val="28"/>
        </w:rPr>
      </w:pPr>
    </w:p>
    <w:p w14:paraId="2338E452" w14:textId="6983526C" w:rsidR="00AD6374" w:rsidRDefault="00AD6374" w:rsidP="00AD6374">
      <w:pPr>
        <w:tabs>
          <w:tab w:val="left" w:pos="0"/>
        </w:tabs>
        <w:spacing w:line="276" w:lineRule="auto"/>
        <w:ind w:left="5529"/>
        <w:outlineLvl w:val="0"/>
        <w:rPr>
          <w:color w:val="000000" w:themeColor="text1"/>
          <w:sz w:val="28"/>
          <w:szCs w:val="28"/>
        </w:rPr>
      </w:pPr>
      <w:r>
        <w:rPr>
          <w:color w:val="000000" w:themeColor="text1"/>
          <w:sz w:val="28"/>
          <w:szCs w:val="28"/>
        </w:rPr>
        <w:t xml:space="preserve">Рецензент: генеральный директор </w:t>
      </w:r>
    </w:p>
    <w:p w14:paraId="6DFDF71D" w14:textId="3A98F6C4" w:rsidR="00AD6374" w:rsidRDefault="00AD6374" w:rsidP="00AD6374">
      <w:pPr>
        <w:tabs>
          <w:tab w:val="left" w:pos="0"/>
        </w:tabs>
        <w:spacing w:line="276" w:lineRule="auto"/>
        <w:ind w:left="5529"/>
        <w:outlineLvl w:val="0"/>
        <w:rPr>
          <w:color w:val="000000" w:themeColor="text1"/>
          <w:sz w:val="28"/>
          <w:szCs w:val="28"/>
        </w:rPr>
      </w:pPr>
      <w:r>
        <w:rPr>
          <w:color w:val="000000" w:themeColor="text1"/>
          <w:sz w:val="28"/>
          <w:szCs w:val="28"/>
        </w:rPr>
        <w:t>ООО СПК «Зеленый Город»</w:t>
      </w:r>
    </w:p>
    <w:p w14:paraId="193F85F6" w14:textId="3502F028" w:rsidR="00AD6374" w:rsidRDefault="00AD6374" w:rsidP="00AD6374">
      <w:pPr>
        <w:tabs>
          <w:tab w:val="left" w:pos="0"/>
        </w:tabs>
        <w:spacing w:line="276" w:lineRule="auto"/>
        <w:ind w:left="5529"/>
        <w:outlineLvl w:val="0"/>
        <w:rPr>
          <w:color w:val="000000" w:themeColor="text1"/>
          <w:sz w:val="28"/>
          <w:szCs w:val="28"/>
        </w:rPr>
      </w:pPr>
      <w:r>
        <w:rPr>
          <w:color w:val="000000" w:themeColor="text1"/>
          <w:sz w:val="28"/>
          <w:szCs w:val="28"/>
        </w:rPr>
        <w:t>Шмидт Дмитрий Александрович</w:t>
      </w:r>
    </w:p>
    <w:p w14:paraId="4700DE32" w14:textId="77777777" w:rsidR="007C1975" w:rsidRDefault="007C1975" w:rsidP="0026476E">
      <w:pPr>
        <w:tabs>
          <w:tab w:val="left" w:pos="0"/>
        </w:tabs>
        <w:spacing w:line="276" w:lineRule="auto"/>
        <w:ind w:left="5812"/>
        <w:outlineLvl w:val="0"/>
        <w:rPr>
          <w:color w:val="000000" w:themeColor="text1"/>
          <w:sz w:val="28"/>
          <w:szCs w:val="28"/>
        </w:rPr>
      </w:pPr>
    </w:p>
    <w:p w14:paraId="07591143" w14:textId="77777777" w:rsidR="007C1975" w:rsidRDefault="007C1975" w:rsidP="0026476E">
      <w:pPr>
        <w:tabs>
          <w:tab w:val="left" w:pos="0"/>
        </w:tabs>
        <w:spacing w:line="276" w:lineRule="auto"/>
        <w:ind w:left="5812"/>
        <w:outlineLvl w:val="0"/>
        <w:rPr>
          <w:color w:val="000000" w:themeColor="text1"/>
          <w:sz w:val="28"/>
          <w:szCs w:val="28"/>
        </w:rPr>
      </w:pPr>
    </w:p>
    <w:p w14:paraId="7EF7FCCB" w14:textId="77777777" w:rsidR="007C1975" w:rsidRDefault="007C1975" w:rsidP="0026476E">
      <w:pPr>
        <w:tabs>
          <w:tab w:val="left" w:pos="0"/>
        </w:tabs>
        <w:spacing w:line="276" w:lineRule="auto"/>
        <w:ind w:left="5812"/>
        <w:outlineLvl w:val="0"/>
        <w:rPr>
          <w:color w:val="000000" w:themeColor="text1"/>
          <w:sz w:val="28"/>
          <w:szCs w:val="28"/>
        </w:rPr>
      </w:pPr>
    </w:p>
    <w:p w14:paraId="762BD6AA" w14:textId="77777777" w:rsidR="007C1975" w:rsidRDefault="007C1975" w:rsidP="00AD6374">
      <w:pPr>
        <w:tabs>
          <w:tab w:val="left" w:pos="0"/>
        </w:tabs>
        <w:spacing w:line="276" w:lineRule="auto"/>
        <w:outlineLvl w:val="0"/>
        <w:rPr>
          <w:color w:val="000000" w:themeColor="text1"/>
          <w:sz w:val="28"/>
          <w:szCs w:val="28"/>
        </w:rPr>
      </w:pPr>
    </w:p>
    <w:p w14:paraId="7C207A68" w14:textId="77777777" w:rsidR="007C1975" w:rsidRDefault="007C1975" w:rsidP="0026476E">
      <w:pPr>
        <w:tabs>
          <w:tab w:val="left" w:pos="0"/>
        </w:tabs>
        <w:spacing w:line="276" w:lineRule="auto"/>
        <w:ind w:left="5812"/>
        <w:outlineLvl w:val="0"/>
        <w:rPr>
          <w:color w:val="000000" w:themeColor="text1"/>
          <w:sz w:val="28"/>
          <w:szCs w:val="28"/>
        </w:rPr>
      </w:pPr>
    </w:p>
    <w:p w14:paraId="573354E7" w14:textId="77777777" w:rsidR="007C1975" w:rsidRDefault="007C1975" w:rsidP="0026476E">
      <w:pPr>
        <w:tabs>
          <w:tab w:val="left" w:pos="0"/>
        </w:tabs>
        <w:spacing w:line="276" w:lineRule="auto"/>
        <w:ind w:left="5812"/>
        <w:outlineLvl w:val="0"/>
        <w:rPr>
          <w:color w:val="000000" w:themeColor="text1"/>
          <w:sz w:val="28"/>
          <w:szCs w:val="28"/>
        </w:rPr>
      </w:pPr>
    </w:p>
    <w:p w14:paraId="674D0EB6" w14:textId="77777777" w:rsidR="007C1975" w:rsidRDefault="007C1975" w:rsidP="0026476E">
      <w:pPr>
        <w:tabs>
          <w:tab w:val="left" w:pos="0"/>
        </w:tabs>
        <w:spacing w:line="276" w:lineRule="auto"/>
        <w:ind w:left="5812"/>
        <w:outlineLvl w:val="0"/>
        <w:rPr>
          <w:color w:val="000000" w:themeColor="text1"/>
          <w:sz w:val="28"/>
          <w:szCs w:val="28"/>
        </w:rPr>
      </w:pPr>
    </w:p>
    <w:p w14:paraId="123A526F" w14:textId="05ADBE71" w:rsidR="007C1975" w:rsidRDefault="007C1975" w:rsidP="007C1975">
      <w:pPr>
        <w:tabs>
          <w:tab w:val="left" w:pos="0"/>
        </w:tabs>
        <w:spacing w:line="276" w:lineRule="auto"/>
        <w:jc w:val="center"/>
        <w:outlineLvl w:val="0"/>
        <w:rPr>
          <w:color w:val="000000" w:themeColor="text1"/>
          <w:sz w:val="28"/>
          <w:szCs w:val="28"/>
        </w:rPr>
      </w:pPr>
      <w:r>
        <w:rPr>
          <w:color w:val="000000" w:themeColor="text1"/>
          <w:sz w:val="28"/>
          <w:szCs w:val="28"/>
        </w:rPr>
        <w:t>Санкт-Петербург</w:t>
      </w:r>
    </w:p>
    <w:p w14:paraId="60E23503" w14:textId="14855896" w:rsidR="00065FC3" w:rsidRPr="007C1975" w:rsidRDefault="00AD6374" w:rsidP="007C1975">
      <w:pPr>
        <w:tabs>
          <w:tab w:val="left" w:pos="0"/>
        </w:tabs>
        <w:spacing w:line="276" w:lineRule="auto"/>
        <w:jc w:val="center"/>
        <w:outlineLvl w:val="0"/>
        <w:rPr>
          <w:color w:val="000000" w:themeColor="text1"/>
          <w:sz w:val="28"/>
          <w:szCs w:val="28"/>
        </w:rPr>
      </w:pPr>
      <w:r>
        <w:rPr>
          <w:color w:val="000000" w:themeColor="text1"/>
          <w:sz w:val="28"/>
          <w:szCs w:val="28"/>
        </w:rPr>
        <w:t>2019</w:t>
      </w:r>
    </w:p>
    <w:p w14:paraId="5F695DCB" w14:textId="77777777" w:rsidR="000D1FF1" w:rsidRPr="00B62540" w:rsidRDefault="000D1FF1" w:rsidP="00486A74">
      <w:pPr>
        <w:tabs>
          <w:tab w:val="left" w:pos="0"/>
        </w:tabs>
        <w:spacing w:line="360" w:lineRule="auto"/>
        <w:ind w:firstLine="567"/>
        <w:jc w:val="center"/>
        <w:outlineLvl w:val="0"/>
        <w:rPr>
          <w:b/>
          <w:color w:val="000000" w:themeColor="text1"/>
          <w:sz w:val="28"/>
          <w:szCs w:val="28"/>
        </w:rPr>
      </w:pPr>
      <w:r w:rsidRPr="00B62540">
        <w:rPr>
          <w:b/>
          <w:color w:val="000000" w:themeColor="text1"/>
          <w:sz w:val="28"/>
          <w:szCs w:val="28"/>
        </w:rPr>
        <w:lastRenderedPageBreak/>
        <w:t>Содержание</w:t>
      </w:r>
    </w:p>
    <w:p w14:paraId="684013FA" w14:textId="19448A79" w:rsidR="0094261A" w:rsidRPr="00B62540" w:rsidRDefault="00B1409D" w:rsidP="00B1409D">
      <w:pPr>
        <w:pStyle w:val="a3"/>
        <w:numPr>
          <w:ilvl w:val="0"/>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893B50" w:rsidRPr="00B62540">
        <w:rPr>
          <w:rFonts w:ascii="Times New Roman" w:hAnsi="Times New Roman" w:cs="Times New Roman"/>
          <w:color w:val="000000" w:themeColor="text1"/>
          <w:sz w:val="28"/>
          <w:szCs w:val="28"/>
        </w:rPr>
        <w:t>………</w:t>
      </w:r>
      <w:r w:rsidR="00486A74">
        <w:rPr>
          <w:rFonts w:ascii="Times New Roman" w:hAnsi="Times New Roman" w:cs="Times New Roman"/>
          <w:color w:val="000000" w:themeColor="text1"/>
          <w:sz w:val="28"/>
          <w:szCs w:val="28"/>
        </w:rPr>
        <w:t>…</w:t>
      </w:r>
      <w:r w:rsidR="00893B50" w:rsidRPr="00B62540">
        <w:rPr>
          <w:rFonts w:ascii="Times New Roman" w:hAnsi="Times New Roman" w:cs="Times New Roman"/>
          <w:color w:val="000000" w:themeColor="text1"/>
          <w:sz w:val="28"/>
          <w:szCs w:val="28"/>
        </w:rPr>
        <w:t>…………………………………</w:t>
      </w:r>
      <w:r w:rsidR="003F2735" w:rsidRPr="00B62540">
        <w:rPr>
          <w:rFonts w:ascii="Times New Roman" w:hAnsi="Times New Roman" w:cs="Times New Roman"/>
          <w:color w:val="000000" w:themeColor="text1"/>
          <w:sz w:val="28"/>
          <w:szCs w:val="28"/>
        </w:rPr>
        <w:t>.</w:t>
      </w:r>
      <w:r w:rsidR="00893B50" w:rsidRPr="00B62540">
        <w:rPr>
          <w:rFonts w:ascii="Times New Roman" w:hAnsi="Times New Roman" w:cs="Times New Roman"/>
          <w:color w:val="000000" w:themeColor="text1"/>
          <w:sz w:val="28"/>
          <w:szCs w:val="28"/>
        </w:rPr>
        <w:t>…</w:t>
      </w:r>
      <w:r w:rsidR="00486A74">
        <w:rPr>
          <w:rFonts w:ascii="Times New Roman" w:hAnsi="Times New Roman" w:cs="Times New Roman"/>
          <w:color w:val="000000" w:themeColor="text1"/>
          <w:sz w:val="28"/>
          <w:szCs w:val="28"/>
        </w:rPr>
        <w:t>…</w:t>
      </w:r>
      <w:r w:rsidR="004B2803">
        <w:rPr>
          <w:rFonts w:ascii="Times New Roman" w:hAnsi="Times New Roman" w:cs="Times New Roman"/>
          <w:color w:val="000000" w:themeColor="text1"/>
          <w:sz w:val="28"/>
          <w:szCs w:val="28"/>
        </w:rPr>
        <w:t>……</w:t>
      </w:r>
      <w:r w:rsidR="00893B50" w:rsidRPr="00B62540">
        <w:rPr>
          <w:rFonts w:ascii="Times New Roman" w:hAnsi="Times New Roman" w:cs="Times New Roman"/>
          <w:color w:val="000000" w:themeColor="text1"/>
          <w:sz w:val="28"/>
          <w:szCs w:val="28"/>
        </w:rPr>
        <w:t>..</w:t>
      </w:r>
      <w:r w:rsidR="004B2803">
        <w:rPr>
          <w:rFonts w:ascii="Times New Roman" w:hAnsi="Times New Roman" w:cs="Times New Roman"/>
          <w:color w:val="000000" w:themeColor="text1"/>
          <w:sz w:val="28"/>
          <w:szCs w:val="28"/>
        </w:rPr>
        <w:t xml:space="preserve">3 </w:t>
      </w:r>
    </w:p>
    <w:p w14:paraId="7D4B58D9" w14:textId="51DA9094" w:rsidR="0094261A" w:rsidRPr="00B62540" w:rsidRDefault="00674561" w:rsidP="0068781E">
      <w:pPr>
        <w:pStyle w:val="a3"/>
        <w:numPr>
          <w:ilvl w:val="0"/>
          <w:numId w:val="3"/>
        </w:numPr>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 </w:t>
      </w:r>
      <w:r w:rsidR="000D1FF1" w:rsidRPr="00B62540">
        <w:rPr>
          <w:rFonts w:ascii="Times New Roman" w:hAnsi="Times New Roman" w:cs="Times New Roman"/>
          <w:color w:val="000000" w:themeColor="text1"/>
          <w:sz w:val="28"/>
          <w:szCs w:val="28"/>
        </w:rPr>
        <w:t>Понятие и правовое регулиров</w:t>
      </w:r>
      <w:r w:rsidR="0068781E">
        <w:rPr>
          <w:rFonts w:ascii="Times New Roman" w:hAnsi="Times New Roman" w:cs="Times New Roman"/>
          <w:color w:val="000000" w:themeColor="text1"/>
          <w:sz w:val="28"/>
          <w:szCs w:val="28"/>
        </w:rPr>
        <w:t xml:space="preserve">ание комплексного и устойчивого </w:t>
      </w:r>
      <w:r w:rsidR="000D1FF1" w:rsidRPr="00B62540">
        <w:rPr>
          <w:rFonts w:ascii="Times New Roman" w:hAnsi="Times New Roman" w:cs="Times New Roman"/>
          <w:color w:val="000000" w:themeColor="text1"/>
          <w:sz w:val="28"/>
          <w:szCs w:val="28"/>
        </w:rPr>
        <w:t>развития территории</w:t>
      </w:r>
      <w:r w:rsidR="0068781E">
        <w:rPr>
          <w:rFonts w:ascii="Times New Roman" w:hAnsi="Times New Roman" w:cs="Times New Roman"/>
          <w:color w:val="000000" w:themeColor="text1"/>
          <w:sz w:val="28"/>
          <w:szCs w:val="28"/>
        </w:rPr>
        <w:t>………</w:t>
      </w:r>
      <w:r w:rsidR="00CC7342" w:rsidRPr="00B625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C7342" w:rsidRPr="00B62540">
        <w:rPr>
          <w:rFonts w:ascii="Times New Roman" w:hAnsi="Times New Roman" w:cs="Times New Roman"/>
          <w:color w:val="000000" w:themeColor="text1"/>
          <w:sz w:val="28"/>
          <w:szCs w:val="28"/>
        </w:rPr>
        <w:t>………………</w:t>
      </w:r>
      <w:r w:rsidR="00DD7C4A" w:rsidRPr="00B62540">
        <w:rPr>
          <w:rFonts w:ascii="Times New Roman" w:hAnsi="Times New Roman" w:cs="Times New Roman"/>
          <w:color w:val="000000" w:themeColor="text1"/>
          <w:sz w:val="28"/>
          <w:szCs w:val="28"/>
        </w:rPr>
        <w:t>.</w:t>
      </w:r>
      <w:r w:rsidR="00CC7342" w:rsidRPr="00B62540">
        <w:rPr>
          <w:rFonts w:ascii="Times New Roman" w:hAnsi="Times New Roman" w:cs="Times New Roman"/>
          <w:color w:val="000000" w:themeColor="text1"/>
          <w:sz w:val="28"/>
          <w:szCs w:val="28"/>
        </w:rPr>
        <w:t>……</w:t>
      </w:r>
      <w:r w:rsidR="00486A74">
        <w:rPr>
          <w:rFonts w:ascii="Times New Roman" w:hAnsi="Times New Roman" w:cs="Times New Roman"/>
          <w:color w:val="000000" w:themeColor="text1"/>
          <w:sz w:val="28"/>
          <w:szCs w:val="28"/>
        </w:rPr>
        <w:t>…….</w:t>
      </w:r>
      <w:r w:rsidR="00CC7342" w:rsidRPr="00B62540">
        <w:rPr>
          <w:rFonts w:ascii="Times New Roman" w:hAnsi="Times New Roman" w:cs="Times New Roman"/>
          <w:color w:val="000000" w:themeColor="text1"/>
          <w:sz w:val="28"/>
          <w:szCs w:val="28"/>
        </w:rPr>
        <w:t>.</w:t>
      </w:r>
      <w:r w:rsidR="004B2803">
        <w:rPr>
          <w:rFonts w:ascii="Times New Roman" w:hAnsi="Times New Roman" w:cs="Times New Roman"/>
          <w:color w:val="000000" w:themeColor="text1"/>
          <w:sz w:val="28"/>
          <w:szCs w:val="28"/>
        </w:rPr>
        <w:t>...</w:t>
      </w:r>
      <w:r w:rsidR="00486A74">
        <w:rPr>
          <w:rFonts w:ascii="Times New Roman" w:hAnsi="Times New Roman" w:cs="Times New Roman"/>
          <w:color w:val="000000" w:themeColor="text1"/>
          <w:sz w:val="28"/>
          <w:szCs w:val="28"/>
        </w:rPr>
        <w:t>......</w:t>
      </w:r>
      <w:r w:rsidR="00B1409D">
        <w:rPr>
          <w:rFonts w:ascii="Times New Roman" w:hAnsi="Times New Roman" w:cs="Times New Roman"/>
          <w:color w:val="000000" w:themeColor="text1"/>
          <w:sz w:val="28"/>
          <w:szCs w:val="28"/>
        </w:rPr>
        <w:t>.....</w:t>
      </w:r>
      <w:r w:rsidR="00486A74">
        <w:rPr>
          <w:rFonts w:ascii="Times New Roman" w:hAnsi="Times New Roman" w:cs="Times New Roman"/>
          <w:color w:val="000000" w:themeColor="text1"/>
          <w:sz w:val="28"/>
          <w:szCs w:val="28"/>
        </w:rPr>
        <w:t>....</w:t>
      </w:r>
      <w:r w:rsidR="005D6950">
        <w:rPr>
          <w:rFonts w:ascii="Times New Roman" w:hAnsi="Times New Roman" w:cs="Times New Roman"/>
          <w:color w:val="000000" w:themeColor="text1"/>
          <w:sz w:val="28"/>
          <w:szCs w:val="28"/>
        </w:rPr>
        <w:t>....7</w:t>
      </w:r>
    </w:p>
    <w:p w14:paraId="0D45812C" w14:textId="0187CD45" w:rsidR="00B1409D" w:rsidRDefault="00674561" w:rsidP="00B1409D">
      <w:pPr>
        <w:pStyle w:val="a3"/>
        <w:numPr>
          <w:ilvl w:val="0"/>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2. </w:t>
      </w:r>
      <w:r w:rsidR="00B1409D">
        <w:rPr>
          <w:rFonts w:ascii="Times New Roman" w:hAnsi="Times New Roman" w:cs="Times New Roman"/>
          <w:color w:val="000000" w:themeColor="text1"/>
          <w:sz w:val="28"/>
          <w:szCs w:val="28"/>
        </w:rPr>
        <w:t>Установление границ территорий комплексного и устойчивого развития территории…………</w:t>
      </w:r>
      <w:r>
        <w:rPr>
          <w:rFonts w:ascii="Times New Roman" w:hAnsi="Times New Roman" w:cs="Times New Roman"/>
          <w:color w:val="000000" w:themeColor="text1"/>
          <w:sz w:val="28"/>
          <w:szCs w:val="28"/>
        </w:rPr>
        <w:t>……..</w:t>
      </w:r>
      <w:r w:rsidR="00EE767E">
        <w:rPr>
          <w:rFonts w:ascii="Times New Roman" w:hAnsi="Times New Roman" w:cs="Times New Roman"/>
          <w:color w:val="000000" w:themeColor="text1"/>
          <w:sz w:val="28"/>
          <w:szCs w:val="28"/>
        </w:rPr>
        <w:t>………………………………………...14</w:t>
      </w:r>
    </w:p>
    <w:p w14:paraId="5C931B9D" w14:textId="60FA687F" w:rsidR="00B1409D" w:rsidRDefault="00674561" w:rsidP="00B1409D">
      <w:pPr>
        <w:pStyle w:val="a3"/>
        <w:numPr>
          <w:ilvl w:val="0"/>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3. </w:t>
      </w:r>
      <w:r w:rsidR="00B1409D">
        <w:rPr>
          <w:rFonts w:ascii="Times New Roman" w:hAnsi="Times New Roman" w:cs="Times New Roman"/>
          <w:color w:val="000000" w:themeColor="text1"/>
          <w:sz w:val="28"/>
          <w:szCs w:val="28"/>
        </w:rPr>
        <w:t>Расчетные показатели обеспеченности объектами различных видов инфраструктуры в границах территорий комплексного и устойчивого развития территории………</w:t>
      </w:r>
      <w:r>
        <w:rPr>
          <w:rFonts w:ascii="Times New Roman" w:hAnsi="Times New Roman" w:cs="Times New Roman"/>
          <w:color w:val="000000" w:themeColor="text1"/>
          <w:sz w:val="28"/>
          <w:szCs w:val="28"/>
        </w:rPr>
        <w:t>………………….</w:t>
      </w:r>
      <w:r w:rsidR="00B1409D">
        <w:rPr>
          <w:rFonts w:ascii="Times New Roman" w:hAnsi="Times New Roman" w:cs="Times New Roman"/>
          <w:color w:val="000000" w:themeColor="text1"/>
          <w:sz w:val="28"/>
          <w:szCs w:val="28"/>
        </w:rPr>
        <w:t>…………………………………….1</w:t>
      </w:r>
      <w:r w:rsidR="001379E2">
        <w:rPr>
          <w:rFonts w:ascii="Times New Roman" w:hAnsi="Times New Roman" w:cs="Times New Roman"/>
          <w:color w:val="000000" w:themeColor="text1"/>
          <w:sz w:val="28"/>
          <w:szCs w:val="28"/>
        </w:rPr>
        <w:t>8</w:t>
      </w:r>
    </w:p>
    <w:p w14:paraId="73E9076A" w14:textId="09ACBB32" w:rsidR="00B1409D" w:rsidRDefault="00674561" w:rsidP="00486A74">
      <w:pPr>
        <w:pStyle w:val="a3"/>
        <w:numPr>
          <w:ilvl w:val="0"/>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4. </w:t>
      </w:r>
      <w:r w:rsidR="00B1409D">
        <w:rPr>
          <w:rFonts w:ascii="Times New Roman" w:hAnsi="Times New Roman" w:cs="Times New Roman"/>
          <w:color w:val="000000" w:themeColor="text1"/>
          <w:sz w:val="28"/>
          <w:szCs w:val="28"/>
        </w:rPr>
        <w:t xml:space="preserve">Виды комплексного и </w:t>
      </w:r>
      <w:r>
        <w:rPr>
          <w:rFonts w:ascii="Times New Roman" w:hAnsi="Times New Roman" w:cs="Times New Roman"/>
          <w:color w:val="000000" w:themeColor="text1"/>
          <w:sz w:val="28"/>
          <w:szCs w:val="28"/>
        </w:rPr>
        <w:t xml:space="preserve">устойчивого развития </w:t>
      </w:r>
      <w:r w:rsidR="00047BFD">
        <w:rPr>
          <w:rFonts w:ascii="Times New Roman" w:hAnsi="Times New Roman" w:cs="Times New Roman"/>
          <w:color w:val="000000" w:themeColor="text1"/>
          <w:sz w:val="28"/>
          <w:szCs w:val="28"/>
        </w:rPr>
        <w:t>территории..</w:t>
      </w:r>
      <w:r w:rsidR="00A85724">
        <w:rPr>
          <w:rFonts w:ascii="Times New Roman" w:hAnsi="Times New Roman" w:cs="Times New Roman"/>
          <w:color w:val="000000" w:themeColor="text1"/>
          <w:sz w:val="28"/>
          <w:szCs w:val="28"/>
        </w:rPr>
        <w:t>.2</w:t>
      </w:r>
      <w:r w:rsidR="00CB62C2">
        <w:rPr>
          <w:rFonts w:ascii="Times New Roman" w:hAnsi="Times New Roman" w:cs="Times New Roman"/>
          <w:color w:val="000000" w:themeColor="text1"/>
          <w:sz w:val="28"/>
          <w:szCs w:val="28"/>
        </w:rPr>
        <w:t>2</w:t>
      </w:r>
    </w:p>
    <w:p w14:paraId="4F9358BF" w14:textId="7FD152FA" w:rsidR="00B1409D" w:rsidRDefault="00464A28" w:rsidP="00486A74">
      <w:pPr>
        <w:pStyle w:val="a3"/>
        <w:numPr>
          <w:ilvl w:val="1"/>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Параграф</w:t>
      </w:r>
      <w:r w:rsidR="00674561">
        <w:rPr>
          <w:rFonts w:ascii="Times New Roman" w:hAnsi="Times New Roman" w:cs="Times New Roman"/>
          <w:color w:val="000000" w:themeColor="text1"/>
          <w:sz w:val="28"/>
          <w:szCs w:val="28"/>
        </w:rPr>
        <w:t xml:space="preserve"> 1. </w:t>
      </w:r>
      <w:r w:rsidR="00B1409D">
        <w:rPr>
          <w:rFonts w:ascii="Times New Roman" w:hAnsi="Times New Roman" w:cs="Times New Roman"/>
          <w:color w:val="000000" w:themeColor="text1"/>
          <w:sz w:val="28"/>
          <w:szCs w:val="28"/>
        </w:rPr>
        <w:t>Развитие застроенных территорий как вид комплексного и устойчивого развития тер</w:t>
      </w:r>
      <w:r w:rsidR="00666188">
        <w:rPr>
          <w:rFonts w:ascii="Times New Roman" w:hAnsi="Times New Roman" w:cs="Times New Roman"/>
          <w:color w:val="000000" w:themeColor="text1"/>
          <w:sz w:val="28"/>
          <w:szCs w:val="28"/>
        </w:rPr>
        <w:t>ритории……………</w:t>
      </w:r>
      <w:r w:rsidR="00AC2FB5">
        <w:rPr>
          <w:rFonts w:ascii="Times New Roman" w:hAnsi="Times New Roman" w:cs="Times New Roman"/>
          <w:color w:val="000000" w:themeColor="text1"/>
          <w:sz w:val="28"/>
          <w:szCs w:val="28"/>
        </w:rPr>
        <w:t>.</w:t>
      </w:r>
      <w:r w:rsidR="00674561">
        <w:rPr>
          <w:rFonts w:ascii="Times New Roman" w:hAnsi="Times New Roman" w:cs="Times New Roman"/>
          <w:color w:val="000000" w:themeColor="text1"/>
          <w:sz w:val="28"/>
          <w:szCs w:val="28"/>
        </w:rPr>
        <w:t>.</w:t>
      </w:r>
      <w:r w:rsidR="00CB62C2">
        <w:rPr>
          <w:rFonts w:ascii="Times New Roman" w:hAnsi="Times New Roman" w:cs="Times New Roman"/>
          <w:color w:val="000000" w:themeColor="text1"/>
          <w:sz w:val="28"/>
          <w:szCs w:val="28"/>
        </w:rPr>
        <w:t>………………</w:t>
      </w:r>
      <w:r w:rsidR="00674561">
        <w:rPr>
          <w:rFonts w:ascii="Times New Roman" w:hAnsi="Times New Roman" w:cs="Times New Roman"/>
          <w:color w:val="000000" w:themeColor="text1"/>
          <w:sz w:val="28"/>
          <w:szCs w:val="28"/>
        </w:rPr>
        <w:t>.</w:t>
      </w:r>
      <w:r w:rsidR="00CB62C2">
        <w:rPr>
          <w:rFonts w:ascii="Times New Roman" w:hAnsi="Times New Roman" w:cs="Times New Roman"/>
          <w:color w:val="000000" w:themeColor="text1"/>
          <w:sz w:val="28"/>
          <w:szCs w:val="28"/>
        </w:rPr>
        <w:t>……………….22</w:t>
      </w:r>
    </w:p>
    <w:p w14:paraId="5EF9FE63" w14:textId="744AA0FD" w:rsidR="00B1409D" w:rsidRDefault="00AC2FB5" w:rsidP="00486A74">
      <w:pPr>
        <w:pStyle w:val="a3"/>
        <w:numPr>
          <w:ilvl w:val="1"/>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Параграф</w:t>
      </w:r>
      <w:r w:rsidR="00674561">
        <w:rPr>
          <w:rFonts w:ascii="Times New Roman" w:hAnsi="Times New Roman" w:cs="Times New Roman"/>
          <w:color w:val="000000" w:themeColor="text1"/>
          <w:sz w:val="28"/>
          <w:szCs w:val="28"/>
        </w:rPr>
        <w:t xml:space="preserve"> 2. </w:t>
      </w:r>
      <w:r w:rsidR="00B1409D">
        <w:rPr>
          <w:rFonts w:ascii="Times New Roman" w:hAnsi="Times New Roman" w:cs="Times New Roman"/>
          <w:color w:val="000000" w:themeColor="text1"/>
          <w:sz w:val="28"/>
          <w:szCs w:val="28"/>
        </w:rPr>
        <w:t>Комплексное освоение территории как вид комплексного и устойчивого развития тер</w:t>
      </w:r>
      <w:r>
        <w:rPr>
          <w:rFonts w:ascii="Times New Roman" w:hAnsi="Times New Roman" w:cs="Times New Roman"/>
          <w:color w:val="000000" w:themeColor="text1"/>
          <w:sz w:val="28"/>
          <w:szCs w:val="28"/>
        </w:rPr>
        <w:t>ритории……………..</w:t>
      </w:r>
      <w:r w:rsidR="00CB62C2">
        <w:rPr>
          <w:rFonts w:ascii="Times New Roman" w:hAnsi="Times New Roman" w:cs="Times New Roman"/>
          <w:color w:val="000000" w:themeColor="text1"/>
          <w:sz w:val="28"/>
          <w:szCs w:val="28"/>
        </w:rPr>
        <w:t>………………………….34</w:t>
      </w:r>
    </w:p>
    <w:p w14:paraId="6E061912" w14:textId="2811A918" w:rsidR="00B1409D" w:rsidRDefault="00B1409D" w:rsidP="00486A74">
      <w:pPr>
        <w:pStyle w:val="a3"/>
        <w:numPr>
          <w:ilvl w:val="2"/>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комплексного осво</w:t>
      </w:r>
      <w:r w:rsidR="00CB62C2">
        <w:rPr>
          <w:rFonts w:ascii="Times New Roman" w:hAnsi="Times New Roman" w:cs="Times New Roman"/>
          <w:color w:val="000000" w:themeColor="text1"/>
          <w:sz w:val="28"/>
          <w:szCs w:val="28"/>
        </w:rPr>
        <w:t>ения территории……………………….34</w:t>
      </w:r>
    </w:p>
    <w:p w14:paraId="0C2ECE48" w14:textId="4278F98F" w:rsidR="00B1409D" w:rsidRDefault="00B1409D" w:rsidP="00486A74">
      <w:pPr>
        <w:pStyle w:val="a3"/>
        <w:numPr>
          <w:ilvl w:val="2"/>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Договор о комплексном освоении территории в целях строительства </w:t>
      </w:r>
      <w:bookmarkStart w:id="0" w:name="_GoBack"/>
      <w:bookmarkEnd w:id="0"/>
      <w:r>
        <w:rPr>
          <w:rFonts w:ascii="Times New Roman" w:hAnsi="Times New Roman" w:cs="Times New Roman"/>
          <w:color w:val="000000" w:themeColor="text1"/>
          <w:sz w:val="28"/>
          <w:szCs w:val="28"/>
        </w:rPr>
        <w:t>стандартного жи</w:t>
      </w:r>
      <w:r w:rsidR="00CB62C2">
        <w:rPr>
          <w:rFonts w:ascii="Times New Roman" w:hAnsi="Times New Roman" w:cs="Times New Roman"/>
          <w:color w:val="000000" w:themeColor="text1"/>
          <w:sz w:val="28"/>
          <w:szCs w:val="28"/>
        </w:rPr>
        <w:t>лья………………………………………………………………...44</w:t>
      </w:r>
    </w:p>
    <w:p w14:paraId="1D85508C" w14:textId="09C483A0" w:rsidR="00B1409D" w:rsidRDefault="00B1409D" w:rsidP="00486A74">
      <w:pPr>
        <w:pStyle w:val="a3"/>
        <w:numPr>
          <w:ilvl w:val="2"/>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об освоении территории в целях строительства стандартного жилья</w:t>
      </w:r>
      <w:r w:rsidR="00CB62C2">
        <w:rPr>
          <w:rFonts w:ascii="Times New Roman" w:hAnsi="Times New Roman" w:cs="Times New Roman"/>
          <w:color w:val="000000" w:themeColor="text1"/>
          <w:sz w:val="28"/>
          <w:szCs w:val="28"/>
        </w:rPr>
        <w:t>…………………………………………………………………………..57</w:t>
      </w:r>
    </w:p>
    <w:p w14:paraId="2D907884" w14:textId="366BB0B2" w:rsidR="00B1409D" w:rsidRDefault="00AC2FB5" w:rsidP="00486A74">
      <w:pPr>
        <w:pStyle w:val="a3"/>
        <w:numPr>
          <w:ilvl w:val="1"/>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Параграф</w:t>
      </w:r>
      <w:r w:rsidR="00674561">
        <w:rPr>
          <w:rFonts w:ascii="Times New Roman" w:hAnsi="Times New Roman" w:cs="Times New Roman"/>
          <w:color w:val="000000" w:themeColor="text1"/>
          <w:sz w:val="28"/>
          <w:szCs w:val="28"/>
        </w:rPr>
        <w:t xml:space="preserve"> 3. </w:t>
      </w:r>
      <w:r w:rsidR="00B1409D">
        <w:rPr>
          <w:rFonts w:ascii="Times New Roman" w:hAnsi="Times New Roman" w:cs="Times New Roman"/>
          <w:color w:val="000000" w:themeColor="text1"/>
          <w:sz w:val="28"/>
          <w:szCs w:val="28"/>
        </w:rPr>
        <w:t>Комплексное развитие территории как вид комплексного и устойч</w:t>
      </w:r>
      <w:r w:rsidR="00674561">
        <w:rPr>
          <w:rFonts w:ascii="Times New Roman" w:hAnsi="Times New Roman" w:cs="Times New Roman"/>
          <w:color w:val="000000" w:themeColor="text1"/>
          <w:sz w:val="28"/>
          <w:szCs w:val="28"/>
        </w:rPr>
        <w:t>ивого развития территории………..</w:t>
      </w:r>
      <w:r>
        <w:rPr>
          <w:rFonts w:ascii="Times New Roman" w:hAnsi="Times New Roman" w:cs="Times New Roman"/>
          <w:color w:val="000000" w:themeColor="text1"/>
          <w:sz w:val="28"/>
          <w:szCs w:val="28"/>
        </w:rPr>
        <w:t>…………</w:t>
      </w:r>
      <w:r w:rsidR="00B1409D">
        <w:rPr>
          <w:rFonts w:ascii="Times New Roman" w:hAnsi="Times New Roman" w:cs="Times New Roman"/>
          <w:color w:val="000000" w:themeColor="text1"/>
          <w:sz w:val="28"/>
          <w:szCs w:val="28"/>
        </w:rPr>
        <w:t>…………………….6</w:t>
      </w:r>
      <w:r w:rsidR="00047B7E">
        <w:rPr>
          <w:rFonts w:ascii="Times New Roman" w:hAnsi="Times New Roman" w:cs="Times New Roman"/>
          <w:color w:val="000000" w:themeColor="text1"/>
          <w:sz w:val="28"/>
          <w:szCs w:val="28"/>
        </w:rPr>
        <w:t>2</w:t>
      </w:r>
    </w:p>
    <w:p w14:paraId="31B42F76" w14:textId="59F88DF5" w:rsidR="00FA2438" w:rsidRDefault="00FA2438" w:rsidP="00486A74">
      <w:pPr>
        <w:pStyle w:val="a3"/>
        <w:numPr>
          <w:ilvl w:val="2"/>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о комплексном развитии территории по инициативе правообладателей…………………………………………………………………………6</w:t>
      </w:r>
      <w:r w:rsidR="00047B7E">
        <w:rPr>
          <w:rFonts w:ascii="Times New Roman" w:hAnsi="Times New Roman" w:cs="Times New Roman"/>
          <w:color w:val="000000" w:themeColor="text1"/>
          <w:sz w:val="28"/>
          <w:szCs w:val="28"/>
        </w:rPr>
        <w:t>2</w:t>
      </w:r>
    </w:p>
    <w:p w14:paraId="5B695B95" w14:textId="3415472A" w:rsidR="00C41FD5" w:rsidRDefault="00C41FD5" w:rsidP="00486A74">
      <w:pPr>
        <w:pStyle w:val="a3"/>
        <w:numPr>
          <w:ilvl w:val="2"/>
          <w:numId w:val="3"/>
        </w:numPr>
        <w:tabs>
          <w:tab w:val="left" w:pos="0"/>
        </w:tabs>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Договор о </w:t>
      </w:r>
      <w:r w:rsidR="00FA2438">
        <w:rPr>
          <w:rFonts w:ascii="Times New Roman" w:hAnsi="Times New Roman" w:cs="Times New Roman"/>
          <w:color w:val="000000" w:themeColor="text1"/>
          <w:sz w:val="28"/>
          <w:szCs w:val="28"/>
        </w:rPr>
        <w:t>комплексном развитии территории по инициативе органа местного самоуп</w:t>
      </w:r>
      <w:r w:rsidR="00047B7E">
        <w:rPr>
          <w:rFonts w:ascii="Times New Roman" w:hAnsi="Times New Roman" w:cs="Times New Roman"/>
          <w:color w:val="000000" w:themeColor="text1"/>
          <w:sz w:val="28"/>
          <w:szCs w:val="28"/>
        </w:rPr>
        <w:t>равления…………………………………………………………69</w:t>
      </w:r>
    </w:p>
    <w:p w14:paraId="3B1769CE" w14:textId="7A0808C5" w:rsidR="00FA2438" w:rsidRDefault="00FA2438" w:rsidP="00486A74">
      <w:pPr>
        <w:pStyle w:val="a3"/>
        <w:numPr>
          <w:ilvl w:val="0"/>
          <w:numId w:val="3"/>
        </w:numPr>
        <w:tabs>
          <w:tab w:val="left" w:pos="0"/>
        </w:tabs>
        <w:spacing w:line="360" w:lineRule="auto"/>
        <w:ind w:left="1276"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Заключение……………………………………………………………..7</w:t>
      </w:r>
      <w:r w:rsidR="00047B7E">
        <w:rPr>
          <w:rFonts w:ascii="Times New Roman" w:hAnsi="Times New Roman" w:cs="Times New Roman"/>
          <w:color w:val="000000" w:themeColor="text1"/>
          <w:sz w:val="28"/>
          <w:szCs w:val="28"/>
        </w:rPr>
        <w:t>2</w:t>
      </w:r>
    </w:p>
    <w:p w14:paraId="78712EC4" w14:textId="00CD2217" w:rsidR="00FA2438" w:rsidRDefault="00FA2438" w:rsidP="00486A74">
      <w:pPr>
        <w:pStyle w:val="a3"/>
        <w:numPr>
          <w:ilvl w:val="0"/>
          <w:numId w:val="3"/>
        </w:numPr>
        <w:tabs>
          <w:tab w:val="left" w:pos="0"/>
        </w:tabs>
        <w:spacing w:line="360" w:lineRule="auto"/>
        <w:ind w:left="1276"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Библио</w:t>
      </w:r>
      <w:r w:rsidR="00047B7E">
        <w:rPr>
          <w:rFonts w:ascii="Times New Roman" w:hAnsi="Times New Roman" w:cs="Times New Roman"/>
          <w:color w:val="000000" w:themeColor="text1"/>
          <w:sz w:val="28"/>
          <w:szCs w:val="28"/>
        </w:rPr>
        <w:t>графия…………………………………………………………..73</w:t>
      </w:r>
    </w:p>
    <w:p w14:paraId="290C3209" w14:textId="77777777" w:rsidR="000D1FF1" w:rsidRDefault="000D1FF1" w:rsidP="00486A74">
      <w:pPr>
        <w:tabs>
          <w:tab w:val="left" w:pos="0"/>
        </w:tabs>
        <w:spacing w:line="360" w:lineRule="auto"/>
        <w:ind w:firstLine="567"/>
        <w:jc w:val="both"/>
        <w:rPr>
          <w:color w:val="000000" w:themeColor="text1"/>
          <w:sz w:val="28"/>
          <w:szCs w:val="28"/>
        </w:rPr>
      </w:pPr>
    </w:p>
    <w:p w14:paraId="4AB56CE4" w14:textId="77777777" w:rsidR="00FA2438" w:rsidRPr="00B62540" w:rsidRDefault="00FA2438" w:rsidP="00486A74">
      <w:pPr>
        <w:tabs>
          <w:tab w:val="left" w:pos="0"/>
        </w:tabs>
        <w:spacing w:line="360" w:lineRule="auto"/>
        <w:ind w:firstLine="567"/>
        <w:jc w:val="both"/>
        <w:rPr>
          <w:color w:val="000000" w:themeColor="text1"/>
          <w:sz w:val="28"/>
          <w:szCs w:val="28"/>
        </w:rPr>
      </w:pPr>
    </w:p>
    <w:p w14:paraId="2DA04625" w14:textId="77777777" w:rsidR="0068781E" w:rsidRDefault="0068781E" w:rsidP="00486A74">
      <w:pPr>
        <w:tabs>
          <w:tab w:val="left" w:pos="0"/>
        </w:tabs>
        <w:spacing w:line="360" w:lineRule="auto"/>
        <w:ind w:firstLine="567"/>
        <w:jc w:val="center"/>
        <w:outlineLvl w:val="0"/>
        <w:rPr>
          <w:b/>
          <w:color w:val="000000" w:themeColor="text1"/>
          <w:sz w:val="28"/>
          <w:szCs w:val="28"/>
        </w:rPr>
      </w:pPr>
    </w:p>
    <w:p w14:paraId="5BA16AA3" w14:textId="77777777" w:rsidR="000D1FF1" w:rsidRPr="00B62540" w:rsidRDefault="000D1FF1" w:rsidP="00486A74">
      <w:pPr>
        <w:tabs>
          <w:tab w:val="left" w:pos="0"/>
        </w:tabs>
        <w:spacing w:line="360" w:lineRule="auto"/>
        <w:ind w:firstLine="567"/>
        <w:jc w:val="center"/>
        <w:outlineLvl w:val="0"/>
        <w:rPr>
          <w:b/>
          <w:color w:val="000000" w:themeColor="text1"/>
          <w:sz w:val="28"/>
          <w:szCs w:val="28"/>
        </w:rPr>
      </w:pPr>
      <w:r w:rsidRPr="00B62540">
        <w:rPr>
          <w:b/>
          <w:color w:val="000000" w:themeColor="text1"/>
          <w:sz w:val="28"/>
          <w:szCs w:val="28"/>
        </w:rPr>
        <w:lastRenderedPageBreak/>
        <w:t>Введение</w:t>
      </w:r>
    </w:p>
    <w:p w14:paraId="5A84C947" w14:textId="77777777" w:rsidR="002C0204" w:rsidRPr="00B62540" w:rsidRDefault="0055300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условиях существенного </w:t>
      </w:r>
      <w:r w:rsidR="002C0204" w:rsidRPr="00B62540">
        <w:rPr>
          <w:color w:val="000000" w:themeColor="text1"/>
          <w:sz w:val="28"/>
          <w:szCs w:val="28"/>
        </w:rPr>
        <w:t>при</w:t>
      </w:r>
      <w:r w:rsidRPr="00B62540">
        <w:rPr>
          <w:color w:val="000000" w:themeColor="text1"/>
          <w:sz w:val="28"/>
          <w:szCs w:val="28"/>
        </w:rPr>
        <w:t>роста населения в Росси</w:t>
      </w:r>
      <w:r w:rsidR="00C02A00" w:rsidRPr="00B62540">
        <w:rPr>
          <w:color w:val="000000" w:themeColor="text1"/>
          <w:sz w:val="28"/>
          <w:szCs w:val="28"/>
        </w:rPr>
        <w:t>йской Федерации</w:t>
      </w:r>
      <w:r w:rsidRPr="00B62540">
        <w:rPr>
          <w:color w:val="000000" w:themeColor="text1"/>
          <w:sz w:val="28"/>
          <w:szCs w:val="28"/>
        </w:rPr>
        <w:t xml:space="preserve"> </w:t>
      </w:r>
      <w:r w:rsidR="002C0204" w:rsidRPr="00B62540">
        <w:rPr>
          <w:color w:val="000000" w:themeColor="text1"/>
          <w:sz w:val="28"/>
          <w:szCs w:val="28"/>
        </w:rPr>
        <w:t xml:space="preserve">ввиду повышения уровня рождаемости, а также миграции </w:t>
      </w:r>
      <w:r w:rsidRPr="00B62540">
        <w:rPr>
          <w:color w:val="000000" w:themeColor="text1"/>
          <w:sz w:val="28"/>
          <w:szCs w:val="28"/>
        </w:rPr>
        <w:t>жилищный вопрос</w:t>
      </w:r>
      <w:r w:rsidR="002C0204" w:rsidRPr="00B62540">
        <w:rPr>
          <w:color w:val="000000" w:themeColor="text1"/>
          <w:sz w:val="28"/>
          <w:szCs w:val="28"/>
        </w:rPr>
        <w:t xml:space="preserve"> не теряет своей актуальности</w:t>
      </w:r>
      <w:r w:rsidRPr="00B62540">
        <w:rPr>
          <w:color w:val="000000" w:themeColor="text1"/>
          <w:sz w:val="28"/>
          <w:szCs w:val="28"/>
        </w:rPr>
        <w:t xml:space="preserve">. </w:t>
      </w:r>
      <w:r w:rsidR="003332CA" w:rsidRPr="00B62540">
        <w:rPr>
          <w:color w:val="000000" w:themeColor="text1"/>
          <w:sz w:val="28"/>
          <w:szCs w:val="28"/>
        </w:rPr>
        <w:t>Жилищный вопрос приобрел значимость еще</w:t>
      </w:r>
      <w:r w:rsidRPr="00B62540">
        <w:rPr>
          <w:color w:val="000000" w:themeColor="text1"/>
          <w:sz w:val="28"/>
          <w:szCs w:val="28"/>
        </w:rPr>
        <w:t xml:space="preserve"> на закате советского времени: после 1991 года жилищный вопрос стал краеугольным камнем для </w:t>
      </w:r>
      <w:r w:rsidR="00C02A00" w:rsidRPr="00B62540">
        <w:rPr>
          <w:color w:val="000000" w:themeColor="text1"/>
          <w:sz w:val="28"/>
          <w:szCs w:val="28"/>
        </w:rPr>
        <w:t>России</w:t>
      </w:r>
      <w:r w:rsidRPr="00B62540">
        <w:rPr>
          <w:color w:val="000000" w:themeColor="text1"/>
          <w:sz w:val="28"/>
          <w:szCs w:val="28"/>
        </w:rPr>
        <w:t xml:space="preserve">, поскольку государство больше не занималось строительством жилья для граждан, а частный сектор на тот момент не обладал достаточной инвестиционной базой для строительства. </w:t>
      </w:r>
      <w:r w:rsidR="002C0204" w:rsidRPr="00B62540">
        <w:rPr>
          <w:color w:val="000000" w:themeColor="text1"/>
          <w:sz w:val="28"/>
          <w:szCs w:val="28"/>
        </w:rPr>
        <w:t xml:space="preserve">Возникла нехватка доступного жилья. </w:t>
      </w:r>
      <w:r w:rsidRPr="00B62540">
        <w:rPr>
          <w:color w:val="000000" w:themeColor="text1"/>
          <w:sz w:val="28"/>
          <w:szCs w:val="28"/>
        </w:rPr>
        <w:t xml:space="preserve">Таким образом, решение вопроса обеспеченности жильем легло на граждан, которые при наличии финансовой возможности самостоятельно </w:t>
      </w:r>
      <w:r w:rsidR="002C0204" w:rsidRPr="00B62540">
        <w:rPr>
          <w:color w:val="000000" w:themeColor="text1"/>
          <w:sz w:val="28"/>
          <w:szCs w:val="28"/>
        </w:rPr>
        <w:t>занимались вопросом строительства жилья для удовлетворения собственных нужд</w:t>
      </w:r>
      <w:r w:rsidR="003332CA" w:rsidRPr="00B62540">
        <w:rPr>
          <w:color w:val="000000" w:themeColor="text1"/>
          <w:sz w:val="28"/>
          <w:szCs w:val="28"/>
        </w:rPr>
        <w:t>, но в данном случае речь идет, конечно, о точечной застройке.</w:t>
      </w:r>
      <w:r w:rsidR="002C0204" w:rsidRPr="00B62540">
        <w:rPr>
          <w:color w:val="000000" w:themeColor="text1"/>
          <w:sz w:val="28"/>
          <w:szCs w:val="28"/>
        </w:rPr>
        <w:t xml:space="preserve"> В конечном счете</w:t>
      </w:r>
      <w:r w:rsidR="00820F14" w:rsidRPr="00B62540">
        <w:rPr>
          <w:color w:val="000000" w:themeColor="text1"/>
          <w:sz w:val="28"/>
          <w:szCs w:val="28"/>
        </w:rPr>
        <w:t>,</w:t>
      </w:r>
      <w:r w:rsidR="002C0204" w:rsidRPr="00B62540">
        <w:rPr>
          <w:color w:val="000000" w:themeColor="text1"/>
          <w:sz w:val="28"/>
          <w:szCs w:val="28"/>
        </w:rPr>
        <w:t xml:space="preserve"> стало понятно, что </w:t>
      </w:r>
      <w:r w:rsidR="00BD407E" w:rsidRPr="00B62540">
        <w:rPr>
          <w:color w:val="000000" w:themeColor="text1"/>
          <w:sz w:val="28"/>
          <w:szCs w:val="28"/>
        </w:rPr>
        <w:t xml:space="preserve">действующее на тот момент законодательство необходимо обновить путем введения новых институтов по развитию и освоению территории в целях осуществления в дальнейшем комплексной застройки. </w:t>
      </w:r>
    </w:p>
    <w:p w14:paraId="332A8F5F" w14:textId="77777777" w:rsidR="002C0204" w:rsidRPr="00B62540" w:rsidRDefault="002C020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При анализе поправок в законодательство можно выделить некоторое </w:t>
      </w:r>
      <w:r w:rsidR="007B5A75" w:rsidRPr="00B62540">
        <w:rPr>
          <w:color w:val="000000" w:themeColor="text1"/>
          <w:sz w:val="28"/>
          <w:szCs w:val="28"/>
        </w:rPr>
        <w:t>количество</w:t>
      </w:r>
      <w:r w:rsidRPr="00B62540">
        <w:rPr>
          <w:color w:val="000000" w:themeColor="text1"/>
          <w:sz w:val="28"/>
          <w:szCs w:val="28"/>
        </w:rPr>
        <w:t xml:space="preserve"> институтов, призванных решить жилищный вопрос. </w:t>
      </w:r>
    </w:p>
    <w:p w14:paraId="02CAFC8B" w14:textId="494EB610" w:rsidR="00442899" w:rsidRPr="00B62540" w:rsidRDefault="007B5A7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Во-первых, таким институтом стало комплексное освоение территории. </w:t>
      </w:r>
      <w:r w:rsidR="00442899" w:rsidRPr="00B62540">
        <w:rPr>
          <w:color w:val="000000" w:themeColor="text1"/>
          <w:sz w:val="28"/>
          <w:szCs w:val="28"/>
        </w:rPr>
        <w:t xml:space="preserve">Указанный институт был введен в 2004 году Федеральным законом от 29.12.2004 № 191-ФЗ «О введении в действие Градостроительного кодекса Российской Федерации». </w:t>
      </w:r>
      <w:r w:rsidR="00124F1B">
        <w:rPr>
          <w:color w:val="000000" w:themeColor="text1"/>
          <w:sz w:val="28"/>
          <w:szCs w:val="28"/>
        </w:rPr>
        <w:t>Д</w:t>
      </w:r>
      <w:r w:rsidR="00442899" w:rsidRPr="00B62540">
        <w:rPr>
          <w:color w:val="000000" w:themeColor="text1"/>
          <w:sz w:val="28"/>
          <w:szCs w:val="28"/>
        </w:rPr>
        <w:t>анный институт позволил возложить на арендатора обязанность по строительству инфраструктуры, разработку документации по планировке территории. Кроме того, введение комплексного освоения территории призвано было решить проблему нех</w:t>
      </w:r>
      <w:r w:rsidR="00124F1B">
        <w:rPr>
          <w:color w:val="000000" w:themeColor="text1"/>
          <w:sz w:val="28"/>
          <w:szCs w:val="28"/>
        </w:rPr>
        <w:t>ватки бюджетного финансирования.</w:t>
      </w:r>
      <w:r w:rsidR="005D6950">
        <w:rPr>
          <w:rStyle w:val="aa"/>
          <w:color w:val="000000" w:themeColor="text1"/>
          <w:sz w:val="28"/>
          <w:szCs w:val="28"/>
        </w:rPr>
        <w:footnoteReference w:id="1"/>
      </w:r>
    </w:p>
    <w:p w14:paraId="4047097B" w14:textId="6D564E30" w:rsidR="00442899" w:rsidRPr="00B62540" w:rsidRDefault="007B5A7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Во-вторых, позднее </w:t>
      </w:r>
      <w:r w:rsidR="00196A72" w:rsidRPr="00B62540">
        <w:rPr>
          <w:color w:val="000000" w:themeColor="text1"/>
          <w:sz w:val="28"/>
          <w:szCs w:val="28"/>
        </w:rPr>
        <w:t xml:space="preserve">Федеральным законом от 18 декабря 2006 г.  «О внесении изменений в Градостроительный кодекс Российской Федерации и отдельные законодательные акты Российской Федерации» </w:t>
      </w:r>
      <w:r w:rsidRPr="00B62540">
        <w:rPr>
          <w:color w:val="000000" w:themeColor="text1"/>
          <w:sz w:val="28"/>
          <w:szCs w:val="28"/>
        </w:rPr>
        <w:t>был введен институт развития застроенной территории</w:t>
      </w:r>
      <w:r w:rsidR="00820F14" w:rsidRPr="00B62540">
        <w:rPr>
          <w:color w:val="000000" w:themeColor="text1"/>
          <w:sz w:val="28"/>
          <w:szCs w:val="28"/>
        </w:rPr>
        <w:t xml:space="preserve">, который был направлен на обновление устаревшего </w:t>
      </w:r>
      <w:r w:rsidR="00820F14" w:rsidRPr="00B62540">
        <w:rPr>
          <w:color w:val="000000" w:themeColor="text1"/>
          <w:sz w:val="28"/>
          <w:szCs w:val="28"/>
        </w:rPr>
        <w:lastRenderedPageBreak/>
        <w:t>жилищного фонда путем привлечения средств частного инвестора, который передает жилые помещения во вновь построенном многоквартирном доме взамен изымаемых помещений в сносимых домах</w:t>
      </w:r>
      <w:r w:rsidRPr="00B62540">
        <w:rPr>
          <w:color w:val="000000" w:themeColor="text1"/>
          <w:sz w:val="28"/>
          <w:szCs w:val="28"/>
        </w:rPr>
        <w:t>.</w:t>
      </w:r>
      <w:r w:rsidR="00056EF2" w:rsidRPr="00B62540">
        <w:rPr>
          <w:color w:val="000000" w:themeColor="text1"/>
          <w:sz w:val="28"/>
          <w:szCs w:val="28"/>
        </w:rPr>
        <w:t xml:space="preserve"> </w:t>
      </w:r>
      <w:r w:rsidR="00442899" w:rsidRPr="00B62540">
        <w:rPr>
          <w:color w:val="000000" w:themeColor="text1"/>
          <w:sz w:val="28"/>
          <w:szCs w:val="28"/>
        </w:rPr>
        <w:t>Указанный институт был введен в целях решения вопросов:</w:t>
      </w:r>
    </w:p>
    <w:p w14:paraId="00439B3E" w14:textId="77777777" w:rsidR="00442899" w:rsidRPr="00B62540" w:rsidRDefault="00F43B70" w:rsidP="00486A74">
      <w:pPr>
        <w:pStyle w:val="a3"/>
        <w:numPr>
          <w:ilvl w:val="0"/>
          <w:numId w:val="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расселения</w:t>
      </w:r>
      <w:r w:rsidR="00442899" w:rsidRPr="00B62540">
        <w:rPr>
          <w:rFonts w:ascii="Times New Roman" w:hAnsi="Times New Roman" w:cs="Times New Roman"/>
          <w:color w:val="000000" w:themeColor="text1"/>
          <w:sz w:val="28"/>
          <w:szCs w:val="28"/>
        </w:rPr>
        <w:t xml:space="preserve"> граждан из жилых помещений, призванных аварийными</w:t>
      </w:r>
      <w:r w:rsidRPr="00B62540">
        <w:rPr>
          <w:rFonts w:ascii="Times New Roman" w:hAnsi="Times New Roman" w:cs="Times New Roman"/>
          <w:color w:val="000000" w:themeColor="text1"/>
          <w:sz w:val="28"/>
          <w:szCs w:val="28"/>
        </w:rPr>
        <w:t>,</w:t>
      </w:r>
    </w:p>
    <w:p w14:paraId="3CA73EB0" w14:textId="77777777" w:rsidR="00820F14" w:rsidRPr="00B62540" w:rsidRDefault="00820F14" w:rsidP="00486A74">
      <w:pPr>
        <w:pStyle w:val="a3"/>
        <w:numPr>
          <w:ilvl w:val="0"/>
          <w:numId w:val="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расселения граждан из жилых помещений, чей снос или реконструкция планируются на основании муниципальных адресных программ,</w:t>
      </w:r>
    </w:p>
    <w:p w14:paraId="771CC35F" w14:textId="77777777" w:rsidR="007B5A75" w:rsidRPr="00B62540" w:rsidRDefault="00F43B70" w:rsidP="00486A74">
      <w:pPr>
        <w:pStyle w:val="a3"/>
        <w:numPr>
          <w:ilvl w:val="0"/>
          <w:numId w:val="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w:t>
      </w:r>
      <w:r w:rsidR="00442899" w:rsidRPr="00B62540">
        <w:rPr>
          <w:rFonts w:ascii="Times New Roman" w:hAnsi="Times New Roman" w:cs="Times New Roman"/>
          <w:color w:val="000000" w:themeColor="text1"/>
          <w:sz w:val="28"/>
          <w:szCs w:val="28"/>
        </w:rPr>
        <w:t xml:space="preserve">троительства </w:t>
      </w:r>
      <w:r w:rsidRPr="00B62540">
        <w:rPr>
          <w:rFonts w:ascii="Times New Roman" w:hAnsi="Times New Roman" w:cs="Times New Roman"/>
          <w:color w:val="000000" w:themeColor="text1"/>
          <w:sz w:val="28"/>
          <w:szCs w:val="28"/>
        </w:rPr>
        <w:t>нового жилья,</w:t>
      </w:r>
    </w:p>
    <w:p w14:paraId="25800F25" w14:textId="180912B8" w:rsidR="00F43B70" w:rsidRPr="00B62540" w:rsidRDefault="00820F14" w:rsidP="00486A74">
      <w:pPr>
        <w:pStyle w:val="a3"/>
        <w:numPr>
          <w:ilvl w:val="0"/>
          <w:numId w:val="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создания</w:t>
      </w:r>
      <w:r w:rsidR="004231D6" w:rsidRPr="00B62540">
        <w:rPr>
          <w:rFonts w:ascii="Times New Roman" w:hAnsi="Times New Roman" w:cs="Times New Roman"/>
          <w:color w:val="000000" w:themeColor="text1"/>
          <w:sz w:val="28"/>
          <w:szCs w:val="28"/>
        </w:rPr>
        <w:t xml:space="preserve"> и реконструкци</w:t>
      </w:r>
      <w:r w:rsidRPr="00B62540">
        <w:rPr>
          <w:rFonts w:ascii="Times New Roman" w:hAnsi="Times New Roman" w:cs="Times New Roman"/>
          <w:color w:val="000000" w:themeColor="text1"/>
          <w:sz w:val="28"/>
          <w:szCs w:val="28"/>
        </w:rPr>
        <w:t>и</w:t>
      </w:r>
      <w:r w:rsidR="004231D6" w:rsidRPr="00B62540">
        <w:rPr>
          <w:rFonts w:ascii="Times New Roman" w:hAnsi="Times New Roman" w:cs="Times New Roman"/>
          <w:color w:val="000000" w:themeColor="text1"/>
          <w:sz w:val="28"/>
          <w:szCs w:val="28"/>
        </w:rPr>
        <w:t xml:space="preserve"> объектов инфраструктуры.</w:t>
      </w:r>
      <w:r w:rsidR="005D6950">
        <w:rPr>
          <w:rStyle w:val="aa"/>
          <w:rFonts w:ascii="Times New Roman" w:hAnsi="Times New Roman" w:cs="Times New Roman"/>
          <w:color w:val="000000" w:themeColor="text1"/>
          <w:sz w:val="28"/>
          <w:szCs w:val="28"/>
        </w:rPr>
        <w:footnoteReference w:id="2"/>
      </w:r>
    </w:p>
    <w:p w14:paraId="12A911FC" w14:textId="676EC473" w:rsidR="00CB2D31" w:rsidRPr="00B62540" w:rsidRDefault="00820F1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В-третьих, был введен </w:t>
      </w:r>
      <w:r w:rsidR="00F43B70" w:rsidRPr="00B62540">
        <w:rPr>
          <w:color w:val="000000" w:themeColor="text1"/>
          <w:sz w:val="28"/>
          <w:szCs w:val="28"/>
        </w:rPr>
        <w:t>институт ко</w:t>
      </w:r>
      <w:r w:rsidR="00CD6F09" w:rsidRPr="00B62540">
        <w:rPr>
          <w:color w:val="000000" w:themeColor="text1"/>
          <w:sz w:val="28"/>
          <w:szCs w:val="28"/>
        </w:rPr>
        <w:t xml:space="preserve">мплексного развития территории </w:t>
      </w:r>
      <w:r w:rsidR="00CB2D31" w:rsidRPr="00B62540">
        <w:rPr>
          <w:color w:val="000000" w:themeColor="text1"/>
          <w:sz w:val="28"/>
          <w:szCs w:val="28"/>
        </w:rPr>
        <w:t xml:space="preserve">для </w:t>
      </w:r>
      <w:r w:rsidR="005D6950">
        <w:rPr>
          <w:color w:val="000000" w:themeColor="text1"/>
          <w:sz w:val="28"/>
          <w:szCs w:val="28"/>
        </w:rPr>
        <w:t>того, чтобы вовлечь большее количество территории в экономический оборот</w:t>
      </w:r>
      <w:r w:rsidR="00CB2D31" w:rsidRPr="00B62540">
        <w:rPr>
          <w:color w:val="000000" w:themeColor="text1"/>
          <w:sz w:val="28"/>
          <w:szCs w:val="28"/>
        </w:rPr>
        <w:t>.</w:t>
      </w:r>
      <w:r w:rsidR="005D6950">
        <w:rPr>
          <w:rStyle w:val="aa"/>
          <w:color w:val="000000" w:themeColor="text1"/>
          <w:sz w:val="28"/>
          <w:szCs w:val="28"/>
        </w:rPr>
        <w:footnoteReference w:id="3"/>
      </w:r>
    </w:p>
    <w:p w14:paraId="57B9A6F8" w14:textId="1F736CFC" w:rsidR="00C02A00" w:rsidRPr="00B62540" w:rsidRDefault="00C02A0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Н</w:t>
      </w:r>
      <w:r w:rsidR="00E8726B" w:rsidRPr="00B62540">
        <w:rPr>
          <w:color w:val="000000" w:themeColor="text1"/>
          <w:sz w:val="28"/>
          <w:szCs w:val="28"/>
        </w:rPr>
        <w:t>аконец, в</w:t>
      </w:r>
      <w:r w:rsidRPr="00B62540">
        <w:rPr>
          <w:color w:val="000000" w:themeColor="text1"/>
          <w:sz w:val="28"/>
          <w:szCs w:val="28"/>
        </w:rPr>
        <w:t xml:space="preserve"> целях создания условия для вовлечения в </w:t>
      </w:r>
      <w:r w:rsidR="00056BE5" w:rsidRPr="00B62540">
        <w:rPr>
          <w:color w:val="000000" w:themeColor="text1"/>
          <w:sz w:val="28"/>
          <w:szCs w:val="28"/>
        </w:rPr>
        <w:t xml:space="preserve">градостроительную деятельность неиспользуемых и </w:t>
      </w:r>
      <w:r w:rsidRPr="00B62540">
        <w:rPr>
          <w:color w:val="000000" w:themeColor="text1"/>
          <w:sz w:val="28"/>
          <w:szCs w:val="28"/>
        </w:rPr>
        <w:t xml:space="preserve">неэффективно используемых земельных </w:t>
      </w:r>
      <w:r w:rsidR="00E8726B" w:rsidRPr="00B62540">
        <w:rPr>
          <w:color w:val="000000" w:themeColor="text1"/>
          <w:sz w:val="28"/>
          <w:szCs w:val="28"/>
        </w:rPr>
        <w:t xml:space="preserve">участков, развития доступной городской среды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00820F14" w:rsidRPr="00B62540">
        <w:rPr>
          <w:color w:val="000000" w:themeColor="text1"/>
          <w:sz w:val="28"/>
          <w:szCs w:val="28"/>
        </w:rPr>
        <w:t xml:space="preserve">(далее – ФЗ №373 от 03.07.2016 г.) </w:t>
      </w:r>
      <w:r w:rsidRPr="00B62540">
        <w:rPr>
          <w:color w:val="000000" w:themeColor="text1"/>
          <w:sz w:val="28"/>
          <w:szCs w:val="28"/>
        </w:rPr>
        <w:t>был введен институт комплексного и устойчивого развития территории.</w:t>
      </w:r>
      <w:r w:rsidR="00E8726B" w:rsidRPr="00B62540">
        <w:rPr>
          <w:color w:val="000000" w:themeColor="text1"/>
          <w:sz w:val="28"/>
          <w:szCs w:val="28"/>
        </w:rPr>
        <w:t xml:space="preserve"> Введение указанного института должно позволить, по мнению законодателя, в значительной степени увеличить объем территорий, вовлеченных в развитие посредством механизмов комплексного и устойчивого развития территории, оказать благоприятное влияние на развитие строительной отрасли без установления </w:t>
      </w:r>
      <w:r w:rsidR="00E8726B" w:rsidRPr="00B62540">
        <w:rPr>
          <w:color w:val="000000" w:themeColor="text1"/>
          <w:sz w:val="28"/>
          <w:szCs w:val="28"/>
        </w:rPr>
        <w:lastRenderedPageBreak/>
        <w:t>дополнительных административных барьеров, которые могут повлиять на увеличение срока строительства</w:t>
      </w:r>
      <w:r w:rsidR="005D6950">
        <w:rPr>
          <w:rStyle w:val="aa"/>
          <w:color w:val="000000" w:themeColor="text1"/>
          <w:sz w:val="28"/>
          <w:szCs w:val="28"/>
        </w:rPr>
        <w:footnoteReference w:id="4"/>
      </w:r>
      <w:r w:rsidR="00E8726B" w:rsidRPr="00B62540">
        <w:rPr>
          <w:color w:val="000000" w:themeColor="text1"/>
          <w:sz w:val="28"/>
          <w:szCs w:val="28"/>
        </w:rPr>
        <w:t>. Кроме того, введение комплексного и устойчивого развития территории позволяет решить проблему нехватки бюджетного финансирования</w:t>
      </w:r>
      <w:r w:rsidR="00056BE5" w:rsidRPr="00B62540">
        <w:rPr>
          <w:color w:val="000000" w:themeColor="text1"/>
          <w:sz w:val="28"/>
          <w:szCs w:val="28"/>
        </w:rPr>
        <w:t xml:space="preserve">, </w:t>
      </w:r>
      <w:r w:rsidR="00E8726B" w:rsidRPr="00B62540">
        <w:rPr>
          <w:color w:val="000000" w:themeColor="text1"/>
          <w:sz w:val="28"/>
          <w:szCs w:val="28"/>
        </w:rPr>
        <w:t xml:space="preserve">которую законодатель </w:t>
      </w:r>
      <w:r w:rsidR="00056BE5" w:rsidRPr="00B62540">
        <w:rPr>
          <w:color w:val="000000" w:themeColor="text1"/>
          <w:sz w:val="28"/>
          <w:szCs w:val="28"/>
        </w:rPr>
        <w:t xml:space="preserve">уже </w:t>
      </w:r>
      <w:r w:rsidR="00820F14" w:rsidRPr="00B62540">
        <w:rPr>
          <w:color w:val="000000" w:themeColor="text1"/>
          <w:sz w:val="28"/>
          <w:szCs w:val="28"/>
        </w:rPr>
        <w:t xml:space="preserve">несколько раз </w:t>
      </w:r>
      <w:r w:rsidR="00E8726B" w:rsidRPr="00B62540">
        <w:rPr>
          <w:color w:val="000000" w:themeColor="text1"/>
          <w:sz w:val="28"/>
          <w:szCs w:val="28"/>
        </w:rPr>
        <w:t>пытался решить.</w:t>
      </w:r>
      <w:r w:rsidR="00056BE5" w:rsidRPr="00B62540">
        <w:rPr>
          <w:color w:val="000000" w:themeColor="text1"/>
          <w:sz w:val="28"/>
          <w:szCs w:val="28"/>
        </w:rPr>
        <w:t xml:space="preserve"> Финансирование теперь </w:t>
      </w:r>
      <w:r w:rsidR="00820F14" w:rsidRPr="00B62540">
        <w:rPr>
          <w:color w:val="000000" w:themeColor="text1"/>
          <w:sz w:val="28"/>
          <w:szCs w:val="28"/>
        </w:rPr>
        <w:t xml:space="preserve">может </w:t>
      </w:r>
      <w:r w:rsidR="00056BE5" w:rsidRPr="00B62540">
        <w:rPr>
          <w:color w:val="000000" w:themeColor="text1"/>
          <w:sz w:val="28"/>
          <w:szCs w:val="28"/>
        </w:rPr>
        <w:t>осуществля</w:t>
      </w:r>
      <w:r w:rsidR="00820F14" w:rsidRPr="00B62540">
        <w:rPr>
          <w:color w:val="000000" w:themeColor="text1"/>
          <w:sz w:val="28"/>
          <w:szCs w:val="28"/>
        </w:rPr>
        <w:t>ться</w:t>
      </w:r>
      <w:r w:rsidR="00056BE5" w:rsidRPr="00B62540">
        <w:rPr>
          <w:color w:val="000000" w:themeColor="text1"/>
          <w:sz w:val="28"/>
          <w:szCs w:val="28"/>
        </w:rPr>
        <w:t xml:space="preserve"> за счет бизнеса, а не бюджета.</w:t>
      </w:r>
    </w:p>
    <w:p w14:paraId="32785700" w14:textId="45BF4FCD" w:rsidR="00820F14" w:rsidRPr="00B62540" w:rsidRDefault="00820F14" w:rsidP="00CE5261">
      <w:pPr>
        <w:tabs>
          <w:tab w:val="left" w:pos="0"/>
        </w:tabs>
        <w:spacing w:line="360" w:lineRule="auto"/>
        <w:ind w:firstLine="567"/>
        <w:jc w:val="both"/>
        <w:rPr>
          <w:color w:val="000000" w:themeColor="text1"/>
          <w:sz w:val="28"/>
          <w:szCs w:val="28"/>
        </w:rPr>
      </w:pPr>
      <w:r w:rsidRPr="00B62540">
        <w:rPr>
          <w:color w:val="000000" w:themeColor="text1"/>
          <w:sz w:val="28"/>
          <w:szCs w:val="28"/>
        </w:rPr>
        <w:t>Необходимо также отметить, что д</w:t>
      </w:r>
      <w:r w:rsidR="00056BE5" w:rsidRPr="00B62540">
        <w:rPr>
          <w:color w:val="000000" w:themeColor="text1"/>
          <w:sz w:val="28"/>
          <w:szCs w:val="28"/>
        </w:rPr>
        <w:t>еятельность по комплексному и устойчивому развитию территорий позволит ликвидировать депрессивные городские площадки как их правообладателями самостоятельно, так и органами местного самоуправления.</w:t>
      </w:r>
      <w:r w:rsidR="005D6950">
        <w:rPr>
          <w:rStyle w:val="aa"/>
          <w:color w:val="000000" w:themeColor="text1"/>
          <w:sz w:val="28"/>
          <w:szCs w:val="28"/>
        </w:rPr>
        <w:footnoteReference w:id="5"/>
      </w:r>
    </w:p>
    <w:p w14:paraId="4DAE56DE" w14:textId="77777777" w:rsidR="003A0279" w:rsidRPr="00B62540" w:rsidRDefault="003A02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Актуальность исследования института комплексного и устойчивого развития территории обусловлена новизной указанной темы, отсутствием широкого спектра научной литературы</w:t>
      </w:r>
      <w:r w:rsidR="00BC0D7A" w:rsidRPr="00B62540">
        <w:rPr>
          <w:color w:val="000000" w:themeColor="text1"/>
          <w:sz w:val="28"/>
          <w:szCs w:val="28"/>
        </w:rPr>
        <w:t xml:space="preserve">, </w:t>
      </w:r>
      <w:r w:rsidRPr="00B62540">
        <w:rPr>
          <w:color w:val="000000" w:themeColor="text1"/>
          <w:sz w:val="28"/>
          <w:szCs w:val="28"/>
        </w:rPr>
        <w:t xml:space="preserve">а также судебной практики. Степень разработанности темы исследования низкая: существует небольшое количество отдельных статей, кратких обзоров. Ввиду вышеизложенного, указанная работа </w:t>
      </w:r>
      <w:r w:rsidR="00BD407E" w:rsidRPr="00B62540">
        <w:rPr>
          <w:color w:val="000000" w:themeColor="text1"/>
          <w:sz w:val="28"/>
          <w:szCs w:val="28"/>
        </w:rPr>
        <w:t xml:space="preserve">характеризуется научной новизной, </w:t>
      </w:r>
      <w:r w:rsidRPr="00B62540">
        <w:rPr>
          <w:color w:val="000000" w:themeColor="text1"/>
          <w:sz w:val="28"/>
          <w:szCs w:val="28"/>
        </w:rPr>
        <w:t xml:space="preserve">представляет научный и практический интерес, поскольку представляет собой </w:t>
      </w:r>
      <w:r w:rsidR="00280CEC" w:rsidRPr="00B62540">
        <w:rPr>
          <w:color w:val="000000" w:themeColor="text1"/>
          <w:sz w:val="28"/>
          <w:szCs w:val="28"/>
        </w:rPr>
        <w:t>всестороннее и комплексное</w:t>
      </w:r>
      <w:r w:rsidRPr="00B62540">
        <w:rPr>
          <w:color w:val="000000" w:themeColor="text1"/>
          <w:sz w:val="28"/>
          <w:szCs w:val="28"/>
        </w:rPr>
        <w:t xml:space="preserve"> исследование института комплексного и устойчивого развития территории.</w:t>
      </w:r>
    </w:p>
    <w:p w14:paraId="34476182" w14:textId="77777777" w:rsidR="003A0279" w:rsidRPr="00B62540" w:rsidRDefault="003A02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Целью исследования является детальное изучение и анализ института комплексного и устойчивого развития территории</w:t>
      </w:r>
      <w:r w:rsidR="00280CEC" w:rsidRPr="00B62540">
        <w:rPr>
          <w:color w:val="000000" w:themeColor="text1"/>
          <w:sz w:val="28"/>
          <w:szCs w:val="28"/>
        </w:rPr>
        <w:t xml:space="preserve">, правовых норм, регулирующих данный правовой </w:t>
      </w:r>
      <w:r w:rsidR="00BC0D7A" w:rsidRPr="00B62540">
        <w:rPr>
          <w:color w:val="000000" w:themeColor="text1"/>
          <w:sz w:val="28"/>
          <w:szCs w:val="28"/>
        </w:rPr>
        <w:t>институт,</w:t>
      </w:r>
      <w:r w:rsidR="00280CEC" w:rsidRPr="00B62540">
        <w:rPr>
          <w:color w:val="000000" w:themeColor="text1"/>
          <w:sz w:val="28"/>
          <w:szCs w:val="28"/>
        </w:rPr>
        <w:t xml:space="preserve"> а также выявление проблем и формирование предложений по их разрешению.</w:t>
      </w:r>
    </w:p>
    <w:p w14:paraId="5AA6E798" w14:textId="16DD602D" w:rsidR="004C7AE4" w:rsidRPr="00CE5261" w:rsidRDefault="00280CEC" w:rsidP="00CE5261">
      <w:pPr>
        <w:tabs>
          <w:tab w:val="left" w:pos="0"/>
        </w:tabs>
        <w:spacing w:line="360" w:lineRule="auto"/>
        <w:ind w:firstLine="567"/>
        <w:jc w:val="both"/>
        <w:rPr>
          <w:color w:val="000000" w:themeColor="text1"/>
          <w:sz w:val="28"/>
          <w:szCs w:val="28"/>
        </w:rPr>
      </w:pPr>
      <w:r w:rsidRPr="00B62540">
        <w:rPr>
          <w:color w:val="000000" w:themeColor="text1"/>
          <w:sz w:val="28"/>
          <w:szCs w:val="28"/>
        </w:rPr>
        <w:t>Задачами исследования являются:</w:t>
      </w:r>
      <w:r w:rsidR="00CE5261">
        <w:rPr>
          <w:color w:val="000000" w:themeColor="text1"/>
          <w:sz w:val="28"/>
          <w:szCs w:val="28"/>
        </w:rPr>
        <w:t xml:space="preserve"> и</w:t>
      </w:r>
      <w:r w:rsidR="00BC0D7A" w:rsidRPr="00CE5261">
        <w:rPr>
          <w:color w:val="000000" w:themeColor="text1"/>
          <w:sz w:val="28"/>
          <w:szCs w:val="28"/>
        </w:rPr>
        <w:t xml:space="preserve">сследование понятия комплексного и </w:t>
      </w:r>
      <w:r w:rsidR="00CE5261">
        <w:rPr>
          <w:color w:val="000000" w:themeColor="text1"/>
          <w:sz w:val="28"/>
          <w:szCs w:val="28"/>
        </w:rPr>
        <w:t>устойчивого развития территории, а</w:t>
      </w:r>
      <w:r w:rsidR="00BC0D7A" w:rsidRPr="00CE5261">
        <w:rPr>
          <w:color w:val="000000" w:themeColor="text1"/>
          <w:sz w:val="28"/>
          <w:szCs w:val="28"/>
        </w:rPr>
        <w:t xml:space="preserve">нализ правового регулирования комплексного и </w:t>
      </w:r>
      <w:r w:rsidR="00CE5261">
        <w:rPr>
          <w:color w:val="000000" w:themeColor="text1"/>
          <w:sz w:val="28"/>
          <w:szCs w:val="28"/>
        </w:rPr>
        <w:t>устойчивого развития территории, и</w:t>
      </w:r>
      <w:r w:rsidR="00BC0D7A" w:rsidRPr="00CE5261">
        <w:rPr>
          <w:color w:val="000000" w:themeColor="text1"/>
          <w:sz w:val="28"/>
          <w:szCs w:val="28"/>
        </w:rPr>
        <w:t>зучение особенностей комплексного и устойчивого развития и его места в системе институтов</w:t>
      </w:r>
      <w:r w:rsidR="00B9129B" w:rsidRPr="00CE5261">
        <w:rPr>
          <w:color w:val="000000" w:themeColor="text1"/>
          <w:sz w:val="28"/>
          <w:szCs w:val="28"/>
        </w:rPr>
        <w:t xml:space="preserve"> в области застройки</w:t>
      </w:r>
      <w:r w:rsidR="00BC0D7A" w:rsidRPr="00CE5261">
        <w:rPr>
          <w:color w:val="000000" w:themeColor="text1"/>
          <w:sz w:val="28"/>
          <w:szCs w:val="28"/>
        </w:rPr>
        <w:t>.</w:t>
      </w:r>
    </w:p>
    <w:p w14:paraId="214FEACE" w14:textId="500FAB14" w:rsidR="00BC0D7A" w:rsidRPr="004C7AE4" w:rsidRDefault="00BC0D7A" w:rsidP="004C7AE4">
      <w:pPr>
        <w:tabs>
          <w:tab w:val="left" w:pos="0"/>
        </w:tabs>
        <w:spacing w:line="360" w:lineRule="auto"/>
        <w:ind w:firstLine="567"/>
        <w:jc w:val="both"/>
        <w:rPr>
          <w:color w:val="000000" w:themeColor="text1"/>
          <w:sz w:val="28"/>
          <w:szCs w:val="28"/>
        </w:rPr>
      </w:pPr>
      <w:r w:rsidRPr="004C7AE4">
        <w:rPr>
          <w:color w:val="000000" w:themeColor="text1"/>
          <w:sz w:val="28"/>
          <w:szCs w:val="28"/>
        </w:rPr>
        <w:t xml:space="preserve">Объектом исследования являются общественные отношения, которые возникают в области взаимодействия публично правового образования и частного </w:t>
      </w:r>
      <w:r w:rsidRPr="004C7AE4">
        <w:rPr>
          <w:color w:val="000000" w:themeColor="text1"/>
          <w:sz w:val="28"/>
          <w:szCs w:val="28"/>
        </w:rPr>
        <w:lastRenderedPageBreak/>
        <w:t>хозяйствующего субъекта, связанные с разработкой документации по планировке территории, строительством (в том числе, объектов инфраструктуры), в целях удовлетворения потребностей граждан.</w:t>
      </w:r>
    </w:p>
    <w:p w14:paraId="11EF9883" w14:textId="77777777" w:rsidR="00BC0D7A" w:rsidRDefault="00BC0D7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Предметом исследования являются: правовая доктрина, нормы законодательства а также правоприменительная практика.</w:t>
      </w:r>
    </w:p>
    <w:p w14:paraId="6BD19049" w14:textId="7EE2017D" w:rsidR="00E377CB" w:rsidRPr="00CE5261" w:rsidRDefault="00E377CB" w:rsidP="00CE5261">
      <w:pPr>
        <w:spacing w:line="360" w:lineRule="auto"/>
        <w:ind w:firstLine="567"/>
        <w:jc w:val="both"/>
      </w:pPr>
      <w:r>
        <w:rPr>
          <w:color w:val="000000" w:themeColor="text1"/>
          <w:sz w:val="28"/>
          <w:szCs w:val="28"/>
        </w:rPr>
        <w:t xml:space="preserve">Научную основу данного исследования составляют работы: </w:t>
      </w:r>
      <w:r w:rsidRPr="00254844">
        <w:rPr>
          <w:sz w:val="28"/>
          <w:szCs w:val="28"/>
        </w:rPr>
        <w:t>В.</w:t>
      </w:r>
      <w:r>
        <w:rPr>
          <w:sz w:val="28"/>
          <w:szCs w:val="28"/>
        </w:rPr>
        <w:t xml:space="preserve">В. Шарапова «Развитие застроенных территорий», </w:t>
      </w:r>
      <w:r w:rsidRPr="00254844">
        <w:rPr>
          <w:sz w:val="28"/>
          <w:szCs w:val="28"/>
        </w:rPr>
        <w:t>О. Мищенко</w:t>
      </w:r>
      <w:r>
        <w:t xml:space="preserve"> </w:t>
      </w:r>
      <w:r>
        <w:rPr>
          <w:sz w:val="28"/>
          <w:szCs w:val="28"/>
        </w:rPr>
        <w:t>«</w:t>
      </w:r>
      <w:r w:rsidRPr="00254844">
        <w:rPr>
          <w:sz w:val="28"/>
          <w:szCs w:val="28"/>
        </w:rPr>
        <w:t>Комплексное развитие территории. Как побороть</w:t>
      </w:r>
      <w:r>
        <w:rPr>
          <w:sz w:val="28"/>
          <w:szCs w:val="28"/>
        </w:rPr>
        <w:t xml:space="preserve"> </w:t>
      </w:r>
      <w:r w:rsidRPr="00254844">
        <w:rPr>
          <w:sz w:val="28"/>
          <w:szCs w:val="28"/>
        </w:rPr>
        <w:t>"серый пояс"</w:t>
      </w:r>
      <w:r>
        <w:rPr>
          <w:sz w:val="28"/>
          <w:szCs w:val="28"/>
        </w:rPr>
        <w:t xml:space="preserve">», </w:t>
      </w:r>
      <w:r w:rsidR="00CE5261">
        <w:rPr>
          <w:sz w:val="28"/>
          <w:szCs w:val="28"/>
        </w:rPr>
        <w:t>И.</w:t>
      </w:r>
      <w:r w:rsidRPr="00254844">
        <w:rPr>
          <w:sz w:val="28"/>
          <w:szCs w:val="28"/>
        </w:rPr>
        <w:t>Е. Кузьм</w:t>
      </w:r>
      <w:r>
        <w:rPr>
          <w:sz w:val="28"/>
          <w:szCs w:val="28"/>
        </w:rPr>
        <w:t>ы</w:t>
      </w:r>
      <w:r w:rsidR="00CE5261">
        <w:t xml:space="preserve"> </w:t>
      </w:r>
      <w:r>
        <w:rPr>
          <w:sz w:val="28"/>
          <w:szCs w:val="28"/>
        </w:rPr>
        <w:t>«</w:t>
      </w:r>
      <w:r w:rsidRPr="00254844">
        <w:rPr>
          <w:sz w:val="28"/>
          <w:szCs w:val="28"/>
        </w:rPr>
        <w:t>Комплексное и устойчивое развитие территории - новый инвестиционный драй</w:t>
      </w:r>
      <w:r>
        <w:rPr>
          <w:sz w:val="28"/>
          <w:szCs w:val="28"/>
        </w:rPr>
        <w:t>вер или административный барьер»,</w:t>
      </w:r>
      <w:r w:rsidRPr="00E377CB">
        <w:rPr>
          <w:sz w:val="28"/>
          <w:szCs w:val="28"/>
        </w:rPr>
        <w:t xml:space="preserve"> </w:t>
      </w:r>
      <w:r>
        <w:rPr>
          <w:sz w:val="28"/>
          <w:szCs w:val="28"/>
        </w:rPr>
        <w:t>Е. Галиновской</w:t>
      </w:r>
      <w:r w:rsidR="00CE5261">
        <w:t xml:space="preserve"> </w:t>
      </w:r>
      <w:r>
        <w:rPr>
          <w:sz w:val="28"/>
          <w:szCs w:val="28"/>
        </w:rPr>
        <w:t>«</w:t>
      </w:r>
      <w:r w:rsidRPr="00254844">
        <w:rPr>
          <w:sz w:val="28"/>
          <w:szCs w:val="28"/>
        </w:rPr>
        <w:t>Комплексное освоение территории - новое в законодательстве</w:t>
      </w:r>
      <w:r>
        <w:rPr>
          <w:sz w:val="28"/>
          <w:szCs w:val="28"/>
        </w:rPr>
        <w:t>»,</w:t>
      </w:r>
      <w:r w:rsidRPr="00E377CB">
        <w:rPr>
          <w:sz w:val="28"/>
          <w:szCs w:val="28"/>
        </w:rPr>
        <w:t xml:space="preserve"> </w:t>
      </w:r>
      <w:r w:rsidR="00CE5261">
        <w:rPr>
          <w:sz w:val="28"/>
          <w:szCs w:val="28"/>
        </w:rPr>
        <w:t>Е.</w:t>
      </w:r>
      <w:r w:rsidRPr="00254844">
        <w:rPr>
          <w:sz w:val="28"/>
          <w:szCs w:val="28"/>
        </w:rPr>
        <w:t>С. Смуров</w:t>
      </w:r>
      <w:r>
        <w:rPr>
          <w:sz w:val="28"/>
          <w:szCs w:val="28"/>
        </w:rPr>
        <w:t>ой</w:t>
      </w:r>
      <w:r>
        <w:t xml:space="preserve"> </w:t>
      </w:r>
      <w:r>
        <w:rPr>
          <w:sz w:val="28"/>
          <w:szCs w:val="28"/>
        </w:rPr>
        <w:t>«</w:t>
      </w:r>
      <w:r w:rsidRPr="00254844">
        <w:rPr>
          <w:sz w:val="28"/>
          <w:szCs w:val="28"/>
        </w:rPr>
        <w:t>Правовая природа и структура договора о комплексном освоении территории (сравнительный анализ с договором о р</w:t>
      </w:r>
      <w:r>
        <w:rPr>
          <w:sz w:val="28"/>
          <w:szCs w:val="28"/>
        </w:rPr>
        <w:t>азвитии застроенных территорий)» ,</w:t>
      </w:r>
      <w:r w:rsidR="00CE5261">
        <w:rPr>
          <w:sz w:val="28"/>
          <w:szCs w:val="28"/>
        </w:rPr>
        <w:t xml:space="preserve"> Г.</w:t>
      </w:r>
      <w:r w:rsidRPr="00254844">
        <w:rPr>
          <w:sz w:val="28"/>
          <w:szCs w:val="28"/>
        </w:rPr>
        <w:t>В. Манасян</w:t>
      </w:r>
      <w:r>
        <w:t xml:space="preserve"> </w:t>
      </w:r>
      <w:r>
        <w:rPr>
          <w:sz w:val="28"/>
          <w:szCs w:val="28"/>
        </w:rPr>
        <w:t>«</w:t>
      </w:r>
      <w:r w:rsidRPr="00254844">
        <w:rPr>
          <w:sz w:val="28"/>
          <w:szCs w:val="28"/>
        </w:rPr>
        <w:t>Основные обязанности застройщика по договору о развитии застроенных территорий</w:t>
      </w:r>
      <w:r>
        <w:rPr>
          <w:sz w:val="28"/>
          <w:szCs w:val="28"/>
        </w:rPr>
        <w:t>»,</w:t>
      </w:r>
      <w:r w:rsidRPr="00E377CB">
        <w:rPr>
          <w:sz w:val="28"/>
          <w:szCs w:val="28"/>
        </w:rPr>
        <w:t xml:space="preserve"> </w:t>
      </w:r>
      <w:r w:rsidR="00CE5261">
        <w:rPr>
          <w:sz w:val="28"/>
          <w:szCs w:val="28"/>
        </w:rPr>
        <w:t>С.В.</w:t>
      </w:r>
      <w:r w:rsidRPr="00254844">
        <w:rPr>
          <w:sz w:val="28"/>
          <w:szCs w:val="28"/>
        </w:rPr>
        <w:t>Бабенко</w:t>
      </w:r>
      <w:r>
        <w:t xml:space="preserve"> </w:t>
      </w:r>
      <w:r>
        <w:rPr>
          <w:sz w:val="28"/>
          <w:szCs w:val="28"/>
        </w:rPr>
        <w:t>«</w:t>
      </w:r>
      <w:r w:rsidRPr="00254844">
        <w:rPr>
          <w:sz w:val="28"/>
          <w:szCs w:val="28"/>
        </w:rPr>
        <w:t>Концепция комплексного освоения территории в Санкт-Петербурге и Ленинградской области</w:t>
      </w:r>
      <w:r>
        <w:rPr>
          <w:sz w:val="28"/>
          <w:szCs w:val="28"/>
        </w:rPr>
        <w:t>»,</w:t>
      </w:r>
      <w:r w:rsidRPr="00E377CB">
        <w:rPr>
          <w:sz w:val="28"/>
          <w:szCs w:val="28"/>
        </w:rPr>
        <w:t xml:space="preserve"> </w:t>
      </w:r>
      <w:r w:rsidR="00CE5261">
        <w:rPr>
          <w:sz w:val="28"/>
          <w:szCs w:val="28"/>
        </w:rPr>
        <w:t>Н.</w:t>
      </w:r>
      <w:r>
        <w:rPr>
          <w:sz w:val="28"/>
          <w:szCs w:val="28"/>
        </w:rPr>
        <w:t>В. Кузнецовой</w:t>
      </w:r>
      <w:r w:rsidR="00CE5261">
        <w:t xml:space="preserve"> </w:t>
      </w:r>
      <w:r>
        <w:rPr>
          <w:sz w:val="28"/>
          <w:szCs w:val="28"/>
        </w:rPr>
        <w:t>«</w:t>
      </w:r>
      <w:r w:rsidRPr="00254844">
        <w:rPr>
          <w:sz w:val="28"/>
          <w:szCs w:val="28"/>
        </w:rPr>
        <w:t>Договор о развитии</w:t>
      </w:r>
      <w:r w:rsidR="00CE5261">
        <w:rPr>
          <w:sz w:val="28"/>
          <w:szCs w:val="28"/>
        </w:rPr>
        <w:t xml:space="preserve"> застроенной территории</w:t>
      </w:r>
      <w:r w:rsidRPr="00254844">
        <w:rPr>
          <w:sz w:val="28"/>
          <w:szCs w:val="28"/>
        </w:rPr>
        <w:t xml:space="preserve">: правовая </w:t>
      </w:r>
      <w:r>
        <w:rPr>
          <w:sz w:val="28"/>
          <w:szCs w:val="28"/>
        </w:rPr>
        <w:t>природа и существенные условия»</w:t>
      </w:r>
      <w:r w:rsidR="00CE5261">
        <w:rPr>
          <w:sz w:val="28"/>
          <w:szCs w:val="28"/>
        </w:rPr>
        <w:t>,</w:t>
      </w:r>
      <w:r w:rsidR="00CE5261">
        <w:t xml:space="preserve"> </w:t>
      </w:r>
      <w:r w:rsidRPr="00254844">
        <w:rPr>
          <w:sz w:val="28"/>
          <w:szCs w:val="28"/>
        </w:rPr>
        <w:t>М.С Алексеев</w:t>
      </w:r>
      <w:r>
        <w:rPr>
          <w:sz w:val="28"/>
          <w:szCs w:val="28"/>
        </w:rPr>
        <w:t>а</w:t>
      </w:r>
      <w:r w:rsidRPr="00254844">
        <w:rPr>
          <w:sz w:val="28"/>
          <w:szCs w:val="28"/>
        </w:rPr>
        <w:t xml:space="preserve">, </w:t>
      </w:r>
      <w:r>
        <w:rPr>
          <w:sz w:val="28"/>
          <w:szCs w:val="28"/>
        </w:rPr>
        <w:t>Л.В.</w:t>
      </w:r>
      <w:r w:rsidRPr="00254844">
        <w:rPr>
          <w:sz w:val="28"/>
          <w:szCs w:val="28"/>
        </w:rPr>
        <w:t xml:space="preserve"> </w:t>
      </w:r>
      <w:r>
        <w:rPr>
          <w:sz w:val="28"/>
          <w:szCs w:val="28"/>
        </w:rPr>
        <w:t>Арутюнян, Ю.С. Бурденко, М.А.</w:t>
      </w:r>
      <w:r w:rsidR="00CE5261">
        <w:rPr>
          <w:sz w:val="28"/>
          <w:szCs w:val="28"/>
        </w:rPr>
        <w:t xml:space="preserve"> </w:t>
      </w:r>
      <w:r>
        <w:rPr>
          <w:sz w:val="28"/>
          <w:szCs w:val="28"/>
        </w:rPr>
        <w:t xml:space="preserve">Оболенской, </w:t>
      </w:r>
      <w:r w:rsidR="00CE5261">
        <w:rPr>
          <w:sz w:val="28"/>
          <w:szCs w:val="28"/>
        </w:rPr>
        <w:t xml:space="preserve">А.А. </w:t>
      </w:r>
      <w:r>
        <w:rPr>
          <w:sz w:val="28"/>
          <w:szCs w:val="28"/>
        </w:rPr>
        <w:t>Персиянцевой,</w:t>
      </w:r>
      <w:r w:rsidRPr="00254844">
        <w:rPr>
          <w:sz w:val="28"/>
          <w:szCs w:val="28"/>
        </w:rPr>
        <w:t xml:space="preserve"> В.Ю</w:t>
      </w:r>
      <w:r>
        <w:rPr>
          <w:sz w:val="28"/>
          <w:szCs w:val="28"/>
        </w:rPr>
        <w:t>.</w:t>
      </w:r>
      <w:r w:rsidR="00CE5261">
        <w:rPr>
          <w:sz w:val="28"/>
          <w:szCs w:val="28"/>
        </w:rPr>
        <w:t xml:space="preserve"> </w:t>
      </w:r>
      <w:r>
        <w:rPr>
          <w:sz w:val="28"/>
          <w:szCs w:val="28"/>
        </w:rPr>
        <w:t>Перфильевой</w:t>
      </w:r>
      <w:r w:rsidRPr="00254844">
        <w:rPr>
          <w:sz w:val="28"/>
          <w:szCs w:val="28"/>
        </w:rPr>
        <w:t>, Л.И. Степанова</w:t>
      </w:r>
      <w:r w:rsidR="00CE5261">
        <w:rPr>
          <w:sz w:val="28"/>
          <w:szCs w:val="28"/>
        </w:rPr>
        <w:t xml:space="preserve"> «</w:t>
      </w:r>
      <w:r w:rsidR="00CE5261" w:rsidRPr="00254844">
        <w:rPr>
          <w:sz w:val="28"/>
          <w:szCs w:val="28"/>
        </w:rPr>
        <w:t>Юридический справочник застройщика</w:t>
      </w:r>
      <w:r w:rsidR="00CE5261">
        <w:rPr>
          <w:sz w:val="28"/>
          <w:szCs w:val="28"/>
        </w:rPr>
        <w:t>»,</w:t>
      </w:r>
      <w:r w:rsidR="00CE5261" w:rsidRPr="00CE5261">
        <w:rPr>
          <w:sz w:val="28"/>
          <w:szCs w:val="28"/>
        </w:rPr>
        <w:t xml:space="preserve"> </w:t>
      </w:r>
      <w:r w:rsidR="00CE5261" w:rsidRPr="00254844">
        <w:rPr>
          <w:sz w:val="28"/>
          <w:szCs w:val="28"/>
        </w:rPr>
        <w:t>Э.К. Трутнев</w:t>
      </w:r>
      <w:r w:rsidR="00CE5261">
        <w:rPr>
          <w:sz w:val="28"/>
          <w:szCs w:val="28"/>
        </w:rPr>
        <w:t>а</w:t>
      </w:r>
      <w:r w:rsidR="00CE5261">
        <w:t xml:space="preserve"> </w:t>
      </w:r>
      <w:r w:rsidR="00CE5261">
        <w:rPr>
          <w:sz w:val="28"/>
          <w:szCs w:val="28"/>
        </w:rPr>
        <w:t>«</w:t>
      </w:r>
      <w:r w:rsidRPr="00254844">
        <w:rPr>
          <w:sz w:val="28"/>
          <w:szCs w:val="28"/>
        </w:rPr>
        <w:t>Анализ закона о комплексн</w:t>
      </w:r>
      <w:r w:rsidR="00CE5261">
        <w:rPr>
          <w:sz w:val="28"/>
          <w:szCs w:val="28"/>
        </w:rPr>
        <w:t>ом развитии территорий №373-ФЗ»,</w:t>
      </w:r>
      <w:r w:rsidR="00CE5261" w:rsidRPr="00CE5261">
        <w:rPr>
          <w:sz w:val="28"/>
          <w:szCs w:val="28"/>
        </w:rPr>
        <w:t xml:space="preserve"> </w:t>
      </w:r>
      <w:r w:rsidR="00CE5261">
        <w:rPr>
          <w:sz w:val="28"/>
          <w:szCs w:val="28"/>
        </w:rPr>
        <w:t>В.</w:t>
      </w:r>
      <w:r w:rsidR="00CE5261" w:rsidRPr="00254844">
        <w:rPr>
          <w:sz w:val="28"/>
          <w:szCs w:val="28"/>
        </w:rPr>
        <w:t>П. Гринев</w:t>
      </w:r>
      <w:r w:rsidR="00CE5261">
        <w:rPr>
          <w:sz w:val="28"/>
          <w:szCs w:val="28"/>
        </w:rPr>
        <w:t>а</w:t>
      </w:r>
      <w:r w:rsidR="00CE5261">
        <w:t xml:space="preserve"> </w:t>
      </w:r>
      <w:r w:rsidR="00CE5261">
        <w:rPr>
          <w:sz w:val="28"/>
          <w:szCs w:val="28"/>
        </w:rPr>
        <w:t>«</w:t>
      </w:r>
      <w:r w:rsidRPr="00254844">
        <w:rPr>
          <w:sz w:val="28"/>
          <w:szCs w:val="28"/>
        </w:rPr>
        <w:t>Новое в порядке предоставления земельных участков для строительства и развития застроенных территорий</w:t>
      </w:r>
      <w:r w:rsidR="00CE5261">
        <w:rPr>
          <w:sz w:val="28"/>
          <w:szCs w:val="28"/>
        </w:rPr>
        <w:t>»,</w:t>
      </w:r>
      <w:r w:rsidR="00CE5261" w:rsidRPr="00CE5261">
        <w:rPr>
          <w:sz w:val="28"/>
          <w:szCs w:val="28"/>
        </w:rPr>
        <w:t xml:space="preserve"> </w:t>
      </w:r>
      <w:r w:rsidR="00CE5261" w:rsidRPr="00254844">
        <w:rPr>
          <w:sz w:val="28"/>
          <w:szCs w:val="28"/>
        </w:rPr>
        <w:t>Д.С. Железнов</w:t>
      </w:r>
      <w:r w:rsidR="00CE5261">
        <w:rPr>
          <w:sz w:val="28"/>
          <w:szCs w:val="28"/>
        </w:rPr>
        <w:t>а</w:t>
      </w:r>
      <w:r w:rsidR="00CE5261">
        <w:t xml:space="preserve"> </w:t>
      </w:r>
      <w:r w:rsidR="00CE5261">
        <w:rPr>
          <w:sz w:val="28"/>
          <w:szCs w:val="28"/>
        </w:rPr>
        <w:t>«</w:t>
      </w:r>
      <w:r w:rsidRPr="00254844">
        <w:rPr>
          <w:sz w:val="28"/>
          <w:szCs w:val="28"/>
        </w:rPr>
        <w:t>Новеллы правового регулирования предоставления земельных участков для строительства в свете ключевых положений Федерального за</w:t>
      </w:r>
      <w:r w:rsidR="00CE5261">
        <w:rPr>
          <w:sz w:val="28"/>
          <w:szCs w:val="28"/>
        </w:rPr>
        <w:t>кона от 23 июня 2014 г. №171-ФЗ».</w:t>
      </w:r>
      <w:r w:rsidRPr="00254844">
        <w:rPr>
          <w:sz w:val="28"/>
          <w:szCs w:val="28"/>
        </w:rPr>
        <w:t xml:space="preserve"> </w:t>
      </w:r>
    </w:p>
    <w:p w14:paraId="2FBA8B7E" w14:textId="77777777" w:rsidR="003A0279" w:rsidRPr="00B62540" w:rsidRDefault="00BD407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Структура работы представляет собой дробление ее на разделы, подразделы и пункты, что позволяет детально проанализировать институт комплексного и устойчивого развития территории.</w:t>
      </w:r>
    </w:p>
    <w:p w14:paraId="6A9C1031" w14:textId="655DBBD1" w:rsidR="004C7AE4" w:rsidRPr="00CE5261" w:rsidRDefault="00820F14" w:rsidP="00CE5261">
      <w:pPr>
        <w:tabs>
          <w:tab w:val="left" w:pos="0"/>
        </w:tabs>
        <w:spacing w:line="360" w:lineRule="auto"/>
        <w:ind w:firstLine="567"/>
        <w:jc w:val="both"/>
        <w:rPr>
          <w:color w:val="000000" w:themeColor="text1"/>
          <w:sz w:val="28"/>
          <w:szCs w:val="28"/>
        </w:rPr>
      </w:pPr>
      <w:r w:rsidRPr="00B62540">
        <w:rPr>
          <w:color w:val="000000" w:themeColor="text1"/>
          <w:sz w:val="28"/>
          <w:szCs w:val="28"/>
        </w:rPr>
        <w:t>Теоретическая и практическая значимость указанного исследования обусловлена наличием в работе практических предложений по совершенствованию нормативной базы в области комплексного и устойчивого развития территории.</w:t>
      </w:r>
    </w:p>
    <w:p w14:paraId="24319031" w14:textId="6B155EA1" w:rsidR="00E562F2" w:rsidRPr="00B62540" w:rsidRDefault="00464A28" w:rsidP="00486A74">
      <w:pPr>
        <w:tabs>
          <w:tab w:val="left" w:pos="0"/>
        </w:tabs>
        <w:spacing w:line="360" w:lineRule="auto"/>
        <w:ind w:firstLine="567"/>
        <w:jc w:val="center"/>
        <w:rPr>
          <w:b/>
          <w:color w:val="000000" w:themeColor="text1"/>
          <w:sz w:val="28"/>
          <w:szCs w:val="28"/>
        </w:rPr>
      </w:pPr>
      <w:r>
        <w:rPr>
          <w:b/>
          <w:color w:val="000000" w:themeColor="text1"/>
          <w:sz w:val="28"/>
          <w:szCs w:val="28"/>
        </w:rPr>
        <w:lastRenderedPageBreak/>
        <w:t xml:space="preserve">Глава 1. </w:t>
      </w:r>
      <w:r w:rsidR="000D1FF1" w:rsidRPr="00B62540">
        <w:rPr>
          <w:b/>
          <w:color w:val="000000" w:themeColor="text1"/>
          <w:sz w:val="28"/>
          <w:szCs w:val="28"/>
        </w:rPr>
        <w:t>Понятие и правовое регулирование комплексного и устойчивого развития территории</w:t>
      </w:r>
    </w:p>
    <w:p w14:paraId="51C0C43F" w14:textId="7537B857" w:rsidR="00E562F2" w:rsidRPr="00B62540" w:rsidRDefault="00E562F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01.01.2017 г. в Градостроительный кодекс Российской Фе</w:t>
      </w:r>
      <w:r w:rsidR="00CD6F09" w:rsidRPr="00B62540">
        <w:rPr>
          <w:color w:val="000000" w:themeColor="text1"/>
          <w:sz w:val="28"/>
          <w:szCs w:val="28"/>
        </w:rPr>
        <w:t>дерации были внесены изменения,</w:t>
      </w:r>
      <w:r w:rsidRPr="00B62540">
        <w:rPr>
          <w:color w:val="000000" w:themeColor="text1"/>
          <w:sz w:val="28"/>
          <w:szCs w:val="28"/>
        </w:rPr>
        <w:t xml:space="preserve"> в соответствии с которыми, было введено новое понятие, а именно «деятельность по комплексному и устойчивому развитию».</w:t>
      </w:r>
      <w:r w:rsidR="005D6950">
        <w:rPr>
          <w:rStyle w:val="aa"/>
          <w:color w:val="000000" w:themeColor="text1"/>
          <w:sz w:val="28"/>
          <w:szCs w:val="28"/>
        </w:rPr>
        <w:footnoteReference w:id="6"/>
      </w:r>
      <w:r w:rsidRPr="00B62540">
        <w:rPr>
          <w:color w:val="000000" w:themeColor="text1"/>
          <w:sz w:val="28"/>
          <w:szCs w:val="28"/>
        </w:rPr>
        <w:t xml:space="preserve"> Согласно ч. 34 ГрК РФ, деятельность по комплексному и устойчивому развитию территории – это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w:t>
      </w:r>
      <w:r w:rsidR="00112F6E">
        <w:rPr>
          <w:rStyle w:val="aa"/>
          <w:color w:val="000000" w:themeColor="text1"/>
          <w:sz w:val="28"/>
          <w:szCs w:val="28"/>
        </w:rPr>
        <w:footnoteReference w:id="7"/>
      </w:r>
    </w:p>
    <w:p w14:paraId="36A3F5AE" w14:textId="401995F7" w:rsidR="00401D03" w:rsidRPr="00B62540" w:rsidRDefault="00401D0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Таким образом, деятельность по комплексному и устойчивому развитию территории можно охарактеризовать следующим образом. </w:t>
      </w:r>
    </w:p>
    <w:p w14:paraId="77AA53A6" w14:textId="21C4D85D" w:rsidR="00401D03" w:rsidRPr="00B62540" w:rsidRDefault="00401D0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Во-первых, цель указанной деятельности - обеспечение наиболее эффективного использования территории.</w:t>
      </w:r>
    </w:p>
    <w:p w14:paraId="5C58039C" w14:textId="40A51D3B" w:rsidR="00401D03" w:rsidRPr="00B62540" w:rsidRDefault="00401D0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Во-вторых, содержание деятельности по комплексному и устойчивому развитию территории </w:t>
      </w:r>
      <w:r w:rsidR="00AD3FFC" w:rsidRPr="00B62540">
        <w:rPr>
          <w:color w:val="000000" w:themeColor="text1"/>
          <w:sz w:val="28"/>
          <w:szCs w:val="28"/>
        </w:rPr>
        <w:t>составляет:</w:t>
      </w:r>
    </w:p>
    <w:p w14:paraId="710915C6" w14:textId="7889DF8A" w:rsidR="00AD3FFC" w:rsidRPr="00B62540" w:rsidRDefault="00AD3FFC" w:rsidP="00486A74">
      <w:pPr>
        <w:pStyle w:val="a3"/>
        <w:numPr>
          <w:ilvl w:val="0"/>
          <w:numId w:val="1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проектировочный компонент, который выражается в подготовке и утверждении</w:t>
      </w:r>
      <w:r w:rsidR="00401D03" w:rsidRPr="00B62540">
        <w:rPr>
          <w:rFonts w:ascii="Times New Roman" w:hAnsi="Times New Roman" w:cs="Times New Roman"/>
          <w:color w:val="000000" w:themeColor="text1"/>
          <w:sz w:val="28"/>
          <w:szCs w:val="28"/>
        </w:rPr>
        <w:t xml:space="preserve"> документации по планировке территории для размещения объектов капитального строительства жилого, производственного, общественно-делового и </w:t>
      </w:r>
      <w:r w:rsidR="00401D03" w:rsidRPr="00B62540">
        <w:rPr>
          <w:rFonts w:ascii="Times New Roman" w:hAnsi="Times New Roman" w:cs="Times New Roman"/>
          <w:color w:val="000000" w:themeColor="text1"/>
          <w:sz w:val="28"/>
          <w:szCs w:val="28"/>
        </w:rPr>
        <w:lastRenderedPageBreak/>
        <w:t xml:space="preserve">иного назначения и </w:t>
      </w:r>
      <w:r w:rsidRPr="00B62540">
        <w:rPr>
          <w:rFonts w:ascii="Times New Roman" w:hAnsi="Times New Roman" w:cs="Times New Roman"/>
          <w:color w:val="000000" w:themeColor="text1"/>
          <w:sz w:val="28"/>
          <w:szCs w:val="28"/>
        </w:rPr>
        <w:t xml:space="preserve">объектов коммунальной, транспортной, социальной инфраструктур, которые </w:t>
      </w:r>
      <w:r w:rsidR="00401D03" w:rsidRPr="00B62540">
        <w:rPr>
          <w:rFonts w:ascii="Times New Roman" w:hAnsi="Times New Roman" w:cs="Times New Roman"/>
          <w:color w:val="000000" w:themeColor="text1"/>
          <w:sz w:val="28"/>
          <w:szCs w:val="28"/>
        </w:rPr>
        <w:t xml:space="preserve">необходимы для </w:t>
      </w:r>
      <w:r w:rsidRPr="00B62540">
        <w:rPr>
          <w:rFonts w:ascii="Times New Roman" w:hAnsi="Times New Roman" w:cs="Times New Roman"/>
          <w:color w:val="000000" w:themeColor="text1"/>
          <w:sz w:val="28"/>
          <w:szCs w:val="28"/>
        </w:rPr>
        <w:t xml:space="preserve">нормального </w:t>
      </w:r>
      <w:r w:rsidR="00401D03" w:rsidRPr="00B62540">
        <w:rPr>
          <w:rFonts w:ascii="Times New Roman" w:hAnsi="Times New Roman" w:cs="Times New Roman"/>
          <w:color w:val="000000" w:themeColor="text1"/>
          <w:sz w:val="28"/>
          <w:szCs w:val="28"/>
        </w:rPr>
        <w:t xml:space="preserve">функционирования </w:t>
      </w:r>
      <w:r w:rsidRPr="00B62540">
        <w:rPr>
          <w:rFonts w:ascii="Times New Roman" w:hAnsi="Times New Roman" w:cs="Times New Roman"/>
          <w:color w:val="000000" w:themeColor="text1"/>
          <w:sz w:val="28"/>
          <w:szCs w:val="28"/>
        </w:rPr>
        <w:t>указанных</w:t>
      </w:r>
      <w:r w:rsidR="00401D03" w:rsidRPr="00B62540">
        <w:rPr>
          <w:rFonts w:ascii="Times New Roman" w:hAnsi="Times New Roman" w:cs="Times New Roman"/>
          <w:color w:val="000000" w:themeColor="text1"/>
          <w:sz w:val="28"/>
          <w:szCs w:val="28"/>
        </w:rPr>
        <w:t xml:space="preserve"> объектов и обеспечения жизнедея</w:t>
      </w:r>
      <w:r w:rsidRPr="00B62540">
        <w:rPr>
          <w:rFonts w:ascii="Times New Roman" w:hAnsi="Times New Roman" w:cs="Times New Roman"/>
          <w:color w:val="000000" w:themeColor="text1"/>
          <w:sz w:val="28"/>
          <w:szCs w:val="28"/>
        </w:rPr>
        <w:t>тельности граждан;</w:t>
      </w:r>
    </w:p>
    <w:p w14:paraId="386A2AC1" w14:textId="7F7931C2" w:rsidR="00401D03" w:rsidRPr="00B62540" w:rsidRDefault="00AD3FFC" w:rsidP="00486A74">
      <w:pPr>
        <w:pStyle w:val="a3"/>
        <w:numPr>
          <w:ilvl w:val="0"/>
          <w:numId w:val="1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архитектурно-строительный компонент, который выражается в проектировании</w:t>
      </w:r>
      <w:r w:rsidR="00401D03" w:rsidRPr="00B62540">
        <w:rPr>
          <w:rFonts w:ascii="Times New Roman" w:hAnsi="Times New Roman" w:cs="Times New Roman"/>
          <w:color w:val="000000" w:themeColor="text1"/>
          <w:sz w:val="28"/>
          <w:szCs w:val="28"/>
        </w:rPr>
        <w:t>, строительств</w:t>
      </w:r>
      <w:r w:rsidRPr="00B62540">
        <w:rPr>
          <w:rFonts w:ascii="Times New Roman" w:hAnsi="Times New Roman" w:cs="Times New Roman"/>
          <w:color w:val="000000" w:themeColor="text1"/>
          <w:sz w:val="28"/>
          <w:szCs w:val="28"/>
        </w:rPr>
        <w:t xml:space="preserve">е и </w:t>
      </w:r>
      <w:r w:rsidR="00401D03" w:rsidRPr="00B62540">
        <w:rPr>
          <w:rFonts w:ascii="Times New Roman" w:hAnsi="Times New Roman" w:cs="Times New Roman"/>
          <w:color w:val="000000" w:themeColor="text1"/>
          <w:sz w:val="28"/>
          <w:szCs w:val="28"/>
        </w:rPr>
        <w:t>реконструкци</w:t>
      </w:r>
      <w:r w:rsidRPr="00B62540">
        <w:rPr>
          <w:rFonts w:ascii="Times New Roman" w:hAnsi="Times New Roman" w:cs="Times New Roman"/>
          <w:color w:val="000000" w:themeColor="text1"/>
          <w:sz w:val="28"/>
          <w:szCs w:val="28"/>
        </w:rPr>
        <w:t>и</w:t>
      </w:r>
      <w:r w:rsidR="00401D03"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 xml:space="preserve">всех </w:t>
      </w:r>
      <w:r w:rsidR="00401D03" w:rsidRPr="00B62540">
        <w:rPr>
          <w:rFonts w:ascii="Times New Roman" w:hAnsi="Times New Roman" w:cs="Times New Roman"/>
          <w:color w:val="000000" w:themeColor="text1"/>
          <w:sz w:val="28"/>
          <w:szCs w:val="28"/>
        </w:rPr>
        <w:t>выше</w:t>
      </w:r>
      <w:r w:rsidRPr="00B62540">
        <w:rPr>
          <w:rFonts w:ascii="Times New Roman" w:hAnsi="Times New Roman" w:cs="Times New Roman"/>
          <w:color w:val="000000" w:themeColor="text1"/>
          <w:sz w:val="28"/>
          <w:szCs w:val="28"/>
        </w:rPr>
        <w:t>обозначенных</w:t>
      </w:r>
      <w:r w:rsidR="00401D03" w:rsidRPr="00B62540">
        <w:rPr>
          <w:rFonts w:ascii="Times New Roman" w:hAnsi="Times New Roman" w:cs="Times New Roman"/>
          <w:color w:val="000000" w:themeColor="text1"/>
          <w:sz w:val="28"/>
          <w:szCs w:val="28"/>
        </w:rPr>
        <w:t xml:space="preserve"> объектов.</w:t>
      </w:r>
    </w:p>
    <w:p w14:paraId="62266A50" w14:textId="77777777" w:rsidR="003200DE" w:rsidRPr="00B62540" w:rsidRDefault="00AD3FFC"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Сформулировав таким образом понятие комплексного и устойчивого развития территории, законодатель, по сути, охватил все виды строительных работ, выполняя которые</w:t>
      </w:r>
      <w:r w:rsidR="003200DE" w:rsidRPr="00B62540">
        <w:rPr>
          <w:color w:val="000000" w:themeColor="text1"/>
          <w:sz w:val="28"/>
          <w:szCs w:val="28"/>
        </w:rPr>
        <w:t>,</w:t>
      </w:r>
      <w:r w:rsidRPr="00B62540">
        <w:rPr>
          <w:color w:val="000000" w:themeColor="text1"/>
          <w:sz w:val="28"/>
          <w:szCs w:val="28"/>
        </w:rPr>
        <w:t xml:space="preserve"> можно обеспечить то самое развитие территории,</w:t>
      </w:r>
      <w:r w:rsidR="003200DE" w:rsidRPr="00B62540">
        <w:rPr>
          <w:color w:val="000000" w:themeColor="text1"/>
          <w:sz w:val="28"/>
          <w:szCs w:val="28"/>
        </w:rPr>
        <w:t xml:space="preserve"> которое является комплексным и устойчивым,</w:t>
      </w:r>
      <w:r w:rsidRPr="00B62540">
        <w:rPr>
          <w:color w:val="000000" w:themeColor="text1"/>
          <w:sz w:val="28"/>
          <w:szCs w:val="28"/>
        </w:rPr>
        <w:t xml:space="preserve"> а это глобально составляет основную цель всей градостроительной деятельности. </w:t>
      </w:r>
    </w:p>
    <w:p w14:paraId="5C519E3A" w14:textId="11EF3019" w:rsidR="00AD3FFC" w:rsidRPr="00B62540" w:rsidRDefault="00AD3FFC"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Говоря о целях комплексного и устойчивого развития территории, следует указать, что их достижение подразумевает, главным образом, обеспечение благоприятных и безопасных усл</w:t>
      </w:r>
      <w:r w:rsidR="003200DE" w:rsidRPr="00B62540">
        <w:rPr>
          <w:color w:val="000000" w:themeColor="text1"/>
          <w:sz w:val="28"/>
          <w:szCs w:val="28"/>
        </w:rPr>
        <w:t xml:space="preserve">овий жизни и </w:t>
      </w:r>
      <w:r w:rsidRPr="00B62540">
        <w:rPr>
          <w:color w:val="000000" w:themeColor="text1"/>
          <w:sz w:val="28"/>
          <w:szCs w:val="28"/>
        </w:rPr>
        <w:t>деятельности человека, ограничение и снижение воздействия негативных факторов той или иной деятельности на окружающую среду, обеспечение рационального использования природных ресурсов в интересах людей и обеспечения охраны природных ресурсов.</w:t>
      </w:r>
      <w:r w:rsidR="003200DE" w:rsidRPr="00B62540">
        <w:rPr>
          <w:color w:val="000000" w:themeColor="text1"/>
          <w:sz w:val="28"/>
          <w:szCs w:val="28"/>
        </w:rPr>
        <w:t xml:space="preserve"> Достижение указанных целей может стать основанием для признания развития той или иной территории устойчивым и комплексным. </w:t>
      </w:r>
      <w:r w:rsidR="005D6950">
        <w:rPr>
          <w:rStyle w:val="aa"/>
          <w:color w:val="000000" w:themeColor="text1"/>
          <w:sz w:val="28"/>
          <w:szCs w:val="28"/>
        </w:rPr>
        <w:footnoteReference w:id="8"/>
      </w:r>
    </w:p>
    <w:p w14:paraId="423002E4" w14:textId="77777777" w:rsidR="00AD3FFC" w:rsidRPr="00B62540" w:rsidRDefault="00AD3FFC" w:rsidP="00486A74">
      <w:pPr>
        <w:tabs>
          <w:tab w:val="left" w:pos="0"/>
        </w:tabs>
        <w:spacing w:line="360" w:lineRule="auto"/>
        <w:ind w:firstLine="567"/>
        <w:jc w:val="both"/>
        <w:rPr>
          <w:color w:val="000000" w:themeColor="text1"/>
          <w:sz w:val="28"/>
          <w:szCs w:val="28"/>
        </w:rPr>
      </w:pPr>
    </w:p>
    <w:p w14:paraId="0CF26812" w14:textId="524E62CF" w:rsidR="00E562F2" w:rsidRPr="00B62540" w:rsidRDefault="00E562F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К деятельности по комплексному и устойчивому развитию территории законодатель теперь относит следующие институты, которые также предусмотрены ГрК РФ:</w:t>
      </w:r>
    </w:p>
    <w:p w14:paraId="02E7984D" w14:textId="72BFDE1C" w:rsidR="00E562F2" w:rsidRPr="00B62540" w:rsidRDefault="00E562F2" w:rsidP="00486A74">
      <w:pPr>
        <w:pStyle w:val="a3"/>
        <w:numPr>
          <w:ilvl w:val="0"/>
          <w:numId w:val="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институт развития застроенных территорий, который регламентируется ст.ст. 46.1 - 46.3 ГрК РФ;</w:t>
      </w:r>
    </w:p>
    <w:p w14:paraId="4E44F197" w14:textId="0902C938" w:rsidR="00E562F2" w:rsidRPr="00B62540" w:rsidRDefault="00E562F2" w:rsidP="00486A74">
      <w:pPr>
        <w:pStyle w:val="a3"/>
        <w:numPr>
          <w:ilvl w:val="0"/>
          <w:numId w:val="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институт комплексного освоения территории, регулируемый ст. 46.4 ГрК РФ;</w:t>
      </w:r>
    </w:p>
    <w:p w14:paraId="481B9016" w14:textId="272B4772" w:rsidR="00E562F2" w:rsidRPr="00B62540" w:rsidRDefault="00E562F2" w:rsidP="00486A74">
      <w:pPr>
        <w:pStyle w:val="a3"/>
        <w:numPr>
          <w:ilvl w:val="0"/>
          <w:numId w:val="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институт комплексного освоения территории в целях строительства стандартного жилья, как вид института комплексного освоения территории, регламентируемый ст.ст.46.5 – 46.8 ГрК РФ;</w:t>
      </w:r>
    </w:p>
    <w:p w14:paraId="62BA5D5F" w14:textId="50FD513B" w:rsidR="00E562F2" w:rsidRPr="00B62540" w:rsidRDefault="00E562F2" w:rsidP="00486A74">
      <w:pPr>
        <w:pStyle w:val="a3"/>
        <w:numPr>
          <w:ilvl w:val="0"/>
          <w:numId w:val="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институт комплексного развития территории, который делится на два вида: комплексное развитие территории по инициативе правообладателей и комплексное развитие территории по инициативе органов местного самоуправления, который регулируется ст. ст. 46.9 - 46.11 ГрК РФ.</w:t>
      </w:r>
    </w:p>
    <w:p w14:paraId="229CE7BF" w14:textId="0D20B5EF" w:rsidR="00E562F2" w:rsidRPr="00B62540" w:rsidRDefault="00E562F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Все выше</w:t>
      </w:r>
      <w:r w:rsidR="00BF7FAA" w:rsidRPr="00B62540">
        <w:rPr>
          <w:color w:val="000000" w:themeColor="text1"/>
          <w:sz w:val="28"/>
          <w:szCs w:val="28"/>
        </w:rPr>
        <w:t xml:space="preserve">обозначенные </w:t>
      </w:r>
      <w:r w:rsidRPr="00B62540">
        <w:rPr>
          <w:color w:val="000000" w:themeColor="text1"/>
          <w:sz w:val="28"/>
          <w:szCs w:val="28"/>
        </w:rPr>
        <w:t xml:space="preserve">институты входят в содержание понятия </w:t>
      </w:r>
      <w:r w:rsidR="00BF7FAA" w:rsidRPr="00B62540">
        <w:rPr>
          <w:color w:val="000000" w:themeColor="text1"/>
          <w:sz w:val="28"/>
          <w:szCs w:val="28"/>
        </w:rPr>
        <w:t>комплексного и устойчивого развития территории (деятельности по комплексному и устойчивому развитию территории)</w:t>
      </w:r>
      <w:r w:rsidRPr="00B62540">
        <w:rPr>
          <w:color w:val="000000" w:themeColor="text1"/>
          <w:sz w:val="28"/>
          <w:szCs w:val="28"/>
        </w:rPr>
        <w:t xml:space="preserve"> </w:t>
      </w:r>
      <w:r w:rsidR="00BF7FAA" w:rsidRPr="00B62540">
        <w:rPr>
          <w:color w:val="000000" w:themeColor="text1"/>
          <w:sz w:val="28"/>
          <w:szCs w:val="28"/>
        </w:rPr>
        <w:t xml:space="preserve">потому как все они </w:t>
      </w:r>
      <w:r w:rsidRPr="00B62540">
        <w:rPr>
          <w:color w:val="000000" w:themeColor="text1"/>
          <w:sz w:val="28"/>
          <w:szCs w:val="28"/>
        </w:rPr>
        <w:t>предполага</w:t>
      </w:r>
      <w:r w:rsidR="00BF7FAA" w:rsidRPr="00B62540">
        <w:rPr>
          <w:color w:val="000000" w:themeColor="text1"/>
          <w:sz w:val="28"/>
          <w:szCs w:val="28"/>
        </w:rPr>
        <w:t>ют</w:t>
      </w:r>
      <w:r w:rsidRPr="00B62540">
        <w:rPr>
          <w:color w:val="000000" w:themeColor="text1"/>
          <w:sz w:val="28"/>
          <w:szCs w:val="28"/>
        </w:rPr>
        <w:t xml:space="preserve"> осуществление </w:t>
      </w:r>
      <w:r w:rsidR="00BF7FAA" w:rsidRPr="00B62540">
        <w:rPr>
          <w:color w:val="000000" w:themeColor="text1"/>
          <w:sz w:val="28"/>
          <w:szCs w:val="28"/>
        </w:rPr>
        <w:t xml:space="preserve">наиболее эффективного использования территории </w:t>
      </w:r>
      <w:r w:rsidRPr="00B62540">
        <w:rPr>
          <w:color w:val="000000" w:themeColor="text1"/>
          <w:sz w:val="28"/>
          <w:szCs w:val="28"/>
        </w:rPr>
        <w:t>в целях обеспечения</w:t>
      </w:r>
      <w:r w:rsidR="00BF7FAA" w:rsidRPr="00B62540">
        <w:rPr>
          <w:color w:val="000000" w:themeColor="text1"/>
          <w:sz w:val="28"/>
          <w:szCs w:val="28"/>
        </w:rPr>
        <w:t xml:space="preserve"> деятельности</w:t>
      </w:r>
      <w:r w:rsidRPr="00B62540">
        <w:rPr>
          <w:color w:val="000000" w:themeColor="text1"/>
          <w:sz w:val="28"/>
          <w:szCs w:val="28"/>
        </w:rPr>
        <w:t>:</w:t>
      </w:r>
    </w:p>
    <w:p w14:paraId="391D5839" w14:textId="77777777" w:rsidR="00BF7FAA" w:rsidRPr="00B62540" w:rsidRDefault="00E562F2" w:rsidP="00486A74">
      <w:pPr>
        <w:pStyle w:val="a3"/>
        <w:numPr>
          <w:ilvl w:val="0"/>
          <w:numId w:val="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подготовке и утверждению документации по планировке территории для размещения объект</w:t>
      </w:r>
      <w:r w:rsidR="00BF7FAA" w:rsidRPr="00B62540">
        <w:rPr>
          <w:rFonts w:ascii="Times New Roman" w:hAnsi="Times New Roman" w:cs="Times New Roman"/>
          <w:color w:val="000000" w:themeColor="text1"/>
          <w:sz w:val="28"/>
          <w:szCs w:val="28"/>
        </w:rPr>
        <w:t>ов капитального строительства и</w:t>
      </w:r>
      <w:r w:rsidRPr="00B62540">
        <w:rPr>
          <w:rFonts w:ascii="Times New Roman" w:hAnsi="Times New Roman" w:cs="Times New Roman"/>
          <w:color w:val="000000" w:themeColor="text1"/>
          <w:sz w:val="28"/>
          <w:szCs w:val="28"/>
        </w:rPr>
        <w:t xml:space="preserve"> инфраструктуры;</w:t>
      </w:r>
    </w:p>
    <w:p w14:paraId="6EFBA8EC" w14:textId="20811053" w:rsidR="00E562F2" w:rsidRPr="00B62540" w:rsidRDefault="00E562F2" w:rsidP="00486A74">
      <w:pPr>
        <w:pStyle w:val="a3"/>
        <w:numPr>
          <w:ilvl w:val="0"/>
          <w:numId w:val="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по архитектурно-строительному проектированию, строительству, реконструкции </w:t>
      </w:r>
      <w:r w:rsidR="00BF7FAA" w:rsidRPr="00B62540">
        <w:rPr>
          <w:rFonts w:ascii="Times New Roman" w:hAnsi="Times New Roman" w:cs="Times New Roman"/>
          <w:color w:val="000000" w:themeColor="text1"/>
          <w:sz w:val="28"/>
          <w:szCs w:val="28"/>
        </w:rPr>
        <w:t>объектов капитального строительства и инфраструктуры</w:t>
      </w:r>
      <w:r w:rsidRPr="00B62540">
        <w:rPr>
          <w:rFonts w:ascii="Times New Roman" w:hAnsi="Times New Roman" w:cs="Times New Roman"/>
          <w:color w:val="000000" w:themeColor="text1"/>
          <w:sz w:val="28"/>
          <w:szCs w:val="28"/>
        </w:rPr>
        <w:t>.</w:t>
      </w:r>
    </w:p>
    <w:p w14:paraId="6CE3360E" w14:textId="552FC5FE" w:rsidR="00BF7FAA" w:rsidRPr="00B62540" w:rsidRDefault="00BF7FA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Резюмируя вышеизложенное, можно сказать</w:t>
      </w:r>
      <w:r w:rsidR="00155E83" w:rsidRPr="00B62540">
        <w:rPr>
          <w:color w:val="000000" w:themeColor="text1"/>
          <w:sz w:val="28"/>
          <w:szCs w:val="28"/>
        </w:rPr>
        <w:t>,</w:t>
      </w:r>
      <w:r w:rsidRPr="00B62540">
        <w:rPr>
          <w:color w:val="000000" w:themeColor="text1"/>
          <w:sz w:val="28"/>
          <w:szCs w:val="28"/>
        </w:rPr>
        <w:t xml:space="preserve"> что вышеобозначенные институты соотносятся между собой таким образом: комплексное и устойчивое развитие территории – это родовое понятие, развитие застроенных территорий, комплексное освоение территории, комплексное развитие территории – это видовые понятия, комплексное </w:t>
      </w:r>
      <w:r w:rsidR="00103BCB" w:rsidRPr="00B62540">
        <w:rPr>
          <w:color w:val="000000" w:themeColor="text1"/>
          <w:sz w:val="28"/>
          <w:szCs w:val="28"/>
        </w:rPr>
        <w:t xml:space="preserve">освоение </w:t>
      </w:r>
      <w:r w:rsidRPr="00B62540">
        <w:rPr>
          <w:color w:val="000000" w:themeColor="text1"/>
          <w:sz w:val="28"/>
          <w:szCs w:val="28"/>
        </w:rPr>
        <w:t xml:space="preserve"> территории в целях</w:t>
      </w:r>
      <w:r w:rsidR="00103BCB" w:rsidRPr="00B62540">
        <w:rPr>
          <w:color w:val="000000" w:themeColor="text1"/>
          <w:sz w:val="28"/>
          <w:szCs w:val="28"/>
        </w:rPr>
        <w:t xml:space="preserve"> строительства стандартного жилья, комплексное развитие территории по инициативе правообладателей и комплексное развитие территории по инициативе органа местного самоуправления – это подвидовое понятие. </w:t>
      </w:r>
    </w:p>
    <w:p w14:paraId="65FBEFDC" w14:textId="77777777" w:rsidR="00EE767E" w:rsidRDefault="008B34C3" w:rsidP="00EE767E">
      <w:pPr>
        <w:tabs>
          <w:tab w:val="left" w:pos="0"/>
        </w:tabs>
        <w:spacing w:line="360" w:lineRule="auto"/>
        <w:ind w:firstLine="567"/>
        <w:jc w:val="both"/>
        <w:rPr>
          <w:color w:val="000000" w:themeColor="text1"/>
          <w:sz w:val="28"/>
          <w:szCs w:val="28"/>
        </w:rPr>
      </w:pPr>
      <w:r w:rsidRPr="00B62540">
        <w:rPr>
          <w:color w:val="000000" w:themeColor="text1"/>
          <w:sz w:val="28"/>
          <w:szCs w:val="28"/>
        </w:rPr>
        <w:t>П</w:t>
      </w:r>
      <w:r w:rsidR="00103BCB" w:rsidRPr="00B62540">
        <w:rPr>
          <w:color w:val="000000" w:themeColor="text1"/>
          <w:sz w:val="28"/>
          <w:szCs w:val="28"/>
        </w:rPr>
        <w:t>ри том, что все указанные институты объединяет родовое понятие - комплексного и устойчивое развитие территории, они имеют существенные различия, которые можно обозначить следующим образом:</w:t>
      </w:r>
    </w:p>
    <w:p w14:paraId="455A5717" w14:textId="0D2DC356" w:rsidR="00103BCB" w:rsidRPr="00B62540" w:rsidRDefault="00103BCB" w:rsidP="00EE767E">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развитие застроенных территорий подразумевает реновацию застроенных жилыми домами районов населенных пунктов;</w:t>
      </w:r>
      <w:r w:rsidR="00EE767E">
        <w:rPr>
          <w:rStyle w:val="aa"/>
          <w:color w:val="000000" w:themeColor="text1"/>
          <w:sz w:val="28"/>
          <w:szCs w:val="28"/>
        </w:rPr>
        <w:footnoteReference w:id="9"/>
      </w:r>
    </w:p>
    <w:p w14:paraId="68F0E79D" w14:textId="2F68F09F" w:rsidR="00FA2438" w:rsidRPr="00FA2438" w:rsidRDefault="00103BCB" w:rsidP="00FA2438">
      <w:pPr>
        <w:pStyle w:val="a3"/>
        <w:numPr>
          <w:ilvl w:val="0"/>
          <w:numId w:val="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комплексное освоение территории предполагает развитие земельных участков, находящихся в государственной собственности, которые еще не застроены и не имеют обременений в виде прав третьих лиц;</w:t>
      </w:r>
    </w:p>
    <w:p w14:paraId="2D8804C9" w14:textId="70BA042F" w:rsidR="00103BCB" w:rsidRPr="00FA2438" w:rsidRDefault="00FA2438" w:rsidP="00FA2438">
      <w:pPr>
        <w:pStyle w:val="a3"/>
        <w:numPr>
          <w:ilvl w:val="0"/>
          <w:numId w:val="9"/>
        </w:numPr>
        <w:spacing w:line="360" w:lineRule="auto"/>
        <w:ind w:left="0" w:firstLine="567"/>
        <w:jc w:val="both"/>
        <w:rPr>
          <w:rFonts w:ascii="Times New Roman" w:hAnsi="Times New Roman" w:cs="Times New Roman"/>
          <w:sz w:val="28"/>
          <w:szCs w:val="28"/>
        </w:rPr>
      </w:pPr>
      <w:r w:rsidRPr="00FA2438">
        <w:rPr>
          <w:rFonts w:ascii="Times New Roman" w:hAnsi="Times New Roman" w:cs="Times New Roman"/>
          <w:color w:val="000000" w:themeColor="text1"/>
          <w:sz w:val="28"/>
          <w:szCs w:val="28"/>
        </w:rPr>
        <w:t>комплексное развитие территории подразумевает реновацию именно промышленных районов без учета жилой застройки – реновацию так называемого «серого пояса».</w:t>
      </w:r>
      <w:r w:rsidRPr="00FA2438">
        <w:rPr>
          <w:rStyle w:val="aa"/>
          <w:rFonts w:ascii="Times New Roman" w:hAnsi="Times New Roman" w:cs="Times New Roman"/>
          <w:color w:val="000000" w:themeColor="text1"/>
          <w:sz w:val="28"/>
          <w:szCs w:val="28"/>
        </w:rPr>
        <w:footnoteReference w:id="10"/>
      </w:r>
    </w:p>
    <w:p w14:paraId="6D491343" w14:textId="045DD01E" w:rsidR="00E416DE" w:rsidRPr="00B62540" w:rsidRDefault="008B34C3" w:rsidP="00EE767E">
      <w:pPr>
        <w:pStyle w:val="a3"/>
        <w:tabs>
          <w:tab w:val="left" w:pos="0"/>
        </w:tabs>
        <w:spacing w:line="360" w:lineRule="auto"/>
        <w:ind w:left="0" w:firstLine="567"/>
        <w:jc w:val="both"/>
        <w:rPr>
          <w:color w:val="000000" w:themeColor="text1"/>
          <w:sz w:val="28"/>
          <w:szCs w:val="28"/>
        </w:rPr>
      </w:pPr>
      <w:r w:rsidRPr="00FA2438">
        <w:rPr>
          <w:rFonts w:ascii="Times New Roman" w:hAnsi="Times New Roman" w:cs="Times New Roman"/>
          <w:color w:val="000000" w:themeColor="text1"/>
          <w:sz w:val="28"/>
          <w:szCs w:val="28"/>
        </w:rPr>
        <w:t>Однако</w:t>
      </w:r>
      <w:r w:rsidR="007656C5" w:rsidRPr="00FA2438">
        <w:rPr>
          <w:rFonts w:ascii="Times New Roman" w:hAnsi="Times New Roman" w:cs="Times New Roman"/>
          <w:color w:val="000000" w:themeColor="text1"/>
          <w:sz w:val="28"/>
          <w:szCs w:val="28"/>
        </w:rPr>
        <w:t xml:space="preserve"> </w:t>
      </w:r>
      <w:r w:rsidRPr="00FA2438">
        <w:rPr>
          <w:rFonts w:ascii="Times New Roman" w:hAnsi="Times New Roman" w:cs="Times New Roman"/>
          <w:color w:val="000000" w:themeColor="text1"/>
          <w:sz w:val="28"/>
          <w:szCs w:val="28"/>
        </w:rPr>
        <w:t xml:space="preserve">следует </w:t>
      </w:r>
      <w:r w:rsidR="007656C5" w:rsidRPr="00FA2438">
        <w:rPr>
          <w:rFonts w:ascii="Times New Roman" w:hAnsi="Times New Roman" w:cs="Times New Roman"/>
          <w:color w:val="000000" w:themeColor="text1"/>
          <w:sz w:val="28"/>
          <w:szCs w:val="28"/>
        </w:rPr>
        <w:t xml:space="preserve">также </w:t>
      </w:r>
      <w:r w:rsidRPr="00FA2438">
        <w:rPr>
          <w:rFonts w:ascii="Times New Roman" w:hAnsi="Times New Roman" w:cs="Times New Roman"/>
          <w:color w:val="000000" w:themeColor="text1"/>
          <w:sz w:val="28"/>
          <w:szCs w:val="28"/>
        </w:rPr>
        <w:t xml:space="preserve">рассмотреть вопрос о том, входят ли иные </w:t>
      </w:r>
      <w:r w:rsidR="007656C5" w:rsidRPr="00FA2438">
        <w:rPr>
          <w:rFonts w:ascii="Times New Roman" w:hAnsi="Times New Roman" w:cs="Times New Roman"/>
          <w:color w:val="000000" w:themeColor="text1"/>
          <w:sz w:val="28"/>
          <w:szCs w:val="28"/>
        </w:rPr>
        <w:t>правовые</w:t>
      </w:r>
      <w:r w:rsidRPr="00FA2438">
        <w:rPr>
          <w:rFonts w:ascii="Times New Roman" w:hAnsi="Times New Roman" w:cs="Times New Roman"/>
          <w:color w:val="000000" w:themeColor="text1"/>
          <w:sz w:val="28"/>
          <w:szCs w:val="28"/>
        </w:rPr>
        <w:t xml:space="preserve"> механизмы в понятие комплексного и устойчивого развития территории. Речь идет, например, о деятельности субъекта, который владеет большим земельным участком на праве собственности и хочет </w:t>
      </w:r>
      <w:r w:rsidR="007656C5" w:rsidRPr="00FA2438">
        <w:rPr>
          <w:rFonts w:ascii="Times New Roman" w:hAnsi="Times New Roman" w:cs="Times New Roman"/>
          <w:color w:val="000000" w:themeColor="text1"/>
          <w:sz w:val="28"/>
          <w:szCs w:val="28"/>
        </w:rPr>
        <w:t xml:space="preserve">в пределах образованных микрорайонов или кварталов на этом земельном участке осуществить строительство капитальных объектов в коммерческих целях: для этого указанный субъект намеревается подготовить </w:t>
      </w:r>
      <w:r w:rsidRPr="00FA2438">
        <w:rPr>
          <w:rFonts w:ascii="Times New Roman" w:hAnsi="Times New Roman" w:cs="Times New Roman"/>
          <w:color w:val="000000" w:themeColor="text1"/>
          <w:sz w:val="28"/>
          <w:szCs w:val="28"/>
        </w:rPr>
        <w:t>в отношении указанного участка за свой счет прое</w:t>
      </w:r>
      <w:r w:rsidR="007656C5" w:rsidRPr="00FA2438">
        <w:rPr>
          <w:rFonts w:ascii="Times New Roman" w:hAnsi="Times New Roman" w:cs="Times New Roman"/>
          <w:color w:val="000000" w:themeColor="text1"/>
          <w:sz w:val="28"/>
          <w:szCs w:val="28"/>
        </w:rPr>
        <w:t xml:space="preserve">кт планировки территории. </w:t>
      </w:r>
      <w:r w:rsidR="00C22339" w:rsidRPr="00FA2438">
        <w:rPr>
          <w:rFonts w:ascii="Times New Roman" w:hAnsi="Times New Roman" w:cs="Times New Roman"/>
          <w:color w:val="000000" w:themeColor="text1"/>
          <w:sz w:val="28"/>
          <w:szCs w:val="28"/>
        </w:rPr>
        <w:t xml:space="preserve">Следует обратить внимание на  то, что указанная деятельность прямо предусмотрена ч. 1 ст. 46 ГрК РФ, где установлено, что орган местного самоуправления принимает </w:t>
      </w:r>
      <w:r w:rsidR="00C22339" w:rsidRPr="00FA2438">
        <w:rPr>
          <w:rFonts w:ascii="Times New Roman" w:hAnsi="Times New Roman" w:cs="Times New Roman"/>
          <w:color w:val="000000" w:themeColor="text1"/>
          <w:sz w:val="28"/>
          <w:szCs w:val="28"/>
          <w:shd w:val="clear" w:color="auto" w:fill="FFFFFF"/>
        </w:rPr>
        <w:t>решение о подготовке документации по планировке территории, в том числе, на основании предложений физических или юридических лиц о подготовке документации по планировке территории, а в случае, если подготовка документации по планировке территории осуществляется заинтересованными лицами, орган местного самоуправления не принимает решение о подготовке документации по планировке территории.</w:t>
      </w:r>
      <w:r w:rsidR="00C22339" w:rsidRPr="00FA2438">
        <w:rPr>
          <w:rFonts w:ascii="Times New Roman" w:hAnsi="Times New Roman" w:cs="Times New Roman"/>
          <w:color w:val="000000" w:themeColor="text1"/>
          <w:sz w:val="28"/>
          <w:szCs w:val="28"/>
        </w:rPr>
        <w:t xml:space="preserve"> </w:t>
      </w:r>
      <w:r w:rsidR="00EE767E">
        <w:rPr>
          <w:rStyle w:val="aa"/>
          <w:rFonts w:ascii="Times New Roman" w:hAnsi="Times New Roman" w:cs="Times New Roman"/>
          <w:color w:val="000000" w:themeColor="text1"/>
          <w:sz w:val="28"/>
          <w:szCs w:val="28"/>
        </w:rPr>
        <w:footnoteReference w:id="11"/>
      </w:r>
      <w:r w:rsidR="00C22339" w:rsidRPr="00EE767E">
        <w:rPr>
          <w:rFonts w:ascii="Times New Roman" w:hAnsi="Times New Roman" w:cs="Times New Roman"/>
          <w:color w:val="000000" w:themeColor="text1"/>
          <w:sz w:val="28"/>
          <w:szCs w:val="28"/>
        </w:rPr>
        <w:t xml:space="preserve">Под заинтересованными лицами в данном случае понимаются: во-первых, субъекты, заключившие с управомоченным органом договор о </w:t>
      </w:r>
      <w:r w:rsidR="00E416DE" w:rsidRPr="00EE767E">
        <w:rPr>
          <w:rFonts w:ascii="Times New Roman" w:hAnsi="Times New Roman" w:cs="Times New Roman"/>
          <w:color w:val="000000" w:themeColor="text1"/>
          <w:sz w:val="28"/>
          <w:szCs w:val="28"/>
        </w:rPr>
        <w:t>развитии застроенной территории</w:t>
      </w:r>
      <w:r w:rsidR="00C22339" w:rsidRPr="00EE767E">
        <w:rPr>
          <w:rFonts w:ascii="Times New Roman" w:hAnsi="Times New Roman" w:cs="Times New Roman"/>
          <w:color w:val="000000" w:themeColor="text1"/>
          <w:sz w:val="28"/>
          <w:szCs w:val="28"/>
        </w:rPr>
        <w:t xml:space="preserve"> либо </w:t>
      </w:r>
      <w:r w:rsidR="00C22339" w:rsidRPr="00EE767E">
        <w:rPr>
          <w:rFonts w:ascii="Times New Roman" w:hAnsi="Times New Roman" w:cs="Times New Roman"/>
          <w:color w:val="000000" w:themeColor="text1"/>
          <w:sz w:val="28"/>
          <w:szCs w:val="28"/>
        </w:rPr>
        <w:lastRenderedPageBreak/>
        <w:t>договор о комплексном освоении территории, в том числе, договор о комплексном освоении территории в целях строительства стандартного жилья, либо договор о комплексном развитии территории по инициативе органа местного самоуправления</w:t>
      </w:r>
      <w:r w:rsidR="00E416DE" w:rsidRPr="00EE767E">
        <w:rPr>
          <w:rFonts w:ascii="Times New Roman" w:hAnsi="Times New Roman" w:cs="Times New Roman"/>
          <w:color w:val="000000" w:themeColor="text1"/>
          <w:sz w:val="28"/>
          <w:szCs w:val="28"/>
        </w:rPr>
        <w:t>;</w:t>
      </w:r>
      <w:r w:rsidR="00EE767E" w:rsidRPr="00EE767E">
        <w:rPr>
          <w:rFonts w:ascii="Times New Roman" w:hAnsi="Times New Roman" w:cs="Times New Roman"/>
          <w:color w:val="000000" w:themeColor="text1"/>
          <w:sz w:val="28"/>
          <w:szCs w:val="28"/>
        </w:rPr>
        <w:t xml:space="preserve"> </w:t>
      </w:r>
      <w:r w:rsidR="00C22339" w:rsidRPr="00EE767E">
        <w:rPr>
          <w:rFonts w:ascii="Times New Roman" w:hAnsi="Times New Roman" w:cs="Times New Roman"/>
          <w:color w:val="000000" w:themeColor="text1"/>
          <w:sz w:val="28"/>
          <w:szCs w:val="28"/>
        </w:rPr>
        <w:t>во-вторых, правообладатели земельных участков, объектов недвижимого имущества, расположенных на них, в том числе, лица, владеющие земельными участками, находящимися в государственной или муниципальной собственности, на праве аренды либо безвозмездного пользования</w:t>
      </w:r>
      <w:r w:rsidR="00E416DE" w:rsidRPr="00EE767E">
        <w:rPr>
          <w:rFonts w:ascii="Times New Roman" w:hAnsi="Times New Roman" w:cs="Times New Roman"/>
          <w:color w:val="000000" w:themeColor="text1"/>
          <w:sz w:val="28"/>
          <w:szCs w:val="28"/>
        </w:rPr>
        <w:t>;в-третьих,</w:t>
      </w:r>
      <w:r w:rsidR="00C22339" w:rsidRPr="00EE767E">
        <w:rPr>
          <w:rFonts w:ascii="Times New Roman" w:hAnsi="Times New Roman" w:cs="Times New Roman"/>
          <w:color w:val="000000" w:themeColor="text1"/>
          <w:sz w:val="28"/>
          <w:szCs w:val="28"/>
        </w:rPr>
        <w:t xml:space="preserve"> правообладател</w:t>
      </w:r>
      <w:r w:rsidR="00E416DE" w:rsidRPr="00EE767E">
        <w:rPr>
          <w:rFonts w:ascii="Times New Roman" w:hAnsi="Times New Roman" w:cs="Times New Roman"/>
          <w:color w:val="000000" w:themeColor="text1"/>
          <w:sz w:val="28"/>
          <w:szCs w:val="28"/>
        </w:rPr>
        <w:t>и</w:t>
      </w:r>
      <w:r w:rsidR="00C22339" w:rsidRPr="00EE767E">
        <w:rPr>
          <w:rFonts w:ascii="Times New Roman" w:hAnsi="Times New Roman" w:cs="Times New Roman"/>
          <w:color w:val="000000" w:themeColor="text1"/>
          <w:sz w:val="28"/>
          <w:szCs w:val="28"/>
        </w:rPr>
        <w:t xml:space="preserve"> существующих линейных объектов, </w:t>
      </w:r>
      <w:r w:rsidR="00E416DE" w:rsidRPr="00EE767E">
        <w:rPr>
          <w:rFonts w:ascii="Times New Roman" w:hAnsi="Times New Roman" w:cs="Times New Roman"/>
          <w:color w:val="000000" w:themeColor="text1"/>
          <w:sz w:val="28"/>
          <w:szCs w:val="28"/>
        </w:rPr>
        <w:t>которые надлежит</w:t>
      </w:r>
      <w:r w:rsidR="00C22339" w:rsidRPr="00EE767E">
        <w:rPr>
          <w:rFonts w:ascii="Times New Roman" w:hAnsi="Times New Roman" w:cs="Times New Roman"/>
          <w:color w:val="000000" w:themeColor="text1"/>
          <w:sz w:val="28"/>
          <w:szCs w:val="28"/>
        </w:rPr>
        <w:t xml:space="preserve"> реконстру</w:t>
      </w:r>
      <w:r w:rsidR="00E416DE" w:rsidRPr="00EE767E">
        <w:rPr>
          <w:rFonts w:ascii="Times New Roman" w:hAnsi="Times New Roman" w:cs="Times New Roman"/>
          <w:color w:val="000000" w:themeColor="text1"/>
          <w:sz w:val="28"/>
          <w:szCs w:val="28"/>
        </w:rPr>
        <w:t>ировать (речь идет о</w:t>
      </w:r>
      <w:r w:rsidR="00C22339" w:rsidRPr="00EE767E">
        <w:rPr>
          <w:rFonts w:ascii="Times New Roman" w:hAnsi="Times New Roman" w:cs="Times New Roman"/>
          <w:color w:val="000000" w:themeColor="text1"/>
          <w:sz w:val="28"/>
          <w:szCs w:val="28"/>
        </w:rPr>
        <w:t xml:space="preserve"> случае подготовки документации по планировке территории в целях реконструкции</w:t>
      </w:r>
      <w:r w:rsidR="00E416DE" w:rsidRPr="00EE767E">
        <w:rPr>
          <w:rFonts w:ascii="Times New Roman" w:hAnsi="Times New Roman" w:cs="Times New Roman"/>
          <w:color w:val="000000" w:themeColor="text1"/>
          <w:sz w:val="28"/>
          <w:szCs w:val="28"/>
        </w:rPr>
        <w:t xml:space="preserve"> таких линейных объектов)</w:t>
      </w:r>
      <w:r w:rsidR="00C22339" w:rsidRPr="00EE767E">
        <w:rPr>
          <w:rFonts w:ascii="Times New Roman" w:hAnsi="Times New Roman" w:cs="Times New Roman"/>
          <w:color w:val="000000" w:themeColor="text1"/>
          <w:sz w:val="28"/>
          <w:szCs w:val="28"/>
        </w:rPr>
        <w:t>;</w:t>
      </w:r>
      <w:r w:rsidR="00E416DE" w:rsidRPr="00EE767E">
        <w:rPr>
          <w:rFonts w:ascii="Times New Roman" w:hAnsi="Times New Roman" w:cs="Times New Roman"/>
          <w:color w:val="000000" w:themeColor="text1"/>
          <w:sz w:val="28"/>
          <w:szCs w:val="28"/>
        </w:rPr>
        <w:t xml:space="preserve">в-четвертых, </w:t>
      </w:r>
      <w:r w:rsidR="00C22339" w:rsidRPr="00EE767E">
        <w:rPr>
          <w:rFonts w:ascii="Times New Roman" w:hAnsi="Times New Roman" w:cs="Times New Roman"/>
          <w:color w:val="000000" w:themeColor="text1"/>
          <w:sz w:val="28"/>
          <w:szCs w:val="28"/>
        </w:rPr>
        <w:t>субъект</w:t>
      </w:r>
      <w:r w:rsidR="00E416DE" w:rsidRPr="00EE767E">
        <w:rPr>
          <w:rFonts w:ascii="Times New Roman" w:hAnsi="Times New Roman" w:cs="Times New Roman"/>
          <w:color w:val="000000" w:themeColor="text1"/>
          <w:sz w:val="28"/>
          <w:szCs w:val="28"/>
        </w:rPr>
        <w:t>ы</w:t>
      </w:r>
      <w:r w:rsidR="00C22339" w:rsidRPr="00EE767E">
        <w:rPr>
          <w:rFonts w:ascii="Times New Roman" w:hAnsi="Times New Roman" w:cs="Times New Roman"/>
          <w:color w:val="000000" w:themeColor="text1"/>
          <w:sz w:val="28"/>
          <w:szCs w:val="28"/>
        </w:rPr>
        <w:t xml:space="preserve"> естественных монополий, организаци</w:t>
      </w:r>
      <w:r w:rsidR="00E416DE" w:rsidRPr="00EE767E">
        <w:rPr>
          <w:rFonts w:ascii="Times New Roman" w:hAnsi="Times New Roman" w:cs="Times New Roman"/>
          <w:color w:val="000000" w:themeColor="text1"/>
          <w:sz w:val="28"/>
          <w:szCs w:val="28"/>
        </w:rPr>
        <w:t>й</w:t>
      </w:r>
      <w:r w:rsidR="00C22339" w:rsidRPr="00EE767E">
        <w:rPr>
          <w:rFonts w:ascii="Times New Roman" w:hAnsi="Times New Roman" w:cs="Times New Roman"/>
          <w:color w:val="000000" w:themeColor="text1"/>
          <w:sz w:val="28"/>
          <w:szCs w:val="28"/>
        </w:rPr>
        <w:t xml:space="preserve"> коммунального комплекса </w:t>
      </w:r>
      <w:r w:rsidR="00E416DE" w:rsidRPr="00EE767E">
        <w:rPr>
          <w:rFonts w:ascii="Times New Roman" w:hAnsi="Times New Roman" w:cs="Times New Roman"/>
          <w:color w:val="000000" w:themeColor="text1"/>
          <w:sz w:val="28"/>
          <w:szCs w:val="28"/>
        </w:rPr>
        <w:t>(речь идет о</w:t>
      </w:r>
      <w:r w:rsidR="00C22339" w:rsidRPr="00EE767E">
        <w:rPr>
          <w:rFonts w:ascii="Times New Roman" w:hAnsi="Times New Roman" w:cs="Times New Roman"/>
          <w:color w:val="000000" w:themeColor="text1"/>
          <w:sz w:val="28"/>
          <w:szCs w:val="28"/>
        </w:rPr>
        <w:t xml:space="preserve"> случае подготовки документации по планировке территории </w:t>
      </w:r>
      <w:r w:rsidR="00E416DE" w:rsidRPr="00EE767E">
        <w:rPr>
          <w:rFonts w:ascii="Times New Roman" w:hAnsi="Times New Roman" w:cs="Times New Roman"/>
          <w:color w:val="000000" w:themeColor="text1"/>
          <w:sz w:val="28"/>
          <w:szCs w:val="28"/>
        </w:rPr>
        <w:t>в целях</w:t>
      </w:r>
      <w:r w:rsidR="00C22339" w:rsidRPr="00EE767E">
        <w:rPr>
          <w:rFonts w:ascii="Times New Roman" w:hAnsi="Times New Roman" w:cs="Times New Roman"/>
          <w:color w:val="000000" w:themeColor="text1"/>
          <w:sz w:val="28"/>
          <w:szCs w:val="28"/>
        </w:rPr>
        <w:t xml:space="preserve"> размещения объектов федерального значения, регионального значения, </w:t>
      </w:r>
      <w:r w:rsidR="00E416DE" w:rsidRPr="00EE767E">
        <w:rPr>
          <w:rFonts w:ascii="Times New Roman" w:hAnsi="Times New Roman" w:cs="Times New Roman"/>
          <w:color w:val="000000" w:themeColor="text1"/>
          <w:sz w:val="28"/>
          <w:szCs w:val="28"/>
        </w:rPr>
        <w:t>местного значения);в-пятых,</w:t>
      </w:r>
      <w:r w:rsidR="00C22339" w:rsidRPr="00EE767E">
        <w:rPr>
          <w:rFonts w:ascii="Times New Roman" w:hAnsi="Times New Roman" w:cs="Times New Roman"/>
          <w:color w:val="000000" w:themeColor="text1"/>
          <w:sz w:val="28"/>
          <w:szCs w:val="28"/>
        </w:rPr>
        <w:t xml:space="preserve"> садоводчески</w:t>
      </w:r>
      <w:r w:rsidR="00E416DE" w:rsidRPr="00EE767E">
        <w:rPr>
          <w:rFonts w:ascii="Times New Roman" w:hAnsi="Times New Roman" w:cs="Times New Roman"/>
          <w:color w:val="000000" w:themeColor="text1"/>
          <w:sz w:val="28"/>
          <w:szCs w:val="28"/>
        </w:rPr>
        <w:t>е</w:t>
      </w:r>
      <w:r w:rsidR="00C22339" w:rsidRPr="00EE767E">
        <w:rPr>
          <w:rFonts w:ascii="Times New Roman" w:hAnsi="Times New Roman" w:cs="Times New Roman"/>
          <w:color w:val="000000" w:themeColor="text1"/>
          <w:sz w:val="28"/>
          <w:szCs w:val="28"/>
        </w:rPr>
        <w:t xml:space="preserve"> </w:t>
      </w:r>
      <w:r w:rsidR="00E416DE" w:rsidRPr="00EE767E">
        <w:rPr>
          <w:rFonts w:ascii="Times New Roman" w:hAnsi="Times New Roman" w:cs="Times New Roman"/>
          <w:color w:val="000000" w:themeColor="text1"/>
          <w:sz w:val="28"/>
          <w:szCs w:val="28"/>
        </w:rPr>
        <w:t>либо</w:t>
      </w:r>
      <w:r w:rsidR="00C22339" w:rsidRPr="00EE767E">
        <w:rPr>
          <w:rFonts w:ascii="Times New Roman" w:hAnsi="Times New Roman" w:cs="Times New Roman"/>
          <w:color w:val="000000" w:themeColor="text1"/>
          <w:sz w:val="28"/>
          <w:szCs w:val="28"/>
        </w:rPr>
        <w:t xml:space="preserve"> огороднически</w:t>
      </w:r>
      <w:r w:rsidR="00E416DE" w:rsidRPr="00EE767E">
        <w:rPr>
          <w:rFonts w:ascii="Times New Roman" w:hAnsi="Times New Roman" w:cs="Times New Roman"/>
          <w:color w:val="000000" w:themeColor="text1"/>
          <w:sz w:val="28"/>
          <w:szCs w:val="28"/>
        </w:rPr>
        <w:t>е</w:t>
      </w:r>
      <w:r w:rsidR="00C22339" w:rsidRPr="00EE767E">
        <w:rPr>
          <w:rFonts w:ascii="Times New Roman" w:hAnsi="Times New Roman" w:cs="Times New Roman"/>
          <w:color w:val="000000" w:themeColor="text1"/>
          <w:sz w:val="28"/>
          <w:szCs w:val="28"/>
        </w:rPr>
        <w:t xml:space="preserve"> некоммерчески</w:t>
      </w:r>
      <w:r w:rsidR="00E416DE" w:rsidRPr="00EE767E">
        <w:rPr>
          <w:rFonts w:ascii="Times New Roman" w:hAnsi="Times New Roman" w:cs="Times New Roman"/>
          <w:color w:val="000000" w:themeColor="text1"/>
          <w:sz w:val="28"/>
          <w:szCs w:val="28"/>
        </w:rPr>
        <w:t>е</w:t>
      </w:r>
      <w:r w:rsidR="00C22339" w:rsidRPr="00EE767E">
        <w:rPr>
          <w:rFonts w:ascii="Times New Roman" w:hAnsi="Times New Roman" w:cs="Times New Roman"/>
          <w:color w:val="000000" w:themeColor="text1"/>
          <w:sz w:val="28"/>
          <w:szCs w:val="28"/>
        </w:rPr>
        <w:t xml:space="preserve"> товариществ</w:t>
      </w:r>
      <w:r w:rsidR="00E416DE" w:rsidRPr="00EE767E">
        <w:rPr>
          <w:rFonts w:ascii="Times New Roman" w:hAnsi="Times New Roman" w:cs="Times New Roman"/>
          <w:color w:val="000000" w:themeColor="text1"/>
          <w:sz w:val="28"/>
          <w:szCs w:val="28"/>
        </w:rPr>
        <w:t>а, получившие</w:t>
      </w:r>
      <w:r w:rsidR="00C22339" w:rsidRPr="00EE767E">
        <w:rPr>
          <w:rFonts w:ascii="Times New Roman" w:hAnsi="Times New Roman" w:cs="Times New Roman"/>
          <w:color w:val="000000" w:themeColor="text1"/>
          <w:sz w:val="28"/>
          <w:szCs w:val="28"/>
        </w:rPr>
        <w:t xml:space="preserve"> земельн</w:t>
      </w:r>
      <w:r w:rsidR="00E416DE" w:rsidRPr="00EE767E">
        <w:rPr>
          <w:rFonts w:ascii="Times New Roman" w:hAnsi="Times New Roman" w:cs="Times New Roman"/>
          <w:color w:val="000000" w:themeColor="text1"/>
          <w:sz w:val="28"/>
          <w:szCs w:val="28"/>
        </w:rPr>
        <w:t>ый</w:t>
      </w:r>
      <w:r w:rsidR="00C22339" w:rsidRPr="00EE767E">
        <w:rPr>
          <w:rFonts w:ascii="Times New Roman" w:hAnsi="Times New Roman" w:cs="Times New Roman"/>
          <w:color w:val="000000" w:themeColor="text1"/>
          <w:sz w:val="28"/>
          <w:szCs w:val="28"/>
        </w:rPr>
        <w:t xml:space="preserve"> участ</w:t>
      </w:r>
      <w:r w:rsidR="00E416DE" w:rsidRPr="00EE767E">
        <w:rPr>
          <w:rFonts w:ascii="Times New Roman" w:hAnsi="Times New Roman" w:cs="Times New Roman"/>
          <w:color w:val="000000" w:themeColor="text1"/>
          <w:sz w:val="28"/>
          <w:szCs w:val="28"/>
        </w:rPr>
        <w:t>ок</w:t>
      </w:r>
      <w:r w:rsidR="00C22339" w:rsidRPr="00EE767E">
        <w:rPr>
          <w:rFonts w:ascii="Times New Roman" w:hAnsi="Times New Roman" w:cs="Times New Roman"/>
          <w:color w:val="000000" w:themeColor="text1"/>
          <w:sz w:val="28"/>
          <w:szCs w:val="28"/>
        </w:rPr>
        <w:t xml:space="preserve"> для ведения садоводства или огородничества. </w:t>
      </w:r>
      <w:r w:rsidR="00EE767E" w:rsidRPr="00EE767E">
        <w:rPr>
          <w:rStyle w:val="aa"/>
          <w:rFonts w:ascii="Times New Roman" w:hAnsi="Times New Roman" w:cs="Times New Roman"/>
          <w:color w:val="000000" w:themeColor="text1"/>
          <w:sz w:val="28"/>
          <w:szCs w:val="28"/>
        </w:rPr>
        <w:footnoteReference w:id="12"/>
      </w:r>
    </w:p>
    <w:p w14:paraId="17585B95" w14:textId="5F3EFBCD" w:rsidR="00E416DE" w:rsidRPr="00B62540" w:rsidRDefault="00E416D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Итак, а</w:t>
      </w:r>
      <w:r w:rsidR="007656C5" w:rsidRPr="00B62540">
        <w:rPr>
          <w:color w:val="000000" w:themeColor="text1"/>
          <w:sz w:val="28"/>
          <w:szCs w:val="28"/>
        </w:rPr>
        <w:t>нализируя существующее правовое регулирование, можно сделать вывод, что указанная деятельность подпадает под понятие комплексного и устойчивого развития территории.</w:t>
      </w:r>
      <w:r w:rsidR="007656C5" w:rsidRPr="00B62540">
        <w:rPr>
          <w:color w:val="000000" w:themeColor="text1"/>
        </w:rPr>
        <w:t xml:space="preserve"> </w:t>
      </w:r>
      <w:r w:rsidR="007656C5" w:rsidRPr="00B62540">
        <w:rPr>
          <w:color w:val="000000" w:themeColor="text1"/>
          <w:sz w:val="28"/>
          <w:szCs w:val="28"/>
        </w:rPr>
        <w:t>Ведь в данном случае указанное лицо как раз будет осуществлять деятельность по подготовке и утверждению документации по планировке территории для размещения объектов капитального строительства и поскольку в перспективе данное лицо планирует осуществлять строительство, им будет осуществляться и деятельность по архитектурно-строительному проектированию, строительству объектов капитального строительства. То ест</w:t>
      </w:r>
      <w:r w:rsidR="0035532E" w:rsidRPr="00B62540">
        <w:rPr>
          <w:color w:val="000000" w:themeColor="text1"/>
          <w:sz w:val="28"/>
          <w:szCs w:val="28"/>
        </w:rPr>
        <w:t>ь</w:t>
      </w:r>
      <w:r w:rsidR="007656C5" w:rsidRPr="00B62540">
        <w:rPr>
          <w:color w:val="000000" w:themeColor="text1"/>
          <w:sz w:val="28"/>
          <w:szCs w:val="28"/>
        </w:rPr>
        <w:t xml:space="preserve"> выделенные мной проектировочный компонент архитектурно-строительный компонент комплексного и устойчивого развития территории присутствует в деятельности указанного субъекта. </w:t>
      </w:r>
    </w:p>
    <w:p w14:paraId="7F08CDB3" w14:textId="5E9F10F0" w:rsidR="00FC0EC0" w:rsidRPr="00B62540" w:rsidRDefault="00E416D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Следует отметить, что рассматриваемая</w:t>
      </w:r>
      <w:r w:rsidR="008B34C3" w:rsidRPr="00B62540">
        <w:rPr>
          <w:color w:val="000000" w:themeColor="text1"/>
          <w:sz w:val="28"/>
          <w:szCs w:val="28"/>
        </w:rPr>
        <w:t xml:space="preserve"> деятельность </w:t>
      </w:r>
      <w:r w:rsidRPr="00B62540">
        <w:rPr>
          <w:color w:val="000000" w:themeColor="text1"/>
          <w:sz w:val="28"/>
          <w:szCs w:val="28"/>
        </w:rPr>
        <w:t>по настоящее время</w:t>
      </w:r>
      <w:r w:rsidR="008B34C3" w:rsidRPr="00B62540">
        <w:rPr>
          <w:color w:val="000000" w:themeColor="text1"/>
          <w:sz w:val="28"/>
          <w:szCs w:val="28"/>
        </w:rPr>
        <w:t xml:space="preserve"> не </w:t>
      </w:r>
      <w:r w:rsidRPr="00B62540">
        <w:rPr>
          <w:color w:val="000000" w:themeColor="text1"/>
          <w:sz w:val="28"/>
          <w:szCs w:val="28"/>
        </w:rPr>
        <w:t>обладает</w:t>
      </w:r>
      <w:r w:rsidR="008B34C3" w:rsidRPr="00B62540">
        <w:rPr>
          <w:color w:val="000000" w:themeColor="text1"/>
          <w:sz w:val="28"/>
          <w:szCs w:val="28"/>
        </w:rPr>
        <w:t xml:space="preserve"> статус</w:t>
      </w:r>
      <w:r w:rsidRPr="00B62540">
        <w:rPr>
          <w:color w:val="000000" w:themeColor="text1"/>
          <w:sz w:val="28"/>
          <w:szCs w:val="28"/>
        </w:rPr>
        <w:t>ом правового института.</w:t>
      </w:r>
      <w:r w:rsidR="008B34C3" w:rsidRPr="00B62540">
        <w:rPr>
          <w:color w:val="000000" w:themeColor="text1"/>
          <w:sz w:val="28"/>
          <w:szCs w:val="28"/>
        </w:rPr>
        <w:t xml:space="preserve"> </w:t>
      </w:r>
      <w:r w:rsidRPr="00B62540">
        <w:rPr>
          <w:color w:val="000000" w:themeColor="text1"/>
          <w:sz w:val="28"/>
          <w:szCs w:val="28"/>
        </w:rPr>
        <w:t>Однако, как мной было отмечено,</w:t>
      </w:r>
      <w:r w:rsidR="008B34C3" w:rsidRPr="00B62540">
        <w:rPr>
          <w:color w:val="000000" w:themeColor="text1"/>
          <w:sz w:val="28"/>
          <w:szCs w:val="28"/>
        </w:rPr>
        <w:t xml:space="preserve"> </w:t>
      </w:r>
      <w:r w:rsidRPr="00B62540">
        <w:rPr>
          <w:color w:val="000000" w:themeColor="text1"/>
          <w:sz w:val="28"/>
          <w:szCs w:val="28"/>
        </w:rPr>
        <w:t>в число видов комплексного и устойчивого развития территории входит</w:t>
      </w:r>
      <w:r w:rsidR="00A2241A" w:rsidRPr="00B62540">
        <w:rPr>
          <w:color w:val="000000" w:themeColor="text1"/>
          <w:sz w:val="28"/>
          <w:szCs w:val="28"/>
        </w:rPr>
        <w:t xml:space="preserve"> с позиции</w:t>
      </w:r>
      <w:r w:rsidRPr="00B62540">
        <w:rPr>
          <w:color w:val="000000" w:themeColor="text1"/>
          <w:sz w:val="28"/>
          <w:szCs w:val="28"/>
        </w:rPr>
        <w:t>.</w:t>
      </w:r>
      <w:r w:rsidR="008B34C3" w:rsidRPr="00B62540">
        <w:rPr>
          <w:color w:val="000000" w:themeColor="text1"/>
          <w:sz w:val="28"/>
          <w:szCs w:val="28"/>
        </w:rPr>
        <w:t xml:space="preserve"> </w:t>
      </w:r>
    </w:p>
    <w:p w14:paraId="1CC6EF39" w14:textId="77777777" w:rsidR="00EE767E" w:rsidRDefault="00EE767E" w:rsidP="00486A74">
      <w:pPr>
        <w:tabs>
          <w:tab w:val="left" w:pos="0"/>
        </w:tabs>
        <w:spacing w:line="360" w:lineRule="auto"/>
        <w:ind w:firstLine="567"/>
        <w:jc w:val="both"/>
        <w:rPr>
          <w:color w:val="000000" w:themeColor="text1"/>
          <w:sz w:val="28"/>
          <w:szCs w:val="28"/>
        </w:rPr>
      </w:pPr>
    </w:p>
    <w:p w14:paraId="760FE8C8" w14:textId="2FAB69C0" w:rsidR="0035532E" w:rsidRPr="00B62540" w:rsidRDefault="00E416D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настоящее время существует так называемая независимая, либо косвенно зависимая друг от друга деятельность различных субъектов, осуществляемая в различных частях населенного пункта путем подготовки проектов планировки территории, проектной документации применительно к независимо создаваемым друг от друга объектам. Е</w:t>
      </w:r>
      <w:r w:rsidR="0035532E" w:rsidRPr="00B62540">
        <w:rPr>
          <w:color w:val="000000" w:themeColor="text1"/>
          <w:sz w:val="28"/>
          <w:szCs w:val="28"/>
        </w:rPr>
        <w:t>сли проанализировать указанную деятельность с точки зрения</w:t>
      </w:r>
      <w:r w:rsidRPr="00B62540">
        <w:rPr>
          <w:color w:val="000000" w:themeColor="text1"/>
          <w:sz w:val="28"/>
          <w:szCs w:val="28"/>
        </w:rPr>
        <w:t xml:space="preserve"> </w:t>
      </w:r>
      <w:r w:rsidR="0035532E" w:rsidRPr="00B62540">
        <w:rPr>
          <w:color w:val="000000" w:themeColor="text1"/>
          <w:sz w:val="28"/>
          <w:szCs w:val="28"/>
        </w:rPr>
        <w:t>наличия в ней проектировочного компонента и архитектурно-строительного компонента комплексного и устойчивого развития территории, то можно сделать вывод, что оба компонента в рассматриваемой деятельности присутствуют. Во-первых, субъекты в данном случае осуществляют деятельность по подготовке и утверждению документации по планировке территории в целях размещения на указанной территории объектов капитального строительства. Во-вторых, ввиду того, что речь идет о создании независимых друг от друга объектов капитального строительства, субъектами будет осуществляться непосредственно деятельность по архитектурно-строительному проектированию, строительству объектов капитального строительства.</w:t>
      </w:r>
      <w:r w:rsidR="00EE767E">
        <w:rPr>
          <w:rStyle w:val="aa"/>
          <w:color w:val="000000" w:themeColor="text1"/>
          <w:sz w:val="28"/>
          <w:szCs w:val="28"/>
        </w:rPr>
        <w:footnoteReference w:id="13"/>
      </w:r>
    </w:p>
    <w:p w14:paraId="2CF00485" w14:textId="1AB2268D" w:rsidR="00103BCB" w:rsidRPr="00B62540" w:rsidRDefault="0035532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Таким образом, при буквальном толковании понятия комплексного и устойчивого развития территории, можно сказать, что независимая, либо косвенно зависимая друг от друга деятельность различных субъектов, осуществляемая в различных частях населенного пункта путем подготовки проектов планировки территории, проектной документации применительно к независимо создаваемым друг от друга объектам, является одним из видов комплексного и устойчивого развития территории.</w:t>
      </w:r>
      <w:r w:rsidR="00EE767E">
        <w:rPr>
          <w:color w:val="000000" w:themeColor="text1"/>
          <w:sz w:val="28"/>
          <w:szCs w:val="28"/>
        </w:rPr>
        <w:t xml:space="preserve"> </w:t>
      </w:r>
      <w:r w:rsidR="00103BCB" w:rsidRPr="00B62540">
        <w:rPr>
          <w:color w:val="000000" w:themeColor="text1"/>
          <w:sz w:val="28"/>
          <w:szCs w:val="28"/>
        </w:rPr>
        <w:t>Итак, путем включения института комплексного и устой</w:t>
      </w:r>
      <w:r w:rsidR="00EE767E">
        <w:rPr>
          <w:color w:val="000000" w:themeColor="text1"/>
          <w:sz w:val="28"/>
          <w:szCs w:val="28"/>
        </w:rPr>
        <w:lastRenderedPageBreak/>
        <w:t>ч</w:t>
      </w:r>
      <w:r w:rsidR="00103BCB" w:rsidRPr="00B62540">
        <w:rPr>
          <w:color w:val="000000" w:themeColor="text1"/>
          <w:sz w:val="28"/>
          <w:szCs w:val="28"/>
        </w:rPr>
        <w:t>ивого развития территории законодатель ввел структурированную систему институтов градостроительной деятельности, используемую в целях осуществления наиболее эффективного использования территории.</w:t>
      </w:r>
    </w:p>
    <w:p w14:paraId="30886861" w14:textId="03CF80EF" w:rsidR="00A2241A" w:rsidRPr="00B62540" w:rsidRDefault="0035532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Резюмируя вышеизложенное, отмечу, что существующее понятие комплексного и устойчивого развития территории является </w:t>
      </w:r>
      <w:r w:rsidR="00155E83" w:rsidRPr="00B62540">
        <w:rPr>
          <w:color w:val="000000" w:themeColor="text1"/>
          <w:sz w:val="28"/>
          <w:szCs w:val="28"/>
        </w:rPr>
        <w:t>очень</w:t>
      </w:r>
      <w:r w:rsidRPr="00B62540">
        <w:rPr>
          <w:color w:val="000000" w:themeColor="text1"/>
          <w:sz w:val="28"/>
          <w:szCs w:val="28"/>
        </w:rPr>
        <w:t xml:space="preserve"> широким, </w:t>
      </w:r>
      <w:r w:rsidR="00155E83" w:rsidRPr="00B62540">
        <w:rPr>
          <w:color w:val="000000" w:themeColor="text1"/>
          <w:sz w:val="28"/>
          <w:szCs w:val="28"/>
        </w:rPr>
        <w:t>и, получается, что</w:t>
      </w:r>
      <w:r w:rsidRPr="00B62540">
        <w:rPr>
          <w:color w:val="000000" w:themeColor="text1"/>
          <w:sz w:val="28"/>
          <w:szCs w:val="28"/>
        </w:rPr>
        <w:t xml:space="preserve"> практически все виды градостроительной деятельности подпадают под определение деятельности по комплексному и устойчивому развитию территории.</w:t>
      </w:r>
      <w:r w:rsidRPr="00B62540">
        <w:rPr>
          <w:color w:val="000000" w:themeColor="text1"/>
        </w:rPr>
        <w:t xml:space="preserve"> </w:t>
      </w:r>
      <w:r w:rsidR="00155E83" w:rsidRPr="00B62540">
        <w:rPr>
          <w:color w:val="000000" w:themeColor="text1"/>
          <w:sz w:val="28"/>
          <w:szCs w:val="28"/>
        </w:rPr>
        <w:t>Соответственно, ко всем видам градостроительной деятельности применимо правовое регулирование</w:t>
      </w:r>
      <w:r w:rsidR="00155E83" w:rsidRPr="00B62540">
        <w:rPr>
          <w:color w:val="000000" w:themeColor="text1"/>
        </w:rPr>
        <w:t xml:space="preserve"> </w:t>
      </w:r>
      <w:r w:rsidR="00155E83" w:rsidRPr="00B62540">
        <w:rPr>
          <w:color w:val="000000" w:themeColor="text1"/>
          <w:sz w:val="28"/>
          <w:szCs w:val="28"/>
        </w:rPr>
        <w:t xml:space="preserve">комплексного и устойчивого развития территории, в частности, речь идет об установлении территориальных границ осуществления указанной деятельности и приведение утвержденных правил землепользования и застройки в соответствие с требованиями ГрК в части расчетных показателей минимально допустимого уровня обеспеченности соответствующих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w:t>
      </w:r>
      <w:r w:rsidR="00A2241A" w:rsidRPr="00B62540">
        <w:rPr>
          <w:color w:val="000000" w:themeColor="text1"/>
          <w:sz w:val="28"/>
          <w:szCs w:val="28"/>
        </w:rPr>
        <w:t>Исходя из этого, понятие деятельности по комплексному и устойчивому развитию территории необходимо сформулировать более точно, узко, чтобы можно было однозначно определить комплекс правовых институтов и правоотношений, которые входят в родовое понятие комплексного и устойчивого развития территории. Внедрение такого понятия помогло бы решить вышеобозначенную правовую неопределенность и, возможно, ошибочное понимание правоприменителей указанного института. «Сужение», конкретизация понятия деятельности по комплексному и устойчивому развитию территории помогло бы избежать существования двух точек зрения, согласно которым, понимание деятельности по комплексному и устойчивому развитию территории в узком смысле, сводится к тому, что указанная деятельность ограничивается развитием застроенной территории, комплексным освоением территории, комплексным развитием территории – согласно пониманию данной деятельности в широком смысле, почти все виды градостроительной деятельности относятся к комплексному и устойчивому развитию территории.</w:t>
      </w:r>
    </w:p>
    <w:p w14:paraId="5D32DEC3" w14:textId="2DDC3828" w:rsidR="00597D64" w:rsidRPr="00B62540" w:rsidRDefault="00464A28" w:rsidP="00EE767E">
      <w:pPr>
        <w:tabs>
          <w:tab w:val="left" w:pos="0"/>
        </w:tabs>
        <w:spacing w:line="360" w:lineRule="auto"/>
        <w:ind w:firstLine="567"/>
        <w:jc w:val="center"/>
        <w:rPr>
          <w:b/>
          <w:color w:val="000000" w:themeColor="text1"/>
          <w:sz w:val="28"/>
          <w:szCs w:val="28"/>
        </w:rPr>
      </w:pPr>
      <w:r>
        <w:rPr>
          <w:b/>
          <w:color w:val="000000" w:themeColor="text1"/>
          <w:sz w:val="28"/>
          <w:szCs w:val="28"/>
        </w:rPr>
        <w:lastRenderedPageBreak/>
        <w:t xml:space="preserve">Глава 2. </w:t>
      </w:r>
      <w:r w:rsidR="00597D64" w:rsidRPr="00B62540">
        <w:rPr>
          <w:b/>
          <w:color w:val="000000" w:themeColor="text1"/>
          <w:sz w:val="28"/>
          <w:szCs w:val="28"/>
        </w:rPr>
        <w:t xml:space="preserve">Установление границ территорий </w:t>
      </w:r>
      <w:r w:rsidR="00067772" w:rsidRPr="00B62540">
        <w:rPr>
          <w:b/>
          <w:color w:val="000000" w:themeColor="text1"/>
          <w:sz w:val="28"/>
          <w:szCs w:val="28"/>
        </w:rPr>
        <w:t>комплексного и устойчивого развития территории</w:t>
      </w:r>
    </w:p>
    <w:p w14:paraId="0398B71C" w14:textId="60B3B530" w:rsidR="00597D64" w:rsidRPr="00B62540" w:rsidRDefault="00EE767E"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EE767E">
        <w:rPr>
          <w:rFonts w:ascii="Times New Roman" w:hAnsi="Times New Roman" w:cs="Times New Roman"/>
          <w:color w:val="000000" w:themeColor="text1"/>
          <w:sz w:val="28"/>
          <w:szCs w:val="28"/>
        </w:rPr>
        <w:t>ФЗ №373 от 03.07.2016 г.</w:t>
      </w:r>
      <w:r>
        <w:rPr>
          <w:rFonts w:ascii="Times New Roman" w:hAnsi="Times New Roman" w:cs="Times New Roman"/>
          <w:color w:val="000000" w:themeColor="text1"/>
          <w:sz w:val="28"/>
          <w:szCs w:val="28"/>
        </w:rPr>
        <w:t xml:space="preserve"> было </w:t>
      </w:r>
      <w:r w:rsidR="00597D64" w:rsidRPr="00B62540">
        <w:rPr>
          <w:rFonts w:ascii="Times New Roman" w:hAnsi="Times New Roman" w:cs="Times New Roman"/>
          <w:color w:val="000000" w:themeColor="text1"/>
          <w:sz w:val="28"/>
          <w:szCs w:val="28"/>
        </w:rPr>
        <w:t xml:space="preserve">введено, что для осуществления деятельности по комплексному и устойчивому развитию территории должны быть установлены соответствующие границы и определены расчетные показатели – это является правовым основанием деятельности по комплексному и устойчивому развитию территории. </w:t>
      </w:r>
      <w:r w:rsidR="003343AA" w:rsidRPr="00B62540">
        <w:rPr>
          <w:rFonts w:ascii="Times New Roman" w:hAnsi="Times New Roman" w:cs="Times New Roman"/>
          <w:color w:val="000000" w:themeColor="text1"/>
          <w:sz w:val="28"/>
          <w:szCs w:val="28"/>
        </w:rPr>
        <w:t>Порядок установления границ следующий: они устанавливаются по границам одной или нескольких территориальных зон и могут быть отображены на отдельной карте.</w:t>
      </w:r>
    </w:p>
    <w:p w14:paraId="677C3D6F" w14:textId="693ADEC8" w:rsidR="003343AA" w:rsidRPr="00B62540" w:rsidRDefault="003343AA"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У существующего порядка установления границ территории, в границах которых предусматривается осуществлять деятельность по комплексному и устойчивому развитию территории есть определенный минус.  Данный подход не позволяет применять метод пространственно-экономического моделирования при установлении границ. Указанный метод не может применяться, поскольку предполагает не одноразовое применение непосредственно при установлении границ, а должен применяться в течение всего срока осуществления комплексного и устойчивого развития территории, что повлечет за собой уточнение границ деятельности по комплексное и устойчивому развитию территории. А в данном случае необходимо будет постоянно вносить изменения в карту градостроительного зонирования, меняя установленные прежде границы.</w:t>
      </w:r>
      <w:r w:rsidR="00EE767E">
        <w:rPr>
          <w:rStyle w:val="aa"/>
          <w:rFonts w:ascii="Times New Roman" w:hAnsi="Times New Roman" w:cs="Times New Roman"/>
          <w:color w:val="000000" w:themeColor="text1"/>
          <w:sz w:val="28"/>
          <w:szCs w:val="28"/>
        </w:rPr>
        <w:footnoteReference w:id="14"/>
      </w:r>
    </w:p>
    <w:p w14:paraId="244DB068" w14:textId="37FE6507" w:rsidR="003343AA" w:rsidRPr="00B62540" w:rsidRDefault="003343AA"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Закрепление границ единожды не позволяет учитывать объективную реальность. Ведь на практике может возникнуть ситуация, когда в процессе осуществления деятельности по комплексному и устойчивому развитию территории становится очевидной необходимость расширения границ территории, где осуществляется указанная деятельность, а такое изменение</w:t>
      </w:r>
      <w:r w:rsidR="00EE767E">
        <w:rPr>
          <w:rFonts w:ascii="Times New Roman" w:hAnsi="Times New Roman" w:cs="Times New Roman"/>
          <w:color w:val="000000" w:themeColor="text1"/>
          <w:sz w:val="28"/>
          <w:szCs w:val="28"/>
        </w:rPr>
        <w:t xml:space="preserve"> будет</w:t>
      </w:r>
      <w:r w:rsidRPr="00B62540">
        <w:rPr>
          <w:rFonts w:ascii="Times New Roman" w:hAnsi="Times New Roman" w:cs="Times New Roman"/>
          <w:color w:val="000000" w:themeColor="text1"/>
          <w:sz w:val="28"/>
          <w:szCs w:val="28"/>
        </w:rPr>
        <w:t xml:space="preserve"> невозможно ввиду того, что они ранее уже были установлены по границам территориальных зон. </w:t>
      </w:r>
    </w:p>
    <w:p w14:paraId="53753A88" w14:textId="77777777" w:rsidR="003343AA" w:rsidRPr="00B62540" w:rsidRDefault="003343AA"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Таким образом, существующий порядок фактически исключает упреждающее пространственно-экономическое моделирование, в связи с чем, к сожалению, обречен негативно воздействовать на практику применения институтов комплексного развития территории.</w:t>
      </w:r>
    </w:p>
    <w:p w14:paraId="786016C6" w14:textId="77777777" w:rsidR="003343AA" w:rsidRPr="00B62540" w:rsidRDefault="003343AA" w:rsidP="00486A74">
      <w:pPr>
        <w:pStyle w:val="a3"/>
        <w:tabs>
          <w:tab w:val="left" w:pos="0"/>
        </w:tabs>
        <w:spacing w:line="360" w:lineRule="auto"/>
        <w:ind w:left="0" w:firstLine="567"/>
        <w:jc w:val="both"/>
        <w:rPr>
          <w:rFonts w:ascii="Times New Roman" w:hAnsi="Times New Roman" w:cs="Times New Roman"/>
          <w:i/>
          <w:color w:val="000000" w:themeColor="text1"/>
          <w:sz w:val="28"/>
          <w:szCs w:val="28"/>
        </w:rPr>
      </w:pPr>
    </w:p>
    <w:p w14:paraId="0D2153CA" w14:textId="44F296E4" w:rsidR="00597D64" w:rsidRPr="00B62540" w:rsidRDefault="00CD6F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Необходимо обратить внимание на</w:t>
      </w:r>
      <w:r w:rsidR="00597D64" w:rsidRPr="00B62540">
        <w:rPr>
          <w:rFonts w:ascii="Times New Roman" w:hAnsi="Times New Roman" w:cs="Times New Roman"/>
          <w:color w:val="000000" w:themeColor="text1"/>
          <w:sz w:val="28"/>
          <w:szCs w:val="28"/>
        </w:rPr>
        <w:t xml:space="preserve"> ч. 7 ст. 9 ФЗ №373 от 03.07.2016 г., где закреплена обязанность органов местного самоуправления привести правила землепользования и застройки в соответствие с требованиями ГрК РФ в части установления территорий, в границах которых допускается осуществление деятельности по их комплексному и устойчивому развитию, в срок до 1 июля 2017 г. </w:t>
      </w:r>
    </w:p>
    <w:p w14:paraId="529832BD" w14:textId="35768759" w:rsidR="00597D64" w:rsidRPr="00B62540" w:rsidRDefault="00597D64" w:rsidP="00486A74">
      <w:pPr>
        <w:pStyle w:val="a3"/>
        <w:tabs>
          <w:tab w:val="left" w:pos="0"/>
        </w:tabs>
        <w:spacing w:line="360" w:lineRule="auto"/>
        <w:ind w:left="0" w:firstLine="567"/>
        <w:jc w:val="both"/>
        <w:rPr>
          <w:rFonts w:ascii="Times New Roman" w:hAnsi="Times New Roman" w:cs="Times New Roman"/>
          <w:i/>
          <w:color w:val="000000" w:themeColor="text1"/>
          <w:sz w:val="28"/>
          <w:szCs w:val="28"/>
        </w:rPr>
      </w:pPr>
      <w:r w:rsidRPr="00B62540">
        <w:rPr>
          <w:rFonts w:ascii="Times New Roman" w:hAnsi="Times New Roman" w:cs="Times New Roman"/>
          <w:color w:val="000000" w:themeColor="text1"/>
          <w:sz w:val="28"/>
          <w:szCs w:val="28"/>
        </w:rPr>
        <w:t>Однако следует отметить, что за нарушение сроков выполнения указанной обязанности санкции для органов местного самоуправления не предусмотрены. Получается, что законодателем не введен стимул для исполнения соответствующей обязанности – ее добросовестное исполнение к установленному сроку осталось на усмотрение органа местного самоуправления. И в худшем случае изменения в правила землепользования и застройки будут вноситься после 1 июля 2017 г. то есть после истечения установленного законом срока.</w:t>
      </w:r>
      <w:r w:rsidR="00EE767E">
        <w:rPr>
          <w:rStyle w:val="aa"/>
          <w:rFonts w:ascii="Times New Roman" w:hAnsi="Times New Roman" w:cs="Times New Roman"/>
          <w:color w:val="000000" w:themeColor="text1"/>
          <w:sz w:val="28"/>
          <w:szCs w:val="28"/>
        </w:rPr>
        <w:footnoteReference w:id="15"/>
      </w:r>
    </w:p>
    <w:p w14:paraId="33DF6C01" w14:textId="6871CDC4" w:rsidR="00597D64" w:rsidRPr="00B62540" w:rsidRDefault="00597D64"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Если проводить дальнейший анализ ч. 7 ст. 9 ФЗ №373 от 03.07.2016 г., возникает вопрос: в правила землепользования и застройки необходимо вносить изменения в отношении всех видов комплексного и устойчивого развития территории либо в отношении нескольких видов.</w:t>
      </w:r>
    </w:p>
    <w:p w14:paraId="55B9EC05" w14:textId="77777777" w:rsidR="00597D64" w:rsidRPr="00B62540" w:rsidRDefault="00597D64"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На основании мониторинга</w:t>
      </w:r>
      <w:r w:rsidRPr="00B62540">
        <w:rPr>
          <w:rFonts w:ascii="Times New Roman" w:hAnsi="Times New Roman" w:cs="Times New Roman"/>
          <w:color w:val="000000" w:themeColor="text1"/>
        </w:rPr>
        <w:t xml:space="preserve"> </w:t>
      </w:r>
      <w:r w:rsidRPr="00B62540">
        <w:rPr>
          <w:rFonts w:ascii="Times New Roman" w:hAnsi="Times New Roman" w:cs="Times New Roman"/>
          <w:color w:val="000000" w:themeColor="text1"/>
          <w:sz w:val="28"/>
          <w:szCs w:val="28"/>
        </w:rPr>
        <w:t>ФЗ №373 от 03.07.2016 г. можно сказать, что определенного ответа в законе нет.</w:t>
      </w:r>
      <w:r w:rsidRPr="00B62540">
        <w:rPr>
          <w:rFonts w:ascii="Times New Roman" w:hAnsi="Times New Roman" w:cs="Times New Roman"/>
          <w:i/>
          <w:color w:val="000000" w:themeColor="text1"/>
          <w:sz w:val="28"/>
          <w:szCs w:val="28"/>
        </w:rPr>
        <w:t xml:space="preserve"> </w:t>
      </w:r>
      <w:r w:rsidRPr="00B62540">
        <w:rPr>
          <w:rFonts w:ascii="Times New Roman" w:hAnsi="Times New Roman" w:cs="Times New Roman"/>
          <w:color w:val="000000" w:themeColor="text1"/>
          <w:sz w:val="28"/>
          <w:szCs w:val="28"/>
        </w:rPr>
        <w:t>Таким образом, по данному вопросу в законе обнаруживается пробел правого регулирования.</w:t>
      </w:r>
    </w:p>
    <w:p w14:paraId="0D38E3F4" w14:textId="1EAE93C8" w:rsidR="003D19B0" w:rsidRPr="00B62540" w:rsidRDefault="00597D64" w:rsidP="00FA2438">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Однако можно попробовать ответить на поставленный вопрос.</w:t>
      </w:r>
      <w:r w:rsidRPr="00B62540">
        <w:rPr>
          <w:rFonts w:ascii="Times New Roman" w:hAnsi="Times New Roman" w:cs="Times New Roman"/>
          <w:i/>
          <w:color w:val="000000" w:themeColor="text1"/>
          <w:sz w:val="28"/>
          <w:szCs w:val="28"/>
        </w:rPr>
        <w:t xml:space="preserve"> </w:t>
      </w:r>
      <w:r w:rsidRPr="00B62540">
        <w:rPr>
          <w:rFonts w:ascii="Times New Roman" w:hAnsi="Times New Roman" w:cs="Times New Roman"/>
          <w:color w:val="000000" w:themeColor="text1"/>
          <w:sz w:val="28"/>
          <w:szCs w:val="28"/>
        </w:rPr>
        <w:t>С одной стороны, комплексное и устойчивое развитие территории, как мной уже было отме</w:t>
      </w:r>
      <w:r w:rsidRPr="00B62540">
        <w:rPr>
          <w:rFonts w:ascii="Times New Roman" w:hAnsi="Times New Roman" w:cs="Times New Roman"/>
          <w:color w:val="000000" w:themeColor="text1"/>
          <w:sz w:val="28"/>
          <w:szCs w:val="28"/>
        </w:rPr>
        <w:lastRenderedPageBreak/>
        <w:t>чено выше – родовое понятие, включающее в себя и институт развития застроенных территорий</w:t>
      </w:r>
      <w:r w:rsidR="00CD6F09" w:rsidRPr="00B62540">
        <w:rPr>
          <w:rFonts w:ascii="Times New Roman" w:hAnsi="Times New Roman" w:cs="Times New Roman"/>
          <w:color w:val="000000" w:themeColor="text1"/>
          <w:sz w:val="28"/>
          <w:szCs w:val="28"/>
        </w:rPr>
        <w:t>, и институт</w:t>
      </w:r>
      <w:r w:rsidRPr="00B62540">
        <w:rPr>
          <w:rFonts w:ascii="Times New Roman" w:hAnsi="Times New Roman" w:cs="Times New Roman"/>
          <w:color w:val="000000" w:themeColor="text1"/>
          <w:sz w:val="28"/>
          <w:szCs w:val="28"/>
        </w:rPr>
        <w:t xml:space="preserve"> комплексного освоения территории, включая </w:t>
      </w:r>
      <w:r w:rsidR="00A2241A" w:rsidRPr="00B62540">
        <w:rPr>
          <w:rFonts w:ascii="Times New Roman" w:hAnsi="Times New Roman" w:cs="Times New Roman"/>
          <w:color w:val="000000" w:themeColor="text1"/>
          <w:sz w:val="28"/>
          <w:szCs w:val="28"/>
        </w:rPr>
        <w:t>институты (комплексного)</w:t>
      </w:r>
      <w:r w:rsidRPr="00B62540">
        <w:rPr>
          <w:rFonts w:ascii="Times New Roman" w:hAnsi="Times New Roman" w:cs="Times New Roman"/>
          <w:color w:val="000000" w:themeColor="text1"/>
          <w:sz w:val="28"/>
          <w:szCs w:val="28"/>
        </w:rPr>
        <w:t xml:space="preserve"> освоени</w:t>
      </w:r>
      <w:r w:rsidR="00A2241A" w:rsidRPr="00B62540">
        <w:rPr>
          <w:rFonts w:ascii="Times New Roman" w:hAnsi="Times New Roman" w:cs="Times New Roman"/>
          <w:color w:val="000000" w:themeColor="text1"/>
          <w:sz w:val="28"/>
          <w:szCs w:val="28"/>
        </w:rPr>
        <w:t>я</w:t>
      </w:r>
      <w:r w:rsidRPr="00B62540">
        <w:rPr>
          <w:rFonts w:ascii="Times New Roman" w:hAnsi="Times New Roman" w:cs="Times New Roman"/>
          <w:color w:val="000000" w:themeColor="text1"/>
          <w:sz w:val="28"/>
          <w:szCs w:val="28"/>
        </w:rPr>
        <w:t xml:space="preserve"> территории в целях строительства стандартного жилья, и институт комплексного развития территории, как по инициативе правообладателя земельного участка и/или расположенных на нем имущества, так и по инициативе органа местного самоуправления. Таким образом</w:t>
      </w:r>
      <w:r w:rsidR="00A2241A" w:rsidRPr="00B62540">
        <w:rPr>
          <w:rFonts w:ascii="Times New Roman" w:hAnsi="Times New Roman" w:cs="Times New Roman"/>
          <w:color w:val="000000" w:themeColor="text1"/>
          <w:sz w:val="28"/>
          <w:szCs w:val="28"/>
        </w:rPr>
        <w:t>,</w:t>
      </w:r>
      <w:r w:rsidRPr="00B62540">
        <w:rPr>
          <w:rFonts w:ascii="Times New Roman" w:hAnsi="Times New Roman" w:cs="Times New Roman"/>
          <w:color w:val="000000" w:themeColor="text1"/>
          <w:sz w:val="28"/>
          <w:szCs w:val="28"/>
        </w:rPr>
        <w:t xml:space="preserve"> комплексное и </w:t>
      </w:r>
      <w:r w:rsidR="003D19B0" w:rsidRPr="00B62540">
        <w:rPr>
          <w:rFonts w:ascii="Times New Roman" w:hAnsi="Times New Roman" w:cs="Times New Roman"/>
          <w:color w:val="000000" w:themeColor="text1"/>
          <w:sz w:val="28"/>
          <w:szCs w:val="28"/>
        </w:rPr>
        <w:t xml:space="preserve">устойчивое развитие территории может пониматься </w:t>
      </w:r>
      <w:r w:rsidRPr="00B62540">
        <w:rPr>
          <w:rFonts w:ascii="Times New Roman" w:hAnsi="Times New Roman" w:cs="Times New Roman"/>
          <w:color w:val="000000" w:themeColor="text1"/>
          <w:sz w:val="28"/>
          <w:szCs w:val="28"/>
        </w:rPr>
        <w:t xml:space="preserve">как совокупность </w:t>
      </w:r>
      <w:r w:rsidR="003D19B0" w:rsidRPr="00B62540">
        <w:rPr>
          <w:rFonts w:ascii="Times New Roman" w:hAnsi="Times New Roman" w:cs="Times New Roman"/>
          <w:color w:val="000000" w:themeColor="text1"/>
          <w:sz w:val="28"/>
          <w:szCs w:val="28"/>
        </w:rPr>
        <w:t>вышеуказанных «</w:t>
      </w:r>
      <w:r w:rsidRPr="00B62540">
        <w:rPr>
          <w:rFonts w:ascii="Times New Roman" w:hAnsi="Times New Roman" w:cs="Times New Roman"/>
          <w:color w:val="000000" w:themeColor="text1"/>
          <w:sz w:val="28"/>
          <w:szCs w:val="28"/>
        </w:rPr>
        <w:t>видов деятельности в пространстве города</w:t>
      </w:r>
      <w:r w:rsidR="003D19B0" w:rsidRPr="00B62540">
        <w:rPr>
          <w:rFonts w:ascii="Times New Roman" w:hAnsi="Times New Roman" w:cs="Times New Roman"/>
          <w:color w:val="000000" w:themeColor="text1"/>
          <w:sz w:val="28"/>
          <w:szCs w:val="28"/>
        </w:rPr>
        <w:t>». Если комплексное и устойчивое развитие территории понимать так широко, значит, существуют</w:t>
      </w:r>
      <w:r w:rsidRPr="00B62540">
        <w:rPr>
          <w:rFonts w:ascii="Times New Roman" w:hAnsi="Times New Roman" w:cs="Times New Roman"/>
          <w:color w:val="000000" w:themeColor="text1"/>
          <w:sz w:val="28"/>
          <w:szCs w:val="28"/>
        </w:rPr>
        <w:t xml:space="preserve"> основания </w:t>
      </w:r>
      <w:r w:rsidR="003D19B0" w:rsidRPr="00B62540">
        <w:rPr>
          <w:rFonts w:ascii="Times New Roman" w:hAnsi="Times New Roman" w:cs="Times New Roman"/>
          <w:color w:val="000000" w:themeColor="text1"/>
          <w:sz w:val="28"/>
          <w:szCs w:val="28"/>
        </w:rPr>
        <w:t xml:space="preserve">устанавливать </w:t>
      </w:r>
      <w:r w:rsidRPr="00B62540">
        <w:rPr>
          <w:rFonts w:ascii="Times New Roman" w:hAnsi="Times New Roman" w:cs="Times New Roman"/>
          <w:color w:val="000000" w:themeColor="text1"/>
          <w:sz w:val="28"/>
          <w:szCs w:val="28"/>
        </w:rPr>
        <w:t xml:space="preserve">границы для деятельности </w:t>
      </w:r>
      <w:r w:rsidR="003D19B0" w:rsidRPr="00B62540">
        <w:rPr>
          <w:rFonts w:ascii="Times New Roman" w:hAnsi="Times New Roman" w:cs="Times New Roman"/>
          <w:color w:val="000000" w:themeColor="text1"/>
          <w:sz w:val="28"/>
          <w:szCs w:val="28"/>
        </w:rPr>
        <w:t>комплексного и устойчивого развития территории</w:t>
      </w:r>
      <w:r w:rsidRPr="00B62540">
        <w:rPr>
          <w:rFonts w:ascii="Times New Roman" w:hAnsi="Times New Roman" w:cs="Times New Roman"/>
          <w:color w:val="000000" w:themeColor="text1"/>
          <w:sz w:val="28"/>
          <w:szCs w:val="28"/>
        </w:rPr>
        <w:t xml:space="preserve"> для всех </w:t>
      </w:r>
      <w:r w:rsidR="003D19B0" w:rsidRPr="00B62540">
        <w:rPr>
          <w:rFonts w:ascii="Times New Roman" w:hAnsi="Times New Roman" w:cs="Times New Roman"/>
          <w:color w:val="000000" w:themeColor="text1"/>
          <w:sz w:val="28"/>
          <w:szCs w:val="28"/>
        </w:rPr>
        <w:t>его видов.</w:t>
      </w:r>
    </w:p>
    <w:p w14:paraId="36B7FC51" w14:textId="26E52971" w:rsidR="00A53077" w:rsidRPr="00B62540" w:rsidRDefault="00A53077"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Однако если понимать деятельность по комплексному и устойчивому развитию территории узко, то устанавливать границы для деятельности комплексного и устойчивого развития территории необходимо применительно к институтам:</w:t>
      </w:r>
      <w:r w:rsidR="001379E2">
        <w:rPr>
          <w:rStyle w:val="aa"/>
          <w:rFonts w:ascii="Times New Roman" w:hAnsi="Times New Roman" w:cs="Times New Roman"/>
          <w:color w:val="000000" w:themeColor="text1"/>
          <w:sz w:val="28"/>
          <w:szCs w:val="28"/>
        </w:rPr>
        <w:footnoteReference w:id="16"/>
      </w:r>
    </w:p>
    <w:p w14:paraId="021BEE07" w14:textId="77777777" w:rsidR="00A53077" w:rsidRPr="00B62540" w:rsidRDefault="00A53077" w:rsidP="00486A74">
      <w:pPr>
        <w:pStyle w:val="a3"/>
        <w:numPr>
          <w:ilvl w:val="0"/>
          <w:numId w:val="1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комплексного освоения территории;</w:t>
      </w:r>
    </w:p>
    <w:p w14:paraId="6F1382E8" w14:textId="77777777" w:rsidR="00A53077" w:rsidRPr="00B62540" w:rsidRDefault="00A53077" w:rsidP="00486A74">
      <w:pPr>
        <w:pStyle w:val="a3"/>
        <w:numPr>
          <w:ilvl w:val="0"/>
          <w:numId w:val="1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развития застроенной территории;</w:t>
      </w:r>
    </w:p>
    <w:p w14:paraId="7CEC486A" w14:textId="5A91F6B1" w:rsidR="00A53077" w:rsidRPr="00B62540" w:rsidRDefault="00A53077" w:rsidP="00486A74">
      <w:pPr>
        <w:pStyle w:val="a3"/>
        <w:numPr>
          <w:ilvl w:val="0"/>
          <w:numId w:val="1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комплексного развития застроенной территории.</w:t>
      </w:r>
    </w:p>
    <w:p w14:paraId="239A5CF9" w14:textId="0635E786" w:rsidR="00A53077" w:rsidRPr="00B62540" w:rsidRDefault="00A5307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Примечательно, что если придерживаться точки зрения, согласно которой освоение территорий в целях строительства жилья экономического класса, включая комплексное освоение такой территории в указанных целях, не является подвидом института комплексного освоения территории, то для указанных подвидов комплексного развития территории не нужно устанавливать соответствующие границы.</w:t>
      </w:r>
    </w:p>
    <w:p w14:paraId="5CFFC6A3" w14:textId="4D4C3AD0" w:rsidR="00A53077" w:rsidRPr="00B62540" w:rsidRDefault="00A5307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Однозначно с позиции узкого понимания деятельности по комплексному и устойчивому развитию территории не нужно вносить в изменения в правила землепользования и застройки в части установления границ соответствующей территории применительно к:</w:t>
      </w:r>
    </w:p>
    <w:p w14:paraId="2C39C3BA" w14:textId="1A4B6F64" w:rsidR="00A53077" w:rsidRPr="004C7AE4" w:rsidRDefault="00A53077" w:rsidP="004C7AE4">
      <w:pPr>
        <w:pStyle w:val="a3"/>
        <w:numPr>
          <w:ilvl w:val="0"/>
          <w:numId w:val="40"/>
        </w:numPr>
        <w:tabs>
          <w:tab w:val="left" w:pos="0"/>
        </w:tabs>
        <w:spacing w:line="360" w:lineRule="auto"/>
        <w:jc w:val="both"/>
        <w:rPr>
          <w:rFonts w:ascii="Times New Roman" w:hAnsi="Times New Roman" w:cs="Times New Roman"/>
          <w:color w:val="000000" w:themeColor="text1"/>
          <w:sz w:val="28"/>
          <w:szCs w:val="28"/>
        </w:rPr>
      </w:pPr>
      <w:r w:rsidRPr="004C7AE4">
        <w:rPr>
          <w:rFonts w:ascii="Times New Roman" w:hAnsi="Times New Roman" w:cs="Times New Roman"/>
          <w:color w:val="000000" w:themeColor="text1"/>
          <w:sz w:val="28"/>
          <w:szCs w:val="28"/>
        </w:rPr>
        <w:lastRenderedPageBreak/>
        <w:t>деятельности субъекта, который владеет большим земельным участком на праве собственности и хочет в пределах образованных микрорайонов или кварталов на этом земельном участке осуществить строительство капитальных объектов в коммерческих целях</w:t>
      </w:r>
      <w:r w:rsidR="003343AA" w:rsidRPr="004C7AE4">
        <w:rPr>
          <w:rFonts w:ascii="Times New Roman" w:hAnsi="Times New Roman" w:cs="Times New Roman"/>
          <w:color w:val="000000" w:themeColor="text1"/>
          <w:sz w:val="28"/>
          <w:szCs w:val="28"/>
        </w:rPr>
        <w:t>;</w:t>
      </w:r>
    </w:p>
    <w:p w14:paraId="240CEF1A" w14:textId="256C6233" w:rsidR="00A53077" w:rsidRPr="00B62540" w:rsidRDefault="00A53077" w:rsidP="00486A74">
      <w:pPr>
        <w:pStyle w:val="a3"/>
        <w:numPr>
          <w:ilvl w:val="0"/>
          <w:numId w:val="1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независим</w:t>
      </w:r>
      <w:r w:rsidR="003343AA" w:rsidRPr="00B62540">
        <w:rPr>
          <w:rFonts w:ascii="Times New Roman" w:hAnsi="Times New Roman" w:cs="Times New Roman"/>
          <w:color w:val="000000" w:themeColor="text1"/>
          <w:sz w:val="28"/>
          <w:szCs w:val="28"/>
        </w:rPr>
        <w:t>ой</w:t>
      </w:r>
      <w:r w:rsidRPr="00B62540">
        <w:rPr>
          <w:rFonts w:ascii="Times New Roman" w:hAnsi="Times New Roman" w:cs="Times New Roman"/>
          <w:color w:val="000000" w:themeColor="text1"/>
          <w:sz w:val="28"/>
          <w:szCs w:val="28"/>
        </w:rPr>
        <w:t>, либо косвенно зависим</w:t>
      </w:r>
      <w:r w:rsidR="003343AA" w:rsidRPr="00B62540">
        <w:rPr>
          <w:rFonts w:ascii="Times New Roman" w:hAnsi="Times New Roman" w:cs="Times New Roman"/>
          <w:color w:val="000000" w:themeColor="text1"/>
          <w:sz w:val="28"/>
          <w:szCs w:val="28"/>
        </w:rPr>
        <w:t>ой друг от друга деятельности</w:t>
      </w:r>
      <w:r w:rsidRPr="00B62540">
        <w:rPr>
          <w:rFonts w:ascii="Times New Roman" w:hAnsi="Times New Roman" w:cs="Times New Roman"/>
          <w:color w:val="000000" w:themeColor="text1"/>
          <w:sz w:val="28"/>
          <w:szCs w:val="28"/>
        </w:rPr>
        <w:t xml:space="preserve"> различных субъектов, осуществляем</w:t>
      </w:r>
      <w:r w:rsidR="003343AA" w:rsidRPr="00B62540">
        <w:rPr>
          <w:rFonts w:ascii="Times New Roman" w:hAnsi="Times New Roman" w:cs="Times New Roman"/>
          <w:color w:val="000000" w:themeColor="text1"/>
          <w:sz w:val="28"/>
          <w:szCs w:val="28"/>
        </w:rPr>
        <w:t>ой</w:t>
      </w:r>
      <w:r w:rsidRPr="00B62540">
        <w:rPr>
          <w:rFonts w:ascii="Times New Roman" w:hAnsi="Times New Roman" w:cs="Times New Roman"/>
          <w:color w:val="000000" w:themeColor="text1"/>
          <w:sz w:val="28"/>
          <w:szCs w:val="28"/>
        </w:rPr>
        <w:t xml:space="preserve"> в различных частях населенного пункта путем подготовки проектов планировки территории, проектной документации применительно к независимо создаваемым друг от друга объектам</w:t>
      </w:r>
      <w:r w:rsidR="003343AA" w:rsidRPr="00B62540">
        <w:rPr>
          <w:rFonts w:ascii="Times New Roman" w:hAnsi="Times New Roman" w:cs="Times New Roman"/>
          <w:color w:val="000000" w:themeColor="text1"/>
          <w:sz w:val="28"/>
          <w:szCs w:val="28"/>
        </w:rPr>
        <w:t>.</w:t>
      </w:r>
    </w:p>
    <w:p w14:paraId="0A6C9B3F" w14:textId="77777777" w:rsidR="00095B09" w:rsidRPr="00B62540" w:rsidRDefault="00095B09" w:rsidP="00486A74">
      <w:pPr>
        <w:tabs>
          <w:tab w:val="left" w:pos="0"/>
        </w:tabs>
        <w:spacing w:line="360" w:lineRule="auto"/>
        <w:ind w:firstLine="567"/>
        <w:jc w:val="center"/>
        <w:rPr>
          <w:b/>
          <w:color w:val="000000" w:themeColor="text1"/>
          <w:sz w:val="28"/>
          <w:szCs w:val="28"/>
        </w:rPr>
      </w:pPr>
    </w:p>
    <w:p w14:paraId="5CEE9E98"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9470E67"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6004F72"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14F4B3F0"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0AA7CAC5"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621A8D1B"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2FA41EB9"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63B77D9"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72719519"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0A71D50C"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C06F5AA"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20B5F76"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495A1080" w14:textId="77777777" w:rsidR="0035052B" w:rsidRPr="00B62540" w:rsidRDefault="0035052B" w:rsidP="00486A74">
      <w:pPr>
        <w:tabs>
          <w:tab w:val="left" w:pos="0"/>
        </w:tabs>
        <w:spacing w:line="360" w:lineRule="auto"/>
        <w:ind w:firstLine="567"/>
        <w:jc w:val="center"/>
        <w:rPr>
          <w:b/>
          <w:color w:val="000000" w:themeColor="text1"/>
          <w:sz w:val="28"/>
          <w:szCs w:val="28"/>
        </w:rPr>
      </w:pPr>
    </w:p>
    <w:p w14:paraId="217859EA" w14:textId="77777777" w:rsidR="00DA5BDE" w:rsidRPr="00B62540" w:rsidRDefault="00DA5BDE" w:rsidP="00486A74">
      <w:pPr>
        <w:tabs>
          <w:tab w:val="left" w:pos="0"/>
        </w:tabs>
        <w:spacing w:line="360" w:lineRule="auto"/>
        <w:ind w:firstLine="567"/>
        <w:jc w:val="center"/>
        <w:rPr>
          <w:b/>
          <w:color w:val="000000" w:themeColor="text1"/>
          <w:sz w:val="28"/>
          <w:szCs w:val="28"/>
        </w:rPr>
      </w:pPr>
    </w:p>
    <w:p w14:paraId="211E3882" w14:textId="77777777" w:rsidR="00DA5BDE" w:rsidRPr="00B62540" w:rsidRDefault="00DA5BDE" w:rsidP="00486A74">
      <w:pPr>
        <w:tabs>
          <w:tab w:val="left" w:pos="0"/>
        </w:tabs>
        <w:spacing w:line="360" w:lineRule="auto"/>
        <w:ind w:firstLine="567"/>
        <w:jc w:val="center"/>
        <w:rPr>
          <w:b/>
          <w:color w:val="000000" w:themeColor="text1"/>
          <w:sz w:val="28"/>
          <w:szCs w:val="28"/>
        </w:rPr>
      </w:pPr>
    </w:p>
    <w:p w14:paraId="1F6A862E" w14:textId="77777777" w:rsidR="00DA5BDE" w:rsidRPr="00B62540" w:rsidRDefault="00DA5BDE" w:rsidP="00486A74">
      <w:pPr>
        <w:tabs>
          <w:tab w:val="left" w:pos="0"/>
        </w:tabs>
        <w:spacing w:line="360" w:lineRule="auto"/>
        <w:ind w:firstLine="567"/>
        <w:jc w:val="center"/>
        <w:rPr>
          <w:b/>
          <w:color w:val="000000" w:themeColor="text1"/>
          <w:sz w:val="28"/>
          <w:szCs w:val="28"/>
        </w:rPr>
      </w:pPr>
    </w:p>
    <w:p w14:paraId="54AA59F8" w14:textId="77777777" w:rsidR="00DA5BDE" w:rsidRPr="00B62540" w:rsidRDefault="00DA5BDE" w:rsidP="00486A74">
      <w:pPr>
        <w:tabs>
          <w:tab w:val="left" w:pos="0"/>
        </w:tabs>
        <w:spacing w:line="360" w:lineRule="auto"/>
        <w:ind w:firstLine="567"/>
        <w:jc w:val="center"/>
        <w:rPr>
          <w:b/>
          <w:color w:val="000000" w:themeColor="text1"/>
          <w:sz w:val="28"/>
          <w:szCs w:val="28"/>
        </w:rPr>
      </w:pPr>
    </w:p>
    <w:p w14:paraId="627DA5A7" w14:textId="77777777" w:rsidR="004C7AE4" w:rsidRDefault="004C7AE4" w:rsidP="00486A74">
      <w:pPr>
        <w:tabs>
          <w:tab w:val="left" w:pos="0"/>
        </w:tabs>
        <w:spacing w:line="360" w:lineRule="auto"/>
        <w:ind w:firstLine="567"/>
        <w:jc w:val="center"/>
        <w:rPr>
          <w:b/>
          <w:color w:val="000000" w:themeColor="text1"/>
          <w:sz w:val="28"/>
          <w:szCs w:val="28"/>
        </w:rPr>
      </w:pPr>
    </w:p>
    <w:p w14:paraId="0948F1E1" w14:textId="77777777" w:rsidR="004C7AE4" w:rsidRDefault="004C7AE4" w:rsidP="00486A74">
      <w:pPr>
        <w:tabs>
          <w:tab w:val="left" w:pos="0"/>
        </w:tabs>
        <w:spacing w:line="360" w:lineRule="auto"/>
        <w:ind w:firstLine="567"/>
        <w:jc w:val="center"/>
        <w:rPr>
          <w:b/>
          <w:color w:val="000000" w:themeColor="text1"/>
          <w:sz w:val="28"/>
          <w:szCs w:val="28"/>
        </w:rPr>
      </w:pPr>
    </w:p>
    <w:p w14:paraId="4E740207" w14:textId="77777777" w:rsidR="004C7AE4" w:rsidRDefault="004C7AE4" w:rsidP="00486A74">
      <w:pPr>
        <w:tabs>
          <w:tab w:val="left" w:pos="0"/>
        </w:tabs>
        <w:spacing w:line="360" w:lineRule="auto"/>
        <w:ind w:firstLine="567"/>
        <w:jc w:val="center"/>
        <w:rPr>
          <w:b/>
          <w:color w:val="000000" w:themeColor="text1"/>
          <w:sz w:val="28"/>
          <w:szCs w:val="28"/>
        </w:rPr>
      </w:pPr>
    </w:p>
    <w:p w14:paraId="537EB6B6" w14:textId="77777777" w:rsidR="004C7AE4" w:rsidRDefault="004C7AE4" w:rsidP="00486A74">
      <w:pPr>
        <w:tabs>
          <w:tab w:val="left" w:pos="0"/>
        </w:tabs>
        <w:spacing w:line="360" w:lineRule="auto"/>
        <w:ind w:firstLine="567"/>
        <w:jc w:val="center"/>
        <w:rPr>
          <w:b/>
          <w:color w:val="000000" w:themeColor="text1"/>
          <w:sz w:val="28"/>
          <w:szCs w:val="28"/>
        </w:rPr>
      </w:pPr>
    </w:p>
    <w:p w14:paraId="12A84E5A" w14:textId="74631F22" w:rsidR="00095B09" w:rsidRPr="00B62540" w:rsidRDefault="00464A28" w:rsidP="00486A74">
      <w:pPr>
        <w:tabs>
          <w:tab w:val="left" w:pos="0"/>
        </w:tabs>
        <w:spacing w:line="360" w:lineRule="auto"/>
        <w:ind w:firstLine="567"/>
        <w:jc w:val="center"/>
        <w:rPr>
          <w:b/>
          <w:color w:val="000000" w:themeColor="text1"/>
          <w:sz w:val="28"/>
          <w:szCs w:val="28"/>
        </w:rPr>
      </w:pPr>
      <w:r>
        <w:rPr>
          <w:b/>
          <w:color w:val="000000" w:themeColor="text1"/>
          <w:sz w:val="28"/>
          <w:szCs w:val="28"/>
        </w:rPr>
        <w:lastRenderedPageBreak/>
        <w:t xml:space="preserve">Глава 3. </w:t>
      </w:r>
      <w:r w:rsidR="00095B09" w:rsidRPr="00B62540">
        <w:rPr>
          <w:b/>
          <w:color w:val="000000" w:themeColor="text1"/>
          <w:sz w:val="28"/>
          <w:szCs w:val="28"/>
        </w:rPr>
        <w:t>Расчетные показатели обеспеченности объектами различных видов инфраструктуры в границах т</w:t>
      </w:r>
      <w:r w:rsidR="00067772" w:rsidRPr="00B62540">
        <w:rPr>
          <w:b/>
          <w:color w:val="000000" w:themeColor="text1"/>
          <w:sz w:val="28"/>
          <w:szCs w:val="28"/>
        </w:rPr>
        <w:t>ерриторий комплексного развития</w:t>
      </w:r>
    </w:p>
    <w:p w14:paraId="47E406BB" w14:textId="77777777" w:rsidR="001379E2" w:rsidRDefault="001379E2"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p>
    <w:p w14:paraId="5DD2935B" w14:textId="30E0F3C5" w:rsidR="00095B09"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Для начала следует </w:t>
      </w:r>
      <w:r w:rsidR="00155E83" w:rsidRPr="00B62540">
        <w:rPr>
          <w:rFonts w:ascii="Times New Roman" w:hAnsi="Times New Roman" w:cs="Times New Roman"/>
          <w:color w:val="000000" w:themeColor="text1"/>
          <w:sz w:val="28"/>
          <w:szCs w:val="28"/>
        </w:rPr>
        <w:t>обратить внимание на ч. 7</w:t>
      </w:r>
      <w:r w:rsidRPr="00B62540">
        <w:rPr>
          <w:rFonts w:ascii="Times New Roman" w:hAnsi="Times New Roman" w:cs="Times New Roman"/>
          <w:color w:val="000000" w:themeColor="text1"/>
          <w:sz w:val="28"/>
          <w:szCs w:val="28"/>
        </w:rPr>
        <w:t xml:space="preserve"> ст. 9 </w:t>
      </w:r>
      <w:r w:rsidR="00926F09" w:rsidRPr="00B62540">
        <w:rPr>
          <w:rFonts w:ascii="Times New Roman" w:hAnsi="Times New Roman" w:cs="Times New Roman"/>
          <w:color w:val="000000" w:themeColor="text1"/>
          <w:sz w:val="28"/>
          <w:szCs w:val="28"/>
        </w:rPr>
        <w:t>ФЗ №373 от 03.07.2016 г.</w:t>
      </w:r>
      <w:r w:rsidRPr="00B62540">
        <w:rPr>
          <w:rFonts w:ascii="Times New Roman" w:hAnsi="Times New Roman" w:cs="Times New Roman"/>
          <w:color w:val="000000" w:themeColor="text1"/>
          <w:sz w:val="28"/>
          <w:szCs w:val="28"/>
        </w:rPr>
        <w:t xml:space="preserve"> Указанное положение устанавливает, что существующие правила землепользования и застройки должны быть приведены в соответствие с требованиями ГрК РФ в отношении границ территории, где допустимо осуществлять деятельности по комплексному и устойчивому развитию территории и применительно к такой территории расчетных показателей минимально допустимого уровня обеспеченности объектами различных видов инфраструктуры: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срок до 01.07.2017 г.</w:t>
      </w:r>
    </w:p>
    <w:p w14:paraId="726C00E4" w14:textId="3BD36C5C" w:rsidR="00095B09"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Расчетные показатели – это один из видов нормативов градостроительного проектирования, что следует из анализа ч. 26 ст. 1 </w:t>
      </w:r>
      <w:r w:rsidR="00545094" w:rsidRPr="00B62540">
        <w:rPr>
          <w:rFonts w:ascii="Times New Roman" w:hAnsi="Times New Roman" w:cs="Times New Roman"/>
          <w:color w:val="000000" w:themeColor="text1"/>
          <w:sz w:val="28"/>
          <w:szCs w:val="28"/>
        </w:rPr>
        <w:t>ГрК РФ</w:t>
      </w:r>
    </w:p>
    <w:p w14:paraId="0D88B70B" w14:textId="4F3EC720" w:rsidR="002F02CB" w:rsidRPr="00B62540" w:rsidRDefault="002F02C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Нормативы градостроительного проектирования, в соответствии с  ч. 1 ст. 29.1 ГрК РФ, подразделяются на:</w:t>
      </w:r>
    </w:p>
    <w:p w14:paraId="767098DD" w14:textId="77777777" w:rsidR="002F02CB" w:rsidRPr="00B62540" w:rsidRDefault="002F02CB" w:rsidP="00486A74">
      <w:pPr>
        <w:pStyle w:val="a3"/>
        <w:numPr>
          <w:ilvl w:val="0"/>
          <w:numId w:val="2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региональные нормативы градостроительного проектирования;</w:t>
      </w:r>
    </w:p>
    <w:p w14:paraId="7A2662AE" w14:textId="0C131AF5" w:rsidR="002F02CB" w:rsidRPr="00B62540" w:rsidRDefault="002F02CB" w:rsidP="00486A74">
      <w:pPr>
        <w:pStyle w:val="a3"/>
        <w:numPr>
          <w:ilvl w:val="0"/>
          <w:numId w:val="2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местные нормативы градостроительного проектирования;</w:t>
      </w:r>
    </w:p>
    <w:p w14:paraId="55FA7495" w14:textId="77777777" w:rsidR="002F02CB" w:rsidRPr="00B62540" w:rsidRDefault="002F02CB" w:rsidP="00486A74">
      <w:pPr>
        <w:pStyle w:val="a3"/>
        <w:numPr>
          <w:ilvl w:val="1"/>
          <w:numId w:val="2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нормативы градостроительного проектирования муниципального района;</w:t>
      </w:r>
    </w:p>
    <w:p w14:paraId="55851965" w14:textId="77777777" w:rsidR="002F02CB" w:rsidRPr="00B62540" w:rsidRDefault="002F02CB" w:rsidP="00486A74">
      <w:pPr>
        <w:pStyle w:val="a3"/>
        <w:numPr>
          <w:ilvl w:val="1"/>
          <w:numId w:val="2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нормативы градостроительного проектирования поселения;</w:t>
      </w:r>
    </w:p>
    <w:p w14:paraId="693354A2" w14:textId="6E2C1CFE" w:rsidR="002F02CB" w:rsidRPr="00B62540" w:rsidRDefault="002F02CB" w:rsidP="00486A74">
      <w:pPr>
        <w:pStyle w:val="a3"/>
        <w:numPr>
          <w:ilvl w:val="1"/>
          <w:numId w:val="20"/>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 нормативы градостроительного проектирования городского округа</w:t>
      </w:r>
    </w:p>
    <w:p w14:paraId="2D612C4B" w14:textId="1DAD2D21" w:rsidR="002F02CB" w:rsidRPr="00B62540" w:rsidRDefault="00A24E92"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Соответственно, расчетные показатели, как вид нормативов градостроительного проектирования, существуют применительно к региональным нормативам и местным нормативам. </w:t>
      </w:r>
    </w:p>
    <w:p w14:paraId="346B2E2E" w14:textId="77777777" w:rsidR="00095B09"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Кроме того, при анализе главы 3.1 ГрК РФ видно, что местные нормативы градостроительного проектирования – это самостоятельный нормативный правовой акт, характеризующийся своей четко определенной структурой, порядком, </w:t>
      </w:r>
      <w:r w:rsidRPr="00B62540">
        <w:rPr>
          <w:rFonts w:ascii="Times New Roman" w:hAnsi="Times New Roman" w:cs="Times New Roman"/>
          <w:color w:val="000000" w:themeColor="text1"/>
          <w:sz w:val="28"/>
          <w:szCs w:val="28"/>
        </w:rPr>
        <w:lastRenderedPageBreak/>
        <w:t>процедурами подготовки и утверждения представительным органом местного самоуправления.</w:t>
      </w:r>
    </w:p>
    <w:p w14:paraId="47075CB9" w14:textId="502F8A2E" w:rsidR="00095B09"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Однако ФЗ №373 от 03.07.2016 г. применительно к соответствующим территориям «выводит» расчетные показатели из состава местных нормативов градостроительного проектирования и переводит их механическим путем в состав </w:t>
      </w:r>
      <w:r w:rsidR="00926F09" w:rsidRPr="00B62540">
        <w:rPr>
          <w:rFonts w:ascii="Times New Roman" w:hAnsi="Times New Roman" w:cs="Times New Roman"/>
          <w:color w:val="000000" w:themeColor="text1"/>
          <w:sz w:val="28"/>
          <w:szCs w:val="28"/>
        </w:rPr>
        <w:t>правил землепользования и застройки</w:t>
      </w:r>
      <w:r w:rsidRPr="00B62540">
        <w:rPr>
          <w:rFonts w:ascii="Times New Roman" w:hAnsi="Times New Roman" w:cs="Times New Roman"/>
          <w:color w:val="000000" w:themeColor="text1"/>
          <w:sz w:val="28"/>
          <w:szCs w:val="28"/>
        </w:rPr>
        <w:t>.</w:t>
      </w:r>
      <w:r w:rsidR="001379E2">
        <w:rPr>
          <w:rStyle w:val="aa"/>
          <w:rFonts w:ascii="Times New Roman" w:hAnsi="Times New Roman" w:cs="Times New Roman"/>
          <w:color w:val="000000" w:themeColor="text1"/>
          <w:sz w:val="28"/>
          <w:szCs w:val="28"/>
        </w:rPr>
        <w:footnoteReference w:id="17"/>
      </w:r>
    </w:p>
    <w:p w14:paraId="402C03EC" w14:textId="77777777" w:rsidR="00BF3720" w:rsidRPr="00B62540" w:rsidRDefault="00BF3720"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p>
    <w:p w14:paraId="53F59C30" w14:textId="6DD10BDB" w:rsidR="00095B09" w:rsidRPr="00B62540" w:rsidRDefault="00926F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Анализируя ФЗ №373 от 03.07.2016 г., можно обнаружить содержащуюся там коллизию применительно к расчетным показателям. </w:t>
      </w:r>
    </w:p>
    <w:p w14:paraId="1075CC43" w14:textId="00F0FA8F" w:rsidR="00095B09" w:rsidRPr="00B62540" w:rsidRDefault="00926F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w:t>
      </w:r>
      <w:r w:rsidR="00095B09" w:rsidRPr="00B62540">
        <w:rPr>
          <w:rFonts w:ascii="Times New Roman" w:hAnsi="Times New Roman" w:cs="Times New Roman"/>
          <w:color w:val="000000" w:themeColor="text1"/>
          <w:sz w:val="28"/>
          <w:szCs w:val="28"/>
        </w:rPr>
        <w:t xml:space="preserve"> одной стороны, </w:t>
      </w:r>
      <w:r w:rsidRPr="00B62540">
        <w:rPr>
          <w:rFonts w:ascii="Times New Roman" w:hAnsi="Times New Roman" w:cs="Times New Roman"/>
          <w:color w:val="000000" w:themeColor="text1"/>
          <w:sz w:val="28"/>
          <w:szCs w:val="28"/>
        </w:rPr>
        <w:t xml:space="preserve">как мной уже было отмечено выше расчетные показатели, согласно ч. 26 ст. 1 </w:t>
      </w:r>
      <w:r w:rsidR="00545094" w:rsidRPr="00B62540">
        <w:rPr>
          <w:rFonts w:ascii="Times New Roman" w:hAnsi="Times New Roman" w:cs="Times New Roman"/>
          <w:color w:val="000000" w:themeColor="text1"/>
          <w:sz w:val="28"/>
          <w:szCs w:val="28"/>
        </w:rPr>
        <w:t>ГрК РФ</w:t>
      </w:r>
      <w:r w:rsidRPr="00B62540">
        <w:rPr>
          <w:rFonts w:ascii="Times New Roman" w:hAnsi="Times New Roman" w:cs="Times New Roman"/>
          <w:color w:val="000000" w:themeColor="text1"/>
          <w:sz w:val="28"/>
          <w:szCs w:val="28"/>
        </w:rPr>
        <w:t>, это один из видов нормативов градостроительного проектирования.</w:t>
      </w:r>
      <w:r w:rsidR="00095B09"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 xml:space="preserve"> В соответствии с </w:t>
      </w:r>
      <w:r w:rsidR="00095B09" w:rsidRPr="00B62540">
        <w:rPr>
          <w:rFonts w:ascii="Times New Roman" w:hAnsi="Times New Roman" w:cs="Times New Roman"/>
          <w:color w:val="000000" w:themeColor="text1"/>
          <w:sz w:val="28"/>
          <w:szCs w:val="28"/>
        </w:rPr>
        <w:t>глав</w:t>
      </w:r>
      <w:r w:rsidRPr="00B62540">
        <w:rPr>
          <w:rFonts w:ascii="Times New Roman" w:hAnsi="Times New Roman" w:cs="Times New Roman"/>
          <w:color w:val="000000" w:themeColor="text1"/>
          <w:sz w:val="28"/>
          <w:szCs w:val="28"/>
        </w:rPr>
        <w:t xml:space="preserve">ой </w:t>
      </w:r>
      <w:r w:rsidR="00095B09" w:rsidRPr="00B62540">
        <w:rPr>
          <w:rFonts w:ascii="Times New Roman" w:hAnsi="Times New Roman" w:cs="Times New Roman"/>
          <w:color w:val="000000" w:themeColor="text1"/>
          <w:sz w:val="28"/>
          <w:szCs w:val="28"/>
        </w:rPr>
        <w:t>3.1 ГрК РФ</w:t>
      </w:r>
      <w:r w:rsidRPr="00B62540">
        <w:rPr>
          <w:rFonts w:ascii="Times New Roman" w:hAnsi="Times New Roman" w:cs="Times New Roman"/>
          <w:color w:val="000000" w:themeColor="text1"/>
          <w:sz w:val="28"/>
          <w:szCs w:val="28"/>
        </w:rPr>
        <w:t xml:space="preserve">, как было указано выше, </w:t>
      </w:r>
      <w:r w:rsidR="00095B09" w:rsidRPr="00B62540">
        <w:rPr>
          <w:rFonts w:ascii="Times New Roman" w:hAnsi="Times New Roman" w:cs="Times New Roman"/>
          <w:color w:val="000000" w:themeColor="text1"/>
          <w:sz w:val="28"/>
          <w:szCs w:val="28"/>
        </w:rPr>
        <w:t xml:space="preserve"> местные нормативы градостроительного проектирования </w:t>
      </w:r>
      <w:r w:rsidRPr="00B62540">
        <w:rPr>
          <w:rFonts w:ascii="Times New Roman" w:hAnsi="Times New Roman" w:cs="Times New Roman"/>
          <w:color w:val="000000" w:themeColor="text1"/>
          <w:sz w:val="28"/>
          <w:szCs w:val="28"/>
        </w:rPr>
        <w:t xml:space="preserve">- самостоятельный нормативный правовой акт, характеризующийся своей четко определенной структурой, порядком, процедурами подготовки и утверждения представительным органом местного самоуправления.  </w:t>
      </w:r>
    </w:p>
    <w:p w14:paraId="1A6A38C1" w14:textId="3BC40A9D" w:rsidR="00926F09" w:rsidRPr="00B62540" w:rsidRDefault="00926F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w:t>
      </w:r>
      <w:r w:rsidR="00095B09" w:rsidRPr="00B62540">
        <w:rPr>
          <w:rFonts w:ascii="Times New Roman" w:hAnsi="Times New Roman" w:cs="Times New Roman"/>
          <w:color w:val="000000" w:themeColor="text1"/>
          <w:sz w:val="28"/>
          <w:szCs w:val="28"/>
        </w:rPr>
        <w:t xml:space="preserve"> другой стороны, </w:t>
      </w:r>
      <w:r w:rsidRPr="00B62540">
        <w:rPr>
          <w:rFonts w:ascii="Times New Roman" w:hAnsi="Times New Roman" w:cs="Times New Roman"/>
          <w:color w:val="000000" w:themeColor="text1"/>
          <w:sz w:val="28"/>
          <w:szCs w:val="28"/>
        </w:rPr>
        <w:t>ФЗ №373 от 03.07.2016 г. устанавливает</w:t>
      </w:r>
      <w:r w:rsidR="00095B09"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 xml:space="preserve">то, что </w:t>
      </w:r>
      <w:r w:rsidR="00095B09" w:rsidRPr="00B62540">
        <w:rPr>
          <w:rFonts w:ascii="Times New Roman" w:hAnsi="Times New Roman" w:cs="Times New Roman"/>
          <w:color w:val="000000" w:themeColor="text1"/>
          <w:sz w:val="28"/>
          <w:szCs w:val="28"/>
        </w:rPr>
        <w:t>прямо противоположно</w:t>
      </w:r>
      <w:r w:rsidRPr="00B62540">
        <w:rPr>
          <w:rFonts w:ascii="Times New Roman" w:hAnsi="Times New Roman" w:cs="Times New Roman"/>
          <w:color w:val="000000" w:themeColor="text1"/>
          <w:sz w:val="28"/>
          <w:szCs w:val="28"/>
        </w:rPr>
        <w:t xml:space="preserve"> вышеобозначенным нормам</w:t>
      </w:r>
      <w:r w:rsidR="00095B09" w:rsidRPr="00B62540">
        <w:rPr>
          <w:rFonts w:ascii="Times New Roman" w:hAnsi="Times New Roman" w:cs="Times New Roman"/>
          <w:color w:val="000000" w:themeColor="text1"/>
          <w:sz w:val="28"/>
          <w:szCs w:val="28"/>
        </w:rPr>
        <w:t xml:space="preserve"> ГрК РФ, </w:t>
      </w:r>
      <w:r w:rsidRPr="00B62540">
        <w:rPr>
          <w:rFonts w:ascii="Times New Roman" w:hAnsi="Times New Roman" w:cs="Times New Roman"/>
          <w:color w:val="000000" w:themeColor="text1"/>
          <w:sz w:val="28"/>
          <w:szCs w:val="28"/>
        </w:rPr>
        <w:t xml:space="preserve">применительно к соответствующим территориям «выводит» расчетные показатели из состава местных нормативов градостроительного проектирования и </w:t>
      </w:r>
      <w:r w:rsidR="00BF3720" w:rsidRPr="00B62540">
        <w:rPr>
          <w:rFonts w:ascii="Times New Roman" w:hAnsi="Times New Roman" w:cs="Times New Roman"/>
          <w:color w:val="000000" w:themeColor="text1"/>
          <w:sz w:val="28"/>
          <w:szCs w:val="28"/>
        </w:rPr>
        <w:t>включает</w:t>
      </w:r>
      <w:r w:rsidRPr="00B62540">
        <w:rPr>
          <w:rFonts w:ascii="Times New Roman" w:hAnsi="Times New Roman" w:cs="Times New Roman"/>
          <w:color w:val="000000" w:themeColor="text1"/>
          <w:sz w:val="28"/>
          <w:szCs w:val="28"/>
        </w:rPr>
        <w:t xml:space="preserve"> их в состав правил землепользования и застройки.</w:t>
      </w:r>
    </w:p>
    <w:p w14:paraId="00410B76" w14:textId="0FD0D99E" w:rsidR="009A1C7C"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Для разрешения указанной коллизии стоит смоделировать следующую ситуацию: </w:t>
      </w:r>
      <w:r w:rsidR="00926F09" w:rsidRPr="00B62540">
        <w:rPr>
          <w:rFonts w:ascii="Times New Roman" w:hAnsi="Times New Roman" w:cs="Times New Roman"/>
          <w:color w:val="000000" w:themeColor="text1"/>
          <w:sz w:val="28"/>
          <w:szCs w:val="28"/>
        </w:rPr>
        <w:t>можно</w:t>
      </w:r>
      <w:r w:rsidRPr="00B62540">
        <w:rPr>
          <w:rFonts w:ascii="Times New Roman" w:hAnsi="Times New Roman" w:cs="Times New Roman"/>
          <w:color w:val="000000" w:themeColor="text1"/>
          <w:sz w:val="28"/>
          <w:szCs w:val="28"/>
        </w:rPr>
        <w:t xml:space="preserve"> предположить, что применительно к территориям, на которых планируется осуществление деятельности по их комплексному и устойчивому развитию, </w:t>
      </w:r>
      <w:r w:rsidR="00926F09" w:rsidRPr="00B62540">
        <w:rPr>
          <w:rFonts w:ascii="Times New Roman" w:hAnsi="Times New Roman" w:cs="Times New Roman"/>
          <w:color w:val="000000" w:themeColor="text1"/>
          <w:sz w:val="28"/>
          <w:szCs w:val="28"/>
        </w:rPr>
        <w:t xml:space="preserve">ФЗ №373 от 03.07.2016 г. </w:t>
      </w:r>
      <w:r w:rsidRPr="00B62540">
        <w:rPr>
          <w:rFonts w:ascii="Times New Roman" w:hAnsi="Times New Roman" w:cs="Times New Roman"/>
          <w:color w:val="000000" w:themeColor="text1"/>
          <w:sz w:val="28"/>
          <w:szCs w:val="28"/>
        </w:rPr>
        <w:t xml:space="preserve">закрепляет более специальные по отношению к ГрК РФ правовые нормы. </w:t>
      </w:r>
      <w:r w:rsidR="00BF3720" w:rsidRPr="00B62540">
        <w:rPr>
          <w:rFonts w:ascii="Times New Roman" w:hAnsi="Times New Roman" w:cs="Times New Roman"/>
          <w:color w:val="000000" w:themeColor="text1"/>
          <w:sz w:val="28"/>
          <w:szCs w:val="28"/>
        </w:rPr>
        <w:t xml:space="preserve">В таком случае </w:t>
      </w:r>
      <w:r w:rsidR="009A1C7C" w:rsidRPr="00B62540">
        <w:rPr>
          <w:rFonts w:ascii="Times New Roman" w:hAnsi="Times New Roman" w:cs="Times New Roman"/>
          <w:color w:val="000000" w:themeColor="text1"/>
          <w:sz w:val="28"/>
          <w:szCs w:val="28"/>
        </w:rPr>
        <w:t xml:space="preserve">подлежит применению ФЗ №373 </w:t>
      </w:r>
      <w:r w:rsidR="009A1C7C" w:rsidRPr="00B62540">
        <w:rPr>
          <w:rFonts w:ascii="Times New Roman" w:hAnsi="Times New Roman" w:cs="Times New Roman"/>
          <w:color w:val="000000" w:themeColor="text1"/>
          <w:sz w:val="28"/>
          <w:szCs w:val="28"/>
        </w:rPr>
        <w:lastRenderedPageBreak/>
        <w:t>от 03.07.2016 г ., поскольку коллизия общей и специальной нормы права преодолевается на основании правила lex specialis derogat lex generalis (специальный закон отменяет действие общего)</w:t>
      </w:r>
    </w:p>
    <w:p w14:paraId="3B926A7E" w14:textId="6C445643" w:rsidR="00095B09" w:rsidRPr="00B62540" w:rsidRDefault="00095B09"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Однако</w:t>
      </w:r>
      <w:r w:rsidR="009A1C7C" w:rsidRPr="00B62540">
        <w:rPr>
          <w:rFonts w:ascii="Times New Roman" w:hAnsi="Times New Roman" w:cs="Times New Roman"/>
          <w:color w:val="000000" w:themeColor="text1"/>
          <w:sz w:val="28"/>
          <w:szCs w:val="28"/>
        </w:rPr>
        <w:t xml:space="preserve"> даже при таком варианте</w:t>
      </w:r>
      <w:r w:rsidRPr="00B62540">
        <w:rPr>
          <w:rFonts w:ascii="Times New Roman" w:hAnsi="Times New Roman" w:cs="Times New Roman"/>
          <w:color w:val="000000" w:themeColor="text1"/>
          <w:sz w:val="28"/>
          <w:szCs w:val="28"/>
        </w:rPr>
        <w:t>, данная гипотеза не разрешает возникшую коллизию ввиду следующего.</w:t>
      </w:r>
    </w:p>
    <w:p w14:paraId="7B0C2841" w14:textId="4B90C514" w:rsidR="00095B09" w:rsidRPr="00B62540" w:rsidRDefault="00095B0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Поскольку выше мной уже </w:t>
      </w:r>
      <w:r w:rsidR="009A1C7C" w:rsidRPr="00B62540">
        <w:rPr>
          <w:color w:val="000000" w:themeColor="text1"/>
          <w:sz w:val="28"/>
          <w:szCs w:val="28"/>
        </w:rPr>
        <w:t xml:space="preserve">неоднократно </w:t>
      </w:r>
      <w:r w:rsidRPr="00B62540">
        <w:rPr>
          <w:color w:val="000000" w:themeColor="text1"/>
          <w:sz w:val="28"/>
          <w:szCs w:val="28"/>
        </w:rPr>
        <w:t xml:space="preserve">было обозначено, что местные нормативы градостроительного проектирования – самостоятельный нормативный правовой акт, содержащий указанные нормативы, механически включить расчетные показатели, как </w:t>
      </w:r>
      <w:r w:rsidR="009A1C7C" w:rsidRPr="00B62540">
        <w:rPr>
          <w:color w:val="000000" w:themeColor="text1"/>
          <w:sz w:val="28"/>
          <w:szCs w:val="28"/>
        </w:rPr>
        <w:t>автономный институт по отношению к</w:t>
      </w:r>
      <w:r w:rsidRPr="00B62540">
        <w:rPr>
          <w:color w:val="000000" w:themeColor="text1"/>
          <w:sz w:val="28"/>
          <w:szCs w:val="28"/>
        </w:rPr>
        <w:t xml:space="preserve"> </w:t>
      </w:r>
      <w:r w:rsidR="009A1C7C" w:rsidRPr="00B62540">
        <w:rPr>
          <w:color w:val="000000" w:themeColor="text1"/>
          <w:sz w:val="28"/>
          <w:szCs w:val="28"/>
        </w:rPr>
        <w:t>местным</w:t>
      </w:r>
      <w:r w:rsidRPr="00B62540">
        <w:rPr>
          <w:color w:val="000000" w:themeColor="text1"/>
          <w:sz w:val="28"/>
          <w:szCs w:val="28"/>
        </w:rPr>
        <w:t xml:space="preserve"> норматив</w:t>
      </w:r>
      <w:r w:rsidR="009A1C7C" w:rsidRPr="00B62540">
        <w:rPr>
          <w:color w:val="000000" w:themeColor="text1"/>
          <w:sz w:val="28"/>
          <w:szCs w:val="28"/>
        </w:rPr>
        <w:t>ам</w:t>
      </w:r>
      <w:r w:rsidRPr="00B62540">
        <w:rPr>
          <w:color w:val="000000" w:themeColor="text1"/>
          <w:sz w:val="28"/>
          <w:szCs w:val="28"/>
        </w:rPr>
        <w:t xml:space="preserve">, в градостроительный регламент </w:t>
      </w:r>
      <w:r w:rsidR="009A1C7C" w:rsidRPr="00B62540">
        <w:rPr>
          <w:color w:val="000000" w:themeColor="text1"/>
          <w:sz w:val="28"/>
          <w:szCs w:val="28"/>
        </w:rPr>
        <w:t>правил землепользования и застройки</w:t>
      </w:r>
      <w:r w:rsidRPr="00B62540">
        <w:rPr>
          <w:color w:val="000000" w:themeColor="text1"/>
          <w:sz w:val="28"/>
          <w:szCs w:val="28"/>
        </w:rPr>
        <w:t xml:space="preserve"> применительно к соответствующей территории, </w:t>
      </w:r>
      <w:r w:rsidR="000A1807" w:rsidRPr="00B62540">
        <w:rPr>
          <w:color w:val="000000" w:themeColor="text1"/>
          <w:sz w:val="28"/>
          <w:szCs w:val="28"/>
        </w:rPr>
        <w:t>и не вносить при этом изменения в местные нормативы применительно к данной территории нельзя. В указанном случае в двух нормативных правовых актах будет содержаться взаимоисключающая информация относительно расчетных показателей п</w:t>
      </w:r>
      <w:r w:rsidR="00BF3720" w:rsidRPr="00B62540">
        <w:rPr>
          <w:color w:val="000000" w:themeColor="text1"/>
          <w:sz w:val="28"/>
          <w:szCs w:val="28"/>
        </w:rPr>
        <w:t xml:space="preserve">рименительно к одной территории: в местных нормативах данные расчетных показателей применительно к соответствующей территории останутся прежними, а расчетные показатели в составе правил землепользования и застройки будут приведены в соответствие – изменены. </w:t>
      </w:r>
      <w:r w:rsidR="000A1807" w:rsidRPr="00B62540">
        <w:rPr>
          <w:color w:val="000000" w:themeColor="text1"/>
          <w:sz w:val="28"/>
          <w:szCs w:val="28"/>
        </w:rPr>
        <w:t>В любом случае информацию нужно будет привести в соответстви</w:t>
      </w:r>
      <w:r w:rsidR="00BF3720" w:rsidRPr="00B62540">
        <w:rPr>
          <w:color w:val="000000" w:themeColor="text1"/>
          <w:sz w:val="28"/>
          <w:szCs w:val="28"/>
        </w:rPr>
        <w:t>е, унифицировать.</w:t>
      </w:r>
    </w:p>
    <w:p w14:paraId="0BE55AF9" w14:textId="77777777" w:rsidR="00BF3720" w:rsidRPr="00B62540" w:rsidRDefault="00BF3720" w:rsidP="00486A74">
      <w:pPr>
        <w:tabs>
          <w:tab w:val="left" w:pos="0"/>
        </w:tabs>
        <w:spacing w:line="360" w:lineRule="auto"/>
        <w:ind w:firstLine="567"/>
        <w:jc w:val="both"/>
        <w:rPr>
          <w:color w:val="000000" w:themeColor="text1"/>
          <w:sz w:val="28"/>
          <w:szCs w:val="28"/>
        </w:rPr>
      </w:pPr>
    </w:p>
    <w:p w14:paraId="242D3B07" w14:textId="58A95FF3" w:rsidR="00A24E92" w:rsidRPr="00B62540" w:rsidRDefault="000A180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соответствии с ч. 2 ст. 85 ЗК РФ, градостроительный регламент территориальной зоны </w:t>
      </w:r>
      <w:r w:rsidR="002F02CB" w:rsidRPr="00B62540">
        <w:rPr>
          <w:color w:val="000000" w:themeColor="text1"/>
          <w:sz w:val="28"/>
          <w:szCs w:val="28"/>
        </w:rPr>
        <w:t>определяет</w:t>
      </w:r>
      <w:r w:rsidRPr="00B62540">
        <w:rPr>
          <w:color w:val="000000" w:themeColor="text1"/>
          <w:sz w:val="28"/>
          <w:szCs w:val="28"/>
        </w:rPr>
        <w:t xml:space="preserve">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w:t>
      </w:r>
      <w:r w:rsidR="002F02CB" w:rsidRPr="00B62540">
        <w:rPr>
          <w:color w:val="000000" w:themeColor="text1"/>
          <w:sz w:val="28"/>
          <w:szCs w:val="28"/>
        </w:rPr>
        <w:t>ксплуатации зданий, сооружений.</w:t>
      </w:r>
      <w:r w:rsidRPr="00B62540">
        <w:rPr>
          <w:color w:val="000000" w:themeColor="text1"/>
          <w:sz w:val="28"/>
          <w:szCs w:val="28"/>
        </w:rPr>
        <w:t xml:space="preserve"> </w:t>
      </w:r>
      <w:r w:rsidR="002F02CB" w:rsidRPr="00B62540">
        <w:rPr>
          <w:color w:val="000000" w:themeColor="text1"/>
          <w:sz w:val="28"/>
          <w:szCs w:val="28"/>
        </w:rPr>
        <w:t xml:space="preserve">Понятие </w:t>
      </w:r>
      <w:r w:rsidR="00A24E92" w:rsidRPr="00B62540">
        <w:rPr>
          <w:color w:val="000000" w:themeColor="text1"/>
          <w:sz w:val="28"/>
          <w:szCs w:val="28"/>
        </w:rPr>
        <w:t xml:space="preserve">градостроительного регламента закреплено в ч. 9 ст. 1 ГрК РФ и определяет градостроительный регламент как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00A24E92" w:rsidRPr="00B62540">
        <w:rPr>
          <w:color w:val="000000" w:themeColor="text1"/>
          <w:sz w:val="28"/>
          <w:szCs w:val="28"/>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47ADE27" w14:textId="77777777" w:rsidR="00A24E92" w:rsidRPr="00B62540" w:rsidRDefault="00A24E92" w:rsidP="00486A74">
      <w:pPr>
        <w:tabs>
          <w:tab w:val="left" w:pos="0"/>
        </w:tabs>
        <w:spacing w:line="360" w:lineRule="auto"/>
        <w:ind w:firstLine="567"/>
        <w:jc w:val="both"/>
        <w:rPr>
          <w:color w:val="000000" w:themeColor="text1"/>
          <w:sz w:val="28"/>
          <w:szCs w:val="28"/>
        </w:rPr>
      </w:pPr>
    </w:p>
    <w:p w14:paraId="70AA8814" w14:textId="78DFB99A" w:rsidR="000A1807" w:rsidRPr="00B62540" w:rsidRDefault="00A24E9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Местные же нормативы градостроительного проектирования</w:t>
      </w:r>
      <w:r w:rsidR="000A1807" w:rsidRPr="00B62540">
        <w:rPr>
          <w:color w:val="000000" w:themeColor="text1"/>
          <w:sz w:val="28"/>
          <w:szCs w:val="28"/>
        </w:rPr>
        <w:t xml:space="preserve"> (в </w:t>
      </w:r>
      <w:r w:rsidRPr="00B62540">
        <w:rPr>
          <w:color w:val="000000" w:themeColor="text1"/>
          <w:sz w:val="28"/>
          <w:szCs w:val="28"/>
        </w:rPr>
        <w:t xml:space="preserve">последней редакции, где </w:t>
      </w:r>
      <w:r w:rsidR="000A1807" w:rsidRPr="00B62540">
        <w:rPr>
          <w:color w:val="000000" w:themeColor="text1"/>
          <w:sz w:val="28"/>
          <w:szCs w:val="28"/>
        </w:rPr>
        <w:t>расч</w:t>
      </w:r>
      <w:r w:rsidRPr="00B62540">
        <w:rPr>
          <w:color w:val="000000" w:themeColor="text1"/>
          <w:sz w:val="28"/>
          <w:szCs w:val="28"/>
        </w:rPr>
        <w:t>е</w:t>
      </w:r>
      <w:r w:rsidR="000A1807" w:rsidRPr="00B62540">
        <w:rPr>
          <w:color w:val="000000" w:themeColor="text1"/>
          <w:sz w:val="28"/>
          <w:szCs w:val="28"/>
        </w:rPr>
        <w:t>тны</w:t>
      </w:r>
      <w:r w:rsidRPr="00B62540">
        <w:rPr>
          <w:color w:val="000000" w:themeColor="text1"/>
          <w:sz w:val="28"/>
          <w:szCs w:val="28"/>
        </w:rPr>
        <w:t>е</w:t>
      </w:r>
      <w:r w:rsidR="000A1807" w:rsidRPr="00B62540">
        <w:rPr>
          <w:color w:val="000000" w:themeColor="text1"/>
          <w:sz w:val="28"/>
          <w:szCs w:val="28"/>
        </w:rPr>
        <w:t xml:space="preserve"> показателей включ</w:t>
      </w:r>
      <w:r w:rsidRPr="00B62540">
        <w:rPr>
          <w:color w:val="000000" w:themeColor="text1"/>
          <w:sz w:val="28"/>
          <w:szCs w:val="28"/>
        </w:rPr>
        <w:t>ены в состав</w:t>
      </w:r>
      <w:r w:rsidR="000A1807" w:rsidRPr="00B62540">
        <w:rPr>
          <w:color w:val="000000" w:themeColor="text1"/>
          <w:sz w:val="28"/>
          <w:szCs w:val="28"/>
        </w:rPr>
        <w:t xml:space="preserve"> </w:t>
      </w:r>
      <w:r w:rsidR="006D1437" w:rsidRPr="00B62540">
        <w:rPr>
          <w:color w:val="000000" w:themeColor="text1"/>
          <w:sz w:val="28"/>
          <w:szCs w:val="28"/>
        </w:rPr>
        <w:t>градостроительного регламента ФЗ №373 от 03.07.2016 г.</w:t>
      </w:r>
      <w:r w:rsidR="000A1807" w:rsidRPr="00B62540">
        <w:rPr>
          <w:color w:val="000000" w:themeColor="text1"/>
          <w:sz w:val="28"/>
          <w:szCs w:val="28"/>
        </w:rPr>
        <w:t>) не могут стать компонентом градостроительного регламента</w:t>
      </w:r>
      <w:r w:rsidR="00FA4130" w:rsidRPr="00B62540">
        <w:rPr>
          <w:color w:val="000000" w:themeColor="text1"/>
          <w:sz w:val="28"/>
          <w:szCs w:val="28"/>
        </w:rPr>
        <w:t xml:space="preserve"> и, как следствие, компонентом правил землепользования и застройки. Это, повторюсь, отдельный самостоятельный нормативный правовой акт местного уровня. </w:t>
      </w:r>
      <w:r w:rsidR="000A1807" w:rsidRPr="00B62540">
        <w:rPr>
          <w:color w:val="000000" w:themeColor="text1"/>
          <w:sz w:val="28"/>
          <w:szCs w:val="28"/>
        </w:rPr>
        <w:t xml:space="preserve"> </w:t>
      </w:r>
      <w:r w:rsidR="006D1437" w:rsidRPr="00B62540">
        <w:rPr>
          <w:color w:val="000000" w:themeColor="text1"/>
          <w:sz w:val="28"/>
          <w:szCs w:val="28"/>
        </w:rPr>
        <w:t>Получается, что указанное противоречие может быть устранено путем исключения расчетных показателей из состава градостроительного регламента</w:t>
      </w:r>
      <w:r w:rsidR="00BF3720" w:rsidRPr="00B62540">
        <w:rPr>
          <w:rStyle w:val="aa"/>
          <w:color w:val="000000" w:themeColor="text1"/>
          <w:sz w:val="28"/>
          <w:szCs w:val="28"/>
        </w:rPr>
        <w:footnoteReference w:id="18"/>
      </w:r>
      <w:r w:rsidR="006D1437" w:rsidRPr="00B62540">
        <w:rPr>
          <w:color w:val="000000" w:themeColor="text1"/>
          <w:sz w:val="28"/>
          <w:szCs w:val="28"/>
        </w:rPr>
        <w:t>.</w:t>
      </w:r>
    </w:p>
    <w:p w14:paraId="1C714691" w14:textId="77777777" w:rsidR="00095B09" w:rsidRPr="00B62540" w:rsidRDefault="00095B09" w:rsidP="00486A74">
      <w:pPr>
        <w:tabs>
          <w:tab w:val="left" w:pos="0"/>
        </w:tabs>
        <w:spacing w:line="360" w:lineRule="auto"/>
        <w:ind w:firstLine="567"/>
        <w:jc w:val="center"/>
        <w:rPr>
          <w:color w:val="000000" w:themeColor="text1"/>
          <w:sz w:val="28"/>
          <w:szCs w:val="28"/>
        </w:rPr>
      </w:pPr>
    </w:p>
    <w:p w14:paraId="3CEF9DE1" w14:textId="77777777" w:rsidR="00103BCB" w:rsidRPr="00B62540" w:rsidRDefault="00103BCB" w:rsidP="00486A74">
      <w:pPr>
        <w:tabs>
          <w:tab w:val="left" w:pos="0"/>
        </w:tabs>
        <w:spacing w:line="360" w:lineRule="auto"/>
        <w:ind w:firstLine="567"/>
        <w:rPr>
          <w:b/>
          <w:color w:val="000000" w:themeColor="text1"/>
          <w:sz w:val="28"/>
          <w:szCs w:val="28"/>
        </w:rPr>
      </w:pPr>
    </w:p>
    <w:p w14:paraId="0C538657" w14:textId="77777777" w:rsidR="005C13E6" w:rsidRPr="00B62540" w:rsidRDefault="005C13E6" w:rsidP="00486A74">
      <w:pPr>
        <w:tabs>
          <w:tab w:val="left" w:pos="0"/>
        </w:tabs>
        <w:spacing w:line="360" w:lineRule="auto"/>
        <w:ind w:firstLine="567"/>
        <w:jc w:val="center"/>
        <w:outlineLvl w:val="0"/>
        <w:rPr>
          <w:b/>
          <w:color w:val="000000" w:themeColor="text1"/>
          <w:sz w:val="28"/>
          <w:szCs w:val="28"/>
        </w:rPr>
      </w:pPr>
    </w:p>
    <w:p w14:paraId="7B555CD7" w14:textId="77777777" w:rsidR="005C13E6" w:rsidRPr="00B62540" w:rsidRDefault="005C13E6" w:rsidP="00486A74">
      <w:pPr>
        <w:tabs>
          <w:tab w:val="left" w:pos="0"/>
        </w:tabs>
        <w:spacing w:line="360" w:lineRule="auto"/>
        <w:ind w:firstLine="567"/>
        <w:jc w:val="center"/>
        <w:outlineLvl w:val="0"/>
        <w:rPr>
          <w:b/>
          <w:color w:val="000000" w:themeColor="text1"/>
          <w:sz w:val="28"/>
          <w:szCs w:val="28"/>
        </w:rPr>
      </w:pPr>
    </w:p>
    <w:p w14:paraId="14D7AEE0" w14:textId="77777777" w:rsidR="005C13E6" w:rsidRPr="00B62540" w:rsidRDefault="005C13E6" w:rsidP="00486A74">
      <w:pPr>
        <w:tabs>
          <w:tab w:val="left" w:pos="0"/>
        </w:tabs>
        <w:spacing w:line="360" w:lineRule="auto"/>
        <w:ind w:firstLine="567"/>
        <w:jc w:val="center"/>
        <w:outlineLvl w:val="0"/>
        <w:rPr>
          <w:b/>
          <w:color w:val="000000" w:themeColor="text1"/>
          <w:sz w:val="28"/>
          <w:szCs w:val="28"/>
        </w:rPr>
      </w:pPr>
    </w:p>
    <w:p w14:paraId="315C8A23" w14:textId="77777777" w:rsidR="005C13E6" w:rsidRPr="00B62540" w:rsidRDefault="005C13E6" w:rsidP="00486A74">
      <w:pPr>
        <w:tabs>
          <w:tab w:val="left" w:pos="0"/>
        </w:tabs>
        <w:spacing w:line="360" w:lineRule="auto"/>
        <w:ind w:firstLine="567"/>
        <w:jc w:val="center"/>
        <w:outlineLvl w:val="0"/>
        <w:rPr>
          <w:b/>
          <w:color w:val="000000" w:themeColor="text1"/>
          <w:sz w:val="28"/>
          <w:szCs w:val="28"/>
        </w:rPr>
      </w:pPr>
    </w:p>
    <w:p w14:paraId="462C347C" w14:textId="77777777" w:rsidR="005C13E6" w:rsidRPr="00B62540" w:rsidRDefault="005C13E6" w:rsidP="00486A74">
      <w:pPr>
        <w:tabs>
          <w:tab w:val="left" w:pos="0"/>
        </w:tabs>
        <w:spacing w:line="360" w:lineRule="auto"/>
        <w:ind w:firstLine="567"/>
        <w:jc w:val="center"/>
        <w:outlineLvl w:val="0"/>
        <w:rPr>
          <w:b/>
          <w:color w:val="000000" w:themeColor="text1"/>
          <w:sz w:val="28"/>
          <w:szCs w:val="28"/>
        </w:rPr>
      </w:pPr>
    </w:p>
    <w:p w14:paraId="6AD80F29" w14:textId="77777777" w:rsidR="00DA5BDE" w:rsidRPr="00B62540" w:rsidRDefault="00DA5BDE" w:rsidP="00486A74">
      <w:pPr>
        <w:tabs>
          <w:tab w:val="left" w:pos="0"/>
        </w:tabs>
        <w:spacing w:line="360" w:lineRule="auto"/>
        <w:ind w:firstLine="567"/>
        <w:jc w:val="center"/>
        <w:outlineLvl w:val="0"/>
        <w:rPr>
          <w:b/>
          <w:color w:val="000000" w:themeColor="text1"/>
          <w:sz w:val="28"/>
          <w:szCs w:val="28"/>
        </w:rPr>
      </w:pPr>
    </w:p>
    <w:p w14:paraId="7DCA87D5" w14:textId="77777777" w:rsidR="00DA5BDE" w:rsidRPr="00B62540" w:rsidRDefault="00DA5BDE" w:rsidP="00486A74">
      <w:pPr>
        <w:tabs>
          <w:tab w:val="left" w:pos="0"/>
        </w:tabs>
        <w:spacing w:line="360" w:lineRule="auto"/>
        <w:ind w:firstLine="567"/>
        <w:jc w:val="center"/>
        <w:outlineLvl w:val="0"/>
        <w:rPr>
          <w:b/>
          <w:color w:val="000000" w:themeColor="text1"/>
          <w:sz w:val="28"/>
          <w:szCs w:val="28"/>
        </w:rPr>
      </w:pPr>
    </w:p>
    <w:p w14:paraId="5DCA04F7" w14:textId="77777777" w:rsidR="00DA5BDE" w:rsidRPr="00B62540" w:rsidRDefault="00DA5BDE" w:rsidP="00486A74">
      <w:pPr>
        <w:tabs>
          <w:tab w:val="left" w:pos="0"/>
        </w:tabs>
        <w:spacing w:line="360" w:lineRule="auto"/>
        <w:ind w:firstLine="567"/>
        <w:jc w:val="center"/>
        <w:outlineLvl w:val="0"/>
        <w:rPr>
          <w:b/>
          <w:color w:val="000000" w:themeColor="text1"/>
          <w:sz w:val="28"/>
          <w:szCs w:val="28"/>
        </w:rPr>
      </w:pPr>
    </w:p>
    <w:p w14:paraId="1D6457B0" w14:textId="19AE5BEE" w:rsidR="00180717" w:rsidRPr="00B62540" w:rsidRDefault="00464A28" w:rsidP="00486A74">
      <w:pPr>
        <w:tabs>
          <w:tab w:val="left" w:pos="0"/>
        </w:tabs>
        <w:spacing w:line="360" w:lineRule="auto"/>
        <w:ind w:firstLine="567"/>
        <w:jc w:val="center"/>
        <w:outlineLvl w:val="0"/>
        <w:rPr>
          <w:b/>
          <w:color w:val="000000" w:themeColor="text1"/>
          <w:sz w:val="28"/>
          <w:szCs w:val="28"/>
        </w:rPr>
      </w:pPr>
      <w:r>
        <w:rPr>
          <w:b/>
          <w:color w:val="000000" w:themeColor="text1"/>
          <w:sz w:val="28"/>
          <w:szCs w:val="28"/>
        </w:rPr>
        <w:lastRenderedPageBreak/>
        <w:t xml:space="preserve">Глава 4. </w:t>
      </w:r>
      <w:r w:rsidR="00180717" w:rsidRPr="00B62540">
        <w:rPr>
          <w:b/>
          <w:color w:val="000000" w:themeColor="text1"/>
          <w:sz w:val="28"/>
          <w:szCs w:val="28"/>
        </w:rPr>
        <w:t>Виды комплексного и устойчивого развития территории</w:t>
      </w:r>
    </w:p>
    <w:p w14:paraId="11C879F2" w14:textId="5109879C" w:rsidR="00180717" w:rsidRPr="00B62540" w:rsidRDefault="00464A28" w:rsidP="00486A74">
      <w:pPr>
        <w:tabs>
          <w:tab w:val="left" w:pos="0"/>
        </w:tabs>
        <w:spacing w:line="360" w:lineRule="auto"/>
        <w:ind w:firstLine="567"/>
        <w:jc w:val="center"/>
        <w:rPr>
          <w:b/>
          <w:color w:val="000000" w:themeColor="text1"/>
          <w:sz w:val="28"/>
          <w:szCs w:val="28"/>
        </w:rPr>
      </w:pPr>
      <w:r>
        <w:rPr>
          <w:b/>
          <w:color w:val="000000" w:themeColor="text1"/>
          <w:sz w:val="28"/>
          <w:szCs w:val="28"/>
        </w:rPr>
        <w:t xml:space="preserve">Параграф 1. </w:t>
      </w:r>
      <w:r w:rsidR="00180717" w:rsidRPr="00B62540">
        <w:rPr>
          <w:b/>
          <w:color w:val="000000" w:themeColor="text1"/>
          <w:sz w:val="28"/>
          <w:szCs w:val="28"/>
        </w:rPr>
        <w:t>Разви</w:t>
      </w:r>
      <w:r w:rsidR="00DA5BDE" w:rsidRPr="00B62540">
        <w:rPr>
          <w:b/>
          <w:color w:val="000000" w:themeColor="text1"/>
          <w:sz w:val="28"/>
          <w:szCs w:val="28"/>
        </w:rPr>
        <w:t>тие застроенных территорий</w:t>
      </w:r>
      <w:r w:rsidR="00180717" w:rsidRPr="00B62540">
        <w:rPr>
          <w:b/>
          <w:color w:val="000000" w:themeColor="text1"/>
          <w:sz w:val="28"/>
          <w:szCs w:val="28"/>
        </w:rPr>
        <w:t xml:space="preserve"> как вид </w:t>
      </w:r>
      <w:r w:rsidR="00DD23D9" w:rsidRPr="00B62540">
        <w:rPr>
          <w:b/>
          <w:color w:val="000000" w:themeColor="text1"/>
          <w:sz w:val="28"/>
          <w:szCs w:val="28"/>
        </w:rPr>
        <w:t>комплексного и устойчивого развития территории</w:t>
      </w:r>
      <w:r w:rsidR="00DA5BDE" w:rsidRPr="00B62540">
        <w:rPr>
          <w:b/>
          <w:color w:val="000000" w:themeColor="text1"/>
          <w:sz w:val="28"/>
          <w:szCs w:val="28"/>
        </w:rPr>
        <w:t xml:space="preserve"> </w:t>
      </w:r>
    </w:p>
    <w:p w14:paraId="5319240C" w14:textId="2C72A59D" w:rsidR="00180717" w:rsidRPr="00B62540" w:rsidRDefault="00180717" w:rsidP="00486A74">
      <w:pPr>
        <w:tabs>
          <w:tab w:val="left" w:pos="0"/>
        </w:tabs>
        <w:spacing w:line="360" w:lineRule="auto"/>
        <w:ind w:firstLine="567"/>
        <w:jc w:val="center"/>
        <w:outlineLvl w:val="0"/>
        <w:rPr>
          <w:b/>
          <w:color w:val="000000" w:themeColor="text1"/>
          <w:sz w:val="28"/>
          <w:szCs w:val="28"/>
        </w:rPr>
      </w:pPr>
      <w:r w:rsidRPr="00B62540">
        <w:rPr>
          <w:b/>
          <w:color w:val="000000" w:themeColor="text1"/>
          <w:sz w:val="28"/>
          <w:szCs w:val="28"/>
        </w:rPr>
        <w:t>Договор о развитии застроенной территории</w:t>
      </w:r>
    </w:p>
    <w:p w14:paraId="6A396E25" w14:textId="39DAD77B" w:rsidR="00CD6F09" w:rsidRPr="00B62540" w:rsidRDefault="00CD6F09" w:rsidP="0050060B">
      <w:pPr>
        <w:tabs>
          <w:tab w:val="left" w:pos="0"/>
        </w:tabs>
        <w:spacing w:line="360" w:lineRule="auto"/>
        <w:ind w:firstLine="567"/>
        <w:jc w:val="both"/>
        <w:rPr>
          <w:color w:val="000000" w:themeColor="text1"/>
          <w:sz w:val="28"/>
          <w:szCs w:val="28"/>
        </w:rPr>
      </w:pPr>
      <w:r w:rsidRPr="00B62540">
        <w:rPr>
          <w:color w:val="000000" w:themeColor="text1"/>
          <w:sz w:val="28"/>
          <w:szCs w:val="28"/>
        </w:rPr>
        <w:t>Одной из самых крупных форм осуществления девелоперского проекта является договор о развитии застроенной территории. Его цель – строго говоря, это обеспечение сноса и расселения многоквартирных домов, которые признали аварийными и многоквартирных домов, которые планируется сносить либо реконструировать на основании муниципальных адресных программ. Институт развития застроенной территории призван осуществить реновацию уже устаревшего жилищного фонда посредством использования привлеченных средств частно</w:t>
      </w:r>
      <w:r w:rsidR="00AB235D" w:rsidRPr="00B62540">
        <w:rPr>
          <w:color w:val="000000" w:themeColor="text1"/>
          <w:sz w:val="28"/>
          <w:szCs w:val="28"/>
        </w:rPr>
        <w:t>го инвестора. Частный инвестор призван</w:t>
      </w:r>
      <w:r w:rsidRPr="00B62540">
        <w:rPr>
          <w:color w:val="000000" w:themeColor="text1"/>
          <w:sz w:val="28"/>
          <w:szCs w:val="28"/>
        </w:rPr>
        <w:t xml:space="preserve"> </w:t>
      </w:r>
      <w:r w:rsidR="00AB235D" w:rsidRPr="00B62540">
        <w:rPr>
          <w:color w:val="000000" w:themeColor="text1"/>
          <w:sz w:val="28"/>
          <w:szCs w:val="28"/>
        </w:rPr>
        <w:t>передать</w:t>
      </w:r>
      <w:r w:rsidRPr="00B62540">
        <w:rPr>
          <w:color w:val="000000" w:themeColor="text1"/>
          <w:sz w:val="28"/>
          <w:szCs w:val="28"/>
        </w:rPr>
        <w:t xml:space="preserve"> жилые помещения во </w:t>
      </w:r>
      <w:r w:rsidR="00AB235D" w:rsidRPr="00B62540">
        <w:rPr>
          <w:color w:val="000000" w:themeColor="text1"/>
          <w:sz w:val="28"/>
          <w:szCs w:val="28"/>
        </w:rPr>
        <w:t>новых</w:t>
      </w:r>
      <w:r w:rsidRPr="00B62540">
        <w:rPr>
          <w:color w:val="000000" w:themeColor="text1"/>
          <w:sz w:val="28"/>
          <w:szCs w:val="28"/>
        </w:rPr>
        <w:t xml:space="preserve"> многоквартирн</w:t>
      </w:r>
      <w:r w:rsidR="00AB235D" w:rsidRPr="00B62540">
        <w:rPr>
          <w:color w:val="000000" w:themeColor="text1"/>
          <w:sz w:val="28"/>
          <w:szCs w:val="28"/>
        </w:rPr>
        <w:t>ых</w:t>
      </w:r>
      <w:r w:rsidRPr="00B62540">
        <w:rPr>
          <w:color w:val="000000" w:themeColor="text1"/>
          <w:sz w:val="28"/>
          <w:szCs w:val="28"/>
        </w:rPr>
        <w:t xml:space="preserve"> дом</w:t>
      </w:r>
      <w:r w:rsidR="00AB235D" w:rsidRPr="00B62540">
        <w:rPr>
          <w:color w:val="000000" w:themeColor="text1"/>
          <w:sz w:val="28"/>
          <w:szCs w:val="28"/>
        </w:rPr>
        <w:t>ах</w:t>
      </w:r>
      <w:r w:rsidRPr="00B62540">
        <w:rPr>
          <w:color w:val="000000" w:themeColor="text1"/>
          <w:sz w:val="28"/>
          <w:szCs w:val="28"/>
        </w:rPr>
        <w:t xml:space="preserve"> взамен </w:t>
      </w:r>
      <w:r w:rsidR="00AB235D" w:rsidRPr="00B62540">
        <w:rPr>
          <w:color w:val="000000" w:themeColor="text1"/>
          <w:sz w:val="28"/>
          <w:szCs w:val="28"/>
        </w:rPr>
        <w:t xml:space="preserve">жилых </w:t>
      </w:r>
      <w:r w:rsidRPr="00B62540">
        <w:rPr>
          <w:color w:val="000000" w:themeColor="text1"/>
          <w:sz w:val="28"/>
          <w:szCs w:val="28"/>
        </w:rPr>
        <w:t>помещений в сносимых домах.</w:t>
      </w:r>
      <w:r w:rsidR="001379E2">
        <w:rPr>
          <w:rStyle w:val="aa"/>
          <w:color w:val="000000" w:themeColor="text1"/>
          <w:sz w:val="28"/>
          <w:szCs w:val="28"/>
        </w:rPr>
        <w:footnoteReference w:id="19"/>
      </w:r>
    </w:p>
    <w:p w14:paraId="5C7F1B99" w14:textId="656CE8D4" w:rsidR="00AB235D" w:rsidRPr="00B62540" w:rsidRDefault="00AB235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Институт развития застроенной территории – это прекрасный способ решения жилищного вопроса за счет средств частного сектора.</w:t>
      </w:r>
    </w:p>
    <w:p w14:paraId="24B4577C" w14:textId="38435F54" w:rsidR="00C63F87" w:rsidRPr="00B62540" w:rsidRDefault="00C63F8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Развитие застроенных территорий регламентируется, в первую очередь, ст. 46.1 ГрК РФ. </w:t>
      </w:r>
    </w:p>
    <w:p w14:paraId="1FA80C0C" w14:textId="358CF530" w:rsidR="00E45A0B" w:rsidRPr="00B62540" w:rsidRDefault="00E45A0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Развитие застроенных территорий осуществляется в границах элемента планировочной структуры, а именно, кварталов, микрорайонов, либо его частей/части в границах смежных элементов планировочной структуры или их частей.</w:t>
      </w:r>
      <w:r w:rsidRPr="00B62540">
        <w:rPr>
          <w:rStyle w:val="aa"/>
          <w:color w:val="000000" w:themeColor="text1"/>
          <w:sz w:val="28"/>
          <w:szCs w:val="28"/>
        </w:rPr>
        <w:footnoteReference w:id="20"/>
      </w:r>
    </w:p>
    <w:p w14:paraId="7BA706E1" w14:textId="73D97EAE" w:rsidR="00C63F87" w:rsidRPr="00B62540" w:rsidRDefault="00E45A0B" w:rsidP="00FA2438">
      <w:pPr>
        <w:tabs>
          <w:tab w:val="left" w:pos="0"/>
        </w:tabs>
        <w:spacing w:line="360" w:lineRule="auto"/>
        <w:ind w:firstLine="567"/>
        <w:jc w:val="both"/>
        <w:rPr>
          <w:color w:val="000000" w:themeColor="text1"/>
          <w:sz w:val="28"/>
          <w:szCs w:val="28"/>
        </w:rPr>
      </w:pPr>
      <w:r w:rsidRPr="00B62540">
        <w:rPr>
          <w:color w:val="000000" w:themeColor="text1"/>
          <w:sz w:val="28"/>
          <w:szCs w:val="28"/>
        </w:rPr>
        <w:t>Таким образом, договор о развитии застроенной территории – это такая правовая форма договора, которая позволяет осуществлять реновацию более крупного э</w:t>
      </w:r>
      <w:r w:rsidR="009634A0" w:rsidRPr="00B62540">
        <w:rPr>
          <w:color w:val="000000" w:themeColor="text1"/>
          <w:sz w:val="28"/>
          <w:szCs w:val="28"/>
        </w:rPr>
        <w:t>лемента планировочной структуры: гораздо крупнее,</w:t>
      </w:r>
      <w:r w:rsidRPr="00B62540">
        <w:rPr>
          <w:color w:val="000000" w:themeColor="text1"/>
          <w:sz w:val="28"/>
          <w:szCs w:val="28"/>
        </w:rPr>
        <w:t xml:space="preserve"> чем один земельный участок. </w:t>
      </w:r>
      <w:r w:rsidR="001379E2">
        <w:rPr>
          <w:rStyle w:val="aa"/>
          <w:color w:val="000000" w:themeColor="text1"/>
          <w:sz w:val="28"/>
          <w:szCs w:val="28"/>
        </w:rPr>
        <w:footnoteReference w:id="21"/>
      </w:r>
    </w:p>
    <w:p w14:paraId="44C5FC9F" w14:textId="374ED2D4" w:rsidR="00E45A0B" w:rsidRPr="00B62540" w:rsidRDefault="00E45A0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Данный вид договора может быть заключен только на основании принятого </w:t>
      </w:r>
      <w:r w:rsidR="0089482F" w:rsidRPr="00B62540">
        <w:rPr>
          <w:color w:val="000000" w:themeColor="text1"/>
          <w:sz w:val="28"/>
          <w:szCs w:val="28"/>
        </w:rPr>
        <w:t xml:space="preserve">органом местного самоуправления поселения, органом местного самоуправления городского округа </w:t>
      </w:r>
      <w:r w:rsidRPr="00B62540">
        <w:rPr>
          <w:color w:val="000000" w:themeColor="text1"/>
          <w:sz w:val="28"/>
          <w:szCs w:val="28"/>
        </w:rPr>
        <w:t>решения о развитии застроенной территории.</w:t>
      </w:r>
    </w:p>
    <w:p w14:paraId="424C9570" w14:textId="77777777" w:rsidR="00814C3F" w:rsidRPr="00B62540" w:rsidRDefault="00814C3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Решение о развитии застроенной территории принимается органом местного самоуправления по инициативе, исходящей:</w:t>
      </w:r>
    </w:p>
    <w:p w14:paraId="08E47480" w14:textId="30CE66D1" w:rsidR="00814C3F" w:rsidRPr="00B62540" w:rsidRDefault="003D3858" w:rsidP="00486A74">
      <w:pPr>
        <w:pStyle w:val="a3"/>
        <w:numPr>
          <w:ilvl w:val="0"/>
          <w:numId w:val="1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от </w:t>
      </w:r>
      <w:r w:rsidR="00814C3F" w:rsidRPr="00B62540">
        <w:rPr>
          <w:rFonts w:ascii="Times New Roman" w:hAnsi="Times New Roman" w:cs="Times New Roman"/>
          <w:color w:val="000000" w:themeColor="text1"/>
          <w:sz w:val="28"/>
          <w:szCs w:val="28"/>
        </w:rPr>
        <w:t>органа государственной власти субъекта Российской Федерации;</w:t>
      </w:r>
    </w:p>
    <w:p w14:paraId="1CD246E4" w14:textId="05B194BC" w:rsidR="00814C3F" w:rsidRPr="00B62540" w:rsidRDefault="00814C3F" w:rsidP="00486A74">
      <w:pPr>
        <w:pStyle w:val="a3"/>
        <w:numPr>
          <w:ilvl w:val="0"/>
          <w:numId w:val="1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от органа местного самоуправления;</w:t>
      </w:r>
    </w:p>
    <w:p w14:paraId="0BE51AF7" w14:textId="0C68AC10" w:rsidR="00814C3F" w:rsidRPr="00B62540" w:rsidRDefault="00814C3F" w:rsidP="00486A74">
      <w:pPr>
        <w:pStyle w:val="a3"/>
        <w:numPr>
          <w:ilvl w:val="0"/>
          <w:numId w:val="11"/>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от физических или юридических лиц.</w:t>
      </w:r>
    </w:p>
    <w:p w14:paraId="05E36CDA" w14:textId="77777777" w:rsidR="00C63F87" w:rsidRPr="00B62540" w:rsidRDefault="00C63F8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Такое решение принимается при наличии градостроительного регламента и местных нормативов градостроительного проектирования. Если указанные нормативы отсутствуют, то при наличии расчетных показателей обеспечения территории объектами социального и коммунально-бытового назначения а также объектами инженерной инфраструктуры, утвержденных органом местного самоуправления. </w:t>
      </w:r>
    </w:p>
    <w:p w14:paraId="5023D2B1" w14:textId="77777777" w:rsidR="00C63F87" w:rsidRPr="00B62540" w:rsidRDefault="00C63F8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Кроме того, чтобы было принято решение о развитии застроенной территории, необходимо, чтобы на такой территории были расположены следующие объекты капитального строительства:</w:t>
      </w:r>
    </w:p>
    <w:p w14:paraId="0A94E02C" w14:textId="2A17C164" w:rsidR="00814C3F" w:rsidRPr="00B62540" w:rsidRDefault="00C63F87" w:rsidP="00486A74">
      <w:pPr>
        <w:pStyle w:val="a3"/>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многоквартирные дома, которые признаны аварийными и подлежат сносу в установленном порядке;</w:t>
      </w:r>
    </w:p>
    <w:p w14:paraId="25BBA0E2" w14:textId="09660761" w:rsidR="00C63F87" w:rsidRPr="00B62540" w:rsidRDefault="00C63F87" w:rsidP="00486A74">
      <w:pPr>
        <w:pStyle w:val="a3"/>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многоквартирные дома, снос, реконструкция которых планируются на основании муниципальных адресных программ, утвержденных представительным о</w:t>
      </w:r>
      <w:r w:rsidR="0089482F" w:rsidRPr="00B62540">
        <w:rPr>
          <w:rFonts w:ascii="Times New Roman" w:hAnsi="Times New Roman" w:cs="Times New Roman"/>
          <w:color w:val="000000" w:themeColor="text1"/>
          <w:sz w:val="28"/>
          <w:szCs w:val="28"/>
        </w:rPr>
        <w:t>рганом местного самоуправления.</w:t>
      </w:r>
      <w:r w:rsidR="001379E2">
        <w:rPr>
          <w:rStyle w:val="aa"/>
          <w:rFonts w:ascii="Times New Roman" w:hAnsi="Times New Roman" w:cs="Times New Roman"/>
          <w:color w:val="000000" w:themeColor="text1"/>
          <w:sz w:val="28"/>
          <w:szCs w:val="28"/>
        </w:rPr>
        <w:footnoteReference w:id="22"/>
      </w:r>
    </w:p>
    <w:p w14:paraId="50570919" w14:textId="50376450" w:rsidR="009634A0" w:rsidRDefault="009634A0" w:rsidP="00FA2438">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То есть для того, чтобы в отношении территории приняли решение о ее развитии, на ней в обязательном порядке должны быть расположены многоквартирные дома. </w:t>
      </w:r>
    </w:p>
    <w:p w14:paraId="4E5A1B26" w14:textId="2DC2E784" w:rsidR="00FA2438" w:rsidRPr="00FA2438" w:rsidRDefault="00FA2438" w:rsidP="00FA2438">
      <w:pPr>
        <w:tabs>
          <w:tab w:val="left" w:pos="2333"/>
        </w:tabs>
        <w:rPr>
          <w:sz w:val="28"/>
          <w:szCs w:val="28"/>
        </w:rPr>
      </w:pPr>
    </w:p>
    <w:p w14:paraId="6329093B" w14:textId="692DF3A8" w:rsidR="0089482F" w:rsidRPr="00B62540" w:rsidRDefault="009634A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Отмечу, что н</w:t>
      </w:r>
      <w:r w:rsidR="0089482F" w:rsidRPr="00B62540">
        <w:rPr>
          <w:color w:val="000000" w:themeColor="text1"/>
          <w:sz w:val="28"/>
          <w:szCs w:val="28"/>
        </w:rPr>
        <w:t xml:space="preserve">есмотря на то, что </w:t>
      </w:r>
      <w:r w:rsidRPr="00B62540">
        <w:rPr>
          <w:color w:val="000000" w:themeColor="text1"/>
          <w:sz w:val="28"/>
          <w:szCs w:val="28"/>
        </w:rPr>
        <w:t>ГрК РФ</w:t>
      </w:r>
      <w:r w:rsidR="0089482F" w:rsidRPr="00B62540">
        <w:rPr>
          <w:color w:val="000000" w:themeColor="text1"/>
          <w:sz w:val="28"/>
          <w:szCs w:val="28"/>
        </w:rPr>
        <w:t xml:space="preserve"> в ч. 3 ст. 46.1 содержит закрытый перечень объектов капитального строительства, которые должны быть расположены на застроенной территории, в отношении которой принимается решение о ее развитии, на указанной территории также могут быть расположены:</w:t>
      </w:r>
    </w:p>
    <w:p w14:paraId="5FB1DF74" w14:textId="2C94268A" w:rsidR="0089482F" w:rsidRPr="00B62540" w:rsidRDefault="0089482F" w:rsidP="00486A74">
      <w:pPr>
        <w:pStyle w:val="a3"/>
        <w:numPr>
          <w:ilvl w:val="0"/>
          <w:numId w:val="13"/>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объекты инженерной инфраструктуры, которые обеспечивают функционирование обозначенных выше многоквартирных домов;</w:t>
      </w:r>
    </w:p>
    <w:p w14:paraId="28AC8119" w14:textId="1C9E3489" w:rsidR="0089482F" w:rsidRPr="00B62540" w:rsidRDefault="0089482F" w:rsidP="00486A74">
      <w:pPr>
        <w:pStyle w:val="a3"/>
        <w:numPr>
          <w:ilvl w:val="0"/>
          <w:numId w:val="13"/>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объекты коммунальной, социальной, транспортной инфраструктуры, которые необходимы для обеспечения жизнедеятельности граждан, проживающих в указанных многоквартирных домах.</w:t>
      </w:r>
    </w:p>
    <w:p w14:paraId="7A625F6A" w14:textId="0A650250" w:rsidR="00FE0EF3" w:rsidRPr="00B62540" w:rsidRDefault="00FE0EF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Решение о развитии застроенной территории содержит данные о местоположе</w:t>
      </w:r>
      <w:r w:rsidR="007D4978" w:rsidRPr="00B62540">
        <w:rPr>
          <w:color w:val="000000" w:themeColor="text1"/>
          <w:sz w:val="28"/>
          <w:szCs w:val="28"/>
        </w:rPr>
        <w:t>нии и площади такой территории, зданий, строений, сооружений</w:t>
      </w:r>
      <w:r w:rsidRPr="00B62540">
        <w:rPr>
          <w:color w:val="000000" w:themeColor="text1"/>
          <w:sz w:val="28"/>
          <w:szCs w:val="28"/>
        </w:rPr>
        <w:t>, которые подлежат сносу или реконструкции</w:t>
      </w:r>
      <w:r w:rsidR="009D66E0" w:rsidRPr="00B62540">
        <w:rPr>
          <w:color w:val="000000" w:themeColor="text1"/>
          <w:sz w:val="28"/>
          <w:szCs w:val="28"/>
        </w:rPr>
        <w:t xml:space="preserve"> (</w:t>
      </w:r>
      <w:r w:rsidR="009634A0" w:rsidRPr="00B62540">
        <w:rPr>
          <w:color w:val="000000" w:themeColor="text1"/>
          <w:sz w:val="28"/>
          <w:szCs w:val="28"/>
        </w:rPr>
        <w:t xml:space="preserve">их </w:t>
      </w:r>
      <w:r w:rsidR="009D66E0" w:rsidRPr="00B62540">
        <w:rPr>
          <w:color w:val="000000" w:themeColor="text1"/>
          <w:sz w:val="28"/>
          <w:szCs w:val="28"/>
        </w:rPr>
        <w:t>адреса)</w:t>
      </w:r>
      <w:r w:rsidRPr="00B62540">
        <w:rPr>
          <w:color w:val="000000" w:themeColor="text1"/>
          <w:sz w:val="28"/>
          <w:szCs w:val="28"/>
        </w:rPr>
        <w:t>.</w:t>
      </w:r>
    </w:p>
    <w:p w14:paraId="3E2C62E8" w14:textId="77777777" w:rsidR="00B1581D" w:rsidRPr="00B62540" w:rsidRDefault="00B1581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Решение о проведении открытого аукциона на право заключить договор о развитии застроенной территории принимается на основании решения о развитии территории.</w:t>
      </w:r>
    </w:p>
    <w:p w14:paraId="53EEC029" w14:textId="77777777" w:rsidR="00664236" w:rsidRPr="00B62540" w:rsidRDefault="00664236" w:rsidP="00486A74">
      <w:pPr>
        <w:tabs>
          <w:tab w:val="left" w:pos="0"/>
        </w:tabs>
        <w:spacing w:line="360" w:lineRule="auto"/>
        <w:ind w:firstLine="567"/>
        <w:jc w:val="both"/>
        <w:rPr>
          <w:color w:val="000000" w:themeColor="text1"/>
          <w:sz w:val="28"/>
          <w:szCs w:val="28"/>
        </w:rPr>
      </w:pPr>
    </w:p>
    <w:p w14:paraId="117B914A" w14:textId="094ED6A4" w:rsidR="00B1581D" w:rsidRPr="00B62540" w:rsidRDefault="0066423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Итак, договор о развитии застроенной территории заключается на по итогам открытого аукциона на право заключить такой договор. </w:t>
      </w:r>
      <w:r w:rsidR="00A530FF" w:rsidRPr="00B62540">
        <w:rPr>
          <w:color w:val="000000" w:themeColor="text1"/>
          <w:sz w:val="28"/>
          <w:szCs w:val="28"/>
        </w:rPr>
        <w:t xml:space="preserve">Порядок проведения аукциона регламентирован </w:t>
      </w:r>
      <w:hyperlink r:id="rId8" w:history="1">
        <w:r w:rsidR="00A530FF" w:rsidRPr="00B62540">
          <w:rPr>
            <w:color w:val="000000" w:themeColor="text1"/>
            <w:sz w:val="28"/>
            <w:szCs w:val="28"/>
          </w:rPr>
          <w:t>ст. 46.3</w:t>
        </w:r>
      </w:hyperlink>
      <w:r w:rsidR="00A530FF" w:rsidRPr="00B62540">
        <w:rPr>
          <w:color w:val="000000" w:themeColor="text1"/>
          <w:sz w:val="28"/>
          <w:szCs w:val="28"/>
        </w:rPr>
        <w:t xml:space="preserve"> ГрК РФ.</w:t>
      </w:r>
    </w:p>
    <w:p w14:paraId="6FD811DE" w14:textId="592DA1B1" w:rsidR="00A530FF" w:rsidRPr="00B62540" w:rsidRDefault="009634A0" w:rsidP="00486A74">
      <w:pPr>
        <w:pStyle w:val="ConsPlusNormal"/>
        <w:tabs>
          <w:tab w:val="left" w:pos="0"/>
        </w:tabs>
        <w:spacing w:before="220"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В сухом остатке е</w:t>
      </w:r>
      <w:r w:rsidR="00A530FF" w:rsidRPr="00B62540">
        <w:rPr>
          <w:rFonts w:ascii="Times New Roman" w:hAnsi="Times New Roman" w:cs="Times New Roman"/>
          <w:color w:val="000000" w:themeColor="text1"/>
          <w:sz w:val="28"/>
          <w:szCs w:val="28"/>
        </w:rPr>
        <w:t xml:space="preserve">динственный критерий, по которому определяется победитель аукциона – </w:t>
      </w:r>
      <w:r w:rsidRPr="00B62540">
        <w:rPr>
          <w:rFonts w:ascii="Times New Roman" w:hAnsi="Times New Roman" w:cs="Times New Roman"/>
          <w:color w:val="000000" w:themeColor="text1"/>
          <w:sz w:val="28"/>
          <w:szCs w:val="28"/>
        </w:rPr>
        <w:t xml:space="preserve">это </w:t>
      </w:r>
      <w:r w:rsidR="00A530FF" w:rsidRPr="00B62540">
        <w:rPr>
          <w:rFonts w:ascii="Times New Roman" w:hAnsi="Times New Roman" w:cs="Times New Roman"/>
          <w:color w:val="000000" w:themeColor="text1"/>
          <w:sz w:val="28"/>
          <w:szCs w:val="28"/>
        </w:rPr>
        <w:t xml:space="preserve">предложенная им цена. Это первая особенность проведения такого аукциона. </w:t>
      </w:r>
      <w:r w:rsidR="001379E2">
        <w:rPr>
          <w:rStyle w:val="aa"/>
          <w:rFonts w:ascii="Times New Roman" w:hAnsi="Times New Roman" w:cs="Times New Roman"/>
          <w:color w:val="000000" w:themeColor="text1"/>
          <w:sz w:val="28"/>
          <w:szCs w:val="28"/>
        </w:rPr>
        <w:footnoteReference w:id="23"/>
      </w:r>
    </w:p>
    <w:p w14:paraId="6FB95D48" w14:textId="233991B2" w:rsidR="00A530FF" w:rsidRPr="00B62540" w:rsidRDefault="00A530FF" w:rsidP="00486A74">
      <w:pPr>
        <w:pStyle w:val="ConsPlusNormal"/>
        <w:tabs>
          <w:tab w:val="left" w:pos="0"/>
        </w:tabs>
        <w:spacing w:before="220"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Вторая особенность такого аукциона – его открытость по составу участвующих лиц.</w:t>
      </w:r>
      <w:r w:rsidR="009634A0" w:rsidRPr="00B62540">
        <w:rPr>
          <w:rFonts w:ascii="Times New Roman" w:hAnsi="Times New Roman" w:cs="Times New Roman"/>
          <w:color w:val="000000" w:themeColor="text1"/>
          <w:sz w:val="28"/>
          <w:szCs w:val="28"/>
        </w:rPr>
        <w:t xml:space="preserve"> Потому аукцион на право заключить договор о развитии застроенной территории и называется открытым аукционом.</w:t>
      </w:r>
    </w:p>
    <w:p w14:paraId="158E8E28" w14:textId="2B9764F2" w:rsidR="00A530FF" w:rsidRPr="00B62540" w:rsidRDefault="009634A0" w:rsidP="00486A74">
      <w:pPr>
        <w:pStyle w:val="ConsPlusNormal"/>
        <w:tabs>
          <w:tab w:val="left" w:pos="0"/>
        </w:tabs>
        <w:spacing w:before="220"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Итак, п</w:t>
      </w:r>
      <w:r w:rsidR="00A530FF" w:rsidRPr="00B62540">
        <w:rPr>
          <w:rFonts w:ascii="Times New Roman" w:hAnsi="Times New Roman" w:cs="Times New Roman"/>
          <w:color w:val="000000" w:themeColor="text1"/>
          <w:sz w:val="28"/>
          <w:szCs w:val="28"/>
        </w:rPr>
        <w:t>обеждает на аукционе тот участник, который предложи</w:t>
      </w:r>
      <w:r w:rsidR="00AB235D" w:rsidRPr="00B62540">
        <w:rPr>
          <w:rFonts w:ascii="Times New Roman" w:hAnsi="Times New Roman" w:cs="Times New Roman"/>
          <w:color w:val="000000" w:themeColor="text1"/>
          <w:sz w:val="28"/>
          <w:szCs w:val="28"/>
        </w:rPr>
        <w:t>л</w:t>
      </w:r>
      <w:r w:rsidR="00A530FF" w:rsidRPr="00B62540">
        <w:rPr>
          <w:rFonts w:ascii="Times New Roman" w:hAnsi="Times New Roman" w:cs="Times New Roman"/>
          <w:color w:val="000000" w:themeColor="text1"/>
          <w:sz w:val="28"/>
          <w:szCs w:val="28"/>
        </w:rPr>
        <w:t xml:space="preserve"> наибольшую цену за право на заключение договора о развитии застроенной территории.</w:t>
      </w:r>
    </w:p>
    <w:p w14:paraId="64D7D46F" w14:textId="373BE93D" w:rsidR="00A530FF" w:rsidRPr="00B62540" w:rsidRDefault="009634A0" w:rsidP="00486A74">
      <w:pPr>
        <w:pStyle w:val="ConsPlusNormal"/>
        <w:tabs>
          <w:tab w:val="left" w:pos="0"/>
        </w:tabs>
        <w:spacing w:before="220"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Забегая вперед, отмечу, что п</w:t>
      </w:r>
      <w:r w:rsidR="00A530FF" w:rsidRPr="00B62540">
        <w:rPr>
          <w:rFonts w:ascii="Times New Roman" w:hAnsi="Times New Roman" w:cs="Times New Roman"/>
          <w:color w:val="000000" w:themeColor="text1"/>
          <w:sz w:val="28"/>
          <w:szCs w:val="28"/>
        </w:rPr>
        <w:t>римечательн</w:t>
      </w:r>
      <w:r w:rsidRPr="00B62540">
        <w:rPr>
          <w:rFonts w:ascii="Times New Roman" w:hAnsi="Times New Roman" w:cs="Times New Roman"/>
          <w:color w:val="000000" w:themeColor="text1"/>
          <w:sz w:val="28"/>
          <w:szCs w:val="28"/>
        </w:rPr>
        <w:t>ым является</w:t>
      </w:r>
      <w:r w:rsidR="00A530FF" w:rsidRPr="00B62540">
        <w:rPr>
          <w:rFonts w:ascii="Times New Roman" w:hAnsi="Times New Roman" w:cs="Times New Roman"/>
          <w:color w:val="000000" w:themeColor="text1"/>
          <w:sz w:val="28"/>
          <w:szCs w:val="28"/>
        </w:rPr>
        <w:t xml:space="preserve"> также то, что сам до</w:t>
      </w:r>
      <w:r w:rsidR="00A530FF" w:rsidRPr="00B62540">
        <w:rPr>
          <w:rFonts w:ascii="Times New Roman" w:hAnsi="Times New Roman" w:cs="Times New Roman"/>
          <w:color w:val="000000" w:themeColor="text1"/>
          <w:sz w:val="28"/>
          <w:szCs w:val="28"/>
        </w:rPr>
        <w:lastRenderedPageBreak/>
        <w:t>говор может быть заключен только на условиях, которые были указаны в извещении о проведении аукциона.</w:t>
      </w:r>
      <w:r w:rsidRPr="00B62540">
        <w:rPr>
          <w:rFonts w:ascii="Times New Roman" w:hAnsi="Times New Roman" w:cs="Times New Roman"/>
          <w:color w:val="000000" w:themeColor="text1"/>
          <w:sz w:val="28"/>
          <w:szCs w:val="28"/>
        </w:rPr>
        <w:t xml:space="preserve"> То есть участники аукциона заранее знают все условия будущего договора о развитии застроенной территории. </w:t>
      </w:r>
    </w:p>
    <w:p w14:paraId="4E201AC6" w14:textId="38D21E10" w:rsidR="00A530FF" w:rsidRPr="00B62540" w:rsidRDefault="00A530FF" w:rsidP="00486A74">
      <w:pPr>
        <w:tabs>
          <w:tab w:val="left" w:pos="0"/>
        </w:tabs>
        <w:spacing w:line="360" w:lineRule="auto"/>
        <w:ind w:firstLine="567"/>
        <w:jc w:val="both"/>
        <w:rPr>
          <w:color w:val="000000" w:themeColor="text1"/>
          <w:sz w:val="28"/>
          <w:szCs w:val="28"/>
        </w:rPr>
      </w:pPr>
    </w:p>
    <w:p w14:paraId="0871646D" w14:textId="7AAE22C6" w:rsidR="00FE0EF3" w:rsidRPr="00B62540" w:rsidRDefault="0071599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Сама д</w:t>
      </w:r>
      <w:r w:rsidR="00FE0EF3" w:rsidRPr="00B62540">
        <w:rPr>
          <w:color w:val="000000" w:themeColor="text1"/>
          <w:sz w:val="28"/>
          <w:szCs w:val="28"/>
        </w:rPr>
        <w:t xml:space="preserve">еятельность по развитию застроенной территории осуществляется на основании заключенного договора о развитии застроенной территории. </w:t>
      </w:r>
    </w:p>
    <w:p w14:paraId="6FE8940D" w14:textId="552BCAE5" w:rsidR="00FE0EF3" w:rsidRPr="00B62540" w:rsidRDefault="00FE0EF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Земельный участок для развития территории предоставляется из числа находящихся в муниципальной </w:t>
      </w:r>
      <w:r w:rsidR="00AB235D" w:rsidRPr="00B62540">
        <w:rPr>
          <w:color w:val="000000" w:themeColor="text1"/>
          <w:sz w:val="28"/>
          <w:szCs w:val="28"/>
        </w:rPr>
        <w:t xml:space="preserve">собственности </w:t>
      </w:r>
      <w:r w:rsidRPr="00B62540">
        <w:rPr>
          <w:color w:val="000000" w:themeColor="text1"/>
          <w:sz w:val="28"/>
          <w:szCs w:val="28"/>
        </w:rPr>
        <w:t>или государственная собственность на которые не разграничена. Одновременно с этим такие земельные участки не должны быть предоставлены во временное владение и пользование физическим</w:t>
      </w:r>
      <w:r w:rsidR="009634A0" w:rsidRPr="00B62540">
        <w:rPr>
          <w:color w:val="000000" w:themeColor="text1"/>
          <w:sz w:val="28"/>
          <w:szCs w:val="28"/>
        </w:rPr>
        <w:t xml:space="preserve"> или юридическим лицам. Таким образом, земельные участки, предоставляемые для развития застроенной территории, не должны быть обременены.</w:t>
      </w:r>
    </w:p>
    <w:p w14:paraId="7C39CD30" w14:textId="3220B935" w:rsidR="00E23A0D" w:rsidRPr="00B62540" w:rsidRDefault="00E23A0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После победы в отрытом аукционе на право заключить договор о развитии застроенной территории у лица возникает обязанность заключить такой договор с органом местного самоуправления. Если указанное лицо уклоняется от заключения договора, орган местного самоуправления имеет право на обращение в суд с требованием о возмещении убытков, которые были причинены ему уклонением победителя аукциона от заключения договора. Кроме того, орган местного самоуправления</w:t>
      </w:r>
      <w:r w:rsidR="0048642D" w:rsidRPr="00B62540">
        <w:rPr>
          <w:color w:val="000000" w:themeColor="text1"/>
          <w:sz w:val="28"/>
          <w:szCs w:val="28"/>
        </w:rPr>
        <w:t xml:space="preserve"> вправе в таком случае заключить договор о развитии территории с лицом-участником, которое сделало предпоследнее предложение о цене предмета аукциона в ходе аукциона, то есть о цене самого права на заключение указанного договора.</w:t>
      </w:r>
      <w:r w:rsidRPr="00B62540">
        <w:rPr>
          <w:color w:val="000000" w:themeColor="text1"/>
          <w:sz w:val="28"/>
          <w:szCs w:val="28"/>
        </w:rPr>
        <w:t xml:space="preserve"> </w:t>
      </w:r>
    </w:p>
    <w:p w14:paraId="348784FD" w14:textId="6B3DB5D3" w:rsidR="000A49FA" w:rsidRPr="00B62540" w:rsidRDefault="0048642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Если в аукционе участвует одно лицо, тогда единственный участник аукциона приобретает право на заключение договора о развитии застроенной территории, а орган местного самоуправления приобретает сопутствующую этому праву обязанность заключить договор с таким лицом по начальной цене предмета аукциона.</w:t>
      </w:r>
    </w:p>
    <w:p w14:paraId="000C188D" w14:textId="585F5CA4" w:rsidR="004F3E4F" w:rsidRPr="00B62540" w:rsidRDefault="004F3E4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Примечательно, что, в соответствии с земельным законодательством, если с будущим арендатором земельного участка заключен договор о развитии терри</w:t>
      </w:r>
      <w:r w:rsidRPr="00B62540">
        <w:rPr>
          <w:color w:val="000000" w:themeColor="text1"/>
          <w:sz w:val="28"/>
          <w:szCs w:val="28"/>
        </w:rPr>
        <w:lastRenderedPageBreak/>
        <w:t>тории, земельный участок предоставляется без проведения торгов, что значительно упрощает весь процесс получения земельного участка и ускоряет сам процесс развития застроенной территории.</w:t>
      </w:r>
    </w:p>
    <w:p w14:paraId="5D71DECF" w14:textId="77777777" w:rsidR="004F3E4F" w:rsidRPr="00B62540" w:rsidRDefault="004F3E4F" w:rsidP="00486A74">
      <w:pPr>
        <w:tabs>
          <w:tab w:val="left" w:pos="0"/>
        </w:tabs>
        <w:spacing w:line="360" w:lineRule="auto"/>
        <w:ind w:firstLine="567"/>
        <w:jc w:val="both"/>
        <w:rPr>
          <w:color w:val="000000" w:themeColor="text1"/>
          <w:sz w:val="28"/>
          <w:szCs w:val="28"/>
        </w:rPr>
      </w:pPr>
    </w:p>
    <w:p w14:paraId="2B40B808" w14:textId="1BA19194" w:rsidR="00AB235D" w:rsidRPr="00B62540" w:rsidRDefault="00AB235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Итак, </w:t>
      </w:r>
      <w:r w:rsidR="004F3E4F" w:rsidRPr="00B62540">
        <w:rPr>
          <w:color w:val="000000" w:themeColor="text1"/>
          <w:sz w:val="28"/>
          <w:szCs w:val="28"/>
        </w:rPr>
        <w:t xml:space="preserve">первым элементом правовой характеристики договора о развитии застроенной территории являются Стороны: </w:t>
      </w:r>
      <w:r w:rsidRPr="00B62540">
        <w:rPr>
          <w:color w:val="000000" w:themeColor="text1"/>
          <w:sz w:val="28"/>
          <w:szCs w:val="28"/>
        </w:rPr>
        <w:t>договор заключается между органом местного самоуправления и победителем отрытого аукциона на право заключить указанный договор. Причем на стороне органа местного самоуправления может быть лишь тот</w:t>
      </w:r>
      <w:r w:rsidR="009634A0" w:rsidRPr="00B62540">
        <w:rPr>
          <w:color w:val="000000" w:themeColor="text1"/>
          <w:sz w:val="28"/>
          <w:szCs w:val="28"/>
        </w:rPr>
        <w:t xml:space="preserve"> орган</w:t>
      </w:r>
      <w:r w:rsidRPr="00B62540">
        <w:rPr>
          <w:color w:val="000000" w:themeColor="text1"/>
          <w:sz w:val="28"/>
          <w:szCs w:val="28"/>
        </w:rPr>
        <w:t>, который непосредственно принял решение о развитии застроенной территории.</w:t>
      </w:r>
      <w:r w:rsidR="004F3E4F" w:rsidRPr="00B62540">
        <w:rPr>
          <w:color w:val="000000" w:themeColor="text1"/>
          <w:sz w:val="28"/>
          <w:szCs w:val="28"/>
        </w:rPr>
        <w:t xml:space="preserve"> </w:t>
      </w:r>
    </w:p>
    <w:p w14:paraId="3404E1A0" w14:textId="77777777" w:rsidR="00AB235D" w:rsidRPr="00B62540" w:rsidRDefault="00AB235D" w:rsidP="00486A74">
      <w:pPr>
        <w:tabs>
          <w:tab w:val="left" w:pos="0"/>
        </w:tabs>
        <w:spacing w:line="360" w:lineRule="auto"/>
        <w:ind w:firstLine="567"/>
        <w:jc w:val="both"/>
        <w:rPr>
          <w:color w:val="000000" w:themeColor="text1"/>
          <w:sz w:val="28"/>
          <w:szCs w:val="28"/>
        </w:rPr>
      </w:pPr>
    </w:p>
    <w:p w14:paraId="5F590761" w14:textId="77777777" w:rsidR="001772FF" w:rsidRPr="00B62540" w:rsidRDefault="001772FF" w:rsidP="00486A74">
      <w:pPr>
        <w:tabs>
          <w:tab w:val="left" w:pos="0"/>
          <w:tab w:val="right" w:pos="567"/>
        </w:tabs>
        <w:spacing w:line="360" w:lineRule="auto"/>
        <w:ind w:firstLine="567"/>
        <w:jc w:val="both"/>
        <w:rPr>
          <w:rFonts w:eastAsia="Times New Roman"/>
          <w:color w:val="000000" w:themeColor="text1"/>
          <w:sz w:val="28"/>
          <w:szCs w:val="28"/>
          <w:shd w:val="clear" w:color="auto" w:fill="FFFFFF"/>
        </w:rPr>
      </w:pPr>
      <w:r w:rsidRPr="00B62540">
        <w:rPr>
          <w:rFonts w:eastAsia="Times New Roman"/>
          <w:color w:val="000000" w:themeColor="text1"/>
          <w:sz w:val="28"/>
          <w:szCs w:val="28"/>
          <w:shd w:val="clear" w:color="auto" w:fill="FFFFFF"/>
        </w:rPr>
        <w:t xml:space="preserve">Как и любой другой договор, договор о развитии застроенной территории содержит существенные условия. </w:t>
      </w:r>
    </w:p>
    <w:p w14:paraId="67C22CEF" w14:textId="5AA4F36D" w:rsidR="001772FF" w:rsidRPr="00B62540" w:rsidRDefault="00815307" w:rsidP="00486A74">
      <w:pPr>
        <w:tabs>
          <w:tab w:val="left" w:pos="0"/>
          <w:tab w:val="right" w:pos="567"/>
        </w:tabs>
        <w:spacing w:line="360" w:lineRule="auto"/>
        <w:ind w:firstLine="567"/>
        <w:jc w:val="both"/>
        <w:rPr>
          <w:rFonts w:eastAsia="Times New Roman"/>
          <w:color w:val="000000" w:themeColor="text1"/>
          <w:sz w:val="28"/>
          <w:szCs w:val="28"/>
          <w:shd w:val="clear" w:color="auto" w:fill="FFFFFF"/>
        </w:rPr>
      </w:pPr>
      <w:r w:rsidRPr="00B62540">
        <w:rPr>
          <w:rFonts w:eastAsia="Times New Roman"/>
          <w:color w:val="000000" w:themeColor="text1"/>
          <w:sz w:val="28"/>
          <w:szCs w:val="28"/>
          <w:shd w:val="clear" w:color="auto" w:fill="FFFFFF"/>
        </w:rPr>
        <w:t>Перечень существенных условий в данном случае является достаточно широким:</w:t>
      </w:r>
    </w:p>
    <w:p w14:paraId="2E87F39E" w14:textId="40F25446" w:rsidR="00C9110E" w:rsidRPr="00B62540" w:rsidRDefault="00C9110E"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предмет договора:</w:t>
      </w:r>
    </w:p>
    <w:p w14:paraId="1EC6E07E" w14:textId="77777777" w:rsidR="00C9110E" w:rsidRPr="00B62540" w:rsidRDefault="00C9110E" w:rsidP="00486A74">
      <w:pPr>
        <w:pStyle w:val="a3"/>
        <w:numPr>
          <w:ilvl w:val="1"/>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данные о точном местоположении и площади застроенной территории, в отношении которой принято решение о развитии;</w:t>
      </w:r>
    </w:p>
    <w:p w14:paraId="40256950" w14:textId="4E9EFA7E" w:rsidR="00C9110E" w:rsidRPr="00B62540" w:rsidRDefault="00C9110E" w:rsidP="00486A74">
      <w:pPr>
        <w:pStyle w:val="a3"/>
        <w:numPr>
          <w:ilvl w:val="1"/>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данные, содержащие адреса зданий, строений, сооружений, которые подлежат сносу или реконструкции;</w:t>
      </w:r>
    </w:p>
    <w:p w14:paraId="4F8E40C9" w14:textId="197FF40C" w:rsidR="00C9110E" w:rsidRPr="00B62540" w:rsidRDefault="00C9110E"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цена права на заключение договора о развитии застроенной территории;</w:t>
      </w:r>
    </w:p>
    <w:p w14:paraId="4DB45078" w14:textId="1259D91B" w:rsidR="00C9110E" w:rsidRPr="00B62540" w:rsidRDefault="00C9110E"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обязанности Сторон по договору</w:t>
      </w:r>
      <w:r w:rsidR="00216C00" w:rsidRPr="00B62540">
        <w:rPr>
          <w:rFonts w:ascii="Times New Roman" w:eastAsia="Times New Roman" w:hAnsi="Times New Roman" w:cs="Times New Roman"/>
          <w:color w:val="000000" w:themeColor="text1"/>
          <w:sz w:val="28"/>
          <w:szCs w:val="28"/>
        </w:rPr>
        <w:t>, включая сроки их исполнения</w:t>
      </w:r>
      <w:r w:rsidRPr="00B62540">
        <w:rPr>
          <w:rFonts w:ascii="Times New Roman" w:eastAsia="Times New Roman" w:hAnsi="Times New Roman" w:cs="Times New Roman"/>
          <w:color w:val="000000" w:themeColor="text1"/>
          <w:sz w:val="28"/>
          <w:szCs w:val="28"/>
        </w:rPr>
        <w:t>;</w:t>
      </w:r>
    </w:p>
    <w:p w14:paraId="5CC22BC7" w14:textId="162BF874" w:rsidR="00C9110E" w:rsidRPr="00B62540" w:rsidRDefault="00C9110E"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срок договора;</w:t>
      </w:r>
    </w:p>
    <w:p w14:paraId="083FE474" w14:textId="7D4A7BFE" w:rsidR="00C9110E" w:rsidRPr="00B62540" w:rsidRDefault="00C9110E"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положения об ответственности Сторон</w:t>
      </w:r>
      <w:r w:rsidR="00815307" w:rsidRPr="00B62540">
        <w:rPr>
          <w:rFonts w:ascii="Times New Roman" w:eastAsia="Times New Roman" w:hAnsi="Times New Roman" w:cs="Times New Roman"/>
          <w:color w:val="000000" w:themeColor="text1"/>
          <w:sz w:val="28"/>
          <w:szCs w:val="28"/>
        </w:rPr>
        <w:t xml:space="preserve"> по договору;</w:t>
      </w:r>
    </w:p>
    <w:p w14:paraId="08AA033A" w14:textId="67FADAFF" w:rsidR="00815307" w:rsidRPr="00B62540" w:rsidRDefault="00815307" w:rsidP="00486A74">
      <w:pPr>
        <w:pStyle w:val="a3"/>
        <w:numPr>
          <w:ilvl w:val="0"/>
          <w:numId w:val="14"/>
        </w:numPr>
        <w:tabs>
          <w:tab w:val="left" w:pos="0"/>
          <w:tab w:val="right" w:pos="567"/>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rPr>
        <w:t>иные существенные условия по договору.</w:t>
      </w:r>
      <w:r w:rsidR="001379E2">
        <w:rPr>
          <w:rStyle w:val="aa"/>
          <w:rFonts w:ascii="Times New Roman" w:eastAsia="Times New Roman" w:hAnsi="Times New Roman" w:cs="Times New Roman"/>
          <w:color w:val="000000" w:themeColor="text1"/>
          <w:sz w:val="28"/>
          <w:szCs w:val="28"/>
        </w:rPr>
        <w:footnoteReference w:id="24"/>
      </w:r>
    </w:p>
    <w:p w14:paraId="00D43E81" w14:textId="77777777" w:rsidR="00AB235D" w:rsidRPr="00B62540" w:rsidRDefault="00AB235D"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lastRenderedPageBreak/>
        <w:t xml:space="preserve">При этом, согласно ч. 5 ст. 46.2 ГрК РФ, запрещается включать в договор о развитии застроенной территории: </w:t>
      </w:r>
    </w:p>
    <w:p w14:paraId="4DB38541" w14:textId="77777777" w:rsidR="00EE1928" w:rsidRDefault="00AB235D" w:rsidP="00EE1928">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во-первых, условие о передаче в государственную или муниципальную собственность жилых помещений, за исключением жилых помещений, указанных в п. 4 ч. 3 ст. 46.2 ГрК РФ, а именно,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14:paraId="532D7EA7" w14:textId="7B0BDBDC" w:rsidR="00AB235D" w:rsidRPr="00B62540" w:rsidRDefault="00AB235D" w:rsidP="00EE1928">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во-вторых, иные условия договора о развитии застроенной территории, если такие условия влекут за собой осуществление дополнительных расходов лица, заключившего договор с органом местного самоуправления.</w:t>
      </w:r>
    </w:p>
    <w:p w14:paraId="4246F9BD" w14:textId="77777777" w:rsidR="00AB235D" w:rsidRPr="00B62540" w:rsidRDefault="00AB235D" w:rsidP="00486A74">
      <w:pPr>
        <w:tabs>
          <w:tab w:val="left" w:pos="0"/>
          <w:tab w:val="right" w:pos="567"/>
        </w:tabs>
        <w:spacing w:line="360" w:lineRule="auto"/>
        <w:ind w:firstLine="567"/>
        <w:jc w:val="both"/>
        <w:rPr>
          <w:rFonts w:eastAsia="Times New Roman"/>
          <w:color w:val="000000" w:themeColor="text1"/>
          <w:sz w:val="28"/>
          <w:szCs w:val="28"/>
        </w:rPr>
      </w:pPr>
    </w:p>
    <w:p w14:paraId="37E79882" w14:textId="4A352E7F" w:rsidR="00AB235D" w:rsidRPr="00B62540" w:rsidRDefault="00AB235D"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Необходимо обратить внимание на одно из самых объемных существенных условий договора о развитии застроенной территории – на условие об обязанностях Сторон.</w:t>
      </w:r>
    </w:p>
    <w:p w14:paraId="2D83BAC2" w14:textId="1E1E4039" w:rsidR="00815307" w:rsidRPr="00B62540" w:rsidRDefault="00AB235D"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Итак, в</w:t>
      </w:r>
      <w:r w:rsidR="00815307" w:rsidRPr="00B62540">
        <w:rPr>
          <w:rFonts w:eastAsia="Times New Roman"/>
          <w:color w:val="000000" w:themeColor="text1"/>
          <w:sz w:val="28"/>
          <w:szCs w:val="28"/>
        </w:rPr>
        <w:t xml:space="preserve"> договор о развитии застроенной территории должны быть включены следующие обязанности Сторон.</w:t>
      </w:r>
    </w:p>
    <w:p w14:paraId="2741D639" w14:textId="4D72B8CA" w:rsidR="009634A0" w:rsidRPr="00B62540" w:rsidRDefault="009634A0"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Представляется наиболее рациональным рассматривать обязанности Сторон по блокам: блок обязанностей органа местного самоуправления и блок обязанностей застройщика.</w:t>
      </w:r>
    </w:p>
    <w:p w14:paraId="368CAA6C" w14:textId="45280921" w:rsidR="009634A0" w:rsidRPr="00B62540" w:rsidRDefault="009634A0"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Начнем с блока обязанностей органа местного самоуправления.</w:t>
      </w:r>
    </w:p>
    <w:p w14:paraId="1635F3F2" w14:textId="4800B36B" w:rsidR="00815307" w:rsidRPr="00B62540" w:rsidRDefault="003D3858" w:rsidP="00486A74">
      <w:pPr>
        <w:tabs>
          <w:tab w:val="left" w:pos="0"/>
          <w:tab w:val="righ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О</w:t>
      </w:r>
      <w:r w:rsidR="00815307" w:rsidRPr="00B62540">
        <w:rPr>
          <w:rFonts w:eastAsia="Times New Roman"/>
          <w:color w:val="000000" w:themeColor="text1"/>
          <w:sz w:val="28"/>
          <w:szCs w:val="28"/>
        </w:rPr>
        <w:t>рган</w:t>
      </w:r>
      <w:r w:rsidRPr="00B62540">
        <w:rPr>
          <w:rFonts w:eastAsia="Times New Roman"/>
          <w:color w:val="000000" w:themeColor="text1"/>
          <w:sz w:val="28"/>
          <w:szCs w:val="28"/>
        </w:rPr>
        <w:t xml:space="preserve"> местного самоуправления</w:t>
      </w:r>
      <w:r w:rsidR="00815307" w:rsidRPr="00B62540">
        <w:rPr>
          <w:rFonts w:eastAsia="Times New Roman"/>
          <w:color w:val="000000" w:themeColor="text1"/>
          <w:sz w:val="28"/>
          <w:szCs w:val="28"/>
        </w:rPr>
        <w:t xml:space="preserve"> обязан:</w:t>
      </w:r>
      <w:r w:rsidR="001379E2">
        <w:rPr>
          <w:rStyle w:val="aa"/>
          <w:rFonts w:eastAsia="Times New Roman"/>
          <w:color w:val="000000" w:themeColor="text1"/>
          <w:sz w:val="28"/>
          <w:szCs w:val="28"/>
        </w:rPr>
        <w:footnoteReference w:id="25"/>
      </w:r>
    </w:p>
    <w:p w14:paraId="6A49E1FD" w14:textId="059978EA" w:rsidR="00815307" w:rsidRPr="00B62540" w:rsidRDefault="00815307" w:rsidP="00486A74">
      <w:pPr>
        <w:tabs>
          <w:tab w:val="left" w:pos="0"/>
          <w:tab w:val="right" w:pos="567"/>
        </w:tabs>
        <w:spacing w:line="360" w:lineRule="auto"/>
        <w:ind w:firstLine="567"/>
        <w:jc w:val="both"/>
        <w:rPr>
          <w:color w:val="000000" w:themeColor="text1"/>
          <w:sz w:val="28"/>
          <w:szCs w:val="28"/>
        </w:rPr>
      </w:pPr>
      <w:r w:rsidRPr="00B62540">
        <w:rPr>
          <w:rFonts w:eastAsia="Times New Roman"/>
          <w:color w:val="000000" w:themeColor="text1"/>
          <w:sz w:val="28"/>
          <w:szCs w:val="28"/>
        </w:rPr>
        <w:t xml:space="preserve">во-первых, </w:t>
      </w:r>
      <w:r w:rsidRPr="00B62540">
        <w:rPr>
          <w:color w:val="000000" w:themeColor="text1"/>
          <w:sz w:val="28"/>
          <w:szCs w:val="28"/>
        </w:rPr>
        <w:t>утвердить разработанные застройщиком проекты планировки и межевания территории</w:t>
      </w:r>
      <w:r w:rsidR="00F6075F" w:rsidRPr="00B62540">
        <w:rPr>
          <w:color w:val="000000" w:themeColor="text1"/>
          <w:sz w:val="28"/>
          <w:szCs w:val="28"/>
        </w:rPr>
        <w:t xml:space="preserve"> в соответствии с градостроительным регламентом и местными нормативами градостроительного проектирования, а в случае их отсутствия – в соответствии с расчетными показателями обеспечения территории, в </w:t>
      </w:r>
      <w:r w:rsidR="00F6075F" w:rsidRPr="00B62540">
        <w:rPr>
          <w:color w:val="000000" w:themeColor="text1"/>
          <w:sz w:val="28"/>
          <w:szCs w:val="28"/>
        </w:rPr>
        <w:lastRenderedPageBreak/>
        <w:t>отношении которой принято решение о развитии</w:t>
      </w:r>
      <w:r w:rsidRPr="00B62540">
        <w:rPr>
          <w:color w:val="000000" w:themeColor="text1"/>
          <w:sz w:val="28"/>
          <w:szCs w:val="28"/>
        </w:rPr>
        <w:t>,</w:t>
      </w:r>
      <w:r w:rsidR="00F6075F" w:rsidRPr="00B62540">
        <w:rPr>
          <w:color w:val="000000" w:themeColor="text1"/>
          <w:sz w:val="28"/>
          <w:szCs w:val="28"/>
        </w:rPr>
        <w:t xml:space="preserve"> объектами социального, комм</w:t>
      </w:r>
      <w:r w:rsidR="00216C00" w:rsidRPr="00B62540">
        <w:rPr>
          <w:color w:val="000000" w:themeColor="text1"/>
          <w:sz w:val="28"/>
          <w:szCs w:val="28"/>
        </w:rPr>
        <w:t>унально-бытового назначения, инж</w:t>
      </w:r>
      <w:r w:rsidR="00F6075F" w:rsidRPr="00B62540">
        <w:rPr>
          <w:color w:val="000000" w:themeColor="text1"/>
          <w:sz w:val="28"/>
          <w:szCs w:val="28"/>
        </w:rPr>
        <w:t>енерной инфраструктуры</w:t>
      </w:r>
      <w:r w:rsidR="00216C00" w:rsidRPr="00B62540">
        <w:rPr>
          <w:color w:val="000000" w:themeColor="text1"/>
          <w:sz w:val="28"/>
          <w:szCs w:val="28"/>
        </w:rPr>
        <w:t xml:space="preserve">, утвержденными органом местного самоуправления. </w:t>
      </w:r>
      <w:r w:rsidR="003D3858" w:rsidRPr="00B62540">
        <w:rPr>
          <w:color w:val="000000" w:themeColor="text1"/>
          <w:sz w:val="28"/>
          <w:szCs w:val="28"/>
        </w:rPr>
        <w:t>Указанные расчетные показатели должны быть разработаны органом местного самоуправления;</w:t>
      </w:r>
    </w:p>
    <w:p w14:paraId="5745162A" w14:textId="745DF126" w:rsidR="00815307" w:rsidRPr="00B62540" w:rsidRDefault="00815307" w:rsidP="00486A74">
      <w:pPr>
        <w:tabs>
          <w:tab w:val="left" w:pos="0"/>
          <w:tab w:val="right" w:pos="567"/>
        </w:tabs>
        <w:spacing w:line="360" w:lineRule="auto"/>
        <w:ind w:firstLine="567"/>
        <w:jc w:val="both"/>
        <w:rPr>
          <w:color w:val="000000" w:themeColor="text1"/>
          <w:sz w:val="28"/>
          <w:szCs w:val="28"/>
        </w:rPr>
      </w:pPr>
      <w:r w:rsidRPr="00B62540">
        <w:rPr>
          <w:color w:val="000000" w:themeColor="text1"/>
          <w:sz w:val="28"/>
          <w:szCs w:val="28"/>
        </w:rPr>
        <w:t>во-вторых, принять решение об изъятии жилых помещений, находящихся в многоквартирных домах, которые признаны аварийными и подлежат сносу, а также об изъятии земельных участков, на которых расположены такие многоквартирные дома</w:t>
      </w:r>
      <w:r w:rsidR="003D3858" w:rsidRPr="00B62540">
        <w:rPr>
          <w:color w:val="000000" w:themeColor="text1"/>
          <w:sz w:val="28"/>
          <w:szCs w:val="28"/>
        </w:rPr>
        <w:t xml:space="preserve"> путем выкупа</w:t>
      </w:r>
      <w:r w:rsidRPr="00B62540">
        <w:rPr>
          <w:color w:val="000000" w:themeColor="text1"/>
          <w:sz w:val="28"/>
          <w:szCs w:val="28"/>
        </w:rPr>
        <w:t>,</w:t>
      </w:r>
    </w:p>
    <w:p w14:paraId="291C0991" w14:textId="54356AF8" w:rsidR="00815307" w:rsidRPr="00B62540" w:rsidRDefault="00815307" w:rsidP="00486A74">
      <w:pPr>
        <w:tabs>
          <w:tab w:val="left" w:pos="0"/>
          <w:tab w:val="right" w:pos="567"/>
        </w:tabs>
        <w:spacing w:line="360" w:lineRule="auto"/>
        <w:ind w:firstLine="567"/>
        <w:jc w:val="both"/>
        <w:rPr>
          <w:color w:val="000000" w:themeColor="text1"/>
          <w:sz w:val="28"/>
          <w:szCs w:val="28"/>
        </w:rPr>
      </w:pPr>
      <w:r w:rsidRPr="00B62540">
        <w:rPr>
          <w:color w:val="000000" w:themeColor="text1"/>
          <w:sz w:val="28"/>
          <w:szCs w:val="28"/>
        </w:rPr>
        <w:t>в-третьих, предоставить земельные участки, которые требуются застройщику для исполнения обязательств по договору о развитии застроенной территории, без проведения торгов</w:t>
      </w:r>
      <w:r w:rsidR="003D3858" w:rsidRPr="00B62540">
        <w:rPr>
          <w:color w:val="000000" w:themeColor="text1"/>
          <w:sz w:val="28"/>
          <w:szCs w:val="28"/>
        </w:rPr>
        <w:t xml:space="preserve"> в соответствии с земельным законодательством. Такие земельные участки находятся либо в муниципальной собственности, либо государственная собственность на них не разграничена;</w:t>
      </w:r>
    </w:p>
    <w:p w14:paraId="3280EE6A" w14:textId="13AFE17E" w:rsidR="00815307" w:rsidRPr="00B62540" w:rsidRDefault="00815307" w:rsidP="00486A74">
      <w:pPr>
        <w:tabs>
          <w:tab w:val="left" w:pos="0"/>
          <w:tab w:val="right" w:pos="567"/>
        </w:tabs>
        <w:spacing w:line="360" w:lineRule="auto"/>
        <w:ind w:firstLine="567"/>
        <w:jc w:val="both"/>
        <w:rPr>
          <w:color w:val="000000" w:themeColor="text1"/>
          <w:sz w:val="28"/>
          <w:szCs w:val="28"/>
        </w:rPr>
      </w:pPr>
      <w:r w:rsidRPr="00B62540">
        <w:rPr>
          <w:color w:val="000000" w:themeColor="text1"/>
          <w:sz w:val="28"/>
          <w:szCs w:val="28"/>
        </w:rPr>
        <w:t>в-четвертых</w:t>
      </w:r>
      <w:r w:rsidR="004E4623" w:rsidRPr="00B62540">
        <w:rPr>
          <w:color w:val="000000" w:themeColor="text1"/>
          <w:sz w:val="28"/>
          <w:szCs w:val="28"/>
        </w:rPr>
        <w:t>, за границами земельных участков, в отношении которых заключен договор о развитии застроенной территории</w:t>
      </w:r>
      <w:r w:rsidRPr="00B62540">
        <w:rPr>
          <w:color w:val="000000" w:themeColor="text1"/>
          <w:sz w:val="28"/>
          <w:szCs w:val="28"/>
        </w:rPr>
        <w:t xml:space="preserve">, обеспечить строительство и/или реконструкцию </w:t>
      </w:r>
      <w:r w:rsidR="004E4623" w:rsidRPr="00B62540">
        <w:rPr>
          <w:color w:val="000000" w:themeColor="text1"/>
          <w:sz w:val="28"/>
          <w:szCs w:val="28"/>
        </w:rPr>
        <w:t>объектов коммунальной инфраструктуры, которые необходимы для обеспечения подключения (технологического присоединения) на границах земельных участков к объектам коммунальной инфраструктуры, которые возведены на таких земельных участках. Указанная обязанность не всегда включается в договор о развитии застроенной территории: решение о ее включении остается на усмотрение органа местного самоуправление и принимается при формировании документации, необходимо для проведения аукциона.</w:t>
      </w:r>
      <w:r w:rsidRPr="00B62540">
        <w:rPr>
          <w:color w:val="000000" w:themeColor="text1"/>
          <w:sz w:val="28"/>
          <w:szCs w:val="28"/>
        </w:rPr>
        <w:t xml:space="preserve"> </w:t>
      </w:r>
    </w:p>
    <w:p w14:paraId="3975433C" w14:textId="77777777" w:rsidR="000A49FA" w:rsidRPr="00B62540" w:rsidRDefault="000A49FA" w:rsidP="00486A74">
      <w:pPr>
        <w:tabs>
          <w:tab w:val="left" w:pos="0"/>
        </w:tabs>
        <w:spacing w:line="360" w:lineRule="auto"/>
        <w:ind w:firstLine="567"/>
        <w:jc w:val="both"/>
        <w:rPr>
          <w:color w:val="000000" w:themeColor="text1"/>
          <w:sz w:val="28"/>
          <w:szCs w:val="28"/>
        </w:rPr>
      </w:pPr>
    </w:p>
    <w:p w14:paraId="2BF31879" w14:textId="3636246D" w:rsidR="009634A0" w:rsidRPr="00B62540" w:rsidRDefault="009634A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Далее рассмотрим блок обязанностей застройщика.</w:t>
      </w:r>
    </w:p>
    <w:p w14:paraId="7DA6B812" w14:textId="0D13E724" w:rsidR="00651ABD" w:rsidRPr="00B62540" w:rsidRDefault="000542E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Застройщик обязан</w:t>
      </w:r>
      <w:r w:rsidR="001379E2">
        <w:rPr>
          <w:rStyle w:val="aa"/>
          <w:color w:val="000000" w:themeColor="text1"/>
          <w:sz w:val="28"/>
          <w:szCs w:val="28"/>
        </w:rPr>
        <w:footnoteReference w:id="26"/>
      </w:r>
      <w:r w:rsidRPr="00B62540">
        <w:rPr>
          <w:color w:val="000000" w:themeColor="text1"/>
          <w:sz w:val="28"/>
          <w:szCs w:val="28"/>
        </w:rPr>
        <w:t>:</w:t>
      </w:r>
    </w:p>
    <w:p w14:paraId="6DDA490A" w14:textId="72548CA2" w:rsidR="000542E1" w:rsidRPr="00B62540" w:rsidRDefault="000542E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во-первых, уплатить цену за право заключения договора о развитии застроенной территории,</w:t>
      </w:r>
    </w:p>
    <w:p w14:paraId="79B365C7" w14:textId="7E4A3279" w:rsidR="000542E1" w:rsidRPr="00B62540" w:rsidRDefault="000542E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во-вторых, разработать проекты планировки и межевания территории</w:t>
      </w:r>
      <w:r w:rsidR="0060088C" w:rsidRPr="00B62540">
        <w:rPr>
          <w:color w:val="000000" w:themeColor="text1"/>
          <w:sz w:val="28"/>
          <w:szCs w:val="28"/>
        </w:rPr>
        <w:t xml:space="preserve">, в отношении которой принято решение о развитии, </w:t>
      </w:r>
      <w:r w:rsidRPr="00B62540">
        <w:rPr>
          <w:color w:val="000000" w:themeColor="text1"/>
          <w:sz w:val="28"/>
          <w:szCs w:val="28"/>
        </w:rPr>
        <w:t>и предоставить их на утверждение органу местного самоуправления,</w:t>
      </w:r>
    </w:p>
    <w:p w14:paraId="543E3E3F" w14:textId="51EF436F" w:rsidR="000542E1" w:rsidRPr="00B62540" w:rsidRDefault="000542E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в-третьих, </w:t>
      </w:r>
      <w:r w:rsidR="00546113" w:rsidRPr="00B62540">
        <w:rPr>
          <w:color w:val="000000" w:themeColor="text1"/>
          <w:sz w:val="28"/>
          <w:szCs w:val="28"/>
        </w:rPr>
        <w:t xml:space="preserve">создать либо приобрести и </w:t>
      </w:r>
      <w:r w:rsidRPr="00B62540">
        <w:rPr>
          <w:color w:val="000000" w:themeColor="text1"/>
          <w:sz w:val="28"/>
          <w:szCs w:val="28"/>
        </w:rPr>
        <w:t>передать в публичную собственность благоустроенные жилые помещения в целях предоставления их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w:t>
      </w:r>
    </w:p>
    <w:p w14:paraId="66248201" w14:textId="6DAA54A5" w:rsidR="00EC2615" w:rsidRPr="00B62540" w:rsidRDefault="000542E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в-четвертых, </w:t>
      </w:r>
      <w:r w:rsidR="00EC2615" w:rsidRPr="00B62540">
        <w:rPr>
          <w:color w:val="000000" w:themeColor="text1"/>
          <w:sz w:val="28"/>
          <w:szCs w:val="28"/>
        </w:rPr>
        <w:t>осуществить выплату возмещения за изымаемые жилые помещения в многоквартирных домах, которые признаны аварийными и подлежащими сносу, и за земельные участки, на которых расположены такие многоквартирные дома. Однако за жилые помещения и земельные участки, которые находятся в собственности Российской Федерации, субъекта Российской Федерации, муниципального образования, возмещение не выплачивается, если их собственникам были переданы жилые помещения в соответствии с предыдущим обязательством застройщика;</w:t>
      </w:r>
    </w:p>
    <w:p w14:paraId="5ECCCA45" w14:textId="32C04ED9" w:rsidR="00EC2615" w:rsidRPr="00B62540" w:rsidRDefault="00EC261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в-пятых, осуществить строительство согласно документации по планировке территории и графикам строительства, строительство </w:t>
      </w:r>
      <w:r w:rsidR="006E6D87" w:rsidRPr="00B62540">
        <w:rPr>
          <w:color w:val="000000" w:themeColor="text1"/>
          <w:sz w:val="28"/>
          <w:szCs w:val="28"/>
        </w:rPr>
        <w:t>и/</w:t>
      </w:r>
      <w:r w:rsidRPr="00B62540">
        <w:rPr>
          <w:color w:val="000000" w:themeColor="text1"/>
          <w:sz w:val="28"/>
          <w:szCs w:val="28"/>
        </w:rPr>
        <w:t>и</w:t>
      </w:r>
      <w:r w:rsidR="006E6D87" w:rsidRPr="00B62540">
        <w:rPr>
          <w:color w:val="000000" w:themeColor="text1"/>
          <w:sz w:val="28"/>
          <w:szCs w:val="28"/>
        </w:rPr>
        <w:t>ли</w:t>
      </w:r>
      <w:r w:rsidRPr="00B62540">
        <w:rPr>
          <w:color w:val="000000" w:themeColor="text1"/>
          <w:sz w:val="28"/>
          <w:szCs w:val="28"/>
        </w:rPr>
        <w:t xml:space="preserve"> реконструкцию о</w:t>
      </w:r>
      <w:r w:rsidR="006E6D87" w:rsidRPr="00B62540">
        <w:rPr>
          <w:color w:val="000000" w:themeColor="text1"/>
          <w:sz w:val="28"/>
          <w:szCs w:val="28"/>
        </w:rPr>
        <w:t>бъектов инженерной, социальной,</w:t>
      </w:r>
      <w:r w:rsidRPr="00B62540">
        <w:rPr>
          <w:color w:val="000000" w:themeColor="text1"/>
          <w:sz w:val="28"/>
          <w:szCs w:val="28"/>
        </w:rPr>
        <w:t xml:space="preserve"> коммунально-бытовой инфраструктуры, </w:t>
      </w:r>
      <w:r w:rsidR="006E6D87" w:rsidRPr="00B62540">
        <w:rPr>
          <w:color w:val="000000" w:themeColor="text1"/>
          <w:sz w:val="28"/>
          <w:szCs w:val="28"/>
        </w:rPr>
        <w:t>которые предназначены</w:t>
      </w:r>
      <w:r w:rsidRPr="00B62540">
        <w:rPr>
          <w:color w:val="000000" w:themeColor="text1"/>
          <w:sz w:val="28"/>
          <w:szCs w:val="28"/>
        </w:rPr>
        <w:t xml:space="preserve"> для обеспечения застроенной территории</w:t>
      </w:r>
      <w:r w:rsidR="006E6D87" w:rsidRPr="00B62540">
        <w:rPr>
          <w:color w:val="000000" w:themeColor="text1"/>
          <w:sz w:val="28"/>
          <w:szCs w:val="28"/>
        </w:rPr>
        <w:t>. Указанная обязанность может не включаться в договор о развитии застроенной территории – вопрос о ее включении решается органом</w:t>
      </w:r>
      <w:r w:rsidRPr="00B62540">
        <w:rPr>
          <w:color w:val="000000" w:themeColor="text1"/>
          <w:sz w:val="28"/>
          <w:szCs w:val="28"/>
        </w:rPr>
        <w:t xml:space="preserve"> власти при формировании аукционной д</w:t>
      </w:r>
      <w:r w:rsidR="006E6D87" w:rsidRPr="00B62540">
        <w:rPr>
          <w:color w:val="000000" w:themeColor="text1"/>
          <w:sz w:val="28"/>
          <w:szCs w:val="28"/>
        </w:rPr>
        <w:t>окументации.</w:t>
      </w:r>
    </w:p>
    <w:p w14:paraId="7DB4C530" w14:textId="77777777" w:rsidR="0056593F" w:rsidRPr="00B62540" w:rsidRDefault="0056593F" w:rsidP="00486A74">
      <w:pPr>
        <w:tabs>
          <w:tab w:val="left" w:pos="0"/>
        </w:tabs>
        <w:spacing w:line="360" w:lineRule="auto"/>
        <w:ind w:firstLine="567"/>
        <w:jc w:val="both"/>
        <w:rPr>
          <w:color w:val="000000" w:themeColor="text1"/>
          <w:sz w:val="28"/>
          <w:szCs w:val="28"/>
        </w:rPr>
      </w:pPr>
    </w:p>
    <w:p w14:paraId="577BEB33" w14:textId="13A962A2" w:rsidR="008B6A11" w:rsidRPr="00B62540" w:rsidRDefault="0056593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Кроме того, в договоре о развитии застроенной территории могут быть предусмотрены и иные существенные условия:</w:t>
      </w:r>
    </w:p>
    <w:p w14:paraId="7F13A4EB" w14:textId="3F9ACF9F" w:rsidR="008B6A11" w:rsidRPr="00B62540" w:rsidRDefault="008B6A11" w:rsidP="00486A74">
      <w:pPr>
        <w:pStyle w:val="a3"/>
        <w:numPr>
          <w:ilvl w:val="0"/>
          <w:numId w:val="15"/>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условие о передаче по окончании строительства определенных объектов в муниципальную собственность и определение конкретных видов этих объектов,</w:t>
      </w:r>
    </w:p>
    <w:p w14:paraId="617AD06D" w14:textId="311BE16D" w:rsidR="008B6A11" w:rsidRPr="00B62540" w:rsidRDefault="008B6A11" w:rsidP="00486A74">
      <w:pPr>
        <w:pStyle w:val="a3"/>
        <w:numPr>
          <w:ilvl w:val="0"/>
          <w:numId w:val="15"/>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условие об участии органа местного самоуправления в развитии застроенной территории: о порядке участия и объеме такого участия;</w:t>
      </w:r>
    </w:p>
    <w:p w14:paraId="4BA02CC0" w14:textId="31FD9C3E" w:rsidR="008B6A11" w:rsidRPr="00B62540" w:rsidRDefault="008B6A11" w:rsidP="00486A74">
      <w:pPr>
        <w:pStyle w:val="a3"/>
        <w:numPr>
          <w:ilvl w:val="0"/>
          <w:numId w:val="15"/>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условие об обеспечении исполнения договора о развитии застроенной терри</w:t>
      </w:r>
      <w:r w:rsidR="00546113" w:rsidRPr="00B62540">
        <w:rPr>
          <w:rFonts w:ascii="Times New Roman" w:hAnsi="Times New Roman" w:cs="Times New Roman"/>
          <w:color w:val="000000" w:themeColor="text1"/>
          <w:sz w:val="28"/>
          <w:szCs w:val="28"/>
        </w:rPr>
        <w:t>тории застройщиком.</w:t>
      </w:r>
    </w:p>
    <w:p w14:paraId="3215A5CB" w14:textId="77777777" w:rsidR="0035052B" w:rsidRPr="00B62540" w:rsidRDefault="0035052B" w:rsidP="00486A74">
      <w:pPr>
        <w:tabs>
          <w:tab w:val="left" w:pos="0"/>
        </w:tabs>
        <w:spacing w:line="360" w:lineRule="auto"/>
        <w:ind w:firstLine="567"/>
        <w:jc w:val="both"/>
        <w:rPr>
          <w:b/>
          <w:color w:val="000000" w:themeColor="text1"/>
          <w:sz w:val="28"/>
          <w:szCs w:val="28"/>
        </w:rPr>
      </w:pPr>
    </w:p>
    <w:p w14:paraId="31FD13A8" w14:textId="39494731" w:rsidR="000C790A" w:rsidRPr="00B62540" w:rsidRDefault="0006777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Необходимо обратить внимание на п</w:t>
      </w:r>
      <w:r w:rsidR="000C790A" w:rsidRPr="00B62540">
        <w:rPr>
          <w:color w:val="000000" w:themeColor="text1"/>
          <w:sz w:val="28"/>
          <w:szCs w:val="28"/>
        </w:rPr>
        <w:t>роблемы реализации проектов развития застроенной территории</w:t>
      </w:r>
      <w:r w:rsidRPr="00B62540">
        <w:rPr>
          <w:color w:val="000000" w:themeColor="text1"/>
          <w:sz w:val="28"/>
          <w:szCs w:val="28"/>
        </w:rPr>
        <w:t>.</w:t>
      </w:r>
    </w:p>
    <w:p w14:paraId="54E7E268"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соответствии с ч.6 ст. 46.2 ГрК РФ, приобретение прав на земельные участки и объекты капитального строительства, которые расположены в границах застроенной территории и не подлежат изъятию для муниципальных нужд, лицом, с которым заключен договор о развитии застроенной территории, может быть осуществлено в соответствии с требованиями гражданского и земельного законодательства. </w:t>
      </w:r>
    </w:p>
    <w:p w14:paraId="5EE58978"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Иначе говоря, на основании анализа ч. 6 статьи 46.2 ГрК РФ  можно сделать вывод, что права на не подлежащие изъятию для муниципальных нужд земельные участки и объекты капитального строительства приобретаются на основании соглашения, заключаемого с собственником недвижимых объектов.</w:t>
      </w:r>
    </w:p>
    <w:p w14:paraId="26D7AAB2"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Таким образом, застройщик может приобрести указанные объекты недвижимости, но только по взаимному согласию с собственником недвижимости. </w:t>
      </w:r>
    </w:p>
    <w:p w14:paraId="3ABC29EF" w14:textId="55B1FDF4"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Следует отметить, что ни застройщик, ни уполномоченные органы власти не вправе обязать частного собственника отчуждать принадлежащий/принадлежащие ему объект/ы недвижимости</w:t>
      </w:r>
      <w:r w:rsidR="00A85724">
        <w:rPr>
          <w:rStyle w:val="aa"/>
          <w:color w:val="000000" w:themeColor="text1"/>
          <w:sz w:val="28"/>
          <w:szCs w:val="28"/>
        </w:rPr>
        <w:footnoteReference w:id="27"/>
      </w:r>
      <w:r w:rsidRPr="00B62540">
        <w:rPr>
          <w:color w:val="000000" w:themeColor="text1"/>
          <w:sz w:val="28"/>
          <w:szCs w:val="28"/>
        </w:rPr>
        <w:t xml:space="preserve">. </w:t>
      </w:r>
    </w:p>
    <w:p w14:paraId="5FA1834C"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Конечно, существует механизм, позволяющий обязать собственника земельного участка принудительно его отчуждать – это институт принудительного изъятия земельных участков, регулирующийся ст. 49 ЗК РФ, в которой перечислены основания изъятия земельных участков для государственных или муниципальных нужд. В данный перечень не включено такое основание, как строитель</w:t>
      </w:r>
      <w:r w:rsidRPr="00B62540">
        <w:rPr>
          <w:color w:val="000000" w:themeColor="text1"/>
          <w:sz w:val="28"/>
          <w:szCs w:val="28"/>
        </w:rPr>
        <w:lastRenderedPageBreak/>
        <w:t xml:space="preserve">ство многоквартирных домов или иных объектов, за исключением инфраструктурных, в территориальной зоне, где осуществляется развитие застроенной территории. </w:t>
      </w:r>
    </w:p>
    <w:p w14:paraId="5236F3C5"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Но совершенно ясно, что в зону, в границах которой осуществляется развитие застроенной территории или в границах которой планируется осуществлять развитие застроенной территории, могут попасть объекты, которые невозможно изъять по правилам ЗК РФ и не только ЗК РФ.</w:t>
      </w:r>
    </w:p>
    <w:p w14:paraId="21329B65" w14:textId="57F94EC5"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Применительно к анализу вышеизложенного вопроса необходимо выделить существовавшую до 2014 г. проблему: лица, заключившие с управомоченным органом договор о развитии застроенной территории, апеллировали своим «правом» требования заключить договор купли-продажи недвижимого имущества, которое находилось в частной собственности граждан, причем без изменения предложенных ими условий договора. То есть застройщик готовил проект договора, который не подлежал уточнению и согласованию сторонами – собственник обязан был, с точки зрения застройщика, продать недвижимость на тех условиях, которые выдвигал застройщик в одностороннем порядке. То есть застройщик своими действиями сконструировал «Институт принудительного выкупа», существование которое ни законодательно, ни в судебной прак</w:t>
      </w:r>
      <w:r w:rsidR="00A85724">
        <w:rPr>
          <w:color w:val="000000" w:themeColor="text1"/>
          <w:sz w:val="28"/>
          <w:szCs w:val="28"/>
        </w:rPr>
        <w:t>тике не было закреплено.</w:t>
      </w:r>
      <w:r w:rsidR="00A85724">
        <w:rPr>
          <w:rStyle w:val="aa"/>
          <w:color w:val="000000" w:themeColor="text1"/>
          <w:sz w:val="28"/>
          <w:szCs w:val="28"/>
        </w:rPr>
        <w:footnoteReference w:id="28"/>
      </w:r>
    </w:p>
    <w:p w14:paraId="2D802877"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Однако указанную проблему решил Конституционный Суд РФ в своем Определении №2026-О от 07.10.2014 г. В указанном Определении было установлено, что положения ГрК РФ не наделяют застройщика - лицо, которое заключило договор о развитии застроенной территории с органом местного самоуправления, правом требования «в обязательном порядке заключения договора о выкупе недвижимого имущества, находящегося в частной собственности граждан, на выдвигаемых им в одностороннем порядке условиях».</w:t>
      </w:r>
    </w:p>
    <w:p w14:paraId="289D2E9B" w14:textId="6C41B2BB"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Частью 3 ст.</w:t>
      </w:r>
      <w:r w:rsidR="00A85724">
        <w:rPr>
          <w:color w:val="000000" w:themeColor="text1"/>
          <w:sz w:val="28"/>
          <w:szCs w:val="28"/>
        </w:rPr>
        <w:t xml:space="preserve"> 46.1 ГрК РФ установлено, что</w:t>
      </w:r>
      <w:r w:rsidRPr="00B62540">
        <w:rPr>
          <w:color w:val="000000" w:themeColor="text1"/>
          <w:sz w:val="28"/>
          <w:szCs w:val="28"/>
        </w:rPr>
        <w:t xml:space="preserve"> решение о развитии застроенной территории принимается только в случае, если на указанной территории находятся либо многоквартирные дома, которые признаны аварийными и подлежат </w:t>
      </w:r>
      <w:r w:rsidRPr="00B62540">
        <w:rPr>
          <w:color w:val="000000" w:themeColor="text1"/>
          <w:sz w:val="28"/>
          <w:szCs w:val="28"/>
        </w:rPr>
        <w:lastRenderedPageBreak/>
        <w:t>сносу, либо многоквартирные дома, сносить и реконструировать которые планируется на основании муниципальных адресных программ, если такие программы утверждены представительным органом местного самоуправления.  Причем вышеприведенная норма сконструирована таким образом, что указанный в ч. 3 ст. 46.1 ГрК РФ перечень недвижимого имущества является закрытым. Конституционный Суд РФ указал, что данные положения не распространяются на собственников индивидуальных жилых домов.</w:t>
      </w:r>
      <w:r w:rsidR="00A85724">
        <w:rPr>
          <w:rStyle w:val="aa"/>
          <w:color w:val="000000" w:themeColor="text1"/>
          <w:sz w:val="28"/>
          <w:szCs w:val="28"/>
        </w:rPr>
        <w:footnoteReference w:id="29"/>
      </w:r>
    </w:p>
    <w:p w14:paraId="758A1DBD" w14:textId="77777777" w:rsidR="00DE621C" w:rsidRDefault="000C790A" w:rsidP="00DE621C">
      <w:pPr>
        <w:tabs>
          <w:tab w:val="left" w:pos="0"/>
        </w:tabs>
        <w:spacing w:line="360" w:lineRule="auto"/>
        <w:ind w:firstLine="567"/>
        <w:jc w:val="both"/>
        <w:rPr>
          <w:color w:val="000000" w:themeColor="text1"/>
          <w:sz w:val="28"/>
          <w:szCs w:val="28"/>
        </w:rPr>
      </w:pPr>
      <w:r w:rsidRPr="00B62540">
        <w:rPr>
          <w:color w:val="000000" w:themeColor="text1"/>
          <w:sz w:val="28"/>
          <w:szCs w:val="28"/>
        </w:rPr>
        <w:t>При этом Конституционным Судом РФ было отмечено, что по своему смыслу институт развития застроенной территории не исключает отчуждение иных, помимо в ч. 3 статьи 46.1 ГрК РФ, объектов недвижимости –объектов капитального строительства.  Но при этом отчуждение иных объектов капитального строительства, которые расположены на застроенной территории, должно производиться частными собственниками данных объектов недвижимости при соблюдении основополагающего приныипа гражданского права - принципа свободы договора - в соответствии с положениями гражданского и земельного законодательства.</w:t>
      </w:r>
    </w:p>
    <w:p w14:paraId="0E46565D" w14:textId="4EA3D1E5" w:rsidR="000C790A" w:rsidRPr="00B62540" w:rsidRDefault="000C790A" w:rsidP="00DE621C">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Указанная позиция Конституционного Суда РФ представляется справедливой и соответствующей принципам соразмерности, пропорциональности, допустимости и необходимости при оценке ограничений прав граждан. </w:t>
      </w:r>
    </w:p>
    <w:p w14:paraId="3B6BF80A" w14:textId="70A0EEEC"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Представляется, что законодатель не расширил перечень оснований для принудительного изъятия имущества путем включения в него развитие застроенных территорий, поскольку, строго говоря, развитие застроенных территорий - это бизнес-проект, реализующий в большей степени частный интерес застройщика. Нельзя забывать, что указанный институт – тот механизм, с помощью которого, в первую очередь, возможно преобразовать территорию с устаревшей застройкой. Институт развития застроенных территорий не относится к числу спо</w:t>
      </w:r>
      <w:r w:rsidRPr="00B62540">
        <w:rPr>
          <w:color w:val="000000" w:themeColor="text1"/>
          <w:sz w:val="28"/>
          <w:szCs w:val="28"/>
        </w:rPr>
        <w:lastRenderedPageBreak/>
        <w:t>собов,  решающих жилищные проблемы социально незащищенных групп населения. Конституционный С</w:t>
      </w:r>
      <w:r w:rsidR="00A85724">
        <w:rPr>
          <w:color w:val="000000" w:themeColor="text1"/>
          <w:sz w:val="28"/>
          <w:szCs w:val="28"/>
        </w:rPr>
        <w:t>уд РФ вышеобозначенной позицией</w:t>
      </w:r>
      <w:r w:rsidRPr="00B62540">
        <w:rPr>
          <w:color w:val="000000" w:themeColor="text1"/>
          <w:sz w:val="28"/>
          <w:szCs w:val="28"/>
        </w:rPr>
        <w:t xml:space="preserve"> предотвратил возможность преобразования  развития застроенных территорий в один из способов «передела собственности».</w:t>
      </w:r>
    </w:p>
    <w:p w14:paraId="381771B3" w14:textId="77777777" w:rsidR="000C790A" w:rsidRPr="00B62540" w:rsidRDefault="000C790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Таким образом, в Российской Федерации не предусмотрено изъятие земельных участков в целях развития застроенных территорий для нужд частных лиц.</w:t>
      </w:r>
    </w:p>
    <w:p w14:paraId="1D3CADFA" w14:textId="77777777" w:rsidR="00EB04CE" w:rsidRPr="00B62540" w:rsidRDefault="00EB04CE" w:rsidP="00486A74">
      <w:pPr>
        <w:tabs>
          <w:tab w:val="left" w:pos="0"/>
        </w:tabs>
        <w:spacing w:line="360" w:lineRule="auto"/>
        <w:outlineLvl w:val="0"/>
        <w:rPr>
          <w:b/>
          <w:color w:val="000000" w:themeColor="text1"/>
          <w:sz w:val="28"/>
          <w:szCs w:val="28"/>
        </w:rPr>
      </w:pPr>
    </w:p>
    <w:p w14:paraId="7DB8304E"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1E2212AE"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1C3357E2"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78BF3531"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5A688C90"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77E56293"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3603A1AE"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445E68DA"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74E94876"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348DCBD5"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3ED172AF"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04298848"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485DEA6D" w14:textId="77777777" w:rsidR="00DE621C" w:rsidRDefault="00DE621C" w:rsidP="00486A74">
      <w:pPr>
        <w:tabs>
          <w:tab w:val="left" w:pos="0"/>
        </w:tabs>
        <w:spacing w:line="360" w:lineRule="auto"/>
        <w:ind w:firstLine="567"/>
        <w:jc w:val="center"/>
        <w:outlineLvl w:val="0"/>
        <w:rPr>
          <w:b/>
          <w:color w:val="000000" w:themeColor="text1"/>
          <w:sz w:val="28"/>
          <w:szCs w:val="28"/>
        </w:rPr>
      </w:pPr>
    </w:p>
    <w:p w14:paraId="68FABD02"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7631D781"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712571A3"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44856B22"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4D6BC700"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3ABE2810"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2C13B838"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0B8EFDFC"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07B26486" w14:textId="77777777" w:rsidR="00A85724" w:rsidRDefault="00A85724" w:rsidP="00486A74">
      <w:pPr>
        <w:tabs>
          <w:tab w:val="left" w:pos="0"/>
        </w:tabs>
        <w:spacing w:line="360" w:lineRule="auto"/>
        <w:ind w:firstLine="567"/>
        <w:jc w:val="center"/>
        <w:outlineLvl w:val="0"/>
        <w:rPr>
          <w:b/>
          <w:color w:val="000000" w:themeColor="text1"/>
          <w:sz w:val="28"/>
          <w:szCs w:val="28"/>
        </w:rPr>
      </w:pPr>
    </w:p>
    <w:p w14:paraId="3C0BB70F" w14:textId="5C666A10" w:rsidR="002C30AC" w:rsidRPr="00B62540" w:rsidRDefault="00AC2FB5" w:rsidP="00486A74">
      <w:pPr>
        <w:tabs>
          <w:tab w:val="left" w:pos="0"/>
        </w:tabs>
        <w:spacing w:line="360" w:lineRule="auto"/>
        <w:ind w:firstLine="567"/>
        <w:jc w:val="center"/>
        <w:outlineLvl w:val="0"/>
        <w:rPr>
          <w:b/>
          <w:color w:val="000000" w:themeColor="text1"/>
          <w:sz w:val="28"/>
          <w:szCs w:val="28"/>
        </w:rPr>
      </w:pPr>
      <w:r>
        <w:rPr>
          <w:b/>
          <w:color w:val="000000" w:themeColor="text1"/>
          <w:sz w:val="28"/>
          <w:szCs w:val="28"/>
        </w:rPr>
        <w:lastRenderedPageBreak/>
        <w:t xml:space="preserve">Параграф 2. </w:t>
      </w:r>
      <w:r w:rsidR="002C30AC" w:rsidRPr="00B62540">
        <w:rPr>
          <w:b/>
          <w:color w:val="000000" w:themeColor="text1"/>
          <w:sz w:val="28"/>
          <w:szCs w:val="28"/>
        </w:rPr>
        <w:t xml:space="preserve">Комплексное освоение территории как вид </w:t>
      </w:r>
      <w:r w:rsidR="00382B5B" w:rsidRPr="00B62540">
        <w:rPr>
          <w:b/>
          <w:color w:val="000000" w:themeColor="text1"/>
          <w:sz w:val="28"/>
          <w:szCs w:val="28"/>
        </w:rPr>
        <w:t>комплексного и устойчивого развития территории</w:t>
      </w:r>
    </w:p>
    <w:p w14:paraId="287A94AA" w14:textId="77777777" w:rsidR="002C30AC" w:rsidRPr="00B62540" w:rsidRDefault="002C30AC" w:rsidP="00486A74">
      <w:pPr>
        <w:tabs>
          <w:tab w:val="left" w:pos="0"/>
        </w:tabs>
        <w:spacing w:line="360" w:lineRule="auto"/>
        <w:ind w:firstLine="567"/>
        <w:jc w:val="center"/>
        <w:rPr>
          <w:b/>
          <w:color w:val="000000" w:themeColor="text1"/>
          <w:sz w:val="28"/>
          <w:szCs w:val="28"/>
        </w:rPr>
      </w:pPr>
      <w:r w:rsidRPr="00B62540">
        <w:rPr>
          <w:b/>
          <w:color w:val="000000" w:themeColor="text1"/>
          <w:sz w:val="28"/>
          <w:szCs w:val="28"/>
        </w:rPr>
        <w:t>Договор комплексного освоения территории</w:t>
      </w:r>
    </w:p>
    <w:p w14:paraId="11418977" w14:textId="61C71017" w:rsidR="006B337C" w:rsidRPr="00B62540" w:rsidRDefault="0023090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Институт комплексного освоения территории </w:t>
      </w:r>
      <w:r w:rsidR="006C3FBE" w:rsidRPr="00B62540">
        <w:rPr>
          <w:color w:val="000000" w:themeColor="text1"/>
          <w:sz w:val="28"/>
          <w:szCs w:val="28"/>
        </w:rPr>
        <w:t>появился в законодательстве Российской Федерации как инструмент эффективного использования земельных участков и создания необходимых условий для массовой застройки в целях жилищного строительства</w:t>
      </w:r>
      <w:r w:rsidR="006B337C" w:rsidRPr="00B62540">
        <w:rPr>
          <w:color w:val="000000" w:themeColor="text1"/>
          <w:sz w:val="28"/>
          <w:szCs w:val="28"/>
        </w:rPr>
        <w:t xml:space="preserve"> в условиях нехватки бюджетного финансирования</w:t>
      </w:r>
      <w:r w:rsidR="006C3FBE" w:rsidRPr="00B62540">
        <w:rPr>
          <w:color w:val="000000" w:themeColor="text1"/>
          <w:sz w:val="28"/>
          <w:szCs w:val="28"/>
        </w:rPr>
        <w:t xml:space="preserve">. </w:t>
      </w:r>
      <w:r w:rsidR="00A85724">
        <w:rPr>
          <w:rStyle w:val="aa"/>
          <w:color w:val="000000" w:themeColor="text1"/>
          <w:sz w:val="28"/>
          <w:szCs w:val="28"/>
        </w:rPr>
        <w:footnoteReference w:id="30"/>
      </w:r>
    </w:p>
    <w:p w14:paraId="45CE9D4C" w14:textId="30BE80D4" w:rsidR="006C3FBE" w:rsidRPr="00B62540" w:rsidRDefault="006B337C"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Нужно отметить, что указанный институт возник </w:t>
      </w:r>
      <w:r w:rsidR="006C3FBE" w:rsidRPr="00B62540">
        <w:rPr>
          <w:color w:val="000000" w:themeColor="text1"/>
          <w:sz w:val="28"/>
          <w:szCs w:val="28"/>
        </w:rPr>
        <w:t>гораздо раньше договора о комплексном освоении территории</w:t>
      </w:r>
      <w:r w:rsidRPr="00B62540">
        <w:rPr>
          <w:color w:val="000000" w:themeColor="text1"/>
          <w:sz w:val="28"/>
          <w:szCs w:val="28"/>
        </w:rPr>
        <w:t xml:space="preserve">: </w:t>
      </w:r>
      <w:r w:rsidR="006C3FBE" w:rsidRPr="00B62540">
        <w:rPr>
          <w:color w:val="000000" w:themeColor="text1"/>
          <w:sz w:val="28"/>
          <w:szCs w:val="28"/>
        </w:rPr>
        <w:t xml:space="preserve">Федеральным законом от 29.12.2004 №191-ФЗ «О введении в действие Градостроительного кодекса Российской Федерации» был внедрен институт комплексного освоения территории. </w:t>
      </w:r>
      <w:r w:rsidRPr="00B62540">
        <w:rPr>
          <w:color w:val="000000" w:themeColor="text1"/>
          <w:sz w:val="28"/>
          <w:szCs w:val="28"/>
        </w:rPr>
        <w:t>До появления договора о комплексном освоении территории</w:t>
      </w:r>
      <w:r w:rsidR="006C3FBE" w:rsidRPr="00B62540">
        <w:rPr>
          <w:color w:val="000000" w:themeColor="text1"/>
          <w:sz w:val="28"/>
          <w:szCs w:val="28"/>
        </w:rPr>
        <w:t xml:space="preserve"> в целях комплексного освоения территории</w:t>
      </w:r>
      <w:r w:rsidRPr="00B62540">
        <w:rPr>
          <w:color w:val="000000" w:themeColor="text1"/>
          <w:sz w:val="28"/>
          <w:szCs w:val="28"/>
        </w:rPr>
        <w:t xml:space="preserve"> (для</w:t>
      </w:r>
      <w:r w:rsidR="006C3FBE" w:rsidRPr="00B62540">
        <w:rPr>
          <w:color w:val="000000" w:themeColor="text1"/>
          <w:sz w:val="28"/>
          <w:szCs w:val="28"/>
        </w:rPr>
        <w:t xml:space="preserve"> жилищного строительства) заключался только договор аренды земельного участка. </w:t>
      </w:r>
    </w:p>
    <w:p w14:paraId="7412CE68" w14:textId="758E4144" w:rsidR="00230903" w:rsidRPr="00B62540" w:rsidRDefault="00D50D5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2014 году </w:t>
      </w:r>
      <w:r w:rsidR="006B337C" w:rsidRPr="00B62540">
        <w:rPr>
          <w:color w:val="000000" w:themeColor="text1"/>
          <w:sz w:val="28"/>
          <w:szCs w:val="28"/>
        </w:rPr>
        <w:t xml:space="preserve">спустя 10 лет после появления института комплексного освоения территории </w:t>
      </w:r>
      <w:r w:rsidRPr="00B62540">
        <w:rPr>
          <w:color w:val="000000" w:themeColor="text1"/>
          <w:sz w:val="28"/>
          <w:szCs w:val="28"/>
        </w:rPr>
        <w:t xml:space="preserve">Федеральным законом от 23.06.2014 №171-ФЗ «О внесении изменений в Земельный кодекс Российской Федерации и отдельные законодательные акты Российской Федерации» было введено положение о договоре  </w:t>
      </w:r>
      <w:r w:rsidR="00230903" w:rsidRPr="00B62540">
        <w:rPr>
          <w:color w:val="000000" w:themeColor="text1"/>
          <w:sz w:val="28"/>
          <w:szCs w:val="28"/>
        </w:rPr>
        <w:t xml:space="preserve">о комплексном освоении территории. </w:t>
      </w:r>
      <w:r w:rsidR="00F1662F" w:rsidRPr="00B62540">
        <w:rPr>
          <w:color w:val="000000" w:themeColor="text1"/>
          <w:sz w:val="28"/>
          <w:szCs w:val="28"/>
        </w:rPr>
        <w:t xml:space="preserve">Теперь, </w:t>
      </w:r>
      <w:r w:rsidR="00300B76" w:rsidRPr="00B62540">
        <w:rPr>
          <w:color w:val="000000" w:themeColor="text1"/>
          <w:sz w:val="28"/>
          <w:szCs w:val="28"/>
        </w:rPr>
        <w:t>помимо заключения договора аренды земельного участка</w:t>
      </w:r>
      <w:r w:rsidR="00F1662F" w:rsidRPr="00B62540">
        <w:rPr>
          <w:color w:val="000000" w:themeColor="text1"/>
          <w:sz w:val="28"/>
          <w:szCs w:val="28"/>
        </w:rPr>
        <w:t>,</w:t>
      </w:r>
      <w:r w:rsidR="00300B76" w:rsidRPr="00B62540">
        <w:rPr>
          <w:color w:val="000000" w:themeColor="text1"/>
          <w:sz w:val="28"/>
          <w:szCs w:val="28"/>
        </w:rPr>
        <w:t xml:space="preserve"> застройщик должен заключить договор о комплексном освоении территории.</w:t>
      </w:r>
    </w:p>
    <w:p w14:paraId="577FB00C" w14:textId="16817482" w:rsidR="00F1662F" w:rsidRPr="00B62540" w:rsidRDefault="00F1662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Смысл комплексного </w:t>
      </w:r>
      <w:r w:rsidR="00D1194F" w:rsidRPr="00B62540">
        <w:rPr>
          <w:color w:val="000000" w:themeColor="text1"/>
          <w:sz w:val="28"/>
          <w:szCs w:val="28"/>
        </w:rPr>
        <w:t>освоения</w:t>
      </w:r>
      <w:r w:rsidRPr="00B62540">
        <w:rPr>
          <w:color w:val="000000" w:themeColor="text1"/>
          <w:sz w:val="28"/>
          <w:szCs w:val="28"/>
        </w:rPr>
        <w:t xml:space="preserve"> территории заключается в том, чтобы публичный орган, действуя вместе с частным субъектом, осуществили все необходимые мероприятия, связанные с застройкой территории, итогом которы</w:t>
      </w:r>
      <w:r w:rsidR="00DA5BDE" w:rsidRPr="00B62540">
        <w:rPr>
          <w:color w:val="000000" w:themeColor="text1"/>
          <w:sz w:val="28"/>
          <w:szCs w:val="28"/>
        </w:rPr>
        <w:t>х</w:t>
      </w:r>
      <w:r w:rsidRPr="00B62540">
        <w:rPr>
          <w:color w:val="000000" w:themeColor="text1"/>
          <w:sz w:val="28"/>
          <w:szCs w:val="28"/>
        </w:rPr>
        <w:t>должен быть целый комплекс готовых зданий, которые располагаются на благоустроенной территории.  В качестве примера можно привести жилой квартал, микрорайон.</w:t>
      </w:r>
      <w:r w:rsidRPr="00B62540">
        <w:rPr>
          <w:rStyle w:val="aa"/>
          <w:color w:val="000000" w:themeColor="text1"/>
          <w:sz w:val="28"/>
          <w:szCs w:val="28"/>
        </w:rPr>
        <w:footnoteReference w:id="31"/>
      </w:r>
      <w:r w:rsidR="0037586E" w:rsidRPr="00B62540">
        <w:rPr>
          <w:color w:val="000000" w:themeColor="text1"/>
          <w:sz w:val="28"/>
          <w:szCs w:val="28"/>
        </w:rPr>
        <w:t xml:space="preserve"> </w:t>
      </w:r>
    </w:p>
    <w:p w14:paraId="3D0A72F2" w14:textId="16105287" w:rsidR="009B7ADE" w:rsidRPr="00B62540" w:rsidRDefault="00D1194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Говоря о характеристике комплексного освоения территории, необходим</w:t>
      </w:r>
      <w:r w:rsidR="0080721D" w:rsidRPr="00B62540">
        <w:rPr>
          <w:color w:val="000000" w:themeColor="text1"/>
          <w:sz w:val="28"/>
          <w:szCs w:val="28"/>
        </w:rPr>
        <w:t>о</w:t>
      </w:r>
      <w:r w:rsidRPr="00B62540">
        <w:rPr>
          <w:color w:val="000000" w:themeColor="text1"/>
          <w:sz w:val="28"/>
          <w:szCs w:val="28"/>
        </w:rPr>
        <w:t xml:space="preserve"> упомянуть, что, согласно позиции некоторых ученых, например, Железнова Д.С., комплексное освоение территории не цель, для достижения которой предоставляется земельный участок, а способ, с помощью которого осуществляется застройка. Автор </w:t>
      </w:r>
      <w:r w:rsidR="009B7ADE" w:rsidRPr="00B62540">
        <w:rPr>
          <w:color w:val="000000" w:themeColor="text1"/>
          <w:sz w:val="28"/>
          <w:szCs w:val="28"/>
        </w:rPr>
        <w:t>отмечает, что</w:t>
      </w:r>
      <w:r w:rsidRPr="00B62540">
        <w:rPr>
          <w:color w:val="000000" w:themeColor="text1"/>
          <w:sz w:val="28"/>
          <w:szCs w:val="28"/>
        </w:rPr>
        <w:t xml:space="preserve"> ц</w:t>
      </w:r>
      <w:r w:rsidR="009B7ADE" w:rsidRPr="00B62540">
        <w:rPr>
          <w:color w:val="000000" w:themeColor="text1"/>
          <w:sz w:val="28"/>
          <w:szCs w:val="28"/>
        </w:rPr>
        <w:t xml:space="preserve">ель </w:t>
      </w:r>
      <w:r w:rsidRPr="00B62540">
        <w:rPr>
          <w:color w:val="000000" w:themeColor="text1"/>
          <w:sz w:val="28"/>
          <w:szCs w:val="28"/>
        </w:rPr>
        <w:t>предоставления земельных участков - строительство</w:t>
      </w:r>
      <w:r w:rsidR="009B7ADE" w:rsidRPr="00B62540">
        <w:rPr>
          <w:color w:val="000000" w:themeColor="text1"/>
          <w:sz w:val="28"/>
          <w:szCs w:val="28"/>
        </w:rPr>
        <w:t xml:space="preserve"> тех объектов </w:t>
      </w:r>
      <w:r w:rsidRPr="00B62540">
        <w:rPr>
          <w:color w:val="000000" w:themeColor="text1"/>
          <w:sz w:val="28"/>
          <w:szCs w:val="28"/>
        </w:rPr>
        <w:t>невидимости</w:t>
      </w:r>
      <w:r w:rsidR="009B7ADE" w:rsidRPr="00B62540">
        <w:rPr>
          <w:color w:val="000000" w:themeColor="text1"/>
          <w:sz w:val="28"/>
          <w:szCs w:val="28"/>
        </w:rPr>
        <w:t xml:space="preserve">, в связи с возведением которых осуществляется сопутствующее </w:t>
      </w:r>
      <w:r w:rsidRPr="00B62540">
        <w:rPr>
          <w:color w:val="000000" w:themeColor="text1"/>
          <w:sz w:val="28"/>
          <w:szCs w:val="28"/>
        </w:rPr>
        <w:t>комплексное освоение территории.</w:t>
      </w:r>
      <w:r w:rsidRPr="00B62540">
        <w:rPr>
          <w:rStyle w:val="aa"/>
          <w:color w:val="000000" w:themeColor="text1"/>
          <w:sz w:val="28"/>
          <w:szCs w:val="28"/>
        </w:rPr>
        <w:footnoteReference w:id="32"/>
      </w:r>
    </w:p>
    <w:p w14:paraId="583DBF91" w14:textId="77777777" w:rsidR="00D1194F" w:rsidRPr="00B62540" w:rsidRDefault="00D1194F" w:rsidP="00486A74">
      <w:pPr>
        <w:tabs>
          <w:tab w:val="left" w:pos="0"/>
        </w:tabs>
        <w:spacing w:line="360" w:lineRule="auto"/>
        <w:ind w:firstLine="567"/>
        <w:jc w:val="both"/>
        <w:rPr>
          <w:color w:val="000000" w:themeColor="text1"/>
          <w:sz w:val="28"/>
          <w:szCs w:val="28"/>
        </w:rPr>
      </w:pPr>
    </w:p>
    <w:p w14:paraId="6C7AC5FD" w14:textId="39D8A92A" w:rsidR="009B7ADE" w:rsidRPr="00B62540" w:rsidRDefault="001F4DE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Что обозначает «комплексное освоение» территории?</w:t>
      </w:r>
      <w:r w:rsidR="00D1194F" w:rsidRPr="00B62540">
        <w:rPr>
          <w:color w:val="000000" w:themeColor="text1"/>
          <w:sz w:val="28"/>
          <w:szCs w:val="28"/>
        </w:rPr>
        <w:t xml:space="preserve"> Слово «к</w:t>
      </w:r>
      <w:r w:rsidR="009B7ADE" w:rsidRPr="00B62540">
        <w:rPr>
          <w:color w:val="000000" w:themeColor="text1"/>
          <w:sz w:val="28"/>
          <w:szCs w:val="28"/>
        </w:rPr>
        <w:t>омплексное</w:t>
      </w:r>
      <w:r w:rsidR="00D1194F" w:rsidRPr="00B62540">
        <w:rPr>
          <w:color w:val="000000" w:themeColor="text1"/>
          <w:sz w:val="28"/>
          <w:szCs w:val="28"/>
        </w:rPr>
        <w:t>»</w:t>
      </w:r>
      <w:r w:rsidR="009B7ADE" w:rsidRPr="00B62540">
        <w:rPr>
          <w:color w:val="000000" w:themeColor="text1"/>
          <w:sz w:val="28"/>
          <w:szCs w:val="28"/>
        </w:rPr>
        <w:t xml:space="preserve"> в этом понятии делает акцент на том, что </w:t>
      </w:r>
      <w:r w:rsidR="00D1194F" w:rsidRPr="00B62540">
        <w:rPr>
          <w:color w:val="000000" w:themeColor="text1"/>
          <w:sz w:val="28"/>
          <w:szCs w:val="28"/>
        </w:rPr>
        <w:t>земельный участок</w:t>
      </w:r>
      <w:r w:rsidR="009B7ADE" w:rsidRPr="00B62540">
        <w:rPr>
          <w:color w:val="000000" w:themeColor="text1"/>
          <w:sz w:val="28"/>
          <w:szCs w:val="28"/>
        </w:rPr>
        <w:t xml:space="preserve"> предоставлен не для точечной застройки – наоборот, для строительства </w:t>
      </w:r>
      <w:r w:rsidR="00D1194F" w:rsidRPr="00B62540">
        <w:rPr>
          <w:color w:val="000000" w:themeColor="text1"/>
          <w:sz w:val="28"/>
          <w:szCs w:val="28"/>
        </w:rPr>
        <w:t>некоторого числа</w:t>
      </w:r>
      <w:r w:rsidR="009B7ADE" w:rsidRPr="00B62540">
        <w:rPr>
          <w:color w:val="000000" w:themeColor="text1"/>
          <w:sz w:val="28"/>
          <w:szCs w:val="28"/>
        </w:rPr>
        <w:t xml:space="preserve"> объектов недвижимости</w:t>
      </w:r>
      <w:r w:rsidR="00D1194F" w:rsidRPr="00B62540">
        <w:rPr>
          <w:color w:val="000000" w:themeColor="text1"/>
          <w:sz w:val="28"/>
          <w:szCs w:val="28"/>
        </w:rPr>
        <w:t xml:space="preserve"> – можно сказать комплекса объектов недвижимости - </w:t>
      </w:r>
      <w:r w:rsidR="009B7ADE" w:rsidRPr="00B62540">
        <w:rPr>
          <w:color w:val="000000" w:themeColor="text1"/>
          <w:sz w:val="28"/>
          <w:szCs w:val="28"/>
        </w:rPr>
        <w:t>в г</w:t>
      </w:r>
      <w:r w:rsidR="00D1194F" w:rsidRPr="00B62540">
        <w:rPr>
          <w:color w:val="000000" w:themeColor="text1"/>
          <w:sz w:val="28"/>
          <w:szCs w:val="28"/>
        </w:rPr>
        <w:t>раницах определенной территории. К</w:t>
      </w:r>
      <w:r w:rsidR="009B7ADE" w:rsidRPr="00B62540">
        <w:rPr>
          <w:color w:val="000000" w:themeColor="text1"/>
          <w:sz w:val="28"/>
          <w:szCs w:val="28"/>
        </w:rPr>
        <w:t xml:space="preserve">роме того, при предоставлении </w:t>
      </w:r>
      <w:r w:rsidR="00A1758A" w:rsidRPr="00B62540">
        <w:rPr>
          <w:color w:val="000000" w:themeColor="text1"/>
          <w:sz w:val="28"/>
          <w:szCs w:val="28"/>
        </w:rPr>
        <w:t>земельного участка</w:t>
      </w:r>
      <w:r w:rsidR="009B7ADE" w:rsidRPr="00B62540">
        <w:rPr>
          <w:color w:val="000000" w:themeColor="text1"/>
          <w:sz w:val="28"/>
          <w:szCs w:val="28"/>
        </w:rPr>
        <w:t xml:space="preserve"> для комплексного </w:t>
      </w:r>
      <w:r w:rsidR="00A1758A" w:rsidRPr="00B62540">
        <w:rPr>
          <w:color w:val="000000" w:themeColor="text1"/>
          <w:sz w:val="28"/>
          <w:szCs w:val="28"/>
        </w:rPr>
        <w:t>освоения</w:t>
      </w:r>
      <w:r w:rsidR="009B7ADE" w:rsidRPr="00B62540">
        <w:rPr>
          <w:color w:val="000000" w:themeColor="text1"/>
          <w:sz w:val="28"/>
          <w:szCs w:val="28"/>
        </w:rPr>
        <w:t xml:space="preserve"> </w:t>
      </w:r>
      <w:r w:rsidR="00A1758A" w:rsidRPr="00B62540">
        <w:rPr>
          <w:color w:val="000000" w:themeColor="text1"/>
          <w:sz w:val="28"/>
          <w:szCs w:val="28"/>
        </w:rPr>
        <w:t>территории</w:t>
      </w:r>
      <w:r w:rsidR="009B7ADE" w:rsidRPr="00B62540">
        <w:rPr>
          <w:color w:val="000000" w:themeColor="text1"/>
          <w:sz w:val="28"/>
          <w:szCs w:val="28"/>
        </w:rPr>
        <w:t xml:space="preserve"> застройке предш</w:t>
      </w:r>
      <w:r w:rsidR="00A1758A" w:rsidRPr="00B62540">
        <w:rPr>
          <w:color w:val="000000" w:themeColor="text1"/>
          <w:sz w:val="28"/>
          <w:szCs w:val="28"/>
        </w:rPr>
        <w:t>ествует</w:t>
      </w:r>
      <w:r w:rsidR="009B7ADE" w:rsidRPr="00B62540">
        <w:rPr>
          <w:color w:val="000000" w:themeColor="text1"/>
          <w:sz w:val="28"/>
          <w:szCs w:val="28"/>
        </w:rPr>
        <w:t xml:space="preserve"> разработка документации по планировке территории, межевание территории, осуществление мероприятий, направленных на образование </w:t>
      </w:r>
      <w:r w:rsidR="00A1758A" w:rsidRPr="00B62540">
        <w:rPr>
          <w:color w:val="000000" w:themeColor="text1"/>
          <w:sz w:val="28"/>
          <w:szCs w:val="28"/>
        </w:rPr>
        <w:t>земельного участка</w:t>
      </w:r>
      <w:r w:rsidR="009B7ADE" w:rsidRPr="00B62540">
        <w:rPr>
          <w:color w:val="000000" w:themeColor="text1"/>
          <w:sz w:val="28"/>
          <w:szCs w:val="28"/>
        </w:rPr>
        <w:t xml:space="preserve"> в границах территории в соответствии с </w:t>
      </w:r>
      <w:r w:rsidR="00A1758A" w:rsidRPr="00B62540">
        <w:rPr>
          <w:color w:val="000000" w:themeColor="text1"/>
          <w:sz w:val="28"/>
          <w:szCs w:val="28"/>
        </w:rPr>
        <w:t>утвержденным</w:t>
      </w:r>
      <w:r w:rsidR="009B7ADE" w:rsidRPr="00B62540">
        <w:rPr>
          <w:color w:val="000000" w:themeColor="text1"/>
          <w:sz w:val="28"/>
          <w:szCs w:val="28"/>
        </w:rPr>
        <w:t xml:space="preserve"> проек</w:t>
      </w:r>
      <w:r w:rsidR="00A1758A" w:rsidRPr="00B62540">
        <w:rPr>
          <w:color w:val="000000" w:themeColor="text1"/>
          <w:sz w:val="28"/>
          <w:szCs w:val="28"/>
        </w:rPr>
        <w:t>том межевания</w:t>
      </w:r>
      <w:r w:rsidR="009B7ADE" w:rsidRPr="00B62540">
        <w:rPr>
          <w:color w:val="000000" w:themeColor="text1"/>
          <w:sz w:val="28"/>
          <w:szCs w:val="28"/>
        </w:rPr>
        <w:t xml:space="preserve"> </w:t>
      </w:r>
      <w:r w:rsidR="00A1758A" w:rsidRPr="00B62540">
        <w:rPr>
          <w:color w:val="000000" w:themeColor="text1"/>
          <w:sz w:val="28"/>
          <w:szCs w:val="28"/>
        </w:rPr>
        <w:t xml:space="preserve">а также </w:t>
      </w:r>
      <w:r w:rsidR="009B7ADE" w:rsidRPr="00B62540">
        <w:rPr>
          <w:color w:val="000000" w:themeColor="text1"/>
          <w:sz w:val="28"/>
          <w:szCs w:val="28"/>
        </w:rPr>
        <w:t>строительство объектов коммунальной, транспортной и социальной инфраструктуры</w:t>
      </w:r>
      <w:r w:rsidRPr="00B62540">
        <w:rPr>
          <w:color w:val="000000" w:themeColor="text1"/>
          <w:sz w:val="28"/>
          <w:szCs w:val="28"/>
        </w:rPr>
        <w:t xml:space="preserve">. </w:t>
      </w:r>
      <w:r w:rsidR="009B7ADE" w:rsidRPr="00B62540">
        <w:rPr>
          <w:color w:val="000000" w:themeColor="text1"/>
          <w:sz w:val="28"/>
          <w:szCs w:val="28"/>
        </w:rPr>
        <w:t xml:space="preserve">Все эти обязательства ложатся на арендатора. Кроме того, на арендатора ложится обязательство по строительству объектов инженерной инфраструктурой с последующей передачей этих объектов в государственную или муниципальную собственность – в зависимости от того, орган государственной власти или орган местного самоуправления является стороной договора о </w:t>
      </w:r>
      <w:r w:rsidRPr="00B62540">
        <w:rPr>
          <w:color w:val="000000" w:themeColor="text1"/>
          <w:sz w:val="28"/>
          <w:szCs w:val="28"/>
        </w:rPr>
        <w:t>комплексном освоении территории</w:t>
      </w:r>
      <w:r w:rsidR="009B7ADE" w:rsidRPr="00B62540">
        <w:rPr>
          <w:color w:val="000000" w:themeColor="text1"/>
          <w:sz w:val="28"/>
          <w:szCs w:val="28"/>
        </w:rPr>
        <w:t xml:space="preserve">. Также для арендатора предусмотрены обязательства по последующему благоустройству   территории. </w:t>
      </w:r>
      <w:r w:rsidRPr="00B62540">
        <w:rPr>
          <w:color w:val="000000" w:themeColor="text1"/>
          <w:sz w:val="28"/>
          <w:szCs w:val="28"/>
        </w:rPr>
        <w:t>Таким образом, во-первых, застройке предшествует строго определенный комплекс действий, во-вторых, все комплексное освоение территории – это комплекс действий Сторон. Слово «о</w:t>
      </w:r>
      <w:r w:rsidR="009B7ADE" w:rsidRPr="00B62540">
        <w:rPr>
          <w:color w:val="000000" w:themeColor="text1"/>
          <w:sz w:val="28"/>
          <w:szCs w:val="28"/>
        </w:rPr>
        <w:t xml:space="preserve">своение» в понятии </w:t>
      </w:r>
      <w:r w:rsidRPr="00B62540">
        <w:rPr>
          <w:color w:val="000000" w:themeColor="text1"/>
          <w:sz w:val="28"/>
          <w:szCs w:val="28"/>
        </w:rPr>
        <w:t>комплексного освоения территории</w:t>
      </w:r>
      <w:r w:rsidR="009B7ADE" w:rsidRPr="00B62540">
        <w:rPr>
          <w:color w:val="000000" w:themeColor="text1"/>
          <w:sz w:val="28"/>
          <w:szCs w:val="28"/>
        </w:rPr>
        <w:t xml:space="preserve"> делает акцент </w:t>
      </w:r>
      <w:r w:rsidR="009B7ADE" w:rsidRPr="00B62540">
        <w:rPr>
          <w:color w:val="000000" w:themeColor="text1"/>
          <w:sz w:val="28"/>
          <w:szCs w:val="28"/>
        </w:rPr>
        <w:lastRenderedPageBreak/>
        <w:t xml:space="preserve">на том, что </w:t>
      </w:r>
      <w:r w:rsidRPr="00B62540">
        <w:rPr>
          <w:color w:val="000000" w:themeColor="text1"/>
          <w:sz w:val="28"/>
          <w:szCs w:val="28"/>
        </w:rPr>
        <w:t>на предоставленном</w:t>
      </w:r>
      <w:r w:rsidR="009B7ADE" w:rsidRPr="00B62540">
        <w:rPr>
          <w:color w:val="000000" w:themeColor="text1"/>
          <w:sz w:val="28"/>
          <w:szCs w:val="28"/>
        </w:rPr>
        <w:t xml:space="preserve"> </w:t>
      </w:r>
      <w:r w:rsidRPr="00B62540">
        <w:rPr>
          <w:color w:val="000000" w:themeColor="text1"/>
          <w:sz w:val="28"/>
          <w:szCs w:val="28"/>
        </w:rPr>
        <w:t>земельном участок еще не были возведены объекты недвижимости и на том, что он подлежит массовой застройке.</w:t>
      </w:r>
    </w:p>
    <w:p w14:paraId="7B63B73C" w14:textId="77777777" w:rsidR="006B337C" w:rsidRPr="00B62540" w:rsidRDefault="006B337C"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Обратимся к анализу института комплексного освоения территории.</w:t>
      </w:r>
    </w:p>
    <w:p w14:paraId="45CAE477" w14:textId="3DFCA3CE" w:rsidR="00355429" w:rsidRPr="00B62540" w:rsidRDefault="00ED0A2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Необходимо отметить, что отношения по комплексному освоению территории – это круг правоотношений, включающий в себя две группы правоотношений: правоотношения по комплексному освоению территории и правоотношения, возникающие в связи с заключением договора аренды для </w:t>
      </w:r>
      <w:r w:rsidR="00F60C8D" w:rsidRPr="00B62540">
        <w:rPr>
          <w:color w:val="000000" w:themeColor="text1"/>
          <w:sz w:val="28"/>
          <w:szCs w:val="28"/>
        </w:rPr>
        <w:t>комплексного освоения территории</w:t>
      </w:r>
      <w:r w:rsidRPr="00B62540">
        <w:rPr>
          <w:color w:val="000000" w:themeColor="text1"/>
          <w:sz w:val="28"/>
          <w:szCs w:val="28"/>
        </w:rPr>
        <w:t xml:space="preserve">. Таким образом, заключению договора о </w:t>
      </w:r>
      <w:r w:rsidR="00F60C8D" w:rsidRPr="00B62540">
        <w:rPr>
          <w:color w:val="000000" w:themeColor="text1"/>
          <w:sz w:val="28"/>
          <w:szCs w:val="28"/>
        </w:rPr>
        <w:t xml:space="preserve">комплексном освоении территории </w:t>
      </w:r>
      <w:r w:rsidRPr="00B62540">
        <w:rPr>
          <w:color w:val="000000" w:themeColor="text1"/>
          <w:sz w:val="28"/>
          <w:szCs w:val="28"/>
        </w:rPr>
        <w:t xml:space="preserve">сопутствует заключение договора аренды </w:t>
      </w:r>
      <w:r w:rsidR="00F60C8D" w:rsidRPr="00B62540">
        <w:rPr>
          <w:color w:val="000000" w:themeColor="text1"/>
          <w:sz w:val="28"/>
          <w:szCs w:val="28"/>
        </w:rPr>
        <w:t>земельного участка</w:t>
      </w:r>
      <w:r w:rsidRPr="00B62540">
        <w:rPr>
          <w:color w:val="000000" w:themeColor="text1"/>
          <w:sz w:val="28"/>
          <w:szCs w:val="28"/>
        </w:rPr>
        <w:t xml:space="preserve"> для </w:t>
      </w:r>
      <w:r w:rsidR="00F60C8D" w:rsidRPr="00B62540">
        <w:rPr>
          <w:color w:val="000000" w:themeColor="text1"/>
          <w:sz w:val="28"/>
          <w:szCs w:val="28"/>
        </w:rPr>
        <w:t xml:space="preserve">комплексного освоения территории </w:t>
      </w:r>
      <w:r w:rsidRPr="00B62540">
        <w:rPr>
          <w:color w:val="000000" w:themeColor="text1"/>
          <w:sz w:val="28"/>
          <w:szCs w:val="28"/>
        </w:rPr>
        <w:t>путем проведения торгов в форме аукциона.</w:t>
      </w:r>
      <w:r w:rsidR="00A85724">
        <w:rPr>
          <w:rStyle w:val="aa"/>
          <w:color w:val="000000" w:themeColor="text1"/>
          <w:sz w:val="28"/>
          <w:szCs w:val="28"/>
        </w:rPr>
        <w:footnoteReference w:id="33"/>
      </w:r>
      <w:r w:rsidRPr="00B62540">
        <w:rPr>
          <w:color w:val="000000" w:themeColor="text1"/>
          <w:sz w:val="28"/>
          <w:szCs w:val="28"/>
        </w:rPr>
        <w:t xml:space="preserve"> </w:t>
      </w:r>
      <w:r w:rsidR="00355429" w:rsidRPr="00B62540">
        <w:rPr>
          <w:color w:val="000000" w:themeColor="text1"/>
          <w:sz w:val="28"/>
          <w:szCs w:val="28"/>
        </w:rPr>
        <w:t>Предмет аукциона в данном случае – это право на заключение договора аренды земельного участка для комплексного освоения территории. Договор о комплексном освоении территории заключается одновременно с заключением договора аренды земельного участка. Договор аренды земельного участка не является предметом изучения данной работы, потому подробно рассматриваться не будет.</w:t>
      </w:r>
    </w:p>
    <w:p w14:paraId="6AB09BBB" w14:textId="77777777" w:rsidR="00F60C8D" w:rsidRPr="00B62540" w:rsidRDefault="00F60C8D" w:rsidP="00486A74">
      <w:pPr>
        <w:tabs>
          <w:tab w:val="left" w:pos="0"/>
        </w:tabs>
        <w:spacing w:line="360" w:lineRule="auto"/>
        <w:ind w:firstLine="567"/>
        <w:jc w:val="both"/>
        <w:rPr>
          <w:color w:val="000000" w:themeColor="text1"/>
          <w:sz w:val="28"/>
          <w:szCs w:val="28"/>
        </w:rPr>
      </w:pPr>
    </w:p>
    <w:p w14:paraId="5A23AE6D" w14:textId="3EAC5275" w:rsidR="0047543E" w:rsidRPr="00B62540" w:rsidRDefault="00F60C8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w:t>
      </w:r>
      <w:r w:rsidR="0047543E" w:rsidRPr="00B62540">
        <w:rPr>
          <w:color w:val="000000" w:themeColor="text1"/>
          <w:sz w:val="28"/>
          <w:szCs w:val="28"/>
        </w:rPr>
        <w:t>снованием возникновения отношений по комплексному освоению территории является:</w:t>
      </w:r>
    </w:p>
    <w:p w14:paraId="25E78210" w14:textId="77777777" w:rsidR="0047543E" w:rsidRPr="00B62540" w:rsidRDefault="0047543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во-первых, принятие решения уполномоченным органом о проведении аукциона,</w:t>
      </w:r>
    </w:p>
    <w:p w14:paraId="3D75656C" w14:textId="77777777" w:rsidR="0047543E" w:rsidRPr="00B62540" w:rsidRDefault="0099152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во-вторых, непосредственно заключение договора о комплексном освоении те</w:t>
      </w:r>
      <w:r w:rsidR="00DE3F23" w:rsidRPr="00B62540">
        <w:rPr>
          <w:color w:val="000000" w:themeColor="text1"/>
          <w:sz w:val="28"/>
          <w:szCs w:val="28"/>
        </w:rPr>
        <w:t>рр</w:t>
      </w:r>
      <w:r w:rsidRPr="00B62540">
        <w:rPr>
          <w:color w:val="000000" w:themeColor="text1"/>
          <w:sz w:val="28"/>
          <w:szCs w:val="28"/>
        </w:rPr>
        <w:t>итории по результатам проведения аук</w:t>
      </w:r>
      <w:r w:rsidR="00DE3F23" w:rsidRPr="00B62540">
        <w:rPr>
          <w:color w:val="000000" w:themeColor="text1"/>
          <w:sz w:val="28"/>
          <w:szCs w:val="28"/>
        </w:rPr>
        <w:t>ц</w:t>
      </w:r>
      <w:r w:rsidRPr="00B62540">
        <w:rPr>
          <w:color w:val="000000" w:themeColor="text1"/>
          <w:sz w:val="28"/>
          <w:szCs w:val="28"/>
        </w:rPr>
        <w:t xml:space="preserve">иона с победителем этого аукциона. </w:t>
      </w:r>
    </w:p>
    <w:p w14:paraId="105B48DC" w14:textId="77777777" w:rsidR="00AD7AC3" w:rsidRPr="00B62540" w:rsidRDefault="0099152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Порядок проведения аук</w:t>
      </w:r>
      <w:r w:rsidR="006F0CAD" w:rsidRPr="00B62540">
        <w:rPr>
          <w:color w:val="000000" w:themeColor="text1"/>
          <w:sz w:val="28"/>
          <w:szCs w:val="28"/>
        </w:rPr>
        <w:t>ц</w:t>
      </w:r>
      <w:r w:rsidR="002D6225" w:rsidRPr="00B62540">
        <w:rPr>
          <w:color w:val="000000" w:themeColor="text1"/>
          <w:sz w:val="28"/>
          <w:szCs w:val="28"/>
        </w:rPr>
        <w:t>иона регламентируется нормами З</w:t>
      </w:r>
      <w:r w:rsidR="00CF4718" w:rsidRPr="00B62540">
        <w:rPr>
          <w:color w:val="000000" w:themeColor="text1"/>
          <w:sz w:val="28"/>
          <w:szCs w:val="28"/>
        </w:rPr>
        <w:t xml:space="preserve">емельного </w:t>
      </w:r>
      <w:r w:rsidR="002D6225" w:rsidRPr="00B62540">
        <w:rPr>
          <w:color w:val="000000" w:themeColor="text1"/>
          <w:sz w:val="28"/>
          <w:szCs w:val="28"/>
        </w:rPr>
        <w:t>К</w:t>
      </w:r>
      <w:r w:rsidR="00CF4718" w:rsidRPr="00B62540">
        <w:rPr>
          <w:color w:val="000000" w:themeColor="text1"/>
          <w:sz w:val="28"/>
          <w:szCs w:val="28"/>
        </w:rPr>
        <w:t xml:space="preserve">одекса </w:t>
      </w:r>
      <w:r w:rsidR="005217FD" w:rsidRPr="00B62540">
        <w:rPr>
          <w:color w:val="000000" w:themeColor="text1"/>
          <w:sz w:val="28"/>
          <w:szCs w:val="28"/>
        </w:rPr>
        <w:t>РФ</w:t>
      </w:r>
      <w:r w:rsidR="00811D88" w:rsidRPr="00B62540">
        <w:rPr>
          <w:color w:val="000000" w:themeColor="text1"/>
          <w:sz w:val="28"/>
          <w:szCs w:val="28"/>
        </w:rPr>
        <w:t>:</w:t>
      </w:r>
      <w:r w:rsidR="005217FD" w:rsidRPr="00B62540">
        <w:rPr>
          <w:color w:val="000000" w:themeColor="text1"/>
          <w:sz w:val="28"/>
          <w:szCs w:val="28"/>
        </w:rPr>
        <w:t xml:space="preserve"> ст.</w:t>
      </w:r>
      <w:r w:rsidR="00811D88" w:rsidRPr="00B62540">
        <w:rPr>
          <w:color w:val="000000" w:themeColor="text1"/>
          <w:sz w:val="28"/>
          <w:szCs w:val="28"/>
        </w:rPr>
        <w:t>ст.</w:t>
      </w:r>
      <w:r w:rsidR="005217FD" w:rsidRPr="00B62540">
        <w:rPr>
          <w:color w:val="000000" w:themeColor="text1"/>
        </w:rPr>
        <w:t xml:space="preserve"> </w:t>
      </w:r>
      <w:r w:rsidR="00811D88" w:rsidRPr="00B62540">
        <w:rPr>
          <w:color w:val="000000" w:themeColor="text1"/>
          <w:sz w:val="28"/>
          <w:szCs w:val="28"/>
        </w:rPr>
        <w:t>39.11 – 39.13 ЗК РФ.</w:t>
      </w:r>
      <w:r w:rsidRPr="00B62540">
        <w:rPr>
          <w:color w:val="000000" w:themeColor="text1"/>
          <w:sz w:val="28"/>
          <w:szCs w:val="28"/>
        </w:rPr>
        <w:t xml:space="preserve"> Согласно</w:t>
      </w:r>
      <w:r w:rsidR="00811D88" w:rsidRPr="00B62540">
        <w:rPr>
          <w:color w:val="000000" w:themeColor="text1"/>
          <w:sz w:val="28"/>
          <w:szCs w:val="28"/>
        </w:rPr>
        <w:t xml:space="preserve"> </w:t>
      </w:r>
      <w:r w:rsidR="00FE0687" w:rsidRPr="00B62540">
        <w:rPr>
          <w:color w:val="000000" w:themeColor="text1"/>
          <w:sz w:val="28"/>
          <w:szCs w:val="28"/>
        </w:rPr>
        <w:t>указанным</w:t>
      </w:r>
      <w:r w:rsidRPr="00B62540">
        <w:rPr>
          <w:color w:val="000000" w:themeColor="text1"/>
          <w:sz w:val="28"/>
          <w:szCs w:val="28"/>
        </w:rPr>
        <w:t xml:space="preserve"> положениям ЗК РФ</w:t>
      </w:r>
      <w:r w:rsidR="002D6225" w:rsidRPr="00B62540">
        <w:rPr>
          <w:color w:val="000000" w:themeColor="text1"/>
          <w:sz w:val="28"/>
          <w:szCs w:val="28"/>
        </w:rPr>
        <w:t>,</w:t>
      </w:r>
      <w:r w:rsidRPr="00B62540">
        <w:rPr>
          <w:color w:val="000000" w:themeColor="text1"/>
          <w:sz w:val="28"/>
          <w:szCs w:val="28"/>
        </w:rPr>
        <w:t xml:space="preserve"> </w:t>
      </w:r>
      <w:r w:rsidR="006F0CAD" w:rsidRPr="00B62540">
        <w:rPr>
          <w:color w:val="000000" w:themeColor="text1"/>
          <w:sz w:val="28"/>
          <w:szCs w:val="28"/>
        </w:rPr>
        <w:t xml:space="preserve">аукцион проводится либо по инициативе публичного субъекта, либо по </w:t>
      </w:r>
      <w:r w:rsidR="004015E5" w:rsidRPr="00B62540">
        <w:rPr>
          <w:color w:val="000000" w:themeColor="text1"/>
          <w:sz w:val="28"/>
          <w:szCs w:val="28"/>
        </w:rPr>
        <w:t>инициативе</w:t>
      </w:r>
      <w:r w:rsidR="006F0CAD" w:rsidRPr="00B62540">
        <w:rPr>
          <w:color w:val="000000" w:themeColor="text1"/>
          <w:sz w:val="28"/>
          <w:szCs w:val="28"/>
        </w:rPr>
        <w:t xml:space="preserve"> </w:t>
      </w:r>
      <w:r w:rsidR="004015E5" w:rsidRPr="00B62540">
        <w:rPr>
          <w:color w:val="000000" w:themeColor="text1"/>
          <w:sz w:val="28"/>
          <w:szCs w:val="28"/>
        </w:rPr>
        <w:t>заинтересованных</w:t>
      </w:r>
      <w:r w:rsidR="006F0CAD" w:rsidRPr="00B62540">
        <w:rPr>
          <w:color w:val="000000" w:themeColor="text1"/>
          <w:sz w:val="28"/>
          <w:szCs w:val="28"/>
        </w:rPr>
        <w:t xml:space="preserve"> лиц</w:t>
      </w:r>
      <w:r w:rsidR="00FE0687" w:rsidRPr="00B62540">
        <w:rPr>
          <w:color w:val="000000" w:themeColor="text1"/>
          <w:sz w:val="28"/>
          <w:szCs w:val="28"/>
        </w:rPr>
        <w:t xml:space="preserve">: физических и юридических лиц (ч. 1 ст. 39.11 ЗК </w:t>
      </w:r>
      <w:r w:rsidR="00FE0687" w:rsidRPr="00B62540">
        <w:rPr>
          <w:color w:val="000000" w:themeColor="text1"/>
          <w:sz w:val="28"/>
          <w:szCs w:val="28"/>
        </w:rPr>
        <w:lastRenderedPageBreak/>
        <w:t>РФ)</w:t>
      </w:r>
      <w:r w:rsidR="006F0CAD" w:rsidRPr="00B62540">
        <w:rPr>
          <w:color w:val="000000" w:themeColor="text1"/>
          <w:sz w:val="28"/>
          <w:szCs w:val="28"/>
        </w:rPr>
        <w:t xml:space="preserve">. </w:t>
      </w:r>
      <w:r w:rsidR="004015E5" w:rsidRPr="00B62540">
        <w:rPr>
          <w:color w:val="000000" w:themeColor="text1"/>
          <w:sz w:val="28"/>
          <w:szCs w:val="28"/>
        </w:rPr>
        <w:t>Организатор аукциона обеспечивает опубликование извещения о проведении аукциона</w:t>
      </w:r>
      <w:r w:rsidR="002D6225" w:rsidRPr="00B62540">
        <w:rPr>
          <w:color w:val="000000" w:themeColor="text1"/>
          <w:sz w:val="28"/>
          <w:szCs w:val="28"/>
        </w:rPr>
        <w:t xml:space="preserve">, </w:t>
      </w:r>
      <w:r w:rsidR="00AD7AC3" w:rsidRPr="00B62540">
        <w:rPr>
          <w:color w:val="000000" w:themeColor="text1"/>
          <w:sz w:val="28"/>
          <w:szCs w:val="28"/>
        </w:rPr>
        <w:t xml:space="preserve">к извещению о проведении аукциона </w:t>
      </w:r>
      <w:r w:rsidR="002D6225" w:rsidRPr="00B62540">
        <w:rPr>
          <w:color w:val="000000" w:themeColor="text1"/>
          <w:sz w:val="28"/>
          <w:szCs w:val="28"/>
        </w:rPr>
        <w:t>об</w:t>
      </w:r>
      <w:r w:rsidR="004015E5" w:rsidRPr="00B62540">
        <w:rPr>
          <w:color w:val="000000" w:themeColor="text1"/>
          <w:sz w:val="28"/>
          <w:szCs w:val="28"/>
        </w:rPr>
        <w:t>я</w:t>
      </w:r>
      <w:r w:rsidR="002D6225" w:rsidRPr="00B62540">
        <w:rPr>
          <w:color w:val="000000" w:themeColor="text1"/>
          <w:sz w:val="28"/>
          <w:szCs w:val="28"/>
        </w:rPr>
        <w:t>за</w:t>
      </w:r>
      <w:r w:rsidR="00AD7AC3" w:rsidRPr="00B62540">
        <w:rPr>
          <w:color w:val="000000" w:themeColor="text1"/>
          <w:sz w:val="28"/>
          <w:szCs w:val="28"/>
        </w:rPr>
        <w:t>тельно</w:t>
      </w:r>
      <w:r w:rsidR="004015E5" w:rsidRPr="00B62540">
        <w:rPr>
          <w:color w:val="000000" w:themeColor="text1"/>
          <w:sz w:val="28"/>
          <w:szCs w:val="28"/>
        </w:rPr>
        <w:t xml:space="preserve"> </w:t>
      </w:r>
      <w:r w:rsidR="00AD7AC3" w:rsidRPr="00B62540">
        <w:rPr>
          <w:color w:val="000000" w:themeColor="text1"/>
          <w:sz w:val="28"/>
          <w:szCs w:val="28"/>
        </w:rPr>
        <w:t>прикладывают</w:t>
      </w:r>
      <w:r w:rsidR="004015E5" w:rsidRPr="00B62540">
        <w:rPr>
          <w:color w:val="000000" w:themeColor="text1"/>
          <w:sz w:val="28"/>
          <w:szCs w:val="28"/>
        </w:rPr>
        <w:t xml:space="preserve"> проект договора о </w:t>
      </w:r>
      <w:r w:rsidR="00FE0687" w:rsidRPr="00B62540">
        <w:rPr>
          <w:color w:val="000000" w:themeColor="text1"/>
          <w:sz w:val="28"/>
          <w:szCs w:val="28"/>
        </w:rPr>
        <w:t>комплексном освоении территории</w:t>
      </w:r>
      <w:r w:rsidR="004015E5" w:rsidRPr="00B62540">
        <w:rPr>
          <w:color w:val="000000" w:themeColor="text1"/>
          <w:sz w:val="28"/>
          <w:szCs w:val="28"/>
        </w:rPr>
        <w:t>.</w:t>
      </w:r>
      <w:r w:rsidR="00F62074" w:rsidRPr="00B62540">
        <w:rPr>
          <w:color w:val="000000" w:themeColor="text1"/>
          <w:sz w:val="28"/>
          <w:szCs w:val="28"/>
        </w:rPr>
        <w:t xml:space="preserve"> </w:t>
      </w:r>
      <w:r w:rsidR="00AD7AC3" w:rsidRPr="00B62540">
        <w:rPr>
          <w:color w:val="000000" w:themeColor="text1"/>
          <w:sz w:val="28"/>
          <w:szCs w:val="28"/>
        </w:rPr>
        <w:t xml:space="preserve">Таким образом, у заинтересованных лиц появляется возможность детально изучить условия будущего договора о комплексном освоении территории. </w:t>
      </w:r>
    </w:p>
    <w:p w14:paraId="5BC0B042" w14:textId="2A3A72F5" w:rsidR="00991524" w:rsidRPr="00B62540" w:rsidRDefault="00AD7AC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Проект договора о комплексном освоении территории</w:t>
      </w:r>
      <w:r w:rsidR="00F62074" w:rsidRPr="00B62540">
        <w:rPr>
          <w:color w:val="000000" w:themeColor="text1"/>
          <w:sz w:val="28"/>
          <w:szCs w:val="28"/>
        </w:rPr>
        <w:t xml:space="preserve"> разрабатывает уполномоченный орган. Данный проект не является окончательной версией договора о </w:t>
      </w:r>
      <w:r w:rsidRPr="00B62540">
        <w:rPr>
          <w:color w:val="000000" w:themeColor="text1"/>
          <w:sz w:val="28"/>
          <w:szCs w:val="28"/>
        </w:rPr>
        <w:t>комплексном освоении территории, который будет заключен С</w:t>
      </w:r>
      <w:r w:rsidR="00F62074" w:rsidRPr="00B62540">
        <w:rPr>
          <w:color w:val="000000" w:themeColor="text1"/>
          <w:sz w:val="28"/>
          <w:szCs w:val="28"/>
        </w:rPr>
        <w:t xml:space="preserve">торонами: условия договора могут быть </w:t>
      </w:r>
      <w:r w:rsidRPr="00B62540">
        <w:rPr>
          <w:color w:val="000000" w:themeColor="text1"/>
          <w:sz w:val="28"/>
          <w:szCs w:val="28"/>
        </w:rPr>
        <w:t xml:space="preserve">уточнены и согласованы Сторонами, правда, </w:t>
      </w:r>
      <w:r w:rsidR="00F62074" w:rsidRPr="00B62540">
        <w:rPr>
          <w:color w:val="000000" w:themeColor="text1"/>
          <w:sz w:val="28"/>
          <w:szCs w:val="28"/>
        </w:rPr>
        <w:t xml:space="preserve">после </w:t>
      </w:r>
      <w:r w:rsidRPr="00B62540">
        <w:rPr>
          <w:color w:val="000000" w:themeColor="text1"/>
          <w:sz w:val="28"/>
          <w:szCs w:val="28"/>
        </w:rPr>
        <w:t xml:space="preserve">того, как будет подготовлена и утверждена </w:t>
      </w:r>
      <w:r w:rsidR="00FE0CAE" w:rsidRPr="00B62540">
        <w:rPr>
          <w:color w:val="000000" w:themeColor="text1"/>
          <w:sz w:val="28"/>
          <w:szCs w:val="28"/>
        </w:rPr>
        <w:t>документация</w:t>
      </w:r>
      <w:r w:rsidR="00F62074" w:rsidRPr="00B62540">
        <w:rPr>
          <w:color w:val="000000" w:themeColor="text1"/>
          <w:sz w:val="28"/>
          <w:szCs w:val="28"/>
        </w:rPr>
        <w:t xml:space="preserve"> по планировке территории. Для уточнения указанных условий </w:t>
      </w:r>
      <w:r w:rsidR="00FE0CAE" w:rsidRPr="00B62540">
        <w:rPr>
          <w:color w:val="000000" w:themeColor="text1"/>
          <w:sz w:val="28"/>
          <w:szCs w:val="28"/>
        </w:rPr>
        <w:t xml:space="preserve">используется известный инструмент – дополнительное соглашение к договору. </w:t>
      </w:r>
      <w:r w:rsidR="00F62074" w:rsidRPr="00B62540">
        <w:rPr>
          <w:color w:val="000000" w:themeColor="text1"/>
          <w:sz w:val="28"/>
          <w:szCs w:val="28"/>
        </w:rPr>
        <w:t xml:space="preserve">В указанной возможности уточнять условия договора проявляется </w:t>
      </w:r>
      <w:r w:rsidR="002D6225" w:rsidRPr="00B62540">
        <w:rPr>
          <w:color w:val="000000" w:themeColor="text1"/>
          <w:sz w:val="28"/>
          <w:szCs w:val="28"/>
        </w:rPr>
        <w:t xml:space="preserve">важнейший </w:t>
      </w:r>
      <w:r w:rsidR="00F62074" w:rsidRPr="00B62540">
        <w:rPr>
          <w:color w:val="000000" w:themeColor="text1"/>
          <w:sz w:val="28"/>
          <w:szCs w:val="28"/>
        </w:rPr>
        <w:t xml:space="preserve">принцип свободы договора. Он проявляется, </w:t>
      </w:r>
      <w:r w:rsidR="002D6225" w:rsidRPr="00B62540">
        <w:rPr>
          <w:color w:val="000000" w:themeColor="text1"/>
          <w:sz w:val="28"/>
          <w:szCs w:val="28"/>
        </w:rPr>
        <w:t xml:space="preserve">в </w:t>
      </w:r>
      <w:r w:rsidR="00F62074" w:rsidRPr="00B62540">
        <w:rPr>
          <w:color w:val="000000" w:themeColor="text1"/>
          <w:sz w:val="28"/>
          <w:szCs w:val="28"/>
        </w:rPr>
        <w:t xml:space="preserve">частности, также в реализации частного субъекта его права </w:t>
      </w:r>
      <w:r w:rsidR="00ED0A27" w:rsidRPr="00B62540">
        <w:rPr>
          <w:color w:val="000000" w:themeColor="text1"/>
          <w:sz w:val="28"/>
          <w:szCs w:val="28"/>
        </w:rPr>
        <w:t xml:space="preserve">участвовать в </w:t>
      </w:r>
      <w:r w:rsidR="00F62074" w:rsidRPr="00B62540">
        <w:rPr>
          <w:color w:val="000000" w:themeColor="text1"/>
          <w:sz w:val="28"/>
          <w:szCs w:val="28"/>
        </w:rPr>
        <w:t xml:space="preserve">аукционе и права </w:t>
      </w:r>
      <w:r w:rsidR="00ED0A27" w:rsidRPr="00B62540">
        <w:rPr>
          <w:color w:val="000000" w:themeColor="text1"/>
          <w:sz w:val="28"/>
          <w:szCs w:val="28"/>
        </w:rPr>
        <w:t>быть инициатором проведения</w:t>
      </w:r>
      <w:r w:rsidR="00F62074" w:rsidRPr="00B62540">
        <w:rPr>
          <w:color w:val="000000" w:themeColor="text1"/>
          <w:sz w:val="28"/>
          <w:szCs w:val="28"/>
        </w:rPr>
        <w:t xml:space="preserve"> аукциона.</w:t>
      </w:r>
    </w:p>
    <w:p w14:paraId="6EAB7D1D" w14:textId="48D2AB43" w:rsidR="00F62074" w:rsidRPr="00B62540" w:rsidRDefault="00F6207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Итак, договор о </w:t>
      </w:r>
      <w:r w:rsidR="00F1662F" w:rsidRPr="00B62540">
        <w:rPr>
          <w:color w:val="000000" w:themeColor="text1"/>
          <w:sz w:val="28"/>
          <w:szCs w:val="28"/>
        </w:rPr>
        <w:t xml:space="preserve">комплексном освоении территории </w:t>
      </w:r>
      <w:r w:rsidRPr="00B62540">
        <w:rPr>
          <w:color w:val="000000" w:themeColor="text1"/>
          <w:sz w:val="28"/>
          <w:szCs w:val="28"/>
        </w:rPr>
        <w:t xml:space="preserve">заключается с победителем аукциона на право заключения аренды </w:t>
      </w:r>
      <w:r w:rsidR="005266D7" w:rsidRPr="00B62540">
        <w:rPr>
          <w:color w:val="000000" w:themeColor="text1"/>
          <w:sz w:val="28"/>
          <w:szCs w:val="28"/>
        </w:rPr>
        <w:t>земельного участка</w:t>
      </w:r>
      <w:r w:rsidRPr="00B62540">
        <w:rPr>
          <w:color w:val="000000" w:themeColor="text1"/>
          <w:sz w:val="28"/>
          <w:szCs w:val="28"/>
        </w:rPr>
        <w:t xml:space="preserve"> для </w:t>
      </w:r>
      <w:r w:rsidR="005266D7" w:rsidRPr="00B62540">
        <w:rPr>
          <w:color w:val="000000" w:themeColor="text1"/>
          <w:sz w:val="28"/>
          <w:szCs w:val="28"/>
        </w:rPr>
        <w:t>комплексного освоения территории</w:t>
      </w:r>
      <w:r w:rsidRPr="00B62540">
        <w:rPr>
          <w:color w:val="000000" w:themeColor="text1"/>
          <w:sz w:val="28"/>
          <w:szCs w:val="28"/>
        </w:rPr>
        <w:t xml:space="preserve">. Победитель аукциона – </w:t>
      </w:r>
      <w:r w:rsidR="005266D7" w:rsidRPr="00B62540">
        <w:rPr>
          <w:color w:val="000000" w:themeColor="text1"/>
          <w:sz w:val="28"/>
          <w:szCs w:val="28"/>
        </w:rPr>
        <w:t xml:space="preserve">это </w:t>
      </w:r>
      <w:r w:rsidRPr="00B62540">
        <w:rPr>
          <w:color w:val="000000" w:themeColor="text1"/>
          <w:sz w:val="28"/>
          <w:szCs w:val="28"/>
        </w:rPr>
        <w:t xml:space="preserve">юридическое лицо, предложившее наибольшую цену. </w:t>
      </w:r>
      <w:r w:rsidR="005706F7" w:rsidRPr="00B62540">
        <w:rPr>
          <w:color w:val="000000" w:themeColor="text1"/>
          <w:sz w:val="28"/>
          <w:szCs w:val="28"/>
        </w:rPr>
        <w:t xml:space="preserve"> В случае, если аукцион не состоялся, договор о комплексном освоении территории заключается с иным лицом. </w:t>
      </w:r>
    </w:p>
    <w:p w14:paraId="43EBAB69" w14:textId="22A7701A" w:rsidR="00F62074" w:rsidRPr="00B62540" w:rsidRDefault="00F6207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Таки</w:t>
      </w:r>
      <w:r w:rsidR="00F4003D" w:rsidRPr="00B62540">
        <w:rPr>
          <w:color w:val="000000" w:themeColor="text1"/>
          <w:sz w:val="28"/>
          <w:szCs w:val="28"/>
        </w:rPr>
        <w:t>м</w:t>
      </w:r>
      <w:r w:rsidRPr="00B62540">
        <w:rPr>
          <w:color w:val="000000" w:themeColor="text1"/>
          <w:sz w:val="28"/>
          <w:szCs w:val="28"/>
        </w:rPr>
        <w:t xml:space="preserve"> образом, договор о </w:t>
      </w:r>
      <w:r w:rsidR="005706F7" w:rsidRPr="00B62540">
        <w:rPr>
          <w:color w:val="000000" w:themeColor="text1"/>
          <w:sz w:val="28"/>
          <w:szCs w:val="28"/>
        </w:rPr>
        <w:t>комплексном освоении территории</w:t>
      </w:r>
      <w:r w:rsidRPr="00B62540">
        <w:rPr>
          <w:color w:val="000000" w:themeColor="text1"/>
          <w:sz w:val="28"/>
          <w:szCs w:val="28"/>
        </w:rPr>
        <w:t xml:space="preserve"> заключается с лицом, соответствующим </w:t>
      </w:r>
      <w:r w:rsidR="00F4003D" w:rsidRPr="00B62540">
        <w:rPr>
          <w:color w:val="000000" w:themeColor="text1"/>
          <w:sz w:val="28"/>
          <w:szCs w:val="28"/>
        </w:rPr>
        <w:t>одновременно тре</w:t>
      </w:r>
      <w:r w:rsidRPr="00B62540">
        <w:rPr>
          <w:color w:val="000000" w:themeColor="text1"/>
          <w:sz w:val="28"/>
          <w:szCs w:val="28"/>
        </w:rPr>
        <w:t>м критериям:</w:t>
      </w:r>
    </w:p>
    <w:p w14:paraId="431BA7F2" w14:textId="1DC655CF" w:rsidR="00F62074" w:rsidRPr="00B62540" w:rsidRDefault="002D6225" w:rsidP="00486A74">
      <w:pPr>
        <w:tabs>
          <w:tab w:val="left" w:pos="0"/>
        </w:tabs>
        <w:spacing w:line="360" w:lineRule="auto"/>
        <w:ind w:firstLine="567"/>
        <w:jc w:val="both"/>
        <w:outlineLvl w:val="0"/>
        <w:rPr>
          <w:color w:val="000000" w:themeColor="text1"/>
          <w:sz w:val="28"/>
          <w:szCs w:val="28"/>
        </w:rPr>
      </w:pPr>
      <w:r w:rsidRPr="00B62540">
        <w:rPr>
          <w:color w:val="000000" w:themeColor="text1"/>
          <w:sz w:val="28"/>
          <w:szCs w:val="28"/>
        </w:rPr>
        <w:t>1) юридическое лицо</w:t>
      </w:r>
      <w:r w:rsidR="00F62074" w:rsidRPr="00B62540">
        <w:rPr>
          <w:color w:val="000000" w:themeColor="text1"/>
          <w:sz w:val="28"/>
          <w:szCs w:val="28"/>
        </w:rPr>
        <w:t>,</w:t>
      </w:r>
    </w:p>
    <w:p w14:paraId="27F73D8D" w14:textId="77777777" w:rsidR="00A85724" w:rsidRDefault="002D622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2) победитель</w:t>
      </w:r>
      <w:r w:rsidR="005706F7" w:rsidRPr="00B62540">
        <w:rPr>
          <w:color w:val="000000" w:themeColor="text1"/>
          <w:sz w:val="28"/>
          <w:szCs w:val="28"/>
        </w:rPr>
        <w:t xml:space="preserve"> аукциона</w:t>
      </w:r>
      <w:r w:rsidR="00B93F22" w:rsidRPr="00B62540">
        <w:rPr>
          <w:color w:val="000000" w:themeColor="text1"/>
          <w:sz w:val="28"/>
          <w:szCs w:val="28"/>
        </w:rPr>
        <w:t xml:space="preserve"> либо </w:t>
      </w:r>
      <w:r w:rsidRPr="00B62540">
        <w:rPr>
          <w:color w:val="000000" w:themeColor="text1"/>
          <w:sz w:val="28"/>
          <w:szCs w:val="28"/>
        </w:rPr>
        <w:t>юридическое лицо, подавшее</w:t>
      </w:r>
      <w:r w:rsidR="00B93F22" w:rsidRPr="00B62540">
        <w:rPr>
          <w:color w:val="000000" w:themeColor="text1"/>
          <w:sz w:val="28"/>
          <w:szCs w:val="28"/>
        </w:rPr>
        <w:t xml:space="preserve"> единственную заявку на участие в этом аукционе, либо </w:t>
      </w:r>
      <w:r w:rsidRPr="00B62540">
        <w:rPr>
          <w:color w:val="000000" w:themeColor="text1"/>
          <w:sz w:val="28"/>
          <w:szCs w:val="28"/>
        </w:rPr>
        <w:t>заявитель, признанный</w:t>
      </w:r>
      <w:r w:rsidR="00B93F22" w:rsidRPr="00B62540">
        <w:rPr>
          <w:color w:val="000000" w:themeColor="text1"/>
          <w:sz w:val="28"/>
          <w:szCs w:val="28"/>
        </w:rPr>
        <w:t xml:space="preserve"> единственным участником такого аукциона, либо </w:t>
      </w:r>
      <w:r w:rsidRPr="00B62540">
        <w:rPr>
          <w:color w:val="000000" w:themeColor="text1"/>
          <w:sz w:val="28"/>
          <w:szCs w:val="28"/>
        </w:rPr>
        <w:t>единственный принявший</w:t>
      </w:r>
      <w:r w:rsidR="00B93F22" w:rsidRPr="00B62540">
        <w:rPr>
          <w:color w:val="000000" w:themeColor="text1"/>
          <w:sz w:val="28"/>
          <w:szCs w:val="28"/>
        </w:rPr>
        <w:t xml:space="preserve"> у</w:t>
      </w:r>
      <w:r w:rsidRPr="00B62540">
        <w:rPr>
          <w:color w:val="000000" w:themeColor="text1"/>
          <w:sz w:val="28"/>
          <w:szCs w:val="28"/>
        </w:rPr>
        <w:t>частие в аукционе его участник</w:t>
      </w:r>
      <w:r w:rsidR="005706F7" w:rsidRPr="00B62540">
        <w:rPr>
          <w:color w:val="000000" w:themeColor="text1"/>
          <w:sz w:val="28"/>
          <w:szCs w:val="28"/>
        </w:rPr>
        <w:t>,</w:t>
      </w:r>
    </w:p>
    <w:p w14:paraId="7B5BB9C1" w14:textId="530124BC" w:rsidR="00F4003D" w:rsidRPr="00B62540" w:rsidRDefault="00F4003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3) </w:t>
      </w:r>
      <w:r w:rsidR="002D6225" w:rsidRPr="00B62540">
        <w:rPr>
          <w:color w:val="000000" w:themeColor="text1"/>
          <w:sz w:val="28"/>
          <w:szCs w:val="28"/>
        </w:rPr>
        <w:t>арендатор</w:t>
      </w:r>
      <w:r w:rsidRPr="00B62540">
        <w:rPr>
          <w:color w:val="000000" w:themeColor="text1"/>
          <w:sz w:val="28"/>
          <w:szCs w:val="28"/>
        </w:rPr>
        <w:t xml:space="preserve"> по</w:t>
      </w:r>
      <w:r w:rsidR="002D6225" w:rsidRPr="00B62540">
        <w:rPr>
          <w:color w:val="000000" w:themeColor="text1"/>
          <w:sz w:val="28"/>
          <w:szCs w:val="28"/>
        </w:rPr>
        <w:t xml:space="preserve"> договору аренды </w:t>
      </w:r>
      <w:r w:rsidR="005706F7" w:rsidRPr="00B62540">
        <w:rPr>
          <w:color w:val="000000" w:themeColor="text1"/>
          <w:sz w:val="28"/>
          <w:szCs w:val="28"/>
        </w:rPr>
        <w:t>земельного участка</w:t>
      </w:r>
      <w:r w:rsidR="002D6225" w:rsidRPr="00B62540">
        <w:rPr>
          <w:color w:val="000000" w:themeColor="text1"/>
          <w:sz w:val="28"/>
          <w:szCs w:val="28"/>
        </w:rPr>
        <w:t>, заключенному</w:t>
      </w:r>
      <w:r w:rsidR="005706F7" w:rsidRPr="00B62540">
        <w:rPr>
          <w:color w:val="000000" w:themeColor="text1"/>
          <w:sz w:val="28"/>
          <w:szCs w:val="28"/>
        </w:rPr>
        <w:t xml:space="preserve"> по итога</w:t>
      </w:r>
      <w:r w:rsidRPr="00B62540">
        <w:rPr>
          <w:color w:val="000000" w:themeColor="text1"/>
          <w:sz w:val="28"/>
          <w:szCs w:val="28"/>
        </w:rPr>
        <w:t xml:space="preserve">м аукциона на право заключения договора аренды </w:t>
      </w:r>
      <w:r w:rsidR="005706F7" w:rsidRPr="00B62540">
        <w:rPr>
          <w:color w:val="000000" w:themeColor="text1"/>
          <w:sz w:val="28"/>
          <w:szCs w:val="28"/>
        </w:rPr>
        <w:t>земельного</w:t>
      </w:r>
      <w:r w:rsidRPr="00B62540">
        <w:rPr>
          <w:color w:val="000000" w:themeColor="text1"/>
          <w:sz w:val="28"/>
          <w:szCs w:val="28"/>
        </w:rPr>
        <w:t xml:space="preserve"> для </w:t>
      </w:r>
      <w:r w:rsidR="00A56B3D" w:rsidRPr="00B62540">
        <w:rPr>
          <w:color w:val="000000" w:themeColor="text1"/>
          <w:sz w:val="28"/>
          <w:szCs w:val="28"/>
        </w:rPr>
        <w:t>комплексного освоения территории</w:t>
      </w:r>
      <w:r w:rsidR="00DE3F23" w:rsidRPr="00B62540">
        <w:rPr>
          <w:color w:val="000000" w:themeColor="text1"/>
          <w:sz w:val="28"/>
          <w:szCs w:val="28"/>
        </w:rPr>
        <w:t>.</w:t>
      </w:r>
    </w:p>
    <w:p w14:paraId="7A25F8BA" w14:textId="77777777" w:rsidR="002D6225" w:rsidRPr="00B62540" w:rsidRDefault="002D6225" w:rsidP="00486A74">
      <w:pPr>
        <w:tabs>
          <w:tab w:val="left" w:pos="0"/>
        </w:tabs>
        <w:spacing w:line="360" w:lineRule="auto"/>
        <w:ind w:firstLine="567"/>
        <w:jc w:val="both"/>
        <w:rPr>
          <w:color w:val="000000" w:themeColor="text1"/>
          <w:sz w:val="28"/>
          <w:szCs w:val="28"/>
        </w:rPr>
      </w:pPr>
    </w:p>
    <w:p w14:paraId="651917DA" w14:textId="5C04BEC9" w:rsidR="00A56B3D" w:rsidRPr="00B62540" w:rsidRDefault="00A56B3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Резюмируя вышеизложенное, отмечу, что Стороной по договору о комплексном освоении территории не может быть заключен не по итогам проведения аукциона и не с арендатором по договору аренды земельного участка, который был заключен по результатам аукциона.</w:t>
      </w:r>
    </w:p>
    <w:p w14:paraId="68B9159C" w14:textId="6DEB2A51" w:rsidR="0037586E" w:rsidRPr="00B62540" w:rsidRDefault="0037586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Сам договор о комплексном освоении территории заключается для того, чтобы привлечь частный капитал и обеспечить комплексное освоение территории посредством возведения на указанной территории объектов капитального строительства, объектов инфраструктуры.</w:t>
      </w:r>
      <w:r w:rsidR="00A85724">
        <w:rPr>
          <w:rStyle w:val="aa"/>
          <w:color w:val="000000" w:themeColor="text1"/>
          <w:sz w:val="28"/>
          <w:szCs w:val="28"/>
        </w:rPr>
        <w:footnoteReference w:id="34"/>
      </w:r>
    </w:p>
    <w:p w14:paraId="3D17F9FD" w14:textId="77777777" w:rsidR="00A56B3D" w:rsidRPr="00B62540" w:rsidRDefault="00A56B3D" w:rsidP="00486A74">
      <w:pPr>
        <w:tabs>
          <w:tab w:val="left" w:pos="0"/>
        </w:tabs>
        <w:spacing w:line="360" w:lineRule="auto"/>
        <w:ind w:firstLine="567"/>
        <w:jc w:val="both"/>
        <w:rPr>
          <w:color w:val="000000" w:themeColor="text1"/>
          <w:sz w:val="28"/>
          <w:szCs w:val="28"/>
        </w:rPr>
      </w:pPr>
    </w:p>
    <w:p w14:paraId="58ED303A" w14:textId="77777777" w:rsidR="006B3EF0" w:rsidRPr="00B62540" w:rsidRDefault="00DE3F2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Понятие договора о </w:t>
      </w:r>
      <w:r w:rsidR="00A56B3D" w:rsidRPr="00B62540">
        <w:rPr>
          <w:color w:val="000000" w:themeColor="text1"/>
          <w:sz w:val="28"/>
          <w:szCs w:val="28"/>
        </w:rPr>
        <w:t xml:space="preserve">комплексном освоении территории </w:t>
      </w:r>
      <w:r w:rsidRPr="00B62540">
        <w:rPr>
          <w:color w:val="000000" w:themeColor="text1"/>
          <w:sz w:val="28"/>
          <w:szCs w:val="28"/>
        </w:rPr>
        <w:t>закреплено в ст. 46.4 ГрК РФ</w:t>
      </w:r>
      <w:r w:rsidR="006B3EF0" w:rsidRPr="00B62540">
        <w:rPr>
          <w:color w:val="000000" w:themeColor="text1"/>
          <w:sz w:val="28"/>
          <w:szCs w:val="28"/>
        </w:rPr>
        <w:t xml:space="preserve"> и сконструировано таким образом, что включает в себя обязанности Сторон</w:t>
      </w:r>
      <w:r w:rsidRPr="00B62540">
        <w:rPr>
          <w:color w:val="000000" w:themeColor="text1"/>
          <w:sz w:val="28"/>
          <w:szCs w:val="28"/>
        </w:rPr>
        <w:t xml:space="preserve">. </w:t>
      </w:r>
    </w:p>
    <w:p w14:paraId="08F2213F" w14:textId="1E601609" w:rsidR="00DE3F23" w:rsidRPr="00B62540" w:rsidRDefault="006B3EF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Итак, д</w:t>
      </w:r>
      <w:r w:rsidR="00DE3F23" w:rsidRPr="00B62540">
        <w:rPr>
          <w:color w:val="000000" w:themeColor="text1"/>
          <w:sz w:val="28"/>
          <w:szCs w:val="28"/>
        </w:rPr>
        <w:t xml:space="preserve">оговор о </w:t>
      </w:r>
      <w:r w:rsidR="00A56B3D" w:rsidRPr="00B62540">
        <w:rPr>
          <w:color w:val="000000" w:themeColor="text1"/>
          <w:sz w:val="28"/>
          <w:szCs w:val="28"/>
        </w:rPr>
        <w:t xml:space="preserve">комплексном освоении территории </w:t>
      </w:r>
      <w:r w:rsidR="00DE3F23" w:rsidRPr="00B62540">
        <w:rPr>
          <w:color w:val="000000" w:themeColor="text1"/>
          <w:sz w:val="28"/>
          <w:szCs w:val="28"/>
        </w:rPr>
        <w:t xml:space="preserve">– это договор, по которому одна сторона договора в установленный срок своими силами, за свой счет </w:t>
      </w:r>
      <w:r w:rsidR="00B93F22" w:rsidRPr="00B62540">
        <w:rPr>
          <w:color w:val="000000" w:themeColor="text1"/>
          <w:sz w:val="28"/>
          <w:szCs w:val="28"/>
        </w:rPr>
        <w:t>и/или с привлечением других лиц и/или средств обязуется выполнить обязательства по:</w:t>
      </w:r>
    </w:p>
    <w:p w14:paraId="4BF21260" w14:textId="77777777" w:rsidR="00B93F22" w:rsidRPr="00B62540"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подготовке проекта планировки территории и проекта межевания территории</w:t>
      </w:r>
      <w:r w:rsidR="00D4406C" w:rsidRPr="00B62540">
        <w:rPr>
          <w:rFonts w:ascii="Times New Roman" w:hAnsi="Times New Roman" w:cs="Times New Roman"/>
          <w:color w:val="000000" w:themeColor="text1"/>
          <w:sz w:val="28"/>
          <w:szCs w:val="28"/>
        </w:rPr>
        <w:t xml:space="preserve"> (п. 2 ч. 5 ст. 46.4 ГрК РФ);</w:t>
      </w:r>
    </w:p>
    <w:p w14:paraId="20B7D853" w14:textId="77777777" w:rsidR="00B93F22" w:rsidRPr="00B62540"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представлению в исполнительный орган государственной власти или орган местного самоуправления указанных проектов</w:t>
      </w:r>
      <w:r w:rsidR="00D4406C" w:rsidRPr="00B62540">
        <w:rPr>
          <w:rFonts w:ascii="Times New Roman" w:hAnsi="Times New Roman" w:cs="Times New Roman"/>
          <w:color w:val="000000" w:themeColor="text1"/>
          <w:sz w:val="28"/>
          <w:szCs w:val="28"/>
        </w:rPr>
        <w:t xml:space="preserve"> (п. 2 ч. 5 ст. 46.4 ГрК РФ);</w:t>
      </w:r>
    </w:p>
    <w:p w14:paraId="47F2ADC3" w14:textId="7195FC58" w:rsidR="00A85724"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осуществлению на земельном участке, в отношении которого заключен договор либо на земельных участках, образованных из указанного земельного участка, мероприятия по благоустройству те</w:t>
      </w:r>
      <w:r w:rsidR="00D4406C" w:rsidRPr="00B62540">
        <w:rPr>
          <w:rFonts w:ascii="Times New Roman" w:hAnsi="Times New Roman" w:cs="Times New Roman"/>
          <w:color w:val="000000" w:themeColor="text1"/>
          <w:sz w:val="28"/>
          <w:szCs w:val="28"/>
        </w:rPr>
        <w:t>рритории, включая ее озеленение</w:t>
      </w:r>
      <w:r w:rsidR="00A74250" w:rsidRPr="00B62540">
        <w:rPr>
          <w:rFonts w:ascii="Times New Roman" w:hAnsi="Times New Roman" w:cs="Times New Roman"/>
          <w:color w:val="000000" w:themeColor="text1"/>
          <w:sz w:val="28"/>
          <w:szCs w:val="28"/>
        </w:rPr>
        <w:t xml:space="preserve"> </w:t>
      </w:r>
      <w:r w:rsidR="00D4406C" w:rsidRPr="00B62540">
        <w:rPr>
          <w:rFonts w:ascii="Times New Roman" w:hAnsi="Times New Roman" w:cs="Times New Roman"/>
          <w:color w:val="000000" w:themeColor="text1"/>
          <w:sz w:val="28"/>
          <w:szCs w:val="28"/>
        </w:rPr>
        <w:t>(п. 3 ч. 5 ст. 46.4 ГрК РФ);</w:t>
      </w:r>
    </w:p>
    <w:p w14:paraId="3586B244" w14:textId="77777777" w:rsidR="00A85724" w:rsidRPr="00A85724" w:rsidRDefault="00A85724" w:rsidP="00A85724">
      <w:pPr>
        <w:rPr>
          <w:lang w:eastAsia="en-US"/>
        </w:rPr>
      </w:pPr>
    </w:p>
    <w:p w14:paraId="21FEADB6" w14:textId="0B71A51C" w:rsidR="00A85724" w:rsidRDefault="00A85724" w:rsidP="00A85724">
      <w:pPr>
        <w:rPr>
          <w:lang w:eastAsia="en-US"/>
        </w:rPr>
      </w:pPr>
    </w:p>
    <w:p w14:paraId="4400E1DD" w14:textId="77777777" w:rsidR="00B93F22" w:rsidRPr="00B62540"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осуществлению образования земельных участков из земельного участка, в отношении которого заключен договор о КОТ, в соответствии с утвержденны</w:t>
      </w:r>
      <w:r w:rsidR="002C0D14" w:rsidRPr="00B62540">
        <w:rPr>
          <w:rFonts w:ascii="Times New Roman" w:hAnsi="Times New Roman" w:cs="Times New Roman"/>
          <w:color w:val="000000" w:themeColor="text1"/>
          <w:sz w:val="28"/>
          <w:szCs w:val="28"/>
        </w:rPr>
        <w:t>м проектом межевания территории (п. 4 ч. 5 ст. 46.4 ГрК РФ);</w:t>
      </w:r>
    </w:p>
    <w:p w14:paraId="70E5B4D2" w14:textId="45C29A8A" w:rsidR="00B93F22" w:rsidRPr="00B62540"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осуществлению меро</w:t>
      </w:r>
      <w:r w:rsidR="009304EB" w:rsidRPr="00B62540">
        <w:rPr>
          <w:rFonts w:ascii="Times New Roman" w:hAnsi="Times New Roman" w:cs="Times New Roman"/>
          <w:color w:val="000000" w:themeColor="text1"/>
          <w:sz w:val="28"/>
          <w:szCs w:val="28"/>
        </w:rPr>
        <w:t>приятий по освоению территории</w:t>
      </w:r>
      <w:r w:rsidR="00A74250" w:rsidRPr="00B62540">
        <w:rPr>
          <w:rFonts w:ascii="Times New Roman" w:hAnsi="Times New Roman" w:cs="Times New Roman"/>
          <w:color w:val="000000" w:themeColor="text1"/>
          <w:sz w:val="28"/>
          <w:szCs w:val="28"/>
        </w:rPr>
        <w:t xml:space="preserve"> </w:t>
      </w:r>
      <w:r w:rsidR="009304EB" w:rsidRPr="00B62540">
        <w:rPr>
          <w:rFonts w:ascii="Times New Roman" w:hAnsi="Times New Roman" w:cs="Times New Roman"/>
          <w:color w:val="000000" w:themeColor="text1"/>
          <w:sz w:val="28"/>
          <w:szCs w:val="28"/>
        </w:rPr>
        <w:t>(п. 7 ч. 5 ст. 46.4 ГрК РФ);</w:t>
      </w:r>
    </w:p>
    <w:p w14:paraId="3756DED1" w14:textId="77777777" w:rsidR="00B93F22" w:rsidRPr="00B62540" w:rsidRDefault="00B93F22" w:rsidP="00486A74">
      <w:pPr>
        <w:pStyle w:val="a3"/>
        <w:numPr>
          <w:ilvl w:val="0"/>
          <w:numId w:val="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осуществлению ввода в эксплуатацию объектов капитального строительства в соответствии с г</w:t>
      </w:r>
      <w:r w:rsidR="009304EB" w:rsidRPr="00B62540">
        <w:rPr>
          <w:rFonts w:ascii="Times New Roman" w:hAnsi="Times New Roman" w:cs="Times New Roman"/>
          <w:color w:val="000000" w:themeColor="text1"/>
          <w:sz w:val="28"/>
          <w:szCs w:val="28"/>
        </w:rPr>
        <w:t>рафиком, утвержденным сторонами (п. 7 ч. 5 ст. 46.4 ГрК РФ).</w:t>
      </w:r>
    </w:p>
    <w:p w14:paraId="1AAEBB97" w14:textId="331A7EC1" w:rsidR="00B93F22" w:rsidRPr="00B62540" w:rsidRDefault="00B93F22"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А другая сторона по договору о </w:t>
      </w:r>
      <w:r w:rsidR="00D62E64" w:rsidRPr="00B62540">
        <w:rPr>
          <w:color w:val="000000" w:themeColor="text1"/>
          <w:sz w:val="28"/>
          <w:szCs w:val="28"/>
        </w:rPr>
        <w:t xml:space="preserve">комплексном освоении территории </w:t>
      </w:r>
      <w:r w:rsidRPr="00B62540">
        <w:rPr>
          <w:color w:val="000000" w:themeColor="text1"/>
          <w:sz w:val="28"/>
          <w:szCs w:val="28"/>
        </w:rPr>
        <w:t>обязуе</w:t>
      </w:r>
      <w:r w:rsidR="009304EB" w:rsidRPr="00B62540">
        <w:rPr>
          <w:color w:val="000000" w:themeColor="text1"/>
          <w:sz w:val="28"/>
          <w:szCs w:val="28"/>
        </w:rPr>
        <w:t>т</w:t>
      </w:r>
      <w:r w:rsidRPr="00B62540">
        <w:rPr>
          <w:color w:val="000000" w:themeColor="text1"/>
          <w:sz w:val="28"/>
          <w:szCs w:val="28"/>
        </w:rPr>
        <w:t xml:space="preserve">ся </w:t>
      </w:r>
      <w:r w:rsidR="00C16BAE" w:rsidRPr="00B62540">
        <w:rPr>
          <w:color w:val="000000" w:themeColor="text1"/>
          <w:sz w:val="28"/>
          <w:szCs w:val="28"/>
        </w:rPr>
        <w:t>создать необходимые условия для выполн</w:t>
      </w:r>
      <w:r w:rsidR="009304EB" w:rsidRPr="00B62540">
        <w:rPr>
          <w:color w:val="000000" w:themeColor="text1"/>
          <w:sz w:val="28"/>
          <w:szCs w:val="28"/>
        </w:rPr>
        <w:t>ения вышеуказанных обязательств, в том числ</w:t>
      </w:r>
      <w:r w:rsidR="009D35E2" w:rsidRPr="00B62540">
        <w:rPr>
          <w:color w:val="000000" w:themeColor="text1"/>
          <w:sz w:val="28"/>
          <w:szCs w:val="28"/>
        </w:rPr>
        <w:t xml:space="preserve">е, </w:t>
      </w:r>
      <w:r w:rsidR="00FF4C33" w:rsidRPr="00B62540">
        <w:rPr>
          <w:color w:val="000000" w:themeColor="text1"/>
          <w:sz w:val="28"/>
          <w:szCs w:val="28"/>
        </w:rPr>
        <w:t>обеспечить рассмотрение и утверждение проекта планировки территории и проекта межевания территории, обеспечить осуществление мероприятий по освоению территории.</w:t>
      </w:r>
    </w:p>
    <w:p w14:paraId="1D521B3A" w14:textId="1F379385" w:rsidR="001B2B9F" w:rsidRPr="00B62540" w:rsidRDefault="001B2B9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При анализе указанного понятия договора можно сделать вывод, что перед нами обязательственное правоотношение, где одна Сторона обязана совершить в отношении другой определенные действия, а другая Сторона имеет право требовать исполнения указанной обязанности. </w:t>
      </w:r>
    </w:p>
    <w:p w14:paraId="3C5F4428" w14:textId="72351014" w:rsidR="002559FB" w:rsidRPr="00B62540" w:rsidRDefault="003D603B" w:rsidP="00486A74">
      <w:pPr>
        <w:tabs>
          <w:tab w:val="left" w:pos="0"/>
        </w:tabs>
        <w:spacing w:line="360" w:lineRule="auto"/>
        <w:ind w:firstLine="567"/>
        <w:jc w:val="both"/>
        <w:rPr>
          <w:rFonts w:eastAsia="Times New Roman"/>
          <w:color w:val="000000" w:themeColor="text1"/>
          <w:sz w:val="28"/>
          <w:szCs w:val="28"/>
          <w:shd w:val="clear" w:color="auto" w:fill="FFFFFF"/>
        </w:rPr>
      </w:pPr>
      <w:r w:rsidRPr="00B62540">
        <w:rPr>
          <w:color w:val="000000" w:themeColor="text1"/>
          <w:sz w:val="28"/>
          <w:szCs w:val="28"/>
        </w:rPr>
        <w:t xml:space="preserve">Кроме того, договором </w:t>
      </w:r>
      <w:r w:rsidR="00303508" w:rsidRPr="00B62540">
        <w:rPr>
          <w:color w:val="000000" w:themeColor="text1"/>
          <w:sz w:val="28"/>
          <w:szCs w:val="28"/>
        </w:rPr>
        <w:t xml:space="preserve">о </w:t>
      </w:r>
      <w:r w:rsidR="001B2B9F" w:rsidRPr="00B62540">
        <w:rPr>
          <w:color w:val="000000" w:themeColor="text1"/>
          <w:sz w:val="28"/>
          <w:szCs w:val="28"/>
        </w:rPr>
        <w:t xml:space="preserve">комплексном освоении территории </w:t>
      </w:r>
      <w:r w:rsidR="00303508" w:rsidRPr="00B62540">
        <w:rPr>
          <w:color w:val="000000" w:themeColor="text1"/>
          <w:sz w:val="28"/>
          <w:szCs w:val="28"/>
        </w:rPr>
        <w:t xml:space="preserve">предусматривается выполнение </w:t>
      </w:r>
      <w:r w:rsidR="002559FB" w:rsidRPr="00B62540">
        <w:rPr>
          <w:rFonts w:eastAsia="Times New Roman"/>
          <w:color w:val="000000" w:themeColor="text1"/>
          <w:sz w:val="28"/>
          <w:szCs w:val="28"/>
          <w:shd w:val="clear" w:color="auto" w:fill="FFFFFF"/>
        </w:rPr>
        <w:t>одн</w:t>
      </w:r>
      <w:r w:rsidR="00A74250" w:rsidRPr="00B62540">
        <w:rPr>
          <w:rFonts w:eastAsia="Times New Roman"/>
          <w:color w:val="000000" w:themeColor="text1"/>
          <w:sz w:val="28"/>
          <w:szCs w:val="28"/>
          <w:shd w:val="clear" w:color="auto" w:fill="FFFFFF"/>
        </w:rPr>
        <w:t>ой из С</w:t>
      </w:r>
      <w:r w:rsidR="002559FB" w:rsidRPr="00B62540">
        <w:rPr>
          <w:rFonts w:eastAsia="Times New Roman"/>
          <w:color w:val="000000" w:themeColor="text1"/>
          <w:sz w:val="28"/>
          <w:szCs w:val="28"/>
          <w:shd w:val="clear" w:color="auto" w:fill="FFFFFF"/>
        </w:rPr>
        <w:t>торон в установленный договором срок своими силами и за свой счет и (или) с привлечением других лиц и (или) средств других лиц обязательств по:</w:t>
      </w:r>
    </w:p>
    <w:p w14:paraId="051FB814" w14:textId="77777777" w:rsidR="00A85724" w:rsidRPr="00A85724" w:rsidRDefault="001B2B9F" w:rsidP="00464A28">
      <w:pPr>
        <w:pStyle w:val="a3"/>
        <w:numPr>
          <w:ilvl w:val="0"/>
          <w:numId w:val="5"/>
        </w:numPr>
        <w:tabs>
          <w:tab w:val="left" w:pos="0"/>
        </w:tabs>
        <w:spacing w:line="360" w:lineRule="auto"/>
        <w:ind w:left="0" w:firstLine="567"/>
        <w:jc w:val="both"/>
        <w:rPr>
          <w:rFonts w:ascii="Times New Roman" w:eastAsia="Times New Roman" w:hAnsi="Times New Roman" w:cs="Times New Roman"/>
          <w:color w:val="000000" w:themeColor="text1"/>
          <w:sz w:val="28"/>
          <w:szCs w:val="28"/>
        </w:rPr>
      </w:pPr>
      <w:r w:rsidRPr="00A85724">
        <w:rPr>
          <w:rFonts w:ascii="Times New Roman" w:eastAsia="Times New Roman" w:hAnsi="Times New Roman" w:cs="Times New Roman"/>
          <w:color w:val="000000" w:themeColor="text1"/>
          <w:sz w:val="28"/>
          <w:szCs w:val="28"/>
        </w:rPr>
        <w:t xml:space="preserve">строительству </w:t>
      </w:r>
      <w:r w:rsidR="002559FB" w:rsidRPr="00A85724">
        <w:rPr>
          <w:rFonts w:ascii="Times New Roman" w:eastAsia="Times New Roman" w:hAnsi="Times New Roman" w:cs="Times New Roman"/>
          <w:color w:val="000000" w:themeColor="text1"/>
          <w:sz w:val="28"/>
          <w:szCs w:val="28"/>
        </w:rPr>
        <w:t xml:space="preserve">на </w:t>
      </w:r>
      <w:r w:rsidRPr="00A85724">
        <w:rPr>
          <w:rFonts w:ascii="Times New Roman" w:eastAsia="Times New Roman" w:hAnsi="Times New Roman" w:cs="Times New Roman"/>
          <w:color w:val="000000" w:themeColor="text1"/>
          <w:sz w:val="28"/>
          <w:szCs w:val="28"/>
        </w:rPr>
        <w:t>земельном участке</w:t>
      </w:r>
      <w:r w:rsidR="002559FB" w:rsidRPr="00A85724">
        <w:rPr>
          <w:rFonts w:ascii="Times New Roman" w:eastAsia="Times New Roman" w:hAnsi="Times New Roman" w:cs="Times New Roman"/>
          <w:color w:val="000000" w:themeColor="text1"/>
          <w:sz w:val="28"/>
          <w:szCs w:val="28"/>
        </w:rPr>
        <w:t>, в отношении которого за</w:t>
      </w:r>
      <w:r w:rsidR="00A54775" w:rsidRPr="00A85724">
        <w:rPr>
          <w:rFonts w:ascii="Times New Roman" w:eastAsia="Times New Roman" w:hAnsi="Times New Roman" w:cs="Times New Roman"/>
          <w:color w:val="000000" w:themeColor="text1"/>
          <w:sz w:val="28"/>
          <w:szCs w:val="28"/>
        </w:rPr>
        <w:t>к</w:t>
      </w:r>
      <w:r w:rsidR="002559FB" w:rsidRPr="00A85724">
        <w:rPr>
          <w:rFonts w:ascii="Times New Roman" w:eastAsia="Times New Roman" w:hAnsi="Times New Roman" w:cs="Times New Roman"/>
          <w:color w:val="000000" w:themeColor="text1"/>
          <w:sz w:val="28"/>
          <w:szCs w:val="28"/>
        </w:rPr>
        <w:t xml:space="preserve">лючен договор о </w:t>
      </w:r>
      <w:r w:rsidRPr="00A85724">
        <w:rPr>
          <w:rFonts w:ascii="Times New Roman" w:eastAsia="Times New Roman" w:hAnsi="Times New Roman" w:cs="Times New Roman"/>
          <w:color w:val="000000" w:themeColor="text1"/>
          <w:sz w:val="28"/>
          <w:szCs w:val="28"/>
        </w:rPr>
        <w:t>комплексном освоении территории</w:t>
      </w:r>
      <w:r w:rsidR="00E90002" w:rsidRPr="00A85724">
        <w:rPr>
          <w:rFonts w:ascii="Times New Roman" w:eastAsia="Times New Roman" w:hAnsi="Times New Roman" w:cs="Times New Roman"/>
          <w:color w:val="000000" w:themeColor="text1"/>
          <w:sz w:val="28"/>
          <w:szCs w:val="28"/>
        </w:rPr>
        <w:t xml:space="preserve">, либо других </w:t>
      </w:r>
      <w:r w:rsidRPr="00A85724">
        <w:rPr>
          <w:rFonts w:ascii="Times New Roman" w:eastAsia="Times New Roman" w:hAnsi="Times New Roman" w:cs="Times New Roman"/>
          <w:color w:val="000000" w:themeColor="text1"/>
          <w:sz w:val="28"/>
          <w:szCs w:val="28"/>
        </w:rPr>
        <w:t>земельных участках</w:t>
      </w:r>
      <w:r w:rsidR="00E90002" w:rsidRPr="00A85724">
        <w:rPr>
          <w:rFonts w:ascii="Times New Roman" w:eastAsia="Times New Roman" w:hAnsi="Times New Roman" w:cs="Times New Roman"/>
          <w:color w:val="000000" w:themeColor="text1"/>
          <w:sz w:val="28"/>
          <w:szCs w:val="28"/>
        </w:rPr>
        <w:t>, образованных</w:t>
      </w:r>
      <w:r w:rsidR="00A54775" w:rsidRPr="00A85724">
        <w:rPr>
          <w:rFonts w:ascii="Times New Roman" w:eastAsia="Times New Roman" w:hAnsi="Times New Roman" w:cs="Times New Roman"/>
          <w:color w:val="000000" w:themeColor="text1"/>
          <w:sz w:val="28"/>
          <w:szCs w:val="28"/>
        </w:rPr>
        <w:t xml:space="preserve"> из указанного </w:t>
      </w:r>
      <w:r w:rsidRPr="00A85724">
        <w:rPr>
          <w:rFonts w:ascii="Times New Roman" w:eastAsia="Times New Roman" w:hAnsi="Times New Roman" w:cs="Times New Roman"/>
          <w:color w:val="000000" w:themeColor="text1"/>
          <w:sz w:val="28"/>
          <w:szCs w:val="28"/>
        </w:rPr>
        <w:t>земельного</w:t>
      </w:r>
      <w:r w:rsidR="00A54775" w:rsidRPr="00A85724">
        <w:rPr>
          <w:rFonts w:ascii="Times New Roman" w:eastAsia="Times New Roman" w:hAnsi="Times New Roman" w:cs="Times New Roman"/>
          <w:color w:val="000000" w:themeColor="text1"/>
          <w:sz w:val="28"/>
          <w:szCs w:val="28"/>
        </w:rPr>
        <w:t xml:space="preserve">, объектов коммунальной, транспортной, социальной инфраструктур в соответствии с проектом планировки территории </w:t>
      </w:r>
      <w:r w:rsidR="00376234" w:rsidRPr="00A85724">
        <w:rPr>
          <w:rFonts w:ascii="Times New Roman" w:hAnsi="Times New Roman" w:cs="Times New Roman"/>
          <w:color w:val="000000" w:themeColor="text1"/>
          <w:sz w:val="28"/>
          <w:szCs w:val="28"/>
        </w:rPr>
        <w:t>(п. 6</w:t>
      </w:r>
      <w:r w:rsidRPr="00A85724">
        <w:rPr>
          <w:rFonts w:ascii="Times New Roman" w:hAnsi="Times New Roman" w:cs="Times New Roman"/>
          <w:color w:val="000000" w:themeColor="text1"/>
          <w:sz w:val="28"/>
          <w:szCs w:val="28"/>
        </w:rPr>
        <w:t xml:space="preserve"> ч. 5 ст. 46.4 ГрК РФ);</w:t>
      </w:r>
    </w:p>
    <w:p w14:paraId="2E7CC12F" w14:textId="2CE578C3" w:rsidR="00DD74D0" w:rsidRPr="00A85724" w:rsidRDefault="00A54775" w:rsidP="00464A28">
      <w:pPr>
        <w:pStyle w:val="a3"/>
        <w:numPr>
          <w:ilvl w:val="0"/>
          <w:numId w:val="5"/>
        </w:numPr>
        <w:tabs>
          <w:tab w:val="left" w:pos="0"/>
        </w:tabs>
        <w:spacing w:line="360" w:lineRule="auto"/>
        <w:ind w:left="0" w:firstLine="567"/>
        <w:jc w:val="both"/>
        <w:rPr>
          <w:rFonts w:ascii="Times New Roman" w:eastAsia="Times New Roman" w:hAnsi="Times New Roman" w:cs="Times New Roman"/>
          <w:color w:val="000000" w:themeColor="text1"/>
          <w:sz w:val="28"/>
          <w:szCs w:val="28"/>
        </w:rPr>
      </w:pPr>
      <w:r w:rsidRPr="00A85724">
        <w:rPr>
          <w:rFonts w:ascii="Times New Roman" w:eastAsia="Times New Roman" w:hAnsi="Times New Roman" w:cs="Times New Roman"/>
          <w:color w:val="000000" w:themeColor="text1"/>
          <w:sz w:val="28"/>
          <w:szCs w:val="28"/>
        </w:rPr>
        <w:lastRenderedPageBreak/>
        <w:t>передаче в государственную или муниципальную собственность объектов коммунальной, транспортной, социальной инфраструктур, строительство которых было осуществлено за счет средств этого лица</w:t>
      </w:r>
      <w:r w:rsidR="00CD110C" w:rsidRPr="00A85724">
        <w:rPr>
          <w:rFonts w:ascii="Times New Roman" w:eastAsia="Times New Roman" w:hAnsi="Times New Roman" w:cs="Times New Roman"/>
          <w:color w:val="000000" w:themeColor="text1"/>
          <w:sz w:val="28"/>
          <w:szCs w:val="28"/>
        </w:rPr>
        <w:t xml:space="preserve"> </w:t>
      </w:r>
      <w:r w:rsidR="00CD110C" w:rsidRPr="00A85724">
        <w:rPr>
          <w:rFonts w:ascii="Times New Roman" w:hAnsi="Times New Roman" w:cs="Times New Roman"/>
          <w:color w:val="000000" w:themeColor="text1"/>
          <w:sz w:val="28"/>
          <w:szCs w:val="28"/>
        </w:rPr>
        <w:t>(п. 2 ч. 6 ст. 46.4 ГрК РФ)</w:t>
      </w:r>
      <w:r w:rsidR="00DD74D0" w:rsidRPr="00A85724">
        <w:rPr>
          <w:rFonts w:ascii="Times New Roman" w:eastAsia="Times New Roman" w:hAnsi="Times New Roman" w:cs="Times New Roman"/>
          <w:color w:val="000000" w:themeColor="text1"/>
          <w:sz w:val="28"/>
          <w:szCs w:val="28"/>
        </w:rPr>
        <w:t>;</w:t>
      </w:r>
    </w:p>
    <w:p w14:paraId="22D46F66" w14:textId="0DAA9FC8" w:rsidR="00A74250" w:rsidRPr="00A935D0" w:rsidRDefault="00CC2575" w:rsidP="00486A74">
      <w:pPr>
        <w:pStyle w:val="a3"/>
        <w:numPr>
          <w:ilvl w:val="0"/>
          <w:numId w:val="5"/>
        </w:numPr>
        <w:tabs>
          <w:tab w:val="left" w:pos="0"/>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 xml:space="preserve">строительству объектов капитального строительства наряду с </w:t>
      </w:r>
      <w:r w:rsidR="00DD74D0" w:rsidRPr="00B62540">
        <w:rPr>
          <w:rFonts w:ascii="Times New Roman" w:eastAsia="Times New Roman" w:hAnsi="Times New Roman" w:cs="Times New Roman"/>
          <w:color w:val="000000" w:themeColor="text1"/>
          <w:sz w:val="28"/>
          <w:szCs w:val="28"/>
          <w:shd w:val="clear" w:color="auto" w:fill="FFFFFF"/>
        </w:rPr>
        <w:t xml:space="preserve">объектами коммунальной, транспортной и социальной инфраструктур </w:t>
      </w:r>
      <w:r w:rsidRPr="00B62540">
        <w:rPr>
          <w:rFonts w:ascii="Times New Roman" w:eastAsia="Times New Roman" w:hAnsi="Times New Roman" w:cs="Times New Roman"/>
          <w:color w:val="000000" w:themeColor="text1"/>
          <w:sz w:val="28"/>
          <w:szCs w:val="28"/>
          <w:shd w:val="clear" w:color="auto" w:fill="FFFFFF"/>
        </w:rPr>
        <w:t>в соответствии с утвержденным проектом планировки территории</w:t>
      </w:r>
      <w:r w:rsidR="00A74250" w:rsidRPr="00B62540">
        <w:rPr>
          <w:rFonts w:ascii="Times New Roman" w:eastAsia="Times New Roman" w:hAnsi="Times New Roman" w:cs="Times New Roman"/>
          <w:color w:val="000000" w:themeColor="text1"/>
          <w:sz w:val="28"/>
          <w:szCs w:val="28"/>
          <w:shd w:val="clear" w:color="auto" w:fill="FFFFFF"/>
        </w:rPr>
        <w:t xml:space="preserve"> </w:t>
      </w:r>
      <w:r w:rsidR="0076161F" w:rsidRPr="00B62540">
        <w:rPr>
          <w:rFonts w:ascii="Times New Roman" w:hAnsi="Times New Roman" w:cs="Times New Roman"/>
          <w:color w:val="000000" w:themeColor="text1"/>
          <w:sz w:val="28"/>
          <w:szCs w:val="28"/>
        </w:rPr>
        <w:t>(п. 3</w:t>
      </w:r>
      <w:r w:rsidR="00DD74D0" w:rsidRPr="00B62540">
        <w:rPr>
          <w:rFonts w:ascii="Times New Roman" w:hAnsi="Times New Roman" w:cs="Times New Roman"/>
          <w:color w:val="000000" w:themeColor="text1"/>
          <w:sz w:val="28"/>
          <w:szCs w:val="28"/>
        </w:rPr>
        <w:t xml:space="preserve"> ч. 6 ст. 46.4 ГрК РФ)</w:t>
      </w:r>
      <w:r w:rsidR="0076161F" w:rsidRPr="00B62540">
        <w:rPr>
          <w:rFonts w:ascii="Times New Roman" w:eastAsia="Times New Roman" w:hAnsi="Times New Roman" w:cs="Times New Roman"/>
          <w:color w:val="000000" w:themeColor="text1"/>
          <w:sz w:val="28"/>
          <w:szCs w:val="28"/>
        </w:rPr>
        <w:t>.</w:t>
      </w:r>
    </w:p>
    <w:p w14:paraId="0B7C8375" w14:textId="7A568BBB" w:rsidR="00A74250" w:rsidRPr="00B62540" w:rsidRDefault="00A74250"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 xml:space="preserve">Необходимо отметить, что, передавая объекты недвижимого имущества в публичную собственность, инвестор не получает </w:t>
      </w:r>
      <w:r w:rsidR="00D213E3" w:rsidRPr="00B62540">
        <w:rPr>
          <w:rFonts w:eastAsia="Times New Roman"/>
          <w:color w:val="000000" w:themeColor="text1"/>
          <w:sz w:val="28"/>
          <w:szCs w:val="28"/>
        </w:rPr>
        <w:t xml:space="preserve">встречное материальное предоставление. Что является несомненным минусом комплексного освоения территории, ведь создавать объекты коммунальной, транспортной, социальной инфраструктур для дальнейшей передачи в публичную собственность </w:t>
      </w:r>
      <w:r w:rsidR="00C04A00" w:rsidRPr="00B62540">
        <w:rPr>
          <w:rFonts w:eastAsia="Times New Roman"/>
          <w:color w:val="000000" w:themeColor="text1"/>
          <w:sz w:val="28"/>
          <w:szCs w:val="28"/>
        </w:rPr>
        <w:t xml:space="preserve">в данном случае </w:t>
      </w:r>
      <w:r w:rsidR="00D213E3" w:rsidRPr="00B62540">
        <w:rPr>
          <w:rFonts w:eastAsia="Times New Roman"/>
          <w:color w:val="000000" w:themeColor="text1"/>
          <w:sz w:val="28"/>
          <w:szCs w:val="28"/>
        </w:rPr>
        <w:t>экономически невыгодно для частного субъекта</w:t>
      </w:r>
      <w:r w:rsidR="00C04A00" w:rsidRPr="00B62540">
        <w:rPr>
          <w:rFonts w:eastAsia="Times New Roman"/>
          <w:color w:val="000000" w:themeColor="text1"/>
          <w:sz w:val="28"/>
          <w:szCs w:val="28"/>
        </w:rPr>
        <w:t xml:space="preserve">: он осуществляет огромные вложения в строительство, которые потом не </w:t>
      </w:r>
      <w:r w:rsidR="00C96B85" w:rsidRPr="00B62540">
        <w:rPr>
          <w:rFonts w:eastAsia="Times New Roman"/>
          <w:color w:val="000000" w:themeColor="text1"/>
          <w:sz w:val="28"/>
          <w:szCs w:val="28"/>
        </w:rPr>
        <w:t>возмещаются и не окупаются в процессе эксплуатации</w:t>
      </w:r>
      <w:r w:rsidR="00D213E3" w:rsidRPr="00B62540">
        <w:rPr>
          <w:rFonts w:eastAsia="Times New Roman"/>
          <w:color w:val="000000" w:themeColor="text1"/>
          <w:sz w:val="28"/>
          <w:szCs w:val="28"/>
        </w:rPr>
        <w:t>.</w:t>
      </w:r>
      <w:r w:rsidR="00A85724">
        <w:rPr>
          <w:rStyle w:val="aa"/>
          <w:rFonts w:eastAsia="Times New Roman"/>
          <w:color w:val="000000" w:themeColor="text1"/>
          <w:sz w:val="28"/>
          <w:szCs w:val="28"/>
        </w:rPr>
        <w:footnoteReference w:id="35"/>
      </w:r>
    </w:p>
    <w:p w14:paraId="0FFA667E" w14:textId="5939CF9E" w:rsidR="00A54775" w:rsidRPr="00B62540" w:rsidRDefault="00A54775"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 xml:space="preserve">Договором о </w:t>
      </w:r>
      <w:r w:rsidR="00C96B85" w:rsidRPr="00B62540">
        <w:rPr>
          <w:rFonts w:eastAsia="Times New Roman"/>
          <w:color w:val="000000" w:themeColor="text1"/>
          <w:sz w:val="28"/>
          <w:szCs w:val="28"/>
        </w:rPr>
        <w:t xml:space="preserve">комплексном освоении территории </w:t>
      </w:r>
      <w:r w:rsidRPr="00B62540">
        <w:rPr>
          <w:rFonts w:eastAsia="Times New Roman"/>
          <w:color w:val="000000" w:themeColor="text1"/>
          <w:sz w:val="28"/>
          <w:szCs w:val="28"/>
        </w:rPr>
        <w:t>также может быть предусмотрено выполнение ин</w:t>
      </w:r>
      <w:r w:rsidR="00376234" w:rsidRPr="00B62540">
        <w:rPr>
          <w:rFonts w:eastAsia="Times New Roman"/>
          <w:color w:val="000000" w:themeColor="text1"/>
          <w:sz w:val="28"/>
          <w:szCs w:val="28"/>
        </w:rPr>
        <w:t>ы</w:t>
      </w:r>
      <w:r w:rsidRPr="00B62540">
        <w:rPr>
          <w:rFonts w:eastAsia="Times New Roman"/>
          <w:color w:val="000000" w:themeColor="text1"/>
          <w:sz w:val="28"/>
          <w:szCs w:val="28"/>
        </w:rPr>
        <w:t xml:space="preserve">х </w:t>
      </w:r>
      <w:r w:rsidR="00376234" w:rsidRPr="00B62540">
        <w:rPr>
          <w:rFonts w:eastAsia="Times New Roman"/>
          <w:color w:val="000000" w:themeColor="text1"/>
          <w:sz w:val="28"/>
          <w:szCs w:val="28"/>
        </w:rPr>
        <w:t>обязательств</w:t>
      </w:r>
      <w:r w:rsidR="00DD74D0" w:rsidRPr="00B62540">
        <w:rPr>
          <w:rFonts w:eastAsia="Times New Roman"/>
          <w:color w:val="000000" w:themeColor="text1"/>
          <w:sz w:val="28"/>
          <w:szCs w:val="28"/>
        </w:rPr>
        <w:t xml:space="preserve"> – перечень обязательств сторон, которые может содержать договор о </w:t>
      </w:r>
      <w:r w:rsidR="00C96B85" w:rsidRPr="00B62540">
        <w:rPr>
          <w:rFonts w:eastAsia="Times New Roman"/>
          <w:color w:val="000000" w:themeColor="text1"/>
          <w:sz w:val="28"/>
          <w:szCs w:val="28"/>
        </w:rPr>
        <w:t>комплексном освоении территории</w:t>
      </w:r>
      <w:r w:rsidR="00DD74D0" w:rsidRPr="00B62540">
        <w:rPr>
          <w:rFonts w:eastAsia="Times New Roman"/>
          <w:color w:val="000000" w:themeColor="text1"/>
          <w:sz w:val="28"/>
          <w:szCs w:val="28"/>
        </w:rPr>
        <w:t>, является открытым.</w:t>
      </w:r>
    </w:p>
    <w:p w14:paraId="143ABB28" w14:textId="354D2248" w:rsidR="00A54775" w:rsidRPr="00B62540" w:rsidRDefault="00264607" w:rsidP="00486A74">
      <w:pPr>
        <w:tabs>
          <w:tab w:val="left" w:pos="0"/>
          <w:tab w:val="left" w:pos="350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ab/>
      </w:r>
    </w:p>
    <w:p w14:paraId="70D7E8AC" w14:textId="5ED2A5D6" w:rsidR="00264607" w:rsidRPr="00B62540" w:rsidRDefault="0076161F"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t xml:space="preserve">Договор о </w:t>
      </w:r>
      <w:r w:rsidR="00C96B85" w:rsidRPr="00B62540">
        <w:rPr>
          <w:rFonts w:eastAsia="Times New Roman"/>
          <w:color w:val="000000" w:themeColor="text1"/>
          <w:sz w:val="28"/>
          <w:szCs w:val="28"/>
        </w:rPr>
        <w:t xml:space="preserve">комплексном освоении территории </w:t>
      </w:r>
      <w:r w:rsidR="00264607" w:rsidRPr="00B62540">
        <w:rPr>
          <w:rFonts w:eastAsia="Times New Roman"/>
          <w:color w:val="000000" w:themeColor="text1"/>
          <w:sz w:val="28"/>
          <w:szCs w:val="28"/>
        </w:rPr>
        <w:t>должен</w:t>
      </w:r>
      <w:r w:rsidRPr="00B62540">
        <w:rPr>
          <w:rFonts w:eastAsia="Times New Roman"/>
          <w:color w:val="000000" w:themeColor="text1"/>
          <w:sz w:val="28"/>
          <w:szCs w:val="28"/>
        </w:rPr>
        <w:t xml:space="preserve"> также</w:t>
      </w:r>
      <w:r w:rsidR="00264607" w:rsidRPr="00B62540">
        <w:rPr>
          <w:rFonts w:eastAsia="Times New Roman"/>
          <w:color w:val="000000" w:themeColor="text1"/>
          <w:sz w:val="28"/>
          <w:szCs w:val="28"/>
        </w:rPr>
        <w:t xml:space="preserve"> содержать:</w:t>
      </w:r>
    </w:p>
    <w:p w14:paraId="7A2D9747" w14:textId="3BD74F3C" w:rsidR="00264607" w:rsidRPr="00B62540" w:rsidRDefault="00264607" w:rsidP="00486A74">
      <w:pPr>
        <w:pStyle w:val="a3"/>
        <w:numPr>
          <w:ilvl w:val="0"/>
          <w:numId w:val="6"/>
        </w:numPr>
        <w:tabs>
          <w:tab w:val="left" w:pos="0"/>
        </w:tabs>
        <w:spacing w:line="360" w:lineRule="auto"/>
        <w:ind w:left="-142" w:firstLine="698"/>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сведения о земельном участке, составляющем территорию, в отношении которой заключается договор</w:t>
      </w:r>
      <w:r w:rsidR="00F43086" w:rsidRPr="00B62540">
        <w:rPr>
          <w:rFonts w:ascii="Times New Roman" w:eastAsia="Times New Roman" w:hAnsi="Times New Roman" w:cs="Times New Roman"/>
          <w:color w:val="000000" w:themeColor="text1"/>
          <w:sz w:val="28"/>
          <w:szCs w:val="28"/>
          <w:shd w:val="clear" w:color="auto" w:fill="FFFFFF"/>
        </w:rPr>
        <w:t xml:space="preserve"> о </w:t>
      </w:r>
      <w:r w:rsidR="006B3EF0" w:rsidRPr="00B62540">
        <w:rPr>
          <w:rFonts w:ascii="Times New Roman" w:eastAsia="Times New Roman" w:hAnsi="Times New Roman" w:cs="Times New Roman"/>
          <w:color w:val="000000" w:themeColor="text1"/>
          <w:sz w:val="28"/>
          <w:szCs w:val="28"/>
        </w:rPr>
        <w:t>комплексном освоении территории</w:t>
      </w:r>
      <w:r w:rsidRPr="00B62540">
        <w:rPr>
          <w:rFonts w:ascii="Times New Roman" w:eastAsia="Times New Roman" w:hAnsi="Times New Roman" w:cs="Times New Roman"/>
          <w:color w:val="000000" w:themeColor="text1"/>
          <w:sz w:val="28"/>
          <w:szCs w:val="28"/>
          <w:shd w:val="clear" w:color="auto" w:fill="FFFFFF"/>
        </w:rPr>
        <w:t>, а именно: кадастровый номер земельного участка, его площадь, местоположение. Таким образом, земельный участок должен быть индивидуализирован в договоре;</w:t>
      </w:r>
    </w:p>
    <w:p w14:paraId="1FC7EA9B" w14:textId="13B47180" w:rsidR="00264607" w:rsidRPr="00B62540" w:rsidRDefault="00525B6F" w:rsidP="00486A74">
      <w:pPr>
        <w:pStyle w:val="a3"/>
        <w:numPr>
          <w:ilvl w:val="0"/>
          <w:numId w:val="6"/>
        </w:numPr>
        <w:tabs>
          <w:tab w:val="left" w:pos="0"/>
        </w:tabs>
        <w:spacing w:line="360" w:lineRule="auto"/>
        <w:ind w:left="-142" w:firstLine="698"/>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срок действия договора</w:t>
      </w:r>
      <w:r w:rsidR="00F94386" w:rsidRPr="00B62540">
        <w:rPr>
          <w:rFonts w:ascii="Times New Roman" w:eastAsia="Times New Roman" w:hAnsi="Times New Roman" w:cs="Times New Roman"/>
          <w:color w:val="000000" w:themeColor="text1"/>
          <w:sz w:val="28"/>
          <w:szCs w:val="28"/>
          <w:shd w:val="clear" w:color="auto" w:fill="FFFFFF"/>
        </w:rPr>
        <w:t xml:space="preserve"> о </w:t>
      </w:r>
      <w:r w:rsidR="006B3EF0" w:rsidRPr="00B62540">
        <w:rPr>
          <w:rFonts w:ascii="Times New Roman" w:eastAsia="Times New Roman" w:hAnsi="Times New Roman" w:cs="Times New Roman"/>
          <w:color w:val="000000" w:themeColor="text1"/>
          <w:sz w:val="28"/>
          <w:szCs w:val="28"/>
        </w:rPr>
        <w:t>комплексном освоении территории</w:t>
      </w:r>
      <w:r w:rsidRPr="00B62540">
        <w:rPr>
          <w:rFonts w:ascii="Times New Roman" w:eastAsia="Times New Roman" w:hAnsi="Times New Roman" w:cs="Times New Roman"/>
          <w:color w:val="000000" w:themeColor="text1"/>
          <w:sz w:val="28"/>
          <w:szCs w:val="28"/>
          <w:shd w:val="clear" w:color="auto" w:fill="FFFFFF"/>
        </w:rPr>
        <w:t>;</w:t>
      </w:r>
    </w:p>
    <w:p w14:paraId="7930E75F" w14:textId="6E696501" w:rsidR="00E90002" w:rsidRPr="00B62540" w:rsidRDefault="00525B6F" w:rsidP="00486A74">
      <w:pPr>
        <w:pStyle w:val="a3"/>
        <w:numPr>
          <w:ilvl w:val="0"/>
          <w:numId w:val="6"/>
        </w:numPr>
        <w:tabs>
          <w:tab w:val="left" w:pos="0"/>
        </w:tabs>
        <w:spacing w:line="360" w:lineRule="auto"/>
        <w:ind w:left="-142" w:firstLine="698"/>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lastRenderedPageBreak/>
        <w:t xml:space="preserve">положение об ответственности сторон за </w:t>
      </w:r>
      <w:r w:rsidR="006168F0" w:rsidRPr="00B62540">
        <w:rPr>
          <w:rFonts w:ascii="Times New Roman" w:eastAsia="Times New Roman" w:hAnsi="Times New Roman" w:cs="Times New Roman"/>
          <w:color w:val="000000" w:themeColor="text1"/>
          <w:sz w:val="28"/>
          <w:szCs w:val="28"/>
          <w:shd w:val="clear" w:color="auto" w:fill="FFFFFF"/>
        </w:rPr>
        <w:t xml:space="preserve">неисполнение либо ненадлежащее исполнение </w:t>
      </w:r>
      <w:r w:rsidR="00F94386" w:rsidRPr="00B62540">
        <w:rPr>
          <w:rFonts w:ascii="Times New Roman" w:eastAsia="Times New Roman" w:hAnsi="Times New Roman" w:cs="Times New Roman"/>
          <w:color w:val="000000" w:themeColor="text1"/>
          <w:sz w:val="28"/>
          <w:szCs w:val="28"/>
          <w:shd w:val="clear" w:color="auto" w:fill="FFFFFF"/>
        </w:rPr>
        <w:t xml:space="preserve">договора о </w:t>
      </w:r>
      <w:r w:rsidR="006B3EF0" w:rsidRPr="00B62540">
        <w:rPr>
          <w:rFonts w:ascii="Times New Roman" w:eastAsia="Times New Roman" w:hAnsi="Times New Roman" w:cs="Times New Roman"/>
          <w:color w:val="000000" w:themeColor="text1"/>
          <w:sz w:val="28"/>
          <w:szCs w:val="28"/>
        </w:rPr>
        <w:t>комплексном освоении территории</w:t>
      </w:r>
      <w:r w:rsidR="002D6225" w:rsidRPr="00B62540">
        <w:rPr>
          <w:rFonts w:ascii="Times New Roman" w:eastAsia="Times New Roman" w:hAnsi="Times New Roman" w:cs="Times New Roman"/>
          <w:color w:val="000000" w:themeColor="text1"/>
          <w:sz w:val="28"/>
          <w:szCs w:val="28"/>
          <w:shd w:val="clear" w:color="auto" w:fill="FFFFFF"/>
        </w:rPr>
        <w:t>.</w:t>
      </w:r>
    </w:p>
    <w:p w14:paraId="29753D47" w14:textId="77777777" w:rsidR="00E90002" w:rsidRPr="00B62540" w:rsidRDefault="004F3E4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Следующим элементом правовой характеристики договора о комплексном освоении территории является его субъектный состав. Сторонами по договору о комплексном освоении территории являются: с одной стороны -</w:t>
      </w:r>
      <w:r w:rsidR="002D6225" w:rsidRPr="00B62540">
        <w:rPr>
          <w:color w:val="000000" w:themeColor="text1"/>
          <w:sz w:val="28"/>
          <w:szCs w:val="28"/>
        </w:rPr>
        <w:t xml:space="preserve"> </w:t>
      </w:r>
      <w:r w:rsidRPr="00B62540">
        <w:rPr>
          <w:color w:val="000000" w:themeColor="text1"/>
          <w:sz w:val="28"/>
          <w:szCs w:val="28"/>
        </w:rPr>
        <w:t xml:space="preserve">уполномоченный </w:t>
      </w:r>
      <w:r w:rsidR="002D6225" w:rsidRPr="00B62540">
        <w:rPr>
          <w:color w:val="000000" w:themeColor="text1"/>
          <w:sz w:val="28"/>
          <w:szCs w:val="28"/>
        </w:rPr>
        <w:t xml:space="preserve">публичный </w:t>
      </w:r>
      <w:r w:rsidRPr="00B62540">
        <w:rPr>
          <w:color w:val="000000" w:themeColor="text1"/>
          <w:sz w:val="28"/>
          <w:szCs w:val="28"/>
        </w:rPr>
        <w:t>орган, который подставляет публично-правовое образование, а именно,</w:t>
      </w:r>
      <w:r w:rsidR="002D6225" w:rsidRPr="00B62540">
        <w:rPr>
          <w:color w:val="000000" w:themeColor="text1"/>
          <w:sz w:val="28"/>
          <w:szCs w:val="28"/>
        </w:rPr>
        <w:t xml:space="preserve"> орган государственной власти (исполнительный орган) или </w:t>
      </w:r>
      <w:r w:rsidRPr="00B62540">
        <w:rPr>
          <w:color w:val="000000" w:themeColor="text1"/>
          <w:sz w:val="28"/>
          <w:szCs w:val="28"/>
        </w:rPr>
        <w:t>орган местного самоуправления, с другой стороны - всегда только юридическое лицо. На это прямо сделано указание в ч. 10 ст. 39.11 ЗК РФ</w:t>
      </w:r>
      <w:r w:rsidR="00E90002" w:rsidRPr="00B62540">
        <w:rPr>
          <w:color w:val="000000" w:themeColor="text1"/>
          <w:sz w:val="28"/>
          <w:szCs w:val="28"/>
        </w:rPr>
        <w:t>, где указано, что в числе участников аукциона на право заключения договора аренды земельного участка для комплексного освоения территории, могут быть только юридические лица.</w:t>
      </w:r>
      <w:r w:rsidRPr="00B62540">
        <w:rPr>
          <w:color w:val="000000" w:themeColor="text1"/>
          <w:sz w:val="28"/>
          <w:szCs w:val="28"/>
        </w:rPr>
        <w:t xml:space="preserve"> </w:t>
      </w:r>
    </w:p>
    <w:p w14:paraId="473A6EE7" w14:textId="5FE82FAE" w:rsidR="00E90002" w:rsidRPr="00B62540" w:rsidRDefault="004F3E4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Отмечу, что</w:t>
      </w:r>
      <w:r w:rsidR="002D6225" w:rsidRPr="00B62540">
        <w:rPr>
          <w:color w:val="000000" w:themeColor="text1"/>
          <w:sz w:val="28"/>
          <w:szCs w:val="28"/>
        </w:rPr>
        <w:t xml:space="preserve"> в д</w:t>
      </w:r>
      <w:r w:rsidRPr="00B62540">
        <w:rPr>
          <w:color w:val="000000" w:themeColor="text1"/>
          <w:sz w:val="28"/>
          <w:szCs w:val="28"/>
        </w:rPr>
        <w:t>а</w:t>
      </w:r>
      <w:r w:rsidR="002D6225" w:rsidRPr="00B62540">
        <w:rPr>
          <w:color w:val="000000" w:themeColor="text1"/>
          <w:sz w:val="28"/>
          <w:szCs w:val="28"/>
        </w:rPr>
        <w:t>нном случае публичный субъект</w:t>
      </w:r>
      <w:r w:rsidR="00E90002" w:rsidRPr="00B62540">
        <w:rPr>
          <w:color w:val="000000" w:themeColor="text1"/>
          <w:sz w:val="28"/>
          <w:szCs w:val="28"/>
        </w:rPr>
        <w:t>, как сторона договора о комплексном освоении территории</w:t>
      </w:r>
      <w:r w:rsidRPr="00B62540">
        <w:rPr>
          <w:color w:val="000000" w:themeColor="text1"/>
          <w:sz w:val="28"/>
          <w:szCs w:val="28"/>
        </w:rPr>
        <w:t xml:space="preserve"> – участник гражданских правоотношений, он не </w:t>
      </w:r>
      <w:r w:rsidR="002D6225" w:rsidRPr="00B62540">
        <w:rPr>
          <w:color w:val="000000" w:themeColor="text1"/>
          <w:sz w:val="28"/>
          <w:szCs w:val="28"/>
        </w:rPr>
        <w:t xml:space="preserve">реализует властную </w:t>
      </w:r>
      <w:r w:rsidRPr="00B62540">
        <w:rPr>
          <w:color w:val="000000" w:themeColor="text1"/>
          <w:sz w:val="28"/>
          <w:szCs w:val="28"/>
        </w:rPr>
        <w:t xml:space="preserve">функцию. </w:t>
      </w:r>
      <w:r w:rsidR="00E90002" w:rsidRPr="00B62540">
        <w:rPr>
          <w:color w:val="000000" w:themeColor="text1"/>
          <w:sz w:val="28"/>
          <w:szCs w:val="28"/>
        </w:rPr>
        <w:t xml:space="preserve">Однако, </w:t>
      </w:r>
      <w:r w:rsidR="006B4FC7" w:rsidRPr="00B62540">
        <w:rPr>
          <w:color w:val="000000" w:themeColor="text1"/>
          <w:sz w:val="28"/>
          <w:szCs w:val="28"/>
        </w:rPr>
        <w:t>уполномоченный публичный орган в рамках деятельности по комплексному освоению территории, подчеркиваю – именно деятельности, а не договора, все же выполняет и властные функции, а именно, властно-распорядительные функции. Отсюда вытекает проблема, когда частный субъект (юридическое лицо), воспринимая публичный орган, как участника гражданских правоотношений – как своего контрагента по договору – требовал от публичного органа исполнения им возложенных на него законом функций. Частный субъект смешивал обязанности публичного субъекта по договору и возложенные законом на уполномоченный публичный орган обязательства как на публичный субъект, выполняющий властные функции. В качестве примера можно привести требование юридического лица в отношении публичного органа обеспечени</w:t>
      </w:r>
      <w:r w:rsidR="009562F6" w:rsidRPr="00B62540">
        <w:rPr>
          <w:color w:val="000000" w:themeColor="text1"/>
          <w:sz w:val="28"/>
          <w:szCs w:val="28"/>
        </w:rPr>
        <w:t>я</w:t>
      </w:r>
      <w:r w:rsidR="006B4FC7" w:rsidRPr="00B62540">
        <w:rPr>
          <w:color w:val="000000" w:themeColor="text1"/>
          <w:sz w:val="28"/>
          <w:szCs w:val="28"/>
        </w:rPr>
        <w:t xml:space="preserve"> подготовки и своевременности принятия распорядительных документов, оказани</w:t>
      </w:r>
      <w:r w:rsidR="009562F6" w:rsidRPr="00B62540">
        <w:rPr>
          <w:color w:val="000000" w:themeColor="text1"/>
          <w:sz w:val="28"/>
          <w:szCs w:val="28"/>
        </w:rPr>
        <w:t>я</w:t>
      </w:r>
      <w:r w:rsidR="006B4FC7" w:rsidRPr="00B62540">
        <w:rPr>
          <w:color w:val="000000" w:themeColor="text1"/>
          <w:sz w:val="28"/>
          <w:szCs w:val="28"/>
        </w:rPr>
        <w:t xml:space="preserve"> содействия в выделении лимитов на газоснабжение. Решить указанную проблему призван был Президиум ВАС РФ в Постановлении от 03.04.2012 г. №17043/11. В указанном Постановлении Президиум ВАС РФ уста</w:t>
      </w:r>
      <w:r w:rsidR="006B4FC7" w:rsidRPr="00B62540">
        <w:rPr>
          <w:color w:val="000000" w:themeColor="text1"/>
          <w:sz w:val="28"/>
          <w:szCs w:val="28"/>
        </w:rPr>
        <w:lastRenderedPageBreak/>
        <w:t>новил, что в качестве гражданско-правовых обязательств</w:t>
      </w:r>
      <w:r w:rsidR="009562F6" w:rsidRPr="00B62540">
        <w:rPr>
          <w:color w:val="000000" w:themeColor="text1"/>
          <w:sz w:val="28"/>
          <w:szCs w:val="28"/>
        </w:rPr>
        <w:t xml:space="preserve"> не могут квалифицироваться публично-правовые обязанности государственного органа, которые непосредственно связаны с выполнением им властно-распорядительных функций.</w:t>
      </w:r>
      <w:r w:rsidR="006B3EF0" w:rsidRPr="00B62540">
        <w:rPr>
          <w:rStyle w:val="aa"/>
          <w:color w:val="000000" w:themeColor="text1"/>
          <w:sz w:val="28"/>
          <w:szCs w:val="28"/>
        </w:rPr>
        <w:footnoteReference w:id="36"/>
      </w:r>
      <w:r w:rsidR="009562F6" w:rsidRPr="00B62540">
        <w:rPr>
          <w:color w:val="000000" w:themeColor="text1"/>
          <w:sz w:val="28"/>
          <w:szCs w:val="28"/>
        </w:rPr>
        <w:t xml:space="preserve"> </w:t>
      </w:r>
    </w:p>
    <w:p w14:paraId="23FEC504" w14:textId="458121C3" w:rsidR="009562F6" w:rsidRPr="00B62540" w:rsidRDefault="009562F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Нужно понимать, что государство, вступая в гражданский оборот в лице  управомоченных публичных органов, должно быть как-то «уравнено» с другими участниками гражданского оборота, ведь должен быть соблюден принцип равенства участников. Потому оно и должно отказываться от присущих исключительно только ему возможностей, обусловленных властью. Однако нельзя забывать, что государство и есть носитель публичной власти, поэтому сам статус государства, органов государственной власти, органов местного самоуправления, как частей государства, </w:t>
      </w:r>
      <w:r w:rsidR="00A74250" w:rsidRPr="00B62540">
        <w:rPr>
          <w:color w:val="000000" w:themeColor="text1"/>
          <w:sz w:val="28"/>
          <w:szCs w:val="28"/>
        </w:rPr>
        <w:t>будет</w:t>
      </w:r>
      <w:r w:rsidRPr="00B62540">
        <w:rPr>
          <w:color w:val="000000" w:themeColor="text1"/>
          <w:sz w:val="28"/>
          <w:szCs w:val="28"/>
        </w:rPr>
        <w:t xml:space="preserve"> проявляться </w:t>
      </w:r>
      <w:r w:rsidR="00A74250" w:rsidRPr="00B62540">
        <w:rPr>
          <w:color w:val="000000" w:themeColor="text1"/>
          <w:sz w:val="28"/>
          <w:szCs w:val="28"/>
        </w:rPr>
        <w:t>в гражданско-правовых отношениях. Сами гражданско-правовые отношения (а именно, их характер) не должны видоизменяться от участия в них государства.</w:t>
      </w:r>
    </w:p>
    <w:p w14:paraId="38DBFA59" w14:textId="77777777" w:rsidR="00636043" w:rsidRPr="00B62540" w:rsidRDefault="00636043" w:rsidP="00486A74">
      <w:pPr>
        <w:tabs>
          <w:tab w:val="left" w:pos="0"/>
        </w:tabs>
        <w:spacing w:line="360" w:lineRule="auto"/>
        <w:ind w:firstLine="567"/>
        <w:jc w:val="both"/>
        <w:rPr>
          <w:color w:val="000000" w:themeColor="text1"/>
          <w:sz w:val="28"/>
          <w:szCs w:val="28"/>
        </w:rPr>
      </w:pPr>
    </w:p>
    <w:p w14:paraId="6E162E6B" w14:textId="73275CC4" w:rsidR="00636043" w:rsidRPr="00B62540" w:rsidRDefault="0063604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Характеризуя предмет договора о </w:t>
      </w:r>
      <w:r w:rsidR="006B3EF0" w:rsidRPr="00B62540">
        <w:rPr>
          <w:color w:val="000000" w:themeColor="text1"/>
          <w:sz w:val="28"/>
          <w:szCs w:val="28"/>
        </w:rPr>
        <w:t>комплексном освоении территории</w:t>
      </w:r>
      <w:r w:rsidRPr="00B62540">
        <w:rPr>
          <w:color w:val="000000" w:themeColor="text1"/>
          <w:sz w:val="28"/>
          <w:szCs w:val="28"/>
        </w:rPr>
        <w:t xml:space="preserve">, </w:t>
      </w:r>
      <w:r w:rsidR="00C12D84" w:rsidRPr="00B62540">
        <w:rPr>
          <w:color w:val="000000" w:themeColor="text1"/>
          <w:sz w:val="28"/>
          <w:szCs w:val="28"/>
        </w:rPr>
        <w:t xml:space="preserve">необходимо указать на его сложную характеристику: с одной стороны, предметом является объект капитального строительства, возведенный частным субъектом, объект благоустройства, осуществляемого частным субъектом. С другой стороны, предметом договора о </w:t>
      </w:r>
      <w:r w:rsidR="006B3EF0" w:rsidRPr="00B62540">
        <w:rPr>
          <w:color w:val="000000" w:themeColor="text1"/>
          <w:sz w:val="28"/>
          <w:szCs w:val="28"/>
        </w:rPr>
        <w:t xml:space="preserve">комплексном освоении территории </w:t>
      </w:r>
      <w:r w:rsidR="00C12D84" w:rsidRPr="00B62540">
        <w:rPr>
          <w:color w:val="000000" w:themeColor="text1"/>
          <w:sz w:val="28"/>
          <w:szCs w:val="28"/>
        </w:rPr>
        <w:t xml:space="preserve">также является документация по планировке территории, разработанная частным субъектом. </w:t>
      </w:r>
    </w:p>
    <w:p w14:paraId="34B45C89" w14:textId="77777777" w:rsidR="00B93F22" w:rsidRPr="00B62540" w:rsidRDefault="00B93F22" w:rsidP="00486A74">
      <w:pPr>
        <w:tabs>
          <w:tab w:val="left" w:pos="0"/>
        </w:tabs>
        <w:spacing w:line="360" w:lineRule="auto"/>
        <w:ind w:firstLine="567"/>
        <w:jc w:val="both"/>
        <w:rPr>
          <w:color w:val="000000" w:themeColor="text1"/>
          <w:sz w:val="28"/>
          <w:szCs w:val="28"/>
        </w:rPr>
      </w:pPr>
    </w:p>
    <w:p w14:paraId="5FBB3DF7" w14:textId="51107F95" w:rsidR="00D84A2A" w:rsidRPr="00B62540" w:rsidRDefault="0018211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Следующий элемент договора о комплексном освоении территории – это срок. </w:t>
      </w:r>
      <w:r w:rsidR="00FD2FC7" w:rsidRPr="00B62540">
        <w:rPr>
          <w:color w:val="000000" w:themeColor="text1"/>
          <w:sz w:val="28"/>
          <w:szCs w:val="28"/>
        </w:rPr>
        <w:t>Срок относится к числе существенных условий договора, согласно п. 8 ч. 5 ст. 46.4 ГрК РФ. Говоря о сроке, в данном случае</w:t>
      </w:r>
      <w:r w:rsidRPr="00B62540">
        <w:rPr>
          <w:color w:val="000000" w:themeColor="text1"/>
          <w:sz w:val="28"/>
          <w:szCs w:val="28"/>
        </w:rPr>
        <w:t xml:space="preserve"> речь идет не только о</w:t>
      </w:r>
      <w:r w:rsidR="00FD2FC7" w:rsidRPr="00B62540">
        <w:rPr>
          <w:color w:val="000000" w:themeColor="text1"/>
          <w:sz w:val="28"/>
          <w:szCs w:val="28"/>
        </w:rPr>
        <w:t>б одном</w:t>
      </w:r>
      <w:r w:rsidRPr="00B62540">
        <w:rPr>
          <w:color w:val="000000" w:themeColor="text1"/>
          <w:sz w:val="28"/>
          <w:szCs w:val="28"/>
        </w:rPr>
        <w:t xml:space="preserve"> сроке. Поскольку договор о комплексном освоении территории порождает возникновение у Сторон многочисленных обязательств, описанных выше, сроков в договоре о комплексном освоении территории</w:t>
      </w:r>
      <w:r w:rsidR="00047E06" w:rsidRPr="00B62540">
        <w:rPr>
          <w:color w:val="000000" w:themeColor="text1"/>
          <w:sz w:val="28"/>
          <w:szCs w:val="28"/>
        </w:rPr>
        <w:t xml:space="preserve"> существует несколько: общий </w:t>
      </w:r>
      <w:r w:rsidR="00047E06" w:rsidRPr="00B62540">
        <w:rPr>
          <w:color w:val="000000" w:themeColor="text1"/>
          <w:sz w:val="28"/>
          <w:szCs w:val="28"/>
        </w:rPr>
        <w:lastRenderedPageBreak/>
        <w:t>срок действия договора – конечный срок</w:t>
      </w:r>
      <w:r w:rsidR="00EA4212" w:rsidRPr="00B62540">
        <w:rPr>
          <w:color w:val="000000" w:themeColor="text1"/>
          <w:sz w:val="28"/>
          <w:szCs w:val="28"/>
        </w:rPr>
        <w:t xml:space="preserve"> -</w:t>
      </w:r>
      <w:r w:rsidR="00047E06" w:rsidRPr="00B62540">
        <w:rPr>
          <w:color w:val="000000" w:themeColor="text1"/>
          <w:sz w:val="28"/>
          <w:szCs w:val="28"/>
        </w:rPr>
        <w:t xml:space="preserve"> и срок выполнения мероприятий по освоению территории. </w:t>
      </w:r>
      <w:r w:rsidR="00D84A2A" w:rsidRPr="00B62540">
        <w:rPr>
          <w:color w:val="000000" w:themeColor="text1"/>
          <w:sz w:val="28"/>
          <w:szCs w:val="28"/>
        </w:rPr>
        <w:t>Речь идет о сроке выполнении мероприятий по</w:t>
      </w:r>
      <w:r w:rsidR="00A85724">
        <w:rPr>
          <w:rStyle w:val="aa"/>
          <w:color w:val="000000" w:themeColor="text1"/>
          <w:sz w:val="28"/>
          <w:szCs w:val="28"/>
        </w:rPr>
        <w:footnoteReference w:id="37"/>
      </w:r>
      <w:r w:rsidR="00D84A2A" w:rsidRPr="00B62540">
        <w:rPr>
          <w:color w:val="000000" w:themeColor="text1"/>
          <w:sz w:val="28"/>
          <w:szCs w:val="28"/>
        </w:rPr>
        <w:t>:</w:t>
      </w:r>
    </w:p>
    <w:p w14:paraId="3F97B074" w14:textId="77777777" w:rsidR="00D84A2A" w:rsidRPr="00B62540" w:rsidRDefault="00D84A2A" w:rsidP="00486A74">
      <w:pPr>
        <w:pStyle w:val="a3"/>
        <w:numPr>
          <w:ilvl w:val="0"/>
          <w:numId w:val="1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разработке документации по планировке территории. Срок выполнения данного мероприятия – обязательное условие договора о комплексном освоении территории;</w:t>
      </w:r>
    </w:p>
    <w:p w14:paraId="41E74829" w14:textId="460BEB61" w:rsidR="00D84A2A" w:rsidRPr="00B62540" w:rsidRDefault="00D84A2A" w:rsidP="00486A74">
      <w:pPr>
        <w:pStyle w:val="a3"/>
        <w:numPr>
          <w:ilvl w:val="0"/>
          <w:numId w:val="1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обеспечению рассмотрения и утверждения документов по планировке территории. Предельный срок выполнения данного мероприятия – существенное условие договора о комплексном освоении территории;</w:t>
      </w:r>
    </w:p>
    <w:p w14:paraId="77CB33B4" w14:textId="0719213F" w:rsidR="00D84A2A" w:rsidRPr="00B62540" w:rsidRDefault="00D84A2A" w:rsidP="00486A74">
      <w:pPr>
        <w:pStyle w:val="a3"/>
        <w:numPr>
          <w:ilvl w:val="0"/>
          <w:numId w:val="1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образованию земельных участков. Срок выполнения указанного мероприятия не является существенным;</w:t>
      </w:r>
    </w:p>
    <w:p w14:paraId="2ACA056D" w14:textId="77777777" w:rsidR="00D84A2A" w:rsidRPr="00B62540" w:rsidRDefault="00D84A2A" w:rsidP="00486A74">
      <w:pPr>
        <w:pStyle w:val="a3"/>
        <w:numPr>
          <w:ilvl w:val="0"/>
          <w:numId w:val="1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благоустройству территории, в том числе, по озеленению. Предельный срок выполнения данного мероприятия - обязательное условие договора о комплексном освоении территории;</w:t>
      </w:r>
    </w:p>
    <w:p w14:paraId="498B7BCC" w14:textId="2953C7F1" w:rsidR="00D84A2A" w:rsidRPr="00B62540" w:rsidRDefault="00D84A2A" w:rsidP="00486A74">
      <w:pPr>
        <w:pStyle w:val="a3"/>
        <w:numPr>
          <w:ilvl w:val="0"/>
          <w:numId w:val="17"/>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строительству объектов инфраструктуры. Предельный срок выполнения данного мероприятия - обязательное условие договора о комплексном освоении территории;</w:t>
      </w:r>
    </w:p>
    <w:p w14:paraId="10D40AA9" w14:textId="40B504EB" w:rsidR="003337EE" w:rsidRPr="00B62540" w:rsidRDefault="0080721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Таким образом выглядят элементы договора о комплексном освоении территории.</w:t>
      </w:r>
    </w:p>
    <w:p w14:paraId="0E2A2552" w14:textId="77777777" w:rsidR="003337EE" w:rsidRPr="00B62540" w:rsidRDefault="003337EE" w:rsidP="00486A74">
      <w:pPr>
        <w:tabs>
          <w:tab w:val="left" w:pos="0"/>
        </w:tabs>
        <w:spacing w:line="360" w:lineRule="auto"/>
        <w:ind w:firstLine="567"/>
        <w:jc w:val="both"/>
        <w:rPr>
          <w:color w:val="000000" w:themeColor="text1"/>
          <w:sz w:val="28"/>
          <w:szCs w:val="28"/>
        </w:rPr>
      </w:pPr>
    </w:p>
    <w:p w14:paraId="4C0004A4" w14:textId="77777777" w:rsidR="0035052B" w:rsidRPr="00B62540" w:rsidRDefault="0035052B" w:rsidP="00486A74">
      <w:pPr>
        <w:tabs>
          <w:tab w:val="left" w:pos="0"/>
        </w:tabs>
        <w:spacing w:line="360" w:lineRule="auto"/>
        <w:ind w:firstLine="567"/>
        <w:jc w:val="both"/>
        <w:rPr>
          <w:color w:val="000000" w:themeColor="text1"/>
          <w:sz w:val="28"/>
          <w:szCs w:val="28"/>
        </w:rPr>
      </w:pPr>
    </w:p>
    <w:p w14:paraId="7CB7AFA9" w14:textId="77777777" w:rsidR="00382B5B" w:rsidRPr="00B62540" w:rsidRDefault="00382B5B" w:rsidP="00486A74">
      <w:pPr>
        <w:tabs>
          <w:tab w:val="left" w:pos="0"/>
        </w:tabs>
        <w:spacing w:line="360" w:lineRule="auto"/>
        <w:jc w:val="both"/>
        <w:rPr>
          <w:b/>
          <w:color w:val="000000" w:themeColor="text1"/>
          <w:sz w:val="28"/>
          <w:szCs w:val="28"/>
        </w:rPr>
      </w:pPr>
    </w:p>
    <w:p w14:paraId="65C072E0" w14:textId="77777777" w:rsidR="00A935D0" w:rsidRDefault="00A935D0" w:rsidP="00486A74">
      <w:pPr>
        <w:tabs>
          <w:tab w:val="left" w:pos="0"/>
        </w:tabs>
        <w:spacing w:line="360" w:lineRule="auto"/>
        <w:ind w:firstLine="567"/>
        <w:jc w:val="center"/>
        <w:rPr>
          <w:b/>
          <w:color w:val="000000" w:themeColor="text1"/>
          <w:sz w:val="28"/>
          <w:szCs w:val="28"/>
        </w:rPr>
      </w:pPr>
    </w:p>
    <w:p w14:paraId="2303F68F" w14:textId="77777777" w:rsidR="00A935D0" w:rsidRDefault="00A935D0" w:rsidP="00486A74">
      <w:pPr>
        <w:tabs>
          <w:tab w:val="left" w:pos="0"/>
        </w:tabs>
        <w:spacing w:line="360" w:lineRule="auto"/>
        <w:ind w:firstLine="567"/>
        <w:jc w:val="center"/>
        <w:rPr>
          <w:b/>
          <w:color w:val="000000" w:themeColor="text1"/>
          <w:sz w:val="28"/>
          <w:szCs w:val="28"/>
        </w:rPr>
      </w:pPr>
    </w:p>
    <w:p w14:paraId="6A16971A" w14:textId="77777777" w:rsidR="00A935D0" w:rsidRDefault="00A935D0" w:rsidP="00486A74">
      <w:pPr>
        <w:tabs>
          <w:tab w:val="left" w:pos="0"/>
        </w:tabs>
        <w:spacing w:line="360" w:lineRule="auto"/>
        <w:ind w:firstLine="567"/>
        <w:jc w:val="center"/>
        <w:rPr>
          <w:b/>
          <w:color w:val="000000" w:themeColor="text1"/>
          <w:sz w:val="28"/>
          <w:szCs w:val="28"/>
        </w:rPr>
      </w:pPr>
    </w:p>
    <w:p w14:paraId="7FAFA166" w14:textId="77777777" w:rsidR="00A935D0" w:rsidRDefault="00A935D0" w:rsidP="00486A74">
      <w:pPr>
        <w:tabs>
          <w:tab w:val="left" w:pos="0"/>
        </w:tabs>
        <w:spacing w:line="360" w:lineRule="auto"/>
        <w:ind w:firstLine="567"/>
        <w:jc w:val="center"/>
        <w:rPr>
          <w:b/>
          <w:color w:val="000000" w:themeColor="text1"/>
          <w:sz w:val="28"/>
          <w:szCs w:val="28"/>
        </w:rPr>
      </w:pPr>
    </w:p>
    <w:p w14:paraId="0FCFC7E9" w14:textId="77777777" w:rsidR="00A935D0" w:rsidRDefault="00A935D0" w:rsidP="00486A74">
      <w:pPr>
        <w:tabs>
          <w:tab w:val="left" w:pos="0"/>
        </w:tabs>
        <w:spacing w:line="360" w:lineRule="auto"/>
        <w:ind w:firstLine="567"/>
        <w:jc w:val="center"/>
        <w:rPr>
          <w:b/>
          <w:color w:val="000000" w:themeColor="text1"/>
          <w:sz w:val="28"/>
          <w:szCs w:val="28"/>
        </w:rPr>
      </w:pPr>
    </w:p>
    <w:p w14:paraId="3134E0E1" w14:textId="77777777" w:rsidR="00A935D0" w:rsidRDefault="00A935D0" w:rsidP="00486A74">
      <w:pPr>
        <w:tabs>
          <w:tab w:val="left" w:pos="0"/>
        </w:tabs>
        <w:spacing w:line="360" w:lineRule="auto"/>
        <w:ind w:firstLine="567"/>
        <w:jc w:val="center"/>
        <w:rPr>
          <w:b/>
          <w:color w:val="000000" w:themeColor="text1"/>
          <w:sz w:val="28"/>
          <w:szCs w:val="28"/>
        </w:rPr>
      </w:pPr>
    </w:p>
    <w:p w14:paraId="4B734348" w14:textId="1482A0E7" w:rsidR="003337EE" w:rsidRPr="00B62540" w:rsidRDefault="003337EE" w:rsidP="00486A74">
      <w:pPr>
        <w:tabs>
          <w:tab w:val="left" w:pos="0"/>
        </w:tabs>
        <w:spacing w:line="360" w:lineRule="auto"/>
        <w:ind w:firstLine="567"/>
        <w:jc w:val="center"/>
        <w:rPr>
          <w:b/>
          <w:color w:val="000000" w:themeColor="text1"/>
          <w:sz w:val="28"/>
          <w:szCs w:val="28"/>
        </w:rPr>
      </w:pPr>
      <w:r w:rsidRPr="00B62540">
        <w:rPr>
          <w:b/>
          <w:color w:val="000000" w:themeColor="text1"/>
          <w:sz w:val="28"/>
          <w:szCs w:val="28"/>
        </w:rPr>
        <w:lastRenderedPageBreak/>
        <w:t xml:space="preserve">Договор о </w:t>
      </w:r>
      <w:r w:rsidR="003057B7" w:rsidRPr="00B62540">
        <w:rPr>
          <w:b/>
          <w:color w:val="000000" w:themeColor="text1"/>
          <w:sz w:val="28"/>
          <w:szCs w:val="28"/>
        </w:rPr>
        <w:t>комплексном освоении территории</w:t>
      </w:r>
      <w:r w:rsidRPr="00B62540">
        <w:rPr>
          <w:b/>
          <w:color w:val="000000" w:themeColor="text1"/>
          <w:sz w:val="28"/>
          <w:szCs w:val="28"/>
        </w:rPr>
        <w:t xml:space="preserve"> в целях строительства стандартного жилья</w:t>
      </w:r>
    </w:p>
    <w:p w14:paraId="33DFC7DE" w14:textId="360ABE83" w:rsidR="00A2601E" w:rsidRPr="00B62540" w:rsidRDefault="00E024E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Существует</w:t>
      </w:r>
      <w:r w:rsidR="002464C9" w:rsidRPr="00B62540">
        <w:rPr>
          <w:color w:val="000000" w:themeColor="text1"/>
          <w:sz w:val="28"/>
          <w:szCs w:val="28"/>
        </w:rPr>
        <w:t xml:space="preserve"> позиция, согласно которой</w:t>
      </w:r>
      <w:r w:rsidRPr="00B62540">
        <w:rPr>
          <w:color w:val="000000" w:themeColor="text1"/>
          <w:sz w:val="28"/>
          <w:szCs w:val="28"/>
        </w:rPr>
        <w:t xml:space="preserve"> указанный договор и договор об освоении территории в целях строительства стандартного жилья не являются разновидностями договора о комплексном освоении территории</w:t>
      </w:r>
      <w:r w:rsidR="00A2601E" w:rsidRPr="00B62540">
        <w:rPr>
          <w:color w:val="000000" w:themeColor="text1"/>
          <w:sz w:val="28"/>
          <w:szCs w:val="28"/>
        </w:rPr>
        <w:t xml:space="preserve">, поскольку они различаются по характеру возникающих в связи с заключением договоров правоотношений, по объекту самого договора. </w:t>
      </w:r>
      <w:r w:rsidR="00CB62C2">
        <w:rPr>
          <w:rStyle w:val="aa"/>
          <w:color w:val="000000" w:themeColor="text1"/>
          <w:sz w:val="28"/>
          <w:szCs w:val="28"/>
        </w:rPr>
        <w:footnoteReference w:id="38"/>
      </w:r>
    </w:p>
    <w:p w14:paraId="5E0275EF" w14:textId="0965FB88" w:rsidR="002464C9" w:rsidRPr="00B62540" w:rsidRDefault="00E024E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Однако </w:t>
      </w:r>
      <w:r w:rsidR="0088275B" w:rsidRPr="00B62540">
        <w:rPr>
          <w:color w:val="000000" w:themeColor="text1"/>
          <w:sz w:val="28"/>
          <w:szCs w:val="28"/>
        </w:rPr>
        <w:t xml:space="preserve">вне зависимости от отнесения или не отнесения указанных договоров к видам договора о комплексном освоении территории </w:t>
      </w:r>
      <w:r w:rsidRPr="00B62540">
        <w:rPr>
          <w:color w:val="000000" w:themeColor="text1"/>
          <w:sz w:val="28"/>
          <w:szCs w:val="28"/>
        </w:rPr>
        <w:t>указанные договоры входят в институт комплексного освоения территории.</w:t>
      </w:r>
    </w:p>
    <w:p w14:paraId="5C4510A1" w14:textId="76428585" w:rsidR="00E024E4" w:rsidRPr="00B62540" w:rsidRDefault="00A2601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Более того, эти договоры все равно относятся к понятию «освоение территории», если рассматривать его в самом широком смысле. Схожими элементами договоров являются стороны сделки: публичный субъект - сторона сделки; сами отношения</w:t>
      </w:r>
      <w:r w:rsidR="006F528A" w:rsidRPr="00B62540">
        <w:rPr>
          <w:color w:val="000000" w:themeColor="text1"/>
          <w:sz w:val="28"/>
          <w:szCs w:val="28"/>
        </w:rPr>
        <w:t>, возникающие</w:t>
      </w:r>
      <w:r w:rsidRPr="00B62540">
        <w:rPr>
          <w:color w:val="000000" w:themeColor="text1"/>
          <w:sz w:val="28"/>
          <w:szCs w:val="28"/>
        </w:rPr>
        <w:t xml:space="preserve"> между субъектами рассматриваемых договоров</w:t>
      </w:r>
      <w:r w:rsidR="006F528A" w:rsidRPr="00B62540">
        <w:rPr>
          <w:color w:val="000000" w:themeColor="text1"/>
          <w:sz w:val="28"/>
          <w:szCs w:val="28"/>
        </w:rPr>
        <w:t>,</w:t>
      </w:r>
      <w:r w:rsidRPr="00B62540">
        <w:rPr>
          <w:color w:val="000000" w:themeColor="text1"/>
          <w:sz w:val="28"/>
          <w:szCs w:val="28"/>
        </w:rPr>
        <w:t xml:space="preserve"> носят инвестиционный характер.</w:t>
      </w:r>
    </w:p>
    <w:p w14:paraId="4F37B77D" w14:textId="77777777" w:rsidR="00A2601E" w:rsidRPr="00B62540" w:rsidRDefault="00A2601E" w:rsidP="00486A74">
      <w:pPr>
        <w:tabs>
          <w:tab w:val="left" w:pos="0"/>
        </w:tabs>
        <w:spacing w:line="360" w:lineRule="auto"/>
        <w:ind w:firstLine="567"/>
        <w:jc w:val="both"/>
        <w:rPr>
          <w:color w:val="000000" w:themeColor="text1"/>
          <w:sz w:val="28"/>
          <w:szCs w:val="28"/>
        </w:rPr>
      </w:pPr>
    </w:p>
    <w:p w14:paraId="5AEE3F63" w14:textId="521DD16F" w:rsidR="00B25AC0" w:rsidRPr="00B62540" w:rsidRDefault="00E024E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Рассматриваемый д</w:t>
      </w:r>
      <w:r w:rsidR="002464C9" w:rsidRPr="00B62540">
        <w:rPr>
          <w:color w:val="000000" w:themeColor="text1"/>
          <w:sz w:val="28"/>
          <w:szCs w:val="28"/>
        </w:rPr>
        <w:t>оговор</w:t>
      </w:r>
      <w:r w:rsidRPr="00B62540">
        <w:rPr>
          <w:color w:val="000000" w:themeColor="text1"/>
          <w:sz w:val="28"/>
          <w:szCs w:val="28"/>
        </w:rPr>
        <w:t xml:space="preserve"> заключается в целях</w:t>
      </w:r>
      <w:r w:rsidR="002464C9" w:rsidRPr="00B62540">
        <w:rPr>
          <w:color w:val="000000" w:themeColor="text1"/>
          <w:sz w:val="28"/>
          <w:szCs w:val="28"/>
        </w:rPr>
        <w:t xml:space="preserve"> </w:t>
      </w:r>
      <w:r w:rsidRPr="00B62540">
        <w:rPr>
          <w:color w:val="000000" w:themeColor="text1"/>
          <w:sz w:val="28"/>
          <w:szCs w:val="28"/>
        </w:rPr>
        <w:t>строительства</w:t>
      </w:r>
      <w:r w:rsidR="002464C9" w:rsidRPr="00B62540">
        <w:rPr>
          <w:color w:val="000000" w:themeColor="text1"/>
          <w:sz w:val="28"/>
          <w:szCs w:val="28"/>
        </w:rPr>
        <w:t xml:space="preserve"> на земе</w:t>
      </w:r>
      <w:r w:rsidRPr="00B62540">
        <w:rPr>
          <w:color w:val="000000" w:themeColor="text1"/>
          <w:sz w:val="28"/>
          <w:szCs w:val="28"/>
        </w:rPr>
        <w:t>льном/ых участке/ах</w:t>
      </w:r>
      <w:r w:rsidR="002464C9" w:rsidRPr="00B62540">
        <w:rPr>
          <w:color w:val="000000" w:themeColor="text1"/>
          <w:sz w:val="28"/>
          <w:szCs w:val="28"/>
        </w:rPr>
        <w:t xml:space="preserve"> в границах определенной т</w:t>
      </w:r>
      <w:r w:rsidRPr="00B62540">
        <w:rPr>
          <w:color w:val="000000" w:themeColor="text1"/>
          <w:sz w:val="28"/>
          <w:szCs w:val="28"/>
        </w:rPr>
        <w:t>ерритории многоквартирных домов либо</w:t>
      </w:r>
      <w:r w:rsidR="002464C9" w:rsidRPr="00B62540">
        <w:rPr>
          <w:color w:val="000000" w:themeColor="text1"/>
          <w:sz w:val="28"/>
          <w:szCs w:val="28"/>
        </w:rPr>
        <w:t xml:space="preserve"> жилых </w:t>
      </w:r>
      <w:r w:rsidRPr="00B62540">
        <w:rPr>
          <w:color w:val="000000" w:themeColor="text1"/>
          <w:sz w:val="28"/>
          <w:szCs w:val="28"/>
        </w:rPr>
        <w:t xml:space="preserve">домов блокированной застройки либо </w:t>
      </w:r>
      <w:r w:rsidR="002464C9" w:rsidRPr="00B62540">
        <w:rPr>
          <w:color w:val="000000" w:themeColor="text1"/>
          <w:sz w:val="28"/>
          <w:szCs w:val="28"/>
        </w:rPr>
        <w:t xml:space="preserve"> объектов индивиду</w:t>
      </w:r>
      <w:r w:rsidRPr="00B62540">
        <w:rPr>
          <w:color w:val="000000" w:themeColor="text1"/>
          <w:sz w:val="28"/>
          <w:szCs w:val="28"/>
        </w:rPr>
        <w:t xml:space="preserve">ального жилищного строительства. Однако необходимо, чтобы жилые помещения, находящиеся в указанных домах, можно было отнести к жилью экономического класса. Есть второй вариант: если минимальный объем этих помещений, который указывается в аукционной документации соответствовал условиям отнесения их к жилью экономического класса. </w:t>
      </w:r>
      <w:r w:rsidR="00F27212" w:rsidRPr="00B62540">
        <w:rPr>
          <w:color w:val="000000" w:themeColor="text1"/>
          <w:sz w:val="28"/>
          <w:szCs w:val="28"/>
        </w:rPr>
        <w:t xml:space="preserve">Условия отнесения жилых помещений к жилью экономического класса закреплены в Приказе Минстроя России от 14.11.2016 № 800/пр «Об утверждении условий отнесения жилых помещений к </w:t>
      </w:r>
      <w:r w:rsidR="00F27212" w:rsidRPr="00B62540">
        <w:rPr>
          <w:color w:val="000000" w:themeColor="text1"/>
          <w:sz w:val="28"/>
          <w:szCs w:val="28"/>
        </w:rPr>
        <w:lastRenderedPageBreak/>
        <w:t>жилью экономического класса».</w:t>
      </w:r>
      <w:r w:rsidR="00A2601E" w:rsidRPr="00B62540">
        <w:rPr>
          <w:color w:val="000000" w:themeColor="text1"/>
          <w:sz w:val="28"/>
          <w:szCs w:val="28"/>
        </w:rPr>
        <w:t xml:space="preserve"> (далее - Приказ №800/пр)</w:t>
      </w:r>
      <w:r w:rsidR="00B25AC0" w:rsidRPr="00B62540">
        <w:rPr>
          <w:color w:val="000000" w:themeColor="text1"/>
          <w:sz w:val="28"/>
          <w:szCs w:val="28"/>
        </w:rPr>
        <w:t xml:space="preserve"> В соответствии с вышеобозначенным Приказом №800/пр, жилое помещение можно отнести к категории жилья экономического класса, если:</w:t>
      </w:r>
    </w:p>
    <w:p w14:paraId="716AD244" w14:textId="77777777" w:rsidR="00B25AC0" w:rsidRPr="00B62540" w:rsidRDefault="00B25AC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во-первых, такое жилое помещение не признали с соблюдением соответствующего порядка непригодным для проживания либо, если такое жилое помещение не находится в многоквартирном доме, который признан аварийным и подлежит сносу либо реконструкции;</w:t>
      </w:r>
    </w:p>
    <w:p w14:paraId="503256D8" w14:textId="3A080503" w:rsidR="00B25AC0" w:rsidRPr="00B62540" w:rsidRDefault="00B25AC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во-вторых, если проектирование, строительство дома, где находится жилое помещение (речь идет о жилом доме, жилого дома блокированной застройки, многоквартирном доме), было произведено с соблюдением требований законодательства Российской Федерации. В данном случае речь идет о положениях, регулирующих градостроительную деятельность, техническое регулирование, пожарную безопасность, обеспечение санитарно-эпидемиологического благополучия населения.</w:t>
      </w:r>
    </w:p>
    <w:p w14:paraId="6D110325" w14:textId="1F55CE48" w:rsidR="00F045F4" w:rsidRPr="00B62540" w:rsidRDefault="00F045F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Помимо соблюдения вышеобозначенных условий существуют требования к самим жилым помещениям, если речь идет об их отнесении к жилью экономического класса. </w:t>
      </w:r>
    </w:p>
    <w:p w14:paraId="016F8AA8" w14:textId="066B0213" w:rsidR="00F10C18" w:rsidRPr="00B62540" w:rsidRDefault="00F10C18" w:rsidP="00486A74">
      <w:pPr>
        <w:tabs>
          <w:tab w:val="left" w:pos="0"/>
        </w:tabs>
        <w:spacing w:line="360" w:lineRule="auto"/>
        <w:ind w:firstLine="567"/>
        <w:jc w:val="both"/>
        <w:rPr>
          <w:rFonts w:eastAsia="Times New Roman"/>
          <w:b/>
          <w:bCs/>
          <w:color w:val="000000" w:themeColor="text1"/>
          <w:sz w:val="26"/>
          <w:szCs w:val="26"/>
        </w:rPr>
      </w:pPr>
      <w:r w:rsidRPr="00B62540">
        <w:rPr>
          <w:color w:val="000000" w:themeColor="text1"/>
          <w:sz w:val="28"/>
          <w:szCs w:val="28"/>
        </w:rPr>
        <w:t xml:space="preserve">Какие помещения могут быть отнесены к жилью экономического класса? Ответ на данный вопрос содержится в </w:t>
      </w:r>
      <w:r w:rsidR="00E82B61" w:rsidRPr="00B62540">
        <w:rPr>
          <w:color w:val="000000" w:themeColor="text1"/>
          <w:sz w:val="28"/>
          <w:szCs w:val="28"/>
        </w:rPr>
        <w:t>ст. 1</w:t>
      </w:r>
      <w:r w:rsidR="00B310E7" w:rsidRPr="00B62540">
        <w:rPr>
          <w:color w:val="000000" w:themeColor="text1"/>
          <w:sz w:val="28"/>
          <w:szCs w:val="28"/>
        </w:rPr>
        <w:t xml:space="preserve"> Условий отнесения жилых помещений к жилью экономического класса, утвержденных Приказом Минстроя России от 14.11.2016 № 800/пр, которая устанавливает, что</w:t>
      </w:r>
      <w:r w:rsidR="00B310E7" w:rsidRPr="00B62540">
        <w:rPr>
          <w:rFonts w:eastAsia="Times New Roman"/>
          <w:b/>
          <w:bCs/>
          <w:color w:val="000000" w:themeColor="text1"/>
          <w:sz w:val="26"/>
          <w:szCs w:val="26"/>
        </w:rPr>
        <w:t xml:space="preserve"> </w:t>
      </w:r>
      <w:r w:rsidRPr="00B62540">
        <w:rPr>
          <w:rStyle w:val="blk"/>
          <w:rFonts w:eastAsia="Times New Roman"/>
          <w:color w:val="000000" w:themeColor="text1"/>
          <w:sz w:val="28"/>
          <w:szCs w:val="28"/>
        </w:rPr>
        <w:t xml:space="preserve">к </w:t>
      </w:r>
      <w:r w:rsidR="00B310E7" w:rsidRPr="00B62540">
        <w:rPr>
          <w:rStyle w:val="blk"/>
          <w:rFonts w:eastAsia="Times New Roman"/>
          <w:color w:val="000000" w:themeColor="text1"/>
          <w:sz w:val="28"/>
          <w:szCs w:val="28"/>
        </w:rPr>
        <w:t>к указанной категории жилья можно отнести нижеперечисленные жилые помещения:</w:t>
      </w:r>
      <w:r w:rsidRPr="00B62540">
        <w:rPr>
          <w:rStyle w:val="blk"/>
          <w:rFonts w:eastAsia="Times New Roman"/>
          <w:color w:val="000000" w:themeColor="text1"/>
          <w:sz w:val="28"/>
          <w:szCs w:val="28"/>
        </w:rPr>
        <w:t xml:space="preserve"> </w:t>
      </w:r>
    </w:p>
    <w:p w14:paraId="1908C43F" w14:textId="77777777" w:rsidR="00B310E7" w:rsidRPr="00B62540" w:rsidRDefault="00B310E7" w:rsidP="00486A74">
      <w:pPr>
        <w:pStyle w:val="a3"/>
        <w:numPr>
          <w:ilvl w:val="0"/>
          <w:numId w:val="22"/>
        </w:numPr>
        <w:tabs>
          <w:tab w:val="left" w:pos="0"/>
        </w:tabs>
        <w:spacing w:line="360" w:lineRule="auto"/>
        <w:ind w:left="0" w:firstLine="567"/>
        <w:jc w:val="both"/>
        <w:rPr>
          <w:rStyle w:val="blk"/>
          <w:rFonts w:ascii="Times New Roman" w:eastAsia="Times New Roman" w:hAnsi="Times New Roman" w:cs="Times New Roman"/>
          <w:color w:val="000000" w:themeColor="text1"/>
          <w:sz w:val="28"/>
          <w:szCs w:val="28"/>
        </w:rPr>
      </w:pPr>
      <w:r w:rsidRPr="00B62540">
        <w:rPr>
          <w:rStyle w:val="blk"/>
          <w:rFonts w:ascii="Times New Roman" w:eastAsia="Times New Roman" w:hAnsi="Times New Roman" w:cs="Times New Roman"/>
          <w:color w:val="000000" w:themeColor="text1"/>
          <w:sz w:val="28"/>
          <w:szCs w:val="28"/>
        </w:rPr>
        <w:t xml:space="preserve">отдельно стоящий жилой дом, площадь которого не превышает </w:t>
      </w:r>
      <w:r w:rsidR="00F10C18" w:rsidRPr="00B62540">
        <w:rPr>
          <w:rStyle w:val="blk"/>
          <w:rFonts w:ascii="Times New Roman" w:eastAsia="Times New Roman" w:hAnsi="Times New Roman" w:cs="Times New Roman"/>
          <w:color w:val="000000" w:themeColor="text1"/>
          <w:sz w:val="28"/>
          <w:szCs w:val="28"/>
        </w:rPr>
        <w:t>200</w:t>
      </w:r>
      <w:r w:rsidRPr="00B62540">
        <w:rPr>
          <w:rStyle w:val="blk"/>
          <w:rFonts w:ascii="Times New Roman" w:eastAsia="Times New Roman" w:hAnsi="Times New Roman" w:cs="Times New Roman"/>
          <w:color w:val="000000" w:themeColor="text1"/>
          <w:sz w:val="28"/>
          <w:szCs w:val="28"/>
        </w:rPr>
        <w:t xml:space="preserve"> м</w:t>
      </w:r>
      <w:r w:rsidRPr="00B62540">
        <w:rPr>
          <w:rStyle w:val="blk"/>
          <w:rFonts w:ascii="Times New Roman" w:eastAsia="Times New Roman" w:hAnsi="Times New Roman" w:cs="Times New Roman"/>
          <w:color w:val="000000" w:themeColor="text1"/>
          <w:sz w:val="28"/>
          <w:szCs w:val="28"/>
          <w:vertAlign w:val="superscript"/>
        </w:rPr>
        <w:t>2</w:t>
      </w:r>
      <w:r w:rsidRPr="00B62540">
        <w:rPr>
          <w:rStyle w:val="blk"/>
          <w:rFonts w:ascii="Times New Roman" w:eastAsia="Times New Roman" w:hAnsi="Times New Roman" w:cs="Times New Roman"/>
          <w:color w:val="000000" w:themeColor="text1"/>
          <w:sz w:val="28"/>
          <w:szCs w:val="28"/>
        </w:rPr>
        <w:t xml:space="preserve">. При этом этажность указанного дома не может превышать три этажа. Кроме того, указанный дом должен быть </w:t>
      </w:r>
      <w:r w:rsidR="00F10C18" w:rsidRPr="00B62540">
        <w:rPr>
          <w:rStyle w:val="blk"/>
          <w:rFonts w:ascii="Times New Roman" w:eastAsia="Times New Roman" w:hAnsi="Times New Roman" w:cs="Times New Roman"/>
          <w:color w:val="000000" w:themeColor="text1"/>
          <w:sz w:val="28"/>
          <w:szCs w:val="28"/>
        </w:rPr>
        <w:t>расположен</w:t>
      </w:r>
      <w:r w:rsidRPr="00B62540">
        <w:rPr>
          <w:rStyle w:val="blk"/>
          <w:rFonts w:ascii="Times New Roman" w:eastAsia="Times New Roman" w:hAnsi="Times New Roman" w:cs="Times New Roman"/>
          <w:color w:val="000000" w:themeColor="text1"/>
          <w:sz w:val="28"/>
          <w:szCs w:val="28"/>
        </w:rPr>
        <w:t xml:space="preserve"> на земельном участке, площадь которого не превышает </w:t>
      </w:r>
      <w:r w:rsidR="00F10C18" w:rsidRPr="00B62540">
        <w:rPr>
          <w:rStyle w:val="blk"/>
          <w:rFonts w:ascii="Times New Roman" w:eastAsia="Times New Roman" w:hAnsi="Times New Roman" w:cs="Times New Roman"/>
          <w:color w:val="000000" w:themeColor="text1"/>
          <w:sz w:val="28"/>
          <w:szCs w:val="28"/>
        </w:rPr>
        <w:t xml:space="preserve">1 500 </w:t>
      </w:r>
      <w:r w:rsidRPr="00B62540">
        <w:rPr>
          <w:rStyle w:val="blk"/>
          <w:rFonts w:ascii="Times New Roman" w:eastAsia="Times New Roman" w:hAnsi="Times New Roman" w:cs="Times New Roman"/>
          <w:color w:val="000000" w:themeColor="text1"/>
          <w:sz w:val="28"/>
          <w:szCs w:val="28"/>
        </w:rPr>
        <w:t>м</w:t>
      </w:r>
      <w:r w:rsidRPr="00B62540">
        <w:rPr>
          <w:rStyle w:val="blk"/>
          <w:rFonts w:ascii="Times New Roman" w:eastAsia="Times New Roman" w:hAnsi="Times New Roman" w:cs="Times New Roman"/>
          <w:color w:val="000000" w:themeColor="text1"/>
          <w:sz w:val="28"/>
          <w:szCs w:val="28"/>
          <w:vertAlign w:val="superscript"/>
        </w:rPr>
        <w:t>2</w:t>
      </w:r>
      <w:r w:rsidRPr="00B62540">
        <w:rPr>
          <w:rStyle w:val="blk"/>
          <w:rFonts w:ascii="Times New Roman" w:eastAsia="Times New Roman" w:hAnsi="Times New Roman" w:cs="Times New Roman"/>
          <w:color w:val="000000" w:themeColor="text1"/>
          <w:sz w:val="28"/>
          <w:szCs w:val="28"/>
        </w:rPr>
        <w:t xml:space="preserve">. Указанный земельный участок должен быть предназначен </w:t>
      </w:r>
      <w:r w:rsidR="00F10C18" w:rsidRPr="00B62540">
        <w:rPr>
          <w:rStyle w:val="blk"/>
          <w:rFonts w:ascii="Times New Roman" w:eastAsia="Times New Roman" w:hAnsi="Times New Roman" w:cs="Times New Roman"/>
          <w:color w:val="000000" w:themeColor="text1"/>
          <w:sz w:val="28"/>
          <w:szCs w:val="28"/>
        </w:rPr>
        <w:t xml:space="preserve">для проживания </w:t>
      </w:r>
      <w:r w:rsidRPr="00B62540">
        <w:rPr>
          <w:rStyle w:val="blk"/>
          <w:rFonts w:ascii="Times New Roman" w:eastAsia="Times New Roman" w:hAnsi="Times New Roman" w:cs="Times New Roman"/>
          <w:color w:val="000000" w:themeColor="text1"/>
          <w:sz w:val="28"/>
          <w:szCs w:val="28"/>
        </w:rPr>
        <w:t xml:space="preserve">на нем </w:t>
      </w:r>
      <w:r w:rsidR="00F10C18" w:rsidRPr="00B62540">
        <w:rPr>
          <w:rStyle w:val="blk"/>
          <w:rFonts w:ascii="Times New Roman" w:eastAsia="Times New Roman" w:hAnsi="Times New Roman" w:cs="Times New Roman"/>
          <w:color w:val="000000" w:themeColor="text1"/>
          <w:sz w:val="28"/>
          <w:szCs w:val="28"/>
        </w:rPr>
        <w:t>одной семьи;</w:t>
      </w:r>
    </w:p>
    <w:p w14:paraId="2CA73F77" w14:textId="452A81D6" w:rsidR="00B310E7" w:rsidRPr="00B62540" w:rsidRDefault="00F10C18" w:rsidP="00486A74">
      <w:pPr>
        <w:pStyle w:val="a3"/>
        <w:numPr>
          <w:ilvl w:val="0"/>
          <w:numId w:val="22"/>
        </w:numPr>
        <w:tabs>
          <w:tab w:val="left" w:pos="0"/>
        </w:tabs>
        <w:spacing w:line="360" w:lineRule="auto"/>
        <w:ind w:left="0" w:firstLine="567"/>
        <w:jc w:val="both"/>
        <w:rPr>
          <w:rStyle w:val="blk"/>
          <w:rFonts w:ascii="Times New Roman" w:hAnsi="Times New Roman" w:cs="Times New Roman"/>
          <w:color w:val="000000" w:themeColor="text1"/>
          <w:sz w:val="28"/>
          <w:szCs w:val="28"/>
        </w:rPr>
      </w:pPr>
      <w:r w:rsidRPr="00B62540">
        <w:rPr>
          <w:rStyle w:val="blk"/>
          <w:rFonts w:ascii="Times New Roman" w:eastAsia="Times New Roman" w:hAnsi="Times New Roman" w:cs="Times New Roman"/>
          <w:color w:val="000000" w:themeColor="text1"/>
          <w:sz w:val="28"/>
          <w:szCs w:val="28"/>
        </w:rPr>
        <w:t xml:space="preserve">блок площадью не более 200 </w:t>
      </w:r>
      <w:r w:rsidR="00B310E7" w:rsidRPr="00B62540">
        <w:rPr>
          <w:rStyle w:val="blk"/>
          <w:rFonts w:ascii="Times New Roman" w:eastAsia="Times New Roman" w:hAnsi="Times New Roman" w:cs="Times New Roman"/>
          <w:color w:val="000000" w:themeColor="text1"/>
          <w:sz w:val="28"/>
          <w:szCs w:val="28"/>
        </w:rPr>
        <w:t>м</w:t>
      </w:r>
      <w:r w:rsidR="00B310E7" w:rsidRPr="00B62540">
        <w:rPr>
          <w:rStyle w:val="blk"/>
          <w:rFonts w:ascii="Times New Roman" w:eastAsia="Times New Roman" w:hAnsi="Times New Roman" w:cs="Times New Roman"/>
          <w:color w:val="000000" w:themeColor="text1"/>
          <w:sz w:val="28"/>
          <w:szCs w:val="28"/>
          <w:vertAlign w:val="superscript"/>
        </w:rPr>
        <w:t>2</w:t>
      </w:r>
      <w:r w:rsidR="00B310E7" w:rsidRPr="00B62540">
        <w:rPr>
          <w:rStyle w:val="blk"/>
          <w:rFonts w:ascii="Times New Roman" w:eastAsia="Times New Roman" w:hAnsi="Times New Roman" w:cs="Times New Roman"/>
          <w:color w:val="000000" w:themeColor="text1"/>
          <w:sz w:val="28"/>
          <w:szCs w:val="28"/>
        </w:rPr>
        <w:t xml:space="preserve">. Указанный блок должен входить </w:t>
      </w:r>
      <w:r w:rsidRPr="00B62540">
        <w:rPr>
          <w:rStyle w:val="blk"/>
          <w:rFonts w:ascii="Times New Roman" w:eastAsia="Times New Roman" w:hAnsi="Times New Roman" w:cs="Times New Roman"/>
          <w:color w:val="000000" w:themeColor="text1"/>
          <w:sz w:val="28"/>
          <w:szCs w:val="28"/>
        </w:rPr>
        <w:t>в состав нескольких блоков жилого дома блокированной застройки</w:t>
      </w:r>
      <w:r w:rsidR="00B310E7" w:rsidRPr="00B62540">
        <w:rPr>
          <w:rStyle w:val="blk"/>
          <w:rFonts w:ascii="Times New Roman" w:eastAsia="Times New Roman" w:hAnsi="Times New Roman" w:cs="Times New Roman"/>
          <w:color w:val="000000" w:themeColor="text1"/>
          <w:sz w:val="28"/>
          <w:szCs w:val="28"/>
        </w:rPr>
        <w:t>. Этажность та</w:t>
      </w:r>
      <w:r w:rsidR="00B310E7" w:rsidRPr="00B62540">
        <w:rPr>
          <w:rStyle w:val="blk"/>
          <w:rFonts w:ascii="Times New Roman" w:eastAsia="Times New Roman" w:hAnsi="Times New Roman" w:cs="Times New Roman"/>
          <w:color w:val="000000" w:themeColor="text1"/>
          <w:sz w:val="28"/>
          <w:szCs w:val="28"/>
        </w:rPr>
        <w:lastRenderedPageBreak/>
        <w:t>кого блока не должна превышать 3 этажа. Данный блок должен быть предназначен для проживания в нем</w:t>
      </w:r>
      <w:r w:rsidRPr="00B62540">
        <w:rPr>
          <w:rStyle w:val="blk"/>
          <w:rFonts w:ascii="Times New Roman" w:eastAsia="Times New Roman" w:hAnsi="Times New Roman" w:cs="Times New Roman"/>
          <w:color w:val="000000" w:themeColor="text1"/>
          <w:sz w:val="28"/>
          <w:szCs w:val="28"/>
        </w:rPr>
        <w:t xml:space="preserve"> </w:t>
      </w:r>
      <w:r w:rsidR="00B310E7" w:rsidRPr="00B62540">
        <w:rPr>
          <w:rStyle w:val="blk"/>
          <w:rFonts w:ascii="Times New Roman" w:eastAsia="Times New Roman" w:hAnsi="Times New Roman" w:cs="Times New Roman"/>
          <w:color w:val="000000" w:themeColor="text1"/>
          <w:sz w:val="28"/>
          <w:szCs w:val="28"/>
        </w:rPr>
        <w:t>лишь одной семьи. Блок должен име</w:t>
      </w:r>
      <w:r w:rsidRPr="00B62540">
        <w:rPr>
          <w:rStyle w:val="blk"/>
          <w:rFonts w:ascii="Times New Roman" w:eastAsia="Times New Roman" w:hAnsi="Times New Roman" w:cs="Times New Roman"/>
          <w:color w:val="000000" w:themeColor="text1"/>
          <w:sz w:val="28"/>
          <w:szCs w:val="28"/>
        </w:rPr>
        <w:t>т</w:t>
      </w:r>
      <w:r w:rsidR="00B310E7" w:rsidRPr="00B62540">
        <w:rPr>
          <w:rStyle w:val="blk"/>
          <w:rFonts w:ascii="Times New Roman" w:eastAsia="Times New Roman" w:hAnsi="Times New Roman" w:cs="Times New Roman"/>
          <w:color w:val="000000" w:themeColor="text1"/>
          <w:sz w:val="28"/>
          <w:szCs w:val="28"/>
        </w:rPr>
        <w:t>ь</w:t>
      </w:r>
      <w:r w:rsidRPr="00B62540">
        <w:rPr>
          <w:rStyle w:val="blk"/>
          <w:rFonts w:ascii="Times New Roman" w:eastAsia="Times New Roman" w:hAnsi="Times New Roman" w:cs="Times New Roman"/>
          <w:color w:val="000000" w:themeColor="text1"/>
          <w:sz w:val="28"/>
          <w:szCs w:val="28"/>
        </w:rPr>
        <w:t xml:space="preserve"> общую стену</w:t>
      </w:r>
      <w:r w:rsidR="00B310E7" w:rsidRPr="00B62540">
        <w:rPr>
          <w:rStyle w:val="blk"/>
          <w:rFonts w:ascii="Times New Roman" w:eastAsia="Times New Roman" w:hAnsi="Times New Roman" w:cs="Times New Roman"/>
          <w:color w:val="000000" w:themeColor="text1"/>
          <w:sz w:val="28"/>
          <w:szCs w:val="28"/>
        </w:rPr>
        <w:t xml:space="preserve"> либо несколько общих стен</w:t>
      </w:r>
      <w:r w:rsidRPr="00B62540">
        <w:rPr>
          <w:rStyle w:val="blk"/>
          <w:rFonts w:ascii="Times New Roman" w:eastAsia="Times New Roman" w:hAnsi="Times New Roman" w:cs="Times New Roman"/>
          <w:color w:val="000000" w:themeColor="text1"/>
          <w:sz w:val="28"/>
          <w:szCs w:val="28"/>
        </w:rPr>
        <w:t xml:space="preserve"> без проемов</w:t>
      </w:r>
      <w:r w:rsidR="00B310E7" w:rsidRPr="00B62540">
        <w:rPr>
          <w:rStyle w:val="blk"/>
          <w:rFonts w:ascii="Times New Roman" w:eastAsia="Times New Roman" w:hAnsi="Times New Roman" w:cs="Times New Roman"/>
          <w:color w:val="000000" w:themeColor="text1"/>
          <w:sz w:val="28"/>
          <w:szCs w:val="28"/>
        </w:rPr>
        <w:t xml:space="preserve"> в них с соседним/и блоком/ми. Специальные </w:t>
      </w:r>
      <w:r w:rsidR="0013177E" w:rsidRPr="00B62540">
        <w:rPr>
          <w:rStyle w:val="blk"/>
          <w:rFonts w:ascii="Times New Roman" w:eastAsia="Times New Roman" w:hAnsi="Times New Roman" w:cs="Times New Roman"/>
          <w:color w:val="000000" w:themeColor="text1"/>
          <w:sz w:val="28"/>
          <w:szCs w:val="28"/>
        </w:rPr>
        <w:t xml:space="preserve">требования установлены и для земельного участка, на котором расположен данный объект недвижимости. </w:t>
      </w:r>
      <w:r w:rsidR="000C27A3" w:rsidRPr="00B62540">
        <w:rPr>
          <w:rStyle w:val="blk"/>
          <w:rFonts w:ascii="Times New Roman" w:eastAsia="Times New Roman" w:hAnsi="Times New Roman" w:cs="Times New Roman"/>
          <w:color w:val="000000" w:themeColor="text1"/>
          <w:sz w:val="28"/>
          <w:szCs w:val="28"/>
        </w:rPr>
        <w:t>Это должен быть отдельный земельный участок</w:t>
      </w:r>
      <w:r w:rsidR="00E91D22" w:rsidRPr="00B62540">
        <w:rPr>
          <w:rStyle w:val="blk"/>
          <w:rFonts w:ascii="Times New Roman" w:eastAsia="Times New Roman" w:hAnsi="Times New Roman" w:cs="Times New Roman"/>
          <w:color w:val="000000" w:themeColor="text1"/>
          <w:sz w:val="28"/>
          <w:szCs w:val="28"/>
        </w:rPr>
        <w:t xml:space="preserve"> с площадью не более 400 м</w:t>
      </w:r>
      <w:r w:rsidR="00E91D22" w:rsidRPr="00B62540">
        <w:rPr>
          <w:rStyle w:val="blk"/>
          <w:rFonts w:ascii="Times New Roman" w:eastAsia="Times New Roman" w:hAnsi="Times New Roman" w:cs="Times New Roman"/>
          <w:color w:val="000000" w:themeColor="text1"/>
          <w:sz w:val="28"/>
          <w:szCs w:val="28"/>
          <w:vertAlign w:val="superscript"/>
        </w:rPr>
        <w:t>2</w:t>
      </w:r>
      <w:r w:rsidR="000C27A3" w:rsidRPr="00B62540">
        <w:rPr>
          <w:rStyle w:val="blk"/>
          <w:rFonts w:ascii="Times New Roman" w:eastAsia="Times New Roman" w:hAnsi="Times New Roman" w:cs="Times New Roman"/>
          <w:color w:val="000000" w:themeColor="text1"/>
          <w:sz w:val="28"/>
          <w:szCs w:val="28"/>
        </w:rPr>
        <w:t xml:space="preserve">, </w:t>
      </w:r>
      <w:r w:rsidR="00E91D22" w:rsidRPr="00B62540">
        <w:rPr>
          <w:rStyle w:val="blk"/>
          <w:rFonts w:ascii="Times New Roman" w:eastAsia="Times New Roman" w:hAnsi="Times New Roman" w:cs="Times New Roman"/>
          <w:color w:val="000000" w:themeColor="text1"/>
          <w:sz w:val="28"/>
          <w:szCs w:val="28"/>
        </w:rPr>
        <w:t xml:space="preserve">на котором существует выход </w:t>
      </w:r>
      <w:r w:rsidR="000C27A3" w:rsidRPr="00B62540">
        <w:rPr>
          <w:rStyle w:val="blk"/>
          <w:rFonts w:ascii="Times New Roman" w:eastAsia="Times New Roman" w:hAnsi="Times New Roman" w:cs="Times New Roman"/>
          <w:color w:val="000000" w:themeColor="text1"/>
          <w:sz w:val="28"/>
          <w:szCs w:val="28"/>
        </w:rPr>
        <w:t>на территорию общего пользования</w:t>
      </w:r>
      <w:r w:rsidR="00E91D22" w:rsidRPr="00B62540">
        <w:rPr>
          <w:rStyle w:val="blk"/>
          <w:rFonts w:ascii="Times New Roman" w:eastAsia="Times New Roman" w:hAnsi="Times New Roman" w:cs="Times New Roman"/>
          <w:color w:val="000000" w:themeColor="text1"/>
          <w:sz w:val="28"/>
          <w:szCs w:val="28"/>
        </w:rPr>
        <w:t>;</w:t>
      </w:r>
      <w:r w:rsidR="000C27A3" w:rsidRPr="00B62540">
        <w:rPr>
          <w:rStyle w:val="blk"/>
          <w:rFonts w:ascii="Times New Roman" w:eastAsia="Times New Roman" w:hAnsi="Times New Roman" w:cs="Times New Roman"/>
          <w:color w:val="000000" w:themeColor="text1"/>
          <w:sz w:val="28"/>
          <w:szCs w:val="28"/>
        </w:rPr>
        <w:t xml:space="preserve"> </w:t>
      </w:r>
    </w:p>
    <w:p w14:paraId="7F46EE2F" w14:textId="2CC7EAF0" w:rsidR="00F10C18" w:rsidRPr="00B62540" w:rsidRDefault="00F10C18" w:rsidP="00486A74">
      <w:pPr>
        <w:pStyle w:val="a3"/>
        <w:numPr>
          <w:ilvl w:val="0"/>
          <w:numId w:val="2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Style w:val="blk"/>
          <w:rFonts w:ascii="Times New Roman" w:eastAsia="Times New Roman" w:hAnsi="Times New Roman" w:cs="Times New Roman"/>
          <w:color w:val="000000" w:themeColor="text1"/>
          <w:sz w:val="28"/>
          <w:szCs w:val="28"/>
        </w:rPr>
        <w:t>квартира в деревянном, кирпичном, крупнопанельном или кру</w:t>
      </w:r>
      <w:r w:rsidR="00E91D22" w:rsidRPr="00B62540">
        <w:rPr>
          <w:rStyle w:val="blk"/>
          <w:rFonts w:ascii="Times New Roman" w:eastAsia="Times New Roman" w:hAnsi="Times New Roman" w:cs="Times New Roman"/>
          <w:color w:val="000000" w:themeColor="text1"/>
          <w:sz w:val="28"/>
          <w:szCs w:val="28"/>
        </w:rPr>
        <w:t>пноблочном многоквартирном доме, обеспеченная инженерными системами (речь идет об электроосвещении, водоснабжении, водоотведении, отоплении, вентиляции, газоснабжении).</w:t>
      </w:r>
      <w:r w:rsidR="00FA2FCE" w:rsidRPr="00B62540">
        <w:rPr>
          <w:rStyle w:val="blk"/>
          <w:rFonts w:ascii="Times New Roman" w:eastAsia="Times New Roman" w:hAnsi="Times New Roman" w:cs="Times New Roman"/>
          <w:color w:val="000000" w:themeColor="text1"/>
          <w:sz w:val="28"/>
          <w:szCs w:val="28"/>
        </w:rPr>
        <w:t xml:space="preserve"> В данном случае нет дополнительных требований к земельному участку в отличие от двух предыдущих пунктов.</w:t>
      </w:r>
    </w:p>
    <w:p w14:paraId="5BED3B51" w14:textId="18A1BDBA" w:rsidR="0088275B" w:rsidRPr="00B62540" w:rsidRDefault="00DA5BDE" w:rsidP="00486A74">
      <w:pPr>
        <w:tabs>
          <w:tab w:val="left" w:pos="0"/>
          <w:tab w:val="left" w:pos="567"/>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shd w:val="clear" w:color="auto" w:fill="FFFFFF"/>
        </w:rPr>
        <w:t>Р</w:t>
      </w:r>
      <w:r w:rsidR="00FD652E" w:rsidRPr="00B62540">
        <w:rPr>
          <w:rFonts w:eastAsia="Times New Roman"/>
          <w:color w:val="000000" w:themeColor="text1"/>
          <w:sz w:val="28"/>
          <w:szCs w:val="28"/>
          <w:shd w:val="clear" w:color="auto" w:fill="FFFFFF"/>
        </w:rPr>
        <w:t>езюмируя вышеизложенное</w:t>
      </w:r>
      <w:r w:rsidR="0088275B" w:rsidRPr="00B62540">
        <w:rPr>
          <w:rFonts w:eastAsia="Times New Roman"/>
          <w:color w:val="000000" w:themeColor="text1"/>
          <w:sz w:val="28"/>
          <w:szCs w:val="28"/>
          <w:shd w:val="clear" w:color="auto" w:fill="FFFFFF"/>
        </w:rPr>
        <w:t xml:space="preserve">, можно сказать, что </w:t>
      </w:r>
      <w:r w:rsidR="00FD652E" w:rsidRPr="00B62540">
        <w:rPr>
          <w:rFonts w:eastAsia="Times New Roman"/>
          <w:color w:val="000000" w:themeColor="text1"/>
          <w:sz w:val="28"/>
          <w:szCs w:val="28"/>
          <w:shd w:val="clear" w:color="auto" w:fill="FFFFFF"/>
        </w:rPr>
        <w:t xml:space="preserve">к </w:t>
      </w:r>
      <w:r w:rsidR="0088275B" w:rsidRPr="00B62540">
        <w:rPr>
          <w:rFonts w:eastAsia="Times New Roman"/>
          <w:color w:val="000000" w:themeColor="text1"/>
          <w:sz w:val="28"/>
          <w:szCs w:val="28"/>
          <w:shd w:val="clear" w:color="auto" w:fill="FFFFFF"/>
        </w:rPr>
        <w:t>категории жилья экономического класса относятся те жилые помещения, которые отвечают требованиям, обеспечивающим минимально необходимый уровень комфортности проживания в них.</w:t>
      </w:r>
    </w:p>
    <w:p w14:paraId="1D5A9DF9" w14:textId="386B231D" w:rsidR="00F10C18" w:rsidRPr="00B62540" w:rsidRDefault="00F10C18" w:rsidP="00486A74">
      <w:pPr>
        <w:tabs>
          <w:tab w:val="left" w:pos="0"/>
        </w:tabs>
        <w:spacing w:line="360" w:lineRule="auto"/>
        <w:ind w:firstLine="567"/>
        <w:jc w:val="both"/>
        <w:rPr>
          <w:color w:val="000000" w:themeColor="text1"/>
          <w:sz w:val="28"/>
          <w:szCs w:val="28"/>
        </w:rPr>
      </w:pPr>
    </w:p>
    <w:p w14:paraId="01582899" w14:textId="25FCDCA7" w:rsidR="008E0283" w:rsidRPr="00B62540" w:rsidRDefault="00DF2971" w:rsidP="00486A74">
      <w:pPr>
        <w:tabs>
          <w:tab w:val="left" w:pos="0"/>
        </w:tabs>
        <w:spacing w:line="360" w:lineRule="auto"/>
        <w:ind w:firstLine="567"/>
        <w:jc w:val="both"/>
        <w:rPr>
          <w:rFonts w:eastAsia="Times New Roman"/>
          <w:bCs/>
          <w:color w:val="000000" w:themeColor="text1"/>
          <w:sz w:val="28"/>
          <w:szCs w:val="28"/>
          <w:shd w:val="clear" w:color="auto" w:fill="FFFFFF"/>
        </w:rPr>
      </w:pPr>
      <w:r w:rsidRPr="00B62540">
        <w:rPr>
          <w:color w:val="000000" w:themeColor="text1"/>
          <w:sz w:val="28"/>
          <w:szCs w:val="28"/>
        </w:rPr>
        <w:t>Договор о комплексном освоении территории в целях строительства стандартного жилья</w:t>
      </w:r>
      <w:r w:rsidR="002464C9" w:rsidRPr="00B62540">
        <w:rPr>
          <w:color w:val="000000" w:themeColor="text1"/>
          <w:sz w:val="28"/>
          <w:szCs w:val="28"/>
        </w:rPr>
        <w:t xml:space="preserve"> заключается</w:t>
      </w:r>
      <w:r w:rsidR="00FD652E" w:rsidRPr="00B62540">
        <w:rPr>
          <w:color w:val="000000" w:themeColor="text1"/>
          <w:sz w:val="28"/>
          <w:szCs w:val="28"/>
        </w:rPr>
        <w:t xml:space="preserve"> Сторонами</w:t>
      </w:r>
      <w:r w:rsidR="002464C9" w:rsidRPr="00B62540">
        <w:rPr>
          <w:color w:val="000000" w:themeColor="text1"/>
          <w:sz w:val="28"/>
          <w:szCs w:val="28"/>
        </w:rPr>
        <w:t xml:space="preserve"> по итогам ау</w:t>
      </w:r>
      <w:r w:rsidRPr="00B62540">
        <w:rPr>
          <w:color w:val="000000" w:themeColor="text1"/>
          <w:sz w:val="28"/>
          <w:szCs w:val="28"/>
        </w:rPr>
        <w:t>кциона на право его заключения.</w:t>
      </w:r>
      <w:r w:rsidR="008E0283" w:rsidRPr="00B62540">
        <w:rPr>
          <w:color w:val="000000" w:themeColor="text1"/>
          <w:sz w:val="28"/>
          <w:szCs w:val="28"/>
        </w:rPr>
        <w:t xml:space="preserve"> </w:t>
      </w:r>
      <w:r w:rsidR="008E0283" w:rsidRPr="00B62540">
        <w:rPr>
          <w:rFonts w:eastAsia="Times New Roman"/>
          <w:bCs/>
          <w:color w:val="000000" w:themeColor="text1"/>
          <w:sz w:val="28"/>
          <w:szCs w:val="28"/>
          <w:shd w:val="clear" w:color="auto" w:fill="FFFFFF"/>
        </w:rPr>
        <w:t>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регламентируется ст. 46.7 ГрК РФ.</w:t>
      </w:r>
    </w:p>
    <w:p w14:paraId="415827B4" w14:textId="77777777" w:rsidR="00DA5BDE" w:rsidRPr="00B62540" w:rsidRDefault="00D44471" w:rsidP="00486A74">
      <w:pPr>
        <w:tabs>
          <w:tab w:val="left" w:pos="0"/>
        </w:tabs>
        <w:spacing w:line="360" w:lineRule="auto"/>
        <w:ind w:firstLine="567"/>
        <w:jc w:val="both"/>
        <w:rPr>
          <w:rStyle w:val="blk"/>
          <w:rFonts w:eastAsia="Times New Roman"/>
          <w:color w:val="000000" w:themeColor="text1"/>
          <w:sz w:val="28"/>
          <w:szCs w:val="28"/>
        </w:rPr>
      </w:pPr>
      <w:r w:rsidRPr="00B62540">
        <w:rPr>
          <w:rStyle w:val="blk"/>
          <w:rFonts w:eastAsia="Times New Roman"/>
          <w:color w:val="000000" w:themeColor="text1"/>
          <w:sz w:val="28"/>
          <w:szCs w:val="28"/>
        </w:rPr>
        <w:t>Субъектом принятия решения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является либо исполнительный орган государственной власти, либо управомоченный орган местного самоуправления.</w:t>
      </w:r>
    </w:p>
    <w:p w14:paraId="51E6D21F" w14:textId="6DF80053" w:rsidR="00875652" w:rsidRPr="00B62540" w:rsidRDefault="00875652" w:rsidP="00486A74">
      <w:pPr>
        <w:tabs>
          <w:tab w:val="left" w:pos="0"/>
        </w:tabs>
        <w:spacing w:line="360" w:lineRule="auto"/>
        <w:ind w:firstLine="567"/>
        <w:jc w:val="both"/>
        <w:rPr>
          <w:rStyle w:val="blk"/>
          <w:rFonts w:eastAsia="Times New Roman"/>
          <w:color w:val="000000" w:themeColor="text1"/>
          <w:sz w:val="28"/>
          <w:szCs w:val="28"/>
        </w:rPr>
      </w:pPr>
      <w:r w:rsidRPr="00B62540">
        <w:rPr>
          <w:rStyle w:val="blk"/>
          <w:rFonts w:eastAsia="Times New Roman"/>
          <w:color w:val="000000" w:themeColor="text1"/>
          <w:sz w:val="28"/>
          <w:szCs w:val="28"/>
        </w:rPr>
        <w:lastRenderedPageBreak/>
        <w:t xml:space="preserve">Интересно, что организовывать аукцион может, помимо перечисленных выше субъектов, специализированная организация, с которой указанными публичными органами был заключен соответствующий договор. </w:t>
      </w:r>
    </w:p>
    <w:p w14:paraId="6C7AF7B3" w14:textId="33C820F0" w:rsidR="001B1674" w:rsidRPr="00B62540" w:rsidRDefault="00990E13"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shd w:val="clear" w:color="auto" w:fill="FFFFFF"/>
        </w:rPr>
        <w:t>Начальная цена предмета аукциона,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r w:rsidR="001B1674" w:rsidRPr="00B62540">
        <w:rPr>
          <w:rFonts w:eastAsia="Times New Roman"/>
          <w:color w:val="000000" w:themeColor="text1"/>
          <w:sz w:val="28"/>
          <w:szCs w:val="28"/>
          <w:shd w:val="clear" w:color="auto" w:fill="FFFFFF"/>
        </w:rPr>
        <w:t xml:space="preserve"> время проведения аукциона, место проведения аукциона, порядок проведения аукциона, форма, сроки подачи заявок на участие в аукционе, величину снижения нач</w:t>
      </w:r>
      <w:r w:rsidR="000B47E6" w:rsidRPr="00B62540">
        <w:rPr>
          <w:rFonts w:eastAsia="Times New Roman"/>
          <w:color w:val="000000" w:themeColor="text1"/>
          <w:sz w:val="28"/>
          <w:szCs w:val="28"/>
          <w:shd w:val="clear" w:color="auto" w:fill="FFFFFF"/>
        </w:rPr>
        <w:t>альной цены предмета аукциона - «шаг аукциона»</w:t>
      </w:r>
      <w:r w:rsidR="001B1674" w:rsidRPr="00B62540">
        <w:rPr>
          <w:rFonts w:eastAsia="Times New Roman"/>
          <w:color w:val="000000" w:themeColor="text1"/>
          <w:sz w:val="28"/>
          <w:szCs w:val="28"/>
          <w:shd w:val="clear" w:color="auto" w:fill="FFFFFF"/>
        </w:rPr>
        <w:t xml:space="preserve"> определяются публичным органом.</w:t>
      </w:r>
    </w:p>
    <w:p w14:paraId="1A9F13A3" w14:textId="4A3F2AA6" w:rsidR="00990E13" w:rsidRPr="00B62540" w:rsidRDefault="001B1674" w:rsidP="00486A74">
      <w:pPr>
        <w:tabs>
          <w:tab w:val="left" w:pos="0"/>
        </w:tabs>
        <w:spacing w:line="360" w:lineRule="auto"/>
        <w:ind w:firstLine="567"/>
        <w:jc w:val="both"/>
        <w:rPr>
          <w:rStyle w:val="blk"/>
          <w:rFonts w:eastAsia="Times New Roman"/>
          <w:color w:val="000000" w:themeColor="text1"/>
          <w:sz w:val="28"/>
          <w:szCs w:val="28"/>
        </w:rPr>
      </w:pPr>
      <w:r w:rsidRPr="00B62540">
        <w:rPr>
          <w:rStyle w:val="blk"/>
          <w:rFonts w:eastAsia="Times New Roman"/>
          <w:color w:val="000000" w:themeColor="text1"/>
          <w:sz w:val="28"/>
          <w:szCs w:val="28"/>
        </w:rPr>
        <w:t>Примечательным является тот факт, что в данном случае аукцион проводится путем не повышения начальной цены предмета аукциона, а путем снижения начальной цены предмета аукциона</w:t>
      </w:r>
      <w:r w:rsidR="000B47E6" w:rsidRPr="00B62540">
        <w:rPr>
          <w:rStyle w:val="blk"/>
          <w:rFonts w:eastAsia="Times New Roman"/>
          <w:color w:val="000000" w:themeColor="text1"/>
          <w:sz w:val="28"/>
          <w:szCs w:val="28"/>
        </w:rPr>
        <w:t xml:space="preserve"> на «шаг аукциона»</w:t>
      </w:r>
      <w:r w:rsidRPr="00B62540">
        <w:rPr>
          <w:rStyle w:val="blk"/>
          <w:rFonts w:eastAsia="Times New Roman"/>
          <w:color w:val="000000" w:themeColor="text1"/>
          <w:sz w:val="28"/>
          <w:szCs w:val="28"/>
        </w:rPr>
        <w:t>.</w:t>
      </w:r>
    </w:p>
    <w:p w14:paraId="3BF13D67" w14:textId="3A8EBE37" w:rsidR="00647BAE" w:rsidRPr="00B62540" w:rsidRDefault="00647BAE"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shd w:val="clear" w:color="auto" w:fill="FFFFFF"/>
        </w:rPr>
        <w:t xml:space="preserve">Начальная цена предмета аукциона </w:t>
      </w:r>
      <w:r w:rsidR="00F768B6" w:rsidRPr="00B62540">
        <w:rPr>
          <w:rFonts w:eastAsia="Times New Roman"/>
          <w:color w:val="000000" w:themeColor="text1"/>
          <w:sz w:val="28"/>
          <w:szCs w:val="28"/>
          <w:shd w:val="clear" w:color="auto" w:fill="FFFFFF"/>
        </w:rPr>
        <w:t>–</w:t>
      </w:r>
      <w:r w:rsidR="009F1D9F" w:rsidRPr="00B62540">
        <w:rPr>
          <w:rFonts w:eastAsia="Times New Roman"/>
          <w:color w:val="000000" w:themeColor="text1"/>
          <w:sz w:val="28"/>
          <w:szCs w:val="28"/>
          <w:shd w:val="clear" w:color="auto" w:fill="FFFFFF"/>
        </w:rPr>
        <w:t xml:space="preserve"> </w:t>
      </w:r>
      <w:r w:rsidR="00F768B6" w:rsidRPr="00B62540">
        <w:rPr>
          <w:rFonts w:eastAsia="Times New Roman"/>
          <w:color w:val="000000" w:themeColor="text1"/>
          <w:sz w:val="28"/>
          <w:szCs w:val="28"/>
          <w:shd w:val="clear" w:color="auto" w:fill="FFFFFF"/>
        </w:rPr>
        <w:t>цена 1 м</w:t>
      </w:r>
      <w:r w:rsidR="00F768B6" w:rsidRPr="00B62540">
        <w:rPr>
          <w:rFonts w:eastAsia="Times New Roman"/>
          <w:color w:val="000000" w:themeColor="text1"/>
          <w:sz w:val="28"/>
          <w:szCs w:val="28"/>
          <w:shd w:val="clear" w:color="auto" w:fill="FFFFFF"/>
          <w:vertAlign w:val="superscript"/>
        </w:rPr>
        <w:t xml:space="preserve">2 </w:t>
      </w:r>
      <w:r w:rsidR="00A77B33" w:rsidRPr="00B62540">
        <w:rPr>
          <w:rFonts w:eastAsia="Times New Roman"/>
          <w:color w:val="000000" w:themeColor="text1"/>
          <w:sz w:val="28"/>
          <w:szCs w:val="28"/>
          <w:shd w:val="clear" w:color="auto" w:fill="FFFFFF"/>
        </w:rPr>
        <w:t xml:space="preserve">общей площади жилых помещений, расположенных в многоквартирных домах, жилых домах блокированной застройки, объектов индивидуального жилищного строительства, которые соответствуют критериям отнесения жилых помещений к жилью экономического класса, и она не </w:t>
      </w:r>
      <w:r w:rsidRPr="00B62540">
        <w:rPr>
          <w:rFonts w:eastAsia="Times New Roman"/>
          <w:color w:val="000000" w:themeColor="text1"/>
          <w:sz w:val="28"/>
          <w:szCs w:val="28"/>
          <w:shd w:val="clear" w:color="auto" w:fill="FFFFFF"/>
        </w:rPr>
        <w:t>должна превышать величину в  восемьдесят процентов от рыночной стоимости одного квадратного метра общей площади</w:t>
      </w:r>
      <w:r w:rsidR="009F1D9F" w:rsidRPr="00B62540">
        <w:rPr>
          <w:rFonts w:eastAsia="Times New Roman"/>
          <w:color w:val="000000" w:themeColor="text1"/>
          <w:sz w:val="28"/>
          <w:szCs w:val="28"/>
          <w:shd w:val="clear" w:color="auto" w:fill="FFFFFF"/>
        </w:rPr>
        <w:t xml:space="preserve"> </w:t>
      </w:r>
      <w:r w:rsidR="00A77B33" w:rsidRPr="00B62540">
        <w:rPr>
          <w:rFonts w:eastAsia="Times New Roman"/>
          <w:color w:val="000000" w:themeColor="text1"/>
          <w:sz w:val="28"/>
          <w:szCs w:val="28"/>
          <w:shd w:val="clear" w:color="auto" w:fill="FFFFFF"/>
        </w:rPr>
        <w:t xml:space="preserve">указанных </w:t>
      </w:r>
      <w:r w:rsidR="009F1D9F" w:rsidRPr="00B62540">
        <w:rPr>
          <w:rFonts w:eastAsia="Times New Roman"/>
          <w:color w:val="000000" w:themeColor="text1"/>
          <w:sz w:val="28"/>
          <w:szCs w:val="28"/>
          <w:shd w:val="clear" w:color="auto" w:fill="FFFFFF"/>
        </w:rPr>
        <w:t>жилых помеще</w:t>
      </w:r>
      <w:r w:rsidR="00A77B33" w:rsidRPr="00B62540">
        <w:rPr>
          <w:rFonts w:eastAsia="Times New Roman"/>
          <w:color w:val="000000" w:themeColor="text1"/>
          <w:sz w:val="28"/>
          <w:szCs w:val="28"/>
          <w:shd w:val="clear" w:color="auto" w:fill="FFFFFF"/>
        </w:rPr>
        <w:t>ний.</w:t>
      </w:r>
      <w:r w:rsidR="009F1D9F" w:rsidRPr="00B62540">
        <w:rPr>
          <w:rFonts w:eastAsia="Times New Roman"/>
          <w:color w:val="000000" w:themeColor="text1"/>
          <w:sz w:val="28"/>
          <w:szCs w:val="28"/>
          <w:shd w:val="clear" w:color="auto" w:fill="FFFFFF"/>
        </w:rPr>
        <w:t xml:space="preserve"> </w:t>
      </w:r>
    </w:p>
    <w:p w14:paraId="1C0072FF" w14:textId="36BEB1CF" w:rsidR="00D0597F" w:rsidRPr="00B62540" w:rsidRDefault="00D0597F" w:rsidP="00486A74">
      <w:pPr>
        <w:tabs>
          <w:tab w:val="left" w:pos="0"/>
        </w:tabs>
        <w:spacing w:line="360" w:lineRule="auto"/>
        <w:ind w:firstLine="567"/>
        <w:jc w:val="both"/>
        <w:rPr>
          <w:rStyle w:val="blk"/>
          <w:rFonts w:eastAsia="Times New Roman"/>
          <w:color w:val="000000" w:themeColor="text1"/>
          <w:sz w:val="28"/>
          <w:szCs w:val="28"/>
        </w:rPr>
      </w:pPr>
      <w:r w:rsidRPr="00B62540">
        <w:rPr>
          <w:rStyle w:val="blk"/>
          <w:rFonts w:eastAsia="Times New Roman"/>
          <w:color w:val="000000" w:themeColor="text1"/>
          <w:sz w:val="28"/>
          <w:szCs w:val="28"/>
        </w:rPr>
        <w:t xml:space="preserve">Участвовать в аукционе могут </w:t>
      </w:r>
      <w:r w:rsidR="00DC2FEF" w:rsidRPr="00B62540">
        <w:rPr>
          <w:rStyle w:val="blk"/>
          <w:rFonts w:eastAsia="Times New Roman"/>
          <w:color w:val="000000" w:themeColor="text1"/>
          <w:sz w:val="28"/>
          <w:szCs w:val="28"/>
        </w:rPr>
        <w:t xml:space="preserve">только </w:t>
      </w:r>
      <w:r w:rsidRPr="00B62540">
        <w:rPr>
          <w:rStyle w:val="blk"/>
          <w:rFonts w:eastAsia="Times New Roman"/>
          <w:color w:val="000000" w:themeColor="text1"/>
          <w:sz w:val="28"/>
          <w:szCs w:val="28"/>
        </w:rPr>
        <w:t xml:space="preserve">юридические </w:t>
      </w:r>
      <w:r w:rsidR="00DC2FEF" w:rsidRPr="00B62540">
        <w:rPr>
          <w:rStyle w:val="blk"/>
          <w:rFonts w:eastAsia="Times New Roman"/>
          <w:color w:val="000000" w:themeColor="text1"/>
          <w:sz w:val="28"/>
          <w:szCs w:val="28"/>
        </w:rPr>
        <w:t>лица.</w:t>
      </w:r>
      <w:r w:rsidR="00DA42B2" w:rsidRPr="00B62540">
        <w:rPr>
          <w:rStyle w:val="blk"/>
          <w:rFonts w:eastAsia="Times New Roman"/>
          <w:color w:val="000000" w:themeColor="text1"/>
          <w:sz w:val="28"/>
          <w:szCs w:val="28"/>
        </w:rPr>
        <w:t xml:space="preserve"> Причем не любые юридические лица, а лишь те, которые соответствую нижеприведенным критериям</w:t>
      </w:r>
      <w:r w:rsidR="00CB62C2">
        <w:rPr>
          <w:rStyle w:val="aa"/>
          <w:rFonts w:eastAsia="Times New Roman"/>
          <w:color w:val="000000" w:themeColor="text1"/>
          <w:sz w:val="28"/>
          <w:szCs w:val="28"/>
        </w:rPr>
        <w:footnoteReference w:id="39"/>
      </w:r>
      <w:r w:rsidR="00DA42B2" w:rsidRPr="00B62540">
        <w:rPr>
          <w:rStyle w:val="blk"/>
          <w:rFonts w:eastAsia="Times New Roman"/>
          <w:color w:val="000000" w:themeColor="text1"/>
          <w:sz w:val="28"/>
          <w:szCs w:val="28"/>
        </w:rPr>
        <w:t>:</w:t>
      </w:r>
    </w:p>
    <w:p w14:paraId="01FF23E8" w14:textId="64EAC0E4" w:rsidR="004138AB" w:rsidRPr="00B62540" w:rsidRDefault="00D937CB" w:rsidP="00486A74">
      <w:pPr>
        <w:tabs>
          <w:tab w:val="left" w:pos="0"/>
        </w:tabs>
        <w:spacing w:line="360" w:lineRule="auto"/>
        <w:ind w:firstLine="567"/>
        <w:jc w:val="both"/>
        <w:rPr>
          <w:rFonts w:eastAsia="Times New Roman"/>
          <w:color w:val="000000" w:themeColor="text1"/>
          <w:sz w:val="28"/>
          <w:szCs w:val="28"/>
        </w:rPr>
      </w:pPr>
      <w:r w:rsidRPr="00B62540">
        <w:rPr>
          <w:color w:val="000000" w:themeColor="text1"/>
          <w:sz w:val="28"/>
          <w:szCs w:val="28"/>
        </w:rPr>
        <w:t>во-первых, такое юридическое лицо должно осуществлять застройку не менее 3</w:t>
      </w:r>
      <w:r w:rsidR="00F36F73" w:rsidRPr="00B62540">
        <w:rPr>
          <w:color w:val="000000" w:themeColor="text1"/>
          <w:sz w:val="28"/>
          <w:szCs w:val="28"/>
        </w:rPr>
        <w:t>-х</w:t>
      </w:r>
      <w:r w:rsidRPr="00B62540">
        <w:rPr>
          <w:color w:val="000000" w:themeColor="text1"/>
          <w:sz w:val="28"/>
          <w:szCs w:val="28"/>
        </w:rPr>
        <w:t xml:space="preserve"> лет и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w:t>
      </w:r>
      <w:r w:rsidR="00F36F73" w:rsidRPr="00B62540">
        <w:rPr>
          <w:color w:val="000000" w:themeColor="text1"/>
          <w:sz w:val="28"/>
          <w:szCs w:val="28"/>
        </w:rPr>
        <w:t>3</w:t>
      </w:r>
      <w:r w:rsidRPr="00B62540">
        <w:rPr>
          <w:color w:val="000000" w:themeColor="text1"/>
          <w:sz w:val="28"/>
          <w:szCs w:val="28"/>
        </w:rPr>
        <w:t xml:space="preserve"> года должен быть не менее минимального объема </w:t>
      </w:r>
      <w:r w:rsidRPr="00B62540">
        <w:rPr>
          <w:color w:val="000000" w:themeColor="text1"/>
          <w:sz w:val="28"/>
          <w:szCs w:val="28"/>
        </w:rPr>
        <w:lastRenderedPageBreak/>
        <w:t xml:space="preserve">ввода указанных объектов недвижимости в эксплуатацию, </w:t>
      </w:r>
      <w:r w:rsidR="004138AB" w:rsidRPr="00B62540">
        <w:rPr>
          <w:color w:val="000000" w:themeColor="text1"/>
          <w:sz w:val="28"/>
          <w:szCs w:val="28"/>
        </w:rPr>
        <w:t xml:space="preserve">предусмотренного </w:t>
      </w:r>
      <w:r w:rsidRPr="00B62540">
        <w:rPr>
          <w:color w:val="000000" w:themeColor="text1"/>
          <w:sz w:val="28"/>
          <w:szCs w:val="28"/>
        </w:rPr>
        <w:t>и</w:t>
      </w:r>
      <w:r w:rsidR="004138AB" w:rsidRPr="00B62540">
        <w:rPr>
          <w:color w:val="000000" w:themeColor="text1"/>
          <w:sz w:val="28"/>
          <w:szCs w:val="28"/>
        </w:rPr>
        <w:t>звещением о проведении аукциона. Указанный минимальный объем ввода указанных объектов недвижимости в эксплуатацию о</w:t>
      </w:r>
      <w:r w:rsidR="004138AB" w:rsidRPr="00B62540">
        <w:rPr>
          <w:rFonts w:eastAsia="Times New Roman"/>
          <w:color w:val="000000" w:themeColor="text1"/>
          <w:sz w:val="28"/>
          <w:szCs w:val="28"/>
          <w:shd w:val="clear" w:color="auto" w:fill="FFFFFF"/>
        </w:rPr>
        <w:t xml:space="preserve">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w:t>
      </w:r>
      <w:r w:rsidR="004138AB" w:rsidRPr="0055418B">
        <w:rPr>
          <w:rFonts w:eastAsia="Times New Roman"/>
          <w:color w:val="000000" w:themeColor="text1"/>
          <w:sz w:val="28"/>
          <w:szCs w:val="28"/>
          <w:shd w:val="clear" w:color="auto" w:fill="FFFFFF"/>
        </w:rPr>
        <w:t>регламентом</w:t>
      </w:r>
      <w:r w:rsidR="0055418B" w:rsidRPr="0055418B">
        <w:rPr>
          <w:rFonts w:eastAsia="Times New Roman"/>
          <w:color w:val="000000" w:themeColor="text1"/>
          <w:sz w:val="28"/>
          <w:szCs w:val="28"/>
          <w:shd w:val="clear" w:color="auto" w:fill="FFFFFF"/>
        </w:rPr>
        <w:t xml:space="preserve"> (</w:t>
      </w:r>
      <w:r w:rsidR="0055418B" w:rsidRPr="0055418B">
        <w:rPr>
          <w:sz w:val="28"/>
          <w:szCs w:val="28"/>
        </w:rPr>
        <w:t>ч. 4 ст. 46.8 ГрК РФ)</w:t>
      </w:r>
      <w:r w:rsidR="005E0B9D" w:rsidRPr="0055418B">
        <w:rPr>
          <w:rFonts w:eastAsia="Times New Roman"/>
          <w:color w:val="000000" w:themeColor="text1"/>
          <w:sz w:val="28"/>
          <w:szCs w:val="28"/>
          <w:shd w:val="clear" w:color="auto" w:fill="FFFFFF"/>
        </w:rPr>
        <w:t>;</w:t>
      </w:r>
    </w:p>
    <w:p w14:paraId="25C6C84E" w14:textId="5D61B36E" w:rsidR="005E0B9D" w:rsidRPr="00B62540" w:rsidRDefault="005E0B9D"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 xml:space="preserve">во-вторых, </w:t>
      </w:r>
      <w:r w:rsidR="00FB07E5" w:rsidRPr="00B62540">
        <w:rPr>
          <w:color w:val="000000" w:themeColor="text1"/>
          <w:sz w:val="28"/>
          <w:szCs w:val="28"/>
        </w:rPr>
        <w:t>юридическое лицо</w:t>
      </w:r>
      <w:r w:rsidRPr="00B62540">
        <w:rPr>
          <w:color w:val="000000" w:themeColor="text1"/>
          <w:sz w:val="28"/>
          <w:szCs w:val="28"/>
        </w:rPr>
        <w:t xml:space="preserve"> должно быть членом саморегулируемой организации</w:t>
      </w:r>
      <w:r w:rsidR="00D937CB" w:rsidRPr="00B62540">
        <w:rPr>
          <w:color w:val="000000" w:themeColor="text1"/>
          <w:sz w:val="28"/>
          <w:szCs w:val="28"/>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5E3F9C0" w14:textId="7E9535A9" w:rsidR="00D937CB" w:rsidRPr="00B62540" w:rsidRDefault="005E0B9D"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 xml:space="preserve">в-третьих, </w:t>
      </w:r>
      <w:r w:rsidR="00887575" w:rsidRPr="00B62540">
        <w:rPr>
          <w:color w:val="000000" w:themeColor="text1"/>
          <w:sz w:val="28"/>
          <w:szCs w:val="28"/>
        </w:rPr>
        <w:t xml:space="preserve">на день подачи заявки на участие в аукционе </w:t>
      </w:r>
      <w:r w:rsidRPr="00B62540">
        <w:rPr>
          <w:color w:val="000000" w:themeColor="text1"/>
          <w:sz w:val="28"/>
          <w:szCs w:val="28"/>
        </w:rPr>
        <w:t>юридическое лицо не должно быть ликвидировано и должно отсутствовать решение</w:t>
      </w:r>
      <w:r w:rsidR="00D937CB" w:rsidRPr="00B62540">
        <w:rPr>
          <w:color w:val="000000" w:themeColor="text1"/>
          <w:sz w:val="28"/>
          <w:szCs w:val="28"/>
        </w:rPr>
        <w:t xml:space="preserve"> арбитражного суда о введении внешнего управления </w:t>
      </w:r>
      <w:r w:rsidRPr="00B62540">
        <w:rPr>
          <w:color w:val="000000" w:themeColor="text1"/>
          <w:sz w:val="28"/>
          <w:szCs w:val="28"/>
        </w:rPr>
        <w:t>либо о</w:t>
      </w:r>
      <w:r w:rsidR="00D937CB" w:rsidRPr="00B62540">
        <w:rPr>
          <w:color w:val="000000" w:themeColor="text1"/>
          <w:sz w:val="28"/>
          <w:szCs w:val="28"/>
        </w:rPr>
        <w:t xml:space="preserve"> продлении его срока, о признании юридического лица </w:t>
      </w:r>
      <w:r w:rsidRPr="00B62540">
        <w:rPr>
          <w:color w:val="000000" w:themeColor="text1"/>
          <w:sz w:val="28"/>
          <w:szCs w:val="28"/>
        </w:rPr>
        <w:t>банкротом</w:t>
      </w:r>
      <w:r w:rsidR="00D937CB" w:rsidRPr="00B62540">
        <w:rPr>
          <w:color w:val="000000" w:themeColor="text1"/>
          <w:sz w:val="28"/>
          <w:szCs w:val="28"/>
        </w:rPr>
        <w:t xml:space="preserve"> и об открытии конкурсного производства;</w:t>
      </w:r>
    </w:p>
    <w:p w14:paraId="374DBCEC" w14:textId="77777777" w:rsidR="00FB07E5" w:rsidRPr="00B62540" w:rsidRDefault="005E0B9D"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 xml:space="preserve">в-четвертых, </w:t>
      </w:r>
      <w:r w:rsidR="00ED4A75" w:rsidRPr="00B62540">
        <w:rPr>
          <w:color w:val="000000" w:themeColor="text1"/>
          <w:sz w:val="28"/>
          <w:szCs w:val="28"/>
        </w:rPr>
        <w:t xml:space="preserve">на день подачи заявки на участие в аукционе </w:t>
      </w:r>
      <w:r w:rsidRPr="00B62540">
        <w:rPr>
          <w:color w:val="000000" w:themeColor="text1"/>
          <w:sz w:val="28"/>
          <w:szCs w:val="28"/>
        </w:rPr>
        <w:t>деятельность</w:t>
      </w:r>
      <w:r w:rsidR="00D937CB" w:rsidRPr="00B62540">
        <w:rPr>
          <w:color w:val="000000" w:themeColor="text1"/>
          <w:sz w:val="28"/>
          <w:szCs w:val="28"/>
        </w:rPr>
        <w:t xml:space="preserve"> юридического лица </w:t>
      </w:r>
      <w:r w:rsidRPr="00B62540">
        <w:rPr>
          <w:color w:val="000000" w:themeColor="text1"/>
          <w:sz w:val="28"/>
          <w:szCs w:val="28"/>
        </w:rPr>
        <w:t>не должна быть приостановлена</w:t>
      </w:r>
      <w:r w:rsidR="00D937CB" w:rsidRPr="00B62540">
        <w:rPr>
          <w:color w:val="000000" w:themeColor="text1"/>
          <w:sz w:val="28"/>
          <w:szCs w:val="28"/>
        </w:rPr>
        <w:t>;</w:t>
      </w:r>
    </w:p>
    <w:p w14:paraId="1FFD76AD" w14:textId="77777777" w:rsidR="00C91A49" w:rsidRPr="00B62540" w:rsidRDefault="00FB07E5"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в-пят</w:t>
      </w:r>
      <w:r w:rsidR="0043129A" w:rsidRPr="00B62540">
        <w:rPr>
          <w:color w:val="000000" w:themeColor="text1"/>
          <w:sz w:val="28"/>
          <w:szCs w:val="28"/>
        </w:rPr>
        <w:t>ых, сведения о данном юридическом лице</w:t>
      </w:r>
      <w:r w:rsidR="00371EE0" w:rsidRPr="00B62540">
        <w:rPr>
          <w:color w:val="000000" w:themeColor="text1"/>
          <w:sz w:val="28"/>
          <w:szCs w:val="28"/>
        </w:rPr>
        <w:t xml:space="preserve"> (а также об учредителях, членах коллегиального исполнительного органа, лице, которое исполняет функции единоличного исполнительного органа) должны отсутствовать </w:t>
      </w:r>
      <w:r w:rsidR="00D937CB" w:rsidRPr="00B62540">
        <w:rPr>
          <w:color w:val="000000" w:themeColor="text1"/>
          <w:sz w:val="28"/>
          <w:szCs w:val="28"/>
        </w:rPr>
        <w:t>в реестре недобросовестных поставщиков</w:t>
      </w:r>
      <w:r w:rsidR="00371EE0" w:rsidRPr="00B62540">
        <w:rPr>
          <w:color w:val="000000" w:themeColor="text1"/>
          <w:sz w:val="28"/>
          <w:szCs w:val="28"/>
        </w:rPr>
        <w:t xml:space="preserve"> </w:t>
      </w:r>
      <w:r w:rsidR="00D937CB" w:rsidRPr="00B62540">
        <w:rPr>
          <w:color w:val="000000" w:themeColor="text1"/>
          <w:sz w:val="28"/>
          <w:szCs w:val="28"/>
        </w:rPr>
        <w:t>и в реестр</w:t>
      </w:r>
      <w:r w:rsidR="00371EE0" w:rsidRPr="00B62540">
        <w:rPr>
          <w:color w:val="000000" w:themeColor="text1"/>
          <w:sz w:val="28"/>
          <w:szCs w:val="28"/>
        </w:rPr>
        <w:t>е недобросовестных застройщиков. Сведения</w:t>
      </w:r>
      <w:r w:rsidR="00D937CB" w:rsidRPr="00B62540">
        <w:rPr>
          <w:color w:val="000000" w:themeColor="text1"/>
          <w:sz w:val="28"/>
          <w:szCs w:val="28"/>
        </w:rPr>
        <w:t xml:space="preserve"> в части исполнения </w:t>
      </w:r>
      <w:r w:rsidR="00C91A49" w:rsidRPr="00B62540">
        <w:rPr>
          <w:color w:val="000000" w:themeColor="text1"/>
          <w:sz w:val="28"/>
          <w:szCs w:val="28"/>
        </w:rPr>
        <w:t>юридическим лицом</w:t>
      </w:r>
      <w:r w:rsidR="00D937CB" w:rsidRPr="00B62540">
        <w:rPr>
          <w:color w:val="000000" w:themeColor="text1"/>
          <w:sz w:val="28"/>
          <w:szCs w:val="28"/>
        </w:rPr>
        <w:t xml:space="preserve"> обязательств, </w:t>
      </w:r>
      <w:r w:rsidR="00C91A49" w:rsidRPr="00B62540">
        <w:rPr>
          <w:color w:val="000000" w:themeColor="text1"/>
          <w:sz w:val="28"/>
          <w:szCs w:val="28"/>
        </w:rPr>
        <w:t>по договорам, предмет</w:t>
      </w:r>
      <w:r w:rsidR="00D937CB" w:rsidRPr="00B62540">
        <w:rPr>
          <w:color w:val="000000" w:themeColor="text1"/>
          <w:sz w:val="28"/>
          <w:szCs w:val="28"/>
        </w:rPr>
        <w:t xml:space="preserve"> которых </w:t>
      </w:r>
      <w:r w:rsidR="00C91A49" w:rsidRPr="00B62540">
        <w:rPr>
          <w:color w:val="000000" w:themeColor="text1"/>
          <w:sz w:val="28"/>
          <w:szCs w:val="28"/>
        </w:rPr>
        <w:t xml:space="preserve">- </w:t>
      </w:r>
      <w:r w:rsidR="00D937CB" w:rsidRPr="00B62540">
        <w:rPr>
          <w:color w:val="000000" w:themeColor="text1"/>
          <w:sz w:val="28"/>
          <w:szCs w:val="28"/>
        </w:rPr>
        <w:t>выполнение работ, оказание услуг в сфере строительства, реконструкции и капитального ремонта объектов капитально</w:t>
      </w:r>
      <w:r w:rsidR="00C91A49" w:rsidRPr="00B62540">
        <w:rPr>
          <w:color w:val="000000" w:themeColor="text1"/>
          <w:sz w:val="28"/>
          <w:szCs w:val="28"/>
        </w:rPr>
        <w:t>го строительства или организация</w:t>
      </w:r>
      <w:r w:rsidR="00D937CB" w:rsidRPr="00B62540">
        <w:rPr>
          <w:color w:val="000000" w:themeColor="text1"/>
          <w:sz w:val="28"/>
          <w:szCs w:val="28"/>
        </w:rPr>
        <w:t xml:space="preserve"> строительства, реконструкции и капитального ремонта либо приобретение у юридического лица жилых помещений;</w:t>
      </w:r>
    </w:p>
    <w:p w14:paraId="5FC3AF26" w14:textId="77777777" w:rsidR="00C91A49" w:rsidRPr="00B62540" w:rsidRDefault="00C91A49"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 xml:space="preserve">в-шестых, юридическое лицо должно </w:t>
      </w:r>
      <w:r w:rsidR="00D937CB" w:rsidRPr="00B62540">
        <w:rPr>
          <w:color w:val="000000" w:themeColor="text1"/>
          <w:sz w:val="28"/>
          <w:szCs w:val="28"/>
        </w:rPr>
        <w:t>соблюд</w:t>
      </w:r>
      <w:r w:rsidRPr="00B62540">
        <w:rPr>
          <w:color w:val="000000" w:themeColor="text1"/>
          <w:sz w:val="28"/>
          <w:szCs w:val="28"/>
        </w:rPr>
        <w:t>ать</w:t>
      </w:r>
      <w:r w:rsidR="00D937CB" w:rsidRPr="00B62540">
        <w:rPr>
          <w:color w:val="000000" w:themeColor="text1"/>
          <w:sz w:val="28"/>
          <w:szCs w:val="28"/>
        </w:rPr>
        <w:t xml:space="preserve"> </w:t>
      </w:r>
      <w:r w:rsidRPr="00B62540">
        <w:rPr>
          <w:color w:val="000000" w:themeColor="text1"/>
          <w:sz w:val="28"/>
          <w:szCs w:val="28"/>
        </w:rPr>
        <w:t>нормативы</w:t>
      </w:r>
      <w:r w:rsidR="00D937CB" w:rsidRPr="00B62540">
        <w:rPr>
          <w:color w:val="000000" w:themeColor="text1"/>
          <w:sz w:val="28"/>
          <w:szCs w:val="28"/>
        </w:rPr>
        <w:t xml:space="preserve"> оценки финансовой устойчивости </w:t>
      </w:r>
      <w:r w:rsidRPr="00B62540">
        <w:rPr>
          <w:color w:val="000000" w:themeColor="text1"/>
          <w:sz w:val="28"/>
          <w:szCs w:val="28"/>
        </w:rPr>
        <w:t>деятельности;</w:t>
      </w:r>
    </w:p>
    <w:p w14:paraId="6196A24F" w14:textId="77777777" w:rsidR="0001665D" w:rsidRPr="00B62540" w:rsidRDefault="00C91A49"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lastRenderedPageBreak/>
        <w:t>в-</w:t>
      </w:r>
      <w:r w:rsidR="00E5648E" w:rsidRPr="00B62540">
        <w:rPr>
          <w:color w:val="000000" w:themeColor="text1"/>
          <w:sz w:val="28"/>
          <w:szCs w:val="28"/>
        </w:rPr>
        <w:t>седьмых,</w:t>
      </w:r>
      <w:r w:rsidR="00D937CB" w:rsidRPr="00B62540">
        <w:rPr>
          <w:color w:val="000000" w:themeColor="text1"/>
          <w:sz w:val="28"/>
          <w:szCs w:val="28"/>
        </w:rPr>
        <w:t xml:space="preserve"> </w:t>
      </w:r>
      <w:r w:rsidR="0001781C" w:rsidRPr="00B62540">
        <w:rPr>
          <w:color w:val="000000" w:themeColor="text1"/>
          <w:sz w:val="28"/>
          <w:szCs w:val="28"/>
        </w:rPr>
        <w:t xml:space="preserve">юридическим лицом </w:t>
      </w:r>
      <w:r w:rsidR="00E5648E" w:rsidRPr="00B62540">
        <w:rPr>
          <w:color w:val="000000" w:themeColor="text1"/>
          <w:sz w:val="28"/>
          <w:szCs w:val="28"/>
        </w:rPr>
        <w:t>должны быть уплачены</w:t>
      </w:r>
      <w:r w:rsidR="00D937CB" w:rsidRPr="00B62540">
        <w:rPr>
          <w:color w:val="000000" w:themeColor="text1"/>
          <w:sz w:val="28"/>
          <w:szCs w:val="28"/>
        </w:rPr>
        <w:t xml:space="preserve"> </w:t>
      </w:r>
      <w:r w:rsidR="0001781C" w:rsidRPr="00B62540">
        <w:rPr>
          <w:color w:val="000000" w:themeColor="text1"/>
          <w:sz w:val="28"/>
          <w:szCs w:val="28"/>
        </w:rPr>
        <w:t xml:space="preserve">все </w:t>
      </w:r>
      <w:r w:rsidR="00E5648E" w:rsidRPr="00B62540">
        <w:rPr>
          <w:color w:val="000000" w:themeColor="text1"/>
          <w:sz w:val="28"/>
          <w:szCs w:val="28"/>
        </w:rPr>
        <w:t>налоги, сборы</w:t>
      </w:r>
      <w:r w:rsidR="00D937CB" w:rsidRPr="00B62540">
        <w:rPr>
          <w:color w:val="000000" w:themeColor="text1"/>
          <w:sz w:val="28"/>
          <w:szCs w:val="28"/>
        </w:rPr>
        <w:t xml:space="preserve">, </w:t>
      </w:r>
      <w:r w:rsidR="00E5648E" w:rsidRPr="00B62540">
        <w:rPr>
          <w:color w:val="000000" w:themeColor="text1"/>
          <w:sz w:val="28"/>
          <w:szCs w:val="28"/>
        </w:rPr>
        <w:t xml:space="preserve">должны отсутствовать </w:t>
      </w:r>
      <w:r w:rsidR="00D937CB" w:rsidRPr="00B62540">
        <w:rPr>
          <w:color w:val="000000" w:themeColor="text1"/>
          <w:sz w:val="28"/>
          <w:szCs w:val="28"/>
        </w:rPr>
        <w:t>задолженност</w:t>
      </w:r>
      <w:r w:rsidR="00E5648E" w:rsidRPr="00B62540">
        <w:rPr>
          <w:color w:val="000000" w:themeColor="text1"/>
          <w:sz w:val="28"/>
          <w:szCs w:val="28"/>
        </w:rPr>
        <w:t xml:space="preserve">и по иным обязательным платежам, не считая те, по которым </w:t>
      </w:r>
      <w:r w:rsidR="00D937CB" w:rsidRPr="00B62540">
        <w:rPr>
          <w:color w:val="000000" w:themeColor="text1"/>
          <w:sz w:val="28"/>
          <w:szCs w:val="28"/>
        </w:rPr>
        <w:t>предоставлены отсрочка, рассрочка, инвестиционный налоговый кредит</w:t>
      </w:r>
      <w:r w:rsidR="00E5648E" w:rsidRPr="00B62540">
        <w:rPr>
          <w:color w:val="000000" w:themeColor="text1"/>
          <w:sz w:val="28"/>
          <w:szCs w:val="28"/>
        </w:rPr>
        <w:t>.</w:t>
      </w:r>
      <w:r w:rsidR="00D937CB" w:rsidRPr="00B62540">
        <w:rPr>
          <w:color w:val="000000" w:themeColor="text1"/>
          <w:sz w:val="28"/>
          <w:szCs w:val="28"/>
        </w:rPr>
        <w:t xml:space="preserve"> </w:t>
      </w:r>
      <w:r w:rsidR="00E5648E" w:rsidRPr="00B62540">
        <w:rPr>
          <w:color w:val="000000" w:themeColor="text1"/>
          <w:sz w:val="28"/>
          <w:szCs w:val="28"/>
        </w:rPr>
        <w:t>Либо</w:t>
      </w:r>
      <w:r w:rsidR="00D937CB" w:rsidRPr="00B62540">
        <w:rPr>
          <w:color w:val="000000" w:themeColor="text1"/>
          <w:sz w:val="28"/>
          <w:szCs w:val="28"/>
        </w:rPr>
        <w:t xml:space="preserve"> </w:t>
      </w:r>
      <w:r w:rsidR="00FB2E0A" w:rsidRPr="00B62540">
        <w:rPr>
          <w:color w:val="000000" w:themeColor="text1"/>
          <w:sz w:val="28"/>
          <w:szCs w:val="28"/>
        </w:rPr>
        <w:t>платежи должны быть реструктурированы</w:t>
      </w:r>
      <w:r w:rsidR="00D937CB" w:rsidRPr="00B62540">
        <w:rPr>
          <w:color w:val="000000" w:themeColor="text1"/>
          <w:sz w:val="28"/>
          <w:szCs w:val="28"/>
        </w:rPr>
        <w:t>,</w:t>
      </w:r>
      <w:r w:rsidR="00E5648E" w:rsidRPr="00B62540">
        <w:rPr>
          <w:color w:val="000000" w:themeColor="text1"/>
          <w:sz w:val="28"/>
          <w:szCs w:val="28"/>
        </w:rPr>
        <w:t xml:space="preserve"> либо </w:t>
      </w:r>
      <w:r w:rsidR="00FB2E0A" w:rsidRPr="00B62540">
        <w:rPr>
          <w:color w:val="000000" w:themeColor="text1"/>
          <w:sz w:val="28"/>
          <w:szCs w:val="28"/>
        </w:rPr>
        <w:t xml:space="preserve">в отношении платежей должно существовать </w:t>
      </w:r>
      <w:r w:rsidR="00D937CB" w:rsidRPr="00B62540">
        <w:rPr>
          <w:color w:val="000000" w:themeColor="text1"/>
          <w:sz w:val="28"/>
          <w:szCs w:val="28"/>
        </w:rPr>
        <w:t>вступившее в законную силу решение суда о приз</w:t>
      </w:r>
      <w:r w:rsidR="00FB2E0A" w:rsidRPr="00B62540">
        <w:rPr>
          <w:color w:val="000000" w:themeColor="text1"/>
          <w:sz w:val="28"/>
          <w:szCs w:val="28"/>
        </w:rPr>
        <w:t>нании обязанности заявителя по о</w:t>
      </w:r>
      <w:r w:rsidR="00D937CB" w:rsidRPr="00B62540">
        <w:rPr>
          <w:color w:val="000000" w:themeColor="text1"/>
          <w:sz w:val="28"/>
          <w:szCs w:val="28"/>
        </w:rPr>
        <w:t xml:space="preserve">плате </w:t>
      </w:r>
      <w:r w:rsidR="00FB2E0A" w:rsidRPr="00B62540">
        <w:rPr>
          <w:color w:val="000000" w:themeColor="text1"/>
          <w:sz w:val="28"/>
          <w:szCs w:val="28"/>
        </w:rPr>
        <w:t>данного</w:t>
      </w:r>
      <w:r w:rsidR="00D937CB" w:rsidRPr="00B62540">
        <w:rPr>
          <w:color w:val="000000" w:themeColor="text1"/>
          <w:sz w:val="28"/>
          <w:szCs w:val="28"/>
        </w:rPr>
        <w:t xml:space="preserve"> </w:t>
      </w:r>
      <w:r w:rsidR="00FB2E0A" w:rsidRPr="00B62540">
        <w:rPr>
          <w:color w:val="000000" w:themeColor="text1"/>
          <w:sz w:val="28"/>
          <w:szCs w:val="28"/>
        </w:rPr>
        <w:t>платежа</w:t>
      </w:r>
      <w:r w:rsidR="00D937CB" w:rsidRPr="00B62540">
        <w:rPr>
          <w:color w:val="000000" w:themeColor="text1"/>
          <w:sz w:val="28"/>
          <w:szCs w:val="28"/>
        </w:rPr>
        <w:t xml:space="preserve"> исполненной</w:t>
      </w:r>
      <w:r w:rsidR="00FB2E0A" w:rsidRPr="00B62540">
        <w:rPr>
          <w:color w:val="000000" w:themeColor="text1"/>
          <w:sz w:val="28"/>
          <w:szCs w:val="28"/>
        </w:rPr>
        <w:t xml:space="preserve">, либо </w:t>
      </w:r>
      <w:r w:rsidR="00807403" w:rsidRPr="00B62540">
        <w:rPr>
          <w:color w:val="000000" w:themeColor="text1"/>
          <w:sz w:val="28"/>
          <w:szCs w:val="28"/>
        </w:rPr>
        <w:t xml:space="preserve">за прошедший календарный год </w:t>
      </w:r>
      <w:r w:rsidR="00FB2E0A" w:rsidRPr="00B62540">
        <w:rPr>
          <w:color w:val="000000" w:themeColor="text1"/>
          <w:sz w:val="28"/>
          <w:szCs w:val="28"/>
        </w:rPr>
        <w:t>данные платежи</w:t>
      </w:r>
      <w:r w:rsidR="00D937CB" w:rsidRPr="00B62540">
        <w:rPr>
          <w:color w:val="000000" w:themeColor="text1"/>
          <w:sz w:val="28"/>
          <w:szCs w:val="28"/>
        </w:rPr>
        <w:t xml:space="preserve"> </w:t>
      </w:r>
      <w:r w:rsidR="00FB2E0A" w:rsidRPr="00B62540">
        <w:rPr>
          <w:color w:val="000000" w:themeColor="text1"/>
          <w:sz w:val="28"/>
          <w:szCs w:val="28"/>
        </w:rPr>
        <w:t xml:space="preserve">должны быть </w:t>
      </w:r>
      <w:r w:rsidR="00D937CB" w:rsidRPr="00B62540">
        <w:rPr>
          <w:color w:val="000000" w:themeColor="text1"/>
          <w:sz w:val="28"/>
          <w:szCs w:val="28"/>
        </w:rPr>
        <w:t xml:space="preserve">признаны безнадежными к взысканию, </w:t>
      </w:r>
      <w:r w:rsidR="00807403" w:rsidRPr="00B62540">
        <w:rPr>
          <w:color w:val="000000" w:themeColor="text1"/>
          <w:sz w:val="28"/>
          <w:szCs w:val="28"/>
        </w:rPr>
        <w:t xml:space="preserve">их </w:t>
      </w:r>
      <w:r w:rsidR="00D937CB" w:rsidRPr="00B62540">
        <w:rPr>
          <w:color w:val="000000" w:themeColor="text1"/>
          <w:sz w:val="28"/>
          <w:szCs w:val="28"/>
        </w:rPr>
        <w:t xml:space="preserve">размер </w:t>
      </w:r>
      <w:r w:rsidR="00807403" w:rsidRPr="00B62540">
        <w:rPr>
          <w:color w:val="000000" w:themeColor="text1"/>
          <w:sz w:val="28"/>
          <w:szCs w:val="28"/>
        </w:rPr>
        <w:t>должен превышать</w:t>
      </w:r>
      <w:r w:rsidR="00D937CB" w:rsidRPr="00B62540">
        <w:rPr>
          <w:color w:val="000000" w:themeColor="text1"/>
          <w:sz w:val="28"/>
          <w:szCs w:val="28"/>
        </w:rPr>
        <w:t xml:space="preserve"> </w:t>
      </w:r>
      <w:r w:rsidR="00807403" w:rsidRPr="00B62540">
        <w:rPr>
          <w:color w:val="000000" w:themeColor="text1"/>
          <w:sz w:val="28"/>
          <w:szCs w:val="28"/>
        </w:rPr>
        <w:t>25%</w:t>
      </w:r>
      <w:r w:rsidR="00D937CB" w:rsidRPr="00B62540">
        <w:rPr>
          <w:color w:val="000000" w:themeColor="text1"/>
          <w:sz w:val="28"/>
          <w:szCs w:val="28"/>
        </w:rPr>
        <w:t xml:space="preserve"> </w:t>
      </w:r>
      <w:r w:rsidR="00807403" w:rsidRPr="00B62540">
        <w:rPr>
          <w:color w:val="000000" w:themeColor="text1"/>
          <w:sz w:val="28"/>
          <w:szCs w:val="28"/>
        </w:rPr>
        <w:t xml:space="preserve">от </w:t>
      </w:r>
      <w:r w:rsidR="00D937CB" w:rsidRPr="00B62540">
        <w:rPr>
          <w:color w:val="000000" w:themeColor="text1"/>
          <w:sz w:val="28"/>
          <w:szCs w:val="28"/>
        </w:rPr>
        <w:t xml:space="preserve">балансовой стоимости активов участника аукциона, по данным бухгалтерской отчетности за последний отчетный период. </w:t>
      </w:r>
      <w:r w:rsidR="0001665D" w:rsidRPr="00B62540">
        <w:rPr>
          <w:color w:val="000000" w:themeColor="text1"/>
          <w:sz w:val="28"/>
          <w:szCs w:val="28"/>
        </w:rPr>
        <w:t xml:space="preserve">Если юридическое обжалует указанные недоимки, задолженности и решение судом еще не принято на дау рассмотрения заявки, юридическое лицо </w:t>
      </w:r>
      <w:r w:rsidR="00D937CB" w:rsidRPr="00B62540">
        <w:rPr>
          <w:color w:val="000000" w:themeColor="text1"/>
          <w:sz w:val="28"/>
          <w:szCs w:val="28"/>
        </w:rPr>
        <w:t>считается соответствующим установленному требованию;</w:t>
      </w:r>
    </w:p>
    <w:p w14:paraId="491387BA" w14:textId="6E7C452D" w:rsidR="00D937CB" w:rsidRPr="00B62540" w:rsidRDefault="0001665D"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 xml:space="preserve">в-восьмых, </w:t>
      </w:r>
      <w:r w:rsidR="00D937CB" w:rsidRPr="00B62540">
        <w:rPr>
          <w:color w:val="000000" w:themeColor="text1"/>
          <w:sz w:val="28"/>
          <w:szCs w:val="28"/>
        </w:rPr>
        <w:t>у руководителя, членов коллегиаль</w:t>
      </w:r>
      <w:r w:rsidR="007F0532" w:rsidRPr="00B62540">
        <w:rPr>
          <w:color w:val="000000" w:themeColor="text1"/>
          <w:sz w:val="28"/>
          <w:szCs w:val="28"/>
        </w:rPr>
        <w:t xml:space="preserve">ного исполнительного органа, </w:t>
      </w:r>
      <w:r w:rsidR="00D937CB" w:rsidRPr="00B62540">
        <w:rPr>
          <w:color w:val="000000" w:themeColor="text1"/>
          <w:sz w:val="28"/>
          <w:szCs w:val="28"/>
        </w:rPr>
        <w:t xml:space="preserve">главного бухгалтера </w:t>
      </w:r>
      <w:r w:rsidR="007F0532" w:rsidRPr="00B62540">
        <w:rPr>
          <w:color w:val="000000" w:themeColor="text1"/>
          <w:sz w:val="28"/>
          <w:szCs w:val="28"/>
        </w:rPr>
        <w:t xml:space="preserve">данного </w:t>
      </w:r>
      <w:r w:rsidR="00D937CB" w:rsidRPr="00B62540">
        <w:rPr>
          <w:color w:val="000000" w:themeColor="text1"/>
          <w:sz w:val="28"/>
          <w:szCs w:val="28"/>
        </w:rPr>
        <w:t xml:space="preserve">юридического </w:t>
      </w:r>
      <w:r w:rsidR="007F0532" w:rsidRPr="00B62540">
        <w:rPr>
          <w:color w:val="000000" w:themeColor="text1"/>
          <w:sz w:val="28"/>
          <w:szCs w:val="28"/>
        </w:rPr>
        <w:t>не должно быть</w:t>
      </w:r>
      <w:r w:rsidR="00D937CB" w:rsidRPr="00B62540">
        <w:rPr>
          <w:color w:val="000000" w:themeColor="text1"/>
          <w:sz w:val="28"/>
          <w:szCs w:val="28"/>
        </w:rPr>
        <w:t xml:space="preserve"> судимости за преступления в сфере экономики</w:t>
      </w:r>
      <w:r w:rsidR="007F0532" w:rsidRPr="00B62540">
        <w:rPr>
          <w:color w:val="000000" w:themeColor="text1"/>
          <w:sz w:val="28"/>
          <w:szCs w:val="28"/>
        </w:rPr>
        <w:t>. Исключение составляют лица с погашенной или снятой судимостью.</w:t>
      </w:r>
      <w:r w:rsidR="00D937CB" w:rsidRPr="00B62540">
        <w:rPr>
          <w:color w:val="000000" w:themeColor="text1"/>
          <w:sz w:val="28"/>
          <w:szCs w:val="28"/>
        </w:rPr>
        <w:t xml:space="preserve"> </w:t>
      </w:r>
      <w:r w:rsidR="007F0532" w:rsidRPr="00B62540">
        <w:rPr>
          <w:color w:val="000000" w:themeColor="text1"/>
          <w:sz w:val="28"/>
          <w:szCs w:val="28"/>
        </w:rPr>
        <w:t xml:space="preserve">Указанных лиц не должны лишить </w:t>
      </w:r>
      <w:r w:rsidR="0019518A" w:rsidRPr="00B62540">
        <w:rPr>
          <w:color w:val="000000" w:themeColor="text1"/>
          <w:sz w:val="28"/>
          <w:szCs w:val="28"/>
        </w:rPr>
        <w:t>права</w:t>
      </w:r>
      <w:r w:rsidR="00D937CB" w:rsidRPr="00B62540">
        <w:rPr>
          <w:color w:val="000000" w:themeColor="text1"/>
          <w:sz w:val="28"/>
          <w:szCs w:val="28"/>
        </w:rPr>
        <w:t xml:space="preserve">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14:paraId="59A8FE86" w14:textId="403C2F95" w:rsidR="0019518A" w:rsidRPr="00B62540" w:rsidRDefault="005F59BE" w:rsidP="00486A74">
      <w:pPr>
        <w:pStyle w:val="s1"/>
        <w:tabs>
          <w:tab w:val="left" w:pos="0"/>
        </w:tabs>
        <w:spacing w:line="360" w:lineRule="auto"/>
        <w:ind w:firstLine="567"/>
        <w:jc w:val="both"/>
        <w:rPr>
          <w:color w:val="000000" w:themeColor="text1"/>
          <w:sz w:val="28"/>
          <w:szCs w:val="28"/>
        </w:rPr>
      </w:pPr>
      <w:r w:rsidRPr="00B62540">
        <w:rPr>
          <w:color w:val="000000" w:themeColor="text1"/>
          <w:sz w:val="28"/>
          <w:szCs w:val="28"/>
        </w:rPr>
        <w:t>Перечень требований к юридическим лицам-участника аукциона достато</w:t>
      </w:r>
      <w:r w:rsidR="00AF4172" w:rsidRPr="00B62540">
        <w:rPr>
          <w:color w:val="000000" w:themeColor="text1"/>
          <w:sz w:val="28"/>
          <w:szCs w:val="28"/>
        </w:rPr>
        <w:t>чно широкий. Первое требование дает гарантию того, что юридическое лицо имеет достаточный опыт в сфере строительства и сможет довести строительство объектов недвижимости до конца и ввести построенные объекты в эксплуатацию.</w:t>
      </w:r>
      <w:r w:rsidR="007F77A2" w:rsidRPr="00B62540">
        <w:rPr>
          <w:color w:val="000000" w:themeColor="text1"/>
          <w:sz w:val="28"/>
          <w:szCs w:val="28"/>
        </w:rPr>
        <w:t xml:space="preserve"> Второе требование обусловлено гарантиями и задачами, которые несет в себе членство в саморегулируемой организации.</w:t>
      </w:r>
      <w:r w:rsidR="007C78D6" w:rsidRPr="00B62540">
        <w:rPr>
          <w:color w:val="000000" w:themeColor="text1"/>
          <w:sz w:val="28"/>
          <w:szCs w:val="28"/>
        </w:rPr>
        <w:t xml:space="preserve"> Кроме того, члены саморегулируемых организаций обязаны соблюдать определенные требования и стандарты, а это обеспечивает качество их работ.</w:t>
      </w:r>
    </w:p>
    <w:p w14:paraId="0C3EB05E" w14:textId="2D75D6D4" w:rsidR="00396465" w:rsidRPr="00B62540" w:rsidRDefault="007C6104"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lastRenderedPageBreak/>
        <w:t xml:space="preserve">В </w:t>
      </w:r>
      <w:r w:rsidR="00336FC4" w:rsidRPr="00B62540">
        <w:rPr>
          <w:color w:val="000000" w:themeColor="text1"/>
          <w:sz w:val="28"/>
          <w:szCs w:val="28"/>
        </w:rPr>
        <w:t>соответствии</w:t>
      </w:r>
      <w:r w:rsidRPr="00B62540">
        <w:rPr>
          <w:color w:val="000000" w:themeColor="text1"/>
          <w:sz w:val="28"/>
          <w:szCs w:val="28"/>
        </w:rPr>
        <w:t xml:space="preserve"> с ч. 1 ст. 3 </w:t>
      </w:r>
      <w:r w:rsidR="00336FC4" w:rsidRPr="00B62540">
        <w:rPr>
          <w:color w:val="000000" w:themeColor="text1"/>
          <w:sz w:val="28"/>
          <w:szCs w:val="28"/>
        </w:rPr>
        <w:t>Федерального закона от 01.12.2007 № 315-ФЗ «О саморегулируемых организациях» (далее – ФЗ №315), саморегулируемая организация – это некоммерческая организация, которая основана на членстве, объединяющие субъектов предпринимательской и/или профессиональной деятельности.</w:t>
      </w:r>
    </w:p>
    <w:p w14:paraId="231300A4" w14:textId="5FFA4DEE" w:rsidR="00336FC4" w:rsidRPr="00B62540" w:rsidRDefault="00336FC4"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Задачи саморегулируемых организаций по ч. 1 ст. 2, п.</w:t>
      </w:r>
      <w:r w:rsidR="007C78D6" w:rsidRPr="00B62540">
        <w:rPr>
          <w:color w:val="000000" w:themeColor="text1"/>
          <w:sz w:val="28"/>
          <w:szCs w:val="28"/>
        </w:rPr>
        <w:t xml:space="preserve"> </w:t>
      </w:r>
      <w:r w:rsidRPr="00B62540">
        <w:rPr>
          <w:color w:val="000000" w:themeColor="text1"/>
          <w:sz w:val="28"/>
          <w:szCs w:val="28"/>
        </w:rPr>
        <w:t>5 ч. 1 ст. 6 ФЗ №315 сводятся к следующим:</w:t>
      </w:r>
    </w:p>
    <w:p w14:paraId="225BB02E" w14:textId="7A2782A6" w:rsidR="00336FC4" w:rsidRPr="00B62540" w:rsidRDefault="00336FC4" w:rsidP="00486A74">
      <w:pPr>
        <w:pStyle w:val="s1"/>
        <w:numPr>
          <w:ilvl w:val="0"/>
          <w:numId w:val="24"/>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представлять интересы членов;</w:t>
      </w:r>
    </w:p>
    <w:p w14:paraId="7314A5BF" w14:textId="6CE45A6F" w:rsidR="00336FC4" w:rsidRPr="00B62540" w:rsidRDefault="00336FC4" w:rsidP="00486A74">
      <w:pPr>
        <w:pStyle w:val="s1"/>
        <w:numPr>
          <w:ilvl w:val="0"/>
          <w:numId w:val="24"/>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разрабатывать и устанавливать стандарты и правила саморегулируемый деятельности;</w:t>
      </w:r>
    </w:p>
    <w:p w14:paraId="49D9ECC4" w14:textId="26683F92" w:rsidR="007F77A2" w:rsidRPr="00B62540" w:rsidRDefault="00336FC4" w:rsidP="00486A74">
      <w:pPr>
        <w:pStyle w:val="s1"/>
        <w:numPr>
          <w:ilvl w:val="0"/>
          <w:numId w:val="24"/>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контроль за соблюдением данных правил</w:t>
      </w:r>
      <w:r w:rsidR="007C78D6" w:rsidRPr="00B62540">
        <w:rPr>
          <w:color w:val="000000" w:themeColor="text1"/>
          <w:sz w:val="28"/>
          <w:szCs w:val="28"/>
        </w:rPr>
        <w:t xml:space="preserve"> и стандартов.</w:t>
      </w:r>
    </w:p>
    <w:p w14:paraId="30290491" w14:textId="764D9394" w:rsidR="007F77A2" w:rsidRPr="00B62540" w:rsidRDefault="007C78D6" w:rsidP="00486A74">
      <w:pPr>
        <w:pStyle w:val="s1"/>
        <w:tabs>
          <w:tab w:val="left" w:pos="0"/>
        </w:tabs>
        <w:spacing w:before="0" w:beforeAutospacing="0" w:after="0" w:afterAutospacing="0" w:line="360" w:lineRule="auto"/>
        <w:ind w:firstLine="567"/>
        <w:jc w:val="both"/>
        <w:rPr>
          <w:color w:val="000000" w:themeColor="text1"/>
          <w:sz w:val="28"/>
          <w:szCs w:val="28"/>
        </w:rPr>
      </w:pPr>
      <w:r w:rsidRPr="00B62540">
        <w:rPr>
          <w:color w:val="000000" w:themeColor="text1"/>
          <w:sz w:val="28"/>
          <w:szCs w:val="28"/>
        </w:rPr>
        <w:t>Для юридических лиц устанавливается обязанность быть членом саморегулируемой организации, если оно планирует заниматься определенными видами деятельности</w:t>
      </w:r>
      <w:r w:rsidR="00637974" w:rsidRPr="00B62540">
        <w:rPr>
          <w:color w:val="000000" w:themeColor="text1"/>
          <w:sz w:val="28"/>
          <w:szCs w:val="28"/>
        </w:rPr>
        <w:t xml:space="preserve">, применительно к застройке – это </w:t>
      </w:r>
      <w:r w:rsidR="000E448C" w:rsidRPr="00B62540">
        <w:rPr>
          <w:color w:val="000000" w:themeColor="text1"/>
          <w:sz w:val="28"/>
          <w:szCs w:val="28"/>
        </w:rPr>
        <w:t>инженерными</w:t>
      </w:r>
      <w:r w:rsidR="007F77A2" w:rsidRPr="00B62540">
        <w:rPr>
          <w:color w:val="000000" w:themeColor="text1"/>
          <w:sz w:val="28"/>
          <w:szCs w:val="28"/>
        </w:rPr>
        <w:t xml:space="preserve"> изыскания</w:t>
      </w:r>
      <w:r w:rsidR="000E448C" w:rsidRPr="00B62540">
        <w:rPr>
          <w:color w:val="000000" w:themeColor="text1"/>
          <w:sz w:val="28"/>
          <w:szCs w:val="28"/>
        </w:rPr>
        <w:t>ми, подготовкой</w:t>
      </w:r>
      <w:r w:rsidR="007F77A2" w:rsidRPr="00B62540">
        <w:rPr>
          <w:color w:val="000000" w:themeColor="text1"/>
          <w:sz w:val="28"/>
          <w:szCs w:val="28"/>
        </w:rPr>
        <w:t xml:space="preserve"> проектной документации, строительство</w:t>
      </w:r>
      <w:r w:rsidR="000E448C" w:rsidRPr="00B62540">
        <w:rPr>
          <w:color w:val="000000" w:themeColor="text1"/>
          <w:sz w:val="28"/>
          <w:szCs w:val="28"/>
        </w:rPr>
        <w:t xml:space="preserve">м, реконструкцией, капитальным </w:t>
      </w:r>
      <w:r w:rsidR="007F77A2" w:rsidRPr="00B62540">
        <w:rPr>
          <w:color w:val="000000" w:themeColor="text1"/>
          <w:sz w:val="28"/>
          <w:szCs w:val="28"/>
        </w:rPr>
        <w:t>ремонт</w:t>
      </w:r>
      <w:r w:rsidR="000E448C" w:rsidRPr="00B62540">
        <w:rPr>
          <w:color w:val="000000" w:themeColor="text1"/>
          <w:sz w:val="28"/>
          <w:szCs w:val="28"/>
        </w:rPr>
        <w:t>ом</w:t>
      </w:r>
      <w:r w:rsidR="007F77A2" w:rsidRPr="00B62540">
        <w:rPr>
          <w:color w:val="000000" w:themeColor="text1"/>
          <w:sz w:val="28"/>
          <w:szCs w:val="28"/>
        </w:rPr>
        <w:t>, снос</w:t>
      </w:r>
      <w:r w:rsidR="000E448C" w:rsidRPr="00B62540">
        <w:rPr>
          <w:color w:val="000000" w:themeColor="text1"/>
          <w:sz w:val="28"/>
          <w:szCs w:val="28"/>
        </w:rPr>
        <w:t>ом</w:t>
      </w:r>
      <w:r w:rsidR="007F77A2" w:rsidRPr="00B62540">
        <w:rPr>
          <w:color w:val="000000" w:themeColor="text1"/>
          <w:sz w:val="28"/>
          <w:szCs w:val="28"/>
        </w:rPr>
        <w:t xml:space="preserve"> объек</w:t>
      </w:r>
      <w:r w:rsidR="000E448C" w:rsidRPr="00B62540">
        <w:rPr>
          <w:color w:val="000000" w:themeColor="text1"/>
          <w:sz w:val="28"/>
          <w:szCs w:val="28"/>
        </w:rPr>
        <w:t>тов капитального строительства,</w:t>
      </w:r>
      <w:r w:rsidR="0093686D" w:rsidRPr="00B62540">
        <w:rPr>
          <w:color w:val="000000" w:themeColor="text1"/>
          <w:sz w:val="28"/>
          <w:szCs w:val="28"/>
        </w:rPr>
        <w:t xml:space="preserve"> (ч. 2 ст. 47, ч. 4 ст. 48, ч. 2 ст. 52, ч.ч.1, 2 ст. 55.8 ГрК РФ).</w:t>
      </w:r>
    </w:p>
    <w:p w14:paraId="5CCA1868" w14:textId="1C0A13E8" w:rsidR="00DA42B2" w:rsidRPr="00B62540" w:rsidRDefault="0035052B" w:rsidP="00486A74">
      <w:pPr>
        <w:pStyle w:val="s1"/>
        <w:tabs>
          <w:tab w:val="left" w:pos="0"/>
        </w:tabs>
        <w:spacing w:line="360" w:lineRule="auto"/>
        <w:ind w:firstLine="567"/>
        <w:jc w:val="both"/>
        <w:rPr>
          <w:rStyle w:val="blk"/>
          <w:color w:val="000000" w:themeColor="text1"/>
          <w:sz w:val="28"/>
          <w:szCs w:val="28"/>
        </w:rPr>
      </w:pPr>
      <w:r w:rsidRPr="00B62540">
        <w:rPr>
          <w:color w:val="000000" w:themeColor="text1"/>
          <w:sz w:val="28"/>
          <w:szCs w:val="28"/>
        </w:rPr>
        <w:t>Н</w:t>
      </w:r>
      <w:r w:rsidR="0093686D" w:rsidRPr="00B62540">
        <w:rPr>
          <w:color w:val="000000" w:themeColor="text1"/>
          <w:sz w:val="28"/>
          <w:szCs w:val="28"/>
        </w:rPr>
        <w:t>еобходимо отметить, что третье и четвертое требование обеспечивают то, что юридическое лицо в действительности должно существовать и осуществлять свою деятельность.</w:t>
      </w:r>
      <w:r w:rsidR="004F2A26" w:rsidRPr="00B62540">
        <w:rPr>
          <w:color w:val="000000" w:themeColor="text1"/>
          <w:sz w:val="28"/>
          <w:szCs w:val="28"/>
        </w:rPr>
        <w:t xml:space="preserve"> Пятое требование обеспечивает добросовестность застройщика. Шестое требование обеспечивает финансовую устойчивость деятельности. Седьмое требование обеспечивает то, что юридическое  лицо не входит в число должников по обязательным платежам, и в связи с этим нет риска наложения взыскания на имущество юридического лица. Восьмое требование обеспечивает возможность</w:t>
      </w:r>
      <w:r w:rsidR="009C4C24" w:rsidRPr="00B62540">
        <w:rPr>
          <w:color w:val="000000" w:themeColor="text1"/>
          <w:sz w:val="28"/>
          <w:szCs w:val="28"/>
        </w:rPr>
        <w:t xml:space="preserve"> осуществления деятельности в области строительства в широком смысле орган</w:t>
      </w:r>
      <w:r w:rsidRPr="00B62540">
        <w:rPr>
          <w:color w:val="000000" w:themeColor="text1"/>
          <w:sz w:val="28"/>
          <w:szCs w:val="28"/>
        </w:rPr>
        <w:t>ами</w:t>
      </w:r>
      <w:r w:rsidR="009C4C24" w:rsidRPr="00B62540">
        <w:rPr>
          <w:color w:val="000000" w:themeColor="text1"/>
          <w:sz w:val="28"/>
          <w:szCs w:val="28"/>
        </w:rPr>
        <w:t xml:space="preserve"> управления юридического лица.</w:t>
      </w:r>
    </w:p>
    <w:p w14:paraId="40370C50" w14:textId="22A7D9F7" w:rsidR="00DC2FEF" w:rsidRPr="00B62540" w:rsidRDefault="009C4C24" w:rsidP="00486A74">
      <w:pPr>
        <w:tabs>
          <w:tab w:val="left" w:pos="0"/>
        </w:tabs>
        <w:spacing w:line="360" w:lineRule="auto"/>
        <w:ind w:firstLine="567"/>
        <w:jc w:val="both"/>
        <w:rPr>
          <w:rStyle w:val="ab"/>
          <w:rFonts w:eastAsia="Times New Roman"/>
          <w:color w:val="000000" w:themeColor="text1"/>
          <w:sz w:val="28"/>
          <w:szCs w:val="28"/>
          <w:u w:val="none"/>
        </w:rPr>
      </w:pPr>
      <w:r w:rsidRPr="00B62540">
        <w:rPr>
          <w:rStyle w:val="blk"/>
          <w:rFonts w:eastAsia="Times New Roman"/>
          <w:color w:val="000000" w:themeColor="text1"/>
          <w:sz w:val="28"/>
          <w:szCs w:val="28"/>
        </w:rPr>
        <w:t>Возвращаясь к аукциону: и</w:t>
      </w:r>
      <w:r w:rsidR="00DC2FEF" w:rsidRPr="00B62540">
        <w:rPr>
          <w:rStyle w:val="blk"/>
          <w:rFonts w:eastAsia="Times New Roman"/>
          <w:color w:val="000000" w:themeColor="text1"/>
          <w:sz w:val="28"/>
          <w:szCs w:val="28"/>
        </w:rPr>
        <w:t>звещение о проведении аукциона публикуется в сети «Интернет». К указанному извещению в обязательном порядке прикладываются три проекта:</w:t>
      </w:r>
      <w:r w:rsidR="00DC2FEF" w:rsidRPr="00B62540">
        <w:rPr>
          <w:rStyle w:val="blk"/>
          <w:rFonts w:eastAsia="Times New Roman"/>
          <w:color w:val="000000" w:themeColor="text1"/>
          <w:sz w:val="28"/>
          <w:szCs w:val="28"/>
        </w:rPr>
        <w:fldChar w:fldCharType="begin"/>
      </w:r>
      <w:r w:rsidR="00DC2FEF" w:rsidRPr="00B62540">
        <w:rPr>
          <w:rStyle w:val="blk"/>
          <w:rFonts w:eastAsia="Times New Roman"/>
          <w:color w:val="000000" w:themeColor="text1"/>
          <w:sz w:val="28"/>
          <w:szCs w:val="28"/>
        </w:rPr>
        <w:instrText xml:space="preserve"> HYPERLINK "http://www.consultant.ru/cons/cgi/online.cgi?rnd=9259B6F71D7D1193822EC11FAD401442&amp;req=query&amp;REFDOC=301011&amp;REFBASE=LAW&amp;REFPAGE=0&amp;REFTYPE=CDLT_CHILDLESS_CONTENTS_ITEM_MAIN_BACKREFS_P&amp;ts=22768155492463428250&amp;mode=backrefs&amp;REFDST=2366" </w:instrText>
      </w:r>
      <w:r w:rsidR="00DC2FEF" w:rsidRPr="00B62540">
        <w:rPr>
          <w:rStyle w:val="blk"/>
          <w:rFonts w:eastAsia="Times New Roman"/>
          <w:color w:val="000000" w:themeColor="text1"/>
          <w:sz w:val="28"/>
          <w:szCs w:val="28"/>
        </w:rPr>
        <w:fldChar w:fldCharType="separate"/>
      </w:r>
    </w:p>
    <w:p w14:paraId="629BF4E1" w14:textId="77777777" w:rsidR="00351AD7" w:rsidRPr="00B62540" w:rsidRDefault="00DC2FEF" w:rsidP="00486A74">
      <w:pPr>
        <w:pStyle w:val="a3"/>
        <w:numPr>
          <w:ilvl w:val="0"/>
          <w:numId w:val="23"/>
        </w:numPr>
        <w:tabs>
          <w:tab w:val="left" w:pos="0"/>
        </w:tabs>
        <w:spacing w:line="360" w:lineRule="auto"/>
        <w:ind w:left="0" w:firstLine="567"/>
        <w:jc w:val="both"/>
        <w:rPr>
          <w:rStyle w:val="blk"/>
          <w:rFonts w:ascii="Times New Roman" w:hAnsi="Times New Roman" w:cs="Times New Roman"/>
          <w:color w:val="000000" w:themeColor="text1"/>
          <w:sz w:val="28"/>
          <w:szCs w:val="28"/>
        </w:rPr>
      </w:pPr>
      <w:r w:rsidRPr="00B62540">
        <w:rPr>
          <w:rStyle w:val="blk"/>
          <w:rFonts w:ascii="Times New Roman" w:eastAsia="Times New Roman" w:hAnsi="Times New Roman" w:cs="Times New Roman"/>
          <w:color w:val="000000" w:themeColor="text1"/>
          <w:sz w:val="28"/>
          <w:szCs w:val="28"/>
        </w:rPr>
        <w:lastRenderedPageBreak/>
        <w:fldChar w:fldCharType="end"/>
      </w:r>
      <w:r w:rsidRPr="00B62540">
        <w:rPr>
          <w:rStyle w:val="blk"/>
          <w:rFonts w:ascii="Times New Roman" w:eastAsia="Times New Roman" w:hAnsi="Times New Roman" w:cs="Times New Roman"/>
          <w:color w:val="000000" w:themeColor="text1"/>
          <w:sz w:val="28"/>
          <w:szCs w:val="28"/>
        </w:rPr>
        <w:t>проект</w:t>
      </w:r>
      <w:r w:rsidR="00351AD7" w:rsidRPr="00B62540">
        <w:rPr>
          <w:rStyle w:val="blk"/>
          <w:rFonts w:ascii="Times New Roman" w:eastAsia="Times New Roman" w:hAnsi="Times New Roman" w:cs="Times New Roman"/>
          <w:color w:val="000000" w:themeColor="text1"/>
          <w:sz w:val="28"/>
          <w:szCs w:val="28"/>
        </w:rPr>
        <w:t xml:space="preserve"> будущего</w:t>
      </w:r>
      <w:r w:rsidRPr="00B62540">
        <w:rPr>
          <w:rStyle w:val="blk"/>
          <w:rFonts w:ascii="Times New Roman" w:eastAsia="Times New Roman" w:hAnsi="Times New Roman" w:cs="Times New Roman"/>
          <w:color w:val="000000" w:themeColor="text1"/>
          <w:sz w:val="28"/>
          <w:szCs w:val="28"/>
        </w:rPr>
        <w:t xml:space="preserve">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14:paraId="63A3AC1B" w14:textId="77777777" w:rsidR="00351AD7" w:rsidRPr="00B62540" w:rsidRDefault="00DC2FEF" w:rsidP="00486A74">
      <w:pPr>
        <w:pStyle w:val="a3"/>
        <w:numPr>
          <w:ilvl w:val="0"/>
          <w:numId w:val="23"/>
        </w:numPr>
        <w:tabs>
          <w:tab w:val="left" w:pos="0"/>
        </w:tabs>
        <w:spacing w:line="360" w:lineRule="auto"/>
        <w:ind w:left="0" w:firstLine="567"/>
        <w:jc w:val="both"/>
        <w:rPr>
          <w:rStyle w:val="blk"/>
          <w:rFonts w:ascii="Times New Roman" w:hAnsi="Times New Roman" w:cs="Times New Roman"/>
          <w:color w:val="000000" w:themeColor="text1"/>
        </w:rPr>
      </w:pPr>
      <w:r w:rsidRPr="00B62540">
        <w:rPr>
          <w:rStyle w:val="blk"/>
          <w:rFonts w:ascii="Times New Roman" w:eastAsia="Times New Roman" w:hAnsi="Times New Roman" w:cs="Times New Roman"/>
          <w:color w:val="000000" w:themeColor="text1"/>
          <w:sz w:val="28"/>
          <w:szCs w:val="28"/>
        </w:rPr>
        <w:t xml:space="preserve">проект договора аренды земельного участка, </w:t>
      </w:r>
      <w:r w:rsidR="00351AD7" w:rsidRPr="00B62540">
        <w:rPr>
          <w:rStyle w:val="blk"/>
          <w:rFonts w:ascii="Times New Roman" w:eastAsia="Times New Roman" w:hAnsi="Times New Roman" w:cs="Times New Roman"/>
          <w:color w:val="000000" w:themeColor="text1"/>
          <w:sz w:val="28"/>
          <w:szCs w:val="28"/>
        </w:rPr>
        <w:t xml:space="preserve">который будет предоставлен </w:t>
      </w:r>
      <w:r w:rsidRPr="00B62540">
        <w:rPr>
          <w:rStyle w:val="blk"/>
          <w:rFonts w:ascii="Times New Roman" w:eastAsia="Times New Roman" w:hAnsi="Times New Roman" w:cs="Times New Roman"/>
          <w:color w:val="000000" w:themeColor="text1"/>
          <w:sz w:val="28"/>
          <w:szCs w:val="28"/>
        </w:rPr>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14:paraId="24BDA8E4" w14:textId="71FDD3D3" w:rsidR="00DC2FEF" w:rsidRPr="00B62540" w:rsidRDefault="00DC2FEF" w:rsidP="00486A74">
      <w:pPr>
        <w:pStyle w:val="a3"/>
        <w:numPr>
          <w:ilvl w:val="0"/>
          <w:numId w:val="23"/>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Style w:val="blk"/>
          <w:rFonts w:ascii="Times New Roman" w:eastAsia="Times New Roman" w:hAnsi="Times New Roman" w:cs="Times New Roman"/>
          <w:color w:val="000000" w:themeColor="text1"/>
          <w:sz w:val="28"/>
          <w:szCs w:val="28"/>
        </w:rPr>
        <w:t>проект договора подключения (технологического присоединения) объекта капитального строительства к сетям инж</w:t>
      </w:r>
      <w:r w:rsidR="005771E9" w:rsidRPr="00B62540">
        <w:rPr>
          <w:rStyle w:val="blk"/>
          <w:rFonts w:ascii="Times New Roman" w:eastAsia="Times New Roman" w:hAnsi="Times New Roman" w:cs="Times New Roman"/>
          <w:color w:val="000000" w:themeColor="text1"/>
          <w:sz w:val="28"/>
          <w:szCs w:val="28"/>
        </w:rPr>
        <w:t>енерно-технического обеспечения, когда речь идет о проведении</w:t>
      </w:r>
      <w:r w:rsidRPr="00B62540">
        <w:rPr>
          <w:rStyle w:val="blk"/>
          <w:rFonts w:ascii="Times New Roman" w:eastAsia="Times New Roman" w:hAnsi="Times New Roman" w:cs="Times New Roman"/>
          <w:color w:val="000000" w:themeColor="text1"/>
          <w:sz w:val="28"/>
          <w:szCs w:val="28"/>
        </w:rPr>
        <w:t xml:space="preserve"> аукциона на право заключения договора об освоении территории в целях строительства стандартного жилья.</w:t>
      </w:r>
    </w:p>
    <w:p w14:paraId="45379EB3" w14:textId="5A71924A" w:rsidR="000D0011" w:rsidRPr="00B62540" w:rsidRDefault="000D0011"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shd w:val="clear" w:color="auto" w:fill="FFFFFF"/>
        </w:rPr>
        <w:t>При заключении договора об освоении территории в целях строительства стандартного жилья либо договора о комплексном освоении территории в целях строительства стандартного жилья не допускается изменение условий данного договора, даже на основании соглашения Сторон. Получается, что условия указанных договоров неизменны и стабильны.</w:t>
      </w:r>
    </w:p>
    <w:p w14:paraId="3330E308" w14:textId="36EE7A0C" w:rsidR="00E45C50" w:rsidRPr="00B62540" w:rsidRDefault="00640259"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shd w:val="clear" w:color="auto" w:fill="FFFFFF"/>
        </w:rPr>
        <w:t>Следует обратить внимание</w:t>
      </w:r>
      <w:r w:rsidR="00082F82" w:rsidRPr="00B62540">
        <w:rPr>
          <w:rFonts w:eastAsia="Times New Roman"/>
          <w:color w:val="000000" w:themeColor="text1"/>
          <w:sz w:val="28"/>
          <w:szCs w:val="28"/>
          <w:shd w:val="clear" w:color="auto" w:fill="FFFFFF"/>
        </w:rPr>
        <w:t>, что побеждает в аукционе тот участник, который предложил наименьшую цену предмета аукциона.</w:t>
      </w:r>
      <w:r w:rsidR="007E2FC9" w:rsidRPr="00B62540">
        <w:rPr>
          <w:rFonts w:eastAsia="Times New Roman"/>
          <w:color w:val="000000" w:themeColor="text1"/>
          <w:sz w:val="28"/>
          <w:szCs w:val="28"/>
          <w:shd w:val="clear" w:color="auto" w:fill="FFFFFF"/>
        </w:rPr>
        <w:t xml:space="preserve"> Однако,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также с </w:t>
      </w:r>
      <w:r w:rsidR="00904C9A" w:rsidRPr="00B62540">
        <w:rPr>
          <w:rFonts w:eastAsia="Times New Roman"/>
          <w:color w:val="000000" w:themeColor="text1"/>
          <w:sz w:val="28"/>
          <w:szCs w:val="28"/>
          <w:shd w:val="clear" w:color="auto" w:fill="FFFFFF"/>
        </w:rPr>
        <w:t>юридическим</w:t>
      </w:r>
      <w:r w:rsidR="00305A1F" w:rsidRPr="00B62540">
        <w:rPr>
          <w:rFonts w:eastAsia="Times New Roman"/>
          <w:color w:val="000000" w:themeColor="text1"/>
          <w:sz w:val="28"/>
          <w:szCs w:val="28"/>
          <w:shd w:val="clear" w:color="auto" w:fill="FFFFFF"/>
        </w:rPr>
        <w:t xml:space="preserve"> лицом, которое подало единственную заявку на участие в аукционе, и аукцион по этой причине был признан не состоявшимся</w:t>
      </w:r>
      <w:r w:rsidR="00E45C50" w:rsidRPr="00B62540">
        <w:rPr>
          <w:rFonts w:eastAsia="Times New Roman"/>
          <w:color w:val="000000" w:themeColor="text1"/>
          <w:sz w:val="28"/>
          <w:szCs w:val="28"/>
          <w:shd w:val="clear" w:color="auto" w:fill="FFFFFF"/>
        </w:rPr>
        <w:t>, и с участником аукциона, который сделал предпоследнее предложение о цене предмета аукциона.</w:t>
      </w:r>
    </w:p>
    <w:p w14:paraId="49AA6115" w14:textId="77777777" w:rsidR="0035052B" w:rsidRPr="00B62540" w:rsidRDefault="0035052B" w:rsidP="00486A74">
      <w:pPr>
        <w:tabs>
          <w:tab w:val="left" w:pos="0"/>
        </w:tabs>
        <w:spacing w:line="360" w:lineRule="auto"/>
        <w:ind w:firstLine="567"/>
        <w:jc w:val="both"/>
        <w:rPr>
          <w:color w:val="000000" w:themeColor="text1"/>
          <w:sz w:val="28"/>
          <w:szCs w:val="28"/>
        </w:rPr>
      </w:pPr>
    </w:p>
    <w:p w14:paraId="38CEB978" w14:textId="25117EAB" w:rsidR="00A2601E" w:rsidRPr="00B62540" w:rsidRDefault="008E0283" w:rsidP="00486A74">
      <w:pPr>
        <w:tabs>
          <w:tab w:val="left" w:pos="0"/>
        </w:tabs>
        <w:spacing w:line="360" w:lineRule="auto"/>
        <w:ind w:firstLine="567"/>
        <w:jc w:val="both"/>
        <w:rPr>
          <w:rFonts w:eastAsia="Times New Roman"/>
          <w:color w:val="000000" w:themeColor="text1"/>
          <w:sz w:val="28"/>
          <w:szCs w:val="28"/>
        </w:rPr>
      </w:pPr>
      <w:r w:rsidRPr="00B62540">
        <w:rPr>
          <w:color w:val="000000" w:themeColor="text1"/>
          <w:sz w:val="28"/>
          <w:szCs w:val="28"/>
        </w:rPr>
        <w:t xml:space="preserve"> Кроме того, как и в случае с уже рассмотренным договором комплексного</w:t>
      </w:r>
      <w:r w:rsidR="00936DB2" w:rsidRPr="00B62540">
        <w:rPr>
          <w:color w:val="000000" w:themeColor="text1"/>
          <w:sz w:val="28"/>
          <w:szCs w:val="28"/>
        </w:rPr>
        <w:t xml:space="preserve"> освоения территории и договором развития застроенной территории</w:t>
      </w:r>
      <w:r w:rsidR="002464C9" w:rsidRPr="00B62540">
        <w:rPr>
          <w:color w:val="000000" w:themeColor="text1"/>
          <w:sz w:val="28"/>
          <w:szCs w:val="28"/>
        </w:rPr>
        <w:t xml:space="preserve"> с победителем</w:t>
      </w:r>
      <w:r w:rsidR="00936DB2" w:rsidRPr="00B62540">
        <w:rPr>
          <w:color w:val="000000" w:themeColor="text1"/>
          <w:sz w:val="28"/>
          <w:szCs w:val="28"/>
        </w:rPr>
        <w:t xml:space="preserve"> аукциона</w:t>
      </w:r>
      <w:r w:rsidR="002464C9" w:rsidRPr="00B62540">
        <w:rPr>
          <w:color w:val="000000" w:themeColor="text1"/>
          <w:sz w:val="28"/>
          <w:szCs w:val="28"/>
        </w:rPr>
        <w:t xml:space="preserve"> </w:t>
      </w:r>
      <w:r w:rsidR="005771E9" w:rsidRPr="00B62540">
        <w:rPr>
          <w:color w:val="000000" w:themeColor="text1"/>
          <w:sz w:val="28"/>
          <w:szCs w:val="28"/>
        </w:rPr>
        <w:t>заключается</w:t>
      </w:r>
      <w:r w:rsidR="002464C9" w:rsidRPr="00B62540">
        <w:rPr>
          <w:color w:val="000000" w:themeColor="text1"/>
          <w:sz w:val="28"/>
          <w:szCs w:val="28"/>
        </w:rPr>
        <w:t xml:space="preserve"> договор аренды земельного участка.</w:t>
      </w:r>
      <w:r w:rsidR="00936DB2" w:rsidRPr="00B62540">
        <w:rPr>
          <w:color w:val="000000" w:themeColor="text1"/>
          <w:sz w:val="28"/>
          <w:szCs w:val="28"/>
        </w:rPr>
        <w:t xml:space="preserve"> Причем земельный участок предоставляется без проведения торгов</w:t>
      </w:r>
      <w:r w:rsidR="002464C9" w:rsidRPr="00B62540">
        <w:rPr>
          <w:color w:val="000000" w:themeColor="text1"/>
          <w:sz w:val="28"/>
          <w:szCs w:val="28"/>
        </w:rPr>
        <w:t xml:space="preserve"> В соответствии с п. </w:t>
      </w:r>
      <w:r w:rsidR="00A2601E" w:rsidRPr="00B62540">
        <w:rPr>
          <w:color w:val="000000" w:themeColor="text1"/>
          <w:sz w:val="28"/>
          <w:szCs w:val="28"/>
        </w:rPr>
        <w:t xml:space="preserve">13.1 ч. </w:t>
      </w:r>
      <w:r w:rsidR="00A2601E" w:rsidRPr="00B62540">
        <w:rPr>
          <w:color w:val="000000" w:themeColor="text1"/>
          <w:sz w:val="28"/>
          <w:szCs w:val="28"/>
        </w:rPr>
        <w:lastRenderedPageBreak/>
        <w:t>2 ст. 39.6 ЗК РФ, к случаям предоставления земельного участка без торгов относится предоставление его</w:t>
      </w:r>
      <w:r w:rsidR="00A2601E" w:rsidRPr="00B62540">
        <w:rPr>
          <w:rFonts w:eastAsia="Times New Roman"/>
          <w:color w:val="000000" w:themeColor="text1"/>
          <w:sz w:val="28"/>
          <w:szCs w:val="28"/>
          <w:shd w:val="clear" w:color="auto" w:fill="FFFFFF"/>
        </w:rPr>
        <w:t xml:space="preserve"> для освоения территории в целях строительства стандартного жилья или для комплексного освоения территории в целях строите</w:t>
      </w:r>
      <w:r w:rsidR="00A935D0">
        <w:rPr>
          <w:rFonts w:eastAsia="Times New Roman"/>
          <w:color w:val="000000" w:themeColor="text1"/>
          <w:sz w:val="28"/>
          <w:szCs w:val="28"/>
          <w:shd w:val="clear" w:color="auto" w:fill="FFFFFF"/>
        </w:rPr>
        <w:t>ль</w:t>
      </w:r>
      <w:r w:rsidR="00A2601E" w:rsidRPr="00B62540">
        <w:rPr>
          <w:rFonts w:eastAsia="Times New Roman"/>
          <w:color w:val="000000" w:themeColor="text1"/>
          <w:sz w:val="28"/>
          <w:szCs w:val="28"/>
          <w:shd w:val="clear" w:color="auto" w:fill="FFFFFF"/>
        </w:rPr>
        <w:t>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23654646" w14:textId="77777777" w:rsidR="00463140" w:rsidRPr="00B62540" w:rsidRDefault="00463140" w:rsidP="00486A74">
      <w:pPr>
        <w:tabs>
          <w:tab w:val="left" w:pos="0"/>
        </w:tabs>
        <w:spacing w:line="360" w:lineRule="auto"/>
        <w:ind w:firstLine="567"/>
        <w:jc w:val="both"/>
        <w:rPr>
          <w:color w:val="000000" w:themeColor="text1"/>
          <w:sz w:val="28"/>
          <w:szCs w:val="28"/>
        </w:rPr>
      </w:pPr>
    </w:p>
    <w:p w14:paraId="78AAB009" w14:textId="194B7560" w:rsidR="00180717" w:rsidRPr="00B62540" w:rsidRDefault="0035052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Сторонами договора о комплексном освоении территории в целях строительства стандартного жилья являются, с одной стороны, исполнительный орган государственной власти либо орган местного самоуправления, с другой стороны, юридическое лицо-</w:t>
      </w:r>
      <w:r w:rsidRPr="00B62540">
        <w:rPr>
          <w:color w:val="000000" w:themeColor="text1"/>
        </w:rPr>
        <w:t xml:space="preserve"> </w:t>
      </w:r>
      <w:r w:rsidR="00BB0604" w:rsidRPr="00B62540">
        <w:rPr>
          <w:color w:val="000000" w:themeColor="text1"/>
          <w:sz w:val="28"/>
          <w:szCs w:val="28"/>
        </w:rPr>
        <w:t>п</w:t>
      </w:r>
      <w:r w:rsidRPr="00B62540">
        <w:rPr>
          <w:color w:val="000000" w:themeColor="text1"/>
          <w:sz w:val="28"/>
          <w:szCs w:val="28"/>
        </w:rPr>
        <w:t>обедител</w:t>
      </w:r>
      <w:r w:rsidR="00BB0604" w:rsidRPr="00B62540">
        <w:rPr>
          <w:color w:val="000000" w:themeColor="text1"/>
          <w:sz w:val="28"/>
          <w:szCs w:val="28"/>
        </w:rPr>
        <w:t>ь</w:t>
      </w:r>
      <w:r w:rsidRPr="00B62540">
        <w:rPr>
          <w:color w:val="000000" w:themeColor="text1"/>
          <w:sz w:val="28"/>
          <w:szCs w:val="28"/>
        </w:rPr>
        <w:t xml:space="preserve"> аукциона на право заключения </w:t>
      </w:r>
      <w:r w:rsidR="00BB0604" w:rsidRPr="00B62540">
        <w:rPr>
          <w:color w:val="000000" w:themeColor="text1"/>
          <w:sz w:val="28"/>
          <w:szCs w:val="28"/>
        </w:rPr>
        <w:t>рассматриваемого</w:t>
      </w:r>
      <w:r w:rsidRPr="00B62540">
        <w:rPr>
          <w:color w:val="000000" w:themeColor="text1"/>
          <w:sz w:val="28"/>
          <w:szCs w:val="28"/>
        </w:rPr>
        <w:t xml:space="preserve"> договора </w:t>
      </w:r>
      <w:r w:rsidR="00BB0604" w:rsidRPr="00B62540">
        <w:rPr>
          <w:color w:val="000000" w:themeColor="text1"/>
          <w:sz w:val="28"/>
          <w:szCs w:val="28"/>
        </w:rPr>
        <w:t>либо</w:t>
      </w:r>
      <w:r w:rsidRPr="00B62540">
        <w:rPr>
          <w:color w:val="000000" w:themeColor="text1"/>
          <w:sz w:val="28"/>
          <w:szCs w:val="28"/>
        </w:rPr>
        <w:t xml:space="preserve"> лицом, имеющ</w:t>
      </w:r>
      <w:r w:rsidR="00BB0604" w:rsidRPr="00B62540">
        <w:rPr>
          <w:color w:val="000000" w:themeColor="text1"/>
          <w:sz w:val="28"/>
          <w:szCs w:val="28"/>
        </w:rPr>
        <w:t>ее</w:t>
      </w:r>
      <w:r w:rsidRPr="00B62540">
        <w:rPr>
          <w:color w:val="000000" w:themeColor="text1"/>
          <w:sz w:val="28"/>
          <w:szCs w:val="28"/>
        </w:rPr>
        <w:t xml:space="preserve"> право заключить данный договор в соответствии с ч</w:t>
      </w:r>
      <w:r w:rsidR="00BB0604" w:rsidRPr="00B62540">
        <w:rPr>
          <w:color w:val="000000" w:themeColor="text1"/>
          <w:sz w:val="28"/>
          <w:szCs w:val="28"/>
        </w:rPr>
        <w:t>.ч.</w:t>
      </w:r>
      <w:r w:rsidRPr="00B62540">
        <w:rPr>
          <w:color w:val="000000" w:themeColor="text1"/>
          <w:sz w:val="28"/>
          <w:szCs w:val="28"/>
        </w:rPr>
        <w:t xml:space="preserve"> </w:t>
      </w:r>
      <w:r w:rsidR="00BB0604" w:rsidRPr="00B62540">
        <w:rPr>
          <w:color w:val="000000" w:themeColor="text1"/>
          <w:sz w:val="28"/>
          <w:szCs w:val="28"/>
        </w:rPr>
        <w:t xml:space="preserve">с </w:t>
      </w:r>
      <w:r w:rsidRPr="00B62540">
        <w:rPr>
          <w:color w:val="000000" w:themeColor="text1"/>
          <w:sz w:val="28"/>
          <w:szCs w:val="28"/>
        </w:rPr>
        <w:t xml:space="preserve">24 </w:t>
      </w:r>
      <w:r w:rsidR="00BB0604" w:rsidRPr="00B62540">
        <w:rPr>
          <w:color w:val="000000" w:themeColor="text1"/>
          <w:sz w:val="28"/>
          <w:szCs w:val="28"/>
        </w:rPr>
        <w:t xml:space="preserve">по </w:t>
      </w:r>
      <w:r w:rsidRPr="00B62540">
        <w:rPr>
          <w:color w:val="000000" w:themeColor="text1"/>
          <w:sz w:val="28"/>
          <w:szCs w:val="28"/>
        </w:rPr>
        <w:t>27 ст</w:t>
      </w:r>
      <w:r w:rsidR="00BB0604" w:rsidRPr="00B62540">
        <w:rPr>
          <w:color w:val="000000" w:themeColor="text1"/>
          <w:sz w:val="28"/>
          <w:szCs w:val="28"/>
        </w:rPr>
        <w:t>.</w:t>
      </w:r>
      <w:r w:rsidRPr="00B62540">
        <w:rPr>
          <w:color w:val="000000" w:themeColor="text1"/>
          <w:sz w:val="28"/>
          <w:szCs w:val="28"/>
        </w:rPr>
        <w:t xml:space="preserve"> 46.7</w:t>
      </w:r>
      <w:r w:rsidR="00BB0604" w:rsidRPr="00B62540">
        <w:rPr>
          <w:color w:val="000000" w:themeColor="text1"/>
          <w:sz w:val="28"/>
          <w:szCs w:val="28"/>
        </w:rPr>
        <w:t xml:space="preserve"> ГрК РФ. (подробно данный вопрос был рассмотрен выше).</w:t>
      </w:r>
    </w:p>
    <w:p w14:paraId="7EE292B4" w14:textId="55958374" w:rsidR="00BB0604" w:rsidRPr="00B62540" w:rsidRDefault="00BB060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Публичный орган по договору о комплексном освоении территории в целях строительства стандартного жилья обязан:</w:t>
      </w:r>
    </w:p>
    <w:p w14:paraId="49854DA7" w14:textId="177B07E2" w:rsidR="00BB0604" w:rsidRPr="00B62540" w:rsidRDefault="00BB0604" w:rsidP="00486A74">
      <w:pPr>
        <w:pStyle w:val="a3"/>
        <w:numPr>
          <w:ilvl w:val="0"/>
          <w:numId w:val="25"/>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обеспечить рассмотрение и утверждение документации по планировке территории, которая будет подготовлена юридическим лицом, заключившим рассматриваемый договор;</w:t>
      </w:r>
    </w:p>
    <w:p w14:paraId="1DA171C0" w14:textId="3940720E" w:rsidR="00BB0604" w:rsidRPr="00B62540" w:rsidRDefault="00BB0604" w:rsidP="00486A74">
      <w:pPr>
        <w:pStyle w:val="a3"/>
        <w:numPr>
          <w:ilvl w:val="0"/>
          <w:numId w:val="25"/>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предоставить в соответствии с установленными требованиями лицу, заключившему рассматриваемый договор, земельные участки, необходимые для исполнения обязательств по указанному договору, в аренду без проведения торгов;</w:t>
      </w:r>
    </w:p>
    <w:p w14:paraId="1FD1ADBC" w14:textId="40EC92F8" w:rsidR="00BB0604" w:rsidRPr="00B62540" w:rsidRDefault="00BB060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Кроме того, в договоре могут содержаться и такие обязанности публичного органа, как обеспечение в соответствии с программой комплексного развития систем коммунальной инфраструктуры на местном уровне строительства либо, если необходимо, реконструкции за границами предоставленного юридическому лицу земельного участка объектов коммунальной инфраструктуры, которые тре</w:t>
      </w:r>
      <w:r w:rsidRPr="00B62540">
        <w:rPr>
          <w:color w:val="000000" w:themeColor="text1"/>
          <w:sz w:val="28"/>
          <w:szCs w:val="28"/>
        </w:rPr>
        <w:lastRenderedPageBreak/>
        <w:t>буются для подключения (технологического присоединения) на границах данного земельного участка возведенных и/или реконструированных объектов коммунальной инфраструктуры.</w:t>
      </w:r>
      <w:r w:rsidR="00CB62C2">
        <w:rPr>
          <w:rStyle w:val="aa"/>
          <w:color w:val="000000" w:themeColor="text1"/>
          <w:sz w:val="28"/>
          <w:szCs w:val="28"/>
        </w:rPr>
        <w:footnoteReference w:id="40"/>
      </w:r>
      <w:r w:rsidRPr="00B62540">
        <w:rPr>
          <w:color w:val="000000" w:themeColor="text1"/>
          <w:sz w:val="28"/>
          <w:szCs w:val="28"/>
        </w:rPr>
        <w:t xml:space="preserve"> </w:t>
      </w:r>
    </w:p>
    <w:p w14:paraId="6AC9D3B7" w14:textId="13610ED1" w:rsidR="00BB0604" w:rsidRPr="00B62540" w:rsidRDefault="00CB3A10"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числе обязанностей лица, заключившего договор о комплексном освоении территории в целях строительства стандартного жилья, необходимо указать обязательства: </w:t>
      </w:r>
    </w:p>
    <w:p w14:paraId="605CEC58" w14:textId="64F6D94C" w:rsidR="00CB3A10" w:rsidRPr="00B62540" w:rsidRDefault="00CB3A10" w:rsidP="00486A74">
      <w:pPr>
        <w:pStyle w:val="a3"/>
        <w:numPr>
          <w:ilvl w:val="0"/>
          <w:numId w:val="2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подготовке и представлению в управомоченный публичный орган документации планировке территории, принимая во внимание документы территориального планирования, правила землепользования и застройки и расчетные показатели минимально допустимого уровня обеспеченности территории объектами коммунальной, транспортной, социальной инфраструктур и максимально допустимого уровня территориальной доступности указанных объектов для населения;</w:t>
      </w:r>
    </w:p>
    <w:p w14:paraId="67E3E846" w14:textId="5D3A30C6" w:rsidR="00CB3A10" w:rsidRPr="00B62540" w:rsidRDefault="00CB3A10" w:rsidP="00486A74">
      <w:pPr>
        <w:pStyle w:val="a3"/>
        <w:numPr>
          <w:ilvl w:val="0"/>
          <w:numId w:val="2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образованию земельных участков из предоставленного земельного участка, согласно утвержденному проекту межевания территории. Кроме того, в рассматриваемую обязанность входит также выполнение в отношении указанных земельных участков работ</w:t>
      </w:r>
      <w:r w:rsidRPr="00B62540">
        <w:rPr>
          <w:rStyle w:val="aa"/>
          <w:rFonts w:ascii="Times New Roman" w:hAnsi="Times New Roman" w:cs="Times New Roman"/>
          <w:color w:val="000000" w:themeColor="text1"/>
          <w:sz w:val="28"/>
          <w:szCs w:val="28"/>
        </w:rPr>
        <w:footnoteReference w:id="41"/>
      </w:r>
      <w:r w:rsidRPr="00B62540">
        <w:rPr>
          <w:rFonts w:ascii="Times New Roman" w:hAnsi="Times New Roman" w:cs="Times New Roman"/>
          <w:color w:val="000000" w:themeColor="text1"/>
          <w:sz w:val="28"/>
          <w:szCs w:val="28"/>
        </w:rPr>
        <w:t>, в результате которых будет подготовлена документация, где содержатся сведения о земельных участках, которые необходимы для осуществления государственного кадастрового учета. После выполнения данных работ лицо должно будет обратиться с заявлением об осуществлении государственного кадастрового учета земельных участков;</w:t>
      </w:r>
    </w:p>
    <w:p w14:paraId="2D52AC62" w14:textId="79C6F5D6" w:rsidR="00CB3A10" w:rsidRPr="00B62540" w:rsidRDefault="00CB3A10" w:rsidP="00486A74">
      <w:pPr>
        <w:pStyle w:val="a3"/>
        <w:numPr>
          <w:ilvl w:val="0"/>
          <w:numId w:val="2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строительств</w:t>
      </w:r>
      <w:r w:rsidR="00BE4A18" w:rsidRPr="00B62540">
        <w:rPr>
          <w:rFonts w:ascii="Times New Roman" w:hAnsi="Times New Roman" w:cs="Times New Roman"/>
          <w:color w:val="000000" w:themeColor="text1"/>
          <w:sz w:val="28"/>
          <w:szCs w:val="28"/>
        </w:rPr>
        <w:t>у</w:t>
      </w:r>
      <w:r w:rsidRPr="00B62540">
        <w:rPr>
          <w:rFonts w:ascii="Times New Roman" w:hAnsi="Times New Roman" w:cs="Times New Roman"/>
          <w:color w:val="000000" w:themeColor="text1"/>
          <w:sz w:val="28"/>
          <w:szCs w:val="28"/>
        </w:rPr>
        <w:t xml:space="preserve"> объектов капитального строительства</w:t>
      </w:r>
      <w:r w:rsidR="00BE4A18" w:rsidRPr="00B62540">
        <w:rPr>
          <w:rStyle w:val="aa"/>
          <w:rFonts w:ascii="Times New Roman" w:hAnsi="Times New Roman" w:cs="Times New Roman"/>
          <w:color w:val="000000" w:themeColor="text1"/>
          <w:sz w:val="28"/>
          <w:szCs w:val="28"/>
        </w:rPr>
        <w:footnoteReference w:id="42"/>
      </w:r>
      <w:r w:rsidRPr="00B62540">
        <w:rPr>
          <w:rFonts w:ascii="Times New Roman" w:hAnsi="Times New Roman" w:cs="Times New Roman"/>
          <w:color w:val="000000" w:themeColor="text1"/>
          <w:sz w:val="28"/>
          <w:szCs w:val="28"/>
        </w:rPr>
        <w:t>, в которых все жилые помещения или их минимальный объем соответствуют критериям отнесения к стандартному жилью</w:t>
      </w:r>
      <w:r w:rsidR="00BE4A18" w:rsidRPr="00B62540">
        <w:rPr>
          <w:rFonts w:ascii="Times New Roman" w:hAnsi="Times New Roman" w:cs="Times New Roman"/>
          <w:color w:val="000000" w:themeColor="text1"/>
          <w:sz w:val="28"/>
          <w:szCs w:val="28"/>
        </w:rPr>
        <w:t>, описанным выше. Данные жилые помещения</w:t>
      </w:r>
      <w:r w:rsidRPr="00B62540">
        <w:rPr>
          <w:rFonts w:ascii="Times New Roman" w:hAnsi="Times New Roman" w:cs="Times New Roman"/>
          <w:color w:val="000000" w:themeColor="text1"/>
          <w:sz w:val="28"/>
          <w:szCs w:val="28"/>
        </w:rPr>
        <w:t xml:space="preserve"> </w:t>
      </w:r>
      <w:r w:rsidR="00BE4A18" w:rsidRPr="00B62540">
        <w:rPr>
          <w:rFonts w:ascii="Times New Roman" w:hAnsi="Times New Roman" w:cs="Times New Roman"/>
          <w:color w:val="000000" w:themeColor="text1"/>
          <w:sz w:val="28"/>
          <w:szCs w:val="28"/>
        </w:rPr>
        <w:t>должны подлежать</w:t>
      </w:r>
      <w:r w:rsidRPr="00B62540">
        <w:rPr>
          <w:rFonts w:ascii="Times New Roman" w:hAnsi="Times New Roman" w:cs="Times New Roman"/>
          <w:color w:val="000000" w:themeColor="text1"/>
          <w:sz w:val="28"/>
          <w:szCs w:val="28"/>
        </w:rPr>
        <w:t xml:space="preserve"> передаче </w:t>
      </w:r>
      <w:r w:rsidR="00BE4A18" w:rsidRPr="00B62540">
        <w:rPr>
          <w:rFonts w:ascii="Times New Roman" w:hAnsi="Times New Roman" w:cs="Times New Roman"/>
          <w:color w:val="000000" w:themeColor="text1"/>
          <w:sz w:val="28"/>
          <w:szCs w:val="28"/>
        </w:rPr>
        <w:t>либо отчуждению</w:t>
      </w:r>
      <w:r w:rsidRPr="00B62540">
        <w:rPr>
          <w:rFonts w:ascii="Times New Roman" w:hAnsi="Times New Roman" w:cs="Times New Roman"/>
          <w:color w:val="000000" w:themeColor="text1"/>
          <w:sz w:val="28"/>
          <w:szCs w:val="28"/>
        </w:rPr>
        <w:t xml:space="preserve"> по договорам участия в долевом </w:t>
      </w:r>
      <w:r w:rsidRPr="00B62540">
        <w:rPr>
          <w:rFonts w:ascii="Times New Roman" w:hAnsi="Times New Roman" w:cs="Times New Roman"/>
          <w:color w:val="000000" w:themeColor="text1"/>
          <w:sz w:val="28"/>
          <w:szCs w:val="28"/>
        </w:rPr>
        <w:lastRenderedPageBreak/>
        <w:t xml:space="preserve">строительстве стандартного жилья, купли-продажи стандартного жилья гражданам, </w:t>
      </w:r>
      <w:r w:rsidR="00BE4A18" w:rsidRPr="00B62540">
        <w:rPr>
          <w:rFonts w:ascii="Times New Roman" w:hAnsi="Times New Roman" w:cs="Times New Roman"/>
          <w:color w:val="000000" w:themeColor="text1"/>
          <w:sz w:val="28"/>
          <w:szCs w:val="28"/>
        </w:rPr>
        <w:t>управомоченным</w:t>
      </w:r>
      <w:r w:rsidRPr="00B62540">
        <w:rPr>
          <w:rFonts w:ascii="Times New Roman" w:hAnsi="Times New Roman" w:cs="Times New Roman"/>
          <w:color w:val="000000" w:themeColor="text1"/>
          <w:sz w:val="28"/>
          <w:szCs w:val="28"/>
        </w:rPr>
        <w:t xml:space="preserve"> на приобретение </w:t>
      </w:r>
      <w:r w:rsidR="00BE4A18" w:rsidRPr="00B62540">
        <w:rPr>
          <w:rFonts w:ascii="Times New Roman" w:hAnsi="Times New Roman" w:cs="Times New Roman"/>
          <w:color w:val="000000" w:themeColor="text1"/>
          <w:sz w:val="28"/>
          <w:szCs w:val="28"/>
        </w:rPr>
        <w:t>такого жилья;</w:t>
      </w:r>
      <w:r w:rsidRPr="00B62540">
        <w:rPr>
          <w:rFonts w:ascii="Times New Roman" w:hAnsi="Times New Roman" w:cs="Times New Roman"/>
          <w:color w:val="000000" w:themeColor="text1"/>
          <w:sz w:val="28"/>
          <w:szCs w:val="28"/>
        </w:rPr>
        <w:t xml:space="preserve"> </w:t>
      </w:r>
    </w:p>
    <w:p w14:paraId="57ABF51B" w14:textId="13F607E1" w:rsidR="00CB3A10" w:rsidRPr="00B62540" w:rsidRDefault="00BE4A18" w:rsidP="00486A74">
      <w:pPr>
        <w:pStyle w:val="a3"/>
        <w:numPr>
          <w:ilvl w:val="0"/>
          <w:numId w:val="2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по строительству иных </w:t>
      </w:r>
      <w:r w:rsidR="00CB3A10" w:rsidRPr="00B62540">
        <w:rPr>
          <w:rFonts w:ascii="Times New Roman" w:hAnsi="Times New Roman" w:cs="Times New Roman"/>
          <w:color w:val="000000" w:themeColor="text1"/>
          <w:sz w:val="28"/>
          <w:szCs w:val="28"/>
        </w:rPr>
        <w:t xml:space="preserve">объектов </w:t>
      </w:r>
      <w:r w:rsidRPr="00B62540">
        <w:rPr>
          <w:rFonts w:ascii="Times New Roman" w:hAnsi="Times New Roman" w:cs="Times New Roman"/>
          <w:color w:val="000000" w:themeColor="text1"/>
          <w:sz w:val="28"/>
          <w:szCs w:val="28"/>
        </w:rPr>
        <w:t>недвижимости, согласно</w:t>
      </w:r>
      <w:r w:rsidR="00CB3A10" w:rsidRPr="00B62540">
        <w:rPr>
          <w:rFonts w:ascii="Times New Roman" w:hAnsi="Times New Roman" w:cs="Times New Roman"/>
          <w:color w:val="000000" w:themeColor="text1"/>
          <w:sz w:val="28"/>
          <w:szCs w:val="28"/>
        </w:rPr>
        <w:t xml:space="preserve"> проект</w:t>
      </w:r>
      <w:r w:rsidRPr="00B62540">
        <w:rPr>
          <w:rFonts w:ascii="Times New Roman" w:hAnsi="Times New Roman" w:cs="Times New Roman"/>
          <w:color w:val="000000" w:themeColor="text1"/>
          <w:sz w:val="28"/>
          <w:szCs w:val="28"/>
        </w:rPr>
        <w:t>у планировки территории;</w:t>
      </w:r>
    </w:p>
    <w:p w14:paraId="64C68572" w14:textId="5DA85164" w:rsidR="00CB3A10" w:rsidRPr="00B62540" w:rsidRDefault="00BE4A18" w:rsidP="00486A74">
      <w:pPr>
        <w:pStyle w:val="a3"/>
        <w:numPr>
          <w:ilvl w:val="0"/>
          <w:numId w:val="2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по </w:t>
      </w:r>
      <w:r w:rsidR="00CB3A10" w:rsidRPr="00B62540">
        <w:rPr>
          <w:rFonts w:ascii="Times New Roman" w:hAnsi="Times New Roman" w:cs="Times New Roman"/>
          <w:color w:val="000000" w:themeColor="text1"/>
          <w:sz w:val="28"/>
          <w:szCs w:val="28"/>
        </w:rPr>
        <w:t>заключ</w:t>
      </w:r>
      <w:r w:rsidRPr="00B62540">
        <w:rPr>
          <w:rFonts w:ascii="Times New Roman" w:hAnsi="Times New Roman" w:cs="Times New Roman"/>
          <w:color w:val="000000" w:themeColor="text1"/>
          <w:sz w:val="28"/>
          <w:szCs w:val="28"/>
        </w:rPr>
        <w:t>ению</w:t>
      </w:r>
      <w:r w:rsidR="00CB3A10" w:rsidRPr="00B62540">
        <w:rPr>
          <w:rFonts w:ascii="Times New Roman" w:hAnsi="Times New Roman" w:cs="Times New Roman"/>
          <w:color w:val="000000" w:themeColor="text1"/>
          <w:sz w:val="28"/>
          <w:szCs w:val="28"/>
        </w:rPr>
        <w:t xml:space="preserve"> с гражданами, имеющими право на приобретение стандартного жилья, договор</w:t>
      </w:r>
      <w:r w:rsidRPr="00B62540">
        <w:rPr>
          <w:rFonts w:ascii="Times New Roman" w:hAnsi="Times New Roman" w:cs="Times New Roman"/>
          <w:color w:val="000000" w:themeColor="text1"/>
          <w:sz w:val="28"/>
          <w:szCs w:val="28"/>
        </w:rPr>
        <w:t>ов</w:t>
      </w:r>
      <w:r w:rsidR="00CB3A10" w:rsidRPr="00B62540">
        <w:rPr>
          <w:rFonts w:ascii="Times New Roman" w:hAnsi="Times New Roman" w:cs="Times New Roman"/>
          <w:color w:val="000000" w:themeColor="text1"/>
          <w:sz w:val="28"/>
          <w:szCs w:val="28"/>
        </w:rPr>
        <w:t xml:space="preserve"> участия в долевом строительстве стандартного жилья, к</w:t>
      </w:r>
      <w:r w:rsidRPr="00B62540">
        <w:rPr>
          <w:rFonts w:ascii="Times New Roman" w:hAnsi="Times New Roman" w:cs="Times New Roman"/>
          <w:color w:val="000000" w:themeColor="text1"/>
          <w:sz w:val="28"/>
          <w:szCs w:val="28"/>
        </w:rPr>
        <w:t>упли-продажи стандартного жилья, предметом которых являются</w:t>
      </w:r>
      <w:r w:rsidR="00CB3A10" w:rsidRPr="00B62540">
        <w:rPr>
          <w:rFonts w:ascii="Times New Roman" w:hAnsi="Times New Roman" w:cs="Times New Roman"/>
          <w:color w:val="000000" w:themeColor="text1"/>
          <w:sz w:val="28"/>
          <w:szCs w:val="28"/>
        </w:rPr>
        <w:t xml:space="preserve"> жилы</w:t>
      </w:r>
      <w:r w:rsidRPr="00B62540">
        <w:rPr>
          <w:rFonts w:ascii="Times New Roman" w:hAnsi="Times New Roman" w:cs="Times New Roman"/>
          <w:color w:val="000000" w:themeColor="text1"/>
          <w:sz w:val="28"/>
          <w:szCs w:val="28"/>
        </w:rPr>
        <w:t>е</w:t>
      </w:r>
      <w:r w:rsidR="00CB3A10" w:rsidRPr="00B62540">
        <w:rPr>
          <w:rFonts w:ascii="Times New Roman" w:hAnsi="Times New Roman" w:cs="Times New Roman"/>
          <w:color w:val="000000" w:themeColor="text1"/>
          <w:sz w:val="28"/>
          <w:szCs w:val="28"/>
        </w:rPr>
        <w:t xml:space="preserve"> помещени</w:t>
      </w:r>
      <w:r w:rsidRPr="00B62540">
        <w:rPr>
          <w:rFonts w:ascii="Times New Roman" w:hAnsi="Times New Roman" w:cs="Times New Roman"/>
          <w:color w:val="000000" w:themeColor="text1"/>
          <w:sz w:val="28"/>
          <w:szCs w:val="28"/>
        </w:rPr>
        <w:t>я</w:t>
      </w:r>
      <w:r w:rsidR="00CB3A10"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в том числе,</w:t>
      </w:r>
      <w:r w:rsidR="00CB3A10" w:rsidRPr="00B62540">
        <w:rPr>
          <w:rFonts w:ascii="Times New Roman" w:hAnsi="Times New Roman" w:cs="Times New Roman"/>
          <w:color w:val="000000" w:themeColor="text1"/>
          <w:sz w:val="28"/>
          <w:szCs w:val="28"/>
        </w:rPr>
        <w:t xml:space="preserve"> объект</w:t>
      </w:r>
      <w:r w:rsidRPr="00B62540">
        <w:rPr>
          <w:rFonts w:ascii="Times New Roman" w:hAnsi="Times New Roman" w:cs="Times New Roman"/>
          <w:color w:val="000000" w:themeColor="text1"/>
          <w:sz w:val="28"/>
          <w:szCs w:val="28"/>
        </w:rPr>
        <w:t xml:space="preserve">ы </w:t>
      </w:r>
      <w:r w:rsidR="00CB3A10" w:rsidRPr="00B62540">
        <w:rPr>
          <w:rFonts w:ascii="Times New Roman" w:hAnsi="Times New Roman" w:cs="Times New Roman"/>
          <w:color w:val="000000" w:themeColor="text1"/>
          <w:sz w:val="28"/>
          <w:szCs w:val="28"/>
        </w:rPr>
        <w:t xml:space="preserve">индивидуального жилищного строительства, </w:t>
      </w:r>
      <w:r w:rsidRPr="00B62540">
        <w:rPr>
          <w:rFonts w:ascii="Times New Roman" w:hAnsi="Times New Roman" w:cs="Times New Roman"/>
          <w:color w:val="000000" w:themeColor="text1"/>
          <w:sz w:val="28"/>
          <w:szCs w:val="28"/>
        </w:rPr>
        <w:t xml:space="preserve">в установленные сроки. Цена </w:t>
      </w:r>
      <w:r w:rsidR="00CB3A10" w:rsidRPr="00B62540">
        <w:rPr>
          <w:rFonts w:ascii="Times New Roman" w:hAnsi="Times New Roman" w:cs="Times New Roman"/>
          <w:color w:val="000000" w:themeColor="text1"/>
          <w:sz w:val="28"/>
          <w:szCs w:val="28"/>
        </w:rPr>
        <w:t>за один квадратный метр общей площади</w:t>
      </w:r>
      <w:r w:rsidRPr="00B62540">
        <w:rPr>
          <w:rFonts w:ascii="Times New Roman" w:hAnsi="Times New Roman" w:cs="Times New Roman"/>
          <w:color w:val="000000" w:themeColor="text1"/>
          <w:sz w:val="28"/>
          <w:szCs w:val="28"/>
        </w:rPr>
        <w:t xml:space="preserve"> данного жилого помещения </w:t>
      </w:r>
      <w:r w:rsidR="00CB3A10" w:rsidRPr="00B62540">
        <w:rPr>
          <w:rFonts w:ascii="Times New Roman" w:hAnsi="Times New Roman" w:cs="Times New Roman"/>
          <w:color w:val="000000" w:themeColor="text1"/>
          <w:sz w:val="28"/>
          <w:szCs w:val="28"/>
        </w:rPr>
        <w:t xml:space="preserve">не </w:t>
      </w:r>
      <w:r w:rsidRPr="00B62540">
        <w:rPr>
          <w:rFonts w:ascii="Times New Roman" w:hAnsi="Times New Roman" w:cs="Times New Roman"/>
          <w:color w:val="000000" w:themeColor="text1"/>
          <w:sz w:val="28"/>
          <w:szCs w:val="28"/>
        </w:rPr>
        <w:t>должна быть больше</w:t>
      </w:r>
      <w:r w:rsidR="00CB3A10" w:rsidRPr="00B62540">
        <w:rPr>
          <w:rFonts w:ascii="Times New Roman" w:hAnsi="Times New Roman" w:cs="Times New Roman"/>
          <w:color w:val="000000" w:themeColor="text1"/>
          <w:sz w:val="28"/>
          <w:szCs w:val="28"/>
        </w:rPr>
        <w:t xml:space="preserve"> цены, </w:t>
      </w:r>
      <w:r w:rsidRPr="00B62540">
        <w:rPr>
          <w:rFonts w:ascii="Times New Roman" w:hAnsi="Times New Roman" w:cs="Times New Roman"/>
          <w:color w:val="000000" w:themeColor="text1"/>
          <w:sz w:val="28"/>
          <w:szCs w:val="28"/>
        </w:rPr>
        <w:t xml:space="preserve">которая была указана в </w:t>
      </w:r>
      <w:r w:rsidR="00CB3A10" w:rsidRPr="00B62540">
        <w:rPr>
          <w:rFonts w:ascii="Times New Roman" w:hAnsi="Times New Roman" w:cs="Times New Roman"/>
          <w:color w:val="000000" w:themeColor="text1"/>
          <w:sz w:val="28"/>
          <w:szCs w:val="28"/>
        </w:rPr>
        <w:t xml:space="preserve">протоколе о результатах аукциона на право заключения </w:t>
      </w:r>
      <w:r w:rsidRPr="00B62540">
        <w:rPr>
          <w:rFonts w:ascii="Times New Roman" w:hAnsi="Times New Roman" w:cs="Times New Roman"/>
          <w:color w:val="000000" w:themeColor="text1"/>
          <w:sz w:val="28"/>
          <w:szCs w:val="28"/>
        </w:rPr>
        <w:t>рассматриваемого</w:t>
      </w:r>
      <w:r w:rsidR="00CB3A10" w:rsidRPr="00B62540">
        <w:rPr>
          <w:rFonts w:ascii="Times New Roman" w:hAnsi="Times New Roman" w:cs="Times New Roman"/>
          <w:color w:val="000000" w:themeColor="text1"/>
          <w:sz w:val="28"/>
          <w:szCs w:val="28"/>
        </w:rPr>
        <w:t xml:space="preserve"> договора, либо </w:t>
      </w:r>
      <w:r w:rsidRPr="00B62540">
        <w:rPr>
          <w:rFonts w:ascii="Times New Roman" w:hAnsi="Times New Roman" w:cs="Times New Roman"/>
          <w:color w:val="000000" w:themeColor="text1"/>
          <w:sz w:val="28"/>
          <w:szCs w:val="28"/>
        </w:rPr>
        <w:t>больше</w:t>
      </w:r>
      <w:r w:rsidR="00CB3A10" w:rsidRPr="00B62540">
        <w:rPr>
          <w:rFonts w:ascii="Times New Roman" w:hAnsi="Times New Roman" w:cs="Times New Roman"/>
          <w:color w:val="000000" w:themeColor="text1"/>
          <w:sz w:val="28"/>
          <w:szCs w:val="28"/>
        </w:rPr>
        <w:t xml:space="preserve"> начальной цены предмета </w:t>
      </w:r>
      <w:r w:rsidRPr="00B62540">
        <w:rPr>
          <w:rFonts w:ascii="Times New Roman" w:hAnsi="Times New Roman" w:cs="Times New Roman"/>
          <w:color w:val="000000" w:themeColor="text1"/>
          <w:sz w:val="28"/>
          <w:szCs w:val="28"/>
        </w:rPr>
        <w:t>аукциона.</w:t>
      </w:r>
    </w:p>
    <w:p w14:paraId="03420382" w14:textId="602B74AF" w:rsidR="00BE4A18" w:rsidRPr="00B62540" w:rsidRDefault="00BE4A18"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Дополнительно договором о комплексном освоении территории в целях строительства стандартного жилья могут быть предусмотрены следующие обязанности лица, заключившего указанный договор: обязанность по передаче объектов инфраструктуры (речь идет о коммунальной, транспортной, социально</w:t>
      </w:r>
      <w:r w:rsidR="001F60CB" w:rsidRPr="00B62540">
        <w:rPr>
          <w:color w:val="000000" w:themeColor="text1"/>
          <w:sz w:val="28"/>
          <w:szCs w:val="28"/>
        </w:rPr>
        <w:t>й</w:t>
      </w:r>
      <w:r w:rsidRPr="00B62540">
        <w:rPr>
          <w:color w:val="000000" w:themeColor="text1"/>
          <w:sz w:val="28"/>
          <w:szCs w:val="28"/>
        </w:rPr>
        <w:t>), построенных за счет средств данного лица, в государственную или муниципальную собственность. Кроме того, может содержаться обязательство такого лица по передаче сетей инженерно-технического обеспечения, их элементов, которые были возведены за счет средств этого лица, в собственность организаций, которые осуществляют эксплуатацию таких сетей.</w:t>
      </w:r>
      <w:r w:rsidR="00CB62C2">
        <w:rPr>
          <w:rStyle w:val="aa"/>
          <w:color w:val="000000" w:themeColor="text1"/>
          <w:sz w:val="28"/>
          <w:szCs w:val="28"/>
        </w:rPr>
        <w:footnoteReference w:id="43"/>
      </w:r>
    </w:p>
    <w:p w14:paraId="6D71F135" w14:textId="459F7ED1" w:rsidR="00BE4A18" w:rsidRPr="00B62540" w:rsidRDefault="003F4753"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Однако </w:t>
      </w:r>
      <w:r w:rsidR="00BE4A18" w:rsidRPr="00B62540">
        <w:rPr>
          <w:color w:val="000000" w:themeColor="text1"/>
          <w:sz w:val="28"/>
          <w:szCs w:val="28"/>
        </w:rPr>
        <w:t xml:space="preserve">законом предусмотрены не только обязанности указанных лиц, </w:t>
      </w:r>
      <w:r w:rsidRPr="00B62540">
        <w:rPr>
          <w:color w:val="000000" w:themeColor="text1"/>
          <w:sz w:val="28"/>
          <w:szCs w:val="28"/>
        </w:rPr>
        <w:t xml:space="preserve">заключивших рассматриваемый договор, </w:t>
      </w:r>
      <w:r w:rsidR="00BE4A18" w:rsidRPr="00B62540">
        <w:rPr>
          <w:color w:val="000000" w:themeColor="text1"/>
          <w:sz w:val="28"/>
          <w:szCs w:val="28"/>
        </w:rPr>
        <w:t xml:space="preserve">но и </w:t>
      </w:r>
      <w:r w:rsidRPr="00B62540">
        <w:rPr>
          <w:color w:val="000000" w:themeColor="text1"/>
          <w:sz w:val="28"/>
          <w:szCs w:val="28"/>
        </w:rPr>
        <w:t xml:space="preserve">их </w:t>
      </w:r>
      <w:r w:rsidR="00BE4A18" w:rsidRPr="00B62540">
        <w:rPr>
          <w:color w:val="000000" w:themeColor="text1"/>
          <w:sz w:val="28"/>
          <w:szCs w:val="28"/>
        </w:rPr>
        <w:t xml:space="preserve">права. Так, в рассматриваемом договоре </w:t>
      </w:r>
      <w:r w:rsidRPr="00B62540">
        <w:rPr>
          <w:color w:val="000000" w:themeColor="text1"/>
          <w:sz w:val="28"/>
          <w:szCs w:val="28"/>
        </w:rPr>
        <w:t xml:space="preserve">обязательно </w:t>
      </w:r>
      <w:r w:rsidR="00BE4A18" w:rsidRPr="00B62540">
        <w:rPr>
          <w:color w:val="000000" w:themeColor="text1"/>
          <w:sz w:val="28"/>
          <w:szCs w:val="28"/>
        </w:rPr>
        <w:t xml:space="preserve">должны быть </w:t>
      </w:r>
      <w:r w:rsidRPr="00B62540">
        <w:rPr>
          <w:color w:val="000000" w:themeColor="text1"/>
          <w:sz w:val="28"/>
          <w:szCs w:val="28"/>
        </w:rPr>
        <w:t>указаны:</w:t>
      </w:r>
    </w:p>
    <w:p w14:paraId="0D8E0172" w14:textId="21BA56D0" w:rsidR="003F4753" w:rsidRPr="00B62540" w:rsidRDefault="003F4753" w:rsidP="00486A74">
      <w:pPr>
        <w:pStyle w:val="a3"/>
        <w:numPr>
          <w:ilvl w:val="0"/>
          <w:numId w:val="27"/>
        </w:numPr>
        <w:tabs>
          <w:tab w:val="left" w:pos="0"/>
        </w:tabs>
        <w:spacing w:line="360" w:lineRule="auto"/>
        <w:ind w:left="0" w:firstLine="426"/>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право такого лицо без доверенности обратиться с заявлением о государственной регистрации государственной или муниципальной собственности на образованные земельные участки;</w:t>
      </w:r>
    </w:p>
    <w:p w14:paraId="7027481C" w14:textId="2171C489" w:rsidR="001F60CB" w:rsidRPr="00B62540" w:rsidRDefault="003F4753" w:rsidP="00486A74">
      <w:pPr>
        <w:pStyle w:val="a3"/>
        <w:numPr>
          <w:ilvl w:val="0"/>
          <w:numId w:val="27"/>
        </w:numPr>
        <w:tabs>
          <w:tab w:val="left" w:pos="0"/>
        </w:tabs>
        <w:spacing w:line="360" w:lineRule="auto"/>
        <w:ind w:left="0" w:firstLine="426"/>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право такого лица по истечении 6 месяцев со дня ввода в эксплуатацию построенного объекта капитального строительства на распоряжение без ограничений жилыми помещениями, в том числе, объектами индивидуального жилищного строительства.</w:t>
      </w:r>
    </w:p>
    <w:p w14:paraId="42AF2687" w14:textId="2CFEA7A0" w:rsidR="001F60CB" w:rsidRPr="00B62540" w:rsidRDefault="001F60C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Законом также предусмотрены обязанности, которые не отнесены к обязанностям определенной Стороны:</w:t>
      </w:r>
    </w:p>
    <w:p w14:paraId="3F4588D9" w14:textId="3E2BE2C4" w:rsidR="001F60CB" w:rsidRPr="00B62540" w:rsidRDefault="001F60CB" w:rsidP="00486A74">
      <w:pPr>
        <w:pStyle w:val="a3"/>
        <w:numPr>
          <w:ilvl w:val="0"/>
          <w:numId w:val="2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осуществлению на земельном участке благоустройства, в том числе, озеленения;</w:t>
      </w:r>
    </w:p>
    <w:p w14:paraId="6F6DFF01" w14:textId="7ADB29BF" w:rsidR="001F60CB" w:rsidRPr="00B62540" w:rsidRDefault="001F60CB" w:rsidP="00486A74">
      <w:pPr>
        <w:pStyle w:val="a3"/>
        <w:numPr>
          <w:ilvl w:val="0"/>
          <w:numId w:val="2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обеспечению строительства на земельном участке объектов инфраструктуры (транспортной, коммунальной, социальной), согласно проекту планировки территории, и ввода данных объектов в эксплуатацию;</w:t>
      </w:r>
    </w:p>
    <w:p w14:paraId="68A61574" w14:textId="4A9BDD6B" w:rsidR="001F60CB" w:rsidRPr="00B62540" w:rsidRDefault="001F60CB" w:rsidP="00486A74">
      <w:pPr>
        <w:pStyle w:val="a3"/>
        <w:numPr>
          <w:ilvl w:val="0"/>
          <w:numId w:val="2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обеспечению осуществления мероприятий по освоению территории, в том числе, по вводу в эксплуатацию объектов капитального строительства, согласно графику;</w:t>
      </w:r>
    </w:p>
    <w:p w14:paraId="18C9F4DA" w14:textId="509944CD" w:rsidR="001F60CB" w:rsidRPr="00B62540" w:rsidRDefault="001F60CB" w:rsidP="00486A74">
      <w:pPr>
        <w:pStyle w:val="a3"/>
        <w:numPr>
          <w:ilvl w:val="0"/>
          <w:numId w:val="28"/>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заключению государственных, муниципальных контрактов на приобретение стандартного жилья. Цена за 1 м</w:t>
      </w:r>
      <w:r w:rsidRPr="00B62540">
        <w:rPr>
          <w:rFonts w:ascii="Times New Roman" w:hAnsi="Times New Roman" w:cs="Times New Roman"/>
          <w:color w:val="000000" w:themeColor="text1"/>
          <w:sz w:val="28"/>
          <w:szCs w:val="28"/>
          <w:vertAlign w:val="superscript"/>
        </w:rPr>
        <w:t>2</w:t>
      </w:r>
      <w:r w:rsidRPr="00B62540">
        <w:rPr>
          <w:rFonts w:ascii="Times New Roman" w:hAnsi="Times New Roman" w:cs="Times New Roman"/>
          <w:color w:val="000000" w:themeColor="text1"/>
          <w:sz w:val="28"/>
          <w:szCs w:val="28"/>
        </w:rPr>
        <w:t xml:space="preserve"> общей площади жилого помещения по данному контракту не должна быть больше максимальной цены 1 м</w:t>
      </w:r>
      <w:r w:rsidRPr="00B62540">
        <w:rPr>
          <w:rFonts w:ascii="Times New Roman" w:hAnsi="Times New Roman" w:cs="Times New Roman"/>
          <w:color w:val="000000" w:themeColor="text1"/>
          <w:sz w:val="28"/>
          <w:szCs w:val="28"/>
          <w:vertAlign w:val="superscript"/>
        </w:rPr>
        <w:t>2</w:t>
      </w:r>
      <w:r w:rsidRPr="00B62540">
        <w:rPr>
          <w:rFonts w:ascii="Times New Roman" w:hAnsi="Times New Roman" w:cs="Times New Roman"/>
          <w:color w:val="000000" w:themeColor="text1"/>
          <w:sz w:val="28"/>
          <w:szCs w:val="28"/>
        </w:rPr>
        <w:t xml:space="preserve"> стандартного жилья.</w:t>
      </w:r>
    </w:p>
    <w:p w14:paraId="60335988" w14:textId="066F65EA" w:rsidR="001F60CB" w:rsidRPr="00B62540" w:rsidRDefault="001F60C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договоре о комплексном освоении территории в целях строительства стандартного жилья должен быть прописан срок, в который Стороны должны заключить дополнительное соглашение договору. В данном дополнительном соглашении должен быть установлен календарный график осуществления мероприятий по освоению территории в отношении каждого мероприятия. График должен содержать начальный и конечный сроки выполнения всех работ.  Необходимо обратить внимание на то, что под мероприятиями по освоению территории понимается также и строительство, и ввод в эксплуатацию объектов недвижимости.</w:t>
      </w:r>
      <w:r w:rsidR="00CB62C2">
        <w:rPr>
          <w:rStyle w:val="aa"/>
          <w:color w:val="000000" w:themeColor="text1"/>
          <w:sz w:val="28"/>
          <w:szCs w:val="28"/>
        </w:rPr>
        <w:footnoteReference w:id="44"/>
      </w:r>
    </w:p>
    <w:p w14:paraId="325F63CB" w14:textId="77777777" w:rsidR="0080721D" w:rsidRPr="00B62540" w:rsidRDefault="0080721D" w:rsidP="00486A74">
      <w:pPr>
        <w:tabs>
          <w:tab w:val="left" w:pos="0"/>
        </w:tabs>
        <w:spacing w:line="360" w:lineRule="auto"/>
        <w:ind w:firstLine="567"/>
        <w:jc w:val="both"/>
        <w:rPr>
          <w:color w:val="000000" w:themeColor="text1"/>
          <w:sz w:val="28"/>
          <w:szCs w:val="28"/>
        </w:rPr>
      </w:pPr>
    </w:p>
    <w:p w14:paraId="3C41185A" w14:textId="646C8E1B" w:rsidR="007C3AD8" w:rsidRPr="00B62540" w:rsidRDefault="007C3AD8" w:rsidP="00486A74">
      <w:pPr>
        <w:tabs>
          <w:tab w:val="left" w:pos="0"/>
        </w:tabs>
        <w:spacing w:line="360" w:lineRule="auto"/>
        <w:ind w:firstLine="567"/>
        <w:jc w:val="both"/>
        <w:rPr>
          <w:rFonts w:eastAsia="Times New Roman"/>
          <w:color w:val="000000" w:themeColor="text1"/>
          <w:sz w:val="28"/>
          <w:szCs w:val="28"/>
        </w:rPr>
      </w:pPr>
      <w:r w:rsidRPr="00B62540">
        <w:rPr>
          <w:rFonts w:eastAsia="Times New Roman"/>
          <w:color w:val="000000" w:themeColor="text1"/>
          <w:sz w:val="28"/>
          <w:szCs w:val="28"/>
        </w:rPr>
        <w:lastRenderedPageBreak/>
        <w:t>Договор о комплексном освоении территории в целях строительства стандартного жилья должен также содержать</w:t>
      </w:r>
      <w:r w:rsidR="00CB62C2">
        <w:rPr>
          <w:rStyle w:val="aa"/>
          <w:rFonts w:eastAsia="Times New Roman"/>
          <w:color w:val="000000" w:themeColor="text1"/>
          <w:sz w:val="28"/>
          <w:szCs w:val="28"/>
        </w:rPr>
        <w:footnoteReference w:id="45"/>
      </w:r>
      <w:r w:rsidRPr="00B62540">
        <w:rPr>
          <w:rFonts w:eastAsia="Times New Roman"/>
          <w:color w:val="000000" w:themeColor="text1"/>
          <w:sz w:val="28"/>
          <w:szCs w:val="28"/>
        </w:rPr>
        <w:t>:</w:t>
      </w:r>
    </w:p>
    <w:p w14:paraId="2850185A" w14:textId="78C0D01F" w:rsidR="007C3AD8" w:rsidRPr="00B62540" w:rsidRDefault="007C3AD8" w:rsidP="00486A74">
      <w:pPr>
        <w:pStyle w:val="a3"/>
        <w:numPr>
          <w:ilvl w:val="0"/>
          <w:numId w:val="6"/>
        </w:numPr>
        <w:tabs>
          <w:tab w:val="left" w:pos="0"/>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 xml:space="preserve">сведения о земельном участке, составляющем территорию, в отношении которой заключается договор о </w:t>
      </w:r>
      <w:r w:rsidRPr="00B62540">
        <w:rPr>
          <w:rFonts w:ascii="Times New Roman" w:eastAsia="Times New Roman" w:hAnsi="Times New Roman" w:cs="Times New Roman"/>
          <w:color w:val="000000" w:themeColor="text1"/>
          <w:sz w:val="28"/>
          <w:szCs w:val="28"/>
        </w:rPr>
        <w:t>комплексном освоении территории</w:t>
      </w:r>
      <w:r w:rsidRPr="00B62540">
        <w:rPr>
          <w:rFonts w:ascii="Times New Roman" w:hAnsi="Times New Roman" w:cs="Times New Roman"/>
          <w:color w:val="000000" w:themeColor="text1"/>
        </w:rPr>
        <w:t xml:space="preserve"> </w:t>
      </w:r>
      <w:r w:rsidRPr="00B62540">
        <w:rPr>
          <w:rFonts w:ascii="Times New Roman" w:eastAsia="Times New Roman" w:hAnsi="Times New Roman" w:cs="Times New Roman"/>
          <w:color w:val="000000" w:themeColor="text1"/>
          <w:sz w:val="28"/>
          <w:szCs w:val="28"/>
        </w:rPr>
        <w:t>в целях строительства стандартного жилья</w:t>
      </w:r>
      <w:r w:rsidRPr="00B62540">
        <w:rPr>
          <w:rFonts w:ascii="Times New Roman" w:eastAsia="Times New Roman" w:hAnsi="Times New Roman" w:cs="Times New Roman"/>
          <w:color w:val="000000" w:themeColor="text1"/>
          <w:sz w:val="28"/>
          <w:szCs w:val="28"/>
          <w:shd w:val="clear" w:color="auto" w:fill="FFFFFF"/>
        </w:rPr>
        <w:t>. То есть передаваемый земельный участок в рамках данного договора должен быть индивидуализирован;</w:t>
      </w:r>
    </w:p>
    <w:p w14:paraId="23C2FE80" w14:textId="0D5848B7" w:rsidR="007C3AD8" w:rsidRPr="00B62540" w:rsidRDefault="007C3AD8" w:rsidP="00486A74">
      <w:pPr>
        <w:pStyle w:val="a3"/>
        <w:numPr>
          <w:ilvl w:val="0"/>
          <w:numId w:val="6"/>
        </w:numPr>
        <w:tabs>
          <w:tab w:val="left" w:pos="0"/>
        </w:tabs>
        <w:spacing w:line="360" w:lineRule="auto"/>
        <w:ind w:left="0" w:firstLine="567"/>
        <w:jc w:val="both"/>
        <w:rPr>
          <w:rFonts w:ascii="Times New Roman" w:eastAsia="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срок действия договора;</w:t>
      </w:r>
    </w:p>
    <w:p w14:paraId="79A6AEAB" w14:textId="77777777" w:rsidR="007C3AD8" w:rsidRPr="00B62540" w:rsidRDefault="007C3AD8" w:rsidP="00486A74">
      <w:pPr>
        <w:pStyle w:val="a3"/>
        <w:numPr>
          <w:ilvl w:val="0"/>
          <w:numId w:val="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eastAsia="Times New Roman" w:hAnsi="Times New Roman" w:cs="Times New Roman"/>
          <w:color w:val="000000" w:themeColor="text1"/>
          <w:sz w:val="28"/>
          <w:szCs w:val="28"/>
          <w:shd w:val="clear" w:color="auto" w:fill="FFFFFF"/>
        </w:rPr>
        <w:t>положение об ответственности сторон за неисполнение либо ненадлежащее исполнение договора,</w:t>
      </w:r>
    </w:p>
    <w:p w14:paraId="3C54CD7D" w14:textId="2FD40E73" w:rsidR="007C3AD8" w:rsidRPr="00B62540" w:rsidRDefault="007C3AD8" w:rsidP="00486A74">
      <w:pPr>
        <w:pStyle w:val="a3"/>
        <w:numPr>
          <w:ilvl w:val="0"/>
          <w:numId w:val="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максимальную цену 1 м</w:t>
      </w:r>
      <w:r w:rsidRPr="00B62540">
        <w:rPr>
          <w:rFonts w:ascii="Times New Roman" w:hAnsi="Times New Roman" w:cs="Times New Roman"/>
          <w:color w:val="000000" w:themeColor="text1"/>
          <w:sz w:val="28"/>
          <w:szCs w:val="28"/>
          <w:vertAlign w:val="superscript"/>
        </w:rPr>
        <w:t>2</w:t>
      </w:r>
      <w:r w:rsidR="001F60CB"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стандартного жилья,</w:t>
      </w:r>
    </w:p>
    <w:p w14:paraId="4A077F8A" w14:textId="22483E4E" w:rsidR="007C3AD8" w:rsidRPr="00B62540" w:rsidRDefault="007C3AD8" w:rsidP="00486A74">
      <w:pPr>
        <w:pStyle w:val="a3"/>
        <w:numPr>
          <w:ilvl w:val="0"/>
          <w:numId w:val="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способы и размер обеспечения исполнения обязательств, вытекающих из договора.</w:t>
      </w:r>
    </w:p>
    <w:p w14:paraId="421096D7" w14:textId="340388D2" w:rsidR="007C3AD8" w:rsidRPr="00B62540" w:rsidRDefault="007C3AD8"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данном случае, имеет сходство характеристика предмета договора о комплексном освоении территории и о комплексном освоении территории в целях строительства стандартного жилья. В данном случае предметом является и объект капитального строительства, и объект благоустройства, и документация по планировке территории, разработанная частным субъектом</w:t>
      </w:r>
      <w:r w:rsidR="00B43B4E" w:rsidRPr="00B62540">
        <w:rPr>
          <w:color w:val="000000" w:themeColor="text1"/>
          <w:sz w:val="28"/>
          <w:szCs w:val="28"/>
        </w:rPr>
        <w:t>, и заключение договоров, предусматривающих</w:t>
      </w:r>
      <w:r w:rsidR="00CD58D4" w:rsidRPr="00B62540">
        <w:rPr>
          <w:color w:val="000000" w:themeColor="text1"/>
          <w:sz w:val="28"/>
          <w:szCs w:val="28"/>
        </w:rPr>
        <w:t xml:space="preserve"> отчуждение стандартного жилья</w:t>
      </w:r>
      <w:r w:rsidRPr="00B62540">
        <w:rPr>
          <w:color w:val="000000" w:themeColor="text1"/>
          <w:sz w:val="28"/>
          <w:szCs w:val="28"/>
        </w:rPr>
        <w:t xml:space="preserve">. </w:t>
      </w:r>
    </w:p>
    <w:p w14:paraId="108420A4" w14:textId="426BCA6A" w:rsidR="0080721D" w:rsidRPr="00B62540" w:rsidRDefault="0080721D" w:rsidP="00486A74">
      <w:pPr>
        <w:tabs>
          <w:tab w:val="left" w:pos="0"/>
        </w:tabs>
        <w:spacing w:line="360" w:lineRule="auto"/>
        <w:ind w:firstLine="567"/>
        <w:jc w:val="both"/>
        <w:rPr>
          <w:color w:val="000000" w:themeColor="text1"/>
          <w:sz w:val="28"/>
          <w:szCs w:val="28"/>
        </w:rPr>
      </w:pPr>
    </w:p>
    <w:p w14:paraId="0B3B512E" w14:textId="03638B87" w:rsidR="00CD58D4" w:rsidRPr="00B62540" w:rsidRDefault="007C3AD8"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Итак, мной была рассмотрена характеристика договора о комплексном освоении территории в целях строительства стандартного жилья. В следующем параграфе будет рассмотрен схожий с данным договор – договор об освоении территории в целях строительства стандартного жилья.</w:t>
      </w:r>
      <w:r w:rsidR="007016B5" w:rsidRPr="00B62540">
        <w:rPr>
          <w:color w:val="000000" w:themeColor="text1"/>
          <w:sz w:val="28"/>
          <w:szCs w:val="28"/>
        </w:rPr>
        <w:t xml:space="preserve"> </w:t>
      </w:r>
    </w:p>
    <w:p w14:paraId="638C8658" w14:textId="77777777" w:rsidR="00CD58D4" w:rsidRPr="00B62540" w:rsidRDefault="00CD58D4" w:rsidP="00486A74">
      <w:pPr>
        <w:tabs>
          <w:tab w:val="left" w:pos="0"/>
        </w:tabs>
        <w:spacing w:line="360" w:lineRule="auto"/>
        <w:ind w:firstLine="567"/>
        <w:jc w:val="both"/>
        <w:rPr>
          <w:color w:val="000000" w:themeColor="text1"/>
          <w:sz w:val="28"/>
          <w:szCs w:val="28"/>
        </w:rPr>
      </w:pPr>
    </w:p>
    <w:p w14:paraId="7AB24DF8" w14:textId="77777777" w:rsidR="007C3AD8" w:rsidRPr="00B62540" w:rsidRDefault="007C3AD8" w:rsidP="00486A74">
      <w:pPr>
        <w:tabs>
          <w:tab w:val="left" w:pos="0"/>
        </w:tabs>
        <w:spacing w:line="360" w:lineRule="auto"/>
        <w:ind w:firstLine="567"/>
        <w:jc w:val="both"/>
        <w:rPr>
          <w:color w:val="000000" w:themeColor="text1"/>
          <w:sz w:val="28"/>
          <w:szCs w:val="28"/>
        </w:rPr>
      </w:pPr>
    </w:p>
    <w:p w14:paraId="36DD0E0F" w14:textId="77777777" w:rsidR="00F63AAB" w:rsidRPr="00B62540" w:rsidRDefault="00F63AAB" w:rsidP="00486A74">
      <w:pPr>
        <w:pStyle w:val="a3"/>
        <w:tabs>
          <w:tab w:val="left" w:pos="0"/>
        </w:tabs>
        <w:spacing w:line="360" w:lineRule="auto"/>
        <w:ind w:left="709" w:firstLine="567"/>
        <w:jc w:val="center"/>
        <w:rPr>
          <w:rFonts w:ascii="Times New Roman" w:hAnsi="Times New Roman" w:cs="Times New Roman"/>
          <w:b/>
          <w:color w:val="000000" w:themeColor="text1"/>
          <w:sz w:val="28"/>
          <w:szCs w:val="28"/>
        </w:rPr>
      </w:pPr>
    </w:p>
    <w:p w14:paraId="339DA7CE" w14:textId="77777777" w:rsidR="003C194F" w:rsidRDefault="003C194F" w:rsidP="00486A74">
      <w:pPr>
        <w:pStyle w:val="a3"/>
        <w:tabs>
          <w:tab w:val="left" w:pos="0"/>
        </w:tabs>
        <w:spacing w:line="360" w:lineRule="auto"/>
        <w:ind w:left="709" w:firstLine="567"/>
        <w:jc w:val="center"/>
        <w:rPr>
          <w:rFonts w:ascii="Times New Roman" w:hAnsi="Times New Roman" w:cs="Times New Roman"/>
          <w:b/>
          <w:color w:val="000000" w:themeColor="text1"/>
          <w:sz w:val="28"/>
          <w:szCs w:val="28"/>
        </w:rPr>
      </w:pPr>
    </w:p>
    <w:p w14:paraId="423B4601" w14:textId="77777777" w:rsidR="003C194F" w:rsidRDefault="003C194F" w:rsidP="00486A74">
      <w:pPr>
        <w:pStyle w:val="a3"/>
        <w:tabs>
          <w:tab w:val="left" w:pos="0"/>
        </w:tabs>
        <w:spacing w:line="360" w:lineRule="auto"/>
        <w:ind w:left="709" w:firstLine="567"/>
        <w:jc w:val="center"/>
        <w:rPr>
          <w:rFonts w:ascii="Times New Roman" w:hAnsi="Times New Roman" w:cs="Times New Roman"/>
          <w:b/>
          <w:color w:val="000000" w:themeColor="text1"/>
          <w:sz w:val="28"/>
          <w:szCs w:val="28"/>
        </w:rPr>
      </w:pPr>
    </w:p>
    <w:p w14:paraId="23F7D2EF" w14:textId="60CF8C56" w:rsidR="007C3AD8" w:rsidRPr="00B62540" w:rsidRDefault="007C3AD8" w:rsidP="00486A74">
      <w:pPr>
        <w:pStyle w:val="a3"/>
        <w:tabs>
          <w:tab w:val="left" w:pos="0"/>
        </w:tabs>
        <w:spacing w:line="360" w:lineRule="auto"/>
        <w:ind w:left="709" w:firstLine="567"/>
        <w:jc w:val="center"/>
        <w:rPr>
          <w:rFonts w:ascii="Times New Roman" w:hAnsi="Times New Roman" w:cs="Times New Roman"/>
          <w:b/>
          <w:color w:val="000000" w:themeColor="text1"/>
          <w:sz w:val="28"/>
          <w:szCs w:val="28"/>
        </w:rPr>
      </w:pPr>
      <w:r w:rsidRPr="00B62540">
        <w:rPr>
          <w:rFonts w:ascii="Times New Roman" w:hAnsi="Times New Roman" w:cs="Times New Roman"/>
          <w:b/>
          <w:color w:val="000000" w:themeColor="text1"/>
          <w:sz w:val="28"/>
          <w:szCs w:val="28"/>
        </w:rPr>
        <w:lastRenderedPageBreak/>
        <w:t>Договор об освоении территории в целях строительства стандартного жилья</w:t>
      </w:r>
    </w:p>
    <w:p w14:paraId="3833F07E" w14:textId="0CC8D16C" w:rsidR="00706F4C" w:rsidRPr="00B62540" w:rsidRDefault="00706F4C"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Целью заключения договора об освоении территории в целях строительства стандартного жилья является – строительство многоквартирного дома </w:t>
      </w:r>
      <w:r w:rsidR="00C058EA" w:rsidRPr="00B62540">
        <w:rPr>
          <w:color w:val="000000" w:themeColor="text1"/>
          <w:sz w:val="28"/>
          <w:szCs w:val="28"/>
        </w:rPr>
        <w:t xml:space="preserve">либо </w:t>
      </w:r>
      <w:r w:rsidRPr="00B62540">
        <w:rPr>
          <w:color w:val="000000" w:themeColor="text1"/>
          <w:sz w:val="28"/>
          <w:szCs w:val="28"/>
        </w:rPr>
        <w:t>жилого дома блокированной застройки,</w:t>
      </w:r>
      <w:r w:rsidR="00C058EA" w:rsidRPr="00B62540">
        <w:rPr>
          <w:color w:val="000000" w:themeColor="text1"/>
          <w:sz w:val="28"/>
          <w:szCs w:val="28"/>
        </w:rPr>
        <w:t xml:space="preserve"> где</w:t>
      </w:r>
      <w:r w:rsidRPr="00B62540">
        <w:rPr>
          <w:color w:val="000000" w:themeColor="text1"/>
          <w:sz w:val="28"/>
          <w:szCs w:val="28"/>
        </w:rPr>
        <w:t xml:space="preserve"> все жилые помещения или минимальный объем жилых помещений соответству</w:t>
      </w:r>
      <w:r w:rsidR="00C058EA" w:rsidRPr="00B62540">
        <w:rPr>
          <w:color w:val="000000" w:themeColor="text1"/>
          <w:sz w:val="28"/>
          <w:szCs w:val="28"/>
        </w:rPr>
        <w:t xml:space="preserve">ют отнесения к стандартному жилью и подлежат передаче или отчуждению по договору участия в долевом строительстве согласно положениям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договору купли-продажи гражданам, управомоченным на получение или приобретение такого жилья. Условия отнесения жилых помещений к стандартному жилью были рассмотрены в предыдущем параграфе. </w:t>
      </w:r>
    </w:p>
    <w:p w14:paraId="3D8A3A0D" w14:textId="7BBC3F4F" w:rsidR="00C058EA" w:rsidRPr="00B62540" w:rsidRDefault="00C058EA"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Примечательно, что в отличие от договора о комплексном освоении территории в целях строительства стандартного жилья целью заключения рассматриваемого договора не является строительство объектов индивидуального жилищного строительства.</w:t>
      </w:r>
    </w:p>
    <w:p w14:paraId="12BCF071" w14:textId="77777777" w:rsidR="00C4061F" w:rsidRPr="00B62540" w:rsidRDefault="00C4061F"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p>
    <w:p w14:paraId="7560CDBA" w14:textId="46547072" w:rsidR="00C4061F" w:rsidRPr="00B62540" w:rsidRDefault="00C4061F"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Анализ договора об освоении территории в целях строительства стандартного жилья я буду проводить методом сравнения его с договором о комплексном освоении территории в целях стандартного жилья. </w:t>
      </w:r>
    </w:p>
    <w:p w14:paraId="36405540" w14:textId="28CFA520" w:rsidR="007C3AD8" w:rsidRPr="00B62540" w:rsidRDefault="00C4061F"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Итак, д</w:t>
      </w:r>
      <w:r w:rsidR="007C3AD8" w:rsidRPr="00B62540">
        <w:rPr>
          <w:rFonts w:ascii="Times New Roman" w:hAnsi="Times New Roman" w:cs="Times New Roman"/>
          <w:color w:val="000000" w:themeColor="text1"/>
          <w:sz w:val="28"/>
          <w:szCs w:val="28"/>
        </w:rPr>
        <w:t>оговор об освоении территории в целях строительства стандартного жилья, как и договор о комплексном освоении территории в целях строительства стандартного жилья заключается Сторонами по итогам аукциона на право его заключения</w:t>
      </w:r>
      <w:r w:rsidR="00706F4C" w:rsidRPr="00B62540">
        <w:rPr>
          <w:rFonts w:ascii="Times New Roman" w:hAnsi="Times New Roman" w:cs="Times New Roman"/>
          <w:color w:val="000000" w:themeColor="text1"/>
          <w:sz w:val="28"/>
          <w:szCs w:val="28"/>
        </w:rPr>
        <w:t>.</w:t>
      </w:r>
      <w:r w:rsidR="00C058EA" w:rsidRPr="00B62540">
        <w:rPr>
          <w:rFonts w:ascii="Times New Roman" w:hAnsi="Times New Roman" w:cs="Times New Roman"/>
          <w:color w:val="000000" w:themeColor="text1"/>
          <w:sz w:val="28"/>
          <w:szCs w:val="28"/>
        </w:rPr>
        <w:t xml:space="preserve"> Порядок проведения аукциона не будет рассмотрен в данном параграфе, потому как он тождественен с порядком проведения аукциона на право заключения договора о комплексном освоении территории в целях строительства стандартного жилья.</w:t>
      </w:r>
    </w:p>
    <w:p w14:paraId="29575655" w14:textId="3888516C" w:rsidR="00C058EA" w:rsidRPr="00B62540" w:rsidRDefault="00C058EA" w:rsidP="00486A74">
      <w:pPr>
        <w:pStyle w:val="a3"/>
        <w:tabs>
          <w:tab w:val="left" w:pos="0"/>
        </w:tabs>
        <w:spacing w:line="360" w:lineRule="auto"/>
        <w:ind w:left="0" w:firstLine="567"/>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Сторонами данного договора, как и договора о комплексном освоении территории в целях строительства стандартного жилья являются исполнительный </w:t>
      </w:r>
      <w:r w:rsidRPr="00B62540">
        <w:rPr>
          <w:rFonts w:ascii="Times New Roman" w:hAnsi="Times New Roman" w:cs="Times New Roman"/>
          <w:color w:val="000000" w:themeColor="text1"/>
          <w:sz w:val="28"/>
          <w:szCs w:val="28"/>
        </w:rPr>
        <w:lastRenderedPageBreak/>
        <w:t xml:space="preserve">орган государственной власти или орган местного самоуправления и победитель аукциона на право заключения данного договора либо лицо, имеющее право на заключение данного договора. </w:t>
      </w:r>
    </w:p>
    <w:p w14:paraId="7FD5A152" w14:textId="680ECE3A" w:rsidR="00C058EA" w:rsidRPr="00B62540" w:rsidRDefault="00C4061F"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 аналогии с договором комплексного освоения территории в целях строительства стандартного жилья в рассматриваемом договоре содержатся следующие положения:</w:t>
      </w:r>
    </w:p>
    <w:p w14:paraId="744C636A" w14:textId="77777777" w:rsidR="00C4061F" w:rsidRPr="00B62540" w:rsidRDefault="00C4061F" w:rsidP="00486A74">
      <w:pPr>
        <w:pStyle w:val="a3"/>
        <w:numPr>
          <w:ilvl w:val="0"/>
          <w:numId w:val="2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14:paraId="26A59ED6" w14:textId="4D157E03" w:rsidR="00C4061F" w:rsidRPr="00B62540" w:rsidRDefault="00C4061F" w:rsidP="00486A74">
      <w:pPr>
        <w:pStyle w:val="a3"/>
        <w:numPr>
          <w:ilvl w:val="0"/>
          <w:numId w:val="2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срок действия договора;</w:t>
      </w:r>
    </w:p>
    <w:p w14:paraId="566E2890" w14:textId="0CA7F72B" w:rsidR="00C4061F" w:rsidRPr="00B62540" w:rsidRDefault="00C4061F" w:rsidP="00486A74">
      <w:pPr>
        <w:pStyle w:val="a3"/>
        <w:numPr>
          <w:ilvl w:val="0"/>
          <w:numId w:val="2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положения об ответственности Сторон договора за его неисполнение или ненадлежащее исполнение;</w:t>
      </w:r>
    </w:p>
    <w:p w14:paraId="7CF2B41E" w14:textId="377D7CBF" w:rsidR="00C4061F" w:rsidRPr="00B62540" w:rsidRDefault="00C4061F" w:rsidP="00486A74">
      <w:pPr>
        <w:pStyle w:val="a3"/>
        <w:numPr>
          <w:ilvl w:val="0"/>
          <w:numId w:val="29"/>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способы и размер обеспечения исполнения обязательств, вытекающих из </w:t>
      </w:r>
      <w:r w:rsidR="00C22B66" w:rsidRPr="00B62540">
        <w:rPr>
          <w:rFonts w:ascii="Times New Roman" w:hAnsi="Times New Roman" w:cs="Times New Roman"/>
          <w:color w:val="000000" w:themeColor="text1"/>
          <w:sz w:val="28"/>
          <w:szCs w:val="28"/>
        </w:rPr>
        <w:t>договора,</w:t>
      </w:r>
    </w:p>
    <w:p w14:paraId="0B542E36" w14:textId="3DBF3E84" w:rsidR="00C22B66" w:rsidRPr="00B62540" w:rsidRDefault="00C22B66" w:rsidP="00486A74">
      <w:pPr>
        <w:pStyle w:val="a3"/>
        <w:numPr>
          <w:ilvl w:val="0"/>
          <w:numId w:val="29"/>
        </w:numPr>
        <w:tabs>
          <w:tab w:val="left" w:pos="0"/>
        </w:tabs>
        <w:spacing w:line="360" w:lineRule="auto"/>
        <w:ind w:left="0" w:firstLine="567"/>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максимальная цена одного 1м</w:t>
      </w:r>
      <w:r w:rsidRPr="00B62540">
        <w:rPr>
          <w:rFonts w:ascii="Times New Roman" w:hAnsi="Times New Roman" w:cs="Times New Roman"/>
          <w:color w:val="000000" w:themeColor="text1"/>
          <w:sz w:val="28"/>
          <w:szCs w:val="28"/>
          <w:vertAlign w:val="superscript"/>
        </w:rPr>
        <w:t>2</w:t>
      </w:r>
      <w:r w:rsidRPr="00B62540">
        <w:rPr>
          <w:rFonts w:ascii="Times New Roman" w:hAnsi="Times New Roman" w:cs="Times New Roman"/>
          <w:color w:val="000000" w:themeColor="text1"/>
          <w:sz w:val="28"/>
          <w:szCs w:val="28"/>
        </w:rPr>
        <w:t xml:space="preserve"> стандартного жилья.</w:t>
      </w:r>
    </w:p>
    <w:p w14:paraId="306A9CDB" w14:textId="77777777" w:rsidR="00047B7E" w:rsidRDefault="00047B7E"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p>
    <w:p w14:paraId="12C59C70" w14:textId="74988E7C" w:rsidR="007C3AD8" w:rsidRPr="00B62540" w:rsidRDefault="00C4061F" w:rsidP="00486A74">
      <w:pPr>
        <w:pStyle w:val="a3"/>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Как и в договоре комплексного освоения территории в целях строительства стандартного жилья в рассматриваемом договоре для лица, заключившего договор устанавливаются обязанности: </w:t>
      </w:r>
    </w:p>
    <w:p w14:paraId="5DCB79CD" w14:textId="77777777" w:rsidR="003C194F" w:rsidRPr="003C194F" w:rsidRDefault="00C4061F" w:rsidP="003C194F">
      <w:pPr>
        <w:pStyle w:val="a3"/>
        <w:numPr>
          <w:ilvl w:val="0"/>
          <w:numId w:val="30"/>
        </w:numPr>
        <w:tabs>
          <w:tab w:val="left" w:pos="0"/>
        </w:tabs>
        <w:spacing w:line="360" w:lineRule="auto"/>
        <w:ind w:left="0" w:firstLine="567"/>
        <w:jc w:val="both"/>
        <w:rPr>
          <w:rFonts w:ascii="Times New Roman" w:hAnsi="Times New Roman" w:cs="Times New Roman"/>
          <w:b/>
          <w:color w:val="000000" w:themeColor="text1"/>
          <w:sz w:val="28"/>
          <w:szCs w:val="28"/>
        </w:rPr>
      </w:pPr>
      <w:r w:rsidRPr="00B62540">
        <w:rPr>
          <w:rFonts w:ascii="Times New Roman" w:hAnsi="Times New Roman" w:cs="Times New Roman"/>
          <w:color w:val="000000" w:themeColor="text1"/>
          <w:sz w:val="28"/>
          <w:szCs w:val="28"/>
        </w:rPr>
        <w:t>по обеспечению строительства на земельном участке объектов недвижимости, но в данном случае речь идет только о многоквартирных домах и жилых домах блокированной застройки, в которых все жилые помещения или их минимальный объем соответствует условиям отнесения к стандартному жилью, и ввода таких домов в эксплуатацию;</w:t>
      </w:r>
    </w:p>
    <w:p w14:paraId="71BCAE38" w14:textId="620C8C1B" w:rsidR="00C4061F" w:rsidRPr="003C194F" w:rsidRDefault="00C4061F" w:rsidP="003C194F">
      <w:pPr>
        <w:pStyle w:val="a3"/>
        <w:numPr>
          <w:ilvl w:val="0"/>
          <w:numId w:val="30"/>
        </w:numPr>
        <w:tabs>
          <w:tab w:val="left" w:pos="0"/>
        </w:tabs>
        <w:spacing w:line="360" w:lineRule="auto"/>
        <w:ind w:left="0" w:firstLine="567"/>
        <w:jc w:val="both"/>
        <w:rPr>
          <w:rFonts w:ascii="Times New Roman" w:hAnsi="Times New Roman" w:cs="Times New Roman"/>
          <w:b/>
          <w:color w:val="000000" w:themeColor="text1"/>
          <w:sz w:val="28"/>
          <w:szCs w:val="28"/>
        </w:rPr>
      </w:pPr>
      <w:r w:rsidRPr="003C194F">
        <w:rPr>
          <w:rFonts w:ascii="Times New Roman" w:hAnsi="Times New Roman" w:cs="Times New Roman"/>
          <w:color w:val="000000" w:themeColor="text1"/>
          <w:sz w:val="28"/>
          <w:szCs w:val="28"/>
        </w:rPr>
        <w:t>по</w:t>
      </w:r>
      <w:r w:rsidR="006F233B" w:rsidRPr="003C194F">
        <w:rPr>
          <w:rFonts w:ascii="Times New Roman" w:hAnsi="Times New Roman" w:cs="Times New Roman"/>
          <w:color w:val="000000" w:themeColor="text1"/>
        </w:rPr>
        <w:t xml:space="preserve"> </w:t>
      </w:r>
      <w:r w:rsidR="006F233B" w:rsidRPr="003C194F">
        <w:rPr>
          <w:rFonts w:ascii="Times New Roman" w:hAnsi="Times New Roman" w:cs="Times New Roman"/>
          <w:color w:val="000000" w:themeColor="text1"/>
          <w:sz w:val="28"/>
          <w:szCs w:val="28"/>
        </w:rPr>
        <w:t>заключению в установленные сроки договоров участия в долевом строительстве стандартного жилья, договоров купли-продажи стандартного жилья с гражданами, имеющими право на его приобретение по такой цене за 1м</w:t>
      </w:r>
      <w:r w:rsidR="006F233B" w:rsidRPr="003C194F">
        <w:rPr>
          <w:rFonts w:ascii="Times New Roman" w:hAnsi="Times New Roman" w:cs="Times New Roman"/>
          <w:color w:val="000000" w:themeColor="text1"/>
          <w:sz w:val="28"/>
          <w:szCs w:val="28"/>
          <w:vertAlign w:val="superscript"/>
        </w:rPr>
        <w:t>2</w:t>
      </w:r>
      <w:r w:rsidR="006F233B" w:rsidRPr="003C194F">
        <w:rPr>
          <w:rFonts w:ascii="Times New Roman" w:hAnsi="Times New Roman" w:cs="Times New Roman"/>
          <w:color w:val="000000" w:themeColor="text1"/>
          <w:sz w:val="28"/>
          <w:szCs w:val="28"/>
        </w:rPr>
        <w:t xml:space="preserve"> общей площади жилого помещения, которая не превышает максимальную цену 1м</w:t>
      </w:r>
      <w:r w:rsidR="006F233B" w:rsidRPr="003C194F">
        <w:rPr>
          <w:rFonts w:ascii="Times New Roman" w:hAnsi="Times New Roman" w:cs="Times New Roman"/>
          <w:color w:val="000000" w:themeColor="text1"/>
          <w:sz w:val="28"/>
          <w:szCs w:val="28"/>
          <w:vertAlign w:val="superscript"/>
        </w:rPr>
        <w:t xml:space="preserve">2 </w:t>
      </w:r>
      <w:r w:rsidR="006F233B" w:rsidRPr="003C194F">
        <w:rPr>
          <w:rFonts w:ascii="Times New Roman" w:hAnsi="Times New Roman" w:cs="Times New Roman"/>
          <w:color w:val="000000" w:themeColor="text1"/>
          <w:sz w:val="28"/>
          <w:szCs w:val="28"/>
        </w:rPr>
        <w:t>стандартного жилья.</w:t>
      </w:r>
    </w:p>
    <w:p w14:paraId="78CF4BAF" w14:textId="3466C829" w:rsidR="006F233B" w:rsidRPr="00B62540" w:rsidRDefault="006F233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lastRenderedPageBreak/>
        <w:t>В рассматриваемом договоре по аналогии с</w:t>
      </w:r>
      <w:r w:rsidRPr="00B62540">
        <w:rPr>
          <w:color w:val="000000" w:themeColor="text1"/>
        </w:rPr>
        <w:t xml:space="preserve"> </w:t>
      </w:r>
      <w:r w:rsidRPr="00B62540">
        <w:rPr>
          <w:color w:val="000000" w:themeColor="text1"/>
          <w:sz w:val="28"/>
          <w:szCs w:val="28"/>
        </w:rPr>
        <w:t>договором комплексного освоения территории в целях строительства стандартного жилья устанавливается право лица, заключившего договор, по истечении шести месяцев со дня ввода в эксплуатацию дома на распоряжение жилыми помещениями без ограничений, установленных данным договором.</w:t>
      </w:r>
    </w:p>
    <w:p w14:paraId="66199190" w14:textId="3AD30B9D" w:rsidR="006F233B" w:rsidRPr="00B62540" w:rsidRDefault="006F233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договоре об освоении территории в целях строительства стандартного жилья устанавливается, как и в договоре комплексного освоения территории в целях строительства, обязательство осуществить благоустройство земельного участка, в том числе, озеленение. Однако в данном случае эта обязанность налагается на лицо, заключившее данный договор, а в договоре комплексного освоения территории в целях строительства стандартного жилья не конкретизировано, на какую Сторону данное обязательство должно быть наложено.</w:t>
      </w:r>
    </w:p>
    <w:p w14:paraId="1B072439" w14:textId="19DEB8E5" w:rsidR="006F233B" w:rsidRPr="00B62540" w:rsidRDefault="006F233B"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Итак, рассмотренные выше обязанности Сторон похожи в указанных договорах, однако, в договоре об освоении территории в целях строительства стандартного жилья есть и такие обязанности Сторон, необходимые к обязательному включению в договор, которых нет в договоре комплексного освоения территории в целях строительства. Речь идет об обязательстве публичного органа обеспечить осуществление мероприятий, которые необходимы для</w:t>
      </w:r>
      <w:r w:rsidR="00DF50E5" w:rsidRPr="00B62540">
        <w:rPr>
          <w:color w:val="000000" w:themeColor="text1"/>
          <w:sz w:val="28"/>
          <w:szCs w:val="28"/>
        </w:rPr>
        <w:t xml:space="preserve"> </w:t>
      </w:r>
      <w:r w:rsidRPr="00B62540">
        <w:rPr>
          <w:color w:val="000000" w:themeColor="text1"/>
          <w:sz w:val="28"/>
          <w:szCs w:val="28"/>
        </w:rPr>
        <w:t>подключения (технологического присоединения) построенного объекта капитального строительства к сетям инженерно-технического обеспечения, причем не имеет значения за свой счет и своими силами или нет.</w:t>
      </w:r>
    </w:p>
    <w:p w14:paraId="3DF3717E" w14:textId="1499BBC8" w:rsidR="00C22B66" w:rsidRPr="00B62540" w:rsidRDefault="00C22B6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Кроме указанных выше в рассматриваемый договор необходимо включить данные о максимальной доле общей площади нежилых помещений в многоквартирном доме, исключая помещения общего пользования, в общей площади всех жилых и нежилых помещений в таком доме, если рассматриваемым договором предусмотрено строительство многоквартирного дома, </w:t>
      </w:r>
    </w:p>
    <w:p w14:paraId="7B2D2B1A" w14:textId="49115542" w:rsidR="00C22B66" w:rsidRPr="00B62540" w:rsidRDefault="00C22B6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рассматриваемый договор может быть включено обязательство Сторон заключить государственные, муниципальные контракты на приобретение стандартного жилья по цене за 1м</w:t>
      </w:r>
      <w:r w:rsidRPr="00B62540">
        <w:rPr>
          <w:color w:val="000000" w:themeColor="text1"/>
          <w:sz w:val="28"/>
          <w:szCs w:val="28"/>
          <w:vertAlign w:val="superscript"/>
        </w:rPr>
        <w:t xml:space="preserve">2 </w:t>
      </w:r>
      <w:r w:rsidRPr="00B62540">
        <w:rPr>
          <w:color w:val="000000" w:themeColor="text1"/>
          <w:sz w:val="28"/>
          <w:szCs w:val="28"/>
        </w:rPr>
        <w:t>общей площади жилого помещения, не превышающей максимальной цены 1м</w:t>
      </w:r>
      <w:r w:rsidRPr="00B62540">
        <w:rPr>
          <w:color w:val="000000" w:themeColor="text1"/>
          <w:sz w:val="28"/>
          <w:szCs w:val="28"/>
          <w:vertAlign w:val="superscript"/>
        </w:rPr>
        <w:t>2</w:t>
      </w:r>
      <w:r w:rsidRPr="00B62540">
        <w:rPr>
          <w:color w:val="000000" w:themeColor="text1"/>
          <w:sz w:val="28"/>
          <w:szCs w:val="28"/>
        </w:rPr>
        <w:t xml:space="preserve"> стандартного жилья. Необходимо отметить, что </w:t>
      </w:r>
      <w:r w:rsidRPr="00B62540">
        <w:rPr>
          <w:color w:val="000000" w:themeColor="text1"/>
          <w:sz w:val="28"/>
          <w:szCs w:val="28"/>
        </w:rPr>
        <w:lastRenderedPageBreak/>
        <w:t>не может быть включено в данный договор условие о безвозмездной передаче стандартного жилья в государственную или муниципальную собственность.</w:t>
      </w:r>
    </w:p>
    <w:p w14:paraId="39009E38" w14:textId="77777777" w:rsidR="00C22B66" w:rsidRPr="00B62540" w:rsidRDefault="00C22B66" w:rsidP="00486A74">
      <w:pPr>
        <w:tabs>
          <w:tab w:val="left" w:pos="0"/>
        </w:tabs>
        <w:spacing w:line="360" w:lineRule="auto"/>
        <w:ind w:firstLine="567"/>
        <w:jc w:val="both"/>
        <w:rPr>
          <w:color w:val="000000" w:themeColor="text1"/>
          <w:sz w:val="28"/>
          <w:szCs w:val="28"/>
        </w:rPr>
      </w:pPr>
    </w:p>
    <w:p w14:paraId="43E7E92D" w14:textId="1B5E073E" w:rsidR="00C22B66" w:rsidRPr="00B62540" w:rsidRDefault="00C22B6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По отношению к лицу, заключившему договор применяются дополнительные меры контроля в виде установления обязанностей по представлению в адрес публичного органа-Стороны по договору данных:</w:t>
      </w:r>
    </w:p>
    <w:p w14:paraId="03A825C8" w14:textId="77777777" w:rsidR="00B43B4E" w:rsidRPr="00B62540" w:rsidRDefault="00C22B66" w:rsidP="00486A74">
      <w:pPr>
        <w:pStyle w:val="a3"/>
        <w:numPr>
          <w:ilvl w:val="0"/>
          <w:numId w:val="3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 возникновении у него права привлекать денежные средства на основании договоров участия в долевом ст</w:t>
      </w:r>
      <w:r w:rsidR="00B43B4E" w:rsidRPr="00B62540">
        <w:rPr>
          <w:rFonts w:ascii="Times New Roman" w:hAnsi="Times New Roman" w:cs="Times New Roman"/>
          <w:color w:val="000000" w:themeColor="text1"/>
          <w:sz w:val="28"/>
          <w:szCs w:val="28"/>
        </w:rPr>
        <w:t xml:space="preserve">роительстве стандартного жилья, </w:t>
      </w:r>
      <w:r w:rsidRPr="00B62540">
        <w:rPr>
          <w:rFonts w:ascii="Times New Roman" w:hAnsi="Times New Roman" w:cs="Times New Roman"/>
          <w:color w:val="000000" w:themeColor="text1"/>
          <w:sz w:val="28"/>
          <w:szCs w:val="28"/>
        </w:rPr>
        <w:t xml:space="preserve">о цене </w:t>
      </w:r>
      <w:r w:rsidR="00B43B4E" w:rsidRPr="00B62540">
        <w:rPr>
          <w:rFonts w:ascii="Times New Roman" w:hAnsi="Times New Roman" w:cs="Times New Roman"/>
          <w:color w:val="000000" w:themeColor="text1"/>
          <w:sz w:val="28"/>
          <w:szCs w:val="28"/>
        </w:rPr>
        <w:t>1 м</w:t>
      </w:r>
      <w:r w:rsidR="00B43B4E" w:rsidRPr="00B62540">
        <w:rPr>
          <w:rFonts w:ascii="Times New Roman" w:hAnsi="Times New Roman" w:cs="Times New Roman"/>
          <w:color w:val="000000" w:themeColor="text1"/>
          <w:sz w:val="28"/>
          <w:szCs w:val="28"/>
          <w:vertAlign w:val="superscript"/>
        </w:rPr>
        <w:t>2</w:t>
      </w:r>
      <w:r w:rsidR="00B43B4E" w:rsidRPr="00B62540">
        <w:rPr>
          <w:rFonts w:ascii="Times New Roman" w:hAnsi="Times New Roman" w:cs="Times New Roman"/>
          <w:color w:val="000000" w:themeColor="text1"/>
          <w:sz w:val="28"/>
          <w:szCs w:val="28"/>
        </w:rPr>
        <w:t xml:space="preserve"> общей площади жилого помещения, не превышающей </w:t>
      </w:r>
      <w:r w:rsidRPr="00B62540">
        <w:rPr>
          <w:rFonts w:ascii="Times New Roman" w:hAnsi="Times New Roman" w:cs="Times New Roman"/>
          <w:color w:val="000000" w:themeColor="text1"/>
          <w:sz w:val="28"/>
          <w:szCs w:val="28"/>
        </w:rPr>
        <w:t xml:space="preserve">максимальную цену </w:t>
      </w:r>
      <w:r w:rsidR="00B43B4E" w:rsidRPr="00B62540">
        <w:rPr>
          <w:rFonts w:ascii="Times New Roman" w:hAnsi="Times New Roman" w:cs="Times New Roman"/>
          <w:color w:val="000000" w:themeColor="text1"/>
          <w:sz w:val="28"/>
          <w:szCs w:val="28"/>
        </w:rPr>
        <w:t>1 м</w:t>
      </w:r>
      <w:r w:rsidR="00B43B4E" w:rsidRPr="00B62540">
        <w:rPr>
          <w:rFonts w:ascii="Times New Roman" w:hAnsi="Times New Roman" w:cs="Times New Roman"/>
          <w:color w:val="000000" w:themeColor="text1"/>
          <w:sz w:val="28"/>
          <w:szCs w:val="28"/>
          <w:vertAlign w:val="superscript"/>
        </w:rPr>
        <w:t>2</w:t>
      </w:r>
      <w:r w:rsidR="00B43B4E" w:rsidRPr="00B62540">
        <w:rPr>
          <w:rFonts w:ascii="Times New Roman" w:hAnsi="Times New Roman" w:cs="Times New Roman"/>
          <w:color w:val="000000" w:themeColor="text1"/>
          <w:sz w:val="28"/>
          <w:szCs w:val="28"/>
        </w:rPr>
        <w:t xml:space="preserve"> </w:t>
      </w:r>
      <w:r w:rsidRPr="00B62540">
        <w:rPr>
          <w:rFonts w:ascii="Times New Roman" w:hAnsi="Times New Roman" w:cs="Times New Roman"/>
          <w:color w:val="000000" w:themeColor="text1"/>
          <w:sz w:val="28"/>
          <w:szCs w:val="28"/>
        </w:rPr>
        <w:t>стандартного жилья;</w:t>
      </w:r>
    </w:p>
    <w:p w14:paraId="0DBF752A" w14:textId="77777777" w:rsidR="00B43B4E" w:rsidRPr="00B62540" w:rsidRDefault="00C22B66" w:rsidP="00486A74">
      <w:pPr>
        <w:pStyle w:val="a3"/>
        <w:numPr>
          <w:ilvl w:val="0"/>
          <w:numId w:val="3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о вводе </w:t>
      </w:r>
      <w:r w:rsidR="00B43B4E" w:rsidRPr="00B62540">
        <w:rPr>
          <w:rFonts w:ascii="Times New Roman" w:hAnsi="Times New Roman" w:cs="Times New Roman"/>
          <w:color w:val="000000" w:themeColor="text1"/>
          <w:sz w:val="28"/>
          <w:szCs w:val="28"/>
        </w:rPr>
        <w:t>объектов капитального строительства в эксплуатацию. Исключение составляет ситуация, когда в данных капитальных объектах</w:t>
      </w:r>
      <w:r w:rsidRPr="00B62540">
        <w:rPr>
          <w:rFonts w:ascii="Times New Roman" w:hAnsi="Times New Roman" w:cs="Times New Roman"/>
          <w:color w:val="000000" w:themeColor="text1"/>
          <w:sz w:val="28"/>
          <w:szCs w:val="28"/>
        </w:rPr>
        <w:t xml:space="preserve"> в </w:t>
      </w:r>
      <w:r w:rsidR="00B43B4E" w:rsidRPr="00B62540">
        <w:rPr>
          <w:rFonts w:ascii="Times New Roman" w:hAnsi="Times New Roman" w:cs="Times New Roman"/>
          <w:color w:val="000000" w:themeColor="text1"/>
          <w:sz w:val="28"/>
          <w:szCs w:val="28"/>
        </w:rPr>
        <w:t xml:space="preserve">отношении всех жилых помещений были </w:t>
      </w:r>
      <w:r w:rsidRPr="00B62540">
        <w:rPr>
          <w:rFonts w:ascii="Times New Roman" w:hAnsi="Times New Roman" w:cs="Times New Roman"/>
          <w:color w:val="000000" w:themeColor="text1"/>
          <w:sz w:val="28"/>
          <w:szCs w:val="28"/>
        </w:rPr>
        <w:t>заключены договоры участия в долевом строительстве стандартного жилья</w:t>
      </w:r>
      <w:r w:rsidR="00B43B4E" w:rsidRPr="00B62540">
        <w:rPr>
          <w:rFonts w:ascii="Times New Roman" w:hAnsi="Times New Roman" w:cs="Times New Roman"/>
          <w:color w:val="000000" w:themeColor="text1"/>
          <w:sz w:val="28"/>
          <w:szCs w:val="28"/>
        </w:rPr>
        <w:t>, государственные, муниципальные контракты;</w:t>
      </w:r>
    </w:p>
    <w:p w14:paraId="4B3FB309" w14:textId="77777777" w:rsidR="00B43B4E" w:rsidRPr="00B62540" w:rsidRDefault="00B43B4E" w:rsidP="00486A74">
      <w:pPr>
        <w:pStyle w:val="a3"/>
        <w:numPr>
          <w:ilvl w:val="0"/>
          <w:numId w:val="32"/>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 сроке заключения договоров купли-продажи стандартного жилья, договоров участия в долевом строительстве стандартного жилья.</w:t>
      </w:r>
    </w:p>
    <w:p w14:paraId="197B944F" w14:textId="65C42CB2" w:rsidR="00C22B66" w:rsidRPr="00B62540" w:rsidRDefault="00B43B4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Кроме того, необходимо направлять </w:t>
      </w:r>
      <w:r w:rsidR="00C22B66" w:rsidRPr="00B62540">
        <w:rPr>
          <w:color w:val="000000" w:themeColor="text1"/>
          <w:sz w:val="28"/>
          <w:szCs w:val="28"/>
        </w:rPr>
        <w:t>проекты договоров купли-продажи стандартного жилья, договоров участия в долевом ст</w:t>
      </w:r>
      <w:r w:rsidRPr="00B62540">
        <w:rPr>
          <w:color w:val="000000" w:themeColor="text1"/>
          <w:sz w:val="28"/>
          <w:szCs w:val="28"/>
        </w:rPr>
        <w:t>роительстве стандартного жилья.</w:t>
      </w:r>
    </w:p>
    <w:p w14:paraId="2D4D3CD9" w14:textId="77777777" w:rsidR="00C22B66" w:rsidRPr="00B62540" w:rsidRDefault="00C22B66" w:rsidP="00486A74">
      <w:pPr>
        <w:tabs>
          <w:tab w:val="left" w:pos="0"/>
        </w:tabs>
        <w:spacing w:line="360" w:lineRule="auto"/>
        <w:ind w:firstLine="567"/>
        <w:jc w:val="both"/>
        <w:rPr>
          <w:color w:val="000000" w:themeColor="text1"/>
          <w:sz w:val="28"/>
          <w:szCs w:val="28"/>
        </w:rPr>
      </w:pPr>
    </w:p>
    <w:p w14:paraId="26D4F69B" w14:textId="6B01B4EA" w:rsidR="00B43B4E" w:rsidRPr="00B62540" w:rsidRDefault="00B43B4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Рассматриваемый договор в отличие от договора комплексного освоения территории в целях строительства </w:t>
      </w:r>
      <w:r w:rsidR="005F7BBD" w:rsidRPr="00B62540">
        <w:rPr>
          <w:color w:val="000000" w:themeColor="text1"/>
          <w:sz w:val="28"/>
          <w:szCs w:val="28"/>
        </w:rPr>
        <w:t xml:space="preserve">стандартного жилья </w:t>
      </w:r>
      <w:r w:rsidRPr="00B62540">
        <w:rPr>
          <w:color w:val="000000" w:themeColor="text1"/>
          <w:sz w:val="28"/>
          <w:szCs w:val="28"/>
        </w:rPr>
        <w:t xml:space="preserve">не предусматривает подготовку документации по планировке территории (при отсутствии такой документации) и образование земельных участков в границах этой территории. То есть в данном случае предметом не охватывается </w:t>
      </w:r>
      <w:r w:rsidR="005F7BBD" w:rsidRPr="00B62540">
        <w:rPr>
          <w:color w:val="000000" w:themeColor="text1"/>
          <w:sz w:val="28"/>
          <w:szCs w:val="28"/>
        </w:rPr>
        <w:t xml:space="preserve">разработка и утверждение документации по планировке территории и образование земельных участков, в соответствии с утвержденным проектом межевания территории. </w:t>
      </w:r>
    </w:p>
    <w:p w14:paraId="3E30E810" w14:textId="754386C0" w:rsidR="00B43B4E" w:rsidRPr="00B62540" w:rsidRDefault="00B43B4E" w:rsidP="00486A74">
      <w:pPr>
        <w:tabs>
          <w:tab w:val="left" w:pos="0"/>
        </w:tabs>
        <w:spacing w:line="360" w:lineRule="auto"/>
        <w:ind w:firstLine="567"/>
        <w:jc w:val="both"/>
        <w:rPr>
          <w:color w:val="000000" w:themeColor="text1"/>
          <w:sz w:val="28"/>
          <w:szCs w:val="28"/>
        </w:rPr>
      </w:pPr>
    </w:p>
    <w:p w14:paraId="6C99AB6D" w14:textId="4DAE2E08" w:rsidR="005F7BBD" w:rsidRPr="00B62540" w:rsidRDefault="005F7BBD"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Резюмируя вышеизложенное, необходимо отметить, что предмет договора об освоении территории в целях строительства стандартного жилья уже, чем </w:t>
      </w:r>
      <w:r w:rsidRPr="00B62540">
        <w:rPr>
          <w:color w:val="000000" w:themeColor="text1"/>
          <w:sz w:val="28"/>
          <w:szCs w:val="28"/>
        </w:rPr>
        <w:lastRenderedPageBreak/>
        <w:t>предмет договора о комплексном освоения территории в целях строительства стандартного жилья, обязанностей, прямо указанных в законе, у Сторон меньше, однако, перечень условий, которые могут быть включены в договор остается открытым, поэтому Стороны вольны предусмотреть и иные права и обязанности.</w:t>
      </w:r>
    </w:p>
    <w:p w14:paraId="6D9E43D4" w14:textId="77777777" w:rsidR="00F131CE" w:rsidRPr="00B62540" w:rsidRDefault="00F131CE" w:rsidP="00486A74">
      <w:pPr>
        <w:tabs>
          <w:tab w:val="left" w:pos="0"/>
        </w:tabs>
        <w:spacing w:line="360" w:lineRule="auto"/>
        <w:ind w:firstLine="567"/>
        <w:jc w:val="both"/>
        <w:rPr>
          <w:color w:val="000000" w:themeColor="text1"/>
          <w:sz w:val="28"/>
          <w:szCs w:val="28"/>
        </w:rPr>
      </w:pPr>
    </w:p>
    <w:p w14:paraId="3D995F9B" w14:textId="77777777" w:rsidR="00707744" w:rsidRPr="00B62540" w:rsidRDefault="00F131C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Кроме того, </w:t>
      </w:r>
      <w:r w:rsidR="00CD58D4" w:rsidRPr="00B62540">
        <w:rPr>
          <w:color w:val="000000" w:themeColor="text1"/>
          <w:sz w:val="28"/>
          <w:szCs w:val="28"/>
        </w:rPr>
        <w:t>на основании проведенного анализа договоров о комплексном освоении территории, в том числе, в целях строительства стандартного жилья, напрашивается вывод, что договоры об освоении территории в целях строительства стандартного жилья не подвид договора о комплексном освоении территории.</w:t>
      </w:r>
      <w:r w:rsidRPr="00B62540">
        <w:rPr>
          <w:color w:val="000000" w:themeColor="text1"/>
          <w:sz w:val="28"/>
          <w:szCs w:val="28"/>
        </w:rPr>
        <w:t xml:space="preserve"> </w:t>
      </w:r>
    </w:p>
    <w:p w14:paraId="0DC74DA3" w14:textId="3FF581CB" w:rsidR="00CD58D4" w:rsidRPr="00B62540" w:rsidRDefault="00CD58D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Во-первых,</w:t>
      </w:r>
      <w:r w:rsidR="00F131CE" w:rsidRPr="00B62540">
        <w:rPr>
          <w:color w:val="000000" w:themeColor="text1"/>
          <w:sz w:val="28"/>
          <w:szCs w:val="28"/>
        </w:rPr>
        <w:t xml:space="preserve"> порядок предоставления земельных участков для комплексного освоения территории и для (комплексного) освоения территории в целях строительства</w:t>
      </w:r>
      <w:r w:rsidR="007016B5" w:rsidRPr="00B62540">
        <w:rPr>
          <w:color w:val="000000" w:themeColor="text1"/>
          <w:sz w:val="28"/>
          <w:szCs w:val="28"/>
        </w:rPr>
        <w:t xml:space="preserve"> стандартного</w:t>
      </w:r>
      <w:r w:rsidR="00F131CE" w:rsidRPr="00B62540">
        <w:rPr>
          <w:color w:val="000000" w:themeColor="text1"/>
          <w:sz w:val="28"/>
          <w:szCs w:val="28"/>
        </w:rPr>
        <w:t xml:space="preserve"> жилья </w:t>
      </w:r>
      <w:r w:rsidR="007016B5" w:rsidRPr="00B62540">
        <w:rPr>
          <w:color w:val="000000" w:themeColor="text1"/>
          <w:sz w:val="28"/>
          <w:szCs w:val="28"/>
        </w:rPr>
        <w:t>отличается. В первом случае договор о комплексном освоении территории заключается по результатам аукциона, предмет которого – право заключения договора аренды земельного участка для комплексного освоения территории. Причем правила проведения аукциона регламентируются нормами ЗК РФ. В случае с (комплексным) освоением территории в целях строительства стандартного жилья договор заключается тоже по результатам аукциона, но предмет данного аукциона – право на заключение договора о (комплексном) освоении территории в целях строительства стандартного жилья</w:t>
      </w:r>
      <w:r w:rsidRPr="00B62540">
        <w:rPr>
          <w:color w:val="000000" w:themeColor="text1"/>
          <w:sz w:val="28"/>
          <w:szCs w:val="28"/>
        </w:rPr>
        <w:t>. Причем порядок проведения аукциона регламентируется в данном случае нормами ГрК РФ.</w:t>
      </w:r>
      <w:r w:rsidR="00707744" w:rsidRPr="00B62540">
        <w:rPr>
          <w:color w:val="000000" w:themeColor="text1"/>
          <w:sz w:val="28"/>
          <w:szCs w:val="28"/>
        </w:rPr>
        <w:t xml:space="preserve"> А уже заключение договора о (комплексном) освоении территории в целях строительства стандартного жилья является основанием для предоставления земельного участка в аренду без торгов для соответствующих целей.</w:t>
      </w:r>
    </w:p>
    <w:p w14:paraId="0D57A154" w14:textId="22C8C70C" w:rsidR="00CD58D4" w:rsidRPr="00B62540" w:rsidRDefault="00CD58D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Во-вторых, у договора об освоении территории в целях строительства стандартного жилья нет, характеризующего признака - обязательства частного субъекта-Стороны договора подготовить документацию по планировке территории. Нельзя не принимать во внимание, что все эти договоры имеют и схожие признаки, потому они и относятся к институту комплексного освоения территории – виду комплексного и устойчивого развития территории.</w:t>
      </w:r>
    </w:p>
    <w:p w14:paraId="3672CDA8" w14:textId="6CC19768" w:rsidR="00095B09" w:rsidRPr="00B62540" w:rsidRDefault="00E377CB" w:rsidP="00486A74">
      <w:pPr>
        <w:pStyle w:val="a3"/>
        <w:tabs>
          <w:tab w:val="left" w:pos="0"/>
        </w:tabs>
        <w:spacing w:line="360" w:lineRule="auto"/>
        <w:ind w:left="709"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Параграф 3. </w:t>
      </w:r>
      <w:r w:rsidR="000C790A" w:rsidRPr="00B62540">
        <w:rPr>
          <w:rFonts w:ascii="Times New Roman" w:hAnsi="Times New Roman" w:cs="Times New Roman"/>
          <w:b/>
          <w:color w:val="000000" w:themeColor="text1"/>
          <w:sz w:val="28"/>
          <w:szCs w:val="28"/>
        </w:rPr>
        <w:t xml:space="preserve">Комплексное развитие территории как вид </w:t>
      </w:r>
      <w:r w:rsidR="00CD58D4" w:rsidRPr="00B62540">
        <w:rPr>
          <w:rFonts w:ascii="Times New Roman" w:hAnsi="Times New Roman" w:cs="Times New Roman"/>
          <w:b/>
          <w:color w:val="000000" w:themeColor="text1"/>
          <w:sz w:val="28"/>
          <w:szCs w:val="28"/>
        </w:rPr>
        <w:t>комплексного и устой</w:t>
      </w:r>
      <w:r w:rsidR="0080721D" w:rsidRPr="00B62540">
        <w:rPr>
          <w:rFonts w:ascii="Times New Roman" w:hAnsi="Times New Roman" w:cs="Times New Roman"/>
          <w:b/>
          <w:color w:val="000000" w:themeColor="text1"/>
          <w:sz w:val="28"/>
          <w:szCs w:val="28"/>
        </w:rPr>
        <w:t>чивого развития территории</w:t>
      </w:r>
    </w:p>
    <w:p w14:paraId="0B4C357E" w14:textId="3669FDB0" w:rsidR="000C790A" w:rsidRPr="00B62540" w:rsidRDefault="000C790A" w:rsidP="00486A74">
      <w:pPr>
        <w:tabs>
          <w:tab w:val="left" w:pos="0"/>
        </w:tabs>
        <w:spacing w:line="360" w:lineRule="auto"/>
        <w:ind w:firstLine="567"/>
        <w:jc w:val="center"/>
        <w:rPr>
          <w:b/>
          <w:color w:val="000000" w:themeColor="text1"/>
          <w:sz w:val="28"/>
          <w:szCs w:val="28"/>
          <w:highlight w:val="yellow"/>
        </w:rPr>
      </w:pPr>
      <w:r w:rsidRPr="00B62540">
        <w:rPr>
          <w:b/>
          <w:color w:val="000000" w:themeColor="text1"/>
          <w:sz w:val="28"/>
          <w:szCs w:val="28"/>
        </w:rPr>
        <w:t>Договор комплексного развития территории по инициативе правообладателей</w:t>
      </w:r>
    </w:p>
    <w:p w14:paraId="54CD9B03" w14:textId="24F5C96B" w:rsidR="003343AA" w:rsidRPr="00B62540" w:rsidRDefault="003343A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Говоря о комплексном развитии территории, необходимо отметить, что похожие институты активно используются в европейских странах уже на протяжении длительного времени. В качестве примера можно привести Германию, где существует институт городской реконструкции – аналог института комплексного развития территории. Правовой институт городской реконструкции подразумевает выполнение градостроительных мероприятий в районах, требующих реновации, и создания там устойчивых градостроительных структур. Основа городской реконструкции – градостроительная концепция развития, разработанная органом местного самоуправления. В Строительном кодексе Германии прямо установлено, что реконструкцию города надлежит осуществлять, соблюдая баланс публичных и частных интересов. Для реализации городской реконструкции между частным и публичным субъектом должен быть заключен договор о городской реконструкции (реконструкции города), которым, в частности, распределяются расходы на реконструкцию (Строительный кодекс Германии (BauGB), ст.ст. 171a -171d).</w:t>
      </w:r>
      <w:r w:rsidR="00047B7E">
        <w:rPr>
          <w:rStyle w:val="aa"/>
          <w:rFonts w:ascii="Times New Roman" w:hAnsi="Times New Roman" w:cs="Times New Roman"/>
          <w:color w:val="000000" w:themeColor="text1"/>
          <w:sz w:val="28"/>
          <w:szCs w:val="28"/>
        </w:rPr>
        <w:footnoteReference w:id="46"/>
      </w:r>
    </w:p>
    <w:p w14:paraId="6EC0A238" w14:textId="77777777" w:rsidR="003343AA" w:rsidRPr="00B62540" w:rsidRDefault="003343A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p>
    <w:p w14:paraId="031E4516" w14:textId="09E354D1" w:rsidR="003343AA" w:rsidRPr="00B62540" w:rsidRDefault="003343A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Говоря о Российской Федерации, то необходимость введения института комплексного развития территории в контексте разделения на комплексное развитие территории по инициативе правообладателей и комплексное развитие территории по инициативе органа местного самоуправления была обусловлена желанием законодателя возвратить территории промышленных зон в нормальный </w:t>
      </w:r>
      <w:r w:rsidRPr="00B62540">
        <w:rPr>
          <w:rFonts w:ascii="Times New Roman" w:hAnsi="Times New Roman" w:cs="Times New Roman"/>
          <w:color w:val="000000" w:themeColor="text1"/>
          <w:sz w:val="28"/>
          <w:szCs w:val="28"/>
        </w:rPr>
        <w:lastRenderedPageBreak/>
        <w:t>гражданско-правовой оборот. Как показала практика, земельные участки и недвижимость на территориях промышленных зон обычно осуществляется с нарушением видов разрешенного использования, кроме того, с нарушением требований законодательства в области охраны окружающей среды и обеспечения санитарно-эпидемиологического благополучия населения и многих других требований. Комплексное развитие территории призвано обусловить вовлечение территорий промышленных зон и объектов, расположенных на них, в нормальный экономический оборот, реорганизовать в градостроительном контексте, обеспечить благоустройство таких территорий.</w:t>
      </w:r>
      <w:r w:rsidR="00047B7E">
        <w:rPr>
          <w:rStyle w:val="aa"/>
          <w:rFonts w:ascii="Times New Roman" w:hAnsi="Times New Roman" w:cs="Times New Roman"/>
          <w:color w:val="000000" w:themeColor="text1"/>
          <w:sz w:val="28"/>
          <w:szCs w:val="28"/>
        </w:rPr>
        <w:footnoteReference w:id="47"/>
      </w:r>
    </w:p>
    <w:p w14:paraId="05ACDA73" w14:textId="77777777"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Возможность заключения договора о комплексном развитии территории – одна из важнейших новелл в градостроительном законодательстве.</w:t>
      </w:r>
    </w:p>
    <w:p w14:paraId="7109364D" w14:textId="77777777" w:rsidR="006F528A" w:rsidRPr="00B62540" w:rsidRDefault="006F528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p>
    <w:p w14:paraId="53451FAE" w14:textId="77777777"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Законом прямо установлено, что комплексное развитие территории по инициативе правообладателей земельных участков и/или правообладателей объектов недвижимости на этих земельных участках – это один из видов деятельности по комплексному и устойчивому развитию территории.</w:t>
      </w:r>
    </w:p>
    <w:p w14:paraId="1DDD2F01" w14:textId="77777777"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Инициаторами комплексного развития территории могут быть правообладатели земельных участков и/или объектов недвижимости на них либо органы местного самоуправления. В данном параграфе речь пойдет о комплексном развитии территории по инициативе правообладателей.</w:t>
      </w:r>
    </w:p>
    <w:p w14:paraId="27D2159D" w14:textId="24441056"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Инициировать комплексное развитие территории могут</w:t>
      </w:r>
      <w:r w:rsidR="00047B7E">
        <w:rPr>
          <w:rStyle w:val="aa"/>
          <w:rFonts w:ascii="Times New Roman" w:hAnsi="Times New Roman" w:cs="Times New Roman"/>
          <w:color w:val="000000" w:themeColor="text1"/>
          <w:sz w:val="28"/>
          <w:szCs w:val="28"/>
        </w:rPr>
        <w:footnoteReference w:id="48"/>
      </w:r>
      <w:r w:rsidRPr="00B62540">
        <w:rPr>
          <w:rFonts w:ascii="Times New Roman" w:hAnsi="Times New Roman" w:cs="Times New Roman"/>
          <w:color w:val="000000" w:themeColor="text1"/>
          <w:sz w:val="28"/>
          <w:szCs w:val="28"/>
        </w:rPr>
        <w:t>:</w:t>
      </w:r>
    </w:p>
    <w:p w14:paraId="4193F104" w14:textId="77777777" w:rsidR="000C790A" w:rsidRPr="00B62540" w:rsidRDefault="000C790A" w:rsidP="00047B7E">
      <w:pPr>
        <w:pStyle w:val="a3"/>
        <w:numPr>
          <w:ilvl w:val="0"/>
          <w:numId w:val="16"/>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физические и юридические лица-собственники земельных участков, расположенных в пределах территории, на которой планируется осуществлять комплексное развитие территории;</w:t>
      </w:r>
    </w:p>
    <w:p w14:paraId="6391FD25" w14:textId="532585B8" w:rsidR="000C790A" w:rsidRPr="00B62540" w:rsidRDefault="000C790A" w:rsidP="00047B7E">
      <w:pPr>
        <w:pStyle w:val="a3"/>
        <w:numPr>
          <w:ilvl w:val="0"/>
          <w:numId w:val="16"/>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физические и юридические лица-арендаторы земельных участков, находящихся в государственной или муниципальной собственности, либо получившие указанные земельные участки на праве безвозмездного пользования, </w:t>
      </w:r>
      <w:r w:rsidRPr="00B62540">
        <w:rPr>
          <w:rFonts w:ascii="Times New Roman" w:hAnsi="Times New Roman" w:cs="Times New Roman"/>
          <w:color w:val="000000" w:themeColor="text1"/>
          <w:sz w:val="28"/>
          <w:szCs w:val="28"/>
        </w:rPr>
        <w:lastRenderedPageBreak/>
        <w:t xml:space="preserve">если на указанных земельных участках располагаются объекты недвижимости, находящиеся в собственности у вышеуказанных субъектов. При этом срок действия прав на земельный участок должен быть не менее 5-ти лет при исчислении на день заключения договора о </w:t>
      </w:r>
      <w:r w:rsidR="00BB412E" w:rsidRPr="00B62540">
        <w:rPr>
          <w:rFonts w:ascii="Times New Roman" w:hAnsi="Times New Roman" w:cs="Times New Roman"/>
          <w:color w:val="000000" w:themeColor="text1"/>
          <w:sz w:val="28"/>
          <w:szCs w:val="28"/>
        </w:rPr>
        <w:t>комплексном развитии территории;</w:t>
      </w:r>
    </w:p>
    <w:p w14:paraId="64391542" w14:textId="7CF1610F" w:rsidR="00BB412E" w:rsidRPr="00B62540" w:rsidRDefault="00BB412E" w:rsidP="00047B7E">
      <w:pPr>
        <w:pStyle w:val="a3"/>
        <w:numPr>
          <w:ilvl w:val="0"/>
          <w:numId w:val="16"/>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обладатели права безвозмездного пользования на частные земельные участки. При этом срок действия прав на земельный участок должен быть не менее 5-ти лет при исчислении на день заключения договора о комплексном развитии территории</w:t>
      </w:r>
    </w:p>
    <w:p w14:paraId="72A95459" w14:textId="63201221" w:rsidR="000C790A" w:rsidRPr="00B62540" w:rsidRDefault="00BB412E" w:rsidP="00047B7E">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Необходимо отметить, что инициаторов может быть сразу несколько. Но в том случае, если их несколько между ними  должно быть заключено соглашение о разграничении обязанностей по осуществлению мероприятий по комплексному развитию территории. </w:t>
      </w:r>
    </w:p>
    <w:p w14:paraId="4F5D5053" w14:textId="72890ECB" w:rsidR="00537922" w:rsidRPr="00B62540" w:rsidRDefault="000C790A" w:rsidP="00047B7E">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Комплексное развитие территории всегда осуществляется на основании договора о </w:t>
      </w:r>
      <w:r w:rsidR="00537922" w:rsidRPr="00B62540">
        <w:rPr>
          <w:rFonts w:ascii="Times New Roman" w:hAnsi="Times New Roman" w:cs="Times New Roman"/>
          <w:color w:val="000000" w:themeColor="text1"/>
          <w:sz w:val="28"/>
          <w:szCs w:val="28"/>
        </w:rPr>
        <w:t>комплексном развитии территории, который заключается после утверждения документации по планировке территории. Примечательно, что в случае заключения договора о комплексном развитии территории по инициативе правообладателей не проводится аукцион.</w:t>
      </w:r>
    </w:p>
    <w:p w14:paraId="09816556" w14:textId="14A81151" w:rsidR="009F5C06" w:rsidRPr="00B62540" w:rsidRDefault="009F5C06" w:rsidP="00047B7E">
      <w:pPr>
        <w:tabs>
          <w:tab w:val="left" w:pos="0"/>
        </w:tabs>
        <w:spacing w:line="360" w:lineRule="auto"/>
        <w:ind w:firstLine="567"/>
        <w:rPr>
          <w:rFonts w:eastAsia="Times New Roman"/>
          <w:color w:val="000000" w:themeColor="text1"/>
          <w:sz w:val="28"/>
          <w:szCs w:val="28"/>
        </w:rPr>
      </w:pPr>
      <w:r w:rsidRPr="00B62540">
        <w:rPr>
          <w:color w:val="000000" w:themeColor="text1"/>
          <w:sz w:val="28"/>
          <w:szCs w:val="28"/>
        </w:rPr>
        <w:t>Частью 12 ст. 46.9 ГрК РФ установлено, что «</w:t>
      </w:r>
      <w:r w:rsidRPr="00B62540">
        <w:rPr>
          <w:rFonts w:eastAsia="Times New Roman"/>
          <w:color w:val="000000" w:themeColor="text1"/>
          <w:sz w:val="28"/>
          <w:szCs w:val="28"/>
          <w:shd w:val="clear" w:color="auto" w:fill="FFFFFF"/>
        </w:rPr>
        <w:t xml:space="preserve">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  </w:t>
      </w:r>
    </w:p>
    <w:p w14:paraId="4924434D" w14:textId="1BC01114"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Договор о комплексном развитии территории в системе договоров характеризуется особым субъектным составом, предметом и </w:t>
      </w:r>
      <w:r w:rsidR="00D0659D" w:rsidRPr="00B62540">
        <w:rPr>
          <w:rFonts w:ascii="Times New Roman" w:hAnsi="Times New Roman" w:cs="Times New Roman"/>
          <w:color w:val="000000" w:themeColor="text1"/>
          <w:sz w:val="28"/>
          <w:szCs w:val="28"/>
        </w:rPr>
        <w:t xml:space="preserve">другими </w:t>
      </w:r>
      <w:r w:rsidRPr="00B62540">
        <w:rPr>
          <w:rFonts w:ascii="Times New Roman" w:hAnsi="Times New Roman" w:cs="Times New Roman"/>
          <w:color w:val="000000" w:themeColor="text1"/>
          <w:sz w:val="28"/>
          <w:szCs w:val="28"/>
        </w:rPr>
        <w:t>существенными условиями.</w:t>
      </w:r>
    </w:p>
    <w:p w14:paraId="0F36BE43" w14:textId="77777777"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Для начала рассмотрим предмет договора о комплексном развитии территории.</w:t>
      </w:r>
    </w:p>
    <w:p w14:paraId="669E8022" w14:textId="75F89778" w:rsidR="00505799"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 xml:space="preserve">Предмет указанного договора </w:t>
      </w:r>
      <w:r w:rsidR="00505799" w:rsidRPr="00B62540">
        <w:rPr>
          <w:rFonts w:ascii="Times New Roman" w:hAnsi="Times New Roman" w:cs="Times New Roman"/>
          <w:color w:val="000000" w:themeColor="text1"/>
          <w:sz w:val="28"/>
          <w:szCs w:val="28"/>
        </w:rPr>
        <w:t>включает в себя несколько элементов, а именно, осуществление деятельности по</w:t>
      </w:r>
      <w:r w:rsidR="00047B7E">
        <w:rPr>
          <w:rStyle w:val="aa"/>
          <w:rFonts w:ascii="Times New Roman" w:hAnsi="Times New Roman" w:cs="Times New Roman"/>
          <w:color w:val="000000" w:themeColor="text1"/>
          <w:sz w:val="28"/>
          <w:szCs w:val="28"/>
        </w:rPr>
        <w:footnoteReference w:id="49"/>
      </w:r>
      <w:r w:rsidR="00505799" w:rsidRPr="00B62540">
        <w:rPr>
          <w:rFonts w:ascii="Times New Roman" w:hAnsi="Times New Roman" w:cs="Times New Roman"/>
          <w:color w:val="000000" w:themeColor="text1"/>
          <w:sz w:val="28"/>
          <w:szCs w:val="28"/>
        </w:rPr>
        <w:t>:</w:t>
      </w:r>
    </w:p>
    <w:p w14:paraId="730671DF" w14:textId="77777777" w:rsidR="00505799" w:rsidRPr="00B62540" w:rsidRDefault="00505799" w:rsidP="00047B7E">
      <w:pPr>
        <w:pStyle w:val="a3"/>
        <w:numPr>
          <w:ilvl w:val="0"/>
          <w:numId w:val="34"/>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подготовке и утверждению документации по планировке территории, </w:t>
      </w:r>
    </w:p>
    <w:p w14:paraId="6C278381" w14:textId="77777777" w:rsidR="00505799" w:rsidRPr="00B62540" w:rsidRDefault="00505799" w:rsidP="00047B7E">
      <w:pPr>
        <w:pStyle w:val="a3"/>
        <w:numPr>
          <w:ilvl w:val="0"/>
          <w:numId w:val="34"/>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заключению договора комплексного развития территории, </w:t>
      </w:r>
    </w:p>
    <w:p w14:paraId="33AAFA20" w14:textId="418DCA6F" w:rsidR="00505799" w:rsidRPr="00B62540" w:rsidRDefault="00505799" w:rsidP="00047B7E">
      <w:pPr>
        <w:pStyle w:val="a3"/>
        <w:numPr>
          <w:ilvl w:val="0"/>
          <w:numId w:val="34"/>
        </w:numPr>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проектированию, строительству и вводу в эксплуатацию объектов капитального строительства и объектов сопутствующей инфраструктуры (коммунальной, транспортной, социальной), которые необходимы для обеспечения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p>
    <w:p w14:paraId="492AB711" w14:textId="77777777" w:rsidR="00505799"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Субъектный состав указанного договора особый. </w:t>
      </w:r>
      <w:r w:rsidR="00505799" w:rsidRPr="00B62540">
        <w:rPr>
          <w:rFonts w:ascii="Times New Roman" w:hAnsi="Times New Roman" w:cs="Times New Roman"/>
          <w:color w:val="000000" w:themeColor="text1"/>
          <w:sz w:val="28"/>
          <w:szCs w:val="28"/>
        </w:rPr>
        <w:t>Законом установлено, что комплексное развитие территории может осуществляться как на территории публичных земель, так и на частных территориях.</w:t>
      </w:r>
    </w:p>
    <w:p w14:paraId="3557CAFE" w14:textId="667CCACB"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Сторонами договора о комплексном развитии территории являются: с одной стороны - орган местного самоуправления, с другой стороны - физическое лицо либо юридическое лицо, являющееся правообладателем земельных участков и/или объектов недвижимого имущества, располагающихся на указанных земельных участках. При этом на стороне правообладателя может быть не одно лицо, а два и более.</w:t>
      </w:r>
      <w:r w:rsidR="00047B7E">
        <w:rPr>
          <w:rStyle w:val="aa"/>
          <w:rFonts w:ascii="Times New Roman" w:hAnsi="Times New Roman" w:cs="Times New Roman"/>
          <w:color w:val="000000" w:themeColor="text1"/>
          <w:sz w:val="28"/>
          <w:szCs w:val="28"/>
        </w:rPr>
        <w:footnoteReference w:id="50"/>
      </w:r>
    </w:p>
    <w:p w14:paraId="6CF6A4DF" w14:textId="77777777" w:rsidR="002A3831"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Каких-либо особенных требований к физическим или юридическим лицам законом не установлено.</w:t>
      </w:r>
    </w:p>
    <w:p w14:paraId="07FE47EC" w14:textId="4D1FE690" w:rsidR="007E10A0"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Следующий элемент договора о ко</w:t>
      </w:r>
      <w:r w:rsidR="007A149D" w:rsidRPr="00B62540">
        <w:rPr>
          <w:rFonts w:ascii="Times New Roman" w:hAnsi="Times New Roman" w:cs="Times New Roman"/>
          <w:color w:val="000000" w:themeColor="text1"/>
          <w:sz w:val="28"/>
          <w:szCs w:val="28"/>
        </w:rPr>
        <w:t xml:space="preserve">мплексном развитии территории - </w:t>
      </w:r>
      <w:r w:rsidRPr="00B62540">
        <w:rPr>
          <w:rFonts w:ascii="Times New Roman" w:hAnsi="Times New Roman" w:cs="Times New Roman"/>
          <w:color w:val="000000" w:themeColor="text1"/>
          <w:sz w:val="28"/>
          <w:szCs w:val="28"/>
        </w:rPr>
        <w:t xml:space="preserve">срок. Срок </w:t>
      </w:r>
      <w:r w:rsidR="007A149D" w:rsidRPr="00B62540">
        <w:rPr>
          <w:rFonts w:ascii="Times New Roman" w:hAnsi="Times New Roman" w:cs="Times New Roman"/>
          <w:color w:val="000000" w:themeColor="text1"/>
          <w:sz w:val="28"/>
          <w:szCs w:val="28"/>
        </w:rPr>
        <w:t xml:space="preserve">договора </w:t>
      </w:r>
      <w:r w:rsidRPr="00B62540">
        <w:rPr>
          <w:rFonts w:ascii="Times New Roman" w:hAnsi="Times New Roman" w:cs="Times New Roman"/>
          <w:color w:val="000000" w:themeColor="text1"/>
          <w:sz w:val="28"/>
          <w:szCs w:val="28"/>
        </w:rPr>
        <w:t>не может превышать 15 лет.</w:t>
      </w:r>
      <w:r w:rsidR="007A149D" w:rsidRPr="00B62540">
        <w:rPr>
          <w:rFonts w:ascii="Times New Roman" w:hAnsi="Times New Roman" w:cs="Times New Roman"/>
          <w:color w:val="000000" w:themeColor="text1"/>
          <w:sz w:val="28"/>
          <w:szCs w:val="28"/>
        </w:rPr>
        <w:t xml:space="preserve"> Кроме предельного срока</w:t>
      </w:r>
      <w:r w:rsidR="007E10A0" w:rsidRPr="00B62540">
        <w:rPr>
          <w:rFonts w:ascii="Times New Roman" w:hAnsi="Times New Roman" w:cs="Times New Roman"/>
          <w:color w:val="000000" w:themeColor="text1"/>
          <w:sz w:val="28"/>
          <w:szCs w:val="28"/>
        </w:rPr>
        <w:t>,</w:t>
      </w:r>
      <w:r w:rsidR="007A149D" w:rsidRPr="00B62540">
        <w:rPr>
          <w:rFonts w:ascii="Times New Roman" w:hAnsi="Times New Roman" w:cs="Times New Roman"/>
          <w:color w:val="000000" w:themeColor="text1"/>
          <w:sz w:val="28"/>
          <w:szCs w:val="28"/>
        </w:rPr>
        <w:t xml:space="preserve"> договором также предусматриваются: </w:t>
      </w:r>
      <w:r w:rsidR="007A149D" w:rsidRPr="00B62540">
        <w:rPr>
          <w:rFonts w:ascii="Times New Roman" w:eastAsia="Times New Roman" w:hAnsi="Times New Roman" w:cs="Times New Roman"/>
          <w:color w:val="000000" w:themeColor="text1"/>
          <w:sz w:val="28"/>
          <w:szCs w:val="28"/>
          <w:shd w:val="clear" w:color="auto" w:fill="FFFFFF"/>
        </w:rPr>
        <w:t>сроки и очередность осуществления этапов комплексного развития территории, включая предельные сроки завершения строительства объектов капитального строительства</w:t>
      </w:r>
      <w:r w:rsidR="007E10A0" w:rsidRPr="00B62540">
        <w:rPr>
          <w:rFonts w:ascii="Times New Roman" w:eastAsia="Times New Roman" w:hAnsi="Times New Roman" w:cs="Times New Roman"/>
          <w:color w:val="000000" w:themeColor="text1"/>
          <w:sz w:val="28"/>
          <w:szCs w:val="28"/>
          <w:shd w:val="clear" w:color="auto" w:fill="FFFFFF"/>
        </w:rPr>
        <w:t xml:space="preserve"> а также срок, в течение которого </w:t>
      </w:r>
      <w:r w:rsidR="007E10A0" w:rsidRPr="00B62540">
        <w:rPr>
          <w:rFonts w:ascii="Times New Roman" w:eastAsia="Times New Roman" w:hAnsi="Times New Roman" w:cs="Times New Roman"/>
          <w:color w:val="000000" w:themeColor="text1"/>
          <w:sz w:val="28"/>
          <w:szCs w:val="28"/>
          <w:shd w:val="clear" w:color="auto" w:fill="FFFFFF"/>
        </w:rPr>
        <w:lastRenderedPageBreak/>
        <w:t>правообладатели, не заключившие соглашения и договора, вправе присоединиться к соглашению и договору.</w:t>
      </w:r>
    </w:p>
    <w:p w14:paraId="58D8DA30" w14:textId="11166E32" w:rsidR="00AD0185" w:rsidRPr="00B62540" w:rsidRDefault="00AD0185" w:rsidP="00047B7E">
      <w:pPr>
        <w:pStyle w:val="s1"/>
        <w:tabs>
          <w:tab w:val="left" w:pos="0"/>
        </w:tabs>
        <w:spacing w:before="0" w:beforeAutospacing="0" w:after="0" w:afterAutospacing="0" w:line="360" w:lineRule="auto"/>
        <w:ind w:firstLine="567"/>
        <w:jc w:val="both"/>
        <w:rPr>
          <w:color w:val="000000" w:themeColor="text1"/>
          <w:sz w:val="28"/>
          <w:szCs w:val="28"/>
          <w:lang w:eastAsia="en-US"/>
        </w:rPr>
      </w:pPr>
      <w:r w:rsidRPr="00B62540">
        <w:rPr>
          <w:color w:val="000000" w:themeColor="text1"/>
          <w:sz w:val="28"/>
          <w:szCs w:val="28"/>
          <w:lang w:eastAsia="en-US"/>
        </w:rPr>
        <w:t xml:space="preserve">Кроме указанных выше, существенными условиями рассматриваемого договора являются следующие: </w:t>
      </w:r>
      <w:r w:rsidR="00047B7E">
        <w:rPr>
          <w:rStyle w:val="aa"/>
          <w:color w:val="000000" w:themeColor="text1"/>
          <w:sz w:val="28"/>
          <w:szCs w:val="28"/>
          <w:lang w:eastAsia="en-US"/>
        </w:rPr>
        <w:footnoteReference w:id="51"/>
      </w:r>
    </w:p>
    <w:p w14:paraId="7C380122" w14:textId="414DCB13" w:rsidR="00AD0185" w:rsidRPr="00B62540" w:rsidRDefault="00AD0185" w:rsidP="00047B7E">
      <w:pPr>
        <w:pStyle w:val="s1"/>
        <w:numPr>
          <w:ilvl w:val="0"/>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 xml:space="preserve">условие о разграничении обязанностей Сторон </w:t>
      </w:r>
    </w:p>
    <w:p w14:paraId="6B53D930" w14:textId="77777777"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 xml:space="preserve">по осуществлению мероприятий, которые необходимы для осуществления деятельности по комплексному и устойчивому развитию территории, </w:t>
      </w:r>
    </w:p>
    <w:p w14:paraId="6B3477FC" w14:textId="77777777"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 xml:space="preserve">по изменению видов разрешенного использования земельных участков, </w:t>
      </w:r>
    </w:p>
    <w:p w14:paraId="33ECD335" w14:textId="77777777"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 xml:space="preserve">по образованию земельных участков, </w:t>
      </w:r>
    </w:p>
    <w:p w14:paraId="0D8DA187" w14:textId="77777777"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 xml:space="preserve">по установлению сервитутов, </w:t>
      </w:r>
    </w:p>
    <w:p w14:paraId="0FD26693" w14:textId="77777777"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по обеспечению осуществления государственной регистрации прав на земельные участки, расположенные на земельных участках объекты недвижимости</w:t>
      </w:r>
    </w:p>
    <w:p w14:paraId="3DA0D40F" w14:textId="7AB2DB42" w:rsidR="00AD0185" w:rsidRPr="00B62540" w:rsidRDefault="00AD0185" w:rsidP="00047B7E">
      <w:pPr>
        <w:pStyle w:val="s1"/>
        <w:numPr>
          <w:ilvl w:val="1"/>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по благоустройству территории;</w:t>
      </w:r>
    </w:p>
    <w:p w14:paraId="098FBE80" w14:textId="5AED99EE" w:rsidR="00AD0185" w:rsidRPr="00B62540" w:rsidRDefault="00AD0185" w:rsidP="00047B7E">
      <w:pPr>
        <w:pStyle w:val="s1"/>
        <w:numPr>
          <w:ilvl w:val="0"/>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условие об обязанности органа местного самоуправления по обеспечению строительства объектов инфраструктуры (коммунальной, транспортной, социальной), которые необходимы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Примечательно, что указанная обязанность может быть возложена и на правообладателя: за свой счет разместить такие объекты.</w:t>
      </w:r>
      <w:r w:rsidR="003B1428" w:rsidRPr="00B62540">
        <w:rPr>
          <w:color w:val="000000" w:themeColor="text1"/>
          <w:sz w:val="28"/>
          <w:szCs w:val="28"/>
        </w:rPr>
        <w:t xml:space="preserve"> Необходимо понимать, что в большинстве случаем такая обязанность будет все таки возложена на правообладателя: выгоднее, чтобы строительство данных объектов было осуществлено не за счет средств местного бюджета, а за счет частных средств. Да и средств местного бюджета иногда может просто не хватать.</w:t>
      </w:r>
    </w:p>
    <w:p w14:paraId="4649E62C" w14:textId="77777777" w:rsidR="006A5865" w:rsidRPr="00B62540" w:rsidRDefault="00AD0185" w:rsidP="00047B7E">
      <w:pPr>
        <w:pStyle w:val="s1"/>
        <w:numPr>
          <w:ilvl w:val="0"/>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t>условие об ответственности Сторон по договору за нарушение их обязанностей;</w:t>
      </w:r>
    </w:p>
    <w:p w14:paraId="21DF10EC" w14:textId="1D3F2FAB" w:rsidR="00AD0185" w:rsidRPr="00B62540" w:rsidRDefault="00AD0185" w:rsidP="00047B7E">
      <w:pPr>
        <w:pStyle w:val="s1"/>
        <w:numPr>
          <w:ilvl w:val="0"/>
          <w:numId w:val="35"/>
        </w:numPr>
        <w:tabs>
          <w:tab w:val="left" w:pos="0"/>
        </w:tabs>
        <w:spacing w:before="0" w:beforeAutospacing="0" w:after="0" w:afterAutospacing="0" w:line="360" w:lineRule="auto"/>
        <w:ind w:left="0" w:firstLine="567"/>
        <w:jc w:val="both"/>
        <w:rPr>
          <w:color w:val="000000" w:themeColor="text1"/>
          <w:sz w:val="28"/>
          <w:szCs w:val="28"/>
        </w:rPr>
      </w:pPr>
      <w:r w:rsidRPr="00B62540">
        <w:rPr>
          <w:color w:val="000000" w:themeColor="text1"/>
          <w:sz w:val="28"/>
          <w:szCs w:val="28"/>
        </w:rPr>
        <w:lastRenderedPageBreak/>
        <w:t>условие о видах льгот правообладателей, если такие наличествуют, (при наличии), о по</w:t>
      </w:r>
      <w:r w:rsidR="003B1428" w:rsidRPr="00B62540">
        <w:rPr>
          <w:color w:val="000000" w:themeColor="text1"/>
          <w:sz w:val="28"/>
          <w:szCs w:val="28"/>
        </w:rPr>
        <w:t xml:space="preserve">рядке и условиях предоставления и прекращения </w:t>
      </w:r>
      <w:r w:rsidRPr="00B62540">
        <w:rPr>
          <w:color w:val="000000" w:themeColor="text1"/>
          <w:sz w:val="28"/>
          <w:szCs w:val="28"/>
        </w:rPr>
        <w:t>данных льгот</w:t>
      </w:r>
      <w:r w:rsidR="003B1428" w:rsidRPr="00B62540">
        <w:rPr>
          <w:color w:val="000000" w:themeColor="text1"/>
          <w:sz w:val="28"/>
          <w:szCs w:val="28"/>
        </w:rPr>
        <w:t>. Например, такими льготами могут быть налоговые либо снижение размера арендной платы</w:t>
      </w:r>
      <w:r w:rsidR="006A5865" w:rsidRPr="00B62540">
        <w:rPr>
          <w:color w:val="000000" w:themeColor="text1"/>
          <w:sz w:val="28"/>
          <w:szCs w:val="28"/>
        </w:rPr>
        <w:t xml:space="preserve">, либо предоставление равноценных земельных участков в случае безвозмездной передачи объектов инфраструктуры, земельных участков, где расположены такие объекты, в муниципальную собственность. </w:t>
      </w:r>
      <w:r w:rsidR="003B1428" w:rsidRPr="00B62540">
        <w:rPr>
          <w:color w:val="000000" w:themeColor="text1"/>
          <w:sz w:val="28"/>
          <w:szCs w:val="28"/>
        </w:rPr>
        <w:t xml:space="preserve">Относительно налоговых льгот отмечу, что они предоставляются лишь в отношении местных налогов, доходы от которых поступают в муниципальный бюджет. </w:t>
      </w:r>
    </w:p>
    <w:p w14:paraId="362E9053" w14:textId="713F1A85" w:rsidR="006A5865" w:rsidRPr="003C194F" w:rsidRDefault="003B1428"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Кроме обязательных условий, законом установлены также альтернативные, такие, как: обязанность частного субъекта безвозмездно передать в муниципальную собственность после окончания строительства построенные объекты инфраструктуры и иные объекты, строительство которых осуществлялось за счет средств частного лица</w:t>
      </w:r>
      <w:r w:rsidR="00047B7E">
        <w:rPr>
          <w:rStyle w:val="aa"/>
          <w:rFonts w:ascii="Times New Roman" w:hAnsi="Times New Roman" w:cs="Times New Roman"/>
          <w:color w:val="000000" w:themeColor="text1"/>
          <w:sz w:val="28"/>
          <w:szCs w:val="28"/>
        </w:rPr>
        <w:footnoteReference w:id="52"/>
      </w:r>
      <w:r w:rsidRPr="00B62540">
        <w:rPr>
          <w:rFonts w:ascii="Times New Roman" w:hAnsi="Times New Roman" w:cs="Times New Roman"/>
          <w:color w:val="000000" w:themeColor="text1"/>
          <w:sz w:val="28"/>
          <w:szCs w:val="28"/>
        </w:rPr>
        <w:t>. В таком случае в договоре прописывается перечень этих объектов и условия их передачи.</w:t>
      </w:r>
    </w:p>
    <w:p w14:paraId="476D9C7E" w14:textId="1C7E463F" w:rsidR="007753A9" w:rsidRPr="00B62540" w:rsidRDefault="008F4B1C" w:rsidP="00047B7E">
      <w:pPr>
        <w:tabs>
          <w:tab w:val="left" w:pos="0"/>
        </w:tabs>
        <w:spacing w:line="360" w:lineRule="auto"/>
        <w:ind w:firstLine="567"/>
        <w:jc w:val="both"/>
        <w:rPr>
          <w:rFonts w:eastAsia="Times New Roman"/>
          <w:color w:val="000000" w:themeColor="text1"/>
          <w:sz w:val="28"/>
          <w:szCs w:val="28"/>
        </w:rPr>
      </w:pPr>
      <w:r w:rsidRPr="00B62540">
        <w:rPr>
          <w:color w:val="000000" w:themeColor="text1"/>
          <w:sz w:val="28"/>
          <w:szCs w:val="28"/>
        </w:rPr>
        <w:t>Рассматриваемый договор может быть расторгнут по решению суда</w:t>
      </w:r>
      <w:r w:rsidR="00786B27" w:rsidRPr="00B62540">
        <w:rPr>
          <w:color w:val="000000" w:themeColor="text1"/>
          <w:sz w:val="28"/>
          <w:szCs w:val="28"/>
        </w:rPr>
        <w:t>, однако, предусмотрен также односторонний отказ от договора.</w:t>
      </w:r>
      <w:r w:rsidR="00047B7E">
        <w:rPr>
          <w:rStyle w:val="aa"/>
          <w:color w:val="000000" w:themeColor="text1"/>
          <w:sz w:val="28"/>
          <w:szCs w:val="28"/>
        </w:rPr>
        <w:footnoteReference w:id="53"/>
      </w:r>
      <w:r w:rsidR="0038664F" w:rsidRPr="00B62540">
        <w:rPr>
          <w:color w:val="000000" w:themeColor="text1"/>
          <w:sz w:val="28"/>
          <w:szCs w:val="28"/>
        </w:rPr>
        <w:t xml:space="preserve"> Причем право на односторонний отказ предусмотрено для обеих Сторон.</w:t>
      </w:r>
      <w:r w:rsidR="00C214A0" w:rsidRPr="00B62540">
        <w:rPr>
          <w:color w:val="000000" w:themeColor="text1"/>
          <w:sz w:val="28"/>
          <w:szCs w:val="28"/>
        </w:rPr>
        <w:t xml:space="preserve"> Органом местного самоуправления может быть реализовано данное право, если частный субъект нарушает сроки, предусмотренные договором</w:t>
      </w:r>
      <w:r w:rsidR="007753A9" w:rsidRPr="00B62540">
        <w:rPr>
          <w:color w:val="000000" w:themeColor="text1"/>
          <w:sz w:val="28"/>
          <w:szCs w:val="28"/>
        </w:rPr>
        <w:t xml:space="preserve"> и обязательство разместить объекты инфраструктуры за свой счет либо если </w:t>
      </w:r>
      <w:r w:rsidR="007753A9" w:rsidRPr="00B62540">
        <w:rPr>
          <w:rFonts w:eastAsia="Times New Roman"/>
          <w:color w:val="000000" w:themeColor="text1"/>
          <w:sz w:val="28"/>
          <w:szCs w:val="28"/>
          <w:shd w:val="clear" w:color="auto" w:fill="FFFFFF"/>
        </w:rPr>
        <w:t>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инфраструктуры.</w:t>
      </w:r>
      <w:r w:rsidR="00C7617F" w:rsidRPr="00B62540">
        <w:rPr>
          <w:rFonts w:eastAsia="Times New Roman"/>
          <w:color w:val="000000" w:themeColor="text1"/>
          <w:sz w:val="28"/>
          <w:szCs w:val="28"/>
          <w:shd w:val="clear" w:color="auto" w:fill="FFFFFF"/>
        </w:rPr>
        <w:t xml:space="preserve"> Для правообладателя предусмотрено лишь одно основание для реализации права на односторонний отказ от договора, причем это основание аналогично основанию для органа местного самоуправления -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объектов инфраструктуры.</w:t>
      </w:r>
    </w:p>
    <w:p w14:paraId="2D9928F2" w14:textId="1026C1BE" w:rsidR="000C790A" w:rsidRPr="00B62540" w:rsidRDefault="000C790A"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 xml:space="preserve">Важно отметить, что ни договор о </w:t>
      </w:r>
      <w:r w:rsidR="00C5544F" w:rsidRPr="00B62540">
        <w:rPr>
          <w:rFonts w:ascii="Times New Roman" w:hAnsi="Times New Roman" w:cs="Times New Roman"/>
          <w:color w:val="000000" w:themeColor="text1"/>
          <w:sz w:val="28"/>
          <w:szCs w:val="28"/>
        </w:rPr>
        <w:t>комплексном развитии территории</w:t>
      </w:r>
      <w:r w:rsidRPr="00B62540">
        <w:rPr>
          <w:rFonts w:ascii="Times New Roman" w:hAnsi="Times New Roman" w:cs="Times New Roman"/>
          <w:color w:val="000000" w:themeColor="text1"/>
          <w:sz w:val="28"/>
          <w:szCs w:val="28"/>
        </w:rPr>
        <w:t>, ни соглашение не могут включать условий о строительстве объектов коммунальной, транспортной, социальной инфраструктуры в случаях, если строительство таких объектов предусмотрено программами комплексного развития систем коммунальной, транспортной, социальной инфраструктуры за счет средств местного бюджета, средств организаций коммунального комплекса, субъектов естественных монополий.</w:t>
      </w:r>
    </w:p>
    <w:p w14:paraId="1C4E53C5" w14:textId="0F5174B2" w:rsidR="000C790A" w:rsidRPr="00B62540" w:rsidRDefault="00C7617F"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Комплексное развитие территории вызывает особый интерес у застройщика. Это происходит, потому что комплексное развитие территории не предусматривает публичные слушания, а это обуславливает возможность оперативно </w:t>
      </w:r>
      <w:r w:rsidR="000C790A" w:rsidRPr="00B62540">
        <w:rPr>
          <w:rFonts w:ascii="Times New Roman" w:hAnsi="Times New Roman" w:cs="Times New Roman"/>
          <w:color w:val="000000" w:themeColor="text1"/>
          <w:sz w:val="28"/>
          <w:szCs w:val="28"/>
        </w:rPr>
        <w:t>утвердить докуме</w:t>
      </w:r>
      <w:r w:rsidRPr="00B62540">
        <w:rPr>
          <w:rFonts w:ascii="Times New Roman" w:hAnsi="Times New Roman" w:cs="Times New Roman"/>
          <w:color w:val="000000" w:themeColor="text1"/>
          <w:sz w:val="28"/>
          <w:szCs w:val="28"/>
        </w:rPr>
        <w:t xml:space="preserve">нтацию по планировке территории. Кроме того, так как аукцион тоже не предусмотрен данным договором, то это обуславливает также более стремительную реализацию проекта для застройщика. Дополнительным бонусом является возможность осуществлять проект </w:t>
      </w:r>
      <w:r w:rsidR="000C790A" w:rsidRPr="00B62540">
        <w:rPr>
          <w:rFonts w:ascii="Times New Roman" w:hAnsi="Times New Roman" w:cs="Times New Roman"/>
          <w:color w:val="000000" w:themeColor="text1"/>
          <w:sz w:val="28"/>
          <w:szCs w:val="28"/>
        </w:rPr>
        <w:t xml:space="preserve">с привлечением финансирования </w:t>
      </w:r>
      <w:r w:rsidRPr="00B62540">
        <w:rPr>
          <w:rFonts w:ascii="Times New Roman" w:hAnsi="Times New Roman" w:cs="Times New Roman"/>
          <w:color w:val="000000" w:themeColor="text1"/>
          <w:sz w:val="28"/>
          <w:szCs w:val="28"/>
        </w:rPr>
        <w:t>со стороны муниципальной власти.</w:t>
      </w:r>
      <w:r w:rsidR="00047B7E">
        <w:rPr>
          <w:rStyle w:val="aa"/>
          <w:rFonts w:ascii="Times New Roman" w:hAnsi="Times New Roman" w:cs="Times New Roman"/>
          <w:color w:val="000000" w:themeColor="text1"/>
          <w:sz w:val="28"/>
          <w:szCs w:val="28"/>
        </w:rPr>
        <w:footnoteReference w:id="54"/>
      </w:r>
    </w:p>
    <w:p w14:paraId="2824522B" w14:textId="7EEC52DE" w:rsidR="00DF79B6" w:rsidRPr="00B62540" w:rsidRDefault="00DF79B6" w:rsidP="00047B7E">
      <w:pPr>
        <w:pStyle w:val="a3"/>
        <w:tabs>
          <w:tab w:val="left" w:pos="0"/>
        </w:tabs>
        <w:spacing w:after="0"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Однако</w:t>
      </w:r>
      <w:r w:rsidR="00C7617F" w:rsidRPr="00B62540">
        <w:rPr>
          <w:rFonts w:ascii="Times New Roman" w:hAnsi="Times New Roman" w:cs="Times New Roman"/>
          <w:color w:val="000000" w:themeColor="text1"/>
          <w:sz w:val="28"/>
          <w:szCs w:val="28"/>
        </w:rPr>
        <w:t xml:space="preserve"> в схеме реализации проекта застройки при помощи данного договора есть и минусы для правообладателей: они никак не могут повлиять на возможность </w:t>
      </w:r>
      <w:r w:rsidR="000C790A" w:rsidRPr="00B62540">
        <w:rPr>
          <w:rFonts w:ascii="Times New Roman" w:hAnsi="Times New Roman" w:cs="Times New Roman"/>
          <w:color w:val="000000" w:themeColor="text1"/>
          <w:sz w:val="28"/>
          <w:szCs w:val="28"/>
        </w:rPr>
        <w:t xml:space="preserve">изъятии земельных участков у </w:t>
      </w:r>
      <w:r w:rsidR="00C7617F" w:rsidRPr="00B62540">
        <w:rPr>
          <w:rFonts w:ascii="Times New Roman" w:hAnsi="Times New Roman" w:cs="Times New Roman"/>
          <w:color w:val="000000" w:themeColor="text1"/>
          <w:sz w:val="28"/>
          <w:szCs w:val="28"/>
        </w:rPr>
        <w:t xml:space="preserve">тех </w:t>
      </w:r>
      <w:r w:rsidR="000C790A" w:rsidRPr="00B62540">
        <w:rPr>
          <w:rFonts w:ascii="Times New Roman" w:hAnsi="Times New Roman" w:cs="Times New Roman"/>
          <w:color w:val="000000" w:themeColor="text1"/>
          <w:sz w:val="28"/>
          <w:szCs w:val="28"/>
        </w:rPr>
        <w:t>правообладателей, которые</w:t>
      </w:r>
      <w:r w:rsidR="00C7617F" w:rsidRPr="00B62540">
        <w:rPr>
          <w:rFonts w:ascii="Times New Roman" w:hAnsi="Times New Roman" w:cs="Times New Roman"/>
          <w:color w:val="000000" w:themeColor="text1"/>
          <w:sz w:val="28"/>
          <w:szCs w:val="28"/>
        </w:rPr>
        <w:t xml:space="preserve"> не присоединились к договору. Кроме того, в случае если один из правообладателей реализовал право на отказ от договора, то документация по планировке территории, на разработку и утверждение которой было потрачено много совместных времени и усилий, признается недействительной. Стоит также отметить, что не существует особого порядка урегулирования разногласий </w:t>
      </w:r>
      <w:r w:rsidRPr="00B62540">
        <w:rPr>
          <w:rFonts w:ascii="Times New Roman" w:hAnsi="Times New Roman" w:cs="Times New Roman"/>
          <w:color w:val="000000" w:themeColor="text1"/>
          <w:sz w:val="28"/>
          <w:szCs w:val="28"/>
        </w:rPr>
        <w:t xml:space="preserve">касаемо условий </w:t>
      </w:r>
      <w:r w:rsidR="00C7617F" w:rsidRPr="00B62540">
        <w:rPr>
          <w:rFonts w:ascii="Times New Roman" w:hAnsi="Times New Roman" w:cs="Times New Roman"/>
          <w:color w:val="000000" w:themeColor="text1"/>
          <w:sz w:val="28"/>
          <w:szCs w:val="28"/>
        </w:rPr>
        <w:t>при заключении договора. Надо понимать, что условия договора готовятся, в первую, очередь с учетом интересов публичного органа</w:t>
      </w:r>
      <w:r w:rsidRPr="00B62540">
        <w:rPr>
          <w:rFonts w:ascii="Times New Roman" w:hAnsi="Times New Roman" w:cs="Times New Roman"/>
          <w:color w:val="000000" w:themeColor="text1"/>
          <w:sz w:val="28"/>
          <w:szCs w:val="28"/>
        </w:rPr>
        <w:t>, потому требуется усовершенствовать правовое регулирование данного процесса – урегулирования разногласий.</w:t>
      </w:r>
    </w:p>
    <w:p w14:paraId="2D63E4E1" w14:textId="77777777" w:rsidR="003C194F" w:rsidRDefault="003C194F" w:rsidP="00486A74">
      <w:pPr>
        <w:tabs>
          <w:tab w:val="left" w:pos="0"/>
        </w:tabs>
        <w:spacing w:line="360" w:lineRule="auto"/>
        <w:ind w:firstLine="567"/>
        <w:jc w:val="center"/>
        <w:rPr>
          <w:b/>
          <w:color w:val="000000" w:themeColor="text1"/>
          <w:sz w:val="28"/>
          <w:szCs w:val="28"/>
        </w:rPr>
      </w:pPr>
    </w:p>
    <w:p w14:paraId="15DDADD4" w14:textId="646C330E" w:rsidR="00563C7F" w:rsidRPr="00CE5261" w:rsidRDefault="000C790A" w:rsidP="00CE5261">
      <w:pPr>
        <w:tabs>
          <w:tab w:val="left" w:pos="0"/>
        </w:tabs>
        <w:spacing w:line="360" w:lineRule="auto"/>
        <w:ind w:firstLine="567"/>
        <w:jc w:val="center"/>
        <w:rPr>
          <w:b/>
          <w:color w:val="000000" w:themeColor="text1"/>
          <w:sz w:val="28"/>
          <w:szCs w:val="28"/>
        </w:rPr>
      </w:pPr>
      <w:r w:rsidRPr="00B62540">
        <w:rPr>
          <w:b/>
          <w:color w:val="000000" w:themeColor="text1"/>
          <w:sz w:val="28"/>
          <w:szCs w:val="28"/>
        </w:rPr>
        <w:lastRenderedPageBreak/>
        <w:t>Договор о комплексном развитии территории по инициативе органа местного самоуправления</w:t>
      </w:r>
    </w:p>
    <w:p w14:paraId="1C9A4957" w14:textId="2B190E07" w:rsidR="00563C7F" w:rsidRPr="00B62540" w:rsidRDefault="00563C7F"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Основанием для реализации комплексного развития территории является принятие органом местного самоуправления решения о комплексном развитии территории. Оно принимается при наличии нескольких условий:</w:t>
      </w:r>
    </w:p>
    <w:p w14:paraId="787619C5" w14:textId="3554FF25" w:rsidR="00563C7F" w:rsidRPr="00B62540" w:rsidRDefault="00563C7F" w:rsidP="00486A74">
      <w:pPr>
        <w:pStyle w:val="ConsPlusNormal"/>
        <w:tabs>
          <w:tab w:val="left" w:pos="0"/>
        </w:tabs>
        <w:spacing w:before="220" w:line="360" w:lineRule="auto"/>
        <w:ind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во-первых, при наличии правил землепользования и застройки, в которых </w:t>
      </w:r>
      <w:r w:rsidR="00486EB1" w:rsidRPr="00B62540">
        <w:rPr>
          <w:rFonts w:ascii="Times New Roman" w:hAnsi="Times New Roman" w:cs="Times New Roman"/>
          <w:color w:val="000000" w:themeColor="text1"/>
          <w:sz w:val="28"/>
          <w:szCs w:val="28"/>
        </w:rPr>
        <w:t xml:space="preserve">определены </w:t>
      </w:r>
      <w:r w:rsidRPr="00B62540">
        <w:rPr>
          <w:rFonts w:ascii="Times New Roman" w:hAnsi="Times New Roman" w:cs="Times New Roman"/>
          <w:color w:val="000000" w:themeColor="text1"/>
          <w:sz w:val="28"/>
          <w:szCs w:val="28"/>
        </w:rPr>
        <w:t>границы осуществления деятельности по комплексному и у</w:t>
      </w:r>
      <w:r w:rsidR="00486EB1" w:rsidRPr="00B62540">
        <w:rPr>
          <w:rFonts w:ascii="Times New Roman" w:hAnsi="Times New Roman" w:cs="Times New Roman"/>
          <w:color w:val="000000" w:themeColor="text1"/>
          <w:sz w:val="28"/>
          <w:szCs w:val="28"/>
        </w:rPr>
        <w:t>стойчивому развитию территории,</w:t>
      </w:r>
    </w:p>
    <w:p w14:paraId="206E3C6F" w14:textId="529B6989" w:rsidR="00563C7F" w:rsidRPr="00B62540" w:rsidRDefault="00486EB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во-вторых, е</w:t>
      </w:r>
      <w:r w:rsidR="00563C7F" w:rsidRPr="00B62540">
        <w:rPr>
          <w:color w:val="000000" w:themeColor="text1"/>
          <w:sz w:val="28"/>
          <w:szCs w:val="28"/>
        </w:rPr>
        <w:t xml:space="preserve">сли не менее </w:t>
      </w:r>
      <w:r w:rsidRPr="00B62540">
        <w:rPr>
          <w:color w:val="000000" w:themeColor="text1"/>
          <w:sz w:val="28"/>
          <w:szCs w:val="28"/>
        </w:rPr>
        <w:t>половины от общей площади территории</w:t>
      </w:r>
      <w:r w:rsidR="00563C7F" w:rsidRPr="00B62540">
        <w:rPr>
          <w:color w:val="000000" w:themeColor="text1"/>
          <w:sz w:val="28"/>
          <w:szCs w:val="28"/>
        </w:rPr>
        <w:t xml:space="preserve"> </w:t>
      </w:r>
      <w:r w:rsidRPr="00B62540">
        <w:rPr>
          <w:color w:val="000000" w:themeColor="text1"/>
          <w:sz w:val="28"/>
          <w:szCs w:val="28"/>
        </w:rPr>
        <w:t>занято земельными участками</w:t>
      </w:r>
      <w:r w:rsidR="00563C7F" w:rsidRPr="00B62540">
        <w:rPr>
          <w:color w:val="000000" w:themeColor="text1"/>
          <w:sz w:val="28"/>
          <w:szCs w:val="28"/>
        </w:rPr>
        <w:t xml:space="preserve">, </w:t>
      </w:r>
      <w:r w:rsidRPr="00B62540">
        <w:rPr>
          <w:color w:val="000000" w:themeColor="text1"/>
          <w:sz w:val="28"/>
          <w:szCs w:val="28"/>
        </w:rPr>
        <w:t>где</w:t>
      </w:r>
      <w:r w:rsidR="00563C7F" w:rsidRPr="00B62540">
        <w:rPr>
          <w:color w:val="000000" w:themeColor="text1"/>
          <w:sz w:val="28"/>
          <w:szCs w:val="28"/>
        </w:rPr>
        <w:t xml:space="preserve"> распол</w:t>
      </w:r>
      <w:r w:rsidRPr="00B62540">
        <w:rPr>
          <w:color w:val="000000" w:themeColor="text1"/>
          <w:sz w:val="28"/>
          <w:szCs w:val="28"/>
        </w:rPr>
        <w:t>агаются</w:t>
      </w:r>
      <w:r w:rsidR="00563C7F" w:rsidRPr="00B62540">
        <w:rPr>
          <w:color w:val="000000" w:themeColor="text1"/>
          <w:sz w:val="28"/>
          <w:szCs w:val="28"/>
        </w:rPr>
        <w:t xml:space="preserve"> объекты капитального строительства, </w:t>
      </w:r>
      <w:r w:rsidRPr="00B62540">
        <w:rPr>
          <w:color w:val="000000" w:themeColor="text1"/>
          <w:sz w:val="28"/>
          <w:szCs w:val="28"/>
        </w:rPr>
        <w:t xml:space="preserve">которые </w:t>
      </w:r>
      <w:r w:rsidR="00563C7F" w:rsidRPr="00B62540">
        <w:rPr>
          <w:color w:val="000000" w:themeColor="text1"/>
          <w:sz w:val="28"/>
          <w:szCs w:val="28"/>
        </w:rPr>
        <w:t>п</w:t>
      </w:r>
      <w:r w:rsidRPr="00B62540">
        <w:rPr>
          <w:color w:val="000000" w:themeColor="text1"/>
          <w:sz w:val="28"/>
          <w:szCs w:val="28"/>
        </w:rPr>
        <w:t>ризнаны аварийными и подлежат сносу либо реконструкции либо объекты, которые признаны</w:t>
      </w:r>
      <w:r w:rsidR="00563C7F" w:rsidRPr="00B62540">
        <w:rPr>
          <w:color w:val="000000" w:themeColor="text1"/>
          <w:sz w:val="28"/>
          <w:szCs w:val="28"/>
        </w:rPr>
        <w:t xml:space="preserve"> самовольными постройками</w:t>
      </w:r>
      <w:r w:rsidR="0057702B" w:rsidRPr="00B62540">
        <w:rPr>
          <w:color w:val="000000" w:themeColor="text1"/>
          <w:sz w:val="28"/>
          <w:szCs w:val="28"/>
        </w:rPr>
        <w:t>, либо если виды разрешенного использования которых или виды разрешенного использования и характеристики расположенных на них объектов капитального строительства не соответствуют правилами землепользования и застройки.</w:t>
      </w:r>
    </w:p>
    <w:p w14:paraId="130E0A4D" w14:textId="77777777" w:rsidR="000D7079" w:rsidRPr="00B62540" w:rsidRDefault="000D70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Данный договор также является разновидностью института комплексного развития территории. </w:t>
      </w:r>
    </w:p>
    <w:p w14:paraId="1CADF3D5" w14:textId="77777777" w:rsidR="000D7079" w:rsidRPr="00B62540" w:rsidRDefault="000D70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Его элементами, как и в случае с договором о комплексном развитии территории по инициативе правообладателей, являются предмет, срок и иные существенные условия.</w:t>
      </w:r>
    </w:p>
    <w:p w14:paraId="58EE676D" w14:textId="2F57D978" w:rsidR="000D7079" w:rsidRPr="00B62540" w:rsidRDefault="000D70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Предмет рассматриваемого договора, как и предмет договора о комплексном развитии территории по инициативе правообладателей состоит из следующих элементов, а именно, осуществления деятельности по</w:t>
      </w:r>
      <w:r w:rsidR="00047B7E">
        <w:rPr>
          <w:rStyle w:val="aa"/>
          <w:color w:val="000000" w:themeColor="text1"/>
          <w:sz w:val="28"/>
          <w:szCs w:val="28"/>
        </w:rPr>
        <w:footnoteReference w:id="55"/>
      </w:r>
      <w:r w:rsidRPr="00B62540">
        <w:rPr>
          <w:color w:val="000000" w:themeColor="text1"/>
          <w:sz w:val="28"/>
          <w:szCs w:val="28"/>
        </w:rPr>
        <w:t>:</w:t>
      </w:r>
    </w:p>
    <w:p w14:paraId="4D02A800" w14:textId="77777777" w:rsidR="000D7079" w:rsidRPr="00B62540" w:rsidRDefault="000D7079" w:rsidP="00486A74">
      <w:pPr>
        <w:pStyle w:val="a3"/>
        <w:numPr>
          <w:ilvl w:val="0"/>
          <w:numId w:val="3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подготовке и утверждению документации по планировке территории, </w:t>
      </w:r>
    </w:p>
    <w:p w14:paraId="79F3D4F3" w14:textId="77777777" w:rsidR="000D7079" w:rsidRPr="00B62540" w:rsidRDefault="000D7079" w:rsidP="00486A74">
      <w:pPr>
        <w:pStyle w:val="a3"/>
        <w:numPr>
          <w:ilvl w:val="0"/>
          <w:numId w:val="3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 xml:space="preserve">заключению договора комплексного развития территории, </w:t>
      </w:r>
    </w:p>
    <w:p w14:paraId="1A3D5D06" w14:textId="77777777" w:rsidR="000D7079" w:rsidRPr="00B62540" w:rsidRDefault="000D7079" w:rsidP="00486A74">
      <w:pPr>
        <w:pStyle w:val="a3"/>
        <w:numPr>
          <w:ilvl w:val="0"/>
          <w:numId w:val="34"/>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lastRenderedPageBreak/>
        <w:t>проектированию, строительству и вводу в эксплуатацию объектов капитального строительства и объектов сопутствующей инфраструктуры (коммунальной, транспортной, социальной), которые необходимы для обеспечения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p>
    <w:p w14:paraId="3F2674A3" w14:textId="77777777" w:rsidR="000D7079" w:rsidRPr="00B62540" w:rsidRDefault="000D70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Однако в данном случае добавляется еще и характерные только для рассматриваемого договора элементы: </w:t>
      </w:r>
    </w:p>
    <w:p w14:paraId="415579AA" w14:textId="77777777" w:rsidR="000D7079" w:rsidRPr="00B62540" w:rsidRDefault="000D7079" w:rsidP="00486A74">
      <w:pPr>
        <w:pStyle w:val="a3"/>
        <w:numPr>
          <w:ilvl w:val="0"/>
          <w:numId w:val="3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проведение аукциона на право заключения договора на комплексное развитие территории,</w:t>
      </w:r>
    </w:p>
    <w:p w14:paraId="74E512C5" w14:textId="03EBFF90" w:rsidR="000D7079" w:rsidRPr="00B62540" w:rsidRDefault="000D7079" w:rsidP="00486A74">
      <w:pPr>
        <w:pStyle w:val="a3"/>
        <w:numPr>
          <w:ilvl w:val="0"/>
          <w:numId w:val="36"/>
        </w:numPr>
        <w:tabs>
          <w:tab w:val="left" w:pos="0"/>
        </w:tabs>
        <w:spacing w:line="360" w:lineRule="auto"/>
        <w:ind w:left="0" w:firstLine="567"/>
        <w:jc w:val="both"/>
        <w:rPr>
          <w:rFonts w:ascii="Times New Roman" w:hAnsi="Times New Roman" w:cs="Times New Roman"/>
          <w:color w:val="000000" w:themeColor="text1"/>
          <w:sz w:val="28"/>
          <w:szCs w:val="28"/>
        </w:rPr>
      </w:pPr>
      <w:r w:rsidRPr="00B62540">
        <w:rPr>
          <w:rFonts w:ascii="Times New Roman" w:hAnsi="Times New Roman" w:cs="Times New Roman"/>
          <w:color w:val="000000" w:themeColor="text1"/>
          <w:sz w:val="28"/>
          <w:szCs w:val="28"/>
        </w:rPr>
        <w:t>изъятие объектов недвижимости для муниципальных нужд, расположенных в зоне комплексного развития территории.</w:t>
      </w:r>
    </w:p>
    <w:p w14:paraId="5470C5D9" w14:textId="67786A25" w:rsidR="000D7079" w:rsidRPr="00B62540" w:rsidRDefault="00486EB1"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Существенным отличием данного договора от договора о комплексном развитии территории по инициативе правообладателей является то, что он заключается с победителем аукциона.</w:t>
      </w:r>
      <w:r w:rsidR="00047B7E">
        <w:rPr>
          <w:rStyle w:val="aa"/>
          <w:color w:val="000000" w:themeColor="text1"/>
          <w:sz w:val="28"/>
          <w:szCs w:val="28"/>
        </w:rPr>
        <w:footnoteReference w:id="56"/>
      </w:r>
      <w:r w:rsidRPr="00B62540">
        <w:rPr>
          <w:color w:val="000000" w:themeColor="text1"/>
          <w:sz w:val="28"/>
          <w:szCs w:val="28"/>
        </w:rPr>
        <w:t xml:space="preserve"> Примечательно, что заключение данного договора – основание для принятия решений об изъятии объектов недвижимости, попавших в границы комплексного развития, в государственную собственность. Изъятия</w:t>
      </w:r>
      <w:r w:rsidR="000D7079" w:rsidRPr="00B62540">
        <w:rPr>
          <w:color w:val="000000" w:themeColor="text1"/>
          <w:sz w:val="28"/>
          <w:szCs w:val="28"/>
        </w:rPr>
        <w:t xml:space="preserve"> применительно к данному случаю</w:t>
      </w:r>
      <w:r w:rsidRPr="00B62540">
        <w:rPr>
          <w:color w:val="000000" w:themeColor="text1"/>
          <w:sz w:val="28"/>
          <w:szCs w:val="28"/>
        </w:rPr>
        <w:t xml:space="preserve"> </w:t>
      </w:r>
      <w:r w:rsidR="000D7079" w:rsidRPr="00B62540">
        <w:rPr>
          <w:color w:val="000000" w:themeColor="text1"/>
          <w:sz w:val="28"/>
          <w:szCs w:val="28"/>
        </w:rPr>
        <w:t>регулируется</w:t>
      </w:r>
      <w:r w:rsidRPr="00B62540">
        <w:rPr>
          <w:color w:val="000000" w:themeColor="text1"/>
          <w:sz w:val="28"/>
          <w:szCs w:val="28"/>
        </w:rPr>
        <w:t xml:space="preserve"> ст</w:t>
      </w:r>
      <w:r w:rsidR="000D7079" w:rsidRPr="00B62540">
        <w:rPr>
          <w:color w:val="000000" w:themeColor="text1"/>
          <w:sz w:val="28"/>
          <w:szCs w:val="28"/>
        </w:rPr>
        <w:t>. 56.12 ЗК РФ. И</w:t>
      </w:r>
      <w:r w:rsidRPr="00B62540">
        <w:rPr>
          <w:color w:val="000000" w:themeColor="text1"/>
          <w:sz w:val="28"/>
          <w:szCs w:val="28"/>
        </w:rPr>
        <w:t>зъятые</w:t>
      </w:r>
      <w:r w:rsidR="000D7079" w:rsidRPr="00B62540">
        <w:rPr>
          <w:color w:val="000000" w:themeColor="text1"/>
          <w:sz w:val="28"/>
          <w:szCs w:val="28"/>
        </w:rPr>
        <w:t xml:space="preserve"> земельные</w:t>
      </w:r>
      <w:r w:rsidRPr="00B62540">
        <w:rPr>
          <w:color w:val="000000" w:themeColor="text1"/>
          <w:sz w:val="28"/>
          <w:szCs w:val="28"/>
        </w:rPr>
        <w:t xml:space="preserve"> участки предоставляются победителю аукциона в аренду без торгов для </w:t>
      </w:r>
      <w:r w:rsidR="000D7079" w:rsidRPr="00B62540">
        <w:rPr>
          <w:color w:val="000000" w:themeColor="text1"/>
          <w:sz w:val="28"/>
          <w:szCs w:val="28"/>
        </w:rPr>
        <w:t xml:space="preserve">целей </w:t>
      </w:r>
      <w:r w:rsidRPr="00B62540">
        <w:rPr>
          <w:color w:val="000000" w:themeColor="text1"/>
          <w:sz w:val="28"/>
          <w:szCs w:val="28"/>
        </w:rPr>
        <w:t xml:space="preserve">коммерческой застройки </w:t>
      </w:r>
      <w:r w:rsidR="000D7079" w:rsidRPr="00B62540">
        <w:rPr>
          <w:color w:val="000000" w:themeColor="text1"/>
          <w:sz w:val="28"/>
          <w:szCs w:val="28"/>
        </w:rPr>
        <w:t>согласно документации</w:t>
      </w:r>
      <w:r w:rsidRPr="00B62540">
        <w:rPr>
          <w:color w:val="000000" w:themeColor="text1"/>
          <w:sz w:val="28"/>
          <w:szCs w:val="28"/>
        </w:rPr>
        <w:t xml:space="preserve"> по планировке территории.</w:t>
      </w:r>
    </w:p>
    <w:p w14:paraId="05630A93" w14:textId="7E47800C" w:rsidR="000D7079" w:rsidRPr="00B62540" w:rsidRDefault="000D7079"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Субъект</w:t>
      </w:r>
      <w:r w:rsidR="000E5484" w:rsidRPr="00B62540">
        <w:rPr>
          <w:color w:val="000000" w:themeColor="text1"/>
          <w:sz w:val="28"/>
          <w:szCs w:val="28"/>
        </w:rPr>
        <w:t>ами</w:t>
      </w:r>
      <w:r w:rsidRPr="00B62540">
        <w:rPr>
          <w:color w:val="000000" w:themeColor="text1"/>
          <w:sz w:val="28"/>
          <w:szCs w:val="28"/>
        </w:rPr>
        <w:t xml:space="preserve"> рассматриваемого договора </w:t>
      </w:r>
      <w:r w:rsidR="000E5484" w:rsidRPr="00B62540">
        <w:rPr>
          <w:color w:val="000000" w:themeColor="text1"/>
          <w:sz w:val="28"/>
          <w:szCs w:val="28"/>
        </w:rPr>
        <w:t xml:space="preserve">являются, с одной стороны, орган местного самоуправления, с другой стороны, </w:t>
      </w:r>
      <w:r w:rsidR="00EB04CE" w:rsidRPr="00B62540">
        <w:rPr>
          <w:color w:val="000000" w:themeColor="text1"/>
          <w:sz w:val="28"/>
          <w:szCs w:val="28"/>
        </w:rPr>
        <w:t>победитель аукциона либо юридическое лицо, подавшее единственную заявку на участие в этом аукционе, либо заявитель, признанный единственным участником такого аукциона, либо единственный принявший участие в аукционе его участник</w:t>
      </w:r>
      <w:r w:rsidR="00D35457" w:rsidRPr="00B62540">
        <w:rPr>
          <w:color w:val="000000" w:themeColor="text1"/>
          <w:sz w:val="28"/>
          <w:szCs w:val="28"/>
        </w:rPr>
        <w:t>.</w:t>
      </w:r>
    </w:p>
    <w:p w14:paraId="4ECF3595" w14:textId="12306AF7" w:rsidR="00D35457" w:rsidRPr="00B62540" w:rsidRDefault="00D3545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Срок действия договора такой же, как и в договоре о комплексном развитии территории по инициативе правообладателей – не более 15 лет.</w:t>
      </w:r>
    </w:p>
    <w:p w14:paraId="18871B56" w14:textId="77777777" w:rsidR="00D35457" w:rsidRPr="00B62540" w:rsidRDefault="00D35457" w:rsidP="00486A74">
      <w:pPr>
        <w:tabs>
          <w:tab w:val="left" w:pos="0"/>
        </w:tabs>
        <w:spacing w:line="360" w:lineRule="auto"/>
        <w:ind w:firstLine="567"/>
        <w:jc w:val="both"/>
        <w:rPr>
          <w:color w:val="000000" w:themeColor="text1"/>
          <w:sz w:val="28"/>
          <w:szCs w:val="28"/>
        </w:rPr>
      </w:pPr>
    </w:p>
    <w:p w14:paraId="5AAC41EC" w14:textId="030F3A6B" w:rsidR="002E6F76" w:rsidRPr="00B62540" w:rsidRDefault="00D35457"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Иные существенные условия договора. Как и в договоре о комплексном развитии территории по инициативе правообладателей, в рассматриваемом договоре устанавливается обязанность по</w:t>
      </w:r>
      <w:r w:rsidR="008B73FD" w:rsidRPr="00B62540">
        <w:rPr>
          <w:color w:val="000000" w:themeColor="text1"/>
          <w:sz w:val="28"/>
          <w:szCs w:val="28"/>
        </w:rPr>
        <w:t xml:space="preserve"> разграничению обязательств сторон по осуществлению мероприятий, необходимых для реализации договора о комплексном развитии территории, по благоустройству, обязанность</w:t>
      </w:r>
      <w:r w:rsidR="00975203" w:rsidRPr="00B62540">
        <w:rPr>
          <w:color w:val="000000" w:themeColor="text1"/>
          <w:sz w:val="28"/>
          <w:szCs w:val="28"/>
        </w:rPr>
        <w:t xml:space="preserve"> какой-либо из сторон по строительству объектов инфраструктуры</w:t>
      </w:r>
      <w:r w:rsidR="00135068" w:rsidRPr="00B62540">
        <w:rPr>
          <w:color w:val="000000" w:themeColor="text1"/>
          <w:sz w:val="28"/>
          <w:szCs w:val="28"/>
        </w:rPr>
        <w:t>, положение об ответственности Сторон и о льготах для</w:t>
      </w:r>
      <w:r w:rsidR="00851B8D" w:rsidRPr="00B62540">
        <w:rPr>
          <w:color w:val="000000" w:themeColor="text1"/>
          <w:sz w:val="28"/>
          <w:szCs w:val="28"/>
        </w:rPr>
        <w:t xml:space="preserve"> застройщика</w:t>
      </w:r>
      <w:r w:rsidR="008B73FD" w:rsidRPr="00B62540">
        <w:rPr>
          <w:color w:val="000000" w:themeColor="text1"/>
          <w:sz w:val="28"/>
          <w:szCs w:val="28"/>
        </w:rPr>
        <w:t xml:space="preserve">. Для застройщика предусмотрена обязанность подготовить и представить в орган местного самоуправления проект планировки территории, проект межевания территории, а для органа местного самоуправления предусмотрена корреспондирующая обязанность по утверждению данной документации. </w:t>
      </w:r>
      <w:r w:rsidR="00975203" w:rsidRPr="00B62540">
        <w:rPr>
          <w:color w:val="000000" w:themeColor="text1"/>
          <w:sz w:val="28"/>
          <w:szCs w:val="28"/>
        </w:rPr>
        <w:t xml:space="preserve"> Для застройщика устанавливается обязанность по строительству</w:t>
      </w:r>
      <w:r w:rsidR="0060544C" w:rsidRPr="00B62540">
        <w:rPr>
          <w:color w:val="000000" w:themeColor="text1"/>
          <w:sz w:val="28"/>
          <w:szCs w:val="28"/>
        </w:rPr>
        <w:t xml:space="preserve"> или реконструкции объектов капитального строительства. </w:t>
      </w:r>
      <w:r w:rsidR="00B5028F" w:rsidRPr="00B62540">
        <w:rPr>
          <w:color w:val="000000" w:themeColor="text1"/>
          <w:sz w:val="28"/>
          <w:szCs w:val="28"/>
        </w:rPr>
        <w:t>Кроме того, для муниципального органа устанавливается обязанность по принятию решения об изъятии объектов недвижимости и о передаче застройщику земельного участка в аренду без</w:t>
      </w:r>
      <w:r w:rsidR="002E6F76" w:rsidRPr="00B62540">
        <w:rPr>
          <w:color w:val="000000" w:themeColor="text1"/>
          <w:sz w:val="28"/>
          <w:szCs w:val="28"/>
        </w:rPr>
        <w:t xml:space="preserve"> торгов.</w:t>
      </w:r>
    </w:p>
    <w:p w14:paraId="4B283003" w14:textId="7EDC1BD3" w:rsidR="006A523A" w:rsidRPr="00B62540" w:rsidRDefault="006A523A"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Также может быть установлена обязанность застройщика безвозмездно передать в муниципальную собственность построенные объекты инфраструктуры</w:t>
      </w:r>
      <w:r w:rsidR="00142BA8" w:rsidRPr="00B62540">
        <w:rPr>
          <w:color w:val="000000" w:themeColor="text1"/>
          <w:sz w:val="28"/>
          <w:szCs w:val="28"/>
        </w:rPr>
        <w:t xml:space="preserve"> и иные объекты.</w:t>
      </w:r>
    </w:p>
    <w:p w14:paraId="7A40D5FC" w14:textId="6AEB4A4F" w:rsidR="002E6F76" w:rsidRPr="00B62540" w:rsidRDefault="002E6F76"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Применительно к рассматриваемому договору в отличие от договора о комплексном развитии территории по инициативе правообладателей существенных условий устанавливается больше. </w:t>
      </w:r>
    </w:p>
    <w:p w14:paraId="5D246AB5" w14:textId="660B008B" w:rsidR="00142BA8" w:rsidRPr="00B62540" w:rsidRDefault="00142BA8"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Для данного договора также предусмотрен односторонний отказ и для частного лица, и для органа местного самоуправления.</w:t>
      </w:r>
      <w:r w:rsidR="00047B7E">
        <w:rPr>
          <w:rStyle w:val="aa"/>
          <w:color w:val="000000" w:themeColor="text1"/>
          <w:sz w:val="28"/>
          <w:szCs w:val="28"/>
        </w:rPr>
        <w:footnoteReference w:id="57"/>
      </w:r>
    </w:p>
    <w:p w14:paraId="3F2C5D0D" w14:textId="3F601757" w:rsidR="007B1503" w:rsidRPr="00B62540" w:rsidRDefault="008F2FB8" w:rsidP="00CE5261">
      <w:pPr>
        <w:tabs>
          <w:tab w:val="left" w:pos="0"/>
        </w:tabs>
        <w:spacing w:line="360" w:lineRule="auto"/>
        <w:ind w:firstLine="567"/>
        <w:jc w:val="both"/>
        <w:rPr>
          <w:color w:val="000000" w:themeColor="text1"/>
          <w:sz w:val="28"/>
          <w:szCs w:val="28"/>
        </w:rPr>
      </w:pPr>
      <w:r w:rsidRPr="00B62540">
        <w:rPr>
          <w:color w:val="000000" w:themeColor="text1"/>
          <w:sz w:val="28"/>
          <w:szCs w:val="28"/>
        </w:rPr>
        <w:t>Итак, мной были рассмотрены основные элементы договоров о к</w:t>
      </w:r>
      <w:r w:rsidR="001C6A87" w:rsidRPr="00B62540">
        <w:rPr>
          <w:color w:val="000000" w:themeColor="text1"/>
          <w:sz w:val="28"/>
          <w:szCs w:val="28"/>
        </w:rPr>
        <w:t xml:space="preserve">омплексном развитии территории. Комплексное развитие территории </w:t>
      </w:r>
      <w:r w:rsidR="00DC04C7" w:rsidRPr="00B62540">
        <w:rPr>
          <w:color w:val="000000" w:themeColor="text1"/>
          <w:sz w:val="28"/>
          <w:szCs w:val="28"/>
        </w:rPr>
        <w:t>– прекрасный способ реализации инвестиционных проектов по застройке перспективных территорий в населенных пунктах Российской Федерации.</w:t>
      </w:r>
    </w:p>
    <w:p w14:paraId="3EB8E4D5" w14:textId="562F85A9" w:rsidR="007B1503" w:rsidRPr="00B62540" w:rsidRDefault="007B1503" w:rsidP="00486A74">
      <w:pPr>
        <w:tabs>
          <w:tab w:val="left" w:pos="0"/>
        </w:tabs>
        <w:spacing w:line="360" w:lineRule="auto"/>
        <w:jc w:val="center"/>
        <w:rPr>
          <w:b/>
          <w:color w:val="000000" w:themeColor="text1"/>
          <w:sz w:val="28"/>
          <w:szCs w:val="28"/>
        </w:rPr>
      </w:pPr>
      <w:r w:rsidRPr="00B62540">
        <w:rPr>
          <w:b/>
          <w:color w:val="000000" w:themeColor="text1"/>
          <w:sz w:val="28"/>
          <w:szCs w:val="28"/>
        </w:rPr>
        <w:lastRenderedPageBreak/>
        <w:t>Заключение</w:t>
      </w:r>
    </w:p>
    <w:p w14:paraId="5C8897B4" w14:textId="7A4F2A99" w:rsidR="000B3D85" w:rsidRPr="00B62540" w:rsidRDefault="000B3D85"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В данной работе мной был рассмотрен институт комплексного и устойчивого развития территории, как комплексное, родовое, включающее в себя следующие виды институтов понятие: институт комплексного освоения территории, институт развития застроенной территории,</w:t>
      </w:r>
      <w:r w:rsidR="00414CBE" w:rsidRPr="00B62540">
        <w:rPr>
          <w:color w:val="000000" w:themeColor="text1"/>
          <w:sz w:val="28"/>
          <w:szCs w:val="28"/>
        </w:rPr>
        <w:t xml:space="preserve"> </w:t>
      </w:r>
      <w:r w:rsidRPr="00B62540">
        <w:rPr>
          <w:color w:val="000000" w:themeColor="text1"/>
          <w:sz w:val="28"/>
          <w:szCs w:val="28"/>
        </w:rPr>
        <w:t xml:space="preserve">институт комплексного развития территории. </w:t>
      </w:r>
    </w:p>
    <w:p w14:paraId="2A5EC60D" w14:textId="34A61808" w:rsidR="000B3D85" w:rsidRPr="00B62540" w:rsidRDefault="00676AC4"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данной работе мной был проведен мониторинг законодательства и судебной практики в целях изучения вопроса правового регулирования комплексного и устойчивого развития территории. В работе была приведена структура комплексного и устойчивого развития, проанализированы его виды, детальному анализу были подвержены договоры в системе институтов-видов комплексного и устойчивого развития территории. </w:t>
      </w:r>
      <w:r w:rsidR="00414CBE" w:rsidRPr="00B62540">
        <w:rPr>
          <w:color w:val="000000" w:themeColor="text1"/>
          <w:sz w:val="28"/>
          <w:szCs w:val="28"/>
        </w:rPr>
        <w:t xml:space="preserve">Кроме того, были выявлены проблемы в области исполнения указанных договоров и институтов в целом. </w:t>
      </w:r>
      <w:r w:rsidRPr="00B62540">
        <w:rPr>
          <w:color w:val="000000" w:themeColor="text1"/>
          <w:sz w:val="28"/>
          <w:szCs w:val="28"/>
        </w:rPr>
        <w:t xml:space="preserve">В настоящем исследовании были изучены особенности комплексного и устойчивого развития </w:t>
      </w:r>
      <w:r w:rsidR="00414CBE" w:rsidRPr="00B62540">
        <w:rPr>
          <w:color w:val="000000" w:themeColor="text1"/>
          <w:sz w:val="28"/>
          <w:szCs w:val="28"/>
        </w:rPr>
        <w:t xml:space="preserve">территории, </w:t>
      </w:r>
      <w:r w:rsidRPr="00B62540">
        <w:rPr>
          <w:color w:val="000000" w:themeColor="text1"/>
          <w:sz w:val="28"/>
          <w:szCs w:val="28"/>
        </w:rPr>
        <w:t>выявлены пробелы правового регулирования и предложены варианты их устран</w:t>
      </w:r>
      <w:r w:rsidR="00414CBE" w:rsidRPr="00B62540">
        <w:rPr>
          <w:color w:val="000000" w:themeColor="text1"/>
          <w:sz w:val="28"/>
          <w:szCs w:val="28"/>
        </w:rPr>
        <w:t xml:space="preserve">ения. </w:t>
      </w:r>
    </w:p>
    <w:p w14:paraId="70CDD0FE" w14:textId="1F9D536C" w:rsidR="00414CBE" w:rsidRPr="00B62540" w:rsidRDefault="00414CB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Таким образом, все поставленные в исследовании вопросы изучены. </w:t>
      </w:r>
    </w:p>
    <w:p w14:paraId="5F7E3C70" w14:textId="3B67FE8E" w:rsidR="00414CBE" w:rsidRPr="00B62540" w:rsidRDefault="00414CB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 завершение еще раз отмечу, что институты-виды комплексного и устойчивого развития территории позволяют развивать больший объем территорий, увеличивая городское пространство, позволяют ликвидировать депрессивные городские площадки, решают проблемы благоустройства и озеленения территории, оказывают благоприятное влияние на развитие строительства в целом, создавая для застройщиков массив различных вариантов и схем, по которым может осуществляться застройка. </w:t>
      </w:r>
    </w:p>
    <w:p w14:paraId="184C9FF7" w14:textId="4AB86ABB" w:rsidR="000C790A" w:rsidRPr="00B62540" w:rsidRDefault="00414CBE" w:rsidP="00486A74">
      <w:pPr>
        <w:tabs>
          <w:tab w:val="left" w:pos="0"/>
        </w:tabs>
        <w:spacing w:line="360" w:lineRule="auto"/>
        <w:ind w:firstLine="567"/>
        <w:jc w:val="both"/>
        <w:rPr>
          <w:color w:val="000000" w:themeColor="text1"/>
          <w:sz w:val="28"/>
          <w:szCs w:val="28"/>
        </w:rPr>
      </w:pPr>
      <w:r w:rsidRPr="00B62540">
        <w:rPr>
          <w:color w:val="000000" w:themeColor="text1"/>
          <w:sz w:val="28"/>
          <w:szCs w:val="28"/>
        </w:rPr>
        <w:t xml:space="preserve">Важно, что комплексное и устойчивое развитие территории – инструмент для решения проблемы нехватки бюджетного финансирования, инструмент привлечения частных капиталовложений. С его помощью решение жилищного вопроса теперь осуществляется без возложения дополнительной нагрузки на казну. </w:t>
      </w:r>
    </w:p>
    <w:p w14:paraId="46E25CE4" w14:textId="77777777" w:rsidR="00B62540" w:rsidRPr="00B62540" w:rsidRDefault="00B62540" w:rsidP="00486A74">
      <w:pPr>
        <w:tabs>
          <w:tab w:val="left" w:pos="0"/>
        </w:tabs>
        <w:spacing w:line="360" w:lineRule="auto"/>
        <w:ind w:firstLine="567"/>
        <w:jc w:val="both"/>
        <w:rPr>
          <w:color w:val="000000" w:themeColor="text1"/>
          <w:sz w:val="28"/>
          <w:szCs w:val="28"/>
        </w:rPr>
      </w:pPr>
    </w:p>
    <w:p w14:paraId="25EF80BF" w14:textId="77777777" w:rsidR="00CE5261" w:rsidRDefault="00CE5261" w:rsidP="00FB2ED2">
      <w:pPr>
        <w:tabs>
          <w:tab w:val="left" w:pos="0"/>
        </w:tabs>
        <w:spacing w:line="360" w:lineRule="auto"/>
        <w:ind w:firstLine="567"/>
        <w:jc w:val="center"/>
        <w:rPr>
          <w:b/>
          <w:color w:val="000000" w:themeColor="text1"/>
          <w:sz w:val="28"/>
          <w:szCs w:val="28"/>
        </w:rPr>
      </w:pPr>
    </w:p>
    <w:p w14:paraId="75126ABF" w14:textId="5E960C02" w:rsidR="00B62540" w:rsidRDefault="00B62540" w:rsidP="00FB2ED2">
      <w:pPr>
        <w:tabs>
          <w:tab w:val="left" w:pos="0"/>
        </w:tabs>
        <w:spacing w:line="360" w:lineRule="auto"/>
        <w:ind w:firstLine="567"/>
        <w:jc w:val="center"/>
        <w:rPr>
          <w:b/>
          <w:color w:val="000000" w:themeColor="text1"/>
          <w:sz w:val="28"/>
          <w:szCs w:val="28"/>
        </w:rPr>
      </w:pPr>
      <w:r w:rsidRPr="00FB2ED2">
        <w:rPr>
          <w:b/>
          <w:color w:val="000000" w:themeColor="text1"/>
          <w:sz w:val="28"/>
          <w:szCs w:val="28"/>
        </w:rPr>
        <w:lastRenderedPageBreak/>
        <w:t>Библиография</w:t>
      </w:r>
    </w:p>
    <w:p w14:paraId="58A18D64" w14:textId="77777777" w:rsidR="00047B7E" w:rsidRDefault="00047B7E" w:rsidP="00254844">
      <w:pPr>
        <w:tabs>
          <w:tab w:val="left" w:pos="0"/>
        </w:tabs>
        <w:spacing w:line="360" w:lineRule="auto"/>
        <w:ind w:firstLine="567"/>
        <w:jc w:val="both"/>
        <w:rPr>
          <w:b/>
          <w:color w:val="000000" w:themeColor="text1"/>
          <w:sz w:val="28"/>
          <w:szCs w:val="28"/>
        </w:rPr>
      </w:pPr>
    </w:p>
    <w:p w14:paraId="360F5B86" w14:textId="29EE060E" w:rsidR="00254844" w:rsidRPr="00FB2ED2" w:rsidRDefault="00254844" w:rsidP="00254844">
      <w:pPr>
        <w:tabs>
          <w:tab w:val="left" w:pos="0"/>
        </w:tabs>
        <w:spacing w:line="360" w:lineRule="auto"/>
        <w:ind w:firstLine="567"/>
        <w:jc w:val="both"/>
        <w:rPr>
          <w:b/>
          <w:color w:val="000000" w:themeColor="text1"/>
          <w:sz w:val="28"/>
          <w:szCs w:val="28"/>
        </w:rPr>
      </w:pPr>
      <w:r>
        <w:rPr>
          <w:b/>
          <w:color w:val="000000" w:themeColor="text1"/>
          <w:sz w:val="28"/>
          <w:szCs w:val="28"/>
        </w:rPr>
        <w:t>Н</w:t>
      </w:r>
      <w:r w:rsidR="009E413E">
        <w:rPr>
          <w:b/>
          <w:color w:val="000000" w:themeColor="text1"/>
          <w:sz w:val="28"/>
          <w:szCs w:val="28"/>
        </w:rPr>
        <w:t xml:space="preserve">ормативно-правовые акты и </w:t>
      </w:r>
      <w:r>
        <w:rPr>
          <w:b/>
          <w:color w:val="000000" w:themeColor="text1"/>
          <w:sz w:val="28"/>
          <w:szCs w:val="28"/>
        </w:rPr>
        <w:t>официальные документы</w:t>
      </w:r>
    </w:p>
    <w:p w14:paraId="5950E6BB" w14:textId="312665F8" w:rsidR="00360771" w:rsidRPr="00254844" w:rsidRDefault="00B45507" w:rsidP="00254844">
      <w:pPr>
        <w:pStyle w:val="ae"/>
        <w:numPr>
          <w:ilvl w:val="0"/>
          <w:numId w:val="42"/>
        </w:numPr>
        <w:tabs>
          <w:tab w:val="left" w:pos="0"/>
        </w:tabs>
        <w:spacing w:line="360" w:lineRule="auto"/>
        <w:ind w:left="0" w:firstLine="567"/>
        <w:jc w:val="both"/>
        <w:rPr>
          <w:sz w:val="28"/>
          <w:szCs w:val="28"/>
        </w:rPr>
      </w:pPr>
      <w:r w:rsidRPr="00254844">
        <w:rPr>
          <w:color w:val="000000" w:themeColor="text1"/>
          <w:sz w:val="28"/>
          <w:szCs w:val="28"/>
        </w:rPr>
        <w:t>Градостроительный кодекс Российской Федерации [Электронный ресурс] : федер. закон от 29 декабря 2004 г. № 190-ФЗ</w:t>
      </w:r>
      <w:r w:rsidR="00395D85" w:rsidRPr="00254844">
        <w:rPr>
          <w:color w:val="000000" w:themeColor="text1"/>
          <w:sz w:val="28"/>
          <w:szCs w:val="28"/>
        </w:rPr>
        <w:t xml:space="preserve"> // Собр. законодательства Рос. Федера</w:t>
      </w:r>
      <w:r w:rsidR="00360771" w:rsidRPr="00254844">
        <w:rPr>
          <w:color w:val="000000" w:themeColor="text1"/>
          <w:sz w:val="28"/>
          <w:szCs w:val="28"/>
        </w:rPr>
        <w:t>ц</w:t>
      </w:r>
      <w:r w:rsidR="00395D85" w:rsidRPr="00254844">
        <w:rPr>
          <w:color w:val="000000" w:themeColor="text1"/>
          <w:sz w:val="28"/>
          <w:szCs w:val="28"/>
        </w:rPr>
        <w:t xml:space="preserve">ии. </w:t>
      </w:r>
      <w:r w:rsidR="00A876EE" w:rsidRPr="00254844">
        <w:rPr>
          <w:color w:val="000000" w:themeColor="text1"/>
          <w:sz w:val="28"/>
          <w:szCs w:val="28"/>
        </w:rPr>
        <w:t xml:space="preserve">- </w:t>
      </w:r>
      <w:r w:rsidR="00395D85" w:rsidRPr="00254844">
        <w:rPr>
          <w:color w:val="000000" w:themeColor="text1"/>
          <w:sz w:val="28"/>
          <w:szCs w:val="28"/>
        </w:rPr>
        <w:t xml:space="preserve">2005. </w:t>
      </w:r>
      <w:r w:rsidR="00A876EE" w:rsidRPr="00254844">
        <w:rPr>
          <w:color w:val="000000" w:themeColor="text1"/>
          <w:sz w:val="28"/>
          <w:szCs w:val="28"/>
        </w:rPr>
        <w:t xml:space="preserve">- </w:t>
      </w:r>
      <w:r w:rsidR="00395D85" w:rsidRPr="00254844">
        <w:rPr>
          <w:color w:val="000000" w:themeColor="text1"/>
          <w:sz w:val="28"/>
          <w:szCs w:val="28"/>
        </w:rPr>
        <w:t>№ 5-6</w:t>
      </w:r>
      <w:r w:rsidR="00A876EE" w:rsidRPr="00254844">
        <w:rPr>
          <w:color w:val="000000" w:themeColor="text1"/>
          <w:sz w:val="28"/>
          <w:szCs w:val="28"/>
        </w:rPr>
        <w:t>.</w:t>
      </w:r>
      <w:r w:rsidR="00360771" w:rsidRPr="00254844">
        <w:rPr>
          <w:color w:val="000000" w:themeColor="text1"/>
          <w:sz w:val="28"/>
          <w:szCs w:val="28"/>
        </w:rPr>
        <w:t xml:space="preserve"> – </w:t>
      </w:r>
      <w:r w:rsidR="00772D2B" w:rsidRPr="00254844">
        <w:rPr>
          <w:color w:val="000000" w:themeColor="text1"/>
          <w:sz w:val="28"/>
          <w:szCs w:val="28"/>
        </w:rPr>
        <w:t xml:space="preserve">Ст. 16. - </w:t>
      </w:r>
      <w:r w:rsidR="00360771" w:rsidRPr="00254844">
        <w:rPr>
          <w:color w:val="000000" w:themeColor="text1"/>
          <w:sz w:val="28"/>
          <w:szCs w:val="28"/>
        </w:rPr>
        <w:t>(</w:t>
      </w:r>
      <w:r w:rsidR="00360771" w:rsidRPr="00254844">
        <w:rPr>
          <w:sz w:val="28"/>
          <w:szCs w:val="28"/>
        </w:rPr>
        <w:t xml:space="preserve">в ред. от 25 дек. 2018 г.). - СПС «Консультант Плюс» </w:t>
      </w:r>
    </w:p>
    <w:p w14:paraId="06987BBD" w14:textId="09A59A8A" w:rsidR="00B6799A" w:rsidRPr="00254844" w:rsidRDefault="00772D2B"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 xml:space="preserve">Земельный кодекс Российской Федерации </w:t>
      </w:r>
      <w:r w:rsidRPr="00254844">
        <w:rPr>
          <w:color w:val="000000" w:themeColor="text1"/>
          <w:sz w:val="28"/>
          <w:szCs w:val="28"/>
        </w:rPr>
        <w:t xml:space="preserve">[Электронный ресурс] : федер. закон от </w:t>
      </w:r>
      <w:r w:rsidRPr="00254844">
        <w:rPr>
          <w:rStyle w:val="blk"/>
          <w:rFonts w:eastAsia="Times New Roman"/>
          <w:color w:val="000000"/>
          <w:sz w:val="28"/>
          <w:szCs w:val="28"/>
        </w:rPr>
        <w:t xml:space="preserve">25 октября 2001 г. № 136-ФЗ // </w:t>
      </w:r>
      <w:r w:rsidRPr="00254844">
        <w:rPr>
          <w:color w:val="000000" w:themeColor="text1"/>
          <w:sz w:val="28"/>
          <w:szCs w:val="28"/>
        </w:rPr>
        <w:t xml:space="preserve">Собр. законодательства Рос. Федерации. – 2001. - № 44. – Ст. 4147. – (в ред. от </w:t>
      </w:r>
      <w:r w:rsidRPr="00254844">
        <w:rPr>
          <w:sz w:val="28"/>
          <w:szCs w:val="28"/>
        </w:rPr>
        <w:t xml:space="preserve">25 дек. 2018 г.). - СПС «Консультант Плюс» </w:t>
      </w:r>
    </w:p>
    <w:p w14:paraId="26A7C022" w14:textId="5BF2BE2B" w:rsidR="009035CF" w:rsidRPr="00254844" w:rsidRDefault="00832F00" w:rsidP="00254844">
      <w:pPr>
        <w:pStyle w:val="ae"/>
        <w:numPr>
          <w:ilvl w:val="0"/>
          <w:numId w:val="42"/>
        </w:numPr>
        <w:tabs>
          <w:tab w:val="left" w:pos="0"/>
        </w:tabs>
        <w:spacing w:line="360" w:lineRule="auto"/>
        <w:ind w:left="0" w:firstLine="567"/>
        <w:jc w:val="both"/>
        <w:rPr>
          <w:rStyle w:val="blk"/>
          <w:sz w:val="28"/>
          <w:szCs w:val="28"/>
        </w:rPr>
      </w:pPr>
      <w:r w:rsidRPr="00254844">
        <w:rPr>
          <w:rStyle w:val="blk"/>
          <w:rFonts w:eastAsia="Times New Roman"/>
          <w:color w:val="000000"/>
          <w:sz w:val="28"/>
          <w:szCs w:val="28"/>
        </w:rPr>
        <w:t xml:space="preserve">О введении в действие Градостроительного кодекса Российской Федерации </w:t>
      </w:r>
      <w:r w:rsidRPr="00254844">
        <w:rPr>
          <w:color w:val="000000" w:themeColor="text1"/>
          <w:sz w:val="28"/>
          <w:szCs w:val="28"/>
        </w:rPr>
        <w:t xml:space="preserve">[Электронный ресурс] : федер. закон от 29 декабря 2004 г. № 191-ФЗ // </w:t>
      </w:r>
      <w:r w:rsidR="003F2EAA" w:rsidRPr="00254844">
        <w:rPr>
          <w:color w:val="000000" w:themeColor="text1"/>
          <w:sz w:val="28"/>
          <w:szCs w:val="28"/>
        </w:rPr>
        <w:t xml:space="preserve">Собр. законодательства Рос. Федерации. - 2005. - № 1. – Ст.17. - </w:t>
      </w:r>
      <w:r w:rsidR="003F2EAA" w:rsidRPr="00254844">
        <w:rPr>
          <w:sz w:val="28"/>
          <w:szCs w:val="28"/>
        </w:rPr>
        <w:t xml:space="preserve">СПС «Консультант Плюс» </w:t>
      </w:r>
    </w:p>
    <w:p w14:paraId="30C653E7" w14:textId="0A765702" w:rsidR="009035CF" w:rsidRPr="00254844" w:rsidRDefault="009035CF"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w:t>
      </w:r>
      <w:r w:rsidRPr="00254844">
        <w:rPr>
          <w:color w:val="000000" w:themeColor="text1"/>
          <w:sz w:val="28"/>
          <w:szCs w:val="28"/>
        </w:rPr>
        <w:t xml:space="preserve">[Электронный ресурс] : федер. закон от </w:t>
      </w:r>
      <w:r w:rsidRPr="00254844">
        <w:rPr>
          <w:rStyle w:val="blk"/>
          <w:rFonts w:eastAsia="Times New Roman"/>
          <w:color w:val="000000"/>
          <w:sz w:val="28"/>
          <w:szCs w:val="28"/>
        </w:rPr>
        <w:t xml:space="preserve">18 декабря 2006 г. № 232-ФЗ // </w:t>
      </w:r>
      <w:r w:rsidRPr="00254844">
        <w:rPr>
          <w:color w:val="000000" w:themeColor="text1"/>
          <w:sz w:val="28"/>
          <w:szCs w:val="28"/>
        </w:rPr>
        <w:t>Собр. законодательства Рос. Федерации.</w:t>
      </w:r>
      <w:r w:rsidR="00112F6E" w:rsidRPr="00254844">
        <w:rPr>
          <w:color w:val="000000" w:themeColor="text1"/>
          <w:sz w:val="28"/>
          <w:szCs w:val="28"/>
        </w:rPr>
        <w:t xml:space="preserve"> – 2006. - №52 (ч.1). – Ст. 5498. - </w:t>
      </w:r>
      <w:r w:rsidR="00112F6E" w:rsidRPr="00254844">
        <w:rPr>
          <w:sz w:val="28"/>
          <w:szCs w:val="28"/>
        </w:rPr>
        <w:t xml:space="preserve">СПС «Консультант Плюс» </w:t>
      </w:r>
    </w:p>
    <w:p w14:paraId="685D0661" w14:textId="6D215A9A" w:rsidR="0071578C" w:rsidRPr="00254844" w:rsidRDefault="004A0C20" w:rsidP="00254844">
      <w:pPr>
        <w:pStyle w:val="a3"/>
        <w:numPr>
          <w:ilvl w:val="0"/>
          <w:numId w:val="42"/>
        </w:numPr>
        <w:tabs>
          <w:tab w:val="left" w:pos="0"/>
        </w:tabs>
        <w:spacing w:line="360" w:lineRule="auto"/>
        <w:ind w:left="0" w:firstLine="567"/>
        <w:jc w:val="both"/>
        <w:rPr>
          <w:rFonts w:ascii="Times New Roman" w:hAnsi="Times New Roman" w:cs="Times New Roman"/>
          <w:color w:val="000000" w:themeColor="text1"/>
          <w:sz w:val="28"/>
          <w:szCs w:val="28"/>
        </w:rPr>
      </w:pPr>
      <w:r w:rsidRPr="00254844">
        <w:rPr>
          <w:rFonts w:ascii="Times New Roman" w:hAnsi="Times New Roman" w:cs="Times New Roman"/>
          <w:color w:val="000000" w:themeColor="text1"/>
          <w:sz w:val="28"/>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[Электронный ресурс] : федер. закон от 03 июля 2016 г. № 373-ФЗ</w:t>
      </w:r>
      <w:r w:rsidR="00B6799A" w:rsidRPr="00254844">
        <w:rPr>
          <w:rFonts w:ascii="Times New Roman" w:hAnsi="Times New Roman" w:cs="Times New Roman"/>
          <w:color w:val="000000" w:themeColor="text1"/>
          <w:sz w:val="28"/>
          <w:szCs w:val="28"/>
        </w:rPr>
        <w:t xml:space="preserve"> // Собр. законодательства Рос. Федера</w:t>
      </w:r>
      <w:r w:rsidR="00360771" w:rsidRPr="00254844">
        <w:rPr>
          <w:rFonts w:ascii="Times New Roman" w:hAnsi="Times New Roman" w:cs="Times New Roman"/>
          <w:color w:val="000000" w:themeColor="text1"/>
          <w:sz w:val="28"/>
          <w:szCs w:val="28"/>
        </w:rPr>
        <w:t>ц</w:t>
      </w:r>
      <w:r w:rsidR="00B6799A" w:rsidRPr="00254844">
        <w:rPr>
          <w:rFonts w:ascii="Times New Roman" w:hAnsi="Times New Roman" w:cs="Times New Roman"/>
          <w:color w:val="000000" w:themeColor="text1"/>
          <w:sz w:val="28"/>
          <w:szCs w:val="28"/>
        </w:rPr>
        <w:t xml:space="preserve">ии. </w:t>
      </w:r>
      <w:r w:rsidR="0071578C" w:rsidRPr="00254844">
        <w:rPr>
          <w:rFonts w:ascii="Times New Roman" w:hAnsi="Times New Roman" w:cs="Times New Roman"/>
          <w:color w:val="000000" w:themeColor="text1"/>
          <w:sz w:val="28"/>
          <w:szCs w:val="28"/>
        </w:rPr>
        <w:t xml:space="preserve">- </w:t>
      </w:r>
      <w:r w:rsidR="00B6799A" w:rsidRPr="00254844">
        <w:rPr>
          <w:rFonts w:ascii="Times New Roman" w:hAnsi="Times New Roman" w:cs="Times New Roman"/>
          <w:color w:val="000000" w:themeColor="text1"/>
          <w:sz w:val="28"/>
          <w:szCs w:val="28"/>
        </w:rPr>
        <w:t xml:space="preserve">2016. </w:t>
      </w:r>
      <w:r w:rsidR="0071578C" w:rsidRPr="00254844">
        <w:rPr>
          <w:rFonts w:ascii="Times New Roman" w:hAnsi="Times New Roman" w:cs="Times New Roman"/>
          <w:color w:val="000000" w:themeColor="text1"/>
          <w:sz w:val="28"/>
          <w:szCs w:val="28"/>
        </w:rPr>
        <w:t xml:space="preserve">- </w:t>
      </w:r>
      <w:r w:rsidR="00B6799A" w:rsidRPr="00254844">
        <w:rPr>
          <w:rFonts w:ascii="Times New Roman" w:hAnsi="Times New Roman" w:cs="Times New Roman"/>
          <w:color w:val="000000" w:themeColor="text1"/>
          <w:sz w:val="28"/>
          <w:szCs w:val="28"/>
        </w:rPr>
        <w:t xml:space="preserve">№27. </w:t>
      </w:r>
      <w:r w:rsidR="0071578C" w:rsidRPr="00254844">
        <w:rPr>
          <w:rFonts w:ascii="Times New Roman" w:hAnsi="Times New Roman" w:cs="Times New Roman"/>
          <w:color w:val="000000" w:themeColor="text1"/>
          <w:sz w:val="28"/>
          <w:szCs w:val="28"/>
        </w:rPr>
        <w:t xml:space="preserve">- </w:t>
      </w:r>
      <w:r w:rsidR="00B6799A" w:rsidRPr="00254844">
        <w:rPr>
          <w:rFonts w:ascii="Times New Roman" w:hAnsi="Times New Roman" w:cs="Times New Roman"/>
          <w:color w:val="000000" w:themeColor="text1"/>
          <w:sz w:val="28"/>
          <w:szCs w:val="28"/>
        </w:rPr>
        <w:t>Ст. 4307</w:t>
      </w:r>
      <w:r w:rsidR="0071578C" w:rsidRPr="00254844">
        <w:rPr>
          <w:rFonts w:ascii="Times New Roman" w:hAnsi="Times New Roman" w:cs="Times New Roman"/>
          <w:color w:val="000000" w:themeColor="text1"/>
          <w:sz w:val="28"/>
          <w:szCs w:val="28"/>
        </w:rPr>
        <w:t xml:space="preserve">. - </w:t>
      </w:r>
      <w:r w:rsidR="0071578C" w:rsidRPr="00254844">
        <w:rPr>
          <w:rFonts w:ascii="Times New Roman" w:hAnsi="Times New Roman" w:cs="Times New Roman"/>
          <w:sz w:val="28"/>
          <w:szCs w:val="28"/>
        </w:rPr>
        <w:t>СПС «Консультант Плюс»</w:t>
      </w:r>
    </w:p>
    <w:p w14:paraId="1F31EE7E" w14:textId="59971464" w:rsidR="00DA0886" w:rsidRPr="00254844" w:rsidRDefault="0071578C"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 xml:space="preserve">О внесении изменений в Земельный кодекс Российской Федерации и отдельные законодательные акты Российской Федерации </w:t>
      </w:r>
      <w:r w:rsidRPr="00254844">
        <w:rPr>
          <w:color w:val="000000" w:themeColor="text1"/>
          <w:sz w:val="28"/>
          <w:szCs w:val="28"/>
        </w:rPr>
        <w:t xml:space="preserve">[Электронный ресурс] </w:t>
      </w:r>
      <w:r w:rsidRPr="00254844">
        <w:rPr>
          <w:color w:val="000000" w:themeColor="text1"/>
          <w:sz w:val="28"/>
          <w:szCs w:val="28"/>
        </w:rPr>
        <w:lastRenderedPageBreak/>
        <w:t>: федер. закон от 23 июня 2014 г. № 171-ФЗ // Собр. законодательства Рос. Федерации. - 2014. - №</w:t>
      </w:r>
      <w:r w:rsidR="00DA0886" w:rsidRPr="00254844">
        <w:rPr>
          <w:color w:val="000000" w:themeColor="text1"/>
          <w:sz w:val="28"/>
          <w:szCs w:val="28"/>
        </w:rPr>
        <w:t xml:space="preserve"> 26 (ч.1)</w:t>
      </w:r>
      <w:r w:rsidRPr="00254844">
        <w:rPr>
          <w:color w:val="000000" w:themeColor="text1"/>
          <w:sz w:val="28"/>
          <w:szCs w:val="28"/>
        </w:rPr>
        <w:t>. – Ст.</w:t>
      </w:r>
      <w:r w:rsidR="00DA0886" w:rsidRPr="00254844">
        <w:rPr>
          <w:color w:val="000000" w:themeColor="text1"/>
          <w:sz w:val="28"/>
          <w:szCs w:val="28"/>
        </w:rPr>
        <w:t>3377</w:t>
      </w:r>
      <w:r w:rsidRPr="00254844">
        <w:rPr>
          <w:color w:val="000000" w:themeColor="text1"/>
          <w:sz w:val="28"/>
          <w:szCs w:val="28"/>
        </w:rPr>
        <w:t xml:space="preserve">. - </w:t>
      </w:r>
      <w:r w:rsidRPr="00254844">
        <w:rPr>
          <w:sz w:val="28"/>
          <w:szCs w:val="28"/>
        </w:rPr>
        <w:t>СПС «Консультант Плюс»</w:t>
      </w:r>
    </w:p>
    <w:p w14:paraId="2A1BDDFB" w14:textId="508DDB42" w:rsidR="003C194F" w:rsidRPr="00254844" w:rsidRDefault="00FA7F30"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 xml:space="preserve">О саморегулируемых организациях </w:t>
      </w:r>
      <w:r w:rsidRPr="00254844">
        <w:rPr>
          <w:color w:val="000000" w:themeColor="text1"/>
          <w:sz w:val="28"/>
          <w:szCs w:val="28"/>
        </w:rPr>
        <w:t xml:space="preserve">[Электронный ресурс] : федер. закон от 01 декабря 2007 г. № 315-ФЗ // Собр. законодательства Рос. Федерации. – 2007. - № 49 . – Ст.6076. - </w:t>
      </w:r>
      <w:r w:rsidRPr="00254844">
        <w:rPr>
          <w:sz w:val="28"/>
          <w:szCs w:val="28"/>
        </w:rPr>
        <w:t>СПС «Консультант Плюс»</w:t>
      </w:r>
    </w:p>
    <w:p w14:paraId="1EA1910D" w14:textId="38E1BF90" w:rsidR="003C194F" w:rsidRDefault="003C194F"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 xml:space="preserve">О государственной регистрации недвижимости </w:t>
      </w:r>
      <w:r w:rsidRPr="00254844">
        <w:rPr>
          <w:color w:val="000000" w:themeColor="text1"/>
          <w:sz w:val="28"/>
          <w:szCs w:val="28"/>
        </w:rPr>
        <w:t xml:space="preserve">[Электронный ресурс] : федер. закон от 13 июля 2015 г. № 218-ФЗ // Собр. законодательства Рос. Федерации. – 2015. - № 29 (часть1) . – Ст.4344. - </w:t>
      </w:r>
      <w:r w:rsidRPr="00254844">
        <w:rPr>
          <w:sz w:val="28"/>
          <w:szCs w:val="28"/>
        </w:rPr>
        <w:t>СПС «Консультант Плюс»</w:t>
      </w:r>
    </w:p>
    <w:p w14:paraId="65A8364D" w14:textId="6B5F6938" w:rsidR="00CB62C2" w:rsidRPr="00047B7E" w:rsidRDefault="00CB62C2" w:rsidP="00464A28">
      <w:pPr>
        <w:pStyle w:val="ae"/>
        <w:numPr>
          <w:ilvl w:val="0"/>
          <w:numId w:val="42"/>
        </w:numPr>
        <w:tabs>
          <w:tab w:val="left" w:pos="0"/>
        </w:tabs>
        <w:spacing w:line="360" w:lineRule="auto"/>
        <w:ind w:left="0" w:firstLine="567"/>
        <w:jc w:val="both"/>
        <w:rPr>
          <w:sz w:val="28"/>
          <w:szCs w:val="28"/>
        </w:rPr>
      </w:pPr>
      <w:r w:rsidRPr="00047B7E">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[Электронный ресурс] : федер. закон от 30 декабря 2004 № 214-ФЗ // Собр. законод</w:t>
      </w:r>
      <w:r w:rsidR="00047B7E" w:rsidRPr="00047B7E">
        <w:rPr>
          <w:sz w:val="28"/>
          <w:szCs w:val="28"/>
        </w:rPr>
        <w:t>ательства Рос. Федерации. – 2005</w:t>
      </w:r>
      <w:r w:rsidRPr="00047B7E">
        <w:rPr>
          <w:sz w:val="28"/>
          <w:szCs w:val="28"/>
        </w:rPr>
        <w:t xml:space="preserve">. - </w:t>
      </w:r>
      <w:r w:rsidR="00047B7E" w:rsidRPr="00047B7E">
        <w:rPr>
          <w:sz w:val="28"/>
          <w:szCs w:val="28"/>
        </w:rPr>
        <w:t xml:space="preserve"> №1 (часть 1).-</w:t>
      </w:r>
      <w:r w:rsidRPr="00047B7E">
        <w:rPr>
          <w:sz w:val="28"/>
          <w:szCs w:val="28"/>
        </w:rPr>
        <w:t xml:space="preserve"> </w:t>
      </w:r>
      <w:r w:rsidR="00047B7E" w:rsidRPr="00047B7E">
        <w:rPr>
          <w:sz w:val="28"/>
          <w:szCs w:val="28"/>
        </w:rPr>
        <w:t>Ст. 40. -</w:t>
      </w:r>
      <w:r w:rsidRPr="00047B7E">
        <w:rPr>
          <w:sz w:val="28"/>
          <w:szCs w:val="28"/>
        </w:rPr>
        <w:t xml:space="preserve"> СПС «Консультант Плюс»</w:t>
      </w:r>
    </w:p>
    <w:p w14:paraId="60D08C93" w14:textId="3F9775EC" w:rsidR="00DA0886" w:rsidRPr="009E413E" w:rsidRDefault="00DA0886" w:rsidP="00254844">
      <w:pPr>
        <w:pStyle w:val="ae"/>
        <w:numPr>
          <w:ilvl w:val="0"/>
          <w:numId w:val="42"/>
        </w:numPr>
        <w:tabs>
          <w:tab w:val="left" w:pos="0"/>
        </w:tabs>
        <w:spacing w:line="360" w:lineRule="auto"/>
        <w:ind w:left="0" w:firstLine="567"/>
        <w:jc w:val="both"/>
        <w:rPr>
          <w:sz w:val="28"/>
          <w:szCs w:val="28"/>
        </w:rPr>
      </w:pPr>
      <w:r w:rsidRPr="00254844">
        <w:rPr>
          <w:rStyle w:val="blk"/>
          <w:rFonts w:eastAsia="Times New Roman"/>
          <w:color w:val="000000"/>
          <w:sz w:val="28"/>
          <w:szCs w:val="28"/>
        </w:rPr>
        <w:t>Об утверждении условий отнесения жилых помещений к жилью экономического класса</w:t>
      </w:r>
      <w:r w:rsidR="00426895" w:rsidRPr="00254844">
        <w:rPr>
          <w:rStyle w:val="blk"/>
          <w:rFonts w:eastAsia="Times New Roman"/>
          <w:color w:val="000000"/>
          <w:sz w:val="28"/>
          <w:szCs w:val="28"/>
        </w:rPr>
        <w:t xml:space="preserve"> </w:t>
      </w:r>
      <w:r w:rsidR="00426895" w:rsidRPr="00254844">
        <w:rPr>
          <w:color w:val="000000" w:themeColor="text1"/>
          <w:sz w:val="28"/>
          <w:szCs w:val="28"/>
        </w:rPr>
        <w:t xml:space="preserve">[Электронный ресурс] : </w:t>
      </w:r>
      <w:r w:rsidR="002630B9" w:rsidRPr="00254844">
        <w:rPr>
          <w:color w:val="000000" w:themeColor="text1"/>
          <w:sz w:val="28"/>
          <w:szCs w:val="28"/>
        </w:rPr>
        <w:t>приказ Минстроя России от 14 ноября 2016 г. №800/пр</w:t>
      </w:r>
      <w:r w:rsidR="000E3A50" w:rsidRPr="00254844">
        <w:rPr>
          <w:color w:val="000000" w:themeColor="text1"/>
          <w:sz w:val="28"/>
          <w:szCs w:val="28"/>
        </w:rPr>
        <w:t xml:space="preserve"> </w:t>
      </w:r>
      <w:r w:rsidR="003B3D98" w:rsidRPr="00254844">
        <w:rPr>
          <w:color w:val="000000" w:themeColor="text1"/>
          <w:sz w:val="28"/>
          <w:szCs w:val="28"/>
        </w:rPr>
        <w:t xml:space="preserve">/ </w:t>
      </w:r>
      <w:r w:rsidR="003B3D98" w:rsidRPr="00254844">
        <w:rPr>
          <w:sz w:val="28"/>
          <w:szCs w:val="28"/>
        </w:rPr>
        <w:t xml:space="preserve">офиц. правовой портал информации. – Режим доступа : </w:t>
      </w:r>
      <w:hyperlink r:id="rId9" w:tgtFrame="_blank" w:history="1">
        <w:r w:rsidR="003B3D98" w:rsidRPr="00254844">
          <w:rPr>
            <w:rFonts w:eastAsia="Times New Roman"/>
            <w:color w:val="820082"/>
            <w:sz w:val="28"/>
            <w:szCs w:val="28"/>
            <w:u w:val="single"/>
          </w:rPr>
          <w:t>http://www.pravo.gov.ru</w:t>
        </w:r>
      </w:hyperlink>
      <w:r w:rsidR="003B3D98" w:rsidRPr="00254844">
        <w:rPr>
          <w:rFonts w:eastAsia="Times New Roman"/>
          <w:color w:val="000000"/>
          <w:sz w:val="28"/>
          <w:szCs w:val="28"/>
          <w:shd w:val="clear" w:color="auto" w:fill="FFFFFF"/>
        </w:rPr>
        <w:t>,</w:t>
      </w:r>
    </w:p>
    <w:p w14:paraId="5BD339C3" w14:textId="608A8CE1" w:rsidR="009E413E" w:rsidRPr="009E413E" w:rsidRDefault="009E413E" w:rsidP="009E413E">
      <w:pPr>
        <w:pStyle w:val="ae"/>
        <w:numPr>
          <w:ilvl w:val="0"/>
          <w:numId w:val="42"/>
        </w:numPr>
        <w:tabs>
          <w:tab w:val="left" w:pos="0"/>
        </w:tabs>
        <w:spacing w:line="360" w:lineRule="auto"/>
        <w:ind w:left="0" w:firstLine="567"/>
        <w:rPr>
          <w:sz w:val="28"/>
          <w:szCs w:val="28"/>
        </w:rPr>
      </w:pPr>
      <w:r w:rsidRPr="009E413E">
        <w:rPr>
          <w:sz w:val="28"/>
          <w:szCs w:val="28"/>
        </w:rPr>
        <w:t>Комментарий к Градостроительному кодексу Российской Ф</w:t>
      </w:r>
      <w:r w:rsidR="00EE27A9">
        <w:rPr>
          <w:sz w:val="28"/>
          <w:szCs w:val="28"/>
        </w:rPr>
        <w:t>едерации от 29 декабря 2004 г. №</w:t>
      </w:r>
      <w:r w:rsidRPr="009E413E">
        <w:rPr>
          <w:sz w:val="28"/>
          <w:szCs w:val="28"/>
        </w:rPr>
        <w:t xml:space="preserve"> 190-ФЗ (постатейный) </w:t>
      </w:r>
      <w:r>
        <w:rPr>
          <w:sz w:val="28"/>
          <w:szCs w:val="28"/>
        </w:rPr>
        <w:t xml:space="preserve">/ </w:t>
      </w:r>
      <w:r w:rsidRPr="009E413E">
        <w:rPr>
          <w:sz w:val="28"/>
          <w:szCs w:val="28"/>
        </w:rPr>
        <w:t>Амелин Р.В., Беляев М.А., Борисов А.А., Воробьев Н.И., Воробьева Л.В., Гемпик Е.А., Иванов А.В., Калинин А.А., Коновальчикова С.С., Котухов С.А., Майборода В.А., Макаров О.В., Мельников Н.Н., Начичко Ж.А., Поваров Ю.С., Султанов Р.С. [Электронный ресурс] / отв. ред. Н.Н. Мельников // СПС КонсультантПлюс. 2017</w:t>
      </w:r>
    </w:p>
    <w:p w14:paraId="38949CE1" w14:textId="6B1DD791" w:rsidR="009E413E" w:rsidRDefault="009E413E" w:rsidP="009E413E">
      <w:pPr>
        <w:pStyle w:val="ae"/>
        <w:tabs>
          <w:tab w:val="left" w:pos="0"/>
        </w:tabs>
        <w:spacing w:line="360" w:lineRule="auto"/>
        <w:ind w:left="567"/>
        <w:jc w:val="both"/>
        <w:rPr>
          <w:b/>
          <w:sz w:val="28"/>
          <w:szCs w:val="28"/>
        </w:rPr>
      </w:pPr>
      <w:r>
        <w:rPr>
          <w:b/>
          <w:sz w:val="28"/>
          <w:szCs w:val="28"/>
        </w:rPr>
        <w:t>Материалы судебной практики</w:t>
      </w:r>
    </w:p>
    <w:p w14:paraId="24AA2060" w14:textId="77777777" w:rsidR="00EE27A9" w:rsidRP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Постановление ФАС Западно-Сибирского округа от 14 мая 2012 г. по делу №А81-92/2009 // СПС «Консультант Плюс»;</w:t>
      </w:r>
    </w:p>
    <w:p w14:paraId="2DA8DA18" w14:textId="77777777" w:rsidR="00EE27A9" w:rsidRP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Постановление ФАС Западно-Сибирского округа от 7 марта 2013 г. по делу №А75-4586/2011 // СПС «Консультант Плюс»</w:t>
      </w:r>
    </w:p>
    <w:p w14:paraId="41C38EAE" w14:textId="77777777" w:rsidR="00EE27A9" w:rsidRP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lastRenderedPageBreak/>
        <w:t>Определение Конституционного Суда РФ от 07.10.2014 № 2026-О «Об отказе в принятии к рассмотрению жалобы гражданина Казанцева Иннокентия Сергеевича на нарушение его конституционных прав частями 3, 4 и 5 статьи 46.1 и частью 6 статьи 46.2 Градостроительного кодекса Российской Федерации»</w:t>
      </w:r>
      <w:r w:rsidRPr="00EE27A9">
        <w:rPr>
          <w:color w:val="000000" w:themeColor="text1"/>
          <w:sz w:val="28"/>
          <w:szCs w:val="28"/>
        </w:rPr>
        <w:t xml:space="preserve"> </w:t>
      </w:r>
      <w:r w:rsidRPr="00EE27A9">
        <w:rPr>
          <w:color w:val="000000" w:themeColor="text1"/>
          <w:sz w:val="28"/>
          <w:szCs w:val="28"/>
          <w:lang w:eastAsia="en-US"/>
        </w:rPr>
        <w:t>// СПС «Консультант Плюс»</w:t>
      </w:r>
    </w:p>
    <w:p w14:paraId="2487DAC5" w14:textId="77777777" w:rsid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Постановление Президиума ВАС РФ от 03.04.2012 N 17043/11 по делу № А41-29131/10 // СПС «Консультант Плюс»</w:t>
      </w:r>
    </w:p>
    <w:p w14:paraId="01E64AAF" w14:textId="77777777" w:rsid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Апелляционное определение Судебной коллегии по административным делам Верховного Суда РФ от 12.09.2018 N 4-АПГ18-13 // СПС «Консультант Плюс»</w:t>
      </w:r>
    </w:p>
    <w:p w14:paraId="51CFC720" w14:textId="77777777" w:rsid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Решение Санкт-Петербургского городского суда от 19.10.2017 по делу N 3а-148/2017// СПС «Консультант Плюс»</w:t>
      </w:r>
    </w:p>
    <w:p w14:paraId="7970E4C5" w14:textId="2B170153" w:rsidR="00EE27A9" w:rsidRPr="00EE27A9" w:rsidRDefault="00EE27A9" w:rsidP="00EE27A9">
      <w:pPr>
        <w:numPr>
          <w:ilvl w:val="0"/>
          <w:numId w:val="43"/>
        </w:numPr>
        <w:tabs>
          <w:tab w:val="left" w:pos="0"/>
        </w:tabs>
        <w:spacing w:after="160" w:line="360" w:lineRule="auto"/>
        <w:ind w:left="0" w:firstLine="567"/>
        <w:contextualSpacing/>
        <w:jc w:val="both"/>
        <w:rPr>
          <w:color w:val="000000" w:themeColor="text1"/>
          <w:sz w:val="28"/>
          <w:szCs w:val="28"/>
          <w:lang w:eastAsia="en-US"/>
        </w:rPr>
      </w:pPr>
      <w:r w:rsidRPr="00EE27A9">
        <w:rPr>
          <w:color w:val="000000" w:themeColor="text1"/>
          <w:sz w:val="28"/>
          <w:szCs w:val="28"/>
          <w:lang w:eastAsia="en-US"/>
        </w:rPr>
        <w:t>Апелляционное определение Судебной коллегии по административным делам Верховного Суда РФ от 21.03.2018 N 78-АПГ17-27 // СПС «Консультант Плюс»</w:t>
      </w:r>
    </w:p>
    <w:p w14:paraId="709DE4B1" w14:textId="512615D7" w:rsidR="009E413E" w:rsidRPr="009E413E" w:rsidRDefault="009E413E" w:rsidP="009E413E">
      <w:pPr>
        <w:pStyle w:val="ae"/>
        <w:tabs>
          <w:tab w:val="left" w:pos="0"/>
        </w:tabs>
        <w:spacing w:line="360" w:lineRule="auto"/>
        <w:ind w:left="567"/>
        <w:jc w:val="both"/>
        <w:rPr>
          <w:b/>
          <w:sz w:val="28"/>
          <w:szCs w:val="28"/>
        </w:rPr>
      </w:pPr>
      <w:r w:rsidRPr="009E413E">
        <w:rPr>
          <w:b/>
          <w:sz w:val="28"/>
          <w:szCs w:val="28"/>
        </w:rPr>
        <w:t>Специальная литература</w:t>
      </w:r>
    </w:p>
    <w:p w14:paraId="6EAB5A1F" w14:textId="04AB7F0D" w:rsidR="00D01BA0" w:rsidRPr="00254844" w:rsidRDefault="00E73DE8"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Развитие застроенных территорий /В. В. Шарапов. //Право и экономика. -2008. - № 2. - С. 20 – 27</w:t>
      </w:r>
    </w:p>
    <w:p w14:paraId="75D52F5E" w14:textId="14F7871E" w:rsidR="007F5256" w:rsidRPr="00254844" w:rsidRDefault="00E73DE8"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Комплексное развитие территории. Как побороть"серый пояс" [Текст] / О. Мищенко. //Корпоративный юрист . -2017. - № 8. - С. 26 - 29</w:t>
      </w:r>
    </w:p>
    <w:p w14:paraId="7C6A3023" w14:textId="23F75386" w:rsidR="00CA5DB3" w:rsidRPr="00254844" w:rsidRDefault="00CA5DB3"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Договор о развитии застроенной территории : Выпускная квалификационная работа (магистерская диссертация) /А. И. Костенко ; Науч. рук. О. А. Жаркова ; Рецензент Л. Г. Клюканова ; Санкт-Петербургский государственный университет. Юридический факультет. Кафедра правовой охраны окружающей</w:t>
      </w:r>
      <w:r w:rsidRPr="005D6950">
        <w:rPr>
          <w:rFonts w:ascii="Times New Roman" w:hAnsi="Times New Roman" w:cs="Times New Roman"/>
          <w:sz w:val="28"/>
          <w:szCs w:val="28"/>
        </w:rPr>
        <w:t xml:space="preserve"> </w:t>
      </w:r>
      <w:r w:rsidRPr="00254844">
        <w:rPr>
          <w:rFonts w:ascii="Times New Roman" w:hAnsi="Times New Roman" w:cs="Times New Roman"/>
          <w:sz w:val="28"/>
          <w:szCs w:val="28"/>
        </w:rPr>
        <w:t>среды. -СПб.,2009. -60 с.-Библиогр. : с. 55 - 60.</w:t>
      </w:r>
    </w:p>
    <w:p w14:paraId="2E790E52" w14:textId="10C5A4F4" w:rsidR="00722640" w:rsidRPr="00254844" w:rsidRDefault="00CA5DB3"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 xml:space="preserve">Договор о комплексном освоении территории в системе договоров : выпускная квалификационная работа : / Е. С. Пупцева ; науч. рук. Д. А. Петров ; рецензент Д. А. Жмулина ; Санкт-Петербургский государственный университет. </w:t>
      </w:r>
      <w:r w:rsidRPr="00254844">
        <w:rPr>
          <w:rFonts w:ascii="Times New Roman" w:hAnsi="Times New Roman" w:cs="Times New Roman"/>
          <w:sz w:val="28"/>
          <w:szCs w:val="28"/>
        </w:rPr>
        <w:lastRenderedPageBreak/>
        <w:t>Юридический факультет. Кафедра</w:t>
      </w:r>
      <w:r w:rsidRPr="00254844">
        <w:rPr>
          <w:rFonts w:ascii="Times New Roman" w:hAnsi="Times New Roman" w:cs="Times New Roman"/>
          <w:sz w:val="28"/>
          <w:szCs w:val="28"/>
          <w:lang w:val="en-US"/>
        </w:rPr>
        <w:t xml:space="preserve"> </w:t>
      </w:r>
      <w:r w:rsidRPr="00254844">
        <w:rPr>
          <w:rFonts w:ascii="Times New Roman" w:hAnsi="Times New Roman" w:cs="Times New Roman"/>
          <w:sz w:val="28"/>
          <w:szCs w:val="28"/>
        </w:rPr>
        <w:t>коммерческого права. -СПб., 2015. -140 с.-Библиогр. : с. 125 - 137.</w:t>
      </w:r>
    </w:p>
    <w:p w14:paraId="624C1478" w14:textId="20CBEF0E" w:rsidR="00CA5DB3" w:rsidRPr="00254844" w:rsidRDefault="00CA5DB3"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Комплексное и устойчивое развитие территории - новый инвестиционный драйвер или административный барьер [Текст] / И. Е. Кузьма. //Имущественные отношения в Российской Федерации. -2016. - № 12. - С. 53 - 61</w:t>
      </w:r>
    </w:p>
    <w:p w14:paraId="1BBA22CD" w14:textId="6CBAADB8" w:rsidR="00CA5DB3" w:rsidRPr="00254844" w:rsidRDefault="00CA5DB3"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Комплексное освоение территории - новое в законодательстве [Текст] / Е. Галиновская. //Хозяйство и право. -2015. - № 5. - С. 19 - 27</w:t>
      </w:r>
    </w:p>
    <w:p w14:paraId="4A9EACE6" w14:textId="7064AA58" w:rsidR="00CA5DB3" w:rsidRPr="00254844" w:rsidRDefault="00CA5DB3"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Правовая природа и структура договора о комплексном освоении территории (сравнительный анализ с договором о развитии застроенных территорий) [Текст] / Е. С. Смурова.//Вестник Санкт-Петербургского университета. Серия 14, Право. -2015. - № 3. - С. 55 - 63</w:t>
      </w:r>
    </w:p>
    <w:p w14:paraId="1DA377AF" w14:textId="3EF00337" w:rsidR="00E73DE8" w:rsidRPr="00254844" w:rsidRDefault="00E73DE8"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Основные обязанности застройщика по договору о развитии застроенных территорий / Г. В. Манасян. // Вестник Российской правовой академии. -2008. - № 4. - С. 34 - 37</w:t>
      </w:r>
    </w:p>
    <w:p w14:paraId="23333A69" w14:textId="09FD25F6" w:rsidR="00E73DE8" w:rsidRPr="00254844" w:rsidRDefault="00E73DE8"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Концепция комплексного освоения территории в Санкт-Петербурге и Ленинградской области [Текст]/ С. В. Бабенко ; науч. рук. В. Г. Дроздов.//Научно-образовательный центр "Технологии товароведческой, таможенной и криминалистической экспертизы" : сборник научных трудов. № 4. -</w:t>
      </w:r>
      <w:r w:rsidR="00254844" w:rsidRPr="00254844">
        <w:rPr>
          <w:rFonts w:ascii="Times New Roman" w:hAnsi="Times New Roman" w:cs="Times New Roman"/>
          <w:sz w:val="28"/>
          <w:szCs w:val="28"/>
        </w:rPr>
        <w:t xml:space="preserve"> </w:t>
      </w:r>
      <w:r w:rsidRPr="00254844">
        <w:rPr>
          <w:rFonts w:ascii="Times New Roman" w:hAnsi="Times New Roman" w:cs="Times New Roman"/>
          <w:sz w:val="28"/>
          <w:szCs w:val="28"/>
        </w:rPr>
        <w:t>СПб. : Изд-во СПбГУСЭ, 2013. -С. 271 – 273</w:t>
      </w:r>
    </w:p>
    <w:p w14:paraId="308C9BB2" w14:textId="7F564D94" w:rsidR="00E73DE8" w:rsidRPr="00254844" w:rsidRDefault="00E73DE8"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Договор о развитии застроенной территории [Текст] : правовая природа и существенные условия / Н. В. Кузнецова. //Аграрное и земельное право. -2015. - № 6. - С. 25 - 31</w:t>
      </w:r>
    </w:p>
    <w:p w14:paraId="69572CE7" w14:textId="6CB5DF36" w:rsidR="00112F6E" w:rsidRPr="00254844" w:rsidRDefault="00112F6E"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 xml:space="preserve">Юридический справочник застройщика / </w:t>
      </w:r>
      <w:r w:rsidR="00254844" w:rsidRPr="00254844">
        <w:rPr>
          <w:rFonts w:ascii="Times New Roman" w:hAnsi="Times New Roman" w:cs="Times New Roman"/>
          <w:sz w:val="28"/>
          <w:szCs w:val="28"/>
        </w:rPr>
        <w:t xml:space="preserve">Алексеев М.С., Арутюнян Л.В., Бурденко Ю.С., Оболенская М.А., Персиянцева А.А., Перфильева В.Ю., Степанова Л.И. // </w:t>
      </w:r>
      <w:r w:rsidRPr="00254844">
        <w:rPr>
          <w:rFonts w:ascii="Times New Roman" w:hAnsi="Times New Roman" w:cs="Times New Roman"/>
          <w:sz w:val="28"/>
          <w:szCs w:val="28"/>
        </w:rPr>
        <w:t xml:space="preserve">под ред. Д.С. Некрестьянова. </w:t>
      </w:r>
      <w:r w:rsidR="00254844" w:rsidRPr="00254844">
        <w:rPr>
          <w:rFonts w:ascii="Times New Roman" w:hAnsi="Times New Roman" w:cs="Times New Roman"/>
          <w:sz w:val="28"/>
          <w:szCs w:val="28"/>
        </w:rPr>
        <w:t>[Электронный ресурс] - 3-я ред. - СПС «Консультант Плюс»</w:t>
      </w:r>
    </w:p>
    <w:p w14:paraId="10EC16E2" w14:textId="317C5607" w:rsidR="00112F6E" w:rsidRPr="00254844" w:rsidRDefault="00112F6E"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 xml:space="preserve">Анализ закона о комплексном развитии территорий N 373-ФЗ /Э.К. Трутнев, журнал "Имущественные отношения </w:t>
      </w:r>
      <w:r w:rsidR="00254844" w:rsidRPr="00254844">
        <w:rPr>
          <w:rFonts w:ascii="Times New Roman" w:hAnsi="Times New Roman" w:cs="Times New Roman"/>
          <w:sz w:val="28"/>
          <w:szCs w:val="28"/>
        </w:rPr>
        <w:t>в Российской Федерации/, N 6, 7. -</w:t>
      </w:r>
      <w:r w:rsidRPr="00254844">
        <w:rPr>
          <w:rFonts w:ascii="Times New Roman" w:hAnsi="Times New Roman" w:cs="Times New Roman"/>
          <w:sz w:val="28"/>
          <w:szCs w:val="28"/>
        </w:rPr>
        <w:t xml:space="preserve"> июнь, июль 2017 г. с.8</w:t>
      </w:r>
    </w:p>
    <w:p w14:paraId="205EC67D" w14:textId="553BD7E5" w:rsidR="00112F6E" w:rsidRPr="00254844" w:rsidRDefault="00112F6E" w:rsidP="00EE27A9">
      <w:pPr>
        <w:pStyle w:val="a3"/>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lastRenderedPageBreak/>
        <w:t>Новое в порядке предоставления земельных участков для строительства и развития застроенных территорий /В. П. Гринев. - М. :Ось-89,</w:t>
      </w:r>
      <w:r w:rsidR="00254844" w:rsidRPr="00254844">
        <w:rPr>
          <w:rFonts w:ascii="Times New Roman" w:hAnsi="Times New Roman" w:cs="Times New Roman"/>
          <w:sz w:val="28"/>
          <w:szCs w:val="28"/>
        </w:rPr>
        <w:t xml:space="preserve"> </w:t>
      </w:r>
      <w:r w:rsidRPr="00254844">
        <w:rPr>
          <w:rFonts w:ascii="Times New Roman" w:hAnsi="Times New Roman" w:cs="Times New Roman"/>
          <w:sz w:val="28"/>
          <w:szCs w:val="28"/>
        </w:rPr>
        <w:t>2009. -160 с.:табл./с. 97</w:t>
      </w:r>
    </w:p>
    <w:p w14:paraId="24DD9436" w14:textId="01011349" w:rsidR="00DA0886" w:rsidRDefault="00DA0886" w:rsidP="00EE27A9">
      <w:pPr>
        <w:pStyle w:val="a8"/>
        <w:numPr>
          <w:ilvl w:val="0"/>
          <w:numId w:val="44"/>
        </w:numPr>
        <w:tabs>
          <w:tab w:val="left" w:pos="0"/>
        </w:tabs>
        <w:spacing w:line="360" w:lineRule="auto"/>
        <w:ind w:left="0" w:firstLine="567"/>
        <w:jc w:val="both"/>
        <w:rPr>
          <w:rFonts w:ascii="Times New Roman" w:hAnsi="Times New Roman" w:cs="Times New Roman"/>
          <w:sz w:val="28"/>
          <w:szCs w:val="28"/>
        </w:rPr>
      </w:pPr>
      <w:r w:rsidRPr="00254844">
        <w:rPr>
          <w:rFonts w:ascii="Times New Roman" w:hAnsi="Times New Roman" w:cs="Times New Roman"/>
          <w:sz w:val="28"/>
          <w:szCs w:val="28"/>
        </w:rPr>
        <w:t>Новеллы правового регулирования предоставления земельных участков для строительства в свете ключевых положений Федерального закона от 23 июня 2014 г. №171-ФЗ/</w:t>
      </w:r>
      <w:r w:rsidR="00254844" w:rsidRPr="00254844">
        <w:rPr>
          <w:rFonts w:ascii="Times New Roman" w:hAnsi="Times New Roman" w:cs="Times New Roman"/>
          <w:sz w:val="28"/>
          <w:szCs w:val="28"/>
        </w:rPr>
        <w:t xml:space="preserve"> Железнов Д.С. /</w:t>
      </w:r>
      <w:r w:rsidRPr="00254844">
        <w:rPr>
          <w:rFonts w:ascii="Times New Roman" w:hAnsi="Times New Roman" w:cs="Times New Roman"/>
          <w:sz w:val="28"/>
          <w:szCs w:val="28"/>
        </w:rPr>
        <w:t xml:space="preserve">/ Аграрное и земельное право. </w:t>
      </w:r>
      <w:r w:rsidR="00254844" w:rsidRPr="00254844">
        <w:rPr>
          <w:rFonts w:ascii="Times New Roman" w:hAnsi="Times New Roman" w:cs="Times New Roman"/>
          <w:sz w:val="28"/>
          <w:szCs w:val="28"/>
        </w:rPr>
        <w:t xml:space="preserve">- </w:t>
      </w:r>
      <w:r w:rsidRPr="00254844">
        <w:rPr>
          <w:rFonts w:ascii="Times New Roman" w:hAnsi="Times New Roman" w:cs="Times New Roman"/>
          <w:sz w:val="28"/>
          <w:szCs w:val="28"/>
        </w:rPr>
        <w:t>2014.</w:t>
      </w:r>
      <w:r w:rsidR="00254844" w:rsidRPr="00254844">
        <w:rPr>
          <w:rFonts w:ascii="Times New Roman" w:hAnsi="Times New Roman" w:cs="Times New Roman"/>
          <w:sz w:val="28"/>
          <w:szCs w:val="28"/>
        </w:rPr>
        <w:t xml:space="preserve"> -</w:t>
      </w:r>
      <w:r w:rsidRPr="00254844">
        <w:rPr>
          <w:rFonts w:ascii="Times New Roman" w:hAnsi="Times New Roman" w:cs="Times New Roman"/>
          <w:sz w:val="28"/>
          <w:szCs w:val="28"/>
        </w:rPr>
        <w:t xml:space="preserve"> № 11. С. 44-52.</w:t>
      </w:r>
    </w:p>
    <w:p w14:paraId="06C7C31B" w14:textId="77777777" w:rsidR="009E413E" w:rsidRPr="00254844" w:rsidRDefault="009E413E" w:rsidP="009E413E">
      <w:pPr>
        <w:pStyle w:val="a8"/>
        <w:tabs>
          <w:tab w:val="left" w:pos="0"/>
        </w:tabs>
        <w:spacing w:line="360" w:lineRule="auto"/>
        <w:ind w:left="567"/>
        <w:jc w:val="both"/>
        <w:rPr>
          <w:rFonts w:ascii="Times New Roman" w:hAnsi="Times New Roman" w:cs="Times New Roman"/>
          <w:sz w:val="28"/>
          <w:szCs w:val="28"/>
        </w:rPr>
      </w:pPr>
    </w:p>
    <w:p w14:paraId="4AB0C55B" w14:textId="55214F0B" w:rsidR="00254844" w:rsidRPr="00254844" w:rsidRDefault="00254844" w:rsidP="009E413E">
      <w:pPr>
        <w:pStyle w:val="a3"/>
        <w:tabs>
          <w:tab w:val="left" w:pos="0"/>
        </w:tabs>
        <w:spacing w:line="360" w:lineRule="auto"/>
        <w:ind w:left="567"/>
        <w:jc w:val="both"/>
        <w:rPr>
          <w:rFonts w:ascii="Times New Roman" w:hAnsi="Times New Roman" w:cs="Times New Roman"/>
          <w:color w:val="000000" w:themeColor="text1"/>
          <w:sz w:val="28"/>
          <w:szCs w:val="28"/>
        </w:rPr>
      </w:pPr>
    </w:p>
    <w:sectPr w:rsidR="00254844" w:rsidRPr="00254844" w:rsidSect="006F6360">
      <w:headerReference w:type="even" r:id="rId10"/>
      <w:headerReference w:type="default" r:id="rId11"/>
      <w:pgSz w:w="11906" w:h="16838"/>
      <w:pgMar w:top="1134" w:right="567"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EF619" w14:textId="77777777" w:rsidR="00B14745" w:rsidRDefault="00B14745" w:rsidP="00BC0D7A">
      <w:r>
        <w:separator/>
      </w:r>
    </w:p>
  </w:endnote>
  <w:endnote w:type="continuationSeparator" w:id="0">
    <w:p w14:paraId="2F897BA6" w14:textId="77777777" w:rsidR="00B14745" w:rsidRDefault="00B14745" w:rsidP="00BC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97EB" w14:textId="77777777" w:rsidR="00B14745" w:rsidRDefault="00B14745" w:rsidP="00BC0D7A">
      <w:r>
        <w:separator/>
      </w:r>
    </w:p>
  </w:footnote>
  <w:footnote w:type="continuationSeparator" w:id="0">
    <w:p w14:paraId="75979E1A" w14:textId="77777777" w:rsidR="00B14745" w:rsidRDefault="00B14745" w:rsidP="00BC0D7A">
      <w:r>
        <w:continuationSeparator/>
      </w:r>
    </w:p>
  </w:footnote>
  <w:footnote w:id="1">
    <w:p w14:paraId="6BAB6BA9" w14:textId="43F7CA2E" w:rsidR="00464A28" w:rsidRPr="005D6950" w:rsidRDefault="00464A28" w:rsidP="00EE767E">
      <w:pPr>
        <w:pStyle w:val="a8"/>
        <w:jc w:val="both"/>
        <w:rPr>
          <w:rFonts w:ascii="Times New Roman" w:hAnsi="Times New Roman" w:cs="Times New Roman"/>
        </w:rPr>
      </w:pPr>
      <w:r w:rsidRPr="005D6950">
        <w:rPr>
          <w:rStyle w:val="aa"/>
          <w:rFonts w:ascii="Times New Roman" w:hAnsi="Times New Roman" w:cs="Times New Roman"/>
        </w:rPr>
        <w:footnoteRef/>
      </w:r>
      <w:r w:rsidRPr="005D6950">
        <w:rPr>
          <w:rFonts w:ascii="Times New Roman" w:hAnsi="Times New Roman" w:cs="Times New Roman"/>
        </w:rPr>
        <w:t xml:space="preserve"> Комплексное освоение территории - новое в законодательстве [Текст] / Е. Галиновская. //Хозяйство и право. -2015. - № 5. - С. 19 - 27</w:t>
      </w:r>
    </w:p>
  </w:footnote>
  <w:footnote w:id="2">
    <w:p w14:paraId="2F1FD20B" w14:textId="0BA00D4F" w:rsidR="00464A28" w:rsidRPr="005D6950" w:rsidRDefault="00464A28" w:rsidP="00EE767E">
      <w:pPr>
        <w:pStyle w:val="a8"/>
        <w:jc w:val="both"/>
        <w:rPr>
          <w:rFonts w:ascii="Times New Roman" w:hAnsi="Times New Roman" w:cs="Times New Roman"/>
        </w:rPr>
      </w:pPr>
      <w:r w:rsidRPr="005D6950">
        <w:rPr>
          <w:rStyle w:val="aa"/>
          <w:rFonts w:ascii="Times New Roman" w:hAnsi="Times New Roman" w:cs="Times New Roman"/>
        </w:rPr>
        <w:footnoteRef/>
      </w:r>
      <w:r w:rsidRPr="005D6950">
        <w:rPr>
          <w:rFonts w:ascii="Times New Roman" w:hAnsi="Times New Roman" w:cs="Times New Roman"/>
        </w:rPr>
        <w:t xml:space="preserve"> Развитие застроенных территорий /В. В. Шарапов. //Право и экономика. -2008. - № 2. - С. 20 – 27</w:t>
      </w:r>
    </w:p>
  </w:footnote>
  <w:footnote w:id="3">
    <w:p w14:paraId="5C5882AF" w14:textId="602B856C" w:rsidR="00464A28" w:rsidRDefault="00464A28" w:rsidP="00EE767E">
      <w:pPr>
        <w:pStyle w:val="a8"/>
        <w:jc w:val="both"/>
      </w:pPr>
      <w:r>
        <w:rPr>
          <w:rStyle w:val="aa"/>
        </w:rPr>
        <w:footnoteRef/>
      </w:r>
      <w:r>
        <w:t xml:space="preserve"> </w:t>
      </w:r>
      <w:r w:rsidRPr="005D6950">
        <w:rPr>
          <w:rFonts w:ascii="Times New Roman" w:hAnsi="Times New Roman" w:cs="Times New Roman"/>
        </w:rPr>
        <w:t>Комментарий к Градостроительному кодексу Российской Федерации от 29 декабря 2004 г. № 190-ФЗ (постатейный) / Амелин Р.В., Беляев М.А., Борисов А.А., Воробьев Н.И., Воробьева Л.В., Гемпик Е.А., Иванов А.В., Калинин А.А., Коновальчикова С.С., Котухов С.А., Майборода В.А., Макаров О.В., Мельников Н.Н., Начичко Ж.А., Поваров Ю.С., Султанов Р.С. [Электронный ресурс] / отв. ред. Н.Н. Мельников // СПС КонсультантПлюс. 2017</w:t>
      </w:r>
    </w:p>
  </w:footnote>
  <w:footnote w:id="4">
    <w:p w14:paraId="2A28C708" w14:textId="1C9EFCD7" w:rsidR="00464A28" w:rsidRDefault="00464A28" w:rsidP="00EE767E">
      <w:pPr>
        <w:pStyle w:val="a8"/>
        <w:jc w:val="both"/>
      </w:pPr>
      <w:r>
        <w:rPr>
          <w:rStyle w:val="aa"/>
        </w:rPr>
        <w:footnoteRef/>
      </w:r>
      <w:r>
        <w:t xml:space="preserve"> </w:t>
      </w:r>
      <w:r w:rsidRPr="005D6950">
        <w:rPr>
          <w:rFonts w:ascii="Times New Roman" w:hAnsi="Times New Roman" w:cs="Times New Roman"/>
        </w:rPr>
        <w:t>Анализ закона о комплексном развитии территорий N 373-ФЗ /Э.К. Трутнев, журнал "Имущественные отношения в Российской Федерации/, N 6, 7. - июнь, июль 2017 г. с.8</w:t>
      </w:r>
    </w:p>
  </w:footnote>
  <w:footnote w:id="5">
    <w:p w14:paraId="3B0799A3" w14:textId="1C5A3BD2" w:rsidR="00464A28" w:rsidRDefault="00464A28" w:rsidP="00EE767E">
      <w:pPr>
        <w:pStyle w:val="a8"/>
        <w:jc w:val="both"/>
      </w:pPr>
      <w:r>
        <w:rPr>
          <w:rStyle w:val="aa"/>
        </w:rPr>
        <w:footnoteRef/>
      </w:r>
      <w:r>
        <w:t xml:space="preserve"> </w:t>
      </w:r>
      <w:r w:rsidRPr="005D6950">
        <w:rPr>
          <w:rFonts w:ascii="Times New Roman" w:hAnsi="Times New Roman" w:cs="Times New Roman"/>
        </w:rPr>
        <w:t>Юридический справочник застройщика / Алексеев М.С., Арутюнян Л.В., Бурденко Ю.С., Оболенская М.А., Персиянцева А.А., Перфильева В.Ю., Степанова Л.И. // под ред. Д.С. Некрестьянова. [Электронный ресурс] - 3-я ред. - СПС «Консультант Плюс»</w:t>
      </w:r>
    </w:p>
  </w:footnote>
  <w:footnote w:id="6">
    <w:p w14:paraId="75A7E03B" w14:textId="17076FD1" w:rsidR="00464A28" w:rsidRDefault="00464A28" w:rsidP="00EE767E">
      <w:pPr>
        <w:pStyle w:val="a8"/>
        <w:jc w:val="both"/>
      </w:pPr>
      <w:r>
        <w:rPr>
          <w:rStyle w:val="aa"/>
        </w:rPr>
        <w:footnoteRef/>
      </w:r>
      <w:r>
        <w:t xml:space="preserve"> </w:t>
      </w:r>
      <w:r w:rsidRPr="005D6950">
        <w:rPr>
          <w:rFonts w:ascii="Times New Roman" w:hAnsi="Times New Roman" w:cs="Times New Roman"/>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[Электронный ресурс] : федер. закон от 03 июля 2016 г. № 373-ФЗ // Собр. законодательства Рос. Федерации. - 2016. - №27. - Ст. 4307. - СПС «Консультант Плюс»</w:t>
      </w:r>
    </w:p>
  </w:footnote>
  <w:footnote w:id="7">
    <w:p w14:paraId="46763F95" w14:textId="6E493341" w:rsidR="00464A28" w:rsidRPr="00112F6E" w:rsidRDefault="00464A28" w:rsidP="00EE767E">
      <w:pPr>
        <w:pStyle w:val="ae"/>
        <w:jc w:val="both"/>
        <w:rPr>
          <w:sz w:val="28"/>
          <w:szCs w:val="28"/>
        </w:rPr>
      </w:pPr>
      <w:r w:rsidRPr="00112F6E">
        <w:rPr>
          <w:rStyle w:val="aa"/>
          <w:sz w:val="20"/>
          <w:szCs w:val="20"/>
        </w:rPr>
        <w:footnoteRef/>
      </w:r>
      <w:r w:rsidRPr="00112F6E">
        <w:rPr>
          <w:sz w:val="20"/>
          <w:szCs w:val="20"/>
        </w:rPr>
        <w:t xml:space="preserve"> </w:t>
      </w:r>
      <w:r w:rsidRPr="005D6950">
        <w:rPr>
          <w:sz w:val="20"/>
          <w:szCs w:val="20"/>
          <w:lang w:eastAsia="en-US"/>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w:t>
      </w:r>
      <w:r w:rsidRPr="00112F6E">
        <w:rPr>
          <w:sz w:val="20"/>
          <w:szCs w:val="20"/>
          <w:lang w:eastAsia="en-US"/>
        </w:rPr>
        <w:t>в ред. от 25 дек. 2018 г.). - СПС «Консультант Плюс»</w:t>
      </w:r>
      <w:r w:rsidRPr="003F2EAA">
        <w:rPr>
          <w:sz w:val="28"/>
          <w:szCs w:val="28"/>
        </w:rPr>
        <w:t xml:space="preserve"> </w:t>
      </w:r>
    </w:p>
  </w:footnote>
  <w:footnote w:id="8">
    <w:p w14:paraId="2014FAB0" w14:textId="47656C7D" w:rsidR="00464A28" w:rsidRPr="005D6950" w:rsidRDefault="00464A28" w:rsidP="00EE767E">
      <w:pPr>
        <w:pStyle w:val="a8"/>
        <w:jc w:val="both"/>
        <w:rPr>
          <w:rFonts w:ascii="Times New Roman" w:hAnsi="Times New Roman" w:cs="Times New Roman"/>
        </w:rPr>
      </w:pPr>
      <w:r w:rsidRPr="005D6950">
        <w:rPr>
          <w:rStyle w:val="aa"/>
          <w:rFonts w:ascii="Times New Roman" w:hAnsi="Times New Roman" w:cs="Times New Roman"/>
        </w:rPr>
        <w:footnoteRef/>
      </w:r>
      <w:r w:rsidRPr="005D6950">
        <w:rPr>
          <w:rFonts w:ascii="Times New Roman" w:hAnsi="Times New Roman" w:cs="Times New Roman"/>
        </w:rPr>
        <w:t xml:space="preserve"> Комплексное и устойчивое развитие территории - новый инвестиционный драйвер или административный барьер [Текст] / И. Е. Кузьма. //Имущественные отношения в Российской Федерации. -2016. - № 12. - С. 53 - 61</w:t>
      </w:r>
    </w:p>
  </w:footnote>
  <w:footnote w:id="9">
    <w:p w14:paraId="2C9806A1" w14:textId="4DAA6025" w:rsidR="00464A28" w:rsidRPr="00EE767E" w:rsidRDefault="00464A28" w:rsidP="00EE767E">
      <w:pPr>
        <w:pStyle w:val="a8"/>
        <w:jc w:val="both"/>
        <w:rPr>
          <w:rFonts w:ascii="Times New Roman" w:hAnsi="Times New Roman" w:cs="Times New Roman"/>
        </w:rPr>
      </w:pPr>
      <w:r>
        <w:rPr>
          <w:rStyle w:val="aa"/>
        </w:rPr>
        <w:footnoteRef/>
      </w:r>
      <w:r>
        <w:t xml:space="preserve"> </w:t>
      </w:r>
      <w:r w:rsidRPr="00EE767E">
        <w:rPr>
          <w:rFonts w:ascii="Times New Roman" w:hAnsi="Times New Roman" w:cs="Times New Roman"/>
        </w:rPr>
        <w:t>Договор о развитии застроенной территории [Текст] : правовая природа и существенные условия / Н. В. Кузнецова. //Аграрное и земельное право. -2015. - № 6. - С. 25 - 31</w:t>
      </w:r>
    </w:p>
  </w:footnote>
  <w:footnote w:id="10">
    <w:p w14:paraId="2B3F7F47" w14:textId="3D00691F" w:rsidR="00464A28" w:rsidRPr="00EE767E" w:rsidRDefault="00464A28" w:rsidP="00EE767E">
      <w:pPr>
        <w:pStyle w:val="a8"/>
        <w:jc w:val="both"/>
        <w:rPr>
          <w:rFonts w:ascii="Times New Roman" w:hAnsi="Times New Roman" w:cs="Times New Roman"/>
        </w:rPr>
      </w:pPr>
      <w:r w:rsidRPr="00EE767E">
        <w:rPr>
          <w:rStyle w:val="aa"/>
          <w:rFonts w:ascii="Times New Roman" w:hAnsi="Times New Roman" w:cs="Times New Roman"/>
        </w:rPr>
        <w:footnoteRef/>
      </w:r>
      <w:r w:rsidRPr="00EE767E">
        <w:rPr>
          <w:rFonts w:ascii="Times New Roman" w:hAnsi="Times New Roman" w:cs="Times New Roman"/>
        </w:rPr>
        <w:t>Юридический справочник застройщика / Алексеев М.С., Арутюнян Л.В., Бурденко Ю.С., Оболенская М.А., Персиянцева А.А., Перфильева В.Ю., Степанова Л.И. // под ред. Д.С. Некрестьянова. [Электронный ресурс] - 3-я ред. - СПС «Консультант Плюс»</w:t>
      </w:r>
    </w:p>
  </w:footnote>
  <w:footnote w:id="11">
    <w:p w14:paraId="54CE5C8E" w14:textId="1A92B786" w:rsidR="00464A28" w:rsidRPr="00EE767E" w:rsidRDefault="00464A28">
      <w:pPr>
        <w:pStyle w:val="a8"/>
        <w:rPr>
          <w:rFonts w:ascii="Times New Roman" w:hAnsi="Times New Roman" w:cs="Times New Roman"/>
        </w:rPr>
      </w:pPr>
      <w:r w:rsidRPr="00EE767E">
        <w:rPr>
          <w:rStyle w:val="aa"/>
          <w:rFonts w:ascii="Times New Roman" w:hAnsi="Times New Roman" w:cs="Times New Roman"/>
        </w:rPr>
        <w:footnoteRef/>
      </w:r>
      <w:r w:rsidRPr="00EE767E">
        <w:rPr>
          <w:rFonts w:ascii="Times New Roman" w:hAnsi="Times New Roman" w:cs="Times New Roman"/>
        </w:rPr>
        <w:t xml:space="preserve"> Анализ закона о комплексном развитии территорий N 373-ФЗ /Э.К. Трутнев, журнал "Имущественные отноше-ния в Российской Федерации/, N 6, 7. - июнь, июль 2017 г</w:t>
      </w:r>
    </w:p>
  </w:footnote>
  <w:footnote w:id="12">
    <w:p w14:paraId="2892D047" w14:textId="6919D2FF" w:rsidR="00464A28" w:rsidRPr="00EE767E" w:rsidRDefault="00464A28" w:rsidP="00EE767E">
      <w:pPr>
        <w:pStyle w:val="a8"/>
        <w:jc w:val="both"/>
        <w:rPr>
          <w:rFonts w:ascii="Times New Roman" w:hAnsi="Times New Roman" w:cs="Times New Roman"/>
        </w:rPr>
      </w:pPr>
      <w:r w:rsidRPr="00EE767E">
        <w:rPr>
          <w:rStyle w:val="aa"/>
          <w:rFonts w:ascii="Times New Roman" w:hAnsi="Times New Roman" w:cs="Times New Roman"/>
        </w:rPr>
        <w:footnoteRef/>
      </w:r>
      <w:r w:rsidRPr="00EE767E">
        <w:rPr>
          <w:rFonts w:ascii="Times New Roman" w:hAnsi="Times New Roman" w:cs="Times New Roman"/>
        </w:rPr>
        <w:t xml:space="preserve"> Правовая природа и структура договора о комплексном освоении территории (сравнительный анализ с договором о развитии застроенных территорий) [Текст] / Е. С. Смурова.//Вестник Санкт-Петербургского университета. Серия 14, Право. -2015. - № 3. - С. 55 - 63</w:t>
      </w:r>
    </w:p>
  </w:footnote>
  <w:footnote w:id="13">
    <w:p w14:paraId="5E04A45E" w14:textId="7998F755" w:rsidR="00464A28" w:rsidRDefault="00464A28" w:rsidP="00EE767E">
      <w:pPr>
        <w:pStyle w:val="a8"/>
        <w:jc w:val="both"/>
      </w:pPr>
      <w:r>
        <w:rPr>
          <w:rStyle w:val="aa"/>
        </w:rPr>
        <w:footnoteRef/>
      </w:r>
      <w:r>
        <w:t xml:space="preserve"> </w:t>
      </w:r>
      <w:r w:rsidRPr="00EE767E">
        <w:rPr>
          <w:rFonts w:ascii="Times New Roman" w:hAnsi="Times New Roman" w:cs="Times New Roman"/>
        </w:rPr>
        <w:t>Анализ закона о комплексном развитии территорий N 373-ФЗ /Э.К. Трутнев, журнал "Имущественные отношения в Российской Федерации/, N 6, 7. - июнь, июль 2017 г.</w:t>
      </w:r>
    </w:p>
  </w:footnote>
  <w:footnote w:id="14">
    <w:p w14:paraId="12819186" w14:textId="5EB3494A" w:rsidR="00464A28" w:rsidRPr="00EE767E" w:rsidRDefault="00464A28" w:rsidP="00EE767E">
      <w:pPr>
        <w:pStyle w:val="a8"/>
        <w:jc w:val="both"/>
        <w:rPr>
          <w:rFonts w:ascii="Times New Roman" w:hAnsi="Times New Roman" w:cs="Times New Roman"/>
        </w:rPr>
      </w:pPr>
      <w:r w:rsidRPr="00EE767E">
        <w:rPr>
          <w:rStyle w:val="aa"/>
          <w:rFonts w:ascii="Times New Roman" w:hAnsi="Times New Roman" w:cs="Times New Roman"/>
        </w:rPr>
        <w:footnoteRef/>
      </w:r>
      <w:r w:rsidRPr="00EE767E">
        <w:rPr>
          <w:rFonts w:ascii="Times New Roman" w:hAnsi="Times New Roman" w:cs="Times New Roman"/>
        </w:rPr>
        <w:t xml:space="preserve"> Комплексное и устойчивое развитие территории - новый инвестиционный драйвер или административный барьер [Текст] / И. Е. Кузьма. //Имущественные отношения в Российской Федерации. -2016. - № 12. - С. 53 - 61</w:t>
      </w:r>
    </w:p>
  </w:footnote>
  <w:footnote w:id="15">
    <w:p w14:paraId="1F3337F4" w14:textId="7AE9543F" w:rsidR="00464A28" w:rsidRPr="00EE767E" w:rsidRDefault="00464A28" w:rsidP="00EE767E">
      <w:pPr>
        <w:pStyle w:val="a8"/>
        <w:jc w:val="both"/>
        <w:rPr>
          <w:rFonts w:ascii="Times New Roman" w:hAnsi="Times New Roman" w:cs="Times New Roman"/>
        </w:rPr>
      </w:pPr>
      <w:r w:rsidRPr="00EE767E">
        <w:rPr>
          <w:rStyle w:val="aa"/>
          <w:rFonts w:ascii="Times New Roman" w:hAnsi="Times New Roman" w:cs="Times New Roman"/>
        </w:rPr>
        <w:footnoteRef/>
      </w:r>
      <w:r w:rsidRPr="00EE767E">
        <w:rPr>
          <w:rFonts w:ascii="Times New Roman" w:hAnsi="Times New Roman" w:cs="Times New Roman"/>
        </w:rPr>
        <w:t xml:space="preserve"> Анализ закона о комплексном развитии территорий N 373-ФЗ /Э.К. Трутнев, журнал "Имущественные отношения в Российской Федерации/, N 6, 7. - июнь, июль 2017 г.</w:t>
      </w:r>
    </w:p>
  </w:footnote>
  <w:footnote w:id="16">
    <w:p w14:paraId="4073A6B2" w14:textId="53C1A57D" w:rsidR="00464A28" w:rsidRPr="001379E2" w:rsidRDefault="00464A28">
      <w:pPr>
        <w:pStyle w:val="a8"/>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Анализ закона о комплексном развитии территорий N 373-ФЗ /Э.К. Трутнев, журнал "Имущественные отношения в Российской Федерации/, N 6, 7. - июнь, июль 2017 г.</w:t>
      </w:r>
    </w:p>
  </w:footnote>
  <w:footnote w:id="17">
    <w:p w14:paraId="4AD4ECB0" w14:textId="7FDC8DB1" w:rsidR="00464A28" w:rsidRPr="001379E2" w:rsidRDefault="00464A28" w:rsidP="001379E2">
      <w:pPr>
        <w:pStyle w:val="a8"/>
        <w:jc w:val="both"/>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Комплексное и устойчивое развитие территории - новый инвестиционный драйвер или административный барьер [Текст] / И. Е. Кузьма. //Имущественные отношения в Российской Федерации. -2016. - № 12. - С. 53 - 61</w:t>
      </w:r>
    </w:p>
  </w:footnote>
  <w:footnote w:id="18">
    <w:p w14:paraId="39E03D29" w14:textId="09FACAAE" w:rsidR="00464A28" w:rsidRPr="001379E2" w:rsidRDefault="00464A28" w:rsidP="001379E2">
      <w:pPr>
        <w:pStyle w:val="a8"/>
        <w:jc w:val="both"/>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Анализ закона о комплексном развитии территорий N 373-ФЗ /Э.К. Трутнев, журнал "Имущественные отношения в Российской Федерации/, N 6, 7. - июнь, июль 2017 г.</w:t>
      </w:r>
    </w:p>
  </w:footnote>
  <w:footnote w:id="19">
    <w:p w14:paraId="1B895477" w14:textId="6192E204" w:rsidR="00464A28" w:rsidRPr="001379E2" w:rsidRDefault="00464A28" w:rsidP="001379E2">
      <w:pPr>
        <w:pStyle w:val="a8"/>
        <w:jc w:val="both"/>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Развитие застроенных территорий /В. В. Шарапов. //Право и экономика. -2008. - № 2. - С. 20 – 27</w:t>
      </w:r>
    </w:p>
  </w:footnote>
  <w:footnote w:id="20">
    <w:p w14:paraId="22FB643C" w14:textId="116A6CE1" w:rsidR="00464A28" w:rsidRDefault="00464A28" w:rsidP="001379E2">
      <w:pPr>
        <w:pStyle w:val="a8"/>
        <w:jc w:val="both"/>
      </w:pPr>
      <w:r w:rsidRPr="001379E2">
        <w:rPr>
          <w:rStyle w:val="aa"/>
          <w:rFonts w:ascii="Times New Roman" w:hAnsi="Times New Roman" w:cs="Times New Roman"/>
        </w:rPr>
        <w:footnoteRef/>
      </w:r>
      <w:r w:rsidRPr="001379E2">
        <w:rPr>
          <w:rFonts w:ascii="Times New Roman" w:hAnsi="Times New Roman" w:cs="Times New Roman"/>
        </w:rPr>
        <w:t xml:space="preserve"> Новое в порядке предоставления земельных участков для строительства и развития застроенных территорий /В. П. Гринев. - М. :Ось-89, 2009. -160 с.:табл./с. 97</w:t>
      </w:r>
    </w:p>
  </w:footnote>
  <w:footnote w:id="21">
    <w:p w14:paraId="79DDD4D7" w14:textId="512BB680" w:rsidR="00464A28" w:rsidRPr="001379E2" w:rsidRDefault="00464A28">
      <w:pPr>
        <w:pStyle w:val="a8"/>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Договор о развитии застроенной территории [Текст] : правовая природа и существенные условия / Н. В. Кузнецова. //Аграрное и земельное право. -2015. - № 6. - С. 25 - 31</w:t>
      </w:r>
    </w:p>
  </w:footnote>
  <w:footnote w:id="22">
    <w:p w14:paraId="2A35D62D" w14:textId="772207DB" w:rsidR="00464A28" w:rsidRDefault="00464A28" w:rsidP="001379E2">
      <w:pPr>
        <w:pStyle w:val="a8"/>
        <w:jc w:val="both"/>
      </w:pPr>
      <w:r>
        <w:rPr>
          <w:rStyle w:val="aa"/>
        </w:rPr>
        <w:footnoteRef/>
      </w:r>
      <w:r>
        <w:t xml:space="preserve"> </w:t>
      </w:r>
      <w:r w:rsidRPr="001379E2">
        <w:rPr>
          <w:rFonts w:ascii="Times New Roman" w:hAnsi="Times New Roman" w:cs="Times New Roman"/>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23">
    <w:p w14:paraId="46A0F1BF" w14:textId="2911C11D" w:rsidR="00464A28" w:rsidRDefault="00464A28" w:rsidP="001379E2">
      <w:pPr>
        <w:pStyle w:val="a8"/>
        <w:jc w:val="both"/>
      </w:pPr>
      <w:r>
        <w:rPr>
          <w:rStyle w:val="aa"/>
        </w:rPr>
        <w:footnoteRef/>
      </w:r>
      <w:r>
        <w:t xml:space="preserve"> </w:t>
      </w:r>
      <w:r w:rsidRPr="001379E2">
        <w:rPr>
          <w:rFonts w:ascii="Times New Roman" w:hAnsi="Times New Roman" w:cs="Times New Roman"/>
        </w:rPr>
        <w:t>Юридический справочник застройщика / Алексеев М.С., Арутюнян Л.В., Бурденко Ю.С., Оболенская М.А., Персиянцева А.А., Перфильева В.Ю., Степанова Л.И. // под ред. Д.С. Некрестьянова. [Электронный ресурс] - 3-я ред. - СПС «Консультант Плюс»</w:t>
      </w:r>
    </w:p>
  </w:footnote>
  <w:footnote w:id="24">
    <w:p w14:paraId="1DB05AAE" w14:textId="11F47562" w:rsidR="00464A28" w:rsidRPr="001379E2" w:rsidRDefault="00464A28" w:rsidP="001379E2">
      <w:pPr>
        <w:pStyle w:val="a8"/>
        <w:jc w:val="both"/>
        <w:rPr>
          <w:rFonts w:ascii="Times New Roman" w:hAnsi="Times New Roman" w:cs="Times New Roman"/>
        </w:rPr>
      </w:pPr>
      <w:r w:rsidRPr="001379E2">
        <w:rPr>
          <w:rStyle w:val="aa"/>
          <w:rFonts w:ascii="Times New Roman" w:hAnsi="Times New Roman" w:cs="Times New Roman"/>
        </w:rPr>
        <w:footnoteRef/>
      </w:r>
      <w:r w:rsidRPr="001379E2">
        <w:rPr>
          <w:rFonts w:ascii="Times New Roman" w:hAnsi="Times New Roman" w:cs="Times New Roman"/>
        </w:rPr>
        <w:t xml:space="preserve"> Договор о развитии застроенной территории : Выпускная квалификационная работа (магистерская диссертация) /А. И. Костенко ; Науч. рук. О. А. Жаркова ; Рецензент Л. Г. Клюканова ; Санкт-Петербургский государственный университет. Юридический факультет. Кафедра правовой охраны окружающей среды. -СПб.,2009. -60 с.-Библиогр. : с. 55 - 60.</w:t>
      </w:r>
    </w:p>
  </w:footnote>
  <w:footnote w:id="25">
    <w:p w14:paraId="5DEFEC55" w14:textId="4D2CF16C" w:rsidR="00464A28" w:rsidRDefault="00464A28" w:rsidP="001379E2">
      <w:pPr>
        <w:pStyle w:val="a8"/>
        <w:jc w:val="both"/>
      </w:pPr>
      <w:r>
        <w:rPr>
          <w:rStyle w:val="aa"/>
        </w:rPr>
        <w:footnoteRef/>
      </w:r>
      <w:r>
        <w:t xml:space="preserve"> </w:t>
      </w:r>
      <w:r w:rsidRPr="001379E2">
        <w:rPr>
          <w:rFonts w:ascii="Times New Roman" w:hAnsi="Times New Roman" w:cs="Times New Roman"/>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26">
    <w:p w14:paraId="4F96F58B" w14:textId="0867B45D" w:rsidR="00464A28" w:rsidRPr="00A85724" w:rsidRDefault="00464A28" w:rsidP="00A85724">
      <w:pPr>
        <w:pStyle w:val="a8"/>
        <w:jc w:val="both"/>
        <w:rPr>
          <w:rFonts w:ascii="Times New Roman" w:hAnsi="Times New Roman" w:cs="Times New Roman"/>
        </w:rPr>
      </w:pPr>
      <w:r w:rsidRPr="00A85724">
        <w:rPr>
          <w:rStyle w:val="aa"/>
          <w:rFonts w:ascii="Times New Roman" w:hAnsi="Times New Roman" w:cs="Times New Roman"/>
        </w:rPr>
        <w:footnoteRef/>
      </w:r>
      <w:r w:rsidRPr="00A85724">
        <w:rPr>
          <w:rFonts w:ascii="Times New Roman" w:hAnsi="Times New Roman" w:cs="Times New Roman"/>
        </w:rPr>
        <w:t xml:space="preserve"> Основные обязанности застройщика по договору о развитии застроенных территорий / Г. В. Манасян. // Вестник Российской правовой академии. -2008. - № 4. - С. 34 - 37</w:t>
      </w:r>
    </w:p>
  </w:footnote>
  <w:footnote w:id="27">
    <w:p w14:paraId="2868676A" w14:textId="147EC364" w:rsidR="00464A28" w:rsidRPr="00A85724" w:rsidRDefault="00464A28" w:rsidP="00A85724">
      <w:pPr>
        <w:pStyle w:val="a8"/>
        <w:jc w:val="both"/>
        <w:rPr>
          <w:rFonts w:ascii="Times New Roman" w:hAnsi="Times New Roman" w:cs="Times New Roman"/>
        </w:rPr>
      </w:pPr>
      <w:r w:rsidRPr="00A85724">
        <w:rPr>
          <w:rStyle w:val="aa"/>
          <w:rFonts w:ascii="Times New Roman" w:hAnsi="Times New Roman" w:cs="Times New Roman"/>
        </w:rPr>
        <w:footnoteRef/>
      </w:r>
      <w:r w:rsidRPr="00A85724">
        <w:rPr>
          <w:rFonts w:ascii="Times New Roman" w:hAnsi="Times New Roman" w:cs="Times New Roman"/>
        </w:rPr>
        <w:t xml:space="preserve"> Новое в порядке предоставления земельных участков для строительства и развития застроенных территорий /В. П. Гринев. - М. :Ось-89, 2009. -160 с.:табл./с. 97</w:t>
      </w:r>
    </w:p>
  </w:footnote>
  <w:footnote w:id="28">
    <w:p w14:paraId="124FBED9" w14:textId="7BBC802D" w:rsidR="00464A28" w:rsidRDefault="00464A28">
      <w:pPr>
        <w:pStyle w:val="a8"/>
      </w:pPr>
      <w:r>
        <w:rPr>
          <w:rStyle w:val="aa"/>
        </w:rPr>
        <w:footnoteRef/>
      </w:r>
      <w:r>
        <w:t xml:space="preserve"> Там же.</w:t>
      </w:r>
    </w:p>
  </w:footnote>
  <w:footnote w:id="29">
    <w:p w14:paraId="2F72AD24" w14:textId="51323F3B" w:rsidR="00464A28" w:rsidRPr="00A85724" w:rsidRDefault="00464A28" w:rsidP="00A85724">
      <w:pPr>
        <w:pStyle w:val="a8"/>
        <w:jc w:val="both"/>
        <w:rPr>
          <w:rFonts w:ascii="Times New Roman" w:hAnsi="Times New Roman" w:cs="Times New Roman"/>
        </w:rPr>
      </w:pPr>
      <w:r w:rsidRPr="00A85724">
        <w:rPr>
          <w:rStyle w:val="aa"/>
          <w:rFonts w:ascii="Times New Roman" w:hAnsi="Times New Roman" w:cs="Times New Roman"/>
        </w:rPr>
        <w:footnoteRef/>
      </w:r>
      <w:r w:rsidRPr="00A85724">
        <w:rPr>
          <w:rFonts w:ascii="Times New Roman" w:hAnsi="Times New Roman" w:cs="Times New Roman"/>
        </w:rPr>
        <w:t xml:space="preserve"> Определение Конституционного Суда РФ от 07.10.2014 № 2026-О «Об отказе в принятии к рассмотрению жалобы гражданина Казанцева Иннокентия Сергеевича на нарушение его конституционных прав частями 3, 4 и 5 статьи 46.1 и частью 6 статьи 46.2 Градостроительного кодекса Российской Федерации» // СПС «Консультант Плюс»</w:t>
      </w:r>
    </w:p>
  </w:footnote>
  <w:footnote w:id="30">
    <w:p w14:paraId="2CC13107" w14:textId="69572100" w:rsidR="00464A28" w:rsidRPr="00A85724" w:rsidRDefault="00464A28" w:rsidP="00A85724">
      <w:pPr>
        <w:pStyle w:val="a8"/>
        <w:jc w:val="both"/>
        <w:rPr>
          <w:rFonts w:ascii="Times New Roman" w:hAnsi="Times New Roman" w:cs="Times New Roman"/>
        </w:rPr>
      </w:pPr>
      <w:r>
        <w:rPr>
          <w:rStyle w:val="aa"/>
        </w:rPr>
        <w:footnoteRef/>
      </w:r>
      <w:r>
        <w:t xml:space="preserve"> </w:t>
      </w:r>
      <w:r w:rsidRPr="00A85724">
        <w:rPr>
          <w:rFonts w:ascii="Times New Roman" w:hAnsi="Times New Roman" w:cs="Times New Roman"/>
        </w:rPr>
        <w:t>Правовая природа и структура договора о комплексном освоении территории (сравнительный анализ с договором о развитии застроенных территорий) [Текст] / Е. С. Смурова.//Вестник Санкт-Петербургского университета. Серия 14, Право. -2015. - № 3. - С. 55 - 63</w:t>
      </w:r>
    </w:p>
  </w:footnote>
  <w:footnote w:id="31">
    <w:p w14:paraId="4D80DAD8" w14:textId="7C18461D" w:rsidR="00464A28" w:rsidRDefault="00464A28" w:rsidP="00A85724">
      <w:pPr>
        <w:pStyle w:val="a8"/>
        <w:jc w:val="both"/>
      </w:pPr>
      <w:r w:rsidRPr="00A85724">
        <w:rPr>
          <w:rStyle w:val="aa"/>
          <w:rFonts w:ascii="Times New Roman" w:hAnsi="Times New Roman" w:cs="Times New Roman"/>
        </w:rPr>
        <w:footnoteRef/>
      </w:r>
      <w:r w:rsidRPr="00A85724">
        <w:rPr>
          <w:rFonts w:ascii="Times New Roman" w:hAnsi="Times New Roman" w:cs="Times New Roman"/>
        </w:rPr>
        <w:t xml:space="preserve"> Галиновская Е.А. Комплексное освоение территории – новое в законодательстве. // Хозяйство и право. № 5. 2015. С. 19 -20.</w:t>
      </w:r>
    </w:p>
  </w:footnote>
  <w:footnote w:id="32">
    <w:p w14:paraId="045427E2" w14:textId="7AF65C3E" w:rsidR="00464A28" w:rsidRDefault="00464A28">
      <w:pPr>
        <w:pStyle w:val="a8"/>
      </w:pPr>
      <w:r>
        <w:rPr>
          <w:rStyle w:val="aa"/>
        </w:rPr>
        <w:footnoteRef/>
      </w:r>
      <w:r>
        <w:t xml:space="preserve"> </w:t>
      </w:r>
      <w:r w:rsidRPr="00D1194F">
        <w:t>Железнов Д.С. Новеллы правового регулирования предоставления</w:t>
      </w:r>
      <w:r>
        <w:t xml:space="preserve"> земельных участков</w:t>
      </w:r>
      <w:r w:rsidRPr="00D1194F">
        <w:t xml:space="preserve"> для строительства в свете ключевых положений Ф</w:t>
      </w:r>
      <w:r>
        <w:t>едерального закона</w:t>
      </w:r>
      <w:r w:rsidRPr="00D1194F">
        <w:t xml:space="preserve"> от 23 июня 2014 г. №171-ФЗ// Аграрное и земельное право. 2014.</w:t>
      </w:r>
      <w:r>
        <w:t xml:space="preserve"> </w:t>
      </w:r>
      <w:r w:rsidRPr="00D1194F">
        <w:t>№</w:t>
      </w:r>
      <w:r>
        <w:t xml:space="preserve"> </w:t>
      </w:r>
      <w:r w:rsidRPr="00D1194F">
        <w:t>11.</w:t>
      </w:r>
      <w:r>
        <w:t xml:space="preserve"> С. 44-52</w:t>
      </w:r>
      <w:r w:rsidRPr="00D1194F">
        <w:t>.</w:t>
      </w:r>
    </w:p>
  </w:footnote>
  <w:footnote w:id="33">
    <w:p w14:paraId="2024F5F9" w14:textId="6B28F675" w:rsidR="00464A28" w:rsidRDefault="00464A28" w:rsidP="00A85724">
      <w:pPr>
        <w:pStyle w:val="a8"/>
        <w:jc w:val="both"/>
      </w:pPr>
      <w:r>
        <w:rPr>
          <w:rStyle w:val="aa"/>
        </w:rPr>
        <w:footnoteRef/>
      </w:r>
      <w:r>
        <w:t xml:space="preserve"> </w:t>
      </w:r>
      <w:r w:rsidRPr="00A85724">
        <w:rPr>
          <w:rFonts w:ascii="Times New Roman" w:hAnsi="Times New Roman" w:cs="Times New Roman"/>
        </w:rPr>
        <w:t>Договор о комплексном освоении территории в системе договоров : выпускная квалификационная работа : / Е. С. Пупцева ; науч. рук. Д. А. Петров ; рецензент Д. А. Жмулина ; Санкт-Петербургский государственный университет. Юридический факультет. Кафедра коммерческого права. -СПб., 2015. -140 с.-Библиогр. : с. 125 - 137.</w:t>
      </w:r>
    </w:p>
  </w:footnote>
  <w:footnote w:id="34">
    <w:p w14:paraId="71C36673" w14:textId="5B16E0C7" w:rsidR="00464A28" w:rsidRDefault="00464A28" w:rsidP="00A85724">
      <w:pPr>
        <w:pStyle w:val="a8"/>
        <w:jc w:val="both"/>
      </w:pPr>
      <w:r>
        <w:rPr>
          <w:rStyle w:val="aa"/>
        </w:rPr>
        <w:footnoteRef/>
      </w:r>
      <w:r>
        <w:t xml:space="preserve"> </w:t>
      </w:r>
      <w:r w:rsidRPr="00A85724">
        <w:rPr>
          <w:rFonts w:ascii="Times New Roman" w:hAnsi="Times New Roman" w:cs="Times New Roman"/>
        </w:rPr>
        <w:t>Правовая природа и структура договора о комплексном освоении территории (сравнительный анализ с договором о развитии застроенных территорий) [Текст] / Е. С. Смурова.//Вестник Санкт-Петербургского университета. Серия 14, Право. -2015. - № 3. - С. 55 - 63</w:t>
      </w:r>
    </w:p>
  </w:footnote>
  <w:footnote w:id="35">
    <w:p w14:paraId="653B7C4B" w14:textId="49B030DA" w:rsidR="00464A28" w:rsidRDefault="00464A28" w:rsidP="00A85724">
      <w:pPr>
        <w:pStyle w:val="a8"/>
        <w:jc w:val="both"/>
      </w:pPr>
      <w:r>
        <w:rPr>
          <w:rStyle w:val="aa"/>
        </w:rPr>
        <w:footnoteRef/>
      </w:r>
      <w:r>
        <w:t xml:space="preserve"> </w:t>
      </w:r>
      <w:r w:rsidRPr="00A85724">
        <w:rPr>
          <w:rFonts w:ascii="Times New Roman" w:hAnsi="Times New Roman" w:cs="Times New Roman"/>
        </w:rPr>
        <w:t>Комплексное освоение территории - новое в законодательстве [Текст] / Е. Галиновская. //Хозяйство и право. -2015. - № 5. - С. 19 - 27</w:t>
      </w:r>
    </w:p>
  </w:footnote>
  <w:footnote w:id="36">
    <w:p w14:paraId="697A1BC5" w14:textId="53689D53" w:rsidR="00464A28" w:rsidRDefault="00464A28" w:rsidP="00A85724">
      <w:pPr>
        <w:pStyle w:val="a8"/>
        <w:jc w:val="both"/>
      </w:pPr>
      <w:r>
        <w:rPr>
          <w:rStyle w:val="aa"/>
        </w:rPr>
        <w:footnoteRef/>
      </w:r>
      <w:r>
        <w:t xml:space="preserve"> </w:t>
      </w:r>
      <w:r w:rsidRPr="00A85724">
        <w:rPr>
          <w:rFonts w:ascii="Times New Roman" w:hAnsi="Times New Roman" w:cs="Times New Roman"/>
        </w:rPr>
        <w:t>Постановление Президиума ВАС РФ от 03.04.2012 N 17043/11 по делу № А41-29131/10 // СПС «Консультант Плюс»</w:t>
      </w:r>
    </w:p>
  </w:footnote>
  <w:footnote w:id="37">
    <w:p w14:paraId="00FB5398" w14:textId="7B7E1548" w:rsidR="00464A28" w:rsidRDefault="00464A28" w:rsidP="00A85724">
      <w:pPr>
        <w:pStyle w:val="a8"/>
        <w:jc w:val="both"/>
      </w:pPr>
      <w:r>
        <w:rPr>
          <w:rStyle w:val="aa"/>
        </w:rPr>
        <w:footnoteRef/>
      </w:r>
      <w:r>
        <w:t xml:space="preserve"> </w:t>
      </w:r>
      <w:r w:rsidRPr="00A85724">
        <w:rPr>
          <w:rFonts w:ascii="Times New Roman" w:hAnsi="Times New Roman" w:cs="Times New Roman"/>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38">
    <w:p w14:paraId="553B8014" w14:textId="69EFE451" w:rsidR="00464A28" w:rsidRPr="00CB62C2" w:rsidRDefault="00464A28" w:rsidP="00CB62C2">
      <w:pPr>
        <w:pStyle w:val="a8"/>
        <w:jc w:val="both"/>
        <w:rPr>
          <w:rFonts w:ascii="Times New Roman" w:hAnsi="Times New Roman" w:cs="Times New Roman"/>
        </w:rPr>
      </w:pPr>
      <w:r w:rsidRPr="00CB62C2">
        <w:rPr>
          <w:rStyle w:val="aa"/>
          <w:rFonts w:ascii="Times New Roman" w:hAnsi="Times New Roman" w:cs="Times New Roman"/>
        </w:rPr>
        <w:footnoteRef/>
      </w:r>
      <w:r w:rsidRPr="00CB62C2">
        <w:rPr>
          <w:rFonts w:ascii="Times New Roman" w:hAnsi="Times New Roman" w:cs="Times New Roman"/>
        </w:rPr>
        <w:t xml:space="preserve"> Договор о комплексном освоении территории в системе договоров : выпускная квалификационная работа : / Е. С. Пупцева ; науч. рук. Д. А. Петров ; рецензент Д. А. Жмулина ; Санкт-Петербургский государственный университет. Юридический факультет. Кафедра коммерческого права. -СПб., 2015. -140 с.-Библиогр. : с. 125 - 137.</w:t>
      </w:r>
    </w:p>
  </w:footnote>
  <w:footnote w:id="39">
    <w:p w14:paraId="4CB81FAD" w14:textId="0C51EDF8" w:rsidR="00464A28" w:rsidRDefault="00464A28" w:rsidP="00CB62C2">
      <w:pPr>
        <w:pStyle w:val="a8"/>
        <w:jc w:val="both"/>
      </w:pPr>
      <w:r>
        <w:rPr>
          <w:rStyle w:val="aa"/>
        </w:rPr>
        <w:footnoteRef/>
      </w:r>
      <w:r>
        <w:t xml:space="preserve"> </w:t>
      </w:r>
      <w:r w:rsidRPr="00CB62C2">
        <w:rPr>
          <w:rFonts w:ascii="Times New Roman" w:hAnsi="Times New Roman" w:cs="Times New Roman"/>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40">
    <w:p w14:paraId="4ECF0145" w14:textId="0D2E46B4" w:rsidR="00464A28" w:rsidRPr="00CB62C2" w:rsidRDefault="00464A28" w:rsidP="00CB62C2">
      <w:pPr>
        <w:pStyle w:val="a8"/>
        <w:jc w:val="both"/>
        <w:rPr>
          <w:rFonts w:ascii="Times New Roman" w:hAnsi="Times New Roman" w:cs="Times New Roman"/>
        </w:rPr>
      </w:pPr>
      <w:r w:rsidRPr="00CB62C2">
        <w:rPr>
          <w:rStyle w:val="aa"/>
          <w:rFonts w:ascii="Times New Roman" w:hAnsi="Times New Roman" w:cs="Times New Roman"/>
        </w:rPr>
        <w:footnoteRef/>
      </w:r>
      <w:r w:rsidRPr="00CB62C2">
        <w:rPr>
          <w:rFonts w:ascii="Times New Roman" w:hAnsi="Times New Roman" w:cs="Times New Roman"/>
        </w:rPr>
        <w:t xml:space="preserve"> 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41">
    <w:p w14:paraId="1C6E14B7" w14:textId="59514CDC" w:rsidR="00464A28" w:rsidRPr="00CB62C2" w:rsidRDefault="00464A28" w:rsidP="00CB62C2">
      <w:pPr>
        <w:pStyle w:val="a8"/>
        <w:jc w:val="both"/>
        <w:rPr>
          <w:rFonts w:ascii="Times New Roman" w:hAnsi="Times New Roman" w:cs="Times New Roman"/>
        </w:rPr>
      </w:pPr>
      <w:r w:rsidRPr="00CB62C2">
        <w:rPr>
          <w:rStyle w:val="aa"/>
          <w:rFonts w:ascii="Times New Roman" w:hAnsi="Times New Roman" w:cs="Times New Roman"/>
        </w:rPr>
        <w:footnoteRef/>
      </w:r>
      <w:r w:rsidRPr="00CB62C2">
        <w:rPr>
          <w:rFonts w:ascii="Times New Roman" w:hAnsi="Times New Roman" w:cs="Times New Roman"/>
        </w:rPr>
        <w:t xml:space="preserve"> О государственной регистрации недвижимости [Электронный ресурс] : федер. закон от 13 июля 2015 г. № 218-ФЗ // Собр. законодательства Рос. Федерации. – 2015. - № 29 (часть1) . – Ст.4344. - СПС «Консультант Плюс»</w:t>
      </w:r>
    </w:p>
  </w:footnote>
  <w:footnote w:id="42">
    <w:p w14:paraId="6AB0D377" w14:textId="1EFE78DA" w:rsidR="00464A28" w:rsidRDefault="00464A28">
      <w:pPr>
        <w:pStyle w:val="a8"/>
      </w:pPr>
    </w:p>
  </w:footnote>
  <w:footnote w:id="43">
    <w:p w14:paraId="7E284726" w14:textId="1592D31A" w:rsidR="00464A28" w:rsidRDefault="00464A28" w:rsidP="00CB62C2">
      <w:pPr>
        <w:pStyle w:val="a8"/>
        <w:jc w:val="both"/>
      </w:pPr>
      <w:r>
        <w:rPr>
          <w:rStyle w:val="aa"/>
        </w:rPr>
        <w:footnoteRef/>
      </w:r>
      <w:r>
        <w:t xml:space="preserve"> </w:t>
      </w:r>
      <w:r w:rsidRPr="00CB62C2">
        <w:rPr>
          <w:rFonts w:ascii="Times New Roman" w:hAnsi="Times New Roman" w:cs="Times New Roman"/>
        </w:rPr>
        <w:t>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44">
    <w:p w14:paraId="7AA569F1" w14:textId="287D27CC" w:rsidR="00464A28" w:rsidRDefault="00464A28">
      <w:pPr>
        <w:pStyle w:val="a8"/>
      </w:pPr>
      <w:r>
        <w:rPr>
          <w:rStyle w:val="aa"/>
        </w:rPr>
        <w:footnoteRef/>
      </w:r>
      <w:r>
        <w:t xml:space="preserve"> Там же.</w:t>
      </w:r>
    </w:p>
  </w:footnote>
  <w:footnote w:id="45">
    <w:p w14:paraId="33948936" w14:textId="5F740A8B" w:rsidR="00464A28" w:rsidRDefault="00464A28">
      <w:pPr>
        <w:pStyle w:val="a8"/>
      </w:pPr>
      <w:r>
        <w:rPr>
          <w:rStyle w:val="aa"/>
        </w:rPr>
        <w:footnoteRef/>
      </w:r>
      <w:r>
        <w:t xml:space="preserve"> Там же.</w:t>
      </w:r>
    </w:p>
  </w:footnote>
  <w:footnote w:id="46">
    <w:p w14:paraId="043CDAC0" w14:textId="00CF3663" w:rsidR="00464A28" w:rsidRDefault="00464A28" w:rsidP="00047B7E">
      <w:pPr>
        <w:pStyle w:val="a8"/>
        <w:jc w:val="both"/>
      </w:pPr>
      <w:r>
        <w:rPr>
          <w:rStyle w:val="aa"/>
        </w:rPr>
        <w:footnoteRef/>
      </w:r>
      <w:r>
        <w:t xml:space="preserve"> </w:t>
      </w:r>
      <w:r w:rsidRPr="00047B7E">
        <w:rPr>
          <w:rFonts w:ascii="Times New Roman" w:hAnsi="Times New Roman" w:cs="Times New Roman"/>
        </w:rPr>
        <w:t>Комментарий к Градостроительному кодексу Российской Федерации от 29 декабря 2004 г. № 190-ФЗ (постатейный) / Амелин Р.В., Беляев М.А., Борисов А.А., Воробьев Н.И., Воробьева Л.В., Гемпик Е.А., Иванов А.В., Калинин А.А., Коновальчикова С.С., Котухов С.А., Майборода В.А., Макаров О.В., Мельников Н.Н., Начичко Ж.А., Поваров Ю.С., Султанов Р.С. [Электронный ресурс] / отв. ред. Н.Н. Мельников // СПС КонсультантПлюс. 2017</w:t>
      </w:r>
    </w:p>
  </w:footnote>
  <w:footnote w:id="47">
    <w:p w14:paraId="71398DE5" w14:textId="209593CA" w:rsidR="00464A28" w:rsidRPr="00047B7E" w:rsidRDefault="00464A28" w:rsidP="00047B7E">
      <w:pPr>
        <w:pStyle w:val="a8"/>
        <w:jc w:val="both"/>
        <w:rPr>
          <w:rFonts w:ascii="Times New Roman" w:hAnsi="Times New Roman" w:cs="Times New Roman"/>
        </w:rPr>
      </w:pPr>
      <w:r w:rsidRPr="00047B7E">
        <w:rPr>
          <w:rStyle w:val="aa"/>
          <w:rFonts w:ascii="Times New Roman" w:hAnsi="Times New Roman" w:cs="Times New Roman"/>
        </w:rPr>
        <w:footnoteRef/>
      </w:r>
      <w:r w:rsidRPr="00047B7E">
        <w:rPr>
          <w:rFonts w:ascii="Times New Roman" w:hAnsi="Times New Roman" w:cs="Times New Roman"/>
        </w:rPr>
        <w:t xml:space="preserve"> Комплексное развитие территории. Как побороть "серый пояс" [Текст] / О. Мищенко. //Корпоративный юрист . -2017. - № 8. - С. 26 - 29</w:t>
      </w:r>
    </w:p>
  </w:footnote>
  <w:footnote w:id="48">
    <w:p w14:paraId="623387E9" w14:textId="5AC46052" w:rsidR="00464A28" w:rsidRPr="00047B7E" w:rsidRDefault="00464A28" w:rsidP="00047B7E">
      <w:pPr>
        <w:pStyle w:val="a8"/>
        <w:jc w:val="both"/>
        <w:rPr>
          <w:rFonts w:ascii="Times New Roman" w:hAnsi="Times New Roman" w:cs="Times New Roman"/>
        </w:rPr>
      </w:pPr>
      <w:r w:rsidRPr="00047B7E">
        <w:rPr>
          <w:rStyle w:val="aa"/>
          <w:rFonts w:ascii="Times New Roman" w:hAnsi="Times New Roman" w:cs="Times New Roman"/>
        </w:rPr>
        <w:footnoteRef/>
      </w:r>
      <w:r w:rsidRPr="00047B7E">
        <w:rPr>
          <w:rFonts w:ascii="Times New Roman" w:hAnsi="Times New Roman" w:cs="Times New Roman"/>
        </w:rPr>
        <w:t xml:space="preserve"> 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 w:id="49">
    <w:p w14:paraId="5CD7C915" w14:textId="04CA787B" w:rsidR="00464A28" w:rsidRDefault="00464A28">
      <w:pPr>
        <w:pStyle w:val="a8"/>
      </w:pPr>
      <w:r>
        <w:rPr>
          <w:rStyle w:val="aa"/>
        </w:rPr>
        <w:footnoteRef/>
      </w:r>
      <w:r>
        <w:t xml:space="preserve"> Там же.</w:t>
      </w:r>
    </w:p>
  </w:footnote>
  <w:footnote w:id="50">
    <w:p w14:paraId="5C7CABDB" w14:textId="6C298D16" w:rsidR="00464A28" w:rsidRDefault="00464A28">
      <w:pPr>
        <w:pStyle w:val="a8"/>
      </w:pPr>
      <w:r>
        <w:rPr>
          <w:rStyle w:val="aa"/>
        </w:rPr>
        <w:footnoteRef/>
      </w:r>
      <w:r>
        <w:t xml:space="preserve"> Там же.</w:t>
      </w:r>
    </w:p>
  </w:footnote>
  <w:footnote w:id="51">
    <w:p w14:paraId="248E367A" w14:textId="051E2A08" w:rsidR="00464A28" w:rsidRDefault="00464A28">
      <w:pPr>
        <w:pStyle w:val="a8"/>
      </w:pPr>
      <w:r>
        <w:rPr>
          <w:rStyle w:val="aa"/>
        </w:rPr>
        <w:footnoteRef/>
      </w:r>
      <w:r>
        <w:t xml:space="preserve"> Там же.</w:t>
      </w:r>
    </w:p>
  </w:footnote>
  <w:footnote w:id="52">
    <w:p w14:paraId="1CE94133" w14:textId="0F6E7B56" w:rsidR="00464A28" w:rsidRDefault="00464A28">
      <w:pPr>
        <w:pStyle w:val="a8"/>
      </w:pPr>
      <w:r>
        <w:rPr>
          <w:rStyle w:val="aa"/>
        </w:rPr>
        <w:footnoteRef/>
      </w:r>
      <w:r>
        <w:t xml:space="preserve"> Там же.</w:t>
      </w:r>
    </w:p>
  </w:footnote>
  <w:footnote w:id="53">
    <w:p w14:paraId="3359949D" w14:textId="32DE2580" w:rsidR="00464A28" w:rsidRDefault="00464A28">
      <w:pPr>
        <w:pStyle w:val="a8"/>
      </w:pPr>
      <w:r>
        <w:rPr>
          <w:rStyle w:val="aa"/>
        </w:rPr>
        <w:footnoteRef/>
      </w:r>
      <w:r>
        <w:t xml:space="preserve"> Там же.</w:t>
      </w:r>
    </w:p>
  </w:footnote>
  <w:footnote w:id="54">
    <w:p w14:paraId="42F6984C" w14:textId="3CFBE891" w:rsidR="00464A28" w:rsidRPr="00047B7E" w:rsidRDefault="00464A28" w:rsidP="00047B7E">
      <w:pPr>
        <w:pStyle w:val="a8"/>
        <w:jc w:val="both"/>
        <w:rPr>
          <w:rFonts w:ascii="Times New Roman" w:hAnsi="Times New Roman" w:cs="Times New Roman"/>
        </w:rPr>
      </w:pPr>
      <w:r w:rsidRPr="00047B7E">
        <w:rPr>
          <w:rStyle w:val="aa"/>
          <w:rFonts w:ascii="Times New Roman" w:hAnsi="Times New Roman" w:cs="Times New Roman"/>
        </w:rPr>
        <w:footnoteRef/>
      </w:r>
      <w:r w:rsidRPr="00047B7E">
        <w:rPr>
          <w:rFonts w:ascii="Times New Roman" w:hAnsi="Times New Roman" w:cs="Times New Roman"/>
        </w:rPr>
        <w:t xml:space="preserve"> Юридический справочник застройщика / Алексеев М.С., Арутюнян Л.В., Бурденко Ю.С., Оболенская М.А., Персиянцева А.А., Перфильева В.Ю., Степанова Л.И. // под ред. Д.С. Некрестьянова. [Электронный ресурс] - 3-я ред. - СПС «Консультант Плюс»</w:t>
      </w:r>
    </w:p>
  </w:footnote>
  <w:footnote w:id="55">
    <w:p w14:paraId="583EA7CF" w14:textId="3E9B50D2" w:rsidR="00464A28" w:rsidRDefault="00464A28">
      <w:pPr>
        <w:pStyle w:val="a8"/>
      </w:pPr>
      <w:r>
        <w:rPr>
          <w:rStyle w:val="aa"/>
        </w:rPr>
        <w:footnoteRef/>
      </w:r>
      <w:r>
        <w:t xml:space="preserve"> Там же.</w:t>
      </w:r>
    </w:p>
  </w:footnote>
  <w:footnote w:id="56">
    <w:p w14:paraId="118CEFD3" w14:textId="3AF1B71F" w:rsidR="00464A28" w:rsidRDefault="00464A28">
      <w:pPr>
        <w:pStyle w:val="a8"/>
      </w:pPr>
      <w:r>
        <w:rPr>
          <w:rStyle w:val="aa"/>
        </w:rPr>
        <w:footnoteRef/>
      </w:r>
      <w:r>
        <w:t xml:space="preserve"> Там же.</w:t>
      </w:r>
    </w:p>
  </w:footnote>
  <w:footnote w:id="57">
    <w:p w14:paraId="4F20BDFF" w14:textId="6826675F" w:rsidR="00464A28" w:rsidRPr="00047B7E" w:rsidRDefault="00464A28" w:rsidP="00047B7E">
      <w:pPr>
        <w:pStyle w:val="a8"/>
        <w:jc w:val="both"/>
        <w:rPr>
          <w:rFonts w:ascii="Times New Roman" w:hAnsi="Times New Roman" w:cs="Times New Roman"/>
        </w:rPr>
      </w:pPr>
      <w:r w:rsidRPr="00047B7E">
        <w:rPr>
          <w:rStyle w:val="aa"/>
          <w:rFonts w:ascii="Times New Roman" w:hAnsi="Times New Roman" w:cs="Times New Roman"/>
        </w:rPr>
        <w:footnoteRef/>
      </w:r>
      <w:r w:rsidRPr="00047B7E">
        <w:rPr>
          <w:rFonts w:ascii="Times New Roman" w:hAnsi="Times New Roman" w:cs="Times New Roman"/>
        </w:rPr>
        <w:t xml:space="preserve"> Градостроительный кодекс Российской Федерации [Электронный ресурс] : федер. закон от 29 декабря 2004 г. № 190-ФЗ // Собр. законодательства Рос. Федерации. - 2005. - № 5-6. – Ст. 16. - (в ред. от 25 дек. 2018 г.). - СПС «Консультант Плюс»</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2E81" w14:textId="77777777" w:rsidR="00464A28" w:rsidRDefault="00464A28" w:rsidP="006F6360">
    <w:pPr>
      <w:pStyle w:val="a4"/>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F20AAB2" w14:textId="77777777" w:rsidR="00464A28" w:rsidRDefault="00464A28">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C9D5" w14:textId="77777777" w:rsidR="00464A28" w:rsidRDefault="00464A28" w:rsidP="006F6360">
    <w:pPr>
      <w:pStyle w:val="a4"/>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47BFD">
      <w:rPr>
        <w:rStyle w:val="af"/>
        <w:noProof/>
      </w:rPr>
      <w:t>3</w:t>
    </w:r>
    <w:r>
      <w:rPr>
        <w:rStyle w:val="af"/>
      </w:rPr>
      <w:fldChar w:fldCharType="end"/>
    </w:r>
  </w:p>
  <w:p w14:paraId="3F43A611" w14:textId="77777777" w:rsidR="006F6360" w:rsidRDefault="006F6360">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26D5E"/>
    <w:multiLevelType w:val="hybridMultilevel"/>
    <w:tmpl w:val="21B43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D30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6214F3"/>
    <w:multiLevelType w:val="hybridMultilevel"/>
    <w:tmpl w:val="922C37B4"/>
    <w:lvl w:ilvl="0" w:tplc="4B661324">
      <w:start w:val="1"/>
      <w:numFmt w:val="bullet"/>
      <w:lvlText w:val=""/>
      <w:lvlJc w:val="left"/>
      <w:pPr>
        <w:ind w:left="795" w:hanging="360"/>
      </w:pPr>
      <w:rPr>
        <w:rFonts w:ascii="Symbol" w:hAnsi="Symbol" w:hint="default"/>
        <w:color w:val="000000" w:themeColor="text1"/>
        <w:u w:val="no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4C86B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5A67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B441CE"/>
    <w:multiLevelType w:val="hybridMultilevel"/>
    <w:tmpl w:val="9B8A9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C4AB4"/>
    <w:multiLevelType w:val="hybridMultilevel"/>
    <w:tmpl w:val="3CDC3CC8"/>
    <w:lvl w:ilvl="0" w:tplc="7BD8A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ED7AEC"/>
    <w:multiLevelType w:val="hybridMultilevel"/>
    <w:tmpl w:val="FA4C0176"/>
    <w:lvl w:ilvl="0" w:tplc="2EFC049E">
      <w:start w:val="1"/>
      <w:numFmt w:val="bullet"/>
      <w:lvlText w:val=""/>
      <w:lvlJc w:val="left"/>
      <w:pPr>
        <w:ind w:left="720" w:hanging="360"/>
      </w:pPr>
      <w:rPr>
        <w:rFonts w:ascii="Symbol" w:hAnsi="Symbol" w:hint="default"/>
        <w:color w:val="000000" w:themeColor="text1"/>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E1216"/>
    <w:multiLevelType w:val="hybridMultilevel"/>
    <w:tmpl w:val="132E16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BF4A8D"/>
    <w:multiLevelType w:val="hybridMultilevel"/>
    <w:tmpl w:val="992CADFE"/>
    <w:lvl w:ilvl="0" w:tplc="0419000F">
      <w:start w:val="1"/>
      <w:numFmt w:val="decimal"/>
      <w:lvlText w:val="%1."/>
      <w:lvlJc w:val="left"/>
      <w:pPr>
        <w:ind w:left="1495"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1">
    <w:nsid w:val="26820C66"/>
    <w:multiLevelType w:val="hybridMultilevel"/>
    <w:tmpl w:val="9C6670A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1127E3"/>
    <w:multiLevelType w:val="hybridMultilevel"/>
    <w:tmpl w:val="D2B86E98"/>
    <w:lvl w:ilvl="0" w:tplc="2EFC049E">
      <w:start w:val="1"/>
      <w:numFmt w:val="bullet"/>
      <w:lvlText w:val=""/>
      <w:lvlJc w:val="left"/>
      <w:pPr>
        <w:ind w:left="720" w:hanging="360"/>
      </w:pPr>
      <w:rPr>
        <w:rFonts w:ascii="Symbol" w:hAnsi="Symbol" w:hint="default"/>
        <w:color w:val="000000" w:themeColor="text1"/>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A46EB"/>
    <w:multiLevelType w:val="hybridMultilevel"/>
    <w:tmpl w:val="BF86042C"/>
    <w:lvl w:ilvl="0" w:tplc="2EFC049E">
      <w:start w:val="1"/>
      <w:numFmt w:val="bullet"/>
      <w:lvlText w:val=""/>
      <w:lvlJc w:val="left"/>
      <w:pPr>
        <w:ind w:left="1287" w:hanging="360"/>
      </w:pPr>
      <w:rPr>
        <w:rFonts w:ascii="Symbol" w:hAnsi="Symbol" w:hint="default"/>
        <w:color w:val="000000" w:themeColor="text1"/>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944E2C"/>
    <w:multiLevelType w:val="hybridMultilevel"/>
    <w:tmpl w:val="721ACD5C"/>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3123556C"/>
    <w:multiLevelType w:val="hybridMultilevel"/>
    <w:tmpl w:val="3E7A2DC4"/>
    <w:lvl w:ilvl="0" w:tplc="7BD8AE98">
      <w:start w:val="1"/>
      <w:numFmt w:val="bullet"/>
      <w:lvlText w:val=""/>
      <w:lvlJc w:val="left"/>
      <w:pPr>
        <w:ind w:left="234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313F7E99"/>
    <w:multiLevelType w:val="hybridMultilevel"/>
    <w:tmpl w:val="119AB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E0A60"/>
    <w:multiLevelType w:val="hybridMultilevel"/>
    <w:tmpl w:val="119ABE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F4232"/>
    <w:multiLevelType w:val="hybridMultilevel"/>
    <w:tmpl w:val="92E6EE4A"/>
    <w:lvl w:ilvl="0" w:tplc="2EFC049E">
      <w:start w:val="1"/>
      <w:numFmt w:val="bullet"/>
      <w:lvlText w:val=""/>
      <w:lvlJc w:val="left"/>
      <w:pPr>
        <w:ind w:left="720" w:hanging="360"/>
      </w:pPr>
      <w:rPr>
        <w:rFonts w:ascii="Symbol" w:hAnsi="Symbol" w:hint="default"/>
        <w:color w:val="000000" w:themeColor="text1"/>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443B5"/>
    <w:multiLevelType w:val="hybridMultilevel"/>
    <w:tmpl w:val="85B272D2"/>
    <w:lvl w:ilvl="0" w:tplc="4B661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246BFF"/>
    <w:multiLevelType w:val="hybridMultilevel"/>
    <w:tmpl w:val="8AFED092"/>
    <w:lvl w:ilvl="0" w:tplc="2EFC049E">
      <w:start w:val="1"/>
      <w:numFmt w:val="bullet"/>
      <w:lvlText w:val=""/>
      <w:lvlJc w:val="left"/>
      <w:pPr>
        <w:ind w:left="1287" w:hanging="360"/>
      </w:pPr>
      <w:rPr>
        <w:rFonts w:ascii="Symbol" w:hAnsi="Symbol" w:hint="default"/>
        <w:color w:val="000000" w:themeColor="text1"/>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FC5669"/>
    <w:multiLevelType w:val="hybridMultilevel"/>
    <w:tmpl w:val="A1386A3A"/>
    <w:lvl w:ilvl="0" w:tplc="4B661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62D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A5184E"/>
    <w:multiLevelType w:val="hybridMultilevel"/>
    <w:tmpl w:val="158626AE"/>
    <w:lvl w:ilvl="0" w:tplc="43E63AD4">
      <w:start w:val="1"/>
      <w:numFmt w:val="decimal"/>
      <w:lvlText w:val="%1."/>
      <w:lvlJc w:val="left"/>
      <w:pPr>
        <w:ind w:left="1330" w:hanging="360"/>
      </w:pPr>
      <w:rPr>
        <w:rFonts w:ascii="Times New Roman" w:hAnsi="Times New Roman" w:cs="Times New Roman"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4">
    <w:nsid w:val="497B375E"/>
    <w:multiLevelType w:val="hybridMultilevel"/>
    <w:tmpl w:val="80BE7DE8"/>
    <w:lvl w:ilvl="0" w:tplc="2EFC049E">
      <w:start w:val="1"/>
      <w:numFmt w:val="bullet"/>
      <w:lvlText w:val=""/>
      <w:lvlJc w:val="left"/>
      <w:pPr>
        <w:ind w:left="2007" w:hanging="360"/>
      </w:pPr>
      <w:rPr>
        <w:rFonts w:ascii="Symbol" w:hAnsi="Symbol" w:hint="default"/>
        <w:color w:val="000000" w:themeColor="text1"/>
        <w:u w:val="none"/>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4FA52C56"/>
    <w:multiLevelType w:val="hybridMultilevel"/>
    <w:tmpl w:val="4D263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E7B3E"/>
    <w:multiLevelType w:val="hybridMultilevel"/>
    <w:tmpl w:val="9E966B4C"/>
    <w:lvl w:ilvl="0" w:tplc="2EFC049E">
      <w:start w:val="1"/>
      <w:numFmt w:val="bullet"/>
      <w:lvlText w:val=""/>
      <w:lvlJc w:val="left"/>
      <w:pPr>
        <w:ind w:left="1287" w:hanging="360"/>
      </w:pPr>
      <w:rPr>
        <w:rFonts w:ascii="Symbol" w:hAnsi="Symbol" w:hint="default"/>
        <w:color w:val="000000" w:themeColor="text1"/>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8120F6"/>
    <w:multiLevelType w:val="hybridMultilevel"/>
    <w:tmpl w:val="A73A0718"/>
    <w:lvl w:ilvl="0" w:tplc="A6C45738">
      <w:start w:val="1"/>
      <w:numFmt w:val="decimal"/>
      <w:lvlText w:val="%1."/>
      <w:lvlJc w:val="left"/>
      <w:pPr>
        <w:ind w:left="185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72A22D9"/>
    <w:multiLevelType w:val="hybridMultilevel"/>
    <w:tmpl w:val="23365354"/>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9">
    <w:nsid w:val="57F17A92"/>
    <w:multiLevelType w:val="hybridMultilevel"/>
    <w:tmpl w:val="0E065A5E"/>
    <w:lvl w:ilvl="0" w:tplc="2EFC049E">
      <w:start w:val="1"/>
      <w:numFmt w:val="bullet"/>
      <w:lvlText w:val=""/>
      <w:lvlJc w:val="left"/>
      <w:pPr>
        <w:ind w:left="1287" w:hanging="360"/>
      </w:pPr>
      <w:rPr>
        <w:rFonts w:ascii="Symbol" w:hAnsi="Symbol" w:hint="default"/>
        <w:color w:val="000000" w:themeColor="text1"/>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016A16"/>
    <w:multiLevelType w:val="hybridMultilevel"/>
    <w:tmpl w:val="39D65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9165E67"/>
    <w:multiLevelType w:val="hybridMultilevel"/>
    <w:tmpl w:val="A28690C4"/>
    <w:lvl w:ilvl="0" w:tplc="2EFC049E">
      <w:start w:val="1"/>
      <w:numFmt w:val="bullet"/>
      <w:lvlText w:val=""/>
      <w:lvlJc w:val="left"/>
      <w:pPr>
        <w:ind w:left="1287" w:hanging="360"/>
      </w:pPr>
      <w:rPr>
        <w:rFonts w:ascii="Symbol" w:hAnsi="Symbol" w:hint="default"/>
        <w:color w:val="000000" w:themeColor="text1"/>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063C30"/>
    <w:multiLevelType w:val="hybridMultilevel"/>
    <w:tmpl w:val="97D8B66A"/>
    <w:lvl w:ilvl="0" w:tplc="2EFC049E">
      <w:start w:val="1"/>
      <w:numFmt w:val="bullet"/>
      <w:lvlText w:val=""/>
      <w:lvlJc w:val="left"/>
      <w:pPr>
        <w:ind w:left="1287" w:hanging="360"/>
      </w:pPr>
      <w:rPr>
        <w:rFonts w:ascii="Symbol" w:hAnsi="Symbol" w:hint="default"/>
        <w:color w:val="000000" w:themeColor="text1"/>
        <w:u w:val="none"/>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3D6D21"/>
    <w:multiLevelType w:val="hybridMultilevel"/>
    <w:tmpl w:val="7C04094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5B5C227F"/>
    <w:multiLevelType w:val="hybridMultilevel"/>
    <w:tmpl w:val="525E74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3472F6"/>
    <w:multiLevelType w:val="hybridMultilevel"/>
    <w:tmpl w:val="0C80EB1E"/>
    <w:lvl w:ilvl="0" w:tplc="62ACE17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CFD2D72"/>
    <w:multiLevelType w:val="hybridMultilevel"/>
    <w:tmpl w:val="F1107A04"/>
    <w:lvl w:ilvl="0" w:tplc="8B245530">
      <w:start w:val="1"/>
      <w:numFmt w:val="decimal"/>
      <w:lvlText w:val="%1."/>
      <w:lvlJc w:val="left"/>
      <w:pPr>
        <w:ind w:left="2421" w:hanging="360"/>
      </w:pPr>
      <w:rPr>
        <w:rFonts w:ascii="Times New Roman" w:hAnsi="Times New Roman" w:cs="Times New Roman" w:hint="default"/>
      </w:rPr>
    </w:lvl>
    <w:lvl w:ilvl="1" w:tplc="713C8EA2">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1EE3A82"/>
    <w:multiLevelType w:val="hybridMultilevel"/>
    <w:tmpl w:val="06146CC0"/>
    <w:lvl w:ilvl="0" w:tplc="733669A6">
      <w:start w:val="1"/>
      <w:numFmt w:val="decimal"/>
      <w:lvlText w:val="%1."/>
      <w:lvlJc w:val="left"/>
      <w:pPr>
        <w:ind w:left="126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3E0436B"/>
    <w:multiLevelType w:val="hybridMultilevel"/>
    <w:tmpl w:val="B624F3D0"/>
    <w:lvl w:ilvl="0" w:tplc="1D082D7A">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3F5753A"/>
    <w:multiLevelType w:val="hybridMultilevel"/>
    <w:tmpl w:val="EA44DC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43C290A"/>
    <w:multiLevelType w:val="hybridMultilevel"/>
    <w:tmpl w:val="612EA8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6BDA668D"/>
    <w:multiLevelType w:val="hybridMultilevel"/>
    <w:tmpl w:val="119ABE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76678"/>
    <w:multiLevelType w:val="hybridMultilevel"/>
    <w:tmpl w:val="900229B2"/>
    <w:lvl w:ilvl="0" w:tplc="4B661324">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nsid w:val="79FF7AC0"/>
    <w:multiLevelType w:val="hybridMultilevel"/>
    <w:tmpl w:val="E72C2CBC"/>
    <w:lvl w:ilvl="0" w:tplc="2EFC049E">
      <w:start w:val="1"/>
      <w:numFmt w:val="bullet"/>
      <w:lvlText w:val=""/>
      <w:lvlJc w:val="left"/>
      <w:pPr>
        <w:ind w:left="1287" w:hanging="360"/>
      </w:pPr>
      <w:rPr>
        <w:rFonts w:ascii="Symbol" w:hAnsi="Symbol" w:hint="default"/>
        <w:color w:val="000000" w:themeColor="text1"/>
        <w:u w:val="none"/>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34"/>
  </w:num>
  <w:num w:numId="3">
    <w:abstractNumId w:val="22"/>
  </w:num>
  <w:num w:numId="4">
    <w:abstractNumId w:val="20"/>
  </w:num>
  <w:num w:numId="5">
    <w:abstractNumId w:val="18"/>
  </w:num>
  <w:num w:numId="6">
    <w:abstractNumId w:val="26"/>
  </w:num>
  <w:num w:numId="7">
    <w:abstractNumId w:val="12"/>
  </w:num>
  <w:num w:numId="8">
    <w:abstractNumId w:val="3"/>
  </w:num>
  <w:num w:numId="9">
    <w:abstractNumId w:val="33"/>
  </w:num>
  <w:num w:numId="10">
    <w:abstractNumId w:val="11"/>
  </w:num>
  <w:num w:numId="11">
    <w:abstractNumId w:val="14"/>
  </w:num>
  <w:num w:numId="12">
    <w:abstractNumId w:val="42"/>
  </w:num>
  <w:num w:numId="13">
    <w:abstractNumId w:val="19"/>
  </w:num>
  <w:num w:numId="14">
    <w:abstractNumId w:val="4"/>
  </w:num>
  <w:num w:numId="15">
    <w:abstractNumId w:val="13"/>
  </w:num>
  <w:num w:numId="16">
    <w:abstractNumId w:val="10"/>
  </w:num>
  <w:num w:numId="17">
    <w:abstractNumId w:val="1"/>
  </w:num>
  <w:num w:numId="18">
    <w:abstractNumId w:val="28"/>
  </w:num>
  <w:num w:numId="19">
    <w:abstractNumId w:val="15"/>
  </w:num>
  <w:num w:numId="20">
    <w:abstractNumId w:val="5"/>
  </w:num>
  <w:num w:numId="21">
    <w:abstractNumId w:val="7"/>
  </w:num>
  <w:num w:numId="22">
    <w:abstractNumId w:val="23"/>
  </w:num>
  <w:num w:numId="23">
    <w:abstractNumId w:val="37"/>
  </w:num>
  <w:num w:numId="24">
    <w:abstractNumId w:val="30"/>
  </w:num>
  <w:num w:numId="25">
    <w:abstractNumId w:val="38"/>
  </w:num>
  <w:num w:numId="26">
    <w:abstractNumId w:val="27"/>
  </w:num>
  <w:num w:numId="27">
    <w:abstractNumId w:val="36"/>
  </w:num>
  <w:num w:numId="28">
    <w:abstractNumId w:val="40"/>
  </w:num>
  <w:num w:numId="29">
    <w:abstractNumId w:val="24"/>
  </w:num>
  <w:num w:numId="30">
    <w:abstractNumId w:val="35"/>
  </w:num>
  <w:num w:numId="31">
    <w:abstractNumId w:val="43"/>
  </w:num>
  <w:num w:numId="32">
    <w:abstractNumId w:val="32"/>
  </w:num>
  <w:num w:numId="33">
    <w:abstractNumId w:val="9"/>
  </w:num>
  <w:num w:numId="34">
    <w:abstractNumId w:val="31"/>
  </w:num>
  <w:num w:numId="35">
    <w:abstractNumId w:val="0"/>
  </w:num>
  <w:num w:numId="36">
    <w:abstractNumId w:val="29"/>
  </w:num>
  <w:num w:numId="37">
    <w:abstractNumId w:val="2"/>
  </w:num>
  <w:num w:numId="38">
    <w:abstractNumId w:val="39"/>
  </w:num>
  <w:num w:numId="39">
    <w:abstractNumId w:val="6"/>
  </w:num>
  <w:num w:numId="40">
    <w:abstractNumId w:val="8"/>
  </w:num>
  <w:num w:numId="41">
    <w:abstractNumId w:val="25"/>
  </w:num>
  <w:num w:numId="42">
    <w:abstractNumId w:val="16"/>
  </w:num>
  <w:num w:numId="43">
    <w:abstractNumId w:val="4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32"/>
    <w:rsid w:val="000024BB"/>
    <w:rsid w:val="000077F9"/>
    <w:rsid w:val="0001665D"/>
    <w:rsid w:val="0001781C"/>
    <w:rsid w:val="0004108F"/>
    <w:rsid w:val="00047B7E"/>
    <w:rsid w:val="00047BFD"/>
    <w:rsid w:val="00047E06"/>
    <w:rsid w:val="000542E1"/>
    <w:rsid w:val="00056BE5"/>
    <w:rsid w:val="00056EF2"/>
    <w:rsid w:val="00065FC3"/>
    <w:rsid w:val="00067772"/>
    <w:rsid w:val="00082F82"/>
    <w:rsid w:val="00095B09"/>
    <w:rsid w:val="000A1807"/>
    <w:rsid w:val="000A49FA"/>
    <w:rsid w:val="000B3D85"/>
    <w:rsid w:val="000B47E6"/>
    <w:rsid w:val="000C27A3"/>
    <w:rsid w:val="000C790A"/>
    <w:rsid w:val="000D0011"/>
    <w:rsid w:val="000D1FF1"/>
    <w:rsid w:val="000D7079"/>
    <w:rsid w:val="000E3A50"/>
    <w:rsid w:val="000E448C"/>
    <w:rsid w:val="000E5484"/>
    <w:rsid w:val="00103BCB"/>
    <w:rsid w:val="00112F6E"/>
    <w:rsid w:val="00124F1B"/>
    <w:rsid w:val="0013177E"/>
    <w:rsid w:val="00135068"/>
    <w:rsid w:val="001379E2"/>
    <w:rsid w:val="00141A1B"/>
    <w:rsid w:val="00142BA8"/>
    <w:rsid w:val="00155E83"/>
    <w:rsid w:val="001631F9"/>
    <w:rsid w:val="00173D65"/>
    <w:rsid w:val="001744B7"/>
    <w:rsid w:val="001766FF"/>
    <w:rsid w:val="001772FF"/>
    <w:rsid w:val="00180717"/>
    <w:rsid w:val="00182119"/>
    <w:rsid w:val="0019088C"/>
    <w:rsid w:val="001920D2"/>
    <w:rsid w:val="00193CD3"/>
    <w:rsid w:val="0019518A"/>
    <w:rsid w:val="00196A72"/>
    <w:rsid w:val="001A5AE6"/>
    <w:rsid w:val="001B1674"/>
    <w:rsid w:val="001B2B9F"/>
    <w:rsid w:val="001C6A87"/>
    <w:rsid w:val="001E2B55"/>
    <w:rsid w:val="001E7D56"/>
    <w:rsid w:val="001F4DEB"/>
    <w:rsid w:val="001F5DFC"/>
    <w:rsid w:val="001F60CB"/>
    <w:rsid w:val="00205832"/>
    <w:rsid w:val="002100AC"/>
    <w:rsid w:val="00216C00"/>
    <w:rsid w:val="00230903"/>
    <w:rsid w:val="00240931"/>
    <w:rsid w:val="002464C9"/>
    <w:rsid w:val="00254844"/>
    <w:rsid w:val="002559FB"/>
    <w:rsid w:val="002630B9"/>
    <w:rsid w:val="00264607"/>
    <w:rsid w:val="0026476E"/>
    <w:rsid w:val="0026660A"/>
    <w:rsid w:val="00280CEC"/>
    <w:rsid w:val="002819F9"/>
    <w:rsid w:val="00282CE0"/>
    <w:rsid w:val="00295D0E"/>
    <w:rsid w:val="002A3831"/>
    <w:rsid w:val="002B1F10"/>
    <w:rsid w:val="002B277B"/>
    <w:rsid w:val="002C0204"/>
    <w:rsid w:val="002C0D14"/>
    <w:rsid w:val="002C30AC"/>
    <w:rsid w:val="002D6225"/>
    <w:rsid w:val="002E6345"/>
    <w:rsid w:val="002E6F76"/>
    <w:rsid w:val="002F02CB"/>
    <w:rsid w:val="00300B76"/>
    <w:rsid w:val="00303508"/>
    <w:rsid w:val="003057B7"/>
    <w:rsid w:val="00305A1F"/>
    <w:rsid w:val="003144CA"/>
    <w:rsid w:val="003200DE"/>
    <w:rsid w:val="003332CA"/>
    <w:rsid w:val="003337EE"/>
    <w:rsid w:val="003343AA"/>
    <w:rsid w:val="00336FC4"/>
    <w:rsid w:val="0035052B"/>
    <w:rsid w:val="00351AD7"/>
    <w:rsid w:val="0035532E"/>
    <w:rsid w:val="00355429"/>
    <w:rsid w:val="00357732"/>
    <w:rsid w:val="00360771"/>
    <w:rsid w:val="00371EE0"/>
    <w:rsid w:val="003731A0"/>
    <w:rsid w:val="0037586E"/>
    <w:rsid w:val="00376234"/>
    <w:rsid w:val="00382B5B"/>
    <w:rsid w:val="0038664F"/>
    <w:rsid w:val="00395D85"/>
    <w:rsid w:val="00396465"/>
    <w:rsid w:val="003A0270"/>
    <w:rsid w:val="003A0279"/>
    <w:rsid w:val="003B1428"/>
    <w:rsid w:val="003B3D98"/>
    <w:rsid w:val="003C194F"/>
    <w:rsid w:val="003D19B0"/>
    <w:rsid w:val="003D3858"/>
    <w:rsid w:val="003D603B"/>
    <w:rsid w:val="003D7693"/>
    <w:rsid w:val="003E07B7"/>
    <w:rsid w:val="003F2735"/>
    <w:rsid w:val="003F2EAA"/>
    <w:rsid w:val="003F4753"/>
    <w:rsid w:val="004015E5"/>
    <w:rsid w:val="00401D03"/>
    <w:rsid w:val="004138AB"/>
    <w:rsid w:val="00414CBE"/>
    <w:rsid w:val="004231D6"/>
    <w:rsid w:val="00426895"/>
    <w:rsid w:val="0043129A"/>
    <w:rsid w:val="00440E7B"/>
    <w:rsid w:val="00442899"/>
    <w:rsid w:val="00463140"/>
    <w:rsid w:val="00464A28"/>
    <w:rsid w:val="00466EA9"/>
    <w:rsid w:val="0047543E"/>
    <w:rsid w:val="0048642D"/>
    <w:rsid w:val="00486A74"/>
    <w:rsid w:val="00486EB1"/>
    <w:rsid w:val="00496F10"/>
    <w:rsid w:val="004A0C20"/>
    <w:rsid w:val="004A7070"/>
    <w:rsid w:val="004B2803"/>
    <w:rsid w:val="004C7AE4"/>
    <w:rsid w:val="004C7DC0"/>
    <w:rsid w:val="004D21F1"/>
    <w:rsid w:val="004E4623"/>
    <w:rsid w:val="004F1044"/>
    <w:rsid w:val="004F2A26"/>
    <w:rsid w:val="004F3E4F"/>
    <w:rsid w:val="0050060B"/>
    <w:rsid w:val="00505799"/>
    <w:rsid w:val="005217FD"/>
    <w:rsid w:val="005251F7"/>
    <w:rsid w:val="00525B6F"/>
    <w:rsid w:val="005266D7"/>
    <w:rsid w:val="00537922"/>
    <w:rsid w:val="00545094"/>
    <w:rsid w:val="00546113"/>
    <w:rsid w:val="00553005"/>
    <w:rsid w:val="0055418B"/>
    <w:rsid w:val="00563C7F"/>
    <w:rsid w:val="0056593F"/>
    <w:rsid w:val="005706F7"/>
    <w:rsid w:val="0057702B"/>
    <w:rsid w:val="005771E9"/>
    <w:rsid w:val="00597D64"/>
    <w:rsid w:val="005A1A4F"/>
    <w:rsid w:val="005C13E6"/>
    <w:rsid w:val="005D6950"/>
    <w:rsid w:val="005E0B9D"/>
    <w:rsid w:val="005E4342"/>
    <w:rsid w:val="005F59BE"/>
    <w:rsid w:val="005F7BBD"/>
    <w:rsid w:val="0060088C"/>
    <w:rsid w:val="0060544C"/>
    <w:rsid w:val="006168F0"/>
    <w:rsid w:val="00630D05"/>
    <w:rsid w:val="00631784"/>
    <w:rsid w:val="00636043"/>
    <w:rsid w:val="00637974"/>
    <w:rsid w:val="00640259"/>
    <w:rsid w:val="00647BAE"/>
    <w:rsid w:val="00651ABD"/>
    <w:rsid w:val="00651D87"/>
    <w:rsid w:val="00652004"/>
    <w:rsid w:val="0065223D"/>
    <w:rsid w:val="00655BC2"/>
    <w:rsid w:val="00664236"/>
    <w:rsid w:val="00666188"/>
    <w:rsid w:val="00674561"/>
    <w:rsid w:val="00676AC4"/>
    <w:rsid w:val="0068781E"/>
    <w:rsid w:val="006A45D7"/>
    <w:rsid w:val="006A523A"/>
    <w:rsid w:val="006A5865"/>
    <w:rsid w:val="006A6AB5"/>
    <w:rsid w:val="006B337C"/>
    <w:rsid w:val="006B3EF0"/>
    <w:rsid w:val="006B4FC7"/>
    <w:rsid w:val="006C3FBE"/>
    <w:rsid w:val="006C7602"/>
    <w:rsid w:val="006D1437"/>
    <w:rsid w:val="006E2142"/>
    <w:rsid w:val="006E2CED"/>
    <w:rsid w:val="006E6D87"/>
    <w:rsid w:val="006F0CAD"/>
    <w:rsid w:val="006F233B"/>
    <w:rsid w:val="006F2FC4"/>
    <w:rsid w:val="006F528A"/>
    <w:rsid w:val="006F6360"/>
    <w:rsid w:val="007016B5"/>
    <w:rsid w:val="00706F4C"/>
    <w:rsid w:val="00707744"/>
    <w:rsid w:val="0071578C"/>
    <w:rsid w:val="00715999"/>
    <w:rsid w:val="00722640"/>
    <w:rsid w:val="00723080"/>
    <w:rsid w:val="00731E66"/>
    <w:rsid w:val="007417EA"/>
    <w:rsid w:val="00747DCB"/>
    <w:rsid w:val="0076161F"/>
    <w:rsid w:val="007656C5"/>
    <w:rsid w:val="00772D2B"/>
    <w:rsid w:val="007753A9"/>
    <w:rsid w:val="00786B27"/>
    <w:rsid w:val="00786ED6"/>
    <w:rsid w:val="00794E16"/>
    <w:rsid w:val="00796802"/>
    <w:rsid w:val="007A149D"/>
    <w:rsid w:val="007A7E6E"/>
    <w:rsid w:val="007B1503"/>
    <w:rsid w:val="007B5A75"/>
    <w:rsid w:val="007C1975"/>
    <w:rsid w:val="007C3AD8"/>
    <w:rsid w:val="007C5E17"/>
    <w:rsid w:val="007C6104"/>
    <w:rsid w:val="007C78D6"/>
    <w:rsid w:val="007D4978"/>
    <w:rsid w:val="007E10A0"/>
    <w:rsid w:val="007E2FC9"/>
    <w:rsid w:val="007E6D06"/>
    <w:rsid w:val="007F0532"/>
    <w:rsid w:val="007F5256"/>
    <w:rsid w:val="007F77A2"/>
    <w:rsid w:val="00801516"/>
    <w:rsid w:val="0080721D"/>
    <w:rsid w:val="00807403"/>
    <w:rsid w:val="00811D88"/>
    <w:rsid w:val="00814C3F"/>
    <w:rsid w:val="00815307"/>
    <w:rsid w:val="00820F14"/>
    <w:rsid w:val="00832F00"/>
    <w:rsid w:val="00846094"/>
    <w:rsid w:val="00851B8D"/>
    <w:rsid w:val="00875652"/>
    <w:rsid w:val="0088275B"/>
    <w:rsid w:val="00887575"/>
    <w:rsid w:val="008913F0"/>
    <w:rsid w:val="00893B50"/>
    <w:rsid w:val="0089482F"/>
    <w:rsid w:val="008A07D8"/>
    <w:rsid w:val="008A15D3"/>
    <w:rsid w:val="008B34C3"/>
    <w:rsid w:val="008B6A11"/>
    <w:rsid w:val="008B73FD"/>
    <w:rsid w:val="008C03D0"/>
    <w:rsid w:val="008D5D52"/>
    <w:rsid w:val="008E0283"/>
    <w:rsid w:val="008F2FB8"/>
    <w:rsid w:val="008F4B1C"/>
    <w:rsid w:val="009035CF"/>
    <w:rsid w:val="00904C9A"/>
    <w:rsid w:val="00912F14"/>
    <w:rsid w:val="00926F09"/>
    <w:rsid w:val="009304EB"/>
    <w:rsid w:val="0093686D"/>
    <w:rsid w:val="00936DB2"/>
    <w:rsid w:val="009411A7"/>
    <w:rsid w:val="0094261A"/>
    <w:rsid w:val="00951273"/>
    <w:rsid w:val="009562F6"/>
    <w:rsid w:val="009634A0"/>
    <w:rsid w:val="0096455D"/>
    <w:rsid w:val="00975203"/>
    <w:rsid w:val="00990E13"/>
    <w:rsid w:val="00991524"/>
    <w:rsid w:val="009A1C7C"/>
    <w:rsid w:val="009B7ADE"/>
    <w:rsid w:val="009C3D94"/>
    <w:rsid w:val="009C4C24"/>
    <w:rsid w:val="009D35E2"/>
    <w:rsid w:val="009D66E0"/>
    <w:rsid w:val="009E3EC6"/>
    <w:rsid w:val="009E413E"/>
    <w:rsid w:val="009F1D9F"/>
    <w:rsid w:val="009F3BC1"/>
    <w:rsid w:val="009F5C06"/>
    <w:rsid w:val="00A04BE9"/>
    <w:rsid w:val="00A06111"/>
    <w:rsid w:val="00A1758A"/>
    <w:rsid w:val="00A2241A"/>
    <w:rsid w:val="00A24E92"/>
    <w:rsid w:val="00A2601E"/>
    <w:rsid w:val="00A34D0F"/>
    <w:rsid w:val="00A412BB"/>
    <w:rsid w:val="00A4797C"/>
    <w:rsid w:val="00A53077"/>
    <w:rsid w:val="00A530FF"/>
    <w:rsid w:val="00A54775"/>
    <w:rsid w:val="00A55C85"/>
    <w:rsid w:val="00A56B3D"/>
    <w:rsid w:val="00A57036"/>
    <w:rsid w:val="00A64F2C"/>
    <w:rsid w:val="00A7317E"/>
    <w:rsid w:val="00A74250"/>
    <w:rsid w:val="00A77B33"/>
    <w:rsid w:val="00A80745"/>
    <w:rsid w:val="00A85724"/>
    <w:rsid w:val="00A876EE"/>
    <w:rsid w:val="00A935D0"/>
    <w:rsid w:val="00AB235D"/>
    <w:rsid w:val="00AC2FB5"/>
    <w:rsid w:val="00AD0185"/>
    <w:rsid w:val="00AD3FFC"/>
    <w:rsid w:val="00AD6374"/>
    <w:rsid w:val="00AD7AC3"/>
    <w:rsid w:val="00AE40A7"/>
    <w:rsid w:val="00AE4D1D"/>
    <w:rsid w:val="00AF4172"/>
    <w:rsid w:val="00B04F2F"/>
    <w:rsid w:val="00B06509"/>
    <w:rsid w:val="00B1409D"/>
    <w:rsid w:val="00B14745"/>
    <w:rsid w:val="00B1581D"/>
    <w:rsid w:val="00B16702"/>
    <w:rsid w:val="00B25AC0"/>
    <w:rsid w:val="00B30C3E"/>
    <w:rsid w:val="00B310E7"/>
    <w:rsid w:val="00B43B4E"/>
    <w:rsid w:val="00B45507"/>
    <w:rsid w:val="00B5028F"/>
    <w:rsid w:val="00B62540"/>
    <w:rsid w:val="00B6799A"/>
    <w:rsid w:val="00B9129B"/>
    <w:rsid w:val="00B92E1C"/>
    <w:rsid w:val="00B93F22"/>
    <w:rsid w:val="00BB0604"/>
    <w:rsid w:val="00BB412E"/>
    <w:rsid w:val="00BC0D7A"/>
    <w:rsid w:val="00BC6A34"/>
    <w:rsid w:val="00BD407E"/>
    <w:rsid w:val="00BE2A01"/>
    <w:rsid w:val="00BE4A18"/>
    <w:rsid w:val="00BF3720"/>
    <w:rsid w:val="00BF7FAA"/>
    <w:rsid w:val="00C02A00"/>
    <w:rsid w:val="00C04A00"/>
    <w:rsid w:val="00C058EA"/>
    <w:rsid w:val="00C05AC3"/>
    <w:rsid w:val="00C12D84"/>
    <w:rsid w:val="00C16032"/>
    <w:rsid w:val="00C16BAE"/>
    <w:rsid w:val="00C214A0"/>
    <w:rsid w:val="00C22339"/>
    <w:rsid w:val="00C22B66"/>
    <w:rsid w:val="00C234AD"/>
    <w:rsid w:val="00C4061F"/>
    <w:rsid w:val="00C41FD5"/>
    <w:rsid w:val="00C52DB6"/>
    <w:rsid w:val="00C5544F"/>
    <w:rsid w:val="00C60459"/>
    <w:rsid w:val="00C63F87"/>
    <w:rsid w:val="00C667F4"/>
    <w:rsid w:val="00C7617F"/>
    <w:rsid w:val="00C777F8"/>
    <w:rsid w:val="00C9110E"/>
    <w:rsid w:val="00C91A49"/>
    <w:rsid w:val="00C96B85"/>
    <w:rsid w:val="00CA4C28"/>
    <w:rsid w:val="00CA5DB3"/>
    <w:rsid w:val="00CB2D31"/>
    <w:rsid w:val="00CB3A10"/>
    <w:rsid w:val="00CB62C2"/>
    <w:rsid w:val="00CC099E"/>
    <w:rsid w:val="00CC2575"/>
    <w:rsid w:val="00CC7342"/>
    <w:rsid w:val="00CD110C"/>
    <w:rsid w:val="00CD58D4"/>
    <w:rsid w:val="00CD6F09"/>
    <w:rsid w:val="00CE5261"/>
    <w:rsid w:val="00CF4718"/>
    <w:rsid w:val="00D01BA0"/>
    <w:rsid w:val="00D0597F"/>
    <w:rsid w:val="00D0659D"/>
    <w:rsid w:val="00D1194F"/>
    <w:rsid w:val="00D20A12"/>
    <w:rsid w:val="00D213E3"/>
    <w:rsid w:val="00D35457"/>
    <w:rsid w:val="00D4406C"/>
    <w:rsid w:val="00D44471"/>
    <w:rsid w:val="00D50D55"/>
    <w:rsid w:val="00D62E64"/>
    <w:rsid w:val="00D83FDD"/>
    <w:rsid w:val="00D84A2A"/>
    <w:rsid w:val="00D937CB"/>
    <w:rsid w:val="00D95ECF"/>
    <w:rsid w:val="00DA0886"/>
    <w:rsid w:val="00DA42B2"/>
    <w:rsid w:val="00DA5BDE"/>
    <w:rsid w:val="00DC04C7"/>
    <w:rsid w:val="00DC1E1A"/>
    <w:rsid w:val="00DC2FEF"/>
    <w:rsid w:val="00DD23D9"/>
    <w:rsid w:val="00DD74D0"/>
    <w:rsid w:val="00DD7C4A"/>
    <w:rsid w:val="00DE3F23"/>
    <w:rsid w:val="00DE621C"/>
    <w:rsid w:val="00DF2971"/>
    <w:rsid w:val="00DF50E5"/>
    <w:rsid w:val="00DF79B6"/>
    <w:rsid w:val="00E024E4"/>
    <w:rsid w:val="00E02818"/>
    <w:rsid w:val="00E23A0D"/>
    <w:rsid w:val="00E320FD"/>
    <w:rsid w:val="00E377CB"/>
    <w:rsid w:val="00E416DE"/>
    <w:rsid w:val="00E45A0B"/>
    <w:rsid w:val="00E45C50"/>
    <w:rsid w:val="00E562F2"/>
    <w:rsid w:val="00E5648E"/>
    <w:rsid w:val="00E606AB"/>
    <w:rsid w:val="00E63A03"/>
    <w:rsid w:val="00E73DE8"/>
    <w:rsid w:val="00E74948"/>
    <w:rsid w:val="00E7574F"/>
    <w:rsid w:val="00E82B61"/>
    <w:rsid w:val="00E8726B"/>
    <w:rsid w:val="00E90002"/>
    <w:rsid w:val="00E90AAD"/>
    <w:rsid w:val="00E91D22"/>
    <w:rsid w:val="00EA0472"/>
    <w:rsid w:val="00EA29A7"/>
    <w:rsid w:val="00EA4212"/>
    <w:rsid w:val="00EB04CE"/>
    <w:rsid w:val="00EB2D50"/>
    <w:rsid w:val="00EC2615"/>
    <w:rsid w:val="00ED0A27"/>
    <w:rsid w:val="00ED4A75"/>
    <w:rsid w:val="00EE1928"/>
    <w:rsid w:val="00EE27A9"/>
    <w:rsid w:val="00EE767E"/>
    <w:rsid w:val="00EF182F"/>
    <w:rsid w:val="00F0370A"/>
    <w:rsid w:val="00F045F4"/>
    <w:rsid w:val="00F10C18"/>
    <w:rsid w:val="00F1206B"/>
    <w:rsid w:val="00F131CE"/>
    <w:rsid w:val="00F1662F"/>
    <w:rsid w:val="00F27212"/>
    <w:rsid w:val="00F36F73"/>
    <w:rsid w:val="00F4003D"/>
    <w:rsid w:val="00F43086"/>
    <w:rsid w:val="00F43B70"/>
    <w:rsid w:val="00F6075F"/>
    <w:rsid w:val="00F60C8D"/>
    <w:rsid w:val="00F62074"/>
    <w:rsid w:val="00F63AAB"/>
    <w:rsid w:val="00F768B6"/>
    <w:rsid w:val="00F825D0"/>
    <w:rsid w:val="00F85482"/>
    <w:rsid w:val="00F94386"/>
    <w:rsid w:val="00FA2438"/>
    <w:rsid w:val="00FA2FCE"/>
    <w:rsid w:val="00FA4130"/>
    <w:rsid w:val="00FA7F30"/>
    <w:rsid w:val="00FB07E5"/>
    <w:rsid w:val="00FB2E0A"/>
    <w:rsid w:val="00FB2ED2"/>
    <w:rsid w:val="00FC0EC0"/>
    <w:rsid w:val="00FC15B4"/>
    <w:rsid w:val="00FD2FC7"/>
    <w:rsid w:val="00FD652E"/>
    <w:rsid w:val="00FE0687"/>
    <w:rsid w:val="00FE0CAE"/>
    <w:rsid w:val="00FE0EF3"/>
    <w:rsid w:val="00FE6A36"/>
    <w:rsid w:val="00FF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C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C194F"/>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99"/>
    <w:pPr>
      <w:spacing w:after="160" w:line="259" w:lineRule="auto"/>
      <w:ind w:left="720"/>
      <w:contextualSpacing/>
    </w:pPr>
    <w:rPr>
      <w:rFonts w:asciiTheme="minorHAnsi" w:hAnsiTheme="minorHAnsi" w:cstheme="minorBidi"/>
      <w:sz w:val="22"/>
      <w:szCs w:val="22"/>
      <w:lang w:eastAsia="en-US"/>
    </w:rPr>
  </w:style>
  <w:style w:type="paragraph" w:styleId="a4">
    <w:name w:val="header"/>
    <w:basedOn w:val="a"/>
    <w:link w:val="a5"/>
    <w:uiPriority w:val="99"/>
    <w:unhideWhenUsed/>
    <w:rsid w:val="00BC0D7A"/>
    <w:pPr>
      <w:tabs>
        <w:tab w:val="center" w:pos="4677"/>
        <w:tab w:val="right" w:pos="9355"/>
      </w:tabs>
    </w:pPr>
    <w:rPr>
      <w:rFonts w:asciiTheme="minorHAnsi" w:hAnsiTheme="minorHAnsi" w:cstheme="minorBidi"/>
      <w:sz w:val="22"/>
      <w:szCs w:val="22"/>
      <w:lang w:eastAsia="en-US"/>
    </w:rPr>
  </w:style>
  <w:style w:type="character" w:customStyle="1" w:styleId="a5">
    <w:name w:val="Верхний колонтитул Знак"/>
    <w:basedOn w:val="a0"/>
    <w:link w:val="a4"/>
    <w:uiPriority w:val="99"/>
    <w:rsid w:val="00BC0D7A"/>
  </w:style>
  <w:style w:type="paragraph" w:styleId="a6">
    <w:name w:val="footer"/>
    <w:basedOn w:val="a"/>
    <w:link w:val="a7"/>
    <w:uiPriority w:val="99"/>
    <w:unhideWhenUsed/>
    <w:rsid w:val="00BC0D7A"/>
    <w:pPr>
      <w:tabs>
        <w:tab w:val="center" w:pos="4677"/>
        <w:tab w:val="right" w:pos="9355"/>
      </w:tabs>
    </w:pPr>
    <w:rPr>
      <w:rFonts w:asciiTheme="minorHAnsi" w:hAnsiTheme="minorHAnsi" w:cstheme="minorBidi"/>
      <w:sz w:val="22"/>
      <w:szCs w:val="22"/>
      <w:lang w:eastAsia="en-US"/>
    </w:rPr>
  </w:style>
  <w:style w:type="character" w:customStyle="1" w:styleId="a7">
    <w:name w:val="Нижний колонтитул Знак"/>
    <w:basedOn w:val="a0"/>
    <w:link w:val="a6"/>
    <w:uiPriority w:val="99"/>
    <w:rsid w:val="00BC0D7A"/>
  </w:style>
  <w:style w:type="paragraph" w:styleId="a8">
    <w:name w:val="footnote text"/>
    <w:basedOn w:val="a"/>
    <w:link w:val="a9"/>
    <w:uiPriority w:val="99"/>
    <w:unhideWhenUsed/>
    <w:rsid w:val="001E7D56"/>
    <w:rPr>
      <w:rFonts w:asciiTheme="minorHAnsi" w:hAnsiTheme="minorHAnsi" w:cstheme="minorBidi"/>
      <w:sz w:val="20"/>
      <w:szCs w:val="20"/>
      <w:lang w:eastAsia="en-US"/>
    </w:rPr>
  </w:style>
  <w:style w:type="character" w:customStyle="1" w:styleId="a9">
    <w:name w:val="Текст сноски Знак"/>
    <w:basedOn w:val="a0"/>
    <w:link w:val="a8"/>
    <w:uiPriority w:val="99"/>
    <w:rsid w:val="001E7D56"/>
    <w:rPr>
      <w:sz w:val="20"/>
      <w:szCs w:val="20"/>
    </w:rPr>
  </w:style>
  <w:style w:type="character" w:styleId="aa">
    <w:name w:val="footnote reference"/>
    <w:basedOn w:val="a0"/>
    <w:uiPriority w:val="99"/>
    <w:unhideWhenUsed/>
    <w:rsid w:val="001E7D56"/>
    <w:rPr>
      <w:vertAlign w:val="superscript"/>
    </w:rPr>
  </w:style>
  <w:style w:type="character" w:customStyle="1" w:styleId="apple-converted-space">
    <w:name w:val="apple-converted-space"/>
    <w:basedOn w:val="a0"/>
    <w:rsid w:val="00CC2575"/>
  </w:style>
  <w:style w:type="character" w:styleId="ab">
    <w:name w:val="Hyperlink"/>
    <w:basedOn w:val="a0"/>
    <w:uiPriority w:val="99"/>
    <w:unhideWhenUsed/>
    <w:rsid w:val="00CC2575"/>
    <w:rPr>
      <w:color w:val="0000FF"/>
      <w:u w:val="single"/>
    </w:rPr>
  </w:style>
  <w:style w:type="character" w:styleId="ac">
    <w:name w:val="FollowedHyperlink"/>
    <w:basedOn w:val="a0"/>
    <w:uiPriority w:val="99"/>
    <w:semiHidden/>
    <w:unhideWhenUsed/>
    <w:rsid w:val="00796802"/>
    <w:rPr>
      <w:color w:val="954F72" w:themeColor="followedHyperlink"/>
      <w:u w:val="single"/>
    </w:rPr>
  </w:style>
  <w:style w:type="paragraph" w:customStyle="1" w:styleId="ConsPlusNormal">
    <w:name w:val="ConsPlusNormal"/>
    <w:rsid w:val="00A530FF"/>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F10C18"/>
  </w:style>
  <w:style w:type="paragraph" w:customStyle="1" w:styleId="s1">
    <w:name w:val="s_1"/>
    <w:basedOn w:val="a"/>
    <w:rsid w:val="00D937CB"/>
    <w:pPr>
      <w:spacing w:before="100" w:beforeAutospacing="1" w:after="100" w:afterAutospacing="1"/>
    </w:pPr>
  </w:style>
  <w:style w:type="paragraph" w:customStyle="1" w:styleId="s22">
    <w:name w:val="s_22"/>
    <w:basedOn w:val="a"/>
    <w:rsid w:val="00D937CB"/>
    <w:pPr>
      <w:spacing w:before="100" w:beforeAutospacing="1" w:after="100" w:afterAutospacing="1"/>
    </w:pPr>
  </w:style>
  <w:style w:type="paragraph" w:customStyle="1" w:styleId="s9">
    <w:name w:val="s_9"/>
    <w:basedOn w:val="a"/>
    <w:rsid w:val="00D937CB"/>
    <w:pPr>
      <w:spacing w:before="100" w:beforeAutospacing="1" w:after="100" w:afterAutospacing="1"/>
    </w:pPr>
  </w:style>
  <w:style w:type="character" w:styleId="ad">
    <w:name w:val="Emphasis"/>
    <w:basedOn w:val="a0"/>
    <w:uiPriority w:val="20"/>
    <w:qFormat/>
    <w:rsid w:val="007F77A2"/>
    <w:rPr>
      <w:i/>
      <w:iCs/>
    </w:rPr>
  </w:style>
  <w:style w:type="paragraph" w:styleId="ae">
    <w:name w:val="Normal (Web)"/>
    <w:basedOn w:val="a"/>
    <w:uiPriority w:val="99"/>
    <w:unhideWhenUsed/>
    <w:rsid w:val="00360771"/>
    <w:pPr>
      <w:spacing w:before="100" w:beforeAutospacing="1" w:after="100" w:afterAutospacing="1"/>
    </w:pPr>
  </w:style>
  <w:style w:type="character" w:styleId="af">
    <w:name w:val="page number"/>
    <w:basedOn w:val="a0"/>
    <w:uiPriority w:val="99"/>
    <w:semiHidden/>
    <w:unhideWhenUsed/>
    <w:rsid w:val="004C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119">
      <w:bodyDiv w:val="1"/>
      <w:marLeft w:val="0"/>
      <w:marRight w:val="0"/>
      <w:marTop w:val="0"/>
      <w:marBottom w:val="0"/>
      <w:divBdr>
        <w:top w:val="none" w:sz="0" w:space="0" w:color="auto"/>
        <w:left w:val="none" w:sz="0" w:space="0" w:color="auto"/>
        <w:bottom w:val="none" w:sz="0" w:space="0" w:color="auto"/>
        <w:right w:val="none" w:sz="0" w:space="0" w:color="auto"/>
      </w:divBdr>
    </w:div>
    <w:div w:id="56902139">
      <w:bodyDiv w:val="1"/>
      <w:marLeft w:val="0"/>
      <w:marRight w:val="0"/>
      <w:marTop w:val="0"/>
      <w:marBottom w:val="0"/>
      <w:divBdr>
        <w:top w:val="none" w:sz="0" w:space="0" w:color="auto"/>
        <w:left w:val="none" w:sz="0" w:space="0" w:color="auto"/>
        <w:bottom w:val="none" w:sz="0" w:space="0" w:color="auto"/>
        <w:right w:val="none" w:sz="0" w:space="0" w:color="auto"/>
      </w:divBdr>
    </w:div>
    <w:div w:id="119225334">
      <w:bodyDiv w:val="1"/>
      <w:marLeft w:val="0"/>
      <w:marRight w:val="0"/>
      <w:marTop w:val="0"/>
      <w:marBottom w:val="0"/>
      <w:divBdr>
        <w:top w:val="none" w:sz="0" w:space="0" w:color="auto"/>
        <w:left w:val="none" w:sz="0" w:space="0" w:color="auto"/>
        <w:bottom w:val="none" w:sz="0" w:space="0" w:color="auto"/>
        <w:right w:val="none" w:sz="0" w:space="0" w:color="auto"/>
      </w:divBdr>
    </w:div>
    <w:div w:id="130903563">
      <w:bodyDiv w:val="1"/>
      <w:marLeft w:val="0"/>
      <w:marRight w:val="0"/>
      <w:marTop w:val="0"/>
      <w:marBottom w:val="0"/>
      <w:divBdr>
        <w:top w:val="none" w:sz="0" w:space="0" w:color="auto"/>
        <w:left w:val="none" w:sz="0" w:space="0" w:color="auto"/>
        <w:bottom w:val="none" w:sz="0" w:space="0" w:color="auto"/>
        <w:right w:val="none" w:sz="0" w:space="0" w:color="auto"/>
      </w:divBdr>
    </w:div>
    <w:div w:id="141386091">
      <w:bodyDiv w:val="1"/>
      <w:marLeft w:val="0"/>
      <w:marRight w:val="0"/>
      <w:marTop w:val="0"/>
      <w:marBottom w:val="0"/>
      <w:divBdr>
        <w:top w:val="none" w:sz="0" w:space="0" w:color="auto"/>
        <w:left w:val="none" w:sz="0" w:space="0" w:color="auto"/>
        <w:bottom w:val="none" w:sz="0" w:space="0" w:color="auto"/>
        <w:right w:val="none" w:sz="0" w:space="0" w:color="auto"/>
      </w:divBdr>
    </w:div>
    <w:div w:id="251398191">
      <w:bodyDiv w:val="1"/>
      <w:marLeft w:val="0"/>
      <w:marRight w:val="0"/>
      <w:marTop w:val="0"/>
      <w:marBottom w:val="0"/>
      <w:divBdr>
        <w:top w:val="none" w:sz="0" w:space="0" w:color="auto"/>
        <w:left w:val="none" w:sz="0" w:space="0" w:color="auto"/>
        <w:bottom w:val="none" w:sz="0" w:space="0" w:color="auto"/>
        <w:right w:val="none" w:sz="0" w:space="0" w:color="auto"/>
      </w:divBdr>
    </w:div>
    <w:div w:id="260603748">
      <w:bodyDiv w:val="1"/>
      <w:marLeft w:val="0"/>
      <w:marRight w:val="0"/>
      <w:marTop w:val="0"/>
      <w:marBottom w:val="0"/>
      <w:divBdr>
        <w:top w:val="none" w:sz="0" w:space="0" w:color="auto"/>
        <w:left w:val="none" w:sz="0" w:space="0" w:color="auto"/>
        <w:bottom w:val="none" w:sz="0" w:space="0" w:color="auto"/>
        <w:right w:val="none" w:sz="0" w:space="0" w:color="auto"/>
      </w:divBdr>
      <w:divsChild>
        <w:div w:id="240992819">
          <w:marLeft w:val="0"/>
          <w:marRight w:val="0"/>
          <w:marTop w:val="240"/>
          <w:marBottom w:val="240"/>
          <w:divBdr>
            <w:top w:val="none" w:sz="0" w:space="0" w:color="auto"/>
            <w:left w:val="none" w:sz="0" w:space="0" w:color="auto"/>
            <w:bottom w:val="none" w:sz="0" w:space="0" w:color="auto"/>
            <w:right w:val="none" w:sz="0" w:space="0" w:color="auto"/>
          </w:divBdr>
        </w:div>
        <w:div w:id="1153761304">
          <w:marLeft w:val="0"/>
          <w:marRight w:val="0"/>
          <w:marTop w:val="240"/>
          <w:marBottom w:val="240"/>
          <w:divBdr>
            <w:top w:val="none" w:sz="0" w:space="0" w:color="auto"/>
            <w:left w:val="none" w:sz="0" w:space="0" w:color="auto"/>
            <w:bottom w:val="none" w:sz="0" w:space="0" w:color="auto"/>
            <w:right w:val="none" w:sz="0" w:space="0" w:color="auto"/>
          </w:divBdr>
        </w:div>
      </w:divsChild>
    </w:div>
    <w:div w:id="291636604">
      <w:bodyDiv w:val="1"/>
      <w:marLeft w:val="0"/>
      <w:marRight w:val="0"/>
      <w:marTop w:val="0"/>
      <w:marBottom w:val="0"/>
      <w:divBdr>
        <w:top w:val="none" w:sz="0" w:space="0" w:color="auto"/>
        <w:left w:val="none" w:sz="0" w:space="0" w:color="auto"/>
        <w:bottom w:val="none" w:sz="0" w:space="0" w:color="auto"/>
        <w:right w:val="none" w:sz="0" w:space="0" w:color="auto"/>
      </w:divBdr>
    </w:div>
    <w:div w:id="336083455">
      <w:bodyDiv w:val="1"/>
      <w:marLeft w:val="0"/>
      <w:marRight w:val="0"/>
      <w:marTop w:val="0"/>
      <w:marBottom w:val="0"/>
      <w:divBdr>
        <w:top w:val="none" w:sz="0" w:space="0" w:color="auto"/>
        <w:left w:val="none" w:sz="0" w:space="0" w:color="auto"/>
        <w:bottom w:val="none" w:sz="0" w:space="0" w:color="auto"/>
        <w:right w:val="none" w:sz="0" w:space="0" w:color="auto"/>
      </w:divBdr>
    </w:div>
    <w:div w:id="369958752">
      <w:bodyDiv w:val="1"/>
      <w:marLeft w:val="0"/>
      <w:marRight w:val="0"/>
      <w:marTop w:val="0"/>
      <w:marBottom w:val="0"/>
      <w:divBdr>
        <w:top w:val="none" w:sz="0" w:space="0" w:color="auto"/>
        <w:left w:val="none" w:sz="0" w:space="0" w:color="auto"/>
        <w:bottom w:val="none" w:sz="0" w:space="0" w:color="auto"/>
        <w:right w:val="none" w:sz="0" w:space="0" w:color="auto"/>
      </w:divBdr>
    </w:div>
    <w:div w:id="393704463">
      <w:bodyDiv w:val="1"/>
      <w:marLeft w:val="0"/>
      <w:marRight w:val="0"/>
      <w:marTop w:val="0"/>
      <w:marBottom w:val="0"/>
      <w:divBdr>
        <w:top w:val="none" w:sz="0" w:space="0" w:color="auto"/>
        <w:left w:val="none" w:sz="0" w:space="0" w:color="auto"/>
        <w:bottom w:val="none" w:sz="0" w:space="0" w:color="auto"/>
        <w:right w:val="none" w:sz="0" w:space="0" w:color="auto"/>
      </w:divBdr>
    </w:div>
    <w:div w:id="396976126">
      <w:bodyDiv w:val="1"/>
      <w:marLeft w:val="0"/>
      <w:marRight w:val="0"/>
      <w:marTop w:val="0"/>
      <w:marBottom w:val="0"/>
      <w:divBdr>
        <w:top w:val="none" w:sz="0" w:space="0" w:color="auto"/>
        <w:left w:val="none" w:sz="0" w:space="0" w:color="auto"/>
        <w:bottom w:val="none" w:sz="0" w:space="0" w:color="auto"/>
        <w:right w:val="none" w:sz="0" w:space="0" w:color="auto"/>
      </w:divBdr>
      <w:divsChild>
        <w:div w:id="827863403">
          <w:marLeft w:val="0"/>
          <w:marRight w:val="0"/>
          <w:marTop w:val="0"/>
          <w:marBottom w:val="0"/>
          <w:divBdr>
            <w:top w:val="single" w:sz="6" w:space="0" w:color="DCDCDC"/>
            <w:left w:val="single" w:sz="6" w:space="0" w:color="DCDCDC"/>
            <w:bottom w:val="none" w:sz="0" w:space="0" w:color="auto"/>
            <w:right w:val="single" w:sz="6" w:space="0" w:color="DCDCDC"/>
          </w:divBdr>
          <w:divsChild>
            <w:div w:id="1694572978">
              <w:marLeft w:val="-15"/>
              <w:marRight w:val="0"/>
              <w:marTop w:val="0"/>
              <w:marBottom w:val="0"/>
              <w:divBdr>
                <w:top w:val="none" w:sz="0" w:space="0" w:color="auto"/>
                <w:left w:val="single" w:sz="6" w:space="0" w:color="DCDCDC"/>
                <w:bottom w:val="none" w:sz="0" w:space="0" w:color="auto"/>
                <w:right w:val="single" w:sz="6" w:space="0" w:color="DCDCDC"/>
              </w:divBdr>
              <w:divsChild>
                <w:div w:id="412700610">
                  <w:marLeft w:val="0"/>
                  <w:marRight w:val="0"/>
                  <w:marTop w:val="0"/>
                  <w:marBottom w:val="0"/>
                  <w:divBdr>
                    <w:top w:val="none" w:sz="0" w:space="0" w:color="auto"/>
                    <w:left w:val="none" w:sz="0" w:space="0" w:color="auto"/>
                    <w:bottom w:val="none" w:sz="0" w:space="0" w:color="auto"/>
                    <w:right w:val="none" w:sz="0" w:space="0" w:color="auto"/>
                  </w:divBdr>
                  <w:divsChild>
                    <w:div w:id="523060186">
                      <w:marLeft w:val="0"/>
                      <w:marRight w:val="0"/>
                      <w:marTop w:val="0"/>
                      <w:marBottom w:val="0"/>
                      <w:divBdr>
                        <w:top w:val="none" w:sz="0" w:space="0" w:color="auto"/>
                        <w:left w:val="none" w:sz="0" w:space="0" w:color="auto"/>
                        <w:bottom w:val="none" w:sz="0" w:space="0" w:color="auto"/>
                        <w:right w:val="none" w:sz="0" w:space="0" w:color="auto"/>
                      </w:divBdr>
                      <w:divsChild>
                        <w:div w:id="1032290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9061">
          <w:marLeft w:val="0"/>
          <w:marRight w:val="0"/>
          <w:marTop w:val="0"/>
          <w:marBottom w:val="0"/>
          <w:divBdr>
            <w:top w:val="none" w:sz="0" w:space="0" w:color="auto"/>
            <w:left w:val="single" w:sz="6" w:space="0" w:color="DCDCDC"/>
            <w:bottom w:val="none" w:sz="0" w:space="0" w:color="auto"/>
            <w:right w:val="single" w:sz="6" w:space="0" w:color="DCDCDC"/>
          </w:divBdr>
          <w:divsChild>
            <w:div w:id="588581200">
              <w:marLeft w:val="0"/>
              <w:marRight w:val="0"/>
              <w:marTop w:val="0"/>
              <w:marBottom w:val="0"/>
              <w:divBdr>
                <w:top w:val="none" w:sz="0" w:space="0" w:color="auto"/>
                <w:left w:val="none" w:sz="0" w:space="0" w:color="auto"/>
                <w:bottom w:val="none" w:sz="0" w:space="0" w:color="auto"/>
                <w:right w:val="none" w:sz="0" w:space="0" w:color="auto"/>
              </w:divBdr>
              <w:divsChild>
                <w:div w:id="1473058298">
                  <w:marLeft w:val="0"/>
                  <w:marRight w:val="0"/>
                  <w:marTop w:val="121"/>
                  <w:marBottom w:val="0"/>
                  <w:divBdr>
                    <w:top w:val="none" w:sz="0" w:space="0" w:color="auto"/>
                    <w:left w:val="none" w:sz="0" w:space="0" w:color="auto"/>
                    <w:bottom w:val="none" w:sz="0" w:space="0" w:color="auto"/>
                    <w:right w:val="none" w:sz="0" w:space="0" w:color="auto"/>
                  </w:divBdr>
                </w:div>
                <w:div w:id="1604147256">
                  <w:marLeft w:val="0"/>
                  <w:marRight w:val="0"/>
                  <w:marTop w:val="120"/>
                  <w:marBottom w:val="192"/>
                  <w:divBdr>
                    <w:top w:val="none" w:sz="0" w:space="0" w:color="auto"/>
                    <w:left w:val="single" w:sz="24" w:space="11" w:color="CED3F1"/>
                    <w:bottom w:val="none" w:sz="0" w:space="0" w:color="auto"/>
                    <w:right w:val="none" w:sz="0" w:space="0" w:color="auto"/>
                  </w:divBdr>
                  <w:divsChild>
                    <w:div w:id="48385412">
                      <w:marLeft w:val="-180"/>
                      <w:marRight w:val="0"/>
                      <w:marTop w:val="0"/>
                      <w:marBottom w:val="0"/>
                      <w:divBdr>
                        <w:top w:val="none" w:sz="0" w:space="0" w:color="auto"/>
                        <w:left w:val="none" w:sz="0" w:space="0" w:color="auto"/>
                        <w:bottom w:val="none" w:sz="0" w:space="0" w:color="auto"/>
                        <w:right w:val="none" w:sz="0" w:space="0" w:color="auto"/>
                      </w:divBdr>
                    </w:div>
                  </w:divsChild>
                </w:div>
                <w:div w:id="69623301">
                  <w:marLeft w:val="0"/>
                  <w:marRight w:val="0"/>
                  <w:marTop w:val="120"/>
                  <w:marBottom w:val="96"/>
                  <w:divBdr>
                    <w:top w:val="none" w:sz="0" w:space="0" w:color="auto"/>
                    <w:left w:val="single" w:sz="24" w:space="11" w:color="CED3F1"/>
                    <w:bottom w:val="none" w:sz="0" w:space="0" w:color="auto"/>
                    <w:right w:val="none" w:sz="0" w:space="0" w:color="auto"/>
                  </w:divBdr>
                </w:div>
                <w:div w:id="583029059">
                  <w:marLeft w:val="0"/>
                  <w:marRight w:val="0"/>
                  <w:marTop w:val="121"/>
                  <w:marBottom w:val="0"/>
                  <w:divBdr>
                    <w:top w:val="none" w:sz="0" w:space="0" w:color="auto"/>
                    <w:left w:val="none" w:sz="0" w:space="0" w:color="auto"/>
                    <w:bottom w:val="none" w:sz="0" w:space="0" w:color="auto"/>
                    <w:right w:val="none" w:sz="0" w:space="0" w:color="auto"/>
                  </w:divBdr>
                </w:div>
                <w:div w:id="557206988">
                  <w:marLeft w:val="0"/>
                  <w:marRight w:val="0"/>
                  <w:marTop w:val="0"/>
                  <w:marBottom w:val="0"/>
                  <w:divBdr>
                    <w:top w:val="none" w:sz="0" w:space="0" w:color="auto"/>
                    <w:left w:val="none" w:sz="0" w:space="0" w:color="auto"/>
                    <w:bottom w:val="none" w:sz="0" w:space="0" w:color="auto"/>
                    <w:right w:val="none" w:sz="0" w:space="0" w:color="auto"/>
                  </w:divBdr>
                </w:div>
                <w:div w:id="1582368583">
                  <w:marLeft w:val="0"/>
                  <w:marRight w:val="0"/>
                  <w:marTop w:val="0"/>
                  <w:marBottom w:val="0"/>
                  <w:divBdr>
                    <w:top w:val="none" w:sz="0" w:space="0" w:color="auto"/>
                    <w:left w:val="none" w:sz="0" w:space="0" w:color="auto"/>
                    <w:bottom w:val="none" w:sz="0" w:space="0" w:color="auto"/>
                    <w:right w:val="none" w:sz="0" w:space="0" w:color="auto"/>
                  </w:divBdr>
                  <w:divsChild>
                    <w:div w:id="973800107">
                      <w:marLeft w:val="0"/>
                      <w:marRight w:val="0"/>
                      <w:marTop w:val="0"/>
                      <w:marBottom w:val="0"/>
                      <w:divBdr>
                        <w:top w:val="none" w:sz="0" w:space="0" w:color="auto"/>
                        <w:left w:val="none" w:sz="0" w:space="0" w:color="auto"/>
                        <w:bottom w:val="none" w:sz="0" w:space="0" w:color="auto"/>
                        <w:right w:val="none" w:sz="0" w:space="0" w:color="auto"/>
                      </w:divBdr>
                    </w:div>
                  </w:divsChild>
                </w:div>
                <w:div w:id="286279469">
                  <w:marLeft w:val="0"/>
                  <w:marRight w:val="0"/>
                  <w:marTop w:val="121"/>
                  <w:marBottom w:val="0"/>
                  <w:divBdr>
                    <w:top w:val="none" w:sz="0" w:space="0" w:color="auto"/>
                    <w:left w:val="none" w:sz="0" w:space="0" w:color="auto"/>
                    <w:bottom w:val="none" w:sz="0" w:space="0" w:color="auto"/>
                    <w:right w:val="none" w:sz="0" w:space="0" w:color="auto"/>
                  </w:divBdr>
                </w:div>
                <w:div w:id="524634374">
                  <w:marLeft w:val="0"/>
                  <w:marRight w:val="0"/>
                  <w:marTop w:val="0"/>
                  <w:marBottom w:val="0"/>
                  <w:divBdr>
                    <w:top w:val="none" w:sz="0" w:space="0" w:color="auto"/>
                    <w:left w:val="none" w:sz="0" w:space="0" w:color="auto"/>
                    <w:bottom w:val="none" w:sz="0" w:space="0" w:color="auto"/>
                    <w:right w:val="none" w:sz="0" w:space="0" w:color="auto"/>
                  </w:divBdr>
                </w:div>
                <w:div w:id="1955406205">
                  <w:marLeft w:val="0"/>
                  <w:marRight w:val="0"/>
                  <w:marTop w:val="0"/>
                  <w:marBottom w:val="0"/>
                  <w:divBdr>
                    <w:top w:val="none" w:sz="0" w:space="0" w:color="auto"/>
                    <w:left w:val="none" w:sz="0" w:space="0" w:color="auto"/>
                    <w:bottom w:val="none" w:sz="0" w:space="0" w:color="auto"/>
                    <w:right w:val="none" w:sz="0" w:space="0" w:color="auto"/>
                  </w:divBdr>
                  <w:divsChild>
                    <w:div w:id="232663760">
                      <w:marLeft w:val="0"/>
                      <w:marRight w:val="0"/>
                      <w:marTop w:val="0"/>
                      <w:marBottom w:val="0"/>
                      <w:divBdr>
                        <w:top w:val="none" w:sz="0" w:space="0" w:color="auto"/>
                        <w:left w:val="none" w:sz="0" w:space="0" w:color="auto"/>
                        <w:bottom w:val="none" w:sz="0" w:space="0" w:color="auto"/>
                        <w:right w:val="none" w:sz="0" w:space="0" w:color="auto"/>
                      </w:divBdr>
                    </w:div>
                  </w:divsChild>
                </w:div>
                <w:div w:id="347022866">
                  <w:marLeft w:val="0"/>
                  <w:marRight w:val="0"/>
                  <w:marTop w:val="121"/>
                  <w:marBottom w:val="0"/>
                  <w:divBdr>
                    <w:top w:val="none" w:sz="0" w:space="0" w:color="auto"/>
                    <w:left w:val="none" w:sz="0" w:space="0" w:color="auto"/>
                    <w:bottom w:val="none" w:sz="0" w:space="0" w:color="auto"/>
                    <w:right w:val="none" w:sz="0" w:space="0" w:color="auto"/>
                  </w:divBdr>
                </w:div>
                <w:div w:id="830412029">
                  <w:marLeft w:val="0"/>
                  <w:marRight w:val="0"/>
                  <w:marTop w:val="121"/>
                  <w:marBottom w:val="0"/>
                  <w:divBdr>
                    <w:top w:val="none" w:sz="0" w:space="0" w:color="auto"/>
                    <w:left w:val="none" w:sz="0" w:space="0" w:color="auto"/>
                    <w:bottom w:val="none" w:sz="0" w:space="0" w:color="auto"/>
                    <w:right w:val="none" w:sz="0" w:space="0" w:color="auto"/>
                  </w:divBdr>
                </w:div>
                <w:div w:id="836307081">
                  <w:marLeft w:val="0"/>
                  <w:marRight w:val="0"/>
                  <w:marTop w:val="0"/>
                  <w:marBottom w:val="0"/>
                  <w:divBdr>
                    <w:top w:val="none" w:sz="0" w:space="0" w:color="auto"/>
                    <w:left w:val="none" w:sz="0" w:space="0" w:color="auto"/>
                    <w:bottom w:val="none" w:sz="0" w:space="0" w:color="auto"/>
                    <w:right w:val="none" w:sz="0" w:space="0" w:color="auto"/>
                  </w:divBdr>
                </w:div>
                <w:div w:id="1068725818">
                  <w:marLeft w:val="0"/>
                  <w:marRight w:val="0"/>
                  <w:marTop w:val="0"/>
                  <w:marBottom w:val="0"/>
                  <w:divBdr>
                    <w:top w:val="none" w:sz="0" w:space="0" w:color="auto"/>
                    <w:left w:val="none" w:sz="0" w:space="0" w:color="auto"/>
                    <w:bottom w:val="none" w:sz="0" w:space="0" w:color="auto"/>
                    <w:right w:val="none" w:sz="0" w:space="0" w:color="auto"/>
                  </w:divBdr>
                  <w:divsChild>
                    <w:div w:id="1779134780">
                      <w:marLeft w:val="0"/>
                      <w:marRight w:val="0"/>
                      <w:marTop w:val="0"/>
                      <w:marBottom w:val="0"/>
                      <w:divBdr>
                        <w:top w:val="none" w:sz="0" w:space="0" w:color="auto"/>
                        <w:left w:val="none" w:sz="0" w:space="0" w:color="auto"/>
                        <w:bottom w:val="none" w:sz="0" w:space="0" w:color="auto"/>
                        <w:right w:val="none" w:sz="0" w:space="0" w:color="auto"/>
                      </w:divBdr>
                    </w:div>
                  </w:divsChild>
                </w:div>
                <w:div w:id="1939095292">
                  <w:marLeft w:val="0"/>
                  <w:marRight w:val="0"/>
                  <w:marTop w:val="121"/>
                  <w:marBottom w:val="0"/>
                  <w:divBdr>
                    <w:top w:val="none" w:sz="0" w:space="0" w:color="auto"/>
                    <w:left w:val="none" w:sz="0" w:space="0" w:color="auto"/>
                    <w:bottom w:val="none" w:sz="0" w:space="0" w:color="auto"/>
                    <w:right w:val="none" w:sz="0" w:space="0" w:color="auto"/>
                  </w:divBdr>
                </w:div>
                <w:div w:id="1398548875">
                  <w:marLeft w:val="0"/>
                  <w:marRight w:val="0"/>
                  <w:marTop w:val="121"/>
                  <w:marBottom w:val="0"/>
                  <w:divBdr>
                    <w:top w:val="none" w:sz="0" w:space="0" w:color="auto"/>
                    <w:left w:val="none" w:sz="0" w:space="0" w:color="auto"/>
                    <w:bottom w:val="none" w:sz="0" w:space="0" w:color="auto"/>
                    <w:right w:val="none" w:sz="0" w:space="0" w:color="auto"/>
                  </w:divBdr>
                </w:div>
                <w:div w:id="1773895534">
                  <w:marLeft w:val="0"/>
                  <w:marRight w:val="0"/>
                  <w:marTop w:val="121"/>
                  <w:marBottom w:val="0"/>
                  <w:divBdr>
                    <w:top w:val="none" w:sz="0" w:space="0" w:color="auto"/>
                    <w:left w:val="none" w:sz="0" w:space="0" w:color="auto"/>
                    <w:bottom w:val="none" w:sz="0" w:space="0" w:color="auto"/>
                    <w:right w:val="none" w:sz="0" w:space="0" w:color="auto"/>
                  </w:divBdr>
                </w:div>
                <w:div w:id="112217544">
                  <w:marLeft w:val="0"/>
                  <w:marRight w:val="0"/>
                  <w:marTop w:val="121"/>
                  <w:marBottom w:val="0"/>
                  <w:divBdr>
                    <w:top w:val="none" w:sz="0" w:space="0" w:color="auto"/>
                    <w:left w:val="none" w:sz="0" w:space="0" w:color="auto"/>
                    <w:bottom w:val="none" w:sz="0" w:space="0" w:color="auto"/>
                    <w:right w:val="none" w:sz="0" w:space="0" w:color="auto"/>
                  </w:divBdr>
                </w:div>
                <w:div w:id="1824470640">
                  <w:marLeft w:val="0"/>
                  <w:marRight w:val="0"/>
                  <w:marTop w:val="121"/>
                  <w:marBottom w:val="0"/>
                  <w:divBdr>
                    <w:top w:val="none" w:sz="0" w:space="0" w:color="auto"/>
                    <w:left w:val="none" w:sz="0" w:space="0" w:color="auto"/>
                    <w:bottom w:val="none" w:sz="0" w:space="0" w:color="auto"/>
                    <w:right w:val="none" w:sz="0" w:space="0" w:color="auto"/>
                  </w:divBdr>
                </w:div>
                <w:div w:id="2123183133">
                  <w:marLeft w:val="0"/>
                  <w:marRight w:val="0"/>
                  <w:marTop w:val="0"/>
                  <w:marBottom w:val="0"/>
                  <w:divBdr>
                    <w:top w:val="none" w:sz="0" w:space="0" w:color="auto"/>
                    <w:left w:val="none" w:sz="0" w:space="0" w:color="auto"/>
                    <w:bottom w:val="none" w:sz="0" w:space="0" w:color="auto"/>
                    <w:right w:val="none" w:sz="0" w:space="0" w:color="auto"/>
                  </w:divBdr>
                </w:div>
                <w:div w:id="706221144">
                  <w:marLeft w:val="0"/>
                  <w:marRight w:val="0"/>
                  <w:marTop w:val="0"/>
                  <w:marBottom w:val="0"/>
                  <w:divBdr>
                    <w:top w:val="none" w:sz="0" w:space="0" w:color="auto"/>
                    <w:left w:val="none" w:sz="0" w:space="0" w:color="auto"/>
                    <w:bottom w:val="none" w:sz="0" w:space="0" w:color="auto"/>
                    <w:right w:val="none" w:sz="0" w:space="0" w:color="auto"/>
                  </w:divBdr>
                  <w:divsChild>
                    <w:div w:id="1168711400">
                      <w:marLeft w:val="0"/>
                      <w:marRight w:val="0"/>
                      <w:marTop w:val="0"/>
                      <w:marBottom w:val="0"/>
                      <w:divBdr>
                        <w:top w:val="none" w:sz="0" w:space="0" w:color="auto"/>
                        <w:left w:val="none" w:sz="0" w:space="0" w:color="auto"/>
                        <w:bottom w:val="none" w:sz="0" w:space="0" w:color="auto"/>
                        <w:right w:val="none" w:sz="0" w:space="0" w:color="auto"/>
                      </w:divBdr>
                    </w:div>
                  </w:divsChild>
                </w:div>
                <w:div w:id="78063628">
                  <w:marLeft w:val="0"/>
                  <w:marRight w:val="0"/>
                  <w:marTop w:val="121"/>
                  <w:marBottom w:val="0"/>
                  <w:divBdr>
                    <w:top w:val="none" w:sz="0" w:space="0" w:color="auto"/>
                    <w:left w:val="none" w:sz="0" w:space="0" w:color="auto"/>
                    <w:bottom w:val="none" w:sz="0" w:space="0" w:color="auto"/>
                    <w:right w:val="none" w:sz="0" w:space="0" w:color="auto"/>
                  </w:divBdr>
                </w:div>
                <w:div w:id="2017462141">
                  <w:marLeft w:val="0"/>
                  <w:marRight w:val="0"/>
                  <w:marTop w:val="0"/>
                  <w:marBottom w:val="0"/>
                  <w:divBdr>
                    <w:top w:val="none" w:sz="0" w:space="0" w:color="auto"/>
                    <w:left w:val="none" w:sz="0" w:space="0" w:color="auto"/>
                    <w:bottom w:val="none" w:sz="0" w:space="0" w:color="auto"/>
                    <w:right w:val="none" w:sz="0" w:space="0" w:color="auto"/>
                  </w:divBdr>
                </w:div>
                <w:div w:id="832186156">
                  <w:marLeft w:val="0"/>
                  <w:marRight w:val="0"/>
                  <w:marTop w:val="0"/>
                  <w:marBottom w:val="0"/>
                  <w:divBdr>
                    <w:top w:val="none" w:sz="0" w:space="0" w:color="auto"/>
                    <w:left w:val="none" w:sz="0" w:space="0" w:color="auto"/>
                    <w:bottom w:val="none" w:sz="0" w:space="0" w:color="auto"/>
                    <w:right w:val="none" w:sz="0" w:space="0" w:color="auto"/>
                  </w:divBdr>
                  <w:divsChild>
                    <w:div w:id="1189491493">
                      <w:marLeft w:val="0"/>
                      <w:marRight w:val="0"/>
                      <w:marTop w:val="0"/>
                      <w:marBottom w:val="0"/>
                      <w:divBdr>
                        <w:top w:val="none" w:sz="0" w:space="0" w:color="auto"/>
                        <w:left w:val="none" w:sz="0" w:space="0" w:color="auto"/>
                        <w:bottom w:val="none" w:sz="0" w:space="0" w:color="auto"/>
                        <w:right w:val="none" w:sz="0" w:space="0" w:color="auto"/>
                      </w:divBdr>
                    </w:div>
                  </w:divsChild>
                </w:div>
                <w:div w:id="1639527265">
                  <w:marLeft w:val="0"/>
                  <w:marRight w:val="0"/>
                  <w:marTop w:val="121"/>
                  <w:marBottom w:val="0"/>
                  <w:divBdr>
                    <w:top w:val="none" w:sz="0" w:space="0" w:color="auto"/>
                    <w:left w:val="none" w:sz="0" w:space="0" w:color="auto"/>
                    <w:bottom w:val="none" w:sz="0" w:space="0" w:color="auto"/>
                    <w:right w:val="none" w:sz="0" w:space="0" w:color="auto"/>
                  </w:divBdr>
                </w:div>
                <w:div w:id="406080038">
                  <w:marLeft w:val="0"/>
                  <w:marRight w:val="0"/>
                  <w:marTop w:val="0"/>
                  <w:marBottom w:val="0"/>
                  <w:divBdr>
                    <w:top w:val="none" w:sz="0" w:space="0" w:color="auto"/>
                    <w:left w:val="none" w:sz="0" w:space="0" w:color="auto"/>
                    <w:bottom w:val="none" w:sz="0" w:space="0" w:color="auto"/>
                    <w:right w:val="none" w:sz="0" w:space="0" w:color="auto"/>
                  </w:divBdr>
                </w:div>
                <w:div w:id="2120682880">
                  <w:marLeft w:val="0"/>
                  <w:marRight w:val="0"/>
                  <w:marTop w:val="121"/>
                  <w:marBottom w:val="0"/>
                  <w:divBdr>
                    <w:top w:val="none" w:sz="0" w:space="0" w:color="auto"/>
                    <w:left w:val="none" w:sz="0" w:space="0" w:color="auto"/>
                    <w:bottom w:val="none" w:sz="0" w:space="0" w:color="auto"/>
                    <w:right w:val="none" w:sz="0" w:space="0" w:color="auto"/>
                  </w:divBdr>
                </w:div>
                <w:div w:id="20933788">
                  <w:marLeft w:val="0"/>
                  <w:marRight w:val="0"/>
                  <w:marTop w:val="0"/>
                  <w:marBottom w:val="0"/>
                  <w:divBdr>
                    <w:top w:val="none" w:sz="0" w:space="0" w:color="auto"/>
                    <w:left w:val="none" w:sz="0" w:space="0" w:color="auto"/>
                    <w:bottom w:val="none" w:sz="0" w:space="0" w:color="auto"/>
                    <w:right w:val="none" w:sz="0" w:space="0" w:color="auto"/>
                  </w:divBdr>
                </w:div>
                <w:div w:id="1021321529">
                  <w:marLeft w:val="0"/>
                  <w:marRight w:val="0"/>
                  <w:marTop w:val="121"/>
                  <w:marBottom w:val="0"/>
                  <w:divBdr>
                    <w:top w:val="none" w:sz="0" w:space="0" w:color="auto"/>
                    <w:left w:val="none" w:sz="0" w:space="0" w:color="auto"/>
                    <w:bottom w:val="none" w:sz="0" w:space="0" w:color="auto"/>
                    <w:right w:val="none" w:sz="0" w:space="0" w:color="auto"/>
                  </w:divBdr>
                </w:div>
                <w:div w:id="601911931">
                  <w:marLeft w:val="0"/>
                  <w:marRight w:val="0"/>
                  <w:marTop w:val="0"/>
                  <w:marBottom w:val="0"/>
                  <w:divBdr>
                    <w:top w:val="none" w:sz="0" w:space="0" w:color="auto"/>
                    <w:left w:val="none" w:sz="0" w:space="0" w:color="auto"/>
                    <w:bottom w:val="none" w:sz="0" w:space="0" w:color="auto"/>
                    <w:right w:val="none" w:sz="0" w:space="0" w:color="auto"/>
                  </w:divBdr>
                </w:div>
                <w:div w:id="1151289649">
                  <w:marLeft w:val="0"/>
                  <w:marRight w:val="0"/>
                  <w:marTop w:val="0"/>
                  <w:marBottom w:val="0"/>
                  <w:divBdr>
                    <w:top w:val="none" w:sz="0" w:space="0" w:color="auto"/>
                    <w:left w:val="none" w:sz="0" w:space="0" w:color="auto"/>
                    <w:bottom w:val="none" w:sz="0" w:space="0" w:color="auto"/>
                    <w:right w:val="none" w:sz="0" w:space="0" w:color="auto"/>
                  </w:divBdr>
                  <w:divsChild>
                    <w:div w:id="148715132">
                      <w:marLeft w:val="0"/>
                      <w:marRight w:val="0"/>
                      <w:marTop w:val="0"/>
                      <w:marBottom w:val="0"/>
                      <w:divBdr>
                        <w:top w:val="none" w:sz="0" w:space="0" w:color="auto"/>
                        <w:left w:val="none" w:sz="0" w:space="0" w:color="auto"/>
                        <w:bottom w:val="none" w:sz="0" w:space="0" w:color="auto"/>
                        <w:right w:val="none" w:sz="0" w:space="0" w:color="auto"/>
                      </w:divBdr>
                    </w:div>
                  </w:divsChild>
                </w:div>
                <w:div w:id="1669870363">
                  <w:marLeft w:val="0"/>
                  <w:marRight w:val="0"/>
                  <w:marTop w:val="121"/>
                  <w:marBottom w:val="0"/>
                  <w:divBdr>
                    <w:top w:val="none" w:sz="0" w:space="0" w:color="auto"/>
                    <w:left w:val="none" w:sz="0" w:space="0" w:color="auto"/>
                    <w:bottom w:val="none" w:sz="0" w:space="0" w:color="auto"/>
                    <w:right w:val="none" w:sz="0" w:space="0" w:color="auto"/>
                  </w:divBdr>
                </w:div>
                <w:div w:id="644169075">
                  <w:marLeft w:val="0"/>
                  <w:marRight w:val="0"/>
                  <w:marTop w:val="0"/>
                  <w:marBottom w:val="0"/>
                  <w:divBdr>
                    <w:top w:val="none" w:sz="0" w:space="0" w:color="auto"/>
                    <w:left w:val="none" w:sz="0" w:space="0" w:color="auto"/>
                    <w:bottom w:val="none" w:sz="0" w:space="0" w:color="auto"/>
                    <w:right w:val="none" w:sz="0" w:space="0" w:color="auto"/>
                  </w:divBdr>
                </w:div>
                <w:div w:id="1085806497">
                  <w:marLeft w:val="0"/>
                  <w:marRight w:val="0"/>
                  <w:marTop w:val="0"/>
                  <w:marBottom w:val="0"/>
                  <w:divBdr>
                    <w:top w:val="none" w:sz="0" w:space="0" w:color="auto"/>
                    <w:left w:val="none" w:sz="0" w:space="0" w:color="auto"/>
                    <w:bottom w:val="none" w:sz="0" w:space="0" w:color="auto"/>
                    <w:right w:val="none" w:sz="0" w:space="0" w:color="auto"/>
                  </w:divBdr>
                  <w:divsChild>
                    <w:div w:id="79837330">
                      <w:marLeft w:val="0"/>
                      <w:marRight w:val="0"/>
                      <w:marTop w:val="0"/>
                      <w:marBottom w:val="0"/>
                      <w:divBdr>
                        <w:top w:val="none" w:sz="0" w:space="0" w:color="auto"/>
                        <w:left w:val="none" w:sz="0" w:space="0" w:color="auto"/>
                        <w:bottom w:val="none" w:sz="0" w:space="0" w:color="auto"/>
                        <w:right w:val="none" w:sz="0" w:space="0" w:color="auto"/>
                      </w:divBdr>
                    </w:div>
                  </w:divsChild>
                </w:div>
                <w:div w:id="1667854209">
                  <w:marLeft w:val="0"/>
                  <w:marRight w:val="0"/>
                  <w:marTop w:val="121"/>
                  <w:marBottom w:val="0"/>
                  <w:divBdr>
                    <w:top w:val="none" w:sz="0" w:space="0" w:color="auto"/>
                    <w:left w:val="none" w:sz="0" w:space="0" w:color="auto"/>
                    <w:bottom w:val="none" w:sz="0" w:space="0" w:color="auto"/>
                    <w:right w:val="none" w:sz="0" w:space="0" w:color="auto"/>
                  </w:divBdr>
                </w:div>
                <w:div w:id="238177919">
                  <w:marLeft w:val="0"/>
                  <w:marRight w:val="0"/>
                  <w:marTop w:val="121"/>
                  <w:marBottom w:val="0"/>
                  <w:divBdr>
                    <w:top w:val="none" w:sz="0" w:space="0" w:color="auto"/>
                    <w:left w:val="none" w:sz="0" w:space="0" w:color="auto"/>
                    <w:bottom w:val="none" w:sz="0" w:space="0" w:color="auto"/>
                    <w:right w:val="none" w:sz="0" w:space="0" w:color="auto"/>
                  </w:divBdr>
                </w:div>
                <w:div w:id="1900096420">
                  <w:marLeft w:val="0"/>
                  <w:marRight w:val="0"/>
                  <w:marTop w:val="0"/>
                  <w:marBottom w:val="0"/>
                  <w:divBdr>
                    <w:top w:val="none" w:sz="0" w:space="0" w:color="auto"/>
                    <w:left w:val="none" w:sz="0" w:space="0" w:color="auto"/>
                    <w:bottom w:val="none" w:sz="0" w:space="0" w:color="auto"/>
                    <w:right w:val="none" w:sz="0" w:space="0" w:color="auto"/>
                  </w:divBdr>
                </w:div>
                <w:div w:id="1610776233">
                  <w:marLeft w:val="0"/>
                  <w:marRight w:val="0"/>
                  <w:marTop w:val="0"/>
                  <w:marBottom w:val="0"/>
                  <w:divBdr>
                    <w:top w:val="none" w:sz="0" w:space="0" w:color="auto"/>
                    <w:left w:val="none" w:sz="0" w:space="0" w:color="auto"/>
                    <w:bottom w:val="none" w:sz="0" w:space="0" w:color="auto"/>
                    <w:right w:val="none" w:sz="0" w:space="0" w:color="auto"/>
                  </w:divBdr>
                  <w:divsChild>
                    <w:div w:id="1116409896">
                      <w:marLeft w:val="0"/>
                      <w:marRight w:val="0"/>
                      <w:marTop w:val="0"/>
                      <w:marBottom w:val="0"/>
                      <w:divBdr>
                        <w:top w:val="none" w:sz="0" w:space="0" w:color="auto"/>
                        <w:left w:val="none" w:sz="0" w:space="0" w:color="auto"/>
                        <w:bottom w:val="none" w:sz="0" w:space="0" w:color="auto"/>
                        <w:right w:val="none" w:sz="0" w:space="0" w:color="auto"/>
                      </w:divBdr>
                    </w:div>
                  </w:divsChild>
                </w:div>
                <w:div w:id="1376586716">
                  <w:marLeft w:val="0"/>
                  <w:marRight w:val="0"/>
                  <w:marTop w:val="121"/>
                  <w:marBottom w:val="0"/>
                  <w:divBdr>
                    <w:top w:val="none" w:sz="0" w:space="0" w:color="auto"/>
                    <w:left w:val="none" w:sz="0" w:space="0" w:color="auto"/>
                    <w:bottom w:val="none" w:sz="0" w:space="0" w:color="auto"/>
                    <w:right w:val="none" w:sz="0" w:space="0" w:color="auto"/>
                  </w:divBdr>
                </w:div>
                <w:div w:id="300885268">
                  <w:marLeft w:val="0"/>
                  <w:marRight w:val="0"/>
                  <w:marTop w:val="0"/>
                  <w:marBottom w:val="0"/>
                  <w:divBdr>
                    <w:top w:val="none" w:sz="0" w:space="0" w:color="auto"/>
                    <w:left w:val="none" w:sz="0" w:space="0" w:color="auto"/>
                    <w:bottom w:val="none" w:sz="0" w:space="0" w:color="auto"/>
                    <w:right w:val="none" w:sz="0" w:space="0" w:color="auto"/>
                  </w:divBdr>
                </w:div>
                <w:div w:id="526020411">
                  <w:marLeft w:val="0"/>
                  <w:marRight w:val="0"/>
                  <w:marTop w:val="121"/>
                  <w:marBottom w:val="0"/>
                  <w:divBdr>
                    <w:top w:val="none" w:sz="0" w:space="0" w:color="auto"/>
                    <w:left w:val="none" w:sz="0" w:space="0" w:color="auto"/>
                    <w:bottom w:val="none" w:sz="0" w:space="0" w:color="auto"/>
                    <w:right w:val="none" w:sz="0" w:space="0" w:color="auto"/>
                  </w:divBdr>
                </w:div>
                <w:div w:id="1166167384">
                  <w:marLeft w:val="0"/>
                  <w:marRight w:val="0"/>
                  <w:marTop w:val="0"/>
                  <w:marBottom w:val="0"/>
                  <w:divBdr>
                    <w:top w:val="none" w:sz="0" w:space="0" w:color="auto"/>
                    <w:left w:val="none" w:sz="0" w:space="0" w:color="auto"/>
                    <w:bottom w:val="none" w:sz="0" w:space="0" w:color="auto"/>
                    <w:right w:val="none" w:sz="0" w:space="0" w:color="auto"/>
                  </w:divBdr>
                </w:div>
                <w:div w:id="1188642718">
                  <w:marLeft w:val="0"/>
                  <w:marRight w:val="0"/>
                  <w:marTop w:val="121"/>
                  <w:marBottom w:val="0"/>
                  <w:divBdr>
                    <w:top w:val="none" w:sz="0" w:space="0" w:color="auto"/>
                    <w:left w:val="none" w:sz="0" w:space="0" w:color="auto"/>
                    <w:bottom w:val="none" w:sz="0" w:space="0" w:color="auto"/>
                    <w:right w:val="none" w:sz="0" w:space="0" w:color="auto"/>
                  </w:divBdr>
                </w:div>
                <w:div w:id="600069663">
                  <w:marLeft w:val="0"/>
                  <w:marRight w:val="0"/>
                  <w:marTop w:val="0"/>
                  <w:marBottom w:val="0"/>
                  <w:divBdr>
                    <w:top w:val="none" w:sz="0" w:space="0" w:color="auto"/>
                    <w:left w:val="none" w:sz="0" w:space="0" w:color="auto"/>
                    <w:bottom w:val="none" w:sz="0" w:space="0" w:color="auto"/>
                    <w:right w:val="none" w:sz="0" w:space="0" w:color="auto"/>
                  </w:divBdr>
                </w:div>
                <w:div w:id="2039157724">
                  <w:marLeft w:val="0"/>
                  <w:marRight w:val="0"/>
                  <w:marTop w:val="121"/>
                  <w:marBottom w:val="0"/>
                  <w:divBdr>
                    <w:top w:val="none" w:sz="0" w:space="0" w:color="auto"/>
                    <w:left w:val="none" w:sz="0" w:space="0" w:color="auto"/>
                    <w:bottom w:val="none" w:sz="0" w:space="0" w:color="auto"/>
                    <w:right w:val="none" w:sz="0" w:space="0" w:color="auto"/>
                  </w:divBdr>
                </w:div>
                <w:div w:id="1668632355">
                  <w:marLeft w:val="0"/>
                  <w:marRight w:val="0"/>
                  <w:marTop w:val="0"/>
                  <w:marBottom w:val="0"/>
                  <w:divBdr>
                    <w:top w:val="none" w:sz="0" w:space="0" w:color="auto"/>
                    <w:left w:val="none" w:sz="0" w:space="0" w:color="auto"/>
                    <w:bottom w:val="none" w:sz="0" w:space="0" w:color="auto"/>
                    <w:right w:val="none" w:sz="0" w:space="0" w:color="auto"/>
                  </w:divBdr>
                </w:div>
                <w:div w:id="702749857">
                  <w:marLeft w:val="0"/>
                  <w:marRight w:val="0"/>
                  <w:marTop w:val="121"/>
                  <w:marBottom w:val="0"/>
                  <w:divBdr>
                    <w:top w:val="none" w:sz="0" w:space="0" w:color="auto"/>
                    <w:left w:val="none" w:sz="0" w:space="0" w:color="auto"/>
                    <w:bottom w:val="none" w:sz="0" w:space="0" w:color="auto"/>
                    <w:right w:val="none" w:sz="0" w:space="0" w:color="auto"/>
                  </w:divBdr>
                </w:div>
                <w:div w:id="4595966">
                  <w:marLeft w:val="0"/>
                  <w:marRight w:val="0"/>
                  <w:marTop w:val="121"/>
                  <w:marBottom w:val="0"/>
                  <w:divBdr>
                    <w:top w:val="none" w:sz="0" w:space="0" w:color="auto"/>
                    <w:left w:val="none" w:sz="0" w:space="0" w:color="auto"/>
                    <w:bottom w:val="none" w:sz="0" w:space="0" w:color="auto"/>
                    <w:right w:val="none" w:sz="0" w:space="0" w:color="auto"/>
                  </w:divBdr>
                </w:div>
                <w:div w:id="1157308219">
                  <w:marLeft w:val="0"/>
                  <w:marRight w:val="0"/>
                  <w:marTop w:val="0"/>
                  <w:marBottom w:val="0"/>
                  <w:divBdr>
                    <w:top w:val="none" w:sz="0" w:space="0" w:color="auto"/>
                    <w:left w:val="none" w:sz="0" w:space="0" w:color="auto"/>
                    <w:bottom w:val="none" w:sz="0" w:space="0" w:color="auto"/>
                    <w:right w:val="none" w:sz="0" w:space="0" w:color="auto"/>
                  </w:divBdr>
                </w:div>
                <w:div w:id="641888231">
                  <w:marLeft w:val="0"/>
                  <w:marRight w:val="0"/>
                  <w:marTop w:val="0"/>
                  <w:marBottom w:val="0"/>
                  <w:divBdr>
                    <w:top w:val="none" w:sz="0" w:space="0" w:color="auto"/>
                    <w:left w:val="none" w:sz="0" w:space="0" w:color="auto"/>
                    <w:bottom w:val="none" w:sz="0" w:space="0" w:color="auto"/>
                    <w:right w:val="none" w:sz="0" w:space="0" w:color="auto"/>
                  </w:divBdr>
                  <w:divsChild>
                    <w:div w:id="827212015">
                      <w:marLeft w:val="0"/>
                      <w:marRight w:val="0"/>
                      <w:marTop w:val="0"/>
                      <w:marBottom w:val="0"/>
                      <w:divBdr>
                        <w:top w:val="none" w:sz="0" w:space="0" w:color="auto"/>
                        <w:left w:val="none" w:sz="0" w:space="0" w:color="auto"/>
                        <w:bottom w:val="none" w:sz="0" w:space="0" w:color="auto"/>
                        <w:right w:val="none" w:sz="0" w:space="0" w:color="auto"/>
                      </w:divBdr>
                    </w:div>
                  </w:divsChild>
                </w:div>
                <w:div w:id="889418065">
                  <w:marLeft w:val="0"/>
                  <w:marRight w:val="0"/>
                  <w:marTop w:val="121"/>
                  <w:marBottom w:val="0"/>
                  <w:divBdr>
                    <w:top w:val="none" w:sz="0" w:space="0" w:color="auto"/>
                    <w:left w:val="none" w:sz="0" w:space="0" w:color="auto"/>
                    <w:bottom w:val="none" w:sz="0" w:space="0" w:color="auto"/>
                    <w:right w:val="none" w:sz="0" w:space="0" w:color="auto"/>
                  </w:divBdr>
                </w:div>
                <w:div w:id="1367027631">
                  <w:marLeft w:val="0"/>
                  <w:marRight w:val="0"/>
                  <w:marTop w:val="0"/>
                  <w:marBottom w:val="0"/>
                  <w:divBdr>
                    <w:top w:val="none" w:sz="0" w:space="0" w:color="auto"/>
                    <w:left w:val="none" w:sz="0" w:space="0" w:color="auto"/>
                    <w:bottom w:val="none" w:sz="0" w:space="0" w:color="auto"/>
                    <w:right w:val="none" w:sz="0" w:space="0" w:color="auto"/>
                  </w:divBdr>
                </w:div>
                <w:div w:id="1253322301">
                  <w:marLeft w:val="0"/>
                  <w:marRight w:val="0"/>
                  <w:marTop w:val="0"/>
                  <w:marBottom w:val="0"/>
                  <w:divBdr>
                    <w:top w:val="none" w:sz="0" w:space="0" w:color="auto"/>
                    <w:left w:val="none" w:sz="0" w:space="0" w:color="auto"/>
                    <w:bottom w:val="none" w:sz="0" w:space="0" w:color="auto"/>
                    <w:right w:val="none" w:sz="0" w:space="0" w:color="auto"/>
                  </w:divBdr>
                  <w:divsChild>
                    <w:div w:id="1864708762">
                      <w:marLeft w:val="0"/>
                      <w:marRight w:val="0"/>
                      <w:marTop w:val="0"/>
                      <w:marBottom w:val="0"/>
                      <w:divBdr>
                        <w:top w:val="none" w:sz="0" w:space="0" w:color="auto"/>
                        <w:left w:val="none" w:sz="0" w:space="0" w:color="auto"/>
                        <w:bottom w:val="none" w:sz="0" w:space="0" w:color="auto"/>
                        <w:right w:val="none" w:sz="0" w:space="0" w:color="auto"/>
                      </w:divBdr>
                    </w:div>
                  </w:divsChild>
                </w:div>
                <w:div w:id="572357090">
                  <w:marLeft w:val="0"/>
                  <w:marRight w:val="0"/>
                  <w:marTop w:val="121"/>
                  <w:marBottom w:val="0"/>
                  <w:divBdr>
                    <w:top w:val="none" w:sz="0" w:space="0" w:color="auto"/>
                    <w:left w:val="none" w:sz="0" w:space="0" w:color="auto"/>
                    <w:bottom w:val="none" w:sz="0" w:space="0" w:color="auto"/>
                    <w:right w:val="none" w:sz="0" w:space="0" w:color="auto"/>
                  </w:divBdr>
                </w:div>
                <w:div w:id="121506641">
                  <w:marLeft w:val="0"/>
                  <w:marRight w:val="0"/>
                  <w:marTop w:val="0"/>
                  <w:marBottom w:val="0"/>
                  <w:divBdr>
                    <w:top w:val="none" w:sz="0" w:space="0" w:color="auto"/>
                    <w:left w:val="none" w:sz="0" w:space="0" w:color="auto"/>
                    <w:bottom w:val="none" w:sz="0" w:space="0" w:color="auto"/>
                    <w:right w:val="none" w:sz="0" w:space="0" w:color="auto"/>
                  </w:divBdr>
                </w:div>
                <w:div w:id="407969449">
                  <w:marLeft w:val="0"/>
                  <w:marRight w:val="0"/>
                  <w:marTop w:val="121"/>
                  <w:marBottom w:val="0"/>
                  <w:divBdr>
                    <w:top w:val="none" w:sz="0" w:space="0" w:color="auto"/>
                    <w:left w:val="none" w:sz="0" w:space="0" w:color="auto"/>
                    <w:bottom w:val="none" w:sz="0" w:space="0" w:color="auto"/>
                    <w:right w:val="none" w:sz="0" w:space="0" w:color="auto"/>
                  </w:divBdr>
                </w:div>
                <w:div w:id="1259211269">
                  <w:marLeft w:val="0"/>
                  <w:marRight w:val="0"/>
                  <w:marTop w:val="0"/>
                  <w:marBottom w:val="0"/>
                  <w:divBdr>
                    <w:top w:val="none" w:sz="0" w:space="0" w:color="auto"/>
                    <w:left w:val="none" w:sz="0" w:space="0" w:color="auto"/>
                    <w:bottom w:val="none" w:sz="0" w:space="0" w:color="auto"/>
                    <w:right w:val="none" w:sz="0" w:space="0" w:color="auto"/>
                  </w:divBdr>
                </w:div>
                <w:div w:id="561913054">
                  <w:marLeft w:val="0"/>
                  <w:marRight w:val="0"/>
                  <w:marTop w:val="121"/>
                  <w:marBottom w:val="0"/>
                  <w:divBdr>
                    <w:top w:val="none" w:sz="0" w:space="0" w:color="auto"/>
                    <w:left w:val="none" w:sz="0" w:space="0" w:color="auto"/>
                    <w:bottom w:val="none" w:sz="0" w:space="0" w:color="auto"/>
                    <w:right w:val="none" w:sz="0" w:space="0" w:color="auto"/>
                  </w:divBdr>
                </w:div>
                <w:div w:id="215312509">
                  <w:marLeft w:val="0"/>
                  <w:marRight w:val="0"/>
                  <w:marTop w:val="0"/>
                  <w:marBottom w:val="0"/>
                  <w:divBdr>
                    <w:top w:val="none" w:sz="0" w:space="0" w:color="auto"/>
                    <w:left w:val="none" w:sz="0" w:space="0" w:color="auto"/>
                    <w:bottom w:val="none" w:sz="0" w:space="0" w:color="auto"/>
                    <w:right w:val="none" w:sz="0" w:space="0" w:color="auto"/>
                  </w:divBdr>
                </w:div>
                <w:div w:id="1228538182">
                  <w:marLeft w:val="0"/>
                  <w:marRight w:val="0"/>
                  <w:marTop w:val="121"/>
                  <w:marBottom w:val="0"/>
                  <w:divBdr>
                    <w:top w:val="none" w:sz="0" w:space="0" w:color="auto"/>
                    <w:left w:val="none" w:sz="0" w:space="0" w:color="auto"/>
                    <w:bottom w:val="none" w:sz="0" w:space="0" w:color="auto"/>
                    <w:right w:val="none" w:sz="0" w:space="0" w:color="auto"/>
                  </w:divBdr>
                </w:div>
                <w:div w:id="1494178935">
                  <w:marLeft w:val="0"/>
                  <w:marRight w:val="0"/>
                  <w:marTop w:val="0"/>
                  <w:marBottom w:val="0"/>
                  <w:divBdr>
                    <w:top w:val="none" w:sz="0" w:space="0" w:color="auto"/>
                    <w:left w:val="none" w:sz="0" w:space="0" w:color="auto"/>
                    <w:bottom w:val="none" w:sz="0" w:space="0" w:color="auto"/>
                    <w:right w:val="none" w:sz="0" w:space="0" w:color="auto"/>
                  </w:divBdr>
                </w:div>
                <w:div w:id="1909534933">
                  <w:marLeft w:val="0"/>
                  <w:marRight w:val="0"/>
                  <w:marTop w:val="0"/>
                  <w:marBottom w:val="0"/>
                  <w:divBdr>
                    <w:top w:val="none" w:sz="0" w:space="0" w:color="auto"/>
                    <w:left w:val="none" w:sz="0" w:space="0" w:color="auto"/>
                    <w:bottom w:val="none" w:sz="0" w:space="0" w:color="auto"/>
                    <w:right w:val="none" w:sz="0" w:space="0" w:color="auto"/>
                  </w:divBdr>
                  <w:divsChild>
                    <w:div w:id="1986861174">
                      <w:marLeft w:val="0"/>
                      <w:marRight w:val="0"/>
                      <w:marTop w:val="0"/>
                      <w:marBottom w:val="0"/>
                      <w:divBdr>
                        <w:top w:val="none" w:sz="0" w:space="0" w:color="auto"/>
                        <w:left w:val="none" w:sz="0" w:space="0" w:color="auto"/>
                        <w:bottom w:val="none" w:sz="0" w:space="0" w:color="auto"/>
                        <w:right w:val="none" w:sz="0" w:space="0" w:color="auto"/>
                      </w:divBdr>
                    </w:div>
                  </w:divsChild>
                </w:div>
                <w:div w:id="2036612372">
                  <w:marLeft w:val="0"/>
                  <w:marRight w:val="0"/>
                  <w:marTop w:val="121"/>
                  <w:marBottom w:val="0"/>
                  <w:divBdr>
                    <w:top w:val="none" w:sz="0" w:space="0" w:color="auto"/>
                    <w:left w:val="none" w:sz="0" w:space="0" w:color="auto"/>
                    <w:bottom w:val="none" w:sz="0" w:space="0" w:color="auto"/>
                    <w:right w:val="none" w:sz="0" w:space="0" w:color="auto"/>
                  </w:divBdr>
                </w:div>
                <w:div w:id="890850257">
                  <w:marLeft w:val="0"/>
                  <w:marRight w:val="0"/>
                  <w:marTop w:val="0"/>
                  <w:marBottom w:val="0"/>
                  <w:divBdr>
                    <w:top w:val="none" w:sz="0" w:space="0" w:color="auto"/>
                    <w:left w:val="none" w:sz="0" w:space="0" w:color="auto"/>
                    <w:bottom w:val="none" w:sz="0" w:space="0" w:color="auto"/>
                    <w:right w:val="none" w:sz="0" w:space="0" w:color="auto"/>
                  </w:divBdr>
                </w:div>
                <w:div w:id="609438495">
                  <w:marLeft w:val="0"/>
                  <w:marRight w:val="0"/>
                  <w:marTop w:val="0"/>
                  <w:marBottom w:val="0"/>
                  <w:divBdr>
                    <w:top w:val="none" w:sz="0" w:space="0" w:color="auto"/>
                    <w:left w:val="none" w:sz="0" w:space="0" w:color="auto"/>
                    <w:bottom w:val="none" w:sz="0" w:space="0" w:color="auto"/>
                    <w:right w:val="none" w:sz="0" w:space="0" w:color="auto"/>
                  </w:divBdr>
                  <w:divsChild>
                    <w:div w:id="1088843291">
                      <w:marLeft w:val="0"/>
                      <w:marRight w:val="0"/>
                      <w:marTop w:val="0"/>
                      <w:marBottom w:val="0"/>
                      <w:divBdr>
                        <w:top w:val="none" w:sz="0" w:space="0" w:color="auto"/>
                        <w:left w:val="none" w:sz="0" w:space="0" w:color="auto"/>
                        <w:bottom w:val="none" w:sz="0" w:space="0" w:color="auto"/>
                        <w:right w:val="none" w:sz="0" w:space="0" w:color="auto"/>
                      </w:divBdr>
                    </w:div>
                  </w:divsChild>
                </w:div>
                <w:div w:id="683560480">
                  <w:marLeft w:val="0"/>
                  <w:marRight w:val="0"/>
                  <w:marTop w:val="121"/>
                  <w:marBottom w:val="0"/>
                  <w:divBdr>
                    <w:top w:val="none" w:sz="0" w:space="0" w:color="auto"/>
                    <w:left w:val="none" w:sz="0" w:space="0" w:color="auto"/>
                    <w:bottom w:val="none" w:sz="0" w:space="0" w:color="auto"/>
                    <w:right w:val="none" w:sz="0" w:space="0" w:color="auto"/>
                  </w:divBdr>
                </w:div>
                <w:div w:id="1304122663">
                  <w:marLeft w:val="0"/>
                  <w:marRight w:val="0"/>
                  <w:marTop w:val="0"/>
                  <w:marBottom w:val="0"/>
                  <w:divBdr>
                    <w:top w:val="none" w:sz="0" w:space="0" w:color="auto"/>
                    <w:left w:val="none" w:sz="0" w:space="0" w:color="auto"/>
                    <w:bottom w:val="none" w:sz="0" w:space="0" w:color="auto"/>
                    <w:right w:val="none" w:sz="0" w:space="0" w:color="auto"/>
                  </w:divBdr>
                </w:div>
                <w:div w:id="391656691">
                  <w:marLeft w:val="0"/>
                  <w:marRight w:val="0"/>
                  <w:marTop w:val="0"/>
                  <w:marBottom w:val="0"/>
                  <w:divBdr>
                    <w:top w:val="none" w:sz="0" w:space="0" w:color="auto"/>
                    <w:left w:val="none" w:sz="0" w:space="0" w:color="auto"/>
                    <w:bottom w:val="none" w:sz="0" w:space="0" w:color="auto"/>
                    <w:right w:val="none" w:sz="0" w:space="0" w:color="auto"/>
                  </w:divBdr>
                  <w:divsChild>
                    <w:div w:id="1577204160">
                      <w:marLeft w:val="0"/>
                      <w:marRight w:val="0"/>
                      <w:marTop w:val="0"/>
                      <w:marBottom w:val="0"/>
                      <w:divBdr>
                        <w:top w:val="none" w:sz="0" w:space="0" w:color="auto"/>
                        <w:left w:val="none" w:sz="0" w:space="0" w:color="auto"/>
                        <w:bottom w:val="none" w:sz="0" w:space="0" w:color="auto"/>
                        <w:right w:val="none" w:sz="0" w:space="0" w:color="auto"/>
                      </w:divBdr>
                    </w:div>
                  </w:divsChild>
                </w:div>
                <w:div w:id="991372837">
                  <w:marLeft w:val="0"/>
                  <w:marRight w:val="0"/>
                  <w:marTop w:val="121"/>
                  <w:marBottom w:val="0"/>
                  <w:divBdr>
                    <w:top w:val="none" w:sz="0" w:space="0" w:color="auto"/>
                    <w:left w:val="none" w:sz="0" w:space="0" w:color="auto"/>
                    <w:bottom w:val="none" w:sz="0" w:space="0" w:color="auto"/>
                    <w:right w:val="none" w:sz="0" w:space="0" w:color="auto"/>
                  </w:divBdr>
                </w:div>
                <w:div w:id="1973169840">
                  <w:marLeft w:val="0"/>
                  <w:marRight w:val="0"/>
                  <w:marTop w:val="0"/>
                  <w:marBottom w:val="0"/>
                  <w:divBdr>
                    <w:top w:val="none" w:sz="0" w:space="0" w:color="auto"/>
                    <w:left w:val="none" w:sz="0" w:space="0" w:color="auto"/>
                    <w:bottom w:val="none" w:sz="0" w:space="0" w:color="auto"/>
                    <w:right w:val="none" w:sz="0" w:space="0" w:color="auto"/>
                  </w:divBdr>
                </w:div>
                <w:div w:id="280386350">
                  <w:marLeft w:val="0"/>
                  <w:marRight w:val="0"/>
                  <w:marTop w:val="0"/>
                  <w:marBottom w:val="0"/>
                  <w:divBdr>
                    <w:top w:val="none" w:sz="0" w:space="0" w:color="auto"/>
                    <w:left w:val="none" w:sz="0" w:space="0" w:color="auto"/>
                    <w:bottom w:val="none" w:sz="0" w:space="0" w:color="auto"/>
                    <w:right w:val="none" w:sz="0" w:space="0" w:color="auto"/>
                  </w:divBdr>
                  <w:divsChild>
                    <w:div w:id="1050492149">
                      <w:marLeft w:val="0"/>
                      <w:marRight w:val="0"/>
                      <w:marTop w:val="0"/>
                      <w:marBottom w:val="0"/>
                      <w:divBdr>
                        <w:top w:val="none" w:sz="0" w:space="0" w:color="auto"/>
                        <w:left w:val="none" w:sz="0" w:space="0" w:color="auto"/>
                        <w:bottom w:val="none" w:sz="0" w:space="0" w:color="auto"/>
                        <w:right w:val="none" w:sz="0" w:space="0" w:color="auto"/>
                      </w:divBdr>
                    </w:div>
                  </w:divsChild>
                </w:div>
                <w:div w:id="1931038008">
                  <w:marLeft w:val="0"/>
                  <w:marRight w:val="0"/>
                  <w:marTop w:val="121"/>
                  <w:marBottom w:val="0"/>
                  <w:divBdr>
                    <w:top w:val="none" w:sz="0" w:space="0" w:color="auto"/>
                    <w:left w:val="none" w:sz="0" w:space="0" w:color="auto"/>
                    <w:bottom w:val="none" w:sz="0" w:space="0" w:color="auto"/>
                    <w:right w:val="none" w:sz="0" w:space="0" w:color="auto"/>
                  </w:divBdr>
                </w:div>
                <w:div w:id="2072384517">
                  <w:marLeft w:val="0"/>
                  <w:marRight w:val="0"/>
                  <w:marTop w:val="0"/>
                  <w:marBottom w:val="0"/>
                  <w:divBdr>
                    <w:top w:val="none" w:sz="0" w:space="0" w:color="auto"/>
                    <w:left w:val="none" w:sz="0" w:space="0" w:color="auto"/>
                    <w:bottom w:val="none" w:sz="0" w:space="0" w:color="auto"/>
                    <w:right w:val="none" w:sz="0" w:space="0" w:color="auto"/>
                  </w:divBdr>
                </w:div>
                <w:div w:id="925307912">
                  <w:marLeft w:val="0"/>
                  <w:marRight w:val="0"/>
                  <w:marTop w:val="121"/>
                  <w:marBottom w:val="0"/>
                  <w:divBdr>
                    <w:top w:val="none" w:sz="0" w:space="0" w:color="auto"/>
                    <w:left w:val="none" w:sz="0" w:space="0" w:color="auto"/>
                    <w:bottom w:val="none" w:sz="0" w:space="0" w:color="auto"/>
                    <w:right w:val="none" w:sz="0" w:space="0" w:color="auto"/>
                  </w:divBdr>
                </w:div>
                <w:div w:id="272128806">
                  <w:marLeft w:val="0"/>
                  <w:marRight w:val="0"/>
                  <w:marTop w:val="0"/>
                  <w:marBottom w:val="0"/>
                  <w:divBdr>
                    <w:top w:val="none" w:sz="0" w:space="0" w:color="auto"/>
                    <w:left w:val="none" w:sz="0" w:space="0" w:color="auto"/>
                    <w:bottom w:val="none" w:sz="0" w:space="0" w:color="auto"/>
                    <w:right w:val="none" w:sz="0" w:space="0" w:color="auto"/>
                  </w:divBdr>
                </w:div>
                <w:div w:id="866675861">
                  <w:marLeft w:val="0"/>
                  <w:marRight w:val="0"/>
                  <w:marTop w:val="121"/>
                  <w:marBottom w:val="0"/>
                  <w:divBdr>
                    <w:top w:val="none" w:sz="0" w:space="0" w:color="auto"/>
                    <w:left w:val="none" w:sz="0" w:space="0" w:color="auto"/>
                    <w:bottom w:val="none" w:sz="0" w:space="0" w:color="auto"/>
                    <w:right w:val="none" w:sz="0" w:space="0" w:color="auto"/>
                  </w:divBdr>
                </w:div>
                <w:div w:id="1179853179">
                  <w:marLeft w:val="0"/>
                  <w:marRight w:val="0"/>
                  <w:marTop w:val="0"/>
                  <w:marBottom w:val="0"/>
                  <w:divBdr>
                    <w:top w:val="none" w:sz="0" w:space="0" w:color="auto"/>
                    <w:left w:val="none" w:sz="0" w:space="0" w:color="auto"/>
                    <w:bottom w:val="none" w:sz="0" w:space="0" w:color="auto"/>
                    <w:right w:val="none" w:sz="0" w:space="0" w:color="auto"/>
                  </w:divBdr>
                </w:div>
                <w:div w:id="675763077">
                  <w:marLeft w:val="0"/>
                  <w:marRight w:val="0"/>
                  <w:marTop w:val="121"/>
                  <w:marBottom w:val="0"/>
                  <w:divBdr>
                    <w:top w:val="none" w:sz="0" w:space="0" w:color="auto"/>
                    <w:left w:val="none" w:sz="0" w:space="0" w:color="auto"/>
                    <w:bottom w:val="none" w:sz="0" w:space="0" w:color="auto"/>
                    <w:right w:val="none" w:sz="0" w:space="0" w:color="auto"/>
                  </w:divBdr>
                </w:div>
                <w:div w:id="1220704373">
                  <w:marLeft w:val="0"/>
                  <w:marRight w:val="0"/>
                  <w:marTop w:val="0"/>
                  <w:marBottom w:val="0"/>
                  <w:divBdr>
                    <w:top w:val="none" w:sz="0" w:space="0" w:color="auto"/>
                    <w:left w:val="none" w:sz="0" w:space="0" w:color="auto"/>
                    <w:bottom w:val="none" w:sz="0" w:space="0" w:color="auto"/>
                    <w:right w:val="none" w:sz="0" w:space="0" w:color="auto"/>
                  </w:divBdr>
                </w:div>
                <w:div w:id="1704133721">
                  <w:marLeft w:val="0"/>
                  <w:marRight w:val="0"/>
                  <w:marTop w:val="121"/>
                  <w:marBottom w:val="0"/>
                  <w:divBdr>
                    <w:top w:val="none" w:sz="0" w:space="0" w:color="auto"/>
                    <w:left w:val="none" w:sz="0" w:space="0" w:color="auto"/>
                    <w:bottom w:val="none" w:sz="0" w:space="0" w:color="auto"/>
                    <w:right w:val="none" w:sz="0" w:space="0" w:color="auto"/>
                  </w:divBdr>
                </w:div>
                <w:div w:id="1430929444">
                  <w:marLeft w:val="0"/>
                  <w:marRight w:val="0"/>
                  <w:marTop w:val="0"/>
                  <w:marBottom w:val="0"/>
                  <w:divBdr>
                    <w:top w:val="none" w:sz="0" w:space="0" w:color="auto"/>
                    <w:left w:val="none" w:sz="0" w:space="0" w:color="auto"/>
                    <w:bottom w:val="none" w:sz="0" w:space="0" w:color="auto"/>
                    <w:right w:val="none" w:sz="0" w:space="0" w:color="auto"/>
                  </w:divBdr>
                </w:div>
                <w:div w:id="1502159632">
                  <w:marLeft w:val="0"/>
                  <w:marRight w:val="0"/>
                  <w:marTop w:val="121"/>
                  <w:marBottom w:val="0"/>
                  <w:divBdr>
                    <w:top w:val="none" w:sz="0" w:space="0" w:color="auto"/>
                    <w:left w:val="none" w:sz="0" w:space="0" w:color="auto"/>
                    <w:bottom w:val="none" w:sz="0" w:space="0" w:color="auto"/>
                    <w:right w:val="none" w:sz="0" w:space="0" w:color="auto"/>
                  </w:divBdr>
                </w:div>
                <w:div w:id="704872155">
                  <w:marLeft w:val="0"/>
                  <w:marRight w:val="0"/>
                  <w:marTop w:val="0"/>
                  <w:marBottom w:val="0"/>
                  <w:divBdr>
                    <w:top w:val="none" w:sz="0" w:space="0" w:color="auto"/>
                    <w:left w:val="none" w:sz="0" w:space="0" w:color="auto"/>
                    <w:bottom w:val="none" w:sz="0" w:space="0" w:color="auto"/>
                    <w:right w:val="none" w:sz="0" w:space="0" w:color="auto"/>
                  </w:divBdr>
                </w:div>
                <w:div w:id="2065449329">
                  <w:marLeft w:val="0"/>
                  <w:marRight w:val="0"/>
                  <w:marTop w:val="0"/>
                  <w:marBottom w:val="0"/>
                  <w:divBdr>
                    <w:top w:val="none" w:sz="0" w:space="0" w:color="auto"/>
                    <w:left w:val="none" w:sz="0" w:space="0" w:color="auto"/>
                    <w:bottom w:val="none" w:sz="0" w:space="0" w:color="auto"/>
                    <w:right w:val="none" w:sz="0" w:space="0" w:color="auto"/>
                  </w:divBdr>
                  <w:divsChild>
                    <w:div w:id="1019962645">
                      <w:marLeft w:val="0"/>
                      <w:marRight w:val="0"/>
                      <w:marTop w:val="0"/>
                      <w:marBottom w:val="0"/>
                      <w:divBdr>
                        <w:top w:val="none" w:sz="0" w:space="0" w:color="auto"/>
                        <w:left w:val="none" w:sz="0" w:space="0" w:color="auto"/>
                        <w:bottom w:val="none" w:sz="0" w:space="0" w:color="auto"/>
                        <w:right w:val="none" w:sz="0" w:space="0" w:color="auto"/>
                      </w:divBdr>
                    </w:div>
                  </w:divsChild>
                </w:div>
                <w:div w:id="1692536179">
                  <w:marLeft w:val="0"/>
                  <w:marRight w:val="0"/>
                  <w:marTop w:val="121"/>
                  <w:marBottom w:val="0"/>
                  <w:divBdr>
                    <w:top w:val="none" w:sz="0" w:space="0" w:color="auto"/>
                    <w:left w:val="none" w:sz="0" w:space="0" w:color="auto"/>
                    <w:bottom w:val="none" w:sz="0" w:space="0" w:color="auto"/>
                    <w:right w:val="none" w:sz="0" w:space="0" w:color="auto"/>
                  </w:divBdr>
                </w:div>
                <w:div w:id="2114742296">
                  <w:marLeft w:val="0"/>
                  <w:marRight w:val="0"/>
                  <w:marTop w:val="0"/>
                  <w:marBottom w:val="0"/>
                  <w:divBdr>
                    <w:top w:val="none" w:sz="0" w:space="0" w:color="auto"/>
                    <w:left w:val="none" w:sz="0" w:space="0" w:color="auto"/>
                    <w:bottom w:val="none" w:sz="0" w:space="0" w:color="auto"/>
                    <w:right w:val="none" w:sz="0" w:space="0" w:color="auto"/>
                  </w:divBdr>
                </w:div>
                <w:div w:id="2035298825">
                  <w:marLeft w:val="0"/>
                  <w:marRight w:val="0"/>
                  <w:marTop w:val="121"/>
                  <w:marBottom w:val="0"/>
                  <w:divBdr>
                    <w:top w:val="none" w:sz="0" w:space="0" w:color="auto"/>
                    <w:left w:val="none" w:sz="0" w:space="0" w:color="auto"/>
                    <w:bottom w:val="none" w:sz="0" w:space="0" w:color="auto"/>
                    <w:right w:val="none" w:sz="0" w:space="0" w:color="auto"/>
                  </w:divBdr>
                </w:div>
                <w:div w:id="590116109">
                  <w:marLeft w:val="0"/>
                  <w:marRight w:val="0"/>
                  <w:marTop w:val="0"/>
                  <w:marBottom w:val="0"/>
                  <w:divBdr>
                    <w:top w:val="none" w:sz="0" w:space="0" w:color="auto"/>
                    <w:left w:val="none" w:sz="0" w:space="0" w:color="auto"/>
                    <w:bottom w:val="none" w:sz="0" w:space="0" w:color="auto"/>
                    <w:right w:val="none" w:sz="0" w:space="0" w:color="auto"/>
                  </w:divBdr>
                </w:div>
                <w:div w:id="2116169626">
                  <w:marLeft w:val="0"/>
                  <w:marRight w:val="0"/>
                  <w:marTop w:val="121"/>
                  <w:marBottom w:val="0"/>
                  <w:divBdr>
                    <w:top w:val="none" w:sz="0" w:space="0" w:color="auto"/>
                    <w:left w:val="none" w:sz="0" w:space="0" w:color="auto"/>
                    <w:bottom w:val="none" w:sz="0" w:space="0" w:color="auto"/>
                    <w:right w:val="none" w:sz="0" w:space="0" w:color="auto"/>
                  </w:divBdr>
                </w:div>
                <w:div w:id="817453697">
                  <w:marLeft w:val="0"/>
                  <w:marRight w:val="0"/>
                  <w:marTop w:val="0"/>
                  <w:marBottom w:val="0"/>
                  <w:divBdr>
                    <w:top w:val="none" w:sz="0" w:space="0" w:color="auto"/>
                    <w:left w:val="none" w:sz="0" w:space="0" w:color="auto"/>
                    <w:bottom w:val="none" w:sz="0" w:space="0" w:color="auto"/>
                    <w:right w:val="none" w:sz="0" w:space="0" w:color="auto"/>
                  </w:divBdr>
                </w:div>
                <w:div w:id="125004823">
                  <w:marLeft w:val="0"/>
                  <w:marRight w:val="0"/>
                  <w:marTop w:val="0"/>
                  <w:marBottom w:val="0"/>
                  <w:divBdr>
                    <w:top w:val="none" w:sz="0" w:space="0" w:color="auto"/>
                    <w:left w:val="none" w:sz="0" w:space="0" w:color="auto"/>
                    <w:bottom w:val="none" w:sz="0" w:space="0" w:color="auto"/>
                    <w:right w:val="none" w:sz="0" w:space="0" w:color="auto"/>
                  </w:divBdr>
                  <w:divsChild>
                    <w:div w:id="867068615">
                      <w:marLeft w:val="0"/>
                      <w:marRight w:val="0"/>
                      <w:marTop w:val="0"/>
                      <w:marBottom w:val="0"/>
                      <w:divBdr>
                        <w:top w:val="none" w:sz="0" w:space="0" w:color="auto"/>
                        <w:left w:val="none" w:sz="0" w:space="0" w:color="auto"/>
                        <w:bottom w:val="none" w:sz="0" w:space="0" w:color="auto"/>
                        <w:right w:val="none" w:sz="0" w:space="0" w:color="auto"/>
                      </w:divBdr>
                    </w:div>
                  </w:divsChild>
                </w:div>
                <w:div w:id="1466199876">
                  <w:marLeft w:val="0"/>
                  <w:marRight w:val="0"/>
                  <w:marTop w:val="121"/>
                  <w:marBottom w:val="0"/>
                  <w:divBdr>
                    <w:top w:val="none" w:sz="0" w:space="0" w:color="auto"/>
                    <w:left w:val="none" w:sz="0" w:space="0" w:color="auto"/>
                    <w:bottom w:val="none" w:sz="0" w:space="0" w:color="auto"/>
                    <w:right w:val="none" w:sz="0" w:space="0" w:color="auto"/>
                  </w:divBdr>
                </w:div>
                <w:div w:id="503865669">
                  <w:marLeft w:val="0"/>
                  <w:marRight w:val="0"/>
                  <w:marTop w:val="0"/>
                  <w:marBottom w:val="0"/>
                  <w:divBdr>
                    <w:top w:val="none" w:sz="0" w:space="0" w:color="auto"/>
                    <w:left w:val="none" w:sz="0" w:space="0" w:color="auto"/>
                    <w:bottom w:val="none" w:sz="0" w:space="0" w:color="auto"/>
                    <w:right w:val="none" w:sz="0" w:space="0" w:color="auto"/>
                  </w:divBdr>
                </w:div>
                <w:div w:id="501049119">
                  <w:marLeft w:val="0"/>
                  <w:marRight w:val="0"/>
                  <w:marTop w:val="121"/>
                  <w:marBottom w:val="0"/>
                  <w:divBdr>
                    <w:top w:val="none" w:sz="0" w:space="0" w:color="auto"/>
                    <w:left w:val="none" w:sz="0" w:space="0" w:color="auto"/>
                    <w:bottom w:val="none" w:sz="0" w:space="0" w:color="auto"/>
                    <w:right w:val="none" w:sz="0" w:space="0" w:color="auto"/>
                  </w:divBdr>
                </w:div>
                <w:div w:id="1159156569">
                  <w:marLeft w:val="0"/>
                  <w:marRight w:val="0"/>
                  <w:marTop w:val="0"/>
                  <w:marBottom w:val="0"/>
                  <w:divBdr>
                    <w:top w:val="none" w:sz="0" w:space="0" w:color="auto"/>
                    <w:left w:val="none" w:sz="0" w:space="0" w:color="auto"/>
                    <w:bottom w:val="none" w:sz="0" w:space="0" w:color="auto"/>
                    <w:right w:val="none" w:sz="0" w:space="0" w:color="auto"/>
                  </w:divBdr>
                </w:div>
                <w:div w:id="2003121071">
                  <w:marLeft w:val="0"/>
                  <w:marRight w:val="0"/>
                  <w:marTop w:val="121"/>
                  <w:marBottom w:val="0"/>
                  <w:divBdr>
                    <w:top w:val="none" w:sz="0" w:space="0" w:color="auto"/>
                    <w:left w:val="none" w:sz="0" w:space="0" w:color="auto"/>
                    <w:bottom w:val="none" w:sz="0" w:space="0" w:color="auto"/>
                    <w:right w:val="none" w:sz="0" w:space="0" w:color="auto"/>
                  </w:divBdr>
                </w:div>
                <w:div w:id="1607614906">
                  <w:marLeft w:val="0"/>
                  <w:marRight w:val="0"/>
                  <w:marTop w:val="0"/>
                  <w:marBottom w:val="0"/>
                  <w:divBdr>
                    <w:top w:val="none" w:sz="0" w:space="0" w:color="auto"/>
                    <w:left w:val="none" w:sz="0" w:space="0" w:color="auto"/>
                    <w:bottom w:val="none" w:sz="0" w:space="0" w:color="auto"/>
                    <w:right w:val="none" w:sz="0" w:space="0" w:color="auto"/>
                  </w:divBdr>
                </w:div>
                <w:div w:id="1956982838">
                  <w:marLeft w:val="0"/>
                  <w:marRight w:val="0"/>
                  <w:marTop w:val="121"/>
                  <w:marBottom w:val="0"/>
                  <w:divBdr>
                    <w:top w:val="none" w:sz="0" w:space="0" w:color="auto"/>
                    <w:left w:val="none" w:sz="0" w:space="0" w:color="auto"/>
                    <w:bottom w:val="none" w:sz="0" w:space="0" w:color="auto"/>
                    <w:right w:val="none" w:sz="0" w:space="0" w:color="auto"/>
                  </w:divBdr>
                </w:div>
                <w:div w:id="378554796">
                  <w:marLeft w:val="0"/>
                  <w:marRight w:val="0"/>
                  <w:marTop w:val="0"/>
                  <w:marBottom w:val="0"/>
                  <w:divBdr>
                    <w:top w:val="none" w:sz="0" w:space="0" w:color="auto"/>
                    <w:left w:val="none" w:sz="0" w:space="0" w:color="auto"/>
                    <w:bottom w:val="none" w:sz="0" w:space="0" w:color="auto"/>
                    <w:right w:val="none" w:sz="0" w:space="0" w:color="auto"/>
                  </w:divBdr>
                </w:div>
                <w:div w:id="1207370463">
                  <w:marLeft w:val="0"/>
                  <w:marRight w:val="0"/>
                  <w:marTop w:val="121"/>
                  <w:marBottom w:val="0"/>
                  <w:divBdr>
                    <w:top w:val="none" w:sz="0" w:space="0" w:color="auto"/>
                    <w:left w:val="none" w:sz="0" w:space="0" w:color="auto"/>
                    <w:bottom w:val="none" w:sz="0" w:space="0" w:color="auto"/>
                    <w:right w:val="none" w:sz="0" w:space="0" w:color="auto"/>
                  </w:divBdr>
                </w:div>
                <w:div w:id="868378689">
                  <w:marLeft w:val="0"/>
                  <w:marRight w:val="0"/>
                  <w:marTop w:val="0"/>
                  <w:marBottom w:val="0"/>
                  <w:divBdr>
                    <w:top w:val="none" w:sz="0" w:space="0" w:color="auto"/>
                    <w:left w:val="none" w:sz="0" w:space="0" w:color="auto"/>
                    <w:bottom w:val="none" w:sz="0" w:space="0" w:color="auto"/>
                    <w:right w:val="none" w:sz="0" w:space="0" w:color="auto"/>
                  </w:divBdr>
                </w:div>
                <w:div w:id="1248155488">
                  <w:marLeft w:val="0"/>
                  <w:marRight w:val="0"/>
                  <w:marTop w:val="121"/>
                  <w:marBottom w:val="0"/>
                  <w:divBdr>
                    <w:top w:val="none" w:sz="0" w:space="0" w:color="auto"/>
                    <w:left w:val="none" w:sz="0" w:space="0" w:color="auto"/>
                    <w:bottom w:val="none" w:sz="0" w:space="0" w:color="auto"/>
                    <w:right w:val="none" w:sz="0" w:space="0" w:color="auto"/>
                  </w:divBdr>
                </w:div>
                <w:div w:id="530533412">
                  <w:marLeft w:val="0"/>
                  <w:marRight w:val="0"/>
                  <w:marTop w:val="0"/>
                  <w:marBottom w:val="192"/>
                  <w:divBdr>
                    <w:top w:val="none" w:sz="0" w:space="0" w:color="auto"/>
                    <w:left w:val="none" w:sz="0" w:space="0" w:color="auto"/>
                    <w:bottom w:val="none" w:sz="0" w:space="0" w:color="auto"/>
                    <w:right w:val="none" w:sz="0" w:space="0" w:color="auto"/>
                  </w:divBdr>
                </w:div>
                <w:div w:id="1599749957">
                  <w:marLeft w:val="0"/>
                  <w:marRight w:val="0"/>
                  <w:marTop w:val="120"/>
                  <w:marBottom w:val="96"/>
                  <w:divBdr>
                    <w:top w:val="none" w:sz="0" w:space="0" w:color="auto"/>
                    <w:left w:val="single" w:sz="24" w:space="11" w:color="CED3F1"/>
                    <w:bottom w:val="none" w:sz="0" w:space="0" w:color="auto"/>
                    <w:right w:val="none" w:sz="0" w:space="0" w:color="auto"/>
                  </w:divBdr>
                  <w:divsChild>
                    <w:div w:id="277181267">
                      <w:marLeft w:val="0"/>
                      <w:marRight w:val="0"/>
                      <w:marTop w:val="0"/>
                      <w:marBottom w:val="0"/>
                      <w:divBdr>
                        <w:top w:val="none" w:sz="0" w:space="0" w:color="auto"/>
                        <w:left w:val="none" w:sz="0" w:space="0" w:color="auto"/>
                        <w:bottom w:val="none" w:sz="0" w:space="0" w:color="auto"/>
                        <w:right w:val="none" w:sz="0" w:space="0" w:color="auto"/>
                      </w:divBdr>
                    </w:div>
                    <w:div w:id="1686783340">
                      <w:marLeft w:val="0"/>
                      <w:marRight w:val="0"/>
                      <w:marTop w:val="0"/>
                      <w:marBottom w:val="0"/>
                      <w:divBdr>
                        <w:top w:val="none" w:sz="0" w:space="0" w:color="auto"/>
                        <w:left w:val="none" w:sz="0" w:space="0" w:color="auto"/>
                        <w:bottom w:val="none" w:sz="0" w:space="0" w:color="auto"/>
                        <w:right w:val="none" w:sz="0" w:space="0" w:color="auto"/>
                      </w:divBdr>
                    </w:div>
                  </w:divsChild>
                </w:div>
                <w:div w:id="230971463">
                  <w:marLeft w:val="0"/>
                  <w:marRight w:val="0"/>
                  <w:marTop w:val="121"/>
                  <w:marBottom w:val="0"/>
                  <w:divBdr>
                    <w:top w:val="none" w:sz="0" w:space="0" w:color="auto"/>
                    <w:left w:val="none" w:sz="0" w:space="0" w:color="auto"/>
                    <w:bottom w:val="none" w:sz="0" w:space="0" w:color="auto"/>
                    <w:right w:val="none" w:sz="0" w:space="0" w:color="auto"/>
                  </w:divBdr>
                </w:div>
                <w:div w:id="1204828062">
                  <w:marLeft w:val="0"/>
                  <w:marRight w:val="0"/>
                  <w:marTop w:val="0"/>
                  <w:marBottom w:val="0"/>
                  <w:divBdr>
                    <w:top w:val="none" w:sz="0" w:space="0" w:color="auto"/>
                    <w:left w:val="none" w:sz="0" w:space="0" w:color="auto"/>
                    <w:bottom w:val="none" w:sz="0" w:space="0" w:color="auto"/>
                    <w:right w:val="none" w:sz="0" w:space="0" w:color="auto"/>
                  </w:divBdr>
                </w:div>
                <w:div w:id="1484470155">
                  <w:marLeft w:val="0"/>
                  <w:marRight w:val="0"/>
                  <w:marTop w:val="121"/>
                  <w:marBottom w:val="0"/>
                  <w:divBdr>
                    <w:top w:val="none" w:sz="0" w:space="0" w:color="auto"/>
                    <w:left w:val="none" w:sz="0" w:space="0" w:color="auto"/>
                    <w:bottom w:val="none" w:sz="0" w:space="0" w:color="auto"/>
                    <w:right w:val="none" w:sz="0" w:space="0" w:color="auto"/>
                  </w:divBdr>
                </w:div>
                <w:div w:id="1504320301">
                  <w:marLeft w:val="0"/>
                  <w:marRight w:val="0"/>
                  <w:marTop w:val="0"/>
                  <w:marBottom w:val="0"/>
                  <w:divBdr>
                    <w:top w:val="none" w:sz="0" w:space="0" w:color="auto"/>
                    <w:left w:val="none" w:sz="0" w:space="0" w:color="auto"/>
                    <w:bottom w:val="none" w:sz="0" w:space="0" w:color="auto"/>
                    <w:right w:val="none" w:sz="0" w:space="0" w:color="auto"/>
                  </w:divBdr>
                </w:div>
                <w:div w:id="287931975">
                  <w:marLeft w:val="0"/>
                  <w:marRight w:val="0"/>
                  <w:marTop w:val="0"/>
                  <w:marBottom w:val="0"/>
                  <w:divBdr>
                    <w:top w:val="none" w:sz="0" w:space="0" w:color="auto"/>
                    <w:left w:val="none" w:sz="0" w:space="0" w:color="auto"/>
                    <w:bottom w:val="none" w:sz="0" w:space="0" w:color="auto"/>
                    <w:right w:val="none" w:sz="0" w:space="0" w:color="auto"/>
                  </w:divBdr>
                  <w:divsChild>
                    <w:div w:id="207038177">
                      <w:marLeft w:val="0"/>
                      <w:marRight w:val="0"/>
                      <w:marTop w:val="0"/>
                      <w:marBottom w:val="0"/>
                      <w:divBdr>
                        <w:top w:val="none" w:sz="0" w:space="0" w:color="auto"/>
                        <w:left w:val="none" w:sz="0" w:space="0" w:color="auto"/>
                        <w:bottom w:val="none" w:sz="0" w:space="0" w:color="auto"/>
                        <w:right w:val="none" w:sz="0" w:space="0" w:color="auto"/>
                      </w:divBdr>
                    </w:div>
                  </w:divsChild>
                </w:div>
                <w:div w:id="1161045773">
                  <w:marLeft w:val="0"/>
                  <w:marRight w:val="0"/>
                  <w:marTop w:val="121"/>
                  <w:marBottom w:val="0"/>
                  <w:divBdr>
                    <w:top w:val="none" w:sz="0" w:space="0" w:color="auto"/>
                    <w:left w:val="none" w:sz="0" w:space="0" w:color="auto"/>
                    <w:bottom w:val="none" w:sz="0" w:space="0" w:color="auto"/>
                    <w:right w:val="none" w:sz="0" w:space="0" w:color="auto"/>
                  </w:divBdr>
                </w:div>
                <w:div w:id="1301838563">
                  <w:marLeft w:val="0"/>
                  <w:marRight w:val="0"/>
                  <w:marTop w:val="121"/>
                  <w:marBottom w:val="0"/>
                  <w:divBdr>
                    <w:top w:val="none" w:sz="0" w:space="0" w:color="auto"/>
                    <w:left w:val="none" w:sz="0" w:space="0" w:color="auto"/>
                    <w:bottom w:val="none" w:sz="0" w:space="0" w:color="auto"/>
                    <w:right w:val="none" w:sz="0" w:space="0" w:color="auto"/>
                  </w:divBdr>
                </w:div>
                <w:div w:id="429400392">
                  <w:marLeft w:val="0"/>
                  <w:marRight w:val="0"/>
                  <w:marTop w:val="121"/>
                  <w:marBottom w:val="0"/>
                  <w:divBdr>
                    <w:top w:val="none" w:sz="0" w:space="0" w:color="auto"/>
                    <w:left w:val="none" w:sz="0" w:space="0" w:color="auto"/>
                    <w:bottom w:val="none" w:sz="0" w:space="0" w:color="auto"/>
                    <w:right w:val="none" w:sz="0" w:space="0" w:color="auto"/>
                  </w:divBdr>
                </w:div>
                <w:div w:id="1418673613">
                  <w:marLeft w:val="0"/>
                  <w:marRight w:val="0"/>
                  <w:marTop w:val="0"/>
                  <w:marBottom w:val="0"/>
                  <w:divBdr>
                    <w:top w:val="none" w:sz="0" w:space="0" w:color="auto"/>
                    <w:left w:val="none" w:sz="0" w:space="0" w:color="auto"/>
                    <w:bottom w:val="none" w:sz="0" w:space="0" w:color="auto"/>
                    <w:right w:val="none" w:sz="0" w:space="0" w:color="auto"/>
                  </w:divBdr>
                </w:div>
                <w:div w:id="1191527331">
                  <w:marLeft w:val="0"/>
                  <w:marRight w:val="0"/>
                  <w:marTop w:val="0"/>
                  <w:marBottom w:val="0"/>
                  <w:divBdr>
                    <w:top w:val="none" w:sz="0" w:space="0" w:color="auto"/>
                    <w:left w:val="none" w:sz="0" w:space="0" w:color="auto"/>
                    <w:bottom w:val="none" w:sz="0" w:space="0" w:color="auto"/>
                    <w:right w:val="none" w:sz="0" w:space="0" w:color="auto"/>
                  </w:divBdr>
                  <w:divsChild>
                    <w:div w:id="131480672">
                      <w:marLeft w:val="0"/>
                      <w:marRight w:val="0"/>
                      <w:marTop w:val="0"/>
                      <w:marBottom w:val="0"/>
                      <w:divBdr>
                        <w:top w:val="none" w:sz="0" w:space="0" w:color="auto"/>
                        <w:left w:val="none" w:sz="0" w:space="0" w:color="auto"/>
                        <w:bottom w:val="none" w:sz="0" w:space="0" w:color="auto"/>
                        <w:right w:val="none" w:sz="0" w:space="0" w:color="auto"/>
                      </w:divBdr>
                    </w:div>
                  </w:divsChild>
                </w:div>
                <w:div w:id="905142737">
                  <w:marLeft w:val="0"/>
                  <w:marRight w:val="0"/>
                  <w:marTop w:val="121"/>
                  <w:marBottom w:val="0"/>
                  <w:divBdr>
                    <w:top w:val="none" w:sz="0" w:space="0" w:color="auto"/>
                    <w:left w:val="none" w:sz="0" w:space="0" w:color="auto"/>
                    <w:bottom w:val="none" w:sz="0" w:space="0" w:color="auto"/>
                    <w:right w:val="none" w:sz="0" w:space="0" w:color="auto"/>
                  </w:divBdr>
                </w:div>
                <w:div w:id="953514501">
                  <w:marLeft w:val="0"/>
                  <w:marRight w:val="0"/>
                  <w:marTop w:val="121"/>
                  <w:marBottom w:val="0"/>
                  <w:divBdr>
                    <w:top w:val="none" w:sz="0" w:space="0" w:color="auto"/>
                    <w:left w:val="none" w:sz="0" w:space="0" w:color="auto"/>
                    <w:bottom w:val="none" w:sz="0" w:space="0" w:color="auto"/>
                    <w:right w:val="none" w:sz="0" w:space="0" w:color="auto"/>
                  </w:divBdr>
                </w:div>
                <w:div w:id="301078954">
                  <w:marLeft w:val="0"/>
                  <w:marRight w:val="0"/>
                  <w:marTop w:val="121"/>
                  <w:marBottom w:val="0"/>
                  <w:divBdr>
                    <w:top w:val="none" w:sz="0" w:space="0" w:color="auto"/>
                    <w:left w:val="none" w:sz="0" w:space="0" w:color="auto"/>
                    <w:bottom w:val="none" w:sz="0" w:space="0" w:color="auto"/>
                    <w:right w:val="none" w:sz="0" w:space="0" w:color="auto"/>
                  </w:divBdr>
                </w:div>
                <w:div w:id="14966032">
                  <w:marLeft w:val="0"/>
                  <w:marRight w:val="0"/>
                  <w:marTop w:val="121"/>
                  <w:marBottom w:val="0"/>
                  <w:divBdr>
                    <w:top w:val="none" w:sz="0" w:space="0" w:color="auto"/>
                    <w:left w:val="none" w:sz="0" w:space="0" w:color="auto"/>
                    <w:bottom w:val="none" w:sz="0" w:space="0" w:color="auto"/>
                    <w:right w:val="none" w:sz="0" w:space="0" w:color="auto"/>
                  </w:divBdr>
                </w:div>
                <w:div w:id="2036035871">
                  <w:marLeft w:val="0"/>
                  <w:marRight w:val="0"/>
                  <w:marTop w:val="121"/>
                  <w:marBottom w:val="0"/>
                  <w:divBdr>
                    <w:top w:val="none" w:sz="0" w:space="0" w:color="auto"/>
                    <w:left w:val="none" w:sz="0" w:space="0" w:color="auto"/>
                    <w:bottom w:val="none" w:sz="0" w:space="0" w:color="auto"/>
                    <w:right w:val="none" w:sz="0" w:space="0" w:color="auto"/>
                  </w:divBdr>
                </w:div>
                <w:div w:id="392779861">
                  <w:marLeft w:val="0"/>
                  <w:marRight w:val="0"/>
                  <w:marTop w:val="121"/>
                  <w:marBottom w:val="0"/>
                  <w:divBdr>
                    <w:top w:val="none" w:sz="0" w:space="0" w:color="auto"/>
                    <w:left w:val="none" w:sz="0" w:space="0" w:color="auto"/>
                    <w:bottom w:val="none" w:sz="0" w:space="0" w:color="auto"/>
                    <w:right w:val="none" w:sz="0" w:space="0" w:color="auto"/>
                  </w:divBdr>
                </w:div>
                <w:div w:id="1002273304">
                  <w:marLeft w:val="0"/>
                  <w:marRight w:val="0"/>
                  <w:marTop w:val="121"/>
                  <w:marBottom w:val="0"/>
                  <w:divBdr>
                    <w:top w:val="none" w:sz="0" w:space="0" w:color="auto"/>
                    <w:left w:val="none" w:sz="0" w:space="0" w:color="auto"/>
                    <w:bottom w:val="none" w:sz="0" w:space="0" w:color="auto"/>
                    <w:right w:val="none" w:sz="0" w:space="0" w:color="auto"/>
                  </w:divBdr>
                </w:div>
                <w:div w:id="301473122">
                  <w:marLeft w:val="0"/>
                  <w:marRight w:val="0"/>
                  <w:marTop w:val="0"/>
                  <w:marBottom w:val="0"/>
                  <w:divBdr>
                    <w:top w:val="none" w:sz="0" w:space="0" w:color="auto"/>
                    <w:left w:val="none" w:sz="0" w:space="0" w:color="auto"/>
                    <w:bottom w:val="none" w:sz="0" w:space="0" w:color="auto"/>
                    <w:right w:val="none" w:sz="0" w:space="0" w:color="auto"/>
                  </w:divBdr>
                </w:div>
                <w:div w:id="766002561">
                  <w:marLeft w:val="0"/>
                  <w:marRight w:val="0"/>
                  <w:marTop w:val="121"/>
                  <w:marBottom w:val="0"/>
                  <w:divBdr>
                    <w:top w:val="none" w:sz="0" w:space="0" w:color="auto"/>
                    <w:left w:val="none" w:sz="0" w:space="0" w:color="auto"/>
                    <w:bottom w:val="none" w:sz="0" w:space="0" w:color="auto"/>
                    <w:right w:val="none" w:sz="0" w:space="0" w:color="auto"/>
                  </w:divBdr>
                </w:div>
                <w:div w:id="588781241">
                  <w:marLeft w:val="0"/>
                  <w:marRight w:val="0"/>
                  <w:marTop w:val="121"/>
                  <w:marBottom w:val="0"/>
                  <w:divBdr>
                    <w:top w:val="none" w:sz="0" w:space="0" w:color="auto"/>
                    <w:left w:val="none" w:sz="0" w:space="0" w:color="auto"/>
                    <w:bottom w:val="none" w:sz="0" w:space="0" w:color="auto"/>
                    <w:right w:val="none" w:sz="0" w:space="0" w:color="auto"/>
                  </w:divBdr>
                </w:div>
                <w:div w:id="1302730322">
                  <w:marLeft w:val="0"/>
                  <w:marRight w:val="0"/>
                  <w:marTop w:val="121"/>
                  <w:marBottom w:val="0"/>
                  <w:divBdr>
                    <w:top w:val="none" w:sz="0" w:space="0" w:color="auto"/>
                    <w:left w:val="none" w:sz="0" w:space="0" w:color="auto"/>
                    <w:bottom w:val="none" w:sz="0" w:space="0" w:color="auto"/>
                    <w:right w:val="none" w:sz="0" w:space="0" w:color="auto"/>
                  </w:divBdr>
                </w:div>
                <w:div w:id="55249704">
                  <w:marLeft w:val="0"/>
                  <w:marRight w:val="0"/>
                  <w:marTop w:val="121"/>
                  <w:marBottom w:val="0"/>
                  <w:divBdr>
                    <w:top w:val="none" w:sz="0" w:space="0" w:color="auto"/>
                    <w:left w:val="none" w:sz="0" w:space="0" w:color="auto"/>
                    <w:bottom w:val="none" w:sz="0" w:space="0" w:color="auto"/>
                    <w:right w:val="none" w:sz="0" w:space="0" w:color="auto"/>
                  </w:divBdr>
                </w:div>
                <w:div w:id="398946451">
                  <w:marLeft w:val="0"/>
                  <w:marRight w:val="0"/>
                  <w:marTop w:val="121"/>
                  <w:marBottom w:val="0"/>
                  <w:divBdr>
                    <w:top w:val="none" w:sz="0" w:space="0" w:color="auto"/>
                    <w:left w:val="none" w:sz="0" w:space="0" w:color="auto"/>
                    <w:bottom w:val="none" w:sz="0" w:space="0" w:color="auto"/>
                    <w:right w:val="none" w:sz="0" w:space="0" w:color="auto"/>
                  </w:divBdr>
                </w:div>
                <w:div w:id="946501300">
                  <w:marLeft w:val="0"/>
                  <w:marRight w:val="0"/>
                  <w:marTop w:val="0"/>
                  <w:marBottom w:val="0"/>
                  <w:divBdr>
                    <w:top w:val="none" w:sz="0" w:space="0" w:color="auto"/>
                    <w:left w:val="none" w:sz="0" w:space="0" w:color="auto"/>
                    <w:bottom w:val="none" w:sz="0" w:space="0" w:color="auto"/>
                    <w:right w:val="none" w:sz="0" w:space="0" w:color="auto"/>
                  </w:divBdr>
                </w:div>
                <w:div w:id="870454388">
                  <w:marLeft w:val="0"/>
                  <w:marRight w:val="0"/>
                  <w:marTop w:val="0"/>
                  <w:marBottom w:val="0"/>
                  <w:divBdr>
                    <w:top w:val="none" w:sz="0" w:space="0" w:color="auto"/>
                    <w:left w:val="none" w:sz="0" w:space="0" w:color="auto"/>
                    <w:bottom w:val="none" w:sz="0" w:space="0" w:color="auto"/>
                    <w:right w:val="none" w:sz="0" w:space="0" w:color="auto"/>
                  </w:divBdr>
                  <w:divsChild>
                    <w:div w:id="2100714554">
                      <w:marLeft w:val="0"/>
                      <w:marRight w:val="0"/>
                      <w:marTop w:val="0"/>
                      <w:marBottom w:val="0"/>
                      <w:divBdr>
                        <w:top w:val="none" w:sz="0" w:space="0" w:color="auto"/>
                        <w:left w:val="none" w:sz="0" w:space="0" w:color="auto"/>
                        <w:bottom w:val="none" w:sz="0" w:space="0" w:color="auto"/>
                        <w:right w:val="none" w:sz="0" w:space="0" w:color="auto"/>
                      </w:divBdr>
                    </w:div>
                  </w:divsChild>
                </w:div>
                <w:div w:id="1515728170">
                  <w:marLeft w:val="0"/>
                  <w:marRight w:val="0"/>
                  <w:marTop w:val="121"/>
                  <w:marBottom w:val="0"/>
                  <w:divBdr>
                    <w:top w:val="none" w:sz="0" w:space="0" w:color="auto"/>
                    <w:left w:val="none" w:sz="0" w:space="0" w:color="auto"/>
                    <w:bottom w:val="none" w:sz="0" w:space="0" w:color="auto"/>
                    <w:right w:val="none" w:sz="0" w:space="0" w:color="auto"/>
                  </w:divBdr>
                </w:div>
                <w:div w:id="836305661">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sChild>
                <w:div w:id="406415589">
                  <w:marLeft w:val="0"/>
                  <w:marRight w:val="0"/>
                  <w:marTop w:val="121"/>
                  <w:marBottom w:val="0"/>
                  <w:divBdr>
                    <w:top w:val="none" w:sz="0" w:space="0" w:color="auto"/>
                    <w:left w:val="none" w:sz="0" w:space="0" w:color="auto"/>
                    <w:bottom w:val="none" w:sz="0" w:space="0" w:color="auto"/>
                    <w:right w:val="none" w:sz="0" w:space="0" w:color="auto"/>
                  </w:divBdr>
                </w:div>
                <w:div w:id="1290285719">
                  <w:marLeft w:val="0"/>
                  <w:marRight w:val="0"/>
                  <w:marTop w:val="0"/>
                  <w:marBottom w:val="0"/>
                  <w:divBdr>
                    <w:top w:val="none" w:sz="0" w:space="0" w:color="auto"/>
                    <w:left w:val="none" w:sz="0" w:space="0" w:color="auto"/>
                    <w:bottom w:val="none" w:sz="0" w:space="0" w:color="auto"/>
                    <w:right w:val="none" w:sz="0" w:space="0" w:color="auto"/>
                  </w:divBdr>
                </w:div>
                <w:div w:id="2107142505">
                  <w:marLeft w:val="0"/>
                  <w:marRight w:val="0"/>
                  <w:marTop w:val="0"/>
                  <w:marBottom w:val="0"/>
                  <w:divBdr>
                    <w:top w:val="none" w:sz="0" w:space="0" w:color="auto"/>
                    <w:left w:val="none" w:sz="0" w:space="0" w:color="auto"/>
                    <w:bottom w:val="none" w:sz="0" w:space="0" w:color="auto"/>
                    <w:right w:val="none" w:sz="0" w:space="0" w:color="auto"/>
                  </w:divBdr>
                  <w:divsChild>
                    <w:div w:id="1431271018">
                      <w:marLeft w:val="0"/>
                      <w:marRight w:val="0"/>
                      <w:marTop w:val="0"/>
                      <w:marBottom w:val="0"/>
                      <w:divBdr>
                        <w:top w:val="none" w:sz="0" w:space="0" w:color="auto"/>
                        <w:left w:val="none" w:sz="0" w:space="0" w:color="auto"/>
                        <w:bottom w:val="none" w:sz="0" w:space="0" w:color="auto"/>
                        <w:right w:val="none" w:sz="0" w:space="0" w:color="auto"/>
                      </w:divBdr>
                    </w:div>
                  </w:divsChild>
                </w:div>
                <w:div w:id="148331307">
                  <w:marLeft w:val="0"/>
                  <w:marRight w:val="0"/>
                  <w:marTop w:val="121"/>
                  <w:marBottom w:val="0"/>
                  <w:divBdr>
                    <w:top w:val="none" w:sz="0" w:space="0" w:color="auto"/>
                    <w:left w:val="none" w:sz="0" w:space="0" w:color="auto"/>
                    <w:bottom w:val="none" w:sz="0" w:space="0" w:color="auto"/>
                    <w:right w:val="none" w:sz="0" w:space="0" w:color="auto"/>
                  </w:divBdr>
                </w:div>
                <w:div w:id="381101154">
                  <w:marLeft w:val="0"/>
                  <w:marRight w:val="0"/>
                  <w:marTop w:val="0"/>
                  <w:marBottom w:val="0"/>
                  <w:divBdr>
                    <w:top w:val="none" w:sz="0" w:space="0" w:color="auto"/>
                    <w:left w:val="none" w:sz="0" w:space="0" w:color="auto"/>
                    <w:bottom w:val="none" w:sz="0" w:space="0" w:color="auto"/>
                    <w:right w:val="none" w:sz="0" w:space="0" w:color="auto"/>
                  </w:divBdr>
                </w:div>
                <w:div w:id="193926490">
                  <w:marLeft w:val="0"/>
                  <w:marRight w:val="0"/>
                  <w:marTop w:val="0"/>
                  <w:marBottom w:val="0"/>
                  <w:divBdr>
                    <w:top w:val="none" w:sz="0" w:space="0" w:color="auto"/>
                    <w:left w:val="none" w:sz="0" w:space="0" w:color="auto"/>
                    <w:bottom w:val="none" w:sz="0" w:space="0" w:color="auto"/>
                    <w:right w:val="none" w:sz="0" w:space="0" w:color="auto"/>
                  </w:divBdr>
                  <w:divsChild>
                    <w:div w:id="1354922500">
                      <w:marLeft w:val="0"/>
                      <w:marRight w:val="0"/>
                      <w:marTop w:val="0"/>
                      <w:marBottom w:val="0"/>
                      <w:divBdr>
                        <w:top w:val="none" w:sz="0" w:space="0" w:color="auto"/>
                        <w:left w:val="none" w:sz="0" w:space="0" w:color="auto"/>
                        <w:bottom w:val="none" w:sz="0" w:space="0" w:color="auto"/>
                        <w:right w:val="none" w:sz="0" w:space="0" w:color="auto"/>
                      </w:divBdr>
                    </w:div>
                  </w:divsChild>
                </w:div>
                <w:div w:id="666636663">
                  <w:marLeft w:val="0"/>
                  <w:marRight w:val="0"/>
                  <w:marTop w:val="121"/>
                  <w:marBottom w:val="0"/>
                  <w:divBdr>
                    <w:top w:val="none" w:sz="0" w:space="0" w:color="auto"/>
                    <w:left w:val="none" w:sz="0" w:space="0" w:color="auto"/>
                    <w:bottom w:val="none" w:sz="0" w:space="0" w:color="auto"/>
                    <w:right w:val="none" w:sz="0" w:space="0" w:color="auto"/>
                  </w:divBdr>
                </w:div>
                <w:div w:id="189270860">
                  <w:marLeft w:val="0"/>
                  <w:marRight w:val="0"/>
                  <w:marTop w:val="0"/>
                  <w:marBottom w:val="0"/>
                  <w:divBdr>
                    <w:top w:val="none" w:sz="0" w:space="0" w:color="auto"/>
                    <w:left w:val="none" w:sz="0" w:space="0" w:color="auto"/>
                    <w:bottom w:val="none" w:sz="0" w:space="0" w:color="auto"/>
                    <w:right w:val="none" w:sz="0" w:space="0" w:color="auto"/>
                  </w:divBdr>
                </w:div>
                <w:div w:id="1595287253">
                  <w:marLeft w:val="0"/>
                  <w:marRight w:val="0"/>
                  <w:marTop w:val="0"/>
                  <w:marBottom w:val="0"/>
                  <w:divBdr>
                    <w:top w:val="none" w:sz="0" w:space="0" w:color="auto"/>
                    <w:left w:val="none" w:sz="0" w:space="0" w:color="auto"/>
                    <w:bottom w:val="none" w:sz="0" w:space="0" w:color="auto"/>
                    <w:right w:val="none" w:sz="0" w:space="0" w:color="auto"/>
                  </w:divBdr>
                  <w:divsChild>
                    <w:div w:id="1619488805">
                      <w:marLeft w:val="0"/>
                      <w:marRight w:val="0"/>
                      <w:marTop w:val="0"/>
                      <w:marBottom w:val="0"/>
                      <w:divBdr>
                        <w:top w:val="none" w:sz="0" w:space="0" w:color="auto"/>
                        <w:left w:val="none" w:sz="0" w:space="0" w:color="auto"/>
                        <w:bottom w:val="none" w:sz="0" w:space="0" w:color="auto"/>
                        <w:right w:val="none" w:sz="0" w:space="0" w:color="auto"/>
                      </w:divBdr>
                    </w:div>
                  </w:divsChild>
                </w:div>
                <w:div w:id="1537739472">
                  <w:marLeft w:val="0"/>
                  <w:marRight w:val="0"/>
                  <w:marTop w:val="121"/>
                  <w:marBottom w:val="0"/>
                  <w:divBdr>
                    <w:top w:val="none" w:sz="0" w:space="0" w:color="auto"/>
                    <w:left w:val="none" w:sz="0" w:space="0" w:color="auto"/>
                    <w:bottom w:val="none" w:sz="0" w:space="0" w:color="auto"/>
                    <w:right w:val="none" w:sz="0" w:space="0" w:color="auto"/>
                  </w:divBdr>
                </w:div>
                <w:div w:id="1638682915">
                  <w:marLeft w:val="0"/>
                  <w:marRight w:val="0"/>
                  <w:marTop w:val="0"/>
                  <w:marBottom w:val="0"/>
                  <w:divBdr>
                    <w:top w:val="none" w:sz="0" w:space="0" w:color="auto"/>
                    <w:left w:val="none" w:sz="0" w:space="0" w:color="auto"/>
                    <w:bottom w:val="none" w:sz="0" w:space="0" w:color="auto"/>
                    <w:right w:val="none" w:sz="0" w:space="0" w:color="auto"/>
                  </w:divBdr>
                </w:div>
                <w:div w:id="1310013929">
                  <w:marLeft w:val="0"/>
                  <w:marRight w:val="0"/>
                  <w:marTop w:val="0"/>
                  <w:marBottom w:val="0"/>
                  <w:divBdr>
                    <w:top w:val="none" w:sz="0" w:space="0" w:color="auto"/>
                    <w:left w:val="none" w:sz="0" w:space="0" w:color="auto"/>
                    <w:bottom w:val="none" w:sz="0" w:space="0" w:color="auto"/>
                    <w:right w:val="none" w:sz="0" w:space="0" w:color="auto"/>
                  </w:divBdr>
                  <w:divsChild>
                    <w:div w:id="1061710584">
                      <w:marLeft w:val="0"/>
                      <w:marRight w:val="0"/>
                      <w:marTop w:val="0"/>
                      <w:marBottom w:val="0"/>
                      <w:divBdr>
                        <w:top w:val="none" w:sz="0" w:space="0" w:color="auto"/>
                        <w:left w:val="none" w:sz="0" w:space="0" w:color="auto"/>
                        <w:bottom w:val="none" w:sz="0" w:space="0" w:color="auto"/>
                        <w:right w:val="none" w:sz="0" w:space="0" w:color="auto"/>
                      </w:divBdr>
                    </w:div>
                  </w:divsChild>
                </w:div>
                <w:div w:id="1523011519">
                  <w:marLeft w:val="0"/>
                  <w:marRight w:val="0"/>
                  <w:marTop w:val="121"/>
                  <w:marBottom w:val="0"/>
                  <w:divBdr>
                    <w:top w:val="none" w:sz="0" w:space="0" w:color="auto"/>
                    <w:left w:val="none" w:sz="0" w:space="0" w:color="auto"/>
                    <w:bottom w:val="none" w:sz="0" w:space="0" w:color="auto"/>
                    <w:right w:val="none" w:sz="0" w:space="0" w:color="auto"/>
                  </w:divBdr>
                </w:div>
                <w:div w:id="1692954448">
                  <w:marLeft w:val="0"/>
                  <w:marRight w:val="0"/>
                  <w:marTop w:val="0"/>
                  <w:marBottom w:val="0"/>
                  <w:divBdr>
                    <w:top w:val="none" w:sz="0" w:space="0" w:color="auto"/>
                    <w:left w:val="none" w:sz="0" w:space="0" w:color="auto"/>
                    <w:bottom w:val="none" w:sz="0" w:space="0" w:color="auto"/>
                    <w:right w:val="none" w:sz="0" w:space="0" w:color="auto"/>
                  </w:divBdr>
                </w:div>
                <w:div w:id="1455098824">
                  <w:marLeft w:val="0"/>
                  <w:marRight w:val="0"/>
                  <w:marTop w:val="0"/>
                  <w:marBottom w:val="0"/>
                  <w:divBdr>
                    <w:top w:val="none" w:sz="0" w:space="0" w:color="auto"/>
                    <w:left w:val="none" w:sz="0" w:space="0" w:color="auto"/>
                    <w:bottom w:val="none" w:sz="0" w:space="0" w:color="auto"/>
                    <w:right w:val="none" w:sz="0" w:space="0" w:color="auto"/>
                  </w:divBdr>
                  <w:divsChild>
                    <w:div w:id="1789349359">
                      <w:marLeft w:val="0"/>
                      <w:marRight w:val="0"/>
                      <w:marTop w:val="0"/>
                      <w:marBottom w:val="0"/>
                      <w:divBdr>
                        <w:top w:val="none" w:sz="0" w:space="0" w:color="auto"/>
                        <w:left w:val="none" w:sz="0" w:space="0" w:color="auto"/>
                        <w:bottom w:val="none" w:sz="0" w:space="0" w:color="auto"/>
                        <w:right w:val="none" w:sz="0" w:space="0" w:color="auto"/>
                      </w:divBdr>
                    </w:div>
                  </w:divsChild>
                </w:div>
                <w:div w:id="186067159">
                  <w:marLeft w:val="0"/>
                  <w:marRight w:val="0"/>
                  <w:marTop w:val="121"/>
                  <w:marBottom w:val="0"/>
                  <w:divBdr>
                    <w:top w:val="none" w:sz="0" w:space="0" w:color="auto"/>
                    <w:left w:val="none" w:sz="0" w:space="0" w:color="auto"/>
                    <w:bottom w:val="none" w:sz="0" w:space="0" w:color="auto"/>
                    <w:right w:val="none" w:sz="0" w:space="0" w:color="auto"/>
                  </w:divBdr>
                </w:div>
                <w:div w:id="1625499940">
                  <w:marLeft w:val="0"/>
                  <w:marRight w:val="0"/>
                  <w:marTop w:val="0"/>
                  <w:marBottom w:val="0"/>
                  <w:divBdr>
                    <w:top w:val="none" w:sz="0" w:space="0" w:color="auto"/>
                    <w:left w:val="none" w:sz="0" w:space="0" w:color="auto"/>
                    <w:bottom w:val="none" w:sz="0" w:space="0" w:color="auto"/>
                    <w:right w:val="none" w:sz="0" w:space="0" w:color="auto"/>
                  </w:divBdr>
                </w:div>
                <w:div w:id="1822845735">
                  <w:marLeft w:val="0"/>
                  <w:marRight w:val="0"/>
                  <w:marTop w:val="0"/>
                  <w:marBottom w:val="0"/>
                  <w:divBdr>
                    <w:top w:val="none" w:sz="0" w:space="0" w:color="auto"/>
                    <w:left w:val="none" w:sz="0" w:space="0" w:color="auto"/>
                    <w:bottom w:val="none" w:sz="0" w:space="0" w:color="auto"/>
                    <w:right w:val="none" w:sz="0" w:space="0" w:color="auto"/>
                  </w:divBdr>
                  <w:divsChild>
                    <w:div w:id="1426342122">
                      <w:marLeft w:val="0"/>
                      <w:marRight w:val="0"/>
                      <w:marTop w:val="0"/>
                      <w:marBottom w:val="0"/>
                      <w:divBdr>
                        <w:top w:val="none" w:sz="0" w:space="0" w:color="auto"/>
                        <w:left w:val="none" w:sz="0" w:space="0" w:color="auto"/>
                        <w:bottom w:val="none" w:sz="0" w:space="0" w:color="auto"/>
                        <w:right w:val="none" w:sz="0" w:space="0" w:color="auto"/>
                      </w:divBdr>
                    </w:div>
                  </w:divsChild>
                </w:div>
                <w:div w:id="1400058366">
                  <w:marLeft w:val="0"/>
                  <w:marRight w:val="0"/>
                  <w:marTop w:val="121"/>
                  <w:marBottom w:val="0"/>
                  <w:divBdr>
                    <w:top w:val="none" w:sz="0" w:space="0" w:color="auto"/>
                    <w:left w:val="none" w:sz="0" w:space="0" w:color="auto"/>
                    <w:bottom w:val="none" w:sz="0" w:space="0" w:color="auto"/>
                    <w:right w:val="none" w:sz="0" w:space="0" w:color="auto"/>
                  </w:divBdr>
                </w:div>
                <w:div w:id="1746948405">
                  <w:marLeft w:val="0"/>
                  <w:marRight w:val="0"/>
                  <w:marTop w:val="0"/>
                  <w:marBottom w:val="0"/>
                  <w:divBdr>
                    <w:top w:val="none" w:sz="0" w:space="0" w:color="auto"/>
                    <w:left w:val="none" w:sz="0" w:space="0" w:color="auto"/>
                    <w:bottom w:val="none" w:sz="0" w:space="0" w:color="auto"/>
                    <w:right w:val="none" w:sz="0" w:space="0" w:color="auto"/>
                  </w:divBdr>
                </w:div>
                <w:div w:id="2066221573">
                  <w:marLeft w:val="0"/>
                  <w:marRight w:val="0"/>
                  <w:marTop w:val="0"/>
                  <w:marBottom w:val="0"/>
                  <w:divBdr>
                    <w:top w:val="none" w:sz="0" w:space="0" w:color="auto"/>
                    <w:left w:val="none" w:sz="0" w:space="0" w:color="auto"/>
                    <w:bottom w:val="none" w:sz="0" w:space="0" w:color="auto"/>
                    <w:right w:val="none" w:sz="0" w:space="0" w:color="auto"/>
                  </w:divBdr>
                  <w:divsChild>
                    <w:div w:id="1962298557">
                      <w:marLeft w:val="0"/>
                      <w:marRight w:val="0"/>
                      <w:marTop w:val="0"/>
                      <w:marBottom w:val="0"/>
                      <w:divBdr>
                        <w:top w:val="none" w:sz="0" w:space="0" w:color="auto"/>
                        <w:left w:val="none" w:sz="0" w:space="0" w:color="auto"/>
                        <w:bottom w:val="none" w:sz="0" w:space="0" w:color="auto"/>
                        <w:right w:val="none" w:sz="0" w:space="0" w:color="auto"/>
                      </w:divBdr>
                    </w:div>
                  </w:divsChild>
                </w:div>
                <w:div w:id="2098595236">
                  <w:marLeft w:val="0"/>
                  <w:marRight w:val="0"/>
                  <w:marTop w:val="121"/>
                  <w:marBottom w:val="0"/>
                  <w:divBdr>
                    <w:top w:val="none" w:sz="0" w:space="0" w:color="auto"/>
                    <w:left w:val="none" w:sz="0" w:space="0" w:color="auto"/>
                    <w:bottom w:val="none" w:sz="0" w:space="0" w:color="auto"/>
                    <w:right w:val="none" w:sz="0" w:space="0" w:color="auto"/>
                  </w:divBdr>
                </w:div>
                <w:div w:id="19211910">
                  <w:marLeft w:val="0"/>
                  <w:marRight w:val="0"/>
                  <w:marTop w:val="0"/>
                  <w:marBottom w:val="0"/>
                  <w:divBdr>
                    <w:top w:val="none" w:sz="0" w:space="0" w:color="auto"/>
                    <w:left w:val="none" w:sz="0" w:space="0" w:color="auto"/>
                    <w:bottom w:val="none" w:sz="0" w:space="0" w:color="auto"/>
                    <w:right w:val="none" w:sz="0" w:space="0" w:color="auto"/>
                  </w:divBdr>
                </w:div>
                <w:div w:id="2021345200">
                  <w:marLeft w:val="0"/>
                  <w:marRight w:val="0"/>
                  <w:marTop w:val="0"/>
                  <w:marBottom w:val="0"/>
                  <w:divBdr>
                    <w:top w:val="none" w:sz="0" w:space="0" w:color="auto"/>
                    <w:left w:val="none" w:sz="0" w:space="0" w:color="auto"/>
                    <w:bottom w:val="none" w:sz="0" w:space="0" w:color="auto"/>
                    <w:right w:val="none" w:sz="0" w:space="0" w:color="auto"/>
                  </w:divBdr>
                  <w:divsChild>
                    <w:div w:id="1852333696">
                      <w:marLeft w:val="0"/>
                      <w:marRight w:val="0"/>
                      <w:marTop w:val="0"/>
                      <w:marBottom w:val="0"/>
                      <w:divBdr>
                        <w:top w:val="none" w:sz="0" w:space="0" w:color="auto"/>
                        <w:left w:val="none" w:sz="0" w:space="0" w:color="auto"/>
                        <w:bottom w:val="none" w:sz="0" w:space="0" w:color="auto"/>
                        <w:right w:val="none" w:sz="0" w:space="0" w:color="auto"/>
                      </w:divBdr>
                    </w:div>
                  </w:divsChild>
                </w:div>
                <w:div w:id="256207562">
                  <w:marLeft w:val="0"/>
                  <w:marRight w:val="0"/>
                  <w:marTop w:val="121"/>
                  <w:marBottom w:val="0"/>
                  <w:divBdr>
                    <w:top w:val="none" w:sz="0" w:space="0" w:color="auto"/>
                    <w:left w:val="none" w:sz="0" w:space="0" w:color="auto"/>
                    <w:bottom w:val="none" w:sz="0" w:space="0" w:color="auto"/>
                    <w:right w:val="none" w:sz="0" w:space="0" w:color="auto"/>
                  </w:divBdr>
                </w:div>
                <w:div w:id="1626694479">
                  <w:marLeft w:val="0"/>
                  <w:marRight w:val="0"/>
                  <w:marTop w:val="0"/>
                  <w:marBottom w:val="0"/>
                  <w:divBdr>
                    <w:top w:val="none" w:sz="0" w:space="0" w:color="auto"/>
                    <w:left w:val="none" w:sz="0" w:space="0" w:color="auto"/>
                    <w:bottom w:val="none" w:sz="0" w:space="0" w:color="auto"/>
                    <w:right w:val="none" w:sz="0" w:space="0" w:color="auto"/>
                  </w:divBdr>
                </w:div>
                <w:div w:id="518858317">
                  <w:marLeft w:val="0"/>
                  <w:marRight w:val="0"/>
                  <w:marTop w:val="0"/>
                  <w:marBottom w:val="0"/>
                  <w:divBdr>
                    <w:top w:val="none" w:sz="0" w:space="0" w:color="auto"/>
                    <w:left w:val="none" w:sz="0" w:space="0" w:color="auto"/>
                    <w:bottom w:val="none" w:sz="0" w:space="0" w:color="auto"/>
                    <w:right w:val="none" w:sz="0" w:space="0" w:color="auto"/>
                  </w:divBdr>
                  <w:divsChild>
                    <w:div w:id="1884830742">
                      <w:marLeft w:val="0"/>
                      <w:marRight w:val="0"/>
                      <w:marTop w:val="0"/>
                      <w:marBottom w:val="0"/>
                      <w:divBdr>
                        <w:top w:val="none" w:sz="0" w:space="0" w:color="auto"/>
                        <w:left w:val="none" w:sz="0" w:space="0" w:color="auto"/>
                        <w:bottom w:val="none" w:sz="0" w:space="0" w:color="auto"/>
                        <w:right w:val="none" w:sz="0" w:space="0" w:color="auto"/>
                      </w:divBdr>
                    </w:div>
                  </w:divsChild>
                </w:div>
                <w:div w:id="1389110604">
                  <w:marLeft w:val="0"/>
                  <w:marRight w:val="0"/>
                  <w:marTop w:val="121"/>
                  <w:marBottom w:val="0"/>
                  <w:divBdr>
                    <w:top w:val="none" w:sz="0" w:space="0" w:color="auto"/>
                    <w:left w:val="none" w:sz="0" w:space="0" w:color="auto"/>
                    <w:bottom w:val="none" w:sz="0" w:space="0" w:color="auto"/>
                    <w:right w:val="none" w:sz="0" w:space="0" w:color="auto"/>
                  </w:divBdr>
                </w:div>
                <w:div w:id="2032609696">
                  <w:marLeft w:val="0"/>
                  <w:marRight w:val="0"/>
                  <w:marTop w:val="0"/>
                  <w:marBottom w:val="0"/>
                  <w:divBdr>
                    <w:top w:val="none" w:sz="0" w:space="0" w:color="auto"/>
                    <w:left w:val="none" w:sz="0" w:space="0" w:color="auto"/>
                    <w:bottom w:val="none" w:sz="0" w:space="0" w:color="auto"/>
                    <w:right w:val="none" w:sz="0" w:space="0" w:color="auto"/>
                  </w:divBdr>
                </w:div>
                <w:div w:id="2091149414">
                  <w:marLeft w:val="0"/>
                  <w:marRight w:val="0"/>
                  <w:marTop w:val="0"/>
                  <w:marBottom w:val="0"/>
                  <w:divBdr>
                    <w:top w:val="none" w:sz="0" w:space="0" w:color="auto"/>
                    <w:left w:val="none" w:sz="0" w:space="0" w:color="auto"/>
                    <w:bottom w:val="none" w:sz="0" w:space="0" w:color="auto"/>
                    <w:right w:val="none" w:sz="0" w:space="0" w:color="auto"/>
                  </w:divBdr>
                  <w:divsChild>
                    <w:div w:id="1648514894">
                      <w:marLeft w:val="0"/>
                      <w:marRight w:val="0"/>
                      <w:marTop w:val="0"/>
                      <w:marBottom w:val="0"/>
                      <w:divBdr>
                        <w:top w:val="none" w:sz="0" w:space="0" w:color="auto"/>
                        <w:left w:val="none" w:sz="0" w:space="0" w:color="auto"/>
                        <w:bottom w:val="none" w:sz="0" w:space="0" w:color="auto"/>
                        <w:right w:val="none" w:sz="0" w:space="0" w:color="auto"/>
                      </w:divBdr>
                    </w:div>
                  </w:divsChild>
                </w:div>
                <w:div w:id="594939407">
                  <w:marLeft w:val="0"/>
                  <w:marRight w:val="0"/>
                  <w:marTop w:val="121"/>
                  <w:marBottom w:val="0"/>
                  <w:divBdr>
                    <w:top w:val="none" w:sz="0" w:space="0" w:color="auto"/>
                    <w:left w:val="none" w:sz="0" w:space="0" w:color="auto"/>
                    <w:bottom w:val="none" w:sz="0" w:space="0" w:color="auto"/>
                    <w:right w:val="none" w:sz="0" w:space="0" w:color="auto"/>
                  </w:divBdr>
                </w:div>
                <w:div w:id="1694652253">
                  <w:marLeft w:val="0"/>
                  <w:marRight w:val="0"/>
                  <w:marTop w:val="0"/>
                  <w:marBottom w:val="0"/>
                  <w:divBdr>
                    <w:top w:val="none" w:sz="0" w:space="0" w:color="auto"/>
                    <w:left w:val="none" w:sz="0" w:space="0" w:color="auto"/>
                    <w:bottom w:val="none" w:sz="0" w:space="0" w:color="auto"/>
                    <w:right w:val="none" w:sz="0" w:space="0" w:color="auto"/>
                  </w:divBdr>
                </w:div>
                <w:div w:id="1232161124">
                  <w:marLeft w:val="0"/>
                  <w:marRight w:val="0"/>
                  <w:marTop w:val="0"/>
                  <w:marBottom w:val="0"/>
                  <w:divBdr>
                    <w:top w:val="none" w:sz="0" w:space="0" w:color="auto"/>
                    <w:left w:val="none" w:sz="0" w:space="0" w:color="auto"/>
                    <w:bottom w:val="none" w:sz="0" w:space="0" w:color="auto"/>
                    <w:right w:val="none" w:sz="0" w:space="0" w:color="auto"/>
                  </w:divBdr>
                  <w:divsChild>
                    <w:div w:id="667101749">
                      <w:marLeft w:val="0"/>
                      <w:marRight w:val="0"/>
                      <w:marTop w:val="0"/>
                      <w:marBottom w:val="0"/>
                      <w:divBdr>
                        <w:top w:val="none" w:sz="0" w:space="0" w:color="auto"/>
                        <w:left w:val="none" w:sz="0" w:space="0" w:color="auto"/>
                        <w:bottom w:val="none" w:sz="0" w:space="0" w:color="auto"/>
                        <w:right w:val="none" w:sz="0" w:space="0" w:color="auto"/>
                      </w:divBdr>
                    </w:div>
                  </w:divsChild>
                </w:div>
                <w:div w:id="1765566865">
                  <w:marLeft w:val="0"/>
                  <w:marRight w:val="0"/>
                  <w:marTop w:val="0"/>
                  <w:marBottom w:val="0"/>
                  <w:divBdr>
                    <w:top w:val="none" w:sz="0" w:space="0" w:color="auto"/>
                    <w:left w:val="none" w:sz="0" w:space="0" w:color="auto"/>
                    <w:bottom w:val="none" w:sz="0" w:space="0" w:color="auto"/>
                    <w:right w:val="none" w:sz="0" w:space="0" w:color="auto"/>
                  </w:divBdr>
                </w:div>
                <w:div w:id="17708335">
                  <w:marLeft w:val="0"/>
                  <w:marRight w:val="0"/>
                  <w:marTop w:val="0"/>
                  <w:marBottom w:val="192"/>
                  <w:divBdr>
                    <w:top w:val="none" w:sz="0" w:space="0" w:color="auto"/>
                    <w:left w:val="none" w:sz="0" w:space="0" w:color="auto"/>
                    <w:bottom w:val="none" w:sz="0" w:space="0" w:color="auto"/>
                    <w:right w:val="none" w:sz="0" w:space="0" w:color="auto"/>
                  </w:divBdr>
                  <w:divsChild>
                    <w:div w:id="6563449">
                      <w:marLeft w:val="0"/>
                      <w:marRight w:val="0"/>
                      <w:marTop w:val="0"/>
                      <w:marBottom w:val="0"/>
                      <w:divBdr>
                        <w:top w:val="none" w:sz="0" w:space="0" w:color="auto"/>
                        <w:left w:val="none" w:sz="0" w:space="0" w:color="auto"/>
                        <w:bottom w:val="none" w:sz="0" w:space="0" w:color="auto"/>
                        <w:right w:val="none" w:sz="0" w:space="0" w:color="auto"/>
                      </w:divBdr>
                    </w:div>
                  </w:divsChild>
                </w:div>
                <w:div w:id="1815877853">
                  <w:marLeft w:val="0"/>
                  <w:marRight w:val="0"/>
                  <w:marTop w:val="0"/>
                  <w:marBottom w:val="0"/>
                  <w:divBdr>
                    <w:top w:val="none" w:sz="0" w:space="0" w:color="auto"/>
                    <w:left w:val="none" w:sz="0" w:space="0" w:color="auto"/>
                    <w:bottom w:val="none" w:sz="0" w:space="0" w:color="auto"/>
                    <w:right w:val="none" w:sz="0" w:space="0" w:color="auto"/>
                  </w:divBdr>
                </w:div>
                <w:div w:id="2057198691">
                  <w:marLeft w:val="0"/>
                  <w:marRight w:val="0"/>
                  <w:marTop w:val="0"/>
                  <w:marBottom w:val="0"/>
                  <w:divBdr>
                    <w:top w:val="none" w:sz="0" w:space="0" w:color="auto"/>
                    <w:left w:val="none" w:sz="0" w:space="0" w:color="auto"/>
                    <w:bottom w:val="none" w:sz="0" w:space="0" w:color="auto"/>
                    <w:right w:val="none" w:sz="0" w:space="0" w:color="auto"/>
                  </w:divBdr>
                </w:div>
                <w:div w:id="567686393">
                  <w:marLeft w:val="0"/>
                  <w:marRight w:val="0"/>
                  <w:marTop w:val="0"/>
                  <w:marBottom w:val="0"/>
                  <w:divBdr>
                    <w:top w:val="none" w:sz="0" w:space="0" w:color="auto"/>
                    <w:left w:val="none" w:sz="0" w:space="0" w:color="auto"/>
                    <w:bottom w:val="none" w:sz="0" w:space="0" w:color="auto"/>
                    <w:right w:val="none" w:sz="0" w:space="0" w:color="auto"/>
                  </w:divBdr>
                  <w:divsChild>
                    <w:div w:id="1412195699">
                      <w:marLeft w:val="0"/>
                      <w:marRight w:val="0"/>
                      <w:marTop w:val="0"/>
                      <w:marBottom w:val="0"/>
                      <w:divBdr>
                        <w:top w:val="none" w:sz="0" w:space="0" w:color="auto"/>
                        <w:left w:val="none" w:sz="0" w:space="0" w:color="auto"/>
                        <w:bottom w:val="none" w:sz="0" w:space="0" w:color="auto"/>
                        <w:right w:val="none" w:sz="0" w:space="0" w:color="auto"/>
                      </w:divBdr>
                    </w:div>
                  </w:divsChild>
                </w:div>
                <w:div w:id="1129936846">
                  <w:marLeft w:val="0"/>
                  <w:marRight w:val="0"/>
                  <w:marTop w:val="121"/>
                  <w:marBottom w:val="0"/>
                  <w:divBdr>
                    <w:top w:val="none" w:sz="0" w:space="0" w:color="auto"/>
                    <w:left w:val="none" w:sz="0" w:space="0" w:color="auto"/>
                    <w:bottom w:val="none" w:sz="0" w:space="0" w:color="auto"/>
                    <w:right w:val="none" w:sz="0" w:space="0" w:color="auto"/>
                  </w:divBdr>
                </w:div>
                <w:div w:id="1210798814">
                  <w:marLeft w:val="0"/>
                  <w:marRight w:val="0"/>
                  <w:marTop w:val="121"/>
                  <w:marBottom w:val="0"/>
                  <w:divBdr>
                    <w:top w:val="none" w:sz="0" w:space="0" w:color="auto"/>
                    <w:left w:val="none" w:sz="0" w:space="0" w:color="auto"/>
                    <w:bottom w:val="none" w:sz="0" w:space="0" w:color="auto"/>
                    <w:right w:val="none" w:sz="0" w:space="0" w:color="auto"/>
                  </w:divBdr>
                </w:div>
                <w:div w:id="2114935651">
                  <w:marLeft w:val="0"/>
                  <w:marRight w:val="0"/>
                  <w:marTop w:val="121"/>
                  <w:marBottom w:val="0"/>
                  <w:divBdr>
                    <w:top w:val="none" w:sz="0" w:space="0" w:color="auto"/>
                    <w:left w:val="none" w:sz="0" w:space="0" w:color="auto"/>
                    <w:bottom w:val="none" w:sz="0" w:space="0" w:color="auto"/>
                    <w:right w:val="none" w:sz="0" w:space="0" w:color="auto"/>
                  </w:divBdr>
                </w:div>
                <w:div w:id="17438431">
                  <w:marLeft w:val="0"/>
                  <w:marRight w:val="0"/>
                  <w:marTop w:val="0"/>
                  <w:marBottom w:val="0"/>
                  <w:divBdr>
                    <w:top w:val="none" w:sz="0" w:space="0" w:color="auto"/>
                    <w:left w:val="none" w:sz="0" w:space="0" w:color="auto"/>
                    <w:bottom w:val="none" w:sz="0" w:space="0" w:color="auto"/>
                    <w:right w:val="none" w:sz="0" w:space="0" w:color="auto"/>
                  </w:divBdr>
                </w:div>
                <w:div w:id="322437908">
                  <w:marLeft w:val="0"/>
                  <w:marRight w:val="0"/>
                  <w:marTop w:val="0"/>
                  <w:marBottom w:val="0"/>
                  <w:divBdr>
                    <w:top w:val="none" w:sz="0" w:space="0" w:color="auto"/>
                    <w:left w:val="none" w:sz="0" w:space="0" w:color="auto"/>
                    <w:bottom w:val="none" w:sz="0" w:space="0" w:color="auto"/>
                    <w:right w:val="none" w:sz="0" w:space="0" w:color="auto"/>
                  </w:divBdr>
                  <w:divsChild>
                    <w:div w:id="1893151574">
                      <w:marLeft w:val="0"/>
                      <w:marRight w:val="0"/>
                      <w:marTop w:val="0"/>
                      <w:marBottom w:val="0"/>
                      <w:divBdr>
                        <w:top w:val="none" w:sz="0" w:space="0" w:color="auto"/>
                        <w:left w:val="none" w:sz="0" w:space="0" w:color="auto"/>
                        <w:bottom w:val="none" w:sz="0" w:space="0" w:color="auto"/>
                        <w:right w:val="none" w:sz="0" w:space="0" w:color="auto"/>
                      </w:divBdr>
                    </w:div>
                  </w:divsChild>
                </w:div>
                <w:div w:id="601567594">
                  <w:marLeft w:val="0"/>
                  <w:marRight w:val="0"/>
                  <w:marTop w:val="121"/>
                  <w:marBottom w:val="0"/>
                  <w:divBdr>
                    <w:top w:val="none" w:sz="0" w:space="0" w:color="auto"/>
                    <w:left w:val="none" w:sz="0" w:space="0" w:color="auto"/>
                    <w:bottom w:val="none" w:sz="0" w:space="0" w:color="auto"/>
                    <w:right w:val="none" w:sz="0" w:space="0" w:color="auto"/>
                  </w:divBdr>
                </w:div>
                <w:div w:id="1367365125">
                  <w:marLeft w:val="0"/>
                  <w:marRight w:val="0"/>
                  <w:marTop w:val="121"/>
                  <w:marBottom w:val="0"/>
                  <w:divBdr>
                    <w:top w:val="none" w:sz="0" w:space="0" w:color="auto"/>
                    <w:left w:val="none" w:sz="0" w:space="0" w:color="auto"/>
                    <w:bottom w:val="none" w:sz="0" w:space="0" w:color="auto"/>
                    <w:right w:val="none" w:sz="0" w:space="0" w:color="auto"/>
                  </w:divBdr>
                </w:div>
                <w:div w:id="233902755">
                  <w:marLeft w:val="0"/>
                  <w:marRight w:val="0"/>
                  <w:marTop w:val="0"/>
                  <w:marBottom w:val="0"/>
                  <w:divBdr>
                    <w:top w:val="none" w:sz="0" w:space="0" w:color="auto"/>
                    <w:left w:val="none" w:sz="0" w:space="0" w:color="auto"/>
                    <w:bottom w:val="none" w:sz="0" w:space="0" w:color="auto"/>
                    <w:right w:val="none" w:sz="0" w:space="0" w:color="auto"/>
                  </w:divBdr>
                </w:div>
                <w:div w:id="1576276872">
                  <w:marLeft w:val="0"/>
                  <w:marRight w:val="0"/>
                  <w:marTop w:val="0"/>
                  <w:marBottom w:val="0"/>
                  <w:divBdr>
                    <w:top w:val="none" w:sz="0" w:space="0" w:color="auto"/>
                    <w:left w:val="none" w:sz="0" w:space="0" w:color="auto"/>
                    <w:bottom w:val="none" w:sz="0" w:space="0" w:color="auto"/>
                    <w:right w:val="none" w:sz="0" w:space="0" w:color="auto"/>
                  </w:divBdr>
                  <w:divsChild>
                    <w:div w:id="1961912493">
                      <w:marLeft w:val="0"/>
                      <w:marRight w:val="0"/>
                      <w:marTop w:val="0"/>
                      <w:marBottom w:val="0"/>
                      <w:divBdr>
                        <w:top w:val="none" w:sz="0" w:space="0" w:color="auto"/>
                        <w:left w:val="none" w:sz="0" w:space="0" w:color="auto"/>
                        <w:bottom w:val="none" w:sz="0" w:space="0" w:color="auto"/>
                        <w:right w:val="none" w:sz="0" w:space="0" w:color="auto"/>
                      </w:divBdr>
                    </w:div>
                  </w:divsChild>
                </w:div>
                <w:div w:id="1169639317">
                  <w:marLeft w:val="0"/>
                  <w:marRight w:val="0"/>
                  <w:marTop w:val="121"/>
                  <w:marBottom w:val="0"/>
                  <w:divBdr>
                    <w:top w:val="none" w:sz="0" w:space="0" w:color="auto"/>
                    <w:left w:val="none" w:sz="0" w:space="0" w:color="auto"/>
                    <w:bottom w:val="none" w:sz="0" w:space="0" w:color="auto"/>
                    <w:right w:val="none" w:sz="0" w:space="0" w:color="auto"/>
                  </w:divBdr>
                </w:div>
                <w:div w:id="1314993996">
                  <w:marLeft w:val="0"/>
                  <w:marRight w:val="0"/>
                  <w:marTop w:val="0"/>
                  <w:marBottom w:val="0"/>
                  <w:divBdr>
                    <w:top w:val="none" w:sz="0" w:space="0" w:color="auto"/>
                    <w:left w:val="none" w:sz="0" w:space="0" w:color="auto"/>
                    <w:bottom w:val="none" w:sz="0" w:space="0" w:color="auto"/>
                    <w:right w:val="none" w:sz="0" w:space="0" w:color="auto"/>
                  </w:divBdr>
                </w:div>
                <w:div w:id="1694644872">
                  <w:marLeft w:val="0"/>
                  <w:marRight w:val="0"/>
                  <w:marTop w:val="0"/>
                  <w:marBottom w:val="0"/>
                  <w:divBdr>
                    <w:top w:val="none" w:sz="0" w:space="0" w:color="auto"/>
                    <w:left w:val="none" w:sz="0" w:space="0" w:color="auto"/>
                    <w:bottom w:val="none" w:sz="0" w:space="0" w:color="auto"/>
                    <w:right w:val="none" w:sz="0" w:space="0" w:color="auto"/>
                  </w:divBdr>
                  <w:divsChild>
                    <w:div w:id="1958218512">
                      <w:marLeft w:val="0"/>
                      <w:marRight w:val="0"/>
                      <w:marTop w:val="0"/>
                      <w:marBottom w:val="0"/>
                      <w:divBdr>
                        <w:top w:val="none" w:sz="0" w:space="0" w:color="auto"/>
                        <w:left w:val="none" w:sz="0" w:space="0" w:color="auto"/>
                        <w:bottom w:val="none" w:sz="0" w:space="0" w:color="auto"/>
                        <w:right w:val="none" w:sz="0" w:space="0" w:color="auto"/>
                      </w:divBdr>
                    </w:div>
                  </w:divsChild>
                </w:div>
                <w:div w:id="858930711">
                  <w:marLeft w:val="0"/>
                  <w:marRight w:val="0"/>
                  <w:marTop w:val="121"/>
                  <w:marBottom w:val="0"/>
                  <w:divBdr>
                    <w:top w:val="none" w:sz="0" w:space="0" w:color="auto"/>
                    <w:left w:val="none" w:sz="0" w:space="0" w:color="auto"/>
                    <w:bottom w:val="none" w:sz="0" w:space="0" w:color="auto"/>
                    <w:right w:val="none" w:sz="0" w:space="0" w:color="auto"/>
                  </w:divBdr>
                </w:div>
                <w:div w:id="514538443">
                  <w:marLeft w:val="0"/>
                  <w:marRight w:val="0"/>
                  <w:marTop w:val="0"/>
                  <w:marBottom w:val="0"/>
                  <w:divBdr>
                    <w:top w:val="none" w:sz="0" w:space="0" w:color="auto"/>
                    <w:left w:val="none" w:sz="0" w:space="0" w:color="auto"/>
                    <w:bottom w:val="none" w:sz="0" w:space="0" w:color="auto"/>
                    <w:right w:val="none" w:sz="0" w:space="0" w:color="auto"/>
                  </w:divBdr>
                </w:div>
                <w:div w:id="1399666427">
                  <w:marLeft w:val="0"/>
                  <w:marRight w:val="0"/>
                  <w:marTop w:val="0"/>
                  <w:marBottom w:val="0"/>
                  <w:divBdr>
                    <w:top w:val="none" w:sz="0" w:space="0" w:color="auto"/>
                    <w:left w:val="none" w:sz="0" w:space="0" w:color="auto"/>
                    <w:bottom w:val="none" w:sz="0" w:space="0" w:color="auto"/>
                    <w:right w:val="none" w:sz="0" w:space="0" w:color="auto"/>
                  </w:divBdr>
                  <w:divsChild>
                    <w:div w:id="1973442525">
                      <w:marLeft w:val="0"/>
                      <w:marRight w:val="0"/>
                      <w:marTop w:val="0"/>
                      <w:marBottom w:val="0"/>
                      <w:divBdr>
                        <w:top w:val="none" w:sz="0" w:space="0" w:color="auto"/>
                        <w:left w:val="none" w:sz="0" w:space="0" w:color="auto"/>
                        <w:bottom w:val="none" w:sz="0" w:space="0" w:color="auto"/>
                        <w:right w:val="none" w:sz="0" w:space="0" w:color="auto"/>
                      </w:divBdr>
                    </w:div>
                  </w:divsChild>
                </w:div>
                <w:div w:id="1259220529">
                  <w:marLeft w:val="0"/>
                  <w:marRight w:val="0"/>
                  <w:marTop w:val="121"/>
                  <w:marBottom w:val="0"/>
                  <w:divBdr>
                    <w:top w:val="none" w:sz="0" w:space="0" w:color="auto"/>
                    <w:left w:val="none" w:sz="0" w:space="0" w:color="auto"/>
                    <w:bottom w:val="none" w:sz="0" w:space="0" w:color="auto"/>
                    <w:right w:val="none" w:sz="0" w:space="0" w:color="auto"/>
                  </w:divBdr>
                </w:div>
                <w:div w:id="504981112">
                  <w:marLeft w:val="0"/>
                  <w:marRight w:val="0"/>
                  <w:marTop w:val="0"/>
                  <w:marBottom w:val="0"/>
                  <w:divBdr>
                    <w:top w:val="none" w:sz="0" w:space="0" w:color="auto"/>
                    <w:left w:val="none" w:sz="0" w:space="0" w:color="auto"/>
                    <w:bottom w:val="none" w:sz="0" w:space="0" w:color="auto"/>
                    <w:right w:val="none" w:sz="0" w:space="0" w:color="auto"/>
                  </w:divBdr>
                </w:div>
                <w:div w:id="1545869147">
                  <w:marLeft w:val="0"/>
                  <w:marRight w:val="0"/>
                  <w:marTop w:val="0"/>
                  <w:marBottom w:val="0"/>
                  <w:divBdr>
                    <w:top w:val="none" w:sz="0" w:space="0" w:color="auto"/>
                    <w:left w:val="none" w:sz="0" w:space="0" w:color="auto"/>
                    <w:bottom w:val="none" w:sz="0" w:space="0" w:color="auto"/>
                    <w:right w:val="none" w:sz="0" w:space="0" w:color="auto"/>
                  </w:divBdr>
                  <w:divsChild>
                    <w:div w:id="1051225034">
                      <w:marLeft w:val="0"/>
                      <w:marRight w:val="0"/>
                      <w:marTop w:val="0"/>
                      <w:marBottom w:val="0"/>
                      <w:divBdr>
                        <w:top w:val="none" w:sz="0" w:space="0" w:color="auto"/>
                        <w:left w:val="none" w:sz="0" w:space="0" w:color="auto"/>
                        <w:bottom w:val="none" w:sz="0" w:space="0" w:color="auto"/>
                        <w:right w:val="none" w:sz="0" w:space="0" w:color="auto"/>
                      </w:divBdr>
                    </w:div>
                  </w:divsChild>
                </w:div>
                <w:div w:id="1492453191">
                  <w:marLeft w:val="0"/>
                  <w:marRight w:val="0"/>
                  <w:marTop w:val="121"/>
                  <w:marBottom w:val="0"/>
                  <w:divBdr>
                    <w:top w:val="none" w:sz="0" w:space="0" w:color="auto"/>
                    <w:left w:val="none" w:sz="0" w:space="0" w:color="auto"/>
                    <w:bottom w:val="none" w:sz="0" w:space="0" w:color="auto"/>
                    <w:right w:val="none" w:sz="0" w:space="0" w:color="auto"/>
                  </w:divBdr>
                </w:div>
                <w:div w:id="678696717">
                  <w:marLeft w:val="0"/>
                  <w:marRight w:val="0"/>
                  <w:marTop w:val="0"/>
                  <w:marBottom w:val="0"/>
                  <w:divBdr>
                    <w:top w:val="none" w:sz="0" w:space="0" w:color="auto"/>
                    <w:left w:val="none" w:sz="0" w:space="0" w:color="auto"/>
                    <w:bottom w:val="none" w:sz="0" w:space="0" w:color="auto"/>
                    <w:right w:val="none" w:sz="0" w:space="0" w:color="auto"/>
                  </w:divBdr>
                </w:div>
                <w:div w:id="2090810705">
                  <w:marLeft w:val="0"/>
                  <w:marRight w:val="0"/>
                  <w:marTop w:val="0"/>
                  <w:marBottom w:val="0"/>
                  <w:divBdr>
                    <w:top w:val="none" w:sz="0" w:space="0" w:color="auto"/>
                    <w:left w:val="none" w:sz="0" w:space="0" w:color="auto"/>
                    <w:bottom w:val="none" w:sz="0" w:space="0" w:color="auto"/>
                    <w:right w:val="none" w:sz="0" w:space="0" w:color="auto"/>
                  </w:divBdr>
                  <w:divsChild>
                    <w:div w:id="1511489181">
                      <w:marLeft w:val="0"/>
                      <w:marRight w:val="0"/>
                      <w:marTop w:val="0"/>
                      <w:marBottom w:val="0"/>
                      <w:divBdr>
                        <w:top w:val="none" w:sz="0" w:space="0" w:color="auto"/>
                        <w:left w:val="none" w:sz="0" w:space="0" w:color="auto"/>
                        <w:bottom w:val="none" w:sz="0" w:space="0" w:color="auto"/>
                        <w:right w:val="none" w:sz="0" w:space="0" w:color="auto"/>
                      </w:divBdr>
                    </w:div>
                  </w:divsChild>
                </w:div>
                <w:div w:id="1567296083">
                  <w:marLeft w:val="0"/>
                  <w:marRight w:val="0"/>
                  <w:marTop w:val="121"/>
                  <w:marBottom w:val="0"/>
                  <w:divBdr>
                    <w:top w:val="none" w:sz="0" w:space="0" w:color="auto"/>
                    <w:left w:val="none" w:sz="0" w:space="0" w:color="auto"/>
                    <w:bottom w:val="none" w:sz="0" w:space="0" w:color="auto"/>
                    <w:right w:val="none" w:sz="0" w:space="0" w:color="auto"/>
                  </w:divBdr>
                </w:div>
                <w:div w:id="857695266">
                  <w:marLeft w:val="0"/>
                  <w:marRight w:val="0"/>
                  <w:marTop w:val="121"/>
                  <w:marBottom w:val="0"/>
                  <w:divBdr>
                    <w:top w:val="none" w:sz="0" w:space="0" w:color="auto"/>
                    <w:left w:val="none" w:sz="0" w:space="0" w:color="auto"/>
                    <w:bottom w:val="none" w:sz="0" w:space="0" w:color="auto"/>
                    <w:right w:val="none" w:sz="0" w:space="0" w:color="auto"/>
                  </w:divBdr>
                </w:div>
                <w:div w:id="608271686">
                  <w:marLeft w:val="0"/>
                  <w:marRight w:val="0"/>
                  <w:marTop w:val="121"/>
                  <w:marBottom w:val="0"/>
                  <w:divBdr>
                    <w:top w:val="none" w:sz="0" w:space="0" w:color="auto"/>
                    <w:left w:val="none" w:sz="0" w:space="0" w:color="auto"/>
                    <w:bottom w:val="none" w:sz="0" w:space="0" w:color="auto"/>
                    <w:right w:val="none" w:sz="0" w:space="0" w:color="auto"/>
                  </w:divBdr>
                </w:div>
                <w:div w:id="119349800">
                  <w:marLeft w:val="0"/>
                  <w:marRight w:val="0"/>
                  <w:marTop w:val="0"/>
                  <w:marBottom w:val="0"/>
                  <w:divBdr>
                    <w:top w:val="none" w:sz="0" w:space="0" w:color="auto"/>
                    <w:left w:val="none" w:sz="0" w:space="0" w:color="auto"/>
                    <w:bottom w:val="none" w:sz="0" w:space="0" w:color="auto"/>
                    <w:right w:val="none" w:sz="0" w:space="0" w:color="auto"/>
                  </w:divBdr>
                </w:div>
                <w:div w:id="575289398">
                  <w:marLeft w:val="0"/>
                  <w:marRight w:val="0"/>
                  <w:marTop w:val="0"/>
                  <w:marBottom w:val="0"/>
                  <w:divBdr>
                    <w:top w:val="none" w:sz="0" w:space="0" w:color="auto"/>
                    <w:left w:val="none" w:sz="0" w:space="0" w:color="auto"/>
                    <w:bottom w:val="none" w:sz="0" w:space="0" w:color="auto"/>
                    <w:right w:val="none" w:sz="0" w:space="0" w:color="auto"/>
                  </w:divBdr>
                  <w:divsChild>
                    <w:div w:id="2101827661">
                      <w:marLeft w:val="0"/>
                      <w:marRight w:val="0"/>
                      <w:marTop w:val="0"/>
                      <w:marBottom w:val="0"/>
                      <w:divBdr>
                        <w:top w:val="none" w:sz="0" w:space="0" w:color="auto"/>
                        <w:left w:val="none" w:sz="0" w:space="0" w:color="auto"/>
                        <w:bottom w:val="none" w:sz="0" w:space="0" w:color="auto"/>
                        <w:right w:val="none" w:sz="0" w:space="0" w:color="auto"/>
                      </w:divBdr>
                    </w:div>
                  </w:divsChild>
                </w:div>
                <w:div w:id="135606702">
                  <w:marLeft w:val="0"/>
                  <w:marRight w:val="0"/>
                  <w:marTop w:val="121"/>
                  <w:marBottom w:val="0"/>
                  <w:divBdr>
                    <w:top w:val="none" w:sz="0" w:space="0" w:color="auto"/>
                    <w:left w:val="none" w:sz="0" w:space="0" w:color="auto"/>
                    <w:bottom w:val="none" w:sz="0" w:space="0" w:color="auto"/>
                    <w:right w:val="none" w:sz="0" w:space="0" w:color="auto"/>
                  </w:divBdr>
                </w:div>
                <w:div w:id="170150015">
                  <w:marLeft w:val="0"/>
                  <w:marRight w:val="0"/>
                  <w:marTop w:val="121"/>
                  <w:marBottom w:val="0"/>
                  <w:divBdr>
                    <w:top w:val="none" w:sz="0" w:space="0" w:color="auto"/>
                    <w:left w:val="none" w:sz="0" w:space="0" w:color="auto"/>
                    <w:bottom w:val="none" w:sz="0" w:space="0" w:color="auto"/>
                    <w:right w:val="none" w:sz="0" w:space="0" w:color="auto"/>
                  </w:divBdr>
                </w:div>
                <w:div w:id="1905484267">
                  <w:marLeft w:val="0"/>
                  <w:marRight w:val="0"/>
                  <w:marTop w:val="121"/>
                  <w:marBottom w:val="0"/>
                  <w:divBdr>
                    <w:top w:val="none" w:sz="0" w:space="0" w:color="auto"/>
                    <w:left w:val="none" w:sz="0" w:space="0" w:color="auto"/>
                    <w:bottom w:val="none" w:sz="0" w:space="0" w:color="auto"/>
                    <w:right w:val="none" w:sz="0" w:space="0" w:color="auto"/>
                  </w:divBdr>
                </w:div>
                <w:div w:id="1123230966">
                  <w:marLeft w:val="0"/>
                  <w:marRight w:val="0"/>
                  <w:marTop w:val="121"/>
                  <w:marBottom w:val="0"/>
                  <w:divBdr>
                    <w:top w:val="none" w:sz="0" w:space="0" w:color="auto"/>
                    <w:left w:val="none" w:sz="0" w:space="0" w:color="auto"/>
                    <w:bottom w:val="none" w:sz="0" w:space="0" w:color="auto"/>
                    <w:right w:val="none" w:sz="0" w:space="0" w:color="auto"/>
                  </w:divBdr>
                </w:div>
                <w:div w:id="368994026">
                  <w:marLeft w:val="0"/>
                  <w:marRight w:val="0"/>
                  <w:marTop w:val="0"/>
                  <w:marBottom w:val="0"/>
                  <w:divBdr>
                    <w:top w:val="none" w:sz="0" w:space="0" w:color="auto"/>
                    <w:left w:val="none" w:sz="0" w:space="0" w:color="auto"/>
                    <w:bottom w:val="none" w:sz="0" w:space="0" w:color="auto"/>
                    <w:right w:val="none" w:sz="0" w:space="0" w:color="auto"/>
                  </w:divBdr>
                </w:div>
                <w:div w:id="1236085893">
                  <w:marLeft w:val="0"/>
                  <w:marRight w:val="0"/>
                  <w:marTop w:val="0"/>
                  <w:marBottom w:val="0"/>
                  <w:divBdr>
                    <w:top w:val="none" w:sz="0" w:space="0" w:color="auto"/>
                    <w:left w:val="none" w:sz="0" w:space="0" w:color="auto"/>
                    <w:bottom w:val="none" w:sz="0" w:space="0" w:color="auto"/>
                    <w:right w:val="none" w:sz="0" w:space="0" w:color="auto"/>
                  </w:divBdr>
                  <w:divsChild>
                    <w:div w:id="1216694489">
                      <w:marLeft w:val="0"/>
                      <w:marRight w:val="0"/>
                      <w:marTop w:val="0"/>
                      <w:marBottom w:val="0"/>
                      <w:divBdr>
                        <w:top w:val="none" w:sz="0" w:space="0" w:color="auto"/>
                        <w:left w:val="none" w:sz="0" w:space="0" w:color="auto"/>
                        <w:bottom w:val="none" w:sz="0" w:space="0" w:color="auto"/>
                        <w:right w:val="none" w:sz="0" w:space="0" w:color="auto"/>
                      </w:divBdr>
                    </w:div>
                  </w:divsChild>
                </w:div>
                <w:div w:id="2130204328">
                  <w:marLeft w:val="0"/>
                  <w:marRight w:val="0"/>
                  <w:marTop w:val="121"/>
                  <w:marBottom w:val="0"/>
                  <w:divBdr>
                    <w:top w:val="none" w:sz="0" w:space="0" w:color="auto"/>
                    <w:left w:val="none" w:sz="0" w:space="0" w:color="auto"/>
                    <w:bottom w:val="none" w:sz="0" w:space="0" w:color="auto"/>
                    <w:right w:val="none" w:sz="0" w:space="0" w:color="auto"/>
                  </w:divBdr>
                </w:div>
                <w:div w:id="115485552">
                  <w:marLeft w:val="0"/>
                  <w:marRight w:val="0"/>
                  <w:marTop w:val="121"/>
                  <w:marBottom w:val="0"/>
                  <w:divBdr>
                    <w:top w:val="none" w:sz="0" w:space="0" w:color="auto"/>
                    <w:left w:val="none" w:sz="0" w:space="0" w:color="auto"/>
                    <w:bottom w:val="none" w:sz="0" w:space="0" w:color="auto"/>
                    <w:right w:val="none" w:sz="0" w:space="0" w:color="auto"/>
                  </w:divBdr>
                </w:div>
                <w:div w:id="2091075552">
                  <w:marLeft w:val="0"/>
                  <w:marRight w:val="0"/>
                  <w:marTop w:val="0"/>
                  <w:marBottom w:val="0"/>
                  <w:divBdr>
                    <w:top w:val="none" w:sz="0" w:space="0" w:color="auto"/>
                    <w:left w:val="none" w:sz="0" w:space="0" w:color="auto"/>
                    <w:bottom w:val="none" w:sz="0" w:space="0" w:color="auto"/>
                    <w:right w:val="none" w:sz="0" w:space="0" w:color="auto"/>
                  </w:divBdr>
                </w:div>
                <w:div w:id="2028675545">
                  <w:marLeft w:val="0"/>
                  <w:marRight w:val="0"/>
                  <w:marTop w:val="0"/>
                  <w:marBottom w:val="0"/>
                  <w:divBdr>
                    <w:top w:val="none" w:sz="0" w:space="0" w:color="auto"/>
                    <w:left w:val="none" w:sz="0" w:space="0" w:color="auto"/>
                    <w:bottom w:val="none" w:sz="0" w:space="0" w:color="auto"/>
                    <w:right w:val="none" w:sz="0" w:space="0" w:color="auto"/>
                  </w:divBdr>
                  <w:divsChild>
                    <w:div w:id="46346133">
                      <w:marLeft w:val="0"/>
                      <w:marRight w:val="0"/>
                      <w:marTop w:val="0"/>
                      <w:marBottom w:val="0"/>
                      <w:divBdr>
                        <w:top w:val="none" w:sz="0" w:space="0" w:color="auto"/>
                        <w:left w:val="none" w:sz="0" w:space="0" w:color="auto"/>
                        <w:bottom w:val="none" w:sz="0" w:space="0" w:color="auto"/>
                        <w:right w:val="none" w:sz="0" w:space="0" w:color="auto"/>
                      </w:divBdr>
                    </w:div>
                  </w:divsChild>
                </w:div>
                <w:div w:id="351996046">
                  <w:marLeft w:val="0"/>
                  <w:marRight w:val="0"/>
                  <w:marTop w:val="121"/>
                  <w:marBottom w:val="0"/>
                  <w:divBdr>
                    <w:top w:val="none" w:sz="0" w:space="0" w:color="auto"/>
                    <w:left w:val="none" w:sz="0" w:space="0" w:color="auto"/>
                    <w:bottom w:val="none" w:sz="0" w:space="0" w:color="auto"/>
                    <w:right w:val="none" w:sz="0" w:space="0" w:color="auto"/>
                  </w:divBdr>
                </w:div>
                <w:div w:id="1089424852">
                  <w:marLeft w:val="0"/>
                  <w:marRight w:val="0"/>
                  <w:marTop w:val="0"/>
                  <w:marBottom w:val="0"/>
                  <w:divBdr>
                    <w:top w:val="none" w:sz="0" w:space="0" w:color="auto"/>
                    <w:left w:val="none" w:sz="0" w:space="0" w:color="auto"/>
                    <w:bottom w:val="none" w:sz="0" w:space="0" w:color="auto"/>
                    <w:right w:val="none" w:sz="0" w:space="0" w:color="auto"/>
                  </w:divBdr>
                </w:div>
                <w:div w:id="1763725029">
                  <w:marLeft w:val="0"/>
                  <w:marRight w:val="0"/>
                  <w:marTop w:val="0"/>
                  <w:marBottom w:val="0"/>
                  <w:divBdr>
                    <w:top w:val="none" w:sz="0" w:space="0" w:color="auto"/>
                    <w:left w:val="none" w:sz="0" w:space="0" w:color="auto"/>
                    <w:bottom w:val="none" w:sz="0" w:space="0" w:color="auto"/>
                    <w:right w:val="none" w:sz="0" w:space="0" w:color="auto"/>
                  </w:divBdr>
                  <w:divsChild>
                    <w:div w:id="1627854242">
                      <w:marLeft w:val="0"/>
                      <w:marRight w:val="0"/>
                      <w:marTop w:val="0"/>
                      <w:marBottom w:val="0"/>
                      <w:divBdr>
                        <w:top w:val="none" w:sz="0" w:space="0" w:color="auto"/>
                        <w:left w:val="none" w:sz="0" w:space="0" w:color="auto"/>
                        <w:bottom w:val="none" w:sz="0" w:space="0" w:color="auto"/>
                        <w:right w:val="none" w:sz="0" w:space="0" w:color="auto"/>
                      </w:divBdr>
                    </w:div>
                  </w:divsChild>
                </w:div>
                <w:div w:id="906499719">
                  <w:marLeft w:val="0"/>
                  <w:marRight w:val="0"/>
                  <w:marTop w:val="121"/>
                  <w:marBottom w:val="0"/>
                  <w:divBdr>
                    <w:top w:val="none" w:sz="0" w:space="0" w:color="auto"/>
                    <w:left w:val="none" w:sz="0" w:space="0" w:color="auto"/>
                    <w:bottom w:val="none" w:sz="0" w:space="0" w:color="auto"/>
                    <w:right w:val="none" w:sz="0" w:space="0" w:color="auto"/>
                  </w:divBdr>
                </w:div>
                <w:div w:id="1513105256">
                  <w:marLeft w:val="0"/>
                  <w:marRight w:val="0"/>
                  <w:marTop w:val="121"/>
                  <w:marBottom w:val="0"/>
                  <w:divBdr>
                    <w:top w:val="none" w:sz="0" w:space="0" w:color="auto"/>
                    <w:left w:val="none" w:sz="0" w:space="0" w:color="auto"/>
                    <w:bottom w:val="none" w:sz="0" w:space="0" w:color="auto"/>
                    <w:right w:val="none" w:sz="0" w:space="0" w:color="auto"/>
                  </w:divBdr>
                </w:div>
                <w:div w:id="1520852205">
                  <w:marLeft w:val="0"/>
                  <w:marRight w:val="0"/>
                  <w:marTop w:val="121"/>
                  <w:marBottom w:val="0"/>
                  <w:divBdr>
                    <w:top w:val="none" w:sz="0" w:space="0" w:color="auto"/>
                    <w:left w:val="none" w:sz="0" w:space="0" w:color="auto"/>
                    <w:bottom w:val="none" w:sz="0" w:space="0" w:color="auto"/>
                    <w:right w:val="none" w:sz="0" w:space="0" w:color="auto"/>
                  </w:divBdr>
                </w:div>
                <w:div w:id="154344880">
                  <w:marLeft w:val="0"/>
                  <w:marRight w:val="0"/>
                  <w:marTop w:val="121"/>
                  <w:marBottom w:val="0"/>
                  <w:divBdr>
                    <w:top w:val="none" w:sz="0" w:space="0" w:color="auto"/>
                    <w:left w:val="none" w:sz="0" w:space="0" w:color="auto"/>
                    <w:bottom w:val="none" w:sz="0" w:space="0" w:color="auto"/>
                    <w:right w:val="none" w:sz="0" w:space="0" w:color="auto"/>
                  </w:divBdr>
                </w:div>
                <w:div w:id="70010117">
                  <w:marLeft w:val="0"/>
                  <w:marRight w:val="0"/>
                  <w:marTop w:val="121"/>
                  <w:marBottom w:val="0"/>
                  <w:divBdr>
                    <w:top w:val="none" w:sz="0" w:space="0" w:color="auto"/>
                    <w:left w:val="none" w:sz="0" w:space="0" w:color="auto"/>
                    <w:bottom w:val="none" w:sz="0" w:space="0" w:color="auto"/>
                    <w:right w:val="none" w:sz="0" w:space="0" w:color="auto"/>
                  </w:divBdr>
                </w:div>
                <w:div w:id="1428845552">
                  <w:marLeft w:val="0"/>
                  <w:marRight w:val="0"/>
                  <w:marTop w:val="121"/>
                  <w:marBottom w:val="0"/>
                  <w:divBdr>
                    <w:top w:val="none" w:sz="0" w:space="0" w:color="auto"/>
                    <w:left w:val="none" w:sz="0" w:space="0" w:color="auto"/>
                    <w:bottom w:val="none" w:sz="0" w:space="0" w:color="auto"/>
                    <w:right w:val="none" w:sz="0" w:space="0" w:color="auto"/>
                  </w:divBdr>
                </w:div>
                <w:div w:id="1826319132">
                  <w:marLeft w:val="0"/>
                  <w:marRight w:val="0"/>
                  <w:marTop w:val="0"/>
                  <w:marBottom w:val="0"/>
                  <w:divBdr>
                    <w:top w:val="none" w:sz="0" w:space="0" w:color="auto"/>
                    <w:left w:val="none" w:sz="0" w:space="0" w:color="auto"/>
                    <w:bottom w:val="none" w:sz="0" w:space="0" w:color="auto"/>
                    <w:right w:val="none" w:sz="0" w:space="0" w:color="auto"/>
                  </w:divBdr>
                </w:div>
                <w:div w:id="499853332">
                  <w:marLeft w:val="0"/>
                  <w:marRight w:val="0"/>
                  <w:marTop w:val="0"/>
                  <w:marBottom w:val="0"/>
                  <w:divBdr>
                    <w:top w:val="none" w:sz="0" w:space="0" w:color="auto"/>
                    <w:left w:val="none" w:sz="0" w:space="0" w:color="auto"/>
                    <w:bottom w:val="none" w:sz="0" w:space="0" w:color="auto"/>
                    <w:right w:val="none" w:sz="0" w:space="0" w:color="auto"/>
                  </w:divBdr>
                  <w:divsChild>
                    <w:div w:id="1255475875">
                      <w:marLeft w:val="0"/>
                      <w:marRight w:val="0"/>
                      <w:marTop w:val="0"/>
                      <w:marBottom w:val="0"/>
                      <w:divBdr>
                        <w:top w:val="none" w:sz="0" w:space="0" w:color="auto"/>
                        <w:left w:val="none" w:sz="0" w:space="0" w:color="auto"/>
                        <w:bottom w:val="none" w:sz="0" w:space="0" w:color="auto"/>
                        <w:right w:val="none" w:sz="0" w:space="0" w:color="auto"/>
                      </w:divBdr>
                    </w:div>
                  </w:divsChild>
                </w:div>
                <w:div w:id="735593607">
                  <w:marLeft w:val="0"/>
                  <w:marRight w:val="0"/>
                  <w:marTop w:val="121"/>
                  <w:marBottom w:val="0"/>
                  <w:divBdr>
                    <w:top w:val="none" w:sz="0" w:space="0" w:color="auto"/>
                    <w:left w:val="none" w:sz="0" w:space="0" w:color="auto"/>
                    <w:bottom w:val="none" w:sz="0" w:space="0" w:color="auto"/>
                    <w:right w:val="none" w:sz="0" w:space="0" w:color="auto"/>
                  </w:divBdr>
                </w:div>
                <w:div w:id="365833968">
                  <w:marLeft w:val="0"/>
                  <w:marRight w:val="0"/>
                  <w:marTop w:val="0"/>
                  <w:marBottom w:val="0"/>
                  <w:divBdr>
                    <w:top w:val="none" w:sz="0" w:space="0" w:color="auto"/>
                    <w:left w:val="none" w:sz="0" w:space="0" w:color="auto"/>
                    <w:bottom w:val="none" w:sz="0" w:space="0" w:color="auto"/>
                    <w:right w:val="none" w:sz="0" w:space="0" w:color="auto"/>
                  </w:divBdr>
                </w:div>
                <w:div w:id="2095392008">
                  <w:marLeft w:val="0"/>
                  <w:marRight w:val="0"/>
                  <w:marTop w:val="0"/>
                  <w:marBottom w:val="0"/>
                  <w:divBdr>
                    <w:top w:val="none" w:sz="0" w:space="0" w:color="auto"/>
                    <w:left w:val="none" w:sz="0" w:space="0" w:color="auto"/>
                    <w:bottom w:val="none" w:sz="0" w:space="0" w:color="auto"/>
                    <w:right w:val="none" w:sz="0" w:space="0" w:color="auto"/>
                  </w:divBdr>
                  <w:divsChild>
                    <w:div w:id="1406143645">
                      <w:marLeft w:val="0"/>
                      <w:marRight w:val="0"/>
                      <w:marTop w:val="0"/>
                      <w:marBottom w:val="0"/>
                      <w:divBdr>
                        <w:top w:val="none" w:sz="0" w:space="0" w:color="auto"/>
                        <w:left w:val="none" w:sz="0" w:space="0" w:color="auto"/>
                        <w:bottom w:val="none" w:sz="0" w:space="0" w:color="auto"/>
                        <w:right w:val="none" w:sz="0" w:space="0" w:color="auto"/>
                      </w:divBdr>
                    </w:div>
                  </w:divsChild>
                </w:div>
                <w:div w:id="831870753">
                  <w:marLeft w:val="0"/>
                  <w:marRight w:val="0"/>
                  <w:marTop w:val="121"/>
                  <w:marBottom w:val="0"/>
                  <w:divBdr>
                    <w:top w:val="none" w:sz="0" w:space="0" w:color="auto"/>
                    <w:left w:val="none" w:sz="0" w:space="0" w:color="auto"/>
                    <w:bottom w:val="none" w:sz="0" w:space="0" w:color="auto"/>
                    <w:right w:val="none" w:sz="0" w:space="0" w:color="auto"/>
                  </w:divBdr>
                </w:div>
                <w:div w:id="966665710">
                  <w:marLeft w:val="0"/>
                  <w:marRight w:val="0"/>
                  <w:marTop w:val="0"/>
                  <w:marBottom w:val="0"/>
                  <w:divBdr>
                    <w:top w:val="none" w:sz="0" w:space="0" w:color="auto"/>
                    <w:left w:val="none" w:sz="0" w:space="0" w:color="auto"/>
                    <w:bottom w:val="none" w:sz="0" w:space="0" w:color="auto"/>
                    <w:right w:val="none" w:sz="0" w:space="0" w:color="auto"/>
                  </w:divBdr>
                </w:div>
                <w:div w:id="1884630783">
                  <w:marLeft w:val="0"/>
                  <w:marRight w:val="0"/>
                  <w:marTop w:val="0"/>
                  <w:marBottom w:val="0"/>
                  <w:divBdr>
                    <w:top w:val="none" w:sz="0" w:space="0" w:color="auto"/>
                    <w:left w:val="none" w:sz="0" w:space="0" w:color="auto"/>
                    <w:bottom w:val="none" w:sz="0" w:space="0" w:color="auto"/>
                    <w:right w:val="none" w:sz="0" w:space="0" w:color="auto"/>
                  </w:divBdr>
                  <w:divsChild>
                    <w:div w:id="793986896">
                      <w:marLeft w:val="0"/>
                      <w:marRight w:val="0"/>
                      <w:marTop w:val="0"/>
                      <w:marBottom w:val="0"/>
                      <w:divBdr>
                        <w:top w:val="none" w:sz="0" w:space="0" w:color="auto"/>
                        <w:left w:val="none" w:sz="0" w:space="0" w:color="auto"/>
                        <w:bottom w:val="none" w:sz="0" w:space="0" w:color="auto"/>
                        <w:right w:val="none" w:sz="0" w:space="0" w:color="auto"/>
                      </w:divBdr>
                    </w:div>
                  </w:divsChild>
                </w:div>
                <w:div w:id="2021465134">
                  <w:marLeft w:val="0"/>
                  <w:marRight w:val="0"/>
                  <w:marTop w:val="121"/>
                  <w:marBottom w:val="0"/>
                  <w:divBdr>
                    <w:top w:val="none" w:sz="0" w:space="0" w:color="auto"/>
                    <w:left w:val="none" w:sz="0" w:space="0" w:color="auto"/>
                    <w:bottom w:val="none" w:sz="0" w:space="0" w:color="auto"/>
                    <w:right w:val="none" w:sz="0" w:space="0" w:color="auto"/>
                  </w:divBdr>
                </w:div>
                <w:div w:id="646016972">
                  <w:marLeft w:val="0"/>
                  <w:marRight w:val="0"/>
                  <w:marTop w:val="121"/>
                  <w:marBottom w:val="0"/>
                  <w:divBdr>
                    <w:top w:val="none" w:sz="0" w:space="0" w:color="auto"/>
                    <w:left w:val="none" w:sz="0" w:space="0" w:color="auto"/>
                    <w:bottom w:val="none" w:sz="0" w:space="0" w:color="auto"/>
                    <w:right w:val="none" w:sz="0" w:space="0" w:color="auto"/>
                  </w:divBdr>
                </w:div>
                <w:div w:id="1333872128">
                  <w:marLeft w:val="0"/>
                  <w:marRight w:val="0"/>
                  <w:marTop w:val="121"/>
                  <w:marBottom w:val="0"/>
                  <w:divBdr>
                    <w:top w:val="none" w:sz="0" w:space="0" w:color="auto"/>
                    <w:left w:val="none" w:sz="0" w:space="0" w:color="auto"/>
                    <w:bottom w:val="none" w:sz="0" w:space="0" w:color="auto"/>
                    <w:right w:val="none" w:sz="0" w:space="0" w:color="auto"/>
                  </w:divBdr>
                </w:div>
                <w:div w:id="2034646949">
                  <w:marLeft w:val="0"/>
                  <w:marRight w:val="0"/>
                  <w:marTop w:val="0"/>
                  <w:marBottom w:val="0"/>
                  <w:divBdr>
                    <w:top w:val="none" w:sz="0" w:space="0" w:color="auto"/>
                    <w:left w:val="none" w:sz="0" w:space="0" w:color="auto"/>
                    <w:bottom w:val="none" w:sz="0" w:space="0" w:color="auto"/>
                    <w:right w:val="none" w:sz="0" w:space="0" w:color="auto"/>
                  </w:divBdr>
                </w:div>
                <w:div w:id="1063214643">
                  <w:marLeft w:val="0"/>
                  <w:marRight w:val="0"/>
                  <w:marTop w:val="0"/>
                  <w:marBottom w:val="0"/>
                  <w:divBdr>
                    <w:top w:val="none" w:sz="0" w:space="0" w:color="auto"/>
                    <w:left w:val="none" w:sz="0" w:space="0" w:color="auto"/>
                    <w:bottom w:val="none" w:sz="0" w:space="0" w:color="auto"/>
                    <w:right w:val="none" w:sz="0" w:space="0" w:color="auto"/>
                  </w:divBdr>
                  <w:divsChild>
                    <w:div w:id="714813111">
                      <w:marLeft w:val="0"/>
                      <w:marRight w:val="0"/>
                      <w:marTop w:val="0"/>
                      <w:marBottom w:val="0"/>
                      <w:divBdr>
                        <w:top w:val="none" w:sz="0" w:space="0" w:color="auto"/>
                        <w:left w:val="none" w:sz="0" w:space="0" w:color="auto"/>
                        <w:bottom w:val="none" w:sz="0" w:space="0" w:color="auto"/>
                        <w:right w:val="none" w:sz="0" w:space="0" w:color="auto"/>
                      </w:divBdr>
                    </w:div>
                  </w:divsChild>
                </w:div>
                <w:div w:id="1907303007">
                  <w:marLeft w:val="0"/>
                  <w:marRight w:val="0"/>
                  <w:marTop w:val="121"/>
                  <w:marBottom w:val="0"/>
                  <w:divBdr>
                    <w:top w:val="none" w:sz="0" w:space="0" w:color="auto"/>
                    <w:left w:val="none" w:sz="0" w:space="0" w:color="auto"/>
                    <w:bottom w:val="none" w:sz="0" w:space="0" w:color="auto"/>
                    <w:right w:val="none" w:sz="0" w:space="0" w:color="auto"/>
                  </w:divBdr>
                </w:div>
                <w:div w:id="780607336">
                  <w:marLeft w:val="0"/>
                  <w:marRight w:val="0"/>
                  <w:marTop w:val="121"/>
                  <w:marBottom w:val="0"/>
                  <w:divBdr>
                    <w:top w:val="none" w:sz="0" w:space="0" w:color="auto"/>
                    <w:left w:val="none" w:sz="0" w:space="0" w:color="auto"/>
                    <w:bottom w:val="none" w:sz="0" w:space="0" w:color="auto"/>
                    <w:right w:val="none" w:sz="0" w:space="0" w:color="auto"/>
                  </w:divBdr>
                </w:div>
                <w:div w:id="1596747386">
                  <w:marLeft w:val="0"/>
                  <w:marRight w:val="0"/>
                  <w:marTop w:val="0"/>
                  <w:marBottom w:val="0"/>
                  <w:divBdr>
                    <w:top w:val="none" w:sz="0" w:space="0" w:color="auto"/>
                    <w:left w:val="none" w:sz="0" w:space="0" w:color="auto"/>
                    <w:bottom w:val="none" w:sz="0" w:space="0" w:color="auto"/>
                    <w:right w:val="none" w:sz="0" w:space="0" w:color="auto"/>
                  </w:divBdr>
                </w:div>
                <w:div w:id="1472140188">
                  <w:marLeft w:val="0"/>
                  <w:marRight w:val="0"/>
                  <w:marTop w:val="0"/>
                  <w:marBottom w:val="0"/>
                  <w:divBdr>
                    <w:top w:val="none" w:sz="0" w:space="0" w:color="auto"/>
                    <w:left w:val="none" w:sz="0" w:space="0" w:color="auto"/>
                    <w:bottom w:val="none" w:sz="0" w:space="0" w:color="auto"/>
                    <w:right w:val="none" w:sz="0" w:space="0" w:color="auto"/>
                  </w:divBdr>
                  <w:divsChild>
                    <w:div w:id="1974095052">
                      <w:marLeft w:val="0"/>
                      <w:marRight w:val="0"/>
                      <w:marTop w:val="0"/>
                      <w:marBottom w:val="0"/>
                      <w:divBdr>
                        <w:top w:val="none" w:sz="0" w:space="0" w:color="auto"/>
                        <w:left w:val="none" w:sz="0" w:space="0" w:color="auto"/>
                        <w:bottom w:val="none" w:sz="0" w:space="0" w:color="auto"/>
                        <w:right w:val="none" w:sz="0" w:space="0" w:color="auto"/>
                      </w:divBdr>
                    </w:div>
                  </w:divsChild>
                </w:div>
                <w:div w:id="901138290">
                  <w:marLeft w:val="0"/>
                  <w:marRight w:val="0"/>
                  <w:marTop w:val="121"/>
                  <w:marBottom w:val="0"/>
                  <w:divBdr>
                    <w:top w:val="none" w:sz="0" w:space="0" w:color="auto"/>
                    <w:left w:val="none" w:sz="0" w:space="0" w:color="auto"/>
                    <w:bottom w:val="none" w:sz="0" w:space="0" w:color="auto"/>
                    <w:right w:val="none" w:sz="0" w:space="0" w:color="auto"/>
                  </w:divBdr>
                </w:div>
                <w:div w:id="1802578123">
                  <w:marLeft w:val="0"/>
                  <w:marRight w:val="0"/>
                  <w:marTop w:val="0"/>
                  <w:marBottom w:val="0"/>
                  <w:divBdr>
                    <w:top w:val="none" w:sz="0" w:space="0" w:color="auto"/>
                    <w:left w:val="none" w:sz="0" w:space="0" w:color="auto"/>
                    <w:bottom w:val="none" w:sz="0" w:space="0" w:color="auto"/>
                    <w:right w:val="none" w:sz="0" w:space="0" w:color="auto"/>
                  </w:divBdr>
                </w:div>
                <w:div w:id="2057116303">
                  <w:marLeft w:val="0"/>
                  <w:marRight w:val="0"/>
                  <w:marTop w:val="0"/>
                  <w:marBottom w:val="0"/>
                  <w:divBdr>
                    <w:top w:val="none" w:sz="0" w:space="0" w:color="auto"/>
                    <w:left w:val="none" w:sz="0" w:space="0" w:color="auto"/>
                    <w:bottom w:val="none" w:sz="0" w:space="0" w:color="auto"/>
                    <w:right w:val="none" w:sz="0" w:space="0" w:color="auto"/>
                  </w:divBdr>
                  <w:divsChild>
                    <w:div w:id="187183721">
                      <w:marLeft w:val="0"/>
                      <w:marRight w:val="0"/>
                      <w:marTop w:val="0"/>
                      <w:marBottom w:val="0"/>
                      <w:divBdr>
                        <w:top w:val="none" w:sz="0" w:space="0" w:color="auto"/>
                        <w:left w:val="none" w:sz="0" w:space="0" w:color="auto"/>
                        <w:bottom w:val="none" w:sz="0" w:space="0" w:color="auto"/>
                        <w:right w:val="none" w:sz="0" w:space="0" w:color="auto"/>
                      </w:divBdr>
                    </w:div>
                  </w:divsChild>
                </w:div>
                <w:div w:id="1836266002">
                  <w:marLeft w:val="0"/>
                  <w:marRight w:val="0"/>
                  <w:marTop w:val="121"/>
                  <w:marBottom w:val="0"/>
                  <w:divBdr>
                    <w:top w:val="none" w:sz="0" w:space="0" w:color="auto"/>
                    <w:left w:val="none" w:sz="0" w:space="0" w:color="auto"/>
                    <w:bottom w:val="none" w:sz="0" w:space="0" w:color="auto"/>
                    <w:right w:val="none" w:sz="0" w:space="0" w:color="auto"/>
                  </w:divBdr>
                </w:div>
                <w:div w:id="1872567581">
                  <w:marLeft w:val="0"/>
                  <w:marRight w:val="0"/>
                  <w:marTop w:val="0"/>
                  <w:marBottom w:val="0"/>
                  <w:divBdr>
                    <w:top w:val="none" w:sz="0" w:space="0" w:color="auto"/>
                    <w:left w:val="none" w:sz="0" w:space="0" w:color="auto"/>
                    <w:bottom w:val="none" w:sz="0" w:space="0" w:color="auto"/>
                    <w:right w:val="none" w:sz="0" w:space="0" w:color="auto"/>
                  </w:divBdr>
                </w:div>
                <w:div w:id="992022634">
                  <w:marLeft w:val="0"/>
                  <w:marRight w:val="0"/>
                  <w:marTop w:val="0"/>
                  <w:marBottom w:val="0"/>
                  <w:divBdr>
                    <w:top w:val="none" w:sz="0" w:space="0" w:color="auto"/>
                    <w:left w:val="none" w:sz="0" w:space="0" w:color="auto"/>
                    <w:bottom w:val="none" w:sz="0" w:space="0" w:color="auto"/>
                    <w:right w:val="none" w:sz="0" w:space="0" w:color="auto"/>
                  </w:divBdr>
                  <w:divsChild>
                    <w:div w:id="1636135862">
                      <w:marLeft w:val="0"/>
                      <w:marRight w:val="0"/>
                      <w:marTop w:val="0"/>
                      <w:marBottom w:val="0"/>
                      <w:divBdr>
                        <w:top w:val="none" w:sz="0" w:space="0" w:color="auto"/>
                        <w:left w:val="none" w:sz="0" w:space="0" w:color="auto"/>
                        <w:bottom w:val="none" w:sz="0" w:space="0" w:color="auto"/>
                        <w:right w:val="none" w:sz="0" w:space="0" w:color="auto"/>
                      </w:divBdr>
                    </w:div>
                  </w:divsChild>
                </w:div>
                <w:div w:id="1509518875">
                  <w:marLeft w:val="0"/>
                  <w:marRight w:val="0"/>
                  <w:marTop w:val="121"/>
                  <w:marBottom w:val="0"/>
                  <w:divBdr>
                    <w:top w:val="none" w:sz="0" w:space="0" w:color="auto"/>
                    <w:left w:val="none" w:sz="0" w:space="0" w:color="auto"/>
                    <w:bottom w:val="none" w:sz="0" w:space="0" w:color="auto"/>
                    <w:right w:val="none" w:sz="0" w:space="0" w:color="auto"/>
                  </w:divBdr>
                </w:div>
                <w:div w:id="880826606">
                  <w:marLeft w:val="0"/>
                  <w:marRight w:val="0"/>
                  <w:marTop w:val="0"/>
                  <w:marBottom w:val="0"/>
                  <w:divBdr>
                    <w:top w:val="none" w:sz="0" w:space="0" w:color="auto"/>
                    <w:left w:val="none" w:sz="0" w:space="0" w:color="auto"/>
                    <w:bottom w:val="none" w:sz="0" w:space="0" w:color="auto"/>
                    <w:right w:val="none" w:sz="0" w:space="0" w:color="auto"/>
                  </w:divBdr>
                </w:div>
                <w:div w:id="525677795">
                  <w:marLeft w:val="0"/>
                  <w:marRight w:val="0"/>
                  <w:marTop w:val="0"/>
                  <w:marBottom w:val="0"/>
                  <w:divBdr>
                    <w:top w:val="none" w:sz="0" w:space="0" w:color="auto"/>
                    <w:left w:val="none" w:sz="0" w:space="0" w:color="auto"/>
                    <w:bottom w:val="none" w:sz="0" w:space="0" w:color="auto"/>
                    <w:right w:val="none" w:sz="0" w:space="0" w:color="auto"/>
                  </w:divBdr>
                  <w:divsChild>
                    <w:div w:id="1152867469">
                      <w:marLeft w:val="0"/>
                      <w:marRight w:val="0"/>
                      <w:marTop w:val="0"/>
                      <w:marBottom w:val="0"/>
                      <w:divBdr>
                        <w:top w:val="none" w:sz="0" w:space="0" w:color="auto"/>
                        <w:left w:val="none" w:sz="0" w:space="0" w:color="auto"/>
                        <w:bottom w:val="none" w:sz="0" w:space="0" w:color="auto"/>
                        <w:right w:val="none" w:sz="0" w:space="0" w:color="auto"/>
                      </w:divBdr>
                    </w:div>
                  </w:divsChild>
                </w:div>
                <w:div w:id="1493371501">
                  <w:marLeft w:val="0"/>
                  <w:marRight w:val="0"/>
                  <w:marTop w:val="0"/>
                  <w:marBottom w:val="0"/>
                  <w:divBdr>
                    <w:top w:val="none" w:sz="0" w:space="0" w:color="auto"/>
                    <w:left w:val="none" w:sz="0" w:space="0" w:color="auto"/>
                    <w:bottom w:val="none" w:sz="0" w:space="0" w:color="auto"/>
                    <w:right w:val="none" w:sz="0" w:space="0" w:color="auto"/>
                  </w:divBdr>
                </w:div>
                <w:div w:id="1217208415">
                  <w:marLeft w:val="0"/>
                  <w:marRight w:val="0"/>
                  <w:marTop w:val="0"/>
                  <w:marBottom w:val="192"/>
                  <w:divBdr>
                    <w:top w:val="none" w:sz="0" w:space="0" w:color="auto"/>
                    <w:left w:val="none" w:sz="0" w:space="0" w:color="auto"/>
                    <w:bottom w:val="none" w:sz="0" w:space="0" w:color="auto"/>
                    <w:right w:val="none" w:sz="0" w:space="0" w:color="auto"/>
                  </w:divBdr>
                  <w:divsChild>
                    <w:div w:id="341474161">
                      <w:marLeft w:val="0"/>
                      <w:marRight w:val="0"/>
                      <w:marTop w:val="0"/>
                      <w:marBottom w:val="0"/>
                      <w:divBdr>
                        <w:top w:val="none" w:sz="0" w:space="0" w:color="auto"/>
                        <w:left w:val="none" w:sz="0" w:space="0" w:color="auto"/>
                        <w:bottom w:val="none" w:sz="0" w:space="0" w:color="auto"/>
                        <w:right w:val="none" w:sz="0" w:space="0" w:color="auto"/>
                      </w:divBdr>
                    </w:div>
                  </w:divsChild>
                </w:div>
                <w:div w:id="2068868533">
                  <w:marLeft w:val="0"/>
                  <w:marRight w:val="0"/>
                  <w:marTop w:val="0"/>
                  <w:marBottom w:val="0"/>
                  <w:divBdr>
                    <w:top w:val="none" w:sz="0" w:space="0" w:color="auto"/>
                    <w:left w:val="none" w:sz="0" w:space="0" w:color="auto"/>
                    <w:bottom w:val="none" w:sz="0" w:space="0" w:color="auto"/>
                    <w:right w:val="none" w:sz="0" w:space="0" w:color="auto"/>
                  </w:divBdr>
                </w:div>
                <w:div w:id="418795182">
                  <w:marLeft w:val="0"/>
                  <w:marRight w:val="0"/>
                  <w:marTop w:val="0"/>
                  <w:marBottom w:val="0"/>
                  <w:divBdr>
                    <w:top w:val="none" w:sz="0" w:space="0" w:color="auto"/>
                    <w:left w:val="none" w:sz="0" w:space="0" w:color="auto"/>
                    <w:bottom w:val="none" w:sz="0" w:space="0" w:color="auto"/>
                    <w:right w:val="none" w:sz="0" w:space="0" w:color="auto"/>
                  </w:divBdr>
                </w:div>
                <w:div w:id="1197112248">
                  <w:marLeft w:val="0"/>
                  <w:marRight w:val="0"/>
                  <w:marTop w:val="0"/>
                  <w:marBottom w:val="0"/>
                  <w:divBdr>
                    <w:top w:val="none" w:sz="0" w:space="0" w:color="auto"/>
                    <w:left w:val="none" w:sz="0" w:space="0" w:color="auto"/>
                    <w:bottom w:val="none" w:sz="0" w:space="0" w:color="auto"/>
                    <w:right w:val="none" w:sz="0" w:space="0" w:color="auto"/>
                  </w:divBdr>
                  <w:divsChild>
                    <w:div w:id="15086424">
                      <w:marLeft w:val="0"/>
                      <w:marRight w:val="0"/>
                      <w:marTop w:val="0"/>
                      <w:marBottom w:val="0"/>
                      <w:divBdr>
                        <w:top w:val="none" w:sz="0" w:space="0" w:color="auto"/>
                        <w:left w:val="none" w:sz="0" w:space="0" w:color="auto"/>
                        <w:bottom w:val="none" w:sz="0" w:space="0" w:color="auto"/>
                        <w:right w:val="none" w:sz="0" w:space="0" w:color="auto"/>
                      </w:divBdr>
                    </w:div>
                  </w:divsChild>
                </w:div>
                <w:div w:id="2041782239">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sChild>
    </w:div>
    <w:div w:id="436558131">
      <w:bodyDiv w:val="1"/>
      <w:marLeft w:val="0"/>
      <w:marRight w:val="0"/>
      <w:marTop w:val="0"/>
      <w:marBottom w:val="0"/>
      <w:divBdr>
        <w:top w:val="none" w:sz="0" w:space="0" w:color="auto"/>
        <w:left w:val="none" w:sz="0" w:space="0" w:color="auto"/>
        <w:bottom w:val="none" w:sz="0" w:space="0" w:color="auto"/>
        <w:right w:val="none" w:sz="0" w:space="0" w:color="auto"/>
      </w:divBdr>
    </w:div>
    <w:div w:id="455760520">
      <w:bodyDiv w:val="1"/>
      <w:marLeft w:val="0"/>
      <w:marRight w:val="0"/>
      <w:marTop w:val="0"/>
      <w:marBottom w:val="0"/>
      <w:divBdr>
        <w:top w:val="none" w:sz="0" w:space="0" w:color="auto"/>
        <w:left w:val="none" w:sz="0" w:space="0" w:color="auto"/>
        <w:bottom w:val="none" w:sz="0" w:space="0" w:color="auto"/>
        <w:right w:val="none" w:sz="0" w:space="0" w:color="auto"/>
      </w:divBdr>
    </w:div>
    <w:div w:id="460071485">
      <w:bodyDiv w:val="1"/>
      <w:marLeft w:val="0"/>
      <w:marRight w:val="0"/>
      <w:marTop w:val="0"/>
      <w:marBottom w:val="0"/>
      <w:divBdr>
        <w:top w:val="none" w:sz="0" w:space="0" w:color="auto"/>
        <w:left w:val="none" w:sz="0" w:space="0" w:color="auto"/>
        <w:bottom w:val="none" w:sz="0" w:space="0" w:color="auto"/>
        <w:right w:val="none" w:sz="0" w:space="0" w:color="auto"/>
      </w:divBdr>
    </w:div>
    <w:div w:id="475534296">
      <w:bodyDiv w:val="1"/>
      <w:marLeft w:val="0"/>
      <w:marRight w:val="0"/>
      <w:marTop w:val="0"/>
      <w:marBottom w:val="0"/>
      <w:divBdr>
        <w:top w:val="none" w:sz="0" w:space="0" w:color="auto"/>
        <w:left w:val="none" w:sz="0" w:space="0" w:color="auto"/>
        <w:bottom w:val="none" w:sz="0" w:space="0" w:color="auto"/>
        <w:right w:val="none" w:sz="0" w:space="0" w:color="auto"/>
      </w:divBdr>
    </w:div>
    <w:div w:id="561868222">
      <w:bodyDiv w:val="1"/>
      <w:marLeft w:val="0"/>
      <w:marRight w:val="0"/>
      <w:marTop w:val="0"/>
      <w:marBottom w:val="0"/>
      <w:divBdr>
        <w:top w:val="none" w:sz="0" w:space="0" w:color="auto"/>
        <w:left w:val="none" w:sz="0" w:space="0" w:color="auto"/>
        <w:bottom w:val="none" w:sz="0" w:space="0" w:color="auto"/>
        <w:right w:val="none" w:sz="0" w:space="0" w:color="auto"/>
      </w:divBdr>
    </w:div>
    <w:div w:id="566496480">
      <w:bodyDiv w:val="1"/>
      <w:marLeft w:val="0"/>
      <w:marRight w:val="0"/>
      <w:marTop w:val="0"/>
      <w:marBottom w:val="0"/>
      <w:divBdr>
        <w:top w:val="none" w:sz="0" w:space="0" w:color="auto"/>
        <w:left w:val="none" w:sz="0" w:space="0" w:color="auto"/>
        <w:bottom w:val="none" w:sz="0" w:space="0" w:color="auto"/>
        <w:right w:val="none" w:sz="0" w:space="0" w:color="auto"/>
      </w:divBdr>
      <w:divsChild>
        <w:div w:id="2361312">
          <w:marLeft w:val="0"/>
          <w:marRight w:val="0"/>
          <w:marTop w:val="0"/>
          <w:marBottom w:val="0"/>
          <w:divBdr>
            <w:top w:val="none" w:sz="0" w:space="0" w:color="auto"/>
            <w:left w:val="none" w:sz="0" w:space="0" w:color="auto"/>
            <w:bottom w:val="none" w:sz="0" w:space="0" w:color="auto"/>
            <w:right w:val="none" w:sz="0" w:space="0" w:color="auto"/>
          </w:divBdr>
          <w:divsChild>
            <w:div w:id="1961110204">
              <w:marLeft w:val="0"/>
              <w:marRight w:val="0"/>
              <w:marTop w:val="0"/>
              <w:marBottom w:val="0"/>
              <w:divBdr>
                <w:top w:val="none" w:sz="0" w:space="0" w:color="auto"/>
                <w:left w:val="none" w:sz="0" w:space="0" w:color="auto"/>
                <w:bottom w:val="none" w:sz="0" w:space="0" w:color="auto"/>
                <w:right w:val="none" w:sz="0" w:space="0" w:color="auto"/>
              </w:divBdr>
              <w:divsChild>
                <w:div w:id="1450006250">
                  <w:marLeft w:val="0"/>
                  <w:marRight w:val="0"/>
                  <w:marTop w:val="0"/>
                  <w:marBottom w:val="0"/>
                  <w:divBdr>
                    <w:top w:val="none" w:sz="0" w:space="0" w:color="auto"/>
                    <w:left w:val="none" w:sz="0" w:space="0" w:color="auto"/>
                    <w:bottom w:val="none" w:sz="0" w:space="0" w:color="auto"/>
                    <w:right w:val="none" w:sz="0" w:space="0" w:color="auto"/>
                  </w:divBdr>
                  <w:divsChild>
                    <w:div w:id="1081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92319">
      <w:bodyDiv w:val="1"/>
      <w:marLeft w:val="0"/>
      <w:marRight w:val="0"/>
      <w:marTop w:val="0"/>
      <w:marBottom w:val="0"/>
      <w:divBdr>
        <w:top w:val="none" w:sz="0" w:space="0" w:color="auto"/>
        <w:left w:val="none" w:sz="0" w:space="0" w:color="auto"/>
        <w:bottom w:val="none" w:sz="0" w:space="0" w:color="auto"/>
        <w:right w:val="none" w:sz="0" w:space="0" w:color="auto"/>
      </w:divBdr>
    </w:div>
    <w:div w:id="635839351">
      <w:bodyDiv w:val="1"/>
      <w:marLeft w:val="0"/>
      <w:marRight w:val="0"/>
      <w:marTop w:val="0"/>
      <w:marBottom w:val="0"/>
      <w:divBdr>
        <w:top w:val="none" w:sz="0" w:space="0" w:color="auto"/>
        <w:left w:val="none" w:sz="0" w:space="0" w:color="auto"/>
        <w:bottom w:val="none" w:sz="0" w:space="0" w:color="auto"/>
        <w:right w:val="none" w:sz="0" w:space="0" w:color="auto"/>
      </w:divBdr>
    </w:div>
    <w:div w:id="648360849">
      <w:bodyDiv w:val="1"/>
      <w:marLeft w:val="0"/>
      <w:marRight w:val="0"/>
      <w:marTop w:val="0"/>
      <w:marBottom w:val="0"/>
      <w:divBdr>
        <w:top w:val="none" w:sz="0" w:space="0" w:color="auto"/>
        <w:left w:val="none" w:sz="0" w:space="0" w:color="auto"/>
        <w:bottom w:val="none" w:sz="0" w:space="0" w:color="auto"/>
        <w:right w:val="none" w:sz="0" w:space="0" w:color="auto"/>
      </w:divBdr>
      <w:divsChild>
        <w:div w:id="734400262">
          <w:marLeft w:val="0"/>
          <w:marRight w:val="0"/>
          <w:marTop w:val="121"/>
          <w:marBottom w:val="0"/>
          <w:divBdr>
            <w:top w:val="none" w:sz="0" w:space="0" w:color="auto"/>
            <w:left w:val="none" w:sz="0" w:space="0" w:color="auto"/>
            <w:bottom w:val="none" w:sz="0" w:space="0" w:color="auto"/>
            <w:right w:val="none" w:sz="0" w:space="0" w:color="auto"/>
          </w:divBdr>
        </w:div>
        <w:div w:id="1543249413">
          <w:marLeft w:val="0"/>
          <w:marRight w:val="0"/>
          <w:marTop w:val="121"/>
          <w:marBottom w:val="0"/>
          <w:divBdr>
            <w:top w:val="none" w:sz="0" w:space="0" w:color="auto"/>
            <w:left w:val="none" w:sz="0" w:space="0" w:color="auto"/>
            <w:bottom w:val="none" w:sz="0" w:space="0" w:color="auto"/>
            <w:right w:val="none" w:sz="0" w:space="0" w:color="auto"/>
          </w:divBdr>
        </w:div>
        <w:div w:id="1191576027">
          <w:marLeft w:val="0"/>
          <w:marRight w:val="0"/>
          <w:marTop w:val="0"/>
          <w:marBottom w:val="0"/>
          <w:divBdr>
            <w:top w:val="none" w:sz="0" w:space="0" w:color="auto"/>
            <w:left w:val="none" w:sz="0" w:space="0" w:color="auto"/>
            <w:bottom w:val="none" w:sz="0" w:space="0" w:color="auto"/>
            <w:right w:val="none" w:sz="0" w:space="0" w:color="auto"/>
          </w:divBdr>
        </w:div>
        <w:div w:id="794178821">
          <w:marLeft w:val="0"/>
          <w:marRight w:val="0"/>
          <w:marTop w:val="0"/>
          <w:marBottom w:val="0"/>
          <w:divBdr>
            <w:top w:val="none" w:sz="0" w:space="0" w:color="auto"/>
            <w:left w:val="none" w:sz="0" w:space="0" w:color="auto"/>
            <w:bottom w:val="none" w:sz="0" w:space="0" w:color="auto"/>
            <w:right w:val="none" w:sz="0" w:space="0" w:color="auto"/>
          </w:divBdr>
          <w:divsChild>
            <w:div w:id="692192464">
              <w:marLeft w:val="0"/>
              <w:marRight w:val="0"/>
              <w:marTop w:val="0"/>
              <w:marBottom w:val="0"/>
              <w:divBdr>
                <w:top w:val="none" w:sz="0" w:space="0" w:color="auto"/>
                <w:left w:val="none" w:sz="0" w:space="0" w:color="auto"/>
                <w:bottom w:val="none" w:sz="0" w:space="0" w:color="auto"/>
                <w:right w:val="none" w:sz="0" w:space="0" w:color="auto"/>
              </w:divBdr>
            </w:div>
          </w:divsChild>
        </w:div>
        <w:div w:id="1599827051">
          <w:marLeft w:val="0"/>
          <w:marRight w:val="0"/>
          <w:marTop w:val="121"/>
          <w:marBottom w:val="0"/>
          <w:divBdr>
            <w:top w:val="none" w:sz="0" w:space="0" w:color="auto"/>
            <w:left w:val="none" w:sz="0" w:space="0" w:color="auto"/>
            <w:bottom w:val="none" w:sz="0" w:space="0" w:color="auto"/>
            <w:right w:val="none" w:sz="0" w:space="0" w:color="auto"/>
          </w:divBdr>
        </w:div>
        <w:div w:id="1982343072">
          <w:marLeft w:val="0"/>
          <w:marRight w:val="0"/>
          <w:marTop w:val="0"/>
          <w:marBottom w:val="0"/>
          <w:divBdr>
            <w:top w:val="none" w:sz="0" w:space="0" w:color="auto"/>
            <w:left w:val="none" w:sz="0" w:space="0" w:color="auto"/>
            <w:bottom w:val="none" w:sz="0" w:space="0" w:color="auto"/>
            <w:right w:val="none" w:sz="0" w:space="0" w:color="auto"/>
          </w:divBdr>
        </w:div>
        <w:div w:id="1075013859">
          <w:marLeft w:val="0"/>
          <w:marRight w:val="0"/>
          <w:marTop w:val="0"/>
          <w:marBottom w:val="0"/>
          <w:divBdr>
            <w:top w:val="none" w:sz="0" w:space="0" w:color="auto"/>
            <w:left w:val="none" w:sz="0" w:space="0" w:color="auto"/>
            <w:bottom w:val="none" w:sz="0" w:space="0" w:color="auto"/>
            <w:right w:val="none" w:sz="0" w:space="0" w:color="auto"/>
          </w:divBdr>
          <w:divsChild>
            <w:div w:id="729812978">
              <w:marLeft w:val="0"/>
              <w:marRight w:val="0"/>
              <w:marTop w:val="0"/>
              <w:marBottom w:val="0"/>
              <w:divBdr>
                <w:top w:val="none" w:sz="0" w:space="0" w:color="auto"/>
                <w:left w:val="none" w:sz="0" w:space="0" w:color="auto"/>
                <w:bottom w:val="none" w:sz="0" w:space="0" w:color="auto"/>
                <w:right w:val="none" w:sz="0" w:space="0" w:color="auto"/>
              </w:divBdr>
            </w:div>
          </w:divsChild>
        </w:div>
        <w:div w:id="1762331326">
          <w:marLeft w:val="0"/>
          <w:marRight w:val="0"/>
          <w:marTop w:val="121"/>
          <w:marBottom w:val="0"/>
          <w:divBdr>
            <w:top w:val="none" w:sz="0" w:space="0" w:color="auto"/>
            <w:left w:val="none" w:sz="0" w:space="0" w:color="auto"/>
            <w:bottom w:val="none" w:sz="0" w:space="0" w:color="auto"/>
            <w:right w:val="none" w:sz="0" w:space="0" w:color="auto"/>
          </w:divBdr>
        </w:div>
      </w:divsChild>
    </w:div>
    <w:div w:id="654838887">
      <w:bodyDiv w:val="1"/>
      <w:marLeft w:val="0"/>
      <w:marRight w:val="0"/>
      <w:marTop w:val="0"/>
      <w:marBottom w:val="0"/>
      <w:divBdr>
        <w:top w:val="none" w:sz="0" w:space="0" w:color="auto"/>
        <w:left w:val="none" w:sz="0" w:space="0" w:color="auto"/>
        <w:bottom w:val="none" w:sz="0" w:space="0" w:color="auto"/>
        <w:right w:val="none" w:sz="0" w:space="0" w:color="auto"/>
      </w:divBdr>
      <w:divsChild>
        <w:div w:id="1948853331">
          <w:marLeft w:val="0"/>
          <w:marRight w:val="0"/>
          <w:marTop w:val="0"/>
          <w:marBottom w:val="0"/>
          <w:divBdr>
            <w:top w:val="none" w:sz="0" w:space="0" w:color="auto"/>
            <w:left w:val="none" w:sz="0" w:space="0" w:color="auto"/>
            <w:bottom w:val="none" w:sz="0" w:space="0" w:color="auto"/>
            <w:right w:val="none" w:sz="0" w:space="0" w:color="auto"/>
          </w:divBdr>
          <w:divsChild>
            <w:div w:id="1996949494">
              <w:marLeft w:val="0"/>
              <w:marRight w:val="0"/>
              <w:marTop w:val="0"/>
              <w:marBottom w:val="0"/>
              <w:divBdr>
                <w:top w:val="none" w:sz="0" w:space="0" w:color="auto"/>
                <w:left w:val="none" w:sz="0" w:space="0" w:color="auto"/>
                <w:bottom w:val="none" w:sz="0" w:space="0" w:color="auto"/>
                <w:right w:val="none" w:sz="0" w:space="0" w:color="auto"/>
              </w:divBdr>
              <w:divsChild>
                <w:div w:id="135730107">
                  <w:marLeft w:val="0"/>
                  <w:marRight w:val="0"/>
                  <w:marTop w:val="0"/>
                  <w:marBottom w:val="0"/>
                  <w:divBdr>
                    <w:top w:val="none" w:sz="0" w:space="0" w:color="auto"/>
                    <w:left w:val="none" w:sz="0" w:space="0" w:color="auto"/>
                    <w:bottom w:val="none" w:sz="0" w:space="0" w:color="auto"/>
                    <w:right w:val="none" w:sz="0" w:space="0" w:color="auto"/>
                  </w:divBdr>
                  <w:divsChild>
                    <w:div w:id="5184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4739">
      <w:bodyDiv w:val="1"/>
      <w:marLeft w:val="0"/>
      <w:marRight w:val="0"/>
      <w:marTop w:val="0"/>
      <w:marBottom w:val="0"/>
      <w:divBdr>
        <w:top w:val="none" w:sz="0" w:space="0" w:color="auto"/>
        <w:left w:val="none" w:sz="0" w:space="0" w:color="auto"/>
        <w:bottom w:val="none" w:sz="0" w:space="0" w:color="auto"/>
        <w:right w:val="none" w:sz="0" w:space="0" w:color="auto"/>
      </w:divBdr>
    </w:div>
    <w:div w:id="779295577">
      <w:bodyDiv w:val="1"/>
      <w:marLeft w:val="0"/>
      <w:marRight w:val="0"/>
      <w:marTop w:val="0"/>
      <w:marBottom w:val="0"/>
      <w:divBdr>
        <w:top w:val="none" w:sz="0" w:space="0" w:color="auto"/>
        <w:left w:val="none" w:sz="0" w:space="0" w:color="auto"/>
        <w:bottom w:val="none" w:sz="0" w:space="0" w:color="auto"/>
        <w:right w:val="none" w:sz="0" w:space="0" w:color="auto"/>
      </w:divBdr>
    </w:div>
    <w:div w:id="790973895">
      <w:bodyDiv w:val="1"/>
      <w:marLeft w:val="0"/>
      <w:marRight w:val="0"/>
      <w:marTop w:val="0"/>
      <w:marBottom w:val="0"/>
      <w:divBdr>
        <w:top w:val="none" w:sz="0" w:space="0" w:color="auto"/>
        <w:left w:val="none" w:sz="0" w:space="0" w:color="auto"/>
        <w:bottom w:val="none" w:sz="0" w:space="0" w:color="auto"/>
        <w:right w:val="none" w:sz="0" w:space="0" w:color="auto"/>
      </w:divBdr>
    </w:div>
    <w:div w:id="886645771">
      <w:bodyDiv w:val="1"/>
      <w:marLeft w:val="0"/>
      <w:marRight w:val="0"/>
      <w:marTop w:val="0"/>
      <w:marBottom w:val="0"/>
      <w:divBdr>
        <w:top w:val="none" w:sz="0" w:space="0" w:color="auto"/>
        <w:left w:val="none" w:sz="0" w:space="0" w:color="auto"/>
        <w:bottom w:val="none" w:sz="0" w:space="0" w:color="auto"/>
        <w:right w:val="none" w:sz="0" w:space="0" w:color="auto"/>
      </w:divBdr>
    </w:div>
    <w:div w:id="918975932">
      <w:bodyDiv w:val="1"/>
      <w:marLeft w:val="0"/>
      <w:marRight w:val="0"/>
      <w:marTop w:val="0"/>
      <w:marBottom w:val="0"/>
      <w:divBdr>
        <w:top w:val="none" w:sz="0" w:space="0" w:color="auto"/>
        <w:left w:val="none" w:sz="0" w:space="0" w:color="auto"/>
        <w:bottom w:val="none" w:sz="0" w:space="0" w:color="auto"/>
        <w:right w:val="none" w:sz="0" w:space="0" w:color="auto"/>
      </w:divBdr>
    </w:div>
    <w:div w:id="934481445">
      <w:bodyDiv w:val="1"/>
      <w:marLeft w:val="0"/>
      <w:marRight w:val="0"/>
      <w:marTop w:val="0"/>
      <w:marBottom w:val="0"/>
      <w:divBdr>
        <w:top w:val="none" w:sz="0" w:space="0" w:color="auto"/>
        <w:left w:val="none" w:sz="0" w:space="0" w:color="auto"/>
        <w:bottom w:val="none" w:sz="0" w:space="0" w:color="auto"/>
        <w:right w:val="none" w:sz="0" w:space="0" w:color="auto"/>
      </w:divBdr>
    </w:div>
    <w:div w:id="996154922">
      <w:bodyDiv w:val="1"/>
      <w:marLeft w:val="0"/>
      <w:marRight w:val="0"/>
      <w:marTop w:val="0"/>
      <w:marBottom w:val="0"/>
      <w:divBdr>
        <w:top w:val="none" w:sz="0" w:space="0" w:color="auto"/>
        <w:left w:val="none" w:sz="0" w:space="0" w:color="auto"/>
        <w:bottom w:val="none" w:sz="0" w:space="0" w:color="auto"/>
        <w:right w:val="none" w:sz="0" w:space="0" w:color="auto"/>
      </w:divBdr>
    </w:div>
    <w:div w:id="1009983955">
      <w:bodyDiv w:val="1"/>
      <w:marLeft w:val="0"/>
      <w:marRight w:val="0"/>
      <w:marTop w:val="0"/>
      <w:marBottom w:val="0"/>
      <w:divBdr>
        <w:top w:val="none" w:sz="0" w:space="0" w:color="auto"/>
        <w:left w:val="none" w:sz="0" w:space="0" w:color="auto"/>
        <w:bottom w:val="none" w:sz="0" w:space="0" w:color="auto"/>
        <w:right w:val="none" w:sz="0" w:space="0" w:color="auto"/>
      </w:divBdr>
    </w:div>
    <w:div w:id="1036656101">
      <w:bodyDiv w:val="1"/>
      <w:marLeft w:val="0"/>
      <w:marRight w:val="0"/>
      <w:marTop w:val="0"/>
      <w:marBottom w:val="0"/>
      <w:divBdr>
        <w:top w:val="none" w:sz="0" w:space="0" w:color="auto"/>
        <w:left w:val="none" w:sz="0" w:space="0" w:color="auto"/>
        <w:bottom w:val="none" w:sz="0" w:space="0" w:color="auto"/>
        <w:right w:val="none" w:sz="0" w:space="0" w:color="auto"/>
      </w:divBdr>
    </w:div>
    <w:div w:id="1044601972">
      <w:bodyDiv w:val="1"/>
      <w:marLeft w:val="0"/>
      <w:marRight w:val="0"/>
      <w:marTop w:val="0"/>
      <w:marBottom w:val="0"/>
      <w:divBdr>
        <w:top w:val="none" w:sz="0" w:space="0" w:color="auto"/>
        <w:left w:val="none" w:sz="0" w:space="0" w:color="auto"/>
        <w:bottom w:val="none" w:sz="0" w:space="0" w:color="auto"/>
        <w:right w:val="none" w:sz="0" w:space="0" w:color="auto"/>
      </w:divBdr>
    </w:div>
    <w:div w:id="1086222076">
      <w:bodyDiv w:val="1"/>
      <w:marLeft w:val="0"/>
      <w:marRight w:val="0"/>
      <w:marTop w:val="0"/>
      <w:marBottom w:val="0"/>
      <w:divBdr>
        <w:top w:val="none" w:sz="0" w:space="0" w:color="auto"/>
        <w:left w:val="none" w:sz="0" w:space="0" w:color="auto"/>
        <w:bottom w:val="none" w:sz="0" w:space="0" w:color="auto"/>
        <w:right w:val="none" w:sz="0" w:space="0" w:color="auto"/>
      </w:divBdr>
    </w:div>
    <w:div w:id="1127360618">
      <w:bodyDiv w:val="1"/>
      <w:marLeft w:val="0"/>
      <w:marRight w:val="0"/>
      <w:marTop w:val="0"/>
      <w:marBottom w:val="0"/>
      <w:divBdr>
        <w:top w:val="none" w:sz="0" w:space="0" w:color="auto"/>
        <w:left w:val="none" w:sz="0" w:space="0" w:color="auto"/>
        <w:bottom w:val="none" w:sz="0" w:space="0" w:color="auto"/>
        <w:right w:val="none" w:sz="0" w:space="0" w:color="auto"/>
      </w:divBdr>
    </w:div>
    <w:div w:id="1128936860">
      <w:bodyDiv w:val="1"/>
      <w:marLeft w:val="0"/>
      <w:marRight w:val="0"/>
      <w:marTop w:val="0"/>
      <w:marBottom w:val="0"/>
      <w:divBdr>
        <w:top w:val="none" w:sz="0" w:space="0" w:color="auto"/>
        <w:left w:val="none" w:sz="0" w:space="0" w:color="auto"/>
        <w:bottom w:val="none" w:sz="0" w:space="0" w:color="auto"/>
        <w:right w:val="none" w:sz="0" w:space="0" w:color="auto"/>
      </w:divBdr>
    </w:div>
    <w:div w:id="1143617447">
      <w:bodyDiv w:val="1"/>
      <w:marLeft w:val="0"/>
      <w:marRight w:val="0"/>
      <w:marTop w:val="0"/>
      <w:marBottom w:val="0"/>
      <w:divBdr>
        <w:top w:val="none" w:sz="0" w:space="0" w:color="auto"/>
        <w:left w:val="none" w:sz="0" w:space="0" w:color="auto"/>
        <w:bottom w:val="none" w:sz="0" w:space="0" w:color="auto"/>
        <w:right w:val="none" w:sz="0" w:space="0" w:color="auto"/>
      </w:divBdr>
    </w:div>
    <w:div w:id="1155607598">
      <w:bodyDiv w:val="1"/>
      <w:marLeft w:val="0"/>
      <w:marRight w:val="0"/>
      <w:marTop w:val="0"/>
      <w:marBottom w:val="0"/>
      <w:divBdr>
        <w:top w:val="none" w:sz="0" w:space="0" w:color="auto"/>
        <w:left w:val="none" w:sz="0" w:space="0" w:color="auto"/>
        <w:bottom w:val="none" w:sz="0" w:space="0" w:color="auto"/>
        <w:right w:val="none" w:sz="0" w:space="0" w:color="auto"/>
      </w:divBdr>
    </w:div>
    <w:div w:id="1180973014">
      <w:bodyDiv w:val="1"/>
      <w:marLeft w:val="0"/>
      <w:marRight w:val="0"/>
      <w:marTop w:val="0"/>
      <w:marBottom w:val="0"/>
      <w:divBdr>
        <w:top w:val="none" w:sz="0" w:space="0" w:color="auto"/>
        <w:left w:val="none" w:sz="0" w:space="0" w:color="auto"/>
        <w:bottom w:val="none" w:sz="0" w:space="0" w:color="auto"/>
        <w:right w:val="none" w:sz="0" w:space="0" w:color="auto"/>
      </w:divBdr>
    </w:div>
    <w:div w:id="1181705505">
      <w:bodyDiv w:val="1"/>
      <w:marLeft w:val="0"/>
      <w:marRight w:val="0"/>
      <w:marTop w:val="0"/>
      <w:marBottom w:val="0"/>
      <w:divBdr>
        <w:top w:val="none" w:sz="0" w:space="0" w:color="auto"/>
        <w:left w:val="none" w:sz="0" w:space="0" w:color="auto"/>
        <w:bottom w:val="none" w:sz="0" w:space="0" w:color="auto"/>
        <w:right w:val="none" w:sz="0" w:space="0" w:color="auto"/>
      </w:divBdr>
    </w:div>
    <w:div w:id="1185828547">
      <w:bodyDiv w:val="1"/>
      <w:marLeft w:val="0"/>
      <w:marRight w:val="0"/>
      <w:marTop w:val="0"/>
      <w:marBottom w:val="0"/>
      <w:divBdr>
        <w:top w:val="none" w:sz="0" w:space="0" w:color="auto"/>
        <w:left w:val="none" w:sz="0" w:space="0" w:color="auto"/>
        <w:bottom w:val="none" w:sz="0" w:space="0" w:color="auto"/>
        <w:right w:val="none" w:sz="0" w:space="0" w:color="auto"/>
      </w:divBdr>
    </w:div>
    <w:div w:id="1220095543">
      <w:bodyDiv w:val="1"/>
      <w:marLeft w:val="0"/>
      <w:marRight w:val="0"/>
      <w:marTop w:val="0"/>
      <w:marBottom w:val="0"/>
      <w:divBdr>
        <w:top w:val="none" w:sz="0" w:space="0" w:color="auto"/>
        <w:left w:val="none" w:sz="0" w:space="0" w:color="auto"/>
        <w:bottom w:val="none" w:sz="0" w:space="0" w:color="auto"/>
        <w:right w:val="none" w:sz="0" w:space="0" w:color="auto"/>
      </w:divBdr>
    </w:div>
    <w:div w:id="1231305919">
      <w:bodyDiv w:val="1"/>
      <w:marLeft w:val="0"/>
      <w:marRight w:val="0"/>
      <w:marTop w:val="0"/>
      <w:marBottom w:val="0"/>
      <w:divBdr>
        <w:top w:val="none" w:sz="0" w:space="0" w:color="auto"/>
        <w:left w:val="none" w:sz="0" w:space="0" w:color="auto"/>
        <w:bottom w:val="none" w:sz="0" w:space="0" w:color="auto"/>
        <w:right w:val="none" w:sz="0" w:space="0" w:color="auto"/>
      </w:divBdr>
    </w:div>
    <w:div w:id="1252163371">
      <w:bodyDiv w:val="1"/>
      <w:marLeft w:val="0"/>
      <w:marRight w:val="0"/>
      <w:marTop w:val="0"/>
      <w:marBottom w:val="0"/>
      <w:divBdr>
        <w:top w:val="none" w:sz="0" w:space="0" w:color="auto"/>
        <w:left w:val="none" w:sz="0" w:space="0" w:color="auto"/>
        <w:bottom w:val="none" w:sz="0" w:space="0" w:color="auto"/>
        <w:right w:val="none" w:sz="0" w:space="0" w:color="auto"/>
      </w:divBdr>
    </w:div>
    <w:div w:id="1261060704">
      <w:bodyDiv w:val="1"/>
      <w:marLeft w:val="0"/>
      <w:marRight w:val="0"/>
      <w:marTop w:val="0"/>
      <w:marBottom w:val="0"/>
      <w:divBdr>
        <w:top w:val="none" w:sz="0" w:space="0" w:color="auto"/>
        <w:left w:val="none" w:sz="0" w:space="0" w:color="auto"/>
        <w:bottom w:val="none" w:sz="0" w:space="0" w:color="auto"/>
        <w:right w:val="none" w:sz="0" w:space="0" w:color="auto"/>
      </w:divBdr>
    </w:div>
    <w:div w:id="1371110159">
      <w:bodyDiv w:val="1"/>
      <w:marLeft w:val="0"/>
      <w:marRight w:val="0"/>
      <w:marTop w:val="0"/>
      <w:marBottom w:val="0"/>
      <w:divBdr>
        <w:top w:val="none" w:sz="0" w:space="0" w:color="auto"/>
        <w:left w:val="none" w:sz="0" w:space="0" w:color="auto"/>
        <w:bottom w:val="none" w:sz="0" w:space="0" w:color="auto"/>
        <w:right w:val="none" w:sz="0" w:space="0" w:color="auto"/>
      </w:divBdr>
    </w:div>
    <w:div w:id="1396054212">
      <w:bodyDiv w:val="1"/>
      <w:marLeft w:val="0"/>
      <w:marRight w:val="0"/>
      <w:marTop w:val="0"/>
      <w:marBottom w:val="0"/>
      <w:divBdr>
        <w:top w:val="none" w:sz="0" w:space="0" w:color="auto"/>
        <w:left w:val="none" w:sz="0" w:space="0" w:color="auto"/>
        <w:bottom w:val="none" w:sz="0" w:space="0" w:color="auto"/>
        <w:right w:val="none" w:sz="0" w:space="0" w:color="auto"/>
      </w:divBdr>
    </w:div>
    <w:div w:id="1405566754">
      <w:bodyDiv w:val="1"/>
      <w:marLeft w:val="0"/>
      <w:marRight w:val="0"/>
      <w:marTop w:val="0"/>
      <w:marBottom w:val="0"/>
      <w:divBdr>
        <w:top w:val="none" w:sz="0" w:space="0" w:color="auto"/>
        <w:left w:val="none" w:sz="0" w:space="0" w:color="auto"/>
        <w:bottom w:val="none" w:sz="0" w:space="0" w:color="auto"/>
        <w:right w:val="none" w:sz="0" w:space="0" w:color="auto"/>
      </w:divBdr>
    </w:div>
    <w:div w:id="1493716913">
      <w:bodyDiv w:val="1"/>
      <w:marLeft w:val="0"/>
      <w:marRight w:val="0"/>
      <w:marTop w:val="0"/>
      <w:marBottom w:val="0"/>
      <w:divBdr>
        <w:top w:val="none" w:sz="0" w:space="0" w:color="auto"/>
        <w:left w:val="none" w:sz="0" w:space="0" w:color="auto"/>
        <w:bottom w:val="none" w:sz="0" w:space="0" w:color="auto"/>
        <w:right w:val="none" w:sz="0" w:space="0" w:color="auto"/>
      </w:divBdr>
    </w:div>
    <w:div w:id="1502963377">
      <w:bodyDiv w:val="1"/>
      <w:marLeft w:val="0"/>
      <w:marRight w:val="0"/>
      <w:marTop w:val="0"/>
      <w:marBottom w:val="0"/>
      <w:divBdr>
        <w:top w:val="none" w:sz="0" w:space="0" w:color="auto"/>
        <w:left w:val="none" w:sz="0" w:space="0" w:color="auto"/>
        <w:bottom w:val="none" w:sz="0" w:space="0" w:color="auto"/>
        <w:right w:val="none" w:sz="0" w:space="0" w:color="auto"/>
      </w:divBdr>
      <w:divsChild>
        <w:div w:id="790829474">
          <w:marLeft w:val="0"/>
          <w:marRight w:val="0"/>
          <w:marTop w:val="0"/>
          <w:marBottom w:val="0"/>
          <w:divBdr>
            <w:top w:val="none" w:sz="0" w:space="0" w:color="auto"/>
            <w:left w:val="none" w:sz="0" w:space="0" w:color="auto"/>
            <w:bottom w:val="none" w:sz="0" w:space="0" w:color="auto"/>
            <w:right w:val="none" w:sz="0" w:space="0" w:color="auto"/>
          </w:divBdr>
          <w:divsChild>
            <w:div w:id="1195996967">
              <w:marLeft w:val="0"/>
              <w:marRight w:val="0"/>
              <w:marTop w:val="0"/>
              <w:marBottom w:val="0"/>
              <w:divBdr>
                <w:top w:val="none" w:sz="0" w:space="0" w:color="auto"/>
                <w:left w:val="none" w:sz="0" w:space="0" w:color="auto"/>
                <w:bottom w:val="none" w:sz="0" w:space="0" w:color="auto"/>
                <w:right w:val="none" w:sz="0" w:space="0" w:color="auto"/>
              </w:divBdr>
              <w:divsChild>
                <w:div w:id="428696955">
                  <w:marLeft w:val="0"/>
                  <w:marRight w:val="0"/>
                  <w:marTop w:val="0"/>
                  <w:marBottom w:val="0"/>
                  <w:divBdr>
                    <w:top w:val="none" w:sz="0" w:space="0" w:color="auto"/>
                    <w:left w:val="none" w:sz="0" w:space="0" w:color="auto"/>
                    <w:bottom w:val="none" w:sz="0" w:space="0" w:color="auto"/>
                    <w:right w:val="none" w:sz="0" w:space="0" w:color="auto"/>
                  </w:divBdr>
                  <w:divsChild>
                    <w:div w:id="679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20718">
      <w:bodyDiv w:val="1"/>
      <w:marLeft w:val="0"/>
      <w:marRight w:val="0"/>
      <w:marTop w:val="0"/>
      <w:marBottom w:val="0"/>
      <w:divBdr>
        <w:top w:val="none" w:sz="0" w:space="0" w:color="auto"/>
        <w:left w:val="none" w:sz="0" w:space="0" w:color="auto"/>
        <w:bottom w:val="none" w:sz="0" w:space="0" w:color="auto"/>
        <w:right w:val="none" w:sz="0" w:space="0" w:color="auto"/>
      </w:divBdr>
    </w:div>
    <w:div w:id="1532263355">
      <w:bodyDiv w:val="1"/>
      <w:marLeft w:val="0"/>
      <w:marRight w:val="0"/>
      <w:marTop w:val="0"/>
      <w:marBottom w:val="0"/>
      <w:divBdr>
        <w:top w:val="none" w:sz="0" w:space="0" w:color="auto"/>
        <w:left w:val="none" w:sz="0" w:space="0" w:color="auto"/>
        <w:bottom w:val="none" w:sz="0" w:space="0" w:color="auto"/>
        <w:right w:val="none" w:sz="0" w:space="0" w:color="auto"/>
      </w:divBdr>
    </w:div>
    <w:div w:id="1596010111">
      <w:bodyDiv w:val="1"/>
      <w:marLeft w:val="0"/>
      <w:marRight w:val="0"/>
      <w:marTop w:val="0"/>
      <w:marBottom w:val="0"/>
      <w:divBdr>
        <w:top w:val="none" w:sz="0" w:space="0" w:color="auto"/>
        <w:left w:val="none" w:sz="0" w:space="0" w:color="auto"/>
        <w:bottom w:val="none" w:sz="0" w:space="0" w:color="auto"/>
        <w:right w:val="none" w:sz="0" w:space="0" w:color="auto"/>
      </w:divBdr>
      <w:divsChild>
        <w:div w:id="1066953031">
          <w:marLeft w:val="0"/>
          <w:marRight w:val="0"/>
          <w:marTop w:val="121"/>
          <w:marBottom w:val="0"/>
          <w:divBdr>
            <w:top w:val="none" w:sz="0" w:space="0" w:color="auto"/>
            <w:left w:val="none" w:sz="0" w:space="0" w:color="auto"/>
            <w:bottom w:val="none" w:sz="0" w:space="0" w:color="auto"/>
            <w:right w:val="none" w:sz="0" w:space="0" w:color="auto"/>
          </w:divBdr>
        </w:div>
        <w:div w:id="1734310734">
          <w:marLeft w:val="0"/>
          <w:marRight w:val="0"/>
          <w:marTop w:val="121"/>
          <w:marBottom w:val="0"/>
          <w:divBdr>
            <w:top w:val="none" w:sz="0" w:space="0" w:color="auto"/>
            <w:left w:val="none" w:sz="0" w:space="0" w:color="auto"/>
            <w:bottom w:val="none" w:sz="0" w:space="0" w:color="auto"/>
            <w:right w:val="none" w:sz="0" w:space="0" w:color="auto"/>
          </w:divBdr>
        </w:div>
        <w:div w:id="1418282565">
          <w:marLeft w:val="0"/>
          <w:marRight w:val="0"/>
          <w:marTop w:val="121"/>
          <w:marBottom w:val="0"/>
          <w:divBdr>
            <w:top w:val="none" w:sz="0" w:space="0" w:color="auto"/>
            <w:left w:val="none" w:sz="0" w:space="0" w:color="auto"/>
            <w:bottom w:val="none" w:sz="0" w:space="0" w:color="auto"/>
            <w:right w:val="none" w:sz="0" w:space="0" w:color="auto"/>
          </w:divBdr>
        </w:div>
      </w:divsChild>
    </w:div>
    <w:div w:id="1606881461">
      <w:bodyDiv w:val="1"/>
      <w:marLeft w:val="0"/>
      <w:marRight w:val="0"/>
      <w:marTop w:val="0"/>
      <w:marBottom w:val="0"/>
      <w:divBdr>
        <w:top w:val="none" w:sz="0" w:space="0" w:color="auto"/>
        <w:left w:val="none" w:sz="0" w:space="0" w:color="auto"/>
        <w:bottom w:val="none" w:sz="0" w:space="0" w:color="auto"/>
        <w:right w:val="none" w:sz="0" w:space="0" w:color="auto"/>
      </w:divBdr>
    </w:div>
    <w:div w:id="1753509142">
      <w:bodyDiv w:val="1"/>
      <w:marLeft w:val="0"/>
      <w:marRight w:val="0"/>
      <w:marTop w:val="0"/>
      <w:marBottom w:val="0"/>
      <w:divBdr>
        <w:top w:val="none" w:sz="0" w:space="0" w:color="auto"/>
        <w:left w:val="none" w:sz="0" w:space="0" w:color="auto"/>
        <w:bottom w:val="none" w:sz="0" w:space="0" w:color="auto"/>
        <w:right w:val="none" w:sz="0" w:space="0" w:color="auto"/>
      </w:divBdr>
    </w:div>
    <w:div w:id="1766225374">
      <w:bodyDiv w:val="1"/>
      <w:marLeft w:val="0"/>
      <w:marRight w:val="0"/>
      <w:marTop w:val="0"/>
      <w:marBottom w:val="0"/>
      <w:divBdr>
        <w:top w:val="none" w:sz="0" w:space="0" w:color="auto"/>
        <w:left w:val="none" w:sz="0" w:space="0" w:color="auto"/>
        <w:bottom w:val="none" w:sz="0" w:space="0" w:color="auto"/>
        <w:right w:val="none" w:sz="0" w:space="0" w:color="auto"/>
      </w:divBdr>
    </w:div>
    <w:div w:id="1853102624">
      <w:bodyDiv w:val="1"/>
      <w:marLeft w:val="0"/>
      <w:marRight w:val="0"/>
      <w:marTop w:val="0"/>
      <w:marBottom w:val="0"/>
      <w:divBdr>
        <w:top w:val="none" w:sz="0" w:space="0" w:color="auto"/>
        <w:left w:val="none" w:sz="0" w:space="0" w:color="auto"/>
        <w:bottom w:val="none" w:sz="0" w:space="0" w:color="auto"/>
        <w:right w:val="none" w:sz="0" w:space="0" w:color="auto"/>
      </w:divBdr>
    </w:div>
    <w:div w:id="1863516313">
      <w:bodyDiv w:val="1"/>
      <w:marLeft w:val="0"/>
      <w:marRight w:val="0"/>
      <w:marTop w:val="0"/>
      <w:marBottom w:val="0"/>
      <w:divBdr>
        <w:top w:val="none" w:sz="0" w:space="0" w:color="auto"/>
        <w:left w:val="none" w:sz="0" w:space="0" w:color="auto"/>
        <w:bottom w:val="none" w:sz="0" w:space="0" w:color="auto"/>
        <w:right w:val="none" w:sz="0" w:space="0" w:color="auto"/>
      </w:divBdr>
    </w:div>
    <w:div w:id="1883394787">
      <w:bodyDiv w:val="1"/>
      <w:marLeft w:val="0"/>
      <w:marRight w:val="0"/>
      <w:marTop w:val="0"/>
      <w:marBottom w:val="0"/>
      <w:divBdr>
        <w:top w:val="none" w:sz="0" w:space="0" w:color="auto"/>
        <w:left w:val="none" w:sz="0" w:space="0" w:color="auto"/>
        <w:bottom w:val="none" w:sz="0" w:space="0" w:color="auto"/>
        <w:right w:val="none" w:sz="0" w:space="0" w:color="auto"/>
      </w:divBdr>
    </w:div>
    <w:div w:id="1889028596">
      <w:bodyDiv w:val="1"/>
      <w:marLeft w:val="0"/>
      <w:marRight w:val="0"/>
      <w:marTop w:val="0"/>
      <w:marBottom w:val="0"/>
      <w:divBdr>
        <w:top w:val="none" w:sz="0" w:space="0" w:color="auto"/>
        <w:left w:val="none" w:sz="0" w:space="0" w:color="auto"/>
        <w:bottom w:val="none" w:sz="0" w:space="0" w:color="auto"/>
        <w:right w:val="none" w:sz="0" w:space="0" w:color="auto"/>
      </w:divBdr>
    </w:div>
    <w:div w:id="1896350766">
      <w:bodyDiv w:val="1"/>
      <w:marLeft w:val="0"/>
      <w:marRight w:val="0"/>
      <w:marTop w:val="0"/>
      <w:marBottom w:val="0"/>
      <w:divBdr>
        <w:top w:val="none" w:sz="0" w:space="0" w:color="auto"/>
        <w:left w:val="none" w:sz="0" w:space="0" w:color="auto"/>
        <w:bottom w:val="none" w:sz="0" w:space="0" w:color="auto"/>
        <w:right w:val="none" w:sz="0" w:space="0" w:color="auto"/>
      </w:divBdr>
    </w:div>
    <w:div w:id="1915771821">
      <w:bodyDiv w:val="1"/>
      <w:marLeft w:val="0"/>
      <w:marRight w:val="0"/>
      <w:marTop w:val="0"/>
      <w:marBottom w:val="0"/>
      <w:divBdr>
        <w:top w:val="none" w:sz="0" w:space="0" w:color="auto"/>
        <w:left w:val="none" w:sz="0" w:space="0" w:color="auto"/>
        <w:bottom w:val="none" w:sz="0" w:space="0" w:color="auto"/>
        <w:right w:val="none" w:sz="0" w:space="0" w:color="auto"/>
      </w:divBdr>
    </w:div>
    <w:div w:id="1918175032">
      <w:bodyDiv w:val="1"/>
      <w:marLeft w:val="0"/>
      <w:marRight w:val="0"/>
      <w:marTop w:val="0"/>
      <w:marBottom w:val="0"/>
      <w:divBdr>
        <w:top w:val="none" w:sz="0" w:space="0" w:color="auto"/>
        <w:left w:val="none" w:sz="0" w:space="0" w:color="auto"/>
        <w:bottom w:val="none" w:sz="0" w:space="0" w:color="auto"/>
        <w:right w:val="none" w:sz="0" w:space="0" w:color="auto"/>
      </w:divBdr>
    </w:div>
    <w:div w:id="1953390322">
      <w:bodyDiv w:val="1"/>
      <w:marLeft w:val="0"/>
      <w:marRight w:val="0"/>
      <w:marTop w:val="0"/>
      <w:marBottom w:val="0"/>
      <w:divBdr>
        <w:top w:val="none" w:sz="0" w:space="0" w:color="auto"/>
        <w:left w:val="none" w:sz="0" w:space="0" w:color="auto"/>
        <w:bottom w:val="none" w:sz="0" w:space="0" w:color="auto"/>
        <w:right w:val="none" w:sz="0" w:space="0" w:color="auto"/>
      </w:divBdr>
    </w:div>
    <w:div w:id="1965690303">
      <w:bodyDiv w:val="1"/>
      <w:marLeft w:val="0"/>
      <w:marRight w:val="0"/>
      <w:marTop w:val="0"/>
      <w:marBottom w:val="0"/>
      <w:divBdr>
        <w:top w:val="none" w:sz="0" w:space="0" w:color="auto"/>
        <w:left w:val="none" w:sz="0" w:space="0" w:color="auto"/>
        <w:bottom w:val="none" w:sz="0" w:space="0" w:color="auto"/>
        <w:right w:val="none" w:sz="0" w:space="0" w:color="auto"/>
      </w:divBdr>
    </w:div>
    <w:div w:id="1977029665">
      <w:bodyDiv w:val="1"/>
      <w:marLeft w:val="0"/>
      <w:marRight w:val="0"/>
      <w:marTop w:val="0"/>
      <w:marBottom w:val="0"/>
      <w:divBdr>
        <w:top w:val="none" w:sz="0" w:space="0" w:color="auto"/>
        <w:left w:val="none" w:sz="0" w:space="0" w:color="auto"/>
        <w:bottom w:val="none" w:sz="0" w:space="0" w:color="auto"/>
        <w:right w:val="none" w:sz="0" w:space="0" w:color="auto"/>
      </w:divBdr>
    </w:div>
    <w:div w:id="2027441599">
      <w:bodyDiv w:val="1"/>
      <w:marLeft w:val="0"/>
      <w:marRight w:val="0"/>
      <w:marTop w:val="0"/>
      <w:marBottom w:val="0"/>
      <w:divBdr>
        <w:top w:val="none" w:sz="0" w:space="0" w:color="auto"/>
        <w:left w:val="none" w:sz="0" w:space="0" w:color="auto"/>
        <w:bottom w:val="none" w:sz="0" w:space="0" w:color="auto"/>
        <w:right w:val="none" w:sz="0" w:space="0" w:color="auto"/>
      </w:divBdr>
      <w:divsChild>
        <w:div w:id="44834618">
          <w:marLeft w:val="0"/>
          <w:marRight w:val="0"/>
          <w:marTop w:val="0"/>
          <w:marBottom w:val="0"/>
          <w:divBdr>
            <w:top w:val="none" w:sz="0" w:space="0" w:color="auto"/>
            <w:left w:val="none" w:sz="0" w:space="0" w:color="auto"/>
            <w:bottom w:val="none" w:sz="0" w:space="0" w:color="auto"/>
            <w:right w:val="none" w:sz="0" w:space="0" w:color="auto"/>
          </w:divBdr>
        </w:div>
        <w:div w:id="1615552587">
          <w:marLeft w:val="0"/>
          <w:marRight w:val="0"/>
          <w:marTop w:val="0"/>
          <w:marBottom w:val="0"/>
          <w:divBdr>
            <w:top w:val="none" w:sz="0" w:space="0" w:color="auto"/>
            <w:left w:val="none" w:sz="0" w:space="0" w:color="auto"/>
            <w:bottom w:val="none" w:sz="0" w:space="0" w:color="auto"/>
            <w:right w:val="none" w:sz="0" w:space="0" w:color="auto"/>
          </w:divBdr>
          <w:divsChild>
            <w:div w:id="247345495">
              <w:marLeft w:val="0"/>
              <w:marRight w:val="0"/>
              <w:marTop w:val="0"/>
              <w:marBottom w:val="0"/>
              <w:divBdr>
                <w:top w:val="none" w:sz="0" w:space="0" w:color="auto"/>
                <w:left w:val="none" w:sz="0" w:space="0" w:color="auto"/>
                <w:bottom w:val="none" w:sz="0" w:space="0" w:color="auto"/>
                <w:right w:val="none" w:sz="0" w:space="0" w:color="auto"/>
              </w:divBdr>
            </w:div>
          </w:divsChild>
        </w:div>
        <w:div w:id="1546403520">
          <w:marLeft w:val="0"/>
          <w:marRight w:val="0"/>
          <w:marTop w:val="121"/>
          <w:marBottom w:val="0"/>
          <w:divBdr>
            <w:top w:val="none" w:sz="0" w:space="0" w:color="auto"/>
            <w:left w:val="none" w:sz="0" w:space="0" w:color="auto"/>
            <w:bottom w:val="none" w:sz="0" w:space="0" w:color="auto"/>
            <w:right w:val="none" w:sz="0" w:space="0" w:color="auto"/>
          </w:divBdr>
        </w:div>
      </w:divsChild>
    </w:div>
    <w:div w:id="2036226922">
      <w:bodyDiv w:val="1"/>
      <w:marLeft w:val="0"/>
      <w:marRight w:val="0"/>
      <w:marTop w:val="0"/>
      <w:marBottom w:val="0"/>
      <w:divBdr>
        <w:top w:val="none" w:sz="0" w:space="0" w:color="auto"/>
        <w:left w:val="none" w:sz="0" w:space="0" w:color="auto"/>
        <w:bottom w:val="none" w:sz="0" w:space="0" w:color="auto"/>
        <w:right w:val="none" w:sz="0" w:space="0" w:color="auto"/>
      </w:divBdr>
    </w:div>
    <w:div w:id="2042320261">
      <w:bodyDiv w:val="1"/>
      <w:marLeft w:val="0"/>
      <w:marRight w:val="0"/>
      <w:marTop w:val="0"/>
      <w:marBottom w:val="0"/>
      <w:divBdr>
        <w:top w:val="none" w:sz="0" w:space="0" w:color="auto"/>
        <w:left w:val="none" w:sz="0" w:space="0" w:color="auto"/>
        <w:bottom w:val="none" w:sz="0" w:space="0" w:color="auto"/>
        <w:right w:val="none" w:sz="0" w:space="0" w:color="auto"/>
      </w:divBdr>
    </w:div>
    <w:div w:id="2068455370">
      <w:bodyDiv w:val="1"/>
      <w:marLeft w:val="0"/>
      <w:marRight w:val="0"/>
      <w:marTop w:val="0"/>
      <w:marBottom w:val="0"/>
      <w:divBdr>
        <w:top w:val="none" w:sz="0" w:space="0" w:color="auto"/>
        <w:left w:val="none" w:sz="0" w:space="0" w:color="auto"/>
        <w:bottom w:val="none" w:sz="0" w:space="0" w:color="auto"/>
        <w:right w:val="none" w:sz="0" w:space="0" w:color="auto"/>
      </w:divBdr>
      <w:divsChild>
        <w:div w:id="1959605839">
          <w:marLeft w:val="0"/>
          <w:marRight w:val="0"/>
          <w:marTop w:val="121"/>
          <w:marBottom w:val="0"/>
          <w:divBdr>
            <w:top w:val="none" w:sz="0" w:space="0" w:color="auto"/>
            <w:left w:val="none" w:sz="0" w:space="0" w:color="auto"/>
            <w:bottom w:val="none" w:sz="0" w:space="0" w:color="auto"/>
            <w:right w:val="none" w:sz="0" w:space="0" w:color="auto"/>
          </w:divBdr>
        </w:div>
        <w:div w:id="36637392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DC3CE7FBBAC434B117247D324B27DC310479FE7428428FB752391BFC4241CF23AB8E8B65E921CD63565E57133584A91207586445h1bBQ" TargetMode="External"/><Relationship Id="rId9" Type="http://schemas.openxmlformats.org/officeDocument/2006/relationships/hyperlink" Target="http://www.pravo.gov.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AFC2-0C5D-454A-8AA6-28319B6F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77</Pages>
  <Words>18978</Words>
  <Characters>108179</Characters>
  <Application>Microsoft Macintosh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Ломако Алёна Владиславовна</dc:creator>
  <cp:lastModifiedBy>пользователь Microsoft Office</cp:lastModifiedBy>
  <cp:revision>8</cp:revision>
  <dcterms:created xsi:type="dcterms:W3CDTF">2019-05-10T14:02:00Z</dcterms:created>
  <dcterms:modified xsi:type="dcterms:W3CDTF">2019-05-11T19:52:00Z</dcterms:modified>
</cp:coreProperties>
</file>