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06E" w:rsidRPr="00FD0089" w:rsidRDefault="0003006E" w:rsidP="00CA7ABE">
      <w:pPr>
        <w:spacing w:after="0" w:line="360" w:lineRule="auto"/>
        <w:ind w:firstLine="709"/>
        <w:jc w:val="center"/>
        <w:rPr>
          <w:rFonts w:ascii="Times New Roman" w:hAnsi="Times New Roman" w:cs="Times New Roman"/>
          <w:b/>
          <w:sz w:val="28"/>
          <w:szCs w:val="28"/>
        </w:rPr>
      </w:pPr>
      <w:r w:rsidRPr="00FD0089">
        <w:rPr>
          <w:rFonts w:ascii="Times New Roman" w:hAnsi="Times New Roman" w:cs="Times New Roman"/>
          <w:b/>
          <w:sz w:val="28"/>
          <w:szCs w:val="28"/>
        </w:rPr>
        <w:t xml:space="preserve">САНКТ-ПЕТЕРБУРГСКИЙ ГОСУДАРСТВЕННЫЙ </w:t>
      </w:r>
      <w:r w:rsidR="001A3B06">
        <w:rPr>
          <w:rFonts w:ascii="Times New Roman" w:hAnsi="Times New Roman" w:cs="Times New Roman"/>
          <w:b/>
          <w:sz w:val="28"/>
          <w:szCs w:val="28"/>
        </w:rPr>
        <w:t xml:space="preserve">  </w:t>
      </w:r>
      <w:r w:rsidRPr="00FD0089">
        <w:rPr>
          <w:rFonts w:ascii="Times New Roman" w:hAnsi="Times New Roman" w:cs="Times New Roman"/>
          <w:b/>
          <w:sz w:val="28"/>
          <w:szCs w:val="28"/>
        </w:rPr>
        <w:t>УНИВЕРСИТЕТ</w:t>
      </w:r>
    </w:p>
    <w:p w:rsidR="0003006E" w:rsidRPr="00FD0089" w:rsidRDefault="0003006E" w:rsidP="00CA7ABE">
      <w:pPr>
        <w:spacing w:after="0" w:line="360" w:lineRule="auto"/>
        <w:ind w:firstLine="709"/>
        <w:jc w:val="center"/>
        <w:rPr>
          <w:rFonts w:ascii="Times New Roman" w:hAnsi="Times New Roman" w:cs="Times New Roman"/>
          <w:b/>
          <w:sz w:val="28"/>
          <w:szCs w:val="28"/>
        </w:rPr>
      </w:pPr>
      <w:r w:rsidRPr="00FD0089">
        <w:rPr>
          <w:rFonts w:ascii="Times New Roman" w:hAnsi="Times New Roman" w:cs="Times New Roman"/>
          <w:b/>
          <w:sz w:val="28"/>
          <w:szCs w:val="28"/>
        </w:rPr>
        <w:t>ФАКУЛЬТЕТ ИСКУССТВ</w:t>
      </w:r>
    </w:p>
    <w:p w:rsidR="0003006E" w:rsidRPr="00FD0089" w:rsidRDefault="0003006E" w:rsidP="00CA7ABE">
      <w:pPr>
        <w:spacing w:after="0" w:line="360" w:lineRule="auto"/>
        <w:ind w:firstLine="709"/>
        <w:jc w:val="center"/>
        <w:rPr>
          <w:rFonts w:ascii="Times New Roman" w:hAnsi="Times New Roman" w:cs="Times New Roman"/>
          <w:b/>
          <w:sz w:val="28"/>
          <w:szCs w:val="28"/>
        </w:rPr>
      </w:pPr>
      <w:r w:rsidRPr="00FD0089">
        <w:rPr>
          <w:rFonts w:ascii="Times New Roman" w:hAnsi="Times New Roman" w:cs="Times New Roman"/>
          <w:b/>
          <w:sz w:val="28"/>
          <w:szCs w:val="28"/>
        </w:rPr>
        <w:t>Код направления: 54.04.04</w:t>
      </w:r>
    </w:p>
    <w:p w:rsidR="0003006E" w:rsidRPr="00FD0089" w:rsidRDefault="0003006E" w:rsidP="00CA7ABE">
      <w:pPr>
        <w:spacing w:after="0" w:line="360" w:lineRule="auto"/>
        <w:ind w:firstLine="709"/>
        <w:jc w:val="center"/>
        <w:rPr>
          <w:rFonts w:ascii="Times New Roman" w:hAnsi="Times New Roman" w:cs="Times New Roman"/>
          <w:b/>
          <w:sz w:val="28"/>
          <w:szCs w:val="28"/>
        </w:rPr>
      </w:pPr>
      <w:r w:rsidRPr="00FD0089">
        <w:rPr>
          <w:rFonts w:ascii="Times New Roman" w:hAnsi="Times New Roman" w:cs="Times New Roman"/>
          <w:b/>
          <w:sz w:val="28"/>
          <w:szCs w:val="28"/>
        </w:rPr>
        <w:t>Профиль: Реставрация предметов декоративно-прикладного искусства</w:t>
      </w:r>
    </w:p>
    <w:p w:rsidR="0003006E" w:rsidRPr="00FD0089" w:rsidRDefault="0003006E" w:rsidP="00CA7ABE">
      <w:pPr>
        <w:spacing w:after="0" w:line="360" w:lineRule="auto"/>
        <w:ind w:firstLine="709"/>
        <w:jc w:val="center"/>
        <w:rPr>
          <w:rFonts w:ascii="Times New Roman" w:hAnsi="Times New Roman" w:cs="Times New Roman"/>
          <w:b/>
          <w:sz w:val="28"/>
          <w:szCs w:val="28"/>
        </w:rPr>
      </w:pPr>
      <w:r w:rsidRPr="00FD0089">
        <w:rPr>
          <w:rFonts w:ascii="Times New Roman" w:hAnsi="Times New Roman" w:cs="Times New Roman"/>
          <w:b/>
          <w:sz w:val="28"/>
          <w:szCs w:val="28"/>
        </w:rPr>
        <w:t>Квалификация: магистр реставрации</w:t>
      </w:r>
    </w:p>
    <w:p w:rsidR="0003006E" w:rsidRPr="00FD0089" w:rsidRDefault="0003006E" w:rsidP="00CA7ABE">
      <w:pPr>
        <w:spacing w:after="0" w:line="360" w:lineRule="auto"/>
        <w:ind w:firstLine="709"/>
        <w:jc w:val="both"/>
        <w:rPr>
          <w:rFonts w:ascii="Times New Roman" w:hAnsi="Times New Roman" w:cs="Times New Roman"/>
          <w:b/>
          <w:sz w:val="28"/>
          <w:szCs w:val="28"/>
        </w:rPr>
      </w:pPr>
    </w:p>
    <w:p w:rsidR="0003006E" w:rsidRPr="00FD0089" w:rsidRDefault="0003006E" w:rsidP="00CA7ABE">
      <w:pPr>
        <w:spacing w:after="0" w:line="360" w:lineRule="auto"/>
        <w:ind w:firstLine="709"/>
        <w:jc w:val="both"/>
        <w:rPr>
          <w:rFonts w:ascii="Times New Roman" w:hAnsi="Times New Roman" w:cs="Times New Roman"/>
          <w:b/>
          <w:sz w:val="28"/>
          <w:szCs w:val="28"/>
        </w:rPr>
      </w:pPr>
    </w:p>
    <w:p w:rsidR="0003006E" w:rsidRPr="00FD0089" w:rsidRDefault="0003006E" w:rsidP="00CA7ABE">
      <w:pPr>
        <w:spacing w:after="0" w:line="360" w:lineRule="auto"/>
        <w:ind w:firstLine="709"/>
        <w:jc w:val="both"/>
        <w:rPr>
          <w:rFonts w:ascii="Times New Roman" w:hAnsi="Times New Roman" w:cs="Times New Roman"/>
          <w:b/>
          <w:sz w:val="28"/>
          <w:szCs w:val="28"/>
        </w:rPr>
      </w:pPr>
    </w:p>
    <w:p w:rsidR="0003006E" w:rsidRPr="00FD0089" w:rsidRDefault="0003006E" w:rsidP="00CA7ABE">
      <w:pPr>
        <w:spacing w:after="0" w:line="360" w:lineRule="auto"/>
        <w:ind w:firstLine="709"/>
        <w:jc w:val="right"/>
        <w:rPr>
          <w:rFonts w:ascii="Times New Roman" w:hAnsi="Times New Roman" w:cs="Times New Roman"/>
          <w:sz w:val="28"/>
          <w:szCs w:val="28"/>
        </w:rPr>
      </w:pPr>
      <w:r w:rsidRPr="00FD0089">
        <w:rPr>
          <w:rFonts w:ascii="Times New Roman" w:hAnsi="Times New Roman" w:cs="Times New Roman"/>
          <w:sz w:val="28"/>
          <w:szCs w:val="28"/>
        </w:rPr>
        <w:t>Голод Александра Андреевна</w:t>
      </w:r>
    </w:p>
    <w:p w:rsidR="0003006E" w:rsidRPr="00FD0089" w:rsidRDefault="0003006E" w:rsidP="00CA7ABE">
      <w:pPr>
        <w:spacing w:after="0" w:line="360" w:lineRule="auto"/>
        <w:ind w:firstLine="709"/>
        <w:jc w:val="center"/>
        <w:rPr>
          <w:rFonts w:ascii="Times New Roman" w:hAnsi="Times New Roman" w:cs="Times New Roman"/>
          <w:b/>
          <w:sz w:val="28"/>
          <w:szCs w:val="28"/>
        </w:rPr>
      </w:pPr>
      <w:r w:rsidRPr="00FD0089">
        <w:rPr>
          <w:rFonts w:ascii="Times New Roman" w:hAnsi="Times New Roman" w:cs="Times New Roman"/>
          <w:b/>
          <w:sz w:val="28"/>
          <w:szCs w:val="28"/>
        </w:rPr>
        <w:t xml:space="preserve">Формирование методики и основные принципы реставрации маятниковых часовых механизмов </w:t>
      </w:r>
      <w:r w:rsidRPr="00FD0089">
        <w:rPr>
          <w:rFonts w:ascii="Times New Roman" w:hAnsi="Times New Roman" w:cs="Times New Roman"/>
          <w:b/>
          <w:sz w:val="28"/>
          <w:szCs w:val="28"/>
          <w:lang w:val="en-US"/>
        </w:rPr>
        <w:t>XVII</w:t>
      </w:r>
      <w:r w:rsidRPr="00FD0089">
        <w:rPr>
          <w:rFonts w:ascii="Times New Roman" w:hAnsi="Times New Roman" w:cs="Times New Roman"/>
          <w:b/>
          <w:sz w:val="28"/>
          <w:szCs w:val="28"/>
        </w:rPr>
        <w:t>-</w:t>
      </w:r>
      <w:r w:rsidRPr="00FD0089">
        <w:rPr>
          <w:rFonts w:ascii="Times New Roman" w:hAnsi="Times New Roman" w:cs="Times New Roman"/>
          <w:b/>
          <w:sz w:val="28"/>
          <w:szCs w:val="28"/>
          <w:lang w:val="en-US"/>
        </w:rPr>
        <w:t>XIX</w:t>
      </w:r>
      <w:r w:rsidRPr="00FD0089">
        <w:rPr>
          <w:rFonts w:ascii="Times New Roman" w:hAnsi="Times New Roman" w:cs="Times New Roman"/>
          <w:b/>
          <w:sz w:val="28"/>
          <w:szCs w:val="28"/>
        </w:rPr>
        <w:t xml:space="preserve"> веков.</w:t>
      </w:r>
    </w:p>
    <w:p w:rsidR="0003006E" w:rsidRPr="00FD0089" w:rsidRDefault="002C29B4" w:rsidP="002C29B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Магистерская диссертация</w:t>
      </w:r>
    </w:p>
    <w:p w:rsidR="0003006E" w:rsidRPr="00FD0089" w:rsidRDefault="0003006E" w:rsidP="00CA7ABE">
      <w:pPr>
        <w:spacing w:after="0" w:line="360" w:lineRule="auto"/>
        <w:ind w:firstLine="709"/>
        <w:jc w:val="both"/>
        <w:rPr>
          <w:rFonts w:ascii="Times New Roman" w:hAnsi="Times New Roman" w:cs="Times New Roman"/>
          <w:sz w:val="28"/>
          <w:szCs w:val="28"/>
        </w:rPr>
      </w:pPr>
    </w:p>
    <w:p w:rsidR="0003006E" w:rsidRPr="00FD0089" w:rsidRDefault="0003006E" w:rsidP="00CA7ABE">
      <w:pPr>
        <w:spacing w:after="0" w:line="360" w:lineRule="auto"/>
        <w:ind w:firstLine="709"/>
        <w:jc w:val="right"/>
        <w:rPr>
          <w:rFonts w:ascii="Times New Roman" w:hAnsi="Times New Roman" w:cs="Times New Roman"/>
          <w:sz w:val="28"/>
          <w:szCs w:val="28"/>
        </w:rPr>
      </w:pPr>
      <w:r w:rsidRPr="00FD0089">
        <w:rPr>
          <w:rFonts w:ascii="Times New Roman" w:hAnsi="Times New Roman" w:cs="Times New Roman"/>
          <w:sz w:val="28"/>
          <w:szCs w:val="28"/>
        </w:rPr>
        <w:t>Научный руководитель:</w:t>
      </w:r>
    </w:p>
    <w:p w:rsidR="002C29B4" w:rsidRDefault="002C29B4" w:rsidP="002C29B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К</w:t>
      </w:r>
      <w:r w:rsidR="0003006E" w:rsidRPr="00FD0089">
        <w:rPr>
          <w:rFonts w:ascii="Times New Roman" w:hAnsi="Times New Roman" w:cs="Times New Roman"/>
          <w:sz w:val="28"/>
          <w:szCs w:val="28"/>
        </w:rPr>
        <w:t>андидат искусствоведения</w:t>
      </w:r>
      <w:r>
        <w:rPr>
          <w:rFonts w:ascii="Times New Roman" w:hAnsi="Times New Roman" w:cs="Times New Roman"/>
          <w:sz w:val="28"/>
          <w:szCs w:val="28"/>
        </w:rPr>
        <w:t>,</w:t>
      </w:r>
    </w:p>
    <w:p w:rsidR="002C29B4" w:rsidRPr="00FD0089" w:rsidRDefault="002C29B4" w:rsidP="002C29B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реставратор высшей категории</w:t>
      </w:r>
    </w:p>
    <w:p w:rsidR="0003006E" w:rsidRPr="00FD0089" w:rsidRDefault="0003006E" w:rsidP="00CA7ABE">
      <w:pPr>
        <w:spacing w:after="0" w:line="360" w:lineRule="auto"/>
        <w:ind w:firstLine="709"/>
        <w:jc w:val="right"/>
        <w:rPr>
          <w:rFonts w:ascii="Times New Roman" w:hAnsi="Times New Roman" w:cs="Times New Roman"/>
          <w:sz w:val="28"/>
          <w:szCs w:val="28"/>
        </w:rPr>
      </w:pPr>
      <w:r w:rsidRPr="00FD0089">
        <w:rPr>
          <w:rFonts w:ascii="Times New Roman" w:hAnsi="Times New Roman" w:cs="Times New Roman"/>
          <w:sz w:val="28"/>
          <w:szCs w:val="28"/>
        </w:rPr>
        <w:t>Торбик Владимир Сергеевич</w:t>
      </w:r>
    </w:p>
    <w:p w:rsidR="0003006E" w:rsidRPr="00FD0089" w:rsidRDefault="0003006E" w:rsidP="00CA7ABE">
      <w:pPr>
        <w:spacing w:after="0" w:line="360" w:lineRule="auto"/>
        <w:ind w:firstLine="709"/>
        <w:jc w:val="right"/>
        <w:rPr>
          <w:rFonts w:ascii="Times New Roman" w:hAnsi="Times New Roman" w:cs="Times New Roman"/>
          <w:sz w:val="28"/>
          <w:szCs w:val="28"/>
        </w:rPr>
      </w:pPr>
    </w:p>
    <w:p w:rsidR="0003006E" w:rsidRPr="00FD0089" w:rsidRDefault="0003006E" w:rsidP="00CA7ABE">
      <w:pPr>
        <w:spacing w:after="0" w:line="360" w:lineRule="auto"/>
        <w:ind w:firstLine="709"/>
        <w:jc w:val="right"/>
        <w:rPr>
          <w:rFonts w:ascii="Times New Roman" w:hAnsi="Times New Roman" w:cs="Times New Roman"/>
          <w:sz w:val="28"/>
          <w:szCs w:val="28"/>
        </w:rPr>
      </w:pPr>
      <w:r w:rsidRPr="00FD0089">
        <w:rPr>
          <w:rFonts w:ascii="Times New Roman" w:hAnsi="Times New Roman" w:cs="Times New Roman"/>
          <w:sz w:val="28"/>
          <w:szCs w:val="28"/>
        </w:rPr>
        <w:t>Рецензент:</w:t>
      </w:r>
    </w:p>
    <w:p w:rsidR="000919FB" w:rsidRPr="00FD0089" w:rsidRDefault="0003006E" w:rsidP="00CA7ABE">
      <w:pPr>
        <w:spacing w:after="0" w:line="360" w:lineRule="auto"/>
        <w:ind w:firstLine="709"/>
        <w:jc w:val="right"/>
        <w:rPr>
          <w:rFonts w:ascii="Times New Roman" w:hAnsi="Times New Roman" w:cs="Times New Roman"/>
          <w:sz w:val="28"/>
          <w:szCs w:val="28"/>
        </w:rPr>
      </w:pPr>
      <w:r w:rsidRPr="00FD0089">
        <w:rPr>
          <w:rFonts w:ascii="Times New Roman" w:hAnsi="Times New Roman" w:cs="Times New Roman"/>
          <w:sz w:val="28"/>
          <w:szCs w:val="28"/>
        </w:rPr>
        <w:t>Заведующий л</w:t>
      </w:r>
      <w:r w:rsidR="000919FB" w:rsidRPr="00FD0089">
        <w:rPr>
          <w:rFonts w:ascii="Times New Roman" w:hAnsi="Times New Roman" w:cs="Times New Roman"/>
          <w:sz w:val="28"/>
          <w:szCs w:val="28"/>
        </w:rPr>
        <w:t>абораторией научной реставрации</w:t>
      </w:r>
    </w:p>
    <w:p w:rsidR="000919FB" w:rsidRPr="00FD0089" w:rsidRDefault="0003006E" w:rsidP="00CA7ABE">
      <w:pPr>
        <w:spacing w:after="0" w:line="360" w:lineRule="auto"/>
        <w:ind w:firstLine="709"/>
        <w:jc w:val="right"/>
        <w:rPr>
          <w:rFonts w:ascii="Times New Roman" w:hAnsi="Times New Roman" w:cs="Times New Roman"/>
          <w:sz w:val="28"/>
          <w:szCs w:val="28"/>
        </w:rPr>
      </w:pPr>
      <w:r w:rsidRPr="00FD0089">
        <w:rPr>
          <w:rFonts w:ascii="Times New Roman" w:hAnsi="Times New Roman" w:cs="Times New Roman"/>
          <w:sz w:val="28"/>
          <w:szCs w:val="28"/>
        </w:rPr>
        <w:t>часовых и музыкальных м</w:t>
      </w:r>
      <w:r w:rsidR="002C29B4">
        <w:rPr>
          <w:rFonts w:ascii="Times New Roman" w:hAnsi="Times New Roman" w:cs="Times New Roman"/>
          <w:sz w:val="28"/>
          <w:szCs w:val="28"/>
        </w:rPr>
        <w:t xml:space="preserve">еханизмов </w:t>
      </w:r>
      <w:r w:rsidRPr="00FD0089">
        <w:rPr>
          <w:rFonts w:ascii="Times New Roman" w:hAnsi="Times New Roman" w:cs="Times New Roman"/>
          <w:sz w:val="28"/>
          <w:szCs w:val="28"/>
        </w:rPr>
        <w:t>Эрмитажа,</w:t>
      </w:r>
    </w:p>
    <w:p w:rsidR="0003006E" w:rsidRPr="00FD0089" w:rsidRDefault="0003006E" w:rsidP="00CA7ABE">
      <w:pPr>
        <w:spacing w:after="0" w:line="360" w:lineRule="auto"/>
        <w:ind w:firstLine="709"/>
        <w:jc w:val="right"/>
        <w:rPr>
          <w:rFonts w:ascii="Times New Roman" w:hAnsi="Times New Roman" w:cs="Times New Roman"/>
          <w:sz w:val="28"/>
          <w:szCs w:val="28"/>
        </w:rPr>
      </w:pPr>
      <w:r w:rsidRPr="00FD0089">
        <w:rPr>
          <w:rFonts w:ascii="Times New Roman" w:hAnsi="Times New Roman" w:cs="Times New Roman"/>
          <w:sz w:val="28"/>
          <w:szCs w:val="28"/>
        </w:rPr>
        <w:t>реставратор высшей категории</w:t>
      </w:r>
    </w:p>
    <w:p w:rsidR="0003006E" w:rsidRPr="00FD0089" w:rsidRDefault="0003006E" w:rsidP="00CA7ABE">
      <w:pPr>
        <w:spacing w:after="0" w:line="360" w:lineRule="auto"/>
        <w:ind w:firstLine="709"/>
        <w:jc w:val="right"/>
        <w:rPr>
          <w:rFonts w:ascii="Times New Roman" w:hAnsi="Times New Roman" w:cs="Times New Roman"/>
          <w:sz w:val="28"/>
          <w:szCs w:val="28"/>
        </w:rPr>
      </w:pPr>
      <w:r w:rsidRPr="00FD0089">
        <w:rPr>
          <w:rFonts w:ascii="Times New Roman" w:hAnsi="Times New Roman" w:cs="Times New Roman"/>
          <w:sz w:val="28"/>
          <w:szCs w:val="28"/>
        </w:rPr>
        <w:t>Гурьев Михаил Петрович</w:t>
      </w:r>
    </w:p>
    <w:p w:rsidR="000919FB" w:rsidRDefault="000919FB" w:rsidP="00CA7ABE">
      <w:pPr>
        <w:spacing w:after="0" w:line="360" w:lineRule="auto"/>
        <w:ind w:firstLine="709"/>
        <w:jc w:val="both"/>
        <w:rPr>
          <w:rFonts w:ascii="Times New Roman" w:hAnsi="Times New Roman" w:cs="Times New Roman"/>
          <w:b/>
          <w:sz w:val="28"/>
          <w:szCs w:val="28"/>
        </w:rPr>
      </w:pPr>
    </w:p>
    <w:p w:rsidR="002C29B4" w:rsidRDefault="002C29B4" w:rsidP="00CA7ABE">
      <w:pPr>
        <w:spacing w:after="0" w:line="360" w:lineRule="auto"/>
        <w:ind w:firstLine="709"/>
        <w:jc w:val="both"/>
        <w:rPr>
          <w:rFonts w:ascii="Times New Roman" w:hAnsi="Times New Roman" w:cs="Times New Roman"/>
          <w:b/>
          <w:sz w:val="28"/>
          <w:szCs w:val="28"/>
        </w:rPr>
      </w:pPr>
    </w:p>
    <w:p w:rsidR="002C29B4" w:rsidRPr="00FD0089" w:rsidRDefault="002C29B4" w:rsidP="00CA7ABE">
      <w:pPr>
        <w:spacing w:after="0" w:line="360" w:lineRule="auto"/>
        <w:ind w:firstLine="709"/>
        <w:jc w:val="both"/>
        <w:rPr>
          <w:rFonts w:ascii="Times New Roman" w:hAnsi="Times New Roman" w:cs="Times New Roman"/>
          <w:b/>
          <w:sz w:val="28"/>
          <w:szCs w:val="28"/>
        </w:rPr>
      </w:pPr>
    </w:p>
    <w:p w:rsidR="00A60B53" w:rsidRPr="002C29B4" w:rsidRDefault="00A60B53" w:rsidP="002C29B4">
      <w:pPr>
        <w:spacing w:after="0" w:line="360" w:lineRule="auto"/>
        <w:ind w:firstLine="709"/>
        <w:jc w:val="center"/>
        <w:rPr>
          <w:rFonts w:ascii="Times New Roman" w:hAnsi="Times New Roman" w:cs="Times New Roman"/>
          <w:sz w:val="24"/>
          <w:szCs w:val="28"/>
        </w:rPr>
      </w:pPr>
      <w:r w:rsidRPr="002C29B4">
        <w:rPr>
          <w:rFonts w:ascii="Times New Roman" w:hAnsi="Times New Roman" w:cs="Times New Roman"/>
          <w:sz w:val="24"/>
          <w:szCs w:val="28"/>
        </w:rPr>
        <w:t>Санкт-Петербург</w:t>
      </w:r>
    </w:p>
    <w:p w:rsidR="0003006E" w:rsidRPr="002C29B4" w:rsidRDefault="0003006E" w:rsidP="002C29B4">
      <w:pPr>
        <w:spacing w:after="0" w:line="360" w:lineRule="auto"/>
        <w:ind w:firstLine="709"/>
        <w:jc w:val="center"/>
        <w:rPr>
          <w:rFonts w:ascii="Times New Roman" w:hAnsi="Times New Roman" w:cs="Times New Roman"/>
          <w:sz w:val="24"/>
          <w:szCs w:val="28"/>
        </w:rPr>
      </w:pPr>
      <w:r w:rsidRPr="002C29B4">
        <w:rPr>
          <w:rFonts w:ascii="Times New Roman" w:hAnsi="Times New Roman" w:cs="Times New Roman"/>
          <w:sz w:val="24"/>
          <w:szCs w:val="28"/>
        </w:rPr>
        <w:t>2019</w:t>
      </w:r>
      <w:r w:rsidRPr="002C29B4">
        <w:rPr>
          <w:rFonts w:ascii="Times New Roman" w:hAnsi="Times New Roman" w:cs="Times New Roman"/>
          <w:sz w:val="24"/>
          <w:szCs w:val="28"/>
        </w:rPr>
        <w:br w:type="page"/>
      </w:r>
    </w:p>
    <w:p w:rsidR="000F1136" w:rsidRPr="00FD0089" w:rsidRDefault="000919FB" w:rsidP="00CA7ABE">
      <w:pPr>
        <w:spacing w:after="0" w:line="360" w:lineRule="auto"/>
        <w:ind w:firstLine="709"/>
        <w:rPr>
          <w:rFonts w:ascii="Times New Roman" w:hAnsi="Times New Roman" w:cs="Times New Roman"/>
          <w:b/>
          <w:sz w:val="28"/>
          <w:szCs w:val="28"/>
        </w:rPr>
      </w:pPr>
      <w:r w:rsidRPr="00FD0089">
        <w:rPr>
          <w:rFonts w:ascii="Times New Roman" w:hAnsi="Times New Roman" w:cs="Times New Roman"/>
          <w:b/>
          <w:sz w:val="28"/>
          <w:szCs w:val="28"/>
        </w:rPr>
        <w:lastRenderedPageBreak/>
        <w:t>Оглавление</w:t>
      </w:r>
    </w:p>
    <w:p w:rsidR="00D46635" w:rsidRPr="00FD0089" w:rsidRDefault="000F1136" w:rsidP="00CA7ABE">
      <w:pPr>
        <w:spacing w:after="0" w:line="360" w:lineRule="auto"/>
        <w:ind w:firstLine="709"/>
        <w:rPr>
          <w:rFonts w:ascii="Times New Roman" w:hAnsi="Times New Roman" w:cs="Times New Roman"/>
          <w:sz w:val="28"/>
          <w:szCs w:val="28"/>
        </w:rPr>
      </w:pPr>
      <w:r w:rsidRPr="00FD0089">
        <w:rPr>
          <w:rFonts w:ascii="Times New Roman" w:hAnsi="Times New Roman" w:cs="Times New Roman"/>
          <w:sz w:val="28"/>
          <w:szCs w:val="28"/>
        </w:rPr>
        <w:t>В</w:t>
      </w:r>
      <w:r w:rsidR="00FD0089">
        <w:rPr>
          <w:rFonts w:ascii="Times New Roman" w:hAnsi="Times New Roman" w:cs="Times New Roman"/>
          <w:sz w:val="28"/>
          <w:szCs w:val="28"/>
        </w:rPr>
        <w:t>ВЕДЕНИЕ</w:t>
      </w:r>
      <w:r w:rsidR="00A60E60">
        <w:rPr>
          <w:rFonts w:ascii="Times New Roman" w:hAnsi="Times New Roman" w:cs="Times New Roman"/>
          <w:sz w:val="28"/>
          <w:szCs w:val="28"/>
        </w:rPr>
        <w:t xml:space="preserve">                                                                                               </w:t>
      </w:r>
    </w:p>
    <w:p w:rsidR="00897273" w:rsidRPr="00FD0089" w:rsidRDefault="00FD0089" w:rsidP="00CA7AB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ГЛАВА</w:t>
      </w:r>
      <w:r w:rsidR="00C241D7" w:rsidRPr="00FD0089">
        <w:rPr>
          <w:rFonts w:ascii="Times New Roman" w:hAnsi="Times New Roman" w:cs="Times New Roman"/>
          <w:sz w:val="28"/>
          <w:szCs w:val="28"/>
        </w:rPr>
        <w:t xml:space="preserve"> 1</w:t>
      </w:r>
      <w:r>
        <w:rPr>
          <w:rFonts w:ascii="Times New Roman" w:hAnsi="Times New Roman" w:cs="Times New Roman"/>
          <w:sz w:val="28"/>
          <w:szCs w:val="28"/>
        </w:rPr>
        <w:t>. ПРОБЛЕМЫ РЕСТАВРАЦИИ ЧАСОВЫХ МЕХАНИЗМОВ</w:t>
      </w:r>
      <w:r w:rsidR="00A60E60">
        <w:rPr>
          <w:rFonts w:ascii="Times New Roman" w:hAnsi="Times New Roman" w:cs="Times New Roman"/>
          <w:sz w:val="28"/>
          <w:szCs w:val="28"/>
        </w:rPr>
        <w:t xml:space="preserve">      </w:t>
      </w:r>
    </w:p>
    <w:p w:rsidR="00F60D27" w:rsidRPr="00FD0089" w:rsidRDefault="00155A89" w:rsidP="00CA7ABE">
      <w:pPr>
        <w:spacing w:after="0" w:line="360" w:lineRule="auto"/>
        <w:ind w:firstLine="709"/>
        <w:rPr>
          <w:rFonts w:ascii="Times New Roman" w:hAnsi="Times New Roman" w:cs="Times New Roman"/>
          <w:b/>
          <w:sz w:val="28"/>
          <w:szCs w:val="28"/>
        </w:rPr>
      </w:pPr>
      <w:r w:rsidRPr="00FD0089">
        <w:rPr>
          <w:rFonts w:ascii="Times New Roman" w:hAnsi="Times New Roman" w:cs="Times New Roman"/>
          <w:sz w:val="28"/>
          <w:szCs w:val="28"/>
        </w:rPr>
        <w:t xml:space="preserve">1.1. </w:t>
      </w:r>
      <w:r w:rsidR="00F60D27" w:rsidRPr="00FD0089">
        <w:rPr>
          <w:rFonts w:ascii="Times New Roman" w:hAnsi="Times New Roman" w:cs="Times New Roman"/>
          <w:sz w:val="28"/>
          <w:szCs w:val="28"/>
        </w:rPr>
        <w:t>Раскрытие термина «научная реставрация часов</w:t>
      </w:r>
      <w:r w:rsidR="00C3598D">
        <w:rPr>
          <w:rFonts w:ascii="Times New Roman" w:hAnsi="Times New Roman" w:cs="Times New Roman"/>
          <w:sz w:val="28"/>
          <w:szCs w:val="28"/>
        </w:rPr>
        <w:t>ых механизмов</w:t>
      </w:r>
      <w:r w:rsidR="00F60D27" w:rsidRPr="00FD0089">
        <w:rPr>
          <w:rFonts w:ascii="Times New Roman" w:hAnsi="Times New Roman" w:cs="Times New Roman"/>
          <w:sz w:val="28"/>
          <w:szCs w:val="28"/>
        </w:rPr>
        <w:t>»</w:t>
      </w:r>
      <w:r w:rsidR="00A60E60">
        <w:rPr>
          <w:rFonts w:ascii="Times New Roman" w:hAnsi="Times New Roman" w:cs="Times New Roman"/>
          <w:sz w:val="28"/>
          <w:szCs w:val="28"/>
        </w:rPr>
        <w:t xml:space="preserve">         </w:t>
      </w:r>
    </w:p>
    <w:p w:rsidR="00F60D27" w:rsidRPr="00FD0089" w:rsidRDefault="00155A89" w:rsidP="00CA7ABE">
      <w:pPr>
        <w:spacing w:after="0" w:line="360" w:lineRule="auto"/>
        <w:ind w:firstLine="709"/>
        <w:rPr>
          <w:rFonts w:ascii="Times New Roman" w:hAnsi="Times New Roman" w:cs="Times New Roman"/>
          <w:sz w:val="28"/>
          <w:szCs w:val="28"/>
        </w:rPr>
      </w:pPr>
      <w:r w:rsidRPr="00FD0089">
        <w:rPr>
          <w:rFonts w:ascii="Times New Roman" w:hAnsi="Times New Roman" w:cs="Times New Roman"/>
          <w:sz w:val="28"/>
          <w:szCs w:val="28"/>
        </w:rPr>
        <w:t xml:space="preserve">1.2. </w:t>
      </w:r>
      <w:r w:rsidR="00F60D27" w:rsidRPr="00FD0089">
        <w:rPr>
          <w:rFonts w:ascii="Times New Roman" w:hAnsi="Times New Roman" w:cs="Times New Roman"/>
          <w:sz w:val="28"/>
          <w:szCs w:val="28"/>
        </w:rPr>
        <w:t>Принципиальное устройство механизма маятниковых часов</w:t>
      </w:r>
      <w:r w:rsidR="00A60E60">
        <w:rPr>
          <w:rFonts w:ascii="Times New Roman" w:hAnsi="Times New Roman" w:cs="Times New Roman"/>
          <w:sz w:val="28"/>
          <w:szCs w:val="28"/>
        </w:rPr>
        <w:t xml:space="preserve">        </w:t>
      </w:r>
    </w:p>
    <w:p w:rsidR="00D46635" w:rsidRPr="00FD0089" w:rsidRDefault="00155A89" w:rsidP="00CA7ABE">
      <w:pPr>
        <w:spacing w:after="0" w:line="360" w:lineRule="auto"/>
        <w:ind w:firstLine="709"/>
        <w:rPr>
          <w:rFonts w:ascii="Times New Roman" w:hAnsi="Times New Roman" w:cs="Times New Roman"/>
          <w:sz w:val="28"/>
          <w:szCs w:val="28"/>
        </w:rPr>
      </w:pPr>
      <w:r w:rsidRPr="00FD0089">
        <w:rPr>
          <w:rFonts w:ascii="Times New Roman" w:hAnsi="Times New Roman" w:cs="Times New Roman"/>
          <w:sz w:val="28"/>
          <w:szCs w:val="28"/>
        </w:rPr>
        <w:t xml:space="preserve">1.3. </w:t>
      </w:r>
      <w:r w:rsidR="00BC62B5" w:rsidRPr="00FD0089">
        <w:rPr>
          <w:rFonts w:ascii="Times New Roman" w:hAnsi="Times New Roman" w:cs="Times New Roman"/>
          <w:sz w:val="28"/>
          <w:szCs w:val="28"/>
        </w:rPr>
        <w:t xml:space="preserve">Проблемы реставрации </w:t>
      </w:r>
      <w:r w:rsidR="00723576" w:rsidRPr="00FD0089">
        <w:rPr>
          <w:rFonts w:ascii="Times New Roman" w:hAnsi="Times New Roman" w:cs="Times New Roman"/>
          <w:sz w:val="28"/>
          <w:szCs w:val="28"/>
        </w:rPr>
        <w:t xml:space="preserve">с учётом </w:t>
      </w:r>
      <w:r w:rsidR="00A72689" w:rsidRPr="00FD0089">
        <w:rPr>
          <w:rFonts w:ascii="Times New Roman" w:hAnsi="Times New Roman" w:cs="Times New Roman"/>
          <w:sz w:val="28"/>
          <w:szCs w:val="28"/>
        </w:rPr>
        <w:t xml:space="preserve">восполнения </w:t>
      </w:r>
      <w:r w:rsidR="00723576" w:rsidRPr="00FD0089">
        <w:rPr>
          <w:rFonts w:ascii="Times New Roman" w:hAnsi="Times New Roman" w:cs="Times New Roman"/>
          <w:sz w:val="28"/>
          <w:szCs w:val="28"/>
        </w:rPr>
        <w:t>функцион</w:t>
      </w:r>
      <w:r w:rsidR="00A72689" w:rsidRPr="00FD0089">
        <w:rPr>
          <w:rFonts w:ascii="Times New Roman" w:hAnsi="Times New Roman" w:cs="Times New Roman"/>
          <w:sz w:val="28"/>
          <w:szCs w:val="28"/>
        </w:rPr>
        <w:t>альных свойств</w:t>
      </w:r>
      <w:r w:rsidR="00BC62B5" w:rsidRPr="00FD0089">
        <w:rPr>
          <w:rFonts w:ascii="Times New Roman" w:hAnsi="Times New Roman" w:cs="Times New Roman"/>
          <w:sz w:val="28"/>
          <w:szCs w:val="28"/>
        </w:rPr>
        <w:t xml:space="preserve"> часовых механизмов</w:t>
      </w:r>
      <w:r w:rsidR="00A60E60">
        <w:rPr>
          <w:rFonts w:ascii="Times New Roman" w:hAnsi="Times New Roman" w:cs="Times New Roman"/>
          <w:sz w:val="28"/>
          <w:szCs w:val="28"/>
        </w:rPr>
        <w:t xml:space="preserve">                                                                               </w:t>
      </w:r>
    </w:p>
    <w:p w:rsidR="00D46635" w:rsidRPr="00FD0089" w:rsidRDefault="00FD0089" w:rsidP="00CA7AB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ГЛАВА</w:t>
      </w:r>
      <w:r w:rsidR="00D46635" w:rsidRPr="00FD0089">
        <w:rPr>
          <w:rFonts w:ascii="Times New Roman" w:hAnsi="Times New Roman" w:cs="Times New Roman"/>
          <w:sz w:val="28"/>
          <w:szCs w:val="28"/>
        </w:rPr>
        <w:t xml:space="preserve"> 2. </w:t>
      </w:r>
      <w:r w:rsidR="00A60E60">
        <w:rPr>
          <w:rFonts w:ascii="Times New Roman" w:hAnsi="Times New Roman" w:cs="Times New Roman"/>
          <w:sz w:val="28"/>
          <w:szCs w:val="28"/>
        </w:rPr>
        <w:t xml:space="preserve">МЕТОДИКА РЕСТАВРАЦИИ СТАРИННЫХ ЧАСОВЫХ МЕХАНИЗМОВ                                                                                                           </w:t>
      </w:r>
    </w:p>
    <w:p w:rsidR="00991C8B" w:rsidRPr="00FD0089" w:rsidRDefault="00D46635" w:rsidP="00CA7ABE">
      <w:pPr>
        <w:spacing w:after="0" w:line="360" w:lineRule="auto"/>
        <w:ind w:firstLine="709"/>
        <w:rPr>
          <w:rFonts w:ascii="Times New Roman" w:hAnsi="Times New Roman" w:cs="Times New Roman"/>
          <w:sz w:val="28"/>
          <w:szCs w:val="28"/>
        </w:rPr>
      </w:pPr>
      <w:r w:rsidRPr="00FD0089">
        <w:rPr>
          <w:rFonts w:ascii="Times New Roman" w:hAnsi="Times New Roman" w:cs="Times New Roman"/>
          <w:sz w:val="28"/>
          <w:szCs w:val="28"/>
        </w:rPr>
        <w:t>2.1</w:t>
      </w:r>
      <w:r w:rsidR="00F85927" w:rsidRPr="00FD0089">
        <w:rPr>
          <w:rFonts w:ascii="Times New Roman" w:hAnsi="Times New Roman" w:cs="Times New Roman"/>
          <w:sz w:val="28"/>
          <w:szCs w:val="28"/>
        </w:rPr>
        <w:t>. Принцип</w:t>
      </w:r>
      <w:r w:rsidR="00EF7A1E" w:rsidRPr="00FD0089">
        <w:rPr>
          <w:rFonts w:ascii="Times New Roman" w:hAnsi="Times New Roman" w:cs="Times New Roman"/>
          <w:sz w:val="28"/>
          <w:szCs w:val="28"/>
        </w:rPr>
        <w:t>иальная</w:t>
      </w:r>
      <w:r w:rsidR="00F85927" w:rsidRPr="00FD0089">
        <w:rPr>
          <w:rFonts w:ascii="Times New Roman" w:hAnsi="Times New Roman" w:cs="Times New Roman"/>
          <w:sz w:val="28"/>
          <w:szCs w:val="28"/>
        </w:rPr>
        <w:t xml:space="preserve"> методик</w:t>
      </w:r>
      <w:r w:rsidR="00EF7A1E" w:rsidRPr="00FD0089">
        <w:rPr>
          <w:rFonts w:ascii="Times New Roman" w:hAnsi="Times New Roman" w:cs="Times New Roman"/>
          <w:sz w:val="28"/>
          <w:szCs w:val="28"/>
        </w:rPr>
        <w:t>а</w:t>
      </w:r>
      <w:r w:rsidR="00F85927" w:rsidRPr="00FD0089">
        <w:rPr>
          <w:rFonts w:ascii="Times New Roman" w:hAnsi="Times New Roman" w:cs="Times New Roman"/>
          <w:sz w:val="28"/>
          <w:szCs w:val="28"/>
        </w:rPr>
        <w:t xml:space="preserve"> реставрационных работ</w:t>
      </w:r>
      <w:r w:rsidR="00A60E60">
        <w:rPr>
          <w:rFonts w:ascii="Times New Roman" w:hAnsi="Times New Roman" w:cs="Times New Roman"/>
          <w:sz w:val="28"/>
          <w:szCs w:val="28"/>
        </w:rPr>
        <w:t xml:space="preserve">                        </w:t>
      </w:r>
    </w:p>
    <w:p w:rsidR="00FB0383" w:rsidRPr="00FD0089" w:rsidRDefault="00D46635" w:rsidP="00CA7ABE">
      <w:pPr>
        <w:spacing w:after="0" w:line="360" w:lineRule="auto"/>
        <w:ind w:firstLine="709"/>
        <w:rPr>
          <w:rFonts w:ascii="Times New Roman" w:hAnsi="Times New Roman" w:cs="Times New Roman"/>
          <w:sz w:val="28"/>
          <w:szCs w:val="28"/>
        </w:rPr>
      </w:pPr>
      <w:r w:rsidRPr="00FD0089">
        <w:rPr>
          <w:rFonts w:ascii="Times New Roman" w:hAnsi="Times New Roman" w:cs="Times New Roman"/>
          <w:sz w:val="28"/>
          <w:szCs w:val="28"/>
        </w:rPr>
        <w:t>2.2</w:t>
      </w:r>
      <w:r w:rsidR="00155A89" w:rsidRPr="00FD0089">
        <w:rPr>
          <w:rFonts w:ascii="Times New Roman" w:hAnsi="Times New Roman" w:cs="Times New Roman"/>
          <w:sz w:val="28"/>
          <w:szCs w:val="28"/>
        </w:rPr>
        <w:t xml:space="preserve">. </w:t>
      </w:r>
      <w:r w:rsidR="00BB05CE" w:rsidRPr="00FD0089">
        <w:rPr>
          <w:rFonts w:ascii="Times New Roman" w:hAnsi="Times New Roman" w:cs="Times New Roman"/>
          <w:sz w:val="28"/>
          <w:szCs w:val="28"/>
        </w:rPr>
        <w:t>Методика</w:t>
      </w:r>
      <w:r w:rsidR="00BC62B5" w:rsidRPr="00FD0089">
        <w:rPr>
          <w:rFonts w:ascii="Times New Roman" w:hAnsi="Times New Roman" w:cs="Times New Roman"/>
          <w:sz w:val="28"/>
          <w:szCs w:val="28"/>
        </w:rPr>
        <w:t xml:space="preserve"> реставрации часовых механизмов</w:t>
      </w:r>
      <w:r w:rsidR="00FB0383" w:rsidRPr="00FD0089">
        <w:rPr>
          <w:rFonts w:ascii="Times New Roman" w:hAnsi="Times New Roman" w:cs="Times New Roman"/>
          <w:sz w:val="28"/>
          <w:szCs w:val="28"/>
        </w:rPr>
        <w:t xml:space="preserve"> </w:t>
      </w:r>
      <w:r w:rsidR="00A60E60">
        <w:rPr>
          <w:rFonts w:ascii="Times New Roman" w:hAnsi="Times New Roman" w:cs="Times New Roman"/>
          <w:sz w:val="28"/>
          <w:szCs w:val="28"/>
        </w:rPr>
        <w:t xml:space="preserve">                                        </w:t>
      </w:r>
    </w:p>
    <w:p w:rsidR="00FB0383" w:rsidRPr="00FD0089" w:rsidRDefault="00D46635" w:rsidP="00CA7ABE">
      <w:pPr>
        <w:spacing w:after="0" w:line="360" w:lineRule="auto"/>
        <w:ind w:firstLine="709"/>
        <w:rPr>
          <w:rFonts w:ascii="Times New Roman" w:hAnsi="Times New Roman" w:cs="Times New Roman"/>
          <w:sz w:val="28"/>
          <w:szCs w:val="28"/>
        </w:rPr>
      </w:pPr>
      <w:r w:rsidRPr="00FD0089">
        <w:rPr>
          <w:rFonts w:ascii="Times New Roman" w:hAnsi="Times New Roman" w:cs="Times New Roman"/>
          <w:sz w:val="28"/>
          <w:szCs w:val="28"/>
        </w:rPr>
        <w:t>2.3</w:t>
      </w:r>
      <w:r w:rsidR="00155A89" w:rsidRPr="00FD0089">
        <w:rPr>
          <w:rFonts w:ascii="Times New Roman" w:hAnsi="Times New Roman" w:cs="Times New Roman"/>
          <w:sz w:val="28"/>
          <w:szCs w:val="28"/>
        </w:rPr>
        <w:t xml:space="preserve">. </w:t>
      </w:r>
      <w:r w:rsidR="00FB0383" w:rsidRPr="00FD0089">
        <w:rPr>
          <w:rFonts w:ascii="Times New Roman" w:hAnsi="Times New Roman" w:cs="Times New Roman"/>
          <w:sz w:val="28"/>
          <w:szCs w:val="28"/>
        </w:rPr>
        <w:t>Этика реставрации часовых механизмов</w:t>
      </w:r>
      <w:r w:rsidR="00A60E60">
        <w:rPr>
          <w:rFonts w:ascii="Times New Roman" w:hAnsi="Times New Roman" w:cs="Times New Roman"/>
          <w:sz w:val="28"/>
          <w:szCs w:val="28"/>
        </w:rPr>
        <w:t xml:space="preserve">                                                 </w:t>
      </w:r>
    </w:p>
    <w:p w:rsidR="00E4771C" w:rsidRDefault="00A60E60" w:rsidP="00CA7AB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ЗАКЛЮЧЕНИЕ                                                                                                   </w:t>
      </w:r>
    </w:p>
    <w:p w:rsidR="00A60E60" w:rsidRDefault="00A60E60" w:rsidP="00CA7AB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СПИСОК ЛИТЕРАТУРЫ                                                                                 </w:t>
      </w:r>
    </w:p>
    <w:p w:rsidR="00A60E60" w:rsidRPr="00FD0089" w:rsidRDefault="00A60E60" w:rsidP="00CA7AB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ПРИЛОЖЕНИЯ                                                                                              </w:t>
      </w:r>
    </w:p>
    <w:p w:rsidR="00A60E60" w:rsidRDefault="00A60E60" w:rsidP="00CA7ABE">
      <w:pPr>
        <w:spacing w:after="0"/>
        <w:ind w:firstLine="709"/>
        <w:rPr>
          <w:rFonts w:ascii="Times New Roman" w:hAnsi="Times New Roman" w:cs="Times New Roman"/>
          <w:sz w:val="28"/>
          <w:szCs w:val="28"/>
        </w:rPr>
      </w:pPr>
      <w:r>
        <w:rPr>
          <w:rFonts w:ascii="Times New Roman" w:hAnsi="Times New Roman" w:cs="Times New Roman"/>
          <w:sz w:val="28"/>
          <w:szCs w:val="28"/>
        </w:rPr>
        <w:br w:type="page"/>
      </w:r>
    </w:p>
    <w:p w:rsidR="00520340" w:rsidRPr="007F65D5" w:rsidRDefault="00520340" w:rsidP="00CA7ABE">
      <w:pPr>
        <w:spacing w:after="0" w:line="360" w:lineRule="auto"/>
        <w:ind w:firstLine="709"/>
        <w:jc w:val="center"/>
        <w:rPr>
          <w:rFonts w:ascii="Times New Roman" w:hAnsi="Times New Roman" w:cs="Times New Roman"/>
          <w:b/>
          <w:sz w:val="36"/>
          <w:szCs w:val="28"/>
        </w:rPr>
      </w:pPr>
      <w:r w:rsidRPr="007F65D5">
        <w:rPr>
          <w:rFonts w:ascii="Times New Roman" w:hAnsi="Times New Roman" w:cs="Times New Roman"/>
          <w:b/>
          <w:sz w:val="36"/>
          <w:szCs w:val="28"/>
        </w:rPr>
        <w:lastRenderedPageBreak/>
        <w:t>Введение</w:t>
      </w:r>
    </w:p>
    <w:p w:rsidR="000E1A0A" w:rsidRPr="002C2EE4" w:rsidRDefault="000E1A0A" w:rsidP="00CA7ABE">
      <w:pPr>
        <w:spacing w:after="0" w:line="360" w:lineRule="auto"/>
        <w:ind w:firstLine="709"/>
        <w:jc w:val="center"/>
        <w:rPr>
          <w:rFonts w:ascii="Times New Roman" w:hAnsi="Times New Roman" w:cs="Times New Roman"/>
          <w:b/>
          <w:sz w:val="28"/>
          <w:szCs w:val="28"/>
        </w:rPr>
      </w:pPr>
    </w:p>
    <w:p w:rsidR="007A31AF" w:rsidRPr="002C2EE4" w:rsidRDefault="000E1A0A" w:rsidP="00CA7ABE">
      <w:pPr>
        <w:spacing w:after="0" w:line="360" w:lineRule="auto"/>
        <w:ind w:firstLine="709"/>
        <w:jc w:val="both"/>
        <w:rPr>
          <w:rFonts w:ascii="Times New Roman" w:hAnsi="Times New Roman" w:cs="Times New Roman"/>
          <w:b/>
          <w:sz w:val="28"/>
          <w:szCs w:val="28"/>
        </w:rPr>
      </w:pPr>
      <w:r w:rsidRPr="002C2EE4">
        <w:rPr>
          <w:rFonts w:ascii="Times New Roman" w:hAnsi="Times New Roman" w:cs="Times New Roman"/>
          <w:b/>
          <w:sz w:val="28"/>
          <w:szCs w:val="28"/>
        </w:rPr>
        <w:t>Актуальность работы</w:t>
      </w:r>
    </w:p>
    <w:p w:rsidR="007A31AF" w:rsidRPr="002C2EE4" w:rsidRDefault="00C77D9A" w:rsidP="00C77D9A">
      <w:pPr>
        <w:spacing w:after="0" w:line="360" w:lineRule="auto"/>
        <w:ind w:firstLine="709"/>
        <w:jc w:val="both"/>
        <w:rPr>
          <w:rFonts w:ascii="Times New Roman" w:hAnsi="Times New Roman" w:cs="Times New Roman"/>
          <w:sz w:val="28"/>
          <w:szCs w:val="28"/>
        </w:rPr>
      </w:pPr>
      <w:r w:rsidRPr="002C2EE4">
        <w:rPr>
          <w:rFonts w:ascii="Times New Roman" w:hAnsi="Times New Roman" w:cs="Times New Roman"/>
          <w:sz w:val="28"/>
          <w:szCs w:val="28"/>
        </w:rPr>
        <w:t>Проблема сохранения подлинных деталей – одна из актуальных проблем в области реставрации. Особую остроту она приобретает при решении проблем реставрации действующих механизмов. В кажд</w:t>
      </w:r>
      <w:r w:rsidR="00C6390D" w:rsidRPr="002C2EE4">
        <w:rPr>
          <w:rFonts w:ascii="Times New Roman" w:hAnsi="Times New Roman" w:cs="Times New Roman"/>
          <w:sz w:val="28"/>
          <w:szCs w:val="28"/>
        </w:rPr>
        <w:t>ом случае приходится искать бал</w:t>
      </w:r>
      <w:r w:rsidRPr="002C2EE4">
        <w:rPr>
          <w:rFonts w:ascii="Times New Roman" w:hAnsi="Times New Roman" w:cs="Times New Roman"/>
          <w:sz w:val="28"/>
          <w:szCs w:val="28"/>
        </w:rPr>
        <w:t>анс между ценностью по</w:t>
      </w:r>
      <w:r w:rsidR="00C6390D" w:rsidRPr="002C2EE4">
        <w:rPr>
          <w:rFonts w:ascii="Times New Roman" w:hAnsi="Times New Roman" w:cs="Times New Roman"/>
          <w:sz w:val="28"/>
          <w:szCs w:val="28"/>
        </w:rPr>
        <w:t>длинной детали и возможностью её</w:t>
      </w:r>
      <w:r w:rsidRPr="002C2EE4">
        <w:rPr>
          <w:rFonts w:ascii="Times New Roman" w:hAnsi="Times New Roman" w:cs="Times New Roman"/>
          <w:sz w:val="28"/>
          <w:szCs w:val="28"/>
        </w:rPr>
        <w:t xml:space="preserve"> соотв</w:t>
      </w:r>
      <w:r w:rsidR="00C6390D" w:rsidRPr="002C2EE4">
        <w:rPr>
          <w:rFonts w:ascii="Times New Roman" w:hAnsi="Times New Roman" w:cs="Times New Roman"/>
          <w:sz w:val="28"/>
          <w:szCs w:val="28"/>
        </w:rPr>
        <w:t>етство</w:t>
      </w:r>
      <w:r w:rsidRPr="002C2EE4">
        <w:rPr>
          <w:rFonts w:ascii="Times New Roman" w:hAnsi="Times New Roman" w:cs="Times New Roman"/>
          <w:sz w:val="28"/>
          <w:szCs w:val="28"/>
        </w:rPr>
        <w:t xml:space="preserve">вать </w:t>
      </w:r>
      <w:r w:rsidR="00C6390D" w:rsidRPr="002C2EE4">
        <w:rPr>
          <w:rFonts w:ascii="Times New Roman" w:hAnsi="Times New Roman" w:cs="Times New Roman"/>
          <w:sz w:val="28"/>
          <w:szCs w:val="28"/>
        </w:rPr>
        <w:t xml:space="preserve">своей роли в работе механизма. </w:t>
      </w:r>
      <w:r w:rsidRPr="002C2EE4">
        <w:rPr>
          <w:rFonts w:ascii="Times New Roman" w:hAnsi="Times New Roman" w:cs="Times New Roman"/>
          <w:sz w:val="28"/>
          <w:szCs w:val="28"/>
        </w:rPr>
        <w:t>Решение подобных проблем в наше время происходит в</w:t>
      </w:r>
      <w:r w:rsidR="00C6390D" w:rsidRPr="002C2EE4">
        <w:rPr>
          <w:rFonts w:ascii="Times New Roman" w:hAnsi="Times New Roman" w:cs="Times New Roman"/>
          <w:sz w:val="28"/>
          <w:szCs w:val="28"/>
        </w:rPr>
        <w:t xml:space="preserve"> </w:t>
      </w:r>
      <w:r w:rsidRPr="002C2EE4">
        <w:rPr>
          <w:rFonts w:ascii="Times New Roman" w:hAnsi="Times New Roman" w:cs="Times New Roman"/>
          <w:sz w:val="28"/>
          <w:szCs w:val="28"/>
        </w:rPr>
        <w:t xml:space="preserve">отдельных, ведущих мастерских реставрации часовых механизмов, таких как </w:t>
      </w:r>
      <w:r w:rsidR="00C3598D" w:rsidRPr="002C2EE4">
        <w:rPr>
          <w:rFonts w:ascii="Times New Roman" w:hAnsi="Times New Roman" w:cs="Times New Roman"/>
          <w:sz w:val="28"/>
          <w:szCs w:val="28"/>
        </w:rPr>
        <w:t>Л</w:t>
      </w:r>
      <w:r w:rsidR="00C6390D" w:rsidRPr="002C2EE4">
        <w:rPr>
          <w:rFonts w:ascii="Times New Roman" w:hAnsi="Times New Roman" w:cs="Times New Roman"/>
          <w:sz w:val="28"/>
          <w:szCs w:val="28"/>
        </w:rPr>
        <w:t>аборатория</w:t>
      </w:r>
      <w:r w:rsidRPr="002C2EE4">
        <w:rPr>
          <w:rFonts w:ascii="Times New Roman" w:hAnsi="Times New Roman" w:cs="Times New Roman"/>
          <w:sz w:val="28"/>
          <w:szCs w:val="28"/>
        </w:rPr>
        <w:t xml:space="preserve"> научной реставрации часов</w:t>
      </w:r>
      <w:r w:rsidR="00C6390D" w:rsidRPr="002C2EE4">
        <w:rPr>
          <w:rFonts w:ascii="Times New Roman" w:hAnsi="Times New Roman" w:cs="Times New Roman"/>
          <w:sz w:val="28"/>
          <w:szCs w:val="28"/>
        </w:rPr>
        <w:t>ых и музыкальных механизмов</w:t>
      </w:r>
      <w:r w:rsidRPr="002C2EE4">
        <w:rPr>
          <w:rFonts w:ascii="Times New Roman" w:hAnsi="Times New Roman" w:cs="Times New Roman"/>
          <w:sz w:val="28"/>
          <w:szCs w:val="28"/>
        </w:rPr>
        <w:t xml:space="preserve"> Государственного Эрмитажа </w:t>
      </w:r>
      <w:r w:rsidR="00C6390D" w:rsidRPr="002C2EE4">
        <w:rPr>
          <w:rFonts w:ascii="Times New Roman" w:hAnsi="Times New Roman" w:cs="Times New Roman"/>
          <w:sz w:val="28"/>
          <w:szCs w:val="28"/>
        </w:rPr>
        <w:t xml:space="preserve">в России </w:t>
      </w:r>
      <w:r w:rsidRPr="002C2EE4">
        <w:rPr>
          <w:rFonts w:ascii="Times New Roman" w:hAnsi="Times New Roman" w:cs="Times New Roman"/>
          <w:sz w:val="28"/>
          <w:szCs w:val="28"/>
        </w:rPr>
        <w:t xml:space="preserve">и </w:t>
      </w:r>
      <w:r w:rsidR="00C6390D" w:rsidRPr="002C2EE4">
        <w:rPr>
          <w:rFonts w:ascii="Times New Roman" w:hAnsi="Times New Roman" w:cs="Times New Roman"/>
          <w:sz w:val="28"/>
          <w:szCs w:val="28"/>
        </w:rPr>
        <w:t>Британский часовой институт</w:t>
      </w:r>
      <w:r w:rsidR="0093589E" w:rsidRPr="002C2EE4">
        <w:rPr>
          <w:rFonts w:ascii="Times New Roman" w:hAnsi="Times New Roman" w:cs="Times New Roman"/>
          <w:sz w:val="28"/>
          <w:szCs w:val="28"/>
        </w:rPr>
        <w:t xml:space="preserve"> в Англии</w:t>
      </w:r>
      <w:r w:rsidR="00C6390D" w:rsidRPr="002C2EE4">
        <w:rPr>
          <w:rFonts w:ascii="Times New Roman" w:hAnsi="Times New Roman" w:cs="Times New Roman"/>
          <w:sz w:val="28"/>
          <w:szCs w:val="28"/>
        </w:rPr>
        <w:t xml:space="preserve">. </w:t>
      </w:r>
      <w:r w:rsidRPr="002C2EE4">
        <w:rPr>
          <w:rFonts w:ascii="Times New Roman" w:hAnsi="Times New Roman" w:cs="Times New Roman"/>
          <w:sz w:val="28"/>
          <w:szCs w:val="28"/>
        </w:rPr>
        <w:t>Между тем это только малая доля этого большого пла</w:t>
      </w:r>
      <w:r w:rsidR="0093589E" w:rsidRPr="002C2EE4">
        <w:rPr>
          <w:rFonts w:ascii="Times New Roman" w:hAnsi="Times New Roman" w:cs="Times New Roman"/>
          <w:sz w:val="28"/>
          <w:szCs w:val="28"/>
        </w:rPr>
        <w:t>ста мировой культу</w:t>
      </w:r>
      <w:r w:rsidR="00C3598D" w:rsidRPr="002C2EE4">
        <w:rPr>
          <w:rFonts w:ascii="Times New Roman" w:hAnsi="Times New Roman" w:cs="Times New Roman"/>
          <w:sz w:val="28"/>
          <w:szCs w:val="28"/>
        </w:rPr>
        <w:t>ре</w:t>
      </w:r>
      <w:r w:rsidR="0093589E" w:rsidRPr="002C2EE4">
        <w:rPr>
          <w:rFonts w:ascii="Times New Roman" w:hAnsi="Times New Roman" w:cs="Times New Roman"/>
          <w:sz w:val="28"/>
          <w:szCs w:val="28"/>
        </w:rPr>
        <w:t>. Практика се</w:t>
      </w:r>
      <w:r w:rsidRPr="002C2EE4">
        <w:rPr>
          <w:rFonts w:ascii="Times New Roman" w:hAnsi="Times New Roman" w:cs="Times New Roman"/>
          <w:sz w:val="28"/>
          <w:szCs w:val="28"/>
        </w:rPr>
        <w:t xml:space="preserve">годняшнего дня требует </w:t>
      </w:r>
      <w:r w:rsidR="00C3598D" w:rsidRPr="002C2EE4">
        <w:rPr>
          <w:rFonts w:ascii="Times New Roman" w:hAnsi="Times New Roman" w:cs="Times New Roman"/>
          <w:sz w:val="28"/>
          <w:szCs w:val="28"/>
        </w:rPr>
        <w:t>формирования</w:t>
      </w:r>
      <w:r w:rsidRPr="002C2EE4">
        <w:rPr>
          <w:rFonts w:ascii="Times New Roman" w:hAnsi="Times New Roman" w:cs="Times New Roman"/>
          <w:sz w:val="28"/>
          <w:szCs w:val="28"/>
        </w:rPr>
        <w:t xml:space="preserve"> базовых критерие</w:t>
      </w:r>
      <w:r w:rsidR="0093589E" w:rsidRPr="002C2EE4">
        <w:rPr>
          <w:rFonts w:ascii="Times New Roman" w:hAnsi="Times New Roman" w:cs="Times New Roman"/>
          <w:sz w:val="28"/>
          <w:szCs w:val="28"/>
        </w:rPr>
        <w:t>в</w:t>
      </w:r>
      <w:r w:rsidR="00C3598D" w:rsidRPr="002C2EE4">
        <w:rPr>
          <w:rFonts w:ascii="Times New Roman" w:hAnsi="Times New Roman" w:cs="Times New Roman"/>
          <w:sz w:val="28"/>
          <w:szCs w:val="28"/>
        </w:rPr>
        <w:t xml:space="preserve"> реставрации.</w:t>
      </w:r>
      <w:r w:rsidRPr="002C2EE4">
        <w:rPr>
          <w:rFonts w:ascii="Times New Roman" w:hAnsi="Times New Roman" w:cs="Times New Roman"/>
          <w:sz w:val="28"/>
          <w:szCs w:val="28"/>
        </w:rPr>
        <w:t xml:space="preserve"> </w:t>
      </w:r>
      <w:r w:rsidR="007A31AF" w:rsidRPr="002C2EE4">
        <w:rPr>
          <w:rFonts w:ascii="Times New Roman" w:hAnsi="Times New Roman" w:cs="Times New Roman"/>
          <w:sz w:val="28"/>
          <w:szCs w:val="28"/>
        </w:rPr>
        <w:t xml:space="preserve">На сегодняшний день в отношении реставрации часовых механизмов между терминами реставрация и ремонт </w:t>
      </w:r>
      <w:r w:rsidR="002C2EE4">
        <w:rPr>
          <w:rFonts w:ascii="Times New Roman" w:hAnsi="Times New Roman" w:cs="Times New Roman"/>
          <w:sz w:val="28"/>
          <w:szCs w:val="28"/>
        </w:rPr>
        <w:t>часто ставят</w:t>
      </w:r>
      <w:r w:rsidR="007A31AF" w:rsidRPr="002C2EE4">
        <w:rPr>
          <w:rFonts w:ascii="Times New Roman" w:hAnsi="Times New Roman" w:cs="Times New Roman"/>
          <w:sz w:val="28"/>
          <w:szCs w:val="28"/>
        </w:rPr>
        <w:t xml:space="preserve"> знак равенства. </w:t>
      </w:r>
      <w:r w:rsidR="007F671F" w:rsidRPr="002C2EE4">
        <w:rPr>
          <w:rFonts w:ascii="Times New Roman" w:hAnsi="Times New Roman" w:cs="Times New Roman"/>
          <w:sz w:val="28"/>
          <w:szCs w:val="28"/>
        </w:rPr>
        <w:t>Таким образом, применение приёмов и методов</w:t>
      </w:r>
      <w:r w:rsidR="007E3D59" w:rsidRPr="002C2EE4">
        <w:rPr>
          <w:rFonts w:ascii="Times New Roman" w:hAnsi="Times New Roman" w:cs="Times New Roman"/>
          <w:sz w:val="28"/>
          <w:szCs w:val="28"/>
        </w:rPr>
        <w:t xml:space="preserve"> ремонта в реставрации старинных часовых механизмов </w:t>
      </w:r>
      <w:r w:rsidR="007F671F" w:rsidRPr="002C2EE4">
        <w:rPr>
          <w:rFonts w:ascii="Times New Roman" w:hAnsi="Times New Roman" w:cs="Times New Roman"/>
          <w:sz w:val="28"/>
          <w:szCs w:val="28"/>
        </w:rPr>
        <w:t>и отношение</w:t>
      </w:r>
      <w:r w:rsidR="007E3D59" w:rsidRPr="002C2EE4">
        <w:rPr>
          <w:rFonts w:ascii="Times New Roman" w:hAnsi="Times New Roman" w:cs="Times New Roman"/>
          <w:sz w:val="28"/>
          <w:szCs w:val="28"/>
        </w:rPr>
        <w:t xml:space="preserve"> без должного уважения к старым деталям </w:t>
      </w:r>
      <w:r w:rsidR="007F671F" w:rsidRPr="002C2EE4">
        <w:rPr>
          <w:rFonts w:ascii="Times New Roman" w:hAnsi="Times New Roman" w:cs="Times New Roman"/>
          <w:sz w:val="28"/>
          <w:szCs w:val="28"/>
        </w:rPr>
        <w:t>– всё это</w:t>
      </w:r>
      <w:r w:rsidR="007E3D59" w:rsidRPr="002C2EE4">
        <w:rPr>
          <w:rFonts w:ascii="Times New Roman" w:hAnsi="Times New Roman" w:cs="Times New Roman"/>
          <w:sz w:val="28"/>
          <w:szCs w:val="28"/>
        </w:rPr>
        <w:t xml:space="preserve"> с течением времени, приведёт к полной </w:t>
      </w:r>
      <w:r w:rsidR="002C2EE4">
        <w:rPr>
          <w:rFonts w:ascii="Times New Roman" w:hAnsi="Times New Roman" w:cs="Times New Roman"/>
          <w:sz w:val="28"/>
          <w:szCs w:val="28"/>
        </w:rPr>
        <w:t>утрате аутентичности механизма</w:t>
      </w:r>
      <w:r w:rsidR="007E3D59" w:rsidRPr="002C2EE4">
        <w:rPr>
          <w:rFonts w:ascii="Times New Roman" w:hAnsi="Times New Roman" w:cs="Times New Roman"/>
          <w:sz w:val="28"/>
          <w:szCs w:val="28"/>
        </w:rPr>
        <w:t>.</w:t>
      </w:r>
      <w:r w:rsidR="007A31AF" w:rsidRPr="002C2EE4">
        <w:rPr>
          <w:rFonts w:ascii="Times New Roman" w:hAnsi="Times New Roman" w:cs="Times New Roman"/>
          <w:sz w:val="28"/>
          <w:szCs w:val="28"/>
        </w:rPr>
        <w:t xml:space="preserve"> Актуальность темы состоит в формулировке </w:t>
      </w:r>
      <w:r w:rsidR="00C3598D" w:rsidRPr="002C2EE4">
        <w:rPr>
          <w:rFonts w:ascii="Times New Roman" w:hAnsi="Times New Roman" w:cs="Times New Roman"/>
          <w:sz w:val="28"/>
          <w:szCs w:val="28"/>
        </w:rPr>
        <w:t xml:space="preserve">общих </w:t>
      </w:r>
      <w:r w:rsidR="007A31AF" w:rsidRPr="002C2EE4">
        <w:rPr>
          <w:rFonts w:ascii="Times New Roman" w:hAnsi="Times New Roman" w:cs="Times New Roman"/>
          <w:sz w:val="28"/>
          <w:szCs w:val="28"/>
        </w:rPr>
        <w:t>методических принципов реставрационного подхода</w:t>
      </w:r>
      <w:r w:rsidR="002C2EE4">
        <w:rPr>
          <w:rFonts w:ascii="Times New Roman" w:hAnsi="Times New Roman" w:cs="Times New Roman"/>
          <w:sz w:val="28"/>
          <w:szCs w:val="28"/>
        </w:rPr>
        <w:t>, исключающих подобную ситуацию</w:t>
      </w:r>
      <w:r w:rsidR="007A31AF" w:rsidRPr="002C2EE4">
        <w:rPr>
          <w:rFonts w:ascii="Times New Roman" w:hAnsi="Times New Roman" w:cs="Times New Roman"/>
          <w:sz w:val="28"/>
          <w:szCs w:val="28"/>
        </w:rPr>
        <w:t>.</w:t>
      </w:r>
    </w:p>
    <w:p w:rsidR="00142C64" w:rsidRPr="00FD0089" w:rsidRDefault="00142C64" w:rsidP="00CA7ABE">
      <w:pPr>
        <w:spacing w:after="0" w:line="360" w:lineRule="auto"/>
        <w:ind w:firstLine="709"/>
        <w:jc w:val="both"/>
        <w:rPr>
          <w:rFonts w:ascii="Times New Roman" w:hAnsi="Times New Roman" w:cs="Times New Roman"/>
          <w:b/>
          <w:sz w:val="28"/>
          <w:szCs w:val="28"/>
        </w:rPr>
      </w:pPr>
    </w:p>
    <w:p w:rsidR="00520340" w:rsidRPr="00FD0089" w:rsidRDefault="00142C64"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Цель работы</w:t>
      </w:r>
    </w:p>
    <w:p w:rsidR="007D320D" w:rsidRPr="00FD0089" w:rsidRDefault="007D320D"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Разработка принципиальных положений реставрации часовых механизмов при условии возвращения функциональной их принадлежности</w:t>
      </w:r>
      <w:r w:rsidR="00BA5419" w:rsidRPr="00FD0089">
        <w:rPr>
          <w:rFonts w:ascii="Times New Roman" w:hAnsi="Times New Roman" w:cs="Times New Roman"/>
          <w:sz w:val="28"/>
          <w:szCs w:val="28"/>
        </w:rPr>
        <w:t>.</w:t>
      </w:r>
    </w:p>
    <w:p w:rsidR="00142C64" w:rsidRPr="00FD0089" w:rsidRDefault="00142C64" w:rsidP="00CA7ABE">
      <w:pPr>
        <w:spacing w:after="0" w:line="360" w:lineRule="auto"/>
        <w:ind w:firstLine="709"/>
        <w:jc w:val="both"/>
        <w:rPr>
          <w:rFonts w:ascii="Times New Roman" w:hAnsi="Times New Roman" w:cs="Times New Roman"/>
          <w:sz w:val="28"/>
          <w:szCs w:val="28"/>
        </w:rPr>
      </w:pPr>
    </w:p>
    <w:p w:rsidR="00142C64" w:rsidRPr="00FD0089" w:rsidRDefault="00142C64"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Задачи работы</w:t>
      </w:r>
    </w:p>
    <w:p w:rsidR="00520340" w:rsidRPr="00FD0089" w:rsidRDefault="0048286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Изучение литературы по теме</w:t>
      </w:r>
      <w:r w:rsidR="00BA5419" w:rsidRPr="00FD0089">
        <w:rPr>
          <w:rFonts w:ascii="Times New Roman" w:hAnsi="Times New Roman" w:cs="Times New Roman"/>
          <w:sz w:val="28"/>
          <w:szCs w:val="28"/>
        </w:rPr>
        <w:t>;</w:t>
      </w:r>
    </w:p>
    <w:p w:rsidR="007D320D" w:rsidRDefault="0048286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Изучение опыта</w:t>
      </w:r>
      <w:r w:rsidR="002A1A67" w:rsidRPr="00FD0089">
        <w:rPr>
          <w:rFonts w:ascii="Times New Roman" w:hAnsi="Times New Roman" w:cs="Times New Roman"/>
          <w:sz w:val="28"/>
          <w:szCs w:val="28"/>
        </w:rPr>
        <w:t xml:space="preserve"> старых</w:t>
      </w:r>
      <w:r w:rsidRPr="00FD0089">
        <w:rPr>
          <w:rFonts w:ascii="Times New Roman" w:hAnsi="Times New Roman" w:cs="Times New Roman"/>
          <w:sz w:val="28"/>
          <w:szCs w:val="28"/>
        </w:rPr>
        <w:t xml:space="preserve"> мастеров</w:t>
      </w:r>
      <w:r w:rsidR="00BA5419" w:rsidRPr="00FD0089">
        <w:rPr>
          <w:rFonts w:ascii="Times New Roman" w:hAnsi="Times New Roman" w:cs="Times New Roman"/>
          <w:sz w:val="28"/>
          <w:szCs w:val="28"/>
        </w:rPr>
        <w:t>;</w:t>
      </w:r>
    </w:p>
    <w:p w:rsidR="002C2EE4" w:rsidRPr="00FD0089" w:rsidRDefault="002C2EE4" w:rsidP="00CA7A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Изучение опыта работы современных реставраторов;</w:t>
      </w:r>
    </w:p>
    <w:p w:rsidR="007D320D" w:rsidRPr="00FD0089" w:rsidRDefault="000A7041"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Описание принципа действия часовых механизмов с обозначением функций каждой детали</w:t>
      </w:r>
      <w:r w:rsidR="00BA5419" w:rsidRPr="00FD0089">
        <w:rPr>
          <w:rFonts w:ascii="Times New Roman" w:hAnsi="Times New Roman" w:cs="Times New Roman"/>
          <w:sz w:val="28"/>
          <w:szCs w:val="28"/>
        </w:rPr>
        <w:t>;</w:t>
      </w:r>
    </w:p>
    <w:p w:rsidR="0048286A" w:rsidRPr="00FD0089" w:rsidRDefault="00EC0C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Формирование методики реставрации на основе выявленной информации</w:t>
      </w:r>
      <w:r w:rsidR="00BA5419" w:rsidRPr="00FD0089">
        <w:rPr>
          <w:rFonts w:ascii="Times New Roman" w:hAnsi="Times New Roman" w:cs="Times New Roman"/>
          <w:sz w:val="28"/>
          <w:szCs w:val="28"/>
        </w:rPr>
        <w:t>;</w:t>
      </w:r>
    </w:p>
    <w:p w:rsidR="00EC0CF0" w:rsidRDefault="00EC0C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Апробация методики</w:t>
      </w:r>
      <w:r w:rsidR="00BA5419" w:rsidRPr="00FD0089">
        <w:rPr>
          <w:rFonts w:ascii="Times New Roman" w:hAnsi="Times New Roman" w:cs="Times New Roman"/>
          <w:sz w:val="28"/>
          <w:szCs w:val="28"/>
        </w:rPr>
        <w:t>.</w:t>
      </w:r>
    </w:p>
    <w:p w:rsidR="000E1A0A" w:rsidRPr="00FD0089" w:rsidRDefault="000E1A0A" w:rsidP="00CA7ABE">
      <w:pPr>
        <w:spacing w:after="0" w:line="360" w:lineRule="auto"/>
        <w:ind w:firstLine="709"/>
        <w:jc w:val="both"/>
        <w:rPr>
          <w:rFonts w:ascii="Times New Roman" w:hAnsi="Times New Roman" w:cs="Times New Roman"/>
          <w:sz w:val="28"/>
          <w:szCs w:val="28"/>
        </w:rPr>
      </w:pPr>
    </w:p>
    <w:p w:rsidR="00520340" w:rsidRPr="00FD0089" w:rsidRDefault="0052034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Объект и предмет исследования</w:t>
      </w:r>
    </w:p>
    <w:p w:rsidR="0048286A" w:rsidRPr="00FD0089" w:rsidRDefault="0048286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Объект – маятниковые час</w:t>
      </w:r>
      <w:r w:rsidR="00235E7C" w:rsidRPr="00FD0089">
        <w:rPr>
          <w:rFonts w:ascii="Times New Roman" w:hAnsi="Times New Roman" w:cs="Times New Roman"/>
          <w:sz w:val="28"/>
          <w:szCs w:val="28"/>
        </w:rPr>
        <w:t>овые механизмы</w:t>
      </w:r>
      <w:r w:rsidR="00BA5419" w:rsidRPr="00FD0089">
        <w:rPr>
          <w:rFonts w:ascii="Times New Roman" w:hAnsi="Times New Roman" w:cs="Times New Roman"/>
          <w:sz w:val="28"/>
          <w:szCs w:val="28"/>
        </w:rPr>
        <w:t>;</w:t>
      </w:r>
    </w:p>
    <w:p w:rsidR="0048286A" w:rsidRPr="00FD0089" w:rsidRDefault="0048286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Предмет –</w:t>
      </w:r>
      <w:r w:rsidR="00235E7C" w:rsidRPr="00FD0089">
        <w:rPr>
          <w:rFonts w:ascii="Times New Roman" w:hAnsi="Times New Roman" w:cs="Times New Roman"/>
          <w:sz w:val="28"/>
          <w:szCs w:val="28"/>
        </w:rPr>
        <w:t xml:space="preserve"> различные </w:t>
      </w:r>
      <w:r w:rsidR="003B699A" w:rsidRPr="00FD0089">
        <w:rPr>
          <w:rFonts w:ascii="Times New Roman" w:hAnsi="Times New Roman" w:cs="Times New Roman"/>
          <w:sz w:val="28"/>
          <w:szCs w:val="28"/>
        </w:rPr>
        <w:t>методические аспекты</w:t>
      </w:r>
      <w:r w:rsidR="00235E7C" w:rsidRPr="00FD0089">
        <w:rPr>
          <w:rFonts w:ascii="Times New Roman" w:hAnsi="Times New Roman" w:cs="Times New Roman"/>
          <w:sz w:val="28"/>
          <w:szCs w:val="28"/>
        </w:rPr>
        <w:t xml:space="preserve"> </w:t>
      </w:r>
      <w:r w:rsidR="002A1A67" w:rsidRPr="00FD0089">
        <w:rPr>
          <w:rFonts w:ascii="Times New Roman" w:hAnsi="Times New Roman" w:cs="Times New Roman"/>
          <w:sz w:val="28"/>
          <w:szCs w:val="28"/>
        </w:rPr>
        <w:t xml:space="preserve">ремонта и </w:t>
      </w:r>
      <w:r w:rsidR="00235E7C" w:rsidRPr="00FD0089">
        <w:rPr>
          <w:rFonts w:ascii="Times New Roman" w:hAnsi="Times New Roman" w:cs="Times New Roman"/>
          <w:sz w:val="28"/>
          <w:szCs w:val="28"/>
        </w:rPr>
        <w:t>реставрации часовых механизмов</w:t>
      </w:r>
      <w:r w:rsidR="00BA5419" w:rsidRPr="00FD0089">
        <w:rPr>
          <w:rFonts w:ascii="Times New Roman" w:hAnsi="Times New Roman" w:cs="Times New Roman"/>
          <w:sz w:val="28"/>
          <w:szCs w:val="28"/>
        </w:rPr>
        <w:t>.</w:t>
      </w:r>
    </w:p>
    <w:p w:rsidR="008D3A29" w:rsidRPr="00FD0089" w:rsidRDefault="008D3A29" w:rsidP="00CA7ABE">
      <w:pPr>
        <w:spacing w:after="0" w:line="360" w:lineRule="auto"/>
        <w:ind w:firstLine="709"/>
        <w:jc w:val="both"/>
        <w:rPr>
          <w:rFonts w:ascii="Times New Roman" w:hAnsi="Times New Roman" w:cs="Times New Roman"/>
          <w:sz w:val="28"/>
          <w:szCs w:val="28"/>
        </w:rPr>
      </w:pPr>
    </w:p>
    <w:p w:rsidR="00C57732" w:rsidRPr="00FD0089" w:rsidRDefault="00D46635"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Степень разработанности темы</w:t>
      </w:r>
    </w:p>
    <w:p w:rsidR="00CF7993" w:rsidRPr="00FD0089" w:rsidRDefault="00CF7993"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С каждым веком </w:t>
      </w:r>
      <w:r w:rsidR="00863742" w:rsidRPr="00FD0089">
        <w:rPr>
          <w:rFonts w:ascii="Times New Roman" w:hAnsi="Times New Roman" w:cs="Times New Roman"/>
          <w:sz w:val="28"/>
          <w:szCs w:val="28"/>
        </w:rPr>
        <w:t xml:space="preserve">часовые механизмы </w:t>
      </w:r>
      <w:r w:rsidRPr="00FD0089">
        <w:rPr>
          <w:rFonts w:ascii="Times New Roman" w:hAnsi="Times New Roman" w:cs="Times New Roman"/>
          <w:sz w:val="28"/>
          <w:szCs w:val="28"/>
        </w:rPr>
        <w:t>всё более и более усложняются, а старые формы из-за меньшей функциональности уходят в прошлое: так, механические часы сейчас заменяются электронными. В прошлом, до XX</w:t>
      </w:r>
      <w:r w:rsidRPr="00FD0089">
        <w:rPr>
          <w:rFonts w:ascii="Times New Roman" w:hAnsi="Times New Roman" w:cs="Times New Roman"/>
          <w:sz w:val="28"/>
          <w:szCs w:val="28"/>
          <w:lang w:eastAsia="ja-JP"/>
        </w:rPr>
        <w:t xml:space="preserve"> века,</w:t>
      </w:r>
      <w:r w:rsidRPr="00FD0089">
        <w:rPr>
          <w:rFonts w:ascii="Times New Roman" w:hAnsi="Times New Roman" w:cs="Times New Roman"/>
          <w:sz w:val="28"/>
          <w:szCs w:val="28"/>
        </w:rPr>
        <w:t xml:space="preserve"> заменить одни часы другими стоило больших средств</w:t>
      </w:r>
      <w:r w:rsidR="007A31AF" w:rsidRPr="00FD0089">
        <w:rPr>
          <w:rFonts w:ascii="Times New Roman" w:hAnsi="Times New Roman" w:cs="Times New Roman"/>
          <w:sz w:val="28"/>
          <w:szCs w:val="28"/>
        </w:rPr>
        <w:t>,</w:t>
      </w:r>
      <w:r w:rsidRPr="00FD0089">
        <w:rPr>
          <w:rFonts w:ascii="Times New Roman" w:hAnsi="Times New Roman" w:cs="Times New Roman"/>
          <w:sz w:val="28"/>
          <w:szCs w:val="28"/>
        </w:rPr>
        <w:t xml:space="preserve"> и дешевле было совершенствовать уже имеющиеся механизмы.</w:t>
      </w:r>
      <w:r w:rsidR="00B87CD0" w:rsidRPr="00FD0089">
        <w:rPr>
          <w:rStyle w:val="ae"/>
          <w:rFonts w:ascii="Times New Roman" w:hAnsi="Times New Roman" w:cs="Times New Roman"/>
          <w:sz w:val="28"/>
          <w:szCs w:val="28"/>
        </w:rPr>
        <w:footnoteReference w:id="1"/>
      </w:r>
      <w:r w:rsidRPr="00FD0089">
        <w:rPr>
          <w:rFonts w:ascii="Times New Roman" w:hAnsi="Times New Roman" w:cs="Times New Roman"/>
          <w:sz w:val="28"/>
          <w:szCs w:val="28"/>
        </w:rPr>
        <w:t xml:space="preserve"> Этот п</w:t>
      </w:r>
      <w:r w:rsidR="00CB51E8" w:rsidRPr="00FD0089">
        <w:rPr>
          <w:rFonts w:ascii="Times New Roman" w:hAnsi="Times New Roman" w:cs="Times New Roman"/>
          <w:sz w:val="28"/>
          <w:szCs w:val="28"/>
        </w:rPr>
        <w:t>роцесс начался с появления баше</w:t>
      </w:r>
      <w:r w:rsidRPr="00FD0089">
        <w:rPr>
          <w:rFonts w:ascii="Times New Roman" w:hAnsi="Times New Roman" w:cs="Times New Roman"/>
          <w:sz w:val="28"/>
          <w:szCs w:val="28"/>
        </w:rPr>
        <w:t>н</w:t>
      </w:r>
      <w:r w:rsidR="00CB51E8" w:rsidRPr="00FD0089">
        <w:rPr>
          <w:rFonts w:ascii="Times New Roman" w:hAnsi="Times New Roman" w:cs="Times New Roman"/>
          <w:sz w:val="28"/>
          <w:szCs w:val="28"/>
        </w:rPr>
        <w:t>н</w:t>
      </w:r>
      <w:r w:rsidRPr="00FD0089">
        <w:rPr>
          <w:rFonts w:ascii="Times New Roman" w:hAnsi="Times New Roman" w:cs="Times New Roman"/>
          <w:sz w:val="28"/>
          <w:szCs w:val="28"/>
        </w:rPr>
        <w:t>ых часов. Усложнение циферблата, появление боя и двигающихся фигур – все эти операции производились на уже имеющихся механизмах. Поэтому до нас дошло так мало башенных часов в их первозданном виде. Домашние часы в меньшей степени подвергались изменению ввиду их малого размера и наличия корпуса, что накладывало рамки на возможность совершенствования таких часов. Все изменения, которые вносились в них, ограничивались ремонтом. В то время идеи сохранения оригинальных деталей для охраны культурного наследия не стояло</w:t>
      </w:r>
      <w:r w:rsidR="00E95AFD" w:rsidRPr="00FD0089">
        <w:rPr>
          <w:rFonts w:ascii="Times New Roman" w:hAnsi="Times New Roman" w:cs="Times New Roman"/>
          <w:sz w:val="28"/>
          <w:szCs w:val="28"/>
        </w:rPr>
        <w:t xml:space="preserve"> (первые разработки положений об аутентичности реставрации стали появляться в конце </w:t>
      </w:r>
      <w:r w:rsidR="00E95AFD" w:rsidRPr="00FD0089">
        <w:rPr>
          <w:rFonts w:ascii="Times New Roman" w:hAnsi="Times New Roman" w:cs="Times New Roman"/>
          <w:sz w:val="28"/>
          <w:szCs w:val="28"/>
          <w:lang w:val="en-US"/>
        </w:rPr>
        <w:t>XIX</w:t>
      </w:r>
      <w:r w:rsidR="00E95AFD" w:rsidRPr="00FD0089">
        <w:rPr>
          <w:rFonts w:ascii="Times New Roman" w:hAnsi="Times New Roman" w:cs="Times New Roman"/>
          <w:sz w:val="28"/>
          <w:szCs w:val="28"/>
        </w:rPr>
        <w:t xml:space="preserve"> века)</w:t>
      </w:r>
      <w:r w:rsidRPr="00FD0089">
        <w:rPr>
          <w:rFonts w:ascii="Times New Roman" w:hAnsi="Times New Roman" w:cs="Times New Roman"/>
          <w:sz w:val="28"/>
          <w:szCs w:val="28"/>
        </w:rPr>
        <w:t xml:space="preserve">. А потому если в шестерёнке был сломан зуб, она менялась </w:t>
      </w:r>
      <w:r w:rsidRPr="00FD0089">
        <w:rPr>
          <w:rFonts w:ascii="Times New Roman" w:hAnsi="Times New Roman" w:cs="Times New Roman"/>
          <w:sz w:val="28"/>
          <w:szCs w:val="28"/>
        </w:rPr>
        <w:lastRenderedPageBreak/>
        <w:t>полностью, но вид её сохранялся, чего не скажешь о стойках, рычагах и прочих деталях. Не все мастера могли повторить, например, фигурные кованые детали, сложную в исполнении гравировку и прочее.</w:t>
      </w:r>
    </w:p>
    <w:p w:rsidR="007A2D72" w:rsidRPr="00FD0089" w:rsidRDefault="007A2D72"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Серьёзные школы профессиональной реставрации стали складываться в </w:t>
      </w:r>
      <w:r w:rsidR="005F2365" w:rsidRPr="00FD0089">
        <w:rPr>
          <w:rFonts w:ascii="Times New Roman" w:hAnsi="Times New Roman" w:cs="Times New Roman"/>
          <w:sz w:val="28"/>
          <w:szCs w:val="28"/>
        </w:rPr>
        <w:t>XVIII веке</w:t>
      </w:r>
      <w:r w:rsidRPr="00FD0089">
        <w:rPr>
          <w:rFonts w:ascii="Times New Roman" w:hAnsi="Times New Roman" w:cs="Times New Roman"/>
          <w:sz w:val="28"/>
          <w:szCs w:val="28"/>
        </w:rPr>
        <w:t>. Прежде всего</w:t>
      </w:r>
      <w:r w:rsidR="004638DE" w:rsidRPr="00FD0089">
        <w:rPr>
          <w:rFonts w:ascii="Times New Roman" w:hAnsi="Times New Roman" w:cs="Times New Roman"/>
          <w:sz w:val="28"/>
          <w:szCs w:val="28"/>
        </w:rPr>
        <w:t>,</w:t>
      </w:r>
      <w:r w:rsidRPr="00FD0089">
        <w:rPr>
          <w:rFonts w:ascii="Times New Roman" w:hAnsi="Times New Roman" w:cs="Times New Roman"/>
          <w:sz w:val="28"/>
          <w:szCs w:val="28"/>
        </w:rPr>
        <w:t xml:space="preserve"> внимание уделяли реставрации </w:t>
      </w:r>
      <w:r w:rsidR="005F2365" w:rsidRPr="00FD0089">
        <w:rPr>
          <w:rFonts w:ascii="Times New Roman" w:hAnsi="Times New Roman" w:cs="Times New Roman"/>
          <w:sz w:val="28"/>
          <w:szCs w:val="28"/>
        </w:rPr>
        <w:t>скульптуры и живописи</w:t>
      </w:r>
      <w:r w:rsidRPr="00FD0089">
        <w:rPr>
          <w:rFonts w:ascii="Times New Roman" w:hAnsi="Times New Roman" w:cs="Times New Roman"/>
          <w:sz w:val="28"/>
          <w:szCs w:val="28"/>
        </w:rPr>
        <w:t>.</w:t>
      </w:r>
      <w:r w:rsidR="005F2365" w:rsidRPr="00FD0089">
        <w:rPr>
          <w:rStyle w:val="ae"/>
          <w:rFonts w:ascii="Times New Roman" w:hAnsi="Times New Roman" w:cs="Times New Roman"/>
          <w:sz w:val="28"/>
          <w:szCs w:val="28"/>
        </w:rPr>
        <w:footnoteReference w:id="2"/>
      </w:r>
      <w:r w:rsidRPr="00FD0089">
        <w:rPr>
          <w:rFonts w:ascii="Times New Roman" w:hAnsi="Times New Roman" w:cs="Times New Roman"/>
          <w:sz w:val="28"/>
          <w:szCs w:val="28"/>
        </w:rPr>
        <w:t xml:space="preserve"> Позднее</w:t>
      </w:r>
      <w:r w:rsidR="008C6979" w:rsidRPr="00FD0089">
        <w:rPr>
          <w:rFonts w:ascii="Times New Roman" w:hAnsi="Times New Roman" w:cs="Times New Roman"/>
          <w:sz w:val="28"/>
          <w:szCs w:val="28"/>
        </w:rPr>
        <w:t xml:space="preserve">, в </w:t>
      </w:r>
      <w:r w:rsidR="008C6979" w:rsidRPr="00FD0089">
        <w:rPr>
          <w:rFonts w:ascii="Times New Roman" w:hAnsi="Times New Roman" w:cs="Times New Roman"/>
          <w:sz w:val="28"/>
          <w:szCs w:val="28"/>
          <w:lang w:val="en-US"/>
        </w:rPr>
        <w:t>XIX</w:t>
      </w:r>
      <w:r w:rsidR="008C6979" w:rsidRPr="00FD0089">
        <w:rPr>
          <w:rFonts w:ascii="Times New Roman" w:hAnsi="Times New Roman" w:cs="Times New Roman"/>
          <w:sz w:val="28"/>
          <w:szCs w:val="28"/>
        </w:rPr>
        <w:t xml:space="preserve"> веке,</w:t>
      </w:r>
      <w:r w:rsidRPr="00FD0089">
        <w:rPr>
          <w:rFonts w:ascii="Times New Roman" w:hAnsi="Times New Roman" w:cs="Times New Roman"/>
          <w:sz w:val="28"/>
          <w:szCs w:val="28"/>
        </w:rPr>
        <w:t xml:space="preserve"> направления науки расширялись и появлялись такие ветви как реставрация </w:t>
      </w:r>
      <w:r w:rsidR="005F2365" w:rsidRPr="00FD0089">
        <w:rPr>
          <w:rFonts w:ascii="Times New Roman" w:hAnsi="Times New Roman" w:cs="Times New Roman"/>
          <w:sz w:val="28"/>
          <w:szCs w:val="28"/>
        </w:rPr>
        <w:t>архитектуры, мебели и</w:t>
      </w:r>
      <w:r w:rsidR="008C6979" w:rsidRPr="00FD0089">
        <w:rPr>
          <w:rFonts w:ascii="Times New Roman" w:hAnsi="Times New Roman" w:cs="Times New Roman"/>
          <w:sz w:val="28"/>
          <w:szCs w:val="28"/>
        </w:rPr>
        <w:t xml:space="preserve"> </w:t>
      </w:r>
      <w:r w:rsidR="005F2365" w:rsidRPr="00FD0089">
        <w:rPr>
          <w:rFonts w:ascii="Times New Roman" w:hAnsi="Times New Roman" w:cs="Times New Roman"/>
          <w:sz w:val="28"/>
          <w:szCs w:val="28"/>
        </w:rPr>
        <w:t>декоративного металла</w:t>
      </w:r>
      <w:r w:rsidR="008C6979" w:rsidRPr="00FD0089">
        <w:rPr>
          <w:rFonts w:ascii="Times New Roman" w:hAnsi="Times New Roman" w:cs="Times New Roman"/>
          <w:sz w:val="28"/>
          <w:szCs w:val="28"/>
        </w:rPr>
        <w:t xml:space="preserve">. А что касается </w:t>
      </w:r>
      <w:r w:rsidRPr="00FD0089">
        <w:rPr>
          <w:rFonts w:ascii="Times New Roman" w:hAnsi="Times New Roman" w:cs="Times New Roman"/>
          <w:sz w:val="28"/>
          <w:szCs w:val="28"/>
        </w:rPr>
        <w:t>камей, вееров, механических часов и прочего</w:t>
      </w:r>
      <w:r w:rsidR="008C6979" w:rsidRPr="00FD0089">
        <w:rPr>
          <w:rFonts w:ascii="Times New Roman" w:hAnsi="Times New Roman" w:cs="Times New Roman"/>
          <w:sz w:val="28"/>
          <w:szCs w:val="28"/>
        </w:rPr>
        <w:t xml:space="preserve"> </w:t>
      </w:r>
      <w:r w:rsidR="00863742" w:rsidRPr="00FD0089">
        <w:rPr>
          <w:rFonts w:ascii="Times New Roman" w:hAnsi="Times New Roman" w:cs="Times New Roman"/>
          <w:sz w:val="28"/>
          <w:szCs w:val="28"/>
        </w:rPr>
        <w:t>–</w:t>
      </w:r>
      <w:r w:rsidR="008C6979" w:rsidRPr="00FD0089">
        <w:rPr>
          <w:rFonts w:ascii="Times New Roman" w:hAnsi="Times New Roman" w:cs="Times New Roman"/>
          <w:sz w:val="28"/>
          <w:szCs w:val="28"/>
        </w:rPr>
        <w:t xml:space="preserve"> пути</w:t>
      </w:r>
      <w:r w:rsidR="00863742" w:rsidRPr="00FD0089">
        <w:rPr>
          <w:rFonts w:ascii="Times New Roman" w:hAnsi="Times New Roman" w:cs="Times New Roman"/>
          <w:sz w:val="28"/>
          <w:szCs w:val="28"/>
        </w:rPr>
        <w:t xml:space="preserve"> их</w:t>
      </w:r>
      <w:r w:rsidR="008C6979" w:rsidRPr="00FD0089">
        <w:rPr>
          <w:rFonts w:ascii="Times New Roman" w:hAnsi="Times New Roman" w:cs="Times New Roman"/>
          <w:sz w:val="28"/>
          <w:szCs w:val="28"/>
        </w:rPr>
        <w:t xml:space="preserve"> реставрации формируются только сейчас</w:t>
      </w:r>
      <w:r w:rsidRPr="00FD0089">
        <w:rPr>
          <w:rFonts w:ascii="Times New Roman" w:hAnsi="Times New Roman" w:cs="Times New Roman"/>
          <w:sz w:val="28"/>
          <w:szCs w:val="28"/>
        </w:rPr>
        <w:t>.</w:t>
      </w:r>
    </w:p>
    <w:p w:rsidR="007A2D72" w:rsidRPr="00FD0089" w:rsidRDefault="004D316B"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Понятие реставрация, её принципы, методики и этические соображения начинает складываться уже в </w:t>
      </w:r>
      <w:r w:rsidRPr="00FD0089">
        <w:rPr>
          <w:rFonts w:ascii="Times New Roman" w:hAnsi="Times New Roman" w:cs="Times New Roman"/>
          <w:sz w:val="28"/>
          <w:szCs w:val="28"/>
          <w:lang w:val="en-US"/>
        </w:rPr>
        <w:t>XIX</w:t>
      </w:r>
      <w:r w:rsidRPr="00FD0089">
        <w:rPr>
          <w:rFonts w:ascii="Times New Roman" w:hAnsi="Times New Roman" w:cs="Times New Roman"/>
          <w:sz w:val="28"/>
          <w:szCs w:val="28"/>
        </w:rPr>
        <w:t xml:space="preserve"> веке, с развитием реставрации живописи. </w:t>
      </w:r>
      <w:r w:rsidR="00863742" w:rsidRPr="00FD0089">
        <w:rPr>
          <w:rFonts w:ascii="Times New Roman" w:hAnsi="Times New Roman" w:cs="Times New Roman"/>
          <w:sz w:val="28"/>
          <w:szCs w:val="28"/>
        </w:rPr>
        <w:t>В</w:t>
      </w:r>
      <w:r w:rsidR="007A2D72" w:rsidRPr="00FD0089">
        <w:rPr>
          <w:rFonts w:ascii="Times New Roman" w:hAnsi="Times New Roman" w:cs="Times New Roman"/>
          <w:sz w:val="28"/>
          <w:szCs w:val="28"/>
        </w:rPr>
        <w:t xml:space="preserve"> России первые реставрационные мастерские </w:t>
      </w:r>
      <w:r w:rsidRPr="00FD0089">
        <w:rPr>
          <w:rFonts w:ascii="Times New Roman" w:hAnsi="Times New Roman" w:cs="Times New Roman"/>
          <w:sz w:val="28"/>
          <w:szCs w:val="28"/>
        </w:rPr>
        <w:t>декоративно-прикладного профиля</w:t>
      </w:r>
      <w:r w:rsidR="007A2D72" w:rsidRPr="00FD0089">
        <w:rPr>
          <w:rFonts w:ascii="Times New Roman" w:hAnsi="Times New Roman" w:cs="Times New Roman"/>
          <w:sz w:val="28"/>
          <w:szCs w:val="28"/>
        </w:rPr>
        <w:t xml:space="preserve"> стали появляться в </w:t>
      </w:r>
      <w:r w:rsidRPr="00FD0089">
        <w:rPr>
          <w:rFonts w:ascii="Times New Roman" w:hAnsi="Times New Roman" w:cs="Times New Roman"/>
          <w:sz w:val="28"/>
          <w:szCs w:val="28"/>
        </w:rPr>
        <w:t xml:space="preserve">начале </w:t>
      </w:r>
      <w:r w:rsidRPr="00FD0089">
        <w:rPr>
          <w:rFonts w:ascii="Times New Roman" w:hAnsi="Times New Roman" w:cs="Times New Roman"/>
          <w:sz w:val="28"/>
          <w:szCs w:val="28"/>
          <w:lang w:val="en-US"/>
        </w:rPr>
        <w:t>XX</w:t>
      </w:r>
      <w:r w:rsidRPr="00FD0089">
        <w:rPr>
          <w:rFonts w:ascii="Times New Roman" w:hAnsi="Times New Roman" w:cs="Times New Roman"/>
          <w:sz w:val="28"/>
          <w:szCs w:val="28"/>
        </w:rPr>
        <w:t xml:space="preserve"> века</w:t>
      </w:r>
      <w:r w:rsidR="007A2D72" w:rsidRPr="00FD0089">
        <w:rPr>
          <w:rFonts w:ascii="Times New Roman" w:hAnsi="Times New Roman" w:cs="Times New Roman"/>
          <w:sz w:val="28"/>
          <w:szCs w:val="28"/>
        </w:rPr>
        <w:t>.</w:t>
      </w:r>
      <w:r w:rsidR="00825136">
        <w:rPr>
          <w:rStyle w:val="ae"/>
          <w:rFonts w:ascii="Times New Roman" w:hAnsi="Times New Roman" w:cs="Times New Roman"/>
          <w:sz w:val="28"/>
          <w:szCs w:val="28"/>
        </w:rPr>
        <w:footnoteReference w:id="3"/>
      </w:r>
      <w:r w:rsidR="007A2D72" w:rsidRPr="00FD0089">
        <w:rPr>
          <w:rFonts w:ascii="Times New Roman" w:hAnsi="Times New Roman" w:cs="Times New Roman"/>
          <w:sz w:val="28"/>
          <w:szCs w:val="28"/>
        </w:rPr>
        <w:t xml:space="preserve"> Однако </w:t>
      </w:r>
      <w:r w:rsidR="005A7752">
        <w:rPr>
          <w:rFonts w:ascii="Times New Roman" w:hAnsi="Times New Roman" w:cs="Times New Roman"/>
          <w:sz w:val="28"/>
          <w:szCs w:val="28"/>
        </w:rPr>
        <w:t xml:space="preserve">часовые </w:t>
      </w:r>
      <w:r w:rsidR="007A2D72" w:rsidRPr="00FD0089">
        <w:rPr>
          <w:rFonts w:ascii="Times New Roman" w:hAnsi="Times New Roman" w:cs="Times New Roman"/>
          <w:sz w:val="28"/>
          <w:szCs w:val="28"/>
        </w:rPr>
        <w:t xml:space="preserve">механизмы </w:t>
      </w:r>
      <w:r w:rsidR="00430775" w:rsidRPr="00FD0089">
        <w:rPr>
          <w:rFonts w:ascii="Times New Roman" w:hAnsi="Times New Roman" w:cs="Times New Roman"/>
          <w:sz w:val="28"/>
          <w:szCs w:val="28"/>
        </w:rPr>
        <w:t xml:space="preserve">и сейчас </w:t>
      </w:r>
      <w:r w:rsidR="007A2D72" w:rsidRPr="00FD0089">
        <w:rPr>
          <w:rFonts w:ascii="Times New Roman" w:hAnsi="Times New Roman" w:cs="Times New Roman"/>
          <w:sz w:val="28"/>
          <w:szCs w:val="28"/>
        </w:rPr>
        <w:t>продолжают проходит</w:t>
      </w:r>
      <w:r w:rsidR="00CA0942" w:rsidRPr="00FD0089">
        <w:rPr>
          <w:rFonts w:ascii="Times New Roman" w:hAnsi="Times New Roman" w:cs="Times New Roman"/>
          <w:sz w:val="28"/>
          <w:szCs w:val="28"/>
        </w:rPr>
        <w:t>ь</w:t>
      </w:r>
      <w:r w:rsidR="007A2D72" w:rsidRPr="00FD0089">
        <w:rPr>
          <w:rFonts w:ascii="Times New Roman" w:hAnsi="Times New Roman" w:cs="Times New Roman"/>
          <w:sz w:val="28"/>
          <w:szCs w:val="28"/>
        </w:rPr>
        <w:t xml:space="preserve"> простой ремонт.</w:t>
      </w:r>
    </w:p>
    <w:p w:rsidR="007A2D72" w:rsidRPr="00FD0089" w:rsidRDefault="007A2D72"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Первая научная </w:t>
      </w:r>
      <w:r w:rsidR="008C6979" w:rsidRPr="00FD0089">
        <w:rPr>
          <w:rFonts w:ascii="Times New Roman" w:hAnsi="Times New Roman" w:cs="Times New Roman"/>
          <w:sz w:val="28"/>
          <w:szCs w:val="28"/>
        </w:rPr>
        <w:t>лаборатория</w:t>
      </w:r>
      <w:r w:rsidRPr="00FD0089">
        <w:rPr>
          <w:rFonts w:ascii="Times New Roman" w:hAnsi="Times New Roman" w:cs="Times New Roman"/>
          <w:sz w:val="28"/>
          <w:szCs w:val="28"/>
        </w:rPr>
        <w:t xml:space="preserve"> по</w:t>
      </w:r>
      <w:r w:rsidR="008C6979" w:rsidRPr="00FD0089">
        <w:rPr>
          <w:rFonts w:ascii="Times New Roman" w:hAnsi="Times New Roman" w:cs="Times New Roman"/>
          <w:sz w:val="28"/>
          <w:szCs w:val="28"/>
        </w:rPr>
        <w:t xml:space="preserve"> реставрации</w:t>
      </w:r>
      <w:r w:rsidRPr="00FD0089">
        <w:rPr>
          <w:rFonts w:ascii="Times New Roman" w:hAnsi="Times New Roman" w:cs="Times New Roman"/>
          <w:sz w:val="28"/>
          <w:szCs w:val="28"/>
        </w:rPr>
        <w:t xml:space="preserve"> час</w:t>
      </w:r>
      <w:r w:rsidR="008C6979" w:rsidRPr="00FD0089">
        <w:rPr>
          <w:rFonts w:ascii="Times New Roman" w:hAnsi="Times New Roman" w:cs="Times New Roman"/>
          <w:sz w:val="28"/>
          <w:szCs w:val="28"/>
        </w:rPr>
        <w:t>овых механизмов</w:t>
      </w:r>
      <w:r w:rsidRPr="00FD0089">
        <w:rPr>
          <w:rFonts w:ascii="Times New Roman" w:hAnsi="Times New Roman" w:cs="Times New Roman"/>
          <w:sz w:val="28"/>
          <w:szCs w:val="28"/>
        </w:rPr>
        <w:t xml:space="preserve"> в России и в мире была основана в 1</w:t>
      </w:r>
      <w:r w:rsidR="005E38D4" w:rsidRPr="00FD0089">
        <w:rPr>
          <w:rFonts w:ascii="Times New Roman" w:hAnsi="Times New Roman" w:cs="Times New Roman"/>
          <w:sz w:val="28"/>
          <w:szCs w:val="28"/>
        </w:rPr>
        <w:t>994 году в Эрмитаже.</w:t>
      </w:r>
      <w:r w:rsidR="00F7545D" w:rsidRPr="00FD0089">
        <w:rPr>
          <w:rStyle w:val="ae"/>
          <w:rFonts w:ascii="Times New Roman" w:hAnsi="Times New Roman" w:cs="Times New Roman"/>
          <w:sz w:val="28"/>
          <w:szCs w:val="28"/>
        </w:rPr>
        <w:footnoteReference w:id="4"/>
      </w:r>
      <w:r w:rsidR="005E38D4" w:rsidRPr="00FD0089">
        <w:rPr>
          <w:rFonts w:ascii="Times New Roman" w:hAnsi="Times New Roman" w:cs="Times New Roman"/>
          <w:sz w:val="28"/>
          <w:szCs w:val="28"/>
        </w:rPr>
        <w:t xml:space="preserve"> Она называется «Л</w:t>
      </w:r>
      <w:r w:rsidRPr="00FD0089">
        <w:rPr>
          <w:rFonts w:ascii="Times New Roman" w:hAnsi="Times New Roman" w:cs="Times New Roman"/>
          <w:sz w:val="28"/>
          <w:szCs w:val="28"/>
        </w:rPr>
        <w:t>аборатория научной реставрации час</w:t>
      </w:r>
      <w:r w:rsidR="00765CCF" w:rsidRPr="00FD0089">
        <w:rPr>
          <w:rFonts w:ascii="Times New Roman" w:hAnsi="Times New Roman" w:cs="Times New Roman"/>
          <w:sz w:val="28"/>
          <w:szCs w:val="28"/>
        </w:rPr>
        <w:t>овых и музыкальных механизмов</w:t>
      </w:r>
      <w:r w:rsidR="005E38D4" w:rsidRPr="00FD0089">
        <w:rPr>
          <w:rFonts w:ascii="Times New Roman" w:hAnsi="Times New Roman" w:cs="Times New Roman"/>
          <w:sz w:val="28"/>
          <w:szCs w:val="28"/>
        </w:rPr>
        <w:t>»</w:t>
      </w:r>
      <w:r w:rsidR="00765CCF" w:rsidRPr="00FD0089">
        <w:rPr>
          <w:rFonts w:ascii="Times New Roman" w:hAnsi="Times New Roman" w:cs="Times New Roman"/>
          <w:sz w:val="28"/>
          <w:szCs w:val="28"/>
        </w:rPr>
        <w:t>. От</w:t>
      </w:r>
      <w:r w:rsidRPr="00FD0089">
        <w:rPr>
          <w:rFonts w:ascii="Times New Roman" w:hAnsi="Times New Roman" w:cs="Times New Roman"/>
          <w:sz w:val="28"/>
          <w:szCs w:val="28"/>
        </w:rPr>
        <w:t xml:space="preserve"> даты её основания начинается </w:t>
      </w:r>
      <w:r w:rsidR="005A7752">
        <w:rPr>
          <w:rFonts w:ascii="Times New Roman" w:hAnsi="Times New Roman" w:cs="Times New Roman"/>
          <w:sz w:val="28"/>
          <w:szCs w:val="28"/>
        </w:rPr>
        <w:t xml:space="preserve">внедрение </w:t>
      </w:r>
      <w:r w:rsidRPr="00FD0089">
        <w:rPr>
          <w:rFonts w:ascii="Times New Roman" w:hAnsi="Times New Roman" w:cs="Times New Roman"/>
          <w:sz w:val="28"/>
          <w:szCs w:val="28"/>
        </w:rPr>
        <w:t xml:space="preserve">научной реставрации часовых механизмов. </w:t>
      </w:r>
      <w:r w:rsidR="00825136">
        <w:rPr>
          <w:rFonts w:ascii="Times New Roman" w:hAnsi="Times New Roman" w:cs="Times New Roman"/>
          <w:sz w:val="28"/>
          <w:szCs w:val="28"/>
        </w:rPr>
        <w:t>Но это не повлекло за собой увеличение количества новых публикаций на тему реставрации</w:t>
      </w:r>
      <w:r w:rsidR="0082339B">
        <w:rPr>
          <w:rFonts w:ascii="Times New Roman" w:hAnsi="Times New Roman" w:cs="Times New Roman"/>
          <w:sz w:val="28"/>
          <w:szCs w:val="28"/>
        </w:rPr>
        <w:t>, выходивших за пределы лаборатории</w:t>
      </w:r>
      <w:r w:rsidR="00825136">
        <w:rPr>
          <w:rFonts w:ascii="Times New Roman" w:hAnsi="Times New Roman" w:cs="Times New Roman"/>
          <w:sz w:val="28"/>
          <w:szCs w:val="28"/>
        </w:rPr>
        <w:t>.</w:t>
      </w:r>
      <w:r w:rsidR="00430775" w:rsidRPr="00FD0089">
        <w:rPr>
          <w:rFonts w:ascii="Times New Roman" w:hAnsi="Times New Roman" w:cs="Times New Roman"/>
          <w:sz w:val="28"/>
          <w:szCs w:val="28"/>
        </w:rPr>
        <w:t xml:space="preserve"> </w:t>
      </w:r>
      <w:r w:rsidRPr="00FD0089">
        <w:rPr>
          <w:rFonts w:ascii="Times New Roman" w:hAnsi="Times New Roman" w:cs="Times New Roman"/>
          <w:sz w:val="28"/>
          <w:szCs w:val="28"/>
        </w:rPr>
        <w:t>Обучение до сих пор происходит по старым</w:t>
      </w:r>
      <w:r w:rsidR="00430775" w:rsidRPr="00FD0089">
        <w:rPr>
          <w:rFonts w:ascii="Times New Roman" w:hAnsi="Times New Roman" w:cs="Times New Roman"/>
          <w:sz w:val="28"/>
          <w:szCs w:val="28"/>
        </w:rPr>
        <w:t xml:space="preserve"> книгам ремонта часов. В России, с конца </w:t>
      </w:r>
      <w:r w:rsidR="00430775" w:rsidRPr="00FD0089">
        <w:rPr>
          <w:rFonts w:ascii="Times New Roman" w:hAnsi="Times New Roman" w:cs="Times New Roman"/>
          <w:sz w:val="28"/>
          <w:szCs w:val="28"/>
          <w:lang w:val="en-US"/>
        </w:rPr>
        <w:t>XX</w:t>
      </w:r>
      <w:r w:rsidR="00430775" w:rsidRPr="00FD0089">
        <w:rPr>
          <w:rFonts w:ascii="Times New Roman" w:hAnsi="Times New Roman" w:cs="Times New Roman"/>
          <w:sz w:val="28"/>
          <w:szCs w:val="28"/>
        </w:rPr>
        <w:t xml:space="preserve"> века больше нет </w:t>
      </w:r>
      <w:r w:rsidRPr="00FD0089">
        <w:rPr>
          <w:rFonts w:ascii="Times New Roman" w:hAnsi="Times New Roman" w:cs="Times New Roman"/>
          <w:sz w:val="28"/>
          <w:szCs w:val="28"/>
        </w:rPr>
        <w:t xml:space="preserve">учебных </w:t>
      </w:r>
      <w:r w:rsidR="00765CCF" w:rsidRPr="00FD0089">
        <w:rPr>
          <w:rFonts w:ascii="Times New Roman" w:hAnsi="Times New Roman" w:cs="Times New Roman"/>
          <w:sz w:val="28"/>
          <w:szCs w:val="28"/>
        </w:rPr>
        <w:t>учреждений,</w:t>
      </w:r>
      <w:r w:rsidR="00430775" w:rsidRPr="00FD0089">
        <w:rPr>
          <w:rFonts w:ascii="Times New Roman" w:hAnsi="Times New Roman" w:cs="Times New Roman"/>
          <w:sz w:val="28"/>
          <w:szCs w:val="28"/>
        </w:rPr>
        <w:t xml:space="preserve"> профессионально</w:t>
      </w:r>
      <w:r w:rsidRPr="00FD0089">
        <w:rPr>
          <w:rFonts w:ascii="Times New Roman" w:hAnsi="Times New Roman" w:cs="Times New Roman"/>
          <w:sz w:val="28"/>
          <w:szCs w:val="28"/>
        </w:rPr>
        <w:t xml:space="preserve"> обучающих </w:t>
      </w:r>
      <w:r w:rsidRPr="00FD0089">
        <w:rPr>
          <w:rFonts w:ascii="Times New Roman" w:hAnsi="Times New Roman" w:cs="Times New Roman"/>
          <w:sz w:val="28"/>
          <w:szCs w:val="28"/>
        </w:rPr>
        <w:lastRenderedPageBreak/>
        <w:t xml:space="preserve">часовому делу. Все знания передаются </w:t>
      </w:r>
      <w:r w:rsidR="00430775" w:rsidRPr="00FD0089">
        <w:rPr>
          <w:rFonts w:ascii="Times New Roman" w:hAnsi="Times New Roman" w:cs="Times New Roman"/>
          <w:sz w:val="28"/>
          <w:szCs w:val="28"/>
        </w:rPr>
        <w:t>традиционно</w:t>
      </w:r>
      <w:r w:rsidRPr="00FD0089">
        <w:rPr>
          <w:rFonts w:ascii="Times New Roman" w:hAnsi="Times New Roman" w:cs="Times New Roman"/>
          <w:sz w:val="28"/>
          <w:szCs w:val="28"/>
        </w:rPr>
        <w:t xml:space="preserve"> – от мастера к</w:t>
      </w:r>
      <w:r w:rsidR="005A7752">
        <w:rPr>
          <w:rFonts w:ascii="Times New Roman" w:hAnsi="Times New Roman" w:cs="Times New Roman"/>
          <w:sz w:val="28"/>
          <w:szCs w:val="28"/>
        </w:rPr>
        <w:t xml:space="preserve"> ученику</w:t>
      </w:r>
      <w:r w:rsidRPr="00FD0089">
        <w:rPr>
          <w:rFonts w:ascii="Times New Roman" w:hAnsi="Times New Roman" w:cs="Times New Roman"/>
          <w:sz w:val="28"/>
          <w:szCs w:val="28"/>
        </w:rPr>
        <w:t xml:space="preserve">. Но </w:t>
      </w:r>
      <w:r w:rsidR="00765CCF" w:rsidRPr="00FD0089">
        <w:rPr>
          <w:rFonts w:ascii="Times New Roman" w:hAnsi="Times New Roman" w:cs="Times New Roman"/>
          <w:sz w:val="28"/>
          <w:szCs w:val="28"/>
        </w:rPr>
        <w:t>мастеров,</w:t>
      </w:r>
      <w:r w:rsidRPr="00FD0089">
        <w:rPr>
          <w:rFonts w:ascii="Times New Roman" w:hAnsi="Times New Roman" w:cs="Times New Roman"/>
          <w:sz w:val="28"/>
          <w:szCs w:val="28"/>
        </w:rPr>
        <w:t xml:space="preserve"> </w:t>
      </w:r>
      <w:r w:rsidR="00430775" w:rsidRPr="00FD0089">
        <w:rPr>
          <w:rFonts w:ascii="Times New Roman" w:hAnsi="Times New Roman" w:cs="Times New Roman"/>
          <w:sz w:val="28"/>
          <w:szCs w:val="28"/>
        </w:rPr>
        <w:t>которые профессионально владеют</w:t>
      </w:r>
      <w:r w:rsidRPr="00FD0089">
        <w:rPr>
          <w:rFonts w:ascii="Times New Roman" w:hAnsi="Times New Roman" w:cs="Times New Roman"/>
          <w:sz w:val="28"/>
          <w:szCs w:val="28"/>
        </w:rPr>
        <w:t xml:space="preserve"> теорией реставрации и могу</w:t>
      </w:r>
      <w:r w:rsidR="00430775" w:rsidRPr="00FD0089">
        <w:rPr>
          <w:rFonts w:ascii="Times New Roman" w:hAnsi="Times New Roman" w:cs="Times New Roman"/>
          <w:sz w:val="28"/>
          <w:szCs w:val="28"/>
        </w:rPr>
        <w:t>т</w:t>
      </w:r>
      <w:r w:rsidRPr="00FD0089">
        <w:rPr>
          <w:rFonts w:ascii="Times New Roman" w:hAnsi="Times New Roman" w:cs="Times New Roman"/>
          <w:sz w:val="28"/>
          <w:szCs w:val="28"/>
        </w:rPr>
        <w:t xml:space="preserve"> её применять</w:t>
      </w:r>
      <w:r w:rsidR="00430775" w:rsidRPr="00FD0089">
        <w:rPr>
          <w:rFonts w:ascii="Times New Roman" w:hAnsi="Times New Roman" w:cs="Times New Roman"/>
          <w:sz w:val="28"/>
          <w:szCs w:val="28"/>
        </w:rPr>
        <w:t>,</w:t>
      </w:r>
      <w:r w:rsidRPr="00FD0089">
        <w:rPr>
          <w:rFonts w:ascii="Times New Roman" w:hAnsi="Times New Roman" w:cs="Times New Roman"/>
          <w:sz w:val="28"/>
          <w:szCs w:val="28"/>
        </w:rPr>
        <w:t xml:space="preserve"> во много раз меньше</w:t>
      </w:r>
      <w:r w:rsidR="00430775" w:rsidRPr="00FD0089">
        <w:rPr>
          <w:rFonts w:ascii="Times New Roman" w:hAnsi="Times New Roman" w:cs="Times New Roman"/>
          <w:sz w:val="28"/>
          <w:szCs w:val="28"/>
        </w:rPr>
        <w:t xml:space="preserve"> тех, кто занимает</w:t>
      </w:r>
      <w:r w:rsidRPr="00FD0089">
        <w:rPr>
          <w:rFonts w:ascii="Times New Roman" w:hAnsi="Times New Roman" w:cs="Times New Roman"/>
          <w:sz w:val="28"/>
          <w:szCs w:val="28"/>
        </w:rPr>
        <w:t xml:space="preserve">ся обычным ремонтом. </w:t>
      </w:r>
    </w:p>
    <w:p w:rsidR="00430775" w:rsidRPr="00FD0089" w:rsidRDefault="0043077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Только в 1988 году Булатов Валерий Александрович основал и разработал концепцию и методику реставрации часовых механизмов, которая легла в основу специализации в области реставрации – научная реставра</w:t>
      </w:r>
      <w:r w:rsidR="00863742" w:rsidRPr="00FD0089">
        <w:rPr>
          <w:rFonts w:ascii="Times New Roman" w:hAnsi="Times New Roman" w:cs="Times New Roman"/>
          <w:sz w:val="28"/>
          <w:szCs w:val="28"/>
        </w:rPr>
        <w:t>ция часовых механизмов. Е</w:t>
      </w:r>
      <w:r w:rsidRPr="00FD0089">
        <w:rPr>
          <w:rFonts w:ascii="Times New Roman" w:hAnsi="Times New Roman" w:cs="Times New Roman"/>
          <w:sz w:val="28"/>
          <w:szCs w:val="28"/>
        </w:rPr>
        <w:t>го труд «Научная реставраци</w:t>
      </w:r>
      <w:r w:rsidR="00863742" w:rsidRPr="00FD0089">
        <w:rPr>
          <w:rFonts w:ascii="Times New Roman" w:hAnsi="Times New Roman" w:cs="Times New Roman"/>
          <w:sz w:val="28"/>
          <w:szCs w:val="28"/>
        </w:rPr>
        <w:t xml:space="preserve">я старинных часовых механизмов» </w:t>
      </w:r>
      <w:r w:rsidRPr="00FD0089">
        <w:rPr>
          <w:rFonts w:ascii="Times New Roman" w:hAnsi="Times New Roman" w:cs="Times New Roman"/>
          <w:sz w:val="28"/>
          <w:szCs w:val="28"/>
        </w:rPr>
        <w:t xml:space="preserve">описывает </w:t>
      </w:r>
      <w:r w:rsidR="00B17367">
        <w:rPr>
          <w:rFonts w:ascii="Times New Roman" w:hAnsi="Times New Roman" w:cs="Times New Roman"/>
          <w:sz w:val="28"/>
          <w:szCs w:val="28"/>
        </w:rPr>
        <w:t xml:space="preserve">скорее </w:t>
      </w:r>
      <w:r w:rsidRPr="00FD0089">
        <w:rPr>
          <w:rFonts w:ascii="Times New Roman" w:hAnsi="Times New Roman" w:cs="Times New Roman"/>
          <w:sz w:val="28"/>
          <w:szCs w:val="28"/>
        </w:rPr>
        <w:t xml:space="preserve">этапы правильного </w:t>
      </w:r>
      <w:r w:rsidR="005A7752">
        <w:rPr>
          <w:rFonts w:ascii="Times New Roman" w:hAnsi="Times New Roman" w:cs="Times New Roman"/>
          <w:sz w:val="28"/>
          <w:szCs w:val="28"/>
        </w:rPr>
        <w:t xml:space="preserve">ведения </w:t>
      </w:r>
      <w:r w:rsidRPr="00FD0089">
        <w:rPr>
          <w:rFonts w:ascii="Times New Roman" w:hAnsi="Times New Roman" w:cs="Times New Roman"/>
          <w:sz w:val="28"/>
          <w:szCs w:val="28"/>
        </w:rPr>
        <w:t>рест</w:t>
      </w:r>
      <w:r w:rsidR="00B17367">
        <w:rPr>
          <w:rFonts w:ascii="Times New Roman" w:hAnsi="Times New Roman" w:cs="Times New Roman"/>
          <w:sz w:val="28"/>
          <w:szCs w:val="28"/>
        </w:rPr>
        <w:t>аврационной документации,</w:t>
      </w:r>
      <w:r w:rsidRPr="00FD0089">
        <w:rPr>
          <w:rFonts w:ascii="Times New Roman" w:hAnsi="Times New Roman" w:cs="Times New Roman"/>
          <w:sz w:val="28"/>
          <w:szCs w:val="28"/>
        </w:rPr>
        <w:t xml:space="preserve"> чем сами методические указания по </w:t>
      </w:r>
      <w:r w:rsidR="00863742" w:rsidRPr="00FD0089">
        <w:rPr>
          <w:rFonts w:ascii="Times New Roman" w:hAnsi="Times New Roman" w:cs="Times New Roman"/>
          <w:sz w:val="28"/>
          <w:szCs w:val="28"/>
        </w:rPr>
        <w:t>п</w:t>
      </w:r>
      <w:r w:rsidR="002C3F61" w:rsidRPr="00FD0089">
        <w:rPr>
          <w:rFonts w:ascii="Times New Roman" w:hAnsi="Times New Roman" w:cs="Times New Roman"/>
          <w:sz w:val="28"/>
          <w:szCs w:val="28"/>
        </w:rPr>
        <w:t>роцессу и способам реставрации.</w:t>
      </w:r>
    </w:p>
    <w:p w:rsidR="004D316B" w:rsidRPr="00FD0089" w:rsidRDefault="004D316B" w:rsidP="00CA7ABE">
      <w:pPr>
        <w:pStyle w:val="a3"/>
        <w:spacing w:line="360" w:lineRule="auto"/>
        <w:ind w:firstLine="709"/>
        <w:jc w:val="both"/>
        <w:rPr>
          <w:rFonts w:ascii="Times New Roman" w:hAnsi="Times New Roman" w:cs="Times New Roman"/>
          <w:sz w:val="28"/>
          <w:szCs w:val="28"/>
        </w:rPr>
      </w:pPr>
      <w:proofErr w:type="gramStart"/>
      <w:r w:rsidRPr="00FD0089">
        <w:rPr>
          <w:rFonts w:ascii="Times New Roman" w:hAnsi="Times New Roman" w:cs="Times New Roman"/>
          <w:sz w:val="28"/>
          <w:szCs w:val="28"/>
        </w:rPr>
        <w:t xml:space="preserve">Среди книг, описывающих историю часового </w:t>
      </w:r>
      <w:r w:rsidR="002C3F61" w:rsidRPr="00FD0089">
        <w:rPr>
          <w:rFonts w:ascii="Times New Roman" w:hAnsi="Times New Roman" w:cs="Times New Roman"/>
          <w:sz w:val="28"/>
          <w:szCs w:val="28"/>
        </w:rPr>
        <w:t>дела, самым полным трудом на р</w:t>
      </w:r>
      <w:r w:rsidRPr="00FD0089">
        <w:rPr>
          <w:rFonts w:ascii="Times New Roman" w:hAnsi="Times New Roman" w:cs="Times New Roman"/>
          <w:sz w:val="28"/>
          <w:szCs w:val="28"/>
        </w:rPr>
        <w:t>усском языке является «История часов</w:t>
      </w:r>
      <w:r w:rsidR="008D3A29">
        <w:rPr>
          <w:rFonts w:ascii="Times New Roman" w:hAnsi="Times New Roman" w:cs="Times New Roman"/>
          <w:sz w:val="28"/>
          <w:szCs w:val="28"/>
        </w:rPr>
        <w:t xml:space="preserve"> с древнейших времён до наших дней</w:t>
      </w:r>
      <w:r w:rsidRPr="00FD0089">
        <w:rPr>
          <w:rFonts w:ascii="Times New Roman" w:hAnsi="Times New Roman" w:cs="Times New Roman"/>
          <w:sz w:val="28"/>
          <w:szCs w:val="28"/>
        </w:rPr>
        <w:t xml:space="preserve">» </w:t>
      </w:r>
      <w:proofErr w:type="spellStart"/>
      <w:r w:rsidRPr="00FD0089">
        <w:rPr>
          <w:rFonts w:ascii="Times New Roman" w:hAnsi="Times New Roman" w:cs="Times New Roman"/>
          <w:sz w:val="28"/>
          <w:szCs w:val="28"/>
        </w:rPr>
        <w:t>Пипунырова</w:t>
      </w:r>
      <w:proofErr w:type="spellEnd"/>
      <w:r w:rsidR="004841CB" w:rsidRPr="00FD0089">
        <w:rPr>
          <w:rFonts w:ascii="Times New Roman" w:hAnsi="Times New Roman" w:cs="Times New Roman"/>
          <w:sz w:val="28"/>
          <w:szCs w:val="28"/>
        </w:rPr>
        <w:t xml:space="preserve"> В.Н</w:t>
      </w:r>
      <w:r w:rsidRPr="00FD0089">
        <w:rPr>
          <w:rFonts w:ascii="Times New Roman" w:hAnsi="Times New Roman" w:cs="Times New Roman"/>
          <w:sz w:val="28"/>
          <w:szCs w:val="28"/>
        </w:rPr>
        <w:t>. Он описывает развитие часов от самых простейших, таких, как солнечные, песочные, огненные, водяные часы, до сложных механических – первых с балансиром фолио (коромыслом), маятниковых Гюйгенса – с гирями и с пружинами, карманных и наручных часов с балансом.</w:t>
      </w:r>
      <w:proofErr w:type="gramEnd"/>
      <w:r w:rsidRPr="00FD0089">
        <w:rPr>
          <w:rFonts w:ascii="Times New Roman" w:hAnsi="Times New Roman" w:cs="Times New Roman"/>
          <w:sz w:val="28"/>
          <w:szCs w:val="28"/>
        </w:rPr>
        <w:t xml:space="preserve"> Из</w:t>
      </w:r>
      <w:r w:rsidRPr="00FD0089">
        <w:rPr>
          <w:rFonts w:ascii="Times New Roman" w:hAnsi="Times New Roman" w:cs="Times New Roman"/>
          <w:sz w:val="28"/>
          <w:szCs w:val="28"/>
          <w:lang w:val="en-US"/>
        </w:rPr>
        <w:t xml:space="preserve"> </w:t>
      </w:r>
      <w:r w:rsidRPr="00FD0089">
        <w:rPr>
          <w:rFonts w:ascii="Times New Roman" w:hAnsi="Times New Roman" w:cs="Times New Roman"/>
          <w:sz w:val="28"/>
          <w:szCs w:val="28"/>
        </w:rPr>
        <w:t>английских</w:t>
      </w:r>
      <w:r w:rsidRPr="00FD0089">
        <w:rPr>
          <w:rFonts w:ascii="Times New Roman" w:hAnsi="Times New Roman" w:cs="Times New Roman"/>
          <w:sz w:val="28"/>
          <w:szCs w:val="28"/>
          <w:lang w:val="en-US"/>
        </w:rPr>
        <w:t xml:space="preserve"> </w:t>
      </w:r>
      <w:r w:rsidR="005A7752">
        <w:rPr>
          <w:rFonts w:ascii="Times New Roman" w:hAnsi="Times New Roman" w:cs="Times New Roman"/>
          <w:sz w:val="28"/>
          <w:szCs w:val="28"/>
        </w:rPr>
        <w:t>изданий</w:t>
      </w:r>
      <w:r w:rsidR="005A7752" w:rsidRPr="0002725D">
        <w:rPr>
          <w:rFonts w:ascii="Times New Roman" w:hAnsi="Times New Roman" w:cs="Times New Roman"/>
          <w:sz w:val="28"/>
          <w:szCs w:val="28"/>
          <w:lang w:val="en-US"/>
        </w:rPr>
        <w:t xml:space="preserve"> </w:t>
      </w:r>
      <w:r w:rsidRPr="00FD0089">
        <w:rPr>
          <w:rFonts w:ascii="Times New Roman" w:hAnsi="Times New Roman" w:cs="Times New Roman"/>
          <w:sz w:val="28"/>
          <w:szCs w:val="28"/>
        </w:rPr>
        <w:t>выделяется</w:t>
      </w:r>
      <w:r w:rsidRPr="00FD0089">
        <w:rPr>
          <w:rFonts w:ascii="Times New Roman" w:hAnsi="Times New Roman" w:cs="Times New Roman"/>
          <w:sz w:val="28"/>
          <w:szCs w:val="28"/>
          <w:lang w:val="en-US"/>
        </w:rPr>
        <w:t xml:space="preserve"> </w:t>
      </w:r>
      <w:r w:rsidR="0002725D">
        <w:rPr>
          <w:rFonts w:ascii="Times New Roman" w:hAnsi="Times New Roman" w:cs="Times New Roman"/>
          <w:sz w:val="28"/>
          <w:szCs w:val="28"/>
        </w:rPr>
        <w:t>книга</w:t>
      </w:r>
      <w:r w:rsidR="0002725D" w:rsidRPr="0002725D">
        <w:rPr>
          <w:rFonts w:ascii="Times New Roman" w:hAnsi="Times New Roman" w:cs="Times New Roman"/>
          <w:sz w:val="28"/>
          <w:szCs w:val="28"/>
          <w:lang w:val="en-US"/>
        </w:rPr>
        <w:t xml:space="preserve"> </w:t>
      </w:r>
      <w:r w:rsidRPr="00FD0089">
        <w:rPr>
          <w:rFonts w:ascii="Times New Roman" w:hAnsi="Times New Roman" w:cs="Times New Roman"/>
          <w:sz w:val="28"/>
          <w:szCs w:val="28"/>
          <w:lang w:val="en-US"/>
        </w:rPr>
        <w:t>Baillie G. H. «Clocks and watches: A historical bibliography». L</w:t>
      </w:r>
      <w:r w:rsidRPr="00FD0089">
        <w:rPr>
          <w:rFonts w:ascii="Times New Roman" w:hAnsi="Times New Roman" w:cs="Times New Roman"/>
          <w:sz w:val="28"/>
          <w:szCs w:val="28"/>
        </w:rPr>
        <w:t>. 1951.</w:t>
      </w:r>
    </w:p>
    <w:p w:rsidR="004D316B" w:rsidRPr="00FD0089" w:rsidRDefault="004D316B" w:rsidP="00CA7ABE">
      <w:pPr>
        <w:pStyle w:val="a3"/>
        <w:spacing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Значимой</w:t>
      </w:r>
      <w:r w:rsidR="0002725D">
        <w:rPr>
          <w:rFonts w:ascii="Times New Roman" w:hAnsi="Times New Roman" w:cs="Times New Roman"/>
          <w:sz w:val="28"/>
          <w:szCs w:val="28"/>
        </w:rPr>
        <w:t xml:space="preserve"> публикацией</w:t>
      </w:r>
      <w:r w:rsidRPr="00FD0089">
        <w:rPr>
          <w:rFonts w:ascii="Times New Roman" w:hAnsi="Times New Roman" w:cs="Times New Roman"/>
          <w:sz w:val="28"/>
          <w:szCs w:val="28"/>
        </w:rPr>
        <w:t>, описывающей строение механизма, его работу и принципы создания является</w:t>
      </w:r>
      <w:r w:rsidR="0002725D">
        <w:rPr>
          <w:rFonts w:ascii="Times New Roman" w:hAnsi="Times New Roman" w:cs="Times New Roman"/>
          <w:sz w:val="28"/>
          <w:szCs w:val="28"/>
        </w:rPr>
        <w:t xml:space="preserve"> книга</w:t>
      </w:r>
      <w:r w:rsidRPr="00FD0089">
        <w:rPr>
          <w:rFonts w:ascii="Times New Roman" w:hAnsi="Times New Roman" w:cs="Times New Roman"/>
          <w:sz w:val="28"/>
          <w:szCs w:val="28"/>
        </w:rPr>
        <w:t xml:space="preserve"> Ф. </w:t>
      </w:r>
      <w:proofErr w:type="spellStart"/>
      <w:r w:rsidRPr="00FD0089">
        <w:rPr>
          <w:rFonts w:ascii="Times New Roman" w:hAnsi="Times New Roman" w:cs="Times New Roman"/>
          <w:sz w:val="28"/>
          <w:szCs w:val="28"/>
        </w:rPr>
        <w:t>Мозер</w:t>
      </w:r>
      <w:r w:rsidR="0002725D">
        <w:rPr>
          <w:rFonts w:ascii="Times New Roman" w:hAnsi="Times New Roman" w:cs="Times New Roman"/>
          <w:sz w:val="28"/>
          <w:szCs w:val="28"/>
        </w:rPr>
        <w:t>а</w:t>
      </w:r>
      <w:proofErr w:type="spellEnd"/>
      <w:r w:rsidRPr="00FD0089">
        <w:rPr>
          <w:rFonts w:ascii="Times New Roman" w:hAnsi="Times New Roman" w:cs="Times New Roman"/>
          <w:sz w:val="28"/>
          <w:szCs w:val="28"/>
        </w:rPr>
        <w:t xml:space="preserve"> – «Ремонт часов»</w:t>
      </w:r>
      <w:r w:rsidR="0002725D">
        <w:rPr>
          <w:rFonts w:ascii="Times New Roman" w:hAnsi="Times New Roman" w:cs="Times New Roman"/>
          <w:sz w:val="28"/>
          <w:szCs w:val="28"/>
        </w:rPr>
        <w:t>.</w:t>
      </w:r>
      <w:r w:rsidRPr="00FD0089">
        <w:rPr>
          <w:rFonts w:ascii="Times New Roman" w:hAnsi="Times New Roman" w:cs="Times New Roman"/>
          <w:sz w:val="28"/>
          <w:szCs w:val="28"/>
        </w:rPr>
        <w:t xml:space="preserve"> </w:t>
      </w:r>
      <w:r w:rsidR="0002725D">
        <w:rPr>
          <w:rFonts w:ascii="Times New Roman" w:hAnsi="Times New Roman" w:cs="Times New Roman"/>
          <w:sz w:val="28"/>
          <w:szCs w:val="28"/>
        </w:rPr>
        <w:t xml:space="preserve">В этом </w:t>
      </w:r>
      <w:r w:rsidRPr="00FD0089">
        <w:rPr>
          <w:rFonts w:ascii="Times New Roman" w:hAnsi="Times New Roman" w:cs="Times New Roman"/>
          <w:sz w:val="28"/>
          <w:szCs w:val="28"/>
        </w:rPr>
        <w:t>дореволюционн</w:t>
      </w:r>
      <w:r w:rsidR="0002725D">
        <w:rPr>
          <w:rFonts w:ascii="Times New Roman" w:hAnsi="Times New Roman" w:cs="Times New Roman"/>
          <w:sz w:val="28"/>
          <w:szCs w:val="28"/>
        </w:rPr>
        <w:t>ом</w:t>
      </w:r>
      <w:r w:rsidRPr="00FD0089">
        <w:rPr>
          <w:rFonts w:ascii="Times New Roman" w:hAnsi="Times New Roman" w:cs="Times New Roman"/>
          <w:sz w:val="28"/>
          <w:szCs w:val="28"/>
        </w:rPr>
        <w:t xml:space="preserve"> </w:t>
      </w:r>
      <w:r w:rsidR="0002725D">
        <w:rPr>
          <w:rFonts w:ascii="Times New Roman" w:hAnsi="Times New Roman" w:cs="Times New Roman"/>
          <w:sz w:val="28"/>
          <w:szCs w:val="28"/>
        </w:rPr>
        <w:t xml:space="preserve">издании приводится не только </w:t>
      </w:r>
      <w:r w:rsidRPr="00FD0089">
        <w:rPr>
          <w:rFonts w:ascii="Times New Roman" w:hAnsi="Times New Roman" w:cs="Times New Roman"/>
          <w:sz w:val="28"/>
          <w:szCs w:val="28"/>
        </w:rPr>
        <w:t>описание устройства механизма</w:t>
      </w:r>
      <w:r w:rsidR="0082339B">
        <w:rPr>
          <w:rFonts w:ascii="Times New Roman" w:hAnsi="Times New Roman" w:cs="Times New Roman"/>
          <w:sz w:val="28"/>
          <w:szCs w:val="28"/>
        </w:rPr>
        <w:t>,</w:t>
      </w:r>
      <w:r w:rsidRPr="00FD0089">
        <w:rPr>
          <w:rFonts w:ascii="Times New Roman" w:hAnsi="Times New Roman" w:cs="Times New Roman"/>
          <w:sz w:val="28"/>
          <w:szCs w:val="28"/>
        </w:rPr>
        <w:t xml:space="preserve"> </w:t>
      </w:r>
      <w:r w:rsidR="0002725D">
        <w:rPr>
          <w:rFonts w:ascii="Times New Roman" w:hAnsi="Times New Roman" w:cs="Times New Roman"/>
          <w:sz w:val="28"/>
          <w:szCs w:val="28"/>
        </w:rPr>
        <w:t xml:space="preserve">но </w:t>
      </w:r>
      <w:r w:rsidRPr="00FD0089">
        <w:rPr>
          <w:rFonts w:ascii="Times New Roman" w:hAnsi="Times New Roman" w:cs="Times New Roman"/>
          <w:sz w:val="28"/>
          <w:szCs w:val="28"/>
        </w:rPr>
        <w:t xml:space="preserve">и </w:t>
      </w:r>
      <w:r w:rsidR="0082339B">
        <w:rPr>
          <w:rFonts w:ascii="Times New Roman" w:hAnsi="Times New Roman" w:cs="Times New Roman"/>
          <w:sz w:val="28"/>
          <w:szCs w:val="28"/>
        </w:rPr>
        <w:t>приё</w:t>
      </w:r>
      <w:r w:rsidR="0002725D">
        <w:rPr>
          <w:rFonts w:ascii="Times New Roman" w:hAnsi="Times New Roman" w:cs="Times New Roman"/>
          <w:sz w:val="28"/>
          <w:szCs w:val="28"/>
        </w:rPr>
        <w:t xml:space="preserve">мы </w:t>
      </w:r>
      <w:r w:rsidRPr="00FD0089">
        <w:rPr>
          <w:rFonts w:ascii="Times New Roman" w:hAnsi="Times New Roman" w:cs="Times New Roman"/>
          <w:sz w:val="28"/>
          <w:szCs w:val="28"/>
        </w:rPr>
        <w:t>ремонта отдельных его частей. В ней, в частности, наглядно показана работа с изготовлением новых деталей.</w:t>
      </w:r>
    </w:p>
    <w:p w:rsidR="004D316B" w:rsidRPr="00FD0089" w:rsidRDefault="004D316B" w:rsidP="00CA7ABE">
      <w:pPr>
        <w:pStyle w:val="a3"/>
        <w:spacing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Генрих Канн (Практическое руководство по ча</w:t>
      </w:r>
      <w:r w:rsidR="008D3A29">
        <w:rPr>
          <w:rFonts w:ascii="Times New Roman" w:hAnsi="Times New Roman" w:cs="Times New Roman"/>
          <w:sz w:val="28"/>
          <w:szCs w:val="28"/>
        </w:rPr>
        <w:t>совому делу, 1937 год) в четырё</w:t>
      </w:r>
      <w:r w:rsidRPr="00FD0089">
        <w:rPr>
          <w:rFonts w:ascii="Times New Roman" w:hAnsi="Times New Roman" w:cs="Times New Roman"/>
          <w:sz w:val="28"/>
          <w:szCs w:val="28"/>
        </w:rPr>
        <w:t xml:space="preserve">х томах описал формулы расчёта </w:t>
      </w:r>
      <w:r w:rsidR="0002725D">
        <w:rPr>
          <w:rFonts w:ascii="Times New Roman" w:hAnsi="Times New Roman" w:cs="Times New Roman"/>
          <w:sz w:val="28"/>
          <w:szCs w:val="28"/>
        </w:rPr>
        <w:t>деталей</w:t>
      </w:r>
      <w:r w:rsidRPr="00FD0089">
        <w:rPr>
          <w:rFonts w:ascii="Times New Roman" w:hAnsi="Times New Roman" w:cs="Times New Roman"/>
          <w:sz w:val="28"/>
          <w:szCs w:val="28"/>
        </w:rPr>
        <w:t xml:space="preserve"> механизмов. Если умело распорядится</w:t>
      </w:r>
      <w:r w:rsidR="0002725D">
        <w:rPr>
          <w:rFonts w:ascii="Times New Roman" w:hAnsi="Times New Roman" w:cs="Times New Roman"/>
          <w:sz w:val="28"/>
          <w:szCs w:val="28"/>
        </w:rPr>
        <w:t xml:space="preserve"> ими</w:t>
      </w:r>
      <w:r w:rsidRPr="00FD0089">
        <w:rPr>
          <w:rFonts w:ascii="Times New Roman" w:hAnsi="Times New Roman" w:cs="Times New Roman"/>
          <w:sz w:val="28"/>
          <w:szCs w:val="28"/>
        </w:rPr>
        <w:t xml:space="preserve">, </w:t>
      </w:r>
      <w:r w:rsidR="0002725D" w:rsidRPr="00FD0089">
        <w:rPr>
          <w:rFonts w:ascii="Times New Roman" w:hAnsi="Times New Roman" w:cs="Times New Roman"/>
          <w:sz w:val="28"/>
          <w:szCs w:val="28"/>
        </w:rPr>
        <w:t>возможно,</w:t>
      </w:r>
      <w:r w:rsidRPr="00FD0089">
        <w:rPr>
          <w:rFonts w:ascii="Times New Roman" w:hAnsi="Times New Roman" w:cs="Times New Roman"/>
          <w:sz w:val="28"/>
          <w:szCs w:val="28"/>
        </w:rPr>
        <w:t xml:space="preserve"> рассчитать размеры и форму недостающих деталей механизма. Интересно сравнить</w:t>
      </w:r>
      <w:r w:rsidR="00FA2B1D" w:rsidRPr="00FD0089">
        <w:rPr>
          <w:rFonts w:ascii="Times New Roman" w:hAnsi="Times New Roman" w:cs="Times New Roman"/>
          <w:sz w:val="28"/>
          <w:szCs w:val="28"/>
        </w:rPr>
        <w:t xml:space="preserve"> эту </w:t>
      </w:r>
      <w:r w:rsidRPr="00FD0089">
        <w:rPr>
          <w:rFonts w:ascii="Times New Roman" w:hAnsi="Times New Roman" w:cs="Times New Roman"/>
          <w:sz w:val="28"/>
          <w:szCs w:val="28"/>
        </w:rPr>
        <w:t>работу с более поздней книгой: «Проектирование приборов времени» А. Д. Романова</w:t>
      </w:r>
      <w:r w:rsidR="0002725D">
        <w:rPr>
          <w:rFonts w:ascii="Times New Roman" w:hAnsi="Times New Roman" w:cs="Times New Roman"/>
          <w:sz w:val="28"/>
          <w:szCs w:val="28"/>
        </w:rPr>
        <w:t>,</w:t>
      </w:r>
      <w:r w:rsidR="00FA2B1D" w:rsidRPr="00FD0089">
        <w:rPr>
          <w:rFonts w:ascii="Times New Roman" w:hAnsi="Times New Roman" w:cs="Times New Roman"/>
          <w:sz w:val="28"/>
          <w:szCs w:val="28"/>
        </w:rPr>
        <w:t xml:space="preserve"> </w:t>
      </w:r>
      <w:proofErr w:type="gramStart"/>
      <w:r w:rsidR="00FA2B1D" w:rsidRPr="00FD0089">
        <w:rPr>
          <w:rFonts w:ascii="Times New Roman" w:hAnsi="Times New Roman" w:cs="Times New Roman"/>
          <w:sz w:val="28"/>
          <w:szCs w:val="28"/>
        </w:rPr>
        <w:t>изданной</w:t>
      </w:r>
      <w:proofErr w:type="gramEnd"/>
      <w:r w:rsidR="00FA2B1D" w:rsidRPr="00FD0089">
        <w:rPr>
          <w:rFonts w:ascii="Times New Roman" w:hAnsi="Times New Roman" w:cs="Times New Roman"/>
          <w:sz w:val="28"/>
          <w:szCs w:val="28"/>
        </w:rPr>
        <w:t xml:space="preserve"> в</w:t>
      </w:r>
      <w:r w:rsidRPr="00FD0089">
        <w:rPr>
          <w:rFonts w:ascii="Times New Roman" w:hAnsi="Times New Roman" w:cs="Times New Roman"/>
          <w:sz w:val="28"/>
          <w:szCs w:val="28"/>
        </w:rPr>
        <w:t xml:space="preserve"> 1975 год</w:t>
      </w:r>
      <w:r w:rsidR="00FA2B1D" w:rsidRPr="00FD0089">
        <w:rPr>
          <w:rFonts w:ascii="Times New Roman" w:hAnsi="Times New Roman" w:cs="Times New Roman"/>
          <w:sz w:val="28"/>
          <w:szCs w:val="28"/>
        </w:rPr>
        <w:t>у. В ней он приводит</w:t>
      </w:r>
      <w:r w:rsidRPr="00FD0089">
        <w:rPr>
          <w:rFonts w:ascii="Times New Roman" w:hAnsi="Times New Roman" w:cs="Times New Roman"/>
          <w:sz w:val="28"/>
          <w:szCs w:val="28"/>
        </w:rPr>
        <w:t xml:space="preserve"> более подробные расчёты изготовления конкретных шестерён, </w:t>
      </w:r>
      <w:r w:rsidRPr="00FD0089">
        <w:rPr>
          <w:rFonts w:ascii="Times New Roman" w:hAnsi="Times New Roman" w:cs="Times New Roman"/>
          <w:sz w:val="28"/>
          <w:szCs w:val="28"/>
        </w:rPr>
        <w:lastRenderedPageBreak/>
        <w:t>с различной формой зубцов, трибов, а так</w:t>
      </w:r>
      <w:r w:rsidR="00FA2B1D" w:rsidRPr="00FD0089">
        <w:rPr>
          <w:rFonts w:ascii="Times New Roman" w:hAnsi="Times New Roman" w:cs="Times New Roman"/>
          <w:sz w:val="28"/>
          <w:szCs w:val="28"/>
        </w:rPr>
        <w:t>же форм</w:t>
      </w:r>
      <w:r w:rsidRPr="00FD0089">
        <w:rPr>
          <w:rFonts w:ascii="Times New Roman" w:hAnsi="Times New Roman" w:cs="Times New Roman"/>
          <w:sz w:val="28"/>
          <w:szCs w:val="28"/>
        </w:rPr>
        <w:t xml:space="preserve"> цапф и особенност</w:t>
      </w:r>
      <w:r w:rsidR="00CB4D75" w:rsidRPr="00FD0089">
        <w:rPr>
          <w:rFonts w:ascii="Times New Roman" w:hAnsi="Times New Roman" w:cs="Times New Roman"/>
          <w:sz w:val="28"/>
          <w:szCs w:val="28"/>
        </w:rPr>
        <w:t>ей</w:t>
      </w:r>
      <w:r w:rsidRPr="00FD0089">
        <w:rPr>
          <w:rFonts w:ascii="Times New Roman" w:hAnsi="Times New Roman" w:cs="Times New Roman"/>
          <w:sz w:val="28"/>
          <w:szCs w:val="28"/>
        </w:rPr>
        <w:t xml:space="preserve"> изготовления различных спусков.</w:t>
      </w:r>
    </w:p>
    <w:p w:rsidR="004D316B" w:rsidRPr="00FD0089" w:rsidRDefault="002C3F61"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Рассмотренные</w:t>
      </w:r>
      <w:r w:rsidR="004D316B" w:rsidRPr="00FD0089">
        <w:rPr>
          <w:rFonts w:ascii="Times New Roman" w:hAnsi="Times New Roman" w:cs="Times New Roman"/>
          <w:sz w:val="28"/>
          <w:szCs w:val="28"/>
        </w:rPr>
        <w:t xml:space="preserve"> книги содержат рекомендации по ремонту часов,</w:t>
      </w:r>
      <w:r w:rsidR="00CB4D75" w:rsidRPr="00FD0089">
        <w:rPr>
          <w:rFonts w:ascii="Times New Roman" w:hAnsi="Times New Roman" w:cs="Times New Roman"/>
          <w:sz w:val="28"/>
          <w:szCs w:val="28"/>
        </w:rPr>
        <w:t xml:space="preserve"> однако они</w:t>
      </w:r>
      <w:r w:rsidR="004D316B" w:rsidRPr="00FD0089">
        <w:rPr>
          <w:rFonts w:ascii="Times New Roman" w:hAnsi="Times New Roman" w:cs="Times New Roman"/>
          <w:sz w:val="28"/>
          <w:szCs w:val="28"/>
        </w:rPr>
        <w:t xml:space="preserve"> не имеют непосредственного отношения к реставрации. Единственной книгой по научной реставрации часов является «Консервация часовых механизмов» под редакцией Питера Б</w:t>
      </w:r>
      <w:r w:rsidR="0002725D">
        <w:rPr>
          <w:rFonts w:ascii="Times New Roman" w:hAnsi="Times New Roman" w:cs="Times New Roman"/>
          <w:sz w:val="28"/>
          <w:szCs w:val="28"/>
        </w:rPr>
        <w:t>.</w:t>
      </w:r>
      <w:r w:rsidR="004D316B" w:rsidRPr="00FD0089">
        <w:rPr>
          <w:rFonts w:ascii="Times New Roman" w:hAnsi="Times New Roman" w:cs="Times New Roman"/>
          <w:sz w:val="28"/>
          <w:szCs w:val="28"/>
        </w:rPr>
        <w:t xml:space="preserve"> Уиллса 1995 года, которая </w:t>
      </w:r>
      <w:r w:rsidR="0002725D">
        <w:rPr>
          <w:rFonts w:ascii="Times New Roman" w:hAnsi="Times New Roman" w:cs="Times New Roman"/>
          <w:sz w:val="28"/>
          <w:szCs w:val="28"/>
        </w:rPr>
        <w:t>включает</w:t>
      </w:r>
      <w:r w:rsidR="004D316B" w:rsidRPr="00FD0089">
        <w:rPr>
          <w:rFonts w:ascii="Times New Roman" w:hAnsi="Times New Roman" w:cs="Times New Roman"/>
          <w:sz w:val="28"/>
          <w:szCs w:val="28"/>
        </w:rPr>
        <w:t xml:space="preserve"> стат</w:t>
      </w:r>
      <w:r w:rsidR="0002725D">
        <w:rPr>
          <w:rFonts w:ascii="Times New Roman" w:hAnsi="Times New Roman" w:cs="Times New Roman"/>
          <w:sz w:val="28"/>
          <w:szCs w:val="28"/>
        </w:rPr>
        <w:t>ьи</w:t>
      </w:r>
      <w:r w:rsidR="004D316B" w:rsidRPr="00FD0089">
        <w:rPr>
          <w:rFonts w:ascii="Times New Roman" w:hAnsi="Times New Roman" w:cs="Times New Roman"/>
          <w:sz w:val="28"/>
          <w:szCs w:val="28"/>
        </w:rPr>
        <w:t xml:space="preserve"> различных авторов (Джонатан </w:t>
      </w:r>
      <w:proofErr w:type="spellStart"/>
      <w:r w:rsidR="004D316B" w:rsidRPr="00FD0089">
        <w:rPr>
          <w:rFonts w:ascii="Times New Roman" w:hAnsi="Times New Roman" w:cs="Times New Roman"/>
          <w:sz w:val="28"/>
          <w:szCs w:val="28"/>
        </w:rPr>
        <w:t>Беттс</w:t>
      </w:r>
      <w:proofErr w:type="spellEnd"/>
      <w:r w:rsidR="004D316B" w:rsidRPr="00FD0089">
        <w:rPr>
          <w:rFonts w:ascii="Times New Roman" w:hAnsi="Times New Roman" w:cs="Times New Roman"/>
          <w:sz w:val="28"/>
          <w:szCs w:val="28"/>
        </w:rPr>
        <w:t xml:space="preserve">, Антони </w:t>
      </w:r>
      <w:proofErr w:type="spellStart"/>
      <w:r w:rsidR="004D316B" w:rsidRPr="00FD0089">
        <w:rPr>
          <w:rFonts w:ascii="Times New Roman" w:hAnsi="Times New Roman" w:cs="Times New Roman"/>
          <w:sz w:val="28"/>
          <w:szCs w:val="28"/>
        </w:rPr>
        <w:t>Рэндалл</w:t>
      </w:r>
      <w:proofErr w:type="spellEnd"/>
      <w:r w:rsidR="004D316B" w:rsidRPr="00FD0089">
        <w:rPr>
          <w:rFonts w:ascii="Times New Roman" w:hAnsi="Times New Roman" w:cs="Times New Roman"/>
          <w:sz w:val="28"/>
          <w:szCs w:val="28"/>
        </w:rPr>
        <w:t xml:space="preserve">, Тимоти </w:t>
      </w:r>
      <w:proofErr w:type="spellStart"/>
      <w:r w:rsidR="004D316B" w:rsidRPr="00FD0089">
        <w:rPr>
          <w:rFonts w:ascii="Times New Roman" w:hAnsi="Times New Roman" w:cs="Times New Roman"/>
          <w:sz w:val="28"/>
          <w:szCs w:val="28"/>
        </w:rPr>
        <w:t>Треффри</w:t>
      </w:r>
      <w:proofErr w:type="spellEnd"/>
      <w:r w:rsidR="004D316B" w:rsidRPr="00FD0089">
        <w:rPr>
          <w:rFonts w:ascii="Times New Roman" w:hAnsi="Times New Roman" w:cs="Times New Roman"/>
          <w:sz w:val="28"/>
          <w:szCs w:val="28"/>
        </w:rPr>
        <w:t>). В ней содержатся этический кодекс и принципы реставрации, а так же теоретические описания некоторых процессов реставрации и консервации, способы фотофиксации и заполнения паспорта, то есть теорети</w:t>
      </w:r>
      <w:r w:rsidR="00CB4D75" w:rsidRPr="00FD0089">
        <w:rPr>
          <w:rFonts w:ascii="Times New Roman" w:hAnsi="Times New Roman" w:cs="Times New Roman"/>
          <w:sz w:val="28"/>
          <w:szCs w:val="28"/>
        </w:rPr>
        <w:t>ческая база, не имеющая</w:t>
      </w:r>
      <w:r w:rsidR="004D316B" w:rsidRPr="00FD0089">
        <w:rPr>
          <w:rFonts w:ascii="Times New Roman" w:hAnsi="Times New Roman" w:cs="Times New Roman"/>
          <w:sz w:val="28"/>
          <w:szCs w:val="28"/>
        </w:rPr>
        <w:t xml:space="preserve"> отношения к практике.</w:t>
      </w:r>
      <w:r w:rsidR="0082339B">
        <w:rPr>
          <w:rFonts w:ascii="Times New Roman" w:hAnsi="Times New Roman" w:cs="Times New Roman"/>
          <w:sz w:val="28"/>
          <w:szCs w:val="28"/>
        </w:rPr>
        <w:t xml:space="preserve"> В документах Государственного Эрмитажа, а именно во «временной инструкции</w:t>
      </w:r>
      <w:r w:rsidR="00816E0D">
        <w:rPr>
          <w:rFonts w:ascii="Times New Roman" w:hAnsi="Times New Roman" w:cs="Times New Roman"/>
          <w:sz w:val="28"/>
          <w:szCs w:val="28"/>
        </w:rPr>
        <w:t xml:space="preserve"> по реставрации и обслуживанию часовых и музыкальных механизмов» имеются указания на порядок работы реставратора без описания процессов реставрации.</w:t>
      </w:r>
    </w:p>
    <w:p w:rsidR="004D316B" w:rsidRPr="00FD0089" w:rsidRDefault="004D316B"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Так как часы чаще относят скорее к достижениям технического прогресса, чем к произведениям искусства, вплоть до второй половины XX</w:t>
      </w:r>
      <w:r w:rsidRPr="00FD0089">
        <w:rPr>
          <w:rFonts w:ascii="Times New Roman" w:hAnsi="Times New Roman" w:cs="Times New Roman"/>
          <w:sz w:val="28"/>
          <w:szCs w:val="28"/>
          <w:lang w:eastAsia="ja-JP"/>
        </w:rPr>
        <w:t xml:space="preserve"> века, когда вышла работа </w:t>
      </w:r>
      <w:r w:rsidRPr="00FD0089">
        <w:rPr>
          <w:rFonts w:ascii="Times New Roman" w:hAnsi="Times New Roman" w:cs="Times New Roman"/>
          <w:sz w:val="28"/>
          <w:szCs w:val="28"/>
        </w:rPr>
        <w:t>«Научная реставрация старинных часовых механизмов</w:t>
      </w:r>
      <w:r w:rsidRPr="00FD0089">
        <w:rPr>
          <w:rFonts w:ascii="Times New Roman" w:hAnsi="Times New Roman" w:cs="Times New Roman"/>
          <w:sz w:val="28"/>
          <w:szCs w:val="28"/>
          <w:lang w:eastAsia="ja-JP"/>
        </w:rPr>
        <w:t xml:space="preserve">» Булатова В.А. (1988 г.), </w:t>
      </w:r>
      <w:r w:rsidRPr="00FD0089">
        <w:rPr>
          <w:rFonts w:ascii="Times New Roman" w:hAnsi="Times New Roman" w:cs="Times New Roman"/>
          <w:sz w:val="28"/>
          <w:szCs w:val="28"/>
        </w:rPr>
        <w:t xml:space="preserve">никто не задумывался о сохранении часов как памятника истории и искусства. Именно поэтому большая часть книг по часовому делу содержит сведения об изготовлении отдельных деталей часов или расчёты для создания новых механизмов. Немногочисленные же труды по реставрации часов не содержат </w:t>
      </w:r>
      <w:r w:rsidR="00CB4D75" w:rsidRPr="00FD0089">
        <w:rPr>
          <w:rFonts w:ascii="Times New Roman" w:hAnsi="Times New Roman" w:cs="Times New Roman"/>
          <w:sz w:val="28"/>
          <w:szCs w:val="28"/>
        </w:rPr>
        <w:t>конкретики и углубляю</w:t>
      </w:r>
      <w:r w:rsidRPr="00FD0089">
        <w:rPr>
          <w:rFonts w:ascii="Times New Roman" w:hAnsi="Times New Roman" w:cs="Times New Roman"/>
          <w:sz w:val="28"/>
          <w:szCs w:val="28"/>
        </w:rPr>
        <w:t>тся в метафизические изыскания.</w:t>
      </w:r>
    </w:p>
    <w:p w:rsidR="0002725D" w:rsidRDefault="0002725D" w:rsidP="00CA7A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Рассмотренные библиографические источники по </w:t>
      </w:r>
      <w:r w:rsidR="00142C64" w:rsidRPr="00FD0089">
        <w:rPr>
          <w:rFonts w:ascii="Times New Roman" w:hAnsi="Times New Roman" w:cs="Times New Roman"/>
          <w:sz w:val="28"/>
          <w:szCs w:val="28"/>
        </w:rPr>
        <w:t>в</w:t>
      </w:r>
      <w:r w:rsidR="000D3CC1" w:rsidRPr="00FD0089">
        <w:rPr>
          <w:rFonts w:ascii="Times New Roman" w:hAnsi="Times New Roman" w:cs="Times New Roman"/>
          <w:sz w:val="28"/>
          <w:szCs w:val="28"/>
        </w:rPr>
        <w:t xml:space="preserve">опросам реставрации </w:t>
      </w:r>
      <w:r>
        <w:rPr>
          <w:rFonts w:ascii="Times New Roman" w:hAnsi="Times New Roman" w:cs="Times New Roman"/>
          <w:sz w:val="28"/>
          <w:szCs w:val="28"/>
        </w:rPr>
        <w:t>позволяют сделать следующие выводы:</w:t>
      </w:r>
    </w:p>
    <w:p w:rsidR="0002725D" w:rsidRDefault="0002725D" w:rsidP="000272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Реставрации </w:t>
      </w:r>
      <w:r w:rsidR="000D3CC1" w:rsidRPr="00FD0089">
        <w:rPr>
          <w:rFonts w:ascii="Times New Roman" w:hAnsi="Times New Roman" w:cs="Times New Roman"/>
          <w:sz w:val="28"/>
          <w:szCs w:val="28"/>
        </w:rPr>
        <w:t>часовых механизмов п</w:t>
      </w:r>
      <w:r w:rsidR="00816E0D">
        <w:rPr>
          <w:rFonts w:ascii="Times New Roman" w:hAnsi="Times New Roman" w:cs="Times New Roman"/>
          <w:sz w:val="28"/>
          <w:szCs w:val="28"/>
        </w:rPr>
        <w:t>освящено совсем немного работ;</w:t>
      </w:r>
    </w:p>
    <w:p w:rsidR="00816E0D" w:rsidRDefault="0002725D" w:rsidP="000272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в области реставрации, так и в области </w:t>
      </w:r>
      <w:r w:rsidR="00117DE1">
        <w:rPr>
          <w:rFonts w:ascii="Times New Roman" w:hAnsi="Times New Roman" w:cs="Times New Roman"/>
          <w:sz w:val="28"/>
          <w:szCs w:val="28"/>
        </w:rPr>
        <w:t xml:space="preserve">анализа и обобщения отечественного и мирового опыта реставрации часовых механизмов существует </w:t>
      </w:r>
      <w:r w:rsidR="000D3CC1" w:rsidRPr="00FD0089">
        <w:rPr>
          <w:rFonts w:ascii="Times New Roman" w:hAnsi="Times New Roman" w:cs="Times New Roman"/>
          <w:sz w:val="28"/>
          <w:szCs w:val="28"/>
        </w:rPr>
        <w:t>недостаток квалифицированных специалист</w:t>
      </w:r>
      <w:r w:rsidR="00816E0D">
        <w:rPr>
          <w:rFonts w:ascii="Times New Roman" w:hAnsi="Times New Roman" w:cs="Times New Roman"/>
          <w:sz w:val="28"/>
          <w:szCs w:val="28"/>
        </w:rPr>
        <w:t>ов со специальным образованием;</w:t>
      </w:r>
    </w:p>
    <w:p w:rsidR="00117DE1" w:rsidRDefault="00816E0D" w:rsidP="000272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w:t>
      </w:r>
      <w:r w:rsidR="000D3CC1" w:rsidRPr="00FD0089">
        <w:rPr>
          <w:rFonts w:ascii="Times New Roman" w:hAnsi="Times New Roman" w:cs="Times New Roman"/>
          <w:sz w:val="28"/>
          <w:szCs w:val="28"/>
        </w:rPr>
        <w:t>тсутств</w:t>
      </w:r>
      <w:r w:rsidR="00117DE1">
        <w:rPr>
          <w:rFonts w:ascii="Times New Roman" w:hAnsi="Times New Roman" w:cs="Times New Roman"/>
          <w:sz w:val="28"/>
          <w:szCs w:val="28"/>
        </w:rPr>
        <w:t>ует</w:t>
      </w:r>
      <w:r w:rsidR="000D3CC1" w:rsidRPr="00FD0089">
        <w:rPr>
          <w:rFonts w:ascii="Times New Roman" w:hAnsi="Times New Roman" w:cs="Times New Roman"/>
          <w:sz w:val="28"/>
          <w:szCs w:val="28"/>
        </w:rPr>
        <w:t xml:space="preserve"> отечественн</w:t>
      </w:r>
      <w:r w:rsidR="00117DE1">
        <w:rPr>
          <w:rFonts w:ascii="Times New Roman" w:hAnsi="Times New Roman" w:cs="Times New Roman"/>
          <w:sz w:val="28"/>
          <w:szCs w:val="28"/>
        </w:rPr>
        <w:t>ая</w:t>
      </w:r>
      <w:r w:rsidR="000D3CC1" w:rsidRPr="00FD0089">
        <w:rPr>
          <w:rFonts w:ascii="Times New Roman" w:hAnsi="Times New Roman" w:cs="Times New Roman"/>
          <w:sz w:val="28"/>
          <w:szCs w:val="28"/>
        </w:rPr>
        <w:t xml:space="preserve"> баз</w:t>
      </w:r>
      <w:r w:rsidR="00117DE1">
        <w:rPr>
          <w:rFonts w:ascii="Times New Roman" w:hAnsi="Times New Roman" w:cs="Times New Roman"/>
          <w:sz w:val="28"/>
          <w:szCs w:val="28"/>
        </w:rPr>
        <w:t>а</w:t>
      </w:r>
      <w:r w:rsidR="000D3CC1" w:rsidRPr="00FD0089">
        <w:rPr>
          <w:rFonts w:ascii="Times New Roman" w:hAnsi="Times New Roman" w:cs="Times New Roman"/>
          <w:sz w:val="28"/>
          <w:szCs w:val="28"/>
        </w:rPr>
        <w:t xml:space="preserve"> для атрибуции, экспертизы и описания механизмов;</w:t>
      </w:r>
    </w:p>
    <w:p w:rsidR="000D3CC1" w:rsidRPr="00FD0089" w:rsidRDefault="00117DE1" w:rsidP="000272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Существенным фактором появления ошибок и принятия шаблонных решений в области реставрации часовых механизмов является</w:t>
      </w:r>
      <w:r w:rsidR="000D3CC1" w:rsidRPr="00FD0089">
        <w:rPr>
          <w:rFonts w:ascii="Times New Roman" w:hAnsi="Times New Roman" w:cs="Times New Roman"/>
          <w:sz w:val="28"/>
          <w:szCs w:val="28"/>
        </w:rPr>
        <w:t xml:space="preserve"> неподготовленность административных работников и музейных специалистов к </w:t>
      </w:r>
      <w:r w:rsidR="00816E0D">
        <w:rPr>
          <w:rFonts w:ascii="Times New Roman" w:hAnsi="Times New Roman" w:cs="Times New Roman"/>
          <w:sz w:val="28"/>
          <w:szCs w:val="28"/>
        </w:rPr>
        <w:t xml:space="preserve">формулировке </w:t>
      </w:r>
      <w:r>
        <w:rPr>
          <w:rFonts w:ascii="Times New Roman" w:hAnsi="Times New Roman" w:cs="Times New Roman"/>
          <w:sz w:val="28"/>
          <w:szCs w:val="28"/>
        </w:rPr>
        <w:t xml:space="preserve">требований при производстве </w:t>
      </w:r>
      <w:r w:rsidR="000D3CC1" w:rsidRPr="00FD0089">
        <w:rPr>
          <w:rFonts w:ascii="Times New Roman" w:hAnsi="Times New Roman" w:cs="Times New Roman"/>
          <w:sz w:val="28"/>
          <w:szCs w:val="28"/>
        </w:rPr>
        <w:t>реставрационных работ.</w:t>
      </w:r>
    </w:p>
    <w:p w:rsidR="00A22BFB" w:rsidRPr="00FD0089" w:rsidRDefault="00A22BFB"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br w:type="page"/>
      </w:r>
    </w:p>
    <w:p w:rsidR="00F60D27" w:rsidRPr="007F65D5" w:rsidRDefault="00F60D27" w:rsidP="000C563A">
      <w:pPr>
        <w:spacing w:after="0" w:line="360" w:lineRule="auto"/>
        <w:ind w:firstLine="709"/>
        <w:jc w:val="center"/>
        <w:rPr>
          <w:rFonts w:ascii="Times New Roman" w:hAnsi="Times New Roman" w:cs="Times New Roman"/>
          <w:b/>
          <w:sz w:val="36"/>
          <w:szCs w:val="28"/>
        </w:rPr>
      </w:pPr>
      <w:r w:rsidRPr="007F65D5">
        <w:rPr>
          <w:rFonts w:ascii="Times New Roman" w:hAnsi="Times New Roman" w:cs="Times New Roman"/>
          <w:b/>
          <w:sz w:val="36"/>
          <w:szCs w:val="28"/>
        </w:rPr>
        <w:lastRenderedPageBreak/>
        <w:t>Глава 1. П</w:t>
      </w:r>
      <w:r w:rsidR="001A3B06" w:rsidRPr="007F65D5">
        <w:rPr>
          <w:rFonts w:ascii="Times New Roman" w:hAnsi="Times New Roman" w:cs="Times New Roman"/>
          <w:b/>
          <w:sz w:val="36"/>
          <w:szCs w:val="28"/>
        </w:rPr>
        <w:t>роблемы</w:t>
      </w:r>
      <w:r w:rsidRPr="007F65D5">
        <w:rPr>
          <w:rFonts w:ascii="Times New Roman" w:hAnsi="Times New Roman" w:cs="Times New Roman"/>
          <w:b/>
          <w:sz w:val="36"/>
          <w:szCs w:val="28"/>
        </w:rPr>
        <w:t xml:space="preserve"> реставрации часовых механизмов</w:t>
      </w:r>
    </w:p>
    <w:p w:rsidR="00CB4D75" w:rsidRPr="007F65D5" w:rsidRDefault="00CB4D75" w:rsidP="000C563A">
      <w:pPr>
        <w:pStyle w:val="a5"/>
        <w:numPr>
          <w:ilvl w:val="1"/>
          <w:numId w:val="6"/>
        </w:numPr>
        <w:spacing w:after="0" w:line="360" w:lineRule="auto"/>
        <w:ind w:firstLine="349"/>
        <w:jc w:val="center"/>
        <w:rPr>
          <w:rFonts w:ascii="Times New Roman" w:hAnsi="Times New Roman" w:cs="Times New Roman"/>
          <w:b/>
          <w:sz w:val="36"/>
          <w:szCs w:val="28"/>
        </w:rPr>
      </w:pPr>
      <w:r w:rsidRPr="007F65D5">
        <w:rPr>
          <w:rFonts w:ascii="Times New Roman" w:hAnsi="Times New Roman" w:cs="Times New Roman"/>
          <w:b/>
          <w:sz w:val="36"/>
          <w:szCs w:val="28"/>
        </w:rPr>
        <w:t>Раскрытие термина «научная реставрация часов»</w:t>
      </w:r>
    </w:p>
    <w:p w:rsidR="00C004B4" w:rsidRPr="00C004B4" w:rsidRDefault="00C004B4" w:rsidP="00C004B4">
      <w:pPr>
        <w:spacing w:after="0" w:line="360" w:lineRule="auto"/>
        <w:ind w:left="360"/>
        <w:jc w:val="both"/>
        <w:rPr>
          <w:rFonts w:ascii="Times New Roman" w:hAnsi="Times New Roman" w:cs="Times New Roman"/>
          <w:b/>
          <w:sz w:val="28"/>
          <w:szCs w:val="28"/>
        </w:rPr>
      </w:pPr>
    </w:p>
    <w:p w:rsidR="007D558C" w:rsidRDefault="00894969"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Почти во всех теоретических работах в области реставрации отмечается, что памятники </w:t>
      </w:r>
      <w:r w:rsidR="00F60708">
        <w:rPr>
          <w:rFonts w:ascii="Times New Roman" w:hAnsi="Times New Roman" w:cs="Times New Roman"/>
          <w:sz w:val="28"/>
          <w:szCs w:val="28"/>
        </w:rPr>
        <w:t xml:space="preserve">культуры </w:t>
      </w:r>
      <w:r w:rsidRPr="00FD0089">
        <w:rPr>
          <w:rFonts w:ascii="Times New Roman" w:hAnsi="Times New Roman" w:cs="Times New Roman"/>
          <w:sz w:val="28"/>
          <w:szCs w:val="28"/>
        </w:rPr>
        <w:t xml:space="preserve">отличаются бесконечным многообразием, </w:t>
      </w:r>
      <w:r w:rsidR="00117DE1">
        <w:rPr>
          <w:rFonts w:ascii="Times New Roman" w:hAnsi="Times New Roman" w:cs="Times New Roman"/>
          <w:sz w:val="28"/>
          <w:szCs w:val="28"/>
        </w:rPr>
        <w:t>а состояние памятника на момент его попадания на стол реставратора</w:t>
      </w:r>
      <w:r w:rsidR="0093589E">
        <w:rPr>
          <w:rFonts w:ascii="Times New Roman" w:hAnsi="Times New Roman" w:cs="Times New Roman"/>
          <w:sz w:val="28"/>
          <w:szCs w:val="28"/>
        </w:rPr>
        <w:t xml:space="preserve"> является уникальным. Поэтому</w:t>
      </w:r>
      <w:r w:rsidRPr="00FD0089">
        <w:rPr>
          <w:rFonts w:ascii="Times New Roman" w:hAnsi="Times New Roman" w:cs="Times New Roman"/>
          <w:sz w:val="28"/>
          <w:szCs w:val="28"/>
        </w:rPr>
        <w:t xml:space="preserve"> </w:t>
      </w:r>
      <w:r w:rsidR="00F60708">
        <w:rPr>
          <w:rFonts w:ascii="Times New Roman" w:hAnsi="Times New Roman" w:cs="Times New Roman"/>
          <w:sz w:val="28"/>
          <w:szCs w:val="28"/>
        </w:rPr>
        <w:t xml:space="preserve">догматический подход </w:t>
      </w:r>
      <w:r w:rsidRPr="00FD0089">
        <w:rPr>
          <w:rFonts w:ascii="Times New Roman" w:hAnsi="Times New Roman" w:cs="Times New Roman"/>
          <w:sz w:val="28"/>
          <w:szCs w:val="28"/>
        </w:rPr>
        <w:t>к реставрации</w:t>
      </w:r>
      <w:r w:rsidR="00117DE1" w:rsidRPr="00117DE1">
        <w:t xml:space="preserve"> </w:t>
      </w:r>
      <w:r w:rsidR="00117DE1" w:rsidRPr="00117DE1">
        <w:rPr>
          <w:rFonts w:ascii="Times New Roman" w:hAnsi="Times New Roman" w:cs="Times New Roman"/>
          <w:sz w:val="28"/>
          <w:szCs w:val="28"/>
        </w:rPr>
        <w:t>не допус</w:t>
      </w:r>
      <w:r w:rsidR="00117DE1">
        <w:rPr>
          <w:rFonts w:ascii="Times New Roman" w:hAnsi="Times New Roman" w:cs="Times New Roman"/>
          <w:sz w:val="28"/>
          <w:szCs w:val="28"/>
        </w:rPr>
        <w:t>тим</w:t>
      </w:r>
      <w:r w:rsidRPr="00FD0089">
        <w:rPr>
          <w:rFonts w:ascii="Times New Roman" w:hAnsi="Times New Roman" w:cs="Times New Roman"/>
          <w:sz w:val="28"/>
          <w:szCs w:val="28"/>
        </w:rPr>
        <w:t xml:space="preserve">. </w:t>
      </w:r>
      <w:r w:rsidR="00117DE1">
        <w:rPr>
          <w:rFonts w:ascii="Times New Roman" w:hAnsi="Times New Roman" w:cs="Times New Roman"/>
          <w:sz w:val="28"/>
          <w:szCs w:val="28"/>
        </w:rPr>
        <w:t>Н</w:t>
      </w:r>
      <w:r w:rsidRPr="00FD0089">
        <w:rPr>
          <w:rFonts w:ascii="Times New Roman" w:hAnsi="Times New Roman" w:cs="Times New Roman"/>
          <w:sz w:val="28"/>
          <w:szCs w:val="28"/>
        </w:rPr>
        <w:t xml:space="preserve">е может существовать набора жёстких требований, которые реставратору подлежит механически соблюдать. </w:t>
      </w:r>
      <w:r w:rsidR="00117DE1">
        <w:rPr>
          <w:rFonts w:ascii="Times New Roman" w:hAnsi="Times New Roman" w:cs="Times New Roman"/>
          <w:sz w:val="28"/>
          <w:szCs w:val="28"/>
        </w:rPr>
        <w:t>Однако мировое сообщество</w:t>
      </w:r>
      <w:r w:rsidR="0093589E">
        <w:rPr>
          <w:rFonts w:ascii="Times New Roman" w:hAnsi="Times New Roman" w:cs="Times New Roman"/>
          <w:sz w:val="28"/>
          <w:szCs w:val="28"/>
        </w:rPr>
        <w:t>,</w:t>
      </w:r>
      <w:r w:rsidR="00117DE1">
        <w:rPr>
          <w:rFonts w:ascii="Times New Roman" w:hAnsi="Times New Roman" w:cs="Times New Roman"/>
          <w:sz w:val="28"/>
          <w:szCs w:val="28"/>
        </w:rPr>
        <w:t xml:space="preserve"> занимаясь сохранением памятников культурного наследия</w:t>
      </w:r>
      <w:r w:rsidR="0093589E">
        <w:rPr>
          <w:rFonts w:ascii="Times New Roman" w:hAnsi="Times New Roman" w:cs="Times New Roman"/>
          <w:sz w:val="28"/>
          <w:szCs w:val="28"/>
        </w:rPr>
        <w:t>,</w:t>
      </w:r>
      <w:r w:rsidR="00117DE1">
        <w:rPr>
          <w:rFonts w:ascii="Times New Roman" w:hAnsi="Times New Roman" w:cs="Times New Roman"/>
          <w:sz w:val="28"/>
          <w:szCs w:val="28"/>
        </w:rPr>
        <w:t xml:space="preserve"> выработало ряд общих принципов, которыми должны руководствоваться </w:t>
      </w:r>
      <w:r w:rsidR="007D558C">
        <w:rPr>
          <w:rFonts w:ascii="Times New Roman" w:hAnsi="Times New Roman" w:cs="Times New Roman"/>
          <w:sz w:val="28"/>
          <w:szCs w:val="28"/>
        </w:rPr>
        <w:t>музейные работники при составлении реставрационных заданий и реставраторы при разработке методики реставрации и самой реставрации.</w:t>
      </w:r>
    </w:p>
    <w:p w:rsidR="00894969" w:rsidRPr="00FD0089" w:rsidRDefault="00894969"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Само понятие «реставрация» со временем менялось. </w:t>
      </w:r>
      <w:r w:rsidR="007D558C">
        <w:rPr>
          <w:rFonts w:ascii="Times New Roman" w:hAnsi="Times New Roman" w:cs="Times New Roman"/>
          <w:sz w:val="28"/>
          <w:szCs w:val="28"/>
        </w:rPr>
        <w:t>Э</w:t>
      </w:r>
      <w:r w:rsidRPr="00FD0089">
        <w:rPr>
          <w:rFonts w:ascii="Times New Roman" w:hAnsi="Times New Roman" w:cs="Times New Roman"/>
          <w:sz w:val="28"/>
          <w:szCs w:val="28"/>
        </w:rPr>
        <w:t>то понятие возникло сравнительно поздно и трактовалось по-р</w:t>
      </w:r>
      <w:r w:rsidR="00461459" w:rsidRPr="00FD0089">
        <w:rPr>
          <w:rFonts w:ascii="Times New Roman" w:hAnsi="Times New Roman" w:cs="Times New Roman"/>
          <w:sz w:val="28"/>
          <w:szCs w:val="28"/>
        </w:rPr>
        <w:t>азному, в зависимости от философ</w:t>
      </w:r>
      <w:r w:rsidRPr="00FD0089">
        <w:rPr>
          <w:rFonts w:ascii="Times New Roman" w:hAnsi="Times New Roman" w:cs="Times New Roman"/>
          <w:sz w:val="28"/>
          <w:szCs w:val="28"/>
        </w:rPr>
        <w:t>ских, художественных и иных представлений каждого отдельного периода</w:t>
      </w:r>
      <w:r w:rsidR="00461459" w:rsidRPr="00FD0089">
        <w:rPr>
          <w:rFonts w:ascii="Times New Roman" w:hAnsi="Times New Roman" w:cs="Times New Roman"/>
          <w:sz w:val="28"/>
          <w:szCs w:val="28"/>
        </w:rPr>
        <w:t xml:space="preserve">. </w:t>
      </w:r>
      <w:r w:rsidR="007D558C">
        <w:rPr>
          <w:rFonts w:ascii="Times New Roman" w:hAnsi="Times New Roman" w:cs="Times New Roman"/>
          <w:sz w:val="28"/>
          <w:szCs w:val="28"/>
        </w:rPr>
        <w:t>«</w:t>
      </w:r>
      <w:r w:rsidR="00461459" w:rsidRPr="00FD0089">
        <w:rPr>
          <w:rFonts w:ascii="Times New Roman" w:hAnsi="Times New Roman" w:cs="Times New Roman"/>
          <w:sz w:val="28"/>
          <w:szCs w:val="28"/>
        </w:rPr>
        <w:t>При этом оно имело тенденцию становит</w:t>
      </w:r>
      <w:r w:rsidR="0093589E">
        <w:rPr>
          <w:rFonts w:ascii="Times New Roman" w:hAnsi="Times New Roman" w:cs="Times New Roman"/>
          <w:sz w:val="28"/>
          <w:szCs w:val="28"/>
        </w:rPr>
        <w:t>ь</w:t>
      </w:r>
      <w:r w:rsidR="00461459" w:rsidRPr="00FD0089">
        <w:rPr>
          <w:rFonts w:ascii="Times New Roman" w:hAnsi="Times New Roman" w:cs="Times New Roman"/>
          <w:sz w:val="28"/>
          <w:szCs w:val="28"/>
        </w:rPr>
        <w:t>ся более сложным, обогащаться за счёт более многостороннего учёта связей, возникающих между произведением искусства и миром человека</w:t>
      </w:r>
      <w:r w:rsidR="007D558C">
        <w:rPr>
          <w:rFonts w:ascii="Times New Roman" w:hAnsi="Times New Roman" w:cs="Times New Roman"/>
          <w:sz w:val="28"/>
          <w:szCs w:val="28"/>
        </w:rPr>
        <w:t>»</w:t>
      </w:r>
      <w:r w:rsidR="00461459" w:rsidRPr="00FD0089">
        <w:rPr>
          <w:rFonts w:ascii="Times New Roman" w:hAnsi="Times New Roman" w:cs="Times New Roman"/>
          <w:sz w:val="28"/>
          <w:szCs w:val="28"/>
        </w:rPr>
        <w:t>.</w:t>
      </w:r>
      <w:r w:rsidR="00461459" w:rsidRPr="00FD0089">
        <w:rPr>
          <w:rStyle w:val="ae"/>
          <w:rFonts w:ascii="Times New Roman" w:hAnsi="Times New Roman" w:cs="Times New Roman"/>
          <w:sz w:val="28"/>
          <w:szCs w:val="28"/>
        </w:rPr>
        <w:footnoteReference w:id="5"/>
      </w:r>
    </w:p>
    <w:p w:rsidR="00CD37E8" w:rsidRPr="00FD0089" w:rsidRDefault="00CB4D75" w:rsidP="007D558C">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Как уже было сказано ранее, реставрация часов – относительно молодая </w:t>
      </w:r>
      <w:r w:rsidR="002C3F61" w:rsidRPr="00FD0089">
        <w:rPr>
          <w:rFonts w:ascii="Times New Roman" w:hAnsi="Times New Roman" w:cs="Times New Roman"/>
          <w:sz w:val="28"/>
          <w:szCs w:val="28"/>
        </w:rPr>
        <w:t>область реставрации</w:t>
      </w:r>
      <w:r w:rsidRPr="00FD0089">
        <w:rPr>
          <w:rFonts w:ascii="Times New Roman" w:hAnsi="Times New Roman" w:cs="Times New Roman"/>
          <w:sz w:val="28"/>
          <w:szCs w:val="28"/>
        </w:rPr>
        <w:t>, е</w:t>
      </w:r>
      <w:r w:rsidR="00CB48A3" w:rsidRPr="00FD0089">
        <w:rPr>
          <w:rFonts w:ascii="Times New Roman" w:hAnsi="Times New Roman" w:cs="Times New Roman"/>
          <w:sz w:val="28"/>
          <w:szCs w:val="28"/>
        </w:rPr>
        <w:t>ё</w:t>
      </w:r>
      <w:r w:rsidRPr="00FD0089">
        <w:rPr>
          <w:rFonts w:ascii="Times New Roman" w:hAnsi="Times New Roman" w:cs="Times New Roman"/>
          <w:sz w:val="28"/>
          <w:szCs w:val="28"/>
        </w:rPr>
        <w:t xml:space="preserve"> принципы начали складываться в России лишь </w:t>
      </w:r>
      <w:r w:rsidR="00CB48A3" w:rsidRPr="00FD0089">
        <w:rPr>
          <w:rFonts w:ascii="Times New Roman" w:hAnsi="Times New Roman" w:cs="Times New Roman"/>
          <w:sz w:val="28"/>
          <w:szCs w:val="28"/>
        </w:rPr>
        <w:t>с 1988 года</w:t>
      </w:r>
      <w:r w:rsidRPr="00FD0089">
        <w:rPr>
          <w:rFonts w:ascii="Times New Roman" w:hAnsi="Times New Roman" w:cs="Times New Roman"/>
          <w:sz w:val="28"/>
          <w:szCs w:val="28"/>
        </w:rPr>
        <w:t>. Поэтому общепринятого понятия «научной реставрации часов» в</w:t>
      </w:r>
      <w:r w:rsidR="00CB48A3" w:rsidRPr="00FD0089">
        <w:rPr>
          <w:rFonts w:ascii="Times New Roman" w:hAnsi="Times New Roman" w:cs="Times New Roman"/>
          <w:sz w:val="28"/>
          <w:szCs w:val="28"/>
        </w:rPr>
        <w:t xml:space="preserve"> настоящее время не существует.</w:t>
      </w:r>
      <w:r w:rsidR="007D558C">
        <w:rPr>
          <w:rFonts w:ascii="Times New Roman" w:hAnsi="Times New Roman" w:cs="Times New Roman"/>
          <w:sz w:val="28"/>
          <w:szCs w:val="28"/>
        </w:rPr>
        <w:t xml:space="preserve"> </w:t>
      </w:r>
      <w:r w:rsidR="00CB48A3" w:rsidRPr="00FD0089">
        <w:rPr>
          <w:rFonts w:ascii="Times New Roman" w:hAnsi="Times New Roman" w:cs="Times New Roman"/>
          <w:sz w:val="28"/>
          <w:szCs w:val="28"/>
        </w:rPr>
        <w:t xml:space="preserve">Некоторые авторы выделяют внутри более общего понятия «реставрация» такие более узкие категории, как «коммерческая реставрация» и «научная реставрация», когда целью «коммерческой реставрации» является удовлетворение желаний заказчика, а «научной» - </w:t>
      </w:r>
      <w:r w:rsidR="007D558C">
        <w:rPr>
          <w:rFonts w:ascii="Times New Roman" w:hAnsi="Times New Roman" w:cs="Times New Roman"/>
          <w:sz w:val="28"/>
          <w:szCs w:val="28"/>
        </w:rPr>
        <w:t xml:space="preserve">максимальное </w:t>
      </w:r>
      <w:r w:rsidR="00CB48A3" w:rsidRPr="00FD0089">
        <w:rPr>
          <w:rFonts w:ascii="Times New Roman" w:hAnsi="Times New Roman" w:cs="Times New Roman"/>
          <w:sz w:val="28"/>
          <w:szCs w:val="28"/>
        </w:rPr>
        <w:t>сохранение предмета</w:t>
      </w:r>
      <w:r w:rsidR="007D558C">
        <w:rPr>
          <w:rFonts w:ascii="Times New Roman" w:hAnsi="Times New Roman" w:cs="Times New Roman"/>
          <w:sz w:val="28"/>
          <w:szCs w:val="28"/>
        </w:rPr>
        <w:t xml:space="preserve"> и его слагаемых</w:t>
      </w:r>
      <w:r w:rsidR="00CB48A3" w:rsidRPr="00FD0089">
        <w:rPr>
          <w:rFonts w:ascii="Times New Roman" w:hAnsi="Times New Roman" w:cs="Times New Roman"/>
          <w:sz w:val="28"/>
          <w:szCs w:val="28"/>
        </w:rPr>
        <w:t xml:space="preserve"> в дошедшем до нас виде</w:t>
      </w:r>
      <w:r w:rsidR="007D558C">
        <w:rPr>
          <w:rFonts w:ascii="Times New Roman" w:hAnsi="Times New Roman" w:cs="Times New Roman"/>
          <w:sz w:val="28"/>
          <w:szCs w:val="28"/>
        </w:rPr>
        <w:t>.</w:t>
      </w:r>
    </w:p>
    <w:p w:rsidR="00CB48A3" w:rsidRPr="00FD0089" w:rsidRDefault="00CB48A3"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Так, Ю.Г.</w:t>
      </w:r>
      <w:r w:rsidR="005B714C">
        <w:rPr>
          <w:rFonts w:ascii="Times New Roman" w:hAnsi="Times New Roman" w:cs="Times New Roman"/>
          <w:sz w:val="28"/>
          <w:szCs w:val="28"/>
        </w:rPr>
        <w:t xml:space="preserve"> </w:t>
      </w:r>
      <w:proofErr w:type="gramStart"/>
      <w:r w:rsidRPr="00FD0089">
        <w:rPr>
          <w:rFonts w:ascii="Times New Roman" w:hAnsi="Times New Roman" w:cs="Times New Roman"/>
          <w:sz w:val="28"/>
          <w:szCs w:val="28"/>
        </w:rPr>
        <w:t>Бобровым</w:t>
      </w:r>
      <w:proofErr w:type="gramEnd"/>
      <w:r w:rsidRPr="00FD0089">
        <w:rPr>
          <w:rFonts w:ascii="Times New Roman" w:hAnsi="Times New Roman" w:cs="Times New Roman"/>
          <w:sz w:val="28"/>
          <w:szCs w:val="28"/>
        </w:rPr>
        <w:t xml:space="preserve"> предложено следующ</w:t>
      </w:r>
      <w:r w:rsidR="007D558C">
        <w:rPr>
          <w:rFonts w:ascii="Times New Roman" w:hAnsi="Times New Roman" w:cs="Times New Roman"/>
          <w:sz w:val="28"/>
          <w:szCs w:val="28"/>
        </w:rPr>
        <w:t>ее понятие «научной реставрации:</w:t>
      </w:r>
      <w:r w:rsidR="0093589E">
        <w:rPr>
          <w:rFonts w:ascii="Times New Roman" w:hAnsi="Times New Roman" w:cs="Times New Roman"/>
          <w:sz w:val="28"/>
          <w:szCs w:val="28"/>
        </w:rPr>
        <w:t xml:space="preserve"> </w:t>
      </w:r>
      <w:r w:rsidR="00DF0642">
        <w:rPr>
          <w:rFonts w:ascii="Times New Roman" w:hAnsi="Times New Roman" w:cs="Times New Roman"/>
          <w:sz w:val="28"/>
          <w:szCs w:val="28"/>
        </w:rPr>
        <w:t>«</w:t>
      </w:r>
      <w:r w:rsidRPr="00FD0089">
        <w:rPr>
          <w:rFonts w:ascii="Times New Roman" w:hAnsi="Times New Roman" w:cs="Times New Roman"/>
          <w:sz w:val="28"/>
          <w:szCs w:val="28"/>
        </w:rPr>
        <w:t>сумма методологически разработанных реставрационно-художественных операций по сохранению и восстановлению памятников, а также комплекс искусствоведческих, историко-архивных и технико-технологических исследований, дающих научное обоснование проведению различных операций. «...» Только с совершенствованием методики физико-химических анализов компонентов памятников, а также с внедрением её в реставрационную практику можно говорить о</w:t>
      </w:r>
      <w:r w:rsidR="00DF0642">
        <w:rPr>
          <w:rFonts w:ascii="Times New Roman" w:hAnsi="Times New Roman" w:cs="Times New Roman"/>
          <w:sz w:val="28"/>
          <w:szCs w:val="28"/>
        </w:rPr>
        <w:t xml:space="preserve"> сложении реставрации как науки»</w:t>
      </w:r>
      <w:r w:rsidR="007D558C">
        <w:rPr>
          <w:rStyle w:val="ae"/>
          <w:rFonts w:ascii="Times New Roman" w:hAnsi="Times New Roman" w:cs="Times New Roman"/>
          <w:sz w:val="28"/>
          <w:szCs w:val="28"/>
        </w:rPr>
        <w:footnoteReference w:id="6"/>
      </w:r>
      <w:r w:rsidRPr="00FD0089">
        <w:rPr>
          <w:rFonts w:ascii="Times New Roman" w:hAnsi="Times New Roman" w:cs="Times New Roman"/>
          <w:sz w:val="28"/>
          <w:szCs w:val="28"/>
        </w:rPr>
        <w:t>.</w:t>
      </w:r>
    </w:p>
    <w:p w:rsidR="00CB4D75" w:rsidRPr="00FD0089" w:rsidRDefault="00CB4D7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 федеральном законе от 25.06.02 </w:t>
      </w:r>
      <w:r w:rsidRPr="00FD0089">
        <w:rPr>
          <w:rFonts w:ascii="Times New Roman" w:hAnsi="Times New Roman" w:cs="Times New Roman"/>
          <w:sz w:val="28"/>
          <w:szCs w:val="28"/>
          <w:lang w:val="en-US"/>
        </w:rPr>
        <w:t>N</w:t>
      </w:r>
      <w:r w:rsidRPr="00FD0089">
        <w:rPr>
          <w:rFonts w:ascii="Times New Roman" w:hAnsi="Times New Roman" w:cs="Times New Roman"/>
          <w:sz w:val="28"/>
          <w:szCs w:val="28"/>
        </w:rPr>
        <w:t xml:space="preserve"> 73-ФЗ (ред. от 29.12.17) «об объектах культурного наследия (памятниках истории и культуры) народов РФ» даются следующие определения, имеющие отношение к реставрации:</w:t>
      </w:r>
    </w:p>
    <w:p w:rsidR="003200E2" w:rsidRPr="00FD0089" w:rsidRDefault="00CB4D7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«Ремонт памятника – научно-исследовательские, изыскательные, проектные и производственные работы, проводимые в целях поддержания в эксплуатационном состоянии памятника без изменения его особенностей, составляющих предмет охраны</w:t>
      </w:r>
      <w:r w:rsidR="007D558C">
        <w:rPr>
          <w:rFonts w:ascii="Times New Roman" w:hAnsi="Times New Roman" w:cs="Times New Roman"/>
          <w:sz w:val="28"/>
          <w:szCs w:val="28"/>
        </w:rPr>
        <w:t>»</w:t>
      </w:r>
      <w:r w:rsidR="007D558C">
        <w:rPr>
          <w:rStyle w:val="ae"/>
          <w:rFonts w:ascii="Times New Roman" w:hAnsi="Times New Roman" w:cs="Times New Roman"/>
          <w:sz w:val="28"/>
          <w:szCs w:val="28"/>
        </w:rPr>
        <w:footnoteReference w:id="7"/>
      </w:r>
      <w:r w:rsidRPr="00FD0089">
        <w:rPr>
          <w:rFonts w:ascii="Times New Roman" w:hAnsi="Times New Roman" w:cs="Times New Roman"/>
          <w:sz w:val="28"/>
          <w:szCs w:val="28"/>
        </w:rPr>
        <w:t>.</w:t>
      </w:r>
    </w:p>
    <w:p w:rsidR="00CB4D75" w:rsidRPr="00FD0089" w:rsidRDefault="003200E2"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 б</w:t>
      </w:r>
      <w:r w:rsidR="00CB4D75" w:rsidRPr="00FD0089">
        <w:rPr>
          <w:rFonts w:ascii="Times New Roman" w:hAnsi="Times New Roman" w:cs="Times New Roman"/>
          <w:sz w:val="28"/>
          <w:szCs w:val="28"/>
        </w:rPr>
        <w:t>ольшо</w:t>
      </w:r>
      <w:r w:rsidRPr="00FD0089">
        <w:rPr>
          <w:rFonts w:ascii="Times New Roman" w:hAnsi="Times New Roman" w:cs="Times New Roman"/>
          <w:sz w:val="28"/>
          <w:szCs w:val="28"/>
        </w:rPr>
        <w:t xml:space="preserve">м толковом словаре русского языка </w:t>
      </w:r>
      <w:r w:rsidR="00F36680">
        <w:rPr>
          <w:rFonts w:ascii="Times New Roman" w:hAnsi="Times New Roman" w:cs="Times New Roman"/>
          <w:sz w:val="28"/>
          <w:szCs w:val="28"/>
        </w:rPr>
        <w:t>Ожегова С.И.</w:t>
      </w:r>
      <w:r w:rsidRPr="00FD0089">
        <w:rPr>
          <w:rFonts w:ascii="Times New Roman" w:hAnsi="Times New Roman" w:cs="Times New Roman"/>
          <w:sz w:val="28"/>
          <w:szCs w:val="28"/>
        </w:rPr>
        <w:t xml:space="preserve"> даётся такое определение</w:t>
      </w:r>
      <w:r w:rsidR="00CB4D75" w:rsidRPr="00FD0089">
        <w:rPr>
          <w:rFonts w:ascii="Times New Roman" w:hAnsi="Times New Roman" w:cs="Times New Roman"/>
          <w:sz w:val="28"/>
          <w:szCs w:val="28"/>
        </w:rPr>
        <w:t xml:space="preserve">: </w:t>
      </w:r>
      <w:r w:rsidR="007D558C">
        <w:rPr>
          <w:rFonts w:ascii="Times New Roman" w:hAnsi="Times New Roman" w:cs="Times New Roman"/>
          <w:sz w:val="28"/>
          <w:szCs w:val="28"/>
        </w:rPr>
        <w:t>«</w:t>
      </w:r>
      <w:r w:rsidR="00CB4D75" w:rsidRPr="00FD0089">
        <w:rPr>
          <w:rFonts w:ascii="Times New Roman" w:hAnsi="Times New Roman" w:cs="Times New Roman"/>
          <w:sz w:val="28"/>
          <w:szCs w:val="28"/>
        </w:rPr>
        <w:t>Реставрация - восстановление обветшалых или разрушенных памятников искусства в прежнем, первоначальном виде</w:t>
      </w:r>
      <w:r w:rsidR="007D558C">
        <w:rPr>
          <w:rFonts w:ascii="Times New Roman" w:hAnsi="Times New Roman" w:cs="Times New Roman"/>
          <w:sz w:val="28"/>
          <w:szCs w:val="28"/>
        </w:rPr>
        <w:t>»</w:t>
      </w:r>
      <w:r w:rsidR="007D558C">
        <w:rPr>
          <w:rStyle w:val="ae"/>
          <w:rFonts w:ascii="Times New Roman" w:hAnsi="Times New Roman" w:cs="Times New Roman"/>
          <w:sz w:val="28"/>
          <w:szCs w:val="28"/>
        </w:rPr>
        <w:footnoteReference w:id="8"/>
      </w:r>
      <w:r w:rsidR="00CB4D75" w:rsidRPr="00FD0089">
        <w:rPr>
          <w:rFonts w:ascii="Times New Roman" w:hAnsi="Times New Roman" w:cs="Times New Roman"/>
          <w:sz w:val="28"/>
          <w:szCs w:val="28"/>
        </w:rPr>
        <w:t>.</w:t>
      </w:r>
    </w:p>
    <w:p w:rsidR="00CB4D75" w:rsidRPr="00FD0089" w:rsidRDefault="003200E2"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 коллективной научной работе «Основы реставрации» термин раскрывается как</w:t>
      </w:r>
      <w:r w:rsidR="00CB4D75" w:rsidRPr="00FD0089">
        <w:rPr>
          <w:rFonts w:ascii="Times New Roman" w:hAnsi="Times New Roman" w:cs="Times New Roman"/>
          <w:sz w:val="28"/>
          <w:szCs w:val="28"/>
        </w:rPr>
        <w:t xml:space="preserve"> – </w:t>
      </w:r>
      <w:r w:rsidR="007D558C">
        <w:rPr>
          <w:rFonts w:ascii="Times New Roman" w:hAnsi="Times New Roman" w:cs="Times New Roman"/>
          <w:sz w:val="28"/>
          <w:szCs w:val="28"/>
        </w:rPr>
        <w:t>«</w:t>
      </w:r>
      <w:r w:rsidR="00CB4D75" w:rsidRPr="00FD0089">
        <w:rPr>
          <w:rFonts w:ascii="Times New Roman" w:hAnsi="Times New Roman" w:cs="Times New Roman"/>
          <w:sz w:val="28"/>
          <w:szCs w:val="28"/>
        </w:rPr>
        <w:t xml:space="preserve">комплекс мероприятий, направленный на предотвращение последующих разрушений и достижение оптимальных условий продолжительного сохранения памятников материальной культуры, </w:t>
      </w:r>
      <w:r w:rsidR="00CB4D75" w:rsidRPr="00FD0089">
        <w:rPr>
          <w:rFonts w:ascii="Times New Roman" w:hAnsi="Times New Roman" w:cs="Times New Roman"/>
          <w:sz w:val="28"/>
          <w:szCs w:val="28"/>
        </w:rPr>
        <w:lastRenderedPageBreak/>
        <w:t>обеспечение возможности в дальнейшем открыть его новые, неизвестные ранее свойства».</w:t>
      </w:r>
      <w:r w:rsidR="00CB4D75" w:rsidRPr="00FD0089">
        <w:rPr>
          <w:rStyle w:val="ae"/>
          <w:rFonts w:ascii="Times New Roman" w:hAnsi="Times New Roman" w:cs="Times New Roman"/>
          <w:sz w:val="28"/>
          <w:szCs w:val="28"/>
        </w:rPr>
        <w:footnoteReference w:id="9"/>
      </w:r>
    </w:p>
    <w:p w:rsidR="00A83E5F" w:rsidRPr="00FD0089" w:rsidRDefault="00A83E5F"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 инструкции по реставрации и обслуживанию часовых и музыкальных механизмов Эрмитажа значатся определения консервации, реставрации и реконструкции:</w:t>
      </w:r>
    </w:p>
    <w:p w:rsidR="00A83E5F" w:rsidRPr="00FD0089" w:rsidRDefault="007D558C" w:rsidP="00CA7A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3E5F" w:rsidRPr="00FD0089">
        <w:rPr>
          <w:rFonts w:ascii="Times New Roman" w:hAnsi="Times New Roman" w:cs="Times New Roman"/>
          <w:sz w:val="28"/>
          <w:szCs w:val="28"/>
        </w:rPr>
        <w:t>Консервация механизма - это совокупность работ, направленных на обеспечение его длительной сохранности.</w:t>
      </w:r>
    </w:p>
    <w:p w:rsidR="00A83E5F" w:rsidRPr="00FD0089" w:rsidRDefault="00A83E5F"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Реставрация механизма - это система работ, направленных на восстановление комплектности механизма с полной сохранностью авторской конструкции, при утрате комплектности основных деталей кин</w:t>
      </w:r>
      <w:r w:rsidR="00DF0642">
        <w:rPr>
          <w:rFonts w:ascii="Times New Roman" w:hAnsi="Times New Roman" w:cs="Times New Roman"/>
          <w:sz w:val="28"/>
          <w:szCs w:val="28"/>
        </w:rPr>
        <w:t>ематической схемы не более 30%.</w:t>
      </w:r>
    </w:p>
    <w:p w:rsidR="00A83E5F" w:rsidRPr="00FD0089" w:rsidRDefault="00A83E5F"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Реконструкция механизма - это воссоздание авторской конструкции по сохранившимся аналогам при утрате комплектности основных деталей кинематической схемы более 30%</w:t>
      </w:r>
      <w:r w:rsidR="007D558C">
        <w:rPr>
          <w:rFonts w:ascii="Times New Roman" w:hAnsi="Times New Roman" w:cs="Times New Roman"/>
          <w:sz w:val="28"/>
          <w:szCs w:val="28"/>
        </w:rPr>
        <w:t>»</w:t>
      </w:r>
      <w:r w:rsidRPr="00FD0089">
        <w:rPr>
          <w:rFonts w:ascii="Times New Roman" w:hAnsi="Times New Roman" w:cs="Times New Roman"/>
          <w:sz w:val="28"/>
          <w:szCs w:val="28"/>
        </w:rPr>
        <w:t>.</w:t>
      </w:r>
      <w:r w:rsidRPr="00FD0089">
        <w:rPr>
          <w:rStyle w:val="ae"/>
          <w:rFonts w:ascii="Times New Roman" w:hAnsi="Times New Roman" w:cs="Times New Roman"/>
          <w:sz w:val="28"/>
          <w:szCs w:val="28"/>
        </w:rPr>
        <w:footnoteReference w:id="10"/>
      </w:r>
    </w:p>
    <w:p w:rsidR="00CB4D75" w:rsidRPr="00FD0089" w:rsidRDefault="00CB4D7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Однако для того, чтобы дать определение «научной реставрации часовых механизмов», необходимо учитывать специфику работ со старинными механизмами. Реставрация механизмов отличается от прочей реставрации тем, что часы реставрируются с уч</w:t>
      </w:r>
      <w:r w:rsidR="00F60D27" w:rsidRPr="00FD0089">
        <w:rPr>
          <w:rFonts w:ascii="Times New Roman" w:hAnsi="Times New Roman" w:cs="Times New Roman"/>
          <w:sz w:val="28"/>
          <w:szCs w:val="28"/>
        </w:rPr>
        <w:t>ё</w:t>
      </w:r>
      <w:r w:rsidRPr="00FD0089">
        <w:rPr>
          <w:rFonts w:ascii="Times New Roman" w:hAnsi="Times New Roman" w:cs="Times New Roman"/>
          <w:sz w:val="28"/>
          <w:szCs w:val="28"/>
        </w:rPr>
        <w:t xml:space="preserve">том необходимости их функционирования. Следовательно, для того чтобы сохранить подобные объекты, следует не только произвести консервативные работы, но и вмешаться в целостность предмета </w:t>
      </w:r>
      <w:r w:rsidR="007D558C">
        <w:rPr>
          <w:rFonts w:ascii="Times New Roman" w:hAnsi="Times New Roman" w:cs="Times New Roman"/>
          <w:sz w:val="28"/>
          <w:szCs w:val="28"/>
        </w:rPr>
        <w:t xml:space="preserve">для </w:t>
      </w:r>
      <w:r w:rsidRPr="00FD0089">
        <w:rPr>
          <w:rFonts w:ascii="Times New Roman" w:hAnsi="Times New Roman" w:cs="Times New Roman"/>
          <w:sz w:val="28"/>
          <w:szCs w:val="28"/>
        </w:rPr>
        <w:t>восстановления сломанных или утраченных частей механизма.</w:t>
      </w:r>
    </w:p>
    <w:p w:rsidR="00CB4D75" w:rsidRPr="00FD0089" w:rsidRDefault="00CB4D7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Учитывая это, мы предлагаем следующее определение научной рес</w:t>
      </w:r>
      <w:r w:rsidR="007D558C">
        <w:rPr>
          <w:rFonts w:ascii="Times New Roman" w:hAnsi="Times New Roman" w:cs="Times New Roman"/>
          <w:sz w:val="28"/>
          <w:szCs w:val="28"/>
        </w:rPr>
        <w:t>таврации старинных</w:t>
      </w:r>
      <w:r w:rsidR="00F60708">
        <w:rPr>
          <w:rFonts w:ascii="Times New Roman" w:hAnsi="Times New Roman" w:cs="Times New Roman"/>
          <w:sz w:val="28"/>
          <w:szCs w:val="28"/>
        </w:rPr>
        <w:t xml:space="preserve"> часовых</w:t>
      </w:r>
      <w:r w:rsidR="007D558C">
        <w:rPr>
          <w:rFonts w:ascii="Times New Roman" w:hAnsi="Times New Roman" w:cs="Times New Roman"/>
          <w:sz w:val="28"/>
          <w:szCs w:val="28"/>
        </w:rPr>
        <w:t xml:space="preserve"> механизмов: </w:t>
      </w:r>
      <w:r w:rsidRPr="00FD0089">
        <w:rPr>
          <w:rFonts w:ascii="Times New Roman" w:hAnsi="Times New Roman" w:cs="Times New Roman"/>
          <w:sz w:val="28"/>
          <w:szCs w:val="28"/>
        </w:rPr>
        <w:t>комплекс мероприятий, включающий в себя научно-исследовательские, проектные и производственные работы, направленный на предот</w:t>
      </w:r>
      <w:r w:rsidR="0050256D">
        <w:rPr>
          <w:rFonts w:ascii="Times New Roman" w:hAnsi="Times New Roman" w:cs="Times New Roman"/>
          <w:sz w:val="28"/>
          <w:szCs w:val="28"/>
        </w:rPr>
        <w:t>вращение последующих разрушений.</w:t>
      </w:r>
      <w:r w:rsidRPr="00FD0089">
        <w:rPr>
          <w:rFonts w:ascii="Times New Roman" w:hAnsi="Times New Roman" w:cs="Times New Roman"/>
          <w:sz w:val="28"/>
          <w:szCs w:val="28"/>
        </w:rPr>
        <w:t xml:space="preserve"> </w:t>
      </w:r>
      <w:r w:rsidR="0050256D">
        <w:rPr>
          <w:rFonts w:ascii="Times New Roman" w:hAnsi="Times New Roman" w:cs="Times New Roman"/>
          <w:sz w:val="28"/>
          <w:szCs w:val="28"/>
        </w:rPr>
        <w:t>Д</w:t>
      </w:r>
      <w:r w:rsidRPr="00FD0089">
        <w:rPr>
          <w:rFonts w:ascii="Times New Roman" w:hAnsi="Times New Roman" w:cs="Times New Roman"/>
          <w:sz w:val="28"/>
          <w:szCs w:val="28"/>
        </w:rPr>
        <w:t>остижение оптимальных усло</w:t>
      </w:r>
      <w:r w:rsidR="0050256D">
        <w:rPr>
          <w:rFonts w:ascii="Times New Roman" w:hAnsi="Times New Roman" w:cs="Times New Roman"/>
          <w:sz w:val="28"/>
          <w:szCs w:val="28"/>
        </w:rPr>
        <w:t>вий продолжительной сохранности.</w:t>
      </w:r>
      <w:r w:rsidRPr="00FD0089">
        <w:rPr>
          <w:rFonts w:ascii="Times New Roman" w:hAnsi="Times New Roman" w:cs="Times New Roman"/>
          <w:sz w:val="28"/>
          <w:szCs w:val="28"/>
        </w:rPr>
        <w:t xml:space="preserve"> </w:t>
      </w:r>
      <w:r w:rsidR="0050256D">
        <w:rPr>
          <w:rFonts w:ascii="Times New Roman" w:hAnsi="Times New Roman" w:cs="Times New Roman"/>
          <w:sz w:val="28"/>
          <w:szCs w:val="28"/>
        </w:rPr>
        <w:t>Приведение</w:t>
      </w:r>
      <w:r w:rsidRPr="00FD0089">
        <w:rPr>
          <w:rFonts w:ascii="Times New Roman" w:hAnsi="Times New Roman" w:cs="Times New Roman"/>
          <w:sz w:val="28"/>
          <w:szCs w:val="28"/>
        </w:rPr>
        <w:t xml:space="preserve"> </w:t>
      </w:r>
      <w:r w:rsidRPr="00FD0089">
        <w:rPr>
          <w:rFonts w:ascii="Times New Roman" w:hAnsi="Times New Roman" w:cs="Times New Roman"/>
          <w:sz w:val="28"/>
          <w:szCs w:val="28"/>
        </w:rPr>
        <w:lastRenderedPageBreak/>
        <w:t>механизма в действующий режим</w:t>
      </w:r>
      <w:r w:rsidR="0050256D">
        <w:rPr>
          <w:rFonts w:ascii="Times New Roman" w:hAnsi="Times New Roman" w:cs="Times New Roman"/>
          <w:sz w:val="28"/>
          <w:szCs w:val="28"/>
        </w:rPr>
        <w:t xml:space="preserve"> с целью демонстрации уровня культуры</w:t>
      </w:r>
      <w:r w:rsidR="00DF0642">
        <w:rPr>
          <w:rFonts w:ascii="Times New Roman" w:hAnsi="Times New Roman" w:cs="Times New Roman"/>
          <w:sz w:val="28"/>
          <w:szCs w:val="28"/>
        </w:rPr>
        <w:t xml:space="preserve"> и техники,</w:t>
      </w:r>
      <w:r w:rsidR="0093589E">
        <w:rPr>
          <w:rFonts w:ascii="Times New Roman" w:hAnsi="Times New Roman" w:cs="Times New Roman"/>
          <w:sz w:val="28"/>
          <w:szCs w:val="28"/>
        </w:rPr>
        <w:t xml:space="preserve"> и</w:t>
      </w:r>
      <w:r w:rsidR="0050256D">
        <w:rPr>
          <w:rFonts w:ascii="Times New Roman" w:hAnsi="Times New Roman" w:cs="Times New Roman"/>
          <w:sz w:val="28"/>
          <w:szCs w:val="28"/>
        </w:rPr>
        <w:t xml:space="preserve"> времени создания этого часового механизма. Р</w:t>
      </w:r>
      <w:r w:rsidR="009B6D92" w:rsidRPr="00FD0089">
        <w:rPr>
          <w:rFonts w:ascii="Times New Roman" w:hAnsi="Times New Roman" w:cs="Times New Roman"/>
          <w:sz w:val="28"/>
          <w:szCs w:val="28"/>
        </w:rPr>
        <w:t>азработк</w:t>
      </w:r>
      <w:r w:rsidR="0050256D">
        <w:rPr>
          <w:rFonts w:ascii="Times New Roman" w:hAnsi="Times New Roman" w:cs="Times New Roman"/>
          <w:sz w:val="28"/>
          <w:szCs w:val="28"/>
        </w:rPr>
        <w:t>а</w:t>
      </w:r>
      <w:r w:rsidR="00E04270" w:rsidRPr="00FD0089">
        <w:rPr>
          <w:rFonts w:ascii="Times New Roman" w:hAnsi="Times New Roman" w:cs="Times New Roman"/>
          <w:sz w:val="28"/>
          <w:szCs w:val="28"/>
        </w:rPr>
        <w:t xml:space="preserve"> </w:t>
      </w:r>
      <w:r w:rsidR="00F60708">
        <w:rPr>
          <w:rFonts w:ascii="Times New Roman" w:hAnsi="Times New Roman" w:cs="Times New Roman"/>
          <w:sz w:val="28"/>
          <w:szCs w:val="28"/>
        </w:rPr>
        <w:t xml:space="preserve">соответствующих </w:t>
      </w:r>
      <w:r w:rsidR="00E04270" w:rsidRPr="00FD0089">
        <w:rPr>
          <w:rFonts w:ascii="Times New Roman" w:hAnsi="Times New Roman" w:cs="Times New Roman"/>
          <w:sz w:val="28"/>
          <w:szCs w:val="28"/>
        </w:rPr>
        <w:t>мето</w:t>
      </w:r>
      <w:r w:rsidR="007D558C">
        <w:rPr>
          <w:rFonts w:ascii="Times New Roman" w:hAnsi="Times New Roman" w:cs="Times New Roman"/>
          <w:sz w:val="28"/>
          <w:szCs w:val="28"/>
        </w:rPr>
        <w:t>дов эксплуатации и обслуживания</w:t>
      </w:r>
      <w:r w:rsidR="00F60D27" w:rsidRPr="00FD0089">
        <w:rPr>
          <w:rFonts w:ascii="Times New Roman" w:hAnsi="Times New Roman" w:cs="Times New Roman"/>
          <w:sz w:val="28"/>
          <w:szCs w:val="28"/>
        </w:rPr>
        <w:t>.</w:t>
      </w:r>
    </w:p>
    <w:p w:rsidR="00E04270" w:rsidRPr="00FD0089" w:rsidRDefault="00E04270" w:rsidP="00CA7ABE">
      <w:pPr>
        <w:spacing w:after="0" w:line="360" w:lineRule="auto"/>
        <w:ind w:firstLine="709"/>
        <w:jc w:val="both"/>
        <w:rPr>
          <w:rFonts w:ascii="Times New Roman" w:hAnsi="Times New Roman" w:cs="Times New Roman"/>
          <w:sz w:val="28"/>
          <w:szCs w:val="28"/>
        </w:rPr>
      </w:pPr>
    </w:p>
    <w:p w:rsidR="00277FF0" w:rsidRPr="007F65D5" w:rsidRDefault="00277FF0" w:rsidP="000C563A">
      <w:pPr>
        <w:pStyle w:val="a5"/>
        <w:numPr>
          <w:ilvl w:val="1"/>
          <w:numId w:val="6"/>
        </w:numPr>
        <w:spacing w:after="0" w:line="360" w:lineRule="auto"/>
        <w:ind w:left="284" w:firstLine="425"/>
        <w:jc w:val="center"/>
        <w:rPr>
          <w:rFonts w:ascii="Times New Roman" w:hAnsi="Times New Roman" w:cs="Times New Roman"/>
          <w:b/>
          <w:sz w:val="36"/>
          <w:szCs w:val="28"/>
        </w:rPr>
      </w:pPr>
      <w:r w:rsidRPr="007F65D5">
        <w:rPr>
          <w:rFonts w:ascii="Times New Roman" w:hAnsi="Times New Roman" w:cs="Times New Roman"/>
          <w:b/>
          <w:sz w:val="36"/>
          <w:szCs w:val="28"/>
        </w:rPr>
        <w:t>Принципиальное устройство механизма маятниковых часов</w:t>
      </w:r>
    </w:p>
    <w:p w:rsidR="00C004B4" w:rsidRPr="00C004B4" w:rsidRDefault="00C004B4" w:rsidP="00C004B4">
      <w:pPr>
        <w:spacing w:after="0" w:line="360" w:lineRule="auto"/>
        <w:ind w:left="284"/>
        <w:jc w:val="both"/>
        <w:rPr>
          <w:rFonts w:ascii="Times New Roman" w:hAnsi="Times New Roman" w:cs="Times New Roman"/>
          <w:b/>
          <w:sz w:val="28"/>
          <w:szCs w:val="28"/>
        </w:rPr>
      </w:pP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За время длительного существования часов с механическим ходом и боем в разных странах в разное время выпускались различного рода пос</w:t>
      </w:r>
      <w:r w:rsidR="005F1045">
        <w:rPr>
          <w:rFonts w:ascii="Times New Roman" w:hAnsi="Times New Roman" w:cs="Times New Roman"/>
          <w:sz w:val="28"/>
          <w:szCs w:val="28"/>
        </w:rPr>
        <w:t xml:space="preserve">обия по изготовлению и ремонту </w:t>
      </w:r>
      <w:r w:rsidRPr="00FD0089">
        <w:rPr>
          <w:rFonts w:ascii="Times New Roman" w:hAnsi="Times New Roman" w:cs="Times New Roman"/>
          <w:sz w:val="28"/>
          <w:szCs w:val="28"/>
        </w:rPr>
        <w:t>их механизмов. В результате неточностей перевода, изменений, которым подвергается язык с течением времени, некоторые термины в часовом деле имеют невнятное или двойное толкование. Чтобы избежать неточностей, связанных с этим, представляется необходимым уточнить терминологию, которая будет использоваться в данном исследовании. Для этого приведём принципиальное описание механических часов.</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Движущей силой в часах является или сила тяжести, или сила упругости. Движущая сила более равномерно передаётся колёсному механизму при помощи гири, которая равномерно тянет за один конец струны, другой конец прикрепляется к валу или барабану колеса. Стремясь постоянно падать по закону притяжения земли, гиря сообщает вращательное движение барабану, через который перекинута струна. Эти колёса называются барабанными</w:t>
      </w:r>
      <w:r w:rsidR="005F1045">
        <w:rPr>
          <w:rFonts w:ascii="Times New Roman" w:hAnsi="Times New Roman" w:cs="Times New Roman"/>
          <w:sz w:val="28"/>
          <w:szCs w:val="28"/>
        </w:rPr>
        <w:t xml:space="preserve"> или фу</w:t>
      </w:r>
      <w:r w:rsidRPr="00FD0089">
        <w:rPr>
          <w:rFonts w:ascii="Times New Roman" w:hAnsi="Times New Roman" w:cs="Times New Roman"/>
          <w:sz w:val="28"/>
          <w:szCs w:val="28"/>
        </w:rPr>
        <w:t>зейными. Барабанное колесо, вращаясь вместе с валом, под влиянием тяжести гири, сообщает вращательное движение другим, соприкасающимся с ним колёсам, и передаёт им движение, в результате чего часы идут.</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Движущей силой в часах с гирями является сила тяжести. Сила тяжести передаётся колёсному механизму при помощи гири, которая тянет за один конец струны или шнурка, другой конец которого либо прикрепляется к барабану, либо, если это цепь, свешивается с другой стороны зубчатого колеса </w:t>
      </w:r>
      <w:r w:rsidRPr="00FD0089">
        <w:rPr>
          <w:rFonts w:ascii="Times New Roman" w:hAnsi="Times New Roman" w:cs="Times New Roman"/>
          <w:sz w:val="28"/>
          <w:szCs w:val="28"/>
        </w:rPr>
        <w:lastRenderedPageBreak/>
        <w:t>барабана. На ту же ось что и ба</w:t>
      </w:r>
      <w:r w:rsidR="00764FE2">
        <w:rPr>
          <w:rFonts w:ascii="Times New Roman" w:hAnsi="Times New Roman" w:cs="Times New Roman"/>
          <w:sz w:val="28"/>
          <w:szCs w:val="28"/>
        </w:rPr>
        <w:t xml:space="preserve">рабан насажено барабанное или </w:t>
      </w:r>
      <w:proofErr w:type="spellStart"/>
      <w:r w:rsidR="00764FE2">
        <w:rPr>
          <w:rFonts w:ascii="Times New Roman" w:hAnsi="Times New Roman" w:cs="Times New Roman"/>
          <w:sz w:val="28"/>
          <w:szCs w:val="28"/>
        </w:rPr>
        <w:t>фу</w:t>
      </w:r>
      <w:r w:rsidRPr="00FD0089">
        <w:rPr>
          <w:rFonts w:ascii="Times New Roman" w:hAnsi="Times New Roman" w:cs="Times New Roman"/>
          <w:sz w:val="28"/>
          <w:szCs w:val="28"/>
        </w:rPr>
        <w:t>зейное</w:t>
      </w:r>
      <w:proofErr w:type="spellEnd"/>
      <w:r w:rsidRPr="00FD0089">
        <w:rPr>
          <w:rFonts w:ascii="Times New Roman" w:hAnsi="Times New Roman" w:cs="Times New Roman"/>
          <w:sz w:val="28"/>
          <w:szCs w:val="28"/>
        </w:rPr>
        <w:t xml:space="preserve"> колесо.</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Шнурок, к которому прикреплена гиря, опоясывает поверхность барабана несколько раз. Для того</w:t>
      </w:r>
      <w:r w:rsidR="00764FE2">
        <w:rPr>
          <w:rFonts w:ascii="Times New Roman" w:hAnsi="Times New Roman" w:cs="Times New Roman"/>
          <w:sz w:val="28"/>
          <w:szCs w:val="28"/>
        </w:rPr>
        <w:t xml:space="preserve"> чтобы барабан с </w:t>
      </w:r>
      <w:proofErr w:type="spellStart"/>
      <w:r w:rsidR="00764FE2">
        <w:rPr>
          <w:rFonts w:ascii="Times New Roman" w:hAnsi="Times New Roman" w:cs="Times New Roman"/>
          <w:sz w:val="28"/>
          <w:szCs w:val="28"/>
        </w:rPr>
        <w:t>фу</w:t>
      </w:r>
      <w:r w:rsidRPr="00FD0089">
        <w:rPr>
          <w:rFonts w:ascii="Times New Roman" w:hAnsi="Times New Roman" w:cs="Times New Roman"/>
          <w:sz w:val="28"/>
          <w:szCs w:val="28"/>
        </w:rPr>
        <w:t>зейным</w:t>
      </w:r>
      <w:proofErr w:type="spellEnd"/>
      <w:r w:rsidRPr="00FD0089">
        <w:rPr>
          <w:rFonts w:ascii="Times New Roman" w:hAnsi="Times New Roman" w:cs="Times New Roman"/>
          <w:sz w:val="28"/>
          <w:szCs w:val="28"/>
        </w:rPr>
        <w:t xml:space="preserve"> колесом сделали один оборот, необходимо, чтобы шнурок, под влиянием тяжести гири, развился на одно кольцо. Таким образом, часы не прекратят своего хода до тех пор, пока шнурок совершенно не разовьётся до точки прикрепления его к барабану.</w:t>
      </w:r>
    </w:p>
    <w:p w:rsidR="00277FF0" w:rsidRPr="00FD0089" w:rsidRDefault="000A0C5C" w:rsidP="00CA7AB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Способы подвешивания гири</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Привешивать гирю для сообщения движения часам можно различными способами. В простых швейцарских часах вместо шнурка употребляется цепь, перекинутая через барабан. Барабан при этом снабжён по своей окружности углублением, по дну которого насажены небольшие шпеньки; они насажены на него равномерно и при том на таком расстоянии друг от друга, чтобы каждое второе кольцо цепи, при вращении барабана, попадало как раз на соответствующий шпенёк.</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Прилагаемый рисунок представляет разрез барабана с перекинутой через него цепью (рис.1). Вращательное движение совершается в сторону, указанную направлением стрелки. Как только кольцо цепи сойдёт со шпенька </w:t>
      </w:r>
      <w:r w:rsidRPr="00FD0089">
        <w:rPr>
          <w:rFonts w:ascii="Times New Roman" w:hAnsi="Times New Roman" w:cs="Times New Roman"/>
          <w:b/>
          <w:i/>
          <w:sz w:val="28"/>
          <w:szCs w:val="28"/>
        </w:rPr>
        <w:t>а</w:t>
      </w:r>
      <w:r w:rsidRPr="00FD0089">
        <w:rPr>
          <w:rFonts w:ascii="Times New Roman" w:hAnsi="Times New Roman" w:cs="Times New Roman"/>
          <w:sz w:val="28"/>
          <w:szCs w:val="28"/>
        </w:rPr>
        <w:t xml:space="preserve">, в это же время на шпенёк </w:t>
      </w:r>
      <w:proofErr w:type="gramStart"/>
      <w:r w:rsidRPr="00FD0089">
        <w:rPr>
          <w:rFonts w:ascii="Times New Roman" w:hAnsi="Times New Roman" w:cs="Times New Roman"/>
          <w:b/>
          <w:i/>
          <w:sz w:val="28"/>
          <w:szCs w:val="28"/>
        </w:rPr>
        <w:t>с</w:t>
      </w:r>
      <w:r w:rsidRPr="00FD0089">
        <w:rPr>
          <w:rFonts w:ascii="Times New Roman" w:hAnsi="Times New Roman" w:cs="Times New Roman"/>
          <w:sz w:val="28"/>
          <w:szCs w:val="28"/>
        </w:rPr>
        <w:t xml:space="preserve"> наденется</w:t>
      </w:r>
      <w:proofErr w:type="gramEnd"/>
      <w:r w:rsidRPr="00FD0089">
        <w:rPr>
          <w:rFonts w:ascii="Times New Roman" w:hAnsi="Times New Roman" w:cs="Times New Roman"/>
          <w:sz w:val="28"/>
          <w:szCs w:val="28"/>
        </w:rPr>
        <w:t xml:space="preserve"> следующее кольцо восходящей цепи. И, таким образом, постепенно при спуске одного конца со шпенька на нисходящей стороне цепи, следующее кольцо на противоположной стороне цепи, зацепляется за следующий шпенёк. Таким образом, цепь будет передвигаться по барабану до тех пор, пока большое кольцо, которым оканчивается цепь со свободной от гири стороны, дойдя до корпуса часов, не остановит движение.</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noProof/>
          <w:sz w:val="28"/>
          <w:szCs w:val="28"/>
          <w:lang w:eastAsia="ru-RU"/>
        </w:rPr>
        <w:lastRenderedPageBreak/>
        <w:drawing>
          <wp:inline distT="0" distB="0" distL="0" distR="0">
            <wp:extent cx="5649169" cy="3604437"/>
            <wp:effectExtent l="0" t="0" r="8890" b="0"/>
            <wp:docPr id="10" name="Рисунок 10" descr="C:\Users\Admin\AppData\Local\Microsoft\Windows\INetCache\Content.Wor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8287" cy="3603874"/>
                    </a:xfrm>
                    <a:prstGeom prst="rect">
                      <a:avLst/>
                    </a:prstGeom>
                    <a:noFill/>
                    <a:ln>
                      <a:noFill/>
                    </a:ln>
                  </pic:spPr>
                </pic:pic>
              </a:graphicData>
            </a:graphic>
          </wp:inline>
        </w:drawing>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Рис. 1.</w:t>
      </w:r>
      <w:r w:rsidR="00092BBC" w:rsidRPr="00FD0089">
        <w:rPr>
          <w:rFonts w:ascii="Times New Roman" w:hAnsi="Times New Roman" w:cs="Times New Roman"/>
          <w:sz w:val="28"/>
          <w:szCs w:val="28"/>
        </w:rPr>
        <w:t xml:space="preserve"> Общий вид цепного барабана</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Неудобство указанного типа часов заключается в том, что цепь должна быть очень длинной, и потому часы должны быть подвешены очень высоко, чтобы они могли идти сравнительно продолжительное время. Неудобство это устраняется применением блока. Блоком называется колесо, по окружности которого идёт жёлоб. По этому жёлобу перекинута верёвка. При помощи данной системы можно достигнуть большей экономии в силе, особенно составив систему из нескольких блоков. Эта система называется полиспаст.</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К часовой гире блок применяется следующим способом. На поверхности барабана при </w:t>
      </w:r>
      <w:proofErr w:type="spellStart"/>
      <w:r w:rsidR="00764FE2">
        <w:rPr>
          <w:rFonts w:ascii="Times New Roman" w:hAnsi="Times New Roman" w:cs="Times New Roman"/>
          <w:sz w:val="28"/>
          <w:szCs w:val="28"/>
        </w:rPr>
        <w:t>фузейном</w:t>
      </w:r>
      <w:proofErr w:type="spellEnd"/>
      <w:r w:rsidRPr="00FD0089">
        <w:rPr>
          <w:rFonts w:ascii="Times New Roman" w:hAnsi="Times New Roman" w:cs="Times New Roman"/>
          <w:sz w:val="28"/>
          <w:szCs w:val="28"/>
        </w:rPr>
        <w:t xml:space="preserve"> колесе прикрепляется один конец струны. Употребление струны вместо шнурка в данном случае рекомендуется потому, что она не имеет способности закручиваться. Затем струна прокладывается по жёлобу блока, к вилке которого привешивается часовая гиря. Другой конец струны закрепляется неподвижно с внутренней стороны платы часов. Затем ключом приводят </w:t>
      </w:r>
      <w:proofErr w:type="spellStart"/>
      <w:r w:rsidR="00764FE2">
        <w:rPr>
          <w:rFonts w:ascii="Times New Roman" w:hAnsi="Times New Roman" w:cs="Times New Roman"/>
          <w:sz w:val="28"/>
          <w:szCs w:val="28"/>
        </w:rPr>
        <w:t>фузейное</w:t>
      </w:r>
      <w:proofErr w:type="spellEnd"/>
      <w:r w:rsidRPr="00FD0089">
        <w:rPr>
          <w:rFonts w:ascii="Times New Roman" w:hAnsi="Times New Roman" w:cs="Times New Roman"/>
          <w:sz w:val="28"/>
          <w:szCs w:val="28"/>
        </w:rPr>
        <w:t xml:space="preserve"> колесо и барабан во вращательное движение, вследствие чего струна навивается на барабан и поднимает гирю при помощи блока. Таким образов часы заведены.</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Гиря, стремясь падать вследствие своей тяжести, влечёт за собой и струну, которая, в свою очередь, постепенно свиваясь с поверхности барабана, приводит его во вращательное движение. Гиря здесь должна быть вдвое тяжелее, так как половина её силы тратится на сопротивление точки опоры другого конца струны. Но зато выгода употребления блока заключается в том, что спуск гири сокращается наполовину и, кроме того, часы пройдут вдвое больше. Таким образом, употребление блока в часах даёт нам выигрыш в проходимом пространстве и во времени, но настолько же проигрывается в силе.</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Остов маятниковых часов состоит из двух металлических четырёхугольных или круглых пластинок, называемых платами. Между этими двумя платами заключается весь часовой механизм; они служат упором для осей шестерён, и с этой целью в них делаются в соответствующих местах отверстия, в которые вставляются цапфы осей колёс. Платы устанавливаются чаще всего в вертикальном положении на некотором расстоянии друг от друга и строго параллельно друг другу.</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Между собой платы соединяются по углам четырьмя ножками. Ножки имеют вид цилиндрических колонок, у концов, снабжённых уступами; части ножек, находящиеся между платами должны иметь одинаковую длину. Уступы их должны плотно входить в сделанные для них отверстия в задней плате. В колонках имеются либо отверстия под штифты, либо внутренняя резьба для винтов, которые плотно стянут конструкцию. Передняя плата должна так же плотно прилегать к другим концам колонок. В этом случае колонки либо расклёпываются, либо имеют резьбу под гайки, либо отверстия под штифты. На передней плате имеют ещё несколько меньших по размеру уступов, расположенных на лицевой части платы. Они служат опорой для циферблата.</w:t>
      </w:r>
    </w:p>
    <w:p w:rsidR="00277FF0" w:rsidRPr="00FD0089" w:rsidRDefault="00277FF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Прибор для завода маятник</w:t>
      </w:r>
      <w:r w:rsidR="000A0C5C">
        <w:rPr>
          <w:rFonts w:ascii="Times New Roman" w:hAnsi="Times New Roman" w:cs="Times New Roman"/>
          <w:b/>
          <w:sz w:val="28"/>
          <w:szCs w:val="28"/>
        </w:rPr>
        <w:t>овых часов</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Между платами, прежде всего, заключена ось, на которую насажен струнный или цепной барабан. Если часы заводятся посредством ключа, то один конец оси имеет удлинение, выходящее наружу одной из плат; это удлинение запиливается квадратно и служит для завода посредством ключа. </w:t>
      </w:r>
      <w:r w:rsidRPr="00FD0089">
        <w:rPr>
          <w:rFonts w:ascii="Times New Roman" w:hAnsi="Times New Roman" w:cs="Times New Roman"/>
          <w:sz w:val="28"/>
          <w:szCs w:val="28"/>
        </w:rPr>
        <w:lastRenderedPageBreak/>
        <w:t xml:space="preserve">При заводе струна или пружина наматываются на барабан или ось. На тот же валик, на который насажен барабан, насажено также </w:t>
      </w:r>
      <w:proofErr w:type="spellStart"/>
      <w:r w:rsidR="00764FE2">
        <w:rPr>
          <w:rFonts w:ascii="Times New Roman" w:hAnsi="Times New Roman" w:cs="Times New Roman"/>
          <w:sz w:val="28"/>
          <w:szCs w:val="28"/>
        </w:rPr>
        <w:t>фузейное</w:t>
      </w:r>
      <w:proofErr w:type="spellEnd"/>
      <w:r w:rsidRPr="00FD0089">
        <w:rPr>
          <w:rFonts w:ascii="Times New Roman" w:hAnsi="Times New Roman" w:cs="Times New Roman"/>
          <w:sz w:val="28"/>
          <w:szCs w:val="28"/>
        </w:rPr>
        <w:t xml:space="preserve"> колесо, которое прилегает к последнему; к барабану неподвижно приделано другое колесо меньшего размера, снабжённое косыми зубцами. Оно называется шперрад. Зубцы этого колеса захватывают прикреплённый на штифт к </w:t>
      </w:r>
      <w:proofErr w:type="spellStart"/>
      <w:r w:rsidR="00764FE2">
        <w:rPr>
          <w:rFonts w:ascii="Times New Roman" w:hAnsi="Times New Roman" w:cs="Times New Roman"/>
          <w:sz w:val="28"/>
          <w:szCs w:val="28"/>
        </w:rPr>
        <w:t>фузейном</w:t>
      </w:r>
      <w:r w:rsidRPr="00FD0089">
        <w:rPr>
          <w:rFonts w:ascii="Times New Roman" w:hAnsi="Times New Roman" w:cs="Times New Roman"/>
          <w:sz w:val="28"/>
          <w:szCs w:val="28"/>
        </w:rPr>
        <w:t>у</w:t>
      </w:r>
      <w:proofErr w:type="spellEnd"/>
      <w:r w:rsidRPr="00FD0089">
        <w:rPr>
          <w:rFonts w:ascii="Times New Roman" w:hAnsi="Times New Roman" w:cs="Times New Roman"/>
          <w:sz w:val="28"/>
          <w:szCs w:val="28"/>
        </w:rPr>
        <w:t xml:space="preserve"> колесу изогнутый шпенёк, который называется шперкегель (собачка). Сверху на собачку нажимает пружинка, так же прикреплённая к </w:t>
      </w:r>
      <w:proofErr w:type="spellStart"/>
      <w:r w:rsidR="00764FE2">
        <w:rPr>
          <w:rFonts w:ascii="Times New Roman" w:hAnsi="Times New Roman" w:cs="Times New Roman"/>
          <w:sz w:val="28"/>
          <w:szCs w:val="28"/>
        </w:rPr>
        <w:t>фузейном</w:t>
      </w:r>
      <w:r w:rsidRPr="00FD0089">
        <w:rPr>
          <w:rFonts w:ascii="Times New Roman" w:hAnsi="Times New Roman" w:cs="Times New Roman"/>
          <w:sz w:val="28"/>
          <w:szCs w:val="28"/>
        </w:rPr>
        <w:t>у</w:t>
      </w:r>
      <w:proofErr w:type="spellEnd"/>
      <w:r w:rsidRPr="00FD0089">
        <w:rPr>
          <w:rFonts w:ascii="Times New Roman" w:hAnsi="Times New Roman" w:cs="Times New Roman"/>
          <w:sz w:val="28"/>
          <w:szCs w:val="28"/>
        </w:rPr>
        <w:t xml:space="preserve"> колесу и называемая шперфедер. Шперфедер, слегка нажимая на шперкегель, прижимает последний к шперраду так, что он, при заводе часов, скользя по зубцам его, впадает в каждый из промежутков и по окончании завода, упираясь в один из косых зубцов, не даёт барабану поворачивать в обратную сторону. Это приспособление носит общее название гешпер.</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Выше сказано, что гешпер прикрепляется к </w:t>
      </w:r>
      <w:proofErr w:type="spellStart"/>
      <w:r w:rsidR="00764FE2">
        <w:rPr>
          <w:rFonts w:ascii="Times New Roman" w:hAnsi="Times New Roman" w:cs="Times New Roman"/>
          <w:sz w:val="28"/>
          <w:szCs w:val="28"/>
        </w:rPr>
        <w:t>фузейном</w:t>
      </w:r>
      <w:r w:rsidRPr="00FD0089">
        <w:rPr>
          <w:rFonts w:ascii="Times New Roman" w:hAnsi="Times New Roman" w:cs="Times New Roman"/>
          <w:sz w:val="28"/>
          <w:szCs w:val="28"/>
        </w:rPr>
        <w:t>у</w:t>
      </w:r>
      <w:proofErr w:type="spellEnd"/>
      <w:r w:rsidRPr="00FD0089">
        <w:rPr>
          <w:rFonts w:ascii="Times New Roman" w:hAnsi="Times New Roman" w:cs="Times New Roman"/>
          <w:sz w:val="28"/>
          <w:szCs w:val="28"/>
        </w:rPr>
        <w:t xml:space="preserve"> колесу, однако, он очень часто устанавливается и снаружи плат, так что, прежде всего, бросается в глаза при разборке часов. Цель этого прибора заключается в том, чтобы </w:t>
      </w:r>
      <w:proofErr w:type="spellStart"/>
      <w:r w:rsidR="00764FE2">
        <w:rPr>
          <w:rFonts w:ascii="Times New Roman" w:hAnsi="Times New Roman" w:cs="Times New Roman"/>
          <w:sz w:val="28"/>
          <w:szCs w:val="28"/>
        </w:rPr>
        <w:t>фузейное</w:t>
      </w:r>
      <w:proofErr w:type="spellEnd"/>
      <w:r w:rsidRPr="00FD0089">
        <w:rPr>
          <w:rFonts w:ascii="Times New Roman" w:hAnsi="Times New Roman" w:cs="Times New Roman"/>
          <w:sz w:val="28"/>
          <w:szCs w:val="28"/>
        </w:rPr>
        <w:t xml:space="preserve"> колесо, имея возможность свободно вращаться на валике, во время хода часов вращалось вместе с барабаном, приводимым в движение гирей.</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Шперрад, крепко приделанный к барабану, во время хода часов своими косыми зубцами упирается в шперкегель и при посредстве его влечёт за собой </w:t>
      </w:r>
      <w:proofErr w:type="spellStart"/>
      <w:r w:rsidR="00764FE2">
        <w:rPr>
          <w:rFonts w:ascii="Times New Roman" w:hAnsi="Times New Roman" w:cs="Times New Roman"/>
          <w:sz w:val="28"/>
          <w:szCs w:val="28"/>
        </w:rPr>
        <w:t>фузейное</w:t>
      </w:r>
      <w:proofErr w:type="spellEnd"/>
      <w:r w:rsidRPr="00FD0089">
        <w:rPr>
          <w:rFonts w:ascii="Times New Roman" w:hAnsi="Times New Roman" w:cs="Times New Roman"/>
          <w:sz w:val="28"/>
          <w:szCs w:val="28"/>
        </w:rPr>
        <w:t xml:space="preserve"> колесо, так что при ходе часов барабан и барабанное колесо должны вращаться вместе, как будто они составляют единое целое. Во время завода шперрад с барабаном вращаются в обратную сторону, не увлекая за собой </w:t>
      </w:r>
      <w:proofErr w:type="spellStart"/>
      <w:r w:rsidR="00033615">
        <w:rPr>
          <w:rFonts w:ascii="Times New Roman" w:hAnsi="Times New Roman" w:cs="Times New Roman"/>
          <w:sz w:val="28"/>
          <w:szCs w:val="28"/>
        </w:rPr>
        <w:t>фузейного</w:t>
      </w:r>
      <w:proofErr w:type="spellEnd"/>
      <w:r w:rsidRPr="00FD0089">
        <w:rPr>
          <w:rFonts w:ascii="Times New Roman" w:hAnsi="Times New Roman" w:cs="Times New Roman"/>
          <w:sz w:val="28"/>
          <w:szCs w:val="28"/>
        </w:rPr>
        <w:t xml:space="preserve"> колеса, так как шперкегель в это время свободно скользит по кривым зубцам шперрада, последовательно перескакивая с одного зубца на другой.</w:t>
      </w:r>
    </w:p>
    <w:p w:rsidR="00277FF0" w:rsidRPr="00FD0089" w:rsidRDefault="00277FF0" w:rsidP="00CA7ABE">
      <w:pPr>
        <w:spacing w:after="0" w:line="360" w:lineRule="auto"/>
        <w:ind w:firstLine="709"/>
        <w:jc w:val="both"/>
        <w:rPr>
          <w:rFonts w:ascii="Times New Roman" w:hAnsi="Times New Roman" w:cs="Times New Roman"/>
          <w:sz w:val="28"/>
          <w:szCs w:val="28"/>
        </w:rPr>
      </w:pPr>
      <w:proofErr w:type="gramStart"/>
      <w:r w:rsidRPr="00FD0089">
        <w:rPr>
          <w:rFonts w:ascii="Times New Roman" w:hAnsi="Times New Roman" w:cs="Times New Roman"/>
          <w:sz w:val="28"/>
          <w:szCs w:val="28"/>
        </w:rPr>
        <w:t xml:space="preserve">В то время, когда часы с гирей заводятся, вращательное движение </w:t>
      </w:r>
      <w:proofErr w:type="spellStart"/>
      <w:r w:rsidR="00764FE2">
        <w:rPr>
          <w:rFonts w:ascii="Times New Roman" w:hAnsi="Times New Roman" w:cs="Times New Roman"/>
          <w:sz w:val="28"/>
          <w:szCs w:val="28"/>
        </w:rPr>
        <w:t>фузейной</w:t>
      </w:r>
      <w:proofErr w:type="spellEnd"/>
      <w:r w:rsidRPr="00FD0089">
        <w:rPr>
          <w:rFonts w:ascii="Times New Roman" w:hAnsi="Times New Roman" w:cs="Times New Roman"/>
          <w:sz w:val="28"/>
          <w:szCs w:val="28"/>
        </w:rPr>
        <w:t xml:space="preserve"> оси приостанавливается или даже идёт в обратную сторону; вследствие этого останавливается и весь механизм часов, а иногда часы даже идут назад, если не остановить их ход, так что часы должны отстать на тот промежуток времени, в продолжение которого они заводились.</w:t>
      </w:r>
      <w:proofErr w:type="gramEnd"/>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 xml:space="preserve">Подобная погрешность не может быть допущена там, где требуется совершенная точность часовых показаний. Для избегания этой погрешности требуется лишний привод, основанный на системе блоков. Для этого берутся две гири, - большая и маленькая (рис.2.), снабжённые подвижными блоками. Кроме того, имеются ещё два неподвижных блока. По желобам всех этих четырёх блоков проложен бесконечный шнур. Желобки верхних блоков устроены так, что шнурок не скользит по ним, а увлекает их во вращательное движение. К блоку </w:t>
      </w:r>
      <w:r w:rsidRPr="00FD0089">
        <w:rPr>
          <w:rFonts w:ascii="Times New Roman" w:hAnsi="Times New Roman" w:cs="Times New Roman"/>
          <w:b/>
          <w:i/>
          <w:sz w:val="28"/>
          <w:szCs w:val="28"/>
        </w:rPr>
        <w:t>в</w:t>
      </w:r>
      <w:r w:rsidRPr="00FD0089">
        <w:rPr>
          <w:rFonts w:ascii="Times New Roman" w:hAnsi="Times New Roman" w:cs="Times New Roman"/>
          <w:sz w:val="28"/>
          <w:szCs w:val="28"/>
        </w:rPr>
        <w:t xml:space="preserve"> прикреплено колесо </w:t>
      </w:r>
      <w:r w:rsidRPr="00FD0089">
        <w:rPr>
          <w:rFonts w:ascii="Times New Roman" w:hAnsi="Times New Roman" w:cs="Times New Roman"/>
          <w:b/>
          <w:i/>
          <w:sz w:val="28"/>
          <w:szCs w:val="28"/>
        </w:rPr>
        <w:t>с</w:t>
      </w:r>
      <w:r w:rsidRPr="00FD0089">
        <w:rPr>
          <w:rFonts w:ascii="Times New Roman" w:hAnsi="Times New Roman" w:cs="Times New Roman"/>
          <w:sz w:val="28"/>
          <w:szCs w:val="28"/>
        </w:rPr>
        <w:t xml:space="preserve"> зубцами, загнутыми в сторону его движения.</w:t>
      </w:r>
    </w:p>
    <w:p w:rsidR="00277FF0" w:rsidRPr="00FD0089" w:rsidRDefault="00277FF0" w:rsidP="00CA7ABE">
      <w:pPr>
        <w:spacing w:after="0" w:line="360" w:lineRule="auto"/>
        <w:ind w:firstLine="709"/>
        <w:jc w:val="both"/>
        <w:rPr>
          <w:rFonts w:ascii="Times New Roman" w:hAnsi="Times New Roman" w:cs="Times New Roman"/>
          <w:sz w:val="28"/>
          <w:szCs w:val="28"/>
        </w:rPr>
      </w:pPr>
      <w:proofErr w:type="gramStart"/>
      <w:r w:rsidRPr="00FD0089">
        <w:rPr>
          <w:rFonts w:ascii="Times New Roman" w:hAnsi="Times New Roman" w:cs="Times New Roman"/>
          <w:sz w:val="28"/>
          <w:szCs w:val="28"/>
        </w:rPr>
        <w:t xml:space="preserve">Вращение колеса, а вместе с тем и блока </w:t>
      </w:r>
      <w:r w:rsidRPr="00FD0089">
        <w:rPr>
          <w:rFonts w:ascii="Times New Roman" w:hAnsi="Times New Roman" w:cs="Times New Roman"/>
          <w:b/>
          <w:i/>
          <w:sz w:val="28"/>
          <w:szCs w:val="28"/>
        </w:rPr>
        <w:t>в</w:t>
      </w:r>
      <w:r w:rsidRPr="00FD0089">
        <w:rPr>
          <w:rFonts w:ascii="Times New Roman" w:hAnsi="Times New Roman" w:cs="Times New Roman"/>
          <w:sz w:val="28"/>
          <w:szCs w:val="28"/>
        </w:rPr>
        <w:t xml:space="preserve"> задерживается собачкой </w:t>
      </w:r>
      <w:r w:rsidRPr="00FD0089">
        <w:rPr>
          <w:rFonts w:ascii="Times New Roman" w:hAnsi="Times New Roman" w:cs="Times New Roman"/>
          <w:b/>
          <w:i/>
          <w:sz w:val="28"/>
          <w:szCs w:val="28"/>
        </w:rPr>
        <w:t>д</w:t>
      </w:r>
      <w:r w:rsidRPr="00FD0089">
        <w:rPr>
          <w:rFonts w:ascii="Times New Roman" w:hAnsi="Times New Roman" w:cs="Times New Roman"/>
          <w:sz w:val="28"/>
          <w:szCs w:val="28"/>
        </w:rPr>
        <w:t xml:space="preserve">, задевающей за зубья колеса и прижимаемой всегда к колесу пружиной </w:t>
      </w:r>
      <w:r w:rsidRPr="00FD0089">
        <w:rPr>
          <w:rFonts w:ascii="Times New Roman" w:hAnsi="Times New Roman" w:cs="Times New Roman"/>
          <w:b/>
          <w:i/>
          <w:sz w:val="28"/>
          <w:szCs w:val="28"/>
        </w:rPr>
        <w:t>е</w:t>
      </w:r>
      <w:r w:rsidRPr="00FD0089">
        <w:rPr>
          <w:rFonts w:ascii="Times New Roman" w:hAnsi="Times New Roman" w:cs="Times New Roman"/>
          <w:sz w:val="28"/>
          <w:szCs w:val="28"/>
        </w:rPr>
        <w:t xml:space="preserve">, так что блок </w:t>
      </w:r>
      <w:r w:rsidRPr="00FD0089">
        <w:rPr>
          <w:rFonts w:ascii="Times New Roman" w:hAnsi="Times New Roman" w:cs="Times New Roman"/>
          <w:b/>
          <w:i/>
          <w:sz w:val="28"/>
          <w:szCs w:val="28"/>
        </w:rPr>
        <w:t>в</w:t>
      </w:r>
      <w:r w:rsidRPr="00FD0089">
        <w:rPr>
          <w:rFonts w:ascii="Times New Roman" w:hAnsi="Times New Roman" w:cs="Times New Roman"/>
          <w:sz w:val="28"/>
          <w:szCs w:val="28"/>
        </w:rPr>
        <w:t xml:space="preserve"> остаётся неподвижным, и сила тяжести большой гири </w:t>
      </w:r>
      <w:r w:rsidRPr="00FD0089">
        <w:rPr>
          <w:rFonts w:ascii="Times New Roman" w:hAnsi="Times New Roman" w:cs="Times New Roman"/>
          <w:b/>
          <w:i/>
          <w:sz w:val="28"/>
          <w:szCs w:val="28"/>
        </w:rPr>
        <w:t>з</w:t>
      </w:r>
      <w:r w:rsidRPr="00FD0089">
        <w:rPr>
          <w:rFonts w:ascii="Times New Roman" w:hAnsi="Times New Roman" w:cs="Times New Roman"/>
          <w:sz w:val="28"/>
          <w:szCs w:val="28"/>
        </w:rPr>
        <w:t xml:space="preserve"> приводит во вращение только диск </w:t>
      </w:r>
      <w:r w:rsidRPr="00FD0089">
        <w:rPr>
          <w:rFonts w:ascii="Times New Roman" w:hAnsi="Times New Roman" w:cs="Times New Roman"/>
          <w:b/>
          <w:i/>
          <w:sz w:val="28"/>
          <w:szCs w:val="28"/>
        </w:rPr>
        <w:t>г</w:t>
      </w:r>
      <w:r w:rsidRPr="00FD0089">
        <w:rPr>
          <w:rFonts w:ascii="Times New Roman" w:hAnsi="Times New Roman" w:cs="Times New Roman"/>
          <w:sz w:val="28"/>
          <w:szCs w:val="28"/>
        </w:rPr>
        <w:t xml:space="preserve">, к которому прикреплено </w:t>
      </w:r>
      <w:proofErr w:type="spellStart"/>
      <w:r w:rsidR="00764FE2">
        <w:rPr>
          <w:rFonts w:ascii="Times New Roman" w:hAnsi="Times New Roman" w:cs="Times New Roman"/>
          <w:sz w:val="28"/>
          <w:szCs w:val="28"/>
        </w:rPr>
        <w:t>фузейное</w:t>
      </w:r>
      <w:proofErr w:type="spellEnd"/>
      <w:r w:rsidRPr="00FD0089">
        <w:rPr>
          <w:rFonts w:ascii="Times New Roman" w:hAnsi="Times New Roman" w:cs="Times New Roman"/>
          <w:sz w:val="28"/>
          <w:szCs w:val="28"/>
        </w:rPr>
        <w:t xml:space="preserve"> колесо, и через который, следовательно, сообщается движение всему механизму часов.</w:t>
      </w:r>
      <w:proofErr w:type="gramEnd"/>
      <w:r w:rsidRPr="00FD0089">
        <w:rPr>
          <w:rFonts w:ascii="Times New Roman" w:hAnsi="Times New Roman" w:cs="Times New Roman"/>
          <w:sz w:val="28"/>
          <w:szCs w:val="28"/>
        </w:rPr>
        <w:t xml:space="preserve"> Маленькая гиря </w:t>
      </w:r>
      <w:r w:rsidRPr="00FD0089">
        <w:rPr>
          <w:rFonts w:ascii="Times New Roman" w:hAnsi="Times New Roman" w:cs="Times New Roman"/>
          <w:b/>
          <w:i/>
          <w:sz w:val="28"/>
          <w:szCs w:val="28"/>
        </w:rPr>
        <w:t>ж</w:t>
      </w:r>
      <w:r w:rsidRPr="00FD0089">
        <w:rPr>
          <w:rFonts w:ascii="Times New Roman" w:hAnsi="Times New Roman" w:cs="Times New Roman"/>
          <w:sz w:val="28"/>
          <w:szCs w:val="28"/>
        </w:rPr>
        <w:t xml:space="preserve"> существует для того чтобы натягивать шнурок и не давать ему скользить по желобам неподвижных блоков.</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Таким образом, при ходе часов большая гиря спускается, а маленькая поднимается. Чтобы завести эти часы, стоит только потянуть левый шнурок, облегающий подвижный </w:t>
      </w:r>
      <w:proofErr w:type="gramStart"/>
      <w:r w:rsidRPr="00FD0089">
        <w:rPr>
          <w:rFonts w:ascii="Times New Roman" w:hAnsi="Times New Roman" w:cs="Times New Roman"/>
          <w:sz w:val="28"/>
          <w:szCs w:val="28"/>
        </w:rPr>
        <w:t xml:space="preserve">блок </w:t>
      </w:r>
      <w:r w:rsidRPr="00FD0089">
        <w:rPr>
          <w:rFonts w:ascii="Times New Roman" w:hAnsi="Times New Roman" w:cs="Times New Roman"/>
          <w:b/>
          <w:i/>
          <w:sz w:val="28"/>
          <w:szCs w:val="28"/>
        </w:rPr>
        <w:t>б</w:t>
      </w:r>
      <w:proofErr w:type="gramEnd"/>
      <w:r w:rsidRPr="00FD0089">
        <w:rPr>
          <w:rFonts w:ascii="Times New Roman" w:hAnsi="Times New Roman" w:cs="Times New Roman"/>
          <w:sz w:val="28"/>
          <w:szCs w:val="28"/>
        </w:rPr>
        <w:t>, тогда неподвижный блок начнёт вращаться в правую сторону, обратно к направлению задерживающих зубцов колеса.</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 это время, очевидно, собачка не будет задерживать его движений, а будет перемещаться с одного зубца на другой. Гиря </w:t>
      </w:r>
      <w:r w:rsidRPr="00FD0089">
        <w:rPr>
          <w:rFonts w:ascii="Times New Roman" w:hAnsi="Times New Roman" w:cs="Times New Roman"/>
          <w:b/>
          <w:i/>
          <w:sz w:val="28"/>
          <w:szCs w:val="28"/>
        </w:rPr>
        <w:t>з</w:t>
      </w:r>
      <w:r w:rsidRPr="00FD0089">
        <w:rPr>
          <w:rFonts w:ascii="Times New Roman" w:hAnsi="Times New Roman" w:cs="Times New Roman"/>
          <w:sz w:val="28"/>
          <w:szCs w:val="28"/>
        </w:rPr>
        <w:t xml:space="preserve"> будет подниматься, а гиря </w:t>
      </w:r>
      <w:r w:rsidRPr="00FD0089">
        <w:rPr>
          <w:rFonts w:ascii="Times New Roman" w:hAnsi="Times New Roman" w:cs="Times New Roman"/>
          <w:b/>
          <w:i/>
          <w:sz w:val="28"/>
          <w:szCs w:val="28"/>
        </w:rPr>
        <w:t>ж</w:t>
      </w:r>
      <w:r w:rsidRPr="00FD0089">
        <w:rPr>
          <w:rFonts w:ascii="Times New Roman" w:hAnsi="Times New Roman" w:cs="Times New Roman"/>
          <w:sz w:val="28"/>
          <w:szCs w:val="28"/>
        </w:rPr>
        <w:t xml:space="preserve"> опускаться. Ход же часов не остановится, так как тяжесть гири </w:t>
      </w:r>
      <w:r w:rsidRPr="00FD0089">
        <w:rPr>
          <w:rFonts w:ascii="Times New Roman" w:hAnsi="Times New Roman" w:cs="Times New Roman"/>
          <w:b/>
          <w:i/>
          <w:sz w:val="28"/>
          <w:szCs w:val="28"/>
        </w:rPr>
        <w:t>з</w:t>
      </w:r>
      <w:r w:rsidRPr="00FD0089">
        <w:rPr>
          <w:rFonts w:ascii="Times New Roman" w:hAnsi="Times New Roman" w:cs="Times New Roman"/>
          <w:sz w:val="28"/>
          <w:szCs w:val="28"/>
        </w:rPr>
        <w:t xml:space="preserve"> всё так же будет вращать блок </w:t>
      </w:r>
      <w:proofErr w:type="gramStart"/>
      <w:r w:rsidRPr="00FD0089">
        <w:rPr>
          <w:rFonts w:ascii="Times New Roman" w:hAnsi="Times New Roman" w:cs="Times New Roman"/>
          <w:b/>
          <w:i/>
          <w:sz w:val="28"/>
          <w:szCs w:val="28"/>
        </w:rPr>
        <w:t>г</w:t>
      </w:r>
      <w:proofErr w:type="gramEnd"/>
      <w:r w:rsidRPr="00FD0089">
        <w:rPr>
          <w:rFonts w:ascii="Times New Roman" w:hAnsi="Times New Roman" w:cs="Times New Roman"/>
          <w:sz w:val="28"/>
          <w:szCs w:val="28"/>
        </w:rPr>
        <w:t xml:space="preserve"> и соединённое с ним </w:t>
      </w:r>
      <w:proofErr w:type="spellStart"/>
      <w:r w:rsidR="00764FE2">
        <w:rPr>
          <w:rFonts w:ascii="Times New Roman" w:hAnsi="Times New Roman" w:cs="Times New Roman"/>
          <w:sz w:val="28"/>
          <w:szCs w:val="28"/>
        </w:rPr>
        <w:t>фузейное</w:t>
      </w:r>
      <w:proofErr w:type="spellEnd"/>
      <w:r w:rsidRPr="00FD0089">
        <w:rPr>
          <w:rFonts w:ascii="Times New Roman" w:hAnsi="Times New Roman" w:cs="Times New Roman"/>
          <w:sz w:val="28"/>
          <w:szCs w:val="28"/>
        </w:rPr>
        <w:t xml:space="preserve"> колесо. Это простое приспособление при заводе настенных часов с гирей вполне достигает своей цели: часы действуют беспрерывно.</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Итак, сила тяжести непосредственно действует на барабан и прикреплённое к нему колесо шперрад, которое посредством шперкегеля заставляет вращаться вместе с собою </w:t>
      </w:r>
      <w:proofErr w:type="spellStart"/>
      <w:r w:rsidR="00764FE2">
        <w:rPr>
          <w:rFonts w:ascii="Times New Roman" w:hAnsi="Times New Roman" w:cs="Times New Roman"/>
          <w:sz w:val="28"/>
          <w:szCs w:val="28"/>
        </w:rPr>
        <w:t>фузейное</w:t>
      </w:r>
      <w:proofErr w:type="spellEnd"/>
      <w:r w:rsidRPr="00FD0089">
        <w:rPr>
          <w:rFonts w:ascii="Times New Roman" w:hAnsi="Times New Roman" w:cs="Times New Roman"/>
          <w:sz w:val="28"/>
          <w:szCs w:val="28"/>
        </w:rPr>
        <w:t xml:space="preserve"> колесо. </w:t>
      </w:r>
      <w:proofErr w:type="gramStart"/>
      <w:r w:rsidRPr="00FD0089">
        <w:rPr>
          <w:rFonts w:ascii="Times New Roman" w:hAnsi="Times New Roman" w:cs="Times New Roman"/>
          <w:sz w:val="28"/>
          <w:szCs w:val="28"/>
        </w:rPr>
        <w:t xml:space="preserve">Барабанное колесо </w:t>
      </w:r>
      <w:r w:rsidRPr="00FD0089">
        <w:rPr>
          <w:rFonts w:ascii="Times New Roman" w:hAnsi="Times New Roman" w:cs="Times New Roman"/>
          <w:sz w:val="28"/>
          <w:szCs w:val="28"/>
        </w:rPr>
        <w:lastRenderedPageBreak/>
        <w:t>непосредственно воздействует на триб минутного колеса, либо промежуточного.</w:t>
      </w:r>
      <w:proofErr w:type="gramEnd"/>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Минутное колесо занимает центр механизма часов; оно делает один оборот в час. Ось этого колеса имеет значительное удлинение, которое проходит насквозь через своё отверстие наружу передней платы. На это удлинение </w:t>
      </w:r>
      <w:proofErr w:type="gramStart"/>
      <w:r w:rsidRPr="00FD0089">
        <w:rPr>
          <w:rFonts w:ascii="Times New Roman" w:hAnsi="Times New Roman" w:cs="Times New Roman"/>
          <w:sz w:val="28"/>
          <w:szCs w:val="28"/>
        </w:rPr>
        <w:t>насажен</w:t>
      </w:r>
      <w:proofErr w:type="gramEnd"/>
      <w:r w:rsidRPr="00FD0089">
        <w:rPr>
          <w:rFonts w:ascii="Times New Roman" w:hAnsi="Times New Roman" w:cs="Times New Roman"/>
          <w:sz w:val="28"/>
          <w:szCs w:val="28"/>
        </w:rPr>
        <w:t xml:space="preserve"> цейгерверк – система стрелочных колёс.</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Цейгерверк состоит из трёх колёс и одного триба. На выступающее из платы продолжение минутного колеса насаживается минутная трубка; эта трубка проходит также сквозь центр циферблата, и к переднему концу её, выступающему за циферблат, крепится минутная стрелка. Минутная трубка при ходе часов должна вращаться вместе с минутным колесом; поэтому должна быть насажена на ось достаточно плотно, однако настолько, чтобы не препятствовать свободному переводу стрелок. Для достижения этого прибегают к следующему способу: минутную трубку у середины плоско запиливают с двух боков так, чтобы открылась внутренняя полость; </w:t>
      </w:r>
      <w:proofErr w:type="gramStart"/>
      <w:r w:rsidRPr="00FD0089">
        <w:rPr>
          <w:rFonts w:ascii="Times New Roman" w:hAnsi="Times New Roman" w:cs="Times New Roman"/>
          <w:sz w:val="28"/>
          <w:szCs w:val="28"/>
        </w:rPr>
        <w:t>вследствие этого запиленная таким образом минутная трубка пре</w:t>
      </w:r>
      <w:r w:rsidR="000A0C5C">
        <w:rPr>
          <w:rFonts w:ascii="Times New Roman" w:hAnsi="Times New Roman" w:cs="Times New Roman"/>
          <w:sz w:val="28"/>
          <w:szCs w:val="28"/>
        </w:rPr>
        <w:t>дставляет на середине две отделё</w:t>
      </w:r>
      <w:r w:rsidRPr="00FD0089">
        <w:rPr>
          <w:rFonts w:ascii="Times New Roman" w:hAnsi="Times New Roman" w:cs="Times New Roman"/>
          <w:sz w:val="28"/>
          <w:szCs w:val="28"/>
        </w:rPr>
        <w:t>нные одна от другой стенки, которые пружинят, если их сжать, и своей упругостью давят на продолжение оси минутного колеса, вследствие чего трубка при переводе стрелок будет достаточно вращаться на оси минутного колеса и вместе с тем не будет отставать во время хода часов.</w:t>
      </w:r>
      <w:proofErr w:type="gramEnd"/>
      <w:r w:rsidRPr="00FD0089">
        <w:rPr>
          <w:rFonts w:ascii="Times New Roman" w:hAnsi="Times New Roman" w:cs="Times New Roman"/>
          <w:sz w:val="28"/>
          <w:szCs w:val="28"/>
        </w:rPr>
        <w:t xml:space="preserve"> К заднему концу минутной трубки прикреплено колесо, посредством которого регулируется движение часового колеса.</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noProof/>
          <w:sz w:val="28"/>
          <w:szCs w:val="28"/>
          <w:lang w:eastAsia="ru-RU"/>
        </w:rPr>
        <w:lastRenderedPageBreak/>
        <w:drawing>
          <wp:inline distT="0" distB="0" distL="0" distR="0">
            <wp:extent cx="3784600" cy="7561580"/>
            <wp:effectExtent l="0" t="0" r="6350" b="1270"/>
            <wp:docPr id="9" name="Рисунок 9" descr="C:\Users\Admin\AppData\Local\Microsoft\Windows\INetCache\Content.Word\к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к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4600" cy="7561580"/>
                    </a:xfrm>
                    <a:prstGeom prst="rect">
                      <a:avLst/>
                    </a:prstGeom>
                    <a:noFill/>
                    <a:ln>
                      <a:noFill/>
                    </a:ln>
                  </pic:spPr>
                </pic:pic>
              </a:graphicData>
            </a:graphic>
          </wp:inline>
        </w:drawing>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Рис. 2. </w:t>
      </w:r>
      <w:r w:rsidR="00092BBC" w:rsidRPr="00FD0089">
        <w:rPr>
          <w:rFonts w:ascii="Times New Roman" w:hAnsi="Times New Roman" w:cs="Times New Roman"/>
          <w:sz w:val="28"/>
          <w:szCs w:val="28"/>
        </w:rPr>
        <w:t>Блочная система устройства гирь</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На минутную трубку, в свою очередь, надевается трубка с прикреплённым к ней часовым колесом. Связь между минутной рубкой и часовым колесом составляет вексельное колесо, зубцы которого захватывают зубцы минутной трубки, а зубцы его триба захватывают зубцы часового колеса. </w:t>
      </w:r>
      <w:r w:rsidRPr="00FD0089">
        <w:rPr>
          <w:rFonts w:ascii="Times New Roman" w:hAnsi="Times New Roman" w:cs="Times New Roman"/>
          <w:sz w:val="28"/>
          <w:szCs w:val="28"/>
        </w:rPr>
        <w:lastRenderedPageBreak/>
        <w:t>Вексельное колесо и колесо минутной трубки обыкновенно делаются одного размера и, следовательно, имеют одинаковое количество зубцов. Шестерня вексельного колеса должна иметь количество зубцов в 12 раз меньше, чем число зубцов часового колеса, для того, чтобы последнее с насаженной на его трубке часовой стрелкой вращалось в 12 раз медленнее минутной трубки с насаженной на ней минутной стрелкой.</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Таким образом</w:t>
      </w:r>
      <w:r w:rsidR="002068BE" w:rsidRPr="00FD0089">
        <w:rPr>
          <w:rFonts w:ascii="Times New Roman" w:hAnsi="Times New Roman" w:cs="Times New Roman"/>
          <w:sz w:val="28"/>
          <w:szCs w:val="28"/>
        </w:rPr>
        <w:t>,</w:t>
      </w:r>
      <w:r w:rsidRPr="00FD0089">
        <w:rPr>
          <w:rFonts w:ascii="Times New Roman" w:hAnsi="Times New Roman" w:cs="Times New Roman"/>
          <w:sz w:val="28"/>
          <w:szCs w:val="28"/>
        </w:rPr>
        <w:t xml:space="preserve"> мы получаем следующее соотношение: в то время, когда минутное колесо и минутная трубка вместе сделают один оборот, вексельное колесо обернётся так же один раз, и триб этого колеса заставит повернуться часовое колесо на 1/12 часть своей окружности; следовательно, часовая стрелка опишет 1/12 окружности циферблата в то время</w:t>
      </w:r>
      <w:proofErr w:type="gramStart"/>
      <w:r w:rsidRPr="00FD0089">
        <w:rPr>
          <w:rFonts w:ascii="Times New Roman" w:hAnsi="Times New Roman" w:cs="Times New Roman"/>
          <w:sz w:val="28"/>
          <w:szCs w:val="28"/>
        </w:rPr>
        <w:t>,</w:t>
      </w:r>
      <w:proofErr w:type="gramEnd"/>
      <w:r w:rsidRPr="00FD0089">
        <w:rPr>
          <w:rFonts w:ascii="Times New Roman" w:hAnsi="Times New Roman" w:cs="Times New Roman"/>
          <w:sz w:val="28"/>
          <w:szCs w:val="28"/>
        </w:rPr>
        <w:t xml:space="preserve"> как минутная стрелка пробежит полный круг.</w:t>
      </w:r>
    </w:p>
    <w:p w:rsidR="00277FF0" w:rsidRPr="00FD0089" w:rsidRDefault="00277FF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Оп</w:t>
      </w:r>
      <w:r w:rsidR="000A0C5C">
        <w:rPr>
          <w:rFonts w:ascii="Times New Roman" w:hAnsi="Times New Roman" w:cs="Times New Roman"/>
          <w:b/>
          <w:sz w:val="28"/>
          <w:szCs w:val="28"/>
        </w:rPr>
        <w:t>исание хода в маятниковых часах</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Именем часового хода в специальном техническом смысле слова называется приспособление, которое имеет целью передавать и поддерживать движение маятника. Прибор этот состоит из ходового колеса и ходового якоря, или гакена (рис. 3). На колесе насажены наискось направленные остроконечные зубцы. Ходовой якорь представляет собой двуплечий рычаг, имеющий вид скобки, и оканчивающийся двумя наклонными плоскостями. Взаимодействие ходового колеса и якоря и есть то, что называется часовым ходом в узком смысле, в отличие от хода часов, выражающегося в движении всего часового механизма.</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noProof/>
          <w:sz w:val="28"/>
          <w:szCs w:val="28"/>
          <w:lang w:eastAsia="ru-RU"/>
        </w:rPr>
        <w:lastRenderedPageBreak/>
        <w:drawing>
          <wp:inline distT="0" distB="0" distL="0" distR="0">
            <wp:extent cx="3806999" cy="4943475"/>
            <wp:effectExtent l="0" t="0" r="3175" b="0"/>
            <wp:docPr id="8" name="Рисунок 8" descr="C:\Users\Admin\AppData\Local\Microsoft\Windows\INetCache\Content.Wor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6142" cy="4942362"/>
                    </a:xfrm>
                    <a:prstGeom prst="rect">
                      <a:avLst/>
                    </a:prstGeom>
                    <a:noFill/>
                    <a:ln>
                      <a:noFill/>
                    </a:ln>
                  </pic:spPr>
                </pic:pic>
              </a:graphicData>
            </a:graphic>
          </wp:inline>
        </w:drawing>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Рис. 3.</w:t>
      </w:r>
      <w:r w:rsidR="00092BBC" w:rsidRPr="00FD0089">
        <w:rPr>
          <w:rFonts w:ascii="Times New Roman" w:hAnsi="Times New Roman" w:cs="Times New Roman"/>
          <w:sz w:val="28"/>
          <w:szCs w:val="28"/>
        </w:rPr>
        <w:t xml:space="preserve"> Гакен</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Схематическое изображение этого прибора показано на рисунке 4. Представим себе, что в </w:t>
      </w:r>
      <w:proofErr w:type="gramStart"/>
      <w:r w:rsidRPr="00FD0089">
        <w:rPr>
          <w:rFonts w:ascii="Times New Roman" w:hAnsi="Times New Roman" w:cs="Times New Roman"/>
          <w:sz w:val="28"/>
          <w:szCs w:val="28"/>
        </w:rPr>
        <w:t>точке</w:t>
      </w:r>
      <w:proofErr w:type="gramEnd"/>
      <w:r w:rsidRPr="00FD0089">
        <w:rPr>
          <w:rFonts w:ascii="Times New Roman" w:hAnsi="Times New Roman" w:cs="Times New Roman"/>
          <w:sz w:val="28"/>
          <w:szCs w:val="28"/>
        </w:rPr>
        <w:t xml:space="preserve"> </w:t>
      </w:r>
      <w:r w:rsidRPr="00FD0089">
        <w:rPr>
          <w:rFonts w:ascii="Times New Roman" w:hAnsi="Times New Roman" w:cs="Times New Roman"/>
          <w:b/>
          <w:i/>
          <w:sz w:val="28"/>
          <w:szCs w:val="28"/>
        </w:rPr>
        <w:t>а</w:t>
      </w:r>
      <w:r w:rsidRPr="00FD0089">
        <w:rPr>
          <w:rFonts w:ascii="Times New Roman" w:hAnsi="Times New Roman" w:cs="Times New Roman"/>
          <w:sz w:val="28"/>
          <w:szCs w:val="28"/>
        </w:rPr>
        <w:t xml:space="preserve"> укреплён гакен, сообщающийся с маятником; стержни </w:t>
      </w:r>
      <w:proofErr w:type="spellStart"/>
      <w:r w:rsidRPr="00FD0089">
        <w:rPr>
          <w:rFonts w:ascii="Times New Roman" w:hAnsi="Times New Roman" w:cs="Times New Roman"/>
          <w:b/>
          <w:i/>
          <w:sz w:val="28"/>
          <w:szCs w:val="28"/>
        </w:rPr>
        <w:t>аб</w:t>
      </w:r>
      <w:proofErr w:type="spellEnd"/>
      <w:r w:rsidRPr="00FD0089">
        <w:rPr>
          <w:rFonts w:ascii="Times New Roman" w:hAnsi="Times New Roman" w:cs="Times New Roman"/>
          <w:sz w:val="28"/>
          <w:szCs w:val="28"/>
        </w:rPr>
        <w:t xml:space="preserve"> и </w:t>
      </w:r>
      <w:proofErr w:type="spellStart"/>
      <w:r w:rsidRPr="00FD0089">
        <w:rPr>
          <w:rFonts w:ascii="Times New Roman" w:hAnsi="Times New Roman" w:cs="Times New Roman"/>
          <w:b/>
          <w:i/>
          <w:sz w:val="28"/>
          <w:szCs w:val="28"/>
        </w:rPr>
        <w:t>ав</w:t>
      </w:r>
      <w:proofErr w:type="spellEnd"/>
      <w:r w:rsidRPr="00FD0089">
        <w:rPr>
          <w:rFonts w:ascii="Times New Roman" w:hAnsi="Times New Roman" w:cs="Times New Roman"/>
          <w:sz w:val="28"/>
          <w:szCs w:val="28"/>
        </w:rPr>
        <w:t xml:space="preserve"> касаются ходового колеса в точках </w:t>
      </w:r>
      <w:r w:rsidRPr="00FD0089">
        <w:rPr>
          <w:rFonts w:ascii="Times New Roman" w:hAnsi="Times New Roman" w:cs="Times New Roman"/>
          <w:b/>
          <w:sz w:val="28"/>
          <w:szCs w:val="28"/>
        </w:rPr>
        <w:t>б</w:t>
      </w:r>
      <w:r w:rsidRPr="00FD0089">
        <w:rPr>
          <w:rFonts w:ascii="Times New Roman" w:hAnsi="Times New Roman" w:cs="Times New Roman"/>
          <w:sz w:val="28"/>
          <w:szCs w:val="28"/>
        </w:rPr>
        <w:t xml:space="preserve"> и </w:t>
      </w:r>
      <w:r w:rsidRPr="00FD0089">
        <w:rPr>
          <w:rFonts w:ascii="Times New Roman" w:hAnsi="Times New Roman" w:cs="Times New Roman"/>
          <w:b/>
          <w:i/>
          <w:sz w:val="28"/>
          <w:szCs w:val="28"/>
        </w:rPr>
        <w:t>в</w:t>
      </w:r>
      <w:r w:rsidRPr="00FD0089">
        <w:rPr>
          <w:rFonts w:ascii="Times New Roman" w:hAnsi="Times New Roman" w:cs="Times New Roman"/>
          <w:sz w:val="28"/>
          <w:szCs w:val="28"/>
        </w:rPr>
        <w:t xml:space="preserve">. При поворотах колеса в какую либо сторону оно будет задевать за стержни и отклонять их от начального положения. При повороте колеса вправо оно будет давить на стержень </w:t>
      </w:r>
      <w:proofErr w:type="spellStart"/>
      <w:proofErr w:type="gramStart"/>
      <w:r w:rsidRPr="00FD0089">
        <w:rPr>
          <w:rFonts w:ascii="Times New Roman" w:hAnsi="Times New Roman" w:cs="Times New Roman"/>
          <w:b/>
          <w:i/>
          <w:sz w:val="28"/>
          <w:szCs w:val="28"/>
        </w:rPr>
        <w:t>аб</w:t>
      </w:r>
      <w:proofErr w:type="spellEnd"/>
      <w:proofErr w:type="gramEnd"/>
      <w:r w:rsidRPr="00FD0089">
        <w:rPr>
          <w:rFonts w:ascii="Times New Roman" w:hAnsi="Times New Roman" w:cs="Times New Roman"/>
          <w:sz w:val="28"/>
          <w:szCs w:val="28"/>
        </w:rPr>
        <w:t xml:space="preserve"> и отталкивать его, стержень </w:t>
      </w:r>
      <w:proofErr w:type="spellStart"/>
      <w:r w:rsidRPr="00FD0089">
        <w:rPr>
          <w:rFonts w:ascii="Times New Roman" w:hAnsi="Times New Roman" w:cs="Times New Roman"/>
          <w:b/>
          <w:i/>
          <w:sz w:val="28"/>
          <w:szCs w:val="28"/>
        </w:rPr>
        <w:t>ав</w:t>
      </w:r>
      <w:proofErr w:type="spellEnd"/>
      <w:r w:rsidRPr="00FD0089">
        <w:rPr>
          <w:rFonts w:ascii="Times New Roman" w:hAnsi="Times New Roman" w:cs="Times New Roman"/>
          <w:sz w:val="28"/>
          <w:szCs w:val="28"/>
        </w:rPr>
        <w:t xml:space="preserve"> будет опускаться и коснётся колеса. Если бы на колесе и стержнях были бы устроены зубцы, то отталкивание происходило бы полное, а потому и колесо двигалось бы правильнее. В зависимости от этого и соединения прибора с маятником так было бы надёжнее и удобнее. Ввиду этого, от указанной схемы мы пришли к вышеописанному типу.</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noProof/>
          <w:sz w:val="28"/>
          <w:szCs w:val="28"/>
          <w:lang w:eastAsia="ru-RU"/>
        </w:rPr>
        <w:lastRenderedPageBreak/>
        <w:drawing>
          <wp:inline distT="0" distB="0" distL="0" distR="0">
            <wp:extent cx="2345690" cy="3204210"/>
            <wp:effectExtent l="0" t="0" r="0" b="0"/>
            <wp:docPr id="7" name="Рисунок 7" descr="C:\Users\Admin\AppData\Local\Microsoft\Windows\INetCache\Content.Word\фиг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фиг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5690" cy="3204210"/>
                    </a:xfrm>
                    <a:prstGeom prst="rect">
                      <a:avLst/>
                    </a:prstGeom>
                    <a:noFill/>
                    <a:ln>
                      <a:noFill/>
                    </a:ln>
                  </pic:spPr>
                </pic:pic>
              </a:graphicData>
            </a:graphic>
          </wp:inline>
        </w:drawing>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Рис. 4. </w:t>
      </w:r>
      <w:r w:rsidR="00092BBC" w:rsidRPr="00FD0089">
        <w:rPr>
          <w:rFonts w:ascii="Times New Roman" w:hAnsi="Times New Roman" w:cs="Times New Roman"/>
          <w:sz w:val="28"/>
          <w:szCs w:val="28"/>
        </w:rPr>
        <w:t>Схематическое изображение гакена</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При повороте ходового колеса влево остроконечный зубец давит его на соответствующий зубец гакена (зубец этот есть </w:t>
      </w:r>
      <w:proofErr w:type="gramStart"/>
      <w:r w:rsidRPr="00FD0089">
        <w:rPr>
          <w:rFonts w:ascii="Times New Roman" w:hAnsi="Times New Roman" w:cs="Times New Roman"/>
          <w:sz w:val="28"/>
          <w:szCs w:val="28"/>
        </w:rPr>
        <w:t>ничто иное, как</w:t>
      </w:r>
      <w:proofErr w:type="gramEnd"/>
      <w:r w:rsidRPr="00FD0089">
        <w:rPr>
          <w:rFonts w:ascii="Times New Roman" w:hAnsi="Times New Roman" w:cs="Times New Roman"/>
          <w:sz w:val="28"/>
          <w:szCs w:val="28"/>
        </w:rPr>
        <w:t xml:space="preserve"> наклонная плоскость), отталкивает его к верху, отчего противоположный зубец будет опускаться и заденет за подлежащий зубец колеса. Этот зубец вследствие движения колеса будет давить на зубец гакена и заставит его подняться кверху, тогда противолежащий зубец опустится и т.д. движение гакена вверх и вниз будет непрерывно. Движение, производимое действием зубцов ходового колеса на наклонные поверхности гакена, то есть колебание его вместе с движением маятника, принято называть подъёмом.</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Ходовое колесо, действуя на гакен, движется не равномерно: после того, как наклонная плоскость гакена соскакивает с зубца колеса, его противоположный зубец только спустя некоторый момент времени заденет за другую наклонную плоскость гакена, так что в течение этого промежуточного момента колесо движется ускоренно, не встречая преграды – спадает. Это свободное движение колеса, которое оно делает после освобождения зубца колеса от наклонной плоскости одной стороны до задержания зубца наклонной плоскостью другой стороны, называется абфаль. Отсюда ясно, что ходовое </w:t>
      </w:r>
      <w:r w:rsidRPr="00FD0089">
        <w:rPr>
          <w:rFonts w:ascii="Times New Roman" w:hAnsi="Times New Roman" w:cs="Times New Roman"/>
          <w:sz w:val="28"/>
          <w:szCs w:val="28"/>
        </w:rPr>
        <w:lastRenderedPageBreak/>
        <w:t>колесо плечами гакена задерживается в своём движении, то есть они не дают ему сбежать.</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Внутренняя дуга </w:t>
      </w:r>
      <w:r w:rsidRPr="00FD0089">
        <w:rPr>
          <w:rFonts w:ascii="Times New Roman" w:hAnsi="Times New Roman" w:cs="Times New Roman"/>
          <w:b/>
          <w:i/>
          <w:sz w:val="28"/>
          <w:szCs w:val="28"/>
        </w:rPr>
        <w:t>p</w:t>
      </w:r>
      <w:r w:rsidRPr="00FD0089">
        <w:rPr>
          <w:rFonts w:ascii="Times New Roman" w:hAnsi="Times New Roman" w:cs="Times New Roman"/>
          <w:sz w:val="28"/>
          <w:szCs w:val="28"/>
        </w:rPr>
        <w:t xml:space="preserve"> указывает границу действующей части наклонной плоскости у входного плеча слева, где должен произойти внутренний абфаль. Когда зубец освобождается от действия наклонной плоскости левой стороны, то соответствующий ему противоположный зубец спадает на правую плоскость с внутренней стороны гакена (внутренний абфаль). Наоборот, когда зубец освобождается с наклонной плоскости правой стороны гакена, то соответствующий ему противоположный зубец ходового колеса спадает на левую плоскость с наружной стороны, и потому такое явление называется наружный абфаль. В этом случае наружная дуга </w:t>
      </w:r>
      <w:r w:rsidRPr="00FD0089">
        <w:rPr>
          <w:rFonts w:ascii="Times New Roman" w:hAnsi="Times New Roman" w:cs="Times New Roman"/>
          <w:b/>
          <w:i/>
          <w:sz w:val="28"/>
          <w:szCs w:val="28"/>
        </w:rPr>
        <w:t>q</w:t>
      </w:r>
      <w:r w:rsidRPr="00FD0089">
        <w:rPr>
          <w:rFonts w:ascii="Times New Roman" w:hAnsi="Times New Roman" w:cs="Times New Roman"/>
          <w:sz w:val="28"/>
          <w:szCs w:val="28"/>
        </w:rPr>
        <w:t xml:space="preserve"> указывает границу действующей части плоскости выходного плеча, где происходит </w:t>
      </w:r>
      <w:proofErr w:type="gramStart"/>
      <w:r w:rsidRPr="00FD0089">
        <w:rPr>
          <w:rFonts w:ascii="Times New Roman" w:hAnsi="Times New Roman" w:cs="Times New Roman"/>
          <w:sz w:val="28"/>
          <w:szCs w:val="28"/>
        </w:rPr>
        <w:t>наружный</w:t>
      </w:r>
      <w:proofErr w:type="gramEnd"/>
      <w:r w:rsidRPr="00FD0089">
        <w:rPr>
          <w:rFonts w:ascii="Times New Roman" w:hAnsi="Times New Roman" w:cs="Times New Roman"/>
          <w:sz w:val="28"/>
          <w:szCs w:val="28"/>
        </w:rPr>
        <w:t xml:space="preserve"> абфаль.</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Абфаль нужен потому, что без него при малейшей неправильности зубцов гакен будет цепляться </w:t>
      </w:r>
      <w:proofErr w:type="gramStart"/>
      <w:r w:rsidRPr="00FD0089">
        <w:rPr>
          <w:rFonts w:ascii="Times New Roman" w:hAnsi="Times New Roman" w:cs="Times New Roman"/>
          <w:sz w:val="28"/>
          <w:szCs w:val="28"/>
        </w:rPr>
        <w:t>за</w:t>
      </w:r>
      <w:proofErr w:type="gramEnd"/>
      <w:r w:rsidRPr="00FD0089">
        <w:rPr>
          <w:rFonts w:ascii="Times New Roman" w:hAnsi="Times New Roman" w:cs="Times New Roman"/>
          <w:sz w:val="28"/>
          <w:szCs w:val="28"/>
        </w:rPr>
        <w:t xml:space="preserve"> последние. Но так как движение колеса при абфале является совершенно непроизводительным, то надо таковой, уменьшать.</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Описанный тип хода называется возвратным, потому что при сильном размахе маятника, ходовое колесо немного отталкивается гакеном.</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Другой, наиболее часто встречающийся тип часового хода в маятниковых часах, изображён на рисунке 5.</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Ходовое колесо этого типа устроено таким образом: в боку колеса на точно размеренных расстояниях один от другого насажены тонкие упругие штифты, совершенно перпендикулярно к плоскости колеса. Гакен представляет собой уже не скобку, а два стержня, загнутых под прямым углом; края загибов косвенно срезаны, а сами стержни помещены так, что зубец одного находится под зубцом другого.</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При движении колеса, штифты будут задевать за зубцы </w:t>
      </w:r>
      <w:proofErr w:type="gramStart"/>
      <w:r w:rsidRPr="00FD0089">
        <w:rPr>
          <w:rFonts w:ascii="Times New Roman" w:hAnsi="Times New Roman" w:cs="Times New Roman"/>
          <w:sz w:val="28"/>
          <w:szCs w:val="28"/>
        </w:rPr>
        <w:t>стержней</w:t>
      </w:r>
      <w:proofErr w:type="gramEnd"/>
      <w:r w:rsidRPr="00FD0089">
        <w:rPr>
          <w:rFonts w:ascii="Times New Roman" w:hAnsi="Times New Roman" w:cs="Times New Roman"/>
          <w:sz w:val="28"/>
          <w:szCs w:val="28"/>
        </w:rPr>
        <w:t xml:space="preserve"> и скользить по наклонному их срезу, отчего стержень будет подаваться в сторону и поворачивать ось. Когда один стержень соскочит вправо, штифт колеса, </w:t>
      </w:r>
      <w:r w:rsidRPr="00FD0089">
        <w:rPr>
          <w:rFonts w:ascii="Times New Roman" w:hAnsi="Times New Roman" w:cs="Times New Roman"/>
          <w:sz w:val="28"/>
          <w:szCs w:val="28"/>
        </w:rPr>
        <w:lastRenderedPageBreak/>
        <w:t>опускаясь, упадёт на наклонную плоскость второго стержня и откинет его влево; ось повернётся в противоположную сторону.</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noProof/>
          <w:sz w:val="28"/>
          <w:szCs w:val="28"/>
          <w:lang w:eastAsia="ru-RU"/>
        </w:rPr>
        <w:drawing>
          <wp:inline distT="0" distB="0" distL="0" distR="0">
            <wp:extent cx="2814955" cy="4174490"/>
            <wp:effectExtent l="0" t="0" r="4445" b="0"/>
            <wp:docPr id="6" name="Рисунок 6" descr="C:\Users\Admin\AppData\Local\Microsoft\Windows\INetCache\Content.Word\фиг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фиг 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955" cy="4174490"/>
                    </a:xfrm>
                    <a:prstGeom prst="rect">
                      <a:avLst/>
                    </a:prstGeom>
                    <a:noFill/>
                    <a:ln>
                      <a:noFill/>
                    </a:ln>
                  </pic:spPr>
                </pic:pic>
              </a:graphicData>
            </a:graphic>
          </wp:inline>
        </w:drawing>
      </w:r>
    </w:p>
    <w:p w:rsidR="00277FF0" w:rsidRPr="001B5B40" w:rsidRDefault="00277FF0" w:rsidP="00CA7ABE">
      <w:pPr>
        <w:spacing w:after="0" w:line="360" w:lineRule="auto"/>
        <w:ind w:firstLine="709"/>
        <w:jc w:val="both"/>
        <w:rPr>
          <w:rFonts w:ascii="Times New Roman" w:hAnsi="Times New Roman" w:cs="Times New Roman"/>
          <w:sz w:val="28"/>
          <w:szCs w:val="28"/>
        </w:rPr>
      </w:pPr>
      <w:r w:rsidRPr="001B5B40">
        <w:rPr>
          <w:rFonts w:ascii="Times New Roman" w:hAnsi="Times New Roman" w:cs="Times New Roman"/>
          <w:sz w:val="28"/>
          <w:szCs w:val="28"/>
        </w:rPr>
        <w:t xml:space="preserve">Рис. 5. </w:t>
      </w:r>
      <w:r w:rsidR="001B5B40" w:rsidRPr="001B5B40">
        <w:rPr>
          <w:rFonts w:ascii="Times New Roman" w:hAnsi="Times New Roman" w:cs="Times New Roman"/>
          <w:sz w:val="28"/>
          <w:szCs w:val="28"/>
        </w:rPr>
        <w:t xml:space="preserve">Штифтовой спусковой механизм </w:t>
      </w:r>
      <w:proofErr w:type="spellStart"/>
      <w:r w:rsidR="001B5B40" w:rsidRPr="001B5B40">
        <w:rPr>
          <w:rFonts w:ascii="Times New Roman" w:hAnsi="Times New Roman" w:cs="Times New Roman"/>
          <w:sz w:val="28"/>
          <w:szCs w:val="28"/>
        </w:rPr>
        <w:t>Аманта</w:t>
      </w:r>
      <w:proofErr w:type="spellEnd"/>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Габель или вилка. Прибор, при помощи которого гакен сообщается с маятником и действует на него,</w:t>
      </w:r>
      <w:r w:rsidR="001B5B40">
        <w:rPr>
          <w:rFonts w:ascii="Times New Roman" w:hAnsi="Times New Roman" w:cs="Times New Roman"/>
          <w:sz w:val="28"/>
          <w:szCs w:val="28"/>
        </w:rPr>
        <w:t xml:space="preserve"> называется вилкой или габелем.</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Габель </w:t>
      </w:r>
      <w:proofErr w:type="gramStart"/>
      <w:r w:rsidRPr="00FD0089">
        <w:rPr>
          <w:rFonts w:ascii="Times New Roman" w:hAnsi="Times New Roman" w:cs="Times New Roman"/>
          <w:sz w:val="28"/>
          <w:szCs w:val="28"/>
        </w:rPr>
        <w:t>изображён</w:t>
      </w:r>
      <w:proofErr w:type="gramEnd"/>
      <w:r w:rsidRPr="00FD0089">
        <w:rPr>
          <w:rFonts w:ascii="Times New Roman" w:hAnsi="Times New Roman" w:cs="Times New Roman"/>
          <w:sz w:val="28"/>
          <w:szCs w:val="28"/>
        </w:rPr>
        <w:t xml:space="preserve"> на рисунке 6. Вилка укрепляется к концу оси гакена, который выходит наружу задней платы остова часов. Стержень маятника должен достаточно свободно входить в разрез вилки, чтобы движение вилки не тратилось непроизводительно, что возможно при слишком большом прорезе. Действующие бока прореза должны быть гладкими и параллельными. При каждом колебании гакена ось его будет </w:t>
      </w:r>
      <w:proofErr w:type="gramStart"/>
      <w:r w:rsidRPr="00FD0089">
        <w:rPr>
          <w:rFonts w:ascii="Times New Roman" w:hAnsi="Times New Roman" w:cs="Times New Roman"/>
          <w:sz w:val="28"/>
          <w:szCs w:val="28"/>
        </w:rPr>
        <w:t>вращаться</w:t>
      </w:r>
      <w:proofErr w:type="gramEnd"/>
      <w:r w:rsidRPr="00FD0089">
        <w:rPr>
          <w:rFonts w:ascii="Times New Roman" w:hAnsi="Times New Roman" w:cs="Times New Roman"/>
          <w:sz w:val="28"/>
          <w:szCs w:val="28"/>
        </w:rPr>
        <w:t xml:space="preserve"> и раскачивать вилку, а последняя передаст движение маятнику, который и будет регулировать работу гири.</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noProof/>
          <w:sz w:val="28"/>
          <w:szCs w:val="28"/>
          <w:lang w:eastAsia="ru-RU"/>
        </w:rPr>
        <w:lastRenderedPageBreak/>
        <w:drawing>
          <wp:inline distT="0" distB="0" distL="0" distR="0">
            <wp:extent cx="3260090" cy="6242050"/>
            <wp:effectExtent l="0" t="0" r="0" b="6350"/>
            <wp:docPr id="5" name="Рисунок 5" descr="C:\Users\Admin\AppData\Local\Microsoft\Windows\INetCache\Content.Word\фиг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фиг 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0090" cy="6242050"/>
                    </a:xfrm>
                    <a:prstGeom prst="rect">
                      <a:avLst/>
                    </a:prstGeom>
                    <a:noFill/>
                    <a:ln>
                      <a:noFill/>
                    </a:ln>
                  </pic:spPr>
                </pic:pic>
              </a:graphicData>
            </a:graphic>
          </wp:inline>
        </w:drawing>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Рис. 6. </w:t>
      </w:r>
      <w:r w:rsidR="00092BBC" w:rsidRPr="00FD0089">
        <w:rPr>
          <w:rFonts w:ascii="Times New Roman" w:hAnsi="Times New Roman" w:cs="Times New Roman"/>
          <w:sz w:val="28"/>
          <w:szCs w:val="28"/>
        </w:rPr>
        <w:t>Габель и маятник</w:t>
      </w:r>
    </w:p>
    <w:p w:rsidR="000A0C5C" w:rsidRDefault="000A0C5C" w:rsidP="00CA7AB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План часового механизма</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Рассмотрев отдельные части часового механизма маятниковых часов, обратимся к описанию общего плана устройства этих часов. Рисунок 7 изображает план часов в профиль.</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noProof/>
          <w:sz w:val="28"/>
          <w:szCs w:val="28"/>
          <w:lang w:eastAsia="ru-RU"/>
        </w:rPr>
        <w:lastRenderedPageBreak/>
        <w:drawing>
          <wp:inline distT="0" distB="0" distL="0" distR="0">
            <wp:extent cx="5327650" cy="8825865"/>
            <wp:effectExtent l="0" t="0" r="6350" b="0"/>
            <wp:docPr id="4" name="Рисунок 4" descr="C:\Users\Admin\AppData\Local\Microsoft\Windows\INetCache\Content.Word\фиг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фиг 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0" cy="8825865"/>
                    </a:xfrm>
                    <a:prstGeom prst="rect">
                      <a:avLst/>
                    </a:prstGeom>
                    <a:noFill/>
                    <a:ln>
                      <a:noFill/>
                    </a:ln>
                  </pic:spPr>
                </pic:pic>
              </a:graphicData>
            </a:graphic>
          </wp:inline>
        </w:drawing>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Рис. 7. </w:t>
      </w:r>
      <w:r w:rsidR="00092BBC" w:rsidRPr="00FD0089">
        <w:rPr>
          <w:rFonts w:ascii="Times New Roman" w:hAnsi="Times New Roman" w:cs="Times New Roman"/>
          <w:sz w:val="28"/>
          <w:szCs w:val="28"/>
        </w:rPr>
        <w:t xml:space="preserve">Общий план </w:t>
      </w:r>
      <w:r w:rsidR="008232F3" w:rsidRPr="00FD0089">
        <w:rPr>
          <w:rFonts w:ascii="Times New Roman" w:hAnsi="Times New Roman" w:cs="Times New Roman"/>
          <w:sz w:val="28"/>
          <w:szCs w:val="28"/>
        </w:rPr>
        <w:t xml:space="preserve">ходовой части </w:t>
      </w:r>
      <w:r w:rsidR="00092BBC" w:rsidRPr="00FD0089">
        <w:rPr>
          <w:rFonts w:ascii="Times New Roman" w:hAnsi="Times New Roman" w:cs="Times New Roman"/>
          <w:sz w:val="28"/>
          <w:szCs w:val="28"/>
        </w:rPr>
        <w:t>часового механизма</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b/>
          <w:i/>
          <w:sz w:val="28"/>
          <w:szCs w:val="28"/>
        </w:rPr>
        <w:lastRenderedPageBreak/>
        <w:t>А</w:t>
      </w:r>
      <w:proofErr w:type="gramStart"/>
      <w:r w:rsidRPr="00FD0089">
        <w:rPr>
          <w:rFonts w:ascii="Times New Roman" w:hAnsi="Times New Roman" w:cs="Times New Roman"/>
          <w:b/>
          <w:i/>
          <w:sz w:val="28"/>
          <w:szCs w:val="28"/>
        </w:rPr>
        <w:t>B</w:t>
      </w:r>
      <w:proofErr w:type="gramEnd"/>
      <w:r w:rsidRPr="00FD0089">
        <w:rPr>
          <w:rFonts w:ascii="Times New Roman" w:hAnsi="Times New Roman" w:cs="Times New Roman"/>
          <w:b/>
          <w:i/>
          <w:sz w:val="28"/>
          <w:szCs w:val="28"/>
        </w:rPr>
        <w:t xml:space="preserve"> </w:t>
      </w:r>
      <w:r w:rsidRPr="00FD0089">
        <w:rPr>
          <w:rFonts w:ascii="Times New Roman" w:hAnsi="Times New Roman" w:cs="Times New Roman"/>
          <w:sz w:val="28"/>
          <w:szCs w:val="28"/>
        </w:rPr>
        <w:t xml:space="preserve">– передняя плата и </w:t>
      </w:r>
      <w:r w:rsidRPr="00FD0089">
        <w:rPr>
          <w:rFonts w:ascii="Times New Roman" w:hAnsi="Times New Roman" w:cs="Times New Roman"/>
          <w:b/>
          <w:i/>
          <w:sz w:val="28"/>
          <w:szCs w:val="28"/>
        </w:rPr>
        <w:t xml:space="preserve">СD </w:t>
      </w:r>
      <w:r w:rsidRPr="00FD0089">
        <w:rPr>
          <w:rFonts w:ascii="Times New Roman" w:hAnsi="Times New Roman" w:cs="Times New Roman"/>
          <w:sz w:val="28"/>
          <w:szCs w:val="28"/>
        </w:rPr>
        <w:t xml:space="preserve">– задняя плата, нижними концами своими должны плотно прилегать к подпоркам; к последним они прикрепляются по средством двух больших винтов, которые проходят через их ножки. Линия </w:t>
      </w:r>
      <w:r w:rsidRPr="00FD0089">
        <w:rPr>
          <w:rFonts w:ascii="Times New Roman" w:hAnsi="Times New Roman" w:cs="Times New Roman"/>
          <w:b/>
          <w:i/>
          <w:sz w:val="28"/>
          <w:szCs w:val="28"/>
        </w:rPr>
        <w:t>Е</w:t>
      </w:r>
      <w:proofErr w:type="gramStart"/>
      <w:r w:rsidRPr="00FD0089">
        <w:rPr>
          <w:rFonts w:ascii="Times New Roman" w:hAnsi="Times New Roman" w:cs="Times New Roman"/>
          <w:b/>
          <w:i/>
          <w:sz w:val="28"/>
          <w:szCs w:val="28"/>
        </w:rPr>
        <w:t>F</w:t>
      </w:r>
      <w:proofErr w:type="gramEnd"/>
      <w:r w:rsidRPr="00FD0089">
        <w:rPr>
          <w:rFonts w:ascii="Times New Roman" w:hAnsi="Times New Roman" w:cs="Times New Roman"/>
          <w:sz w:val="28"/>
          <w:szCs w:val="28"/>
        </w:rPr>
        <w:t xml:space="preserve"> изображает доску циферблата.</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Между платами расположены вышеописанные части следующим образом:</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Заводной барабан, обозначенный на рисунке буквой</w:t>
      </w:r>
      <w:proofErr w:type="gramStart"/>
      <w:r w:rsidRPr="00FD0089">
        <w:rPr>
          <w:rFonts w:ascii="Times New Roman" w:hAnsi="Times New Roman" w:cs="Times New Roman"/>
          <w:sz w:val="28"/>
          <w:szCs w:val="28"/>
        </w:rPr>
        <w:t xml:space="preserve"> </w:t>
      </w:r>
      <w:r w:rsidRPr="00FD0089">
        <w:rPr>
          <w:rFonts w:ascii="Times New Roman" w:hAnsi="Times New Roman" w:cs="Times New Roman"/>
          <w:b/>
          <w:i/>
          <w:sz w:val="28"/>
          <w:szCs w:val="28"/>
        </w:rPr>
        <w:t>О</w:t>
      </w:r>
      <w:proofErr w:type="gramEnd"/>
      <w:r w:rsidRPr="00FD0089">
        <w:rPr>
          <w:rFonts w:ascii="Times New Roman" w:hAnsi="Times New Roman" w:cs="Times New Roman"/>
          <w:sz w:val="28"/>
          <w:szCs w:val="28"/>
        </w:rPr>
        <w:t>; внутри него находится заводная пружина; если же часы действуют по средством гири, при помощи цепи, то с наружной стороны барабана расположены зубцы; наконец если часы действуют тяжестью гири при помощи струны или шнурка, то на поверхности барабанного цилиндра нарезается винтообразный желобок, в котором, при заводе помещаются обороты струны.</w:t>
      </w:r>
    </w:p>
    <w:p w:rsidR="00277FF0" w:rsidRPr="00FD0089" w:rsidRDefault="00764FE2" w:rsidP="00CA7A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Фузейное</w:t>
      </w:r>
      <w:r w:rsidR="00277FF0" w:rsidRPr="00FD0089">
        <w:rPr>
          <w:rFonts w:ascii="Times New Roman" w:hAnsi="Times New Roman" w:cs="Times New Roman"/>
          <w:sz w:val="28"/>
          <w:szCs w:val="28"/>
        </w:rPr>
        <w:t xml:space="preserve"> или барабанное колесо, обозначенное буквой</w:t>
      </w:r>
      <w:proofErr w:type="gramStart"/>
      <w:r w:rsidR="00277FF0" w:rsidRPr="00FD0089">
        <w:rPr>
          <w:rFonts w:ascii="Times New Roman" w:hAnsi="Times New Roman" w:cs="Times New Roman"/>
          <w:sz w:val="28"/>
          <w:szCs w:val="28"/>
        </w:rPr>
        <w:t xml:space="preserve"> </w:t>
      </w:r>
      <w:r w:rsidR="00277FF0" w:rsidRPr="00FD0089">
        <w:rPr>
          <w:rFonts w:ascii="Times New Roman" w:hAnsi="Times New Roman" w:cs="Times New Roman"/>
          <w:b/>
          <w:i/>
          <w:sz w:val="28"/>
          <w:szCs w:val="28"/>
        </w:rPr>
        <w:t>А</w:t>
      </w:r>
      <w:proofErr w:type="gramEnd"/>
      <w:r w:rsidR="00277FF0" w:rsidRPr="00FD0089">
        <w:rPr>
          <w:rFonts w:ascii="Times New Roman" w:hAnsi="Times New Roman" w:cs="Times New Roman"/>
          <w:sz w:val="28"/>
          <w:szCs w:val="28"/>
        </w:rPr>
        <w:t xml:space="preserve"> прикреплено неподвижно к барабану.</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Концентрическое с </w:t>
      </w:r>
      <w:proofErr w:type="spellStart"/>
      <w:r w:rsidR="00033615">
        <w:rPr>
          <w:rFonts w:ascii="Times New Roman" w:hAnsi="Times New Roman" w:cs="Times New Roman"/>
          <w:sz w:val="28"/>
          <w:szCs w:val="28"/>
        </w:rPr>
        <w:t>фузейным</w:t>
      </w:r>
      <w:proofErr w:type="spellEnd"/>
      <w:r w:rsidRPr="00FD0089">
        <w:rPr>
          <w:rFonts w:ascii="Times New Roman" w:hAnsi="Times New Roman" w:cs="Times New Roman"/>
          <w:sz w:val="28"/>
          <w:szCs w:val="28"/>
        </w:rPr>
        <w:t xml:space="preserve"> колесо </w:t>
      </w:r>
      <w:r w:rsidRPr="00FD0089">
        <w:rPr>
          <w:rFonts w:ascii="Times New Roman" w:hAnsi="Times New Roman" w:cs="Times New Roman"/>
          <w:b/>
          <w:i/>
          <w:sz w:val="28"/>
          <w:szCs w:val="28"/>
        </w:rPr>
        <w:t>а</w:t>
      </w:r>
      <w:r w:rsidRPr="00FD0089">
        <w:rPr>
          <w:rFonts w:ascii="Times New Roman" w:hAnsi="Times New Roman" w:cs="Times New Roman"/>
          <w:sz w:val="28"/>
          <w:szCs w:val="28"/>
        </w:rPr>
        <w:t xml:space="preserve"> и линия </w:t>
      </w:r>
      <w:proofErr w:type="spellStart"/>
      <w:r w:rsidRPr="00FD0089">
        <w:rPr>
          <w:rFonts w:ascii="Times New Roman" w:hAnsi="Times New Roman" w:cs="Times New Roman"/>
          <w:b/>
          <w:i/>
          <w:sz w:val="28"/>
          <w:szCs w:val="28"/>
        </w:rPr>
        <w:t>fg</w:t>
      </w:r>
      <w:proofErr w:type="spellEnd"/>
      <w:r w:rsidRPr="00FD0089">
        <w:rPr>
          <w:rFonts w:ascii="Times New Roman" w:hAnsi="Times New Roman" w:cs="Times New Roman"/>
          <w:sz w:val="28"/>
          <w:szCs w:val="28"/>
        </w:rPr>
        <w:t xml:space="preserve"> есть </w:t>
      </w:r>
      <w:proofErr w:type="gramStart"/>
      <w:r w:rsidRPr="00FD0089">
        <w:rPr>
          <w:rFonts w:ascii="Times New Roman" w:hAnsi="Times New Roman" w:cs="Times New Roman"/>
          <w:sz w:val="28"/>
          <w:szCs w:val="28"/>
        </w:rPr>
        <w:t>ничто иное, как</w:t>
      </w:r>
      <w:proofErr w:type="gramEnd"/>
      <w:r w:rsidRPr="00FD0089">
        <w:rPr>
          <w:rFonts w:ascii="Times New Roman" w:hAnsi="Times New Roman" w:cs="Times New Roman"/>
          <w:sz w:val="28"/>
          <w:szCs w:val="28"/>
        </w:rPr>
        <w:t xml:space="preserve"> гешпер. </w:t>
      </w:r>
      <w:proofErr w:type="gramStart"/>
      <w:r w:rsidRPr="00FD0089">
        <w:rPr>
          <w:rFonts w:ascii="Times New Roman" w:hAnsi="Times New Roman" w:cs="Times New Roman"/>
          <w:sz w:val="28"/>
          <w:szCs w:val="28"/>
        </w:rPr>
        <w:t>Колесо</w:t>
      </w:r>
      <w:proofErr w:type="gramEnd"/>
      <w:r w:rsidRPr="00FD0089">
        <w:rPr>
          <w:rFonts w:ascii="Times New Roman" w:hAnsi="Times New Roman" w:cs="Times New Roman"/>
          <w:sz w:val="28"/>
          <w:szCs w:val="28"/>
        </w:rPr>
        <w:t xml:space="preserve"> </w:t>
      </w:r>
      <w:r w:rsidRPr="00FD0089">
        <w:rPr>
          <w:rFonts w:ascii="Times New Roman" w:hAnsi="Times New Roman" w:cs="Times New Roman"/>
          <w:b/>
          <w:i/>
          <w:sz w:val="28"/>
          <w:szCs w:val="28"/>
        </w:rPr>
        <w:t>а</w:t>
      </w:r>
      <w:r w:rsidRPr="00FD0089">
        <w:rPr>
          <w:rFonts w:ascii="Times New Roman" w:hAnsi="Times New Roman" w:cs="Times New Roman"/>
          <w:sz w:val="28"/>
          <w:szCs w:val="28"/>
        </w:rPr>
        <w:t xml:space="preserve"> снабжено наклонными зубцами.</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Зубцы </w:t>
      </w:r>
      <w:proofErr w:type="spellStart"/>
      <w:r w:rsidR="00033615">
        <w:rPr>
          <w:rFonts w:ascii="Times New Roman" w:hAnsi="Times New Roman" w:cs="Times New Roman"/>
          <w:sz w:val="28"/>
          <w:szCs w:val="28"/>
        </w:rPr>
        <w:t>фузейного</w:t>
      </w:r>
      <w:proofErr w:type="spellEnd"/>
      <w:r w:rsidRPr="00FD0089">
        <w:rPr>
          <w:rFonts w:ascii="Times New Roman" w:hAnsi="Times New Roman" w:cs="Times New Roman"/>
          <w:sz w:val="28"/>
          <w:szCs w:val="28"/>
        </w:rPr>
        <w:t xml:space="preserve"> колеса действуют непосредственно </w:t>
      </w:r>
      <w:proofErr w:type="gramStart"/>
      <w:r w:rsidRPr="00FD0089">
        <w:rPr>
          <w:rFonts w:ascii="Times New Roman" w:hAnsi="Times New Roman" w:cs="Times New Roman"/>
          <w:sz w:val="28"/>
          <w:szCs w:val="28"/>
        </w:rPr>
        <w:t>на</w:t>
      </w:r>
      <w:proofErr w:type="gramEnd"/>
      <w:r w:rsidRPr="00FD0089">
        <w:rPr>
          <w:rFonts w:ascii="Times New Roman" w:hAnsi="Times New Roman" w:cs="Times New Roman"/>
          <w:sz w:val="28"/>
          <w:szCs w:val="28"/>
        </w:rPr>
        <w:t xml:space="preserve"> триб </w:t>
      </w:r>
      <w:r w:rsidRPr="00FD0089">
        <w:rPr>
          <w:rFonts w:ascii="Times New Roman" w:hAnsi="Times New Roman" w:cs="Times New Roman"/>
          <w:b/>
          <w:i/>
          <w:sz w:val="28"/>
          <w:szCs w:val="28"/>
        </w:rPr>
        <w:t>b</w:t>
      </w:r>
      <w:r w:rsidRPr="00FD0089">
        <w:rPr>
          <w:rFonts w:ascii="Times New Roman" w:hAnsi="Times New Roman" w:cs="Times New Roman"/>
          <w:sz w:val="28"/>
          <w:szCs w:val="28"/>
        </w:rPr>
        <w:t xml:space="preserve">, непосредственно соединённого с минутным колесом </w:t>
      </w:r>
      <w:r w:rsidRPr="00FD0089">
        <w:rPr>
          <w:rFonts w:ascii="Times New Roman" w:hAnsi="Times New Roman" w:cs="Times New Roman"/>
          <w:b/>
          <w:i/>
          <w:sz w:val="28"/>
          <w:szCs w:val="28"/>
        </w:rPr>
        <w:t>B</w:t>
      </w:r>
      <w:r w:rsidRPr="00FD0089">
        <w:rPr>
          <w:rFonts w:ascii="Times New Roman" w:hAnsi="Times New Roman" w:cs="Times New Roman"/>
          <w:sz w:val="28"/>
          <w:szCs w:val="28"/>
        </w:rPr>
        <w:t>.</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Минутное колесо действует своими зубцами на зубцы шестерни среднего колеса и приводит его в движение; триб среднего колеса обозначен </w:t>
      </w:r>
      <w:r w:rsidRPr="00FD0089">
        <w:rPr>
          <w:rFonts w:ascii="Times New Roman" w:hAnsi="Times New Roman" w:cs="Times New Roman"/>
          <w:b/>
          <w:i/>
          <w:sz w:val="28"/>
          <w:szCs w:val="28"/>
        </w:rPr>
        <w:t>с</w:t>
      </w:r>
      <w:r w:rsidRPr="00FD0089">
        <w:rPr>
          <w:rFonts w:ascii="Times New Roman" w:hAnsi="Times New Roman" w:cs="Times New Roman"/>
          <w:sz w:val="28"/>
          <w:szCs w:val="28"/>
        </w:rPr>
        <w:t xml:space="preserve">, а среднее колесо </w:t>
      </w:r>
      <w:r w:rsidRPr="00FD0089">
        <w:rPr>
          <w:rFonts w:ascii="Times New Roman" w:hAnsi="Times New Roman" w:cs="Times New Roman"/>
          <w:b/>
          <w:i/>
          <w:sz w:val="28"/>
          <w:szCs w:val="28"/>
        </w:rPr>
        <w:t>С</w:t>
      </w:r>
      <w:r w:rsidRPr="00FD0089">
        <w:rPr>
          <w:rFonts w:ascii="Times New Roman" w:hAnsi="Times New Roman" w:cs="Times New Roman"/>
          <w:sz w:val="28"/>
          <w:szCs w:val="28"/>
        </w:rPr>
        <w:t>.</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Наконец, среднее колесо приводит в движение ходовое колесо </w:t>
      </w:r>
      <w:r w:rsidRPr="00FD0089">
        <w:rPr>
          <w:rFonts w:ascii="Times New Roman" w:hAnsi="Times New Roman" w:cs="Times New Roman"/>
          <w:b/>
          <w:i/>
          <w:sz w:val="28"/>
          <w:szCs w:val="28"/>
        </w:rPr>
        <w:t>D</w:t>
      </w:r>
      <w:r w:rsidRPr="00FD0089">
        <w:rPr>
          <w:rFonts w:ascii="Times New Roman" w:hAnsi="Times New Roman" w:cs="Times New Roman"/>
          <w:sz w:val="28"/>
          <w:szCs w:val="28"/>
        </w:rPr>
        <w:t xml:space="preserve"> посредством триба </w:t>
      </w:r>
      <w:r w:rsidRPr="00FD0089">
        <w:rPr>
          <w:rFonts w:ascii="Times New Roman" w:hAnsi="Times New Roman" w:cs="Times New Roman"/>
          <w:b/>
          <w:i/>
          <w:sz w:val="28"/>
          <w:szCs w:val="28"/>
        </w:rPr>
        <w:t>d</w:t>
      </w:r>
      <w:r w:rsidRPr="00FD0089">
        <w:rPr>
          <w:rFonts w:ascii="Times New Roman" w:hAnsi="Times New Roman" w:cs="Times New Roman"/>
          <w:sz w:val="28"/>
          <w:szCs w:val="28"/>
        </w:rPr>
        <w:t xml:space="preserve">, а ходовое колесо вышеописанным способом действует на наклонные плоскости гакена </w:t>
      </w:r>
      <w:proofErr w:type="spellStart"/>
      <w:r w:rsidRPr="00FD0089">
        <w:rPr>
          <w:rFonts w:ascii="Times New Roman" w:hAnsi="Times New Roman" w:cs="Times New Roman"/>
          <w:b/>
          <w:i/>
          <w:sz w:val="28"/>
          <w:szCs w:val="28"/>
        </w:rPr>
        <w:t>hk</w:t>
      </w:r>
      <w:proofErr w:type="spellEnd"/>
      <w:r w:rsidRPr="00FD0089">
        <w:rPr>
          <w:rFonts w:ascii="Times New Roman" w:hAnsi="Times New Roman" w:cs="Times New Roman"/>
          <w:sz w:val="28"/>
          <w:szCs w:val="28"/>
        </w:rPr>
        <w:t>.</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Теперь обратимся к описанию частей механизма, расположенных между задней платой и тыльной стенкой корпуса. Здесь находятся габель и маятник. Габель </w:t>
      </w:r>
      <w:proofErr w:type="spellStart"/>
      <w:r w:rsidRPr="00FD0089">
        <w:rPr>
          <w:rFonts w:ascii="Times New Roman" w:hAnsi="Times New Roman" w:cs="Times New Roman"/>
          <w:b/>
          <w:i/>
          <w:sz w:val="28"/>
          <w:szCs w:val="28"/>
        </w:rPr>
        <w:t>нп</w:t>
      </w:r>
      <w:proofErr w:type="spellEnd"/>
      <w:r w:rsidRPr="00FD0089">
        <w:rPr>
          <w:rFonts w:ascii="Times New Roman" w:hAnsi="Times New Roman" w:cs="Times New Roman"/>
          <w:sz w:val="28"/>
          <w:szCs w:val="28"/>
        </w:rPr>
        <w:t xml:space="preserve"> в точке н неподвижно </w:t>
      </w:r>
      <w:proofErr w:type="gramStart"/>
      <w:r w:rsidRPr="00FD0089">
        <w:rPr>
          <w:rFonts w:ascii="Times New Roman" w:hAnsi="Times New Roman" w:cs="Times New Roman"/>
          <w:sz w:val="28"/>
          <w:szCs w:val="28"/>
        </w:rPr>
        <w:t>прикреплён</w:t>
      </w:r>
      <w:proofErr w:type="gramEnd"/>
      <w:r w:rsidRPr="00FD0089">
        <w:rPr>
          <w:rFonts w:ascii="Times New Roman" w:hAnsi="Times New Roman" w:cs="Times New Roman"/>
          <w:sz w:val="28"/>
          <w:szCs w:val="28"/>
        </w:rPr>
        <w:t xml:space="preserve"> к выступающему за плату концу оси гакена. Линия </w:t>
      </w:r>
      <w:r w:rsidRPr="00FD0089">
        <w:rPr>
          <w:rFonts w:ascii="Times New Roman" w:hAnsi="Times New Roman" w:cs="Times New Roman"/>
          <w:b/>
          <w:i/>
          <w:sz w:val="28"/>
          <w:szCs w:val="28"/>
        </w:rPr>
        <w:t>МН</w:t>
      </w:r>
      <w:r w:rsidRPr="00FD0089">
        <w:rPr>
          <w:rFonts w:ascii="Times New Roman" w:hAnsi="Times New Roman" w:cs="Times New Roman"/>
          <w:sz w:val="28"/>
          <w:szCs w:val="28"/>
        </w:rPr>
        <w:t xml:space="preserve"> изображает стержень маятника. </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Спереди платы </w:t>
      </w:r>
      <w:r w:rsidRPr="00FD0089">
        <w:rPr>
          <w:rFonts w:ascii="Times New Roman" w:hAnsi="Times New Roman" w:cs="Times New Roman"/>
          <w:b/>
          <w:i/>
          <w:sz w:val="28"/>
          <w:szCs w:val="28"/>
        </w:rPr>
        <w:t>А</w:t>
      </w:r>
      <w:proofErr w:type="gramStart"/>
      <w:r w:rsidRPr="00FD0089">
        <w:rPr>
          <w:rFonts w:ascii="Times New Roman" w:hAnsi="Times New Roman" w:cs="Times New Roman"/>
          <w:b/>
          <w:i/>
          <w:sz w:val="28"/>
          <w:szCs w:val="28"/>
        </w:rPr>
        <w:t>B</w:t>
      </w:r>
      <w:proofErr w:type="gramEnd"/>
      <w:r w:rsidRPr="00FD0089">
        <w:rPr>
          <w:rFonts w:ascii="Times New Roman" w:hAnsi="Times New Roman" w:cs="Times New Roman"/>
          <w:sz w:val="28"/>
          <w:szCs w:val="28"/>
        </w:rPr>
        <w:t xml:space="preserve">, между ней и циферблатом расположен цайгерверк. </w:t>
      </w:r>
      <w:proofErr w:type="gramStart"/>
      <w:r w:rsidRPr="00FD0089">
        <w:rPr>
          <w:rFonts w:ascii="Times New Roman" w:hAnsi="Times New Roman" w:cs="Times New Roman"/>
          <w:sz w:val="28"/>
          <w:szCs w:val="28"/>
        </w:rPr>
        <w:t xml:space="preserve">На выступающее из платы продолжение оси минутного колеса насаживается </w:t>
      </w:r>
      <w:r w:rsidRPr="00FD0089">
        <w:rPr>
          <w:rFonts w:ascii="Times New Roman" w:hAnsi="Times New Roman" w:cs="Times New Roman"/>
          <w:sz w:val="28"/>
          <w:szCs w:val="28"/>
        </w:rPr>
        <w:lastRenderedPageBreak/>
        <w:t xml:space="preserve">минутная трубка, к заднему концу которой неподвижно прикреплено колесо </w:t>
      </w:r>
      <w:r w:rsidRPr="00FD0089">
        <w:rPr>
          <w:rFonts w:ascii="Times New Roman" w:hAnsi="Times New Roman" w:cs="Times New Roman"/>
          <w:b/>
          <w:i/>
          <w:sz w:val="28"/>
          <w:szCs w:val="28"/>
        </w:rPr>
        <w:t>М</w:t>
      </w:r>
      <w:r w:rsidRPr="00FD0089">
        <w:rPr>
          <w:rFonts w:ascii="Times New Roman" w:hAnsi="Times New Roman" w:cs="Times New Roman"/>
          <w:sz w:val="28"/>
          <w:szCs w:val="28"/>
        </w:rPr>
        <w:t xml:space="preserve">, на эту трубку, в свою очередь, надевается другая трубка, соединённая с часовым колесом </w:t>
      </w:r>
      <w:r w:rsidRPr="00FD0089">
        <w:rPr>
          <w:rFonts w:ascii="Times New Roman" w:hAnsi="Times New Roman" w:cs="Times New Roman"/>
          <w:b/>
          <w:i/>
          <w:sz w:val="28"/>
          <w:szCs w:val="28"/>
        </w:rPr>
        <w:t>Н</w:t>
      </w:r>
      <w:r w:rsidRPr="00FD0089">
        <w:rPr>
          <w:rFonts w:ascii="Times New Roman" w:hAnsi="Times New Roman" w:cs="Times New Roman"/>
          <w:sz w:val="28"/>
          <w:szCs w:val="28"/>
        </w:rPr>
        <w:t xml:space="preserve">. Связь между минутной трубкой и часовым колесом составляет вексельное колесо </w:t>
      </w:r>
      <w:r w:rsidRPr="00FD0089">
        <w:rPr>
          <w:rFonts w:ascii="Times New Roman" w:hAnsi="Times New Roman" w:cs="Times New Roman"/>
          <w:b/>
          <w:i/>
          <w:sz w:val="28"/>
          <w:szCs w:val="28"/>
        </w:rPr>
        <w:t>W</w:t>
      </w:r>
      <w:r w:rsidRPr="00FD0089">
        <w:rPr>
          <w:rFonts w:ascii="Times New Roman" w:hAnsi="Times New Roman" w:cs="Times New Roman"/>
          <w:sz w:val="28"/>
          <w:szCs w:val="28"/>
        </w:rPr>
        <w:t xml:space="preserve">, зубцы которого захватывают зубцы колеса </w:t>
      </w:r>
      <w:r w:rsidRPr="00FD0089">
        <w:rPr>
          <w:rFonts w:ascii="Times New Roman" w:hAnsi="Times New Roman" w:cs="Times New Roman"/>
          <w:b/>
          <w:i/>
          <w:sz w:val="28"/>
          <w:szCs w:val="28"/>
        </w:rPr>
        <w:t>М</w:t>
      </w:r>
      <w:r w:rsidRPr="00FD0089">
        <w:rPr>
          <w:rFonts w:ascii="Times New Roman" w:hAnsi="Times New Roman" w:cs="Times New Roman"/>
          <w:sz w:val="28"/>
          <w:szCs w:val="28"/>
        </w:rPr>
        <w:t xml:space="preserve">, а зубцы его триба захватывают зубцы колеса </w:t>
      </w:r>
      <w:r w:rsidRPr="00FD0089">
        <w:rPr>
          <w:rFonts w:ascii="Times New Roman" w:hAnsi="Times New Roman" w:cs="Times New Roman"/>
          <w:b/>
          <w:i/>
          <w:sz w:val="28"/>
          <w:szCs w:val="28"/>
        </w:rPr>
        <w:t>Н</w:t>
      </w:r>
      <w:r w:rsidRPr="00FD0089">
        <w:rPr>
          <w:rFonts w:ascii="Times New Roman" w:hAnsi="Times New Roman" w:cs="Times New Roman"/>
          <w:sz w:val="28"/>
          <w:szCs w:val="28"/>
        </w:rPr>
        <w:t>.</w:t>
      </w:r>
      <w:proofErr w:type="gramEnd"/>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Кроме тяжести гири, для приведения в движение часового механизма употребляется упругость стальной пружины. Мысль применить упругость пружины для сообщения движения часам принадлежит знаменитому Гюйгенсу. Упругостью называется свойство тела, в силу которого, оно приходит в первоначальное состояние всякий раз, как будет из него выведено. Пружиной называется узкая и длинная стальная лента, свёрнутая в виде спирали.</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Спираль пружины помещается внутри пружинного барабана, к стенке которого она прилегает в развёрнутом виде; наружный конец её прикреплён к крючку, вделанному в стенку барабана. Через центр пружинного барабана проходит ось, на котором барабан свободно вращается.</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 своей средней части ось имеет утолщение, называемое федеркерн. На федеркерне делается крючок, к которому прикрепляется внутренняя часть пружины. </w:t>
      </w:r>
      <w:proofErr w:type="gramStart"/>
      <w:r w:rsidRPr="00FD0089">
        <w:rPr>
          <w:rFonts w:ascii="Times New Roman" w:hAnsi="Times New Roman" w:cs="Times New Roman"/>
          <w:sz w:val="28"/>
          <w:szCs w:val="28"/>
        </w:rPr>
        <w:t>Тот конец оси, который выходит наружу передней платы, запилен квадратно для завода посредством ключа, так что, когда при помощи ключа, при заводке часов мы будем вращать ось в правую сторону, то пружина будет навиваться на неё, и спираль её будет сужаться; обороты спирали будут всё теснее и теснее прилегать друг к другу.</w:t>
      </w:r>
      <w:proofErr w:type="gramEnd"/>
      <w:r w:rsidRPr="00FD0089">
        <w:rPr>
          <w:rFonts w:ascii="Times New Roman" w:hAnsi="Times New Roman" w:cs="Times New Roman"/>
          <w:sz w:val="28"/>
          <w:szCs w:val="28"/>
        </w:rPr>
        <w:t xml:space="preserve"> Таким образом, спираль будет сужаться до высшего предела своей упругости; когда же мы ось предоставим самой себе, то действию упругости пружины не будет препятствий, и </w:t>
      </w:r>
      <w:proofErr w:type="gramStart"/>
      <w:r w:rsidRPr="00FD0089">
        <w:rPr>
          <w:rFonts w:ascii="Times New Roman" w:hAnsi="Times New Roman" w:cs="Times New Roman"/>
          <w:sz w:val="28"/>
          <w:szCs w:val="28"/>
        </w:rPr>
        <w:t>она</w:t>
      </w:r>
      <w:proofErr w:type="gramEnd"/>
      <w:r w:rsidRPr="00FD0089">
        <w:rPr>
          <w:rFonts w:ascii="Times New Roman" w:hAnsi="Times New Roman" w:cs="Times New Roman"/>
          <w:sz w:val="28"/>
          <w:szCs w:val="28"/>
        </w:rPr>
        <w:t xml:space="preserve"> стремясь принять свою первоначальную форму, начнёт развиваться и увлечёт ось во вращательное движение. Это то движение и передаётся часам при помощи барабанного колеса.</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 виду того, что пружина, развиваясь, постепенно теряет свою силу (в начале действия её упругость значительно напряжённее, чем в конце), - в виду </w:t>
      </w:r>
      <w:r w:rsidRPr="00FD0089">
        <w:rPr>
          <w:rFonts w:ascii="Times New Roman" w:hAnsi="Times New Roman" w:cs="Times New Roman"/>
          <w:sz w:val="28"/>
          <w:szCs w:val="28"/>
        </w:rPr>
        <w:lastRenderedPageBreak/>
        <w:t>этого пружинные часы не могут действовать с такой же равномерностью, как часы, действующие под влиянием тяжести гири.</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Само собой разумеется, что эту неравномерность движения необходимо как-то регулировать, так как существенным условием часового хода является равномерность движения.</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Для получения этой равномерности движения практикуется такое устройство.</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Барабанное колесо прикрепляется не на самой оси, а отдельно от неё, - к оси конической формы (рис. 8).</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noProof/>
          <w:sz w:val="28"/>
          <w:szCs w:val="28"/>
          <w:lang w:eastAsia="ru-RU"/>
        </w:rPr>
        <w:drawing>
          <wp:inline distT="0" distB="0" distL="0" distR="0">
            <wp:extent cx="5645889" cy="2199446"/>
            <wp:effectExtent l="0" t="0" r="0" b="0"/>
            <wp:docPr id="3" name="Рисунок 3" descr="C:\Users\Admin\AppData\Local\Microsoft\Windows\INetCache\Content.Word\фиг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фиг 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2270" cy="2198036"/>
                    </a:xfrm>
                    <a:prstGeom prst="rect">
                      <a:avLst/>
                    </a:prstGeom>
                    <a:noFill/>
                    <a:ln>
                      <a:noFill/>
                    </a:ln>
                  </pic:spPr>
                </pic:pic>
              </a:graphicData>
            </a:graphic>
          </wp:inline>
        </w:drawing>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Рис. 8. </w:t>
      </w:r>
      <w:r w:rsidR="008232F3" w:rsidRPr="00FD0089">
        <w:rPr>
          <w:rFonts w:ascii="Times New Roman" w:hAnsi="Times New Roman" w:cs="Times New Roman"/>
          <w:sz w:val="28"/>
          <w:szCs w:val="28"/>
        </w:rPr>
        <w:t xml:space="preserve">Барабан и </w:t>
      </w:r>
      <w:r w:rsidR="00764FE2">
        <w:rPr>
          <w:rFonts w:ascii="Times New Roman" w:hAnsi="Times New Roman" w:cs="Times New Roman"/>
          <w:sz w:val="28"/>
          <w:szCs w:val="28"/>
        </w:rPr>
        <w:t>фузея</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К наружной стенке пружинного барабана прикрепляется цепь, которая соединяет барабан с осью барабанного колеса. Ось имеет форму усечённого конуса, по поверхности которого идёт винтообразный жёлоб, к нижнему нарезу жёлоба прикреплена цепь, идущая от барабана. Когда мы будем вращать ось и барабанное колесо в сторону, обратную действию пружины, то цепь, свиваясь с барабана, будет наматываться на ось барабанного колеса, постепенно восходя от широкого нареза оси </w:t>
      </w:r>
      <w:proofErr w:type="gramStart"/>
      <w:r w:rsidRPr="00FD0089">
        <w:rPr>
          <w:rFonts w:ascii="Times New Roman" w:hAnsi="Times New Roman" w:cs="Times New Roman"/>
          <w:sz w:val="28"/>
          <w:szCs w:val="28"/>
        </w:rPr>
        <w:t>к</w:t>
      </w:r>
      <w:proofErr w:type="gramEnd"/>
      <w:r w:rsidRPr="00FD0089">
        <w:rPr>
          <w:rFonts w:ascii="Times New Roman" w:hAnsi="Times New Roman" w:cs="Times New Roman"/>
          <w:sz w:val="28"/>
          <w:szCs w:val="28"/>
        </w:rPr>
        <w:t xml:space="preserve"> другому вверх по конусу. Свиваясь с барабана и навиваясь на коническую ось, цепь будет вращать барабан в сторону обратную действию пружины, следовательно, барабан своим вращением будет закручивать пружину вокруг федеркерна. </w:t>
      </w:r>
      <w:proofErr w:type="gramStart"/>
      <w:r w:rsidRPr="00FD0089">
        <w:rPr>
          <w:rFonts w:ascii="Times New Roman" w:hAnsi="Times New Roman" w:cs="Times New Roman"/>
          <w:sz w:val="28"/>
          <w:szCs w:val="28"/>
        </w:rPr>
        <w:t xml:space="preserve">Длина цепи рассчитывается так, чтобы в то время как вся цепь сойдёт с поверхности барабана и навьётся на конус фузеи, восходя по винтообразному жёлобу от широкого его конца к </w:t>
      </w:r>
      <w:r w:rsidRPr="00FD0089">
        <w:rPr>
          <w:rFonts w:ascii="Times New Roman" w:hAnsi="Times New Roman" w:cs="Times New Roman"/>
          <w:sz w:val="28"/>
          <w:szCs w:val="28"/>
        </w:rPr>
        <w:lastRenderedPageBreak/>
        <w:t>узкому, чтобы в это время пружина находилась в состоянии высшего напряжения своей упругости.</w:t>
      </w:r>
      <w:proofErr w:type="gramEnd"/>
      <w:r w:rsidRPr="00FD0089">
        <w:rPr>
          <w:rFonts w:ascii="Times New Roman" w:hAnsi="Times New Roman" w:cs="Times New Roman"/>
          <w:sz w:val="28"/>
          <w:szCs w:val="28"/>
        </w:rPr>
        <w:t xml:space="preserve"> Затем, когда мы предоставим весь прибор свободному действию пружины, то последняя, развиваясь, будет обращать барабан, и цепь, через барабанное колесо, будет сообщать движение всему часовому механизму.</w:t>
      </w:r>
    </w:p>
    <w:p w:rsidR="00277FF0" w:rsidRPr="00FD0089" w:rsidRDefault="00277FF0" w:rsidP="00CA7ABE">
      <w:pPr>
        <w:spacing w:after="0" w:line="360" w:lineRule="auto"/>
        <w:ind w:firstLine="709"/>
        <w:jc w:val="both"/>
        <w:rPr>
          <w:rFonts w:ascii="Times New Roman" w:hAnsi="Times New Roman" w:cs="Times New Roman"/>
          <w:sz w:val="28"/>
          <w:szCs w:val="28"/>
        </w:rPr>
      </w:pPr>
      <w:proofErr w:type="gramStart"/>
      <w:r w:rsidRPr="00FD0089">
        <w:rPr>
          <w:rFonts w:ascii="Times New Roman" w:hAnsi="Times New Roman" w:cs="Times New Roman"/>
          <w:sz w:val="28"/>
          <w:szCs w:val="28"/>
        </w:rPr>
        <w:t>Интенсивность действия пружины в начале будет больше, чем в конце, но движение барабанного колеса будет равномерно: постепенно ослабляющаяся сила пружины, передаваясь цепью оси фузеи, будет уравниваться, так как точка приложения этой силы на оси будет постепенно перемещаться с круга меньшего радиуса на круг большего радиуса, то есть плечо рычага (радиус оси фузеи) будет постепенно увеличиваться, и нам известно, что, чем</w:t>
      </w:r>
      <w:proofErr w:type="gramEnd"/>
      <w:r w:rsidRPr="00FD0089">
        <w:rPr>
          <w:rFonts w:ascii="Times New Roman" w:hAnsi="Times New Roman" w:cs="Times New Roman"/>
          <w:sz w:val="28"/>
          <w:szCs w:val="28"/>
        </w:rPr>
        <w:t xml:space="preserve"> больше плечо рычага, тем меньше силы надо для того, чтобы уравновесить одинаковое сопротивление; таким образом, - насколько понижается интенсивность действия пружины, настолько увеличивается сила, вращающая ось фузеи, по мере спуска цепи по жёлобу большего радиуса. Следовательно, ось и барабанное колесо постоянно вращаются с одинаковой силой.</w:t>
      </w:r>
    </w:p>
    <w:p w:rsidR="00277FF0" w:rsidRPr="00FD0089" w:rsidRDefault="000A0C5C" w:rsidP="00CA7AB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Гешпер в пружинных часах</w:t>
      </w:r>
    </w:p>
    <w:p w:rsidR="00277FF0" w:rsidRPr="00FD0089" w:rsidRDefault="00277FF0" w:rsidP="00CA7ABE">
      <w:pPr>
        <w:spacing w:after="0" w:line="360" w:lineRule="auto"/>
        <w:ind w:firstLine="709"/>
        <w:jc w:val="both"/>
        <w:rPr>
          <w:rFonts w:ascii="Times New Roman" w:hAnsi="Times New Roman" w:cs="Times New Roman"/>
          <w:sz w:val="28"/>
          <w:szCs w:val="28"/>
        </w:rPr>
      </w:pPr>
      <w:proofErr w:type="gramStart"/>
      <w:r w:rsidRPr="00FD0089">
        <w:rPr>
          <w:rFonts w:ascii="Times New Roman" w:hAnsi="Times New Roman" w:cs="Times New Roman"/>
          <w:sz w:val="28"/>
          <w:szCs w:val="28"/>
        </w:rPr>
        <w:t>В том случае, когда двигателем часов служит пружина, действующая непосредственно на систему колёс, без промежуточной оси фузеи, тогда движение часовых колёс и стрелок останавливалось бы всякий раз, как мы станем заводить часы, и, таким образом, получилась бы некоторая неточность хода часов: приходилось бы каждый раз принимать во внимание количество времени, потраченного на завод часов.</w:t>
      </w:r>
      <w:proofErr w:type="gramEnd"/>
      <w:r w:rsidRPr="00FD0089">
        <w:rPr>
          <w:rFonts w:ascii="Times New Roman" w:hAnsi="Times New Roman" w:cs="Times New Roman"/>
          <w:sz w:val="28"/>
          <w:szCs w:val="28"/>
        </w:rPr>
        <w:t xml:space="preserve"> Это неудобство избегается применением гешпера. Пружина часов, помещённая в барабане, действующем непосредственно на шестерню среднего или минутного колеса, заводится вращением федеркерна в сторону, обратную действию барабана. Таким образом, при заводе часов, весь часовой механизм вращался бы в обратную сторону. Гешпер и устраивается для того, чтобы избежать такой ненормальности. Простейшее устройство гешпера заключается в том, что на федеркерне насаживается шперрад (кликерное колесо). На поверхности </w:t>
      </w:r>
      <w:r w:rsidRPr="00FD0089">
        <w:rPr>
          <w:rFonts w:ascii="Times New Roman" w:hAnsi="Times New Roman" w:cs="Times New Roman"/>
          <w:sz w:val="28"/>
          <w:szCs w:val="28"/>
        </w:rPr>
        <w:lastRenderedPageBreak/>
        <w:t xml:space="preserve">барабанного колеса крепится по средством штифта </w:t>
      </w:r>
      <w:proofErr w:type="gramStart"/>
      <w:r w:rsidRPr="00FD0089">
        <w:rPr>
          <w:rFonts w:ascii="Times New Roman" w:hAnsi="Times New Roman" w:cs="Times New Roman"/>
          <w:sz w:val="28"/>
          <w:szCs w:val="28"/>
        </w:rPr>
        <w:t>подвижный</w:t>
      </w:r>
      <w:proofErr w:type="gramEnd"/>
      <w:r w:rsidRPr="00FD0089">
        <w:rPr>
          <w:rFonts w:ascii="Times New Roman" w:hAnsi="Times New Roman" w:cs="Times New Roman"/>
          <w:sz w:val="28"/>
          <w:szCs w:val="28"/>
        </w:rPr>
        <w:t xml:space="preserve"> шперфедер, прижимающийся к косым зубцам шперрада посредством стальной пружинки, укреплённой так же на поверхности барабанного колеса неподвижно, и называемой шперкеллем. Во время действия часов шперрад, повинуясь действию пружины, давит своими косыми зубцами на шперфедр и через посредство последнего увлекает к совместному движению барабанное колесо. Во время завода часов федеркерн, </w:t>
      </w:r>
      <w:proofErr w:type="gramStart"/>
      <w:r w:rsidRPr="00FD0089">
        <w:rPr>
          <w:rFonts w:ascii="Times New Roman" w:hAnsi="Times New Roman" w:cs="Times New Roman"/>
          <w:sz w:val="28"/>
          <w:szCs w:val="28"/>
        </w:rPr>
        <w:t>обращаемый</w:t>
      </w:r>
      <w:proofErr w:type="gramEnd"/>
      <w:r w:rsidRPr="00FD0089">
        <w:rPr>
          <w:rFonts w:ascii="Times New Roman" w:hAnsi="Times New Roman" w:cs="Times New Roman"/>
          <w:sz w:val="28"/>
          <w:szCs w:val="28"/>
        </w:rPr>
        <w:t xml:space="preserve"> ключом в противоположную ходу часов сторону, увлекает за собою и шперрад, зубцы которого постепенно соскакивают со шперфедера, и барабанное колесо, таким образом, освобождается от обратного движения.</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Боевым приводом в часах называется такой механизм, который заставляет часы выбивать то или иное время, показываемое стрелкой на циферблате часов. Часы устраиваются с различным боем: часовым, когда выбиваются только часы, получасовым и четверть часовым, когда выбиваются получасы и </w:t>
      </w:r>
      <w:proofErr w:type="gramStart"/>
      <w:r w:rsidRPr="00FD0089">
        <w:rPr>
          <w:rFonts w:ascii="Times New Roman" w:hAnsi="Times New Roman" w:cs="Times New Roman"/>
          <w:sz w:val="28"/>
          <w:szCs w:val="28"/>
        </w:rPr>
        <w:t>четверть-часы</w:t>
      </w:r>
      <w:proofErr w:type="gramEnd"/>
      <w:r w:rsidRPr="00FD0089">
        <w:rPr>
          <w:rFonts w:ascii="Times New Roman" w:hAnsi="Times New Roman" w:cs="Times New Roman"/>
          <w:sz w:val="28"/>
          <w:szCs w:val="28"/>
        </w:rPr>
        <w:t xml:space="preserve">. Устройство боевого </w:t>
      </w:r>
      <w:proofErr w:type="gramStart"/>
      <w:r w:rsidRPr="00FD0089">
        <w:rPr>
          <w:rFonts w:ascii="Times New Roman" w:hAnsi="Times New Roman" w:cs="Times New Roman"/>
          <w:sz w:val="28"/>
          <w:szCs w:val="28"/>
        </w:rPr>
        <w:t>механизма</w:t>
      </w:r>
      <w:proofErr w:type="gramEnd"/>
      <w:r w:rsidRPr="00FD0089">
        <w:rPr>
          <w:rFonts w:ascii="Times New Roman" w:hAnsi="Times New Roman" w:cs="Times New Roman"/>
          <w:sz w:val="28"/>
          <w:szCs w:val="28"/>
        </w:rPr>
        <w:t xml:space="preserve"> точно такое же, как и в часовом механизме. Он состоит из ряда зубчатых колёс, которыми движение часовое передаётся особого рода пружине или иному прибору, а тот равномерно бьёт в колокол.</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Устройство боевых механизмов очень разнообразное, и потому подробное описание всех существующих конструкций повело бы нас слишком далеко. Внимательное рассмотрение различных боевых механизмов в самих часах может дать нам лучшее объяснение, чем самое подробное описание или чертёж. Боевой механизм </w:t>
      </w:r>
      <w:proofErr w:type="gramStart"/>
      <w:r w:rsidRPr="00FD0089">
        <w:rPr>
          <w:rFonts w:ascii="Times New Roman" w:hAnsi="Times New Roman" w:cs="Times New Roman"/>
          <w:sz w:val="28"/>
          <w:szCs w:val="28"/>
        </w:rPr>
        <w:t>часов</w:t>
      </w:r>
      <w:proofErr w:type="gramEnd"/>
      <w:r w:rsidRPr="00FD0089">
        <w:rPr>
          <w:rFonts w:ascii="Times New Roman" w:hAnsi="Times New Roman" w:cs="Times New Roman"/>
          <w:sz w:val="28"/>
          <w:szCs w:val="28"/>
        </w:rPr>
        <w:t xml:space="preserve"> в общем состоит из колёсной системы, некоторых рычагов и пружинок, и, следовательно, подлежит тем же правилам и законам, которые были подробно изложены выше.</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Разница в приспособлении зубчатых колёс лишь та, что на шестерне последнего колеса укреплены две пластинки, которые, при движении, разбивают воздух и, таким образом, регулируют движение колёс. Пластинки эти называются ветряком. Когда наступает время часового боя, боевой </w:t>
      </w:r>
      <w:r w:rsidRPr="00FD0089">
        <w:rPr>
          <w:rFonts w:ascii="Times New Roman" w:hAnsi="Times New Roman" w:cs="Times New Roman"/>
          <w:sz w:val="28"/>
          <w:szCs w:val="28"/>
        </w:rPr>
        <w:lastRenderedPageBreak/>
        <w:t>механизм отпирается, колёса его должны подчиниться действию работающей силы пружины или гири.</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Колки, утверждённые сбоку штифтового колеса, последовательно поднимают рычаг, который и заставит двигаться ось. На ней надета ручка с молотком (рис 9).</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noProof/>
          <w:sz w:val="28"/>
          <w:szCs w:val="28"/>
          <w:lang w:eastAsia="ru-RU"/>
        </w:rPr>
        <w:drawing>
          <wp:inline distT="0" distB="0" distL="0" distR="0">
            <wp:extent cx="4490788" cy="7048500"/>
            <wp:effectExtent l="0" t="0" r="5080" b="0"/>
            <wp:docPr id="2" name="Рисунок 2" descr="C:\Users\Admin\AppData\Local\Microsoft\Windows\INetCache\Content.Word\фиг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фиг 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399" cy="7058876"/>
                    </a:xfrm>
                    <a:prstGeom prst="rect">
                      <a:avLst/>
                    </a:prstGeom>
                    <a:noFill/>
                    <a:ln>
                      <a:noFill/>
                    </a:ln>
                  </pic:spPr>
                </pic:pic>
              </a:graphicData>
            </a:graphic>
          </wp:inline>
        </w:drawing>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Рис. 9. </w:t>
      </w:r>
      <w:r w:rsidR="008232F3" w:rsidRPr="00FD0089">
        <w:rPr>
          <w:rFonts w:ascii="Times New Roman" w:hAnsi="Times New Roman" w:cs="Times New Roman"/>
          <w:sz w:val="28"/>
          <w:szCs w:val="28"/>
        </w:rPr>
        <w:t>Общий план механизма боя в часах</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Как только один из штифтов, подняв рычаг, оставит его, последний от действия пружины стремится прийти в прежнее положение и подводит, поэтому, молоток к колоколу.</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Вследствие упругости ручки молотка, она дойдёт до колокола и, ударив его, распрямится и уйдёт назад. Таким образом, молоток будет ударять по колоколу всякий раз, как один из штифтов поднимет и опустит рычаг. Когда боевой механизм заперт, он представляется в следующем виде: рычаг </w:t>
      </w:r>
      <w:r w:rsidRPr="00FD0089">
        <w:rPr>
          <w:rFonts w:ascii="Times New Roman" w:hAnsi="Times New Roman" w:cs="Times New Roman"/>
          <w:b/>
          <w:i/>
          <w:sz w:val="28"/>
          <w:szCs w:val="28"/>
        </w:rPr>
        <w:t>д</w:t>
      </w:r>
      <w:r w:rsidRPr="00FD0089">
        <w:rPr>
          <w:rFonts w:ascii="Times New Roman" w:hAnsi="Times New Roman" w:cs="Times New Roman"/>
          <w:sz w:val="28"/>
          <w:szCs w:val="28"/>
        </w:rPr>
        <w:t xml:space="preserve">, запирающий его и прикреплённый к оси </w:t>
      </w:r>
      <w:r w:rsidRPr="00FD0089">
        <w:rPr>
          <w:rFonts w:ascii="Times New Roman" w:hAnsi="Times New Roman" w:cs="Times New Roman"/>
          <w:b/>
          <w:i/>
          <w:sz w:val="28"/>
          <w:szCs w:val="28"/>
        </w:rPr>
        <w:t>е</w:t>
      </w:r>
      <w:r w:rsidRPr="00FD0089">
        <w:rPr>
          <w:rFonts w:ascii="Times New Roman" w:hAnsi="Times New Roman" w:cs="Times New Roman"/>
          <w:sz w:val="28"/>
          <w:szCs w:val="28"/>
        </w:rPr>
        <w:t xml:space="preserve">, </w:t>
      </w:r>
      <w:proofErr w:type="gramStart"/>
      <w:r w:rsidRPr="00FD0089">
        <w:rPr>
          <w:rFonts w:ascii="Times New Roman" w:hAnsi="Times New Roman" w:cs="Times New Roman"/>
          <w:sz w:val="28"/>
          <w:szCs w:val="28"/>
        </w:rPr>
        <w:t>вращающемуся</w:t>
      </w:r>
      <w:proofErr w:type="gramEnd"/>
      <w:r w:rsidRPr="00FD0089">
        <w:rPr>
          <w:rFonts w:ascii="Times New Roman" w:hAnsi="Times New Roman" w:cs="Times New Roman"/>
          <w:sz w:val="28"/>
          <w:szCs w:val="28"/>
        </w:rPr>
        <w:t xml:space="preserve"> на плате, упал и вошёл в один из вырезов счётного колеса </w:t>
      </w:r>
      <w:r w:rsidRPr="00FD0089">
        <w:rPr>
          <w:rFonts w:ascii="Times New Roman" w:hAnsi="Times New Roman" w:cs="Times New Roman"/>
          <w:b/>
          <w:i/>
          <w:sz w:val="28"/>
          <w:szCs w:val="28"/>
        </w:rPr>
        <w:t>щ</w:t>
      </w:r>
      <w:r w:rsidRPr="00FD0089">
        <w:rPr>
          <w:rFonts w:ascii="Times New Roman" w:hAnsi="Times New Roman" w:cs="Times New Roman"/>
          <w:sz w:val="28"/>
          <w:szCs w:val="28"/>
        </w:rPr>
        <w:t xml:space="preserve"> остриём, насаженным поперёк его. Верхняя часть его опустилась в это время и задержала колокол </w:t>
      </w:r>
      <w:proofErr w:type="gramStart"/>
      <w:r w:rsidRPr="00FD0089">
        <w:rPr>
          <w:rFonts w:ascii="Times New Roman" w:hAnsi="Times New Roman" w:cs="Times New Roman"/>
          <w:b/>
          <w:i/>
          <w:sz w:val="28"/>
          <w:szCs w:val="28"/>
        </w:rPr>
        <w:t>м</w:t>
      </w:r>
      <w:proofErr w:type="gramEnd"/>
      <w:r w:rsidRPr="00FD0089">
        <w:rPr>
          <w:rFonts w:ascii="Times New Roman" w:hAnsi="Times New Roman" w:cs="Times New Roman"/>
          <w:sz w:val="28"/>
          <w:szCs w:val="28"/>
        </w:rPr>
        <w:t xml:space="preserve">, приделанный сбоку колеса </w:t>
      </w:r>
      <w:r w:rsidRPr="00FD0089">
        <w:rPr>
          <w:rFonts w:ascii="Times New Roman" w:hAnsi="Times New Roman" w:cs="Times New Roman"/>
          <w:b/>
          <w:i/>
          <w:sz w:val="28"/>
          <w:szCs w:val="28"/>
        </w:rPr>
        <w:t>з</w:t>
      </w:r>
      <w:r w:rsidRPr="00FD0089">
        <w:rPr>
          <w:rFonts w:ascii="Times New Roman" w:hAnsi="Times New Roman" w:cs="Times New Roman"/>
          <w:sz w:val="28"/>
          <w:szCs w:val="28"/>
        </w:rPr>
        <w:t xml:space="preserve"> и действие катящихся колёс изолировано. Штифт </w:t>
      </w:r>
      <w:proofErr w:type="gramStart"/>
      <w:r w:rsidRPr="00FD0089">
        <w:rPr>
          <w:rFonts w:ascii="Times New Roman" w:hAnsi="Times New Roman" w:cs="Times New Roman"/>
          <w:b/>
          <w:i/>
          <w:sz w:val="28"/>
          <w:szCs w:val="28"/>
        </w:rPr>
        <w:t>г</w:t>
      </w:r>
      <w:proofErr w:type="gramEnd"/>
      <w:r w:rsidRPr="00FD0089">
        <w:rPr>
          <w:rFonts w:ascii="Times New Roman" w:hAnsi="Times New Roman" w:cs="Times New Roman"/>
          <w:sz w:val="28"/>
          <w:szCs w:val="28"/>
        </w:rPr>
        <w:t>, находящийся на боковой стороне верхнего колеса</w:t>
      </w:r>
      <w:r w:rsidRPr="00FD0089">
        <w:rPr>
          <w:rFonts w:ascii="Times New Roman" w:hAnsi="Times New Roman" w:cs="Times New Roman"/>
          <w:b/>
          <w:i/>
          <w:sz w:val="28"/>
          <w:szCs w:val="28"/>
        </w:rPr>
        <w:t xml:space="preserve"> н</w:t>
      </w:r>
      <w:r w:rsidRPr="00FD0089">
        <w:rPr>
          <w:rFonts w:ascii="Times New Roman" w:hAnsi="Times New Roman" w:cs="Times New Roman"/>
          <w:sz w:val="28"/>
          <w:szCs w:val="28"/>
        </w:rPr>
        <w:t xml:space="preserve">, находится теперь на стороне противоположной вырезу платы, в которую выступает снаружи лопатка </w:t>
      </w:r>
      <w:r w:rsidRPr="00FD0089">
        <w:rPr>
          <w:rFonts w:ascii="Times New Roman" w:hAnsi="Times New Roman" w:cs="Times New Roman"/>
          <w:b/>
          <w:i/>
          <w:sz w:val="28"/>
          <w:szCs w:val="28"/>
        </w:rPr>
        <w:t>ж</w:t>
      </w:r>
      <w:r w:rsidRPr="00FD0089">
        <w:rPr>
          <w:rFonts w:ascii="Times New Roman" w:hAnsi="Times New Roman" w:cs="Times New Roman"/>
          <w:sz w:val="28"/>
          <w:szCs w:val="28"/>
        </w:rPr>
        <w:t xml:space="preserve">, подъёмного рычага </w:t>
      </w:r>
      <w:r w:rsidRPr="00FD0089">
        <w:rPr>
          <w:rFonts w:ascii="Times New Roman" w:hAnsi="Times New Roman" w:cs="Times New Roman"/>
          <w:b/>
          <w:i/>
          <w:sz w:val="28"/>
          <w:szCs w:val="28"/>
        </w:rPr>
        <w:t>а</w:t>
      </w:r>
      <w:r w:rsidRPr="00FD0089">
        <w:rPr>
          <w:rFonts w:ascii="Times New Roman" w:hAnsi="Times New Roman" w:cs="Times New Roman"/>
          <w:sz w:val="28"/>
          <w:szCs w:val="28"/>
        </w:rPr>
        <w:t xml:space="preserve"> (рис. 9). </w:t>
      </w:r>
      <w:proofErr w:type="gramStart"/>
      <w:r w:rsidRPr="00FD0089">
        <w:rPr>
          <w:rFonts w:ascii="Times New Roman" w:hAnsi="Times New Roman" w:cs="Times New Roman"/>
          <w:sz w:val="28"/>
          <w:szCs w:val="28"/>
        </w:rPr>
        <w:t xml:space="preserve">Это положение штифтов является необходимым для того, чтобы при отпирании боевого привода часовым, этот последний не мог упереться в лопатку, выдающуюся от края отпорного рычага </w:t>
      </w:r>
      <w:r w:rsidRPr="00FD0089">
        <w:rPr>
          <w:rFonts w:ascii="Times New Roman" w:hAnsi="Times New Roman" w:cs="Times New Roman"/>
          <w:b/>
          <w:i/>
          <w:sz w:val="28"/>
          <w:szCs w:val="28"/>
        </w:rPr>
        <w:t>а</w:t>
      </w:r>
      <w:r w:rsidRPr="00FD0089">
        <w:rPr>
          <w:rFonts w:ascii="Times New Roman" w:hAnsi="Times New Roman" w:cs="Times New Roman"/>
          <w:sz w:val="28"/>
          <w:szCs w:val="28"/>
        </w:rPr>
        <w:t xml:space="preserve"> и не оставил бы самого хода, что всегда может случиться, если неправильно сделаны учёты колёс, так как в подобном случае штифт </w:t>
      </w:r>
      <w:r w:rsidRPr="00FD0089">
        <w:rPr>
          <w:rFonts w:ascii="Times New Roman" w:hAnsi="Times New Roman" w:cs="Times New Roman"/>
          <w:b/>
          <w:i/>
          <w:sz w:val="28"/>
          <w:szCs w:val="28"/>
        </w:rPr>
        <w:t>г</w:t>
      </w:r>
      <w:r w:rsidRPr="00FD0089">
        <w:rPr>
          <w:rFonts w:ascii="Times New Roman" w:hAnsi="Times New Roman" w:cs="Times New Roman"/>
          <w:sz w:val="28"/>
          <w:szCs w:val="28"/>
        </w:rPr>
        <w:t>, должен будет, подчиняясь неправильному движению колёс, менять свою место.</w:t>
      </w:r>
      <w:proofErr w:type="gramEnd"/>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Когда подъёмный рычаг </w:t>
      </w:r>
      <w:r w:rsidRPr="00FD0089">
        <w:rPr>
          <w:rFonts w:ascii="Times New Roman" w:hAnsi="Times New Roman" w:cs="Times New Roman"/>
          <w:b/>
          <w:i/>
          <w:sz w:val="28"/>
          <w:szCs w:val="28"/>
        </w:rPr>
        <w:t>а</w:t>
      </w:r>
      <w:r w:rsidRPr="00FD0089">
        <w:rPr>
          <w:rFonts w:ascii="Times New Roman" w:hAnsi="Times New Roman" w:cs="Times New Roman"/>
          <w:sz w:val="28"/>
          <w:szCs w:val="28"/>
        </w:rPr>
        <w:t xml:space="preserve">, поднявшись от привода часов, выводит из-под штифта </w:t>
      </w:r>
      <w:proofErr w:type="gramStart"/>
      <w:r w:rsidRPr="00FD0089">
        <w:rPr>
          <w:rFonts w:ascii="Times New Roman" w:hAnsi="Times New Roman" w:cs="Times New Roman"/>
          <w:b/>
          <w:i/>
          <w:sz w:val="28"/>
          <w:szCs w:val="28"/>
        </w:rPr>
        <w:t>м</w:t>
      </w:r>
      <w:proofErr w:type="gramEnd"/>
      <w:r w:rsidRPr="00FD0089">
        <w:rPr>
          <w:rFonts w:ascii="Times New Roman" w:hAnsi="Times New Roman" w:cs="Times New Roman"/>
          <w:sz w:val="28"/>
          <w:szCs w:val="28"/>
        </w:rPr>
        <w:t xml:space="preserve"> своим коленом, прикреплённым к стержню, рычаг </w:t>
      </w:r>
      <w:r w:rsidRPr="00FD0089">
        <w:rPr>
          <w:rFonts w:ascii="Times New Roman" w:hAnsi="Times New Roman" w:cs="Times New Roman"/>
          <w:b/>
          <w:i/>
          <w:sz w:val="28"/>
          <w:szCs w:val="28"/>
        </w:rPr>
        <w:t>д</w:t>
      </w:r>
      <w:r w:rsidRPr="00FD0089">
        <w:rPr>
          <w:rFonts w:ascii="Times New Roman" w:hAnsi="Times New Roman" w:cs="Times New Roman"/>
          <w:sz w:val="28"/>
          <w:szCs w:val="28"/>
        </w:rPr>
        <w:t xml:space="preserve">, то штифт </w:t>
      </w:r>
      <w:r w:rsidRPr="00FD0089">
        <w:rPr>
          <w:rFonts w:ascii="Times New Roman" w:hAnsi="Times New Roman" w:cs="Times New Roman"/>
          <w:b/>
          <w:i/>
          <w:sz w:val="28"/>
          <w:szCs w:val="28"/>
        </w:rPr>
        <w:t>м</w:t>
      </w:r>
      <w:r w:rsidRPr="00FD0089">
        <w:rPr>
          <w:rFonts w:ascii="Times New Roman" w:hAnsi="Times New Roman" w:cs="Times New Roman"/>
          <w:sz w:val="28"/>
          <w:szCs w:val="28"/>
        </w:rPr>
        <w:t xml:space="preserve"> освобождается от рычага, и колесо </w:t>
      </w:r>
      <w:r w:rsidRPr="00FD0089">
        <w:rPr>
          <w:rFonts w:ascii="Times New Roman" w:hAnsi="Times New Roman" w:cs="Times New Roman"/>
          <w:b/>
          <w:i/>
          <w:sz w:val="28"/>
          <w:szCs w:val="28"/>
        </w:rPr>
        <w:t>р</w:t>
      </w:r>
      <w:r w:rsidRPr="00FD0089">
        <w:rPr>
          <w:rFonts w:ascii="Times New Roman" w:hAnsi="Times New Roman" w:cs="Times New Roman"/>
          <w:sz w:val="28"/>
          <w:szCs w:val="28"/>
        </w:rPr>
        <w:t xml:space="preserve">, спустившись на половину оборота, остановится своим штифтом на поднятой лопатке </w:t>
      </w:r>
      <w:r w:rsidRPr="00FD0089">
        <w:rPr>
          <w:rFonts w:ascii="Times New Roman" w:hAnsi="Times New Roman" w:cs="Times New Roman"/>
          <w:b/>
          <w:i/>
          <w:sz w:val="28"/>
          <w:szCs w:val="28"/>
        </w:rPr>
        <w:t>ж</w:t>
      </w:r>
      <w:r w:rsidRPr="00FD0089">
        <w:rPr>
          <w:rFonts w:ascii="Times New Roman" w:hAnsi="Times New Roman" w:cs="Times New Roman"/>
          <w:sz w:val="28"/>
          <w:szCs w:val="28"/>
        </w:rPr>
        <w:t xml:space="preserve">. В этот момент, когда часовой привод освободит поднятый рычаг, падает лопатка и освобождается штифт </w:t>
      </w:r>
      <w:r w:rsidRPr="00FD0089">
        <w:rPr>
          <w:rFonts w:ascii="Times New Roman" w:hAnsi="Times New Roman" w:cs="Times New Roman"/>
          <w:b/>
          <w:i/>
          <w:sz w:val="28"/>
          <w:szCs w:val="28"/>
        </w:rPr>
        <w:t>г</w:t>
      </w:r>
      <w:r w:rsidRPr="00FD0089">
        <w:rPr>
          <w:rFonts w:ascii="Times New Roman" w:hAnsi="Times New Roman" w:cs="Times New Roman"/>
          <w:sz w:val="28"/>
          <w:szCs w:val="28"/>
        </w:rPr>
        <w:t>. Боевой механизм работает.</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Теперь рычаг снова займёт своё прежнее положение, то колесо </w:t>
      </w:r>
      <w:r w:rsidRPr="00FD0089">
        <w:rPr>
          <w:rFonts w:ascii="Times New Roman" w:hAnsi="Times New Roman" w:cs="Times New Roman"/>
          <w:b/>
          <w:i/>
          <w:sz w:val="28"/>
          <w:szCs w:val="28"/>
        </w:rPr>
        <w:t>з</w:t>
      </w:r>
      <w:r w:rsidRPr="00FD0089">
        <w:rPr>
          <w:rFonts w:ascii="Times New Roman" w:hAnsi="Times New Roman" w:cs="Times New Roman"/>
          <w:sz w:val="28"/>
          <w:szCs w:val="28"/>
        </w:rPr>
        <w:t xml:space="preserve">, сделав один оборот, остановится; один из штифтов </w:t>
      </w:r>
      <w:r w:rsidRPr="00FD0089">
        <w:rPr>
          <w:rFonts w:ascii="Times New Roman" w:hAnsi="Times New Roman" w:cs="Times New Roman"/>
          <w:b/>
          <w:i/>
          <w:sz w:val="28"/>
          <w:szCs w:val="28"/>
        </w:rPr>
        <w:t>К</w:t>
      </w:r>
      <w:r w:rsidRPr="00FD0089">
        <w:rPr>
          <w:rFonts w:ascii="Times New Roman" w:hAnsi="Times New Roman" w:cs="Times New Roman"/>
          <w:sz w:val="28"/>
          <w:szCs w:val="28"/>
        </w:rPr>
        <w:t xml:space="preserve">, поднимает и опускает рычаг </w:t>
      </w:r>
      <w:proofErr w:type="gramStart"/>
      <w:r w:rsidRPr="00FD0089">
        <w:rPr>
          <w:rFonts w:ascii="Times New Roman" w:hAnsi="Times New Roman" w:cs="Times New Roman"/>
          <w:b/>
          <w:i/>
          <w:sz w:val="28"/>
          <w:szCs w:val="28"/>
        </w:rPr>
        <w:t>р</w:t>
      </w:r>
      <w:proofErr w:type="gramEnd"/>
      <w:r w:rsidRPr="00FD0089">
        <w:rPr>
          <w:rFonts w:ascii="Times New Roman" w:hAnsi="Times New Roman" w:cs="Times New Roman"/>
          <w:sz w:val="28"/>
          <w:szCs w:val="28"/>
        </w:rPr>
        <w:t>, и молоток произведёт только один удар в колокол. Для того</w:t>
      </w:r>
      <w:proofErr w:type="gramStart"/>
      <w:r w:rsidRPr="00FD0089">
        <w:rPr>
          <w:rFonts w:ascii="Times New Roman" w:hAnsi="Times New Roman" w:cs="Times New Roman"/>
          <w:sz w:val="28"/>
          <w:szCs w:val="28"/>
        </w:rPr>
        <w:t>,</w:t>
      </w:r>
      <w:proofErr w:type="gramEnd"/>
      <w:r w:rsidRPr="00FD0089">
        <w:rPr>
          <w:rFonts w:ascii="Times New Roman" w:hAnsi="Times New Roman" w:cs="Times New Roman"/>
          <w:sz w:val="28"/>
          <w:szCs w:val="28"/>
        </w:rPr>
        <w:t xml:space="preserve"> чтобы молоток давал подлежащее число ударов, то есть выбивал бы время, указанное на циферблате – на поверхности счётного колеса </w:t>
      </w:r>
      <w:r w:rsidRPr="00FD0089">
        <w:rPr>
          <w:rFonts w:ascii="Times New Roman" w:hAnsi="Times New Roman" w:cs="Times New Roman"/>
          <w:b/>
          <w:i/>
          <w:sz w:val="28"/>
          <w:szCs w:val="28"/>
        </w:rPr>
        <w:t>щ</w:t>
      </w:r>
      <w:r w:rsidRPr="00FD0089">
        <w:rPr>
          <w:rFonts w:ascii="Times New Roman" w:hAnsi="Times New Roman" w:cs="Times New Roman"/>
          <w:sz w:val="28"/>
          <w:szCs w:val="28"/>
        </w:rPr>
        <w:t xml:space="preserve"> сделаны нарезки на не равном </w:t>
      </w:r>
      <w:r w:rsidRPr="00FD0089">
        <w:rPr>
          <w:rFonts w:ascii="Times New Roman" w:hAnsi="Times New Roman" w:cs="Times New Roman"/>
          <w:sz w:val="28"/>
          <w:szCs w:val="28"/>
        </w:rPr>
        <w:lastRenderedPageBreak/>
        <w:t xml:space="preserve">расстоянии одна от другой. Колесо </w:t>
      </w:r>
      <w:r w:rsidRPr="00FD0089">
        <w:rPr>
          <w:rFonts w:ascii="Times New Roman" w:hAnsi="Times New Roman" w:cs="Times New Roman"/>
          <w:b/>
          <w:i/>
          <w:sz w:val="28"/>
          <w:szCs w:val="28"/>
        </w:rPr>
        <w:t>щ</w:t>
      </w:r>
      <w:r w:rsidRPr="00FD0089">
        <w:rPr>
          <w:rFonts w:ascii="Times New Roman" w:hAnsi="Times New Roman" w:cs="Times New Roman"/>
          <w:sz w:val="28"/>
          <w:szCs w:val="28"/>
        </w:rPr>
        <w:t xml:space="preserve">, укреплённое на оси </w:t>
      </w:r>
      <w:r w:rsidRPr="00FD0089">
        <w:rPr>
          <w:rFonts w:ascii="Times New Roman" w:hAnsi="Times New Roman" w:cs="Times New Roman"/>
          <w:b/>
          <w:i/>
          <w:sz w:val="28"/>
          <w:szCs w:val="28"/>
        </w:rPr>
        <w:t>в</w:t>
      </w:r>
      <w:r w:rsidRPr="00FD0089">
        <w:rPr>
          <w:rFonts w:ascii="Times New Roman" w:hAnsi="Times New Roman" w:cs="Times New Roman"/>
          <w:sz w:val="28"/>
          <w:szCs w:val="28"/>
        </w:rPr>
        <w:t xml:space="preserve"> колеса </w:t>
      </w:r>
      <w:r w:rsidRPr="00FD0089">
        <w:rPr>
          <w:rFonts w:ascii="Times New Roman" w:hAnsi="Times New Roman" w:cs="Times New Roman"/>
          <w:b/>
          <w:i/>
          <w:sz w:val="28"/>
          <w:szCs w:val="28"/>
        </w:rPr>
        <w:t>б</w:t>
      </w:r>
      <w:r w:rsidRPr="00FD0089">
        <w:rPr>
          <w:rFonts w:ascii="Times New Roman" w:hAnsi="Times New Roman" w:cs="Times New Roman"/>
          <w:sz w:val="28"/>
          <w:szCs w:val="28"/>
        </w:rPr>
        <w:t xml:space="preserve">, тоже будет вращаться при вращении боевого механизма; но движения его будут гораздо медленнее и оно будет, двигаясь, подводить к острию </w:t>
      </w:r>
      <w:r w:rsidRPr="00FD0089">
        <w:rPr>
          <w:rFonts w:ascii="Times New Roman" w:hAnsi="Times New Roman" w:cs="Times New Roman"/>
          <w:b/>
          <w:i/>
          <w:sz w:val="28"/>
          <w:szCs w:val="28"/>
        </w:rPr>
        <w:t>н</w:t>
      </w:r>
      <w:r w:rsidRPr="00FD0089">
        <w:rPr>
          <w:rFonts w:ascii="Times New Roman" w:hAnsi="Times New Roman" w:cs="Times New Roman"/>
          <w:sz w:val="28"/>
          <w:szCs w:val="28"/>
        </w:rPr>
        <w:t xml:space="preserve"> постепенно различные части своей поверхности. </w:t>
      </w:r>
      <w:proofErr w:type="gramStart"/>
      <w:r w:rsidRPr="00FD0089">
        <w:rPr>
          <w:rFonts w:ascii="Times New Roman" w:hAnsi="Times New Roman" w:cs="Times New Roman"/>
          <w:sz w:val="28"/>
          <w:szCs w:val="28"/>
        </w:rPr>
        <w:t xml:space="preserve">Если во время падения рычага </w:t>
      </w:r>
      <w:r w:rsidRPr="00FD0089">
        <w:rPr>
          <w:rFonts w:ascii="Times New Roman" w:hAnsi="Times New Roman" w:cs="Times New Roman"/>
          <w:b/>
          <w:i/>
          <w:sz w:val="28"/>
          <w:szCs w:val="28"/>
        </w:rPr>
        <w:t xml:space="preserve">д </w:t>
      </w:r>
      <w:r w:rsidRPr="00FD0089">
        <w:rPr>
          <w:rFonts w:ascii="Times New Roman" w:hAnsi="Times New Roman" w:cs="Times New Roman"/>
          <w:sz w:val="28"/>
          <w:szCs w:val="28"/>
        </w:rPr>
        <w:t xml:space="preserve">остриё </w:t>
      </w:r>
      <w:r w:rsidRPr="00FD0089">
        <w:rPr>
          <w:rFonts w:ascii="Times New Roman" w:hAnsi="Times New Roman" w:cs="Times New Roman"/>
          <w:b/>
          <w:i/>
          <w:sz w:val="28"/>
          <w:szCs w:val="28"/>
        </w:rPr>
        <w:t>н</w:t>
      </w:r>
      <w:r w:rsidRPr="00FD0089">
        <w:rPr>
          <w:rFonts w:ascii="Times New Roman" w:hAnsi="Times New Roman" w:cs="Times New Roman"/>
          <w:sz w:val="28"/>
          <w:szCs w:val="28"/>
        </w:rPr>
        <w:t xml:space="preserve"> войдёт в какую-нибудь его нарезку, то конец рычага остановит колок </w:t>
      </w:r>
      <w:r w:rsidRPr="00FD0089">
        <w:rPr>
          <w:rFonts w:ascii="Times New Roman" w:hAnsi="Times New Roman" w:cs="Times New Roman"/>
          <w:b/>
          <w:i/>
          <w:sz w:val="28"/>
          <w:szCs w:val="28"/>
        </w:rPr>
        <w:t>м</w:t>
      </w:r>
      <w:r w:rsidRPr="00FD0089">
        <w:rPr>
          <w:rFonts w:ascii="Times New Roman" w:hAnsi="Times New Roman" w:cs="Times New Roman"/>
          <w:sz w:val="28"/>
          <w:szCs w:val="28"/>
        </w:rPr>
        <w:t xml:space="preserve">. Если же остриё остановится на колесе </w:t>
      </w:r>
      <w:r w:rsidRPr="00FD0089">
        <w:rPr>
          <w:rFonts w:ascii="Times New Roman" w:hAnsi="Times New Roman" w:cs="Times New Roman"/>
          <w:b/>
          <w:i/>
          <w:sz w:val="28"/>
          <w:szCs w:val="28"/>
        </w:rPr>
        <w:t>щ</w:t>
      </w:r>
      <w:r w:rsidRPr="00FD0089">
        <w:rPr>
          <w:rFonts w:ascii="Times New Roman" w:hAnsi="Times New Roman" w:cs="Times New Roman"/>
          <w:sz w:val="28"/>
          <w:szCs w:val="28"/>
        </w:rPr>
        <w:t xml:space="preserve"> выше нарезки, то рычаг не сможет остановить колок, и боевой механизм будет действовать до тех пор, пока колесо, вращаясь, не подставит одну из своих нарезок под остриё.</w:t>
      </w:r>
      <w:proofErr w:type="gramEnd"/>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Счётное колесо имеет крайне медленный ход, так как делает один оборот в течение 12 часов, а колесо </w:t>
      </w:r>
      <w:r w:rsidRPr="00FD0089">
        <w:rPr>
          <w:rFonts w:ascii="Times New Roman" w:hAnsi="Times New Roman" w:cs="Times New Roman"/>
          <w:b/>
          <w:i/>
          <w:sz w:val="28"/>
          <w:szCs w:val="28"/>
        </w:rPr>
        <w:t>з</w:t>
      </w:r>
      <w:r w:rsidRPr="00FD0089">
        <w:rPr>
          <w:rFonts w:ascii="Times New Roman" w:hAnsi="Times New Roman" w:cs="Times New Roman"/>
          <w:sz w:val="28"/>
          <w:szCs w:val="28"/>
        </w:rPr>
        <w:t xml:space="preserve"> должно сделать в это время столько же оборотов, сколько молоток делает ударов о колокол, то есть 78 оборотов, если молоток бьёт только часы. Если же он бьёт и получасовые деления, то оборотов прибавится на 12, то есть будет уже 90. Так обыкновенно и устраивают столовые и стенные часы, работающие преимущественно пружинами.</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Кроме этого боевого привода в столовых часах, а так же в стенных, действующих посредством гири, боевой привод устраивается и другим образом. Приведённый рисунок указывает того же рода боевой привод, устраиваемый нераздельно от часового механизма (рис 10).</w:t>
      </w:r>
    </w:p>
    <w:p w:rsidR="00277FF0" w:rsidRPr="00FD0089" w:rsidRDefault="00277FF0" w:rsidP="00C004B4">
      <w:pPr>
        <w:spacing w:after="0" w:line="360" w:lineRule="auto"/>
        <w:jc w:val="both"/>
        <w:rPr>
          <w:rFonts w:ascii="Times New Roman" w:hAnsi="Times New Roman" w:cs="Times New Roman"/>
          <w:sz w:val="28"/>
          <w:szCs w:val="28"/>
        </w:rPr>
      </w:pPr>
      <w:r w:rsidRPr="00FD0089">
        <w:rPr>
          <w:rFonts w:ascii="Times New Roman" w:hAnsi="Times New Roman" w:cs="Times New Roman"/>
          <w:noProof/>
          <w:sz w:val="28"/>
          <w:szCs w:val="28"/>
          <w:lang w:eastAsia="ru-RU"/>
        </w:rPr>
        <w:lastRenderedPageBreak/>
        <w:drawing>
          <wp:inline distT="0" distB="0" distL="0" distR="0">
            <wp:extent cx="5931535" cy="5303520"/>
            <wp:effectExtent l="0" t="0" r="0" b="0"/>
            <wp:docPr id="1" name="Рисунок 1" descr="C:\Users\Admin\AppData\Local\Microsoft\Windows\INetCache\Content.Word\фиг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фиг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1535" cy="5303520"/>
                    </a:xfrm>
                    <a:prstGeom prst="rect">
                      <a:avLst/>
                    </a:prstGeom>
                    <a:noFill/>
                    <a:ln>
                      <a:noFill/>
                    </a:ln>
                  </pic:spPr>
                </pic:pic>
              </a:graphicData>
            </a:graphic>
          </wp:inline>
        </w:drawing>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Рис. 10. </w:t>
      </w:r>
      <w:r w:rsidR="008232F3" w:rsidRPr="00FD0089">
        <w:rPr>
          <w:rFonts w:ascii="Times New Roman" w:hAnsi="Times New Roman" w:cs="Times New Roman"/>
          <w:sz w:val="28"/>
          <w:szCs w:val="28"/>
        </w:rPr>
        <w:t>Система рычагов боя</w:t>
      </w:r>
    </w:p>
    <w:p w:rsidR="00277FF0" w:rsidRPr="00FD0089" w:rsidRDefault="00277FF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Механизм этот помещается на наружной стороне платы и состоит из гребёнки</w:t>
      </w:r>
      <w:proofErr w:type="gramStart"/>
      <w:r w:rsidRPr="00FD0089">
        <w:rPr>
          <w:rFonts w:ascii="Times New Roman" w:hAnsi="Times New Roman" w:cs="Times New Roman"/>
          <w:sz w:val="28"/>
          <w:szCs w:val="28"/>
        </w:rPr>
        <w:t xml:space="preserve"> </w:t>
      </w:r>
      <w:r w:rsidRPr="00FD0089">
        <w:rPr>
          <w:rFonts w:ascii="Times New Roman" w:hAnsi="Times New Roman" w:cs="Times New Roman"/>
          <w:b/>
          <w:i/>
          <w:sz w:val="28"/>
          <w:szCs w:val="28"/>
        </w:rPr>
        <w:t>А</w:t>
      </w:r>
      <w:proofErr w:type="gramEnd"/>
      <w:r w:rsidRPr="00FD0089">
        <w:rPr>
          <w:rFonts w:ascii="Times New Roman" w:hAnsi="Times New Roman" w:cs="Times New Roman"/>
          <w:sz w:val="28"/>
          <w:szCs w:val="28"/>
        </w:rPr>
        <w:t xml:space="preserve">, на верхней поверхности которой насажены наискось направленные зубцы. При каждом ударе молотка, крючок </w:t>
      </w:r>
      <w:proofErr w:type="gramStart"/>
      <w:r w:rsidRPr="00FD0089">
        <w:rPr>
          <w:rFonts w:ascii="Times New Roman" w:hAnsi="Times New Roman" w:cs="Times New Roman"/>
          <w:b/>
          <w:i/>
          <w:sz w:val="28"/>
          <w:szCs w:val="28"/>
        </w:rPr>
        <w:t>л</w:t>
      </w:r>
      <w:proofErr w:type="gramEnd"/>
      <w:r w:rsidRPr="00FD0089">
        <w:rPr>
          <w:rFonts w:ascii="Times New Roman" w:hAnsi="Times New Roman" w:cs="Times New Roman"/>
          <w:sz w:val="28"/>
          <w:szCs w:val="28"/>
        </w:rPr>
        <w:t xml:space="preserve">, насаженный на стержне колеса, делающий один оборот при каждом ударе молотка, передвигает по одному зубчику этой гребёнки вправо. Как только гребёнка переместится на один зубец рычаг, вращающийся на оси, задержит её, а потому и крючок </w:t>
      </w:r>
      <w:proofErr w:type="gramStart"/>
      <w:r w:rsidRPr="00FD0089">
        <w:rPr>
          <w:rFonts w:ascii="Times New Roman" w:hAnsi="Times New Roman" w:cs="Times New Roman"/>
          <w:b/>
          <w:i/>
          <w:sz w:val="28"/>
          <w:szCs w:val="28"/>
        </w:rPr>
        <w:t>л</w:t>
      </w:r>
      <w:proofErr w:type="gramEnd"/>
      <w:r w:rsidRPr="00FD0089">
        <w:rPr>
          <w:rFonts w:ascii="Times New Roman" w:hAnsi="Times New Roman" w:cs="Times New Roman"/>
          <w:sz w:val="28"/>
          <w:szCs w:val="28"/>
        </w:rPr>
        <w:t xml:space="preserve"> остановится на колке </w:t>
      </w:r>
      <w:r w:rsidRPr="00FD0089">
        <w:rPr>
          <w:rFonts w:ascii="Times New Roman" w:hAnsi="Times New Roman" w:cs="Times New Roman"/>
          <w:b/>
          <w:i/>
          <w:sz w:val="28"/>
          <w:szCs w:val="28"/>
        </w:rPr>
        <w:t>i</w:t>
      </w:r>
      <w:r w:rsidRPr="00FD0089">
        <w:rPr>
          <w:rFonts w:ascii="Times New Roman" w:hAnsi="Times New Roman" w:cs="Times New Roman"/>
          <w:sz w:val="28"/>
          <w:szCs w:val="28"/>
        </w:rPr>
        <w:t xml:space="preserve">, посаженном на краю гребёнки. Движение боевых колёс </w:t>
      </w:r>
      <w:proofErr w:type="gramStart"/>
      <w:r w:rsidRPr="00FD0089">
        <w:rPr>
          <w:rFonts w:ascii="Times New Roman" w:hAnsi="Times New Roman" w:cs="Times New Roman"/>
          <w:sz w:val="28"/>
          <w:szCs w:val="28"/>
        </w:rPr>
        <w:t>останавливается</w:t>
      </w:r>
      <w:proofErr w:type="gramEnd"/>
      <w:r w:rsidRPr="00FD0089">
        <w:rPr>
          <w:rFonts w:ascii="Times New Roman" w:hAnsi="Times New Roman" w:cs="Times New Roman"/>
          <w:sz w:val="28"/>
          <w:szCs w:val="28"/>
        </w:rPr>
        <w:t xml:space="preserve"> и бой не происходит. Удары молотка считываются обычно пластинкой </w:t>
      </w:r>
      <w:r w:rsidRPr="00FD0089">
        <w:rPr>
          <w:rFonts w:ascii="Times New Roman" w:hAnsi="Times New Roman" w:cs="Times New Roman"/>
          <w:b/>
          <w:i/>
          <w:sz w:val="28"/>
          <w:szCs w:val="28"/>
        </w:rPr>
        <w:t>б</w:t>
      </w:r>
      <w:r w:rsidRPr="00FD0089">
        <w:rPr>
          <w:rFonts w:ascii="Times New Roman" w:hAnsi="Times New Roman" w:cs="Times New Roman"/>
          <w:sz w:val="28"/>
          <w:szCs w:val="28"/>
        </w:rPr>
        <w:t>, разделённой на 12 уступов не одинаковой величины каждый. Поэтому при падении плеча и гребёнка</w:t>
      </w:r>
      <w:proofErr w:type="gramStart"/>
      <w:r w:rsidRPr="00FD0089">
        <w:rPr>
          <w:rFonts w:ascii="Times New Roman" w:hAnsi="Times New Roman" w:cs="Times New Roman"/>
          <w:sz w:val="28"/>
          <w:szCs w:val="28"/>
        </w:rPr>
        <w:t xml:space="preserve"> </w:t>
      </w:r>
      <w:r w:rsidRPr="00FD0089">
        <w:rPr>
          <w:rFonts w:ascii="Times New Roman" w:hAnsi="Times New Roman" w:cs="Times New Roman"/>
          <w:b/>
          <w:i/>
          <w:sz w:val="28"/>
          <w:szCs w:val="28"/>
        </w:rPr>
        <w:t>А</w:t>
      </w:r>
      <w:proofErr w:type="gramEnd"/>
      <w:r w:rsidRPr="00FD0089">
        <w:rPr>
          <w:rFonts w:ascii="Times New Roman" w:hAnsi="Times New Roman" w:cs="Times New Roman"/>
          <w:sz w:val="28"/>
          <w:szCs w:val="28"/>
        </w:rPr>
        <w:t xml:space="preserve"> на выступе этой пластинки получает каждый час определённое число боевых ударов, так как количество последних </w:t>
      </w:r>
      <w:r w:rsidRPr="00FD0089">
        <w:rPr>
          <w:rFonts w:ascii="Times New Roman" w:hAnsi="Times New Roman" w:cs="Times New Roman"/>
          <w:sz w:val="28"/>
          <w:szCs w:val="28"/>
        </w:rPr>
        <w:lastRenderedPageBreak/>
        <w:t xml:space="preserve">заранее вычислено при нарезании выступов пластинки </w:t>
      </w:r>
      <w:r w:rsidRPr="00FD0089">
        <w:rPr>
          <w:rFonts w:ascii="Times New Roman" w:hAnsi="Times New Roman" w:cs="Times New Roman"/>
          <w:b/>
          <w:i/>
          <w:sz w:val="28"/>
          <w:szCs w:val="28"/>
        </w:rPr>
        <w:t>б</w:t>
      </w:r>
      <w:r w:rsidRPr="00FD0089">
        <w:rPr>
          <w:rFonts w:ascii="Times New Roman" w:hAnsi="Times New Roman" w:cs="Times New Roman"/>
          <w:sz w:val="28"/>
          <w:szCs w:val="28"/>
        </w:rPr>
        <w:t xml:space="preserve">. Отпирается бой в этом механизме следующим образом: придавленный к переводному колесу </w:t>
      </w:r>
      <w:r w:rsidRPr="00FD0089">
        <w:rPr>
          <w:rFonts w:ascii="Times New Roman" w:hAnsi="Times New Roman" w:cs="Times New Roman"/>
          <w:b/>
          <w:i/>
          <w:sz w:val="28"/>
          <w:szCs w:val="28"/>
        </w:rPr>
        <w:t>в</w:t>
      </w:r>
      <w:r w:rsidRPr="00FD0089">
        <w:rPr>
          <w:rFonts w:ascii="Times New Roman" w:hAnsi="Times New Roman" w:cs="Times New Roman"/>
          <w:sz w:val="28"/>
          <w:szCs w:val="28"/>
        </w:rPr>
        <w:t xml:space="preserve">, обращающемуся 1 раз в час, штифт </w:t>
      </w:r>
      <w:r w:rsidRPr="00FD0089">
        <w:rPr>
          <w:rFonts w:ascii="Times New Roman" w:hAnsi="Times New Roman" w:cs="Times New Roman"/>
          <w:b/>
          <w:i/>
          <w:sz w:val="28"/>
          <w:szCs w:val="28"/>
        </w:rPr>
        <w:t>с</w:t>
      </w:r>
      <w:r w:rsidRPr="00FD0089">
        <w:rPr>
          <w:rFonts w:ascii="Times New Roman" w:hAnsi="Times New Roman" w:cs="Times New Roman"/>
          <w:sz w:val="28"/>
          <w:szCs w:val="28"/>
        </w:rPr>
        <w:t xml:space="preserve"> подходит к нижнему плечу, отпирающему бой рычага </w:t>
      </w:r>
      <w:r w:rsidRPr="00FD0089">
        <w:rPr>
          <w:rFonts w:ascii="Times New Roman" w:hAnsi="Times New Roman" w:cs="Times New Roman"/>
          <w:b/>
          <w:i/>
          <w:sz w:val="28"/>
          <w:szCs w:val="28"/>
        </w:rPr>
        <w:t>г</w:t>
      </w:r>
      <w:r w:rsidRPr="00FD0089">
        <w:rPr>
          <w:rFonts w:ascii="Times New Roman" w:hAnsi="Times New Roman" w:cs="Times New Roman"/>
          <w:sz w:val="28"/>
          <w:szCs w:val="28"/>
        </w:rPr>
        <w:t xml:space="preserve">, и начинает его поднимать. Рычаг </w:t>
      </w:r>
      <w:proofErr w:type="gramStart"/>
      <w:r w:rsidRPr="00FD0089">
        <w:rPr>
          <w:rFonts w:ascii="Times New Roman" w:hAnsi="Times New Roman" w:cs="Times New Roman"/>
          <w:b/>
          <w:i/>
          <w:sz w:val="28"/>
          <w:szCs w:val="28"/>
        </w:rPr>
        <w:t>г</w:t>
      </w:r>
      <w:proofErr w:type="gramEnd"/>
      <w:r w:rsidRPr="00FD0089">
        <w:rPr>
          <w:rFonts w:ascii="Times New Roman" w:hAnsi="Times New Roman" w:cs="Times New Roman"/>
          <w:sz w:val="28"/>
          <w:szCs w:val="28"/>
        </w:rPr>
        <w:t xml:space="preserve">, поднимаясь, освобождает колено </w:t>
      </w:r>
      <w:r w:rsidRPr="00FD0089">
        <w:rPr>
          <w:rFonts w:ascii="Times New Roman" w:hAnsi="Times New Roman" w:cs="Times New Roman"/>
          <w:b/>
          <w:i/>
          <w:sz w:val="28"/>
          <w:szCs w:val="28"/>
        </w:rPr>
        <w:t>е</w:t>
      </w:r>
      <w:r w:rsidRPr="00FD0089">
        <w:rPr>
          <w:rFonts w:ascii="Times New Roman" w:hAnsi="Times New Roman" w:cs="Times New Roman"/>
          <w:sz w:val="28"/>
          <w:szCs w:val="28"/>
        </w:rPr>
        <w:t xml:space="preserve"> из выступа гребёнки и таким образом делает движения гребёнки возможными. </w:t>
      </w:r>
      <w:proofErr w:type="gramStart"/>
      <w:r w:rsidRPr="00FD0089">
        <w:rPr>
          <w:rFonts w:ascii="Times New Roman" w:hAnsi="Times New Roman" w:cs="Times New Roman"/>
          <w:sz w:val="28"/>
          <w:szCs w:val="28"/>
        </w:rPr>
        <w:t>Последняя</w:t>
      </w:r>
      <w:proofErr w:type="gramEnd"/>
      <w:r w:rsidRPr="00FD0089">
        <w:rPr>
          <w:rFonts w:ascii="Times New Roman" w:hAnsi="Times New Roman" w:cs="Times New Roman"/>
          <w:sz w:val="28"/>
          <w:szCs w:val="28"/>
        </w:rPr>
        <w:t xml:space="preserve">, освободившись, откидывается назад при помощи пружины </w:t>
      </w:r>
      <w:r w:rsidRPr="00FD0089">
        <w:rPr>
          <w:rFonts w:ascii="Times New Roman" w:hAnsi="Times New Roman" w:cs="Times New Roman"/>
          <w:b/>
          <w:i/>
          <w:sz w:val="28"/>
          <w:szCs w:val="28"/>
        </w:rPr>
        <w:t>i</w:t>
      </w:r>
      <w:r w:rsidRPr="00FD0089">
        <w:rPr>
          <w:rFonts w:ascii="Times New Roman" w:hAnsi="Times New Roman" w:cs="Times New Roman"/>
          <w:sz w:val="28"/>
          <w:szCs w:val="28"/>
        </w:rPr>
        <w:t xml:space="preserve"> и плечо её и падает в один из выступов пластинки </w:t>
      </w:r>
      <w:r w:rsidRPr="00FD0089">
        <w:rPr>
          <w:rFonts w:ascii="Times New Roman" w:hAnsi="Times New Roman" w:cs="Times New Roman"/>
          <w:b/>
          <w:i/>
          <w:sz w:val="28"/>
          <w:szCs w:val="28"/>
        </w:rPr>
        <w:t>б</w:t>
      </w:r>
      <w:r w:rsidRPr="00FD0089">
        <w:rPr>
          <w:rFonts w:ascii="Times New Roman" w:hAnsi="Times New Roman" w:cs="Times New Roman"/>
          <w:sz w:val="28"/>
          <w:szCs w:val="28"/>
        </w:rPr>
        <w:t xml:space="preserve">, а именно на выступ, соответствующий числу требуемых ударов молотка в колокол. У отпорного рычага </w:t>
      </w:r>
      <w:proofErr w:type="gramStart"/>
      <w:r w:rsidRPr="00FD0089">
        <w:rPr>
          <w:rFonts w:ascii="Times New Roman" w:hAnsi="Times New Roman" w:cs="Times New Roman"/>
          <w:b/>
          <w:i/>
          <w:sz w:val="28"/>
          <w:szCs w:val="28"/>
        </w:rPr>
        <w:t>г</w:t>
      </w:r>
      <w:proofErr w:type="gramEnd"/>
      <w:r w:rsidRPr="00FD0089">
        <w:rPr>
          <w:rFonts w:ascii="Times New Roman" w:hAnsi="Times New Roman" w:cs="Times New Roman"/>
          <w:sz w:val="28"/>
          <w:szCs w:val="28"/>
        </w:rPr>
        <w:t xml:space="preserve">, на краю длины его плеча, приделана сбоку лопатка </w:t>
      </w:r>
      <w:r w:rsidRPr="00FD0089">
        <w:rPr>
          <w:rFonts w:ascii="Times New Roman" w:hAnsi="Times New Roman" w:cs="Times New Roman"/>
          <w:b/>
          <w:i/>
          <w:sz w:val="28"/>
          <w:szCs w:val="28"/>
        </w:rPr>
        <w:t>м</w:t>
      </w:r>
      <w:r w:rsidRPr="00FD0089">
        <w:rPr>
          <w:rFonts w:ascii="Times New Roman" w:hAnsi="Times New Roman" w:cs="Times New Roman"/>
          <w:sz w:val="28"/>
          <w:szCs w:val="28"/>
        </w:rPr>
        <w:t>, которая может проходить к внутренним колёсам через вырез в плате.</w:t>
      </w:r>
    </w:p>
    <w:p w:rsidR="00253D69" w:rsidRPr="00FD0089" w:rsidRDefault="00D02BD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Такое точное рассмотрение механизма по деталям необходимо для полного освещения </w:t>
      </w:r>
      <w:r w:rsidR="0050256D">
        <w:rPr>
          <w:rFonts w:ascii="Times New Roman" w:hAnsi="Times New Roman" w:cs="Times New Roman"/>
          <w:sz w:val="28"/>
          <w:szCs w:val="28"/>
        </w:rPr>
        <w:t xml:space="preserve">возможного возникновения </w:t>
      </w:r>
      <w:r w:rsidRPr="00FD0089">
        <w:rPr>
          <w:rFonts w:ascii="Times New Roman" w:hAnsi="Times New Roman" w:cs="Times New Roman"/>
          <w:sz w:val="28"/>
          <w:szCs w:val="28"/>
        </w:rPr>
        <w:t xml:space="preserve">дефектов и их </w:t>
      </w:r>
      <w:r w:rsidR="0050256D">
        <w:rPr>
          <w:rFonts w:ascii="Times New Roman" w:hAnsi="Times New Roman" w:cs="Times New Roman"/>
          <w:sz w:val="28"/>
          <w:szCs w:val="28"/>
        </w:rPr>
        <w:t xml:space="preserve">подбора методов их </w:t>
      </w:r>
      <w:r w:rsidRPr="00FD0089">
        <w:rPr>
          <w:rFonts w:ascii="Times New Roman" w:hAnsi="Times New Roman" w:cs="Times New Roman"/>
          <w:sz w:val="28"/>
          <w:szCs w:val="28"/>
        </w:rPr>
        <w:t>исправления. Описание механизма подетально было произведено при использовании специальных терминов обозначающих каждую деталь. С помощью данной терминологии в дальнейшем и будет производит</w:t>
      </w:r>
      <w:r w:rsidR="00893E73" w:rsidRPr="00FD0089">
        <w:rPr>
          <w:rFonts w:ascii="Times New Roman" w:hAnsi="Times New Roman" w:cs="Times New Roman"/>
          <w:sz w:val="28"/>
          <w:szCs w:val="28"/>
        </w:rPr>
        <w:t>ь</w:t>
      </w:r>
      <w:r w:rsidRPr="00FD0089">
        <w:rPr>
          <w:rFonts w:ascii="Times New Roman" w:hAnsi="Times New Roman" w:cs="Times New Roman"/>
          <w:sz w:val="28"/>
          <w:szCs w:val="28"/>
        </w:rPr>
        <w:t>ся описание методических рекомендаций для реставрации часовых механизмов. А значит</w:t>
      </w:r>
      <w:r w:rsidR="004841CB" w:rsidRPr="00FD0089">
        <w:rPr>
          <w:rFonts w:ascii="Times New Roman" w:hAnsi="Times New Roman" w:cs="Times New Roman"/>
          <w:sz w:val="28"/>
          <w:szCs w:val="28"/>
        </w:rPr>
        <w:t>,</w:t>
      </w:r>
      <w:r w:rsidRPr="00FD0089">
        <w:rPr>
          <w:rFonts w:ascii="Times New Roman" w:hAnsi="Times New Roman" w:cs="Times New Roman"/>
          <w:sz w:val="28"/>
          <w:szCs w:val="28"/>
        </w:rPr>
        <w:t xml:space="preserve"> для использования методички по реставрации будет необходимо знание терминологии и устройства механизма. </w:t>
      </w:r>
      <w:r w:rsidR="0050256D">
        <w:rPr>
          <w:rFonts w:ascii="Times New Roman" w:hAnsi="Times New Roman" w:cs="Times New Roman"/>
          <w:sz w:val="28"/>
          <w:szCs w:val="28"/>
        </w:rPr>
        <w:t xml:space="preserve">В настоящее время </w:t>
      </w:r>
      <w:r w:rsidRPr="00FD0089">
        <w:rPr>
          <w:rFonts w:ascii="Times New Roman" w:hAnsi="Times New Roman" w:cs="Times New Roman"/>
          <w:sz w:val="28"/>
          <w:szCs w:val="28"/>
        </w:rPr>
        <w:t>не существует единой терминологической базы для всех деталей часовых механизмов. В р</w:t>
      </w:r>
      <w:r w:rsidR="004841CB" w:rsidRPr="00FD0089">
        <w:rPr>
          <w:rFonts w:ascii="Times New Roman" w:hAnsi="Times New Roman" w:cs="Times New Roman"/>
          <w:sz w:val="28"/>
          <w:szCs w:val="28"/>
        </w:rPr>
        <w:t xml:space="preserve">аботе приведены названия </w:t>
      </w:r>
      <w:r w:rsidR="0050256D">
        <w:rPr>
          <w:rFonts w:ascii="Times New Roman" w:hAnsi="Times New Roman" w:cs="Times New Roman"/>
          <w:sz w:val="28"/>
          <w:szCs w:val="28"/>
        </w:rPr>
        <w:t xml:space="preserve">деталей </w:t>
      </w:r>
      <w:r w:rsidR="004841CB" w:rsidRPr="00FD0089">
        <w:rPr>
          <w:rFonts w:ascii="Times New Roman" w:hAnsi="Times New Roman" w:cs="Times New Roman"/>
          <w:sz w:val="28"/>
          <w:szCs w:val="28"/>
        </w:rPr>
        <w:t>имеющие</w:t>
      </w:r>
      <w:r w:rsidRPr="00FD0089">
        <w:rPr>
          <w:rFonts w:ascii="Times New Roman" w:hAnsi="Times New Roman" w:cs="Times New Roman"/>
          <w:sz w:val="28"/>
          <w:szCs w:val="28"/>
        </w:rPr>
        <w:t xml:space="preserve"> наиболее широкое и популярное распространение.</w:t>
      </w:r>
    </w:p>
    <w:p w:rsidR="000D3CC1" w:rsidRPr="00FD0089" w:rsidRDefault="000D3CC1" w:rsidP="00CA7ABE">
      <w:pPr>
        <w:spacing w:after="0" w:line="360" w:lineRule="auto"/>
        <w:ind w:firstLine="709"/>
        <w:jc w:val="both"/>
        <w:rPr>
          <w:rFonts w:ascii="Times New Roman" w:hAnsi="Times New Roman" w:cs="Times New Roman"/>
          <w:sz w:val="28"/>
          <w:szCs w:val="28"/>
        </w:rPr>
      </w:pPr>
    </w:p>
    <w:p w:rsidR="00A72689" w:rsidRPr="007F65D5" w:rsidRDefault="00A72689" w:rsidP="000C563A">
      <w:pPr>
        <w:pStyle w:val="a5"/>
        <w:numPr>
          <w:ilvl w:val="1"/>
          <w:numId w:val="6"/>
        </w:numPr>
        <w:spacing w:after="0" w:line="360" w:lineRule="auto"/>
        <w:jc w:val="center"/>
        <w:rPr>
          <w:rFonts w:ascii="Times New Roman" w:hAnsi="Times New Roman" w:cs="Times New Roman"/>
          <w:b/>
          <w:sz w:val="36"/>
          <w:szCs w:val="28"/>
        </w:rPr>
      </w:pPr>
      <w:r w:rsidRPr="007F65D5">
        <w:rPr>
          <w:rFonts w:ascii="Times New Roman" w:hAnsi="Times New Roman" w:cs="Times New Roman"/>
          <w:b/>
          <w:sz w:val="36"/>
          <w:szCs w:val="28"/>
        </w:rPr>
        <w:t>Проблемы реставрации с учётом восполнения функционал</w:t>
      </w:r>
      <w:r w:rsidR="00221995" w:rsidRPr="007F65D5">
        <w:rPr>
          <w:rFonts w:ascii="Times New Roman" w:hAnsi="Times New Roman" w:cs="Times New Roman"/>
          <w:b/>
          <w:sz w:val="36"/>
          <w:szCs w:val="28"/>
        </w:rPr>
        <w:t>ьных свойств часовых механизмов</w:t>
      </w:r>
    </w:p>
    <w:p w:rsidR="00C004B4" w:rsidRPr="00C004B4" w:rsidRDefault="00C004B4" w:rsidP="00C004B4">
      <w:pPr>
        <w:spacing w:after="0" w:line="360" w:lineRule="auto"/>
        <w:jc w:val="both"/>
        <w:rPr>
          <w:rFonts w:ascii="Times New Roman" w:hAnsi="Times New Roman" w:cs="Times New Roman"/>
          <w:b/>
          <w:sz w:val="28"/>
          <w:szCs w:val="28"/>
        </w:rPr>
      </w:pPr>
    </w:p>
    <w:p w:rsidR="00F02727" w:rsidRPr="00FD0089" w:rsidRDefault="00F02727"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Основанием для проведения научной реставрации часового </w:t>
      </w:r>
      <w:proofErr w:type="gramStart"/>
      <w:r w:rsidRPr="00FD0089">
        <w:rPr>
          <w:rFonts w:ascii="Times New Roman" w:hAnsi="Times New Roman" w:cs="Times New Roman"/>
          <w:sz w:val="28"/>
          <w:szCs w:val="28"/>
        </w:rPr>
        <w:t>механизма</w:t>
      </w:r>
      <w:proofErr w:type="gramEnd"/>
      <w:r w:rsidRPr="00FD0089">
        <w:rPr>
          <w:rFonts w:ascii="Times New Roman" w:hAnsi="Times New Roman" w:cs="Times New Roman"/>
          <w:sz w:val="28"/>
          <w:szCs w:val="28"/>
        </w:rPr>
        <w:t xml:space="preserve"> прежде всего является</w:t>
      </w:r>
      <w:r w:rsidR="00033615">
        <w:rPr>
          <w:rFonts w:ascii="Times New Roman" w:hAnsi="Times New Roman" w:cs="Times New Roman"/>
          <w:sz w:val="28"/>
          <w:szCs w:val="28"/>
        </w:rPr>
        <w:t xml:space="preserve"> неудовлетворительное</w:t>
      </w:r>
      <w:r w:rsidRPr="00FD0089">
        <w:rPr>
          <w:rFonts w:ascii="Times New Roman" w:hAnsi="Times New Roman" w:cs="Times New Roman"/>
          <w:sz w:val="28"/>
          <w:szCs w:val="28"/>
        </w:rPr>
        <w:t xml:space="preserve"> </w:t>
      </w:r>
      <w:r w:rsidR="002A27F3" w:rsidRPr="00FD0089">
        <w:rPr>
          <w:rFonts w:ascii="Times New Roman" w:hAnsi="Times New Roman" w:cs="Times New Roman"/>
          <w:sz w:val="28"/>
          <w:szCs w:val="28"/>
        </w:rPr>
        <w:t xml:space="preserve">состояние сохранности механизма, </w:t>
      </w:r>
      <w:r w:rsidR="00033615">
        <w:rPr>
          <w:rFonts w:ascii="Times New Roman" w:hAnsi="Times New Roman" w:cs="Times New Roman"/>
          <w:sz w:val="28"/>
          <w:szCs w:val="28"/>
        </w:rPr>
        <w:t>необходимость</w:t>
      </w:r>
      <w:r w:rsidR="002A27F3" w:rsidRPr="00FD0089">
        <w:rPr>
          <w:rFonts w:ascii="Times New Roman" w:hAnsi="Times New Roman" w:cs="Times New Roman"/>
          <w:sz w:val="28"/>
          <w:szCs w:val="28"/>
        </w:rPr>
        <w:t xml:space="preserve"> сохранения функциональных свойств действующего </w:t>
      </w:r>
      <w:r w:rsidR="002A27F3" w:rsidRPr="00FD0089">
        <w:rPr>
          <w:rFonts w:ascii="Times New Roman" w:hAnsi="Times New Roman" w:cs="Times New Roman"/>
          <w:sz w:val="28"/>
          <w:szCs w:val="28"/>
        </w:rPr>
        <w:lastRenderedPageBreak/>
        <w:t>памятника или, как частный случай, выполнение регламентных работ (регулировка, смазка).</w:t>
      </w:r>
      <w:r w:rsidR="00CD37E8" w:rsidRPr="00FD0089">
        <w:rPr>
          <w:rStyle w:val="ae"/>
          <w:rFonts w:ascii="Times New Roman" w:hAnsi="Times New Roman" w:cs="Times New Roman"/>
          <w:sz w:val="28"/>
          <w:szCs w:val="28"/>
        </w:rPr>
        <w:footnoteReference w:id="11"/>
      </w:r>
    </w:p>
    <w:p w:rsidR="00FB0383" w:rsidRPr="00FD0089" w:rsidRDefault="00FB0383"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Современный принцип классификации предметов </w:t>
      </w:r>
      <w:r w:rsidRPr="00495DA1">
        <w:rPr>
          <w:rFonts w:ascii="Times New Roman" w:hAnsi="Times New Roman" w:cs="Times New Roman"/>
          <w:sz w:val="28"/>
          <w:szCs w:val="28"/>
        </w:rPr>
        <w:t>культурного наследия относит</w:t>
      </w:r>
      <w:r w:rsidR="0050256D" w:rsidRPr="00495DA1">
        <w:rPr>
          <w:rFonts w:ascii="Times New Roman" w:hAnsi="Times New Roman" w:cs="Times New Roman"/>
          <w:sz w:val="28"/>
          <w:szCs w:val="28"/>
        </w:rPr>
        <w:t xml:space="preserve"> часовые механизмы</w:t>
      </w:r>
      <w:r w:rsidRPr="00495DA1">
        <w:rPr>
          <w:rFonts w:ascii="Times New Roman" w:hAnsi="Times New Roman" w:cs="Times New Roman"/>
          <w:sz w:val="28"/>
          <w:szCs w:val="28"/>
        </w:rPr>
        <w:t xml:space="preserve"> к группе объектов </w:t>
      </w:r>
      <w:r w:rsidR="0050256D" w:rsidRPr="00495DA1">
        <w:rPr>
          <w:rFonts w:ascii="Times New Roman" w:hAnsi="Times New Roman" w:cs="Times New Roman"/>
          <w:sz w:val="28"/>
          <w:szCs w:val="28"/>
        </w:rPr>
        <w:t>«</w:t>
      </w:r>
      <w:r w:rsidRPr="00495DA1">
        <w:rPr>
          <w:rFonts w:ascii="Times New Roman" w:hAnsi="Times New Roman" w:cs="Times New Roman"/>
          <w:sz w:val="28"/>
          <w:szCs w:val="28"/>
        </w:rPr>
        <w:t>механизмы</w:t>
      </w:r>
      <w:r w:rsidR="0050256D" w:rsidRPr="00495DA1">
        <w:rPr>
          <w:rFonts w:ascii="Times New Roman" w:hAnsi="Times New Roman" w:cs="Times New Roman"/>
          <w:sz w:val="28"/>
          <w:szCs w:val="28"/>
        </w:rPr>
        <w:t>»</w:t>
      </w:r>
      <w:r w:rsidRPr="00495DA1">
        <w:rPr>
          <w:rFonts w:ascii="Times New Roman" w:hAnsi="Times New Roman" w:cs="Times New Roman"/>
          <w:sz w:val="28"/>
          <w:szCs w:val="28"/>
        </w:rPr>
        <w:t xml:space="preserve">. </w:t>
      </w:r>
      <w:r w:rsidR="00495DA1" w:rsidRPr="00495DA1">
        <w:rPr>
          <w:rFonts w:ascii="Times New Roman" w:hAnsi="Times New Roman" w:cs="Times New Roman"/>
          <w:sz w:val="28"/>
          <w:szCs w:val="28"/>
        </w:rPr>
        <w:t xml:space="preserve">Внешний вид и устройство механизмов могло кардинально различаться не только от одной художественной эпохи к другой, но и в пределах каждой из них. Уже поэтому они заслуживают такого же места в экспозиции, как и прочие экспонаты. Механизмы отличается от прочих экспонатов жизнью: они самостоятельно двигаются и звучат. </w:t>
      </w:r>
      <w:r w:rsidRPr="00495DA1">
        <w:rPr>
          <w:rFonts w:ascii="Times New Roman" w:hAnsi="Times New Roman" w:cs="Times New Roman"/>
          <w:sz w:val="28"/>
          <w:szCs w:val="28"/>
        </w:rPr>
        <w:t xml:space="preserve">Очень многие </w:t>
      </w:r>
      <w:r w:rsidR="004720B3" w:rsidRPr="00495DA1">
        <w:rPr>
          <w:rFonts w:ascii="Times New Roman" w:hAnsi="Times New Roman" w:cs="Times New Roman"/>
          <w:sz w:val="28"/>
          <w:szCs w:val="28"/>
        </w:rPr>
        <w:t xml:space="preserve">сохранившиеся </w:t>
      </w:r>
      <w:r w:rsidRPr="00495DA1">
        <w:rPr>
          <w:rFonts w:ascii="Times New Roman" w:hAnsi="Times New Roman" w:cs="Times New Roman"/>
          <w:sz w:val="28"/>
          <w:szCs w:val="28"/>
        </w:rPr>
        <w:t xml:space="preserve">механизмы – единственные в своём роде. </w:t>
      </w:r>
      <w:r w:rsidR="00495DA1" w:rsidRPr="00495DA1">
        <w:rPr>
          <w:rFonts w:ascii="Times New Roman" w:hAnsi="Times New Roman" w:cs="Times New Roman"/>
          <w:sz w:val="28"/>
          <w:szCs w:val="28"/>
        </w:rPr>
        <w:t>Они могут иметь нестандартные устройства хода и боя, интересные конструкторские решения</w:t>
      </w:r>
      <w:r w:rsidR="001334FF" w:rsidRPr="00495DA1">
        <w:rPr>
          <w:rFonts w:ascii="Times New Roman" w:hAnsi="Times New Roman" w:cs="Times New Roman"/>
          <w:sz w:val="28"/>
          <w:szCs w:val="28"/>
        </w:rPr>
        <w:t>.</w:t>
      </w:r>
      <w:r w:rsidRPr="00495DA1">
        <w:rPr>
          <w:rFonts w:ascii="Times New Roman" w:hAnsi="Times New Roman" w:cs="Times New Roman"/>
          <w:sz w:val="28"/>
          <w:szCs w:val="28"/>
        </w:rPr>
        <w:t xml:space="preserve"> </w:t>
      </w:r>
      <w:r w:rsidR="001334FF" w:rsidRPr="00495DA1">
        <w:rPr>
          <w:rFonts w:ascii="Times New Roman" w:hAnsi="Times New Roman" w:cs="Times New Roman"/>
          <w:sz w:val="28"/>
          <w:szCs w:val="28"/>
        </w:rPr>
        <w:t>Н</w:t>
      </w:r>
      <w:r w:rsidRPr="00495DA1">
        <w:rPr>
          <w:rFonts w:ascii="Times New Roman" w:hAnsi="Times New Roman" w:cs="Times New Roman"/>
          <w:sz w:val="28"/>
          <w:szCs w:val="28"/>
        </w:rPr>
        <w:t>екоторые детали имеют гравировку, котор</w:t>
      </w:r>
      <w:r w:rsidR="001334FF" w:rsidRPr="00495DA1">
        <w:rPr>
          <w:rFonts w:ascii="Times New Roman" w:hAnsi="Times New Roman" w:cs="Times New Roman"/>
          <w:sz w:val="28"/>
          <w:szCs w:val="28"/>
        </w:rPr>
        <w:t>ая</w:t>
      </w:r>
      <w:r w:rsidRPr="00495DA1">
        <w:rPr>
          <w:rFonts w:ascii="Times New Roman" w:hAnsi="Times New Roman" w:cs="Times New Roman"/>
          <w:sz w:val="28"/>
          <w:szCs w:val="28"/>
        </w:rPr>
        <w:t xml:space="preserve"> будучи закрытой корпусом совершенно не видн</w:t>
      </w:r>
      <w:r w:rsidR="001334FF" w:rsidRPr="00495DA1">
        <w:rPr>
          <w:rFonts w:ascii="Times New Roman" w:hAnsi="Times New Roman" w:cs="Times New Roman"/>
          <w:sz w:val="28"/>
          <w:szCs w:val="28"/>
        </w:rPr>
        <w:t>а</w:t>
      </w:r>
      <w:r w:rsidRPr="00495DA1">
        <w:rPr>
          <w:rFonts w:ascii="Times New Roman" w:hAnsi="Times New Roman" w:cs="Times New Roman"/>
          <w:sz w:val="28"/>
          <w:szCs w:val="28"/>
        </w:rPr>
        <w:t xml:space="preserve">, </w:t>
      </w:r>
      <w:r w:rsidRPr="00FD0089">
        <w:rPr>
          <w:rFonts w:ascii="Times New Roman" w:hAnsi="Times New Roman" w:cs="Times New Roman"/>
          <w:sz w:val="28"/>
          <w:szCs w:val="28"/>
        </w:rPr>
        <w:t xml:space="preserve">но которая имеет свою </w:t>
      </w:r>
      <w:r w:rsidR="001334FF">
        <w:rPr>
          <w:rFonts w:ascii="Times New Roman" w:hAnsi="Times New Roman" w:cs="Times New Roman"/>
          <w:sz w:val="28"/>
          <w:szCs w:val="28"/>
        </w:rPr>
        <w:t xml:space="preserve">художественную </w:t>
      </w:r>
      <w:r w:rsidRPr="00FD0089">
        <w:rPr>
          <w:rFonts w:ascii="Times New Roman" w:hAnsi="Times New Roman" w:cs="Times New Roman"/>
          <w:sz w:val="28"/>
          <w:szCs w:val="28"/>
        </w:rPr>
        <w:t>и культурную цен</w:t>
      </w:r>
      <w:r w:rsidR="00A40506" w:rsidRPr="00FD0089">
        <w:rPr>
          <w:rFonts w:ascii="Times New Roman" w:hAnsi="Times New Roman" w:cs="Times New Roman"/>
          <w:sz w:val="28"/>
          <w:szCs w:val="28"/>
        </w:rPr>
        <w:t>ность. Двигающиеся механизмы</w:t>
      </w:r>
      <w:r w:rsidR="000957BC" w:rsidRPr="00FD0089">
        <w:rPr>
          <w:rFonts w:ascii="Times New Roman" w:hAnsi="Times New Roman" w:cs="Times New Roman"/>
          <w:sz w:val="28"/>
          <w:szCs w:val="28"/>
        </w:rPr>
        <w:t>, в отличие</w:t>
      </w:r>
      <w:r w:rsidR="00A40506" w:rsidRPr="00FD0089">
        <w:rPr>
          <w:rFonts w:ascii="Times New Roman" w:hAnsi="Times New Roman" w:cs="Times New Roman"/>
          <w:sz w:val="28"/>
          <w:szCs w:val="28"/>
        </w:rPr>
        <w:t xml:space="preserve"> от прочих ценностей искусства, более</w:t>
      </w:r>
      <w:r w:rsidRPr="00FD0089">
        <w:rPr>
          <w:rFonts w:ascii="Times New Roman" w:hAnsi="Times New Roman" w:cs="Times New Roman"/>
          <w:sz w:val="28"/>
          <w:szCs w:val="28"/>
        </w:rPr>
        <w:t xml:space="preserve"> подвержены разрушению, поэтому необходим постоянный контроль и профилактическая реставрация (чистка и смазка)</w:t>
      </w:r>
      <w:r w:rsidR="00A40506" w:rsidRPr="00FD0089">
        <w:rPr>
          <w:rFonts w:ascii="Times New Roman" w:hAnsi="Times New Roman" w:cs="Times New Roman"/>
          <w:sz w:val="28"/>
          <w:szCs w:val="28"/>
        </w:rPr>
        <w:t xml:space="preserve"> именно для того, чтобы сохранить рабочие поверхности от изнашивания</w:t>
      </w:r>
      <w:r w:rsidRPr="00FD0089">
        <w:rPr>
          <w:rFonts w:ascii="Times New Roman" w:hAnsi="Times New Roman" w:cs="Times New Roman"/>
          <w:sz w:val="28"/>
          <w:szCs w:val="28"/>
        </w:rPr>
        <w:t>.</w:t>
      </w:r>
    </w:p>
    <w:p w:rsidR="00253D69" w:rsidRPr="00FD0089" w:rsidRDefault="001334FF" w:rsidP="00CA7A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4CC1" w:rsidRPr="00FD0089">
        <w:rPr>
          <w:rFonts w:ascii="Times New Roman" w:hAnsi="Times New Roman" w:cs="Times New Roman"/>
          <w:sz w:val="28"/>
          <w:szCs w:val="28"/>
        </w:rPr>
        <w:t xml:space="preserve">Для большинства предметов </w:t>
      </w:r>
      <w:r w:rsidR="00F54D18" w:rsidRPr="00FD0089">
        <w:rPr>
          <w:rFonts w:ascii="Times New Roman" w:hAnsi="Times New Roman" w:cs="Times New Roman"/>
          <w:sz w:val="28"/>
          <w:szCs w:val="28"/>
        </w:rPr>
        <w:t>декоративно-прикладного искусства</w:t>
      </w:r>
      <w:r w:rsidR="00E54CC1" w:rsidRPr="00FD0089">
        <w:rPr>
          <w:rFonts w:ascii="Times New Roman" w:hAnsi="Times New Roman" w:cs="Times New Roman"/>
          <w:sz w:val="28"/>
          <w:szCs w:val="28"/>
        </w:rPr>
        <w:t xml:space="preserve"> камнем преткновения является вопрос – сохранить ли предмет в дошедшем до нас виде</w:t>
      </w:r>
      <w:r w:rsidR="008B0152">
        <w:rPr>
          <w:rFonts w:ascii="Times New Roman" w:hAnsi="Times New Roman" w:cs="Times New Roman"/>
          <w:sz w:val="28"/>
          <w:szCs w:val="28"/>
        </w:rPr>
        <w:t>,</w:t>
      </w:r>
      <w:r w:rsidR="00E54CC1" w:rsidRPr="00FD0089">
        <w:rPr>
          <w:rFonts w:ascii="Times New Roman" w:hAnsi="Times New Roman" w:cs="Times New Roman"/>
          <w:sz w:val="28"/>
          <w:szCs w:val="28"/>
        </w:rPr>
        <w:t xml:space="preserve"> или частично воссоздать его, для восстановления его функционального назначения</w:t>
      </w:r>
      <w:r>
        <w:rPr>
          <w:rFonts w:ascii="Times New Roman" w:hAnsi="Times New Roman" w:cs="Times New Roman"/>
          <w:sz w:val="28"/>
          <w:szCs w:val="28"/>
        </w:rPr>
        <w:t>»</w:t>
      </w:r>
      <w:r w:rsidR="00E54CC1" w:rsidRPr="00FD0089">
        <w:rPr>
          <w:rFonts w:ascii="Times New Roman" w:hAnsi="Times New Roman" w:cs="Times New Roman"/>
          <w:sz w:val="28"/>
          <w:szCs w:val="28"/>
        </w:rPr>
        <w:t>.</w:t>
      </w:r>
      <w:r w:rsidR="00F54D18" w:rsidRPr="00FD0089">
        <w:rPr>
          <w:rStyle w:val="ae"/>
          <w:rFonts w:ascii="Times New Roman" w:hAnsi="Times New Roman" w:cs="Times New Roman"/>
          <w:sz w:val="28"/>
          <w:szCs w:val="28"/>
        </w:rPr>
        <w:footnoteReference w:id="12"/>
      </w:r>
      <w:r w:rsidR="00E54CC1" w:rsidRPr="00FD0089">
        <w:rPr>
          <w:rFonts w:ascii="Times New Roman" w:hAnsi="Times New Roman" w:cs="Times New Roman"/>
          <w:sz w:val="28"/>
          <w:szCs w:val="28"/>
        </w:rPr>
        <w:t xml:space="preserve"> Ввиду того, что часовые механизмы являются в основном </w:t>
      </w:r>
      <w:r w:rsidR="008B0152">
        <w:rPr>
          <w:rFonts w:ascii="Times New Roman" w:hAnsi="Times New Roman" w:cs="Times New Roman"/>
          <w:sz w:val="28"/>
          <w:szCs w:val="28"/>
        </w:rPr>
        <w:t>техническим, а не художественным объектом</w:t>
      </w:r>
      <w:r>
        <w:rPr>
          <w:rFonts w:ascii="Times New Roman" w:hAnsi="Times New Roman" w:cs="Times New Roman"/>
          <w:sz w:val="28"/>
          <w:szCs w:val="28"/>
        </w:rPr>
        <w:t>,</w:t>
      </w:r>
      <w:r w:rsidR="00E54CC1" w:rsidRPr="00FD0089">
        <w:rPr>
          <w:rFonts w:ascii="Times New Roman" w:hAnsi="Times New Roman" w:cs="Times New Roman"/>
          <w:sz w:val="28"/>
          <w:szCs w:val="28"/>
        </w:rPr>
        <w:t xml:space="preserve"> одной из основных их характеристик является </w:t>
      </w:r>
      <w:r w:rsidR="008B0152">
        <w:rPr>
          <w:rFonts w:ascii="Times New Roman" w:hAnsi="Times New Roman" w:cs="Times New Roman"/>
          <w:sz w:val="28"/>
          <w:szCs w:val="28"/>
        </w:rPr>
        <w:t>функционирование</w:t>
      </w:r>
      <w:r w:rsidR="00E54CC1" w:rsidRPr="00FD0089">
        <w:rPr>
          <w:rFonts w:ascii="Times New Roman" w:hAnsi="Times New Roman" w:cs="Times New Roman"/>
          <w:sz w:val="28"/>
          <w:szCs w:val="28"/>
        </w:rPr>
        <w:t>. Поэтому для полного раскрытия памятника необходимо поставить часы на ход, то есть восстановить их основную функцию. В данный аспект нужно так же включить различные дополнительные эффекты – например – бой или звучание какой</w:t>
      </w:r>
      <w:r w:rsidR="002C288E" w:rsidRPr="00FD0089">
        <w:rPr>
          <w:rFonts w:ascii="Times New Roman" w:hAnsi="Times New Roman" w:cs="Times New Roman"/>
          <w:sz w:val="28"/>
          <w:szCs w:val="28"/>
        </w:rPr>
        <w:t>-</w:t>
      </w:r>
      <w:r w:rsidR="000957BC" w:rsidRPr="00FD0089">
        <w:rPr>
          <w:rFonts w:ascii="Times New Roman" w:hAnsi="Times New Roman" w:cs="Times New Roman"/>
          <w:sz w:val="28"/>
          <w:szCs w:val="28"/>
        </w:rPr>
        <w:t xml:space="preserve">либо мелодии, а так же какие-либо </w:t>
      </w:r>
      <w:r w:rsidR="00E54CC1" w:rsidRPr="00FD0089">
        <w:rPr>
          <w:rFonts w:ascii="Times New Roman" w:hAnsi="Times New Roman" w:cs="Times New Roman"/>
          <w:sz w:val="28"/>
          <w:szCs w:val="28"/>
        </w:rPr>
        <w:t>специальные</w:t>
      </w:r>
      <w:r w:rsidR="000957BC" w:rsidRPr="00FD0089">
        <w:rPr>
          <w:rFonts w:ascii="Times New Roman" w:hAnsi="Times New Roman" w:cs="Times New Roman"/>
          <w:sz w:val="28"/>
          <w:szCs w:val="28"/>
        </w:rPr>
        <w:t xml:space="preserve"> дополнительные</w:t>
      </w:r>
      <w:r w:rsidR="00E54CC1" w:rsidRPr="00FD0089">
        <w:rPr>
          <w:rFonts w:ascii="Times New Roman" w:hAnsi="Times New Roman" w:cs="Times New Roman"/>
          <w:sz w:val="28"/>
          <w:szCs w:val="28"/>
        </w:rPr>
        <w:t xml:space="preserve"> элементы.</w:t>
      </w:r>
      <w:r w:rsidR="002C288E" w:rsidRPr="00FD0089">
        <w:rPr>
          <w:rFonts w:ascii="Times New Roman" w:hAnsi="Times New Roman" w:cs="Times New Roman"/>
          <w:sz w:val="28"/>
          <w:szCs w:val="28"/>
        </w:rPr>
        <w:t xml:space="preserve"> Таким образом</w:t>
      </w:r>
      <w:r w:rsidR="004720B3" w:rsidRPr="00FD0089">
        <w:rPr>
          <w:rFonts w:ascii="Times New Roman" w:hAnsi="Times New Roman" w:cs="Times New Roman"/>
          <w:sz w:val="28"/>
          <w:szCs w:val="28"/>
        </w:rPr>
        <w:t>,</w:t>
      </w:r>
      <w:r w:rsidR="002C288E" w:rsidRPr="00FD0089">
        <w:rPr>
          <w:rFonts w:ascii="Times New Roman" w:hAnsi="Times New Roman" w:cs="Times New Roman"/>
          <w:sz w:val="28"/>
          <w:szCs w:val="28"/>
        </w:rPr>
        <w:t xml:space="preserve"> целью реставрации часового механизма является не только его сохранение в </w:t>
      </w:r>
      <w:r w:rsidR="002C288E" w:rsidRPr="00FD0089">
        <w:rPr>
          <w:rFonts w:ascii="Times New Roman" w:hAnsi="Times New Roman" w:cs="Times New Roman"/>
          <w:sz w:val="28"/>
          <w:szCs w:val="28"/>
        </w:rPr>
        <w:lastRenderedPageBreak/>
        <w:t xml:space="preserve">целом и по частям в </w:t>
      </w:r>
      <w:r w:rsidR="000957BC" w:rsidRPr="00FD0089">
        <w:rPr>
          <w:rFonts w:ascii="Times New Roman" w:hAnsi="Times New Roman" w:cs="Times New Roman"/>
          <w:sz w:val="28"/>
          <w:szCs w:val="28"/>
        </w:rPr>
        <w:t>соответствующем</w:t>
      </w:r>
      <w:r w:rsidR="002C288E" w:rsidRPr="00FD0089">
        <w:rPr>
          <w:rFonts w:ascii="Times New Roman" w:hAnsi="Times New Roman" w:cs="Times New Roman"/>
          <w:sz w:val="28"/>
          <w:szCs w:val="28"/>
        </w:rPr>
        <w:t xml:space="preserve"> виде, но и возвращение функцион</w:t>
      </w:r>
      <w:r>
        <w:rPr>
          <w:rFonts w:ascii="Times New Roman" w:hAnsi="Times New Roman" w:cs="Times New Roman"/>
          <w:sz w:val="28"/>
          <w:szCs w:val="28"/>
        </w:rPr>
        <w:t>альной принадлежности</w:t>
      </w:r>
      <w:r w:rsidR="002C288E" w:rsidRPr="00FD0089">
        <w:rPr>
          <w:rFonts w:ascii="Times New Roman" w:hAnsi="Times New Roman" w:cs="Times New Roman"/>
          <w:sz w:val="28"/>
          <w:szCs w:val="28"/>
        </w:rPr>
        <w:t>.</w:t>
      </w:r>
    </w:p>
    <w:p w:rsidR="002C288E" w:rsidRPr="00FD0089" w:rsidRDefault="002C288E"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Для достижения поставленной цели наиболее частым является метод замены дефектных элементов механизмов. </w:t>
      </w:r>
      <w:r w:rsidR="001334FF">
        <w:rPr>
          <w:rFonts w:ascii="Times New Roman" w:hAnsi="Times New Roman" w:cs="Times New Roman"/>
          <w:sz w:val="28"/>
          <w:szCs w:val="28"/>
        </w:rPr>
        <w:t xml:space="preserve">Этот </w:t>
      </w:r>
      <w:r w:rsidRPr="00FD0089">
        <w:rPr>
          <w:rFonts w:ascii="Times New Roman" w:hAnsi="Times New Roman" w:cs="Times New Roman"/>
          <w:sz w:val="28"/>
          <w:szCs w:val="28"/>
        </w:rPr>
        <w:t>метод противоречит музейным принципам в реставрации</w:t>
      </w:r>
      <w:r w:rsidR="000957BC" w:rsidRPr="00FD0089">
        <w:rPr>
          <w:rFonts w:ascii="Times New Roman" w:hAnsi="Times New Roman" w:cs="Times New Roman"/>
          <w:sz w:val="28"/>
          <w:szCs w:val="28"/>
        </w:rPr>
        <w:t>,</w:t>
      </w:r>
      <w:r w:rsidRPr="00FD0089">
        <w:rPr>
          <w:rFonts w:ascii="Times New Roman" w:hAnsi="Times New Roman" w:cs="Times New Roman"/>
          <w:sz w:val="28"/>
          <w:szCs w:val="28"/>
        </w:rPr>
        <w:t xml:space="preserve"> так как при его использовании утрачивается значительная часть </w:t>
      </w:r>
      <w:r w:rsidR="001334FF">
        <w:rPr>
          <w:rFonts w:ascii="Times New Roman" w:hAnsi="Times New Roman" w:cs="Times New Roman"/>
          <w:sz w:val="28"/>
          <w:szCs w:val="28"/>
        </w:rPr>
        <w:t xml:space="preserve">оригинальных деталей </w:t>
      </w:r>
      <w:r w:rsidRPr="00FD0089">
        <w:rPr>
          <w:rFonts w:ascii="Times New Roman" w:hAnsi="Times New Roman" w:cs="Times New Roman"/>
          <w:sz w:val="28"/>
          <w:szCs w:val="28"/>
        </w:rPr>
        <w:t xml:space="preserve">памятника. Альтернативой </w:t>
      </w:r>
      <w:r w:rsidR="001334FF">
        <w:rPr>
          <w:rFonts w:ascii="Times New Roman" w:hAnsi="Times New Roman" w:cs="Times New Roman"/>
          <w:sz w:val="28"/>
          <w:szCs w:val="28"/>
        </w:rPr>
        <w:t xml:space="preserve">этого </w:t>
      </w:r>
      <w:r w:rsidRPr="00FD0089">
        <w:rPr>
          <w:rFonts w:ascii="Times New Roman" w:hAnsi="Times New Roman" w:cs="Times New Roman"/>
          <w:sz w:val="28"/>
          <w:szCs w:val="28"/>
        </w:rPr>
        <w:t>метода являе</w:t>
      </w:r>
      <w:r w:rsidR="007A31AF" w:rsidRPr="00FD0089">
        <w:rPr>
          <w:rFonts w:ascii="Times New Roman" w:hAnsi="Times New Roman" w:cs="Times New Roman"/>
          <w:sz w:val="28"/>
          <w:szCs w:val="28"/>
        </w:rPr>
        <w:t>тся подход</w:t>
      </w:r>
      <w:r w:rsidR="000957BC" w:rsidRPr="00FD0089">
        <w:rPr>
          <w:rFonts w:ascii="Times New Roman" w:hAnsi="Times New Roman" w:cs="Times New Roman"/>
          <w:sz w:val="28"/>
          <w:szCs w:val="28"/>
        </w:rPr>
        <w:t>,</w:t>
      </w:r>
      <w:r w:rsidR="007A31AF" w:rsidRPr="00FD0089">
        <w:rPr>
          <w:rFonts w:ascii="Times New Roman" w:hAnsi="Times New Roman" w:cs="Times New Roman"/>
          <w:sz w:val="28"/>
          <w:szCs w:val="28"/>
        </w:rPr>
        <w:t xml:space="preserve"> опис</w:t>
      </w:r>
      <w:r w:rsidR="001334FF">
        <w:rPr>
          <w:rFonts w:ascii="Times New Roman" w:hAnsi="Times New Roman" w:cs="Times New Roman"/>
          <w:sz w:val="28"/>
          <w:szCs w:val="28"/>
        </w:rPr>
        <w:t>анный в принципиальной методике.</w:t>
      </w:r>
      <w:r w:rsidR="000443E3">
        <w:rPr>
          <w:rFonts w:ascii="Times New Roman" w:hAnsi="Times New Roman" w:cs="Times New Roman"/>
          <w:sz w:val="28"/>
          <w:szCs w:val="28"/>
        </w:rPr>
        <w:t xml:space="preserve"> Он </w:t>
      </w:r>
      <w:r w:rsidRPr="00FD0089">
        <w:rPr>
          <w:rFonts w:ascii="Times New Roman" w:hAnsi="Times New Roman" w:cs="Times New Roman"/>
          <w:sz w:val="28"/>
          <w:szCs w:val="28"/>
        </w:rPr>
        <w:t>заключа</w:t>
      </w:r>
      <w:r w:rsidR="000443E3">
        <w:rPr>
          <w:rFonts w:ascii="Times New Roman" w:hAnsi="Times New Roman" w:cs="Times New Roman"/>
          <w:sz w:val="28"/>
          <w:szCs w:val="28"/>
        </w:rPr>
        <w:t xml:space="preserve">ется </w:t>
      </w:r>
      <w:r w:rsidRPr="00FD0089">
        <w:rPr>
          <w:rFonts w:ascii="Times New Roman" w:hAnsi="Times New Roman" w:cs="Times New Roman"/>
          <w:sz w:val="28"/>
          <w:szCs w:val="28"/>
        </w:rPr>
        <w:t xml:space="preserve"> в </w:t>
      </w:r>
      <w:r w:rsidR="000443E3">
        <w:rPr>
          <w:rFonts w:ascii="Times New Roman" w:hAnsi="Times New Roman" w:cs="Times New Roman"/>
          <w:sz w:val="28"/>
          <w:szCs w:val="28"/>
        </w:rPr>
        <w:t xml:space="preserve">требовании </w:t>
      </w:r>
      <w:r w:rsidRPr="00FD0089">
        <w:rPr>
          <w:rFonts w:ascii="Times New Roman" w:hAnsi="Times New Roman" w:cs="Times New Roman"/>
          <w:sz w:val="28"/>
          <w:szCs w:val="28"/>
        </w:rPr>
        <w:t>реставрации каждого элемента часового механизма максимально щадящими и допустимыми методами.</w:t>
      </w:r>
      <w:r w:rsidR="000D464E" w:rsidRPr="00FD0089">
        <w:rPr>
          <w:rFonts w:ascii="Times New Roman" w:hAnsi="Times New Roman" w:cs="Times New Roman"/>
          <w:sz w:val="28"/>
          <w:szCs w:val="28"/>
        </w:rPr>
        <w:t xml:space="preserve"> </w:t>
      </w:r>
      <w:r w:rsidR="000443E3">
        <w:rPr>
          <w:rFonts w:ascii="Times New Roman" w:hAnsi="Times New Roman" w:cs="Times New Roman"/>
          <w:sz w:val="28"/>
          <w:szCs w:val="28"/>
        </w:rPr>
        <w:t>В к</w:t>
      </w:r>
      <w:r w:rsidR="008B0152">
        <w:rPr>
          <w:rFonts w:ascii="Times New Roman" w:hAnsi="Times New Roman" w:cs="Times New Roman"/>
          <w:sz w:val="28"/>
          <w:szCs w:val="28"/>
        </w:rPr>
        <w:t xml:space="preserve">ачестве примера можно привести </w:t>
      </w:r>
      <w:r w:rsidR="000D464E" w:rsidRPr="00FD0089">
        <w:rPr>
          <w:rFonts w:ascii="Times New Roman" w:hAnsi="Times New Roman" w:cs="Times New Roman"/>
          <w:sz w:val="28"/>
          <w:szCs w:val="28"/>
        </w:rPr>
        <w:t xml:space="preserve">метод </w:t>
      </w:r>
      <w:proofErr w:type="spellStart"/>
      <w:r w:rsidR="000D464E" w:rsidRPr="00FD0089">
        <w:rPr>
          <w:rFonts w:ascii="Times New Roman" w:hAnsi="Times New Roman" w:cs="Times New Roman"/>
          <w:sz w:val="28"/>
          <w:szCs w:val="28"/>
        </w:rPr>
        <w:t>напаивания</w:t>
      </w:r>
      <w:proofErr w:type="spellEnd"/>
      <w:r w:rsidR="000D464E" w:rsidRPr="00FD0089">
        <w:rPr>
          <w:rFonts w:ascii="Times New Roman" w:hAnsi="Times New Roman" w:cs="Times New Roman"/>
          <w:sz w:val="28"/>
          <w:szCs w:val="28"/>
        </w:rPr>
        <w:t xml:space="preserve"> пластин на зубцы ше</w:t>
      </w:r>
      <w:r w:rsidR="007A31AF" w:rsidRPr="00FD0089">
        <w:rPr>
          <w:rFonts w:ascii="Times New Roman" w:hAnsi="Times New Roman" w:cs="Times New Roman"/>
          <w:sz w:val="28"/>
          <w:szCs w:val="28"/>
        </w:rPr>
        <w:t>стерней, приведённый в методике</w:t>
      </w:r>
      <w:r w:rsidR="000D464E" w:rsidRPr="00FD0089">
        <w:rPr>
          <w:rFonts w:ascii="Times New Roman" w:hAnsi="Times New Roman" w:cs="Times New Roman"/>
          <w:sz w:val="28"/>
          <w:szCs w:val="28"/>
        </w:rPr>
        <w:t xml:space="preserve"> Булатова В.А.</w:t>
      </w:r>
      <w:r w:rsidR="007A31AF" w:rsidRPr="00FD0089">
        <w:rPr>
          <w:rFonts w:ascii="Times New Roman" w:hAnsi="Times New Roman" w:cs="Times New Roman"/>
          <w:sz w:val="28"/>
          <w:szCs w:val="28"/>
        </w:rPr>
        <w:t xml:space="preserve"> и запатентованный им.</w:t>
      </w:r>
      <w:r w:rsidR="000957BC" w:rsidRPr="00FD0089">
        <w:rPr>
          <w:rStyle w:val="ae"/>
          <w:rFonts w:ascii="Times New Roman" w:hAnsi="Times New Roman" w:cs="Times New Roman"/>
          <w:sz w:val="28"/>
          <w:szCs w:val="28"/>
        </w:rPr>
        <w:footnoteReference w:id="13"/>
      </w:r>
    </w:p>
    <w:p w:rsidR="00F85927" w:rsidRPr="00FD0089" w:rsidRDefault="000D464E"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Для популяризации максимального сохранения часовых механизмов допустим</w:t>
      </w:r>
      <w:r w:rsidR="001B4018" w:rsidRPr="00FD0089">
        <w:rPr>
          <w:rFonts w:ascii="Times New Roman" w:hAnsi="Times New Roman" w:cs="Times New Roman"/>
          <w:sz w:val="28"/>
          <w:szCs w:val="28"/>
        </w:rPr>
        <w:t>а</w:t>
      </w:r>
      <w:r w:rsidRPr="00FD0089">
        <w:rPr>
          <w:rFonts w:ascii="Times New Roman" w:hAnsi="Times New Roman" w:cs="Times New Roman"/>
          <w:sz w:val="28"/>
          <w:szCs w:val="28"/>
        </w:rPr>
        <w:t xml:space="preserve"> их демонстрация без корпусов как это было сделано</w:t>
      </w:r>
      <w:r w:rsidR="001B4018" w:rsidRPr="00FD0089">
        <w:rPr>
          <w:rFonts w:ascii="Times New Roman" w:hAnsi="Times New Roman" w:cs="Times New Roman"/>
          <w:sz w:val="28"/>
          <w:szCs w:val="28"/>
        </w:rPr>
        <w:t>, например,</w:t>
      </w:r>
      <w:r w:rsidRPr="00FD0089">
        <w:rPr>
          <w:rFonts w:ascii="Times New Roman" w:hAnsi="Times New Roman" w:cs="Times New Roman"/>
          <w:sz w:val="28"/>
          <w:szCs w:val="28"/>
        </w:rPr>
        <w:t xml:space="preserve"> на выставке </w:t>
      </w:r>
      <w:r w:rsidR="000443E3">
        <w:rPr>
          <w:rFonts w:ascii="Times New Roman" w:hAnsi="Times New Roman" w:cs="Times New Roman"/>
          <w:sz w:val="28"/>
          <w:szCs w:val="28"/>
        </w:rPr>
        <w:t xml:space="preserve">- </w:t>
      </w:r>
      <w:r w:rsidRPr="00FD0089">
        <w:rPr>
          <w:rFonts w:ascii="Times New Roman" w:hAnsi="Times New Roman" w:cs="Times New Roman"/>
          <w:sz w:val="28"/>
          <w:szCs w:val="28"/>
        </w:rPr>
        <w:t>«</w:t>
      </w:r>
      <w:r w:rsidR="001B4018" w:rsidRPr="00FD0089">
        <w:rPr>
          <w:rFonts w:ascii="Times New Roman" w:hAnsi="Times New Roman" w:cs="Times New Roman"/>
          <w:sz w:val="28"/>
          <w:szCs w:val="28"/>
        </w:rPr>
        <w:t xml:space="preserve">Напольные часы Жана-Пьера </w:t>
      </w:r>
      <w:proofErr w:type="spellStart"/>
      <w:r w:rsidR="001B4018" w:rsidRPr="00FD0089">
        <w:rPr>
          <w:rFonts w:ascii="Times New Roman" w:hAnsi="Times New Roman" w:cs="Times New Roman"/>
          <w:sz w:val="28"/>
          <w:szCs w:val="28"/>
        </w:rPr>
        <w:t>Латца</w:t>
      </w:r>
      <w:proofErr w:type="spellEnd"/>
      <w:r w:rsidR="001B4018" w:rsidRPr="00FD0089">
        <w:rPr>
          <w:rFonts w:ascii="Times New Roman" w:hAnsi="Times New Roman" w:cs="Times New Roman"/>
          <w:sz w:val="28"/>
          <w:szCs w:val="28"/>
        </w:rPr>
        <w:t xml:space="preserve">. К завершению реставрации» </w:t>
      </w:r>
      <w:r w:rsidR="000443E3">
        <w:rPr>
          <w:rFonts w:ascii="Times New Roman" w:hAnsi="Times New Roman" w:cs="Times New Roman"/>
          <w:sz w:val="28"/>
          <w:szCs w:val="28"/>
        </w:rPr>
        <w:t xml:space="preserve">которая была открыта </w:t>
      </w:r>
      <w:r w:rsidR="001B4018" w:rsidRPr="00FD0089">
        <w:rPr>
          <w:rFonts w:ascii="Times New Roman" w:hAnsi="Times New Roman" w:cs="Times New Roman"/>
          <w:sz w:val="28"/>
          <w:szCs w:val="28"/>
        </w:rPr>
        <w:t>25 мая 2018 года во дворце Меньшикова.</w:t>
      </w:r>
      <w:r w:rsidR="001B4018" w:rsidRPr="00FD0089">
        <w:rPr>
          <w:rStyle w:val="ae"/>
          <w:rFonts w:ascii="Times New Roman" w:hAnsi="Times New Roman" w:cs="Times New Roman"/>
          <w:sz w:val="28"/>
          <w:szCs w:val="28"/>
        </w:rPr>
        <w:footnoteReference w:id="14"/>
      </w:r>
    </w:p>
    <w:p w:rsidR="00A22BFB" w:rsidRPr="00FD0089" w:rsidRDefault="00A22BFB"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br w:type="page"/>
      </w:r>
    </w:p>
    <w:p w:rsidR="005A3FE7" w:rsidRPr="007F65D5" w:rsidRDefault="00091C35" w:rsidP="007F65D5">
      <w:pPr>
        <w:spacing w:after="0" w:line="360" w:lineRule="auto"/>
        <w:ind w:firstLine="709"/>
        <w:jc w:val="center"/>
        <w:rPr>
          <w:rFonts w:ascii="Times New Roman" w:hAnsi="Times New Roman" w:cs="Times New Roman"/>
          <w:b/>
          <w:sz w:val="36"/>
          <w:szCs w:val="28"/>
        </w:rPr>
      </w:pPr>
      <w:r w:rsidRPr="007F65D5">
        <w:rPr>
          <w:rFonts w:ascii="Times New Roman" w:hAnsi="Times New Roman" w:cs="Times New Roman"/>
          <w:b/>
          <w:sz w:val="36"/>
          <w:szCs w:val="28"/>
        </w:rPr>
        <w:lastRenderedPageBreak/>
        <w:t>Глава 2.</w:t>
      </w:r>
      <w:r w:rsidR="00C241D7" w:rsidRPr="007F65D5">
        <w:rPr>
          <w:rFonts w:ascii="Times New Roman" w:hAnsi="Times New Roman" w:cs="Times New Roman"/>
          <w:b/>
          <w:sz w:val="36"/>
          <w:szCs w:val="28"/>
        </w:rPr>
        <w:t xml:space="preserve"> Методика реставрации старинных часовых механизмов.</w:t>
      </w:r>
    </w:p>
    <w:p w:rsidR="00CA7ABE" w:rsidRPr="007F65D5" w:rsidRDefault="00D46635" w:rsidP="007F65D5">
      <w:pPr>
        <w:spacing w:after="0" w:line="360" w:lineRule="auto"/>
        <w:ind w:firstLine="709"/>
        <w:jc w:val="center"/>
        <w:rPr>
          <w:rFonts w:ascii="Times New Roman" w:hAnsi="Times New Roman" w:cs="Times New Roman"/>
          <w:b/>
          <w:sz w:val="36"/>
          <w:szCs w:val="28"/>
        </w:rPr>
      </w:pPr>
      <w:r w:rsidRPr="007F65D5">
        <w:rPr>
          <w:rFonts w:ascii="Times New Roman" w:hAnsi="Times New Roman" w:cs="Times New Roman"/>
          <w:b/>
          <w:sz w:val="36"/>
          <w:szCs w:val="28"/>
        </w:rPr>
        <w:t xml:space="preserve">2.1. </w:t>
      </w:r>
      <w:r w:rsidR="00EF7A1E" w:rsidRPr="007F65D5">
        <w:rPr>
          <w:rFonts w:ascii="Times New Roman" w:hAnsi="Times New Roman" w:cs="Times New Roman"/>
          <w:b/>
          <w:sz w:val="36"/>
          <w:szCs w:val="28"/>
        </w:rPr>
        <w:t>Принципиальная методика</w:t>
      </w:r>
      <w:r w:rsidRPr="007F65D5">
        <w:rPr>
          <w:rFonts w:ascii="Times New Roman" w:hAnsi="Times New Roman" w:cs="Times New Roman"/>
          <w:b/>
          <w:sz w:val="36"/>
          <w:szCs w:val="28"/>
        </w:rPr>
        <w:t xml:space="preserve"> реставрационных работ</w:t>
      </w:r>
    </w:p>
    <w:p w:rsidR="00C004B4" w:rsidRPr="00FD0089" w:rsidRDefault="00C004B4" w:rsidP="00CA7ABE">
      <w:pPr>
        <w:spacing w:after="0" w:line="360" w:lineRule="auto"/>
        <w:ind w:firstLine="709"/>
        <w:jc w:val="both"/>
        <w:rPr>
          <w:rFonts w:ascii="Times New Roman" w:hAnsi="Times New Roman" w:cs="Times New Roman"/>
          <w:b/>
          <w:sz w:val="28"/>
          <w:szCs w:val="28"/>
        </w:rPr>
      </w:pPr>
    </w:p>
    <w:p w:rsidR="00D46635" w:rsidRPr="00FD0089" w:rsidRDefault="00D4663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Принципы</w:t>
      </w:r>
      <w:r w:rsidR="00C7665E" w:rsidRPr="00FD0089">
        <w:rPr>
          <w:rFonts w:ascii="Times New Roman" w:hAnsi="Times New Roman" w:cs="Times New Roman"/>
          <w:sz w:val="28"/>
          <w:szCs w:val="28"/>
        </w:rPr>
        <w:t>,</w:t>
      </w:r>
      <w:r w:rsidRPr="00FD0089">
        <w:rPr>
          <w:rFonts w:ascii="Times New Roman" w:hAnsi="Times New Roman" w:cs="Times New Roman"/>
          <w:sz w:val="28"/>
          <w:szCs w:val="28"/>
        </w:rPr>
        <w:t xml:space="preserve"> лежащие в основе современной научной реставрации, формировались постепенно. Понятия и приёмы реставрации, связанные с этими принципами, отрабатывались в разных теоретических концепциях, корректировались и пополняли ряд стереотипных </w:t>
      </w:r>
      <w:r w:rsidR="005572A8">
        <w:rPr>
          <w:rFonts w:ascii="Times New Roman" w:hAnsi="Times New Roman" w:cs="Times New Roman"/>
          <w:sz w:val="28"/>
          <w:szCs w:val="28"/>
        </w:rPr>
        <w:t>приё</w:t>
      </w:r>
      <w:r w:rsidR="000443E3">
        <w:rPr>
          <w:rFonts w:ascii="Times New Roman" w:hAnsi="Times New Roman" w:cs="Times New Roman"/>
          <w:sz w:val="28"/>
          <w:szCs w:val="28"/>
        </w:rPr>
        <w:t>мов</w:t>
      </w:r>
      <w:r w:rsidRPr="00FD0089">
        <w:rPr>
          <w:rFonts w:ascii="Times New Roman" w:hAnsi="Times New Roman" w:cs="Times New Roman"/>
          <w:sz w:val="28"/>
          <w:szCs w:val="28"/>
        </w:rPr>
        <w:t xml:space="preserve"> реставрации. Последовательность появления этих принципов не всегда соответствовала логической связи самих принципов, но постепенно складывалась некая система. </w:t>
      </w:r>
      <w:proofErr w:type="gramStart"/>
      <w:r w:rsidR="000443E3">
        <w:rPr>
          <w:rFonts w:ascii="Times New Roman" w:hAnsi="Times New Roman" w:cs="Times New Roman"/>
          <w:sz w:val="28"/>
          <w:szCs w:val="28"/>
        </w:rPr>
        <w:t>О</w:t>
      </w:r>
      <w:r w:rsidRPr="00FD0089">
        <w:rPr>
          <w:rFonts w:ascii="Times New Roman" w:hAnsi="Times New Roman" w:cs="Times New Roman"/>
          <w:sz w:val="28"/>
          <w:szCs w:val="28"/>
        </w:rPr>
        <w:t xml:space="preserve">бзор принципов реставрационных работ можно начать с традиционных, доставшихся научной реставрации от </w:t>
      </w:r>
      <w:r w:rsidR="000443E3">
        <w:rPr>
          <w:rFonts w:ascii="Times New Roman" w:hAnsi="Times New Roman" w:cs="Times New Roman"/>
          <w:sz w:val="28"/>
          <w:szCs w:val="28"/>
        </w:rPr>
        <w:t xml:space="preserve">методики </w:t>
      </w:r>
      <w:proofErr w:type="spellStart"/>
      <w:r w:rsidRPr="00FD0089">
        <w:rPr>
          <w:rFonts w:ascii="Times New Roman" w:hAnsi="Times New Roman" w:cs="Times New Roman"/>
          <w:sz w:val="28"/>
          <w:szCs w:val="28"/>
        </w:rPr>
        <w:t>поновления</w:t>
      </w:r>
      <w:proofErr w:type="spellEnd"/>
      <w:r w:rsidRPr="00FD0089">
        <w:rPr>
          <w:rFonts w:ascii="Times New Roman" w:hAnsi="Times New Roman" w:cs="Times New Roman"/>
          <w:sz w:val="28"/>
          <w:szCs w:val="28"/>
        </w:rPr>
        <w:t xml:space="preserve"> по наследству, аналогично тому, как археологии </w:t>
      </w:r>
      <w:r w:rsidR="000443E3">
        <w:rPr>
          <w:rFonts w:ascii="Times New Roman" w:hAnsi="Times New Roman" w:cs="Times New Roman"/>
          <w:sz w:val="28"/>
          <w:szCs w:val="28"/>
        </w:rPr>
        <w:t xml:space="preserve">по наследству </w:t>
      </w:r>
      <w:r w:rsidRPr="00FD0089">
        <w:rPr>
          <w:rFonts w:ascii="Times New Roman" w:hAnsi="Times New Roman" w:cs="Times New Roman"/>
          <w:sz w:val="28"/>
          <w:szCs w:val="28"/>
        </w:rPr>
        <w:t xml:space="preserve">достались принципы </w:t>
      </w:r>
      <w:proofErr w:type="spellStart"/>
      <w:r w:rsidRPr="00FD0089">
        <w:rPr>
          <w:rFonts w:ascii="Times New Roman" w:hAnsi="Times New Roman" w:cs="Times New Roman"/>
          <w:sz w:val="28"/>
          <w:szCs w:val="28"/>
        </w:rPr>
        <w:t>кладоискательства</w:t>
      </w:r>
      <w:proofErr w:type="spellEnd"/>
      <w:r w:rsidRPr="00FD0089">
        <w:rPr>
          <w:rFonts w:ascii="Times New Roman" w:hAnsi="Times New Roman" w:cs="Times New Roman"/>
          <w:sz w:val="28"/>
          <w:szCs w:val="28"/>
        </w:rPr>
        <w:t>.</w:t>
      </w:r>
      <w:proofErr w:type="gramEnd"/>
    </w:p>
    <w:p w:rsidR="00D46635" w:rsidRPr="00FD0089" w:rsidRDefault="00D46635" w:rsidP="00CA7ABE">
      <w:pPr>
        <w:spacing w:after="0" w:line="360" w:lineRule="auto"/>
        <w:ind w:firstLine="709"/>
        <w:jc w:val="both"/>
        <w:rPr>
          <w:rFonts w:ascii="Times New Roman" w:hAnsi="Times New Roman" w:cs="Times New Roman"/>
          <w:sz w:val="28"/>
          <w:szCs w:val="28"/>
        </w:rPr>
      </w:pPr>
      <w:r w:rsidRPr="005572A8">
        <w:rPr>
          <w:rFonts w:ascii="Times New Roman" w:hAnsi="Times New Roman" w:cs="Times New Roman"/>
          <w:i/>
          <w:sz w:val="28"/>
          <w:szCs w:val="28"/>
        </w:rPr>
        <w:t>Принцип аутентичности произведения.</w:t>
      </w:r>
      <w:r w:rsidR="005572A8">
        <w:rPr>
          <w:rFonts w:ascii="Times New Roman" w:hAnsi="Times New Roman" w:cs="Times New Roman"/>
          <w:sz w:val="28"/>
          <w:szCs w:val="28"/>
        </w:rPr>
        <w:t xml:space="preserve"> </w:t>
      </w:r>
      <w:r w:rsidRPr="00FD0089">
        <w:rPr>
          <w:rFonts w:ascii="Times New Roman" w:hAnsi="Times New Roman" w:cs="Times New Roman"/>
          <w:sz w:val="28"/>
          <w:szCs w:val="28"/>
        </w:rPr>
        <w:t xml:space="preserve">Так как любое произведение является потенциальным историческим источником, учёные могут получать информацию для исторических реконструкций. </w:t>
      </w:r>
      <w:proofErr w:type="gramStart"/>
      <w:r w:rsidRPr="00FD0089">
        <w:rPr>
          <w:rFonts w:ascii="Times New Roman" w:hAnsi="Times New Roman" w:cs="Times New Roman"/>
          <w:sz w:val="28"/>
          <w:szCs w:val="28"/>
        </w:rPr>
        <w:t>Эта информация должна быть достоверной, а са</w:t>
      </w:r>
      <w:r w:rsidR="00C13C41" w:rsidRPr="00FD0089">
        <w:rPr>
          <w:rFonts w:ascii="Times New Roman" w:hAnsi="Times New Roman" w:cs="Times New Roman"/>
          <w:sz w:val="28"/>
          <w:szCs w:val="28"/>
        </w:rPr>
        <w:t>мо произведение, соответственно</w:t>
      </w:r>
      <w:r w:rsidR="00E22365">
        <w:rPr>
          <w:rFonts w:ascii="Times New Roman" w:hAnsi="Times New Roman" w:cs="Times New Roman"/>
          <w:sz w:val="28"/>
          <w:szCs w:val="28"/>
        </w:rPr>
        <w:t>,</w:t>
      </w:r>
      <w:r w:rsidRPr="00FD0089">
        <w:rPr>
          <w:rFonts w:ascii="Times New Roman" w:hAnsi="Times New Roman" w:cs="Times New Roman"/>
          <w:sz w:val="28"/>
          <w:szCs w:val="28"/>
        </w:rPr>
        <w:t xml:space="preserve"> подлинным.</w:t>
      </w:r>
      <w:proofErr w:type="gramEnd"/>
      <w:r w:rsidRPr="00FD0089">
        <w:rPr>
          <w:rFonts w:ascii="Times New Roman" w:hAnsi="Times New Roman" w:cs="Times New Roman"/>
          <w:sz w:val="28"/>
          <w:szCs w:val="28"/>
        </w:rPr>
        <w:t xml:space="preserve"> Аутентичность произведения становится непременным требованием.</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Подразумеваются подлинность вещи и всех её деталей, достоверность её возраста и происхождения. Функция исторического источника усилила этот принцип и придала ему новое значение. Соответственно этому принципу произведения обзавелись документами</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 xml:space="preserve">«паспортами». </w:t>
      </w:r>
      <w:proofErr w:type="gramStart"/>
      <w:r w:rsidR="00B66EF6">
        <w:rPr>
          <w:rFonts w:ascii="Times New Roman" w:hAnsi="Times New Roman" w:cs="Times New Roman"/>
          <w:sz w:val="28"/>
          <w:szCs w:val="28"/>
        </w:rPr>
        <w:t xml:space="preserve">Фиксация всех сведений о памятнике и проведённых реставрационных работах в паспорте </w:t>
      </w:r>
      <w:r w:rsidRPr="00FD0089">
        <w:rPr>
          <w:rFonts w:ascii="Times New Roman" w:hAnsi="Times New Roman" w:cs="Times New Roman"/>
          <w:sz w:val="28"/>
          <w:szCs w:val="28"/>
        </w:rPr>
        <w:t>способствует отделению имитаций от копий, воспроизведений от подлинников, восстановленных деталей от</w:t>
      </w:r>
      <w:r w:rsidR="005572A8">
        <w:rPr>
          <w:rFonts w:ascii="Times New Roman" w:hAnsi="Times New Roman" w:cs="Times New Roman"/>
          <w:sz w:val="28"/>
          <w:szCs w:val="28"/>
        </w:rPr>
        <w:t xml:space="preserve"> </w:t>
      </w:r>
      <w:r w:rsidR="00B66EF6">
        <w:rPr>
          <w:rFonts w:ascii="Times New Roman" w:hAnsi="Times New Roman" w:cs="Times New Roman"/>
          <w:sz w:val="28"/>
          <w:szCs w:val="28"/>
        </w:rPr>
        <w:t>подлинных</w:t>
      </w:r>
      <w:r w:rsidRPr="00FD0089">
        <w:rPr>
          <w:rFonts w:ascii="Times New Roman" w:hAnsi="Times New Roman" w:cs="Times New Roman"/>
          <w:sz w:val="28"/>
          <w:szCs w:val="28"/>
        </w:rPr>
        <w:t>, а также помогает выявить предыдущие реставрации, реконструкции и консервации.</w:t>
      </w:r>
      <w:proofErr w:type="gramEnd"/>
    </w:p>
    <w:p w:rsidR="00B66EF6" w:rsidRDefault="00D46635" w:rsidP="00CA7ABE">
      <w:pPr>
        <w:spacing w:after="0" w:line="360" w:lineRule="auto"/>
        <w:ind w:firstLine="709"/>
        <w:jc w:val="both"/>
        <w:rPr>
          <w:rFonts w:ascii="Times New Roman" w:hAnsi="Times New Roman" w:cs="Times New Roman"/>
          <w:sz w:val="28"/>
          <w:szCs w:val="28"/>
        </w:rPr>
      </w:pPr>
      <w:r w:rsidRPr="005572A8">
        <w:rPr>
          <w:rFonts w:ascii="Times New Roman" w:hAnsi="Times New Roman" w:cs="Times New Roman"/>
          <w:i/>
          <w:sz w:val="28"/>
          <w:szCs w:val="28"/>
        </w:rPr>
        <w:lastRenderedPageBreak/>
        <w:t>Восстановительный принцип</w:t>
      </w:r>
      <w:r w:rsidRPr="00FD0089">
        <w:rPr>
          <w:rFonts w:ascii="Times New Roman" w:hAnsi="Times New Roman" w:cs="Times New Roman"/>
          <w:sz w:val="28"/>
          <w:szCs w:val="28"/>
        </w:rPr>
        <w:t xml:space="preserve"> предусматривает приведение </w:t>
      </w:r>
      <w:r w:rsidR="00B66EF6">
        <w:rPr>
          <w:rFonts w:ascii="Times New Roman" w:hAnsi="Times New Roman" w:cs="Times New Roman"/>
          <w:sz w:val="28"/>
          <w:szCs w:val="28"/>
        </w:rPr>
        <w:t xml:space="preserve">памятника </w:t>
      </w:r>
      <w:r w:rsidRPr="00FD0089">
        <w:rPr>
          <w:rFonts w:ascii="Times New Roman" w:hAnsi="Times New Roman" w:cs="Times New Roman"/>
          <w:sz w:val="28"/>
          <w:szCs w:val="28"/>
        </w:rPr>
        <w:t>к его прежнему виду и состоянию. Чаще всего дело сводится к восстановлению прежнего облика, насколько он поддаётся восстановлению. Восстановление включает в себя два процесса</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консервацию и воссоздание. Перв</w:t>
      </w:r>
      <w:r w:rsidR="00511DF2">
        <w:rPr>
          <w:rFonts w:ascii="Times New Roman" w:hAnsi="Times New Roman" w:cs="Times New Roman"/>
          <w:sz w:val="28"/>
          <w:szCs w:val="28"/>
        </w:rPr>
        <w:t>ый</w:t>
      </w:r>
      <w:r w:rsidRPr="00FD0089">
        <w:rPr>
          <w:rFonts w:ascii="Times New Roman" w:hAnsi="Times New Roman" w:cs="Times New Roman"/>
          <w:sz w:val="28"/>
          <w:szCs w:val="28"/>
        </w:rPr>
        <w:t xml:space="preserve"> означает надёжное сохранение облика, состояния и взаимоположения тех частей, которые сохранились; втор</w:t>
      </w:r>
      <w:r w:rsidR="00511DF2">
        <w:rPr>
          <w:rFonts w:ascii="Times New Roman" w:hAnsi="Times New Roman" w:cs="Times New Roman"/>
          <w:sz w:val="28"/>
          <w:szCs w:val="28"/>
        </w:rPr>
        <w:t>ой</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 xml:space="preserve">возвращение произведению </w:t>
      </w:r>
      <w:r w:rsidR="00511DF2">
        <w:rPr>
          <w:rFonts w:ascii="Times New Roman" w:hAnsi="Times New Roman" w:cs="Times New Roman"/>
          <w:sz w:val="28"/>
          <w:szCs w:val="28"/>
        </w:rPr>
        <w:t xml:space="preserve">утраченных </w:t>
      </w:r>
      <w:r w:rsidRPr="00FD0089">
        <w:rPr>
          <w:rFonts w:ascii="Times New Roman" w:hAnsi="Times New Roman" w:cs="Times New Roman"/>
          <w:sz w:val="28"/>
          <w:szCs w:val="28"/>
        </w:rPr>
        <w:t xml:space="preserve">частей или </w:t>
      </w:r>
      <w:r w:rsidR="00511DF2">
        <w:rPr>
          <w:rFonts w:ascii="Times New Roman" w:hAnsi="Times New Roman" w:cs="Times New Roman"/>
          <w:sz w:val="28"/>
          <w:szCs w:val="28"/>
        </w:rPr>
        <w:t xml:space="preserve">замена </w:t>
      </w:r>
      <w:r w:rsidR="00E22365">
        <w:rPr>
          <w:rFonts w:ascii="Times New Roman" w:hAnsi="Times New Roman" w:cs="Times New Roman"/>
          <w:sz w:val="28"/>
          <w:szCs w:val="28"/>
        </w:rPr>
        <w:t>значительно повреждё</w:t>
      </w:r>
      <w:r w:rsidR="00511DF2">
        <w:rPr>
          <w:rFonts w:ascii="Times New Roman" w:hAnsi="Times New Roman" w:cs="Times New Roman"/>
          <w:sz w:val="28"/>
          <w:szCs w:val="28"/>
        </w:rPr>
        <w:t>нных</w:t>
      </w:r>
      <w:r w:rsidRPr="00FD0089">
        <w:rPr>
          <w:rFonts w:ascii="Times New Roman" w:hAnsi="Times New Roman" w:cs="Times New Roman"/>
          <w:sz w:val="28"/>
          <w:szCs w:val="28"/>
        </w:rPr>
        <w:t xml:space="preserve">. </w:t>
      </w:r>
      <w:r w:rsidR="00B66EF6">
        <w:rPr>
          <w:rFonts w:ascii="Times New Roman" w:hAnsi="Times New Roman" w:cs="Times New Roman"/>
          <w:sz w:val="28"/>
          <w:szCs w:val="28"/>
        </w:rPr>
        <w:t>Утраченная деталь может быть воссоздана в ином по отношению к оригиналу материале</w:t>
      </w:r>
      <w:r w:rsidR="005572A8">
        <w:rPr>
          <w:rFonts w:ascii="Times New Roman" w:hAnsi="Times New Roman" w:cs="Times New Roman"/>
          <w:sz w:val="28"/>
          <w:szCs w:val="28"/>
        </w:rPr>
        <w:t>, если это не создаст конфликт материалов и не послужит разрушению предмета</w:t>
      </w:r>
      <w:r w:rsidR="00B66EF6">
        <w:rPr>
          <w:rFonts w:ascii="Times New Roman" w:hAnsi="Times New Roman" w:cs="Times New Roman"/>
          <w:sz w:val="28"/>
          <w:szCs w:val="28"/>
        </w:rPr>
        <w:t>.</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5572A8">
        <w:rPr>
          <w:rFonts w:ascii="Times New Roman" w:hAnsi="Times New Roman" w:cs="Times New Roman"/>
          <w:i/>
          <w:sz w:val="28"/>
          <w:szCs w:val="28"/>
        </w:rPr>
        <w:t>Принцип индивидуального подхода.</w:t>
      </w:r>
      <w:r w:rsidRPr="00FD0089">
        <w:rPr>
          <w:rFonts w:ascii="Times New Roman" w:hAnsi="Times New Roman" w:cs="Times New Roman"/>
          <w:sz w:val="28"/>
          <w:szCs w:val="28"/>
        </w:rPr>
        <w:t xml:space="preserve"> Реставрация обслуживает историю, особенно историю искусств, и при каждом соприкосновении с памятником надо постараться извлечь информацию из индивидуального контекста артефакта. Именно </w:t>
      </w:r>
      <w:r w:rsidR="00511DF2">
        <w:rPr>
          <w:rFonts w:ascii="Times New Roman" w:hAnsi="Times New Roman" w:cs="Times New Roman"/>
          <w:sz w:val="28"/>
          <w:szCs w:val="28"/>
        </w:rPr>
        <w:t xml:space="preserve">этой цели </w:t>
      </w:r>
      <w:r w:rsidRPr="00FD0089">
        <w:rPr>
          <w:rFonts w:ascii="Times New Roman" w:hAnsi="Times New Roman" w:cs="Times New Roman"/>
          <w:sz w:val="28"/>
          <w:szCs w:val="28"/>
        </w:rPr>
        <w:t>сл</w:t>
      </w:r>
      <w:r w:rsidR="00511DF2">
        <w:rPr>
          <w:rFonts w:ascii="Times New Roman" w:hAnsi="Times New Roman" w:cs="Times New Roman"/>
          <w:sz w:val="28"/>
          <w:szCs w:val="28"/>
        </w:rPr>
        <w:t>ужат</w:t>
      </w:r>
      <w:r w:rsidRPr="00FD0089">
        <w:rPr>
          <w:rFonts w:ascii="Times New Roman" w:hAnsi="Times New Roman" w:cs="Times New Roman"/>
          <w:sz w:val="28"/>
          <w:szCs w:val="28"/>
        </w:rPr>
        <w:t xml:space="preserve"> принципы, нацеленные на познание произведения искусства.</w:t>
      </w:r>
      <w:r w:rsidR="00E22365">
        <w:rPr>
          <w:rStyle w:val="ae"/>
          <w:rFonts w:ascii="Times New Roman" w:hAnsi="Times New Roman" w:cs="Times New Roman"/>
          <w:sz w:val="28"/>
          <w:szCs w:val="28"/>
        </w:rPr>
        <w:footnoteReference w:id="15"/>
      </w:r>
    </w:p>
    <w:p w:rsidR="00D46635" w:rsidRPr="00FD0089" w:rsidRDefault="00D4663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А) </w:t>
      </w:r>
      <w:r w:rsidRPr="0035620E">
        <w:rPr>
          <w:rFonts w:ascii="Times New Roman" w:hAnsi="Times New Roman" w:cs="Times New Roman"/>
          <w:i/>
          <w:sz w:val="28"/>
          <w:szCs w:val="28"/>
        </w:rPr>
        <w:t>Принц</w:t>
      </w:r>
      <w:r w:rsidR="00C13C41" w:rsidRPr="0035620E">
        <w:rPr>
          <w:rFonts w:ascii="Times New Roman" w:hAnsi="Times New Roman" w:cs="Times New Roman"/>
          <w:i/>
          <w:sz w:val="28"/>
          <w:szCs w:val="28"/>
        </w:rPr>
        <w:t xml:space="preserve">ип </w:t>
      </w:r>
      <w:proofErr w:type="spellStart"/>
      <w:r w:rsidR="00C13C41" w:rsidRPr="0035620E">
        <w:rPr>
          <w:rFonts w:ascii="Times New Roman" w:hAnsi="Times New Roman" w:cs="Times New Roman"/>
          <w:i/>
          <w:sz w:val="28"/>
          <w:szCs w:val="28"/>
        </w:rPr>
        <w:t>аниматизации</w:t>
      </w:r>
      <w:proofErr w:type="spellEnd"/>
      <w:r w:rsidR="00C13C41" w:rsidRPr="0035620E">
        <w:rPr>
          <w:rFonts w:ascii="Times New Roman" w:hAnsi="Times New Roman" w:cs="Times New Roman"/>
          <w:i/>
          <w:sz w:val="28"/>
          <w:szCs w:val="28"/>
        </w:rPr>
        <w:t xml:space="preserve"> (одушевления)</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термин подразумевает нацеленность всей реставрационной работы на познание прошлой жизни людей и обществ. Сам принцип связан с осознанием того, что произведение искусства</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 xml:space="preserve">это не просто вещественный памятник, а источник информации о прошлом. </w:t>
      </w:r>
      <w:proofErr w:type="spellStart"/>
      <w:r w:rsidRPr="00FD0089">
        <w:rPr>
          <w:rFonts w:ascii="Times New Roman" w:hAnsi="Times New Roman" w:cs="Times New Roman"/>
          <w:sz w:val="28"/>
          <w:szCs w:val="28"/>
        </w:rPr>
        <w:t>Аниматизация</w:t>
      </w:r>
      <w:proofErr w:type="spellEnd"/>
      <w:r w:rsidRPr="00FD0089">
        <w:rPr>
          <w:rFonts w:ascii="Times New Roman" w:hAnsi="Times New Roman" w:cs="Times New Roman"/>
          <w:sz w:val="28"/>
          <w:szCs w:val="28"/>
        </w:rPr>
        <w:t xml:space="preserve"> в реставрации диктует методы,</w:t>
      </w:r>
      <w:r w:rsidR="00511DF2">
        <w:rPr>
          <w:rFonts w:ascii="Times New Roman" w:hAnsi="Times New Roman" w:cs="Times New Roman"/>
          <w:sz w:val="28"/>
          <w:szCs w:val="28"/>
        </w:rPr>
        <w:t xml:space="preserve"> которые</w:t>
      </w:r>
      <w:r w:rsidRPr="00FD0089">
        <w:rPr>
          <w:rFonts w:ascii="Times New Roman" w:hAnsi="Times New Roman" w:cs="Times New Roman"/>
          <w:sz w:val="28"/>
          <w:szCs w:val="28"/>
        </w:rPr>
        <w:t xml:space="preserve"> как можно более полно содействовали </w:t>
      </w:r>
      <w:r w:rsidR="00511DF2">
        <w:rPr>
          <w:rFonts w:ascii="Times New Roman" w:hAnsi="Times New Roman" w:cs="Times New Roman"/>
          <w:sz w:val="28"/>
          <w:szCs w:val="28"/>
        </w:rPr>
        <w:t xml:space="preserve">бы </w:t>
      </w:r>
      <w:r w:rsidRPr="00FD0089">
        <w:rPr>
          <w:rFonts w:ascii="Times New Roman" w:hAnsi="Times New Roman" w:cs="Times New Roman"/>
          <w:sz w:val="28"/>
          <w:szCs w:val="28"/>
        </w:rPr>
        <w:t>функционированию памятника.</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Б) </w:t>
      </w:r>
      <w:r w:rsidRPr="0035620E">
        <w:rPr>
          <w:rFonts w:ascii="Times New Roman" w:hAnsi="Times New Roman" w:cs="Times New Roman"/>
          <w:i/>
          <w:sz w:val="28"/>
          <w:szCs w:val="28"/>
        </w:rPr>
        <w:t>Принцип всесторонности изучения</w:t>
      </w:r>
      <w:r w:rsidRPr="00FD0089">
        <w:rPr>
          <w:rFonts w:ascii="Times New Roman" w:hAnsi="Times New Roman" w:cs="Times New Roman"/>
          <w:sz w:val="28"/>
          <w:szCs w:val="28"/>
        </w:rPr>
        <w:t xml:space="preserve"> можно рассматривать как распространение внимания реставратора за рамки произведения, на среду, которая его охватывает.</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 </w:t>
      </w:r>
      <w:r w:rsidRPr="0035620E">
        <w:rPr>
          <w:rFonts w:ascii="Times New Roman" w:hAnsi="Times New Roman" w:cs="Times New Roman"/>
          <w:i/>
          <w:sz w:val="28"/>
          <w:szCs w:val="28"/>
        </w:rPr>
        <w:t>Принцип универсальной подготовленности</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это умение в ходе реставрационных работ вс</w:t>
      </w:r>
      <w:r w:rsidR="0035620E">
        <w:rPr>
          <w:rFonts w:ascii="Times New Roman" w:hAnsi="Times New Roman" w:cs="Times New Roman"/>
          <w:sz w:val="28"/>
          <w:szCs w:val="28"/>
        </w:rPr>
        <w:t>ё увидеть и всё</w:t>
      </w:r>
      <w:r w:rsidRPr="00FD0089">
        <w:rPr>
          <w:rFonts w:ascii="Times New Roman" w:hAnsi="Times New Roman" w:cs="Times New Roman"/>
          <w:sz w:val="28"/>
          <w:szCs w:val="28"/>
        </w:rPr>
        <w:t xml:space="preserve"> понять. Больше, чем какой-либо другой учёный, идеальный реставратор</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 xml:space="preserve">мастер на все руки, умеющий не только восстанавливать произведение, но и проводить исследовательские </w:t>
      </w:r>
      <w:r w:rsidRPr="00FD0089">
        <w:rPr>
          <w:rFonts w:ascii="Times New Roman" w:hAnsi="Times New Roman" w:cs="Times New Roman"/>
          <w:sz w:val="28"/>
          <w:szCs w:val="28"/>
        </w:rPr>
        <w:lastRenderedPageBreak/>
        <w:t>операции, квалифицированно взаимодействовать с профессионалами смежных и вспомогательных специальностей.</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Г) </w:t>
      </w:r>
      <w:r w:rsidRPr="0035620E">
        <w:rPr>
          <w:rFonts w:ascii="Times New Roman" w:hAnsi="Times New Roman" w:cs="Times New Roman"/>
          <w:i/>
          <w:sz w:val="28"/>
          <w:szCs w:val="28"/>
        </w:rPr>
        <w:t>Принцип бережности</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это осознание того, что артефактов сохранилось гораздо меньше, чем можно было ожидать, что они продолжают исчезать навсегда. Они исчезают от естественных причин, сгорают от пожаров, крушатся и гибнут в войнах, ломаются при переделках, рассыпаются в прах от небрежения.</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Однако есть в научной реставрации и другие принципы, которые непосредственно связаны с её научностью, являются прямым отражением общенаучных принципов и находят своё применение в реставрации в соответствии с её спецификой. Рассмотрим их по отдельности.</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35620E">
        <w:rPr>
          <w:rFonts w:ascii="Times New Roman" w:hAnsi="Times New Roman" w:cs="Times New Roman"/>
          <w:i/>
          <w:sz w:val="28"/>
          <w:szCs w:val="28"/>
        </w:rPr>
        <w:t>Принцип полноты исследова</w:t>
      </w:r>
      <w:r w:rsidR="00437FA2" w:rsidRPr="0035620E">
        <w:rPr>
          <w:rFonts w:ascii="Times New Roman" w:hAnsi="Times New Roman" w:cs="Times New Roman"/>
          <w:i/>
          <w:sz w:val="28"/>
          <w:szCs w:val="28"/>
        </w:rPr>
        <w:t>ний</w:t>
      </w:r>
      <w:r w:rsidR="00437FA2" w:rsidRPr="00FD0089">
        <w:rPr>
          <w:rFonts w:ascii="Times New Roman" w:hAnsi="Times New Roman" w:cs="Times New Roman"/>
          <w:sz w:val="28"/>
          <w:szCs w:val="28"/>
        </w:rPr>
        <w:t>. Собственно, как общенаучный</w:t>
      </w:r>
      <w:r w:rsidRPr="00FD0089">
        <w:rPr>
          <w:rFonts w:ascii="Times New Roman" w:hAnsi="Times New Roman" w:cs="Times New Roman"/>
          <w:sz w:val="28"/>
          <w:szCs w:val="28"/>
        </w:rPr>
        <w:t xml:space="preserve"> принцип его сформулировал ещё Декарт: «составлять всегда перечни столь полные и обзоры столь общие, чтобы была уверенность в отсутствии упущений</w:t>
      </w:r>
      <w:r w:rsidR="000911D9">
        <w:rPr>
          <w:rFonts w:ascii="Times New Roman" w:hAnsi="Times New Roman" w:cs="Times New Roman"/>
          <w:sz w:val="28"/>
          <w:szCs w:val="28"/>
        </w:rPr>
        <w:t>»</w:t>
      </w:r>
      <w:r w:rsidR="00511DF2">
        <w:rPr>
          <w:rStyle w:val="ae"/>
          <w:rFonts w:ascii="Times New Roman" w:hAnsi="Times New Roman" w:cs="Times New Roman"/>
          <w:sz w:val="28"/>
          <w:szCs w:val="28"/>
        </w:rPr>
        <w:footnoteReference w:id="16"/>
      </w:r>
      <w:r w:rsidRPr="00FD0089">
        <w:rPr>
          <w:rFonts w:ascii="Times New Roman" w:hAnsi="Times New Roman" w:cs="Times New Roman"/>
          <w:sz w:val="28"/>
          <w:szCs w:val="28"/>
        </w:rPr>
        <w:t>. Долгое время реставрационные исследования были синонимом ухода в детали, увлечение мелочами. Однако выработка принципов обратила реставраторов к целостному рассмотрению произведения и, развивая эту тенденцию, реставраторы пришли к убеждению, что коль скоро речь идёт в большинстве случаев о неведомом мире прошлого, а понять исчезнувшую жизнь необходимо глубоко, опасно составлять представление о ней по частям.</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EE2EC2">
        <w:rPr>
          <w:rFonts w:ascii="Times New Roman" w:hAnsi="Times New Roman" w:cs="Times New Roman"/>
          <w:i/>
          <w:sz w:val="28"/>
          <w:szCs w:val="28"/>
        </w:rPr>
        <w:t>Принцип сохранения информации</w:t>
      </w:r>
      <w:r w:rsidRPr="00FD0089">
        <w:rPr>
          <w:rFonts w:ascii="Times New Roman" w:hAnsi="Times New Roman" w:cs="Times New Roman"/>
          <w:sz w:val="28"/>
          <w:szCs w:val="28"/>
        </w:rPr>
        <w:t xml:space="preserve"> можно рассматривать как продолжение и углубление вышеназванного принципа полноты информации, т. е. на нём основана аккумуляция научных знаний и возможность обмена ими. Именно этот принцип характерен для всех наук. Заключается он в требовании фиксировать информацию в процессе реставрации с помощью описаний, замеров, зарисовок, фотографирования, создания копий. То, что не зафиксировано, потеряно навсегда. Фиксации подлежат не только сам памятник, но и ход его реставрации, не только результат, но и процесс </w:t>
      </w:r>
      <w:r w:rsidRPr="00FD0089">
        <w:rPr>
          <w:rFonts w:ascii="Times New Roman" w:hAnsi="Times New Roman" w:cs="Times New Roman"/>
          <w:sz w:val="28"/>
          <w:szCs w:val="28"/>
        </w:rPr>
        <w:lastRenderedPageBreak/>
        <w:t>исследования. Критическая проверка правильности этого процесса - важнейший способ проверить надёжность добытых фактов. Самого процесса уже никто увидит. Критики смогут увидеть только его протокол.</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EE2EC2">
        <w:rPr>
          <w:rFonts w:ascii="Times New Roman" w:hAnsi="Times New Roman" w:cs="Times New Roman"/>
          <w:i/>
          <w:sz w:val="28"/>
          <w:szCs w:val="28"/>
        </w:rPr>
        <w:t>Принцип целенаправленности.</w:t>
      </w:r>
      <w:r w:rsidRPr="00FD0089">
        <w:rPr>
          <w:rFonts w:ascii="Times New Roman" w:hAnsi="Times New Roman" w:cs="Times New Roman"/>
          <w:sz w:val="28"/>
          <w:szCs w:val="28"/>
        </w:rPr>
        <w:t xml:space="preserve"> Для реставрации преимущества целенаправленного добывания данных неоспоримы. Вопрос лишь в том, как расширить цель, как добиться больше</w:t>
      </w:r>
      <w:r w:rsidR="00437FA2" w:rsidRPr="00FD0089">
        <w:rPr>
          <w:rFonts w:ascii="Times New Roman" w:hAnsi="Times New Roman" w:cs="Times New Roman"/>
          <w:sz w:val="28"/>
          <w:szCs w:val="28"/>
        </w:rPr>
        <w:t>й</w:t>
      </w:r>
      <w:r w:rsidRPr="00FD0089">
        <w:rPr>
          <w:rFonts w:ascii="Times New Roman" w:hAnsi="Times New Roman" w:cs="Times New Roman"/>
          <w:sz w:val="28"/>
          <w:szCs w:val="28"/>
        </w:rPr>
        <w:t xml:space="preserve"> универсальности в подготовке к работе и сбору других данных, как скомбинировать цели в поисках фактов.</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EE2EC2">
        <w:rPr>
          <w:rFonts w:ascii="Times New Roman" w:hAnsi="Times New Roman" w:cs="Times New Roman"/>
          <w:i/>
          <w:sz w:val="28"/>
          <w:szCs w:val="28"/>
        </w:rPr>
        <w:t>Принцип профессионализма и специализации</w:t>
      </w:r>
      <w:r w:rsidRPr="00FD0089">
        <w:rPr>
          <w:rFonts w:ascii="Times New Roman" w:hAnsi="Times New Roman" w:cs="Times New Roman"/>
          <w:sz w:val="28"/>
          <w:szCs w:val="28"/>
        </w:rPr>
        <w:t xml:space="preserve">. Этот принцип действует во всех науках, но в реставрации он проявляется особенно остро. Необходимо хорошее реставрационное образование и знание обширной специальной литературы. Нужны практика под руководством искушённого </w:t>
      </w:r>
      <w:proofErr w:type="gramStart"/>
      <w:r w:rsidRPr="00FD0089">
        <w:rPr>
          <w:rFonts w:ascii="Times New Roman" w:hAnsi="Times New Roman" w:cs="Times New Roman"/>
          <w:sz w:val="28"/>
          <w:szCs w:val="28"/>
        </w:rPr>
        <w:t>реставратора</w:t>
      </w:r>
      <w:proofErr w:type="gramEnd"/>
      <w:r w:rsidRPr="00FD0089">
        <w:rPr>
          <w:rFonts w:ascii="Times New Roman" w:hAnsi="Times New Roman" w:cs="Times New Roman"/>
          <w:sz w:val="28"/>
          <w:szCs w:val="28"/>
        </w:rPr>
        <w:t xml:space="preserve"> и затем собственный опыт, который приобретается только в результате регулярной длительной работы на профессиональной основе. Хороший реставратор должен приступать к реставрации произведения с глубоким знанием всех памятников этого типа, иначе говоря, знать, чего можно ожидать и к чему присматриваться.</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EE2EC2">
        <w:rPr>
          <w:rFonts w:ascii="Times New Roman" w:hAnsi="Times New Roman" w:cs="Times New Roman"/>
          <w:i/>
          <w:sz w:val="28"/>
          <w:szCs w:val="28"/>
        </w:rPr>
        <w:t xml:space="preserve">Принцип </w:t>
      </w:r>
      <w:proofErr w:type="spellStart"/>
      <w:r w:rsidRPr="00EE2EC2">
        <w:rPr>
          <w:rFonts w:ascii="Times New Roman" w:hAnsi="Times New Roman" w:cs="Times New Roman"/>
          <w:i/>
          <w:sz w:val="28"/>
          <w:szCs w:val="28"/>
        </w:rPr>
        <w:t>пурификации</w:t>
      </w:r>
      <w:proofErr w:type="spellEnd"/>
      <w:r w:rsidRPr="00FD0089">
        <w:rPr>
          <w:rFonts w:ascii="Times New Roman" w:hAnsi="Times New Roman" w:cs="Times New Roman"/>
          <w:sz w:val="28"/>
          <w:szCs w:val="28"/>
        </w:rPr>
        <w:t>. Наблю</w:t>
      </w:r>
      <w:r w:rsidR="00C13C41" w:rsidRPr="00FD0089">
        <w:rPr>
          <w:rFonts w:ascii="Times New Roman" w:hAnsi="Times New Roman" w:cs="Times New Roman"/>
          <w:sz w:val="28"/>
          <w:szCs w:val="28"/>
        </w:rPr>
        <w:t>даемые</w:t>
      </w:r>
      <w:r w:rsidRPr="00FD0089">
        <w:rPr>
          <w:rFonts w:ascii="Times New Roman" w:hAnsi="Times New Roman" w:cs="Times New Roman"/>
          <w:sz w:val="28"/>
          <w:szCs w:val="28"/>
        </w:rPr>
        <w:t xml:space="preserve"> факты должны быть чистыми - без примесей посторонней информации, без искажений и изъятий. Этот общенаучный принцип более всего относится именно к практической деятельности, потому что она является основным источником почти всех фактов. Как бороться с бессознательным подтягиванием материала произведения к облюбованной гипотезе, к предпочтительным толкованиям? Выбор методики, предварительные исследования, первичная классификация могут быть ра</w:t>
      </w:r>
      <w:r w:rsidR="00C13C41" w:rsidRPr="00FD0089">
        <w:rPr>
          <w:rFonts w:ascii="Times New Roman" w:hAnsi="Times New Roman" w:cs="Times New Roman"/>
          <w:sz w:val="28"/>
          <w:szCs w:val="28"/>
        </w:rPr>
        <w:t>зличными, и предпочтение какого-</w:t>
      </w:r>
      <w:r w:rsidRPr="00FD0089">
        <w:rPr>
          <w:rFonts w:ascii="Times New Roman" w:hAnsi="Times New Roman" w:cs="Times New Roman"/>
          <w:sz w:val="28"/>
          <w:szCs w:val="28"/>
        </w:rPr>
        <w:t>либо из них зависит от теоретических воззрений реставратора, так как факты могут быть изначально искажены существующими теориями, взглядами, предвзятыми идеями, ложными понятиями, предрассудками.</w:t>
      </w:r>
    </w:p>
    <w:p w:rsidR="00D46635" w:rsidRPr="00FD0089" w:rsidRDefault="00D46635" w:rsidP="00CA7ABE">
      <w:pPr>
        <w:spacing w:after="0" w:line="360" w:lineRule="auto"/>
        <w:ind w:firstLine="709"/>
        <w:jc w:val="both"/>
        <w:rPr>
          <w:rFonts w:ascii="Times New Roman" w:hAnsi="Times New Roman" w:cs="Times New Roman"/>
          <w:sz w:val="28"/>
          <w:szCs w:val="28"/>
        </w:rPr>
      </w:pPr>
      <w:r w:rsidRPr="00EE2EC2">
        <w:rPr>
          <w:rFonts w:ascii="Times New Roman" w:hAnsi="Times New Roman" w:cs="Times New Roman"/>
          <w:i/>
          <w:sz w:val="28"/>
          <w:szCs w:val="28"/>
        </w:rPr>
        <w:t>Принцип перспективы</w:t>
      </w:r>
      <w:r w:rsidRPr="00FD0089">
        <w:rPr>
          <w:rFonts w:ascii="Times New Roman" w:hAnsi="Times New Roman" w:cs="Times New Roman"/>
          <w:sz w:val="28"/>
          <w:szCs w:val="28"/>
        </w:rPr>
        <w:t xml:space="preserve"> логически продолжает и углубляет предшествующие принципы. Реставратор возлагает на себя большую ответственность не только перед коллегами, своими современниками, но и </w:t>
      </w:r>
      <w:r w:rsidRPr="00FD0089">
        <w:rPr>
          <w:rFonts w:ascii="Times New Roman" w:hAnsi="Times New Roman" w:cs="Times New Roman"/>
          <w:sz w:val="28"/>
          <w:szCs w:val="28"/>
        </w:rPr>
        <w:lastRenderedPageBreak/>
        <w:t>перед будущими исследователями памятника, которые смогут не только проверить проведённую реставрацию, но и извлечь из произведения гораздо больше. Однако они не смогут сделать этого, если неразумными действиями памятник будет загублен. Давно стало понятным, что артефакт</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неисчерпаемый источник. Не потому, что он бездонен, а потому, что извлекаемая информация зависит не только от источника, но и от того, кто её извлекает, а возможности роста науки реставрации практически бесконечны.</w:t>
      </w:r>
    </w:p>
    <w:p w:rsidR="00D46635" w:rsidRDefault="00D46635"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Таким образом, различая принципы и приоритеты в научной реставрации, можно создать основу для взвешенной оценки сложившейся практики и её гибкой корректировки. Если этого не делать, реставрация останется в плену у рутины. Удовлетвориться знанием принципов и не применять их - худший вид беспринципности.</w:t>
      </w:r>
    </w:p>
    <w:p w:rsidR="001A3B06" w:rsidRPr="001A3B06" w:rsidRDefault="001A3B06" w:rsidP="00CA7ABE">
      <w:pPr>
        <w:spacing w:after="0" w:line="360" w:lineRule="auto"/>
        <w:ind w:firstLine="709"/>
        <w:jc w:val="both"/>
        <w:rPr>
          <w:rFonts w:ascii="Times New Roman" w:hAnsi="Times New Roman" w:cs="Times New Roman"/>
          <w:sz w:val="28"/>
          <w:szCs w:val="28"/>
        </w:rPr>
      </w:pPr>
    </w:p>
    <w:p w:rsidR="00EF7A1E" w:rsidRPr="007F65D5" w:rsidRDefault="00EF7A1E" w:rsidP="000C563A">
      <w:pPr>
        <w:spacing w:after="0" w:line="360" w:lineRule="auto"/>
        <w:ind w:firstLine="709"/>
        <w:jc w:val="center"/>
        <w:rPr>
          <w:rFonts w:ascii="Times New Roman" w:hAnsi="Times New Roman" w:cs="Times New Roman"/>
          <w:b/>
          <w:sz w:val="36"/>
          <w:szCs w:val="28"/>
        </w:rPr>
      </w:pPr>
      <w:r w:rsidRPr="007F65D5">
        <w:rPr>
          <w:rFonts w:ascii="Times New Roman" w:hAnsi="Times New Roman" w:cs="Times New Roman"/>
          <w:b/>
          <w:sz w:val="36"/>
          <w:szCs w:val="28"/>
        </w:rPr>
        <w:t xml:space="preserve">2.2. Методика </w:t>
      </w:r>
      <w:r w:rsidR="00C27F2D" w:rsidRPr="007F65D5">
        <w:rPr>
          <w:rFonts w:ascii="Times New Roman" w:hAnsi="Times New Roman" w:cs="Times New Roman"/>
          <w:b/>
          <w:sz w:val="36"/>
          <w:szCs w:val="28"/>
        </w:rPr>
        <w:t>реставрации часовых механизмов</w:t>
      </w:r>
    </w:p>
    <w:p w:rsidR="00CA7ABE" w:rsidRPr="00FD0089" w:rsidRDefault="00CA7ABE" w:rsidP="00CA7ABE">
      <w:pPr>
        <w:spacing w:after="0" w:line="360" w:lineRule="auto"/>
        <w:ind w:firstLine="709"/>
        <w:jc w:val="both"/>
        <w:rPr>
          <w:rFonts w:ascii="Times New Roman" w:hAnsi="Times New Roman" w:cs="Times New Roman"/>
          <w:b/>
          <w:sz w:val="28"/>
          <w:szCs w:val="28"/>
        </w:rPr>
      </w:pPr>
    </w:p>
    <w:p w:rsidR="00B0001A" w:rsidRPr="00FD0089" w:rsidRDefault="00AD77F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Особо </w:t>
      </w:r>
      <w:proofErr w:type="gramStart"/>
      <w:r w:rsidRPr="00FD0089">
        <w:rPr>
          <w:rFonts w:ascii="Times New Roman" w:hAnsi="Times New Roman" w:cs="Times New Roman"/>
          <w:sz w:val="28"/>
          <w:szCs w:val="28"/>
        </w:rPr>
        <w:t>важное значение</w:t>
      </w:r>
      <w:proofErr w:type="gramEnd"/>
      <w:r w:rsidRPr="00FD0089">
        <w:rPr>
          <w:rFonts w:ascii="Times New Roman" w:hAnsi="Times New Roman" w:cs="Times New Roman"/>
          <w:sz w:val="28"/>
          <w:szCs w:val="28"/>
        </w:rPr>
        <w:t xml:space="preserve"> для грамотного проведения реставрационных работ</w:t>
      </w:r>
      <w:r w:rsidR="00B0001A" w:rsidRPr="00FD0089">
        <w:rPr>
          <w:rFonts w:ascii="Times New Roman" w:hAnsi="Times New Roman" w:cs="Times New Roman"/>
          <w:sz w:val="28"/>
          <w:szCs w:val="28"/>
        </w:rPr>
        <w:t xml:space="preserve"> является </w:t>
      </w:r>
      <w:r w:rsidRPr="00FD0089">
        <w:rPr>
          <w:rFonts w:ascii="Times New Roman" w:hAnsi="Times New Roman" w:cs="Times New Roman"/>
          <w:sz w:val="28"/>
          <w:szCs w:val="28"/>
        </w:rPr>
        <w:t>этап комплексного исследования</w:t>
      </w:r>
      <w:r w:rsidR="00B0001A" w:rsidRPr="00FD0089">
        <w:rPr>
          <w:rFonts w:ascii="Times New Roman" w:hAnsi="Times New Roman" w:cs="Times New Roman"/>
          <w:sz w:val="28"/>
          <w:szCs w:val="28"/>
        </w:rPr>
        <w:t xml:space="preserve"> памятника</w:t>
      </w:r>
      <w:r w:rsidRPr="00FD0089">
        <w:rPr>
          <w:rFonts w:ascii="Times New Roman" w:hAnsi="Times New Roman" w:cs="Times New Roman"/>
          <w:sz w:val="28"/>
          <w:szCs w:val="28"/>
        </w:rPr>
        <w:t>.</w:t>
      </w:r>
    </w:p>
    <w:p w:rsidR="00B0001A" w:rsidRPr="00FD0089" w:rsidRDefault="00B0001A"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В состав комплексных научных исследований входят:</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1. Библиографические и архивные исследования.</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2. Натурные исследования, в том числе исследования по объё</w:t>
      </w:r>
      <w:r w:rsidR="00CB1408" w:rsidRPr="00FD0089">
        <w:rPr>
          <w:rFonts w:ascii="Times New Roman" w:hAnsi="Times New Roman" w:cs="Times New Roman"/>
          <w:sz w:val="28"/>
          <w:szCs w:val="28"/>
        </w:rPr>
        <w:t>мным параметрам и специально</w:t>
      </w:r>
      <w:r w:rsidRPr="00FD0089">
        <w:rPr>
          <w:rFonts w:ascii="Times New Roman" w:hAnsi="Times New Roman" w:cs="Times New Roman"/>
          <w:sz w:val="28"/>
          <w:szCs w:val="28"/>
        </w:rPr>
        <w:t>е инжене</w:t>
      </w:r>
      <w:r w:rsidR="00FF0891" w:rsidRPr="00FD0089">
        <w:rPr>
          <w:rFonts w:ascii="Times New Roman" w:hAnsi="Times New Roman" w:cs="Times New Roman"/>
          <w:sz w:val="28"/>
          <w:szCs w:val="28"/>
        </w:rPr>
        <w:t>рно-технологическо</w:t>
      </w:r>
      <w:r w:rsidR="00CB1408" w:rsidRPr="00FD0089">
        <w:rPr>
          <w:rFonts w:ascii="Times New Roman" w:hAnsi="Times New Roman" w:cs="Times New Roman"/>
          <w:sz w:val="28"/>
          <w:szCs w:val="28"/>
        </w:rPr>
        <w:t>е исследование.</w:t>
      </w:r>
    </w:p>
    <w:p w:rsidR="00B0001A" w:rsidRPr="00FD0089" w:rsidRDefault="00CB140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3. Материаловедческие исследования.</w:t>
      </w:r>
    </w:p>
    <w:p w:rsidR="00CB1408" w:rsidRPr="00FD0089" w:rsidRDefault="005746E8" w:rsidP="005746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Лабораторные исследования.</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Библиографические и архивные исследования:</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—Историко-архивный;</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—Изучение библиографических источников;</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—Изучение литературных источников;</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—Изучение ранее разработанной научно-проектной документации для реставрации объекта;</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—Историческая справка для проекта реставрации.</w:t>
      </w:r>
    </w:p>
    <w:p w:rsidR="00B0001A" w:rsidRPr="00FD0089" w:rsidRDefault="002A27F3"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Начальная стадия реставрационного процесса предполагает </w:t>
      </w:r>
      <w:r w:rsidR="00AD77FA" w:rsidRPr="00FD0089">
        <w:rPr>
          <w:rFonts w:ascii="Times New Roman" w:hAnsi="Times New Roman" w:cs="Times New Roman"/>
          <w:sz w:val="28"/>
          <w:szCs w:val="28"/>
        </w:rPr>
        <w:t>сбор</w:t>
      </w:r>
      <w:r w:rsidRPr="00FD0089">
        <w:rPr>
          <w:rFonts w:ascii="Times New Roman" w:hAnsi="Times New Roman" w:cs="Times New Roman"/>
          <w:sz w:val="28"/>
          <w:szCs w:val="28"/>
        </w:rPr>
        <w:t xml:space="preserve"> исчерпывающей информации об объекте реставрации. Поскольку реставрационная документация почти всегда становится первым накопительным материалом о памятнике, особое внимание необходимо уделять сведениям об истории бытования и хранения памятника.</w:t>
      </w:r>
      <w:r w:rsidR="003A3563" w:rsidRPr="00FD0089">
        <w:rPr>
          <w:rFonts w:ascii="Times New Roman" w:hAnsi="Times New Roman" w:cs="Times New Roman"/>
          <w:sz w:val="28"/>
          <w:szCs w:val="28"/>
        </w:rPr>
        <w:t xml:space="preserve"> Такой материал поможет сохранить ценнейшие сведения о владельце памятника, источнике поступления часов, предшествующих ремонтах и реставрациях, экспонировании часов в музее и за его пределами, постоянство функционирования механизма и условиях хранения. Так же важна информация о надписях и пометках, обнаруженных на корпусе, механизме и футляре.</w:t>
      </w:r>
    </w:p>
    <w:p w:rsidR="002A27F3" w:rsidRPr="00FD0089" w:rsidRDefault="003A3563"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Большинство часов сохранилось до нашего времени как единое целое. Однако встречаются часы с нештатными механизмами, как правило, более поздне</w:t>
      </w:r>
      <w:r w:rsidR="005746E8">
        <w:rPr>
          <w:rFonts w:ascii="Times New Roman" w:hAnsi="Times New Roman" w:cs="Times New Roman"/>
          <w:sz w:val="28"/>
          <w:szCs w:val="28"/>
        </w:rPr>
        <w:t>го происхождения, чем корпус.</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Натурные исследования:</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w:t>
      </w:r>
      <w:r w:rsidR="00E9675C" w:rsidRPr="00FD0089">
        <w:rPr>
          <w:rFonts w:ascii="Times New Roman" w:hAnsi="Times New Roman" w:cs="Times New Roman"/>
          <w:sz w:val="28"/>
          <w:szCs w:val="28"/>
        </w:rPr>
        <w:t>Определение дефектов, послуживших причиной остановки механизмов</w:t>
      </w:r>
      <w:r w:rsidRPr="00FD0089">
        <w:rPr>
          <w:rFonts w:ascii="Times New Roman" w:hAnsi="Times New Roman" w:cs="Times New Roman"/>
          <w:sz w:val="28"/>
          <w:szCs w:val="28"/>
        </w:rPr>
        <w:t>;</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w:t>
      </w:r>
      <w:r w:rsidR="00EB352E" w:rsidRPr="00FD0089">
        <w:rPr>
          <w:rFonts w:ascii="Times New Roman" w:hAnsi="Times New Roman" w:cs="Times New Roman"/>
          <w:sz w:val="28"/>
          <w:szCs w:val="28"/>
        </w:rPr>
        <w:t>Определение степени износа деталей</w:t>
      </w:r>
      <w:r w:rsidRPr="00FD0089">
        <w:rPr>
          <w:rFonts w:ascii="Times New Roman" w:hAnsi="Times New Roman" w:cs="Times New Roman"/>
          <w:sz w:val="28"/>
          <w:szCs w:val="28"/>
        </w:rPr>
        <w:t>;</w:t>
      </w:r>
    </w:p>
    <w:p w:rsidR="003B0753" w:rsidRPr="00FD0089" w:rsidRDefault="003B0753"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—Составление блок-схем механизма;</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—Фиксация и обмеры реставрируемого памятника;</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—Фотофиксация.</w:t>
      </w:r>
    </w:p>
    <w:p w:rsidR="007E64B3" w:rsidRPr="00FD0089" w:rsidRDefault="007E64B3"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Построение кинематической схемы механизма и подробное, детализированное описание функционирования и взаимодействия деталей механизма (графическое и описательное) предметно раскрывает нюансы и особенности конкретного объекта реставрации, что крайне важно при регулировке механизма и грамотной технической поддержке действующего памятника.</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Материаловедческие исследования</w:t>
      </w:r>
      <w:r w:rsidR="00B07D8E">
        <w:rPr>
          <w:rFonts w:ascii="Times New Roman" w:hAnsi="Times New Roman" w:cs="Times New Roman"/>
          <w:sz w:val="28"/>
          <w:szCs w:val="28"/>
        </w:rPr>
        <w:t>:</w:t>
      </w:r>
    </w:p>
    <w:p w:rsidR="00F02727" w:rsidRPr="00FD0089" w:rsidRDefault="00F02727"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Научная реставрация старинных часовых механизмов предусматривает </w:t>
      </w:r>
      <w:r w:rsidR="00AD77FA" w:rsidRPr="00FD0089">
        <w:rPr>
          <w:rFonts w:ascii="Times New Roman" w:hAnsi="Times New Roman" w:cs="Times New Roman"/>
          <w:sz w:val="28"/>
          <w:szCs w:val="28"/>
        </w:rPr>
        <w:t>получение более глубоких знаний</w:t>
      </w:r>
      <w:r w:rsidRPr="00FD0089">
        <w:rPr>
          <w:rFonts w:ascii="Times New Roman" w:hAnsi="Times New Roman" w:cs="Times New Roman"/>
          <w:sz w:val="28"/>
          <w:szCs w:val="28"/>
        </w:rPr>
        <w:t xml:space="preserve"> об объекте реставрации. Поскольку часы </w:t>
      </w:r>
      <w:r w:rsidRPr="00FD0089">
        <w:rPr>
          <w:rFonts w:ascii="Times New Roman" w:hAnsi="Times New Roman" w:cs="Times New Roman"/>
          <w:sz w:val="28"/>
          <w:szCs w:val="28"/>
        </w:rPr>
        <w:lastRenderedPageBreak/>
        <w:t xml:space="preserve">являются достаточно сложным наукоёмким устройством точной механики, необходимы соответствующие сведения о </w:t>
      </w:r>
      <w:r w:rsidR="00AD77FA" w:rsidRPr="00FD0089">
        <w:rPr>
          <w:rFonts w:ascii="Times New Roman" w:hAnsi="Times New Roman" w:cs="Times New Roman"/>
          <w:sz w:val="28"/>
          <w:szCs w:val="28"/>
        </w:rPr>
        <w:t xml:space="preserve">функционировании </w:t>
      </w:r>
      <w:r w:rsidRPr="00FD0089">
        <w:rPr>
          <w:rFonts w:ascii="Times New Roman" w:hAnsi="Times New Roman" w:cs="Times New Roman"/>
          <w:sz w:val="28"/>
          <w:szCs w:val="28"/>
        </w:rPr>
        <w:t>механизм</w:t>
      </w:r>
      <w:r w:rsidR="00AD77FA" w:rsidRPr="00FD0089">
        <w:rPr>
          <w:rFonts w:ascii="Times New Roman" w:hAnsi="Times New Roman" w:cs="Times New Roman"/>
          <w:sz w:val="28"/>
          <w:szCs w:val="28"/>
        </w:rPr>
        <w:t>а этого типа</w:t>
      </w:r>
      <w:r w:rsidRPr="00FD0089">
        <w:rPr>
          <w:rFonts w:ascii="Times New Roman" w:hAnsi="Times New Roman" w:cs="Times New Roman"/>
          <w:sz w:val="28"/>
          <w:szCs w:val="28"/>
        </w:rPr>
        <w:t>.</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Основной целью материаловедческих исследований является определение вида повреждения материала и получение комплекса качественных и количественных характеристик, отражающих характер деструктивных процессов, происходящих в материалах, в объёме необходимом для диагностики состояния, определения причин возникновения повреждений и разработки проекта реставрации памятника. </w:t>
      </w:r>
      <w:proofErr w:type="gramStart"/>
      <w:r w:rsidRPr="00FD0089">
        <w:rPr>
          <w:rFonts w:ascii="Times New Roman" w:hAnsi="Times New Roman" w:cs="Times New Roman"/>
          <w:sz w:val="28"/>
          <w:szCs w:val="28"/>
        </w:rPr>
        <w:t>При исследовании материала требуется определять: степень</w:t>
      </w:r>
      <w:r w:rsidR="00BB4C2B" w:rsidRPr="00FD0089">
        <w:rPr>
          <w:rFonts w:ascii="Times New Roman" w:hAnsi="Times New Roman" w:cs="Times New Roman"/>
          <w:sz w:val="28"/>
          <w:szCs w:val="28"/>
        </w:rPr>
        <w:t xml:space="preserve"> износа деталей</w:t>
      </w:r>
      <w:r w:rsidRPr="00FD0089">
        <w:rPr>
          <w:rFonts w:ascii="Times New Roman" w:hAnsi="Times New Roman" w:cs="Times New Roman"/>
          <w:sz w:val="28"/>
          <w:szCs w:val="28"/>
        </w:rPr>
        <w:t>, вид патинирования, характер взаимодействия «материал – вода», фазовый и химический состав, степень и вид загрязнения, морфологию, микроструктурную и химическую неоднородность, дефекты структуры, ресурс долговечности.</w:t>
      </w:r>
      <w:proofErr w:type="gramEnd"/>
    </w:p>
    <w:p w:rsidR="007E64B3"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Отбор образцов для материаловедческих исследований проводится после обследования состояния памятника, фотофиксации мест повреждений и составления ведомости дефектов. О</w:t>
      </w:r>
      <w:r w:rsidR="003B0753" w:rsidRPr="00FD0089">
        <w:rPr>
          <w:rFonts w:ascii="Times New Roman" w:hAnsi="Times New Roman" w:cs="Times New Roman"/>
          <w:sz w:val="28"/>
          <w:szCs w:val="28"/>
        </w:rPr>
        <w:t>бразцы отбирают из всех повреждё</w:t>
      </w:r>
      <w:r w:rsidRPr="00FD0089">
        <w:rPr>
          <w:rFonts w:ascii="Times New Roman" w:hAnsi="Times New Roman" w:cs="Times New Roman"/>
          <w:sz w:val="28"/>
          <w:szCs w:val="28"/>
        </w:rPr>
        <w:t>нных участков с поверхности и по толщине материала (для определения глубины поражения). Для каждого вида повреждений обра</w:t>
      </w:r>
      <w:r w:rsidR="003B0753" w:rsidRPr="00FD0089">
        <w:rPr>
          <w:rFonts w:ascii="Times New Roman" w:hAnsi="Times New Roman" w:cs="Times New Roman"/>
          <w:sz w:val="28"/>
          <w:szCs w:val="28"/>
        </w:rPr>
        <w:t>зцы отбирают не менее чем из трё</w:t>
      </w:r>
      <w:r w:rsidRPr="00FD0089">
        <w:rPr>
          <w:rFonts w:ascii="Times New Roman" w:hAnsi="Times New Roman" w:cs="Times New Roman"/>
          <w:sz w:val="28"/>
          <w:szCs w:val="28"/>
        </w:rPr>
        <w:t>х харак</w:t>
      </w:r>
      <w:r w:rsidR="003B0753" w:rsidRPr="00FD0089">
        <w:rPr>
          <w:rFonts w:ascii="Times New Roman" w:hAnsi="Times New Roman" w:cs="Times New Roman"/>
          <w:sz w:val="28"/>
          <w:szCs w:val="28"/>
        </w:rPr>
        <w:t>терных участков: из части поражё</w:t>
      </w:r>
      <w:r w:rsidRPr="00FD0089">
        <w:rPr>
          <w:rFonts w:ascii="Times New Roman" w:hAnsi="Times New Roman" w:cs="Times New Roman"/>
          <w:sz w:val="28"/>
          <w:szCs w:val="28"/>
        </w:rPr>
        <w:t>нной коррозией, из час</w:t>
      </w:r>
      <w:r w:rsidR="003B0753" w:rsidRPr="00FD0089">
        <w:rPr>
          <w:rFonts w:ascii="Times New Roman" w:hAnsi="Times New Roman" w:cs="Times New Roman"/>
          <w:sz w:val="28"/>
          <w:szCs w:val="28"/>
        </w:rPr>
        <w:t>ти не поражё</w:t>
      </w:r>
      <w:r w:rsidRPr="00FD0089">
        <w:rPr>
          <w:rFonts w:ascii="Times New Roman" w:hAnsi="Times New Roman" w:cs="Times New Roman"/>
          <w:sz w:val="28"/>
          <w:szCs w:val="28"/>
        </w:rPr>
        <w:t>нной коррозией и на участке между ними.</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Методика проведения материаловедческих исследований в лаборатории включает:</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—Визуальную оценку общего состояния образца материала (под микроскопом), выбор однотипных и отличающихся по структуре участков для исследования проб;</w:t>
      </w:r>
    </w:p>
    <w:p w:rsidR="00B0001A" w:rsidRPr="00FD0089" w:rsidRDefault="00B0001A"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—Отбор и подготовку образцов для лабораторных ис</w:t>
      </w:r>
      <w:r w:rsidR="005746E8">
        <w:rPr>
          <w:rFonts w:ascii="Times New Roman" w:hAnsi="Times New Roman" w:cs="Times New Roman"/>
          <w:sz w:val="28"/>
          <w:szCs w:val="28"/>
        </w:rPr>
        <w:t>следований.</w:t>
      </w:r>
    </w:p>
    <w:p w:rsidR="00B0001A" w:rsidRPr="00FD0089" w:rsidRDefault="00B0001A"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Лабораторны</w:t>
      </w:r>
      <w:r w:rsidR="005746E8">
        <w:rPr>
          <w:rFonts w:ascii="Times New Roman" w:hAnsi="Times New Roman" w:cs="Times New Roman"/>
          <w:sz w:val="28"/>
          <w:szCs w:val="28"/>
        </w:rPr>
        <w:t>е исследования включают в себя:</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—Выполнение физико-химических исследований;</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—Для надёжной диагностики рекомендуется использовать несколько методов структурного физико-химического анализа: рентгеноспектральный </w:t>
      </w:r>
      <w:r w:rsidRPr="00FD0089">
        <w:rPr>
          <w:rFonts w:ascii="Times New Roman" w:hAnsi="Times New Roman" w:cs="Times New Roman"/>
          <w:sz w:val="28"/>
          <w:szCs w:val="28"/>
        </w:rPr>
        <w:lastRenderedPageBreak/>
        <w:t xml:space="preserve">микроанализ, электронная сканирующая микроскопия с разрешающей способностью 0,3-0,5 нанометров, дифференциально-термический анализ, кристаллографический анализ, инфракрасная спектроскопия, </w:t>
      </w:r>
      <w:proofErr w:type="spellStart"/>
      <w:r w:rsidRPr="00FD0089">
        <w:rPr>
          <w:rFonts w:ascii="Times New Roman" w:hAnsi="Times New Roman" w:cs="Times New Roman"/>
          <w:sz w:val="28"/>
          <w:szCs w:val="28"/>
        </w:rPr>
        <w:t>люминисцентный</w:t>
      </w:r>
      <w:proofErr w:type="spellEnd"/>
      <w:r w:rsidRPr="00FD0089">
        <w:rPr>
          <w:rFonts w:ascii="Times New Roman" w:hAnsi="Times New Roman" w:cs="Times New Roman"/>
          <w:sz w:val="28"/>
          <w:szCs w:val="28"/>
        </w:rPr>
        <w:t xml:space="preserve"> анализ и другие.</w:t>
      </w:r>
    </w:p>
    <w:p w:rsidR="00C004B4" w:rsidRPr="00FD0089" w:rsidRDefault="00B0001A" w:rsidP="00C004B4">
      <w:pPr>
        <w:spacing w:after="0" w:line="360" w:lineRule="auto"/>
        <w:ind w:firstLine="709"/>
        <w:jc w:val="both"/>
        <w:rPr>
          <w:rFonts w:ascii="Times New Roman" w:hAnsi="Times New Roman" w:cs="Times New Roman"/>
          <w:sz w:val="28"/>
          <w:szCs w:val="28"/>
        </w:rPr>
      </w:pPr>
      <w:proofErr w:type="gramStart"/>
      <w:r w:rsidRPr="00FD0089">
        <w:rPr>
          <w:rFonts w:ascii="Times New Roman" w:hAnsi="Times New Roman" w:cs="Times New Roman"/>
          <w:sz w:val="28"/>
          <w:szCs w:val="28"/>
        </w:rPr>
        <w:t xml:space="preserve">—Наличие </w:t>
      </w:r>
      <w:proofErr w:type="spellStart"/>
      <w:r w:rsidRPr="00FD0089">
        <w:rPr>
          <w:rFonts w:ascii="Times New Roman" w:hAnsi="Times New Roman" w:cs="Times New Roman"/>
          <w:sz w:val="28"/>
          <w:szCs w:val="28"/>
        </w:rPr>
        <w:t>микробиозагрязнителей</w:t>
      </w:r>
      <w:proofErr w:type="spellEnd"/>
      <w:r w:rsidRPr="00FD0089">
        <w:rPr>
          <w:rFonts w:ascii="Times New Roman" w:hAnsi="Times New Roman" w:cs="Times New Roman"/>
          <w:sz w:val="28"/>
          <w:szCs w:val="28"/>
        </w:rPr>
        <w:t xml:space="preserve"> рекомендуется определять по электронным микрофотографиям, при этом вид </w:t>
      </w:r>
      <w:proofErr w:type="spellStart"/>
      <w:r w:rsidRPr="00FD0089">
        <w:rPr>
          <w:rFonts w:ascii="Times New Roman" w:hAnsi="Times New Roman" w:cs="Times New Roman"/>
          <w:sz w:val="28"/>
          <w:szCs w:val="28"/>
        </w:rPr>
        <w:t>микробиотических</w:t>
      </w:r>
      <w:proofErr w:type="spellEnd"/>
      <w:r w:rsidRPr="00FD0089">
        <w:rPr>
          <w:rFonts w:ascii="Times New Roman" w:hAnsi="Times New Roman" w:cs="Times New Roman"/>
          <w:sz w:val="28"/>
          <w:szCs w:val="28"/>
        </w:rPr>
        <w:t xml:space="preserve"> структур, в том числе патогенных и условно патогенных грибов и бактерий, идентифицируют по каталогам «Определитель бактерий и грибов» (определитель патогенных и условно патогенных грибов.</w:t>
      </w:r>
      <w:proofErr w:type="gramEnd"/>
      <w:r w:rsidRPr="00FD0089">
        <w:rPr>
          <w:rFonts w:ascii="Times New Roman" w:hAnsi="Times New Roman" w:cs="Times New Roman"/>
          <w:sz w:val="28"/>
          <w:szCs w:val="28"/>
        </w:rPr>
        <w:t xml:space="preserve"> </w:t>
      </w:r>
      <w:proofErr w:type="gramStart"/>
      <w:r w:rsidRPr="00FD0089">
        <w:rPr>
          <w:rFonts w:ascii="Times New Roman" w:hAnsi="Times New Roman" w:cs="Times New Roman"/>
          <w:sz w:val="28"/>
          <w:szCs w:val="28"/>
        </w:rPr>
        <w:t xml:space="preserve">Д. </w:t>
      </w:r>
      <w:proofErr w:type="spellStart"/>
      <w:r w:rsidRPr="00FD0089">
        <w:rPr>
          <w:rFonts w:ascii="Times New Roman" w:hAnsi="Times New Roman" w:cs="Times New Roman"/>
          <w:sz w:val="28"/>
          <w:szCs w:val="28"/>
        </w:rPr>
        <w:t>Саттон</w:t>
      </w:r>
      <w:proofErr w:type="spellEnd"/>
      <w:r w:rsidRPr="00FD0089">
        <w:rPr>
          <w:rFonts w:ascii="Times New Roman" w:hAnsi="Times New Roman" w:cs="Times New Roman"/>
          <w:sz w:val="28"/>
          <w:szCs w:val="28"/>
        </w:rPr>
        <w:t xml:space="preserve"> и др. Из-во «Мир» 2001г, и</w:t>
      </w:r>
      <w:r w:rsidR="00C004B4">
        <w:rPr>
          <w:rFonts w:ascii="Times New Roman" w:hAnsi="Times New Roman" w:cs="Times New Roman"/>
          <w:sz w:val="28"/>
          <w:szCs w:val="28"/>
        </w:rPr>
        <w:t xml:space="preserve"> Определитель бактерий БЕРДЖИ).</w:t>
      </w:r>
      <w:proofErr w:type="gramEnd"/>
    </w:p>
    <w:p w:rsidR="00B0001A" w:rsidRPr="00FD0089" w:rsidRDefault="00940017" w:rsidP="00C004B4">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По результатам проведё</w:t>
      </w:r>
      <w:r w:rsidR="00B0001A" w:rsidRPr="00FD0089">
        <w:rPr>
          <w:rFonts w:ascii="Times New Roman" w:hAnsi="Times New Roman" w:cs="Times New Roman"/>
          <w:sz w:val="28"/>
          <w:szCs w:val="28"/>
        </w:rPr>
        <w:t>нных исследований составляется заключение, к которому должны быть приложены результаты приборных испытаний в виде распечаток таблиц и диаграмм с результатами химического анализа, фотографиями микроструктуры, рентгенограммами и т.п. В заключение даются рекомендации по санации поврежд</w:t>
      </w:r>
      <w:r w:rsidRPr="00FD0089">
        <w:rPr>
          <w:rFonts w:ascii="Times New Roman" w:hAnsi="Times New Roman" w:cs="Times New Roman"/>
          <w:sz w:val="28"/>
          <w:szCs w:val="28"/>
        </w:rPr>
        <w:t>ё</w:t>
      </w:r>
      <w:r w:rsidR="00B0001A" w:rsidRPr="00FD0089">
        <w:rPr>
          <w:rFonts w:ascii="Times New Roman" w:hAnsi="Times New Roman" w:cs="Times New Roman"/>
          <w:sz w:val="28"/>
          <w:szCs w:val="28"/>
        </w:rPr>
        <w:t>нных конструкций, выбору превентивных и корректирующих мероприятий и материалов для реставрационных работ, подобранных по показателям совместим</w:t>
      </w:r>
      <w:r w:rsidR="00C004B4">
        <w:rPr>
          <w:rFonts w:ascii="Times New Roman" w:hAnsi="Times New Roman" w:cs="Times New Roman"/>
          <w:sz w:val="28"/>
          <w:szCs w:val="28"/>
        </w:rPr>
        <w:t>ости.</w:t>
      </w:r>
    </w:p>
    <w:p w:rsidR="0036403E" w:rsidRPr="00FD0089" w:rsidRDefault="0036403E" w:rsidP="00C004B4">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На основе результатов</w:t>
      </w:r>
      <w:r w:rsidR="00B0001A" w:rsidRPr="00FD0089">
        <w:rPr>
          <w:rFonts w:ascii="Times New Roman" w:hAnsi="Times New Roman" w:cs="Times New Roman"/>
          <w:sz w:val="28"/>
          <w:szCs w:val="28"/>
        </w:rPr>
        <w:t xml:space="preserve"> исследований</w:t>
      </w:r>
      <w:r w:rsidRPr="00FD0089">
        <w:rPr>
          <w:rFonts w:ascii="Times New Roman" w:hAnsi="Times New Roman" w:cs="Times New Roman"/>
          <w:sz w:val="28"/>
          <w:szCs w:val="28"/>
        </w:rPr>
        <w:t xml:space="preserve"> памятника разрабатывается </w:t>
      </w:r>
      <w:r w:rsidR="00AD77FA" w:rsidRPr="00FD0089">
        <w:rPr>
          <w:rFonts w:ascii="Times New Roman" w:hAnsi="Times New Roman" w:cs="Times New Roman"/>
          <w:sz w:val="28"/>
          <w:szCs w:val="28"/>
        </w:rPr>
        <w:t>методика</w:t>
      </w:r>
      <w:r w:rsidR="00B0001A" w:rsidRPr="00FD0089">
        <w:rPr>
          <w:rFonts w:ascii="Times New Roman" w:hAnsi="Times New Roman" w:cs="Times New Roman"/>
          <w:sz w:val="28"/>
          <w:szCs w:val="28"/>
        </w:rPr>
        <w:t xml:space="preserve"> ведения реставрационных работ.</w:t>
      </w:r>
      <w:r w:rsidRPr="00FD0089">
        <w:rPr>
          <w:rFonts w:ascii="Times New Roman" w:hAnsi="Times New Roman" w:cs="Times New Roman"/>
          <w:sz w:val="28"/>
          <w:szCs w:val="28"/>
        </w:rPr>
        <w:t xml:space="preserve"> Они в общем виде сформулированы и внесены в ведомость реставрационных работ.</w:t>
      </w:r>
      <w:r w:rsidR="00B22E20" w:rsidRPr="00FD0089">
        <w:rPr>
          <w:rFonts w:ascii="Times New Roman" w:hAnsi="Times New Roman" w:cs="Times New Roman"/>
          <w:sz w:val="28"/>
          <w:szCs w:val="28"/>
        </w:rPr>
        <w:t xml:space="preserve"> Ведомость определяет их характер, объём и очерёдность.</w:t>
      </w:r>
    </w:p>
    <w:p w:rsidR="00CB1408" w:rsidRPr="00FD0089" w:rsidRDefault="00CB140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Реставрация часовых механизмов может включать и ремонт</w:t>
      </w:r>
      <w:r w:rsidR="007370C4" w:rsidRPr="00FD0089">
        <w:rPr>
          <w:rFonts w:ascii="Times New Roman" w:hAnsi="Times New Roman" w:cs="Times New Roman"/>
          <w:sz w:val="28"/>
          <w:szCs w:val="28"/>
        </w:rPr>
        <w:t>, в урезанном его значении,</w:t>
      </w:r>
      <w:r w:rsidRPr="00FD0089">
        <w:rPr>
          <w:rFonts w:ascii="Times New Roman" w:hAnsi="Times New Roman" w:cs="Times New Roman"/>
          <w:sz w:val="28"/>
          <w:szCs w:val="28"/>
        </w:rPr>
        <w:t xml:space="preserve"> и консервацию и собственно реставрационные работы, затрагивающие подлинные конструкции, с возможным научно-обоснованным их изменением внешнего облика.</w:t>
      </w:r>
    </w:p>
    <w:p w:rsidR="00CB1408" w:rsidRPr="00FD0089" w:rsidRDefault="00CB140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Основной задачей реставрации часовых механизмов является сохранение </w:t>
      </w:r>
      <w:r w:rsidR="00AD77FA" w:rsidRPr="00FD0089">
        <w:rPr>
          <w:rFonts w:ascii="Times New Roman" w:hAnsi="Times New Roman" w:cs="Times New Roman"/>
          <w:sz w:val="28"/>
          <w:szCs w:val="28"/>
        </w:rPr>
        <w:t xml:space="preserve">их как </w:t>
      </w:r>
      <w:r w:rsidRPr="00FD0089">
        <w:rPr>
          <w:rFonts w:ascii="Times New Roman" w:hAnsi="Times New Roman" w:cs="Times New Roman"/>
          <w:sz w:val="28"/>
          <w:szCs w:val="28"/>
        </w:rPr>
        <w:t>памятников технич</w:t>
      </w:r>
      <w:r w:rsidR="00AD77FA" w:rsidRPr="00FD0089">
        <w:rPr>
          <w:rFonts w:ascii="Times New Roman" w:hAnsi="Times New Roman" w:cs="Times New Roman"/>
          <w:sz w:val="28"/>
          <w:szCs w:val="28"/>
        </w:rPr>
        <w:t>еского прогресса и постановка часов</w:t>
      </w:r>
      <w:r w:rsidRPr="00FD0089">
        <w:rPr>
          <w:rFonts w:ascii="Times New Roman" w:hAnsi="Times New Roman" w:cs="Times New Roman"/>
          <w:sz w:val="28"/>
          <w:szCs w:val="28"/>
        </w:rPr>
        <w:t xml:space="preserve"> на ход.</w:t>
      </w:r>
    </w:p>
    <w:p w:rsidR="00CB1408" w:rsidRPr="00FD0089" w:rsidRDefault="00CB140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 ходе реставрации:</w:t>
      </w:r>
    </w:p>
    <w:p w:rsidR="00CB1408" w:rsidRPr="00FD0089" w:rsidRDefault="00CB140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—происходит </w:t>
      </w:r>
      <w:r w:rsidR="00AD77FA" w:rsidRPr="00FD0089">
        <w:rPr>
          <w:rFonts w:ascii="Times New Roman" w:hAnsi="Times New Roman" w:cs="Times New Roman"/>
          <w:sz w:val="28"/>
          <w:szCs w:val="28"/>
        </w:rPr>
        <w:t>рас</w:t>
      </w:r>
      <w:r w:rsidRPr="00FD0089">
        <w:rPr>
          <w:rFonts w:ascii="Times New Roman" w:hAnsi="Times New Roman" w:cs="Times New Roman"/>
          <w:sz w:val="28"/>
          <w:szCs w:val="28"/>
        </w:rPr>
        <w:t xml:space="preserve">чистка </w:t>
      </w:r>
      <w:r w:rsidR="002C3F61" w:rsidRPr="00FD0089">
        <w:rPr>
          <w:rFonts w:ascii="Times New Roman" w:hAnsi="Times New Roman" w:cs="Times New Roman"/>
          <w:sz w:val="28"/>
          <w:szCs w:val="28"/>
        </w:rPr>
        <w:t>механизма</w:t>
      </w:r>
      <w:r w:rsidRPr="00FD0089">
        <w:rPr>
          <w:rFonts w:ascii="Times New Roman" w:hAnsi="Times New Roman" w:cs="Times New Roman"/>
          <w:sz w:val="28"/>
          <w:szCs w:val="28"/>
        </w:rPr>
        <w:t xml:space="preserve"> с применением </w:t>
      </w:r>
      <w:r w:rsidR="00EB352E" w:rsidRPr="00FD0089">
        <w:rPr>
          <w:rFonts w:ascii="Times New Roman" w:hAnsi="Times New Roman" w:cs="Times New Roman"/>
          <w:sz w:val="28"/>
          <w:szCs w:val="28"/>
        </w:rPr>
        <w:t xml:space="preserve">реставрационных неразрушающих </w:t>
      </w:r>
      <w:r w:rsidRPr="00FD0089">
        <w:rPr>
          <w:rFonts w:ascii="Times New Roman" w:hAnsi="Times New Roman" w:cs="Times New Roman"/>
          <w:sz w:val="28"/>
          <w:szCs w:val="28"/>
        </w:rPr>
        <w:t>материалов;</w:t>
      </w:r>
    </w:p>
    <w:p w:rsidR="00CB1408" w:rsidRPr="00FD0089" w:rsidRDefault="00CB140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—исправляются деформированные части;</w:t>
      </w:r>
    </w:p>
    <w:p w:rsidR="00CB1408" w:rsidRPr="00FD0089" w:rsidRDefault="00CB140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—восстанавливаются или удаляются химически активные вредоносные наслоения;</w:t>
      </w:r>
    </w:p>
    <w:p w:rsidR="00CB1408" w:rsidRPr="00FD0089" w:rsidRDefault="00CB140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—заменяются сильно повреждённые </w:t>
      </w:r>
      <w:r w:rsidR="00B07D8E">
        <w:rPr>
          <w:rFonts w:ascii="Times New Roman" w:hAnsi="Times New Roman" w:cs="Times New Roman"/>
          <w:sz w:val="28"/>
          <w:szCs w:val="28"/>
        </w:rPr>
        <w:t>и влияющие на работоспособность</w:t>
      </w:r>
      <w:r w:rsidRPr="00FD0089">
        <w:rPr>
          <w:rFonts w:ascii="Times New Roman" w:hAnsi="Times New Roman" w:cs="Times New Roman"/>
          <w:sz w:val="28"/>
          <w:szCs w:val="28"/>
        </w:rPr>
        <w:t xml:space="preserve"> элементы деталей</w:t>
      </w:r>
      <w:r w:rsidR="00B07D8E">
        <w:rPr>
          <w:rFonts w:ascii="Times New Roman" w:hAnsi="Times New Roman" w:cs="Times New Roman"/>
          <w:sz w:val="28"/>
          <w:szCs w:val="28"/>
        </w:rPr>
        <w:t>;</w:t>
      </w:r>
    </w:p>
    <w:p w:rsidR="00CB1408" w:rsidRPr="00FD0089" w:rsidRDefault="00CB1408"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 некоторых случаях уст</w:t>
      </w:r>
      <w:r w:rsidR="005746E8">
        <w:rPr>
          <w:rFonts w:ascii="Times New Roman" w:hAnsi="Times New Roman" w:cs="Times New Roman"/>
          <w:sz w:val="28"/>
          <w:szCs w:val="28"/>
        </w:rPr>
        <w:t>раняются позднейшие дополнения.</w:t>
      </w:r>
    </w:p>
    <w:p w:rsidR="00CB1408" w:rsidRPr="00FD0089" w:rsidRDefault="00CB1408"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 отличие от других областей реставрационные технологии более консервативны, а применение новых материалов и конструкций допускается только в тех случаях, когда материалы и конструкции прошли проверку временем и </w:t>
      </w:r>
      <w:r w:rsidR="00BB4C2B" w:rsidRPr="00FD0089">
        <w:rPr>
          <w:rFonts w:ascii="Times New Roman" w:hAnsi="Times New Roman" w:cs="Times New Roman"/>
          <w:sz w:val="28"/>
          <w:szCs w:val="28"/>
        </w:rPr>
        <w:t>их применение</w:t>
      </w:r>
      <w:r w:rsidRPr="00FD0089">
        <w:rPr>
          <w:rFonts w:ascii="Times New Roman" w:hAnsi="Times New Roman" w:cs="Times New Roman"/>
          <w:sz w:val="28"/>
          <w:szCs w:val="28"/>
        </w:rPr>
        <w:t xml:space="preserve"> не вредит памятнику и не и</w:t>
      </w:r>
      <w:r w:rsidR="005746E8">
        <w:rPr>
          <w:rFonts w:ascii="Times New Roman" w:hAnsi="Times New Roman" w:cs="Times New Roman"/>
          <w:sz w:val="28"/>
          <w:szCs w:val="28"/>
        </w:rPr>
        <w:t>скажает его первоначальный вид.</w:t>
      </w:r>
    </w:p>
    <w:p w:rsidR="00B0001A" w:rsidRPr="005746E8" w:rsidRDefault="00B0001A"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 xml:space="preserve">Ведомость реставрационных </w:t>
      </w:r>
      <w:r w:rsidR="005746E8">
        <w:rPr>
          <w:rFonts w:ascii="Times New Roman" w:hAnsi="Times New Roman" w:cs="Times New Roman"/>
          <w:b/>
          <w:sz w:val="28"/>
          <w:szCs w:val="28"/>
        </w:rPr>
        <w:t>работ:</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Фотофиксация предмета до начала</w:t>
      </w:r>
      <w:r w:rsidR="00BB4C2B" w:rsidRPr="00FD0089">
        <w:rPr>
          <w:rFonts w:ascii="Times New Roman" w:hAnsi="Times New Roman" w:cs="Times New Roman"/>
          <w:sz w:val="28"/>
          <w:szCs w:val="28"/>
        </w:rPr>
        <w:t xml:space="preserve"> реставрационных работ</w:t>
      </w:r>
      <w:r w:rsidRPr="00FD0089">
        <w:rPr>
          <w:rFonts w:ascii="Times New Roman" w:hAnsi="Times New Roman" w:cs="Times New Roman"/>
          <w:sz w:val="28"/>
          <w:szCs w:val="28"/>
        </w:rPr>
        <w:t>, во время всего процесса</w:t>
      </w:r>
      <w:r w:rsidR="00BB4C2B" w:rsidRPr="00FD0089">
        <w:rPr>
          <w:rFonts w:ascii="Times New Roman" w:hAnsi="Times New Roman" w:cs="Times New Roman"/>
          <w:sz w:val="28"/>
          <w:szCs w:val="28"/>
        </w:rPr>
        <w:t xml:space="preserve"> реставрации и по завершению реставрационных работ.</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Демонтаж часового механизма из корпуса.</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Разбор часового механизма.</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Первичная очистка механизма.</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Реставрация сломанных и деформированных элементов конструкции.</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Изготовление недостающих элементов конструкции.</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Полировка цапф.</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Расчистка поверхности деталей механизма от деструктированного материала, пыли, грязи и жиров.</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Смазка пружин.</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Сборка и настройка часового механизма.</w:t>
      </w:r>
    </w:p>
    <w:p w:rsidR="00B0001A" w:rsidRPr="00FD0089" w:rsidRDefault="00B07D8E" w:rsidP="00CA7A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Смазка часовым маслом цапф.</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Монтаж механизма в корпус.</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Изготовление заводного ключа.</w:t>
      </w:r>
    </w:p>
    <w:p w:rsidR="00B0001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Проверка работоспособности механизмов в корпусе.</w:t>
      </w:r>
    </w:p>
    <w:p w:rsidR="00B0001A" w:rsidRPr="00FD0089" w:rsidRDefault="00BB4C2B"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Контроль</w:t>
      </w:r>
      <w:r w:rsidR="00B0001A" w:rsidRPr="00FD0089">
        <w:rPr>
          <w:rFonts w:ascii="Times New Roman" w:hAnsi="Times New Roman" w:cs="Times New Roman"/>
          <w:sz w:val="28"/>
          <w:szCs w:val="28"/>
        </w:rPr>
        <w:t xml:space="preserve"> </w:t>
      </w:r>
      <w:r w:rsidRPr="00FD0089">
        <w:rPr>
          <w:rFonts w:ascii="Times New Roman" w:hAnsi="Times New Roman" w:cs="Times New Roman"/>
          <w:sz w:val="28"/>
          <w:szCs w:val="28"/>
        </w:rPr>
        <w:t xml:space="preserve">условий </w:t>
      </w:r>
      <w:r w:rsidR="00B0001A" w:rsidRPr="00FD0089">
        <w:rPr>
          <w:rFonts w:ascii="Times New Roman" w:hAnsi="Times New Roman" w:cs="Times New Roman"/>
          <w:sz w:val="28"/>
          <w:szCs w:val="28"/>
        </w:rPr>
        <w:t>хранения на экспозиции, в фонде и частной коллекции.</w:t>
      </w:r>
    </w:p>
    <w:p w:rsidR="00C27F2D" w:rsidRPr="00FD0089" w:rsidRDefault="00C27F2D" w:rsidP="00CA7ABE">
      <w:pPr>
        <w:spacing w:after="0" w:line="360" w:lineRule="auto"/>
        <w:ind w:firstLine="709"/>
        <w:jc w:val="both"/>
        <w:rPr>
          <w:rFonts w:ascii="Times New Roman" w:hAnsi="Times New Roman" w:cs="Times New Roman"/>
          <w:b/>
          <w:sz w:val="28"/>
          <w:szCs w:val="28"/>
        </w:rPr>
      </w:pPr>
    </w:p>
    <w:p w:rsidR="00B0001A" w:rsidRPr="00FD0089" w:rsidRDefault="00C27F2D"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b/>
          <w:sz w:val="28"/>
          <w:szCs w:val="28"/>
        </w:rPr>
        <w:lastRenderedPageBreak/>
        <w:t>Методика ведения практических работ</w:t>
      </w:r>
    </w:p>
    <w:p w:rsidR="00B0001A" w:rsidRPr="00FD0089" w:rsidRDefault="00B0001A" w:rsidP="00CA7ABE">
      <w:pPr>
        <w:spacing w:after="0" w:line="360" w:lineRule="auto"/>
        <w:ind w:firstLine="709"/>
        <w:jc w:val="both"/>
        <w:rPr>
          <w:rFonts w:ascii="Times New Roman" w:hAnsi="Times New Roman" w:cs="Times New Roman"/>
          <w:sz w:val="28"/>
          <w:szCs w:val="28"/>
        </w:rPr>
      </w:pPr>
    </w:p>
    <w:p w:rsidR="00B0001A" w:rsidRPr="00FD0089" w:rsidRDefault="00B0001A"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Фотофиксация</w:t>
      </w:r>
    </w:p>
    <w:p w:rsidR="00D21E7A" w:rsidRPr="00FD0089" w:rsidRDefault="00D21E7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Фотофиксация ведётся на протяжении всей работы. Каждая деталь фотографируется после каждого действия совершённого над ней.</w:t>
      </w:r>
    </w:p>
    <w:p w:rsidR="00D21E7A" w:rsidRPr="00FD0089" w:rsidRDefault="00D21E7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При фотофиксации рекомендуется устанавливать яркий рассеянный свет так, чтобы на поверхности предмета отсутствовали блики. Наиболее качественное фото удастся получить, выставив свет с двух сторон от фотографируемого объекта.</w:t>
      </w:r>
    </w:p>
    <w:p w:rsidR="00D21E7A" w:rsidRPr="00FD0089" w:rsidRDefault="00D21E7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Важной особенностью научной фотофиксации является использование масштабно-цветовой линейки. Она служит для визуального определения размеров предмета, а </w:t>
      </w:r>
      <w:r w:rsidR="00F619D7" w:rsidRPr="00FD0089">
        <w:rPr>
          <w:rFonts w:ascii="Times New Roman" w:hAnsi="Times New Roman" w:cs="Times New Roman"/>
          <w:sz w:val="28"/>
          <w:szCs w:val="28"/>
        </w:rPr>
        <w:t>также</w:t>
      </w:r>
      <w:r w:rsidRPr="00FD0089">
        <w:rPr>
          <w:rFonts w:ascii="Times New Roman" w:hAnsi="Times New Roman" w:cs="Times New Roman"/>
          <w:sz w:val="28"/>
          <w:szCs w:val="28"/>
        </w:rPr>
        <w:t xml:space="preserve"> редакции фотографии на основе цветовой шкалы, с целью приблизить цветовые характеристики изображения к подлинному виду</w:t>
      </w:r>
      <w:r w:rsidR="00F619D7">
        <w:rPr>
          <w:rFonts w:ascii="Times New Roman" w:hAnsi="Times New Roman" w:cs="Times New Roman"/>
          <w:sz w:val="28"/>
          <w:szCs w:val="28"/>
        </w:rPr>
        <w:t>.</w:t>
      </w:r>
    </w:p>
    <w:p w:rsidR="00D21E7A" w:rsidRPr="00FD0089" w:rsidRDefault="00B0001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При фотофиксации механизма</w:t>
      </w:r>
      <w:r w:rsidR="00EF7C7F" w:rsidRPr="00FD0089">
        <w:rPr>
          <w:rFonts w:ascii="Times New Roman" w:hAnsi="Times New Roman" w:cs="Times New Roman"/>
          <w:sz w:val="28"/>
          <w:szCs w:val="28"/>
        </w:rPr>
        <w:t xml:space="preserve"> перед реставрацией</w:t>
      </w:r>
      <w:r w:rsidRPr="00FD0089">
        <w:rPr>
          <w:rFonts w:ascii="Times New Roman" w:hAnsi="Times New Roman" w:cs="Times New Roman"/>
          <w:sz w:val="28"/>
          <w:szCs w:val="28"/>
        </w:rPr>
        <w:t xml:space="preserve"> н</w:t>
      </w:r>
      <w:r w:rsidR="00EF7C7F" w:rsidRPr="00FD0089">
        <w:rPr>
          <w:rFonts w:ascii="Times New Roman" w:hAnsi="Times New Roman" w:cs="Times New Roman"/>
          <w:sz w:val="28"/>
          <w:szCs w:val="28"/>
        </w:rPr>
        <w:t>еобходимо произвести съёмку его положения</w:t>
      </w:r>
      <w:r w:rsidRPr="00FD0089">
        <w:rPr>
          <w:rFonts w:ascii="Times New Roman" w:hAnsi="Times New Roman" w:cs="Times New Roman"/>
          <w:sz w:val="28"/>
          <w:szCs w:val="28"/>
        </w:rPr>
        <w:t xml:space="preserve"> в корпусе. Затем, демонтировав механизм из корпуса, требуется наиболее полно </w:t>
      </w:r>
      <w:r w:rsidR="00D37B13" w:rsidRPr="00FD0089">
        <w:rPr>
          <w:rFonts w:ascii="Times New Roman" w:hAnsi="Times New Roman" w:cs="Times New Roman"/>
          <w:sz w:val="28"/>
          <w:szCs w:val="28"/>
        </w:rPr>
        <w:t>сфотографировать</w:t>
      </w:r>
      <w:r w:rsidRPr="00FD0089">
        <w:rPr>
          <w:rFonts w:ascii="Times New Roman" w:hAnsi="Times New Roman" w:cs="Times New Roman"/>
          <w:sz w:val="28"/>
          <w:szCs w:val="28"/>
        </w:rPr>
        <w:t xml:space="preserve"> его внешний вид. После разборки механизма фотофиксируют</w:t>
      </w:r>
      <w:r w:rsidR="009F26FA" w:rsidRPr="00FD0089">
        <w:rPr>
          <w:rFonts w:ascii="Times New Roman" w:hAnsi="Times New Roman" w:cs="Times New Roman"/>
          <w:sz w:val="28"/>
          <w:szCs w:val="28"/>
        </w:rPr>
        <w:t xml:space="preserve">ся все детали. </w:t>
      </w:r>
      <w:proofErr w:type="gramStart"/>
      <w:r w:rsidR="00D21E7A" w:rsidRPr="00FD0089">
        <w:rPr>
          <w:rFonts w:ascii="Times New Roman" w:hAnsi="Times New Roman" w:cs="Times New Roman"/>
          <w:sz w:val="28"/>
          <w:szCs w:val="28"/>
        </w:rPr>
        <w:t>Конечная</w:t>
      </w:r>
      <w:proofErr w:type="gramEnd"/>
      <w:r w:rsidR="00D21E7A" w:rsidRPr="00FD0089">
        <w:rPr>
          <w:rFonts w:ascii="Times New Roman" w:hAnsi="Times New Roman" w:cs="Times New Roman"/>
          <w:sz w:val="28"/>
          <w:szCs w:val="28"/>
        </w:rPr>
        <w:t xml:space="preserve"> фотофиксация предполагает фиксирование механизма в собранном и настроенном состоянии, а также его положения в корпусе.</w:t>
      </w:r>
    </w:p>
    <w:p w:rsidR="00D21E7A" w:rsidRPr="00FD0089" w:rsidRDefault="009F26FA"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Это делается, во-</w:t>
      </w:r>
      <w:r w:rsidR="00B0001A" w:rsidRPr="00FD0089">
        <w:rPr>
          <w:rFonts w:ascii="Times New Roman" w:hAnsi="Times New Roman" w:cs="Times New Roman"/>
          <w:sz w:val="28"/>
          <w:szCs w:val="28"/>
        </w:rPr>
        <w:t xml:space="preserve">первых, для того, чтобы </w:t>
      </w:r>
      <w:r w:rsidR="00D37B13" w:rsidRPr="00FD0089">
        <w:rPr>
          <w:rFonts w:ascii="Times New Roman" w:hAnsi="Times New Roman" w:cs="Times New Roman"/>
          <w:sz w:val="28"/>
          <w:szCs w:val="28"/>
        </w:rPr>
        <w:t xml:space="preserve">задокументировать состояние каждой детали, во-вторых – чтобы </w:t>
      </w:r>
      <w:r w:rsidR="00B0001A" w:rsidRPr="00FD0089">
        <w:rPr>
          <w:rFonts w:ascii="Times New Roman" w:hAnsi="Times New Roman" w:cs="Times New Roman"/>
          <w:sz w:val="28"/>
          <w:szCs w:val="28"/>
        </w:rPr>
        <w:t>впоследствии можно было опираться на данные фотографии</w:t>
      </w:r>
      <w:r w:rsidRPr="00FD0089">
        <w:rPr>
          <w:rFonts w:ascii="Times New Roman" w:hAnsi="Times New Roman" w:cs="Times New Roman"/>
          <w:sz w:val="28"/>
          <w:szCs w:val="28"/>
        </w:rPr>
        <w:t xml:space="preserve"> в процессе поиска аналогов. В-</w:t>
      </w:r>
      <w:r w:rsidR="00D37B13" w:rsidRPr="00FD0089">
        <w:rPr>
          <w:rFonts w:ascii="Times New Roman" w:hAnsi="Times New Roman" w:cs="Times New Roman"/>
          <w:sz w:val="28"/>
          <w:szCs w:val="28"/>
        </w:rPr>
        <w:t>третьих</w:t>
      </w:r>
      <w:r w:rsidR="00B0001A" w:rsidRPr="00FD0089">
        <w:rPr>
          <w:rFonts w:ascii="Times New Roman" w:hAnsi="Times New Roman" w:cs="Times New Roman"/>
          <w:sz w:val="28"/>
          <w:szCs w:val="28"/>
        </w:rPr>
        <w:t xml:space="preserve"> </w:t>
      </w:r>
      <w:r w:rsidR="005746E8">
        <w:rPr>
          <w:rFonts w:ascii="Times New Roman" w:hAnsi="Times New Roman" w:cs="Times New Roman"/>
          <w:sz w:val="28"/>
          <w:szCs w:val="28"/>
        </w:rPr>
        <w:t>– для обнаружения мест поломок.</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Процесс реставрации</w:t>
      </w:r>
    </w:p>
    <w:p w:rsidR="00D21E7A" w:rsidRPr="00FD0089" w:rsidRDefault="00D21E7A"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Первая и главная задача начального этапа реставрации состоит в выявлении природы дефектов механизма и анализе составляющих его деталей.</w:t>
      </w:r>
      <w:r w:rsidR="00E8404D" w:rsidRPr="00FD0089">
        <w:rPr>
          <w:rFonts w:ascii="Times New Roman" w:hAnsi="Times New Roman" w:cs="Times New Roman"/>
          <w:sz w:val="28"/>
          <w:szCs w:val="28"/>
        </w:rPr>
        <w:t xml:space="preserve"> В задачи реставрации входит условие постановки механизма на ход. Для этого, помимо реставрации самого механизма проводят проверку его креплений к корпусу. После проведения этих работ механизм демонтируется из корпуса.</w:t>
      </w:r>
    </w:p>
    <w:p w:rsidR="00354030" w:rsidRPr="00FD0089" w:rsidRDefault="00CA7ABE" w:rsidP="00CA7AB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Демонтаж механизма из корпуса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Обязательным условием перед демонтажем механизма является извлечение маятника или закрепление его на крючке, на задней плате механизма (при наличии, например, как в английских часах), так как при манипулировании механизмом маятник, имея свободу передвижения, может погнуть вилку или сломать пендельфедр.</w:t>
      </w:r>
      <w:r w:rsidR="00E8404D" w:rsidRPr="00FD0089">
        <w:rPr>
          <w:rFonts w:ascii="Times New Roman" w:hAnsi="Times New Roman" w:cs="Times New Roman"/>
          <w:sz w:val="28"/>
          <w:szCs w:val="28"/>
        </w:rPr>
        <w:t xml:space="preserve"> Во французских часах с круглыми механизмами для снятия маятника необходимо сначала извлечь колокольчик.</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Механизмы в корпусе крепятся в разных местах, однако все они держатся на винтах. Во французских настольных часах винты находятся сзади корпуса. В напольных и настенных часах винты располагаются непосредственно под механизмом.</w:t>
      </w:r>
    </w:p>
    <w:p w:rsidR="00E8404D" w:rsidRPr="00FD0089" w:rsidRDefault="00E8404D"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При демонтаже механизма из корпуса следует обратить внимание на состояние крепежа. После демонтажа </w:t>
      </w:r>
      <w:r w:rsidR="00F14966" w:rsidRPr="00FD0089">
        <w:rPr>
          <w:rFonts w:ascii="Times New Roman" w:hAnsi="Times New Roman" w:cs="Times New Roman"/>
          <w:sz w:val="28"/>
          <w:szCs w:val="28"/>
        </w:rPr>
        <w:t>уже возможен первичный осмотр механизма в собранном состоянии для выявления проблем работы всей системы и дефектов на деталях, расположенных снаружи плат.</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Первый осмотр механизма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Осмотр механизма до его разборки позволит сразу определить наличие неисправностей и отсутствие необходимых деталей. Также перед разборкой следует обратить внимание на взаимное расположение колёс боевой системы, так как они должны находиться в определённом положении относительно друг друга. Если нет утрат в системе механизма, то необходимо проверить его работоспособность: завод пружины, вращение колёс, люфт различных деталей (рычагов, колёс).</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После </w:t>
      </w:r>
      <w:r w:rsidR="00D21E7A" w:rsidRPr="00FD0089">
        <w:rPr>
          <w:rFonts w:ascii="Times New Roman" w:hAnsi="Times New Roman" w:cs="Times New Roman"/>
          <w:sz w:val="28"/>
          <w:szCs w:val="28"/>
        </w:rPr>
        <w:t>первичного</w:t>
      </w:r>
      <w:r w:rsidRPr="00FD0089">
        <w:rPr>
          <w:rFonts w:ascii="Times New Roman" w:hAnsi="Times New Roman" w:cs="Times New Roman"/>
          <w:sz w:val="28"/>
          <w:szCs w:val="28"/>
        </w:rPr>
        <w:t xml:space="preserve"> осмотра и составления описи состояния можно приступить к непосредственно разборке и проверки каждой детали в отдельности.</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Разборка</w:t>
      </w:r>
    </w:p>
    <w:p w:rsidR="00C97C83" w:rsidRPr="00FD0089" w:rsidRDefault="00C97C83"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Процесс реставрации </w:t>
      </w:r>
      <w:proofErr w:type="gramStart"/>
      <w:r w:rsidRPr="00FD0089">
        <w:rPr>
          <w:rFonts w:ascii="Times New Roman" w:hAnsi="Times New Roman" w:cs="Times New Roman"/>
          <w:sz w:val="28"/>
          <w:szCs w:val="28"/>
        </w:rPr>
        <w:t>механизма</w:t>
      </w:r>
      <w:proofErr w:type="gramEnd"/>
      <w:r w:rsidRPr="00FD0089">
        <w:rPr>
          <w:rFonts w:ascii="Times New Roman" w:hAnsi="Times New Roman" w:cs="Times New Roman"/>
          <w:sz w:val="28"/>
          <w:szCs w:val="28"/>
        </w:rPr>
        <w:t xml:space="preserve"> ни при </w:t>
      </w:r>
      <w:proofErr w:type="gramStart"/>
      <w:r w:rsidRPr="00FD0089">
        <w:rPr>
          <w:rFonts w:ascii="Times New Roman" w:hAnsi="Times New Roman" w:cs="Times New Roman"/>
          <w:sz w:val="28"/>
          <w:szCs w:val="28"/>
        </w:rPr>
        <w:t>каких</w:t>
      </w:r>
      <w:proofErr w:type="gramEnd"/>
      <w:r w:rsidRPr="00FD0089">
        <w:rPr>
          <w:rFonts w:ascii="Times New Roman" w:hAnsi="Times New Roman" w:cs="Times New Roman"/>
          <w:sz w:val="28"/>
          <w:szCs w:val="28"/>
        </w:rPr>
        <w:t xml:space="preserve"> обстоятельствах не может быть выполнен должным образом без полного демонтажа механизма. Использование специальных чистящих растворов, содержащих химические </w:t>
      </w:r>
      <w:r w:rsidRPr="00FD0089">
        <w:rPr>
          <w:rFonts w:ascii="Times New Roman" w:hAnsi="Times New Roman" w:cs="Times New Roman"/>
          <w:sz w:val="28"/>
          <w:szCs w:val="28"/>
        </w:rPr>
        <w:lastRenderedPageBreak/>
        <w:t xml:space="preserve">вещества, является плохой практикой, так как невозможно удалить чистящие вещества из механизма и оставшуюся </w:t>
      </w:r>
      <w:r w:rsidR="005746E8">
        <w:rPr>
          <w:rFonts w:ascii="Times New Roman" w:hAnsi="Times New Roman" w:cs="Times New Roman"/>
          <w:sz w:val="28"/>
          <w:szCs w:val="28"/>
        </w:rPr>
        <w:t>грязь в труднодоступных местах.</w:t>
      </w:r>
    </w:p>
    <w:p w:rsidR="00354030" w:rsidRPr="00BD16DF" w:rsidRDefault="00354030" w:rsidP="00BD16DF">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Ответственным этапом в исследовании состояния сохранности механизма является его полная разборка на отдельные детали. В ходе разборки, очень важно фиксировать взаимное положение деталей, влияющих на регулировку отдельных узлов и механизма в целом.</w:t>
      </w:r>
      <w:r w:rsidR="00C97C83" w:rsidRPr="00FD0089">
        <w:rPr>
          <w:rFonts w:ascii="Times New Roman" w:hAnsi="Times New Roman" w:cs="Times New Roman"/>
          <w:sz w:val="28"/>
          <w:szCs w:val="28"/>
        </w:rPr>
        <w:t xml:space="preserve"> Там, где части могут быть перепутаны друг с другом (например, винты), они должны храниться отдельно в маркированных ящиках, чтобы чётко их идентифицировать. Тем не менее, следует обратить внимание на то, чтобы посадка винтов и других деталей во </w:t>
      </w:r>
      <w:r w:rsidR="00C97C83" w:rsidRPr="00BD16DF">
        <w:rPr>
          <w:rFonts w:ascii="Times New Roman" w:hAnsi="Times New Roman" w:cs="Times New Roman"/>
          <w:sz w:val="28"/>
          <w:szCs w:val="28"/>
        </w:rPr>
        <w:t>время предыдущей сборки не была неправильной.</w:t>
      </w:r>
    </w:p>
    <w:p w:rsidR="00354030" w:rsidRPr="005D4A6A" w:rsidRDefault="00354030" w:rsidP="005D4A6A">
      <w:pPr>
        <w:spacing w:after="0" w:line="360" w:lineRule="auto"/>
        <w:ind w:firstLine="708"/>
        <w:rPr>
          <w:rFonts w:ascii="Times New Roman" w:hAnsi="Times New Roman" w:cs="Times New Roman"/>
          <w:sz w:val="28"/>
          <w:szCs w:val="28"/>
        </w:rPr>
      </w:pPr>
      <w:r w:rsidRPr="005D4A6A">
        <w:rPr>
          <w:rFonts w:ascii="Times New Roman" w:hAnsi="Times New Roman" w:cs="Times New Roman"/>
          <w:sz w:val="28"/>
          <w:szCs w:val="28"/>
        </w:rPr>
        <w:t xml:space="preserve">Разборка часов начинается с пендельфедера (подвеса), как с наиболее хрупкой деталью. Для снятия </w:t>
      </w:r>
      <w:proofErr w:type="spellStart"/>
      <w:r w:rsidRPr="005D4A6A">
        <w:rPr>
          <w:rFonts w:ascii="Times New Roman" w:hAnsi="Times New Roman" w:cs="Times New Roman"/>
          <w:sz w:val="28"/>
          <w:szCs w:val="28"/>
        </w:rPr>
        <w:t>пендельфедра</w:t>
      </w:r>
      <w:proofErr w:type="spellEnd"/>
      <w:r w:rsidRPr="005D4A6A">
        <w:rPr>
          <w:rFonts w:ascii="Times New Roman" w:hAnsi="Times New Roman" w:cs="Times New Roman"/>
          <w:sz w:val="28"/>
          <w:szCs w:val="28"/>
        </w:rPr>
        <w:t xml:space="preserve"> достаточно снять удерживающий его штифт. Во время демонтажа </w:t>
      </w:r>
      <w:proofErr w:type="spellStart"/>
      <w:r w:rsidRPr="005D4A6A">
        <w:rPr>
          <w:rFonts w:ascii="Times New Roman" w:hAnsi="Times New Roman" w:cs="Times New Roman"/>
          <w:sz w:val="28"/>
          <w:szCs w:val="28"/>
        </w:rPr>
        <w:t>пендельфедра</w:t>
      </w:r>
      <w:proofErr w:type="spellEnd"/>
      <w:r w:rsidRPr="005D4A6A">
        <w:rPr>
          <w:rFonts w:ascii="Times New Roman" w:hAnsi="Times New Roman" w:cs="Times New Roman"/>
          <w:sz w:val="28"/>
          <w:szCs w:val="28"/>
        </w:rPr>
        <w:t xml:space="preserve"> следует быть осторожным, чтобы не погнуть или помять тонкую стальную пластинку. Затем снимаются стрелки часов. Штифты, удерживающие пендельфедр, стрелки и рычаги удобнее всего снимать плоскогубцами, у одной губки которых сделана прорезь по ширине равная диаметру штифта. Такие плоскогубцы способствуют аккуратному демонтажу, не соскакивая и не оставляя царапин на поверхности предмета.</w:t>
      </w:r>
    </w:p>
    <w:p w:rsidR="00354030" w:rsidRPr="00FD0089" w:rsidRDefault="00354030" w:rsidP="005D4A6A">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После демонтажа стрелок снимается циферблат посредством удаления штифтов.</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Далее снимаются молоточки. Рычаг молоточка крепится к втулке либо посредством резьбы, либо впаян в неё. Сам молоточек на рычаге держится при помощи прижимного винта.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Продолжая разборку полностью спускают пружину, для этого ключ устанавливают на заводной оси барабана и слегка проворачивают его по ходу завода пружины, для того чтобы освободить собачку. Придерживая собачку в поднятом положении, поворачивают ключ в обратном заводу направлении. При спуске пружины необходимо крепко зафиксировать положение механизма и не давать ему самостоятельно спустить пружины, так как в таком случае есть </w:t>
      </w:r>
      <w:r w:rsidRPr="00FD0089">
        <w:rPr>
          <w:rFonts w:ascii="Times New Roman" w:hAnsi="Times New Roman" w:cs="Times New Roman"/>
          <w:sz w:val="28"/>
          <w:szCs w:val="28"/>
        </w:rPr>
        <w:lastRenderedPageBreak/>
        <w:t>возможность разрыва пружины или барабана, а так же срыв закрепов пружины на оси и барабане.</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После спуска пружин с механизма снимают все детали, оставшиеся на лицевой и задней части. Перед раскрытием плат следует проверить посадку осей шестерён на наличие люфтов. Потом разбирают оставшиеся детали механизма, для чего удаляют штифты или винты с опор между платами. Раскрывать платы </w:t>
      </w:r>
      <w:proofErr w:type="gramStart"/>
      <w:r w:rsidRPr="00FD0089">
        <w:rPr>
          <w:rFonts w:ascii="Times New Roman" w:hAnsi="Times New Roman" w:cs="Times New Roman"/>
          <w:sz w:val="28"/>
          <w:szCs w:val="28"/>
        </w:rPr>
        <w:t>следует</w:t>
      </w:r>
      <w:proofErr w:type="gramEnd"/>
      <w:r w:rsidRPr="00FD0089">
        <w:rPr>
          <w:rFonts w:ascii="Times New Roman" w:hAnsi="Times New Roman" w:cs="Times New Roman"/>
          <w:sz w:val="28"/>
          <w:szCs w:val="28"/>
        </w:rPr>
        <w:t xml:space="preserve"> как можно более осторожно чтобы не повредить цапфы колёс. После раскрытия платы и извлечения всех элементов необходимо открыть барабанные крышки и извлечь пружины. </w:t>
      </w:r>
      <w:r w:rsidR="003A6361" w:rsidRPr="00FD0089">
        <w:rPr>
          <w:rFonts w:ascii="Times New Roman" w:hAnsi="Times New Roman" w:cs="Times New Roman"/>
          <w:sz w:val="28"/>
          <w:szCs w:val="28"/>
        </w:rPr>
        <w:t xml:space="preserve">Не следует вытягивать пружины, меняя тем самым плоскость их нахождения, это приведёт к искривлению пружины и затиранию её в барабане. </w:t>
      </w:r>
      <w:r w:rsidRPr="00FD0089">
        <w:rPr>
          <w:rFonts w:ascii="Times New Roman" w:hAnsi="Times New Roman" w:cs="Times New Roman"/>
          <w:sz w:val="28"/>
          <w:szCs w:val="28"/>
        </w:rPr>
        <w:t>Следует быть осторожным при извлечении пружины, так как она находится под напряжением, и неаккуратность ведёт к серьёзным травмам не только рук, но и остальных частей тела.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При демонтаже элементов укреплённых на винты следует фиксировать положение каждого винта, так как чаще всего винты встают ровно только в исходное отверстие.</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Визуальное обследование и поиск утрат и поломок</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После разборки проводится повторный осмотр всех деталей на наличие неисправностей. Все найденные дефекты описываются в паспорте объекта и фотофиксируются.</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 xml:space="preserve">Первая очистка от нестойких </w:t>
      </w:r>
      <w:proofErr w:type="spellStart"/>
      <w:r w:rsidRPr="00FD0089">
        <w:rPr>
          <w:rFonts w:ascii="Times New Roman" w:hAnsi="Times New Roman" w:cs="Times New Roman"/>
          <w:b/>
          <w:sz w:val="28"/>
          <w:szCs w:val="28"/>
        </w:rPr>
        <w:t>грязе</w:t>
      </w:r>
      <w:proofErr w:type="spellEnd"/>
      <w:r w:rsidRPr="00FD0089">
        <w:rPr>
          <w:rFonts w:ascii="Times New Roman" w:hAnsi="Times New Roman" w:cs="Times New Roman"/>
          <w:b/>
          <w:sz w:val="28"/>
          <w:szCs w:val="28"/>
        </w:rPr>
        <w:t>-жировых загрязнений</w:t>
      </w:r>
    </w:p>
    <w:p w:rsidR="003A6361" w:rsidRPr="00FD0089" w:rsidRDefault="003A6361"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 большинстве случаев часы не работают должным образом из-за износа одной или нескольких рабочих поверхностей механизма. Обычно это вызвано отсутствием смазки или её запылением на рабочих поверхностях. Для того</w:t>
      </w:r>
      <w:proofErr w:type="gramStart"/>
      <w:r w:rsidRPr="00FD0089">
        <w:rPr>
          <w:rFonts w:ascii="Times New Roman" w:hAnsi="Times New Roman" w:cs="Times New Roman"/>
          <w:sz w:val="28"/>
          <w:szCs w:val="28"/>
        </w:rPr>
        <w:t>,</w:t>
      </w:r>
      <w:proofErr w:type="gramEnd"/>
      <w:r w:rsidRPr="00FD0089">
        <w:rPr>
          <w:rFonts w:ascii="Times New Roman" w:hAnsi="Times New Roman" w:cs="Times New Roman"/>
          <w:sz w:val="28"/>
          <w:szCs w:val="28"/>
        </w:rPr>
        <w:t xml:space="preserve"> чтобы избежать износа рабочих поверхностей проводится полная очистка механизма от старой загустевшей смазки.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Первичная очистка проводится с целью выявления скрытых под слоем грязи и масла дефектов, а так же для удобства обращения с механизмом.</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Очистка проводится в вибрационной ванне в несколько этапов. Первым этапом следует опустить детали механизма в мыльный раствор на 5 минут. Затем детали промываются в проточной воде и ещё 5 минут выдерживаются в вибрационной ванне в чистой воде 5-7 минут. Первичная чистка необходима для раскрытия поверхности детали так, чтобы были заметны мелкие утраты и деформации. После очистки детали высушиваются в сушильном шкафу.</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Реставрация сломанных, деформированных и отсутствующих деталей</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После разборки и поверхностной очистки деталей переходят к осмотру всех деталей на наличие неисправностей. При их отсутствии механизм всё равно должен пройти ряд реставрационных процессов, таких как полировка цапф и отверстий в платах, а так же рабочих поверхностей рычагов и штифтов.</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При наличии неисправностей, перед их исправлением, следует составить кинетическую схему механизма, так как от неё можно будет по формулам вести расчёты для нахождения истинных пропорций деталей.</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Деформация стальной пластинки </w:t>
      </w:r>
      <w:proofErr w:type="spellStart"/>
      <w:r w:rsidRPr="00FD0089">
        <w:rPr>
          <w:rFonts w:ascii="Times New Roman" w:hAnsi="Times New Roman" w:cs="Times New Roman"/>
          <w:sz w:val="28"/>
          <w:szCs w:val="28"/>
        </w:rPr>
        <w:t>пендельфедра</w:t>
      </w:r>
      <w:proofErr w:type="spellEnd"/>
      <w:r w:rsidRPr="00FD0089">
        <w:rPr>
          <w:rFonts w:ascii="Times New Roman" w:hAnsi="Times New Roman" w:cs="Times New Roman"/>
          <w:sz w:val="28"/>
          <w:szCs w:val="28"/>
        </w:rPr>
        <w:t xml:space="preserve"> неисправима и требуется изготовление новой пластины. Для извлечения пластины из </w:t>
      </w:r>
      <w:proofErr w:type="spellStart"/>
      <w:r w:rsidRPr="00FD0089">
        <w:rPr>
          <w:rFonts w:ascii="Times New Roman" w:hAnsi="Times New Roman" w:cs="Times New Roman"/>
          <w:sz w:val="28"/>
          <w:szCs w:val="28"/>
        </w:rPr>
        <w:t>пендельфедра</w:t>
      </w:r>
      <w:proofErr w:type="spellEnd"/>
      <w:r w:rsidRPr="00FD0089">
        <w:rPr>
          <w:rFonts w:ascii="Times New Roman" w:hAnsi="Times New Roman" w:cs="Times New Roman"/>
          <w:sz w:val="28"/>
          <w:szCs w:val="28"/>
        </w:rPr>
        <w:t xml:space="preserve"> следует удалить заклёпанные штифты и раскрыть латунные пластинки. Для изготовления пластины из листа стали</w:t>
      </w:r>
      <w:r w:rsidRPr="00FD0089">
        <w:rPr>
          <w:rFonts w:ascii="Times New Roman" w:hAnsi="Times New Roman" w:cs="Times New Roman"/>
          <w:sz w:val="28"/>
          <w:szCs w:val="28"/>
          <w:u w:val="single"/>
        </w:rPr>
        <w:t xml:space="preserve"> </w:t>
      </w:r>
      <w:r w:rsidRPr="00FD0089">
        <w:rPr>
          <w:rFonts w:ascii="Times New Roman" w:hAnsi="Times New Roman" w:cs="Times New Roman"/>
          <w:sz w:val="28"/>
          <w:szCs w:val="28"/>
        </w:rPr>
        <w:t xml:space="preserve">подходящей толщины вырезается нужной формы заготовка. Эта заготовка должна иметь ровный край, без заусенцев, а так же полностью повторять форму исходной пластины. После изготовления пластины её помещают между латунных пластинок и заклёпывают. Пендельфедр крепится на мост удерживающий ось якоря. Для крепления </w:t>
      </w:r>
      <w:proofErr w:type="spellStart"/>
      <w:r w:rsidRPr="00FD0089">
        <w:rPr>
          <w:rFonts w:ascii="Times New Roman" w:hAnsi="Times New Roman" w:cs="Times New Roman"/>
          <w:sz w:val="28"/>
          <w:szCs w:val="28"/>
        </w:rPr>
        <w:t>пендельфедра</w:t>
      </w:r>
      <w:proofErr w:type="spellEnd"/>
      <w:r w:rsidRPr="00FD0089">
        <w:rPr>
          <w:rFonts w:ascii="Times New Roman" w:hAnsi="Times New Roman" w:cs="Times New Roman"/>
          <w:sz w:val="28"/>
          <w:szCs w:val="28"/>
        </w:rPr>
        <w:t xml:space="preserve"> в мосту имеется небольшой разрез, куда и вставляется подвес. Он должен плотно входить в разрез, чтобы избежать люфтов, мешающих точности хода. Для сужения разреза моста необходимо вставить подвес и сжать разрез плоскогубцами. Между мостом и плоскогубцами необходимо проложить кусок ткани или кожи.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Самая слабая часть молоточка находится в месте крепления рычага к втулке. При расшатывании зацепления обновляется резьба, если это не </w:t>
      </w:r>
      <w:r w:rsidRPr="00FD0089">
        <w:rPr>
          <w:rFonts w:ascii="Times New Roman" w:hAnsi="Times New Roman" w:cs="Times New Roman"/>
          <w:sz w:val="28"/>
          <w:szCs w:val="28"/>
        </w:rPr>
        <w:lastRenderedPageBreak/>
        <w:t xml:space="preserve">помогает, то рычаг впаивается во втулку, либо в отверстие втулки ставится один или несколько листов тонкого алюминия и уже после рычаг вкручивается или вставляется впритирку. Так же частым случаем является износ кожи на кончике молоточка. В этом случае требуется извлечь оставшиеся части кожи и вставить </w:t>
      </w:r>
      <w:proofErr w:type="gramStart"/>
      <w:r w:rsidRPr="00FD0089">
        <w:rPr>
          <w:rFonts w:ascii="Times New Roman" w:hAnsi="Times New Roman" w:cs="Times New Roman"/>
          <w:sz w:val="28"/>
          <w:szCs w:val="28"/>
        </w:rPr>
        <w:t>новую</w:t>
      </w:r>
      <w:proofErr w:type="gramEnd"/>
      <w:r w:rsidRPr="00FD0089">
        <w:rPr>
          <w:rFonts w:ascii="Times New Roman" w:hAnsi="Times New Roman" w:cs="Times New Roman"/>
          <w:sz w:val="28"/>
          <w:szCs w:val="28"/>
        </w:rPr>
        <w:t>. Если кожа мягкая, то её вклеивают в молоточек. При реставрации лучше всего использовать обратимый клей на спиртовой основе. Если же кожа очень твёрдая в отверстии молоточка нарезана резьба и кожу вкручивают в молоточек.</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Вилка должна располагаться ровно, без деформаций. Лапки вилки со стороны касания маятника необходимо полировать. Вилка крепиться к оси якоря либо </w:t>
      </w:r>
      <w:proofErr w:type="gramStart"/>
      <w:r w:rsidRPr="00FD0089">
        <w:rPr>
          <w:rFonts w:ascii="Times New Roman" w:hAnsi="Times New Roman" w:cs="Times New Roman"/>
          <w:sz w:val="28"/>
          <w:szCs w:val="28"/>
        </w:rPr>
        <w:t>впритирку</w:t>
      </w:r>
      <w:proofErr w:type="gramEnd"/>
      <w:r w:rsidRPr="00FD0089">
        <w:rPr>
          <w:rFonts w:ascii="Times New Roman" w:hAnsi="Times New Roman" w:cs="Times New Roman"/>
          <w:sz w:val="28"/>
          <w:szCs w:val="28"/>
        </w:rPr>
        <w:t xml:space="preserve"> либо на резьбе. Очень часто расшатывается или истирается именно соединение вилки с осью якоря. У некоторых втулок вилок имеется продольный разрез, при снятии втулки с оси необходимо немного сжать втулку, тем самым уменьшив внутренний диаметр втулки. Если продольного разреза нет, то </w:t>
      </w:r>
      <w:r w:rsidR="00D62DB6" w:rsidRPr="00FD0089">
        <w:rPr>
          <w:rFonts w:ascii="Times New Roman" w:hAnsi="Times New Roman" w:cs="Times New Roman"/>
          <w:sz w:val="28"/>
          <w:szCs w:val="28"/>
        </w:rPr>
        <w:t>втулка припаивается к оси.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Якорь чаще всего заклёпан на оси или посажен на квадрат и не подлежит люфтам, в противном случае люфт убирается пайкой или сверлением отверстия и вставкой штифта с последующим расклёпыванием. При осмотре якоря необходимо проверить его </w:t>
      </w:r>
      <w:proofErr w:type="spellStart"/>
      <w:r w:rsidRPr="00FD0089">
        <w:rPr>
          <w:rFonts w:ascii="Times New Roman" w:hAnsi="Times New Roman" w:cs="Times New Roman"/>
          <w:sz w:val="28"/>
          <w:szCs w:val="28"/>
        </w:rPr>
        <w:t>палеты</w:t>
      </w:r>
      <w:proofErr w:type="spellEnd"/>
      <w:r w:rsidRPr="00FD0089">
        <w:rPr>
          <w:rFonts w:ascii="Times New Roman" w:hAnsi="Times New Roman" w:cs="Times New Roman"/>
          <w:sz w:val="28"/>
          <w:szCs w:val="28"/>
        </w:rPr>
        <w:t xml:space="preserve"> в месте постоянного контакта с ходовым колесом. Очень часто работающие части </w:t>
      </w:r>
      <w:proofErr w:type="spellStart"/>
      <w:r w:rsidRPr="00FD0089">
        <w:rPr>
          <w:rFonts w:ascii="Times New Roman" w:hAnsi="Times New Roman" w:cs="Times New Roman"/>
          <w:sz w:val="28"/>
          <w:szCs w:val="28"/>
        </w:rPr>
        <w:t>палет</w:t>
      </w:r>
      <w:proofErr w:type="spellEnd"/>
      <w:r w:rsidRPr="00FD0089">
        <w:rPr>
          <w:rFonts w:ascii="Times New Roman" w:hAnsi="Times New Roman" w:cs="Times New Roman"/>
          <w:sz w:val="28"/>
          <w:szCs w:val="28"/>
        </w:rPr>
        <w:t xml:space="preserve"> истираются, образуя канавки. В этом случае необходимо сточить и заполировать материал </w:t>
      </w:r>
      <w:proofErr w:type="spellStart"/>
      <w:r w:rsidRPr="00FD0089">
        <w:rPr>
          <w:rFonts w:ascii="Times New Roman" w:hAnsi="Times New Roman" w:cs="Times New Roman"/>
          <w:sz w:val="28"/>
          <w:szCs w:val="28"/>
        </w:rPr>
        <w:t>палет</w:t>
      </w:r>
      <w:proofErr w:type="spellEnd"/>
      <w:r w:rsidRPr="00FD0089">
        <w:rPr>
          <w:rFonts w:ascii="Times New Roman" w:hAnsi="Times New Roman" w:cs="Times New Roman"/>
          <w:sz w:val="28"/>
          <w:szCs w:val="28"/>
        </w:rPr>
        <w:t xml:space="preserve">, в обязательном порядке сохранив при этом угол наклона. В этом случае длина </w:t>
      </w:r>
      <w:proofErr w:type="spellStart"/>
      <w:r w:rsidRPr="00FD0089">
        <w:rPr>
          <w:rFonts w:ascii="Times New Roman" w:hAnsi="Times New Roman" w:cs="Times New Roman"/>
          <w:sz w:val="28"/>
          <w:szCs w:val="28"/>
        </w:rPr>
        <w:t>палет</w:t>
      </w:r>
      <w:proofErr w:type="spellEnd"/>
      <w:r w:rsidRPr="00FD0089">
        <w:rPr>
          <w:rFonts w:ascii="Times New Roman" w:hAnsi="Times New Roman" w:cs="Times New Roman"/>
          <w:sz w:val="28"/>
          <w:szCs w:val="28"/>
        </w:rPr>
        <w:t xml:space="preserve"> уменьшится и необходимо будет регулировать высоту якоря подвижными </w:t>
      </w:r>
      <w:proofErr w:type="gramStart"/>
      <w:r w:rsidRPr="00FD0089">
        <w:rPr>
          <w:rFonts w:ascii="Times New Roman" w:hAnsi="Times New Roman" w:cs="Times New Roman"/>
          <w:sz w:val="28"/>
          <w:szCs w:val="28"/>
        </w:rPr>
        <w:t>мостами</w:t>
      </w:r>
      <w:proofErr w:type="gramEnd"/>
      <w:r w:rsidRPr="00FD0089">
        <w:rPr>
          <w:rFonts w:ascii="Times New Roman" w:hAnsi="Times New Roman" w:cs="Times New Roman"/>
          <w:sz w:val="28"/>
          <w:szCs w:val="28"/>
        </w:rPr>
        <w:t xml:space="preserve"> на которым крепится ось якоря.</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Если у шестерни погнут штифт его выпрямляют, если же он сломан остатки штифта удаляют и вставляют новый штифт, заклёпывая его с обратной стороны.</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При деформации шестерни относительно плоскости её расположения, </w:t>
      </w:r>
      <w:proofErr w:type="gramStart"/>
      <w:r w:rsidRPr="00FD0089">
        <w:rPr>
          <w:rFonts w:ascii="Times New Roman" w:hAnsi="Times New Roman" w:cs="Times New Roman"/>
          <w:sz w:val="28"/>
          <w:szCs w:val="28"/>
        </w:rPr>
        <w:t>шестерню</w:t>
      </w:r>
      <w:proofErr w:type="gramEnd"/>
      <w:r w:rsidRPr="00FD0089">
        <w:rPr>
          <w:rFonts w:ascii="Times New Roman" w:hAnsi="Times New Roman" w:cs="Times New Roman"/>
          <w:sz w:val="28"/>
          <w:szCs w:val="28"/>
        </w:rPr>
        <w:t xml:space="preserve"> не снимая с оси выправляют лёгкими ударами киянки.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 xml:space="preserve">Обычно шестерни не имеют тенденции прокручиваться на оси, однако если это </w:t>
      </w:r>
      <w:proofErr w:type="gramStart"/>
      <w:r w:rsidRPr="00FD0089">
        <w:rPr>
          <w:rFonts w:ascii="Times New Roman" w:hAnsi="Times New Roman" w:cs="Times New Roman"/>
          <w:sz w:val="28"/>
          <w:szCs w:val="28"/>
        </w:rPr>
        <w:t>происходит</w:t>
      </w:r>
      <w:proofErr w:type="gramEnd"/>
      <w:r w:rsidRPr="00FD0089">
        <w:rPr>
          <w:rFonts w:ascii="Times New Roman" w:hAnsi="Times New Roman" w:cs="Times New Roman"/>
          <w:sz w:val="28"/>
          <w:szCs w:val="28"/>
        </w:rPr>
        <w:t xml:space="preserve"> следует заклепать её. Если у шестерни погнут зуб необходимо его </w:t>
      </w:r>
      <w:proofErr w:type="gramStart"/>
      <w:r w:rsidRPr="00FD0089">
        <w:rPr>
          <w:rFonts w:ascii="Times New Roman" w:hAnsi="Times New Roman" w:cs="Times New Roman"/>
          <w:sz w:val="28"/>
          <w:szCs w:val="28"/>
        </w:rPr>
        <w:t>выправить</w:t>
      </w:r>
      <w:proofErr w:type="gramEnd"/>
      <w:r w:rsidRPr="00FD0089">
        <w:rPr>
          <w:rFonts w:ascii="Times New Roman" w:hAnsi="Times New Roman" w:cs="Times New Roman"/>
          <w:sz w:val="28"/>
          <w:szCs w:val="28"/>
        </w:rPr>
        <w:t xml:space="preserve">. В случае если выправить зуб без слома не возможно или зуб уже был сломан </w:t>
      </w:r>
      <w:proofErr w:type="gramStart"/>
      <w:r w:rsidRPr="00FD0089">
        <w:rPr>
          <w:rFonts w:ascii="Times New Roman" w:hAnsi="Times New Roman" w:cs="Times New Roman"/>
          <w:sz w:val="28"/>
          <w:szCs w:val="28"/>
        </w:rPr>
        <w:t>следует</w:t>
      </w:r>
      <w:proofErr w:type="gramEnd"/>
      <w:r w:rsidRPr="00FD0089">
        <w:rPr>
          <w:rFonts w:ascii="Times New Roman" w:hAnsi="Times New Roman" w:cs="Times New Roman"/>
          <w:sz w:val="28"/>
          <w:szCs w:val="28"/>
        </w:rPr>
        <w:t xml:space="preserve"> удалит остатки зуба, при этом в теле шестерни выпиливается прорезь в форме ласточкиного хвоста. В эту прорезь вставляется заготовка из латуни. Заготовка должна полностью повторять форму прорези. Толщина заготовки должна быть немного больше толщины шестерни для возможности последующей обработки. Если сломан один зуб, то заготовка должна быть шире исходного зуба и выше. Если сломано несколько зубов размер заготовки соответственно должен быть больше чем </w:t>
      </w:r>
      <w:proofErr w:type="gramStart"/>
      <w:r w:rsidRPr="00FD0089">
        <w:rPr>
          <w:rFonts w:ascii="Times New Roman" w:hAnsi="Times New Roman" w:cs="Times New Roman"/>
          <w:sz w:val="28"/>
          <w:szCs w:val="28"/>
        </w:rPr>
        <w:t>место</w:t>
      </w:r>
      <w:proofErr w:type="gramEnd"/>
      <w:r w:rsidRPr="00FD0089">
        <w:rPr>
          <w:rFonts w:ascii="Times New Roman" w:hAnsi="Times New Roman" w:cs="Times New Roman"/>
          <w:sz w:val="28"/>
          <w:szCs w:val="28"/>
        </w:rPr>
        <w:t xml:space="preserve"> занимаемое сломанными зубьями. Заготовка впаивается в разрез и фрезеруется на токарном или зуборезном станке. Затем впаянная деталь с нарезанными зубами шлифуется для удаления заусенца, припоя и выравнивания по толщине с исходной шестернёй и полируется. Похожий принцип используется при реставрации зубов барабана. Однако в барабане тщательным образом обрабатывается и внутренняя сторона, для того, чтобы пружина внутри барабана не цепляла за выступы, нарушая тем самым точность хода.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Иногда, при сильном вращательном моменте, вызванным обычно срывом пружины в барабане </w:t>
      </w:r>
      <w:proofErr w:type="gramStart"/>
      <w:r w:rsidRPr="00FD0089">
        <w:rPr>
          <w:rFonts w:ascii="Times New Roman" w:hAnsi="Times New Roman" w:cs="Times New Roman"/>
          <w:sz w:val="28"/>
          <w:szCs w:val="28"/>
        </w:rPr>
        <w:t>с</w:t>
      </w:r>
      <w:proofErr w:type="gramEnd"/>
      <w:r w:rsidRPr="00FD0089">
        <w:rPr>
          <w:rFonts w:ascii="Times New Roman" w:hAnsi="Times New Roman" w:cs="Times New Roman"/>
          <w:sz w:val="28"/>
          <w:szCs w:val="28"/>
        </w:rPr>
        <w:t xml:space="preserve"> </w:t>
      </w:r>
      <w:proofErr w:type="gramStart"/>
      <w:r w:rsidRPr="00FD0089">
        <w:rPr>
          <w:rFonts w:ascii="Times New Roman" w:hAnsi="Times New Roman" w:cs="Times New Roman"/>
          <w:sz w:val="28"/>
          <w:szCs w:val="28"/>
        </w:rPr>
        <w:t>закрепа</w:t>
      </w:r>
      <w:proofErr w:type="gramEnd"/>
      <w:r w:rsidRPr="00FD0089">
        <w:rPr>
          <w:rFonts w:ascii="Times New Roman" w:hAnsi="Times New Roman" w:cs="Times New Roman"/>
          <w:sz w:val="28"/>
          <w:szCs w:val="28"/>
        </w:rPr>
        <w:t xml:space="preserve"> или износом гешпера у шестерён гнётся и ломается сразу ряд зубов. Если пострадало более 25% зубьев в одном месте или 35-40% в разных местах с шестерни на токарном станке удаляются все остальные зубья и ещё небольшой радиус тела шестерни. Затем изготовляется </w:t>
      </w:r>
      <w:proofErr w:type="gramStart"/>
      <w:r w:rsidRPr="00FD0089">
        <w:rPr>
          <w:rFonts w:ascii="Times New Roman" w:hAnsi="Times New Roman" w:cs="Times New Roman"/>
          <w:sz w:val="28"/>
          <w:szCs w:val="28"/>
        </w:rPr>
        <w:t>кольцо</w:t>
      </w:r>
      <w:proofErr w:type="gramEnd"/>
      <w:r w:rsidRPr="00FD0089">
        <w:rPr>
          <w:rFonts w:ascii="Times New Roman" w:hAnsi="Times New Roman" w:cs="Times New Roman"/>
          <w:sz w:val="28"/>
          <w:szCs w:val="28"/>
        </w:rPr>
        <w:t xml:space="preserve"> которое впритирку насаживается на тело шестерни, и после на этом кольце фрезеруются новые зубья. Данный способ помогает сохранить большую часть тела шестерни и при этом показатели прочности не изменяются. Если использовать предыдущие способы вставки зубьев конструкция сильно потеряет в прочности и в дальнейшем при использовании такой шестерни велика вероятность отрыва вставленных зубьев и порчи остальных шестерён. Если тело шестерни цельное, без вырезов, возможны варианты: например вставка полосы взамен большого количества последовательно сломанных зубов </w:t>
      </w:r>
      <w:r w:rsidRPr="00FD0089">
        <w:rPr>
          <w:rFonts w:ascii="Times New Roman" w:hAnsi="Times New Roman" w:cs="Times New Roman"/>
          <w:sz w:val="28"/>
          <w:szCs w:val="28"/>
        </w:rPr>
        <w:lastRenderedPageBreak/>
        <w:t>с фрезеровкой нескольких соединительных разрезов для укрепления полосы на теле шестерни.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Ходовое колесо имеет другую форму </w:t>
      </w:r>
      <w:proofErr w:type="gramStart"/>
      <w:r w:rsidRPr="00FD0089">
        <w:rPr>
          <w:rFonts w:ascii="Times New Roman" w:hAnsi="Times New Roman" w:cs="Times New Roman"/>
          <w:sz w:val="28"/>
          <w:szCs w:val="28"/>
        </w:rPr>
        <w:t>зубцов</w:t>
      </w:r>
      <w:proofErr w:type="gramEnd"/>
      <w:r w:rsidRPr="00FD0089">
        <w:rPr>
          <w:rFonts w:ascii="Times New Roman" w:hAnsi="Times New Roman" w:cs="Times New Roman"/>
          <w:sz w:val="28"/>
          <w:szCs w:val="28"/>
        </w:rPr>
        <w:t xml:space="preserve"> нежели чем остальные шестерни систем хода и боя. Зубцы имеют треугольную форму, сильно истончающуюся к концам. Чаще всего зубцы ходового колеса истираются и соответственно укорачиваются, причём неравномерно. Для реставрации обратимся к запатентованному изобретению Булатова В.А.: на каждый зубец, </w:t>
      </w:r>
      <w:r w:rsidR="00D62DB6" w:rsidRPr="00FD0089">
        <w:rPr>
          <w:rFonts w:ascii="Times New Roman" w:hAnsi="Times New Roman" w:cs="Times New Roman"/>
          <w:sz w:val="28"/>
          <w:szCs w:val="28"/>
        </w:rPr>
        <w:t>со стороны, плоскости которой</w:t>
      </w:r>
      <w:r w:rsidRPr="00FD0089">
        <w:rPr>
          <w:rFonts w:ascii="Times New Roman" w:hAnsi="Times New Roman" w:cs="Times New Roman"/>
          <w:sz w:val="28"/>
          <w:szCs w:val="28"/>
        </w:rPr>
        <w:t xml:space="preserve"> можно провести через центр шестерни, напаивается латунная пластинка-заготовка по размерам чуть </w:t>
      </w:r>
      <w:proofErr w:type="gramStart"/>
      <w:r w:rsidRPr="00FD0089">
        <w:rPr>
          <w:rFonts w:ascii="Times New Roman" w:hAnsi="Times New Roman" w:cs="Times New Roman"/>
          <w:sz w:val="28"/>
          <w:szCs w:val="28"/>
        </w:rPr>
        <w:t>большая</w:t>
      </w:r>
      <w:proofErr w:type="gramEnd"/>
      <w:r w:rsidRPr="00FD0089">
        <w:rPr>
          <w:rFonts w:ascii="Times New Roman" w:hAnsi="Times New Roman" w:cs="Times New Roman"/>
          <w:sz w:val="28"/>
          <w:szCs w:val="28"/>
        </w:rPr>
        <w:t xml:space="preserve"> чем необходимый размер будущего зуба. Затем пластинки одинаково обтачиваются на </w:t>
      </w:r>
      <w:proofErr w:type="gramStart"/>
      <w:r w:rsidRPr="00FD0089">
        <w:rPr>
          <w:rFonts w:ascii="Times New Roman" w:hAnsi="Times New Roman" w:cs="Times New Roman"/>
          <w:sz w:val="28"/>
          <w:szCs w:val="28"/>
        </w:rPr>
        <w:t>токарном</w:t>
      </w:r>
      <w:proofErr w:type="gramEnd"/>
      <w:r w:rsidRPr="00FD0089">
        <w:rPr>
          <w:rFonts w:ascii="Times New Roman" w:hAnsi="Times New Roman" w:cs="Times New Roman"/>
          <w:sz w:val="28"/>
          <w:szCs w:val="28"/>
        </w:rPr>
        <w:t xml:space="preserve"> и фрезерных станках. При этом исходный материал остаётся </w:t>
      </w:r>
      <w:proofErr w:type="gramStart"/>
      <w:r w:rsidRPr="00FD0089">
        <w:rPr>
          <w:rFonts w:ascii="Times New Roman" w:hAnsi="Times New Roman" w:cs="Times New Roman"/>
          <w:sz w:val="28"/>
          <w:szCs w:val="28"/>
        </w:rPr>
        <w:t>нетронутым</w:t>
      </w:r>
      <w:proofErr w:type="gramEnd"/>
      <w:r w:rsidRPr="00FD0089">
        <w:rPr>
          <w:rFonts w:ascii="Times New Roman" w:hAnsi="Times New Roman" w:cs="Times New Roman"/>
          <w:sz w:val="28"/>
          <w:szCs w:val="28"/>
        </w:rPr>
        <w:t xml:space="preserve"> и вся работа проводится над привнесённым материалом.</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Трибы в шестернях бывают двух типов: цельные с осью и штифтовые. При повреждении </w:t>
      </w:r>
      <w:proofErr w:type="gramStart"/>
      <w:r w:rsidRPr="00FD0089">
        <w:rPr>
          <w:rFonts w:ascii="Times New Roman" w:hAnsi="Times New Roman" w:cs="Times New Roman"/>
          <w:sz w:val="28"/>
          <w:szCs w:val="28"/>
        </w:rPr>
        <w:t>штифтового</w:t>
      </w:r>
      <w:proofErr w:type="gramEnd"/>
      <w:r w:rsidRPr="00FD0089">
        <w:rPr>
          <w:rFonts w:ascii="Times New Roman" w:hAnsi="Times New Roman" w:cs="Times New Roman"/>
          <w:sz w:val="28"/>
          <w:szCs w:val="28"/>
        </w:rPr>
        <w:t xml:space="preserve"> триба обычно ломаются несколько штифтов. Необходимо достать их и просверлить заклёпанное отверстие. После вставить штифт и заклепать его. При повреждении одного зуба цельного с осью триба снимают шестерню, отпускают ось нагревом и постепенным охлаждением. Затем поверхность слома выравнивают и как можно глубже просверливают два углубления, далее подготавливают заготовку большего размера, чем сломанный зуб. В заготовке так же просверливают два отверстия и вставляют штифты-нагеля. Затем заготовку вбивают в подготовленные отверстия в месте слома и фрезеруют. Затем закаляют ось и полируют.</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Цапфа шестерни или рычага подлежит замене, если она сильно изношена. В этом случае изучается сохранившаяся цапфа с другого конца оси. Она является прямым аналогом утраченной цапфы. Восстановление цапфы можно провести двумя путями: либо изготовить колпачок (стакан), с цапфой на конце, на имеющуюся ось, либо просверлить ось и впритирку вставить стержень.</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При изготовлении стакана исходную ось немного укорачивают, желательно сделать небольшие насечки на оси, для лучшего соединения с колпачком. При этом концу стакана необходимо придать форму окончания оси </w:t>
      </w:r>
      <w:r w:rsidRPr="00FD0089">
        <w:rPr>
          <w:rFonts w:ascii="Times New Roman" w:hAnsi="Times New Roman" w:cs="Times New Roman"/>
          <w:sz w:val="28"/>
          <w:szCs w:val="28"/>
        </w:rPr>
        <w:lastRenderedPageBreak/>
        <w:t xml:space="preserve">(с </w:t>
      </w:r>
      <w:r w:rsidR="00D62DB6" w:rsidRPr="00FD0089">
        <w:rPr>
          <w:rFonts w:ascii="Times New Roman" w:hAnsi="Times New Roman" w:cs="Times New Roman"/>
          <w:sz w:val="28"/>
          <w:szCs w:val="28"/>
        </w:rPr>
        <w:t xml:space="preserve">аналогичным </w:t>
      </w:r>
      <w:r w:rsidRPr="00FD0089">
        <w:rPr>
          <w:rFonts w:ascii="Times New Roman" w:hAnsi="Times New Roman" w:cs="Times New Roman"/>
          <w:sz w:val="28"/>
          <w:szCs w:val="28"/>
        </w:rPr>
        <w:t>углублением для остановки растекания масла). Цапфа вытачивается под размер отверстия в плате.</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Для второго варианта необхо</w:t>
      </w:r>
      <w:r w:rsidR="003B19D3" w:rsidRPr="00FD0089">
        <w:rPr>
          <w:rFonts w:ascii="Times New Roman" w:hAnsi="Times New Roman" w:cs="Times New Roman"/>
          <w:sz w:val="28"/>
          <w:szCs w:val="28"/>
        </w:rPr>
        <w:t xml:space="preserve">димо высверлить отверстие в оси, </w:t>
      </w:r>
      <w:r w:rsidRPr="00FD0089">
        <w:rPr>
          <w:rFonts w:ascii="Times New Roman" w:hAnsi="Times New Roman" w:cs="Times New Roman"/>
          <w:sz w:val="28"/>
          <w:szCs w:val="28"/>
        </w:rPr>
        <w:t>в высверленное отверстие вставить заготовленный стержень впритирку, а затем на токарном станке выточить кончик оси и цапфу необходимых форм и размеров.</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Цапфы всех колёс и барабанов проверяются на предмет истёртости и наличия заусенцев. Если цапфа не гладкая её необходимо выровнять и заполировать. Наиболее щадящий процесс оказывает немецкий специализированный прибор для полировки цапф. Действие этого прибора заключается в </w:t>
      </w:r>
      <w:proofErr w:type="spellStart"/>
      <w:r w:rsidRPr="00FD0089">
        <w:rPr>
          <w:rFonts w:ascii="Times New Roman" w:hAnsi="Times New Roman" w:cs="Times New Roman"/>
          <w:sz w:val="28"/>
          <w:szCs w:val="28"/>
        </w:rPr>
        <w:t>выглаживании</w:t>
      </w:r>
      <w:proofErr w:type="spellEnd"/>
      <w:r w:rsidRPr="00FD0089">
        <w:rPr>
          <w:rFonts w:ascii="Times New Roman" w:hAnsi="Times New Roman" w:cs="Times New Roman"/>
          <w:sz w:val="28"/>
          <w:szCs w:val="28"/>
        </w:rPr>
        <w:t xml:space="preserve"> цапфы, все заусенцы приглаживаются к поверхности и обкатываются, тем самым доля снимаемого материала ничтожна.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При неплотной посадке лопасти ветряка немного подгибают удерживающую её стальную пластинку, создавая, тем самым, большее давление и надёжно закрепляя лопасть на оси.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Отверстия в платах для цапф осей шестерён часто подвержены деформации. В настоящее время часто встречается два варианта реставрации: стягивание отверстия и постановка </w:t>
      </w:r>
      <w:proofErr w:type="spellStart"/>
      <w:r w:rsidRPr="00FD0089">
        <w:rPr>
          <w:rFonts w:ascii="Times New Roman" w:hAnsi="Times New Roman" w:cs="Times New Roman"/>
          <w:sz w:val="28"/>
          <w:szCs w:val="28"/>
        </w:rPr>
        <w:t>бушонов</w:t>
      </w:r>
      <w:proofErr w:type="spellEnd"/>
      <w:r w:rsidRPr="00FD0089">
        <w:rPr>
          <w:rFonts w:ascii="Times New Roman" w:hAnsi="Times New Roman" w:cs="Times New Roman"/>
          <w:sz w:val="28"/>
          <w:szCs w:val="28"/>
        </w:rPr>
        <w:t xml:space="preserve">. При стягивании отверстия не происходит утраты материала, однако отверстие перестаёт иметь ровную круглую форму, соответственно начинает затирать и деформировать цапфу шестерни. </w:t>
      </w:r>
      <w:proofErr w:type="gramStart"/>
      <w:r w:rsidRPr="00FD0089">
        <w:rPr>
          <w:rFonts w:ascii="Times New Roman" w:hAnsi="Times New Roman" w:cs="Times New Roman"/>
          <w:sz w:val="28"/>
          <w:szCs w:val="28"/>
        </w:rPr>
        <w:t>Так же при сборки плат цапфы попадают в следы стягивания</w:t>
      </w:r>
      <w:r w:rsidR="003B19D3" w:rsidRPr="00FD0089">
        <w:rPr>
          <w:rFonts w:ascii="Times New Roman" w:hAnsi="Times New Roman" w:cs="Times New Roman"/>
          <w:sz w:val="28"/>
          <w:szCs w:val="28"/>
        </w:rPr>
        <w:t xml:space="preserve"> (ямки на платах вокруг отверстий)</w:t>
      </w:r>
      <w:r w:rsidRPr="00FD0089">
        <w:rPr>
          <w:rFonts w:ascii="Times New Roman" w:hAnsi="Times New Roman" w:cs="Times New Roman"/>
          <w:sz w:val="28"/>
          <w:szCs w:val="28"/>
        </w:rPr>
        <w:t xml:space="preserve"> и могут сломаться при неаккуратном обращении.</w:t>
      </w:r>
      <w:proofErr w:type="gramEnd"/>
      <w:r w:rsidRPr="00FD0089">
        <w:rPr>
          <w:rFonts w:ascii="Times New Roman" w:hAnsi="Times New Roman" w:cs="Times New Roman"/>
          <w:sz w:val="28"/>
          <w:szCs w:val="28"/>
        </w:rPr>
        <w:t xml:space="preserve"> Второй способ происходит с частичной потерей исходного материала, но при этом сохраняется форма отверстия, а так же, что не менее важно, остаётся лунка на лицевой стороне </w:t>
      </w:r>
      <w:proofErr w:type="gramStart"/>
      <w:r w:rsidRPr="00FD0089">
        <w:rPr>
          <w:rFonts w:ascii="Times New Roman" w:hAnsi="Times New Roman" w:cs="Times New Roman"/>
          <w:sz w:val="28"/>
          <w:szCs w:val="28"/>
        </w:rPr>
        <w:t>плат</w:t>
      </w:r>
      <w:proofErr w:type="gramEnd"/>
      <w:r w:rsidRPr="00FD0089">
        <w:rPr>
          <w:rFonts w:ascii="Times New Roman" w:hAnsi="Times New Roman" w:cs="Times New Roman"/>
          <w:sz w:val="28"/>
          <w:szCs w:val="28"/>
        </w:rPr>
        <w:t xml:space="preserve"> куда подаётся масло. </w:t>
      </w:r>
      <w:proofErr w:type="gramStart"/>
      <w:r w:rsidRPr="00FD0089">
        <w:rPr>
          <w:rFonts w:ascii="Times New Roman" w:hAnsi="Times New Roman" w:cs="Times New Roman"/>
          <w:sz w:val="28"/>
          <w:szCs w:val="28"/>
        </w:rPr>
        <w:t xml:space="preserve">При движении механизма цапфа сильнее всего опирается на одну часть отверстия, исходя из этого Булатов В.А. выработал и запатентовал технологию сохранения </w:t>
      </w:r>
      <w:proofErr w:type="spellStart"/>
      <w:r w:rsidRPr="00FD0089">
        <w:rPr>
          <w:rFonts w:ascii="Times New Roman" w:hAnsi="Times New Roman" w:cs="Times New Roman"/>
          <w:sz w:val="28"/>
          <w:szCs w:val="28"/>
        </w:rPr>
        <w:t>бушонов</w:t>
      </w:r>
      <w:proofErr w:type="spellEnd"/>
      <w:r w:rsidRPr="00FD0089">
        <w:rPr>
          <w:rFonts w:ascii="Times New Roman" w:hAnsi="Times New Roman" w:cs="Times New Roman"/>
          <w:sz w:val="28"/>
          <w:szCs w:val="28"/>
        </w:rPr>
        <w:t xml:space="preserve"> и наиболее долгого невмешательства в исходный материал: при истирании </w:t>
      </w:r>
      <w:proofErr w:type="spellStart"/>
      <w:r w:rsidRPr="00FD0089">
        <w:rPr>
          <w:rFonts w:ascii="Times New Roman" w:hAnsi="Times New Roman" w:cs="Times New Roman"/>
          <w:sz w:val="28"/>
          <w:szCs w:val="28"/>
        </w:rPr>
        <w:lastRenderedPageBreak/>
        <w:t>бушоны</w:t>
      </w:r>
      <w:proofErr w:type="spellEnd"/>
      <w:r w:rsidRPr="00FD0089">
        <w:rPr>
          <w:rFonts w:ascii="Times New Roman" w:hAnsi="Times New Roman" w:cs="Times New Roman"/>
          <w:sz w:val="28"/>
          <w:szCs w:val="28"/>
        </w:rPr>
        <w:t xml:space="preserve"> проворачиваются на треть оборота в отверстии, тем самым возвращая ему функциональность и продлевая время его использования в три раза.</w:t>
      </w:r>
      <w:proofErr w:type="gramEnd"/>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При работе с цапфами и отверстиями в плате следует проверять положение шестерни по завершении работ. Отверстия в платах должны </w:t>
      </w:r>
      <w:proofErr w:type="gramStart"/>
      <w:r w:rsidRPr="00FD0089">
        <w:rPr>
          <w:rFonts w:ascii="Times New Roman" w:hAnsi="Times New Roman" w:cs="Times New Roman"/>
          <w:sz w:val="28"/>
          <w:szCs w:val="28"/>
        </w:rPr>
        <w:t>находится</w:t>
      </w:r>
      <w:proofErr w:type="gramEnd"/>
      <w:r w:rsidRPr="00FD0089">
        <w:rPr>
          <w:rFonts w:ascii="Times New Roman" w:hAnsi="Times New Roman" w:cs="Times New Roman"/>
          <w:sz w:val="28"/>
          <w:szCs w:val="28"/>
        </w:rPr>
        <w:t xml:space="preserve"> строго напротив друг друга. Шестерня должна вращаться свободно, но без сильных люфтов. После проверки отдельной шестерни следует установить к ней две соприкасающиеся шестерни и проверить зацепление зубов, то есть отсутствие излишнего трения или наоборот, слишком большого люфта.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Со сломанными зубьями храпового колеса поступают так же, как и с шестернями, с той разницей, что форма зуба отличается. Если храповое колесо </w:t>
      </w:r>
      <w:proofErr w:type="gramStart"/>
      <w:r w:rsidRPr="00FD0089">
        <w:rPr>
          <w:rFonts w:ascii="Times New Roman" w:hAnsi="Times New Roman" w:cs="Times New Roman"/>
          <w:sz w:val="28"/>
          <w:szCs w:val="28"/>
        </w:rPr>
        <w:t>имеет сильный люфт на оси барабана отверстие колеса стягивают</w:t>
      </w:r>
      <w:proofErr w:type="gramEnd"/>
      <w:r w:rsidR="003B19D3" w:rsidRPr="00FD0089">
        <w:rPr>
          <w:rFonts w:ascii="Times New Roman" w:hAnsi="Times New Roman" w:cs="Times New Roman"/>
          <w:sz w:val="28"/>
          <w:szCs w:val="28"/>
        </w:rPr>
        <w:t>,</w:t>
      </w:r>
      <w:r w:rsidRPr="00FD0089">
        <w:rPr>
          <w:rFonts w:ascii="Times New Roman" w:hAnsi="Times New Roman" w:cs="Times New Roman"/>
          <w:sz w:val="28"/>
          <w:szCs w:val="28"/>
        </w:rPr>
        <w:t xml:space="preserve"> плоскость инструмента должна быть равной ширины со стороной отверстия в колесе.</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Рычаги так же подвержены износу. Если изношен штифт на рычаге его заменяют. Если сам рычаг в месте его выработки истёрся необходимо немного подпилить грани, придав им ровные прямые плоскости и припаять в этом месте небольшой кусочек материала, обточив его и заполировав, вернётся прежняя форма рычага и восстановится рабочая поверхность.</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Минутная трубка на оси минутного колеса должна сидеть плотно, при этом, не мешая перемещению стрелок при настройке часов. Если трубка свободно вращается на оси необходимо слегка сжать трубку в месте, где располагаются прорези.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Ещё один важный аспект – проверка на соответствие положения стрелки относительно времени включения боя, например, стоит она ровно на цифре 12, 3, 6, 9. Если стрелка на втулке неплотно сидит или втулка имеет люфт на квадрате триба стоит заклепать отверстие.</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Если положение минутной стрелки относительно включения боя неверно, рекомендуется повернуть стрелку относительно втулки и заклепать. Для этого минутный триб прокручивается до момента, когда его штифт, задев рычаг боя, выходит из-под него, после чего система стопорится, и стрелка надевается </w:t>
      </w:r>
      <w:proofErr w:type="gramStart"/>
      <w:r w:rsidRPr="00FD0089">
        <w:rPr>
          <w:rFonts w:ascii="Times New Roman" w:hAnsi="Times New Roman" w:cs="Times New Roman"/>
          <w:sz w:val="28"/>
          <w:szCs w:val="28"/>
        </w:rPr>
        <w:t>на</w:t>
      </w:r>
      <w:proofErr w:type="gramEnd"/>
      <w:r w:rsidRPr="00FD0089">
        <w:rPr>
          <w:rFonts w:ascii="Times New Roman" w:hAnsi="Times New Roman" w:cs="Times New Roman"/>
          <w:sz w:val="28"/>
          <w:szCs w:val="28"/>
        </w:rPr>
        <w:t xml:space="preserve"> </w:t>
      </w:r>
      <w:proofErr w:type="gramStart"/>
      <w:r w:rsidRPr="00FD0089">
        <w:rPr>
          <w:rFonts w:ascii="Times New Roman" w:hAnsi="Times New Roman" w:cs="Times New Roman"/>
          <w:sz w:val="28"/>
          <w:szCs w:val="28"/>
        </w:rPr>
        <w:lastRenderedPageBreak/>
        <w:t>триб</w:t>
      </w:r>
      <w:proofErr w:type="gramEnd"/>
      <w:r w:rsidRPr="00FD0089">
        <w:rPr>
          <w:rFonts w:ascii="Times New Roman" w:hAnsi="Times New Roman" w:cs="Times New Roman"/>
          <w:sz w:val="28"/>
          <w:szCs w:val="28"/>
        </w:rPr>
        <w:t>, и проворачивается до положения, соответствующего цифре 12. Затем стрелка аккуратно снимется и заклёпывается.</w:t>
      </w:r>
    </w:p>
    <w:p w:rsidR="00354030" w:rsidRPr="00FD0089" w:rsidRDefault="00354030"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Если втулка часовой стрелки прокручивается на часовой шестерне</w:t>
      </w:r>
      <w:r w:rsidRPr="00FD0089">
        <w:rPr>
          <w:rFonts w:ascii="Times New Roman" w:hAnsi="Times New Roman" w:cs="Times New Roman"/>
          <w:sz w:val="28"/>
          <w:szCs w:val="28"/>
          <w:lang w:eastAsia="ja-JP"/>
        </w:rPr>
        <w:t>,</w:t>
      </w:r>
      <w:r w:rsidR="005746E8">
        <w:rPr>
          <w:rFonts w:ascii="Times New Roman" w:hAnsi="Times New Roman" w:cs="Times New Roman"/>
          <w:sz w:val="28"/>
          <w:szCs w:val="28"/>
        </w:rPr>
        <w:t xml:space="preserve"> следует стянуть отверстие. </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Окончательная чистка механизма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Правильное выполнение промывки и сушки часовых деталей и узлов имеет </w:t>
      </w:r>
      <w:proofErr w:type="gramStart"/>
      <w:r w:rsidRPr="00FD0089">
        <w:rPr>
          <w:rFonts w:ascii="Times New Roman" w:hAnsi="Times New Roman" w:cs="Times New Roman"/>
          <w:sz w:val="28"/>
          <w:szCs w:val="28"/>
        </w:rPr>
        <w:t>важное значение</w:t>
      </w:r>
      <w:proofErr w:type="gramEnd"/>
      <w:r w:rsidRPr="00FD0089">
        <w:rPr>
          <w:rFonts w:ascii="Times New Roman" w:hAnsi="Times New Roman" w:cs="Times New Roman"/>
          <w:sz w:val="28"/>
          <w:szCs w:val="28"/>
        </w:rPr>
        <w:t xml:space="preserve"> для надёжной защиты их от коррозии, для стабильности действия смазки в узлах трения и придаёт экспозиционный вид часовому механизму. Все детали и узлы перед сборкой должны проходить соответствующую промывку, за исключением головок молоточков, так как они сделаны из кожи.</w:t>
      </w:r>
      <w:r w:rsidR="009F0471" w:rsidRPr="00FD0089">
        <w:rPr>
          <w:rFonts w:ascii="Times New Roman" w:hAnsi="Times New Roman" w:cs="Times New Roman"/>
          <w:sz w:val="28"/>
          <w:szCs w:val="28"/>
        </w:rPr>
        <w:t xml:space="preserve"> Не стоит путать очистку механизма с его полировкой, очень </w:t>
      </w:r>
      <w:proofErr w:type="gramStart"/>
      <w:r w:rsidR="009F0471" w:rsidRPr="00FD0089">
        <w:rPr>
          <w:rFonts w:ascii="Times New Roman" w:hAnsi="Times New Roman" w:cs="Times New Roman"/>
          <w:sz w:val="28"/>
          <w:szCs w:val="28"/>
        </w:rPr>
        <w:t>сомнительно</w:t>
      </w:r>
      <w:proofErr w:type="gramEnd"/>
      <w:r w:rsidR="009F0471" w:rsidRPr="00FD0089">
        <w:rPr>
          <w:rFonts w:ascii="Times New Roman" w:hAnsi="Times New Roman" w:cs="Times New Roman"/>
          <w:sz w:val="28"/>
          <w:szCs w:val="28"/>
        </w:rPr>
        <w:t xml:space="preserve"> что полировка слегка или умеренно потускневших поверхностей деталей обеспечит какую-либо выгоду для функционирования механизма.</w:t>
      </w:r>
      <w:r w:rsidR="009F0471" w:rsidRPr="00FD0089">
        <w:rPr>
          <w:rStyle w:val="ae"/>
          <w:rFonts w:ascii="Times New Roman" w:hAnsi="Times New Roman" w:cs="Times New Roman"/>
          <w:sz w:val="28"/>
          <w:szCs w:val="28"/>
        </w:rPr>
        <w:footnoteReference w:id="17"/>
      </w:r>
      <w:r w:rsidR="00F94D2D" w:rsidRPr="00FD0089">
        <w:rPr>
          <w:rFonts w:ascii="Times New Roman" w:hAnsi="Times New Roman" w:cs="Times New Roman"/>
          <w:sz w:val="28"/>
          <w:szCs w:val="28"/>
        </w:rPr>
        <w:t xml:space="preserve"> Здесь важно подчеркнуть не запрет на полировку, а опасность чрезмерной чистки и полировки.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Для промывки детали укладывают в специальные металлические сетчатые корзины и опускают их в моющий раствор в вибрационную ванну на 1 минуту. В книге указано время </w:t>
      </w:r>
      <w:proofErr w:type="gramStart"/>
      <w:r w:rsidRPr="00FD0089">
        <w:rPr>
          <w:rFonts w:ascii="Times New Roman" w:hAnsi="Times New Roman" w:cs="Times New Roman"/>
          <w:sz w:val="28"/>
          <w:szCs w:val="28"/>
        </w:rPr>
        <w:t>исходя из того, что механизм изготовлен</w:t>
      </w:r>
      <w:proofErr w:type="gramEnd"/>
      <w:r w:rsidRPr="00FD0089">
        <w:rPr>
          <w:rFonts w:ascii="Times New Roman" w:hAnsi="Times New Roman" w:cs="Times New Roman"/>
          <w:sz w:val="28"/>
          <w:szCs w:val="28"/>
        </w:rPr>
        <w:t xml:space="preserve"> и требует промывки, чтобы освободить его от напыления металлической крошки и свежего масла, используемого для обработки поверхности во время точения. Однако для реставрации, где материал механизмов долгое время окисляется окружающей средой и застаревшим маслом этого времени не достаточно. Следует оставлять их в ванне на 5-7 минут.</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Состав 1 л моющего раствора (в частях):</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Жидкое мыло..................................................25</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Этиловый спирт.............................................60</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Аммиак 25%-ный...........................................12</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Щавелевая кислота.........................................0,8</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Дистиллированная вода</w:t>
      </w:r>
      <w:proofErr w:type="gramStart"/>
      <w:r w:rsidRPr="00FD0089">
        <w:rPr>
          <w:rFonts w:ascii="Times New Roman" w:hAnsi="Times New Roman" w:cs="Times New Roman"/>
          <w:sz w:val="28"/>
          <w:szCs w:val="28"/>
        </w:rPr>
        <w:t>.................................</w:t>
      </w:r>
      <w:proofErr w:type="gramEnd"/>
      <w:r w:rsidRPr="00FD0089">
        <w:rPr>
          <w:rFonts w:ascii="Times New Roman" w:hAnsi="Times New Roman" w:cs="Times New Roman"/>
          <w:sz w:val="28"/>
          <w:szCs w:val="28"/>
        </w:rPr>
        <w:t>остальное</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Вынув сетку после содержания в мыльном растворе, следует промыть детали в воде и сменить раствор в вибрационной машине на бензин и выдержать в нём детали около 3 минут, далее раствор бензина обновляется ещё около 4 раз и операция повторяется.</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Промытые детали сушат в течение 3 минут в сушильном шкафу, высыпав содержимое корзины на бумагу. Не допускается касание руками промытых деталей. Работа ведётся либо в перчатках, либо пинцетом.</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Смена растворов происходит раз в 50 промывок.</w:t>
      </w:r>
    </w:p>
    <w:p w:rsidR="00F94D2D" w:rsidRPr="00FD0089" w:rsidRDefault="00F94D2D"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Традиционные растворы </w:t>
      </w:r>
      <w:r w:rsidR="00F84C94" w:rsidRPr="00FD0089">
        <w:rPr>
          <w:rFonts w:ascii="Times New Roman" w:hAnsi="Times New Roman" w:cs="Times New Roman"/>
          <w:sz w:val="28"/>
          <w:szCs w:val="28"/>
        </w:rPr>
        <w:t>для очистки используют аммиак в водных растворах с мягким мылом. Однако латунные части механизма подвержены риску сильной коррозии после аммиака. Это происходит не часто, видимо в виду различности составов латуни. Однако если это случается, то происходит очень быстро, приводя к серьёзным последствиям. И спасти латунные детали в этом случае практически не представляется возможным. Так же аммиачные пары приводят к лёгкой коррозии любой медной поверхности.</w:t>
      </w:r>
    </w:p>
    <w:p w:rsidR="00F84C94" w:rsidRPr="00FD0089" w:rsidRDefault="00C2549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Однако</w:t>
      </w:r>
      <w:proofErr w:type="gramStart"/>
      <w:r w:rsidRPr="00FD0089">
        <w:rPr>
          <w:rFonts w:ascii="Times New Roman" w:hAnsi="Times New Roman" w:cs="Times New Roman"/>
          <w:sz w:val="28"/>
          <w:szCs w:val="28"/>
        </w:rPr>
        <w:t>,</w:t>
      </w:r>
      <w:proofErr w:type="gramEnd"/>
      <w:r w:rsidRPr="00FD0089">
        <w:rPr>
          <w:rFonts w:ascii="Times New Roman" w:hAnsi="Times New Roman" w:cs="Times New Roman"/>
          <w:sz w:val="28"/>
          <w:szCs w:val="28"/>
        </w:rPr>
        <w:t xml:space="preserve"> пока что нет полностью одобренной альтернативы. Рекомендуется очищать детали низкими концентрациями аммиака</w:t>
      </w:r>
      <w:r w:rsidR="00275546">
        <w:rPr>
          <w:rFonts w:ascii="Times New Roman" w:hAnsi="Times New Roman" w:cs="Times New Roman"/>
          <w:sz w:val="28"/>
          <w:szCs w:val="28"/>
        </w:rPr>
        <w:t>. Хорошо оставлять готовый раствор</w:t>
      </w:r>
      <w:r w:rsidRPr="00FD0089">
        <w:rPr>
          <w:rFonts w:ascii="Times New Roman" w:hAnsi="Times New Roman" w:cs="Times New Roman"/>
          <w:sz w:val="28"/>
          <w:szCs w:val="28"/>
        </w:rPr>
        <w:t xml:space="preserve"> «подышать», чтобы аммиак мог испариться.</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Сборка конструкции и правильная настройка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Сборка часов начинается с установки одной из плат неподвижно, немного над поверхностью стола. Для этой цели можно использовать специальные тиски или стойки с фиксаторами. Расстояние между платой и столом необходимо для того, чтобы вставленные детали не касались стола и стояли ровно и свободно в соответствующих отверстиях.</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Обычно установка деталей между плат происходит с промежуточных колёс, затем барабаны и остальные шестерни и рычаги. После установки деталей на соответствующие места осторожно накрывают всё второй платой. С помощью пинцета вставляют оси шестерён и рычагов. При сборке давление </w:t>
      </w:r>
      <w:r w:rsidRPr="00FD0089">
        <w:rPr>
          <w:rFonts w:ascii="Times New Roman" w:hAnsi="Times New Roman" w:cs="Times New Roman"/>
          <w:sz w:val="28"/>
          <w:szCs w:val="28"/>
        </w:rPr>
        <w:lastRenderedPageBreak/>
        <w:t xml:space="preserve">должно быть соразмерно. При сильном давлении велика вероятность </w:t>
      </w:r>
      <w:proofErr w:type="gramStart"/>
      <w:r w:rsidRPr="00FD0089">
        <w:rPr>
          <w:rFonts w:ascii="Times New Roman" w:hAnsi="Times New Roman" w:cs="Times New Roman"/>
          <w:sz w:val="28"/>
          <w:szCs w:val="28"/>
        </w:rPr>
        <w:t>погнуть</w:t>
      </w:r>
      <w:proofErr w:type="gramEnd"/>
      <w:r w:rsidRPr="00FD0089">
        <w:rPr>
          <w:rFonts w:ascii="Times New Roman" w:hAnsi="Times New Roman" w:cs="Times New Roman"/>
          <w:sz w:val="28"/>
          <w:szCs w:val="28"/>
        </w:rPr>
        <w:t xml:space="preserve"> или сломать цапфы осей шестерён.</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После сборки и закрепления плат штифтами проверяется движение колёс внутри механизма. Затем проверяется соответствие положений шестерён боя. Если они не соответствуют друг другу, то платы слегка разъединяются и колёса проворачиваются пинцетом. После чего платы </w:t>
      </w:r>
      <w:proofErr w:type="gramStart"/>
      <w:r w:rsidRPr="00FD0089">
        <w:rPr>
          <w:rFonts w:ascii="Times New Roman" w:hAnsi="Times New Roman" w:cs="Times New Roman"/>
          <w:sz w:val="28"/>
          <w:szCs w:val="28"/>
        </w:rPr>
        <w:t>скрепляются</w:t>
      </w:r>
      <w:proofErr w:type="gramEnd"/>
      <w:r w:rsidRPr="00FD0089">
        <w:rPr>
          <w:rFonts w:ascii="Times New Roman" w:hAnsi="Times New Roman" w:cs="Times New Roman"/>
          <w:sz w:val="28"/>
          <w:szCs w:val="28"/>
        </w:rPr>
        <w:t xml:space="preserve"> и движение колёс проверяется снова. После полной проверки на лицевую часть механизма устанавливаются оставшиеся детали. В конце сборки ставится якорь, вилка и пендельфедр и молоточки.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Для верной сборки системы боя необходимо:</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Во-первых, чтобы молоточек падал непосредственно перед остановкой боя. Допустимо чтобы спусковое колесо, после удара молоточка и перед остановкой рычагом, проворачивалось на расстояние до 45 градусов. Возвратная пружина не должна давить на ось молоточка слишком сильно, иначе силы пружины не хватит на поднятие молоточка, но и слабой она так же не может быть так как молоточек в этом случае может либо откинуться назад и перестать задевать за штифты, либо он будет </w:t>
      </w:r>
      <w:proofErr w:type="gramStart"/>
      <w:r w:rsidRPr="00FD0089">
        <w:rPr>
          <w:rFonts w:ascii="Times New Roman" w:hAnsi="Times New Roman" w:cs="Times New Roman"/>
          <w:sz w:val="28"/>
          <w:szCs w:val="28"/>
        </w:rPr>
        <w:t>падать</w:t>
      </w:r>
      <w:proofErr w:type="gramEnd"/>
      <w:r w:rsidRPr="00FD0089">
        <w:rPr>
          <w:rFonts w:ascii="Times New Roman" w:hAnsi="Times New Roman" w:cs="Times New Roman"/>
          <w:sz w:val="28"/>
          <w:szCs w:val="28"/>
        </w:rPr>
        <w:t xml:space="preserve"> пружиня, что даст дробный бой;</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Во-вторых, после остановки боя, штифт оси молоточка не должен касаться штифтов или зубца звёздочки штифтового колеса. Это необходимо для более лёгкого запуска системы боя, так как штифтовое колесо успеет набрать некоторый момент перед поднятием штифта молотка. Во французских часах для регулировки положения штифтового колеса в задней плате делают расширенное отверстие так, чтобы колесо могло выдвигаться, выходя из зацепления с остальными шестернями, а отверстие для цапфы штифтового колеса делают в накладном мосту.</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В-третьих, во время остановки боя штифт повесткового колеса должен располагаться напротив двуплечего рычага отпирания боя.</w:t>
      </w:r>
    </w:p>
    <w:p w:rsidR="00354030" w:rsidRPr="00FD0089" w:rsidRDefault="00354030"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В-четвертых, рычаги должны стоять на своих местах и стоять в правильном соотношении друг с другом. Обычно подвижные рычаги, </w:t>
      </w:r>
      <w:r w:rsidRPr="00FD0089">
        <w:rPr>
          <w:rFonts w:ascii="Times New Roman" w:hAnsi="Times New Roman" w:cs="Times New Roman"/>
          <w:sz w:val="28"/>
          <w:szCs w:val="28"/>
        </w:rPr>
        <w:lastRenderedPageBreak/>
        <w:t>посаженные на ось впритирку, можно аккуратно двигать тем самым прида</w:t>
      </w:r>
      <w:r w:rsidR="005746E8">
        <w:rPr>
          <w:rFonts w:ascii="Times New Roman" w:hAnsi="Times New Roman" w:cs="Times New Roman"/>
          <w:sz w:val="28"/>
          <w:szCs w:val="28"/>
        </w:rPr>
        <w:t>вая нужное положение их на оси.</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Смазка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Смазка часов производится для снижения и стабилизации трения, снижения, а в некоторых случаях и предотвращения износа трущихся поверхностей, защиты поверхности трения от коррозии.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Смазочное масло только тогда соответствует своему назначению, когда оно при всех условиях работы механизма разделяет поверхности трения сопряжённых деталей. В полной мере это осуществляется только в режиме жидкого трения, а в условиях работы часового механизма масло в точках соприкосновения деталей сохраняется только тогда, когда оно обладает хорошей смазочной способностью. Смазочная способность или маслянистость</w:t>
      </w:r>
      <w:r w:rsidR="00C13C41" w:rsidRPr="00FD0089">
        <w:rPr>
          <w:rFonts w:ascii="Times New Roman" w:hAnsi="Times New Roman" w:cs="Times New Roman"/>
          <w:sz w:val="28"/>
          <w:szCs w:val="28"/>
        </w:rPr>
        <w:t xml:space="preserve"> - </w:t>
      </w:r>
      <w:r w:rsidRPr="00FD0089">
        <w:rPr>
          <w:rFonts w:ascii="Times New Roman" w:hAnsi="Times New Roman" w:cs="Times New Roman"/>
          <w:sz w:val="28"/>
          <w:szCs w:val="28"/>
        </w:rPr>
        <w:t>это свойство тонких слоёв жидкости противостоять нормальному давлению, не разрываясь, препятствуя прямому соприкосновению трущихся поверхностей.</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 Эрмитаже для смазки часов употребляют в основном чистые синтетические масла разных сортов. Преимущество синтетических масел заключается в том, что они сравнительно хорошо держатся в смазываемых местах. Наиболее пригодная фирма масел – </w:t>
      </w:r>
      <w:proofErr w:type="spellStart"/>
      <w:r w:rsidRPr="00FD0089">
        <w:rPr>
          <w:rFonts w:ascii="Times New Roman" w:hAnsi="Times New Roman" w:cs="Times New Roman"/>
          <w:sz w:val="28"/>
          <w:szCs w:val="28"/>
          <w:lang w:val="en-US"/>
        </w:rPr>
        <w:t>Moebius</w:t>
      </w:r>
      <w:proofErr w:type="spellEnd"/>
      <w:r w:rsidRPr="00FD0089">
        <w:rPr>
          <w:rFonts w:ascii="Times New Roman" w:hAnsi="Times New Roman" w:cs="Times New Roman"/>
          <w:sz w:val="28"/>
          <w:szCs w:val="28"/>
        </w:rPr>
        <w:t xml:space="preserve"> </w:t>
      </w:r>
      <w:proofErr w:type="spellStart"/>
      <w:r w:rsidRPr="00FD0089">
        <w:rPr>
          <w:rFonts w:ascii="Times New Roman" w:hAnsi="Times New Roman" w:cs="Times New Roman"/>
          <w:sz w:val="28"/>
          <w:szCs w:val="28"/>
          <w:lang w:val="en-US"/>
        </w:rPr>
        <w:t>Microgliss</w:t>
      </w:r>
      <w:proofErr w:type="spellEnd"/>
      <w:r w:rsidRPr="00FD0089">
        <w:rPr>
          <w:rFonts w:ascii="Times New Roman" w:hAnsi="Times New Roman" w:cs="Times New Roman"/>
          <w:sz w:val="28"/>
          <w:szCs w:val="28"/>
        </w:rPr>
        <w:t xml:space="preserve">. </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Все крупные детали часов (заводная пружина, заводной вал, заводные колеса, штифты боя и т. д.) необходимо смазывать более густым маслом, так как иначе часть масла с трущихся поверхностей стекает (масло </w:t>
      </w:r>
      <w:proofErr w:type="spellStart"/>
      <w:r w:rsidRPr="00FD0089">
        <w:rPr>
          <w:rFonts w:ascii="Times New Roman" w:hAnsi="Times New Roman" w:cs="Times New Roman"/>
          <w:sz w:val="28"/>
          <w:szCs w:val="28"/>
          <w:lang w:val="en-US"/>
        </w:rPr>
        <w:t>Moebius</w:t>
      </w:r>
      <w:proofErr w:type="spellEnd"/>
      <w:r w:rsidRPr="00FD0089">
        <w:rPr>
          <w:rFonts w:ascii="Times New Roman" w:hAnsi="Times New Roman" w:cs="Times New Roman"/>
          <w:sz w:val="28"/>
          <w:szCs w:val="28"/>
        </w:rPr>
        <w:t xml:space="preserve"> </w:t>
      </w:r>
      <w:proofErr w:type="spellStart"/>
      <w:r w:rsidRPr="00FD0089">
        <w:rPr>
          <w:rFonts w:ascii="Times New Roman" w:hAnsi="Times New Roman" w:cs="Times New Roman"/>
          <w:sz w:val="28"/>
          <w:szCs w:val="28"/>
          <w:lang w:val="en-US"/>
        </w:rPr>
        <w:t>Microgliss</w:t>
      </w:r>
      <w:proofErr w:type="spellEnd"/>
      <w:r w:rsidRPr="00FD0089">
        <w:rPr>
          <w:rFonts w:ascii="Times New Roman" w:hAnsi="Times New Roman" w:cs="Times New Roman"/>
          <w:sz w:val="28"/>
          <w:szCs w:val="28"/>
        </w:rPr>
        <w:t xml:space="preserve"> </w:t>
      </w:r>
      <w:r w:rsidRPr="00FD0089">
        <w:rPr>
          <w:rFonts w:ascii="Times New Roman" w:hAnsi="Times New Roman" w:cs="Times New Roman"/>
          <w:sz w:val="28"/>
          <w:szCs w:val="28"/>
          <w:lang w:val="en-US"/>
        </w:rPr>
        <w:t>D</w:t>
      </w:r>
      <w:r w:rsidRPr="00FD0089">
        <w:rPr>
          <w:rFonts w:ascii="Times New Roman" w:hAnsi="Times New Roman" w:cs="Times New Roman"/>
          <w:sz w:val="28"/>
          <w:szCs w:val="28"/>
        </w:rPr>
        <w:t xml:space="preserve">-5). Более мелкие детали (цапфы шестерён, </w:t>
      </w:r>
      <w:proofErr w:type="spellStart"/>
      <w:r w:rsidRPr="00FD0089">
        <w:rPr>
          <w:rFonts w:ascii="Times New Roman" w:hAnsi="Times New Roman" w:cs="Times New Roman"/>
          <w:sz w:val="28"/>
          <w:szCs w:val="28"/>
        </w:rPr>
        <w:t>палеты</w:t>
      </w:r>
      <w:proofErr w:type="spellEnd"/>
      <w:r w:rsidRPr="00FD0089">
        <w:rPr>
          <w:rFonts w:ascii="Times New Roman" w:hAnsi="Times New Roman" w:cs="Times New Roman"/>
          <w:sz w:val="28"/>
          <w:szCs w:val="28"/>
        </w:rPr>
        <w:t xml:space="preserve"> и т. д.) смазывают жидкими маслами, так как густые масла ухудшают работу этих деталей из-за прилипания их друг к другу (масло </w:t>
      </w:r>
      <w:proofErr w:type="spellStart"/>
      <w:r w:rsidRPr="00FD0089">
        <w:rPr>
          <w:rFonts w:ascii="Times New Roman" w:hAnsi="Times New Roman" w:cs="Times New Roman"/>
          <w:sz w:val="28"/>
          <w:szCs w:val="28"/>
          <w:lang w:val="en-US"/>
        </w:rPr>
        <w:t>Moebius</w:t>
      </w:r>
      <w:proofErr w:type="spellEnd"/>
      <w:r w:rsidRPr="00FD0089">
        <w:rPr>
          <w:rFonts w:ascii="Times New Roman" w:hAnsi="Times New Roman" w:cs="Times New Roman"/>
          <w:sz w:val="28"/>
          <w:szCs w:val="28"/>
        </w:rPr>
        <w:t xml:space="preserve"> </w:t>
      </w:r>
      <w:proofErr w:type="spellStart"/>
      <w:r w:rsidRPr="00FD0089">
        <w:rPr>
          <w:rFonts w:ascii="Times New Roman" w:hAnsi="Times New Roman" w:cs="Times New Roman"/>
          <w:sz w:val="28"/>
          <w:szCs w:val="28"/>
          <w:lang w:val="en-US"/>
        </w:rPr>
        <w:t>Microgliss</w:t>
      </w:r>
      <w:proofErr w:type="spellEnd"/>
      <w:r w:rsidRPr="00FD0089">
        <w:rPr>
          <w:rFonts w:ascii="Times New Roman" w:hAnsi="Times New Roman" w:cs="Times New Roman"/>
          <w:sz w:val="28"/>
          <w:szCs w:val="28"/>
        </w:rPr>
        <w:t xml:space="preserve"> </w:t>
      </w:r>
      <w:r w:rsidRPr="00FD0089">
        <w:rPr>
          <w:rFonts w:ascii="Times New Roman" w:hAnsi="Times New Roman" w:cs="Times New Roman"/>
          <w:sz w:val="28"/>
          <w:szCs w:val="28"/>
          <w:lang w:val="en-US"/>
        </w:rPr>
        <w:t>D</w:t>
      </w:r>
      <w:r w:rsidRPr="00FD0089">
        <w:rPr>
          <w:rFonts w:ascii="Times New Roman" w:hAnsi="Times New Roman" w:cs="Times New Roman"/>
          <w:sz w:val="28"/>
          <w:szCs w:val="28"/>
        </w:rPr>
        <w:t>-4 или 9010). Смазывая цапфы осей всех колёс, нужно использовать такое количество масла, чтобы оно не выходило за пределы пятки цапф. Излишки масла надо снять ватной палочкой, или очистить деталь и смазать заново. В часах нужно обязательно смазывать подъёмные штифты молотка и рычаг подъёма.</w:t>
      </w:r>
    </w:p>
    <w:p w:rsidR="00F05A44" w:rsidRPr="00FD0089" w:rsidRDefault="00F05A44"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Все места смазки должны быть тщательно очищены от загрязнений и отполированы. Масло не должно вытекать из специальных мест. Вытекшее </w:t>
      </w:r>
      <w:r w:rsidRPr="00FD0089">
        <w:rPr>
          <w:rFonts w:ascii="Times New Roman" w:hAnsi="Times New Roman" w:cs="Times New Roman"/>
          <w:sz w:val="28"/>
          <w:szCs w:val="28"/>
        </w:rPr>
        <w:lastRenderedPageBreak/>
        <w:t xml:space="preserve">масло полностью уходит из рабочего места и это приводит к истиранию рабочих поверхностей, а так же </w:t>
      </w:r>
      <w:proofErr w:type="gramStart"/>
      <w:r w:rsidRPr="00FD0089">
        <w:rPr>
          <w:rFonts w:ascii="Times New Roman" w:hAnsi="Times New Roman" w:cs="Times New Roman"/>
          <w:sz w:val="28"/>
          <w:szCs w:val="28"/>
        </w:rPr>
        <w:t>смазка, попавшая на платы приводит</w:t>
      </w:r>
      <w:proofErr w:type="gramEnd"/>
      <w:r w:rsidRPr="00FD0089">
        <w:rPr>
          <w:rFonts w:ascii="Times New Roman" w:hAnsi="Times New Roman" w:cs="Times New Roman"/>
          <w:sz w:val="28"/>
          <w:szCs w:val="28"/>
        </w:rPr>
        <w:t xml:space="preserve"> к изменению цвета и появлению патин и коррозии вследствие оседания на легкодоступной смазке пыли и вредных веществ.</w:t>
      </w:r>
    </w:p>
    <w:p w:rsidR="00F05A44" w:rsidRPr="00FD0089" w:rsidRDefault="00F05A44"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Идеальной средой для хранения рабочих часов является </w:t>
      </w:r>
      <w:r w:rsidR="007F6F62" w:rsidRPr="00FD0089">
        <w:rPr>
          <w:rFonts w:ascii="Times New Roman" w:hAnsi="Times New Roman" w:cs="Times New Roman"/>
          <w:sz w:val="28"/>
          <w:szCs w:val="28"/>
        </w:rPr>
        <w:t>15-20˚ при влажности от 50 до 60%.</w:t>
      </w:r>
    </w:p>
    <w:p w:rsidR="00354030" w:rsidRPr="00FD0089" w:rsidRDefault="00354030"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Постановка на ход</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Стержень маятника, входя в разрез вилки, не должен касаться ее лапок и должен находиться примерно в середине зазора.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 месте, где стержень маятника соприкасается с вилкой, на стержне могут быть выбоины. Дефект исправляется двумя способами: поворотом стержня вокруг оси на 90°; поднятием стержня и опусканием на такое же расстояние диска маятника.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Корпус часов должен висеть или стоять ровно, при этом удары хода должны быть ритмичными.</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Наилучшая амплитуда колебания маятника будет в том случае, если импульс наступит в момент прохождения маятником положения равновесия.</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Крючок маятника должен легко сниматься с подвеса, но слишком большой вырез крючка может вызвать боковое движение крючка маятника, вследствие чего правильный ход часов будет нарушен. Крючок должен плотно прилегать к штифту, для этого его опиливают соответствующим образом. Если же зазор в крючке слишком велик, крючок сжимают соответственно по толщине подвеса. Маятник должен висеть вертикально. Линза маятника не должна задевать о заднюю стенку корпуса.</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Если корпус висит или стоит криво, то, задерживая рукой якорь, другой рукой передвигают в</w:t>
      </w:r>
      <w:r w:rsidR="00F60D27" w:rsidRPr="00FD0089">
        <w:rPr>
          <w:rFonts w:ascii="Times New Roman" w:hAnsi="Times New Roman" w:cs="Times New Roman"/>
          <w:sz w:val="28"/>
          <w:szCs w:val="28"/>
        </w:rPr>
        <w:t>илку в ту сторону, в какую смещё</w:t>
      </w:r>
      <w:r w:rsidRPr="00FD0089">
        <w:rPr>
          <w:rFonts w:ascii="Times New Roman" w:hAnsi="Times New Roman" w:cs="Times New Roman"/>
          <w:sz w:val="28"/>
          <w:szCs w:val="28"/>
        </w:rPr>
        <w:t>н корпус. Если вилка изготовлена из проволоки, е</w:t>
      </w:r>
      <w:r w:rsidR="00F60D27" w:rsidRPr="00FD0089">
        <w:rPr>
          <w:rFonts w:ascii="Times New Roman" w:hAnsi="Times New Roman" w:cs="Times New Roman"/>
          <w:sz w:val="28"/>
          <w:szCs w:val="28"/>
        </w:rPr>
        <w:t>ё</w:t>
      </w:r>
      <w:r w:rsidRPr="00FD0089">
        <w:rPr>
          <w:rFonts w:ascii="Times New Roman" w:hAnsi="Times New Roman" w:cs="Times New Roman"/>
          <w:sz w:val="28"/>
          <w:szCs w:val="28"/>
        </w:rPr>
        <w:t xml:space="preserve"> сгибают в ту же сторону.</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После установки часы следует закрепить так, чтобы во время завода они не могли произвольно передвигаться из стороны в сторону. Для этого по бокам корпуса имеются винты, упирающиеся в стену.</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lastRenderedPageBreak/>
        <w:t>При установке часов следует ещ</w:t>
      </w:r>
      <w:r w:rsidR="003F78B9" w:rsidRPr="00FD0089">
        <w:rPr>
          <w:rFonts w:ascii="Times New Roman" w:hAnsi="Times New Roman" w:cs="Times New Roman"/>
          <w:sz w:val="28"/>
          <w:szCs w:val="28"/>
        </w:rPr>
        <w:t>ё</w:t>
      </w:r>
      <w:r w:rsidRPr="00FD0089">
        <w:rPr>
          <w:rFonts w:ascii="Times New Roman" w:hAnsi="Times New Roman" w:cs="Times New Roman"/>
          <w:sz w:val="28"/>
          <w:szCs w:val="28"/>
        </w:rPr>
        <w:t xml:space="preserve"> раз проверить правильность работы механизма боя. Если бой перепутан, то правильный бой можно установить, не извлекая механизм из корпуса, нажимая и отпуская выступающий наружу с правой стороны циферблата хвостовик рычага замыкания до тех пор, пока количество ударов не будет соответствовать показанию стрелок.</w:t>
      </w:r>
    </w:p>
    <w:p w:rsidR="00354030" w:rsidRPr="00FD0089" w:rsidRDefault="00354030"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При недостаточной громкости и звучности ударов молотка или дребезжащем звуке следует подогнуть молоток вверх. Если молоток после удара по пружине касается ее, нужно передвинуть молоток по рычагу ближе или дальше от того места, где закреплена пружина. Если молоток боя падает мимо звуковой пружины, необходимо отогнуть его в нужную сторону. При этом молоток должен ударять в пружину своей центральной частью. Если часы во время боя издают дребезжащий звук, причины могут заключаться в следующем: витки пружины соприкасаются друг с другом; витки пружины соприкасаются со станком, с вилкой или с корпусом; молоток установлен низко, у самой пружины, </w:t>
      </w:r>
      <w:r w:rsidR="00F60D27" w:rsidRPr="00FD0089">
        <w:rPr>
          <w:rFonts w:ascii="Times New Roman" w:hAnsi="Times New Roman" w:cs="Times New Roman"/>
          <w:sz w:val="28"/>
          <w:szCs w:val="28"/>
        </w:rPr>
        <w:t>и после последнего удара он, ещё</w:t>
      </w:r>
      <w:r w:rsidRPr="00FD0089">
        <w:rPr>
          <w:rFonts w:ascii="Times New Roman" w:hAnsi="Times New Roman" w:cs="Times New Roman"/>
          <w:sz w:val="28"/>
          <w:szCs w:val="28"/>
        </w:rPr>
        <w:t xml:space="preserve"> вибрируя, продолжает касаться пружины.</w:t>
      </w:r>
    </w:p>
    <w:p w:rsidR="003944BC" w:rsidRPr="00FD0089" w:rsidRDefault="003944BC" w:rsidP="00CA7ABE">
      <w:pPr>
        <w:spacing w:after="0" w:line="360" w:lineRule="auto"/>
        <w:ind w:firstLine="709"/>
        <w:jc w:val="both"/>
        <w:rPr>
          <w:rFonts w:ascii="Times New Roman" w:hAnsi="Times New Roman" w:cs="Times New Roman"/>
          <w:b/>
          <w:sz w:val="28"/>
          <w:szCs w:val="28"/>
        </w:rPr>
      </w:pPr>
    </w:p>
    <w:p w:rsidR="004E248F" w:rsidRPr="007F65D5" w:rsidRDefault="00EF7A1E" w:rsidP="000C563A">
      <w:pPr>
        <w:spacing w:after="0" w:line="360" w:lineRule="auto"/>
        <w:ind w:firstLine="709"/>
        <w:jc w:val="center"/>
        <w:rPr>
          <w:rFonts w:ascii="Times New Roman" w:hAnsi="Times New Roman" w:cs="Times New Roman"/>
          <w:b/>
          <w:sz w:val="36"/>
          <w:szCs w:val="28"/>
        </w:rPr>
      </w:pPr>
      <w:r w:rsidRPr="007F65D5">
        <w:rPr>
          <w:rFonts w:ascii="Times New Roman" w:hAnsi="Times New Roman" w:cs="Times New Roman"/>
          <w:b/>
          <w:sz w:val="36"/>
          <w:szCs w:val="28"/>
        </w:rPr>
        <w:t>2.3</w:t>
      </w:r>
      <w:r w:rsidR="000D3CC1" w:rsidRPr="007F65D5">
        <w:rPr>
          <w:rFonts w:ascii="Times New Roman" w:hAnsi="Times New Roman" w:cs="Times New Roman"/>
          <w:b/>
          <w:sz w:val="36"/>
          <w:szCs w:val="28"/>
        </w:rPr>
        <w:t xml:space="preserve">. </w:t>
      </w:r>
      <w:r w:rsidR="004E248F" w:rsidRPr="007F65D5">
        <w:rPr>
          <w:rFonts w:ascii="Times New Roman" w:hAnsi="Times New Roman" w:cs="Times New Roman"/>
          <w:b/>
          <w:sz w:val="36"/>
          <w:szCs w:val="28"/>
        </w:rPr>
        <w:t>Кодекс этики для реставраторов</w:t>
      </w:r>
    </w:p>
    <w:p w:rsidR="00BA46F0" w:rsidRPr="00FD0089" w:rsidRDefault="00BA46F0" w:rsidP="00CA7ABE">
      <w:pPr>
        <w:spacing w:after="0" w:line="360" w:lineRule="auto"/>
        <w:ind w:firstLine="709"/>
        <w:jc w:val="both"/>
        <w:rPr>
          <w:rFonts w:ascii="Times New Roman" w:hAnsi="Times New Roman" w:cs="Times New Roman"/>
          <w:b/>
          <w:sz w:val="28"/>
          <w:szCs w:val="28"/>
        </w:rPr>
      </w:pP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Научная реставрация ч</w:t>
      </w:r>
      <w:r w:rsidR="00FC3605" w:rsidRPr="00FD0089">
        <w:rPr>
          <w:rFonts w:ascii="Times New Roman" w:hAnsi="Times New Roman" w:cs="Times New Roman"/>
          <w:sz w:val="28"/>
          <w:szCs w:val="28"/>
        </w:rPr>
        <w:t xml:space="preserve">асов – как и любой </w:t>
      </w:r>
      <w:r w:rsidRPr="00FD0089">
        <w:rPr>
          <w:rFonts w:ascii="Times New Roman" w:hAnsi="Times New Roman" w:cs="Times New Roman"/>
          <w:sz w:val="28"/>
          <w:szCs w:val="28"/>
        </w:rPr>
        <w:t xml:space="preserve">вид </w:t>
      </w:r>
      <w:r w:rsidR="00FC3605" w:rsidRPr="00FD0089">
        <w:rPr>
          <w:rFonts w:ascii="Times New Roman" w:hAnsi="Times New Roman" w:cs="Times New Roman"/>
          <w:sz w:val="28"/>
          <w:szCs w:val="28"/>
        </w:rPr>
        <w:t xml:space="preserve">реставрационной </w:t>
      </w:r>
      <w:r w:rsidRPr="00FD0089">
        <w:rPr>
          <w:rFonts w:ascii="Times New Roman" w:hAnsi="Times New Roman" w:cs="Times New Roman"/>
          <w:sz w:val="28"/>
          <w:szCs w:val="28"/>
        </w:rPr>
        <w:t>деятельности, требует особого кодекса этики</w:t>
      </w:r>
      <w:r w:rsidR="00FC3605" w:rsidRPr="00FD0089">
        <w:rPr>
          <w:rFonts w:ascii="Times New Roman" w:hAnsi="Times New Roman" w:cs="Times New Roman"/>
          <w:sz w:val="28"/>
          <w:szCs w:val="28"/>
        </w:rPr>
        <w:t>. Учитывая</w:t>
      </w:r>
      <w:r w:rsidRPr="00FD0089">
        <w:rPr>
          <w:rFonts w:ascii="Times New Roman" w:hAnsi="Times New Roman" w:cs="Times New Roman"/>
          <w:sz w:val="28"/>
          <w:szCs w:val="28"/>
        </w:rPr>
        <w:t xml:space="preserve"> специфику реставрации механизмов, </w:t>
      </w:r>
      <w:r w:rsidR="00FC3605" w:rsidRPr="00FD0089">
        <w:rPr>
          <w:rFonts w:ascii="Times New Roman" w:hAnsi="Times New Roman" w:cs="Times New Roman"/>
          <w:sz w:val="28"/>
          <w:szCs w:val="28"/>
        </w:rPr>
        <w:t>можно</w:t>
      </w:r>
      <w:r w:rsidRPr="00FD0089">
        <w:rPr>
          <w:rFonts w:ascii="Times New Roman" w:hAnsi="Times New Roman" w:cs="Times New Roman"/>
          <w:sz w:val="28"/>
          <w:szCs w:val="28"/>
        </w:rPr>
        <w:t xml:space="preserve"> разграничить надлежащую</w:t>
      </w:r>
      <w:r w:rsidR="00457F8D">
        <w:rPr>
          <w:rFonts w:ascii="Times New Roman" w:hAnsi="Times New Roman" w:cs="Times New Roman"/>
          <w:sz w:val="28"/>
          <w:szCs w:val="28"/>
        </w:rPr>
        <w:t>,</w:t>
      </w:r>
      <w:r w:rsidRPr="00FD0089">
        <w:rPr>
          <w:rFonts w:ascii="Times New Roman" w:hAnsi="Times New Roman" w:cs="Times New Roman"/>
          <w:sz w:val="28"/>
          <w:szCs w:val="28"/>
        </w:rPr>
        <w:t xml:space="preserve"> сомнительную и неприемлемую практику. Один из вариантов такого кодекса составлен сотрудниками Британского часового</w:t>
      </w:r>
      <w:r w:rsidR="0061168D" w:rsidRPr="00FD0089">
        <w:rPr>
          <w:rFonts w:ascii="Times New Roman" w:hAnsi="Times New Roman" w:cs="Times New Roman"/>
          <w:sz w:val="28"/>
          <w:szCs w:val="28"/>
        </w:rPr>
        <w:t xml:space="preserve"> института</w:t>
      </w:r>
      <w:r w:rsidRPr="00FD0089">
        <w:rPr>
          <w:rFonts w:ascii="Times New Roman" w:hAnsi="Times New Roman" w:cs="Times New Roman"/>
          <w:sz w:val="28"/>
          <w:szCs w:val="28"/>
        </w:rPr>
        <w:t xml:space="preserve"> – специалистами-практиками </w:t>
      </w:r>
      <w:r w:rsidR="00FC3605" w:rsidRPr="00FD0089">
        <w:rPr>
          <w:rFonts w:ascii="Times New Roman" w:hAnsi="Times New Roman" w:cs="Times New Roman"/>
          <w:sz w:val="28"/>
          <w:szCs w:val="28"/>
        </w:rPr>
        <w:t>этог</w:t>
      </w:r>
      <w:r w:rsidRPr="00FD0089">
        <w:rPr>
          <w:rFonts w:ascii="Times New Roman" w:hAnsi="Times New Roman" w:cs="Times New Roman"/>
          <w:sz w:val="28"/>
          <w:szCs w:val="28"/>
        </w:rPr>
        <w:t>о ремесла</w:t>
      </w:r>
      <w:r w:rsidR="00116A34" w:rsidRPr="00FD0089">
        <w:rPr>
          <w:rStyle w:val="ae"/>
          <w:rFonts w:ascii="Times New Roman" w:hAnsi="Times New Roman" w:cs="Times New Roman"/>
          <w:sz w:val="28"/>
          <w:szCs w:val="28"/>
        </w:rPr>
        <w:footnoteReference w:id="18"/>
      </w:r>
      <w:r w:rsidR="00FC3605" w:rsidRPr="00FD0089">
        <w:rPr>
          <w:rFonts w:ascii="Times New Roman" w:hAnsi="Times New Roman" w:cs="Times New Roman"/>
          <w:sz w:val="28"/>
          <w:szCs w:val="28"/>
        </w:rPr>
        <w:t>, он</w:t>
      </w:r>
      <w:r w:rsidRPr="00FD0089">
        <w:rPr>
          <w:rFonts w:ascii="Times New Roman" w:hAnsi="Times New Roman" w:cs="Times New Roman"/>
          <w:sz w:val="28"/>
          <w:szCs w:val="28"/>
        </w:rPr>
        <w:t xml:space="preserve"> направлен на установление и поддержку надлежащей прак</w:t>
      </w:r>
      <w:r w:rsidR="00FC3605" w:rsidRPr="00FD0089">
        <w:rPr>
          <w:rFonts w:ascii="Times New Roman" w:hAnsi="Times New Roman" w:cs="Times New Roman"/>
          <w:sz w:val="28"/>
          <w:szCs w:val="28"/>
        </w:rPr>
        <w:t xml:space="preserve">тики, хотя в некоторых случаях </w:t>
      </w:r>
      <w:r w:rsidRPr="00FD0089">
        <w:rPr>
          <w:rFonts w:ascii="Times New Roman" w:hAnsi="Times New Roman" w:cs="Times New Roman"/>
          <w:sz w:val="28"/>
          <w:szCs w:val="28"/>
        </w:rPr>
        <w:t xml:space="preserve">может противоречить общему реставрационному кодексу. Он является образцовым, а не обязательным. </w:t>
      </w:r>
      <w:r w:rsidRPr="00FD0089">
        <w:rPr>
          <w:rFonts w:ascii="Times New Roman" w:hAnsi="Times New Roman" w:cs="Times New Roman"/>
          <w:sz w:val="28"/>
          <w:szCs w:val="28"/>
        </w:rPr>
        <w:lastRenderedPageBreak/>
        <w:t>Каждый реставратор несёт как юридическую, так и этическую ответственность за свои действия в отношении объекта реставрации.</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Кодекс этики для реставраторов часов и часовых механизмов соответствует стандартам, принятым Институтом охраны исторических и художественных произведений. Составители обозначают термином «реставрация» более общий процесс, который включает в себя и консервацию, и реставрацию. Сформулируем основные положения данного кодекса, касающиеся музейной реставрации часовых механизмов</w:t>
      </w:r>
      <w:r w:rsidR="001A07DA" w:rsidRPr="00FD0089">
        <w:rPr>
          <w:rFonts w:ascii="Times New Roman" w:hAnsi="Times New Roman" w:cs="Times New Roman"/>
          <w:sz w:val="28"/>
          <w:szCs w:val="28"/>
        </w:rPr>
        <w:t>:</w:t>
      </w:r>
    </w:p>
    <w:p w:rsidR="003F78B9" w:rsidRPr="00FD0089" w:rsidRDefault="001A07DA"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Обязанность перед объектом</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Неэтично вносить улучшения в часы, изменять оригинальный механизм или отделку, или создавать новые комбинации старых деталей. Часы должны </w:t>
      </w:r>
      <w:proofErr w:type="gramStart"/>
      <w:r w:rsidRPr="00FD0089">
        <w:rPr>
          <w:rFonts w:ascii="Times New Roman" w:hAnsi="Times New Roman" w:cs="Times New Roman"/>
          <w:sz w:val="28"/>
          <w:szCs w:val="28"/>
        </w:rPr>
        <w:t>рассматриваться</w:t>
      </w:r>
      <w:proofErr w:type="gramEnd"/>
      <w:r w:rsidRPr="00FD0089">
        <w:rPr>
          <w:rFonts w:ascii="Times New Roman" w:hAnsi="Times New Roman" w:cs="Times New Roman"/>
          <w:sz w:val="28"/>
          <w:szCs w:val="28"/>
        </w:rPr>
        <w:t xml:space="preserve"> как пример работы оригинального мастера или мастеров и должны быть сохранены как таковые для потомков. Обязанность реставратора по отношению к объекту является первостепенной в сравнении с ответственностью перед владельцем. Кроме того, реставратор должен убедить владельца принять концепцию ответственности за содержание предмета в своей коллекции. Там, где замена части или частей необходима, следует сделать новые компоненты в правильной форме и из соответствующего материала. Неэтично пытаться сделать такие замены неотличимыми от оригинала. Везде, где это возможно, работы по замене старого механизма должны носить обратимый характер, а новые компоненты должны быть обозначены маркировкой.</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Реставратор не должен выполнять работу, которая, как ему известно, выходит за рамки его компетенции или сферы его возможностей. Это не следует понимать как то, что реставратор не должен стремиться к расширению своего опыта и возможностей всеми возможными способами.</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Бюджет, выделенный на реставрацию предмета, может накладывать ограничения н</w:t>
      </w:r>
      <w:r w:rsidR="007370C4" w:rsidRPr="00FD0089">
        <w:rPr>
          <w:rFonts w:ascii="Times New Roman" w:hAnsi="Times New Roman" w:cs="Times New Roman"/>
          <w:sz w:val="28"/>
          <w:szCs w:val="28"/>
        </w:rPr>
        <w:t>а выполнение работ в полном объё</w:t>
      </w:r>
      <w:r w:rsidRPr="00FD0089">
        <w:rPr>
          <w:rFonts w:ascii="Times New Roman" w:hAnsi="Times New Roman" w:cs="Times New Roman"/>
          <w:sz w:val="28"/>
          <w:szCs w:val="28"/>
        </w:rPr>
        <w:t xml:space="preserve">ме, но стандарт работы должен быть одинаковым, будь то частичная или полная реставрация. Если это не наносит ущерба, то лучше оставить некоторые аспекты работы без </w:t>
      </w:r>
      <w:r w:rsidRPr="00FD0089">
        <w:rPr>
          <w:rFonts w:ascii="Times New Roman" w:hAnsi="Times New Roman" w:cs="Times New Roman"/>
          <w:sz w:val="28"/>
          <w:szCs w:val="28"/>
        </w:rPr>
        <w:lastRenderedPageBreak/>
        <w:t xml:space="preserve">внимания, чем завершить её на более низком уровне, особенно если эффект будет необратимым. </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Все элементы демонтированных часов должны, по возможности, оставаться под непосредственным контролем реставратора. В тех случаях, когда это невозможно, особое внимание должно уделяться компетентности и добросовестности хранителя, которому направляются детали, а также безопасности отделов хранения. Маркировка и хранение демонтированного механизма</w:t>
      </w:r>
      <w:r w:rsidR="00E1645D" w:rsidRPr="00FD0089">
        <w:rPr>
          <w:rFonts w:ascii="Times New Roman" w:hAnsi="Times New Roman" w:cs="Times New Roman"/>
          <w:sz w:val="28"/>
          <w:szCs w:val="28"/>
        </w:rPr>
        <w:t>,</w:t>
      </w:r>
      <w:r w:rsidRPr="00FD0089">
        <w:rPr>
          <w:rFonts w:ascii="Times New Roman" w:hAnsi="Times New Roman" w:cs="Times New Roman"/>
          <w:sz w:val="28"/>
          <w:szCs w:val="28"/>
        </w:rPr>
        <w:t xml:space="preserve"> и учёт отсылаемых деталей должны быть систематическими и надёжными для защиты от непредвиденных обстоятельств.</w:t>
      </w:r>
    </w:p>
    <w:p w:rsidR="003F78B9" w:rsidRPr="00FD0089" w:rsidRDefault="001A07DA"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Обязанность перед владельцем и хранителем</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Реставратор должен иметь дело непосредственно с хранителем, давая оценку объекта, работы, необходимое расчётное время для её проведения и, в случае финансирования, вероятной стоимости.</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Когда реставратор работает непосредственно с хранителем, который является долгосрочным владельцем объекта, его этическая ответственность проста. Если он передаёт работу над какой-либо частью третьей стороне, он становится посредником между хранителем и соответствующим мастером, но по-прежнему несёт ответственность перед хранителем за обеспечение соблюдения принятых методов и стандартов работы. Он должен передавать работу третьим лицам только когда это необходимо по соображениям специальных навыков. Реставратор не должен предоставлять свои услуги индивидуальному или корпоративному неквалифицированному учреждению, которое стремится действовать в качестве посредника между клиентом и реставратором и тем самым может получать прибыль, несправедливо завышая истинную стоимость работы реставратора. Когда реставратор работает и получает деньги от магазина или дилера, который не является долгосрочным владельцем соответствующего объекта, существует неизбежный риск того, что этическое положение реставратора может быть нарушено, поскольку он не может обсуждать процесс работы с владельцем. Этические вопросы также возникают при работе над предметами, предназначенными для продажи, когда </w:t>
      </w:r>
      <w:r w:rsidRPr="00FD0089">
        <w:rPr>
          <w:rFonts w:ascii="Times New Roman" w:hAnsi="Times New Roman" w:cs="Times New Roman"/>
          <w:sz w:val="28"/>
          <w:szCs w:val="28"/>
        </w:rPr>
        <w:lastRenderedPageBreak/>
        <w:t xml:space="preserve">реставратору может быть </w:t>
      </w:r>
      <w:proofErr w:type="gramStart"/>
      <w:r w:rsidRPr="00FD0089">
        <w:rPr>
          <w:rFonts w:ascii="Times New Roman" w:hAnsi="Times New Roman" w:cs="Times New Roman"/>
          <w:sz w:val="28"/>
          <w:szCs w:val="28"/>
        </w:rPr>
        <w:t>предложено</w:t>
      </w:r>
      <w:proofErr w:type="gramEnd"/>
      <w:r w:rsidRPr="00FD0089">
        <w:rPr>
          <w:rFonts w:ascii="Times New Roman" w:hAnsi="Times New Roman" w:cs="Times New Roman"/>
          <w:sz w:val="28"/>
          <w:szCs w:val="28"/>
        </w:rPr>
        <w:t xml:space="preserve"> выполнить работу чисто косметического характера или работать в пределах предельной цены, тем самым оставляя необходимую работу незавершённой.</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Допустимо выполнять работу для известного посредника, который сам является квалифицированным реставратором и делегировал всю или часть работы по причинам специализации в конкретном процессе или навыке. Этические трудности возникают, когда посредник является неквалифицированным, потому что клиент или хранитель лишён контакта с квалифицированным реставратором, который не может выполнять свои обычные обязанности перед клиентом или хранителем или дать ему справедливую котировку. Хотя это не всегда возможно в этих обстоятельствах, реставратор должен, в идеале, попросить связаться с владельцем объекта, чтобы он мог работать с ним напрямую. Не следует поощрять практику неквалифицированных посредников, принимающих, обрабатывающих и взимающих плату за восстановительные работы.</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Реставратор должен предоставить хранителю всю информацию относительно характера и объёма требуемой работы, возможности непредвиденных проблем, плюсов и минусов альтернативных методов реставрации в документе о сохранности и реставрационных мероприятиях. Перед началом работы осуществляется фотофиксация и первичное заполнение паспорта объекта, сводя работу.</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Для разъяснения ответственности в случае будущих споров хранителю следует представить подробный паспорт объекта о том, что было сделано, и копию, сохранённую реставратором. При создании паспорта может </w:t>
      </w:r>
      <w:proofErr w:type="gramStart"/>
      <w:r w:rsidRPr="00FD0089">
        <w:rPr>
          <w:rFonts w:ascii="Times New Roman" w:hAnsi="Times New Roman" w:cs="Times New Roman"/>
          <w:sz w:val="28"/>
          <w:szCs w:val="28"/>
        </w:rPr>
        <w:t>быть также целесообразно указать</w:t>
      </w:r>
      <w:proofErr w:type="gramEnd"/>
      <w:r w:rsidRPr="00FD0089">
        <w:rPr>
          <w:rFonts w:ascii="Times New Roman" w:hAnsi="Times New Roman" w:cs="Times New Roman"/>
          <w:sz w:val="28"/>
          <w:szCs w:val="28"/>
        </w:rPr>
        <w:t xml:space="preserve"> некоторые ошибки, которые не учитываются, </w:t>
      </w:r>
      <w:r w:rsidR="004517EB" w:rsidRPr="00FD0089">
        <w:rPr>
          <w:rFonts w:ascii="Times New Roman" w:hAnsi="Times New Roman" w:cs="Times New Roman"/>
          <w:sz w:val="28"/>
          <w:szCs w:val="28"/>
        </w:rPr>
        <w:t>и причины, если это необходимо.</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Долг перед профессией</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Поддержание реставратором высоких стандартов работы и общения в профессиональном кругу является наиболее эффективным способом сохранения уважения к профессии и защиты общественности от менее </w:t>
      </w:r>
      <w:r w:rsidRPr="00FD0089">
        <w:rPr>
          <w:rFonts w:ascii="Times New Roman" w:hAnsi="Times New Roman" w:cs="Times New Roman"/>
          <w:sz w:val="28"/>
          <w:szCs w:val="28"/>
        </w:rPr>
        <w:lastRenderedPageBreak/>
        <w:t>квалифицированных работников, не связанных кодексом профессиональной этики.</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Реставратор имеет постоянную обязанность не только совершенствовать свои знания и опыт, но и делиться ими со своими коллегами и передавать их ученикам и студентам для поддержания высоких стандартов в профессии.</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Реставратор должен быть готов искать и принимать советы других более опытных специалистов в конкретных областях и, в случае необходимости, делегировать работу. Это следует рассматривать как взаимный процесс, приносящий пользу профессии в целом, и объекту в частности.</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Реставратор не должен очернять работу другого реставратора. В течение своей истории хорологический объект мог пройти через множество рук, и атрибуция ошибочной работы часто является неопределённо</w:t>
      </w:r>
      <w:r w:rsidR="005746E8">
        <w:rPr>
          <w:rFonts w:ascii="Times New Roman" w:hAnsi="Times New Roman" w:cs="Times New Roman"/>
          <w:sz w:val="28"/>
          <w:szCs w:val="28"/>
        </w:rPr>
        <w:t>й, а обстоятельства неизвестны.</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Предварительная экспертиза объекта</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 идеале предварительный осмотр объекта должен проводиться хранителем. Любые очевидные дефекты, такие как треснувшие циферблаты и повреждённые корпуса и т. д., а также вероятный характер работы и степень вмешательства должны быть указаны. Нужно также обсудить желательную, хотя и несущественную работу. Это этап, на котором могут быть даны рекомендации, приняты важные решения и достигнуто понимание между хранителем и реставратором относительно пожеланий первого и стандартов последнего. Если они не могут быть совместимы, реставратор должен отказаться от работы, объясняя причины своей неспособности сделать это. Реставратор должен также указать хранителю, какие работы должны быть отправлены узкоспециализированным работникам, например, золочен</w:t>
      </w:r>
      <w:r w:rsidR="005746E8">
        <w:rPr>
          <w:rFonts w:ascii="Times New Roman" w:hAnsi="Times New Roman" w:cs="Times New Roman"/>
          <w:sz w:val="28"/>
          <w:szCs w:val="28"/>
        </w:rPr>
        <w:t>ие, роспись циферблатов и т. д.</w:t>
      </w:r>
    </w:p>
    <w:p w:rsidR="003F78B9" w:rsidRPr="00FD0089" w:rsidRDefault="008E0A94"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Исторические записи и исследования</w:t>
      </w:r>
    </w:p>
    <w:p w:rsidR="008E0A94" w:rsidRPr="00FD0089" w:rsidRDefault="008E0A94"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Во время реставрации или консервации объекта часто появляется возможность провести какое-либо исследование его истории, и все находки в этом отношении станут ценным дополнением к летописи работы. Например, на </w:t>
      </w:r>
      <w:r w:rsidRPr="00FD0089">
        <w:rPr>
          <w:rFonts w:ascii="Times New Roman" w:hAnsi="Times New Roman" w:cs="Times New Roman"/>
          <w:sz w:val="28"/>
          <w:szCs w:val="28"/>
        </w:rPr>
        <w:lastRenderedPageBreak/>
        <w:t>некоторых старых часах имя и/или дата могут быть найдены в конце пружины. По возможности следует идентифицировать клеймо. Аналогичным образом торговые марки или серийные номера на часовых табличках часто являются ценным историческим доказательством, и все такие детали должны регистрироваться.</w:t>
      </w:r>
    </w:p>
    <w:p w:rsidR="001A07DA" w:rsidRPr="00FD0089" w:rsidRDefault="008E0A94"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Добросовестный реставратор должен иметь как можно больше справочников и постоянно пользоваться ими. Помимо владения и ознакомления с собственными справочными источниками, он должен также знать и при необходимости пользоваться любыми другими информационными услугами, которые доступны, включая музеи, специализированные библиотеки и отдельных специалистов, в частности, по техниче</w:t>
      </w:r>
      <w:r w:rsidR="005746E8">
        <w:rPr>
          <w:rFonts w:ascii="Times New Roman" w:hAnsi="Times New Roman" w:cs="Times New Roman"/>
          <w:sz w:val="28"/>
          <w:szCs w:val="28"/>
        </w:rPr>
        <w:t>ским или историческим аспектам.</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Оценки и стандартные условия приёмки</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Прежде чем приступить к какой-либо работе, реставратор должен сначала изучить и записать состояние объекта в деталях. Хранитель должен получить копию этого отчёта вместе с рекомендациями по реставрации. Для ясности и во избежание недоразумений целесообразно указать, какая работа не будет выполнена, особенно в тех случаях, когда запрашивается выполнение несущественной работы или только частичное восстановление. Хранитель должен понимать, что это не утверждение окончательного плана работ. Если будет сочтено необходимым </w:t>
      </w:r>
      <w:proofErr w:type="gramStart"/>
      <w:r w:rsidRPr="00FD0089">
        <w:rPr>
          <w:rFonts w:ascii="Times New Roman" w:hAnsi="Times New Roman" w:cs="Times New Roman"/>
          <w:sz w:val="28"/>
          <w:szCs w:val="28"/>
        </w:rPr>
        <w:t>провести</w:t>
      </w:r>
      <w:proofErr w:type="gramEnd"/>
      <w:r w:rsidRPr="00FD0089">
        <w:rPr>
          <w:rFonts w:ascii="Times New Roman" w:hAnsi="Times New Roman" w:cs="Times New Roman"/>
          <w:sz w:val="28"/>
          <w:szCs w:val="28"/>
        </w:rPr>
        <w:t xml:space="preserve"> дополнительную работу, он должен быть проинформирован об этом.</w:t>
      </w:r>
    </w:p>
    <w:p w:rsidR="001A07DA" w:rsidRPr="005746E8"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Приём объекта на реставрацию и передача его хранител</w:t>
      </w:r>
      <w:r w:rsidR="008E0A94" w:rsidRPr="00FD0089">
        <w:rPr>
          <w:rFonts w:ascii="Times New Roman" w:hAnsi="Times New Roman" w:cs="Times New Roman"/>
          <w:sz w:val="28"/>
          <w:szCs w:val="28"/>
        </w:rPr>
        <w:t>ю должны сопровождаться утверждё</w:t>
      </w:r>
      <w:r w:rsidRPr="00FD0089">
        <w:rPr>
          <w:rFonts w:ascii="Times New Roman" w:hAnsi="Times New Roman" w:cs="Times New Roman"/>
          <w:sz w:val="28"/>
          <w:szCs w:val="28"/>
        </w:rPr>
        <w:t>нным актом приёма и передачи.</w:t>
      </w:r>
    </w:p>
    <w:p w:rsidR="003F78B9" w:rsidRPr="00FD0089" w:rsidRDefault="008E0A94"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Представление и сохранение документации</w:t>
      </w:r>
    </w:p>
    <w:p w:rsidR="008B0DDC" w:rsidRPr="00FD0089" w:rsidRDefault="008E0A94"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Когда объект, над которым была проведена работа, является собственностью музея, обычно действует строгая процедура сохранения записей, и музей оговаривает форму, в которой он требует, чтобы эти записи были представлены. Реставратор имеет право сохранить свои записи в виде картотеки, дневника или записной книжки. Это может быть не лишено </w:t>
      </w:r>
      <w:r w:rsidRPr="00FD0089">
        <w:rPr>
          <w:rFonts w:ascii="Times New Roman" w:hAnsi="Times New Roman" w:cs="Times New Roman"/>
          <w:sz w:val="28"/>
          <w:szCs w:val="28"/>
        </w:rPr>
        <w:lastRenderedPageBreak/>
        <w:t>ценности, поскольку, как отмечалось ранее, объект может быть во</w:t>
      </w:r>
      <w:r w:rsidR="005746E8">
        <w:rPr>
          <w:rFonts w:ascii="Times New Roman" w:hAnsi="Times New Roman" w:cs="Times New Roman"/>
          <w:sz w:val="28"/>
          <w:szCs w:val="28"/>
        </w:rPr>
        <w:t>звращён реставратору в будущем.</w:t>
      </w:r>
    </w:p>
    <w:p w:rsidR="003F78B9" w:rsidRPr="00FD0089" w:rsidRDefault="001A07DA"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Отчёты и документация</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После регистрации первоначального состояния объекта и утверждения хранителем необходимых работ необходимо провести </w:t>
      </w:r>
      <w:proofErr w:type="gramStart"/>
      <w:r w:rsidRPr="00FD0089">
        <w:rPr>
          <w:rFonts w:ascii="Times New Roman" w:hAnsi="Times New Roman" w:cs="Times New Roman"/>
          <w:sz w:val="28"/>
          <w:szCs w:val="28"/>
        </w:rPr>
        <w:t>поэтапную</w:t>
      </w:r>
      <w:proofErr w:type="gramEnd"/>
      <w:r w:rsidRPr="00FD0089">
        <w:rPr>
          <w:rFonts w:ascii="Times New Roman" w:hAnsi="Times New Roman" w:cs="Times New Roman"/>
          <w:sz w:val="28"/>
          <w:szCs w:val="28"/>
        </w:rPr>
        <w:t xml:space="preserve"> </w:t>
      </w:r>
      <w:proofErr w:type="spellStart"/>
      <w:r w:rsidRPr="00FD0089">
        <w:rPr>
          <w:rFonts w:ascii="Times New Roman" w:hAnsi="Times New Roman" w:cs="Times New Roman"/>
          <w:sz w:val="28"/>
          <w:szCs w:val="28"/>
        </w:rPr>
        <w:t>фотофиксацию</w:t>
      </w:r>
      <w:proofErr w:type="spellEnd"/>
      <w:r w:rsidRPr="00FD0089">
        <w:rPr>
          <w:rFonts w:ascii="Times New Roman" w:hAnsi="Times New Roman" w:cs="Times New Roman"/>
          <w:sz w:val="28"/>
          <w:szCs w:val="28"/>
        </w:rPr>
        <w:t xml:space="preserve"> и подробный перечень выполненных работ, в том числе используемых методов и материалов с последующим перенесением информации в паспорт объекта.</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Следует подчеркнуть, что вся информация, относящаяся к собственности музея, должна рассматриваться как конфиденциальная для музея, а не находиться в свободном доступе для посторонних лиц. Любое исследование или передача информации другим лицам или органам для целей исторической записи, должно осуществляться только с разрешения музея, а просмотр ими объекта допускается только под наблюдением реставратора или на экспозиции музея.</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Существует девиз, который можно най</w:t>
      </w:r>
      <w:r w:rsidR="00E1645D" w:rsidRPr="00FD0089">
        <w:rPr>
          <w:rFonts w:ascii="Times New Roman" w:hAnsi="Times New Roman" w:cs="Times New Roman"/>
          <w:sz w:val="28"/>
          <w:szCs w:val="28"/>
        </w:rPr>
        <w:t>ти прикреплё</w:t>
      </w:r>
      <w:r w:rsidRPr="00FD0089">
        <w:rPr>
          <w:rFonts w:ascii="Times New Roman" w:hAnsi="Times New Roman" w:cs="Times New Roman"/>
          <w:sz w:val="28"/>
          <w:szCs w:val="28"/>
        </w:rPr>
        <w:t>нным к стене во многих коммерческих офисах, что "работа никогда не заканчивается, пока не будет выполнена бумажная работа", и это одинаково хорошо подходит к процессу ремонта, реставрации и консервации часов. В этом отношении реставратор/консерватор всегда должен иметь в виду два основополагающих факта.</w:t>
      </w:r>
    </w:p>
    <w:p w:rsidR="008B0DDC" w:rsidRPr="00FD0089" w:rsidRDefault="008B0DDC" w:rsidP="001A3B06">
      <w:pPr>
        <w:spacing w:after="0" w:line="360" w:lineRule="auto"/>
        <w:ind w:left="708"/>
        <w:jc w:val="both"/>
        <w:rPr>
          <w:rFonts w:ascii="Times New Roman" w:hAnsi="Times New Roman" w:cs="Times New Roman"/>
          <w:sz w:val="28"/>
          <w:szCs w:val="28"/>
        </w:rPr>
      </w:pPr>
      <w:r w:rsidRPr="00FD0089">
        <w:rPr>
          <w:rFonts w:ascii="Times New Roman" w:hAnsi="Times New Roman" w:cs="Times New Roman"/>
          <w:sz w:val="28"/>
          <w:szCs w:val="28"/>
        </w:rPr>
        <w:t>(1) Нынешний владелец часов является временным хранителем. При надлежащем уходе и сохранении предмет переживет еще много хранителей и, поэтому запись любой работы по реставрации и консервации увеличит его историческую ценность и может оказаться полезной для будущих хранителей или реставраторов.</w:t>
      </w:r>
    </w:p>
    <w:p w:rsidR="008B0DDC" w:rsidRPr="00FD0089" w:rsidRDefault="008B0DDC" w:rsidP="005746E8">
      <w:pPr>
        <w:spacing w:after="0" w:line="360" w:lineRule="auto"/>
        <w:ind w:left="708"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(2) Обязанности реставратора по отношению к предмету больше, чем нынешнего владельца. Поэтому независимо от пожеланий хранителя необходимо вести полный учёт всех выполненных работ. Кроме того, сам </w:t>
      </w:r>
      <w:r w:rsidRPr="00FD0089">
        <w:rPr>
          <w:rFonts w:ascii="Times New Roman" w:hAnsi="Times New Roman" w:cs="Times New Roman"/>
          <w:sz w:val="28"/>
          <w:szCs w:val="28"/>
        </w:rPr>
        <w:lastRenderedPageBreak/>
        <w:t>реставратор может быть вновь привлечён к будущей работе, и в таком случае ему будет</w:t>
      </w:r>
      <w:r w:rsidR="001A07DA" w:rsidRPr="00FD0089">
        <w:rPr>
          <w:rFonts w:ascii="Times New Roman" w:hAnsi="Times New Roman" w:cs="Times New Roman"/>
          <w:sz w:val="28"/>
          <w:szCs w:val="28"/>
        </w:rPr>
        <w:t xml:space="preserve"> полезны его предыдущие записи.</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Первоначальные записи</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Записи работ, выполняемых на объекте, должны начинаться в тот момент, когда он поступает в лабораторию. Этикетка с идентификационным кодом должна быть прикреплена к предмету таким образом, чтобы её нельзя было легко отсоединить, и этот номер должен использоваться для идентификации всех последующих операций и связанных с ними записей и документации. Процесс ведения учёта может варьироваться от одного работника к другому. Однако для каждого задания должен быть подготовлен стандартный паспорт объекта или его эквивалент. Личные записи, созданные при подготовке паспорта объекта, реставратору рекомендуется сохранять в качестве резервной копии в случае утраты оригинального паспорта объекта.</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Большая часть информации, которая должна быть включена в паспорт объекта:</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(l) Имя хранителя, отдел хранения.</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(2) Наиболее полное описание предмета – его </w:t>
      </w:r>
      <w:proofErr w:type="gramStart"/>
      <w:r w:rsidRPr="00FD0089">
        <w:rPr>
          <w:rFonts w:ascii="Times New Roman" w:hAnsi="Times New Roman" w:cs="Times New Roman"/>
          <w:sz w:val="28"/>
          <w:szCs w:val="28"/>
        </w:rPr>
        <w:t>исторических</w:t>
      </w:r>
      <w:proofErr w:type="gramEnd"/>
      <w:r w:rsidRPr="00FD0089">
        <w:rPr>
          <w:rFonts w:ascii="Times New Roman" w:hAnsi="Times New Roman" w:cs="Times New Roman"/>
          <w:sz w:val="28"/>
          <w:szCs w:val="28"/>
        </w:rPr>
        <w:t xml:space="preserve"> путь, визуальное описание и сохранность.</w:t>
      </w:r>
    </w:p>
    <w:p w:rsidR="008B0DDC" w:rsidRPr="00FD0089" w:rsidRDefault="008B0DDC" w:rsidP="001A3B06">
      <w:pPr>
        <w:spacing w:after="0" w:line="360" w:lineRule="auto"/>
        <w:ind w:firstLine="708"/>
        <w:jc w:val="both"/>
        <w:rPr>
          <w:rFonts w:ascii="Times New Roman" w:hAnsi="Times New Roman" w:cs="Times New Roman"/>
          <w:sz w:val="28"/>
          <w:szCs w:val="28"/>
        </w:rPr>
      </w:pPr>
      <w:r w:rsidRPr="00FD0089">
        <w:rPr>
          <w:rFonts w:ascii="Times New Roman" w:hAnsi="Times New Roman" w:cs="Times New Roman"/>
          <w:sz w:val="28"/>
          <w:szCs w:val="28"/>
        </w:rPr>
        <w:t>(3) Обоснование реставрационного вмешательства.</w:t>
      </w:r>
    </w:p>
    <w:p w:rsidR="008B0DDC" w:rsidRPr="00FD0089" w:rsidRDefault="008B0DDC" w:rsidP="001A3B06">
      <w:pPr>
        <w:spacing w:after="0" w:line="360" w:lineRule="auto"/>
        <w:ind w:left="708"/>
        <w:jc w:val="both"/>
        <w:rPr>
          <w:rFonts w:ascii="Times New Roman" w:hAnsi="Times New Roman" w:cs="Times New Roman"/>
          <w:sz w:val="28"/>
          <w:szCs w:val="28"/>
        </w:rPr>
      </w:pPr>
      <w:r w:rsidRPr="00FD0089">
        <w:rPr>
          <w:rFonts w:ascii="Times New Roman" w:hAnsi="Times New Roman" w:cs="Times New Roman"/>
          <w:sz w:val="28"/>
          <w:szCs w:val="28"/>
        </w:rPr>
        <w:t xml:space="preserve">(4) Список всех деталей, находящихся отдельно от объекта, таких как ключи, рычаги, маятники. </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(5) Запись люб</w:t>
      </w:r>
      <w:r w:rsidR="005746E8">
        <w:rPr>
          <w:rFonts w:ascii="Times New Roman" w:hAnsi="Times New Roman" w:cs="Times New Roman"/>
          <w:sz w:val="28"/>
          <w:szCs w:val="28"/>
        </w:rPr>
        <w:t>ого процесса работы с объектом.</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Записи перед началом работы</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Следующим этапом процесса записи является сбор как можно большего объёма информации об объекте до начала любой работы, а также фотографирование с различных углов. В некоторых случаях это может также включать в себя создание эскизов элемента. Этот этап включает запись любой информации, отсутствующей на первоначальном листе, например, сломанный шарнир или треснутое стекло. Он также включает особо интересные или необычные характеристики, такие как гр</w:t>
      </w:r>
      <w:r w:rsidR="001A07DA" w:rsidRPr="00FD0089">
        <w:rPr>
          <w:rFonts w:ascii="Times New Roman" w:hAnsi="Times New Roman" w:cs="Times New Roman"/>
          <w:sz w:val="28"/>
          <w:szCs w:val="28"/>
        </w:rPr>
        <w:t>авировка монограммы на корпусе.</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lastRenderedPageBreak/>
        <w:t>Записи демонтажа</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Для комплексной реставрации часы должны быть полностью разобраны, чтобы можно было оценить и провести тщательную очистку и необходимый ремонт. При этом может быть произведена полная запись состояния различных составных частей, в том числе, при необходимости, эскизы и фотографии и полный подсчёт колёс и шестерён. Кроме того, следует регистрировать особые приметы, такие, как повтор боя или календарный механизм, а также любые приз</w:t>
      </w:r>
      <w:r w:rsidR="001A07DA" w:rsidRPr="00FD0089">
        <w:rPr>
          <w:rFonts w:ascii="Times New Roman" w:hAnsi="Times New Roman" w:cs="Times New Roman"/>
          <w:sz w:val="28"/>
          <w:szCs w:val="28"/>
        </w:rPr>
        <w:t>наки неисправности или поломки.</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Очистка и ремонт объекта</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Записи должны делаться на протяжении всей реставрации. В связи с этим следует помнить, что частью процесса регистрации является обеспечение того, чтобы любые новые части были легко идентифицируемыми для будущего реставратора с помощью штампов или гравированных моногра</w:t>
      </w:r>
      <w:r w:rsidR="005746E8">
        <w:rPr>
          <w:rFonts w:ascii="Times New Roman" w:hAnsi="Times New Roman" w:cs="Times New Roman"/>
          <w:sz w:val="28"/>
          <w:szCs w:val="28"/>
        </w:rPr>
        <w:t>мм и дат.</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Отчёты о сборке</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Следует регистрировать любые специальные процедуры повторной сборки, которые будут сочтены необходимыми. Например, количество витков на пружине фузеи всегда стоит записывать, и если такой элемент, как колокол, может быть установлен только после замены механизма в его случае, это тоже можно отметить. Все используемые смазки должн</w:t>
      </w:r>
      <w:r w:rsidR="005746E8">
        <w:rPr>
          <w:rFonts w:ascii="Times New Roman" w:hAnsi="Times New Roman" w:cs="Times New Roman"/>
          <w:sz w:val="28"/>
          <w:szCs w:val="28"/>
        </w:rPr>
        <w:t>ы быть детализированы по рангу.</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Протоколы испытаний</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Когда работа была завершена, она должна быть протестирована перед возвращением хранителю и, опять же, должна быть сделана запись о её проведении.</w:t>
      </w:r>
    </w:p>
    <w:p w:rsidR="001A07DA" w:rsidRPr="005746E8"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Рекомендуется, чтобы все часы были </w:t>
      </w:r>
      <w:proofErr w:type="gramStart"/>
      <w:r w:rsidRPr="00FD0089">
        <w:rPr>
          <w:rFonts w:ascii="Times New Roman" w:hAnsi="Times New Roman" w:cs="Times New Roman"/>
          <w:sz w:val="28"/>
          <w:szCs w:val="28"/>
        </w:rPr>
        <w:t>испытаны</w:t>
      </w:r>
      <w:proofErr w:type="gramEnd"/>
      <w:r w:rsidRPr="00FD0089">
        <w:rPr>
          <w:rFonts w:ascii="Times New Roman" w:hAnsi="Times New Roman" w:cs="Times New Roman"/>
          <w:sz w:val="28"/>
          <w:szCs w:val="28"/>
        </w:rPr>
        <w:t xml:space="preserve"> по крайней мере 2 полных цикла заводки, т. е., восьмидневные часы должны быть оставлены на проверку на полные 2 недели - это абсолютный минимум по времени. Морской хронометр может потребовать нескольких недель тестирования прежде, чем будет достигнута удовлетворительная скорость. Следует вести учёт суточной нормы тестируемого хронометра, которая принимается в одно и то же время </w:t>
      </w:r>
      <w:r w:rsidRPr="00FD0089">
        <w:rPr>
          <w:rFonts w:ascii="Times New Roman" w:hAnsi="Times New Roman" w:cs="Times New Roman"/>
          <w:sz w:val="28"/>
          <w:szCs w:val="28"/>
        </w:rPr>
        <w:lastRenderedPageBreak/>
        <w:t>каждый день. Следует отметить корректировки, внесённые в ходе испытания. Гораздо более длительное время проверки требуется в случае необходимости регулировки для того, чтобы исправить ошибки.</w:t>
      </w:r>
    </w:p>
    <w:p w:rsidR="003F78B9" w:rsidRPr="00FD0089" w:rsidRDefault="008E0A94"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Случайное повреждение</w:t>
      </w:r>
    </w:p>
    <w:p w:rsidR="008B0DDC" w:rsidRPr="00FD0089" w:rsidRDefault="008E0A94"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Реставратор должен осознавать свою личную ответственность за любую случайную поломку или повреждение, которые могут произойти с объектом, пока он находится на его попечении, и должен обеспечить, чтобы все работники действовали аналогично. Рекомендуется, чтобы хранитель был проинформирован о любых таких обстоятельствах и последующей работе. В случае серьёзного ущерба или поломки, восстановление которых коренным образом изменило бы характер или стоимость объекта, следует немедленно проконсультироваться с хранителем прежде, чем проводить какие-либо дальнейшие работы, чтобы можно было обсудить все возможные направления действий. Для музейных организаций целесообразно иметь страховую защиту, если очень ценные или редкие предметы в настоящее время проходят реставрацию или находятся н</w:t>
      </w:r>
      <w:r w:rsidR="005746E8">
        <w:rPr>
          <w:rFonts w:ascii="Times New Roman" w:hAnsi="Times New Roman" w:cs="Times New Roman"/>
          <w:sz w:val="28"/>
          <w:szCs w:val="28"/>
        </w:rPr>
        <w:t>а экспозиции в стороннем месте.</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Принцип обратимости</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Универсальный принцип консервации и реставрации часов, которого реставратор должен придерживаться – обратимость. Это означает, что, когда это возможно, корректировка, ремонт, модификации или замены должно быть такими, чтобы можно было вернуть объе</w:t>
      </w:r>
      <w:proofErr w:type="gramStart"/>
      <w:r w:rsidRPr="00FD0089">
        <w:rPr>
          <w:rFonts w:ascii="Times New Roman" w:hAnsi="Times New Roman" w:cs="Times New Roman"/>
          <w:sz w:val="28"/>
          <w:szCs w:val="28"/>
        </w:rPr>
        <w:t>кт в пр</w:t>
      </w:r>
      <w:proofErr w:type="gramEnd"/>
      <w:r w:rsidRPr="00FD0089">
        <w:rPr>
          <w:rFonts w:ascii="Times New Roman" w:hAnsi="Times New Roman" w:cs="Times New Roman"/>
          <w:sz w:val="28"/>
          <w:szCs w:val="28"/>
        </w:rPr>
        <w:t xml:space="preserve">едыдущее состояние. Для часов и годиков, которые являются движущимися предметами и имеют свойство изнашиваться, не всегда представляется возможным. Тем не менее, эту цель следует всегда помнить как идеал, к которому следует подходить так близко, как позволяют обстоятельства. Полностью изношенную шестерню можно исправить, только сделав новую вместе с её зубцами. Полировка металлической поверхности, которая может быть необходима для правильной работы механизма, всегда приводит к потере материала, чего нельзя избежать. Но несущественная полировка, особенно когда она проводится много раз, имеет необратимый и излишне вредный эффект разрушения первоначальной формы и </w:t>
      </w:r>
      <w:r w:rsidRPr="00FD0089">
        <w:rPr>
          <w:rFonts w:ascii="Times New Roman" w:hAnsi="Times New Roman" w:cs="Times New Roman"/>
          <w:sz w:val="28"/>
          <w:szCs w:val="28"/>
        </w:rPr>
        <w:lastRenderedPageBreak/>
        <w:t>внешнего вида объекта и является практикой, которую следует избегать, если это возможно. Перед использованием лака для защиты поверхности, реставратор также должен быть уверен, что лак имеет тип, который может быть легко удалён и не станет неразрушимым с возрастом так, что возврат к исходной поверхности станет невозможным. В тех случаях, когда принцип обратимости не может быть соблюдён, объект должен иметь как можно ме</w:t>
      </w:r>
      <w:r w:rsidR="005746E8">
        <w:rPr>
          <w:rFonts w:ascii="Times New Roman" w:hAnsi="Times New Roman" w:cs="Times New Roman"/>
          <w:sz w:val="28"/>
          <w:szCs w:val="28"/>
        </w:rPr>
        <w:t>ньше изменений или повреждений.</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Замена компонентов</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Когда деталь настолько изношена или повреждена, что её необходимо заменить, общий вид детали не должен иметь очевидной разницы в характере или мастерстве замены. С другой стороны, неуместно, чтобы новая часть была сделана и обработана таким образом, что стала неотличимой от оригинала. Новая часть должна быть как можно ближе к той же форме и пропорциям, что и оригинал, и может включать орнаментальные и декоративные знаки. Но не обязательно точно соответствовать исходному материалу или его цвету, и неправильно пытаться придать детали состаренный вид, поскольку это было бы подделкой. Стремление к такому результату путём использования деталей из менее ценного произведения ради реставрации более ценного достойно осуждения и порицания. Если новая деталь достаточно велика и не является явно новой</w:t>
      </w:r>
      <w:r w:rsidR="003C49E7" w:rsidRPr="00FD0089">
        <w:rPr>
          <w:rFonts w:ascii="Times New Roman" w:hAnsi="Times New Roman" w:cs="Times New Roman"/>
          <w:sz w:val="28"/>
          <w:szCs w:val="28"/>
        </w:rPr>
        <w:t>,</w:t>
      </w:r>
      <w:r w:rsidRPr="00FD0089">
        <w:rPr>
          <w:rFonts w:ascii="Times New Roman" w:hAnsi="Times New Roman" w:cs="Times New Roman"/>
          <w:sz w:val="28"/>
          <w:szCs w:val="28"/>
        </w:rPr>
        <w:t xml:space="preserve"> рекомендуется пометить её датой с помощью пуансона, гравёра или точечного травления.</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Всегда желательно хранить негодную деталь с исходным объектом, частью которого она являлась. В случае часов удалённые детали должны быть помечены и возвращены хранителю вместе с объектом. Кроме того, они свидет</w:t>
      </w:r>
      <w:r w:rsidR="005746E8">
        <w:rPr>
          <w:rFonts w:ascii="Times New Roman" w:hAnsi="Times New Roman" w:cs="Times New Roman"/>
          <w:sz w:val="28"/>
          <w:szCs w:val="28"/>
        </w:rPr>
        <w:t>ельствуют о проделанной работе.</w:t>
      </w:r>
    </w:p>
    <w:p w:rsidR="003F78B9" w:rsidRPr="00FD0089" w:rsidRDefault="008B0DDC"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Преобразования</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Существующую раннюю реставрацию всегда следует по возможности сохранять. Часы в сво</w:t>
      </w:r>
      <w:r w:rsidR="00BA5419" w:rsidRPr="00FD0089">
        <w:rPr>
          <w:rFonts w:ascii="Times New Roman" w:hAnsi="Times New Roman" w:cs="Times New Roman"/>
          <w:sz w:val="28"/>
          <w:szCs w:val="28"/>
        </w:rPr>
        <w:t>ё</w:t>
      </w:r>
      <w:r w:rsidRPr="00FD0089">
        <w:rPr>
          <w:rFonts w:ascii="Times New Roman" w:hAnsi="Times New Roman" w:cs="Times New Roman"/>
          <w:sz w:val="28"/>
          <w:szCs w:val="28"/>
        </w:rPr>
        <w:t xml:space="preserve"> время считались строго функциональными объектами и в некоторых случаях видоизменялись и совершенствовались. Фолио были заменены маятниками, простейшие </w:t>
      </w:r>
      <w:proofErr w:type="spellStart"/>
      <w:r w:rsidRPr="00FD0089">
        <w:rPr>
          <w:rFonts w:ascii="Times New Roman" w:hAnsi="Times New Roman" w:cs="Times New Roman"/>
          <w:sz w:val="28"/>
          <w:szCs w:val="28"/>
        </w:rPr>
        <w:t>палеты</w:t>
      </w:r>
      <w:proofErr w:type="spellEnd"/>
      <w:r w:rsidRPr="00FD0089">
        <w:rPr>
          <w:rFonts w:ascii="Times New Roman" w:hAnsi="Times New Roman" w:cs="Times New Roman"/>
          <w:sz w:val="28"/>
          <w:szCs w:val="28"/>
        </w:rPr>
        <w:t xml:space="preserve"> спускового механизма – анкерными </w:t>
      </w:r>
      <w:r w:rsidRPr="00FD0089">
        <w:rPr>
          <w:rFonts w:ascii="Times New Roman" w:hAnsi="Times New Roman" w:cs="Times New Roman"/>
          <w:sz w:val="28"/>
          <w:szCs w:val="28"/>
        </w:rPr>
        <w:lastRenderedPageBreak/>
        <w:t xml:space="preserve">спусковыми механизмами, передаточные механизмы оригинальной ручной работы – заводскими изделиями и так далее. Часто работа была </w:t>
      </w:r>
      <w:proofErr w:type="gramStart"/>
      <w:r w:rsidRPr="00FD0089">
        <w:rPr>
          <w:rFonts w:ascii="Times New Roman" w:hAnsi="Times New Roman" w:cs="Times New Roman"/>
          <w:sz w:val="28"/>
          <w:szCs w:val="28"/>
        </w:rPr>
        <w:t>плохой</w:t>
      </w:r>
      <w:proofErr w:type="gramEnd"/>
      <w:r w:rsidRPr="00FD0089">
        <w:rPr>
          <w:rFonts w:ascii="Times New Roman" w:hAnsi="Times New Roman" w:cs="Times New Roman"/>
          <w:sz w:val="28"/>
          <w:szCs w:val="28"/>
        </w:rPr>
        <w:t xml:space="preserve"> и результат уступал оригиналу, но в большинстве случаев хронометраж был улучшен. Ответственность реставратора заключается в вынесении суждения и рекомендации в каждом отдельном случае относительно того, следует ли сохранить такие исторические улучшения или же механизм будет преобразован в нечто, приближен</w:t>
      </w:r>
      <w:r w:rsidR="005746E8">
        <w:rPr>
          <w:rFonts w:ascii="Times New Roman" w:hAnsi="Times New Roman" w:cs="Times New Roman"/>
          <w:sz w:val="28"/>
          <w:szCs w:val="28"/>
        </w:rPr>
        <w:t>ное к его первоначальной форме.</w:t>
      </w:r>
    </w:p>
    <w:p w:rsidR="003F78B9" w:rsidRPr="005746E8" w:rsidRDefault="005746E8" w:rsidP="005746E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Традиционный материал</w:t>
      </w:r>
    </w:p>
    <w:p w:rsidR="008B0DDC" w:rsidRPr="00FD0089" w:rsidRDefault="008B0DDC"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Хотя реставратор, как правило, имеет выбор материалов при изготовлении детали, очевидно, что лучше всего для целостности и внешнего вида старого механизма использовать тот же материал, что и в оригинале. Латунь должна быть заменена на латунь, бронза на бронзу, сталь на сталь. При этом не обязательно выяснять и стремиться в точности воспроизвести состав сплава оригинального объекта, так как небольшие различия в составе позволят отличить нововведения.</w:t>
      </w:r>
    </w:p>
    <w:p w:rsidR="001A07DA" w:rsidRPr="00FD0089" w:rsidRDefault="008B0DDC"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Для кованых башенных часов не обязательно искать настоящее кованое железо – достаточно подобрать металл, подходящий </w:t>
      </w:r>
      <w:r w:rsidR="005746E8">
        <w:rPr>
          <w:rFonts w:ascii="Times New Roman" w:hAnsi="Times New Roman" w:cs="Times New Roman"/>
          <w:sz w:val="28"/>
          <w:szCs w:val="28"/>
        </w:rPr>
        <w:t xml:space="preserve">по физическим характеристикам. </w:t>
      </w:r>
    </w:p>
    <w:p w:rsidR="003F78B9" w:rsidRPr="00FD0089" w:rsidRDefault="004517EB"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Отношения с хранителем</w:t>
      </w:r>
    </w:p>
    <w:p w:rsidR="00BA46F0" w:rsidRPr="00FD0089" w:rsidRDefault="004517EB" w:rsidP="005746E8">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Везде, где это возможно, хранитель старинных часов, поступивших в работу, должен иметь возможность обсудить все аспекты работы с человеком, который фактически выполнит её. В некоторых случаях может быть приемлемым, чтобы руководитель лаборатории выполнял эту задачу при условии, что последний полностью компетентен в требуемых навыках и знаком на деле со способностями мастера, которому он делегирует работу. Недопустимо, чтобы важная и потенциально дорогостоящая работа была получена от хранителя случайным сотрудником, который сам не является полностью компетентным реставратором.</w:t>
      </w:r>
    </w:p>
    <w:p w:rsidR="00BA46F0" w:rsidRPr="00FD0089" w:rsidRDefault="008E0A94" w:rsidP="005746E8">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t>Принципы и цели</w:t>
      </w:r>
    </w:p>
    <w:p w:rsidR="003944BC" w:rsidRPr="00FD0089" w:rsidRDefault="008E0A94"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sz w:val="28"/>
          <w:szCs w:val="28"/>
        </w:rPr>
        <w:lastRenderedPageBreak/>
        <w:t>Когда реставратор или консерватор выполняет работу над хорологическим предметом, который является объектом исторического значения или ценности, существует ряд общих принципов и целей, которыми он должен руководствоваться. Наиболее важным из них является признание того факта, что объект уже пережил ряд владельцев и, как можно ожидать, переживёт гораздо больше. Поэтому самая чистая цель реставратора или консерватора всегда должна заключаться в том, чтобы сохранить физические доказательства работы его создателя.</w:t>
      </w:r>
      <w:r w:rsidR="003944BC" w:rsidRPr="00FD0089">
        <w:rPr>
          <w:rFonts w:ascii="Times New Roman" w:hAnsi="Times New Roman" w:cs="Times New Roman"/>
          <w:b/>
          <w:sz w:val="28"/>
          <w:szCs w:val="28"/>
        </w:rPr>
        <w:br w:type="page"/>
      </w:r>
    </w:p>
    <w:p w:rsidR="005747A7" w:rsidRPr="007F65D5" w:rsidRDefault="005747A7" w:rsidP="005746E8">
      <w:pPr>
        <w:spacing w:after="0" w:line="360" w:lineRule="auto"/>
        <w:ind w:firstLine="709"/>
        <w:jc w:val="center"/>
        <w:rPr>
          <w:rFonts w:ascii="Times New Roman" w:hAnsi="Times New Roman" w:cs="Times New Roman"/>
          <w:b/>
          <w:sz w:val="36"/>
          <w:szCs w:val="28"/>
        </w:rPr>
      </w:pPr>
      <w:r w:rsidRPr="007F65D5">
        <w:rPr>
          <w:rFonts w:ascii="Times New Roman" w:hAnsi="Times New Roman" w:cs="Times New Roman"/>
          <w:b/>
          <w:sz w:val="36"/>
          <w:szCs w:val="28"/>
        </w:rPr>
        <w:lastRenderedPageBreak/>
        <w:t>Заключение</w:t>
      </w:r>
    </w:p>
    <w:p w:rsidR="00BA46F0" w:rsidRPr="00FD0089" w:rsidRDefault="00BA46F0" w:rsidP="00CA7ABE">
      <w:pPr>
        <w:spacing w:after="0" w:line="360" w:lineRule="auto"/>
        <w:ind w:firstLine="709"/>
        <w:jc w:val="both"/>
        <w:rPr>
          <w:rFonts w:ascii="Times New Roman" w:hAnsi="Times New Roman" w:cs="Times New Roman"/>
          <w:b/>
          <w:sz w:val="28"/>
          <w:szCs w:val="28"/>
        </w:rPr>
      </w:pPr>
    </w:p>
    <w:p w:rsidR="000A7EAD" w:rsidRPr="00FD0089" w:rsidRDefault="000A7EAD" w:rsidP="00CA7ABE">
      <w:pPr>
        <w:pStyle w:val="af"/>
        <w:spacing w:before="0" w:beforeAutospacing="0" w:after="0" w:afterAutospacing="0" w:line="360" w:lineRule="auto"/>
        <w:ind w:firstLine="709"/>
        <w:jc w:val="both"/>
        <w:rPr>
          <w:color w:val="000000"/>
          <w:sz w:val="28"/>
          <w:szCs w:val="28"/>
        </w:rPr>
      </w:pPr>
      <w:r w:rsidRPr="00FD0089">
        <w:rPr>
          <w:color w:val="000000"/>
          <w:sz w:val="28"/>
          <w:szCs w:val="28"/>
        </w:rPr>
        <w:t>Изучение проблемы реставрации часовых механизмов показало, что эта тема до настоящего времени не имеет детальной проработки. Издания, посвящённые реставрации часовых механизмов</w:t>
      </w:r>
      <w:r w:rsidR="009A5428">
        <w:rPr>
          <w:color w:val="000000"/>
          <w:sz w:val="28"/>
          <w:szCs w:val="28"/>
        </w:rPr>
        <w:t>,</w:t>
      </w:r>
      <w:r w:rsidRPr="00FD0089">
        <w:rPr>
          <w:color w:val="000000"/>
          <w:sz w:val="28"/>
          <w:szCs w:val="28"/>
        </w:rPr>
        <w:t xml:space="preserve"> являются пособиями по их ремонту. Они содержат ценные сведения о приёмах постановки часов на ход, но при этом не берут во внимание задачу сохранения аутентичных деталей механизма. Они не рассматривают механизм как памятник матер</w:t>
      </w:r>
      <w:r w:rsidR="000E13F6" w:rsidRPr="00FD0089">
        <w:rPr>
          <w:color w:val="000000"/>
          <w:sz w:val="28"/>
          <w:szCs w:val="28"/>
        </w:rPr>
        <w:t>иальной культуры своего времени.</w:t>
      </w:r>
    </w:p>
    <w:p w:rsidR="00A60B53" w:rsidRDefault="009A5428" w:rsidP="00A60B53">
      <w:pPr>
        <w:pStyle w:val="af"/>
        <w:spacing w:before="0" w:beforeAutospacing="0" w:after="0" w:afterAutospacing="0" w:line="360" w:lineRule="auto"/>
        <w:ind w:firstLine="709"/>
        <w:jc w:val="both"/>
        <w:rPr>
          <w:sz w:val="28"/>
          <w:szCs w:val="28"/>
        </w:rPr>
      </w:pPr>
      <w:r>
        <w:rPr>
          <w:color w:val="000000"/>
          <w:sz w:val="28"/>
          <w:szCs w:val="28"/>
        </w:rPr>
        <w:t>Изучение принципа работы механизмов показало наличие большого сходства между различными механизмами. То есть основное ядро – система хода и боя фактически одинакова. Разницу составляет размер деталей и количество зубцов, а так же какие-либо усложнения механизма в виде добавления истинного времени, музыкального боя, добавление получасов и четвертей боя.</w:t>
      </w:r>
      <w:r w:rsidR="00EA6935">
        <w:rPr>
          <w:color w:val="000000"/>
          <w:sz w:val="28"/>
          <w:szCs w:val="28"/>
        </w:rPr>
        <w:t xml:space="preserve"> В итоге составлен список понятий, раскрывающий наиболее популярные названия деталей.</w:t>
      </w:r>
      <w:r w:rsidR="00A60B53">
        <w:rPr>
          <w:color w:val="000000"/>
          <w:sz w:val="28"/>
          <w:szCs w:val="28"/>
        </w:rPr>
        <w:t xml:space="preserve"> </w:t>
      </w:r>
      <w:r w:rsidR="00EA6935">
        <w:rPr>
          <w:sz w:val="28"/>
          <w:szCs w:val="28"/>
        </w:rPr>
        <w:t>Это предоставило возможность</w:t>
      </w:r>
      <w:r w:rsidR="000A7EAD" w:rsidRPr="00FD0089">
        <w:rPr>
          <w:sz w:val="28"/>
          <w:szCs w:val="28"/>
        </w:rPr>
        <w:t xml:space="preserve"> </w:t>
      </w:r>
      <w:r w:rsidR="00A60B53">
        <w:rPr>
          <w:sz w:val="28"/>
          <w:szCs w:val="28"/>
        </w:rPr>
        <w:t xml:space="preserve">рассмотреть </w:t>
      </w:r>
      <w:r w:rsidR="00EA6935">
        <w:rPr>
          <w:sz w:val="28"/>
          <w:szCs w:val="28"/>
        </w:rPr>
        <w:t xml:space="preserve">реставрацию механизма </w:t>
      </w:r>
      <w:r w:rsidR="00A60B53">
        <w:rPr>
          <w:sz w:val="28"/>
          <w:szCs w:val="28"/>
        </w:rPr>
        <w:t xml:space="preserve">как процесс </w:t>
      </w:r>
      <w:r w:rsidR="000A7EAD" w:rsidRPr="00FD0089">
        <w:rPr>
          <w:sz w:val="28"/>
          <w:szCs w:val="28"/>
        </w:rPr>
        <w:t>реставраци</w:t>
      </w:r>
      <w:r w:rsidR="00A60B53">
        <w:rPr>
          <w:sz w:val="28"/>
          <w:szCs w:val="28"/>
        </w:rPr>
        <w:t>и</w:t>
      </w:r>
      <w:r w:rsidR="000A7EAD" w:rsidRPr="00FD0089">
        <w:rPr>
          <w:sz w:val="28"/>
          <w:szCs w:val="28"/>
        </w:rPr>
        <w:t xml:space="preserve"> его деталей по отдельности.</w:t>
      </w:r>
      <w:r w:rsidR="0029347C" w:rsidRPr="0029347C">
        <w:t xml:space="preserve"> </w:t>
      </w:r>
      <w:r w:rsidR="0029347C" w:rsidRPr="0029347C">
        <w:rPr>
          <w:sz w:val="28"/>
          <w:szCs w:val="28"/>
        </w:rPr>
        <w:t>В работе на основе анализа различных источников рассмотрены различные методики и приёмы реставрации и ремонта</w:t>
      </w:r>
      <w:r w:rsidR="002C29B4">
        <w:rPr>
          <w:sz w:val="28"/>
          <w:szCs w:val="28"/>
        </w:rPr>
        <w:t>.</w:t>
      </w:r>
    </w:p>
    <w:p w:rsidR="000A7EAD" w:rsidRPr="00A60B53" w:rsidRDefault="000A7EAD" w:rsidP="00A60B53">
      <w:pPr>
        <w:pStyle w:val="af"/>
        <w:spacing w:before="0" w:beforeAutospacing="0" w:after="0" w:afterAutospacing="0" w:line="360" w:lineRule="auto"/>
        <w:ind w:firstLine="709"/>
        <w:jc w:val="both"/>
        <w:rPr>
          <w:color w:val="000000"/>
          <w:sz w:val="28"/>
          <w:szCs w:val="28"/>
        </w:rPr>
      </w:pPr>
      <w:r w:rsidRPr="00FD0089">
        <w:rPr>
          <w:sz w:val="28"/>
          <w:szCs w:val="28"/>
        </w:rPr>
        <w:t xml:space="preserve">В сущности, аутентичность механизма заключается в оригинальности его деталей. </w:t>
      </w:r>
      <w:r w:rsidR="00A60B53">
        <w:rPr>
          <w:sz w:val="28"/>
          <w:szCs w:val="28"/>
        </w:rPr>
        <w:t>Детальное описание принципа реставрации каждой детали, анализ варианто</w:t>
      </w:r>
      <w:r w:rsidR="002C29B4">
        <w:rPr>
          <w:sz w:val="28"/>
          <w:szCs w:val="28"/>
        </w:rPr>
        <w:t xml:space="preserve">в сохранения их рабочих качеств лежит в основе </w:t>
      </w:r>
      <w:r w:rsidR="00A60B53">
        <w:rPr>
          <w:sz w:val="28"/>
          <w:szCs w:val="28"/>
        </w:rPr>
        <w:t>разработки методического принципа реставрации часовых механизмов.</w:t>
      </w:r>
    </w:p>
    <w:p w:rsidR="000A7EAD" w:rsidRDefault="003743B3" w:rsidP="00CA7ABE">
      <w:pPr>
        <w:pStyle w:val="af"/>
        <w:spacing w:before="0" w:beforeAutospacing="0" w:after="0" w:afterAutospacing="0" w:line="360" w:lineRule="auto"/>
        <w:ind w:firstLine="709"/>
        <w:jc w:val="both"/>
        <w:rPr>
          <w:sz w:val="28"/>
          <w:szCs w:val="28"/>
        </w:rPr>
      </w:pPr>
      <w:r w:rsidRPr="0096707D">
        <w:rPr>
          <w:sz w:val="28"/>
          <w:szCs w:val="28"/>
        </w:rPr>
        <w:t xml:space="preserve">Формирование методики происходило на основе </w:t>
      </w:r>
      <w:r w:rsidR="0029347C">
        <w:rPr>
          <w:sz w:val="28"/>
          <w:szCs w:val="28"/>
        </w:rPr>
        <w:t>алгоритма</w:t>
      </w:r>
      <w:r w:rsidRPr="0096707D">
        <w:rPr>
          <w:sz w:val="28"/>
          <w:szCs w:val="28"/>
        </w:rPr>
        <w:t xml:space="preserve"> работ</w:t>
      </w:r>
      <w:r>
        <w:rPr>
          <w:sz w:val="28"/>
          <w:szCs w:val="28"/>
        </w:rPr>
        <w:t xml:space="preserve">, </w:t>
      </w:r>
      <w:r w:rsidR="002C29B4">
        <w:rPr>
          <w:sz w:val="28"/>
          <w:szCs w:val="28"/>
        </w:rPr>
        <w:t>приведё</w:t>
      </w:r>
      <w:r w:rsidR="0029347C">
        <w:rPr>
          <w:sz w:val="28"/>
          <w:szCs w:val="28"/>
        </w:rPr>
        <w:t>нного</w:t>
      </w:r>
      <w:r>
        <w:rPr>
          <w:sz w:val="28"/>
          <w:szCs w:val="28"/>
        </w:rPr>
        <w:t xml:space="preserve"> во временной инструкции</w:t>
      </w:r>
      <w:r w:rsidR="002C29B4" w:rsidRPr="002C29B4">
        <w:rPr>
          <w:sz w:val="28"/>
          <w:szCs w:val="28"/>
        </w:rPr>
        <w:t xml:space="preserve"> </w:t>
      </w:r>
      <w:r w:rsidR="002C29B4" w:rsidRPr="00670E99">
        <w:rPr>
          <w:sz w:val="28"/>
          <w:szCs w:val="28"/>
        </w:rPr>
        <w:t>по реставрации и обслуживанию часовых и музыкальных механизмов</w:t>
      </w:r>
      <w:r>
        <w:rPr>
          <w:sz w:val="28"/>
          <w:szCs w:val="28"/>
        </w:rPr>
        <w:t xml:space="preserve"> Государственного Эрмитажа</w:t>
      </w:r>
      <w:r w:rsidR="0029347C">
        <w:rPr>
          <w:sz w:val="28"/>
          <w:szCs w:val="28"/>
        </w:rPr>
        <w:t xml:space="preserve">. Для каждого этапа реставрационных работ подбирались </w:t>
      </w:r>
      <w:r>
        <w:rPr>
          <w:sz w:val="28"/>
          <w:szCs w:val="28"/>
        </w:rPr>
        <w:t>приём</w:t>
      </w:r>
      <w:r w:rsidR="0029347C">
        <w:rPr>
          <w:sz w:val="28"/>
          <w:szCs w:val="28"/>
        </w:rPr>
        <w:t>ы</w:t>
      </w:r>
      <w:r>
        <w:rPr>
          <w:sz w:val="28"/>
          <w:szCs w:val="28"/>
        </w:rPr>
        <w:t xml:space="preserve"> реставрации – в основном из иностранных источников, а так же </w:t>
      </w:r>
      <w:r w:rsidR="0029347C">
        <w:rPr>
          <w:sz w:val="28"/>
          <w:szCs w:val="28"/>
        </w:rPr>
        <w:t xml:space="preserve">из </w:t>
      </w:r>
      <w:r w:rsidR="00091A14">
        <w:rPr>
          <w:sz w:val="28"/>
          <w:szCs w:val="28"/>
        </w:rPr>
        <w:t>приём</w:t>
      </w:r>
      <w:r w:rsidR="0029347C">
        <w:rPr>
          <w:sz w:val="28"/>
          <w:szCs w:val="28"/>
        </w:rPr>
        <w:t>ов</w:t>
      </w:r>
      <w:r w:rsidR="00091A14">
        <w:rPr>
          <w:sz w:val="28"/>
          <w:szCs w:val="28"/>
        </w:rPr>
        <w:t xml:space="preserve"> ремонта, адаптированны</w:t>
      </w:r>
      <w:r w:rsidR="0029347C">
        <w:rPr>
          <w:sz w:val="28"/>
          <w:szCs w:val="28"/>
        </w:rPr>
        <w:t>х</w:t>
      </w:r>
      <w:r>
        <w:rPr>
          <w:sz w:val="28"/>
          <w:szCs w:val="28"/>
        </w:rPr>
        <w:t xml:space="preserve"> под нормы реставрации. </w:t>
      </w:r>
      <w:r w:rsidR="000E13F6" w:rsidRPr="00FD0089">
        <w:rPr>
          <w:sz w:val="28"/>
          <w:szCs w:val="28"/>
        </w:rPr>
        <w:t>Из общего объё</w:t>
      </w:r>
      <w:r w:rsidR="000A7EAD" w:rsidRPr="00FD0089">
        <w:rPr>
          <w:sz w:val="28"/>
          <w:szCs w:val="28"/>
        </w:rPr>
        <w:t>ма информаци</w:t>
      </w:r>
      <w:r w:rsidR="000E13F6" w:rsidRPr="00FD0089">
        <w:rPr>
          <w:sz w:val="28"/>
          <w:szCs w:val="28"/>
        </w:rPr>
        <w:t xml:space="preserve">и были выделены </w:t>
      </w:r>
      <w:r w:rsidR="000E13F6" w:rsidRPr="00FD0089">
        <w:rPr>
          <w:sz w:val="28"/>
          <w:szCs w:val="28"/>
        </w:rPr>
        <w:lastRenderedPageBreak/>
        <w:t>технические приё</w:t>
      </w:r>
      <w:r w:rsidR="000A7EAD" w:rsidRPr="00FD0089">
        <w:rPr>
          <w:sz w:val="28"/>
          <w:szCs w:val="28"/>
        </w:rPr>
        <w:t>мы, подходящие для научной реставрации. На их основе была сформирована принципиальная методика с рекомендациями по производству реставрационных работ. Приведённые в методике приёмы реставрации направлены на проведение работ с целью максимального сохранения оригинальности памятников, а значит</w:t>
      </w:r>
      <w:r w:rsidR="000E13F6" w:rsidRPr="00FD0089">
        <w:rPr>
          <w:sz w:val="28"/>
          <w:szCs w:val="28"/>
        </w:rPr>
        <w:t>,</w:t>
      </w:r>
      <w:r w:rsidR="000A7EAD" w:rsidRPr="00FD0089">
        <w:rPr>
          <w:sz w:val="28"/>
          <w:szCs w:val="28"/>
        </w:rPr>
        <w:t xml:space="preserve"> отвечают современным требованиям реставрации.</w:t>
      </w:r>
    </w:p>
    <w:p w:rsidR="00EA6935" w:rsidRPr="00FD0089" w:rsidRDefault="00EA6935" w:rsidP="00CA7ABE">
      <w:pPr>
        <w:pStyle w:val="af"/>
        <w:spacing w:before="0" w:beforeAutospacing="0" w:after="0" w:afterAutospacing="0" w:line="360" w:lineRule="auto"/>
        <w:ind w:firstLine="709"/>
        <w:jc w:val="both"/>
        <w:rPr>
          <w:sz w:val="28"/>
          <w:szCs w:val="28"/>
        </w:rPr>
      </w:pPr>
      <w:r>
        <w:rPr>
          <w:sz w:val="28"/>
          <w:szCs w:val="28"/>
        </w:rPr>
        <w:t xml:space="preserve">В ходе описания методов реставрации </w:t>
      </w:r>
      <w:r w:rsidR="003743B3">
        <w:rPr>
          <w:sz w:val="28"/>
          <w:szCs w:val="28"/>
        </w:rPr>
        <w:t xml:space="preserve">и обоснования реставрации </w:t>
      </w:r>
      <w:r>
        <w:rPr>
          <w:sz w:val="28"/>
          <w:szCs w:val="28"/>
        </w:rPr>
        <w:t>механизмов появилась надобность в описании этических норм для реставраторов часовых мех</w:t>
      </w:r>
      <w:r w:rsidR="003743B3">
        <w:rPr>
          <w:sz w:val="28"/>
          <w:szCs w:val="28"/>
        </w:rPr>
        <w:t>а</w:t>
      </w:r>
      <w:r>
        <w:rPr>
          <w:sz w:val="28"/>
          <w:szCs w:val="28"/>
        </w:rPr>
        <w:t>низмов</w:t>
      </w:r>
      <w:r w:rsidR="00FF0555">
        <w:rPr>
          <w:sz w:val="28"/>
          <w:szCs w:val="28"/>
        </w:rPr>
        <w:t>, которые</w:t>
      </w:r>
      <w:r w:rsidR="003743B3">
        <w:rPr>
          <w:sz w:val="28"/>
          <w:szCs w:val="28"/>
        </w:rPr>
        <w:t xml:space="preserve"> основыва</w:t>
      </w:r>
      <w:r w:rsidR="00FF0555">
        <w:rPr>
          <w:sz w:val="28"/>
          <w:szCs w:val="28"/>
        </w:rPr>
        <w:t>ются</w:t>
      </w:r>
      <w:r w:rsidR="003743B3">
        <w:rPr>
          <w:sz w:val="28"/>
          <w:szCs w:val="28"/>
        </w:rPr>
        <w:t xml:space="preserve"> на разработках британского института хорологии и содержа</w:t>
      </w:r>
      <w:r w:rsidR="00FF0555">
        <w:rPr>
          <w:sz w:val="28"/>
          <w:szCs w:val="28"/>
        </w:rPr>
        <w:t>т</w:t>
      </w:r>
      <w:r w:rsidR="003743B3">
        <w:rPr>
          <w:sz w:val="28"/>
          <w:szCs w:val="28"/>
        </w:rPr>
        <w:t xml:space="preserve"> все </w:t>
      </w:r>
      <w:r w:rsidR="00FF0555">
        <w:rPr>
          <w:sz w:val="28"/>
          <w:szCs w:val="28"/>
        </w:rPr>
        <w:t xml:space="preserve">ее </w:t>
      </w:r>
      <w:r w:rsidR="003743B3">
        <w:rPr>
          <w:sz w:val="28"/>
          <w:szCs w:val="28"/>
        </w:rPr>
        <w:t>аспекты.</w:t>
      </w:r>
    </w:p>
    <w:p w:rsidR="000A7EAD" w:rsidRPr="00FD0089" w:rsidRDefault="00091A14" w:rsidP="00CA7ABE">
      <w:pPr>
        <w:pStyle w:val="af"/>
        <w:spacing w:before="0" w:beforeAutospacing="0" w:after="0" w:afterAutospacing="0" w:line="360" w:lineRule="auto"/>
        <w:ind w:firstLine="709"/>
        <w:jc w:val="both"/>
        <w:rPr>
          <w:color w:val="000000"/>
          <w:sz w:val="28"/>
          <w:szCs w:val="28"/>
        </w:rPr>
      </w:pPr>
      <w:r>
        <w:rPr>
          <w:color w:val="000000"/>
          <w:sz w:val="28"/>
          <w:szCs w:val="28"/>
        </w:rPr>
        <w:t xml:space="preserve">Методика явилась универсальным источником информации. В виду этого, а так же в виду конструктивных особенностей механизмов, где основной передачей является зубчатая передача, методика может быть применена к различным механическим устройствам – сложным часам, </w:t>
      </w:r>
      <w:proofErr w:type="spellStart"/>
      <w:r>
        <w:rPr>
          <w:color w:val="000000"/>
          <w:sz w:val="28"/>
          <w:szCs w:val="28"/>
        </w:rPr>
        <w:t>автоматонам</w:t>
      </w:r>
      <w:proofErr w:type="spellEnd"/>
      <w:r>
        <w:rPr>
          <w:color w:val="000000"/>
          <w:sz w:val="28"/>
          <w:szCs w:val="28"/>
        </w:rPr>
        <w:t>, музыкальным механизмам.</w:t>
      </w:r>
      <w:r w:rsidR="0096707D">
        <w:rPr>
          <w:color w:val="000000"/>
          <w:sz w:val="28"/>
          <w:szCs w:val="28"/>
        </w:rPr>
        <w:t xml:space="preserve"> </w:t>
      </w:r>
      <w:r w:rsidR="000A7EAD" w:rsidRPr="00FD0089">
        <w:rPr>
          <w:color w:val="000000"/>
          <w:sz w:val="28"/>
          <w:szCs w:val="28"/>
        </w:rPr>
        <w:t xml:space="preserve">Предложенные методы реставрации показали свою действенность на </w:t>
      </w:r>
      <w:r w:rsidR="00EA6935">
        <w:rPr>
          <w:color w:val="000000"/>
          <w:sz w:val="28"/>
          <w:szCs w:val="28"/>
        </w:rPr>
        <w:t>практике, что указано в паспорте</w:t>
      </w:r>
      <w:r w:rsidR="000A7EAD" w:rsidRPr="00FD0089">
        <w:rPr>
          <w:color w:val="000000"/>
          <w:sz w:val="28"/>
          <w:szCs w:val="28"/>
        </w:rPr>
        <w:t xml:space="preserve"> реставрации. Данная принципиальная методика поможет отделить процесс реставрации ча</w:t>
      </w:r>
      <w:r w:rsidR="003F78B9" w:rsidRPr="00FD0089">
        <w:rPr>
          <w:color w:val="000000"/>
          <w:sz w:val="28"/>
          <w:szCs w:val="28"/>
        </w:rPr>
        <w:t>совых механизмов от их ремонта.</w:t>
      </w:r>
    </w:p>
    <w:p w:rsidR="00142C64" w:rsidRPr="00FD0089" w:rsidRDefault="00142C64" w:rsidP="00CA7ABE">
      <w:pPr>
        <w:spacing w:after="0" w:line="360" w:lineRule="auto"/>
        <w:ind w:firstLine="709"/>
        <w:jc w:val="both"/>
        <w:rPr>
          <w:rFonts w:ascii="Times New Roman" w:hAnsi="Times New Roman" w:cs="Times New Roman"/>
          <w:b/>
          <w:sz w:val="28"/>
          <w:szCs w:val="28"/>
        </w:rPr>
      </w:pPr>
    </w:p>
    <w:p w:rsidR="00870359" w:rsidRDefault="00870359" w:rsidP="00CA7ABE">
      <w:pPr>
        <w:spacing w:after="0" w:line="360" w:lineRule="auto"/>
        <w:ind w:firstLine="709"/>
        <w:jc w:val="both"/>
        <w:rPr>
          <w:rFonts w:ascii="Times New Roman" w:hAnsi="Times New Roman" w:cs="Times New Roman"/>
          <w:b/>
          <w:sz w:val="28"/>
          <w:szCs w:val="28"/>
        </w:rPr>
      </w:pPr>
      <w:r w:rsidRPr="00FD0089">
        <w:rPr>
          <w:rFonts w:ascii="Times New Roman" w:hAnsi="Times New Roman" w:cs="Times New Roman"/>
          <w:b/>
          <w:sz w:val="28"/>
          <w:szCs w:val="28"/>
        </w:rPr>
        <w:br w:type="page"/>
      </w:r>
    </w:p>
    <w:p w:rsidR="005746E8" w:rsidRPr="007F65D5" w:rsidRDefault="00956D07" w:rsidP="00956D07">
      <w:pPr>
        <w:spacing w:after="0" w:line="360" w:lineRule="auto"/>
        <w:ind w:firstLine="709"/>
        <w:jc w:val="center"/>
        <w:rPr>
          <w:rFonts w:ascii="Times New Roman" w:hAnsi="Times New Roman" w:cs="Times New Roman"/>
          <w:b/>
          <w:sz w:val="36"/>
          <w:szCs w:val="28"/>
        </w:rPr>
      </w:pPr>
      <w:r w:rsidRPr="007F65D5">
        <w:rPr>
          <w:rFonts w:ascii="Times New Roman" w:hAnsi="Times New Roman" w:cs="Times New Roman"/>
          <w:b/>
          <w:sz w:val="36"/>
          <w:szCs w:val="28"/>
        </w:rPr>
        <w:lastRenderedPageBreak/>
        <w:t xml:space="preserve">СПИСОК </w:t>
      </w:r>
      <w:r w:rsidR="00784855" w:rsidRPr="007F65D5">
        <w:rPr>
          <w:rFonts w:ascii="Times New Roman" w:hAnsi="Times New Roman" w:cs="Times New Roman"/>
          <w:b/>
          <w:sz w:val="36"/>
          <w:szCs w:val="28"/>
        </w:rPr>
        <w:t>ИСПОЛЬЗОВАННЫХ ИСТОЧНИКОВ</w:t>
      </w:r>
    </w:p>
    <w:p w:rsidR="00784855" w:rsidRPr="000C563A" w:rsidRDefault="00784855" w:rsidP="000C563A">
      <w:pPr>
        <w:spacing w:after="0" w:line="360" w:lineRule="auto"/>
        <w:rPr>
          <w:rFonts w:ascii="Times New Roman" w:hAnsi="Times New Roman" w:cs="Times New Roman"/>
          <w:b/>
          <w:sz w:val="28"/>
          <w:szCs w:val="28"/>
        </w:rPr>
      </w:pPr>
      <w:r w:rsidRPr="000C563A">
        <w:rPr>
          <w:rFonts w:ascii="Times New Roman" w:hAnsi="Times New Roman" w:cs="Times New Roman"/>
          <w:b/>
          <w:sz w:val="28"/>
          <w:szCs w:val="28"/>
        </w:rPr>
        <w:t>Список литературы:</w:t>
      </w:r>
    </w:p>
    <w:p w:rsidR="00956D07" w:rsidRPr="00670E99" w:rsidRDefault="00D172DD" w:rsidP="000B2B07">
      <w:pPr>
        <w:pStyle w:val="a3"/>
        <w:spacing w:line="360" w:lineRule="auto"/>
        <w:rPr>
          <w:rFonts w:ascii="Times New Roman" w:hAnsi="Times New Roman" w:cs="Times New Roman"/>
          <w:sz w:val="28"/>
          <w:szCs w:val="28"/>
        </w:rPr>
      </w:pPr>
      <w:r>
        <w:rPr>
          <w:rFonts w:ascii="Times New Roman" w:hAnsi="Times New Roman" w:cs="Times New Roman"/>
          <w:sz w:val="28"/>
          <w:szCs w:val="28"/>
        </w:rPr>
        <w:t>1)</w:t>
      </w:r>
      <w:r w:rsidR="00670E99" w:rsidRPr="00670E99">
        <w:rPr>
          <w:rFonts w:ascii="Times New Roman" w:hAnsi="Times New Roman" w:cs="Times New Roman"/>
          <w:sz w:val="28"/>
          <w:szCs w:val="28"/>
        </w:rPr>
        <w:t>Под ред. М.П. Гурьева. Временная инструкция по реставрации и обслуживанию часовых и музыкальных механизмов от 23.04.2009</w:t>
      </w:r>
      <w:r w:rsidR="00670E99">
        <w:rPr>
          <w:rFonts w:ascii="Times New Roman" w:hAnsi="Times New Roman" w:cs="Times New Roman"/>
          <w:sz w:val="28"/>
          <w:szCs w:val="28"/>
        </w:rPr>
        <w:t xml:space="preserve">. </w:t>
      </w:r>
      <w:r w:rsidR="00670E99" w:rsidRPr="00670E99">
        <w:rPr>
          <w:rFonts w:ascii="Times New Roman" w:hAnsi="Times New Roman" w:cs="Times New Roman"/>
          <w:sz w:val="28"/>
          <w:szCs w:val="28"/>
        </w:rPr>
        <w:t>Государственный Эрмитаж.</w:t>
      </w:r>
      <w:r w:rsidR="00670E99">
        <w:rPr>
          <w:rFonts w:ascii="Times New Roman" w:hAnsi="Times New Roman" w:cs="Times New Roman"/>
          <w:sz w:val="28"/>
          <w:szCs w:val="28"/>
        </w:rPr>
        <w:t xml:space="preserve"> 3 с.</w:t>
      </w:r>
      <w:r w:rsidR="00670E99" w:rsidRPr="00670E99">
        <w:rPr>
          <w:rFonts w:ascii="Times New Roman" w:hAnsi="Times New Roman" w:cs="Times New Roman"/>
          <w:sz w:val="28"/>
          <w:szCs w:val="28"/>
        </w:rPr>
        <w:t xml:space="preserve"> </w:t>
      </w:r>
    </w:p>
    <w:p w:rsidR="00E87F96" w:rsidRPr="00382AD9"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2)</w:t>
      </w:r>
      <w:proofErr w:type="spellStart"/>
      <w:r w:rsidR="00E87F96" w:rsidRPr="00B22083">
        <w:rPr>
          <w:rFonts w:ascii="Times New Roman" w:hAnsi="Times New Roman" w:cs="Times New Roman"/>
          <w:sz w:val="28"/>
          <w:szCs w:val="28"/>
        </w:rPr>
        <w:t>Пипуныров</w:t>
      </w:r>
      <w:proofErr w:type="spellEnd"/>
      <w:r w:rsidR="00E87F96" w:rsidRPr="00B22083">
        <w:rPr>
          <w:rFonts w:ascii="Times New Roman" w:hAnsi="Times New Roman" w:cs="Times New Roman"/>
          <w:sz w:val="28"/>
          <w:szCs w:val="28"/>
        </w:rPr>
        <w:t xml:space="preserve"> В.Н. </w:t>
      </w:r>
      <w:r w:rsidR="0096707D">
        <w:rPr>
          <w:rFonts w:ascii="Times New Roman" w:hAnsi="Times New Roman" w:cs="Times New Roman"/>
          <w:sz w:val="28"/>
          <w:szCs w:val="28"/>
        </w:rPr>
        <w:t>«</w:t>
      </w:r>
      <w:r w:rsidR="00E87F96" w:rsidRPr="00B22083">
        <w:rPr>
          <w:rFonts w:ascii="Times New Roman" w:hAnsi="Times New Roman" w:cs="Times New Roman"/>
          <w:sz w:val="28"/>
          <w:szCs w:val="28"/>
        </w:rPr>
        <w:t>История часов с древнейших времён до наших</w:t>
      </w:r>
      <w:r w:rsidR="00E87F96">
        <w:rPr>
          <w:rFonts w:ascii="Times New Roman" w:hAnsi="Times New Roman" w:cs="Times New Roman"/>
          <w:sz w:val="28"/>
          <w:szCs w:val="28"/>
        </w:rPr>
        <w:t xml:space="preserve"> дней</w:t>
      </w:r>
      <w:r w:rsidR="0096707D">
        <w:rPr>
          <w:rFonts w:ascii="Times New Roman" w:hAnsi="Times New Roman" w:cs="Times New Roman"/>
          <w:sz w:val="28"/>
          <w:szCs w:val="28"/>
        </w:rPr>
        <w:t>»</w:t>
      </w:r>
      <w:r w:rsidR="00E87F96">
        <w:rPr>
          <w:rFonts w:ascii="Times New Roman" w:hAnsi="Times New Roman" w:cs="Times New Roman"/>
          <w:sz w:val="28"/>
          <w:szCs w:val="28"/>
        </w:rPr>
        <w:t>. - М.: Наука, 1982, - 496 с</w:t>
      </w:r>
      <w:r w:rsidR="00E87F96" w:rsidRPr="00382AD9">
        <w:rPr>
          <w:rFonts w:ascii="Times New Roman" w:hAnsi="Times New Roman" w:cs="Times New Roman"/>
          <w:sz w:val="28"/>
          <w:szCs w:val="28"/>
        </w:rPr>
        <w:t>.</w:t>
      </w:r>
    </w:p>
    <w:p w:rsidR="00E87F96" w:rsidRPr="00091E3F" w:rsidRDefault="00D172DD" w:rsidP="000B2B07">
      <w:pPr>
        <w:spacing w:after="0" w:line="360" w:lineRule="auto"/>
        <w:rPr>
          <w:rFonts w:ascii="Times New Roman" w:hAnsi="Times New Roman" w:cs="Times New Roman"/>
          <w:sz w:val="28"/>
          <w:szCs w:val="28"/>
        </w:rPr>
      </w:pPr>
      <w:r w:rsidRPr="00091E3F">
        <w:rPr>
          <w:rFonts w:ascii="Times New Roman" w:hAnsi="Times New Roman" w:cs="Times New Roman"/>
          <w:sz w:val="28"/>
          <w:szCs w:val="28"/>
        </w:rPr>
        <w:t>3)</w:t>
      </w:r>
      <w:r w:rsidR="00E87F96" w:rsidRPr="00091E3F">
        <w:rPr>
          <w:rFonts w:ascii="Times New Roman" w:hAnsi="Times New Roman" w:cs="Times New Roman"/>
          <w:sz w:val="28"/>
          <w:szCs w:val="28"/>
        </w:rPr>
        <w:t xml:space="preserve">Выгонная А., </w:t>
      </w:r>
      <w:proofErr w:type="spellStart"/>
      <w:r w:rsidR="00E87F96" w:rsidRPr="00091E3F">
        <w:rPr>
          <w:rFonts w:ascii="Times New Roman" w:hAnsi="Times New Roman" w:cs="Times New Roman"/>
          <w:sz w:val="28"/>
          <w:szCs w:val="28"/>
        </w:rPr>
        <w:t>Калнин</w:t>
      </w:r>
      <w:proofErr w:type="spellEnd"/>
      <w:r w:rsidR="00E87F96" w:rsidRPr="00091E3F">
        <w:rPr>
          <w:rFonts w:ascii="Times New Roman" w:hAnsi="Times New Roman" w:cs="Times New Roman"/>
          <w:sz w:val="28"/>
          <w:szCs w:val="28"/>
        </w:rPr>
        <w:t xml:space="preserve"> В., </w:t>
      </w:r>
      <w:proofErr w:type="spellStart"/>
      <w:r w:rsidR="00E87F96" w:rsidRPr="00091E3F">
        <w:rPr>
          <w:rFonts w:ascii="Times New Roman" w:hAnsi="Times New Roman" w:cs="Times New Roman"/>
          <w:sz w:val="28"/>
          <w:szCs w:val="28"/>
        </w:rPr>
        <w:t>Цейтлина</w:t>
      </w:r>
      <w:proofErr w:type="spellEnd"/>
      <w:r w:rsidR="00E87F96" w:rsidRPr="00091E3F">
        <w:rPr>
          <w:rFonts w:ascii="Times New Roman" w:hAnsi="Times New Roman" w:cs="Times New Roman"/>
          <w:sz w:val="28"/>
          <w:szCs w:val="28"/>
        </w:rPr>
        <w:t xml:space="preserve"> М. «Основы реставрации… Мн. Дизайн ПРО 2000».</w:t>
      </w:r>
    </w:p>
    <w:p w:rsidR="00E87F96" w:rsidRPr="00D434BE" w:rsidRDefault="00D172DD" w:rsidP="000B2B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E87F96" w:rsidRPr="00D434BE">
        <w:rPr>
          <w:rFonts w:ascii="Times New Roman" w:hAnsi="Times New Roman" w:cs="Times New Roman"/>
          <w:sz w:val="28"/>
          <w:szCs w:val="28"/>
        </w:rPr>
        <w:t xml:space="preserve">Тагиров С.М. «Конструкция и технология сборки механических часов» - М.: </w:t>
      </w:r>
      <w:proofErr w:type="spellStart"/>
      <w:r w:rsidR="00E87F96" w:rsidRPr="00D434BE">
        <w:rPr>
          <w:rFonts w:ascii="Times New Roman" w:hAnsi="Times New Roman" w:cs="Times New Roman"/>
          <w:sz w:val="28"/>
          <w:szCs w:val="28"/>
        </w:rPr>
        <w:t>Машгиз</w:t>
      </w:r>
      <w:proofErr w:type="spellEnd"/>
      <w:r w:rsidR="00E87F96" w:rsidRPr="00D434BE">
        <w:rPr>
          <w:rFonts w:ascii="Times New Roman" w:hAnsi="Times New Roman" w:cs="Times New Roman"/>
          <w:sz w:val="28"/>
          <w:szCs w:val="28"/>
        </w:rPr>
        <w:t>, 1960</w:t>
      </w:r>
      <w:r w:rsidR="00D434BE" w:rsidRPr="00D434BE">
        <w:rPr>
          <w:rFonts w:ascii="Times New Roman" w:hAnsi="Times New Roman" w:cs="Times New Roman"/>
          <w:sz w:val="28"/>
          <w:szCs w:val="28"/>
        </w:rPr>
        <w:t>.</w:t>
      </w:r>
      <w:r w:rsidR="00E87F96" w:rsidRPr="00D434BE">
        <w:rPr>
          <w:rFonts w:ascii="Times New Roman" w:hAnsi="Times New Roman" w:cs="Times New Roman"/>
          <w:sz w:val="28"/>
          <w:szCs w:val="28"/>
        </w:rPr>
        <w:t xml:space="preserve"> </w:t>
      </w:r>
      <w:r w:rsidR="00D434BE" w:rsidRPr="00D434BE">
        <w:rPr>
          <w:rFonts w:ascii="Times New Roman" w:hAnsi="Times New Roman" w:cs="Times New Roman"/>
          <w:sz w:val="28"/>
          <w:szCs w:val="28"/>
        </w:rPr>
        <w:t>–</w:t>
      </w:r>
      <w:r w:rsidR="00E87F96" w:rsidRPr="00D434BE">
        <w:rPr>
          <w:rFonts w:ascii="Times New Roman" w:hAnsi="Times New Roman" w:cs="Times New Roman"/>
          <w:sz w:val="28"/>
          <w:szCs w:val="28"/>
        </w:rPr>
        <w:t xml:space="preserve"> </w:t>
      </w:r>
      <w:r w:rsidR="00D434BE" w:rsidRPr="00D434BE">
        <w:rPr>
          <w:rFonts w:ascii="Times New Roman" w:hAnsi="Times New Roman" w:cs="Times New Roman"/>
          <w:sz w:val="28"/>
          <w:szCs w:val="28"/>
        </w:rPr>
        <w:t xml:space="preserve">178 </w:t>
      </w:r>
      <w:r w:rsidR="00E87F96" w:rsidRPr="00D434BE">
        <w:rPr>
          <w:rFonts w:ascii="Times New Roman" w:hAnsi="Times New Roman" w:cs="Times New Roman"/>
          <w:sz w:val="28"/>
          <w:szCs w:val="28"/>
        </w:rPr>
        <w:t>с.</w:t>
      </w:r>
    </w:p>
    <w:p w:rsidR="00E87F96" w:rsidRPr="002C6073"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5)</w:t>
      </w:r>
      <w:r w:rsidR="00E87F96" w:rsidRPr="002C6073">
        <w:rPr>
          <w:rFonts w:ascii="Times New Roman" w:hAnsi="Times New Roman" w:cs="Times New Roman"/>
          <w:sz w:val="28"/>
          <w:szCs w:val="28"/>
        </w:rPr>
        <w:t>Беляков</w:t>
      </w:r>
      <w:r w:rsidR="002C6073" w:rsidRPr="002C6073">
        <w:rPr>
          <w:rFonts w:ascii="Times New Roman" w:hAnsi="Times New Roman" w:cs="Times New Roman"/>
          <w:sz w:val="28"/>
          <w:szCs w:val="28"/>
        </w:rPr>
        <w:t xml:space="preserve"> И.С.</w:t>
      </w:r>
      <w:r w:rsidR="00E87F96" w:rsidRPr="002C6073">
        <w:rPr>
          <w:rFonts w:ascii="Times New Roman" w:hAnsi="Times New Roman" w:cs="Times New Roman"/>
          <w:sz w:val="28"/>
          <w:szCs w:val="28"/>
        </w:rPr>
        <w:t xml:space="preserve">, </w:t>
      </w:r>
      <w:proofErr w:type="spellStart"/>
      <w:r w:rsidR="00E87F96" w:rsidRPr="002C6073">
        <w:rPr>
          <w:rFonts w:ascii="Times New Roman" w:hAnsi="Times New Roman" w:cs="Times New Roman"/>
          <w:sz w:val="28"/>
          <w:szCs w:val="28"/>
        </w:rPr>
        <w:t>Крепс</w:t>
      </w:r>
      <w:proofErr w:type="spellEnd"/>
      <w:r w:rsidR="002C6073" w:rsidRPr="002C6073">
        <w:rPr>
          <w:rFonts w:ascii="Times New Roman" w:hAnsi="Times New Roman" w:cs="Times New Roman"/>
          <w:sz w:val="28"/>
          <w:szCs w:val="28"/>
        </w:rPr>
        <w:t xml:space="preserve"> С.Е.</w:t>
      </w:r>
      <w:r w:rsidR="00E87F96" w:rsidRPr="002C6073">
        <w:rPr>
          <w:rFonts w:ascii="Times New Roman" w:hAnsi="Times New Roman" w:cs="Times New Roman"/>
          <w:sz w:val="28"/>
          <w:szCs w:val="28"/>
        </w:rPr>
        <w:t xml:space="preserve">, Сурин </w:t>
      </w:r>
      <w:r w:rsidR="002C6073" w:rsidRPr="002C6073">
        <w:rPr>
          <w:rFonts w:ascii="Times New Roman" w:hAnsi="Times New Roman" w:cs="Times New Roman"/>
          <w:sz w:val="28"/>
          <w:szCs w:val="28"/>
        </w:rPr>
        <w:t xml:space="preserve">П.Д. </w:t>
      </w:r>
      <w:r w:rsidR="002C6073">
        <w:rPr>
          <w:rFonts w:ascii="Times New Roman" w:hAnsi="Times New Roman" w:cs="Times New Roman"/>
          <w:sz w:val="28"/>
          <w:szCs w:val="28"/>
        </w:rPr>
        <w:t>«Р</w:t>
      </w:r>
      <w:r w:rsidR="00E87F96" w:rsidRPr="002C6073">
        <w:rPr>
          <w:rFonts w:ascii="Times New Roman" w:hAnsi="Times New Roman" w:cs="Times New Roman"/>
          <w:sz w:val="28"/>
          <w:szCs w:val="28"/>
        </w:rPr>
        <w:t>емонт часов»</w:t>
      </w:r>
      <w:r w:rsidR="002C6073">
        <w:rPr>
          <w:rFonts w:ascii="Times New Roman" w:hAnsi="Times New Roman" w:cs="Times New Roman"/>
          <w:sz w:val="28"/>
          <w:szCs w:val="28"/>
        </w:rPr>
        <w:t xml:space="preserve">. </w:t>
      </w:r>
      <w:r w:rsidR="00D434BE">
        <w:rPr>
          <w:rFonts w:ascii="Times New Roman" w:hAnsi="Times New Roman" w:cs="Times New Roman"/>
          <w:sz w:val="28"/>
          <w:szCs w:val="28"/>
        </w:rPr>
        <w:t>- Ленинград: «Лё</w:t>
      </w:r>
      <w:r w:rsidR="00E87F96" w:rsidRPr="002C6073">
        <w:rPr>
          <w:rFonts w:ascii="Times New Roman" w:hAnsi="Times New Roman" w:cs="Times New Roman"/>
          <w:sz w:val="28"/>
          <w:szCs w:val="28"/>
        </w:rPr>
        <w:t xml:space="preserve">гкая </w:t>
      </w:r>
      <w:proofErr w:type="spellStart"/>
      <w:r w:rsidR="00E87F96" w:rsidRPr="002C6073">
        <w:rPr>
          <w:rFonts w:ascii="Times New Roman" w:hAnsi="Times New Roman" w:cs="Times New Roman"/>
          <w:sz w:val="28"/>
          <w:szCs w:val="28"/>
        </w:rPr>
        <w:t>индуствия</w:t>
      </w:r>
      <w:proofErr w:type="spellEnd"/>
      <w:r w:rsidR="00E87F96" w:rsidRPr="002C6073">
        <w:rPr>
          <w:rFonts w:ascii="Times New Roman" w:hAnsi="Times New Roman" w:cs="Times New Roman"/>
          <w:sz w:val="28"/>
          <w:szCs w:val="28"/>
        </w:rPr>
        <w:t xml:space="preserve">» </w:t>
      </w:r>
      <w:r w:rsidR="00D434BE">
        <w:rPr>
          <w:rFonts w:ascii="Times New Roman" w:hAnsi="Times New Roman" w:cs="Times New Roman"/>
          <w:sz w:val="28"/>
          <w:szCs w:val="28"/>
        </w:rPr>
        <w:t>,1964</w:t>
      </w:r>
      <w:r w:rsidR="00E87F96" w:rsidRPr="002C6073">
        <w:rPr>
          <w:rFonts w:ascii="Times New Roman" w:hAnsi="Times New Roman" w:cs="Times New Roman"/>
          <w:sz w:val="28"/>
          <w:szCs w:val="28"/>
        </w:rPr>
        <w:t>.</w:t>
      </w:r>
      <w:r w:rsidR="002C6073" w:rsidRPr="002C6073">
        <w:rPr>
          <w:rFonts w:ascii="Times New Roman" w:hAnsi="Times New Roman" w:cs="Times New Roman"/>
          <w:sz w:val="28"/>
          <w:szCs w:val="28"/>
        </w:rPr>
        <w:t xml:space="preserve"> </w:t>
      </w:r>
      <w:r w:rsidR="00D434BE">
        <w:rPr>
          <w:rFonts w:ascii="Times New Roman" w:hAnsi="Times New Roman" w:cs="Times New Roman"/>
          <w:sz w:val="28"/>
          <w:szCs w:val="28"/>
        </w:rPr>
        <w:t xml:space="preserve">– </w:t>
      </w:r>
      <w:r w:rsidR="002C6073" w:rsidRPr="002C6073">
        <w:rPr>
          <w:rFonts w:ascii="Times New Roman" w:hAnsi="Times New Roman" w:cs="Times New Roman"/>
          <w:sz w:val="28"/>
          <w:szCs w:val="28"/>
        </w:rPr>
        <w:t>154</w:t>
      </w:r>
      <w:r w:rsidR="00D434BE">
        <w:rPr>
          <w:rFonts w:ascii="Times New Roman" w:hAnsi="Times New Roman" w:cs="Times New Roman"/>
          <w:sz w:val="28"/>
          <w:szCs w:val="28"/>
        </w:rPr>
        <w:t xml:space="preserve"> 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6)</w:t>
      </w:r>
      <w:proofErr w:type="spellStart"/>
      <w:r w:rsidR="00E87F96" w:rsidRPr="00850BE0">
        <w:rPr>
          <w:rFonts w:ascii="Times New Roman" w:hAnsi="Times New Roman" w:cs="Times New Roman"/>
          <w:sz w:val="28"/>
          <w:szCs w:val="28"/>
        </w:rPr>
        <w:t>Редкол</w:t>
      </w:r>
      <w:proofErr w:type="spellEnd"/>
      <w:r w:rsidR="00E87F96" w:rsidRPr="00850BE0">
        <w:rPr>
          <w:rFonts w:ascii="Times New Roman" w:hAnsi="Times New Roman" w:cs="Times New Roman"/>
          <w:sz w:val="28"/>
          <w:szCs w:val="28"/>
        </w:rPr>
        <w:t xml:space="preserve">.: </w:t>
      </w:r>
      <w:proofErr w:type="spellStart"/>
      <w:r w:rsidR="00E87F96" w:rsidRPr="00850BE0">
        <w:rPr>
          <w:rFonts w:ascii="Times New Roman" w:hAnsi="Times New Roman" w:cs="Times New Roman"/>
          <w:sz w:val="28"/>
          <w:szCs w:val="28"/>
        </w:rPr>
        <w:t>Байбурова</w:t>
      </w:r>
      <w:proofErr w:type="spellEnd"/>
      <w:r w:rsidR="00E87F96" w:rsidRPr="00A40220">
        <w:rPr>
          <w:rFonts w:ascii="Times New Roman" w:hAnsi="Times New Roman" w:cs="Times New Roman"/>
          <w:sz w:val="28"/>
          <w:szCs w:val="28"/>
        </w:rPr>
        <w:t xml:space="preserve"> </w:t>
      </w:r>
      <w:r w:rsidR="00E87F96" w:rsidRPr="00850BE0">
        <w:rPr>
          <w:rFonts w:ascii="Times New Roman" w:hAnsi="Times New Roman" w:cs="Times New Roman"/>
          <w:sz w:val="28"/>
          <w:szCs w:val="28"/>
        </w:rPr>
        <w:t>Р.М., Владимирская</w:t>
      </w:r>
      <w:r w:rsidR="00E87F96" w:rsidRPr="00A40220">
        <w:rPr>
          <w:rFonts w:ascii="Times New Roman" w:hAnsi="Times New Roman" w:cs="Times New Roman"/>
          <w:sz w:val="28"/>
          <w:szCs w:val="28"/>
        </w:rPr>
        <w:t xml:space="preserve"> </w:t>
      </w:r>
      <w:r w:rsidR="00E87F96" w:rsidRPr="00850BE0">
        <w:rPr>
          <w:rFonts w:ascii="Times New Roman" w:hAnsi="Times New Roman" w:cs="Times New Roman"/>
          <w:sz w:val="28"/>
          <w:szCs w:val="28"/>
        </w:rPr>
        <w:t xml:space="preserve">Н.С., </w:t>
      </w:r>
      <w:proofErr w:type="spellStart"/>
      <w:r w:rsidR="00E87F96" w:rsidRPr="00850BE0">
        <w:rPr>
          <w:rFonts w:ascii="Times New Roman" w:hAnsi="Times New Roman" w:cs="Times New Roman"/>
          <w:sz w:val="28"/>
          <w:szCs w:val="28"/>
        </w:rPr>
        <w:t>Гусарова</w:t>
      </w:r>
      <w:proofErr w:type="spellEnd"/>
      <w:r w:rsidR="00E87F96" w:rsidRPr="00A40220">
        <w:rPr>
          <w:rFonts w:ascii="Times New Roman" w:hAnsi="Times New Roman" w:cs="Times New Roman"/>
          <w:sz w:val="28"/>
          <w:szCs w:val="28"/>
        </w:rPr>
        <w:t xml:space="preserve"> </w:t>
      </w:r>
      <w:r w:rsidR="00E87F96" w:rsidRPr="00850BE0">
        <w:rPr>
          <w:rFonts w:ascii="Times New Roman" w:hAnsi="Times New Roman" w:cs="Times New Roman"/>
          <w:sz w:val="28"/>
          <w:szCs w:val="28"/>
        </w:rPr>
        <w:t xml:space="preserve">Е.Б., </w:t>
      </w:r>
      <w:proofErr w:type="spellStart"/>
      <w:r w:rsidR="00E87F96" w:rsidRPr="00850BE0">
        <w:rPr>
          <w:rFonts w:ascii="Times New Roman" w:hAnsi="Times New Roman" w:cs="Times New Roman"/>
          <w:sz w:val="28"/>
          <w:szCs w:val="28"/>
        </w:rPr>
        <w:t>Стерлигов</w:t>
      </w:r>
      <w:proofErr w:type="spellEnd"/>
      <w:r w:rsidR="00E87F96" w:rsidRPr="00A40220">
        <w:rPr>
          <w:rFonts w:ascii="Times New Roman" w:hAnsi="Times New Roman" w:cs="Times New Roman"/>
          <w:sz w:val="28"/>
          <w:szCs w:val="28"/>
        </w:rPr>
        <w:t xml:space="preserve"> </w:t>
      </w:r>
      <w:r w:rsidR="00E87F96" w:rsidRPr="00850BE0">
        <w:rPr>
          <w:rFonts w:ascii="Times New Roman" w:hAnsi="Times New Roman" w:cs="Times New Roman"/>
          <w:sz w:val="28"/>
          <w:szCs w:val="28"/>
        </w:rPr>
        <w:t xml:space="preserve">А.Б., Яковлева А.И. (отв. Редактор). </w:t>
      </w:r>
      <w:r w:rsidR="00E87F96">
        <w:rPr>
          <w:rFonts w:ascii="Times New Roman" w:hAnsi="Times New Roman" w:cs="Times New Roman"/>
          <w:sz w:val="28"/>
          <w:szCs w:val="28"/>
        </w:rPr>
        <w:t>«</w:t>
      </w:r>
      <w:r w:rsidR="00E87F96" w:rsidRPr="00850BE0">
        <w:rPr>
          <w:rFonts w:ascii="Times New Roman" w:hAnsi="Times New Roman" w:cs="Times New Roman"/>
          <w:sz w:val="28"/>
          <w:szCs w:val="28"/>
        </w:rPr>
        <w:t>Проблемы реставрации музейных памятников</w:t>
      </w:r>
      <w:r w:rsidR="00E87F96">
        <w:rPr>
          <w:rFonts w:ascii="Times New Roman" w:hAnsi="Times New Roman" w:cs="Times New Roman"/>
          <w:sz w:val="28"/>
          <w:szCs w:val="28"/>
        </w:rPr>
        <w:t>»</w:t>
      </w:r>
      <w:r w:rsidR="00E87F96" w:rsidRPr="00850BE0">
        <w:rPr>
          <w:rFonts w:ascii="Times New Roman" w:hAnsi="Times New Roman" w:cs="Times New Roman"/>
          <w:sz w:val="28"/>
          <w:szCs w:val="28"/>
        </w:rPr>
        <w:t>.</w:t>
      </w:r>
      <w:r w:rsidR="00E87F96">
        <w:rPr>
          <w:rFonts w:ascii="Times New Roman" w:hAnsi="Times New Roman" w:cs="Times New Roman"/>
          <w:sz w:val="28"/>
          <w:szCs w:val="28"/>
        </w:rPr>
        <w:t xml:space="preserve"> </w:t>
      </w:r>
      <w:r w:rsidR="00E87F96" w:rsidRPr="00850BE0">
        <w:rPr>
          <w:rFonts w:ascii="Times New Roman" w:hAnsi="Times New Roman" w:cs="Times New Roman"/>
          <w:sz w:val="28"/>
          <w:szCs w:val="28"/>
        </w:rPr>
        <w:t>– М., 2001. – 141с.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7)</w:t>
      </w:r>
      <w:r w:rsidR="00E87F96">
        <w:rPr>
          <w:rFonts w:ascii="Times New Roman" w:hAnsi="Times New Roman" w:cs="Times New Roman"/>
          <w:sz w:val="28"/>
          <w:szCs w:val="28"/>
        </w:rPr>
        <w:t>Шполянский В.А. «Хронометрия». М., «машиностроение», 1974, 656 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8)</w:t>
      </w:r>
      <w:r w:rsidR="00E87F96">
        <w:rPr>
          <w:rFonts w:ascii="Times New Roman" w:hAnsi="Times New Roman" w:cs="Times New Roman"/>
          <w:sz w:val="28"/>
          <w:szCs w:val="28"/>
        </w:rPr>
        <w:t>Фетисов</w:t>
      </w:r>
      <w:r w:rsidR="00E87F96" w:rsidRPr="00CD534B">
        <w:rPr>
          <w:rFonts w:ascii="Times New Roman" w:hAnsi="Times New Roman" w:cs="Times New Roman"/>
          <w:sz w:val="28"/>
          <w:szCs w:val="28"/>
        </w:rPr>
        <w:t xml:space="preserve"> </w:t>
      </w:r>
      <w:r w:rsidR="00E87F96">
        <w:rPr>
          <w:rFonts w:ascii="Times New Roman" w:hAnsi="Times New Roman" w:cs="Times New Roman"/>
          <w:sz w:val="28"/>
          <w:szCs w:val="28"/>
        </w:rPr>
        <w:t xml:space="preserve">Г.П., </w:t>
      </w:r>
      <w:proofErr w:type="spellStart"/>
      <w:r w:rsidR="00E87F96">
        <w:rPr>
          <w:rFonts w:ascii="Times New Roman" w:hAnsi="Times New Roman" w:cs="Times New Roman"/>
          <w:sz w:val="28"/>
          <w:szCs w:val="28"/>
        </w:rPr>
        <w:t>Гарифуллин</w:t>
      </w:r>
      <w:proofErr w:type="spellEnd"/>
      <w:r w:rsidR="00E87F96" w:rsidRPr="00CD534B">
        <w:rPr>
          <w:rFonts w:ascii="Times New Roman" w:hAnsi="Times New Roman" w:cs="Times New Roman"/>
          <w:sz w:val="28"/>
          <w:szCs w:val="28"/>
        </w:rPr>
        <w:t xml:space="preserve"> </w:t>
      </w:r>
      <w:r w:rsidR="00E87F96">
        <w:rPr>
          <w:rFonts w:ascii="Times New Roman" w:hAnsi="Times New Roman" w:cs="Times New Roman"/>
          <w:sz w:val="28"/>
          <w:szCs w:val="28"/>
        </w:rPr>
        <w:t xml:space="preserve">Ф.А. «Материаловедение и технология металлов: Учебник». – 3-е изд., </w:t>
      </w:r>
      <w:proofErr w:type="spellStart"/>
      <w:r w:rsidR="00E87F96">
        <w:rPr>
          <w:rFonts w:ascii="Times New Roman" w:hAnsi="Times New Roman" w:cs="Times New Roman"/>
          <w:sz w:val="28"/>
          <w:szCs w:val="28"/>
        </w:rPr>
        <w:t>испр</w:t>
      </w:r>
      <w:proofErr w:type="spellEnd"/>
      <w:r w:rsidR="00E87F96">
        <w:rPr>
          <w:rFonts w:ascii="Times New Roman" w:hAnsi="Times New Roman" w:cs="Times New Roman"/>
          <w:sz w:val="28"/>
          <w:szCs w:val="28"/>
        </w:rPr>
        <w:t>. – М.: Издательство Оникс, 2009. – 624 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9)</w:t>
      </w:r>
      <w:proofErr w:type="spellStart"/>
      <w:r w:rsidR="00E87F96">
        <w:rPr>
          <w:rFonts w:ascii="Times New Roman" w:hAnsi="Times New Roman" w:cs="Times New Roman"/>
          <w:sz w:val="28"/>
          <w:szCs w:val="28"/>
        </w:rPr>
        <w:t>Кандыбко</w:t>
      </w:r>
      <w:proofErr w:type="spellEnd"/>
      <w:r w:rsidR="00E87F96" w:rsidRPr="00CD534B">
        <w:rPr>
          <w:rFonts w:ascii="Times New Roman" w:hAnsi="Times New Roman" w:cs="Times New Roman"/>
          <w:sz w:val="28"/>
          <w:szCs w:val="28"/>
        </w:rPr>
        <w:t xml:space="preserve"> </w:t>
      </w:r>
      <w:r w:rsidR="00E87F96">
        <w:rPr>
          <w:rFonts w:ascii="Times New Roman" w:hAnsi="Times New Roman" w:cs="Times New Roman"/>
          <w:sz w:val="28"/>
          <w:szCs w:val="28"/>
        </w:rPr>
        <w:t>В.А. «Сверяя время: Очерки истории Ленинградского объединения «</w:t>
      </w:r>
      <w:proofErr w:type="spellStart"/>
      <w:r w:rsidR="00E87F96">
        <w:rPr>
          <w:rFonts w:ascii="Times New Roman" w:hAnsi="Times New Roman" w:cs="Times New Roman"/>
          <w:sz w:val="28"/>
          <w:szCs w:val="28"/>
        </w:rPr>
        <w:t>Петродворцовый</w:t>
      </w:r>
      <w:proofErr w:type="spellEnd"/>
      <w:r w:rsidR="00E87F96">
        <w:rPr>
          <w:rFonts w:ascii="Times New Roman" w:hAnsi="Times New Roman" w:cs="Times New Roman"/>
          <w:sz w:val="28"/>
          <w:szCs w:val="28"/>
        </w:rPr>
        <w:t xml:space="preserve"> часовой завод»». – Л.: </w:t>
      </w:r>
      <w:proofErr w:type="spellStart"/>
      <w:r w:rsidR="00E87F96">
        <w:rPr>
          <w:rFonts w:ascii="Times New Roman" w:hAnsi="Times New Roman" w:cs="Times New Roman"/>
          <w:sz w:val="28"/>
          <w:szCs w:val="28"/>
        </w:rPr>
        <w:t>Лениздат</w:t>
      </w:r>
      <w:proofErr w:type="spellEnd"/>
      <w:r w:rsidR="00E87F96">
        <w:rPr>
          <w:rFonts w:ascii="Times New Roman" w:hAnsi="Times New Roman" w:cs="Times New Roman"/>
          <w:sz w:val="28"/>
          <w:szCs w:val="28"/>
        </w:rPr>
        <w:t>, 1986. – 183 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10)</w:t>
      </w:r>
      <w:r w:rsidR="00E87F96">
        <w:rPr>
          <w:rFonts w:ascii="Times New Roman" w:hAnsi="Times New Roman" w:cs="Times New Roman"/>
          <w:sz w:val="28"/>
          <w:szCs w:val="28"/>
        </w:rPr>
        <w:t>Томсон Г. «Музейный климат»</w:t>
      </w:r>
      <w:proofErr w:type="gramStart"/>
      <w:r w:rsidR="00E87F96">
        <w:rPr>
          <w:rFonts w:ascii="Times New Roman" w:hAnsi="Times New Roman" w:cs="Times New Roman"/>
          <w:sz w:val="28"/>
          <w:szCs w:val="28"/>
        </w:rPr>
        <w:t>.</w:t>
      </w:r>
      <w:proofErr w:type="gramEnd"/>
      <w:r w:rsidR="00E87F96">
        <w:rPr>
          <w:rFonts w:ascii="Times New Roman" w:hAnsi="Times New Roman" w:cs="Times New Roman"/>
          <w:sz w:val="28"/>
          <w:szCs w:val="28"/>
        </w:rPr>
        <w:t xml:space="preserve"> – </w:t>
      </w:r>
      <w:proofErr w:type="gramStart"/>
      <w:r w:rsidR="00E87F96">
        <w:rPr>
          <w:rFonts w:ascii="Times New Roman" w:hAnsi="Times New Roman" w:cs="Times New Roman"/>
          <w:sz w:val="28"/>
          <w:szCs w:val="28"/>
        </w:rPr>
        <w:t>п</w:t>
      </w:r>
      <w:proofErr w:type="gramEnd"/>
      <w:r w:rsidR="00E87F96">
        <w:rPr>
          <w:rFonts w:ascii="Times New Roman" w:hAnsi="Times New Roman" w:cs="Times New Roman"/>
          <w:sz w:val="28"/>
          <w:szCs w:val="28"/>
        </w:rPr>
        <w:t>ер. с англ. – СПб, Издательство «</w:t>
      </w:r>
      <w:proofErr w:type="spellStart"/>
      <w:r w:rsidR="00E87F96">
        <w:rPr>
          <w:rFonts w:ascii="Times New Roman" w:hAnsi="Times New Roman" w:cs="Times New Roman"/>
          <w:sz w:val="28"/>
          <w:szCs w:val="28"/>
        </w:rPr>
        <w:t>Скифия</w:t>
      </w:r>
      <w:proofErr w:type="spellEnd"/>
      <w:r w:rsidR="00E87F96">
        <w:rPr>
          <w:rFonts w:ascii="Times New Roman" w:hAnsi="Times New Roman" w:cs="Times New Roman"/>
          <w:sz w:val="28"/>
          <w:szCs w:val="28"/>
        </w:rPr>
        <w:t>», 2005. – 288 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11)</w:t>
      </w:r>
      <w:r w:rsidR="00E87F96">
        <w:rPr>
          <w:rFonts w:ascii="Times New Roman" w:hAnsi="Times New Roman" w:cs="Times New Roman"/>
          <w:sz w:val="28"/>
          <w:szCs w:val="28"/>
        </w:rPr>
        <w:t>Булатов В.А. «Научная реставрация старинных часовых механизмов: методические рекомендации». – М.: ФОРУМ, 2009. – 48 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12)</w:t>
      </w:r>
      <w:proofErr w:type="spellStart"/>
      <w:r w:rsidR="00E87F96">
        <w:rPr>
          <w:rFonts w:ascii="Times New Roman" w:hAnsi="Times New Roman" w:cs="Times New Roman"/>
          <w:sz w:val="28"/>
          <w:szCs w:val="28"/>
        </w:rPr>
        <w:t>Нетыкса</w:t>
      </w:r>
      <w:proofErr w:type="spellEnd"/>
      <w:r w:rsidR="00E87F96">
        <w:rPr>
          <w:rFonts w:ascii="Times New Roman" w:hAnsi="Times New Roman" w:cs="Times New Roman"/>
          <w:sz w:val="28"/>
          <w:szCs w:val="28"/>
        </w:rPr>
        <w:t xml:space="preserve"> М.А. «Практический курс токарного искусства по дереву, кости и т.п. Пособие для гг. Преподавателей Технических и Ремесленных школ и любителей. 3-е изд. Москва, 1910/ репринтное издание. – СПб: «Александрия», 2017. – 440 с.</w:t>
      </w:r>
    </w:p>
    <w:p w:rsidR="00E87F96" w:rsidRPr="00B22083" w:rsidRDefault="00D172DD" w:rsidP="000B2B07">
      <w:pPr>
        <w:pStyle w:val="a3"/>
        <w:spacing w:line="360" w:lineRule="auto"/>
        <w:rPr>
          <w:rFonts w:ascii="Times New Roman" w:hAnsi="Times New Roman" w:cs="Times New Roman"/>
          <w:sz w:val="28"/>
          <w:szCs w:val="28"/>
        </w:rPr>
      </w:pPr>
      <w:r>
        <w:rPr>
          <w:rFonts w:ascii="Times New Roman" w:hAnsi="Times New Roman" w:cs="Times New Roman"/>
          <w:sz w:val="28"/>
          <w:szCs w:val="28"/>
        </w:rPr>
        <w:lastRenderedPageBreak/>
        <w:t>13)</w:t>
      </w:r>
      <w:r w:rsidR="00E87F96" w:rsidRPr="00B22083">
        <w:rPr>
          <w:rFonts w:ascii="Times New Roman" w:hAnsi="Times New Roman" w:cs="Times New Roman"/>
          <w:sz w:val="28"/>
          <w:szCs w:val="28"/>
        </w:rPr>
        <w:t>Жукова</w:t>
      </w:r>
      <w:r w:rsidR="00E87F96" w:rsidRPr="00A40220">
        <w:rPr>
          <w:rFonts w:ascii="Times New Roman" w:hAnsi="Times New Roman" w:cs="Times New Roman"/>
          <w:sz w:val="28"/>
          <w:szCs w:val="28"/>
        </w:rPr>
        <w:t xml:space="preserve"> </w:t>
      </w:r>
      <w:r w:rsidR="00E87F96" w:rsidRPr="00B22083">
        <w:rPr>
          <w:rFonts w:ascii="Times New Roman" w:hAnsi="Times New Roman" w:cs="Times New Roman"/>
          <w:sz w:val="28"/>
          <w:szCs w:val="28"/>
        </w:rPr>
        <w:t xml:space="preserve">Л.Т., </w:t>
      </w:r>
      <w:proofErr w:type="spellStart"/>
      <w:r w:rsidR="00E87F96" w:rsidRPr="00B22083">
        <w:rPr>
          <w:rFonts w:ascii="Times New Roman" w:hAnsi="Times New Roman" w:cs="Times New Roman"/>
          <w:sz w:val="28"/>
          <w:szCs w:val="28"/>
        </w:rPr>
        <w:t>Ерцев</w:t>
      </w:r>
      <w:proofErr w:type="spellEnd"/>
      <w:r w:rsidR="00E87F96" w:rsidRPr="00A40220">
        <w:rPr>
          <w:rFonts w:ascii="Times New Roman" w:hAnsi="Times New Roman" w:cs="Times New Roman"/>
          <w:sz w:val="28"/>
          <w:szCs w:val="28"/>
        </w:rPr>
        <w:t xml:space="preserve"> </w:t>
      </w:r>
      <w:r w:rsidR="00E87F96" w:rsidRPr="00B22083">
        <w:rPr>
          <w:rFonts w:ascii="Times New Roman" w:hAnsi="Times New Roman" w:cs="Times New Roman"/>
          <w:sz w:val="28"/>
          <w:szCs w:val="28"/>
        </w:rPr>
        <w:t xml:space="preserve">В.П.. Сущность реставрации. </w:t>
      </w:r>
      <w:r w:rsidR="00E87F96">
        <w:rPr>
          <w:rFonts w:ascii="Times New Roman" w:hAnsi="Times New Roman" w:cs="Times New Roman"/>
          <w:sz w:val="28"/>
          <w:szCs w:val="28"/>
        </w:rPr>
        <w:t xml:space="preserve">– </w:t>
      </w:r>
      <w:r w:rsidR="00E87F96" w:rsidRPr="00B22083">
        <w:rPr>
          <w:rFonts w:ascii="Times New Roman" w:hAnsi="Times New Roman" w:cs="Times New Roman"/>
          <w:sz w:val="28"/>
          <w:szCs w:val="28"/>
        </w:rPr>
        <w:t xml:space="preserve">СПб: ИПЦ СПГУТД, 2005г. </w:t>
      </w:r>
      <w:r w:rsidR="00E87F96">
        <w:rPr>
          <w:rFonts w:ascii="Times New Roman" w:hAnsi="Times New Roman" w:cs="Times New Roman"/>
          <w:sz w:val="28"/>
          <w:szCs w:val="28"/>
        </w:rPr>
        <w:t xml:space="preserve">– </w:t>
      </w:r>
      <w:r w:rsidR="00E87F96" w:rsidRPr="00B22083">
        <w:rPr>
          <w:rFonts w:ascii="Times New Roman" w:hAnsi="Times New Roman" w:cs="Times New Roman"/>
          <w:sz w:val="28"/>
          <w:szCs w:val="28"/>
        </w:rPr>
        <w:t>176 стр.</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14)</w:t>
      </w:r>
      <w:proofErr w:type="spellStart"/>
      <w:r w:rsidR="00E87F96">
        <w:rPr>
          <w:rFonts w:ascii="Times New Roman" w:hAnsi="Times New Roman" w:cs="Times New Roman"/>
          <w:sz w:val="28"/>
          <w:szCs w:val="28"/>
        </w:rPr>
        <w:t>Мозер</w:t>
      </w:r>
      <w:proofErr w:type="spellEnd"/>
      <w:r w:rsidR="00E87F96">
        <w:rPr>
          <w:rFonts w:ascii="Times New Roman" w:hAnsi="Times New Roman" w:cs="Times New Roman"/>
          <w:sz w:val="28"/>
          <w:szCs w:val="28"/>
        </w:rPr>
        <w:t xml:space="preserve"> Ф. «Подробное изучение часового мастерства». – Москва. – 268 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15)</w:t>
      </w:r>
      <w:proofErr w:type="spellStart"/>
      <w:r w:rsidR="00E87F96">
        <w:rPr>
          <w:rFonts w:ascii="Times New Roman" w:hAnsi="Times New Roman" w:cs="Times New Roman"/>
          <w:sz w:val="28"/>
          <w:szCs w:val="28"/>
        </w:rPr>
        <w:t>Пипуныров</w:t>
      </w:r>
      <w:proofErr w:type="spellEnd"/>
      <w:r w:rsidR="00E87F96">
        <w:rPr>
          <w:rFonts w:ascii="Times New Roman" w:hAnsi="Times New Roman" w:cs="Times New Roman"/>
          <w:sz w:val="28"/>
          <w:szCs w:val="28"/>
        </w:rPr>
        <w:t xml:space="preserve"> В.Н., Чернягин Б.М. «Развитие хронометрии в России». – М.: «Наука», 1977. – 216 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16)</w:t>
      </w:r>
      <w:proofErr w:type="spellStart"/>
      <w:r w:rsidR="00E87F96">
        <w:rPr>
          <w:rFonts w:ascii="Times New Roman" w:hAnsi="Times New Roman" w:cs="Times New Roman"/>
          <w:sz w:val="28"/>
          <w:szCs w:val="28"/>
        </w:rPr>
        <w:t>Недович</w:t>
      </w:r>
      <w:proofErr w:type="spellEnd"/>
      <w:r w:rsidR="00E87F96">
        <w:rPr>
          <w:rFonts w:ascii="Times New Roman" w:hAnsi="Times New Roman" w:cs="Times New Roman"/>
          <w:sz w:val="28"/>
          <w:szCs w:val="28"/>
        </w:rPr>
        <w:t xml:space="preserve"> Н.Д. «Инструкция по разработке научно-проектной документации для сохранения памятников истории и культуры». – М. 1982. – 80 с.</w:t>
      </w:r>
    </w:p>
    <w:p w:rsidR="00E87F96" w:rsidRDefault="00D172DD" w:rsidP="000B2B07">
      <w:pPr>
        <w:spacing w:after="0" w:line="360" w:lineRule="auto"/>
        <w:rPr>
          <w:rFonts w:ascii="Times New Roman" w:hAnsi="Times New Roman" w:cs="Times New Roman"/>
          <w:sz w:val="28"/>
          <w:szCs w:val="28"/>
        </w:rPr>
      </w:pPr>
      <w:r>
        <w:rPr>
          <w:rFonts w:ascii="Times New Roman" w:hAnsi="Times New Roman" w:cs="Times New Roman"/>
          <w:sz w:val="28"/>
          <w:szCs w:val="28"/>
        </w:rPr>
        <w:t>17)</w:t>
      </w:r>
      <w:r w:rsidR="00E87F96">
        <w:rPr>
          <w:rFonts w:ascii="Times New Roman" w:hAnsi="Times New Roman" w:cs="Times New Roman"/>
          <w:sz w:val="28"/>
          <w:szCs w:val="28"/>
        </w:rPr>
        <w:t>Сахаров Г.Н., Арбузов О.Б., Боровой Ю.Л. и др. «Металлорежущие инструменты: Учебник для вузов». – М.: Машиностроение, 1989. – 328 с.</w:t>
      </w:r>
    </w:p>
    <w:p w:rsidR="00AE6D8C" w:rsidRPr="00331D17" w:rsidRDefault="00D172DD" w:rsidP="00331D17">
      <w:pPr>
        <w:spacing w:after="0" w:line="360" w:lineRule="auto"/>
        <w:rPr>
          <w:rFonts w:ascii="Times New Roman" w:hAnsi="Times New Roman" w:cs="Times New Roman"/>
          <w:sz w:val="28"/>
          <w:szCs w:val="28"/>
        </w:rPr>
      </w:pPr>
      <w:r w:rsidRPr="00331D17">
        <w:rPr>
          <w:rFonts w:ascii="Times New Roman" w:hAnsi="Times New Roman" w:cs="Times New Roman"/>
          <w:sz w:val="28"/>
          <w:szCs w:val="28"/>
        </w:rPr>
        <w:t xml:space="preserve">18) </w:t>
      </w:r>
      <w:r w:rsidR="00200B45" w:rsidRPr="00331D17">
        <w:rPr>
          <w:rFonts w:ascii="Times New Roman" w:hAnsi="Times New Roman" w:cs="Times New Roman"/>
          <w:sz w:val="28"/>
          <w:szCs w:val="28"/>
        </w:rPr>
        <w:t xml:space="preserve">Зверев В.В. </w:t>
      </w:r>
      <w:r w:rsidR="009861DF" w:rsidRPr="00331D17">
        <w:rPr>
          <w:rFonts w:ascii="Times New Roman" w:hAnsi="Times New Roman" w:cs="Times New Roman"/>
          <w:sz w:val="28"/>
          <w:szCs w:val="28"/>
        </w:rPr>
        <w:t>«</w:t>
      </w:r>
      <w:r w:rsidR="00200B45" w:rsidRPr="00331D17">
        <w:rPr>
          <w:rFonts w:ascii="Times New Roman" w:hAnsi="Times New Roman" w:cs="Times New Roman"/>
          <w:sz w:val="28"/>
          <w:szCs w:val="28"/>
        </w:rPr>
        <w:t>О толковании основных терминов в научной реставрации. Художественное наследие</w:t>
      </w:r>
      <w:r w:rsidR="009861DF" w:rsidRPr="00331D17">
        <w:rPr>
          <w:rFonts w:ascii="Times New Roman" w:hAnsi="Times New Roman" w:cs="Times New Roman"/>
          <w:sz w:val="28"/>
          <w:szCs w:val="28"/>
        </w:rPr>
        <w:t>»</w:t>
      </w:r>
      <w:r w:rsidR="00200B45" w:rsidRPr="00331D17">
        <w:rPr>
          <w:rFonts w:ascii="Times New Roman" w:hAnsi="Times New Roman" w:cs="Times New Roman"/>
          <w:sz w:val="28"/>
          <w:szCs w:val="28"/>
        </w:rPr>
        <w:t xml:space="preserve"> </w:t>
      </w:r>
      <w:r w:rsidR="009861DF" w:rsidRPr="00331D17">
        <w:rPr>
          <w:rFonts w:ascii="Times New Roman" w:hAnsi="Times New Roman" w:cs="Times New Roman"/>
          <w:sz w:val="28"/>
          <w:szCs w:val="28"/>
        </w:rPr>
        <w:t xml:space="preserve">- </w:t>
      </w:r>
      <w:r w:rsidR="00200B45" w:rsidRPr="00331D17">
        <w:rPr>
          <w:rFonts w:ascii="Times New Roman" w:hAnsi="Times New Roman" w:cs="Times New Roman"/>
          <w:sz w:val="28"/>
          <w:szCs w:val="28"/>
        </w:rPr>
        <w:t xml:space="preserve">М., 1989. </w:t>
      </w:r>
      <w:r w:rsidR="009861DF" w:rsidRPr="00331D17">
        <w:rPr>
          <w:rFonts w:ascii="Times New Roman" w:hAnsi="Times New Roman" w:cs="Times New Roman"/>
          <w:sz w:val="28"/>
          <w:szCs w:val="28"/>
        </w:rPr>
        <w:t xml:space="preserve">- </w:t>
      </w:r>
      <w:r w:rsidR="00200B45" w:rsidRPr="00331D17">
        <w:rPr>
          <w:rFonts w:ascii="Times New Roman" w:hAnsi="Times New Roman" w:cs="Times New Roman"/>
          <w:sz w:val="28"/>
          <w:szCs w:val="28"/>
        </w:rPr>
        <w:t>189 с</w:t>
      </w:r>
      <w:r w:rsidR="009861DF" w:rsidRPr="00331D17">
        <w:rPr>
          <w:rFonts w:ascii="Times New Roman" w:hAnsi="Times New Roman" w:cs="Times New Roman"/>
          <w:sz w:val="28"/>
          <w:szCs w:val="28"/>
        </w:rPr>
        <w:t>.</w:t>
      </w:r>
    </w:p>
    <w:p w:rsidR="00AE6D8C" w:rsidRPr="00331D17" w:rsidRDefault="00D172DD" w:rsidP="00331D17">
      <w:pPr>
        <w:spacing w:after="0" w:line="360" w:lineRule="auto"/>
        <w:rPr>
          <w:rFonts w:ascii="Times New Roman" w:hAnsi="Times New Roman" w:cs="Times New Roman"/>
          <w:sz w:val="28"/>
          <w:szCs w:val="28"/>
        </w:rPr>
      </w:pPr>
      <w:r w:rsidRPr="00331D17">
        <w:rPr>
          <w:rFonts w:ascii="Times New Roman" w:hAnsi="Times New Roman" w:cs="Times New Roman"/>
          <w:sz w:val="28"/>
          <w:szCs w:val="28"/>
        </w:rPr>
        <w:t>19)</w:t>
      </w:r>
      <w:r w:rsidR="00AE6D8C" w:rsidRPr="00331D17">
        <w:rPr>
          <w:rFonts w:ascii="Times New Roman" w:hAnsi="Times New Roman" w:cs="Times New Roman"/>
          <w:sz w:val="28"/>
          <w:szCs w:val="28"/>
        </w:rPr>
        <w:t>Ожегов С. И.</w:t>
      </w:r>
      <w:r w:rsidR="009861DF" w:rsidRPr="00331D17">
        <w:rPr>
          <w:rFonts w:ascii="Times New Roman" w:hAnsi="Times New Roman" w:cs="Times New Roman"/>
          <w:sz w:val="28"/>
          <w:szCs w:val="28"/>
        </w:rPr>
        <w:t xml:space="preserve"> «</w:t>
      </w:r>
      <w:r w:rsidR="00AE6D8C" w:rsidRPr="00331D17">
        <w:rPr>
          <w:rFonts w:ascii="Times New Roman" w:hAnsi="Times New Roman" w:cs="Times New Roman"/>
          <w:sz w:val="28"/>
          <w:szCs w:val="28"/>
        </w:rPr>
        <w:t>Словарь русского языка</w:t>
      </w:r>
      <w:r w:rsidR="009861DF" w:rsidRPr="00331D17">
        <w:rPr>
          <w:rFonts w:ascii="Times New Roman" w:hAnsi="Times New Roman" w:cs="Times New Roman"/>
          <w:sz w:val="28"/>
          <w:szCs w:val="28"/>
        </w:rPr>
        <w:t>»</w:t>
      </w:r>
      <w:r w:rsidR="00AE6D8C" w:rsidRPr="00331D17">
        <w:rPr>
          <w:rFonts w:ascii="Times New Roman" w:hAnsi="Times New Roman" w:cs="Times New Roman"/>
          <w:sz w:val="28"/>
          <w:szCs w:val="28"/>
        </w:rPr>
        <w:t>.</w:t>
      </w:r>
      <w:r w:rsidR="009861DF" w:rsidRPr="00331D17">
        <w:rPr>
          <w:rFonts w:ascii="Times New Roman" w:hAnsi="Times New Roman" w:cs="Times New Roman"/>
          <w:sz w:val="28"/>
          <w:szCs w:val="28"/>
        </w:rPr>
        <w:t xml:space="preserve"> - </w:t>
      </w:r>
      <w:r w:rsidR="00AE6D8C" w:rsidRPr="00331D17">
        <w:rPr>
          <w:rFonts w:ascii="Times New Roman" w:hAnsi="Times New Roman" w:cs="Times New Roman"/>
          <w:sz w:val="28"/>
          <w:szCs w:val="28"/>
        </w:rPr>
        <w:t>М., 1976</w:t>
      </w:r>
      <w:r w:rsidR="009861DF" w:rsidRPr="00331D17">
        <w:rPr>
          <w:rFonts w:ascii="Times New Roman" w:hAnsi="Times New Roman" w:cs="Times New Roman"/>
          <w:sz w:val="28"/>
          <w:szCs w:val="28"/>
        </w:rPr>
        <w:t xml:space="preserve">. - </w:t>
      </w:r>
      <w:r w:rsidR="00481060" w:rsidRPr="00331D17">
        <w:rPr>
          <w:rFonts w:ascii="Times New Roman" w:hAnsi="Times New Roman" w:cs="Times New Roman"/>
          <w:sz w:val="28"/>
          <w:szCs w:val="28"/>
        </w:rPr>
        <w:t>874 с</w:t>
      </w:r>
      <w:r w:rsidR="009861DF" w:rsidRPr="00331D17">
        <w:rPr>
          <w:rFonts w:ascii="Times New Roman" w:hAnsi="Times New Roman" w:cs="Times New Roman"/>
          <w:sz w:val="28"/>
          <w:szCs w:val="28"/>
        </w:rPr>
        <w:t>.</w:t>
      </w:r>
    </w:p>
    <w:p w:rsidR="00AE6D8C" w:rsidRPr="00331D17" w:rsidRDefault="00D172DD" w:rsidP="00331D17">
      <w:pPr>
        <w:pStyle w:val="a3"/>
        <w:spacing w:line="360" w:lineRule="auto"/>
        <w:rPr>
          <w:rFonts w:ascii="Times New Roman" w:hAnsi="Times New Roman" w:cs="Times New Roman"/>
          <w:sz w:val="28"/>
          <w:szCs w:val="28"/>
        </w:rPr>
      </w:pPr>
      <w:r w:rsidRPr="00331D17">
        <w:rPr>
          <w:rFonts w:ascii="Times New Roman" w:hAnsi="Times New Roman" w:cs="Times New Roman"/>
          <w:sz w:val="28"/>
          <w:szCs w:val="28"/>
        </w:rPr>
        <w:t>20)</w:t>
      </w:r>
      <w:r w:rsidR="00AE6D8C" w:rsidRPr="00331D17">
        <w:rPr>
          <w:rFonts w:ascii="Times New Roman" w:hAnsi="Times New Roman" w:cs="Times New Roman"/>
          <w:sz w:val="28"/>
          <w:szCs w:val="28"/>
        </w:rPr>
        <w:t xml:space="preserve">Декарт Р. </w:t>
      </w:r>
      <w:r w:rsidR="009861DF" w:rsidRPr="00331D17">
        <w:rPr>
          <w:rFonts w:ascii="Times New Roman" w:hAnsi="Times New Roman" w:cs="Times New Roman"/>
          <w:sz w:val="28"/>
          <w:szCs w:val="28"/>
        </w:rPr>
        <w:t>«</w:t>
      </w:r>
      <w:r w:rsidR="00AE6D8C" w:rsidRPr="00331D17">
        <w:rPr>
          <w:rFonts w:ascii="Times New Roman" w:hAnsi="Times New Roman" w:cs="Times New Roman"/>
          <w:sz w:val="28"/>
          <w:szCs w:val="28"/>
        </w:rPr>
        <w:t>Рассуждение о методе для хорошего направления разума и отыскания истины в науках // Избранные произведения</w:t>
      </w:r>
      <w:r w:rsidR="009861DF" w:rsidRPr="00331D17">
        <w:rPr>
          <w:rFonts w:ascii="Times New Roman" w:hAnsi="Times New Roman" w:cs="Times New Roman"/>
          <w:sz w:val="28"/>
          <w:szCs w:val="28"/>
        </w:rPr>
        <w:t>».-</w:t>
      </w:r>
      <w:r w:rsidR="00AE6D8C" w:rsidRPr="00331D17">
        <w:rPr>
          <w:rFonts w:ascii="Times New Roman" w:hAnsi="Times New Roman" w:cs="Times New Roman"/>
          <w:sz w:val="28"/>
          <w:szCs w:val="28"/>
        </w:rPr>
        <w:t xml:space="preserve"> М., 1950. </w:t>
      </w:r>
      <w:r w:rsidR="009861DF" w:rsidRPr="00331D17">
        <w:rPr>
          <w:rFonts w:ascii="Times New Roman" w:hAnsi="Times New Roman" w:cs="Times New Roman"/>
          <w:sz w:val="28"/>
          <w:szCs w:val="28"/>
        </w:rPr>
        <w:t xml:space="preserve">- </w:t>
      </w:r>
      <w:r w:rsidR="00481060" w:rsidRPr="00331D17">
        <w:rPr>
          <w:rFonts w:ascii="Times New Roman" w:hAnsi="Times New Roman" w:cs="Times New Roman"/>
          <w:sz w:val="28"/>
          <w:szCs w:val="28"/>
        </w:rPr>
        <w:t>645 с</w:t>
      </w:r>
      <w:r w:rsidR="00AE6D8C" w:rsidRPr="00331D17">
        <w:rPr>
          <w:rFonts w:ascii="Times New Roman" w:hAnsi="Times New Roman" w:cs="Times New Roman"/>
          <w:sz w:val="28"/>
          <w:szCs w:val="28"/>
        </w:rPr>
        <w:t>.</w:t>
      </w:r>
    </w:p>
    <w:p w:rsidR="00AE6D8C" w:rsidRDefault="00AE6D8C" w:rsidP="000B2B07">
      <w:pPr>
        <w:spacing w:after="0" w:line="360" w:lineRule="auto"/>
        <w:rPr>
          <w:rFonts w:ascii="Times New Roman" w:hAnsi="Times New Roman" w:cs="Times New Roman"/>
          <w:sz w:val="28"/>
          <w:szCs w:val="28"/>
        </w:rPr>
      </w:pPr>
    </w:p>
    <w:p w:rsidR="00AE6D8C" w:rsidRPr="000C563A" w:rsidRDefault="00784855" w:rsidP="000C563A">
      <w:pPr>
        <w:spacing w:after="0" w:line="360" w:lineRule="auto"/>
        <w:rPr>
          <w:rFonts w:ascii="Times New Roman" w:hAnsi="Times New Roman" w:cs="Times New Roman"/>
          <w:b/>
          <w:sz w:val="28"/>
          <w:szCs w:val="28"/>
        </w:rPr>
      </w:pPr>
      <w:r w:rsidRPr="000C563A">
        <w:rPr>
          <w:rFonts w:ascii="Times New Roman" w:hAnsi="Times New Roman" w:cs="Times New Roman"/>
          <w:b/>
          <w:sz w:val="28"/>
          <w:szCs w:val="28"/>
        </w:rPr>
        <w:t>Список иностранных источников:</w:t>
      </w:r>
    </w:p>
    <w:p w:rsidR="00E87F96" w:rsidRPr="00B22083" w:rsidRDefault="00331D17" w:rsidP="000B2B07">
      <w:pPr>
        <w:pStyle w:val="a3"/>
        <w:spacing w:line="360" w:lineRule="auto"/>
        <w:rPr>
          <w:rFonts w:ascii="Times New Roman" w:hAnsi="Times New Roman" w:cs="Times New Roman"/>
          <w:sz w:val="28"/>
          <w:szCs w:val="28"/>
          <w:lang w:val="en-US"/>
        </w:rPr>
      </w:pPr>
      <w:proofErr w:type="gramStart"/>
      <w:r w:rsidRPr="00331D17">
        <w:rPr>
          <w:rFonts w:ascii="Times New Roman" w:hAnsi="Times New Roman" w:cs="Times New Roman"/>
          <w:sz w:val="28"/>
          <w:szCs w:val="28"/>
          <w:lang w:val="en-US"/>
        </w:rPr>
        <w:t>1)</w:t>
      </w:r>
      <w:r w:rsidR="00E87F96" w:rsidRPr="00B22083">
        <w:rPr>
          <w:rFonts w:ascii="Times New Roman" w:hAnsi="Times New Roman" w:cs="Times New Roman"/>
          <w:sz w:val="28"/>
          <w:szCs w:val="28"/>
          <w:lang w:val="en-US"/>
        </w:rPr>
        <w:t>Edited</w:t>
      </w:r>
      <w:proofErr w:type="gramEnd"/>
      <w:r w:rsidR="00E87F96" w:rsidRPr="00B22083">
        <w:rPr>
          <w:rFonts w:ascii="Times New Roman" w:hAnsi="Times New Roman" w:cs="Times New Roman"/>
          <w:sz w:val="28"/>
          <w:szCs w:val="28"/>
          <w:lang w:val="en-US"/>
        </w:rPr>
        <w:t xml:space="preserve"> by Peter B Wills</w:t>
      </w:r>
      <w:r w:rsidR="00E87F96" w:rsidRPr="00FF5881">
        <w:rPr>
          <w:rFonts w:ascii="Times New Roman" w:hAnsi="Times New Roman" w:cs="Times New Roman"/>
          <w:sz w:val="28"/>
          <w:szCs w:val="28"/>
          <w:lang w:val="en-US"/>
        </w:rPr>
        <w:t>.</w:t>
      </w:r>
      <w:r w:rsidR="00E87F96" w:rsidRPr="00B22083">
        <w:rPr>
          <w:rFonts w:ascii="Times New Roman" w:hAnsi="Times New Roman" w:cs="Times New Roman"/>
          <w:sz w:val="28"/>
          <w:szCs w:val="28"/>
          <w:lang w:val="en-US"/>
        </w:rPr>
        <w:t xml:space="preserve"> </w:t>
      </w:r>
      <w:proofErr w:type="gramStart"/>
      <w:r w:rsidR="00E87F96" w:rsidRPr="00FF5881">
        <w:rPr>
          <w:rFonts w:ascii="Times New Roman" w:hAnsi="Times New Roman" w:cs="Times New Roman"/>
          <w:sz w:val="28"/>
          <w:szCs w:val="28"/>
          <w:lang w:val="en-US"/>
        </w:rPr>
        <w:t>«</w:t>
      </w:r>
      <w:r w:rsidR="00E87F96" w:rsidRPr="00B22083">
        <w:rPr>
          <w:rFonts w:ascii="Times New Roman" w:hAnsi="Times New Roman" w:cs="Times New Roman"/>
          <w:sz w:val="28"/>
          <w:szCs w:val="28"/>
          <w:lang w:val="en-US"/>
        </w:rPr>
        <w:t>Con</w:t>
      </w:r>
      <w:r w:rsidR="00E87F96">
        <w:rPr>
          <w:rFonts w:ascii="Times New Roman" w:hAnsi="Times New Roman" w:cs="Times New Roman"/>
          <w:sz w:val="28"/>
          <w:szCs w:val="28"/>
          <w:lang w:val="en-US"/>
        </w:rPr>
        <w:t>servation of clocks and watches</w:t>
      </w:r>
      <w:r w:rsidR="00E87F96" w:rsidRPr="00FF5881">
        <w:rPr>
          <w:rFonts w:ascii="Times New Roman" w:hAnsi="Times New Roman" w:cs="Times New Roman"/>
          <w:sz w:val="28"/>
          <w:szCs w:val="28"/>
          <w:lang w:val="en-US"/>
        </w:rPr>
        <w:t>»</w:t>
      </w:r>
      <w:r w:rsidR="00E87F96" w:rsidRPr="00B22083">
        <w:rPr>
          <w:rFonts w:ascii="Times New Roman" w:hAnsi="Times New Roman" w:cs="Times New Roman"/>
          <w:sz w:val="28"/>
          <w:szCs w:val="28"/>
          <w:lang w:val="en-US"/>
        </w:rPr>
        <w:t>.</w:t>
      </w:r>
      <w:proofErr w:type="gramEnd"/>
      <w:r w:rsidR="00E87F96" w:rsidRPr="00B22083">
        <w:rPr>
          <w:rFonts w:ascii="Times New Roman" w:hAnsi="Times New Roman" w:cs="Times New Roman"/>
          <w:sz w:val="28"/>
          <w:szCs w:val="28"/>
          <w:lang w:val="en-US"/>
        </w:rPr>
        <w:t xml:space="preserve"> </w:t>
      </w:r>
      <w:r w:rsidR="00E87F96">
        <w:rPr>
          <w:rFonts w:ascii="Times New Roman" w:hAnsi="Times New Roman" w:cs="Times New Roman"/>
          <w:sz w:val="28"/>
          <w:szCs w:val="28"/>
          <w:lang w:val="en-US"/>
        </w:rPr>
        <w:t xml:space="preserve">- </w:t>
      </w:r>
      <w:r w:rsidR="00E87F96" w:rsidRPr="00B22083">
        <w:rPr>
          <w:rFonts w:ascii="Times New Roman" w:hAnsi="Times New Roman" w:cs="Times New Roman"/>
          <w:sz w:val="28"/>
          <w:szCs w:val="28"/>
          <w:lang w:val="en-US"/>
        </w:rPr>
        <w:t>Great Britain: The Bath Press, Avon, 1995.</w:t>
      </w:r>
      <w:r w:rsidR="00E87F96">
        <w:rPr>
          <w:rFonts w:ascii="Times New Roman" w:hAnsi="Times New Roman" w:cs="Times New Roman"/>
          <w:sz w:val="28"/>
          <w:szCs w:val="28"/>
          <w:lang w:val="en-US"/>
        </w:rPr>
        <w:t xml:space="preserve"> - </w:t>
      </w:r>
      <w:r w:rsidR="00E87F96" w:rsidRPr="00B22083">
        <w:rPr>
          <w:rFonts w:ascii="Times New Roman" w:hAnsi="Times New Roman" w:cs="Times New Roman"/>
          <w:sz w:val="28"/>
          <w:szCs w:val="28"/>
          <w:lang w:val="en-US"/>
        </w:rPr>
        <w:t xml:space="preserve">83 </w:t>
      </w:r>
      <w:r w:rsidR="00E87F96">
        <w:rPr>
          <w:rFonts w:ascii="Times New Roman" w:hAnsi="Times New Roman" w:cs="Times New Roman"/>
          <w:sz w:val="28"/>
          <w:szCs w:val="28"/>
          <w:lang w:val="en-US"/>
        </w:rPr>
        <w:t>p</w:t>
      </w:r>
      <w:r w:rsidR="00E87F96" w:rsidRPr="00B22083">
        <w:rPr>
          <w:rFonts w:ascii="Times New Roman" w:hAnsi="Times New Roman" w:cs="Times New Roman"/>
          <w:sz w:val="28"/>
          <w:szCs w:val="28"/>
          <w:lang w:val="en-US"/>
        </w:rPr>
        <w:t>.</w:t>
      </w:r>
    </w:p>
    <w:p w:rsidR="00E87F96" w:rsidRPr="00FF15AF" w:rsidRDefault="00331D17" w:rsidP="000B2B07">
      <w:pPr>
        <w:spacing w:after="0" w:line="360" w:lineRule="auto"/>
        <w:rPr>
          <w:rFonts w:ascii="Times New Roman" w:hAnsi="Times New Roman" w:cs="Times New Roman"/>
          <w:sz w:val="28"/>
          <w:szCs w:val="28"/>
          <w:lang w:val="en-US"/>
        </w:rPr>
      </w:pPr>
      <w:proofErr w:type="gramStart"/>
      <w:r w:rsidRPr="007F65D5">
        <w:rPr>
          <w:rFonts w:ascii="Times New Roman" w:hAnsi="Times New Roman" w:cs="Times New Roman"/>
          <w:sz w:val="28"/>
          <w:szCs w:val="28"/>
          <w:lang w:val="en-US"/>
        </w:rPr>
        <w:t>2)</w:t>
      </w:r>
      <w:r w:rsidR="00E87F96">
        <w:rPr>
          <w:rFonts w:ascii="Times New Roman" w:hAnsi="Times New Roman" w:cs="Times New Roman"/>
          <w:sz w:val="28"/>
          <w:szCs w:val="28"/>
          <w:lang w:val="en-US"/>
        </w:rPr>
        <w:t>Donald</w:t>
      </w:r>
      <w:proofErr w:type="gramEnd"/>
      <w:r w:rsidR="00E87F96">
        <w:rPr>
          <w:rFonts w:ascii="Times New Roman" w:hAnsi="Times New Roman" w:cs="Times New Roman"/>
          <w:sz w:val="28"/>
          <w:szCs w:val="28"/>
          <w:lang w:val="en-US"/>
        </w:rPr>
        <w:t xml:space="preserve"> de Carle. </w:t>
      </w:r>
      <w:r w:rsidR="00E87F96" w:rsidRPr="00FF15AF">
        <w:rPr>
          <w:rFonts w:ascii="Times New Roman" w:hAnsi="Times New Roman" w:cs="Times New Roman"/>
          <w:sz w:val="28"/>
          <w:szCs w:val="28"/>
          <w:lang w:val="en-US"/>
        </w:rPr>
        <w:t>«</w:t>
      </w:r>
      <w:r w:rsidR="00E87F96">
        <w:rPr>
          <w:rFonts w:ascii="Times New Roman" w:hAnsi="Times New Roman" w:cs="Times New Roman"/>
          <w:sz w:val="28"/>
          <w:szCs w:val="28"/>
          <w:lang w:val="en-US"/>
        </w:rPr>
        <w:t>Watch and clock encyclopedia</w:t>
      </w:r>
      <w:r w:rsidR="00E87F96" w:rsidRPr="00FF15AF">
        <w:rPr>
          <w:rFonts w:ascii="Times New Roman" w:hAnsi="Times New Roman" w:cs="Times New Roman"/>
          <w:sz w:val="28"/>
          <w:szCs w:val="28"/>
          <w:lang w:val="en-US"/>
        </w:rPr>
        <w:t>»</w:t>
      </w:r>
      <w:r w:rsidR="00E87F96">
        <w:rPr>
          <w:rFonts w:ascii="Times New Roman" w:hAnsi="Times New Roman" w:cs="Times New Roman"/>
          <w:sz w:val="28"/>
          <w:szCs w:val="28"/>
          <w:lang w:val="en-US"/>
        </w:rPr>
        <w:t>. - London, 1959. - 307 p.</w:t>
      </w:r>
    </w:p>
    <w:p w:rsidR="00956D07" w:rsidRPr="007F65D5" w:rsidRDefault="00956D07" w:rsidP="000B2B07">
      <w:pPr>
        <w:pStyle w:val="a3"/>
        <w:spacing w:line="360" w:lineRule="auto"/>
        <w:rPr>
          <w:rFonts w:ascii="Times New Roman" w:hAnsi="Times New Roman" w:cs="Times New Roman"/>
          <w:sz w:val="28"/>
          <w:szCs w:val="28"/>
          <w:lang w:val="en-US"/>
        </w:rPr>
      </w:pPr>
    </w:p>
    <w:p w:rsidR="00784855" w:rsidRPr="000C563A" w:rsidRDefault="00784855" w:rsidP="000C563A">
      <w:pPr>
        <w:pStyle w:val="a3"/>
        <w:spacing w:line="360" w:lineRule="auto"/>
        <w:rPr>
          <w:rFonts w:ascii="Times New Roman" w:hAnsi="Times New Roman" w:cs="Times New Roman"/>
          <w:b/>
          <w:sz w:val="28"/>
          <w:szCs w:val="28"/>
        </w:rPr>
      </w:pPr>
      <w:r w:rsidRPr="000C563A">
        <w:rPr>
          <w:rFonts w:ascii="Times New Roman" w:hAnsi="Times New Roman" w:cs="Times New Roman"/>
          <w:b/>
          <w:sz w:val="28"/>
          <w:szCs w:val="28"/>
        </w:rPr>
        <w:t>Список электронных ресурсов:</w:t>
      </w:r>
    </w:p>
    <w:p w:rsidR="00D172DD" w:rsidRPr="00331D17" w:rsidRDefault="00331D17" w:rsidP="00331D17">
      <w:pPr>
        <w:pStyle w:val="1"/>
        <w:shd w:val="clear" w:color="auto" w:fill="FFFFFF"/>
        <w:spacing w:before="0" w:beforeAutospacing="0" w:after="0" w:afterAutospacing="0" w:line="360" w:lineRule="auto"/>
        <w:rPr>
          <w:rFonts w:eastAsia="MS Mincho"/>
          <w:b w:val="0"/>
          <w:bCs w:val="0"/>
          <w:kern w:val="0"/>
          <w:sz w:val="28"/>
          <w:szCs w:val="28"/>
          <w:lang w:eastAsia="en-US"/>
        </w:rPr>
      </w:pPr>
      <w:r>
        <w:rPr>
          <w:b w:val="0"/>
          <w:sz w:val="28"/>
          <w:szCs w:val="28"/>
        </w:rPr>
        <w:t>1)</w:t>
      </w:r>
      <w:r w:rsidRPr="00331D17">
        <w:rPr>
          <w:b w:val="0"/>
          <w:sz w:val="28"/>
          <w:szCs w:val="28"/>
        </w:rPr>
        <w:t xml:space="preserve">Государственный Эрмитаж. </w:t>
      </w:r>
      <w:r w:rsidRPr="00331D17">
        <w:rPr>
          <w:rFonts w:eastAsia="MS Mincho"/>
          <w:b w:val="0"/>
          <w:bCs w:val="0"/>
          <w:kern w:val="0"/>
          <w:sz w:val="28"/>
          <w:szCs w:val="28"/>
          <w:lang w:eastAsia="en-US"/>
        </w:rPr>
        <w:t>Лаборатория научной реставрации часов и музыкальных механизмов</w:t>
      </w:r>
      <w:r w:rsidRPr="00331D17">
        <w:rPr>
          <w:b w:val="0"/>
          <w:sz w:val="28"/>
          <w:szCs w:val="28"/>
        </w:rPr>
        <w:t>. [Электронный ресурс]</w:t>
      </w:r>
      <w:r>
        <w:rPr>
          <w:b w:val="0"/>
        </w:rPr>
        <w:t xml:space="preserve"> </w:t>
      </w:r>
      <w:r w:rsidR="00956D07" w:rsidRPr="00331D17">
        <w:rPr>
          <w:b w:val="0"/>
          <w:sz w:val="28"/>
          <w:szCs w:val="28"/>
          <w:lang w:val="en-US"/>
        </w:rPr>
        <w:t>https</w:t>
      </w:r>
      <w:r w:rsidR="00956D07" w:rsidRPr="00331D17">
        <w:rPr>
          <w:b w:val="0"/>
          <w:sz w:val="28"/>
          <w:szCs w:val="28"/>
        </w:rPr>
        <w:t>://</w:t>
      </w:r>
      <w:r w:rsidR="00956D07" w:rsidRPr="00331D17">
        <w:rPr>
          <w:b w:val="0"/>
          <w:sz w:val="28"/>
          <w:szCs w:val="28"/>
          <w:lang w:val="en-US"/>
        </w:rPr>
        <w:t>www</w:t>
      </w:r>
      <w:r w:rsidR="00956D07" w:rsidRPr="00331D17">
        <w:rPr>
          <w:b w:val="0"/>
          <w:sz w:val="28"/>
          <w:szCs w:val="28"/>
        </w:rPr>
        <w:t>.</w:t>
      </w:r>
      <w:proofErr w:type="spellStart"/>
      <w:r w:rsidR="00956D07" w:rsidRPr="00331D17">
        <w:rPr>
          <w:b w:val="0"/>
          <w:sz w:val="28"/>
          <w:szCs w:val="28"/>
          <w:lang w:val="en-US"/>
        </w:rPr>
        <w:t>hermitagemuseum</w:t>
      </w:r>
      <w:proofErr w:type="spellEnd"/>
      <w:r w:rsidR="00956D07" w:rsidRPr="00331D17">
        <w:rPr>
          <w:b w:val="0"/>
          <w:sz w:val="28"/>
          <w:szCs w:val="28"/>
        </w:rPr>
        <w:t>.</w:t>
      </w:r>
      <w:r w:rsidR="00956D07" w:rsidRPr="00331D17">
        <w:rPr>
          <w:b w:val="0"/>
          <w:sz w:val="28"/>
          <w:szCs w:val="28"/>
          <w:lang w:val="en-US"/>
        </w:rPr>
        <w:t>org</w:t>
      </w:r>
      <w:r w:rsidR="00956D07" w:rsidRPr="00331D17">
        <w:rPr>
          <w:b w:val="0"/>
          <w:sz w:val="28"/>
          <w:szCs w:val="28"/>
        </w:rPr>
        <w:t>/</w:t>
      </w:r>
      <w:proofErr w:type="spellStart"/>
      <w:r w:rsidR="00956D07" w:rsidRPr="00331D17">
        <w:rPr>
          <w:b w:val="0"/>
          <w:sz w:val="28"/>
          <w:szCs w:val="28"/>
          <w:lang w:val="en-US"/>
        </w:rPr>
        <w:t>wps</w:t>
      </w:r>
      <w:proofErr w:type="spellEnd"/>
      <w:r w:rsidR="00956D07" w:rsidRPr="00331D17">
        <w:rPr>
          <w:b w:val="0"/>
          <w:sz w:val="28"/>
          <w:szCs w:val="28"/>
        </w:rPr>
        <w:t>/</w:t>
      </w:r>
      <w:r w:rsidR="00956D07" w:rsidRPr="00331D17">
        <w:rPr>
          <w:b w:val="0"/>
          <w:sz w:val="28"/>
          <w:szCs w:val="28"/>
          <w:lang w:val="en-US"/>
        </w:rPr>
        <w:t>portal</w:t>
      </w:r>
      <w:r w:rsidR="00956D07" w:rsidRPr="00331D17">
        <w:rPr>
          <w:b w:val="0"/>
          <w:sz w:val="28"/>
          <w:szCs w:val="28"/>
        </w:rPr>
        <w:t>/</w:t>
      </w:r>
      <w:r w:rsidR="00956D07" w:rsidRPr="00331D17">
        <w:rPr>
          <w:b w:val="0"/>
          <w:sz w:val="28"/>
          <w:szCs w:val="28"/>
          <w:lang w:val="en-US"/>
        </w:rPr>
        <w:t>hermitage</w:t>
      </w:r>
      <w:r w:rsidR="00956D07" w:rsidRPr="00331D17">
        <w:rPr>
          <w:b w:val="0"/>
          <w:sz w:val="28"/>
          <w:szCs w:val="28"/>
        </w:rPr>
        <w:t>/</w:t>
      </w:r>
      <w:r w:rsidR="00956D07" w:rsidRPr="00331D17">
        <w:rPr>
          <w:b w:val="0"/>
          <w:sz w:val="28"/>
          <w:szCs w:val="28"/>
          <w:lang w:val="en-US"/>
        </w:rPr>
        <w:t>research</w:t>
      </w:r>
      <w:r w:rsidR="00956D07" w:rsidRPr="00331D17">
        <w:rPr>
          <w:b w:val="0"/>
          <w:sz w:val="28"/>
          <w:szCs w:val="28"/>
        </w:rPr>
        <w:t>/</w:t>
      </w:r>
      <w:r w:rsidR="00956D07" w:rsidRPr="00331D17">
        <w:rPr>
          <w:b w:val="0"/>
          <w:sz w:val="28"/>
          <w:szCs w:val="28"/>
          <w:lang w:val="en-US"/>
        </w:rPr>
        <w:t>labs</w:t>
      </w:r>
      <w:r w:rsidR="00956D07" w:rsidRPr="00331D17">
        <w:rPr>
          <w:b w:val="0"/>
          <w:sz w:val="28"/>
          <w:szCs w:val="28"/>
        </w:rPr>
        <w:t>/</w:t>
      </w:r>
      <w:r w:rsidR="00956D07" w:rsidRPr="00331D17">
        <w:rPr>
          <w:b w:val="0"/>
          <w:sz w:val="28"/>
          <w:szCs w:val="28"/>
          <w:lang w:val="en-US"/>
        </w:rPr>
        <w:t>clocks</w:t>
      </w:r>
      <w:r w:rsidR="00956D07" w:rsidRPr="00331D17">
        <w:rPr>
          <w:b w:val="0"/>
          <w:sz w:val="28"/>
          <w:szCs w:val="28"/>
        </w:rPr>
        <w:t>/?</w:t>
      </w:r>
      <w:proofErr w:type="spellStart"/>
      <w:r w:rsidR="00956D07" w:rsidRPr="00331D17">
        <w:rPr>
          <w:b w:val="0"/>
          <w:sz w:val="28"/>
          <w:szCs w:val="28"/>
          <w:lang w:val="en-US"/>
        </w:rPr>
        <w:t>lng</w:t>
      </w:r>
      <w:proofErr w:type="spellEnd"/>
      <w:r w:rsidR="00956D07" w:rsidRPr="00331D17">
        <w:rPr>
          <w:b w:val="0"/>
          <w:sz w:val="28"/>
          <w:szCs w:val="28"/>
        </w:rPr>
        <w:t>=</w:t>
      </w:r>
      <w:proofErr w:type="spellStart"/>
      <w:r w:rsidR="00956D07" w:rsidRPr="00331D17">
        <w:rPr>
          <w:b w:val="0"/>
          <w:sz w:val="28"/>
          <w:szCs w:val="28"/>
          <w:lang w:val="en-US"/>
        </w:rPr>
        <w:t>ru</w:t>
      </w:r>
      <w:proofErr w:type="spellEnd"/>
      <w:r w:rsidR="00956D07" w:rsidRPr="00331D17">
        <w:rPr>
          <w:b w:val="0"/>
          <w:sz w:val="28"/>
          <w:szCs w:val="28"/>
        </w:rPr>
        <w:t>&amp;%3</w:t>
      </w:r>
      <w:proofErr w:type="spellStart"/>
      <w:r w:rsidR="00956D07" w:rsidRPr="00331D17">
        <w:rPr>
          <w:b w:val="0"/>
          <w:sz w:val="28"/>
          <w:szCs w:val="28"/>
          <w:lang w:val="en-US"/>
        </w:rPr>
        <w:t>Fp</w:t>
      </w:r>
      <w:proofErr w:type="spellEnd"/>
      <w:r w:rsidR="00956D07" w:rsidRPr="00331D17">
        <w:rPr>
          <w:b w:val="0"/>
          <w:sz w:val="28"/>
          <w:szCs w:val="28"/>
        </w:rPr>
        <w:t>1%3</w:t>
      </w:r>
      <w:proofErr w:type="spellStart"/>
      <w:r w:rsidR="00956D07" w:rsidRPr="00331D17">
        <w:rPr>
          <w:b w:val="0"/>
          <w:sz w:val="28"/>
          <w:szCs w:val="28"/>
          <w:lang w:val="en-US"/>
        </w:rPr>
        <w:t>Droom</w:t>
      </w:r>
      <w:proofErr w:type="spellEnd"/>
      <w:r w:rsidR="00956D07" w:rsidRPr="00331D17">
        <w:rPr>
          <w:b w:val="0"/>
          <w:sz w:val="28"/>
          <w:szCs w:val="28"/>
        </w:rPr>
        <w:t>%3</w:t>
      </w:r>
      <w:r w:rsidR="00956D07" w:rsidRPr="00331D17">
        <w:rPr>
          <w:b w:val="0"/>
          <w:sz w:val="28"/>
          <w:szCs w:val="28"/>
          <w:lang w:val="en-US"/>
        </w:rPr>
        <w:t>AB</w:t>
      </w:r>
      <w:r w:rsidR="00956D07" w:rsidRPr="00331D17">
        <w:rPr>
          <w:b w:val="0"/>
          <w:sz w:val="28"/>
          <w:szCs w:val="28"/>
        </w:rPr>
        <w:t>40_</w:t>
      </w:r>
      <w:r w:rsidR="00956D07" w:rsidRPr="00331D17">
        <w:rPr>
          <w:b w:val="0"/>
          <w:sz w:val="28"/>
          <w:szCs w:val="28"/>
          <w:lang w:val="en-US"/>
        </w:rPr>
        <w:t>F</w:t>
      </w:r>
      <w:r w:rsidR="00956D07" w:rsidRPr="00331D17">
        <w:rPr>
          <w:b w:val="0"/>
          <w:sz w:val="28"/>
          <w:szCs w:val="28"/>
        </w:rPr>
        <w:t>1_</w:t>
      </w:r>
      <w:r w:rsidR="00956D07" w:rsidRPr="00331D17">
        <w:rPr>
          <w:b w:val="0"/>
          <w:sz w:val="28"/>
          <w:szCs w:val="28"/>
          <w:lang w:val="en-US"/>
        </w:rPr>
        <w:t>H</w:t>
      </w:r>
      <w:r w:rsidR="00956D07" w:rsidRPr="00331D17">
        <w:rPr>
          <w:b w:val="0"/>
          <w:sz w:val="28"/>
          <w:szCs w:val="28"/>
        </w:rPr>
        <w:t>123%3</w:t>
      </w:r>
      <w:proofErr w:type="spellStart"/>
      <w:r w:rsidR="00956D07" w:rsidRPr="00331D17">
        <w:rPr>
          <w:b w:val="0"/>
          <w:sz w:val="28"/>
          <w:szCs w:val="28"/>
          <w:lang w:val="en-US"/>
        </w:rPr>
        <w:t>Fp</w:t>
      </w:r>
      <w:proofErr w:type="spellEnd"/>
      <w:r w:rsidR="00956D07" w:rsidRPr="00331D17">
        <w:rPr>
          <w:b w:val="0"/>
          <w:sz w:val="28"/>
          <w:szCs w:val="28"/>
        </w:rPr>
        <w:t>1%3</w:t>
      </w:r>
      <w:proofErr w:type="spellStart"/>
      <w:r w:rsidR="00956D07" w:rsidRPr="00331D17">
        <w:rPr>
          <w:b w:val="0"/>
          <w:sz w:val="28"/>
          <w:szCs w:val="28"/>
          <w:lang w:val="en-US"/>
        </w:rPr>
        <w:t>Droom</w:t>
      </w:r>
      <w:proofErr w:type="spellEnd"/>
      <w:r w:rsidR="00956D07" w:rsidRPr="00331D17">
        <w:rPr>
          <w:b w:val="0"/>
          <w:sz w:val="28"/>
          <w:szCs w:val="28"/>
        </w:rPr>
        <w:t>%3</w:t>
      </w:r>
      <w:r w:rsidR="00956D07" w:rsidRPr="00331D17">
        <w:rPr>
          <w:b w:val="0"/>
          <w:sz w:val="28"/>
          <w:szCs w:val="28"/>
          <w:lang w:val="en-US"/>
        </w:rPr>
        <w:t>AB</w:t>
      </w:r>
      <w:r w:rsidR="00956D07" w:rsidRPr="00331D17">
        <w:rPr>
          <w:b w:val="0"/>
          <w:sz w:val="28"/>
          <w:szCs w:val="28"/>
        </w:rPr>
        <w:t>60_</w:t>
      </w:r>
      <w:r w:rsidR="00956D07" w:rsidRPr="00331D17">
        <w:rPr>
          <w:b w:val="0"/>
          <w:sz w:val="28"/>
          <w:szCs w:val="28"/>
          <w:lang w:val="en-US"/>
        </w:rPr>
        <w:t>F</w:t>
      </w:r>
      <w:r w:rsidR="00956D07" w:rsidRPr="00331D17">
        <w:rPr>
          <w:b w:val="0"/>
          <w:sz w:val="28"/>
          <w:szCs w:val="28"/>
        </w:rPr>
        <w:t>4_</w:t>
      </w:r>
      <w:r w:rsidR="00956D07" w:rsidRPr="00331D17">
        <w:rPr>
          <w:b w:val="0"/>
          <w:sz w:val="28"/>
          <w:szCs w:val="28"/>
          <w:lang w:val="en-US"/>
        </w:rPr>
        <w:t>H</w:t>
      </w:r>
      <w:r w:rsidR="00956D07" w:rsidRPr="00331D17">
        <w:rPr>
          <w:b w:val="0"/>
          <w:sz w:val="28"/>
          <w:szCs w:val="28"/>
        </w:rPr>
        <w:t>411%3</w:t>
      </w:r>
      <w:proofErr w:type="spellStart"/>
      <w:r w:rsidR="00956D07" w:rsidRPr="00331D17">
        <w:rPr>
          <w:b w:val="0"/>
          <w:sz w:val="28"/>
          <w:szCs w:val="28"/>
          <w:lang w:val="en-US"/>
        </w:rPr>
        <w:t>Fp</w:t>
      </w:r>
      <w:proofErr w:type="spellEnd"/>
      <w:r w:rsidR="00956D07" w:rsidRPr="00331D17">
        <w:rPr>
          <w:b w:val="0"/>
          <w:sz w:val="28"/>
          <w:szCs w:val="28"/>
        </w:rPr>
        <w:t>1%3</w:t>
      </w:r>
      <w:proofErr w:type="spellStart"/>
      <w:r w:rsidR="00956D07" w:rsidRPr="00331D17">
        <w:rPr>
          <w:b w:val="0"/>
          <w:sz w:val="28"/>
          <w:szCs w:val="28"/>
          <w:lang w:val="en-US"/>
        </w:rPr>
        <w:t>Droom</w:t>
      </w:r>
      <w:proofErr w:type="spellEnd"/>
      <w:r w:rsidR="00956D07" w:rsidRPr="00331D17">
        <w:rPr>
          <w:b w:val="0"/>
          <w:sz w:val="28"/>
          <w:szCs w:val="28"/>
        </w:rPr>
        <w:t>%3</w:t>
      </w:r>
      <w:r w:rsidR="00956D07" w:rsidRPr="00331D17">
        <w:rPr>
          <w:b w:val="0"/>
          <w:sz w:val="28"/>
          <w:szCs w:val="28"/>
          <w:lang w:val="en-US"/>
        </w:rPr>
        <w:t>AB</w:t>
      </w:r>
      <w:r w:rsidR="00956D07" w:rsidRPr="00331D17">
        <w:rPr>
          <w:b w:val="0"/>
          <w:sz w:val="28"/>
          <w:szCs w:val="28"/>
        </w:rPr>
        <w:t>60_</w:t>
      </w:r>
      <w:r w:rsidR="00956D07" w:rsidRPr="00331D17">
        <w:rPr>
          <w:b w:val="0"/>
          <w:sz w:val="28"/>
          <w:szCs w:val="28"/>
          <w:lang w:val="en-US"/>
        </w:rPr>
        <w:t>F</w:t>
      </w:r>
      <w:r w:rsidR="00956D07" w:rsidRPr="00331D17">
        <w:rPr>
          <w:b w:val="0"/>
          <w:sz w:val="28"/>
          <w:szCs w:val="28"/>
        </w:rPr>
        <w:t>4_</w:t>
      </w:r>
      <w:r w:rsidR="00956D07" w:rsidRPr="00331D17">
        <w:rPr>
          <w:b w:val="0"/>
          <w:sz w:val="28"/>
          <w:szCs w:val="28"/>
          <w:lang w:val="en-US"/>
        </w:rPr>
        <w:t>H</w:t>
      </w:r>
      <w:r w:rsidR="00956D07" w:rsidRPr="00331D17">
        <w:rPr>
          <w:b w:val="0"/>
          <w:sz w:val="28"/>
          <w:szCs w:val="28"/>
        </w:rPr>
        <w:t>410</w:t>
      </w:r>
      <w:r w:rsidR="00D172DD" w:rsidRPr="00331D17">
        <w:rPr>
          <w:rFonts w:eastAsia="MS Mincho"/>
          <w:b w:val="0"/>
          <w:bCs w:val="0"/>
          <w:kern w:val="0"/>
          <w:sz w:val="28"/>
          <w:szCs w:val="28"/>
          <w:lang w:eastAsia="en-US"/>
        </w:rPr>
        <w:t xml:space="preserve"> [дата обращения: 02.02.18]</w:t>
      </w:r>
    </w:p>
    <w:p w:rsidR="00331D17" w:rsidRPr="00331D17" w:rsidRDefault="00331D17" w:rsidP="00331D17">
      <w:pPr>
        <w:pStyle w:val="a3"/>
        <w:spacing w:line="360" w:lineRule="auto"/>
        <w:rPr>
          <w:rFonts w:ascii="Times New Roman" w:hAnsi="Times New Roman" w:cs="Times New Roman"/>
          <w:sz w:val="28"/>
          <w:szCs w:val="28"/>
          <w:lang w:eastAsia="ja-JP"/>
        </w:rPr>
      </w:pPr>
      <w:r>
        <w:rPr>
          <w:rFonts w:ascii="Times New Roman" w:hAnsi="Times New Roman" w:cs="Times New Roman"/>
          <w:sz w:val="28"/>
          <w:szCs w:val="28"/>
        </w:rPr>
        <w:t>2)</w:t>
      </w:r>
      <w:r w:rsidRPr="00331D17">
        <w:rPr>
          <w:rFonts w:ascii="Times New Roman" w:hAnsi="Times New Roman" w:cs="Times New Roman"/>
          <w:sz w:val="28"/>
          <w:szCs w:val="28"/>
        </w:rPr>
        <w:t xml:space="preserve">Булатов В.А. Научная реставрация старинных часовых механизмов: методические рекомендации. </w:t>
      </w:r>
      <w:r w:rsidR="009861DF" w:rsidRPr="00331D17">
        <w:rPr>
          <w:rFonts w:ascii="Times New Roman" w:hAnsi="Times New Roman" w:cs="Times New Roman"/>
          <w:sz w:val="28"/>
          <w:szCs w:val="28"/>
        </w:rPr>
        <w:t>[</w:t>
      </w:r>
      <w:r w:rsidR="009861DF" w:rsidRPr="00331D17">
        <w:rPr>
          <w:rFonts w:ascii="Times New Roman" w:hAnsi="Times New Roman" w:cs="Times New Roman"/>
          <w:sz w:val="28"/>
          <w:szCs w:val="28"/>
          <w:lang w:eastAsia="ja-JP"/>
        </w:rPr>
        <w:t>Электронный ресурс</w:t>
      </w:r>
      <w:r w:rsidR="009861DF" w:rsidRPr="00331D17">
        <w:rPr>
          <w:rFonts w:ascii="Times New Roman" w:hAnsi="Times New Roman" w:cs="Times New Roman"/>
          <w:sz w:val="28"/>
          <w:szCs w:val="28"/>
        </w:rPr>
        <w:t>]</w:t>
      </w:r>
      <w:r w:rsidRPr="00331D17">
        <w:rPr>
          <w:rFonts w:ascii="Times New Roman" w:hAnsi="Times New Roman" w:cs="Times New Roman"/>
          <w:sz w:val="28"/>
          <w:szCs w:val="28"/>
        </w:rPr>
        <w:t xml:space="preserve"> </w:t>
      </w:r>
      <w:r w:rsidR="009861DF" w:rsidRPr="00331D17">
        <w:rPr>
          <w:rFonts w:ascii="Times New Roman" w:hAnsi="Times New Roman" w:cs="Times New Roman"/>
          <w:sz w:val="28"/>
          <w:szCs w:val="28"/>
          <w:lang w:val="en-US"/>
        </w:rPr>
        <w:t>http</w:t>
      </w:r>
      <w:r w:rsidR="009861DF" w:rsidRPr="00331D17">
        <w:rPr>
          <w:rFonts w:ascii="Times New Roman" w:hAnsi="Times New Roman" w:cs="Times New Roman"/>
          <w:sz w:val="28"/>
          <w:szCs w:val="28"/>
        </w:rPr>
        <w:t>://</w:t>
      </w:r>
      <w:proofErr w:type="spellStart"/>
      <w:r w:rsidR="009861DF" w:rsidRPr="00331D17">
        <w:rPr>
          <w:rFonts w:ascii="Times New Roman" w:hAnsi="Times New Roman" w:cs="Times New Roman"/>
          <w:sz w:val="28"/>
          <w:szCs w:val="28"/>
          <w:lang w:val="en-US"/>
        </w:rPr>
        <w:t>bulatov</w:t>
      </w:r>
      <w:proofErr w:type="spellEnd"/>
      <w:r w:rsidR="009861DF" w:rsidRPr="00331D17">
        <w:rPr>
          <w:rFonts w:ascii="Times New Roman" w:hAnsi="Times New Roman" w:cs="Times New Roman"/>
          <w:sz w:val="28"/>
          <w:szCs w:val="28"/>
        </w:rPr>
        <w:t>-1988.</w:t>
      </w:r>
      <w:proofErr w:type="spellStart"/>
      <w:r w:rsidR="009861DF" w:rsidRPr="00331D17">
        <w:rPr>
          <w:rFonts w:ascii="Times New Roman" w:hAnsi="Times New Roman" w:cs="Times New Roman"/>
          <w:sz w:val="28"/>
          <w:szCs w:val="28"/>
          <w:lang w:val="en-US"/>
        </w:rPr>
        <w:t>ru</w:t>
      </w:r>
      <w:proofErr w:type="spellEnd"/>
      <w:r w:rsidR="009861DF" w:rsidRPr="00331D17">
        <w:rPr>
          <w:rFonts w:ascii="Times New Roman" w:hAnsi="Times New Roman" w:cs="Times New Roman"/>
          <w:sz w:val="28"/>
          <w:szCs w:val="28"/>
        </w:rPr>
        <w:t>/</w:t>
      </w:r>
      <w:proofErr w:type="spellStart"/>
      <w:r w:rsidR="009861DF" w:rsidRPr="00331D17">
        <w:rPr>
          <w:rFonts w:ascii="Times New Roman" w:hAnsi="Times New Roman" w:cs="Times New Roman"/>
          <w:sz w:val="28"/>
          <w:szCs w:val="28"/>
          <w:lang w:val="en-US"/>
        </w:rPr>
        <w:t>razrabotki</w:t>
      </w:r>
      <w:proofErr w:type="spellEnd"/>
      <w:r w:rsidR="009861DF" w:rsidRPr="00331D17">
        <w:rPr>
          <w:rFonts w:ascii="Times New Roman" w:hAnsi="Times New Roman" w:cs="Times New Roman"/>
          <w:sz w:val="28"/>
          <w:szCs w:val="28"/>
        </w:rPr>
        <w:t>/</w:t>
      </w:r>
      <w:proofErr w:type="spellStart"/>
      <w:r w:rsidR="009861DF" w:rsidRPr="00331D17">
        <w:rPr>
          <w:rFonts w:ascii="Times New Roman" w:hAnsi="Times New Roman" w:cs="Times New Roman"/>
          <w:sz w:val="28"/>
          <w:szCs w:val="28"/>
          <w:lang w:val="en-US"/>
        </w:rPr>
        <w:t>razrabotki</w:t>
      </w:r>
      <w:proofErr w:type="spellEnd"/>
      <w:r w:rsidR="009861DF" w:rsidRPr="00331D17">
        <w:rPr>
          <w:rFonts w:ascii="Times New Roman" w:hAnsi="Times New Roman" w:cs="Times New Roman"/>
          <w:sz w:val="28"/>
          <w:szCs w:val="28"/>
        </w:rPr>
        <w:t>.</w:t>
      </w:r>
      <w:proofErr w:type="spellStart"/>
      <w:r w:rsidR="009861DF" w:rsidRPr="00331D17">
        <w:rPr>
          <w:rFonts w:ascii="Times New Roman" w:hAnsi="Times New Roman" w:cs="Times New Roman"/>
          <w:sz w:val="28"/>
          <w:szCs w:val="28"/>
          <w:lang w:val="en-US"/>
        </w:rPr>
        <w:t>htm</w:t>
      </w:r>
      <w:proofErr w:type="spellEnd"/>
      <w:r w:rsidR="009861DF" w:rsidRPr="00331D17">
        <w:rPr>
          <w:rFonts w:ascii="Times New Roman" w:hAnsi="Times New Roman" w:cs="Times New Roman"/>
          <w:sz w:val="28"/>
          <w:szCs w:val="28"/>
        </w:rPr>
        <w:t xml:space="preserve"> </w:t>
      </w:r>
      <w:r w:rsidR="00D172DD" w:rsidRPr="00331D17">
        <w:rPr>
          <w:rFonts w:ascii="Times New Roman" w:hAnsi="Times New Roman" w:cs="Times New Roman"/>
          <w:sz w:val="28"/>
          <w:szCs w:val="28"/>
          <w:lang w:eastAsia="ja-JP"/>
        </w:rPr>
        <w:t>[дата обращения:14.02.18]</w:t>
      </w:r>
    </w:p>
    <w:p w:rsidR="00956D07" w:rsidRPr="00331D17" w:rsidRDefault="00331D17" w:rsidP="00331D17">
      <w:pPr>
        <w:pStyle w:val="a3"/>
        <w:spacing w:line="360" w:lineRule="auto"/>
        <w:rPr>
          <w:rFonts w:ascii="Times New Roman" w:hAnsi="Times New Roman" w:cs="Times New Roman"/>
          <w:sz w:val="28"/>
          <w:szCs w:val="28"/>
        </w:rPr>
      </w:pPr>
      <w:r>
        <w:rPr>
          <w:rFonts w:ascii="Times New Roman" w:hAnsi="Times New Roman" w:cs="Times New Roman"/>
          <w:bCs/>
          <w:sz w:val="28"/>
          <w:szCs w:val="28"/>
        </w:rPr>
        <w:lastRenderedPageBreak/>
        <w:t>3)</w:t>
      </w:r>
      <w:r w:rsidRPr="00331D17">
        <w:rPr>
          <w:rFonts w:ascii="Times New Roman" w:hAnsi="Times New Roman" w:cs="Times New Roman"/>
          <w:bCs/>
          <w:sz w:val="28"/>
          <w:szCs w:val="28"/>
        </w:rPr>
        <w:t xml:space="preserve">Напольные часы Жана-Пьера </w:t>
      </w:r>
      <w:proofErr w:type="spellStart"/>
      <w:r w:rsidRPr="00331D17">
        <w:rPr>
          <w:rFonts w:ascii="Times New Roman" w:hAnsi="Times New Roman" w:cs="Times New Roman"/>
          <w:bCs/>
          <w:sz w:val="28"/>
          <w:szCs w:val="28"/>
        </w:rPr>
        <w:t>Латца</w:t>
      </w:r>
      <w:proofErr w:type="spellEnd"/>
      <w:r w:rsidRPr="00331D17">
        <w:rPr>
          <w:rFonts w:ascii="Times New Roman" w:hAnsi="Times New Roman" w:cs="Times New Roman"/>
          <w:bCs/>
          <w:sz w:val="28"/>
          <w:szCs w:val="28"/>
        </w:rPr>
        <w:t>. К завершению реставрации</w:t>
      </w:r>
      <w:r w:rsidRPr="00331D17">
        <w:rPr>
          <w:rFonts w:ascii="Times New Roman" w:hAnsi="Times New Roman" w:cs="Times New Roman"/>
          <w:sz w:val="28"/>
          <w:szCs w:val="28"/>
        </w:rPr>
        <w:t>. [</w:t>
      </w:r>
      <w:r w:rsidRPr="00331D17">
        <w:rPr>
          <w:rFonts w:ascii="Times New Roman" w:hAnsi="Times New Roman" w:cs="Times New Roman"/>
          <w:sz w:val="28"/>
          <w:szCs w:val="28"/>
          <w:lang w:eastAsia="ja-JP"/>
        </w:rPr>
        <w:t>Электронный ресурс</w:t>
      </w:r>
      <w:r w:rsidRPr="00331D17">
        <w:rPr>
          <w:rFonts w:ascii="Times New Roman" w:hAnsi="Times New Roman" w:cs="Times New Roman"/>
          <w:sz w:val="28"/>
          <w:szCs w:val="28"/>
        </w:rPr>
        <w:t xml:space="preserve">] </w:t>
      </w:r>
      <w:r w:rsidR="00956D07" w:rsidRPr="00331D17">
        <w:rPr>
          <w:rFonts w:ascii="Times New Roman" w:hAnsi="Times New Roman" w:cs="Times New Roman"/>
          <w:sz w:val="28"/>
          <w:szCs w:val="28"/>
          <w:lang w:val="en-US"/>
        </w:rPr>
        <w:t>https</w:t>
      </w:r>
      <w:r w:rsidR="00956D07" w:rsidRPr="00331D17">
        <w:rPr>
          <w:rFonts w:ascii="Times New Roman" w:hAnsi="Times New Roman" w:cs="Times New Roman"/>
          <w:sz w:val="28"/>
          <w:szCs w:val="28"/>
        </w:rPr>
        <w:t>://</w:t>
      </w:r>
      <w:r w:rsidR="00956D07" w:rsidRPr="00331D17">
        <w:rPr>
          <w:rFonts w:ascii="Times New Roman" w:hAnsi="Times New Roman" w:cs="Times New Roman"/>
          <w:sz w:val="28"/>
          <w:szCs w:val="28"/>
          <w:lang w:val="en-US"/>
        </w:rPr>
        <w:t>www</w:t>
      </w:r>
      <w:r w:rsidR="00956D07" w:rsidRPr="00331D17">
        <w:rPr>
          <w:rFonts w:ascii="Times New Roman" w:hAnsi="Times New Roman" w:cs="Times New Roman"/>
          <w:sz w:val="28"/>
          <w:szCs w:val="28"/>
        </w:rPr>
        <w:t>.</w:t>
      </w:r>
      <w:proofErr w:type="spellStart"/>
      <w:r w:rsidR="00956D07" w:rsidRPr="00331D17">
        <w:rPr>
          <w:rFonts w:ascii="Times New Roman" w:hAnsi="Times New Roman" w:cs="Times New Roman"/>
          <w:sz w:val="28"/>
          <w:szCs w:val="28"/>
          <w:lang w:val="en-US"/>
        </w:rPr>
        <w:t>hermitagemuseum</w:t>
      </w:r>
      <w:proofErr w:type="spellEnd"/>
      <w:r w:rsidR="00956D07" w:rsidRPr="00331D17">
        <w:rPr>
          <w:rFonts w:ascii="Times New Roman" w:hAnsi="Times New Roman" w:cs="Times New Roman"/>
          <w:sz w:val="28"/>
          <w:szCs w:val="28"/>
        </w:rPr>
        <w:t>.</w:t>
      </w:r>
      <w:r w:rsidR="00956D07" w:rsidRPr="00331D17">
        <w:rPr>
          <w:rFonts w:ascii="Times New Roman" w:hAnsi="Times New Roman" w:cs="Times New Roman"/>
          <w:sz w:val="28"/>
          <w:szCs w:val="28"/>
          <w:lang w:val="en-US"/>
        </w:rPr>
        <w:t>org</w:t>
      </w:r>
      <w:r w:rsidR="00956D07" w:rsidRPr="00331D17">
        <w:rPr>
          <w:rFonts w:ascii="Times New Roman" w:hAnsi="Times New Roman" w:cs="Times New Roman"/>
          <w:sz w:val="28"/>
          <w:szCs w:val="28"/>
        </w:rPr>
        <w:t>/</w:t>
      </w:r>
      <w:proofErr w:type="spellStart"/>
      <w:r w:rsidR="00956D07" w:rsidRPr="00331D17">
        <w:rPr>
          <w:rFonts w:ascii="Times New Roman" w:hAnsi="Times New Roman" w:cs="Times New Roman"/>
          <w:sz w:val="28"/>
          <w:szCs w:val="28"/>
          <w:lang w:val="en-US"/>
        </w:rPr>
        <w:t>wps</w:t>
      </w:r>
      <w:proofErr w:type="spellEnd"/>
      <w:r w:rsidR="00956D07" w:rsidRPr="00331D17">
        <w:rPr>
          <w:rFonts w:ascii="Times New Roman" w:hAnsi="Times New Roman" w:cs="Times New Roman"/>
          <w:sz w:val="28"/>
          <w:szCs w:val="28"/>
        </w:rPr>
        <w:t>/</w:t>
      </w:r>
      <w:r w:rsidR="00956D07" w:rsidRPr="00331D17">
        <w:rPr>
          <w:rFonts w:ascii="Times New Roman" w:hAnsi="Times New Roman" w:cs="Times New Roman"/>
          <w:sz w:val="28"/>
          <w:szCs w:val="28"/>
          <w:lang w:val="en-US"/>
        </w:rPr>
        <w:t>portal</w:t>
      </w:r>
      <w:r w:rsidR="00956D07" w:rsidRPr="00331D17">
        <w:rPr>
          <w:rFonts w:ascii="Times New Roman" w:hAnsi="Times New Roman" w:cs="Times New Roman"/>
          <w:sz w:val="28"/>
          <w:szCs w:val="28"/>
        </w:rPr>
        <w:t>/</w:t>
      </w:r>
      <w:r w:rsidR="00956D07" w:rsidRPr="00331D17">
        <w:rPr>
          <w:rFonts w:ascii="Times New Roman" w:hAnsi="Times New Roman" w:cs="Times New Roman"/>
          <w:sz w:val="28"/>
          <w:szCs w:val="28"/>
          <w:lang w:val="en-US"/>
        </w:rPr>
        <w:t>hermitage</w:t>
      </w:r>
      <w:r w:rsidR="00956D07" w:rsidRPr="00331D17">
        <w:rPr>
          <w:rFonts w:ascii="Times New Roman" w:hAnsi="Times New Roman" w:cs="Times New Roman"/>
          <w:sz w:val="28"/>
          <w:szCs w:val="28"/>
        </w:rPr>
        <w:t>/</w:t>
      </w:r>
      <w:r w:rsidR="00956D07" w:rsidRPr="00331D17">
        <w:rPr>
          <w:rFonts w:ascii="Times New Roman" w:hAnsi="Times New Roman" w:cs="Times New Roman"/>
          <w:sz w:val="28"/>
          <w:szCs w:val="28"/>
          <w:lang w:val="en-US"/>
        </w:rPr>
        <w:t>what</w:t>
      </w:r>
      <w:r w:rsidR="00956D07" w:rsidRPr="00331D17">
        <w:rPr>
          <w:rFonts w:ascii="Times New Roman" w:hAnsi="Times New Roman" w:cs="Times New Roman"/>
          <w:sz w:val="28"/>
          <w:szCs w:val="28"/>
        </w:rPr>
        <w:t>-</w:t>
      </w:r>
      <w:r w:rsidR="00956D07" w:rsidRPr="00331D17">
        <w:rPr>
          <w:rFonts w:ascii="Times New Roman" w:hAnsi="Times New Roman" w:cs="Times New Roman"/>
          <w:sz w:val="28"/>
          <w:szCs w:val="28"/>
          <w:lang w:val="en-US"/>
        </w:rPr>
        <w:t>s</w:t>
      </w:r>
      <w:r w:rsidR="00956D07" w:rsidRPr="00331D17">
        <w:rPr>
          <w:rFonts w:ascii="Times New Roman" w:hAnsi="Times New Roman" w:cs="Times New Roman"/>
          <w:sz w:val="28"/>
          <w:szCs w:val="28"/>
        </w:rPr>
        <w:t>-</w:t>
      </w:r>
      <w:r w:rsidR="00956D07" w:rsidRPr="00331D17">
        <w:rPr>
          <w:rFonts w:ascii="Times New Roman" w:hAnsi="Times New Roman" w:cs="Times New Roman"/>
          <w:sz w:val="28"/>
          <w:szCs w:val="28"/>
          <w:lang w:val="en-US"/>
        </w:rPr>
        <w:t>on</w:t>
      </w:r>
      <w:r w:rsidR="00956D07" w:rsidRPr="00331D17">
        <w:rPr>
          <w:rFonts w:ascii="Times New Roman" w:hAnsi="Times New Roman" w:cs="Times New Roman"/>
          <w:sz w:val="28"/>
          <w:szCs w:val="28"/>
        </w:rPr>
        <w:t>/</w:t>
      </w:r>
      <w:r w:rsidR="00956D07" w:rsidRPr="00331D17">
        <w:rPr>
          <w:rFonts w:ascii="Times New Roman" w:hAnsi="Times New Roman" w:cs="Times New Roman"/>
          <w:sz w:val="28"/>
          <w:szCs w:val="28"/>
          <w:lang w:val="en-US"/>
        </w:rPr>
        <w:t>temp</w:t>
      </w:r>
      <w:r w:rsidR="00956D07" w:rsidRPr="00331D17">
        <w:rPr>
          <w:rFonts w:ascii="Times New Roman" w:hAnsi="Times New Roman" w:cs="Times New Roman"/>
          <w:sz w:val="28"/>
          <w:szCs w:val="28"/>
        </w:rPr>
        <w:t>_</w:t>
      </w:r>
      <w:proofErr w:type="spellStart"/>
      <w:r w:rsidR="00956D07" w:rsidRPr="00331D17">
        <w:rPr>
          <w:rFonts w:ascii="Times New Roman" w:hAnsi="Times New Roman" w:cs="Times New Roman"/>
          <w:sz w:val="28"/>
          <w:szCs w:val="28"/>
          <w:lang w:val="en-US"/>
        </w:rPr>
        <w:t>exh</w:t>
      </w:r>
      <w:proofErr w:type="spellEnd"/>
      <w:r w:rsidR="00956D07" w:rsidRPr="00331D17">
        <w:rPr>
          <w:rFonts w:ascii="Times New Roman" w:hAnsi="Times New Roman" w:cs="Times New Roman"/>
          <w:sz w:val="28"/>
          <w:szCs w:val="28"/>
        </w:rPr>
        <w:t>/2018/</w:t>
      </w:r>
      <w:proofErr w:type="spellStart"/>
      <w:r w:rsidR="00956D07" w:rsidRPr="00331D17">
        <w:rPr>
          <w:rFonts w:ascii="Times New Roman" w:hAnsi="Times New Roman" w:cs="Times New Roman"/>
          <w:sz w:val="28"/>
          <w:szCs w:val="28"/>
          <w:lang w:val="en-US"/>
        </w:rPr>
        <w:t>frenchclock</w:t>
      </w:r>
      <w:proofErr w:type="spellEnd"/>
      <w:r w:rsidR="00956D07" w:rsidRPr="00331D17">
        <w:rPr>
          <w:rFonts w:ascii="Times New Roman" w:hAnsi="Times New Roman" w:cs="Times New Roman"/>
          <w:sz w:val="28"/>
          <w:szCs w:val="28"/>
        </w:rPr>
        <w:t>/?</w:t>
      </w:r>
      <w:proofErr w:type="spellStart"/>
      <w:r w:rsidR="00956D07" w:rsidRPr="00331D17">
        <w:rPr>
          <w:rFonts w:ascii="Times New Roman" w:hAnsi="Times New Roman" w:cs="Times New Roman"/>
          <w:sz w:val="28"/>
          <w:szCs w:val="28"/>
          <w:lang w:val="en-US"/>
        </w:rPr>
        <w:t>lng</w:t>
      </w:r>
      <w:proofErr w:type="spellEnd"/>
      <w:r w:rsidR="00956D07" w:rsidRPr="00331D17">
        <w:rPr>
          <w:rFonts w:ascii="Times New Roman" w:hAnsi="Times New Roman" w:cs="Times New Roman"/>
          <w:sz w:val="28"/>
          <w:szCs w:val="28"/>
        </w:rPr>
        <w:t>=</w:t>
      </w:r>
      <w:proofErr w:type="spellStart"/>
      <w:r w:rsidR="00956D07" w:rsidRPr="00331D17">
        <w:rPr>
          <w:rFonts w:ascii="Times New Roman" w:hAnsi="Times New Roman" w:cs="Times New Roman"/>
          <w:sz w:val="28"/>
          <w:szCs w:val="28"/>
          <w:lang w:val="en-US"/>
        </w:rPr>
        <w:t>ru</w:t>
      </w:r>
      <w:proofErr w:type="spellEnd"/>
      <w:r w:rsidR="00D172DD" w:rsidRPr="00331D17">
        <w:rPr>
          <w:rFonts w:ascii="Times New Roman" w:hAnsi="Times New Roman" w:cs="Times New Roman"/>
          <w:bCs/>
          <w:sz w:val="28"/>
          <w:szCs w:val="28"/>
        </w:rPr>
        <w:t xml:space="preserve"> [дата обращения:08.10.18]</w:t>
      </w:r>
    </w:p>
    <w:p w:rsidR="00AE6D8C" w:rsidRPr="00331D17" w:rsidRDefault="00331D17" w:rsidP="00331D17">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Pr="00331D17">
        <w:rPr>
          <w:rFonts w:ascii="Times New Roman" w:hAnsi="Times New Roman" w:cs="Times New Roman"/>
          <w:sz w:val="28"/>
          <w:szCs w:val="28"/>
        </w:rPr>
        <w:t xml:space="preserve">Зверев В.В. От </w:t>
      </w:r>
      <w:proofErr w:type="spellStart"/>
      <w:r w:rsidRPr="00331D17">
        <w:rPr>
          <w:rFonts w:ascii="Times New Roman" w:hAnsi="Times New Roman" w:cs="Times New Roman"/>
          <w:sz w:val="28"/>
          <w:szCs w:val="28"/>
        </w:rPr>
        <w:t>поновления</w:t>
      </w:r>
      <w:proofErr w:type="spellEnd"/>
      <w:r w:rsidRPr="00331D17">
        <w:rPr>
          <w:rFonts w:ascii="Times New Roman" w:hAnsi="Times New Roman" w:cs="Times New Roman"/>
          <w:sz w:val="28"/>
          <w:szCs w:val="28"/>
        </w:rPr>
        <w:t xml:space="preserve"> к научной реставрации. М., 1999. [Электронный ресурс] http://art-con.ru/node/564 </w:t>
      </w:r>
      <w:r w:rsidR="00AE6D8C" w:rsidRPr="00331D17">
        <w:rPr>
          <w:rFonts w:ascii="Times New Roman" w:hAnsi="Times New Roman" w:cs="Times New Roman"/>
          <w:sz w:val="28"/>
          <w:szCs w:val="28"/>
        </w:rPr>
        <w:t>[дата обращения: 13.03.18]</w:t>
      </w:r>
    </w:p>
    <w:p w:rsidR="00AE6D8C" w:rsidRPr="00331D17" w:rsidRDefault="00331D17" w:rsidP="00331D17">
      <w:pPr>
        <w:spacing w:after="0" w:line="360" w:lineRule="auto"/>
        <w:rPr>
          <w:rFonts w:ascii="Times New Roman" w:hAnsi="Times New Roman" w:cs="Times New Roman"/>
          <w:sz w:val="28"/>
          <w:szCs w:val="28"/>
        </w:rPr>
      </w:pPr>
      <w:r>
        <w:rPr>
          <w:rFonts w:ascii="Times New Roman" w:hAnsi="Times New Roman" w:cs="Times New Roman"/>
          <w:sz w:val="28"/>
          <w:szCs w:val="28"/>
        </w:rPr>
        <w:t>5)</w:t>
      </w:r>
      <w:proofErr w:type="spellStart"/>
      <w:r w:rsidRPr="00331D17">
        <w:rPr>
          <w:rFonts w:ascii="Times New Roman" w:hAnsi="Times New Roman" w:cs="Times New Roman"/>
          <w:sz w:val="28"/>
          <w:szCs w:val="28"/>
        </w:rPr>
        <w:t>Техэксперт</w:t>
      </w:r>
      <w:proofErr w:type="spellEnd"/>
      <w:r w:rsidRPr="00331D17">
        <w:rPr>
          <w:rFonts w:ascii="Times New Roman" w:hAnsi="Times New Roman" w:cs="Times New Roman"/>
          <w:sz w:val="28"/>
          <w:szCs w:val="28"/>
        </w:rPr>
        <w:t>: электронный фонд правовой и нормативно-технической документации. [</w:t>
      </w:r>
      <w:r w:rsidRPr="00331D17">
        <w:rPr>
          <w:rFonts w:ascii="Times New Roman" w:hAnsi="Times New Roman" w:cs="Times New Roman"/>
          <w:sz w:val="28"/>
          <w:szCs w:val="28"/>
          <w:lang w:eastAsia="ja-JP"/>
        </w:rPr>
        <w:t>Электронный ресурс</w:t>
      </w:r>
      <w:r w:rsidRPr="00331D17">
        <w:rPr>
          <w:rFonts w:ascii="Times New Roman" w:hAnsi="Times New Roman" w:cs="Times New Roman"/>
          <w:sz w:val="28"/>
          <w:szCs w:val="28"/>
        </w:rPr>
        <w:t xml:space="preserve">] </w:t>
      </w:r>
      <w:hyperlink r:id="rId19" w:history="1">
        <w:r w:rsidRPr="00331D17">
          <w:rPr>
            <w:rStyle w:val="af2"/>
            <w:rFonts w:ascii="Times New Roman" w:hAnsi="Times New Roman" w:cs="Times New Roman"/>
            <w:color w:val="auto"/>
            <w:sz w:val="28"/>
            <w:szCs w:val="28"/>
            <w:u w:val="none"/>
            <w:lang w:val="en-US"/>
          </w:rPr>
          <w:t>http</w:t>
        </w:r>
        <w:r w:rsidRPr="00331D17">
          <w:rPr>
            <w:rStyle w:val="af2"/>
            <w:rFonts w:ascii="Times New Roman" w:hAnsi="Times New Roman" w:cs="Times New Roman"/>
            <w:color w:val="auto"/>
            <w:sz w:val="28"/>
            <w:szCs w:val="28"/>
            <w:u w:val="none"/>
          </w:rPr>
          <w:t>://</w:t>
        </w:r>
        <w:r w:rsidRPr="00331D17">
          <w:rPr>
            <w:rStyle w:val="af2"/>
            <w:rFonts w:ascii="Times New Roman" w:hAnsi="Times New Roman" w:cs="Times New Roman"/>
            <w:color w:val="auto"/>
            <w:sz w:val="28"/>
            <w:szCs w:val="28"/>
            <w:u w:val="none"/>
            <w:lang w:val="en-US"/>
          </w:rPr>
          <w:t>docs</w:t>
        </w:r>
        <w:r w:rsidRPr="00331D17">
          <w:rPr>
            <w:rStyle w:val="af2"/>
            <w:rFonts w:ascii="Times New Roman" w:hAnsi="Times New Roman" w:cs="Times New Roman"/>
            <w:color w:val="auto"/>
            <w:sz w:val="28"/>
            <w:szCs w:val="28"/>
            <w:u w:val="none"/>
          </w:rPr>
          <w:t>.</w:t>
        </w:r>
        <w:proofErr w:type="spellStart"/>
        <w:r w:rsidRPr="00331D17">
          <w:rPr>
            <w:rStyle w:val="af2"/>
            <w:rFonts w:ascii="Times New Roman" w:hAnsi="Times New Roman" w:cs="Times New Roman"/>
            <w:color w:val="auto"/>
            <w:sz w:val="28"/>
            <w:szCs w:val="28"/>
            <w:u w:val="none"/>
            <w:lang w:val="en-US"/>
          </w:rPr>
          <w:t>cntd</w:t>
        </w:r>
        <w:proofErr w:type="spellEnd"/>
        <w:r w:rsidRPr="00331D17">
          <w:rPr>
            <w:rStyle w:val="af2"/>
            <w:rFonts w:ascii="Times New Roman" w:hAnsi="Times New Roman" w:cs="Times New Roman"/>
            <w:color w:val="auto"/>
            <w:sz w:val="28"/>
            <w:szCs w:val="28"/>
            <w:u w:val="none"/>
          </w:rPr>
          <w:t>.</w:t>
        </w:r>
        <w:proofErr w:type="spellStart"/>
        <w:r w:rsidRPr="00331D17">
          <w:rPr>
            <w:rStyle w:val="af2"/>
            <w:rFonts w:ascii="Times New Roman" w:hAnsi="Times New Roman" w:cs="Times New Roman"/>
            <w:color w:val="auto"/>
            <w:sz w:val="28"/>
            <w:szCs w:val="28"/>
            <w:u w:val="none"/>
            <w:lang w:val="en-US"/>
          </w:rPr>
          <w:t>ru</w:t>
        </w:r>
        <w:proofErr w:type="spellEnd"/>
        <w:r w:rsidRPr="00331D17">
          <w:rPr>
            <w:rStyle w:val="af2"/>
            <w:rFonts w:ascii="Times New Roman" w:hAnsi="Times New Roman" w:cs="Times New Roman"/>
            <w:color w:val="auto"/>
            <w:sz w:val="28"/>
            <w:szCs w:val="28"/>
            <w:u w:val="none"/>
          </w:rPr>
          <w:t>/</w:t>
        </w:r>
        <w:r w:rsidRPr="00331D17">
          <w:rPr>
            <w:rStyle w:val="af2"/>
            <w:rFonts w:ascii="Times New Roman" w:hAnsi="Times New Roman" w:cs="Times New Roman"/>
            <w:color w:val="auto"/>
            <w:sz w:val="28"/>
            <w:szCs w:val="28"/>
            <w:u w:val="none"/>
            <w:lang w:val="en-US"/>
          </w:rPr>
          <w:t>document</w:t>
        </w:r>
        <w:r w:rsidRPr="00331D17">
          <w:rPr>
            <w:rStyle w:val="af2"/>
            <w:rFonts w:ascii="Times New Roman" w:hAnsi="Times New Roman" w:cs="Times New Roman"/>
            <w:color w:val="auto"/>
            <w:sz w:val="28"/>
            <w:szCs w:val="28"/>
            <w:u w:val="none"/>
          </w:rPr>
          <w:t>/901820936</w:t>
        </w:r>
      </w:hyperlink>
      <w:r w:rsidR="00AE6D8C" w:rsidRPr="00331D17">
        <w:rPr>
          <w:rFonts w:ascii="Times New Roman" w:hAnsi="Times New Roman" w:cs="Times New Roman"/>
          <w:sz w:val="28"/>
          <w:szCs w:val="28"/>
        </w:rPr>
        <w:t xml:space="preserve"> [</w:t>
      </w:r>
      <w:r w:rsidR="00AE6D8C" w:rsidRPr="00331D17">
        <w:rPr>
          <w:rFonts w:ascii="Times New Roman" w:hAnsi="Times New Roman" w:cs="Times New Roman"/>
          <w:sz w:val="28"/>
          <w:szCs w:val="28"/>
          <w:lang w:eastAsia="ja-JP"/>
        </w:rPr>
        <w:t>дата обращения: 04.02.18]</w:t>
      </w:r>
    </w:p>
    <w:p w:rsidR="00956D07" w:rsidRPr="00AE6D8C" w:rsidRDefault="00956D07" w:rsidP="000B2B07">
      <w:pPr>
        <w:spacing w:after="0"/>
        <w:rPr>
          <w:rFonts w:ascii="Times New Roman" w:hAnsi="Times New Roman" w:cs="Times New Roman"/>
          <w:b/>
          <w:sz w:val="28"/>
          <w:szCs w:val="28"/>
        </w:rPr>
      </w:pPr>
      <w:r w:rsidRPr="00AE6D8C">
        <w:rPr>
          <w:rFonts w:ascii="Times New Roman" w:hAnsi="Times New Roman" w:cs="Times New Roman"/>
          <w:b/>
          <w:sz w:val="28"/>
          <w:szCs w:val="28"/>
        </w:rPr>
        <w:br w:type="page"/>
      </w:r>
    </w:p>
    <w:p w:rsidR="00956D07" w:rsidRPr="000C563A" w:rsidRDefault="00956D07" w:rsidP="00956D07">
      <w:pPr>
        <w:spacing w:after="0" w:line="360" w:lineRule="auto"/>
        <w:ind w:firstLine="709"/>
        <w:jc w:val="center"/>
        <w:rPr>
          <w:rFonts w:ascii="Times New Roman" w:hAnsi="Times New Roman" w:cs="Times New Roman"/>
          <w:b/>
          <w:sz w:val="36"/>
          <w:szCs w:val="36"/>
        </w:rPr>
      </w:pPr>
      <w:r w:rsidRPr="000C563A">
        <w:rPr>
          <w:rFonts w:ascii="Times New Roman" w:hAnsi="Times New Roman" w:cs="Times New Roman"/>
          <w:b/>
          <w:sz w:val="36"/>
          <w:szCs w:val="36"/>
        </w:rPr>
        <w:lastRenderedPageBreak/>
        <w:t>ПРИЛОЖЕНИЕ 1</w:t>
      </w:r>
    </w:p>
    <w:p w:rsidR="00870359" w:rsidRPr="000C563A" w:rsidRDefault="00956D07" w:rsidP="005746E8">
      <w:pPr>
        <w:spacing w:after="0" w:line="360" w:lineRule="auto"/>
        <w:ind w:firstLine="709"/>
        <w:jc w:val="center"/>
        <w:rPr>
          <w:rFonts w:ascii="Times New Roman" w:hAnsi="Times New Roman" w:cs="Times New Roman"/>
          <w:b/>
          <w:sz w:val="36"/>
          <w:szCs w:val="36"/>
        </w:rPr>
      </w:pPr>
      <w:r w:rsidRPr="000C563A">
        <w:rPr>
          <w:rFonts w:ascii="Times New Roman" w:hAnsi="Times New Roman" w:cs="Times New Roman"/>
          <w:b/>
          <w:sz w:val="36"/>
          <w:szCs w:val="36"/>
        </w:rPr>
        <w:t>Список терминов</w:t>
      </w:r>
    </w:p>
    <w:p w:rsidR="005746E8" w:rsidRPr="00FD0089" w:rsidRDefault="005746E8" w:rsidP="00CA7ABE">
      <w:pPr>
        <w:spacing w:after="0" w:line="360" w:lineRule="auto"/>
        <w:ind w:firstLine="709"/>
        <w:jc w:val="both"/>
        <w:rPr>
          <w:rFonts w:ascii="Times New Roman" w:hAnsi="Times New Roman" w:cs="Times New Roman"/>
          <w:b/>
          <w:sz w:val="28"/>
          <w:szCs w:val="28"/>
        </w:rPr>
      </w:pP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Абфаль – свободное движение ходового колеса, происходящее после освобождения зубца колеса от наклонной плоскости одной стороны до задержания зубца наклонной плоскостью другой стороны. Различают наружный и внутренний абфаль;</w:t>
      </w:r>
    </w:p>
    <w:p w:rsidR="005746E8" w:rsidRPr="00FD0089" w:rsidRDefault="005746E8" w:rsidP="00CA7ABE">
      <w:pPr>
        <w:spacing w:after="0" w:line="360" w:lineRule="auto"/>
        <w:ind w:firstLine="709"/>
        <w:jc w:val="both"/>
        <w:rPr>
          <w:rFonts w:ascii="Times New Roman" w:hAnsi="Times New Roman" w:cs="Times New Roman"/>
          <w:sz w:val="28"/>
          <w:szCs w:val="28"/>
        </w:rPr>
      </w:pPr>
      <w:proofErr w:type="spellStart"/>
      <w:r w:rsidRPr="00FD0089">
        <w:rPr>
          <w:rFonts w:ascii="Times New Roman" w:hAnsi="Times New Roman" w:cs="Times New Roman"/>
          <w:sz w:val="28"/>
          <w:szCs w:val="28"/>
        </w:rPr>
        <w:t>Бушон</w:t>
      </w:r>
      <w:proofErr w:type="spellEnd"/>
      <w:r w:rsidRPr="00FD0089">
        <w:rPr>
          <w:rFonts w:ascii="Times New Roman" w:hAnsi="Times New Roman" w:cs="Times New Roman"/>
          <w:sz w:val="28"/>
          <w:szCs w:val="28"/>
        </w:rPr>
        <w:t xml:space="preserve"> – латунная вставка цилиндрической формы с отверстием для цапфы;</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Вексельное колесо – передаточное колесо между минутным и часовым;</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Габель – вилка, задающая ход маятнику;</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Гакен – якорь, скобка;</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Гешпер – система из шперрада, шперкегеля и шперфедера;</w:t>
      </w:r>
    </w:p>
    <w:p w:rsidR="005746E8"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Заводной барабан – цилиндрический барабан с пружиной;</w:t>
      </w:r>
    </w:p>
    <w:p w:rsidR="00E72BBA" w:rsidRPr="00FD0089" w:rsidRDefault="00E72BBA" w:rsidP="00CA7A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Пендельфедр – пружинный подвес маятника;</w:t>
      </w:r>
      <w:bookmarkStart w:id="0" w:name="_GoBack"/>
      <w:bookmarkEnd w:id="0"/>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Платы – остов механизма;</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Триб – маленькая шестерня из стали, обычно не более 15 зубов;</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Ход часов – движение всего механизма;</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 xml:space="preserve">Цейгерверк – система из трёх колёс и одного </w:t>
      </w:r>
      <w:proofErr w:type="gramStart"/>
      <w:r w:rsidRPr="00FD0089">
        <w:rPr>
          <w:rFonts w:ascii="Times New Roman" w:hAnsi="Times New Roman" w:cs="Times New Roman"/>
          <w:sz w:val="28"/>
          <w:szCs w:val="28"/>
        </w:rPr>
        <w:t>триба</w:t>
      </w:r>
      <w:proofErr w:type="gramEnd"/>
      <w:r w:rsidRPr="00FD0089">
        <w:rPr>
          <w:rFonts w:ascii="Times New Roman" w:hAnsi="Times New Roman" w:cs="Times New Roman"/>
          <w:sz w:val="28"/>
          <w:szCs w:val="28"/>
        </w:rPr>
        <w:t xml:space="preserve"> расположенная на передней плате механизма;</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Часовой ход – взаимодействие ходового колеса и гакена;</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Шперкегель (собачка) – изогнутая деталь, удерживающая шперрад от прокручивания назад при заводе;</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Шперрад – колесо с косыми зубцами, для завода пружины;</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Шперфедер – пружинка, удерживающая шперкегель;</w:t>
      </w:r>
    </w:p>
    <w:p w:rsidR="005746E8" w:rsidRPr="00FD0089" w:rsidRDefault="005746E8" w:rsidP="00CA7ABE">
      <w:pPr>
        <w:spacing w:after="0" w:line="360" w:lineRule="auto"/>
        <w:ind w:firstLine="709"/>
        <w:jc w:val="both"/>
        <w:rPr>
          <w:rFonts w:ascii="Times New Roman" w:hAnsi="Times New Roman" w:cs="Times New Roman"/>
          <w:sz w:val="28"/>
          <w:szCs w:val="28"/>
        </w:rPr>
      </w:pPr>
      <w:r w:rsidRPr="00FD0089">
        <w:rPr>
          <w:rFonts w:ascii="Times New Roman" w:hAnsi="Times New Roman" w:cs="Times New Roman"/>
          <w:sz w:val="28"/>
          <w:szCs w:val="28"/>
        </w:rPr>
        <w:t>Штифт – конусообразн</w:t>
      </w:r>
      <w:r w:rsidR="00DE063B">
        <w:rPr>
          <w:rFonts w:ascii="Times New Roman" w:hAnsi="Times New Roman" w:cs="Times New Roman"/>
          <w:sz w:val="28"/>
          <w:szCs w:val="28"/>
        </w:rPr>
        <w:t>ый стержень из стали или латуни.</w:t>
      </w:r>
    </w:p>
    <w:p w:rsidR="00DE063B" w:rsidRDefault="00DE063B" w:rsidP="00CA7ABE">
      <w:pPr>
        <w:spacing w:after="0" w:line="360" w:lineRule="auto"/>
        <w:ind w:firstLine="709"/>
        <w:jc w:val="both"/>
        <w:rPr>
          <w:rFonts w:ascii="Times New Roman" w:hAnsi="Times New Roman" w:cs="Times New Roman"/>
          <w:sz w:val="28"/>
          <w:szCs w:val="28"/>
          <w:highlight w:val="yellow"/>
        </w:rPr>
      </w:pPr>
    </w:p>
    <w:p w:rsidR="0096707D" w:rsidRDefault="0096707D">
      <w:pPr>
        <w:rPr>
          <w:rFonts w:ascii="Times New Roman" w:hAnsi="Times New Roman" w:cs="Times New Roman"/>
          <w:sz w:val="28"/>
          <w:szCs w:val="28"/>
        </w:rPr>
      </w:pPr>
      <w:r>
        <w:rPr>
          <w:rFonts w:ascii="Times New Roman" w:hAnsi="Times New Roman" w:cs="Times New Roman"/>
          <w:sz w:val="28"/>
          <w:szCs w:val="28"/>
        </w:rPr>
        <w:br w:type="page"/>
      </w:r>
    </w:p>
    <w:p w:rsidR="0096707D" w:rsidRPr="000C563A" w:rsidRDefault="0096707D" w:rsidP="0096707D">
      <w:pPr>
        <w:jc w:val="center"/>
        <w:rPr>
          <w:rFonts w:ascii="Times New Roman" w:hAnsi="Times New Roman" w:cs="Times New Roman"/>
          <w:b/>
          <w:sz w:val="36"/>
          <w:szCs w:val="28"/>
        </w:rPr>
      </w:pPr>
      <w:r w:rsidRPr="000C563A">
        <w:rPr>
          <w:rFonts w:ascii="Times New Roman" w:hAnsi="Times New Roman" w:cs="Times New Roman"/>
          <w:b/>
          <w:sz w:val="36"/>
          <w:szCs w:val="28"/>
        </w:rPr>
        <w:lastRenderedPageBreak/>
        <w:t>ПРИЛОЖЕНИЕ 2</w:t>
      </w:r>
    </w:p>
    <w:p w:rsidR="0096707D" w:rsidRPr="000C563A" w:rsidRDefault="0096707D" w:rsidP="0096707D">
      <w:pPr>
        <w:jc w:val="center"/>
        <w:rPr>
          <w:rFonts w:ascii="Times New Roman" w:hAnsi="Times New Roman" w:cs="Times New Roman"/>
          <w:b/>
          <w:sz w:val="36"/>
          <w:szCs w:val="28"/>
        </w:rPr>
      </w:pPr>
      <w:r w:rsidRPr="000C563A">
        <w:rPr>
          <w:rFonts w:ascii="Times New Roman" w:hAnsi="Times New Roman" w:cs="Times New Roman"/>
          <w:b/>
          <w:sz w:val="36"/>
          <w:szCs w:val="28"/>
        </w:rPr>
        <w:t>Паспорт объекта реставрации</w:t>
      </w:r>
    </w:p>
    <w:tbl>
      <w:tblPr>
        <w:tblStyle w:val="af3"/>
        <w:tblW w:w="0" w:type="auto"/>
        <w:tblInd w:w="6516" w:type="dxa"/>
        <w:tblLook w:val="04A0" w:firstRow="1" w:lastRow="0" w:firstColumn="1" w:lastColumn="0" w:noHBand="0" w:noVBand="1"/>
      </w:tblPr>
      <w:tblGrid>
        <w:gridCol w:w="2704"/>
      </w:tblGrid>
      <w:tr w:rsidR="006006FB" w:rsidRPr="00BC3D88" w:rsidTr="00A60B53">
        <w:trPr>
          <w:trHeight w:val="619"/>
        </w:trPr>
        <w:tc>
          <w:tcPr>
            <w:tcW w:w="2704" w:type="dxa"/>
          </w:tcPr>
          <w:p w:rsidR="006006FB" w:rsidRPr="00BC3D88" w:rsidRDefault="006006FB" w:rsidP="00A60B53">
            <w:pPr>
              <w:rPr>
                <w:rFonts w:ascii="Times New Roman" w:hAnsi="Times New Roman" w:cs="Times New Roman"/>
                <w:sz w:val="20"/>
              </w:rPr>
            </w:pPr>
            <w:r w:rsidRPr="00BC3D88">
              <w:rPr>
                <w:rFonts w:ascii="Times New Roman" w:hAnsi="Times New Roman" w:cs="Times New Roman"/>
                <w:sz w:val="20"/>
              </w:rPr>
              <w:t>Год поступления памятника в реставрацию в 20</w:t>
            </w:r>
            <w:r>
              <w:rPr>
                <w:rFonts w:ascii="Times New Roman" w:hAnsi="Times New Roman" w:cs="Times New Roman"/>
                <w:sz w:val="20"/>
              </w:rPr>
              <w:t>18</w:t>
            </w:r>
          </w:p>
        </w:tc>
      </w:tr>
    </w:tbl>
    <w:p w:rsidR="006006FB" w:rsidRPr="00773EE4" w:rsidRDefault="006006FB" w:rsidP="006006FB">
      <w:pPr>
        <w:rPr>
          <w:rFonts w:ascii="Times New Roman" w:hAnsi="Times New Roman" w:cs="Times New Roman"/>
          <w:sz w:val="20"/>
          <w:szCs w:val="20"/>
        </w:rPr>
      </w:pPr>
    </w:p>
    <w:tbl>
      <w:tblPr>
        <w:tblStyle w:val="af3"/>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5"/>
      </w:tblGrid>
      <w:tr w:rsidR="006006FB" w:rsidRPr="00BC3D88" w:rsidTr="00A60B53">
        <w:tc>
          <w:tcPr>
            <w:tcW w:w="9345" w:type="dxa"/>
          </w:tcPr>
          <w:p w:rsidR="006006FB" w:rsidRPr="00773EE4" w:rsidRDefault="006006FB" w:rsidP="00A60B53">
            <w:pPr>
              <w:jc w:val="center"/>
              <w:rPr>
                <w:rFonts w:ascii="Times New Roman" w:hAnsi="Times New Roman" w:cs="Times New Roman"/>
                <w:b/>
                <w:i/>
                <w:sz w:val="36"/>
                <w:szCs w:val="36"/>
              </w:rPr>
            </w:pPr>
            <w:r w:rsidRPr="00773EE4">
              <w:rPr>
                <w:rFonts w:ascii="Times New Roman" w:hAnsi="Times New Roman" w:cs="Times New Roman"/>
                <w:b/>
                <w:i/>
                <w:sz w:val="36"/>
                <w:szCs w:val="36"/>
              </w:rPr>
              <w:t>Министерство культуры Российской Федерации</w:t>
            </w:r>
          </w:p>
          <w:p w:rsidR="006006FB" w:rsidRPr="00773EE4" w:rsidRDefault="006006FB" w:rsidP="00A60B53">
            <w:pPr>
              <w:jc w:val="center"/>
              <w:rPr>
                <w:rFonts w:ascii="Times New Roman" w:hAnsi="Times New Roman" w:cs="Times New Roman"/>
                <w:b/>
                <w:i/>
                <w:sz w:val="36"/>
                <w:szCs w:val="36"/>
              </w:rPr>
            </w:pPr>
            <w:proofErr w:type="gramStart"/>
            <w:r w:rsidRPr="00773EE4">
              <w:rPr>
                <w:rFonts w:ascii="Times New Roman" w:hAnsi="Times New Roman" w:cs="Times New Roman"/>
                <w:b/>
                <w:i/>
                <w:sz w:val="36"/>
                <w:szCs w:val="36"/>
              </w:rPr>
              <w:t>П</w:t>
            </w:r>
            <w:proofErr w:type="gramEnd"/>
            <w:r w:rsidRPr="00773EE4">
              <w:rPr>
                <w:rFonts w:ascii="Times New Roman" w:hAnsi="Times New Roman" w:cs="Times New Roman"/>
                <w:b/>
                <w:i/>
                <w:sz w:val="36"/>
                <w:szCs w:val="36"/>
              </w:rPr>
              <w:t xml:space="preserve"> А С П О Р Т</w:t>
            </w:r>
          </w:p>
          <w:p w:rsidR="006006FB" w:rsidRPr="00BC3D88" w:rsidRDefault="006006FB" w:rsidP="00A60B53">
            <w:pPr>
              <w:jc w:val="center"/>
              <w:rPr>
                <w:rFonts w:ascii="Times New Roman" w:hAnsi="Times New Roman" w:cs="Times New Roman"/>
              </w:rPr>
            </w:pPr>
            <w:r w:rsidRPr="00773EE4">
              <w:rPr>
                <w:rFonts w:ascii="Times New Roman" w:hAnsi="Times New Roman" w:cs="Times New Roman"/>
                <w:b/>
                <w:i/>
                <w:sz w:val="36"/>
                <w:szCs w:val="36"/>
              </w:rPr>
              <w:t>Реставрации памятника истории и культуры (движимого)</w:t>
            </w:r>
          </w:p>
        </w:tc>
      </w:tr>
    </w:tbl>
    <w:p w:rsidR="006006FB" w:rsidRPr="00773EE4" w:rsidRDefault="006006FB" w:rsidP="006006FB">
      <w:pPr>
        <w:spacing w:after="0"/>
        <w:rPr>
          <w:rFonts w:ascii="Times New Roman" w:hAnsi="Times New Roman" w:cs="Times New Roman"/>
          <w:b/>
          <w:sz w:val="20"/>
          <w:szCs w:val="20"/>
        </w:rPr>
      </w:pPr>
    </w:p>
    <w:p w:rsidR="006006FB" w:rsidRDefault="006006FB" w:rsidP="006006FB">
      <w:pPr>
        <w:rPr>
          <w:rFonts w:ascii="Times New Roman" w:hAnsi="Times New Roman" w:cs="Times New Roman"/>
          <w:b/>
          <w:sz w:val="24"/>
        </w:rPr>
      </w:pPr>
      <w:r w:rsidRPr="00BC3D88">
        <w:rPr>
          <w:rFonts w:ascii="Times New Roman" w:hAnsi="Times New Roman" w:cs="Times New Roman"/>
          <w:b/>
          <w:sz w:val="24"/>
        </w:rPr>
        <w:t>I</w:t>
      </w:r>
      <w:r w:rsidRPr="00773EE4">
        <w:rPr>
          <w:rFonts w:ascii="Times New Roman" w:hAnsi="Times New Roman" w:cs="Times New Roman"/>
          <w:b/>
          <w:sz w:val="24"/>
        </w:rPr>
        <w:t>.</w:t>
      </w:r>
      <w:r>
        <w:rPr>
          <w:rFonts w:ascii="Times New Roman" w:hAnsi="Times New Roman" w:cs="Times New Roman"/>
          <w:b/>
          <w:sz w:val="24"/>
        </w:rPr>
        <w:t xml:space="preserve">  ТИПОЛОГИЧЕСКАЯ  ПРИНАДЛЕЖНОСТЬ  ПАМЯТНИКА</w:t>
      </w:r>
    </w:p>
    <w:tbl>
      <w:tblPr>
        <w:tblStyle w:val="af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72"/>
        <w:gridCol w:w="1183"/>
        <w:gridCol w:w="1307"/>
        <w:gridCol w:w="1205"/>
        <w:gridCol w:w="1141"/>
        <w:gridCol w:w="1137"/>
      </w:tblGrid>
      <w:tr w:rsidR="006006FB" w:rsidRPr="00773EE4" w:rsidTr="00A60B53">
        <w:trPr>
          <w:trHeight w:val="839"/>
        </w:trPr>
        <w:tc>
          <w:tcPr>
            <w:tcW w:w="3372" w:type="dxa"/>
          </w:tcPr>
          <w:p w:rsidR="006006FB" w:rsidRDefault="006006FB" w:rsidP="00A60B53">
            <w:pPr>
              <w:jc w:val="right"/>
              <w:rPr>
                <w:rFonts w:ascii="Times New Roman" w:hAnsi="Times New Roman" w:cs="Times New Roman"/>
                <w:sz w:val="20"/>
                <w:szCs w:val="20"/>
              </w:rPr>
            </w:pPr>
            <w:r>
              <w:rPr>
                <w:rFonts w:ascii="Times New Roman" w:hAnsi="Times New Roman" w:cs="Times New Roman"/>
                <w:sz w:val="20"/>
                <w:szCs w:val="20"/>
              </w:rPr>
              <w:t>Вид памятников</w:t>
            </w:r>
          </w:p>
          <w:p w:rsidR="006006FB" w:rsidRDefault="006006FB" w:rsidP="00A60B53">
            <w:pPr>
              <w:jc w:val="cente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 xml:space="preserve">Определение, </w:t>
            </w:r>
          </w:p>
          <w:p w:rsidR="006006FB" w:rsidRPr="00773EE4" w:rsidRDefault="006006FB" w:rsidP="00A60B53">
            <w:pPr>
              <w:rPr>
                <w:rFonts w:ascii="Times New Roman" w:hAnsi="Times New Roman" w:cs="Times New Roman"/>
                <w:sz w:val="20"/>
                <w:szCs w:val="20"/>
              </w:rPr>
            </w:pPr>
            <w:r>
              <w:rPr>
                <w:rFonts w:ascii="Times New Roman" w:hAnsi="Times New Roman" w:cs="Times New Roman"/>
                <w:sz w:val="20"/>
                <w:szCs w:val="20"/>
              </w:rPr>
              <w:t>характер памятника</w:t>
            </w:r>
          </w:p>
        </w:tc>
        <w:tc>
          <w:tcPr>
            <w:tcW w:w="1183" w:type="dxa"/>
          </w:tcPr>
          <w:p w:rsidR="006006FB" w:rsidRPr="00773EE4" w:rsidRDefault="006006FB" w:rsidP="00A60B53">
            <w:pPr>
              <w:rPr>
                <w:rFonts w:ascii="Times New Roman" w:hAnsi="Times New Roman" w:cs="Times New Roman"/>
                <w:sz w:val="20"/>
                <w:szCs w:val="20"/>
              </w:rPr>
            </w:pPr>
            <w:r>
              <w:rPr>
                <w:rFonts w:ascii="Times New Roman" w:hAnsi="Times New Roman" w:cs="Times New Roman"/>
                <w:sz w:val="20"/>
                <w:szCs w:val="20"/>
              </w:rPr>
              <w:t>Памятники изобразит</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скусства</w:t>
            </w:r>
          </w:p>
        </w:tc>
        <w:tc>
          <w:tcPr>
            <w:tcW w:w="1307" w:type="dxa"/>
          </w:tcPr>
          <w:p w:rsidR="006006FB" w:rsidRPr="00773EE4" w:rsidRDefault="006006FB" w:rsidP="00A60B53">
            <w:pPr>
              <w:rPr>
                <w:rFonts w:ascii="Times New Roman" w:hAnsi="Times New Roman" w:cs="Times New Roman"/>
                <w:sz w:val="20"/>
                <w:szCs w:val="20"/>
              </w:rPr>
            </w:pPr>
            <w:r>
              <w:rPr>
                <w:rFonts w:ascii="Times New Roman" w:hAnsi="Times New Roman" w:cs="Times New Roman"/>
                <w:sz w:val="20"/>
                <w:szCs w:val="20"/>
              </w:rPr>
              <w:t>Памятники прикладного искусства</w:t>
            </w:r>
          </w:p>
        </w:tc>
        <w:tc>
          <w:tcPr>
            <w:tcW w:w="1205"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Археологи-</w:t>
            </w:r>
          </w:p>
          <w:p w:rsidR="006006FB" w:rsidRPr="00773EE4" w:rsidRDefault="006006FB" w:rsidP="00A60B53">
            <w:pPr>
              <w:rPr>
                <w:rFonts w:ascii="Times New Roman" w:hAnsi="Times New Roman" w:cs="Times New Roman"/>
                <w:sz w:val="20"/>
                <w:szCs w:val="20"/>
              </w:rPr>
            </w:pPr>
            <w:proofErr w:type="spellStart"/>
            <w:r>
              <w:rPr>
                <w:rFonts w:ascii="Times New Roman" w:hAnsi="Times New Roman" w:cs="Times New Roman"/>
                <w:sz w:val="20"/>
                <w:szCs w:val="20"/>
              </w:rPr>
              <w:t>ческие</w:t>
            </w:r>
            <w:proofErr w:type="spellEnd"/>
            <w:r>
              <w:rPr>
                <w:rFonts w:ascii="Times New Roman" w:hAnsi="Times New Roman" w:cs="Times New Roman"/>
                <w:sz w:val="20"/>
                <w:szCs w:val="20"/>
              </w:rPr>
              <w:t xml:space="preserve"> памятники</w:t>
            </w:r>
          </w:p>
        </w:tc>
        <w:tc>
          <w:tcPr>
            <w:tcW w:w="1141" w:type="dxa"/>
          </w:tcPr>
          <w:p w:rsidR="006006FB" w:rsidRPr="00773EE4" w:rsidRDefault="006006FB" w:rsidP="00A60B53">
            <w:pPr>
              <w:rPr>
                <w:rFonts w:ascii="Times New Roman" w:hAnsi="Times New Roman" w:cs="Times New Roman"/>
                <w:sz w:val="20"/>
                <w:szCs w:val="20"/>
              </w:rPr>
            </w:pPr>
            <w:r>
              <w:rPr>
                <w:rFonts w:ascii="Times New Roman" w:hAnsi="Times New Roman" w:cs="Times New Roman"/>
                <w:sz w:val="20"/>
                <w:szCs w:val="20"/>
              </w:rPr>
              <w:t>Докумен</w:t>
            </w:r>
            <w:proofErr w:type="gramStart"/>
            <w:r>
              <w:rPr>
                <w:rFonts w:ascii="Times New Roman" w:hAnsi="Times New Roman" w:cs="Times New Roman"/>
                <w:sz w:val="20"/>
                <w:szCs w:val="20"/>
              </w:rPr>
              <w:t>т-</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альные</w:t>
            </w:r>
            <w:proofErr w:type="spellEnd"/>
            <w:r>
              <w:rPr>
                <w:rFonts w:ascii="Times New Roman" w:hAnsi="Times New Roman" w:cs="Times New Roman"/>
                <w:sz w:val="20"/>
                <w:szCs w:val="20"/>
              </w:rPr>
              <w:t xml:space="preserve"> памятники</w:t>
            </w:r>
          </w:p>
        </w:tc>
        <w:tc>
          <w:tcPr>
            <w:tcW w:w="1137" w:type="dxa"/>
          </w:tcPr>
          <w:p w:rsidR="006006FB" w:rsidRPr="00773EE4" w:rsidRDefault="006006FB" w:rsidP="00A60B53">
            <w:pPr>
              <w:rPr>
                <w:rFonts w:ascii="Times New Roman" w:hAnsi="Times New Roman" w:cs="Times New Roman"/>
                <w:sz w:val="20"/>
                <w:szCs w:val="20"/>
              </w:rPr>
            </w:pPr>
            <w:r>
              <w:rPr>
                <w:rFonts w:ascii="Times New Roman" w:hAnsi="Times New Roman" w:cs="Times New Roman"/>
                <w:sz w:val="20"/>
                <w:szCs w:val="20"/>
              </w:rPr>
              <w:t>Прочие памятники истории и культуры</w:t>
            </w:r>
          </w:p>
        </w:tc>
      </w:tr>
      <w:tr w:rsidR="006006FB" w:rsidRPr="00773EE4" w:rsidTr="00A60B53">
        <w:trPr>
          <w:trHeight w:val="766"/>
        </w:trPr>
        <w:tc>
          <w:tcPr>
            <w:tcW w:w="3372" w:type="dxa"/>
          </w:tcPr>
          <w:p w:rsidR="006006FB" w:rsidRDefault="006006FB" w:rsidP="00A60B53">
            <w:pPr>
              <w:rPr>
                <w:rFonts w:ascii="Times New Roman" w:hAnsi="Times New Roman" w:cs="Times New Roman"/>
                <w:sz w:val="20"/>
                <w:szCs w:val="20"/>
              </w:rPr>
            </w:pPr>
          </w:p>
          <w:p w:rsidR="006006FB" w:rsidRPr="00773EE4" w:rsidRDefault="006006FB" w:rsidP="00A60B53">
            <w:pPr>
              <w:rPr>
                <w:rFonts w:ascii="Times New Roman" w:hAnsi="Times New Roman" w:cs="Times New Roman"/>
                <w:b/>
                <w:sz w:val="20"/>
                <w:szCs w:val="20"/>
              </w:rPr>
            </w:pPr>
            <w:r w:rsidRPr="00773EE4">
              <w:rPr>
                <w:rFonts w:ascii="Times New Roman" w:hAnsi="Times New Roman" w:cs="Times New Roman"/>
                <w:b/>
                <w:szCs w:val="20"/>
              </w:rPr>
              <w:t>Часы</w:t>
            </w:r>
          </w:p>
        </w:tc>
        <w:tc>
          <w:tcPr>
            <w:tcW w:w="1183" w:type="dxa"/>
          </w:tcPr>
          <w:p w:rsidR="006006FB" w:rsidRDefault="006006FB" w:rsidP="00A60B53">
            <w:pPr>
              <w:jc w:val="center"/>
              <w:rPr>
                <w:rFonts w:ascii="Times New Roman" w:hAnsi="Times New Roman" w:cs="Times New Roman"/>
                <w:b/>
                <w:sz w:val="24"/>
                <w:szCs w:val="24"/>
              </w:rPr>
            </w:pPr>
          </w:p>
          <w:p w:rsidR="006006FB" w:rsidRPr="00773EE4" w:rsidRDefault="006006FB" w:rsidP="00A60B53">
            <w:pPr>
              <w:jc w:val="center"/>
              <w:rPr>
                <w:rFonts w:ascii="Times New Roman" w:hAnsi="Times New Roman" w:cs="Times New Roman"/>
                <w:b/>
                <w:sz w:val="24"/>
                <w:szCs w:val="24"/>
              </w:rPr>
            </w:pPr>
            <w:r w:rsidRPr="00773EE4">
              <w:rPr>
                <w:rFonts w:ascii="Times New Roman" w:hAnsi="Times New Roman" w:cs="Times New Roman"/>
                <w:b/>
                <w:sz w:val="24"/>
                <w:szCs w:val="24"/>
              </w:rPr>
              <w:t>1</w:t>
            </w:r>
          </w:p>
        </w:tc>
        <w:tc>
          <w:tcPr>
            <w:tcW w:w="1307" w:type="dxa"/>
          </w:tcPr>
          <w:p w:rsidR="006006FB" w:rsidRPr="00773EE4" w:rsidRDefault="006006FB" w:rsidP="00A60B53">
            <w:pPr>
              <w:jc w:val="center"/>
              <w:rPr>
                <w:rFonts w:ascii="Times New Roman" w:hAnsi="Times New Roman" w:cs="Times New Roman"/>
                <w:b/>
                <w:sz w:val="48"/>
                <w:szCs w:val="48"/>
              </w:rPr>
            </w:pPr>
            <w:r w:rsidRPr="00773EE4">
              <w:rPr>
                <w:rFonts w:ascii="Times New Roman" w:hAnsi="Times New Roman" w:cs="Times New Roman"/>
                <w:b/>
                <w:sz w:val="48"/>
                <w:szCs w:val="48"/>
              </w:rPr>
              <w:t>2</w:t>
            </w:r>
          </w:p>
        </w:tc>
        <w:tc>
          <w:tcPr>
            <w:tcW w:w="1205" w:type="dxa"/>
          </w:tcPr>
          <w:p w:rsidR="006006FB" w:rsidRDefault="006006FB" w:rsidP="00A60B53">
            <w:pPr>
              <w:jc w:val="center"/>
              <w:rPr>
                <w:rFonts w:ascii="Times New Roman" w:hAnsi="Times New Roman" w:cs="Times New Roman"/>
                <w:b/>
                <w:sz w:val="24"/>
                <w:szCs w:val="24"/>
              </w:rPr>
            </w:pPr>
          </w:p>
          <w:p w:rsidR="006006FB" w:rsidRPr="00773EE4" w:rsidRDefault="006006FB" w:rsidP="00A60B53">
            <w:pPr>
              <w:jc w:val="center"/>
              <w:rPr>
                <w:rFonts w:ascii="Times New Roman" w:hAnsi="Times New Roman" w:cs="Times New Roman"/>
                <w:b/>
                <w:sz w:val="24"/>
                <w:szCs w:val="24"/>
              </w:rPr>
            </w:pPr>
            <w:r w:rsidRPr="00773EE4">
              <w:rPr>
                <w:rFonts w:ascii="Times New Roman" w:hAnsi="Times New Roman" w:cs="Times New Roman"/>
                <w:b/>
                <w:sz w:val="24"/>
                <w:szCs w:val="24"/>
              </w:rPr>
              <w:t>3</w:t>
            </w:r>
          </w:p>
        </w:tc>
        <w:tc>
          <w:tcPr>
            <w:tcW w:w="1141" w:type="dxa"/>
          </w:tcPr>
          <w:p w:rsidR="006006FB" w:rsidRDefault="006006FB" w:rsidP="00A60B53">
            <w:pPr>
              <w:jc w:val="center"/>
              <w:rPr>
                <w:rFonts w:ascii="Times New Roman" w:hAnsi="Times New Roman" w:cs="Times New Roman"/>
                <w:b/>
                <w:sz w:val="24"/>
                <w:szCs w:val="24"/>
              </w:rPr>
            </w:pPr>
          </w:p>
          <w:p w:rsidR="006006FB" w:rsidRPr="00773EE4" w:rsidRDefault="006006FB" w:rsidP="00A60B53">
            <w:pPr>
              <w:jc w:val="center"/>
              <w:rPr>
                <w:rFonts w:ascii="Times New Roman" w:hAnsi="Times New Roman" w:cs="Times New Roman"/>
                <w:b/>
                <w:sz w:val="24"/>
                <w:szCs w:val="24"/>
              </w:rPr>
            </w:pPr>
            <w:r w:rsidRPr="00773EE4">
              <w:rPr>
                <w:rFonts w:ascii="Times New Roman" w:hAnsi="Times New Roman" w:cs="Times New Roman"/>
                <w:b/>
                <w:sz w:val="24"/>
                <w:szCs w:val="24"/>
              </w:rPr>
              <w:t>4</w:t>
            </w:r>
          </w:p>
        </w:tc>
        <w:tc>
          <w:tcPr>
            <w:tcW w:w="1137" w:type="dxa"/>
          </w:tcPr>
          <w:p w:rsidR="006006FB" w:rsidRDefault="006006FB" w:rsidP="00A60B53">
            <w:pPr>
              <w:jc w:val="center"/>
              <w:rPr>
                <w:rFonts w:ascii="Times New Roman" w:hAnsi="Times New Roman" w:cs="Times New Roman"/>
                <w:b/>
                <w:sz w:val="24"/>
                <w:szCs w:val="24"/>
              </w:rPr>
            </w:pPr>
          </w:p>
          <w:p w:rsidR="006006FB" w:rsidRPr="00773EE4" w:rsidRDefault="006006FB" w:rsidP="00A60B53">
            <w:pPr>
              <w:jc w:val="center"/>
              <w:rPr>
                <w:rFonts w:ascii="Times New Roman" w:hAnsi="Times New Roman" w:cs="Times New Roman"/>
                <w:b/>
                <w:sz w:val="24"/>
                <w:szCs w:val="24"/>
              </w:rPr>
            </w:pPr>
            <w:r w:rsidRPr="00773EE4">
              <w:rPr>
                <w:rFonts w:ascii="Times New Roman" w:hAnsi="Times New Roman" w:cs="Times New Roman"/>
                <w:b/>
                <w:sz w:val="24"/>
                <w:szCs w:val="24"/>
              </w:rPr>
              <w:t>5</w:t>
            </w:r>
          </w:p>
        </w:tc>
      </w:tr>
    </w:tbl>
    <w:p w:rsidR="006006FB" w:rsidRPr="00773EE4" w:rsidRDefault="006006FB" w:rsidP="006006FB">
      <w:pPr>
        <w:rPr>
          <w:rFonts w:ascii="Times New Roman" w:hAnsi="Times New Roman" w:cs="Times New Roman"/>
          <w:sz w:val="20"/>
        </w:rPr>
      </w:pPr>
    </w:p>
    <w:p w:rsidR="006006FB" w:rsidRDefault="006006FB" w:rsidP="006006FB">
      <w:pPr>
        <w:rPr>
          <w:rFonts w:ascii="Times New Roman" w:hAnsi="Times New Roman" w:cs="Times New Roman"/>
          <w:b/>
          <w:sz w:val="24"/>
        </w:rPr>
      </w:pPr>
      <w:r>
        <w:rPr>
          <w:rFonts w:ascii="Times New Roman" w:hAnsi="Times New Roman" w:cs="Times New Roman"/>
          <w:b/>
          <w:sz w:val="24"/>
          <w:lang w:val="en-US"/>
        </w:rPr>
        <w:t>II</w:t>
      </w:r>
      <w:proofErr w:type="gramStart"/>
      <w:r w:rsidRPr="00BC3D88">
        <w:rPr>
          <w:rFonts w:ascii="Times New Roman" w:hAnsi="Times New Roman" w:cs="Times New Roman"/>
          <w:b/>
          <w:sz w:val="24"/>
        </w:rPr>
        <w:t>.</w:t>
      </w:r>
      <w:r>
        <w:rPr>
          <w:rFonts w:ascii="Times New Roman" w:hAnsi="Times New Roman" w:cs="Times New Roman"/>
          <w:b/>
          <w:sz w:val="24"/>
        </w:rPr>
        <w:t xml:space="preserve">  МЕСТО</w:t>
      </w:r>
      <w:proofErr w:type="gramEnd"/>
      <w:r>
        <w:rPr>
          <w:rFonts w:ascii="Times New Roman" w:hAnsi="Times New Roman" w:cs="Times New Roman"/>
          <w:b/>
          <w:sz w:val="24"/>
        </w:rPr>
        <w:t xml:space="preserve">  ПОСТОЯННОГО  ХРАНЕНИЯ  ПАМЯТНИКА,  ВЛАДЕЛЕЦ</w:t>
      </w:r>
    </w:p>
    <w:p w:rsidR="006006FB" w:rsidRPr="000320D6" w:rsidRDefault="006006FB" w:rsidP="006006FB">
      <w:pPr>
        <w:rPr>
          <w:rFonts w:ascii="Times New Roman" w:hAnsi="Times New Roman" w:cs="Times New Roman"/>
          <w:sz w:val="20"/>
          <w:szCs w:val="20"/>
        </w:rPr>
      </w:pPr>
      <w:r>
        <w:rPr>
          <w:rFonts w:ascii="Times New Roman" w:hAnsi="Times New Roman" w:cs="Times New Roman"/>
          <w:sz w:val="20"/>
          <w:szCs w:val="20"/>
        </w:rPr>
        <w:t>Частная коллекция</w:t>
      </w:r>
    </w:p>
    <w:tbl>
      <w:tblPr>
        <w:tblStyle w:val="af3"/>
        <w:tblW w:w="0" w:type="auto"/>
        <w:tblLook w:val="04A0" w:firstRow="1" w:lastRow="0" w:firstColumn="1" w:lastColumn="0" w:noHBand="0" w:noVBand="1"/>
      </w:tblPr>
      <w:tblGrid>
        <w:gridCol w:w="3115"/>
        <w:gridCol w:w="3115"/>
        <w:gridCol w:w="3115"/>
      </w:tblGrid>
      <w:tr w:rsidR="006006FB" w:rsidTr="00A60B53">
        <w:trPr>
          <w:trHeight w:val="501"/>
        </w:trPr>
        <w:tc>
          <w:tcPr>
            <w:tcW w:w="6230" w:type="dxa"/>
            <w:gridSpan w:val="2"/>
            <w:tcBorders>
              <w:top w:val="nil"/>
              <w:left w:val="nil"/>
              <w:bottom w:val="single" w:sz="2" w:space="0" w:color="auto"/>
              <w:right w:val="single" w:sz="2" w:space="0" w:color="auto"/>
            </w:tcBorders>
          </w:tcPr>
          <w:p w:rsidR="006006FB" w:rsidRDefault="006006FB" w:rsidP="00A60B53">
            <w:pPr>
              <w:rPr>
                <w:rFonts w:ascii="Times New Roman" w:hAnsi="Times New Roman" w:cs="Times New Roman"/>
                <w:b/>
                <w:sz w:val="24"/>
              </w:rPr>
            </w:pPr>
            <w:r>
              <w:rPr>
                <w:rFonts w:ascii="Times New Roman" w:hAnsi="Times New Roman" w:cs="Times New Roman"/>
                <w:b/>
                <w:sz w:val="24"/>
                <w:lang w:val="en-US"/>
              </w:rPr>
              <w:t>III</w:t>
            </w:r>
            <w:r w:rsidRPr="00BC3D88">
              <w:rPr>
                <w:rFonts w:ascii="Times New Roman" w:hAnsi="Times New Roman" w:cs="Times New Roman"/>
                <w:b/>
                <w:sz w:val="24"/>
              </w:rPr>
              <w:t>.</w:t>
            </w:r>
            <w:r>
              <w:rPr>
                <w:rFonts w:ascii="Times New Roman" w:hAnsi="Times New Roman" w:cs="Times New Roman"/>
                <w:b/>
                <w:sz w:val="24"/>
              </w:rPr>
              <w:t xml:space="preserve">  КАТАЛОЖНЫЕ  СВЕДЕНИЯ  О  ПАМЯТНИКЕ</w:t>
            </w:r>
          </w:p>
        </w:tc>
        <w:tc>
          <w:tcPr>
            <w:tcW w:w="3115" w:type="dxa"/>
            <w:tcBorders>
              <w:left w:val="single" w:sz="2" w:space="0" w:color="auto"/>
            </w:tcBorders>
          </w:tcPr>
          <w:p w:rsidR="006006FB" w:rsidRDefault="006006FB" w:rsidP="00A60B53">
            <w:pPr>
              <w:rPr>
                <w:rFonts w:ascii="Times New Roman" w:hAnsi="Times New Roman" w:cs="Times New Roman"/>
                <w:b/>
                <w:sz w:val="24"/>
              </w:rPr>
            </w:pPr>
            <w:r w:rsidRPr="000320D6">
              <w:rPr>
                <w:rFonts w:ascii="Times New Roman" w:hAnsi="Times New Roman" w:cs="Times New Roman"/>
                <w:b/>
              </w:rPr>
              <w:t>Примечания, уточнения</w:t>
            </w:r>
          </w:p>
        </w:tc>
      </w:tr>
      <w:tr w:rsidR="006006FB" w:rsidTr="00A60B53">
        <w:tc>
          <w:tcPr>
            <w:tcW w:w="3115" w:type="dxa"/>
            <w:tcBorders>
              <w:top w:val="single" w:sz="2" w:space="0" w:color="auto"/>
            </w:tcBorders>
          </w:tcPr>
          <w:p w:rsidR="006006FB" w:rsidRPr="000320D6" w:rsidRDefault="006006FB" w:rsidP="00A60B53">
            <w:pPr>
              <w:rPr>
                <w:rFonts w:ascii="Times New Roman" w:hAnsi="Times New Roman" w:cs="Times New Roman"/>
                <w:i/>
                <w:sz w:val="20"/>
                <w:szCs w:val="20"/>
              </w:rPr>
            </w:pPr>
            <w:r>
              <w:rPr>
                <w:rFonts w:ascii="Times New Roman" w:hAnsi="Times New Roman" w:cs="Times New Roman"/>
                <w:i/>
                <w:sz w:val="20"/>
                <w:szCs w:val="20"/>
              </w:rPr>
              <w:t>Наименование</w:t>
            </w:r>
          </w:p>
        </w:tc>
        <w:tc>
          <w:tcPr>
            <w:tcW w:w="3115" w:type="dxa"/>
            <w:tcBorders>
              <w:top w:val="single" w:sz="2" w:space="0" w:color="auto"/>
            </w:tcBorders>
          </w:tcPr>
          <w:p w:rsidR="006006FB" w:rsidRPr="000320D6" w:rsidRDefault="006006FB" w:rsidP="00A60B53">
            <w:pPr>
              <w:rPr>
                <w:rFonts w:ascii="Times New Roman" w:hAnsi="Times New Roman" w:cs="Times New Roman"/>
                <w:sz w:val="20"/>
                <w:szCs w:val="20"/>
              </w:rPr>
            </w:pPr>
            <w:r>
              <w:rPr>
                <w:rFonts w:ascii="Times New Roman" w:hAnsi="Times New Roman" w:cs="Times New Roman"/>
                <w:sz w:val="20"/>
                <w:szCs w:val="20"/>
              </w:rPr>
              <w:t>«Французские» часы</w:t>
            </w:r>
          </w:p>
        </w:tc>
        <w:tc>
          <w:tcPr>
            <w:tcW w:w="3115" w:type="dxa"/>
          </w:tcPr>
          <w:p w:rsidR="006006FB" w:rsidRPr="000320D6" w:rsidRDefault="006006FB" w:rsidP="00A60B53">
            <w:pPr>
              <w:rPr>
                <w:rFonts w:ascii="Times New Roman" w:hAnsi="Times New Roman" w:cs="Times New Roman"/>
                <w:sz w:val="20"/>
                <w:szCs w:val="20"/>
              </w:rPr>
            </w:pPr>
          </w:p>
        </w:tc>
      </w:tr>
      <w:tr w:rsidR="006006FB" w:rsidTr="00A60B53">
        <w:tc>
          <w:tcPr>
            <w:tcW w:w="3115" w:type="dxa"/>
          </w:tcPr>
          <w:p w:rsidR="006006FB" w:rsidRPr="000320D6" w:rsidRDefault="006006FB" w:rsidP="00A60B53">
            <w:pPr>
              <w:rPr>
                <w:rFonts w:ascii="Times New Roman" w:hAnsi="Times New Roman" w:cs="Times New Roman"/>
                <w:i/>
                <w:sz w:val="20"/>
                <w:szCs w:val="20"/>
              </w:rPr>
            </w:pPr>
            <w:r>
              <w:rPr>
                <w:rFonts w:ascii="Times New Roman" w:hAnsi="Times New Roman" w:cs="Times New Roman"/>
                <w:i/>
                <w:sz w:val="20"/>
                <w:szCs w:val="20"/>
              </w:rPr>
              <w:t>Автор</w:t>
            </w:r>
          </w:p>
        </w:tc>
        <w:tc>
          <w:tcPr>
            <w:tcW w:w="3115" w:type="dxa"/>
          </w:tcPr>
          <w:p w:rsidR="006006FB" w:rsidRPr="000320D6" w:rsidRDefault="006006FB" w:rsidP="00A60B53">
            <w:pPr>
              <w:rPr>
                <w:rFonts w:ascii="Times New Roman" w:hAnsi="Times New Roman" w:cs="Times New Roman"/>
                <w:sz w:val="20"/>
                <w:szCs w:val="20"/>
              </w:rPr>
            </w:pPr>
            <w:proofErr w:type="spellStart"/>
            <w:r w:rsidRPr="00BE28FE">
              <w:rPr>
                <w:rFonts w:ascii="Times New Roman" w:hAnsi="Times New Roman" w:cs="Times New Roman"/>
                <w:sz w:val="20"/>
                <w:szCs w:val="20"/>
              </w:rPr>
              <w:t>Thomas</w:t>
            </w:r>
            <w:proofErr w:type="spellEnd"/>
            <w:r w:rsidRPr="00BE28FE">
              <w:rPr>
                <w:rFonts w:ascii="Times New Roman" w:hAnsi="Times New Roman" w:cs="Times New Roman"/>
                <w:sz w:val="20"/>
                <w:szCs w:val="20"/>
              </w:rPr>
              <w:t xml:space="preserve"> </w:t>
            </w:r>
            <w:proofErr w:type="spellStart"/>
            <w:r w:rsidRPr="00BE28FE">
              <w:rPr>
                <w:rFonts w:ascii="Times New Roman" w:hAnsi="Times New Roman" w:cs="Times New Roman"/>
                <w:sz w:val="20"/>
                <w:szCs w:val="20"/>
              </w:rPr>
              <w:t>Ernst</w:t>
            </w:r>
            <w:proofErr w:type="spellEnd"/>
            <w:r w:rsidRPr="00BE28FE">
              <w:rPr>
                <w:rFonts w:ascii="Times New Roman" w:hAnsi="Times New Roman" w:cs="Times New Roman"/>
                <w:sz w:val="20"/>
                <w:szCs w:val="20"/>
              </w:rPr>
              <w:t xml:space="preserve"> </w:t>
            </w:r>
            <w:proofErr w:type="spellStart"/>
            <w:r w:rsidRPr="00BE28FE">
              <w:rPr>
                <w:rFonts w:ascii="Times New Roman" w:hAnsi="Times New Roman" w:cs="Times New Roman"/>
                <w:sz w:val="20"/>
                <w:szCs w:val="20"/>
              </w:rPr>
              <w:t>Haller</w:t>
            </w:r>
            <w:proofErr w:type="spellEnd"/>
            <w:r w:rsidRPr="00BE28FE">
              <w:rPr>
                <w:rFonts w:ascii="Times New Roman" w:hAnsi="Times New Roman" w:cs="Times New Roman"/>
                <w:sz w:val="20"/>
                <w:szCs w:val="20"/>
              </w:rPr>
              <w:t xml:space="preserve"> AG</w:t>
            </w:r>
          </w:p>
        </w:tc>
        <w:tc>
          <w:tcPr>
            <w:tcW w:w="3115" w:type="dxa"/>
          </w:tcPr>
          <w:p w:rsidR="006006FB" w:rsidRPr="000320D6" w:rsidRDefault="006006FB" w:rsidP="00A60B53">
            <w:pPr>
              <w:rPr>
                <w:rFonts w:ascii="Times New Roman" w:hAnsi="Times New Roman" w:cs="Times New Roman"/>
                <w:sz w:val="20"/>
                <w:szCs w:val="20"/>
              </w:rPr>
            </w:pPr>
            <w:r>
              <w:rPr>
                <w:rFonts w:ascii="Times New Roman" w:hAnsi="Times New Roman" w:cs="Times New Roman"/>
                <w:sz w:val="20"/>
                <w:szCs w:val="20"/>
              </w:rPr>
              <w:t>Германия</w:t>
            </w:r>
          </w:p>
        </w:tc>
      </w:tr>
      <w:tr w:rsidR="006006FB" w:rsidTr="00A60B53">
        <w:tc>
          <w:tcPr>
            <w:tcW w:w="3115" w:type="dxa"/>
          </w:tcPr>
          <w:p w:rsidR="006006FB" w:rsidRPr="000320D6" w:rsidRDefault="006006FB" w:rsidP="00A60B53">
            <w:pPr>
              <w:rPr>
                <w:rFonts w:ascii="Times New Roman" w:hAnsi="Times New Roman" w:cs="Times New Roman"/>
                <w:i/>
                <w:sz w:val="20"/>
                <w:szCs w:val="20"/>
              </w:rPr>
            </w:pPr>
            <w:r>
              <w:rPr>
                <w:rFonts w:ascii="Times New Roman" w:hAnsi="Times New Roman" w:cs="Times New Roman"/>
                <w:i/>
                <w:sz w:val="20"/>
                <w:szCs w:val="20"/>
              </w:rPr>
              <w:t>Время создания</w:t>
            </w:r>
          </w:p>
        </w:tc>
        <w:tc>
          <w:tcPr>
            <w:tcW w:w="3115" w:type="dxa"/>
          </w:tcPr>
          <w:p w:rsidR="006006FB" w:rsidRPr="008D5C21" w:rsidRDefault="006006FB" w:rsidP="00A60B53">
            <w:pPr>
              <w:rPr>
                <w:rFonts w:ascii="Times New Roman" w:hAnsi="Times New Roman" w:cs="Times New Roman"/>
                <w:sz w:val="20"/>
                <w:szCs w:val="20"/>
              </w:rPr>
            </w:pPr>
            <w:r>
              <w:rPr>
                <w:rFonts w:ascii="Times New Roman" w:hAnsi="Times New Roman" w:cs="Times New Roman"/>
                <w:sz w:val="20"/>
                <w:szCs w:val="20"/>
                <w:lang w:val="en-US"/>
              </w:rPr>
              <w:t>XIX</w:t>
            </w:r>
            <w:r>
              <w:rPr>
                <w:rFonts w:ascii="Times New Roman" w:hAnsi="Times New Roman" w:cs="Times New Roman"/>
                <w:sz w:val="20"/>
                <w:szCs w:val="20"/>
              </w:rPr>
              <w:t xml:space="preserve"> век</w:t>
            </w:r>
          </w:p>
        </w:tc>
        <w:tc>
          <w:tcPr>
            <w:tcW w:w="3115" w:type="dxa"/>
          </w:tcPr>
          <w:p w:rsidR="006006FB" w:rsidRPr="000320D6" w:rsidRDefault="006006FB" w:rsidP="00A60B53">
            <w:pPr>
              <w:rPr>
                <w:rFonts w:ascii="Times New Roman" w:hAnsi="Times New Roman" w:cs="Times New Roman"/>
                <w:sz w:val="20"/>
                <w:szCs w:val="20"/>
              </w:rPr>
            </w:pPr>
          </w:p>
        </w:tc>
      </w:tr>
      <w:tr w:rsidR="006006FB" w:rsidTr="00A60B53">
        <w:tc>
          <w:tcPr>
            <w:tcW w:w="3115" w:type="dxa"/>
          </w:tcPr>
          <w:p w:rsidR="006006FB" w:rsidRPr="000320D6" w:rsidRDefault="006006FB" w:rsidP="00A60B53">
            <w:pPr>
              <w:rPr>
                <w:rFonts w:ascii="Times New Roman" w:hAnsi="Times New Roman" w:cs="Times New Roman"/>
                <w:i/>
                <w:sz w:val="20"/>
                <w:szCs w:val="20"/>
              </w:rPr>
            </w:pPr>
            <w:r>
              <w:rPr>
                <w:rFonts w:ascii="Times New Roman" w:hAnsi="Times New Roman" w:cs="Times New Roman"/>
                <w:i/>
                <w:sz w:val="20"/>
                <w:szCs w:val="20"/>
              </w:rPr>
              <w:t>Материал, основа</w:t>
            </w:r>
          </w:p>
        </w:tc>
        <w:tc>
          <w:tcPr>
            <w:tcW w:w="3115"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Механизм - латунь, сталь;</w:t>
            </w:r>
          </w:p>
          <w:p w:rsidR="006006FB" w:rsidRPr="000320D6" w:rsidRDefault="006006FB" w:rsidP="00A60B53">
            <w:pPr>
              <w:rPr>
                <w:rFonts w:ascii="Times New Roman" w:hAnsi="Times New Roman" w:cs="Times New Roman"/>
                <w:sz w:val="20"/>
                <w:szCs w:val="20"/>
              </w:rPr>
            </w:pPr>
            <w:r>
              <w:rPr>
                <w:rFonts w:ascii="Times New Roman" w:hAnsi="Times New Roman" w:cs="Times New Roman"/>
                <w:sz w:val="20"/>
                <w:szCs w:val="20"/>
              </w:rPr>
              <w:t>Корпус – хвоя, красное дерево, стекло.</w:t>
            </w:r>
          </w:p>
        </w:tc>
        <w:tc>
          <w:tcPr>
            <w:tcW w:w="3115" w:type="dxa"/>
          </w:tcPr>
          <w:p w:rsidR="006006FB" w:rsidRPr="000320D6" w:rsidRDefault="006006FB" w:rsidP="00A60B53">
            <w:pPr>
              <w:rPr>
                <w:rFonts w:ascii="Times New Roman" w:hAnsi="Times New Roman" w:cs="Times New Roman"/>
                <w:sz w:val="20"/>
                <w:szCs w:val="20"/>
              </w:rPr>
            </w:pPr>
          </w:p>
        </w:tc>
      </w:tr>
      <w:tr w:rsidR="006006FB" w:rsidTr="00A60B53">
        <w:tc>
          <w:tcPr>
            <w:tcW w:w="3115" w:type="dxa"/>
          </w:tcPr>
          <w:p w:rsidR="006006FB" w:rsidRPr="000320D6" w:rsidRDefault="006006FB" w:rsidP="00A60B53">
            <w:pPr>
              <w:rPr>
                <w:rFonts w:ascii="Times New Roman" w:hAnsi="Times New Roman" w:cs="Times New Roman"/>
                <w:i/>
                <w:sz w:val="20"/>
                <w:szCs w:val="20"/>
              </w:rPr>
            </w:pPr>
            <w:r>
              <w:rPr>
                <w:rFonts w:ascii="Times New Roman" w:hAnsi="Times New Roman" w:cs="Times New Roman"/>
                <w:i/>
                <w:sz w:val="20"/>
                <w:szCs w:val="20"/>
              </w:rPr>
              <w:t>Техника исполнения</w:t>
            </w:r>
          </w:p>
        </w:tc>
        <w:tc>
          <w:tcPr>
            <w:tcW w:w="3115"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Механизм - токарные и фрезерные работы;</w:t>
            </w:r>
          </w:p>
          <w:p w:rsidR="006006FB" w:rsidRPr="000320D6" w:rsidRDefault="006006FB" w:rsidP="00A60B53">
            <w:pPr>
              <w:rPr>
                <w:rFonts w:ascii="Times New Roman" w:hAnsi="Times New Roman" w:cs="Times New Roman"/>
                <w:sz w:val="20"/>
                <w:szCs w:val="20"/>
              </w:rPr>
            </w:pPr>
            <w:r>
              <w:rPr>
                <w:rFonts w:ascii="Times New Roman" w:hAnsi="Times New Roman" w:cs="Times New Roman"/>
                <w:sz w:val="20"/>
                <w:szCs w:val="20"/>
              </w:rPr>
              <w:t>Корпус – столярные и токарные работы, полировка.</w:t>
            </w:r>
          </w:p>
        </w:tc>
        <w:tc>
          <w:tcPr>
            <w:tcW w:w="3115" w:type="dxa"/>
          </w:tcPr>
          <w:p w:rsidR="006006FB" w:rsidRPr="000320D6" w:rsidRDefault="006006FB" w:rsidP="00A60B53">
            <w:pPr>
              <w:rPr>
                <w:rFonts w:ascii="Times New Roman" w:hAnsi="Times New Roman" w:cs="Times New Roman"/>
                <w:sz w:val="20"/>
                <w:szCs w:val="20"/>
              </w:rPr>
            </w:pPr>
          </w:p>
        </w:tc>
      </w:tr>
      <w:tr w:rsidR="006006FB" w:rsidTr="00A60B53">
        <w:tc>
          <w:tcPr>
            <w:tcW w:w="3115" w:type="dxa"/>
          </w:tcPr>
          <w:p w:rsidR="006006FB" w:rsidRPr="000320D6" w:rsidRDefault="006006FB" w:rsidP="00A60B53">
            <w:pPr>
              <w:rPr>
                <w:rFonts w:ascii="Times New Roman" w:hAnsi="Times New Roman" w:cs="Times New Roman"/>
                <w:i/>
                <w:sz w:val="20"/>
                <w:szCs w:val="20"/>
              </w:rPr>
            </w:pPr>
            <w:r>
              <w:rPr>
                <w:rFonts w:ascii="Times New Roman" w:hAnsi="Times New Roman" w:cs="Times New Roman"/>
                <w:i/>
                <w:sz w:val="20"/>
                <w:szCs w:val="20"/>
              </w:rPr>
              <w:t>Размеры</w:t>
            </w:r>
          </w:p>
        </w:tc>
        <w:tc>
          <w:tcPr>
            <w:tcW w:w="3115" w:type="dxa"/>
          </w:tcPr>
          <w:p w:rsidR="006006FB" w:rsidRPr="000320D6" w:rsidRDefault="006006FB" w:rsidP="00A60B53">
            <w:pPr>
              <w:rPr>
                <w:rFonts w:ascii="Times New Roman" w:hAnsi="Times New Roman" w:cs="Times New Roman"/>
                <w:sz w:val="20"/>
                <w:szCs w:val="20"/>
              </w:rPr>
            </w:pPr>
            <w:r>
              <w:rPr>
                <w:rFonts w:ascii="Times New Roman" w:hAnsi="Times New Roman" w:cs="Times New Roman"/>
                <w:sz w:val="20"/>
                <w:szCs w:val="20"/>
              </w:rPr>
              <w:t>70х30х20 см</w:t>
            </w:r>
          </w:p>
        </w:tc>
        <w:tc>
          <w:tcPr>
            <w:tcW w:w="3115" w:type="dxa"/>
          </w:tcPr>
          <w:p w:rsidR="006006FB" w:rsidRPr="000320D6" w:rsidRDefault="006006FB" w:rsidP="00A60B53">
            <w:pPr>
              <w:rPr>
                <w:rFonts w:ascii="Times New Roman" w:hAnsi="Times New Roman" w:cs="Times New Roman"/>
                <w:sz w:val="20"/>
                <w:szCs w:val="20"/>
              </w:rPr>
            </w:pPr>
          </w:p>
        </w:tc>
      </w:tr>
    </w:tbl>
    <w:p w:rsidR="006006FB" w:rsidRPr="000320D6"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sz w:val="20"/>
          <w:szCs w:val="20"/>
        </w:rPr>
      </w:pPr>
      <w:r w:rsidRPr="00BC3D88">
        <w:rPr>
          <w:rFonts w:ascii="Times New Roman" w:hAnsi="Times New Roman" w:cs="Times New Roman"/>
          <w:b/>
          <w:sz w:val="24"/>
        </w:rPr>
        <w:t>I</w:t>
      </w:r>
      <w:r>
        <w:rPr>
          <w:rFonts w:ascii="Times New Roman" w:hAnsi="Times New Roman" w:cs="Times New Roman"/>
          <w:b/>
          <w:sz w:val="24"/>
          <w:lang w:val="en-US"/>
        </w:rPr>
        <w:t>V</w:t>
      </w:r>
      <w:r w:rsidRPr="000320D6">
        <w:rPr>
          <w:rFonts w:ascii="Times New Roman" w:hAnsi="Times New Roman" w:cs="Times New Roman"/>
          <w:b/>
          <w:sz w:val="24"/>
        </w:rPr>
        <w:t>.</w:t>
      </w:r>
      <w:r>
        <w:rPr>
          <w:rFonts w:ascii="Times New Roman" w:hAnsi="Times New Roman" w:cs="Times New Roman"/>
          <w:b/>
          <w:sz w:val="24"/>
        </w:rPr>
        <w:t xml:space="preserve">  ОСНОВАНИЕ  ДЛЯ  РЕСТАВРАЦИИ </w:t>
      </w:r>
      <w:r>
        <w:rPr>
          <w:rFonts w:ascii="Times New Roman" w:hAnsi="Times New Roman" w:cs="Times New Roman"/>
          <w:sz w:val="20"/>
          <w:szCs w:val="20"/>
        </w:rPr>
        <w:t>(причина и цель проведения работ)</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Загрязнения механизма представляют собой пылевые загрязнения и стойкие разрушающие патины. Вследствие разрыва пружины были деформированы несколько колёс – погнуты зубья, сломаны цапфы и штифты трибов, погнута ось одой шестерни. При предыдущем ремонте была некачественно выполнена работа по восстановлению цапф оси шестерни. Необходимо принятие срочных мер по предотвращению коррозионных действий и разрушению механизма.</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 xml:space="preserve">Корпус имеет множественные утраты, потёртости отделки, деструкция клеевых соединений. </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 xml:space="preserve">Памятник передан в реставрацию «    »                        г. по Акту №       от «    »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w:t>
      </w:r>
      <w:r>
        <w:rPr>
          <w:rFonts w:ascii="Times New Roman" w:hAnsi="Times New Roman" w:cs="Times New Roman"/>
          <w:sz w:val="20"/>
          <w:szCs w:val="20"/>
        </w:rPr>
        <w:br w:type="page"/>
      </w:r>
    </w:p>
    <w:p w:rsidR="006006FB" w:rsidRPr="000320D6"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b/>
          <w:sz w:val="24"/>
        </w:rPr>
      </w:pPr>
      <w:proofErr w:type="gramStart"/>
      <w:r>
        <w:rPr>
          <w:rFonts w:ascii="Times New Roman" w:hAnsi="Times New Roman" w:cs="Times New Roman"/>
          <w:b/>
          <w:sz w:val="24"/>
          <w:lang w:val="en-US"/>
        </w:rPr>
        <w:t>V</w:t>
      </w:r>
      <w:r>
        <w:rPr>
          <w:rFonts w:ascii="Times New Roman" w:hAnsi="Times New Roman" w:cs="Times New Roman"/>
          <w:b/>
          <w:sz w:val="24"/>
        </w:rPr>
        <w:t>.  ОСНОВНЫЕ</w:t>
      </w:r>
      <w:proofErr w:type="gramEnd"/>
      <w:r>
        <w:rPr>
          <w:rFonts w:ascii="Times New Roman" w:hAnsi="Times New Roman" w:cs="Times New Roman"/>
          <w:b/>
          <w:sz w:val="24"/>
        </w:rPr>
        <w:t xml:space="preserve">  СВЕДЕНИЯ  ПО  ИСТОРИИ  ПАМЯТНИКА, условиям хранения, предшествовавшим реставрациям и исследованиям, с указанием источника сведений</w:t>
      </w:r>
    </w:p>
    <w:p w:rsidR="006006FB" w:rsidRPr="001F1CCC" w:rsidRDefault="006006FB" w:rsidP="006006FB">
      <w:pPr>
        <w:rPr>
          <w:rFonts w:ascii="Times New Roman" w:hAnsi="Times New Roman" w:cs="Times New Roman"/>
          <w:sz w:val="20"/>
          <w:szCs w:val="20"/>
        </w:rPr>
      </w:pPr>
      <w:r>
        <w:rPr>
          <w:rFonts w:ascii="Times New Roman" w:hAnsi="Times New Roman" w:cs="Times New Roman"/>
          <w:sz w:val="20"/>
          <w:szCs w:val="20"/>
        </w:rPr>
        <w:t>Памятник находился в частной коллекции с 1963 года. Места предыдущего нахождения не известны.</w:t>
      </w:r>
    </w:p>
    <w:p w:rsidR="006006FB" w:rsidRDefault="006006FB" w:rsidP="006006FB">
      <w:pPr>
        <w:rPr>
          <w:rFonts w:ascii="Times New Roman" w:hAnsi="Times New Roman" w:cs="Times New Roman"/>
          <w:b/>
          <w:sz w:val="24"/>
        </w:rPr>
      </w:pPr>
      <w:r>
        <w:rPr>
          <w:rFonts w:ascii="Times New Roman" w:hAnsi="Times New Roman" w:cs="Times New Roman"/>
          <w:b/>
          <w:sz w:val="24"/>
          <w:lang w:val="en-US"/>
        </w:rPr>
        <w:t>VI</w:t>
      </w:r>
      <w:proofErr w:type="gramStart"/>
      <w:r w:rsidRPr="000320D6">
        <w:rPr>
          <w:rFonts w:ascii="Times New Roman" w:hAnsi="Times New Roman" w:cs="Times New Roman"/>
          <w:b/>
          <w:sz w:val="24"/>
        </w:rPr>
        <w:t>.</w:t>
      </w:r>
      <w:r>
        <w:rPr>
          <w:rFonts w:ascii="Times New Roman" w:hAnsi="Times New Roman" w:cs="Times New Roman"/>
          <w:b/>
          <w:sz w:val="24"/>
        </w:rPr>
        <w:t xml:space="preserve">  СОСТОЯНИЕ</w:t>
      </w:r>
      <w:proofErr w:type="gramEnd"/>
      <w:r>
        <w:rPr>
          <w:rFonts w:ascii="Times New Roman" w:hAnsi="Times New Roman" w:cs="Times New Roman"/>
          <w:b/>
          <w:sz w:val="24"/>
        </w:rPr>
        <w:t xml:space="preserve">  ПАМЯТНИКА при поступлении в реставрацию</w:t>
      </w:r>
    </w:p>
    <w:p w:rsidR="006006FB" w:rsidRDefault="006006FB" w:rsidP="006006FB">
      <w:pPr>
        <w:rPr>
          <w:rFonts w:ascii="Times New Roman" w:hAnsi="Times New Roman" w:cs="Times New Roman"/>
          <w:b/>
          <w:sz w:val="24"/>
        </w:rPr>
      </w:pPr>
      <w:r>
        <w:rPr>
          <w:rFonts w:ascii="Times New Roman" w:hAnsi="Times New Roman" w:cs="Times New Roman"/>
          <w:b/>
          <w:sz w:val="24"/>
        </w:rPr>
        <w:tab/>
        <w:t>а) по визуальным наблюдениям:</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 xml:space="preserve">Загрязнения механизма представляют собой пылевые загрязнения и стойкие разрушающие патины. Вследствие разрыва пружины были деформированы несколько колёс – погнуты зубья, сломаны цапфы и штифты трибов, погнута ось одой шестерни. При предыдущем ремонте была некачественно выполнена работа по восстановлению цапф оси шестерни. </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 xml:space="preserve">Корпус имеет множественные утраты, потёртости отделки, деструкция клеевых соединений. </w:t>
      </w:r>
    </w:p>
    <w:p w:rsidR="006006FB" w:rsidRPr="001F1CCC"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b/>
          <w:sz w:val="24"/>
        </w:rPr>
      </w:pPr>
      <w:r>
        <w:rPr>
          <w:rFonts w:ascii="Times New Roman" w:hAnsi="Times New Roman" w:cs="Times New Roman"/>
          <w:b/>
          <w:sz w:val="24"/>
        </w:rPr>
        <w:tab/>
        <w:t>б) по данным лабораторных исследований:</w:t>
      </w:r>
    </w:p>
    <w:p w:rsidR="006006FB" w:rsidRPr="009D308F" w:rsidRDefault="006006FB" w:rsidP="006006FB">
      <w:pPr>
        <w:rPr>
          <w:rFonts w:ascii="Times New Roman" w:hAnsi="Times New Roman" w:cs="Times New Roman"/>
          <w:sz w:val="24"/>
        </w:rPr>
      </w:pPr>
      <w:r>
        <w:rPr>
          <w:rFonts w:ascii="Times New Roman" w:hAnsi="Times New Roman" w:cs="Times New Roman"/>
          <w:sz w:val="24"/>
        </w:rPr>
        <w:t>Л</w:t>
      </w:r>
      <w:r w:rsidRPr="009D308F">
        <w:rPr>
          <w:rFonts w:ascii="Times New Roman" w:hAnsi="Times New Roman" w:cs="Times New Roman"/>
          <w:sz w:val="24"/>
        </w:rPr>
        <w:t>аборато</w:t>
      </w:r>
      <w:r>
        <w:rPr>
          <w:rFonts w:ascii="Times New Roman" w:hAnsi="Times New Roman" w:cs="Times New Roman"/>
          <w:sz w:val="24"/>
        </w:rPr>
        <w:t>р</w:t>
      </w:r>
      <w:r w:rsidRPr="009D308F">
        <w:rPr>
          <w:rFonts w:ascii="Times New Roman" w:hAnsi="Times New Roman" w:cs="Times New Roman"/>
          <w:sz w:val="24"/>
        </w:rPr>
        <w:t>ные исследования не проводились</w:t>
      </w:r>
      <w:r>
        <w:rPr>
          <w:rFonts w:ascii="Times New Roman" w:hAnsi="Times New Roman" w:cs="Times New Roman"/>
          <w:sz w:val="24"/>
        </w:rPr>
        <w:t>.</w:t>
      </w:r>
    </w:p>
    <w:tbl>
      <w:tblPr>
        <w:tblStyle w:val="af3"/>
        <w:tblW w:w="0" w:type="auto"/>
        <w:tblLook w:val="04A0" w:firstRow="1" w:lastRow="0" w:firstColumn="1" w:lastColumn="0" w:noHBand="0" w:noVBand="1"/>
      </w:tblPr>
      <w:tblGrid>
        <w:gridCol w:w="562"/>
        <w:gridCol w:w="2127"/>
        <w:gridCol w:w="2268"/>
        <w:gridCol w:w="2268"/>
        <w:gridCol w:w="2120"/>
      </w:tblGrid>
      <w:tr w:rsidR="006006FB" w:rsidTr="00A60B53">
        <w:tc>
          <w:tcPr>
            <w:tcW w:w="562"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2127"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Цель и вид исследования</w:t>
            </w:r>
          </w:p>
        </w:tc>
        <w:tc>
          <w:tcPr>
            <w:tcW w:w="2268"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Описание и результат исследования</w:t>
            </w:r>
          </w:p>
        </w:tc>
        <w:tc>
          <w:tcPr>
            <w:tcW w:w="2268"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Место хранения, № и дата заключения</w:t>
            </w:r>
          </w:p>
        </w:tc>
        <w:tc>
          <w:tcPr>
            <w:tcW w:w="2120"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 xml:space="preserve">Исполнитель (ФИО), должность </w:t>
            </w:r>
          </w:p>
        </w:tc>
      </w:tr>
      <w:tr w:rsidR="006006FB" w:rsidTr="00A60B53">
        <w:trPr>
          <w:trHeight w:val="1701"/>
        </w:trPr>
        <w:tc>
          <w:tcPr>
            <w:tcW w:w="562"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1.</w:t>
            </w:r>
          </w:p>
        </w:tc>
        <w:tc>
          <w:tcPr>
            <w:tcW w:w="2127"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120" w:type="dxa"/>
          </w:tcPr>
          <w:p w:rsidR="006006FB" w:rsidRDefault="006006FB" w:rsidP="00A60B53">
            <w:pPr>
              <w:rPr>
                <w:rFonts w:ascii="Times New Roman" w:hAnsi="Times New Roman" w:cs="Times New Roman"/>
                <w:sz w:val="20"/>
                <w:szCs w:val="20"/>
              </w:rPr>
            </w:pPr>
          </w:p>
        </w:tc>
      </w:tr>
      <w:tr w:rsidR="006006FB" w:rsidTr="00A60B53">
        <w:trPr>
          <w:trHeight w:val="1701"/>
        </w:trPr>
        <w:tc>
          <w:tcPr>
            <w:tcW w:w="562"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2.</w:t>
            </w:r>
          </w:p>
        </w:tc>
        <w:tc>
          <w:tcPr>
            <w:tcW w:w="2127"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120" w:type="dxa"/>
          </w:tcPr>
          <w:p w:rsidR="006006FB" w:rsidRDefault="006006FB" w:rsidP="00A60B53">
            <w:pPr>
              <w:rPr>
                <w:rFonts w:ascii="Times New Roman" w:hAnsi="Times New Roman" w:cs="Times New Roman"/>
                <w:sz w:val="20"/>
                <w:szCs w:val="20"/>
              </w:rPr>
            </w:pPr>
          </w:p>
        </w:tc>
      </w:tr>
      <w:tr w:rsidR="006006FB" w:rsidTr="00A60B53">
        <w:trPr>
          <w:trHeight w:val="1701"/>
        </w:trPr>
        <w:tc>
          <w:tcPr>
            <w:tcW w:w="562"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3.</w:t>
            </w:r>
          </w:p>
        </w:tc>
        <w:tc>
          <w:tcPr>
            <w:tcW w:w="2127"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120" w:type="dxa"/>
          </w:tcPr>
          <w:p w:rsidR="006006FB" w:rsidRDefault="006006FB" w:rsidP="00A60B53">
            <w:pPr>
              <w:rPr>
                <w:rFonts w:ascii="Times New Roman" w:hAnsi="Times New Roman" w:cs="Times New Roman"/>
                <w:sz w:val="20"/>
                <w:szCs w:val="20"/>
              </w:rPr>
            </w:pPr>
          </w:p>
        </w:tc>
      </w:tr>
      <w:tr w:rsidR="006006FB" w:rsidTr="00A60B53">
        <w:tc>
          <w:tcPr>
            <w:tcW w:w="562"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4.</w:t>
            </w:r>
          </w:p>
        </w:tc>
        <w:tc>
          <w:tcPr>
            <w:tcW w:w="2127"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120" w:type="dxa"/>
          </w:tcPr>
          <w:p w:rsidR="006006FB" w:rsidRDefault="006006FB" w:rsidP="00A60B53">
            <w:pPr>
              <w:rPr>
                <w:rFonts w:ascii="Times New Roman" w:hAnsi="Times New Roman" w:cs="Times New Roman"/>
                <w:sz w:val="20"/>
                <w:szCs w:val="20"/>
              </w:rPr>
            </w:pPr>
          </w:p>
        </w:tc>
      </w:tr>
      <w:tr w:rsidR="006006FB" w:rsidTr="00A60B53">
        <w:tc>
          <w:tcPr>
            <w:tcW w:w="562" w:type="dxa"/>
          </w:tcPr>
          <w:p w:rsidR="006006FB" w:rsidRDefault="006006FB" w:rsidP="00A60B53">
            <w:pPr>
              <w:rPr>
                <w:rFonts w:ascii="Times New Roman" w:hAnsi="Times New Roman" w:cs="Times New Roman"/>
                <w:sz w:val="20"/>
                <w:szCs w:val="20"/>
              </w:rPr>
            </w:pPr>
            <w:r>
              <w:rPr>
                <w:rFonts w:ascii="Times New Roman" w:hAnsi="Times New Roman" w:cs="Times New Roman"/>
                <w:sz w:val="20"/>
                <w:szCs w:val="20"/>
              </w:rPr>
              <w:t>5.</w:t>
            </w:r>
          </w:p>
        </w:tc>
        <w:tc>
          <w:tcPr>
            <w:tcW w:w="2127"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268" w:type="dxa"/>
          </w:tcPr>
          <w:p w:rsidR="006006FB" w:rsidRDefault="006006FB" w:rsidP="00A60B53">
            <w:pPr>
              <w:rPr>
                <w:rFonts w:ascii="Times New Roman" w:hAnsi="Times New Roman" w:cs="Times New Roman"/>
                <w:sz w:val="20"/>
                <w:szCs w:val="20"/>
              </w:rPr>
            </w:pPr>
          </w:p>
        </w:tc>
        <w:tc>
          <w:tcPr>
            <w:tcW w:w="2120" w:type="dxa"/>
          </w:tcPr>
          <w:p w:rsidR="006006FB" w:rsidRDefault="006006FB" w:rsidP="00A60B53">
            <w:pPr>
              <w:rPr>
                <w:rFonts w:ascii="Times New Roman" w:hAnsi="Times New Roman" w:cs="Times New Roman"/>
                <w:sz w:val="20"/>
                <w:szCs w:val="20"/>
              </w:rPr>
            </w:pPr>
          </w:p>
        </w:tc>
      </w:tr>
    </w:tbl>
    <w:p w:rsidR="006006FB" w:rsidRPr="001F1CCC"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b/>
          <w:sz w:val="24"/>
        </w:rPr>
      </w:pPr>
      <w:r>
        <w:rPr>
          <w:rFonts w:ascii="Times New Roman" w:hAnsi="Times New Roman" w:cs="Times New Roman"/>
          <w:b/>
          <w:sz w:val="24"/>
        </w:rPr>
        <w:tab/>
        <w:t>в) общее заключение о состоянии памятника:</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Корпус и механизм находятся в критическом состоянии. Ввиду постоянно присутствующих разрушающих факторов – коррозии для металла, доступа воздуха под лак для дерева – предмет нуждается в срочной реставрации.</w:t>
      </w:r>
    </w:p>
    <w:p w:rsidR="006006FB" w:rsidRDefault="006006FB" w:rsidP="006006FB">
      <w:pPr>
        <w:rPr>
          <w:rFonts w:ascii="Times New Roman" w:hAnsi="Times New Roman" w:cs="Times New Roman"/>
          <w:color w:val="FFFFFF" w:themeColor="background1"/>
          <w:sz w:val="20"/>
          <w:szCs w:val="20"/>
          <w:u w:val="single"/>
        </w:rPr>
      </w:pPr>
      <w:r>
        <w:rPr>
          <w:rFonts w:ascii="Times New Roman" w:hAnsi="Times New Roman" w:cs="Times New Roman"/>
          <w:sz w:val="20"/>
          <w:szCs w:val="20"/>
        </w:rPr>
        <w:t xml:space="preserve">«    »                      г.                                                             </w:t>
      </w:r>
      <w:r>
        <w:rPr>
          <w:rFonts w:ascii="Times New Roman" w:hAnsi="Times New Roman" w:cs="Times New Roman"/>
          <w:sz w:val="20"/>
          <w:szCs w:val="20"/>
          <w:u w:val="single"/>
        </w:rPr>
        <w:t xml:space="preserve">                                                                                   </w:t>
      </w:r>
      <w:proofErr w:type="gramStart"/>
      <w:r w:rsidRPr="000E3413">
        <w:rPr>
          <w:rFonts w:ascii="Times New Roman" w:hAnsi="Times New Roman" w:cs="Times New Roman"/>
          <w:color w:val="FFFFFF" w:themeColor="background1"/>
          <w:sz w:val="20"/>
          <w:szCs w:val="20"/>
          <w:u w:val="single"/>
        </w:rPr>
        <w:t>п</w:t>
      </w:r>
      <w:proofErr w:type="gramEnd"/>
    </w:p>
    <w:p w:rsidR="006006FB" w:rsidRDefault="006006FB" w:rsidP="006006FB">
      <w:pPr>
        <w:rPr>
          <w:rFonts w:ascii="Times New Roman" w:hAnsi="Times New Roman" w:cs="Times New Roman"/>
          <w:color w:val="FFFFFF" w:themeColor="background1"/>
          <w:sz w:val="20"/>
          <w:szCs w:val="20"/>
          <w:u w:val="single"/>
        </w:rPr>
      </w:pPr>
      <w:r>
        <w:rPr>
          <w:rFonts w:ascii="Times New Roman" w:hAnsi="Times New Roman" w:cs="Times New Roman"/>
          <w:color w:val="FFFFFF" w:themeColor="background1"/>
          <w:sz w:val="20"/>
          <w:szCs w:val="20"/>
          <w:u w:val="single"/>
        </w:rPr>
        <w:br w:type="page"/>
      </w:r>
    </w:p>
    <w:p w:rsidR="006006FB" w:rsidRDefault="006006FB" w:rsidP="006006FB">
      <w:pPr>
        <w:rPr>
          <w:rFonts w:ascii="Times New Roman" w:hAnsi="Times New Roman" w:cs="Times New Roman"/>
          <w:b/>
          <w:sz w:val="24"/>
        </w:rPr>
      </w:pPr>
      <w:r>
        <w:rPr>
          <w:rFonts w:ascii="Times New Roman" w:hAnsi="Times New Roman" w:cs="Times New Roman"/>
          <w:b/>
          <w:sz w:val="24"/>
          <w:lang w:val="en-US"/>
        </w:rPr>
        <w:lastRenderedPageBreak/>
        <w:t>VII</w:t>
      </w:r>
      <w:proofErr w:type="gramStart"/>
      <w:r>
        <w:rPr>
          <w:rFonts w:ascii="Times New Roman" w:hAnsi="Times New Roman" w:cs="Times New Roman"/>
          <w:b/>
          <w:sz w:val="24"/>
        </w:rPr>
        <w:t>.  ПРОГРАММА</w:t>
      </w:r>
      <w:proofErr w:type="gramEnd"/>
      <w:r>
        <w:rPr>
          <w:rFonts w:ascii="Times New Roman" w:hAnsi="Times New Roman" w:cs="Times New Roman"/>
          <w:b/>
          <w:sz w:val="24"/>
        </w:rPr>
        <w:t xml:space="preserve">  ПРОВЕДЕНИЯ  РАБОТ  И  ЕЁ  ОБОСНОВАНИЕ</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Программа составлена на основании задания на реставрацию, принятого реставрационной комиссией.</w:t>
      </w:r>
    </w:p>
    <w:p w:rsidR="006006FB" w:rsidRPr="000E3413" w:rsidRDefault="006006FB" w:rsidP="006006FB">
      <w:pPr>
        <w:rPr>
          <w:rFonts w:ascii="Times New Roman" w:hAnsi="Times New Roman" w:cs="Times New Roman"/>
          <w:sz w:val="20"/>
          <w:szCs w:val="20"/>
        </w:rPr>
      </w:pPr>
      <w:r>
        <w:rPr>
          <w:rFonts w:ascii="Times New Roman" w:hAnsi="Times New Roman" w:cs="Times New Roman"/>
          <w:sz w:val="20"/>
          <w:szCs w:val="20"/>
        </w:rPr>
        <w:t xml:space="preserve">Протокол №         от «    »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w:t>
      </w:r>
    </w:p>
    <w:p w:rsidR="006006FB" w:rsidRPr="000E3413"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b/>
          <w:sz w:val="24"/>
        </w:rPr>
      </w:pPr>
      <w:r>
        <w:rPr>
          <w:rFonts w:ascii="Times New Roman" w:hAnsi="Times New Roman" w:cs="Times New Roman"/>
          <w:b/>
          <w:sz w:val="24"/>
        </w:rPr>
        <w:t>а) Состав и последовательность реставрационных мероприятий:</w:t>
      </w:r>
    </w:p>
    <w:p w:rsidR="006006FB" w:rsidRDefault="006006FB" w:rsidP="006006FB">
      <w:pPr>
        <w:jc w:val="both"/>
      </w:pPr>
      <w:r>
        <w:t>Фотофиксация предмета до начала, во время всего процесса и по завершению реставрации</w:t>
      </w:r>
    </w:p>
    <w:p w:rsidR="006006FB" w:rsidRDefault="006006FB" w:rsidP="006006FB">
      <w:pPr>
        <w:jc w:val="both"/>
      </w:pPr>
      <w:r>
        <w:t>Демонтаж часового механизма из корпуса.</w:t>
      </w:r>
    </w:p>
    <w:p w:rsidR="006006FB" w:rsidRDefault="006006FB" w:rsidP="006006FB">
      <w:pPr>
        <w:jc w:val="both"/>
      </w:pPr>
      <w:r>
        <w:t>Разборка корпуса.</w:t>
      </w:r>
    </w:p>
    <w:p w:rsidR="006006FB" w:rsidRDefault="006006FB" w:rsidP="006006FB">
      <w:pPr>
        <w:jc w:val="both"/>
      </w:pPr>
      <w:r>
        <w:t>Постановка заделок.</w:t>
      </w:r>
    </w:p>
    <w:p w:rsidR="006006FB" w:rsidRDefault="006006FB" w:rsidP="006006FB">
      <w:pPr>
        <w:jc w:val="both"/>
      </w:pPr>
      <w:r>
        <w:t>Чистка корпуса.</w:t>
      </w:r>
    </w:p>
    <w:p w:rsidR="006006FB" w:rsidRDefault="006006FB" w:rsidP="006006FB">
      <w:pPr>
        <w:jc w:val="both"/>
      </w:pPr>
      <w:r>
        <w:t>Полировка корпуса.</w:t>
      </w:r>
    </w:p>
    <w:p w:rsidR="006006FB" w:rsidRDefault="006006FB" w:rsidP="006006FB">
      <w:pPr>
        <w:jc w:val="both"/>
      </w:pPr>
      <w:r>
        <w:t>Сборка корпуса.</w:t>
      </w:r>
    </w:p>
    <w:p w:rsidR="006006FB" w:rsidRDefault="006006FB" w:rsidP="006006FB">
      <w:pPr>
        <w:jc w:val="both"/>
      </w:pPr>
      <w:r>
        <w:t>Разбор часового механизма.</w:t>
      </w:r>
    </w:p>
    <w:p w:rsidR="006006FB" w:rsidRDefault="006006FB" w:rsidP="006006FB">
      <w:pPr>
        <w:jc w:val="both"/>
      </w:pPr>
      <w:r>
        <w:t>Первичная чистка часового механизма.</w:t>
      </w:r>
    </w:p>
    <w:p w:rsidR="006006FB" w:rsidRDefault="006006FB" w:rsidP="006006FB">
      <w:pPr>
        <w:jc w:val="both"/>
      </w:pPr>
      <w:r>
        <w:t>Реставрация цапф, пружин, зубьев, штифтов триба</w:t>
      </w:r>
    </w:p>
    <w:p w:rsidR="006006FB" w:rsidRDefault="006006FB" w:rsidP="006006FB">
      <w:pPr>
        <w:jc w:val="both"/>
      </w:pPr>
      <w:r>
        <w:t>Полировка цапф, смазка пружин.</w:t>
      </w:r>
    </w:p>
    <w:p w:rsidR="006006FB" w:rsidRDefault="006006FB" w:rsidP="006006FB">
      <w:pPr>
        <w:jc w:val="both"/>
      </w:pPr>
      <w:r>
        <w:t>Сборка и настройка часового механизма.</w:t>
      </w:r>
    </w:p>
    <w:p w:rsidR="006006FB" w:rsidRDefault="006006FB" w:rsidP="006006FB">
      <w:pPr>
        <w:jc w:val="both"/>
      </w:pPr>
      <w:r>
        <w:t>Смазка часовым маслом цапф.</w:t>
      </w:r>
      <w:r w:rsidRPr="001B4921">
        <w:t xml:space="preserve"> </w:t>
      </w:r>
    </w:p>
    <w:p w:rsidR="006006FB" w:rsidRDefault="006006FB" w:rsidP="006006FB">
      <w:pPr>
        <w:jc w:val="both"/>
      </w:pPr>
      <w:r>
        <w:t>Монтаж механизма в корпус.</w:t>
      </w:r>
    </w:p>
    <w:p w:rsidR="006006FB" w:rsidRDefault="006006FB" w:rsidP="006006FB">
      <w:pPr>
        <w:jc w:val="both"/>
      </w:pPr>
      <w:r>
        <w:t>Проверка работоспособности механизмов в корпусе.</w:t>
      </w:r>
    </w:p>
    <w:p w:rsidR="006006FB" w:rsidRPr="000E3413"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b/>
          <w:sz w:val="24"/>
        </w:rPr>
      </w:pPr>
      <w:r>
        <w:rPr>
          <w:rFonts w:ascii="Times New Roman" w:hAnsi="Times New Roman" w:cs="Times New Roman"/>
          <w:b/>
          <w:sz w:val="24"/>
        </w:rPr>
        <w:t>б) Особые условия:</w:t>
      </w:r>
    </w:p>
    <w:p w:rsidR="006006FB" w:rsidRPr="000E3413" w:rsidRDefault="006006FB" w:rsidP="006006FB">
      <w:pPr>
        <w:rPr>
          <w:rFonts w:ascii="Times New Roman" w:hAnsi="Times New Roman" w:cs="Times New Roman"/>
          <w:sz w:val="20"/>
          <w:szCs w:val="20"/>
        </w:rPr>
      </w:pPr>
      <w:r>
        <w:rPr>
          <w:rFonts w:ascii="Times New Roman" w:hAnsi="Times New Roman" w:cs="Times New Roman"/>
          <w:sz w:val="20"/>
          <w:szCs w:val="20"/>
        </w:rPr>
        <w:t>Нет.</w:t>
      </w:r>
    </w:p>
    <w:p w:rsidR="006006FB" w:rsidRPr="000E3413" w:rsidRDefault="006006FB" w:rsidP="006006FB">
      <w:pPr>
        <w:rPr>
          <w:rFonts w:ascii="Times New Roman" w:hAnsi="Times New Roman" w:cs="Times New Roman"/>
          <w:sz w:val="20"/>
          <w:szCs w:val="20"/>
        </w:rPr>
      </w:pPr>
      <w:r w:rsidRPr="000E3413">
        <w:rPr>
          <w:rFonts w:ascii="Times New Roman" w:hAnsi="Times New Roman" w:cs="Times New Roman"/>
          <w:sz w:val="20"/>
          <w:szCs w:val="20"/>
        </w:rPr>
        <w:t>Программа утверждена</w:t>
      </w:r>
    </w:p>
    <w:p w:rsidR="006006FB" w:rsidRPr="000E3413" w:rsidRDefault="006006FB" w:rsidP="006006FB">
      <w:pPr>
        <w:spacing w:after="0"/>
        <w:rPr>
          <w:rFonts w:ascii="Times New Roman" w:hAnsi="Times New Roman" w:cs="Times New Roman"/>
          <w:color w:val="FFFFFF" w:themeColor="background1"/>
          <w:sz w:val="20"/>
          <w:szCs w:val="20"/>
          <w:u w:val="single"/>
        </w:rPr>
      </w:pPr>
      <w:r w:rsidRPr="000E3413">
        <w:rPr>
          <w:rFonts w:ascii="Times New Roman" w:hAnsi="Times New Roman" w:cs="Times New Roman"/>
          <w:sz w:val="20"/>
          <w:szCs w:val="20"/>
        </w:rPr>
        <w:t xml:space="preserve">«    »                                       г.                      </w:t>
      </w:r>
      <w:r>
        <w:rPr>
          <w:rFonts w:ascii="Times New Roman" w:hAnsi="Times New Roman" w:cs="Times New Roman"/>
          <w:sz w:val="20"/>
          <w:szCs w:val="20"/>
        </w:rPr>
        <w:t xml:space="preserve">                         </w:t>
      </w:r>
      <w:r w:rsidRPr="000E3413">
        <w:rPr>
          <w:rFonts w:ascii="Times New Roman" w:hAnsi="Times New Roman" w:cs="Times New Roman"/>
          <w:sz w:val="20"/>
          <w:szCs w:val="20"/>
        </w:rPr>
        <w:t xml:space="preserve">                                      </w:t>
      </w:r>
      <w:r w:rsidRPr="000E3413">
        <w:rPr>
          <w:rFonts w:ascii="Times New Roman" w:hAnsi="Times New Roman" w:cs="Times New Roman"/>
          <w:sz w:val="20"/>
          <w:szCs w:val="20"/>
          <w:u w:val="single"/>
        </w:rPr>
        <w:t xml:space="preserve">                                         </w:t>
      </w:r>
      <w:proofErr w:type="gramStart"/>
      <w:r w:rsidRPr="000E3413">
        <w:rPr>
          <w:rFonts w:ascii="Times New Roman" w:hAnsi="Times New Roman" w:cs="Times New Roman"/>
          <w:color w:val="FFFFFF" w:themeColor="background1"/>
          <w:sz w:val="20"/>
          <w:szCs w:val="20"/>
          <w:u w:val="single"/>
        </w:rPr>
        <w:t>п</w:t>
      </w:r>
      <w:proofErr w:type="gramEnd"/>
    </w:p>
    <w:p w:rsidR="006006FB" w:rsidRPr="000E3413" w:rsidRDefault="006006FB" w:rsidP="006006FB">
      <w:pPr>
        <w:rPr>
          <w:rFonts w:ascii="Times New Roman" w:hAnsi="Times New Roman" w:cs="Times New Roman"/>
          <w:sz w:val="20"/>
          <w:szCs w:val="20"/>
        </w:rPr>
      </w:pP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Pr>
          <w:rFonts w:ascii="Times New Roman" w:hAnsi="Times New Roman" w:cs="Times New Roman"/>
          <w:color w:val="FFFFFF" w:themeColor="background1"/>
          <w:sz w:val="20"/>
          <w:szCs w:val="20"/>
          <w:u w:val="single"/>
        </w:rPr>
        <w:t xml:space="preserve">    </w:t>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t xml:space="preserve">     </w:t>
      </w:r>
      <w:r>
        <w:rPr>
          <w:rFonts w:ascii="Times New Roman" w:hAnsi="Times New Roman" w:cs="Times New Roman"/>
          <w:color w:val="FFFFFF" w:themeColor="background1"/>
          <w:sz w:val="20"/>
          <w:szCs w:val="20"/>
          <w:u w:val="single"/>
        </w:rPr>
        <w:t xml:space="preserve">   </w:t>
      </w:r>
      <w:r w:rsidRPr="000E3413">
        <w:rPr>
          <w:rFonts w:ascii="Times New Roman" w:hAnsi="Times New Roman" w:cs="Times New Roman"/>
          <w:sz w:val="20"/>
          <w:szCs w:val="20"/>
        </w:rPr>
        <w:t>подпись</w:t>
      </w:r>
    </w:p>
    <w:p w:rsidR="006006FB" w:rsidRPr="000E3413"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b/>
          <w:sz w:val="24"/>
        </w:rPr>
      </w:pPr>
      <w:r>
        <w:rPr>
          <w:rFonts w:ascii="Times New Roman" w:hAnsi="Times New Roman" w:cs="Times New Roman"/>
          <w:b/>
          <w:sz w:val="24"/>
          <w:lang w:val="en-US"/>
        </w:rPr>
        <w:t>VIII</w:t>
      </w:r>
      <w:proofErr w:type="gramStart"/>
      <w:r w:rsidRPr="00BC3D88">
        <w:rPr>
          <w:rFonts w:ascii="Times New Roman" w:hAnsi="Times New Roman" w:cs="Times New Roman"/>
          <w:b/>
          <w:sz w:val="24"/>
        </w:rPr>
        <w:t>.</w:t>
      </w:r>
      <w:r>
        <w:rPr>
          <w:rFonts w:ascii="Times New Roman" w:hAnsi="Times New Roman" w:cs="Times New Roman"/>
          <w:b/>
          <w:sz w:val="24"/>
        </w:rPr>
        <w:t xml:space="preserve">  ИЗМЕНЕНИЯ</w:t>
      </w:r>
      <w:proofErr w:type="gramEnd"/>
      <w:r>
        <w:rPr>
          <w:rFonts w:ascii="Times New Roman" w:hAnsi="Times New Roman" w:cs="Times New Roman"/>
          <w:b/>
          <w:sz w:val="24"/>
        </w:rPr>
        <w:t xml:space="preserve">  ПРОГРАММЫ  И  ИХ  ОБОСНОВАНИЯ</w:t>
      </w:r>
    </w:p>
    <w:p w:rsidR="006006FB" w:rsidRPr="000E3413" w:rsidRDefault="006006FB" w:rsidP="006006FB">
      <w:pPr>
        <w:rPr>
          <w:rFonts w:ascii="Times New Roman" w:hAnsi="Times New Roman" w:cs="Times New Roman"/>
          <w:sz w:val="20"/>
          <w:szCs w:val="20"/>
        </w:rPr>
      </w:pPr>
      <w:r>
        <w:rPr>
          <w:rFonts w:ascii="Times New Roman" w:hAnsi="Times New Roman" w:cs="Times New Roman"/>
          <w:sz w:val="20"/>
          <w:szCs w:val="20"/>
        </w:rPr>
        <w:t>Изменений нет.</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Изменения программы утверждены</w:t>
      </w:r>
    </w:p>
    <w:p w:rsidR="006006FB" w:rsidRPr="000E3413" w:rsidRDefault="006006FB" w:rsidP="006006FB">
      <w:pPr>
        <w:spacing w:after="0"/>
        <w:rPr>
          <w:rFonts w:ascii="Times New Roman" w:hAnsi="Times New Roman" w:cs="Times New Roman"/>
          <w:color w:val="FFFFFF" w:themeColor="background1"/>
          <w:sz w:val="20"/>
          <w:szCs w:val="20"/>
          <w:u w:val="single"/>
        </w:rPr>
      </w:pPr>
      <w:r w:rsidRPr="000E3413">
        <w:rPr>
          <w:rFonts w:ascii="Times New Roman" w:hAnsi="Times New Roman" w:cs="Times New Roman"/>
          <w:sz w:val="20"/>
          <w:szCs w:val="20"/>
        </w:rPr>
        <w:t xml:space="preserve">«    »                                       г.                      </w:t>
      </w:r>
      <w:r>
        <w:rPr>
          <w:rFonts w:ascii="Times New Roman" w:hAnsi="Times New Roman" w:cs="Times New Roman"/>
          <w:sz w:val="20"/>
          <w:szCs w:val="20"/>
        </w:rPr>
        <w:t xml:space="preserve">                         </w:t>
      </w:r>
      <w:r w:rsidRPr="000E3413">
        <w:rPr>
          <w:rFonts w:ascii="Times New Roman" w:hAnsi="Times New Roman" w:cs="Times New Roman"/>
          <w:sz w:val="20"/>
          <w:szCs w:val="20"/>
        </w:rPr>
        <w:t xml:space="preserve">                                      </w:t>
      </w:r>
      <w:r w:rsidRPr="000E3413">
        <w:rPr>
          <w:rFonts w:ascii="Times New Roman" w:hAnsi="Times New Roman" w:cs="Times New Roman"/>
          <w:sz w:val="20"/>
          <w:szCs w:val="20"/>
          <w:u w:val="single"/>
        </w:rPr>
        <w:t xml:space="preserve">                                         </w:t>
      </w:r>
      <w:proofErr w:type="gramStart"/>
      <w:r w:rsidRPr="000E3413">
        <w:rPr>
          <w:rFonts w:ascii="Times New Roman" w:hAnsi="Times New Roman" w:cs="Times New Roman"/>
          <w:color w:val="FFFFFF" w:themeColor="background1"/>
          <w:sz w:val="20"/>
          <w:szCs w:val="20"/>
          <w:u w:val="single"/>
        </w:rPr>
        <w:t>п</w:t>
      </w:r>
      <w:proofErr w:type="gramEnd"/>
    </w:p>
    <w:p w:rsidR="006006FB" w:rsidRDefault="006006FB" w:rsidP="006006FB">
      <w:pPr>
        <w:rPr>
          <w:rFonts w:ascii="Times New Roman" w:hAnsi="Times New Roman" w:cs="Times New Roman"/>
          <w:sz w:val="20"/>
          <w:szCs w:val="20"/>
        </w:rPr>
      </w:pP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Pr>
          <w:rFonts w:ascii="Times New Roman" w:hAnsi="Times New Roman" w:cs="Times New Roman"/>
          <w:color w:val="FFFFFF" w:themeColor="background1"/>
          <w:sz w:val="20"/>
          <w:szCs w:val="20"/>
          <w:u w:val="single"/>
        </w:rPr>
        <w:t xml:space="preserve">    </w:t>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r>
      <w:r w:rsidRPr="000E3413">
        <w:rPr>
          <w:rFonts w:ascii="Times New Roman" w:hAnsi="Times New Roman" w:cs="Times New Roman"/>
          <w:color w:val="FFFFFF" w:themeColor="background1"/>
          <w:sz w:val="20"/>
          <w:szCs w:val="20"/>
          <w:u w:val="single"/>
        </w:rPr>
        <w:tab/>
        <w:t xml:space="preserve">     </w:t>
      </w:r>
      <w:r>
        <w:rPr>
          <w:rFonts w:ascii="Times New Roman" w:hAnsi="Times New Roman" w:cs="Times New Roman"/>
          <w:color w:val="FFFFFF" w:themeColor="background1"/>
          <w:sz w:val="20"/>
          <w:szCs w:val="20"/>
          <w:u w:val="single"/>
        </w:rPr>
        <w:t xml:space="preserve">   </w:t>
      </w:r>
      <w:r w:rsidRPr="000E3413">
        <w:rPr>
          <w:rFonts w:ascii="Times New Roman" w:hAnsi="Times New Roman" w:cs="Times New Roman"/>
          <w:sz w:val="20"/>
          <w:szCs w:val="20"/>
        </w:rPr>
        <w:t>подпись</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br w:type="page"/>
      </w:r>
    </w:p>
    <w:p w:rsidR="006006FB" w:rsidRDefault="006006FB" w:rsidP="006006FB">
      <w:pPr>
        <w:rPr>
          <w:rFonts w:ascii="Times New Roman" w:hAnsi="Times New Roman" w:cs="Times New Roman"/>
          <w:b/>
          <w:sz w:val="24"/>
        </w:rPr>
      </w:pPr>
      <w:r>
        <w:rPr>
          <w:rFonts w:ascii="Times New Roman" w:hAnsi="Times New Roman" w:cs="Times New Roman"/>
          <w:b/>
          <w:sz w:val="24"/>
          <w:lang w:val="en-US"/>
        </w:rPr>
        <w:lastRenderedPageBreak/>
        <w:t>IX</w:t>
      </w:r>
      <w:proofErr w:type="gramStart"/>
      <w:r>
        <w:rPr>
          <w:rFonts w:ascii="Times New Roman" w:hAnsi="Times New Roman" w:cs="Times New Roman"/>
          <w:b/>
          <w:sz w:val="24"/>
        </w:rPr>
        <w:t>.  ПРОВЕДЕНИЕ</w:t>
      </w:r>
      <w:proofErr w:type="gramEnd"/>
      <w:r>
        <w:rPr>
          <w:rFonts w:ascii="Times New Roman" w:hAnsi="Times New Roman" w:cs="Times New Roman"/>
          <w:b/>
          <w:sz w:val="24"/>
        </w:rPr>
        <w:t xml:space="preserve">  РЕСТАВРАЦИОННЫХ  МЕРОПРИЯТИЙ</w:t>
      </w:r>
    </w:p>
    <w:p w:rsidR="006006FB" w:rsidRPr="000E3413" w:rsidRDefault="006006FB" w:rsidP="006006FB">
      <w:pPr>
        <w:rPr>
          <w:rFonts w:ascii="Times New Roman" w:hAnsi="Times New Roman" w:cs="Times New Roman"/>
          <w:sz w:val="20"/>
          <w:szCs w:val="20"/>
        </w:rPr>
      </w:pPr>
    </w:p>
    <w:tbl>
      <w:tblPr>
        <w:tblStyle w:val="af3"/>
        <w:tblW w:w="0" w:type="auto"/>
        <w:tblLook w:val="04A0" w:firstRow="1" w:lastRow="0" w:firstColumn="1" w:lastColumn="0" w:noHBand="0" w:noVBand="1"/>
      </w:tblPr>
      <w:tblGrid>
        <w:gridCol w:w="486"/>
        <w:gridCol w:w="6030"/>
        <w:gridCol w:w="1444"/>
        <w:gridCol w:w="1385"/>
      </w:tblGrid>
      <w:tr w:rsidR="006006FB" w:rsidTr="00A60B53">
        <w:tc>
          <w:tcPr>
            <w:tcW w:w="486"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6030" w:type="dxa"/>
          </w:tcPr>
          <w:p w:rsidR="006006FB" w:rsidRPr="00DC4DC7" w:rsidRDefault="006006FB" w:rsidP="00A60B53">
            <w:pPr>
              <w:jc w:val="center"/>
              <w:rPr>
                <w:rFonts w:ascii="Times New Roman" w:hAnsi="Times New Roman" w:cs="Times New Roman"/>
                <w:sz w:val="20"/>
                <w:szCs w:val="20"/>
              </w:rPr>
            </w:pPr>
            <w:r w:rsidRPr="00DC4DC7">
              <w:rPr>
                <w:rFonts w:ascii="Times New Roman" w:hAnsi="Times New Roman" w:cs="Times New Roman"/>
                <w:sz w:val="20"/>
                <w:szCs w:val="20"/>
              </w:rPr>
              <w:t>Описание операций с указанием метода, технологии, рецептур, материалов и инструментов, выполнения сопровождающих иллюстративных материалов</w:t>
            </w:r>
          </w:p>
        </w:tc>
        <w:tc>
          <w:tcPr>
            <w:tcW w:w="1444"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Даты начала и окончания операции</w:t>
            </w:r>
          </w:p>
        </w:tc>
        <w:tc>
          <w:tcPr>
            <w:tcW w:w="1385"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Подписи руководителя и исполнителя работ</w:t>
            </w:r>
          </w:p>
        </w:tc>
      </w:tr>
      <w:tr w:rsidR="006006FB" w:rsidTr="00A60B53">
        <w:tc>
          <w:tcPr>
            <w:tcW w:w="486"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1</w:t>
            </w:r>
          </w:p>
        </w:tc>
        <w:tc>
          <w:tcPr>
            <w:tcW w:w="6030"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2</w:t>
            </w:r>
          </w:p>
        </w:tc>
        <w:tc>
          <w:tcPr>
            <w:tcW w:w="1444"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3</w:t>
            </w:r>
          </w:p>
        </w:tc>
        <w:tc>
          <w:tcPr>
            <w:tcW w:w="1385"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4</w:t>
            </w:r>
          </w:p>
        </w:tc>
      </w:tr>
      <w:tr w:rsidR="006006FB" w:rsidTr="00A60B53">
        <w:tc>
          <w:tcPr>
            <w:tcW w:w="486" w:type="dxa"/>
          </w:tcPr>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p w:rsidR="006006FB" w:rsidRDefault="006006FB" w:rsidP="00A60B53">
            <w:pPr>
              <w:rPr>
                <w:rFonts w:ascii="Times New Roman" w:hAnsi="Times New Roman" w:cs="Times New Roman"/>
                <w:sz w:val="20"/>
                <w:szCs w:val="20"/>
              </w:rPr>
            </w:pPr>
          </w:p>
        </w:tc>
        <w:tc>
          <w:tcPr>
            <w:tcW w:w="6030" w:type="dxa"/>
          </w:tcPr>
          <w:p w:rsidR="006006FB" w:rsidRDefault="006006FB" w:rsidP="00A60B53">
            <w:pPr>
              <w:jc w:val="both"/>
            </w:pPr>
            <w:r>
              <w:t>Фотофиксация предмета до, во время и после реставрации</w:t>
            </w:r>
          </w:p>
          <w:p w:rsidR="006006FB" w:rsidRDefault="006006FB" w:rsidP="00A60B53">
            <w:pPr>
              <w:jc w:val="both"/>
            </w:pPr>
          </w:p>
          <w:p w:rsidR="006006FB" w:rsidRDefault="006006FB" w:rsidP="00A60B53">
            <w:pPr>
              <w:jc w:val="both"/>
            </w:pPr>
            <w:r>
              <w:t>Демонтаж часового механизма из корпуса. Механизм закреплён двумя винтами к металлической площадке. Площадка крепится на два винта к задней стенке корпуса.</w:t>
            </w:r>
          </w:p>
          <w:p w:rsidR="006006FB" w:rsidRDefault="006006FB" w:rsidP="00A60B53">
            <w:pPr>
              <w:jc w:val="both"/>
            </w:pPr>
          </w:p>
          <w:p w:rsidR="006006FB" w:rsidRDefault="006006FB" w:rsidP="00A60B53">
            <w:pPr>
              <w:jc w:val="both"/>
            </w:pPr>
            <w:r>
              <w:t>Разбор часового механизма.</w:t>
            </w:r>
          </w:p>
          <w:p w:rsidR="006006FB" w:rsidRPr="00556740" w:rsidRDefault="006006FB" w:rsidP="00A60B53">
            <w:pPr>
              <w:jc w:val="both"/>
            </w:pPr>
          </w:p>
          <w:p w:rsidR="006006FB" w:rsidRPr="00556740" w:rsidRDefault="006006FB" w:rsidP="00A60B53">
            <w:pPr>
              <w:jc w:val="both"/>
              <w:rPr>
                <w:rFonts w:cstheme="minorHAnsi"/>
                <w:szCs w:val="28"/>
              </w:rPr>
            </w:pPr>
            <w:r w:rsidRPr="00556740">
              <w:rPr>
                <w:rFonts w:cstheme="minorHAnsi"/>
                <w:szCs w:val="28"/>
              </w:rPr>
              <w:t>Очистка проводилась в вибрационной ванне в несколько этапов. Первым этап опускали детали механизма в мыльный раствор на 5 минут. Затем детали промывали в проточной воде и ещё 5 минут выдерживали в вибрационной ванне в чистой воде 5-7 минут. После очистки детали высушивались в сушильном шкафу.</w:t>
            </w:r>
          </w:p>
          <w:p w:rsidR="006006FB" w:rsidRDefault="006006FB" w:rsidP="00A60B53">
            <w:pPr>
              <w:jc w:val="both"/>
            </w:pPr>
          </w:p>
          <w:p w:rsidR="006006FB" w:rsidRDefault="006006FB" w:rsidP="00A60B53">
            <w:pPr>
              <w:jc w:val="both"/>
            </w:pPr>
            <w:r>
              <w:t xml:space="preserve">Деформированная ось стопорной шестерни была нагрета и выпрямлена механическим путём. Затем </w:t>
            </w:r>
            <w:proofErr w:type="gramStart"/>
            <w:r>
              <w:t>зажата</w:t>
            </w:r>
            <w:proofErr w:type="gramEnd"/>
            <w:r>
              <w:t xml:space="preserve"> в токарном станке и опробована на симметрию. При наличии дефекта ось дополнительно слегка гнулась до тех пор, пока не стала ровной.</w:t>
            </w:r>
          </w:p>
          <w:p w:rsidR="006006FB" w:rsidRDefault="006006FB" w:rsidP="00A60B53">
            <w:pPr>
              <w:jc w:val="both"/>
            </w:pPr>
          </w:p>
          <w:p w:rsidR="006006FB" w:rsidRDefault="006006FB" w:rsidP="00A60B53">
            <w:pPr>
              <w:jc w:val="both"/>
            </w:pPr>
            <w:r>
              <w:t xml:space="preserve">Гнутые штифты </w:t>
            </w:r>
            <w:proofErr w:type="gramStart"/>
            <w:r>
              <w:t>деформированного</w:t>
            </w:r>
            <w:proofErr w:type="gramEnd"/>
            <w:r>
              <w:t xml:space="preserve"> триба были выпрямлены, недостающие штифты восполнены новыми. Втулка </w:t>
            </w:r>
            <w:proofErr w:type="gramStart"/>
            <w:r>
              <w:t>деформированного</w:t>
            </w:r>
            <w:proofErr w:type="gramEnd"/>
            <w:r>
              <w:t xml:space="preserve"> триба была поставлена на место и заклёпана.</w:t>
            </w:r>
          </w:p>
          <w:p w:rsidR="006006FB" w:rsidRDefault="006006FB" w:rsidP="00A60B53">
            <w:pPr>
              <w:jc w:val="both"/>
            </w:pPr>
          </w:p>
          <w:p w:rsidR="006006FB" w:rsidRDefault="006006FB" w:rsidP="00A60B53">
            <w:pPr>
              <w:jc w:val="both"/>
            </w:pPr>
            <w:r>
              <w:t xml:space="preserve">Ось среднего колеса при предыдущем ремонте была полностью заменена </w:t>
            </w:r>
            <w:proofErr w:type="gramStart"/>
            <w:r>
              <w:t>на</w:t>
            </w:r>
            <w:proofErr w:type="gramEnd"/>
            <w:r>
              <w:t xml:space="preserve"> новую, некачественную. Некорректная ось была удалена. Новая ось выточена на токарном станке. В виде аналога послужили сохранившиеся оси механизма. Затем на ось были посажены триб и шестерня и заклёпаны.</w:t>
            </w:r>
          </w:p>
          <w:p w:rsidR="006006FB" w:rsidRDefault="006006FB" w:rsidP="00A60B53">
            <w:pPr>
              <w:jc w:val="both"/>
            </w:pPr>
          </w:p>
          <w:p w:rsidR="006006FB" w:rsidRDefault="006006FB" w:rsidP="00A60B53">
            <w:pPr>
              <w:jc w:val="both"/>
            </w:pPr>
            <w:r>
              <w:t>Полировка повреждённых цапф была выполнена на специальном приборе.</w:t>
            </w:r>
          </w:p>
          <w:p w:rsidR="006006FB" w:rsidRDefault="006006FB" w:rsidP="00A60B53">
            <w:pPr>
              <w:jc w:val="both"/>
            </w:pPr>
          </w:p>
          <w:p w:rsidR="006006FB" w:rsidRPr="004209AD" w:rsidRDefault="006006FB" w:rsidP="00A60B53">
            <w:pPr>
              <w:jc w:val="both"/>
              <w:rPr>
                <w:snapToGrid w:val="0"/>
              </w:rPr>
            </w:pPr>
            <w:r w:rsidRPr="004209AD">
              <w:rPr>
                <w:snapToGrid w:val="0"/>
              </w:rPr>
              <w:t>Очистка механизма от грязи, старого масла, коррозии</w:t>
            </w:r>
            <w:r>
              <w:rPr>
                <w:snapToGrid w:val="0"/>
              </w:rPr>
              <w:t xml:space="preserve"> путём промывки в моющем растворе. Дополнительная очистка проводилась этиловым спиртом и бензином.</w:t>
            </w:r>
          </w:p>
          <w:p w:rsidR="006006FB" w:rsidRPr="00B32BD4" w:rsidRDefault="006006FB" w:rsidP="00A60B53">
            <w:pPr>
              <w:widowControl w:val="0"/>
              <w:autoSpaceDE w:val="0"/>
              <w:autoSpaceDN w:val="0"/>
              <w:rPr>
                <w:i/>
                <w:snapToGrid w:val="0"/>
              </w:rPr>
            </w:pPr>
            <w:r w:rsidRPr="00B32BD4">
              <w:rPr>
                <w:i/>
                <w:snapToGrid w:val="0"/>
              </w:rPr>
              <w:t xml:space="preserve">Состав моющего раствора, </w:t>
            </w:r>
            <w:proofErr w:type="gramStart"/>
            <w:r w:rsidRPr="00B32BD4">
              <w:rPr>
                <w:i/>
                <w:snapToGrid w:val="0"/>
              </w:rPr>
              <w:t>г</w:t>
            </w:r>
            <w:proofErr w:type="gramEnd"/>
            <w:r w:rsidRPr="00B32BD4">
              <w:rPr>
                <w:i/>
                <w:snapToGrid w:val="0"/>
              </w:rPr>
              <w:t>\л:</w:t>
            </w:r>
          </w:p>
          <w:p w:rsidR="006006FB" w:rsidRPr="00B32BD4" w:rsidRDefault="006006FB" w:rsidP="00A60B53">
            <w:pPr>
              <w:widowControl w:val="0"/>
              <w:autoSpaceDE w:val="0"/>
              <w:autoSpaceDN w:val="0"/>
              <w:rPr>
                <w:i/>
                <w:snapToGrid w:val="0"/>
              </w:rPr>
            </w:pPr>
            <w:r w:rsidRPr="00B32BD4">
              <w:rPr>
                <w:i/>
                <w:snapToGrid w:val="0"/>
              </w:rPr>
              <w:t>Дистиллированная вода....................773</w:t>
            </w:r>
          </w:p>
          <w:p w:rsidR="006006FB" w:rsidRPr="00B32BD4" w:rsidRDefault="006006FB" w:rsidP="00A60B53">
            <w:pPr>
              <w:widowControl w:val="0"/>
              <w:autoSpaceDE w:val="0"/>
              <w:autoSpaceDN w:val="0"/>
              <w:rPr>
                <w:i/>
                <w:snapToGrid w:val="0"/>
              </w:rPr>
            </w:pPr>
            <w:r w:rsidRPr="00B32BD4">
              <w:rPr>
                <w:i/>
                <w:snapToGrid w:val="0"/>
              </w:rPr>
              <w:t>Денатурированный спирт.................100</w:t>
            </w:r>
          </w:p>
          <w:p w:rsidR="006006FB" w:rsidRPr="00B32BD4" w:rsidRDefault="006006FB" w:rsidP="00A60B53">
            <w:pPr>
              <w:widowControl w:val="0"/>
              <w:autoSpaceDE w:val="0"/>
              <w:autoSpaceDN w:val="0"/>
              <w:rPr>
                <w:i/>
                <w:snapToGrid w:val="0"/>
              </w:rPr>
            </w:pPr>
            <w:r w:rsidRPr="00B32BD4">
              <w:rPr>
                <w:i/>
                <w:snapToGrid w:val="0"/>
              </w:rPr>
              <w:t>Аммиак 25%-</w:t>
            </w:r>
            <w:proofErr w:type="spellStart"/>
            <w:r w:rsidRPr="00B32BD4">
              <w:rPr>
                <w:i/>
                <w:snapToGrid w:val="0"/>
              </w:rPr>
              <w:t>ный</w:t>
            </w:r>
            <w:proofErr w:type="spellEnd"/>
            <w:r w:rsidRPr="00B32BD4">
              <w:rPr>
                <w:i/>
                <w:snapToGrid w:val="0"/>
              </w:rPr>
              <w:t>...............................25</w:t>
            </w:r>
          </w:p>
          <w:p w:rsidR="006006FB" w:rsidRPr="00B32BD4" w:rsidRDefault="006006FB" w:rsidP="00A60B53">
            <w:pPr>
              <w:widowControl w:val="0"/>
              <w:autoSpaceDE w:val="0"/>
              <w:autoSpaceDN w:val="0"/>
              <w:rPr>
                <w:i/>
                <w:snapToGrid w:val="0"/>
              </w:rPr>
            </w:pPr>
            <w:r w:rsidRPr="00B32BD4">
              <w:rPr>
                <w:i/>
                <w:snapToGrid w:val="0"/>
              </w:rPr>
              <w:t>Щавелевая кислота.............................2</w:t>
            </w:r>
          </w:p>
          <w:p w:rsidR="006006FB" w:rsidRPr="00B32BD4" w:rsidRDefault="006006FB" w:rsidP="00A60B53">
            <w:pPr>
              <w:widowControl w:val="0"/>
              <w:autoSpaceDE w:val="0"/>
              <w:autoSpaceDN w:val="0"/>
              <w:rPr>
                <w:i/>
                <w:snapToGrid w:val="0"/>
              </w:rPr>
            </w:pPr>
            <w:r w:rsidRPr="00B32BD4">
              <w:rPr>
                <w:i/>
                <w:snapToGrid w:val="0"/>
              </w:rPr>
              <w:t>Жидкое мыло......................................100</w:t>
            </w:r>
          </w:p>
          <w:p w:rsidR="006006FB" w:rsidRDefault="006006FB" w:rsidP="00A60B53">
            <w:pPr>
              <w:jc w:val="both"/>
            </w:pPr>
          </w:p>
          <w:p w:rsidR="006006FB" w:rsidRDefault="006006FB" w:rsidP="00A60B53">
            <w:pPr>
              <w:jc w:val="both"/>
            </w:pPr>
            <w:r>
              <w:t>Замачивание пружин в скипидаре или керосине. Удаление лишней жидкости сухой тряпкой.</w:t>
            </w:r>
          </w:p>
          <w:p w:rsidR="006006FB" w:rsidRPr="004209AD" w:rsidRDefault="006006FB" w:rsidP="00A60B53">
            <w:pPr>
              <w:jc w:val="both"/>
            </w:pPr>
          </w:p>
          <w:p w:rsidR="006006FB" w:rsidRPr="004209AD" w:rsidRDefault="006006FB" w:rsidP="00A60B53">
            <w:pPr>
              <w:jc w:val="both"/>
            </w:pPr>
            <w:r w:rsidRPr="004209AD">
              <w:t>Полировка цапф, смазка пружин</w:t>
            </w:r>
            <w:r>
              <w:t xml:space="preserve"> графитовой смазкой</w:t>
            </w:r>
            <w:r w:rsidRPr="004209AD">
              <w:t>.</w:t>
            </w:r>
          </w:p>
          <w:p w:rsidR="006006FB" w:rsidRPr="004209AD" w:rsidRDefault="006006FB" w:rsidP="00A60B53">
            <w:pPr>
              <w:jc w:val="both"/>
            </w:pPr>
          </w:p>
          <w:p w:rsidR="006006FB" w:rsidRDefault="006006FB" w:rsidP="00A60B53">
            <w:pPr>
              <w:jc w:val="both"/>
            </w:pPr>
            <w:r w:rsidRPr="004209AD">
              <w:t>Сборка и настройка часового механизма.</w:t>
            </w:r>
            <w:r>
              <w:t xml:space="preserve"> </w:t>
            </w:r>
          </w:p>
          <w:p w:rsidR="006006FB" w:rsidRDefault="006006FB" w:rsidP="00A60B53">
            <w:pPr>
              <w:jc w:val="both"/>
            </w:pPr>
          </w:p>
          <w:p w:rsidR="006006FB" w:rsidRDefault="006006FB" w:rsidP="00A60B53">
            <w:pPr>
              <w:jc w:val="both"/>
            </w:pPr>
            <w:r>
              <w:t xml:space="preserve">Проверка хода механизма. </w:t>
            </w:r>
          </w:p>
          <w:p w:rsidR="006006FB" w:rsidRPr="004209AD" w:rsidRDefault="006006FB" w:rsidP="00A60B53">
            <w:pPr>
              <w:jc w:val="both"/>
            </w:pPr>
            <w:r>
              <w:t>Установка смазанного механизма на специальную стойку и взвод часов на пол оборота. При отсутствии изъянов хода механизм заводится полностью и запускается.</w:t>
            </w:r>
          </w:p>
          <w:p w:rsidR="006006FB" w:rsidRDefault="006006FB" w:rsidP="00A60B53">
            <w:pPr>
              <w:jc w:val="both"/>
            </w:pPr>
          </w:p>
          <w:p w:rsidR="006006FB" w:rsidRDefault="006006FB" w:rsidP="00A60B53">
            <w:pPr>
              <w:jc w:val="both"/>
            </w:pPr>
            <w:r>
              <w:t>Монтаж механизма в корпус.</w:t>
            </w:r>
          </w:p>
          <w:p w:rsidR="006006FB" w:rsidRDefault="006006FB" w:rsidP="00A60B53">
            <w:pPr>
              <w:jc w:val="both"/>
            </w:pPr>
          </w:p>
          <w:p w:rsidR="006006FB" w:rsidRDefault="006006FB" w:rsidP="00A60B53">
            <w:pPr>
              <w:jc w:val="both"/>
            </w:pPr>
            <w:r>
              <w:t>Проверка работоспособности механизма в корпусе при полном заводе.</w:t>
            </w:r>
          </w:p>
          <w:p w:rsidR="006006FB" w:rsidRDefault="006006FB" w:rsidP="00A60B53">
            <w:pPr>
              <w:jc w:val="both"/>
            </w:pPr>
          </w:p>
          <w:p w:rsidR="006006FB" w:rsidRDefault="006006FB" w:rsidP="00A60B53">
            <w:pPr>
              <w:jc w:val="both"/>
            </w:pPr>
            <w:r>
              <w:t>Разборка корпуса.</w:t>
            </w:r>
          </w:p>
          <w:p w:rsidR="006006FB" w:rsidRDefault="006006FB" w:rsidP="00A60B53">
            <w:pPr>
              <w:jc w:val="both"/>
            </w:pPr>
          </w:p>
          <w:p w:rsidR="006006FB" w:rsidRDefault="006006FB" w:rsidP="00A60B53">
            <w:pPr>
              <w:jc w:val="both"/>
            </w:pPr>
            <w:r>
              <w:t xml:space="preserve">Постановка заделок осуществлялась тем же материалом, то есть </w:t>
            </w:r>
            <w:proofErr w:type="spellStart"/>
            <w:r>
              <w:t>хвоёй</w:t>
            </w:r>
            <w:proofErr w:type="spellEnd"/>
            <w:r>
              <w:t xml:space="preserve"> и красным деревом.</w:t>
            </w:r>
          </w:p>
          <w:p w:rsidR="006006FB" w:rsidRDefault="006006FB" w:rsidP="00A60B53">
            <w:pPr>
              <w:jc w:val="both"/>
            </w:pPr>
          </w:p>
          <w:p w:rsidR="006006FB" w:rsidRDefault="006006FB" w:rsidP="00A60B53">
            <w:pPr>
              <w:jc w:val="both"/>
            </w:pPr>
            <w:r>
              <w:t>Чистка корпуса</w:t>
            </w:r>
          </w:p>
          <w:p w:rsidR="006006FB" w:rsidRDefault="006006FB" w:rsidP="00A60B53">
            <w:pPr>
              <w:jc w:val="both"/>
            </w:pPr>
            <w:r>
              <w:t>Протирка корпуса слабым спиртовым раствором.</w:t>
            </w:r>
          </w:p>
          <w:p w:rsidR="006006FB" w:rsidRDefault="006006FB" w:rsidP="00A60B53">
            <w:pPr>
              <w:jc w:val="both"/>
            </w:pPr>
          </w:p>
          <w:p w:rsidR="006006FB" w:rsidRDefault="006006FB" w:rsidP="00A60B53">
            <w:pPr>
              <w:jc w:val="both"/>
            </w:pPr>
            <w:r>
              <w:t>Сборка корпуса.</w:t>
            </w:r>
          </w:p>
          <w:p w:rsidR="006006FB" w:rsidRDefault="006006FB" w:rsidP="00A60B53">
            <w:pPr>
              <w:jc w:val="both"/>
            </w:pPr>
          </w:p>
          <w:p w:rsidR="006006FB" w:rsidRDefault="006006FB" w:rsidP="00A60B53">
            <w:pPr>
              <w:jc w:val="both"/>
            </w:pPr>
            <w:r>
              <w:t xml:space="preserve">Натирка корпуса политурой </w:t>
            </w:r>
            <w:proofErr w:type="gramStart"/>
            <w:r>
              <w:t>по</w:t>
            </w:r>
            <w:proofErr w:type="gramEnd"/>
            <w:r>
              <w:t xml:space="preserve"> средством тампона.</w:t>
            </w:r>
          </w:p>
          <w:p w:rsidR="006006FB" w:rsidRDefault="006006FB" w:rsidP="00A60B53">
            <w:pPr>
              <w:jc w:val="both"/>
            </w:pPr>
          </w:p>
          <w:p w:rsidR="006006FB" w:rsidRDefault="006006FB" w:rsidP="00A60B53">
            <w:pPr>
              <w:rPr>
                <w:rFonts w:ascii="Times New Roman" w:hAnsi="Times New Roman" w:cs="Times New Roman"/>
                <w:sz w:val="20"/>
                <w:szCs w:val="20"/>
              </w:rPr>
            </w:pPr>
          </w:p>
        </w:tc>
        <w:tc>
          <w:tcPr>
            <w:tcW w:w="1444" w:type="dxa"/>
          </w:tcPr>
          <w:p w:rsidR="006006FB" w:rsidRDefault="006006FB" w:rsidP="00A60B53">
            <w:pPr>
              <w:rPr>
                <w:rFonts w:ascii="Times New Roman" w:hAnsi="Times New Roman" w:cs="Times New Roman"/>
                <w:sz w:val="20"/>
                <w:szCs w:val="20"/>
              </w:rPr>
            </w:pPr>
          </w:p>
        </w:tc>
        <w:tc>
          <w:tcPr>
            <w:tcW w:w="1385" w:type="dxa"/>
          </w:tcPr>
          <w:p w:rsidR="006006FB" w:rsidRDefault="006006FB" w:rsidP="00A60B53">
            <w:pPr>
              <w:rPr>
                <w:rFonts w:ascii="Times New Roman" w:hAnsi="Times New Roman" w:cs="Times New Roman"/>
                <w:sz w:val="20"/>
                <w:szCs w:val="20"/>
              </w:rPr>
            </w:pPr>
          </w:p>
        </w:tc>
      </w:tr>
    </w:tbl>
    <w:p w:rsidR="006006FB"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br w:type="page"/>
      </w:r>
    </w:p>
    <w:p w:rsidR="006006FB" w:rsidRDefault="006006FB" w:rsidP="006006FB">
      <w:pPr>
        <w:rPr>
          <w:rFonts w:ascii="Times New Roman" w:hAnsi="Times New Roman" w:cs="Times New Roman"/>
          <w:b/>
          <w:sz w:val="24"/>
        </w:rPr>
      </w:pPr>
      <w:proofErr w:type="gramStart"/>
      <w:r>
        <w:rPr>
          <w:rFonts w:ascii="Times New Roman" w:hAnsi="Times New Roman" w:cs="Times New Roman"/>
          <w:b/>
          <w:sz w:val="24"/>
          <w:lang w:val="en-US"/>
        </w:rPr>
        <w:lastRenderedPageBreak/>
        <w:t>X</w:t>
      </w:r>
      <w:r w:rsidRPr="000E3413">
        <w:rPr>
          <w:rFonts w:ascii="Times New Roman" w:hAnsi="Times New Roman" w:cs="Times New Roman"/>
          <w:b/>
          <w:sz w:val="24"/>
        </w:rPr>
        <w:t>.</w:t>
      </w:r>
      <w:r>
        <w:rPr>
          <w:rFonts w:ascii="Times New Roman" w:hAnsi="Times New Roman" w:cs="Times New Roman"/>
          <w:b/>
          <w:sz w:val="24"/>
        </w:rPr>
        <w:t xml:space="preserve">  ИЛЛЮСТРАТИВНЫЙ</w:t>
      </w:r>
      <w:proofErr w:type="gramEnd"/>
      <w:r>
        <w:rPr>
          <w:rFonts w:ascii="Times New Roman" w:hAnsi="Times New Roman" w:cs="Times New Roman"/>
          <w:b/>
          <w:sz w:val="24"/>
        </w:rPr>
        <w:t xml:space="preserve">  МАТЕРИАЛ (фотографии, картограммы, схемы и пр.)</w:t>
      </w:r>
    </w:p>
    <w:p w:rsidR="006006FB" w:rsidRPr="00E91079" w:rsidRDefault="006006FB" w:rsidP="006006FB">
      <w:pPr>
        <w:spacing w:after="0"/>
        <w:rPr>
          <w:rFonts w:ascii="Times New Roman" w:hAnsi="Times New Roman" w:cs="Times New Roman"/>
          <w:sz w:val="20"/>
          <w:szCs w:val="20"/>
        </w:rPr>
      </w:pPr>
    </w:p>
    <w:tbl>
      <w:tblPr>
        <w:tblStyle w:val="af3"/>
        <w:tblW w:w="0" w:type="auto"/>
        <w:tblLook w:val="04A0" w:firstRow="1" w:lastRow="0" w:firstColumn="1" w:lastColumn="0" w:noHBand="0" w:noVBand="1"/>
      </w:tblPr>
      <w:tblGrid>
        <w:gridCol w:w="486"/>
        <w:gridCol w:w="1069"/>
        <w:gridCol w:w="5676"/>
        <w:gridCol w:w="737"/>
        <w:gridCol w:w="1377"/>
      </w:tblGrid>
      <w:tr w:rsidR="006006FB" w:rsidTr="00A60B53">
        <w:tc>
          <w:tcPr>
            <w:tcW w:w="486"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069"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Дата</w:t>
            </w:r>
          </w:p>
        </w:tc>
        <w:tc>
          <w:tcPr>
            <w:tcW w:w="5676"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Наименование иллюстративного материала, характер и условия выполнения</w:t>
            </w:r>
          </w:p>
        </w:tc>
        <w:tc>
          <w:tcPr>
            <w:tcW w:w="737"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1377" w:type="dxa"/>
          </w:tcPr>
          <w:p w:rsidR="006006FB" w:rsidRDefault="006006FB" w:rsidP="00A60B53">
            <w:pPr>
              <w:jc w:val="center"/>
              <w:rPr>
                <w:rFonts w:ascii="Times New Roman" w:hAnsi="Times New Roman" w:cs="Times New Roman"/>
                <w:sz w:val="20"/>
                <w:szCs w:val="20"/>
              </w:rPr>
            </w:pPr>
            <w:r>
              <w:rPr>
                <w:rFonts w:ascii="Times New Roman" w:hAnsi="Times New Roman" w:cs="Times New Roman"/>
                <w:sz w:val="20"/>
                <w:szCs w:val="20"/>
              </w:rPr>
              <w:t>Место хранения и архивный номер</w:t>
            </w:r>
          </w:p>
        </w:tc>
      </w:tr>
      <w:tr w:rsidR="006006FB" w:rsidTr="00A60B53">
        <w:tc>
          <w:tcPr>
            <w:tcW w:w="486" w:type="dxa"/>
          </w:tcPr>
          <w:p w:rsidR="006006FB" w:rsidRPr="00EB256F" w:rsidRDefault="006006FB" w:rsidP="00A60B53">
            <w:pPr>
              <w:rPr>
                <w:rFonts w:ascii="Times New Roman" w:hAnsi="Times New Roman" w:cs="Times New Roman"/>
                <w:sz w:val="24"/>
                <w:szCs w:val="20"/>
              </w:rPr>
            </w:pPr>
            <w:r w:rsidRPr="00EB256F">
              <w:rPr>
                <w:rFonts w:ascii="Times New Roman" w:hAnsi="Times New Roman" w:cs="Times New Roman"/>
                <w:sz w:val="24"/>
                <w:szCs w:val="20"/>
              </w:rPr>
              <w:t>1</w:t>
            </w:r>
          </w:p>
          <w:p w:rsidR="006006FB" w:rsidRPr="00EB256F" w:rsidRDefault="006006FB" w:rsidP="00A60B53">
            <w:pPr>
              <w:rPr>
                <w:rFonts w:ascii="Times New Roman" w:hAnsi="Times New Roman" w:cs="Times New Roman"/>
                <w:sz w:val="24"/>
                <w:szCs w:val="20"/>
              </w:rPr>
            </w:pPr>
            <w:r w:rsidRPr="00EB256F">
              <w:rPr>
                <w:rFonts w:ascii="Times New Roman" w:hAnsi="Times New Roman" w:cs="Times New Roman"/>
                <w:sz w:val="24"/>
                <w:szCs w:val="20"/>
              </w:rPr>
              <w:t>2</w:t>
            </w:r>
          </w:p>
          <w:p w:rsidR="006006FB" w:rsidRPr="00EB256F" w:rsidRDefault="006006FB" w:rsidP="00A60B53">
            <w:pPr>
              <w:rPr>
                <w:rFonts w:ascii="Times New Roman" w:hAnsi="Times New Roman" w:cs="Times New Roman"/>
                <w:sz w:val="24"/>
                <w:szCs w:val="20"/>
              </w:rPr>
            </w:pPr>
          </w:p>
          <w:p w:rsidR="006006FB" w:rsidRPr="00EB256F" w:rsidRDefault="006006FB" w:rsidP="00A60B53">
            <w:pPr>
              <w:rPr>
                <w:rFonts w:ascii="Times New Roman" w:hAnsi="Times New Roman" w:cs="Times New Roman"/>
                <w:sz w:val="24"/>
                <w:szCs w:val="20"/>
              </w:rPr>
            </w:pPr>
            <w:r w:rsidRPr="00EB256F">
              <w:rPr>
                <w:rFonts w:ascii="Times New Roman" w:hAnsi="Times New Roman" w:cs="Times New Roman"/>
                <w:sz w:val="24"/>
                <w:szCs w:val="20"/>
              </w:rPr>
              <w:t>3</w:t>
            </w:r>
          </w:p>
          <w:p w:rsidR="006006FB" w:rsidRDefault="006006FB" w:rsidP="00A60B53">
            <w:pPr>
              <w:rPr>
                <w:rFonts w:ascii="Times New Roman" w:hAnsi="Times New Roman" w:cs="Times New Roman"/>
                <w:sz w:val="24"/>
                <w:szCs w:val="20"/>
              </w:rPr>
            </w:pP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4</w:t>
            </w:r>
          </w:p>
          <w:p w:rsidR="006006FB" w:rsidRDefault="006006FB" w:rsidP="00A60B53">
            <w:pPr>
              <w:rPr>
                <w:rFonts w:ascii="Times New Roman" w:hAnsi="Times New Roman" w:cs="Times New Roman"/>
                <w:sz w:val="24"/>
                <w:szCs w:val="20"/>
              </w:rPr>
            </w:pP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5</w:t>
            </w:r>
          </w:p>
          <w:p w:rsidR="006006FB" w:rsidRDefault="006006FB" w:rsidP="00A60B53">
            <w:pPr>
              <w:rPr>
                <w:rFonts w:ascii="Times New Roman" w:hAnsi="Times New Roman" w:cs="Times New Roman"/>
                <w:sz w:val="24"/>
                <w:szCs w:val="20"/>
              </w:rPr>
            </w:pP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6</w:t>
            </w:r>
          </w:p>
          <w:p w:rsidR="006006FB" w:rsidRDefault="006006FB" w:rsidP="00A60B53">
            <w:pPr>
              <w:rPr>
                <w:rFonts w:ascii="Times New Roman" w:hAnsi="Times New Roman" w:cs="Times New Roman"/>
                <w:sz w:val="24"/>
                <w:szCs w:val="20"/>
              </w:rPr>
            </w:pP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7</w:t>
            </w:r>
          </w:p>
          <w:p w:rsidR="006006FB" w:rsidRDefault="006006FB" w:rsidP="00A60B53">
            <w:pPr>
              <w:rPr>
                <w:rFonts w:ascii="Times New Roman" w:hAnsi="Times New Roman" w:cs="Times New Roman"/>
                <w:sz w:val="24"/>
                <w:szCs w:val="20"/>
              </w:rPr>
            </w:pP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8</w:t>
            </w:r>
          </w:p>
          <w:p w:rsidR="006006FB" w:rsidRDefault="006006FB" w:rsidP="00A60B53">
            <w:pPr>
              <w:rPr>
                <w:rFonts w:ascii="Times New Roman" w:hAnsi="Times New Roman" w:cs="Times New Roman"/>
                <w:sz w:val="24"/>
                <w:szCs w:val="20"/>
              </w:rPr>
            </w:pP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9</w:t>
            </w:r>
          </w:p>
          <w:p w:rsidR="006006FB" w:rsidRDefault="006006FB" w:rsidP="00A60B53">
            <w:pPr>
              <w:rPr>
                <w:rFonts w:ascii="Times New Roman" w:hAnsi="Times New Roman" w:cs="Times New Roman"/>
                <w:sz w:val="24"/>
                <w:szCs w:val="20"/>
              </w:rPr>
            </w:pP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10</w:t>
            </w: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11</w:t>
            </w:r>
          </w:p>
          <w:p w:rsidR="006006FB" w:rsidRDefault="006006FB" w:rsidP="00A60B53">
            <w:pPr>
              <w:rPr>
                <w:rFonts w:ascii="Times New Roman" w:hAnsi="Times New Roman" w:cs="Times New Roman"/>
                <w:sz w:val="24"/>
                <w:szCs w:val="20"/>
              </w:rPr>
            </w:pP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12</w:t>
            </w:r>
          </w:p>
          <w:p w:rsidR="006006FB" w:rsidRDefault="006006FB" w:rsidP="00A60B53">
            <w:pPr>
              <w:rPr>
                <w:rFonts w:ascii="Times New Roman" w:hAnsi="Times New Roman" w:cs="Times New Roman"/>
                <w:sz w:val="24"/>
                <w:szCs w:val="20"/>
              </w:rPr>
            </w:pPr>
            <w:r>
              <w:rPr>
                <w:rFonts w:ascii="Times New Roman" w:hAnsi="Times New Roman" w:cs="Times New Roman"/>
                <w:sz w:val="24"/>
                <w:szCs w:val="20"/>
              </w:rPr>
              <w:t>13</w:t>
            </w:r>
          </w:p>
          <w:p w:rsidR="006006FB" w:rsidRDefault="006006FB" w:rsidP="00A60B53">
            <w:pPr>
              <w:rPr>
                <w:rFonts w:ascii="Times New Roman" w:hAnsi="Times New Roman" w:cs="Times New Roman"/>
                <w:sz w:val="24"/>
                <w:szCs w:val="20"/>
              </w:rPr>
            </w:pPr>
          </w:p>
          <w:p w:rsidR="006006FB" w:rsidRPr="00EB256F" w:rsidRDefault="006006FB" w:rsidP="00A60B53">
            <w:pPr>
              <w:rPr>
                <w:rFonts w:ascii="Times New Roman" w:hAnsi="Times New Roman" w:cs="Times New Roman"/>
                <w:sz w:val="24"/>
                <w:szCs w:val="20"/>
              </w:rPr>
            </w:pPr>
            <w:r>
              <w:rPr>
                <w:rFonts w:ascii="Times New Roman" w:hAnsi="Times New Roman" w:cs="Times New Roman"/>
                <w:sz w:val="24"/>
                <w:szCs w:val="20"/>
              </w:rPr>
              <w:t>14</w:t>
            </w:r>
          </w:p>
          <w:p w:rsidR="006006FB" w:rsidRDefault="006006FB" w:rsidP="00A60B53">
            <w:pPr>
              <w:rPr>
                <w:rFonts w:ascii="Times New Roman" w:hAnsi="Times New Roman" w:cs="Times New Roman"/>
                <w:sz w:val="20"/>
                <w:szCs w:val="20"/>
              </w:rPr>
            </w:pPr>
          </w:p>
        </w:tc>
        <w:tc>
          <w:tcPr>
            <w:tcW w:w="1069" w:type="dxa"/>
          </w:tcPr>
          <w:p w:rsidR="006006FB" w:rsidRDefault="006006FB" w:rsidP="00A60B53">
            <w:pPr>
              <w:rPr>
                <w:rFonts w:ascii="Times New Roman" w:hAnsi="Times New Roman" w:cs="Times New Roman"/>
                <w:sz w:val="20"/>
                <w:szCs w:val="20"/>
              </w:rPr>
            </w:pPr>
          </w:p>
        </w:tc>
        <w:tc>
          <w:tcPr>
            <w:tcW w:w="5676" w:type="dxa"/>
          </w:tcPr>
          <w:p w:rsidR="006006FB" w:rsidRPr="00EB256F" w:rsidRDefault="006006FB" w:rsidP="00A60B53">
            <w:pPr>
              <w:rPr>
                <w:rFonts w:ascii="Times New Roman" w:hAnsi="Times New Roman" w:cs="Times New Roman"/>
                <w:sz w:val="24"/>
              </w:rPr>
            </w:pPr>
            <w:r w:rsidRPr="00EB256F">
              <w:rPr>
                <w:rFonts w:ascii="Times New Roman" w:hAnsi="Times New Roman" w:cs="Times New Roman"/>
                <w:sz w:val="24"/>
              </w:rPr>
              <w:t>Фото 1. Механизм до реставрации. Общий вид.</w:t>
            </w:r>
          </w:p>
          <w:p w:rsidR="006006FB" w:rsidRPr="00EB256F" w:rsidRDefault="006006FB" w:rsidP="00A60B53">
            <w:pPr>
              <w:rPr>
                <w:rFonts w:ascii="Times New Roman" w:hAnsi="Times New Roman" w:cs="Times New Roman"/>
                <w:sz w:val="24"/>
              </w:rPr>
            </w:pPr>
            <w:r w:rsidRPr="00EB256F">
              <w:rPr>
                <w:rFonts w:ascii="Times New Roman" w:hAnsi="Times New Roman" w:cs="Times New Roman"/>
                <w:sz w:val="24"/>
              </w:rPr>
              <w:t>Фото 2. Деформированная ось стопорной шестерни. До реставрации.</w:t>
            </w:r>
          </w:p>
          <w:p w:rsidR="006006FB" w:rsidRPr="00EB256F" w:rsidRDefault="006006FB" w:rsidP="00A60B53">
            <w:pPr>
              <w:rPr>
                <w:rFonts w:ascii="Times New Roman" w:hAnsi="Times New Roman" w:cs="Times New Roman"/>
                <w:sz w:val="24"/>
              </w:rPr>
            </w:pPr>
            <w:r w:rsidRPr="00EB256F">
              <w:rPr>
                <w:rFonts w:ascii="Times New Roman" w:hAnsi="Times New Roman" w:cs="Times New Roman"/>
                <w:sz w:val="24"/>
              </w:rPr>
              <w:t>Фото 3. Деформированная ось стопорной шестерни. После реставрации.</w:t>
            </w:r>
          </w:p>
          <w:p w:rsidR="006006FB" w:rsidRPr="00EB256F" w:rsidRDefault="006006FB" w:rsidP="00A60B53">
            <w:pPr>
              <w:rPr>
                <w:rFonts w:ascii="Times New Roman" w:hAnsi="Times New Roman" w:cs="Times New Roman"/>
                <w:sz w:val="24"/>
              </w:rPr>
            </w:pPr>
            <w:r w:rsidRPr="00EB256F">
              <w:rPr>
                <w:rFonts w:ascii="Times New Roman" w:hAnsi="Times New Roman" w:cs="Times New Roman"/>
                <w:sz w:val="24"/>
              </w:rPr>
              <w:t xml:space="preserve">Фото 4. </w:t>
            </w:r>
            <w:proofErr w:type="gramStart"/>
            <w:r w:rsidRPr="00EB256F">
              <w:rPr>
                <w:rFonts w:ascii="Times New Roman" w:hAnsi="Times New Roman" w:cs="Times New Roman"/>
                <w:sz w:val="24"/>
              </w:rPr>
              <w:t>Деформированный</w:t>
            </w:r>
            <w:proofErr w:type="gramEnd"/>
            <w:r w:rsidRPr="00EB256F">
              <w:rPr>
                <w:rFonts w:ascii="Times New Roman" w:hAnsi="Times New Roman" w:cs="Times New Roman"/>
                <w:sz w:val="24"/>
              </w:rPr>
              <w:t xml:space="preserve"> штифтовой триб штифтового колеса. До реставрации.</w:t>
            </w:r>
          </w:p>
          <w:p w:rsidR="006006FB" w:rsidRPr="00EB256F" w:rsidRDefault="006006FB" w:rsidP="00A60B53">
            <w:pPr>
              <w:rPr>
                <w:rFonts w:ascii="Times New Roman" w:hAnsi="Times New Roman" w:cs="Times New Roman"/>
                <w:sz w:val="24"/>
              </w:rPr>
            </w:pPr>
            <w:r w:rsidRPr="00EB256F">
              <w:rPr>
                <w:rFonts w:ascii="Times New Roman" w:hAnsi="Times New Roman" w:cs="Times New Roman"/>
                <w:sz w:val="24"/>
              </w:rPr>
              <w:t xml:space="preserve">Фото 5. </w:t>
            </w:r>
            <w:proofErr w:type="gramStart"/>
            <w:r w:rsidRPr="00EB256F">
              <w:rPr>
                <w:rFonts w:ascii="Times New Roman" w:hAnsi="Times New Roman" w:cs="Times New Roman"/>
                <w:sz w:val="24"/>
              </w:rPr>
              <w:t>Деформированный</w:t>
            </w:r>
            <w:proofErr w:type="gramEnd"/>
            <w:r w:rsidRPr="00EB256F">
              <w:rPr>
                <w:rFonts w:ascii="Times New Roman" w:hAnsi="Times New Roman" w:cs="Times New Roman"/>
                <w:sz w:val="24"/>
              </w:rPr>
              <w:t xml:space="preserve"> штифтовой триб штифтового колеса. После реставрации.</w:t>
            </w:r>
          </w:p>
          <w:p w:rsidR="006006FB" w:rsidRPr="00EB256F" w:rsidRDefault="006006FB" w:rsidP="00A60B53">
            <w:r>
              <w:rPr>
                <w:rFonts w:ascii="Times New Roman" w:hAnsi="Times New Roman" w:cs="Times New Roman"/>
                <w:sz w:val="24"/>
              </w:rPr>
              <w:t>Фото 6</w:t>
            </w:r>
            <w:r w:rsidRPr="00EB256F">
              <w:rPr>
                <w:rFonts w:ascii="Times New Roman" w:hAnsi="Times New Roman" w:cs="Times New Roman"/>
                <w:sz w:val="24"/>
              </w:rPr>
              <w:t>. Общий вид штифтового колеса после реставрации.</w:t>
            </w:r>
          </w:p>
          <w:p w:rsidR="006006FB" w:rsidRPr="00EB256F" w:rsidRDefault="006006FB" w:rsidP="00A60B53">
            <w:pPr>
              <w:rPr>
                <w:rFonts w:ascii="Times New Roman" w:hAnsi="Times New Roman" w:cs="Times New Roman"/>
                <w:sz w:val="24"/>
              </w:rPr>
            </w:pPr>
            <w:r w:rsidRPr="00EB256F">
              <w:rPr>
                <w:rFonts w:ascii="Times New Roman" w:hAnsi="Times New Roman" w:cs="Times New Roman"/>
                <w:sz w:val="24"/>
              </w:rPr>
              <w:t xml:space="preserve">Фото </w:t>
            </w:r>
            <w:r>
              <w:rPr>
                <w:rFonts w:ascii="Times New Roman" w:hAnsi="Times New Roman" w:cs="Times New Roman"/>
                <w:sz w:val="24"/>
              </w:rPr>
              <w:t>7</w:t>
            </w:r>
            <w:r w:rsidRPr="00EB256F">
              <w:rPr>
                <w:rFonts w:ascii="Times New Roman" w:hAnsi="Times New Roman" w:cs="Times New Roman"/>
                <w:sz w:val="24"/>
              </w:rPr>
              <w:t>. Фрагмент промежуточной шестерни. Цапфа с бороздой до полировки.</w:t>
            </w:r>
          </w:p>
          <w:p w:rsidR="006006FB" w:rsidRPr="00EB256F" w:rsidRDefault="006006FB" w:rsidP="00A60B53">
            <w:pPr>
              <w:rPr>
                <w:rFonts w:ascii="Times New Roman" w:hAnsi="Times New Roman" w:cs="Times New Roman"/>
                <w:sz w:val="24"/>
              </w:rPr>
            </w:pPr>
            <w:r w:rsidRPr="00EB256F">
              <w:rPr>
                <w:rFonts w:ascii="Times New Roman" w:hAnsi="Times New Roman" w:cs="Times New Roman"/>
                <w:sz w:val="24"/>
              </w:rPr>
              <w:t xml:space="preserve">Фото </w:t>
            </w:r>
            <w:r>
              <w:rPr>
                <w:rFonts w:ascii="Times New Roman" w:hAnsi="Times New Roman" w:cs="Times New Roman"/>
                <w:sz w:val="24"/>
              </w:rPr>
              <w:t>8</w:t>
            </w:r>
            <w:r w:rsidRPr="00EB256F">
              <w:rPr>
                <w:rFonts w:ascii="Times New Roman" w:hAnsi="Times New Roman" w:cs="Times New Roman"/>
                <w:sz w:val="24"/>
              </w:rPr>
              <w:t>. Фрагмент промежуточной шестерни. Цапфа после полировки.</w:t>
            </w:r>
          </w:p>
          <w:p w:rsidR="006006FB" w:rsidRPr="00EB256F" w:rsidRDefault="006006FB" w:rsidP="00A60B53">
            <w:pPr>
              <w:rPr>
                <w:rFonts w:ascii="Times New Roman" w:hAnsi="Times New Roman" w:cs="Times New Roman"/>
                <w:sz w:val="24"/>
              </w:rPr>
            </w:pPr>
            <w:r>
              <w:rPr>
                <w:rFonts w:ascii="Times New Roman" w:hAnsi="Times New Roman" w:cs="Times New Roman"/>
                <w:sz w:val="24"/>
              </w:rPr>
              <w:t>Фото 9</w:t>
            </w:r>
            <w:r w:rsidRPr="00EB256F">
              <w:rPr>
                <w:rFonts w:ascii="Times New Roman" w:hAnsi="Times New Roman" w:cs="Times New Roman"/>
                <w:sz w:val="24"/>
              </w:rPr>
              <w:t>. Ось среднего колеса после предшествовавшего ремонта.</w:t>
            </w:r>
          </w:p>
          <w:p w:rsidR="006006FB" w:rsidRPr="00EB256F" w:rsidRDefault="006006FB" w:rsidP="00A60B53">
            <w:pPr>
              <w:rPr>
                <w:rFonts w:ascii="Times New Roman" w:hAnsi="Times New Roman" w:cs="Times New Roman"/>
                <w:sz w:val="24"/>
              </w:rPr>
            </w:pPr>
            <w:r w:rsidRPr="00EB256F">
              <w:rPr>
                <w:rFonts w:ascii="Times New Roman" w:hAnsi="Times New Roman" w:cs="Times New Roman"/>
                <w:sz w:val="24"/>
              </w:rPr>
              <w:t>Фото 1</w:t>
            </w:r>
            <w:r>
              <w:rPr>
                <w:rFonts w:ascii="Times New Roman" w:hAnsi="Times New Roman" w:cs="Times New Roman"/>
                <w:sz w:val="24"/>
              </w:rPr>
              <w:t>0</w:t>
            </w:r>
            <w:r w:rsidRPr="00EB256F">
              <w:rPr>
                <w:rFonts w:ascii="Times New Roman" w:hAnsi="Times New Roman" w:cs="Times New Roman"/>
                <w:sz w:val="24"/>
              </w:rPr>
              <w:t>. Ось среднего колеса после реставрации.</w:t>
            </w:r>
          </w:p>
          <w:p w:rsidR="006006FB" w:rsidRPr="00EB256F" w:rsidRDefault="006006FB" w:rsidP="00A60B53">
            <w:pPr>
              <w:rPr>
                <w:rFonts w:ascii="Times New Roman" w:hAnsi="Times New Roman" w:cs="Times New Roman"/>
                <w:sz w:val="24"/>
              </w:rPr>
            </w:pPr>
            <w:r w:rsidRPr="00EB256F">
              <w:rPr>
                <w:rFonts w:ascii="Times New Roman" w:hAnsi="Times New Roman" w:cs="Times New Roman"/>
                <w:sz w:val="24"/>
              </w:rPr>
              <w:t xml:space="preserve">Фото </w:t>
            </w:r>
            <w:r>
              <w:rPr>
                <w:rFonts w:ascii="Times New Roman" w:hAnsi="Times New Roman" w:cs="Times New Roman"/>
                <w:sz w:val="24"/>
              </w:rPr>
              <w:t>11</w:t>
            </w:r>
            <w:r w:rsidRPr="00EB256F">
              <w:rPr>
                <w:rFonts w:ascii="Times New Roman" w:hAnsi="Times New Roman" w:cs="Times New Roman"/>
                <w:sz w:val="24"/>
              </w:rPr>
              <w:t>. Задняя плата, внутренняя сторона. После реставрации.</w:t>
            </w:r>
          </w:p>
          <w:p w:rsidR="006006FB" w:rsidRPr="00EB256F" w:rsidRDefault="006006FB" w:rsidP="00A60B53">
            <w:pPr>
              <w:rPr>
                <w:rFonts w:ascii="Times New Roman" w:hAnsi="Times New Roman" w:cs="Times New Roman"/>
                <w:sz w:val="24"/>
              </w:rPr>
            </w:pPr>
            <w:r>
              <w:rPr>
                <w:rFonts w:ascii="Times New Roman" w:hAnsi="Times New Roman" w:cs="Times New Roman"/>
                <w:sz w:val="24"/>
              </w:rPr>
              <w:t>Фото 12</w:t>
            </w:r>
            <w:r w:rsidRPr="00EB256F">
              <w:rPr>
                <w:rFonts w:ascii="Times New Roman" w:hAnsi="Times New Roman" w:cs="Times New Roman"/>
                <w:sz w:val="24"/>
              </w:rPr>
              <w:t>. Механизм в процессе сборки.</w:t>
            </w:r>
          </w:p>
          <w:p w:rsidR="006006FB" w:rsidRPr="00EB256F" w:rsidRDefault="006006FB" w:rsidP="00A60B53">
            <w:pPr>
              <w:rPr>
                <w:rFonts w:ascii="Times New Roman" w:hAnsi="Times New Roman" w:cs="Times New Roman"/>
                <w:sz w:val="24"/>
              </w:rPr>
            </w:pPr>
            <w:r>
              <w:rPr>
                <w:rFonts w:ascii="Times New Roman" w:hAnsi="Times New Roman" w:cs="Times New Roman"/>
                <w:sz w:val="24"/>
              </w:rPr>
              <w:t>Фото 13</w:t>
            </w:r>
            <w:r w:rsidRPr="00EB256F">
              <w:rPr>
                <w:rFonts w:ascii="Times New Roman" w:hAnsi="Times New Roman" w:cs="Times New Roman"/>
                <w:sz w:val="24"/>
              </w:rPr>
              <w:t>. Общий вид механизма сзади. После реставрации.</w:t>
            </w:r>
          </w:p>
          <w:p w:rsidR="006006FB" w:rsidRDefault="006006FB" w:rsidP="00A60B53">
            <w:pPr>
              <w:rPr>
                <w:rFonts w:ascii="Times New Roman" w:hAnsi="Times New Roman" w:cs="Times New Roman"/>
                <w:b/>
                <w:sz w:val="24"/>
              </w:rPr>
            </w:pPr>
            <w:r w:rsidRPr="00EB256F">
              <w:rPr>
                <w:rFonts w:ascii="Times New Roman" w:hAnsi="Times New Roman" w:cs="Times New Roman"/>
                <w:sz w:val="24"/>
              </w:rPr>
              <w:t xml:space="preserve">Фото </w:t>
            </w:r>
            <w:r>
              <w:rPr>
                <w:rFonts w:ascii="Times New Roman" w:hAnsi="Times New Roman" w:cs="Times New Roman"/>
                <w:sz w:val="24"/>
              </w:rPr>
              <w:t>14</w:t>
            </w:r>
            <w:r w:rsidRPr="00EB256F">
              <w:rPr>
                <w:rFonts w:ascii="Times New Roman" w:hAnsi="Times New Roman" w:cs="Times New Roman"/>
                <w:sz w:val="24"/>
              </w:rPr>
              <w:t>. Общий вид механизма спереди после реставрации.</w:t>
            </w:r>
          </w:p>
          <w:p w:rsidR="006006FB" w:rsidRDefault="006006FB" w:rsidP="00A60B53">
            <w:pPr>
              <w:rPr>
                <w:rFonts w:ascii="Times New Roman" w:hAnsi="Times New Roman" w:cs="Times New Roman"/>
                <w:sz w:val="20"/>
                <w:szCs w:val="20"/>
              </w:rPr>
            </w:pPr>
          </w:p>
        </w:tc>
        <w:tc>
          <w:tcPr>
            <w:tcW w:w="737" w:type="dxa"/>
          </w:tcPr>
          <w:p w:rsidR="006006FB" w:rsidRDefault="006006FB" w:rsidP="00A60B53">
            <w:pPr>
              <w:rPr>
                <w:rFonts w:ascii="Times New Roman" w:hAnsi="Times New Roman" w:cs="Times New Roman"/>
                <w:sz w:val="20"/>
                <w:szCs w:val="20"/>
              </w:rPr>
            </w:pPr>
          </w:p>
        </w:tc>
        <w:tc>
          <w:tcPr>
            <w:tcW w:w="1377" w:type="dxa"/>
          </w:tcPr>
          <w:p w:rsidR="006006FB" w:rsidRDefault="006006FB" w:rsidP="00A60B53">
            <w:pPr>
              <w:rPr>
                <w:rFonts w:ascii="Times New Roman" w:hAnsi="Times New Roman" w:cs="Times New Roman"/>
                <w:sz w:val="20"/>
                <w:szCs w:val="20"/>
              </w:rPr>
            </w:pPr>
          </w:p>
        </w:tc>
      </w:tr>
    </w:tbl>
    <w:p w:rsidR="006006FB"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br w:type="page"/>
      </w:r>
    </w:p>
    <w:p w:rsidR="006006FB" w:rsidRDefault="006006FB" w:rsidP="006006FB">
      <w:pPr>
        <w:rPr>
          <w:rFonts w:ascii="Times New Roman" w:hAnsi="Times New Roman" w:cs="Times New Roman"/>
          <w:b/>
          <w:sz w:val="24"/>
        </w:rPr>
      </w:pPr>
      <w:r>
        <w:rPr>
          <w:rFonts w:ascii="Times New Roman" w:hAnsi="Times New Roman" w:cs="Times New Roman"/>
          <w:b/>
          <w:sz w:val="24"/>
          <w:lang w:val="en-US"/>
        </w:rPr>
        <w:lastRenderedPageBreak/>
        <w:t>XI</w:t>
      </w:r>
      <w:proofErr w:type="gramStart"/>
      <w:r w:rsidRPr="00BC3D88">
        <w:rPr>
          <w:rFonts w:ascii="Times New Roman" w:hAnsi="Times New Roman" w:cs="Times New Roman"/>
          <w:b/>
          <w:sz w:val="24"/>
        </w:rPr>
        <w:t>.</w:t>
      </w:r>
      <w:r>
        <w:rPr>
          <w:rFonts w:ascii="Times New Roman" w:hAnsi="Times New Roman" w:cs="Times New Roman"/>
          <w:b/>
          <w:sz w:val="24"/>
        </w:rPr>
        <w:t xml:space="preserve">  РЕЗУЛЬТАТЫ</w:t>
      </w:r>
      <w:proofErr w:type="gramEnd"/>
      <w:r>
        <w:rPr>
          <w:rFonts w:ascii="Times New Roman" w:hAnsi="Times New Roman" w:cs="Times New Roman"/>
          <w:b/>
          <w:sz w:val="24"/>
        </w:rPr>
        <w:t xml:space="preserve">  ПРОВЕДЁННЫХ  МЕРОПРИЯТИЙ (описание изменений технического состояния, внешних изменений памятников после реставрации, уточнение атрибуций и пр.)</w:t>
      </w:r>
    </w:p>
    <w:p w:rsidR="006006FB" w:rsidRPr="00E91079" w:rsidRDefault="006006FB" w:rsidP="006006FB">
      <w:pPr>
        <w:rPr>
          <w:rFonts w:ascii="Times New Roman" w:hAnsi="Times New Roman" w:cs="Times New Roman"/>
          <w:sz w:val="20"/>
          <w:szCs w:val="20"/>
        </w:rPr>
      </w:pPr>
      <w:r>
        <w:rPr>
          <w:rFonts w:ascii="Times New Roman" w:hAnsi="Times New Roman" w:cs="Times New Roman"/>
          <w:sz w:val="20"/>
          <w:szCs w:val="20"/>
        </w:rPr>
        <w:t>Итоговым результатом реставрации стала чистка механизма, в результате которой были удалены вредные наслоения, разрушающие металл. Так же были проведены обширные реставрационные работы – восполнение утраченных элементов, исправление деформаций и предшествующих работ.</w:t>
      </w:r>
    </w:p>
    <w:p w:rsidR="006006FB" w:rsidRDefault="006006FB" w:rsidP="006006FB">
      <w:pPr>
        <w:spacing w:after="0"/>
        <w:rPr>
          <w:rFonts w:ascii="Times New Roman" w:hAnsi="Times New Roman" w:cs="Times New Roman"/>
          <w:sz w:val="20"/>
          <w:szCs w:val="20"/>
        </w:rPr>
      </w:pPr>
      <w:r>
        <w:rPr>
          <w:rFonts w:ascii="Times New Roman" w:hAnsi="Times New Roman" w:cs="Times New Roman"/>
          <w:sz w:val="20"/>
          <w:szCs w:val="20"/>
        </w:rPr>
        <w:t xml:space="preserve">Руководитель </w:t>
      </w:r>
      <w:r w:rsidRPr="00E91079">
        <w:rPr>
          <w:rFonts w:ascii="Times New Roman" w:hAnsi="Times New Roman" w:cs="Times New Roman"/>
          <w:sz w:val="20"/>
          <w:szCs w:val="20"/>
        </w:rPr>
        <w:t>ра</w:t>
      </w:r>
      <w:r>
        <w:rPr>
          <w:rFonts w:ascii="Times New Roman" w:hAnsi="Times New Roman" w:cs="Times New Roman"/>
          <w:sz w:val="20"/>
          <w:szCs w:val="20"/>
        </w:rPr>
        <w:t xml:space="preserve">боты </w:t>
      </w:r>
      <w:r>
        <w:rPr>
          <w:rFonts w:ascii="Times New Roman" w:hAnsi="Times New Roman" w:cs="Times New Roman"/>
          <w:sz w:val="20"/>
          <w:szCs w:val="20"/>
          <w:u w:val="single"/>
        </w:rPr>
        <w:t xml:space="preserve">                           </w:t>
      </w:r>
      <w:r>
        <w:rPr>
          <w:rFonts w:ascii="Times New Roman" w:hAnsi="Times New Roman" w:cs="Times New Roman"/>
          <w:sz w:val="20"/>
          <w:szCs w:val="20"/>
        </w:rPr>
        <w:t xml:space="preserve">       </w:t>
      </w:r>
      <w:r>
        <w:rPr>
          <w:rFonts w:ascii="Times New Roman" w:hAnsi="Times New Roman" w:cs="Times New Roman"/>
          <w:sz w:val="20"/>
          <w:szCs w:val="20"/>
          <w:u w:val="single"/>
        </w:rPr>
        <w:t xml:space="preserve">            </w:t>
      </w:r>
      <w:r w:rsidRPr="00E91079">
        <w:rPr>
          <w:rFonts w:ascii="Times New Roman" w:hAnsi="Times New Roman" w:cs="Times New Roman"/>
          <w:sz w:val="20"/>
          <w:szCs w:val="20"/>
          <w:u w:val="single"/>
        </w:rPr>
        <w:t xml:space="preserve">                 </w:t>
      </w:r>
      <w:r w:rsidRPr="00E91079">
        <w:rPr>
          <w:rFonts w:ascii="Times New Roman" w:hAnsi="Times New Roman" w:cs="Times New Roman"/>
          <w:sz w:val="20"/>
          <w:szCs w:val="20"/>
        </w:rPr>
        <w:t xml:space="preserve">                             </w:t>
      </w:r>
      <w:r>
        <w:rPr>
          <w:rFonts w:ascii="Times New Roman" w:hAnsi="Times New Roman" w:cs="Times New Roman"/>
          <w:sz w:val="20"/>
          <w:szCs w:val="20"/>
        </w:rPr>
        <w:t xml:space="preserve">«    »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 xml:space="preserve">                                                                              (подпись)</w:t>
      </w:r>
    </w:p>
    <w:p w:rsidR="006006FB" w:rsidRPr="00E91079"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b/>
          <w:sz w:val="24"/>
        </w:rPr>
      </w:pPr>
      <w:r>
        <w:rPr>
          <w:rFonts w:ascii="Times New Roman" w:hAnsi="Times New Roman" w:cs="Times New Roman"/>
          <w:b/>
          <w:sz w:val="24"/>
          <w:lang w:val="en-US"/>
        </w:rPr>
        <w:t>XII</w:t>
      </w:r>
      <w:proofErr w:type="gramStart"/>
      <w:r>
        <w:rPr>
          <w:rFonts w:ascii="Times New Roman" w:hAnsi="Times New Roman" w:cs="Times New Roman"/>
          <w:b/>
          <w:sz w:val="24"/>
        </w:rPr>
        <w:t>.  ЗАКЛЮЧЕНИЕ</w:t>
      </w:r>
      <w:proofErr w:type="gramEnd"/>
      <w:r>
        <w:rPr>
          <w:rFonts w:ascii="Times New Roman" w:hAnsi="Times New Roman" w:cs="Times New Roman"/>
          <w:b/>
          <w:sz w:val="24"/>
        </w:rPr>
        <w:t xml:space="preserve">  РЕСТАВРАЦИОННОГО  СОВЕТА (выписка из протокола)</w:t>
      </w:r>
    </w:p>
    <w:p w:rsidR="006006FB" w:rsidRPr="00387248"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Наименование организации</w:t>
      </w:r>
    </w:p>
    <w:p w:rsidR="006006FB" w:rsidRDefault="006006FB" w:rsidP="006006FB">
      <w:pPr>
        <w:spacing w:after="0"/>
        <w:rPr>
          <w:rFonts w:ascii="Times New Roman" w:hAnsi="Times New Roman" w:cs="Times New Roman"/>
          <w:color w:val="FFFFFF" w:themeColor="background1"/>
          <w:sz w:val="20"/>
          <w:szCs w:val="20"/>
          <w:u w:val="single"/>
        </w:rPr>
      </w:pPr>
      <w:r>
        <w:rPr>
          <w:rFonts w:ascii="Times New Roman" w:hAnsi="Times New Roman" w:cs="Times New Roman"/>
          <w:sz w:val="20"/>
          <w:szCs w:val="20"/>
        </w:rPr>
        <w:t xml:space="preserve">Протокол №         от «    »          г                                                                                       </w:t>
      </w:r>
      <w:r>
        <w:rPr>
          <w:rFonts w:ascii="Times New Roman" w:hAnsi="Times New Roman" w:cs="Times New Roman"/>
          <w:sz w:val="20"/>
          <w:szCs w:val="20"/>
          <w:u w:val="single"/>
        </w:rPr>
        <w:t xml:space="preserve">                               </w:t>
      </w:r>
      <w:proofErr w:type="gramStart"/>
      <w:r w:rsidRPr="00387248">
        <w:rPr>
          <w:rFonts w:ascii="Times New Roman" w:hAnsi="Times New Roman" w:cs="Times New Roman"/>
          <w:color w:val="FFFFFF" w:themeColor="background1"/>
          <w:sz w:val="20"/>
          <w:szCs w:val="20"/>
          <w:u w:val="single"/>
        </w:rPr>
        <w:t>п</w:t>
      </w:r>
      <w:proofErr w:type="gramEnd"/>
    </w:p>
    <w:p w:rsidR="006006FB" w:rsidRPr="00387248" w:rsidRDefault="006006FB" w:rsidP="006006FB">
      <w:pPr>
        <w:ind w:left="6372" w:firstLine="708"/>
        <w:rPr>
          <w:rFonts w:ascii="Times New Roman" w:hAnsi="Times New Roman" w:cs="Times New Roman"/>
          <w:sz w:val="20"/>
          <w:szCs w:val="20"/>
        </w:rPr>
      </w:pPr>
      <w:r>
        <w:rPr>
          <w:rFonts w:ascii="Times New Roman" w:hAnsi="Times New Roman" w:cs="Times New Roman"/>
          <w:sz w:val="20"/>
          <w:szCs w:val="20"/>
        </w:rPr>
        <w:t xml:space="preserve">         (</w:t>
      </w:r>
      <w:r w:rsidRPr="00387248">
        <w:rPr>
          <w:rFonts w:ascii="Times New Roman" w:hAnsi="Times New Roman" w:cs="Times New Roman"/>
          <w:sz w:val="20"/>
          <w:szCs w:val="20"/>
        </w:rPr>
        <w:t>подпись</w:t>
      </w:r>
      <w:r>
        <w:rPr>
          <w:rFonts w:ascii="Times New Roman" w:hAnsi="Times New Roman" w:cs="Times New Roman"/>
          <w:sz w:val="20"/>
          <w:szCs w:val="20"/>
        </w:rPr>
        <w:t>)</w:t>
      </w:r>
    </w:p>
    <w:p w:rsidR="006006FB" w:rsidRPr="00387248" w:rsidRDefault="006006FB" w:rsidP="006006FB">
      <w:pPr>
        <w:rPr>
          <w:rFonts w:ascii="Times New Roman" w:hAnsi="Times New Roman" w:cs="Times New Roman"/>
          <w:sz w:val="20"/>
          <w:szCs w:val="20"/>
        </w:rPr>
      </w:pPr>
    </w:p>
    <w:p w:rsidR="006006FB" w:rsidRDefault="006006FB" w:rsidP="006006FB">
      <w:pPr>
        <w:rPr>
          <w:rFonts w:ascii="Times New Roman" w:hAnsi="Times New Roman" w:cs="Times New Roman"/>
          <w:b/>
          <w:sz w:val="24"/>
        </w:rPr>
      </w:pPr>
      <w:r>
        <w:rPr>
          <w:rFonts w:ascii="Times New Roman" w:hAnsi="Times New Roman" w:cs="Times New Roman"/>
          <w:b/>
          <w:sz w:val="24"/>
          <w:lang w:val="en-US"/>
        </w:rPr>
        <w:t>XIII</w:t>
      </w:r>
      <w:proofErr w:type="gramStart"/>
      <w:r>
        <w:rPr>
          <w:rFonts w:ascii="Times New Roman" w:hAnsi="Times New Roman" w:cs="Times New Roman"/>
          <w:b/>
          <w:sz w:val="24"/>
        </w:rPr>
        <w:t>.  РЕКОМЕНДАЦИИ</w:t>
      </w:r>
      <w:proofErr w:type="gramEnd"/>
      <w:r>
        <w:rPr>
          <w:rFonts w:ascii="Times New Roman" w:hAnsi="Times New Roman" w:cs="Times New Roman"/>
          <w:b/>
          <w:sz w:val="24"/>
        </w:rPr>
        <w:t xml:space="preserve">  ПО  УСЛОВИЯМ  ХРАНЕНИЯ  ПАМЯТНИКА</w:t>
      </w:r>
    </w:p>
    <w:p w:rsidR="006006FB" w:rsidRPr="00BE28FE" w:rsidRDefault="006006FB" w:rsidP="006006FB">
      <w:pPr>
        <w:rPr>
          <w:rFonts w:ascii="Times New Roman" w:hAnsi="Times New Roman" w:cs="Times New Roman"/>
          <w:sz w:val="20"/>
          <w:szCs w:val="20"/>
        </w:rPr>
      </w:pPr>
      <w:r>
        <w:rPr>
          <w:rFonts w:ascii="Times New Roman" w:hAnsi="Times New Roman" w:cs="Times New Roman"/>
          <w:sz w:val="20"/>
          <w:szCs w:val="20"/>
        </w:rPr>
        <w:t>С</w:t>
      </w:r>
      <w:r w:rsidRPr="00BE28FE">
        <w:rPr>
          <w:rFonts w:ascii="Times New Roman" w:hAnsi="Times New Roman" w:cs="Times New Roman"/>
          <w:sz w:val="20"/>
          <w:szCs w:val="20"/>
        </w:rPr>
        <w:t>редой для хранения рабочих часов является 15-20</w:t>
      </w:r>
      <w:proofErr w:type="gramStart"/>
      <w:r w:rsidRPr="00BE28FE">
        <w:rPr>
          <w:rFonts w:ascii="Times New Roman" w:hAnsi="Times New Roman" w:cs="Times New Roman"/>
          <w:sz w:val="20"/>
          <w:szCs w:val="20"/>
        </w:rPr>
        <w:t>˚</w:t>
      </w:r>
      <w:r>
        <w:rPr>
          <w:rFonts w:ascii="Times New Roman" w:hAnsi="Times New Roman" w:cs="Times New Roman"/>
          <w:sz w:val="20"/>
          <w:szCs w:val="20"/>
        </w:rPr>
        <w:t>С</w:t>
      </w:r>
      <w:proofErr w:type="gramEnd"/>
      <w:r>
        <w:rPr>
          <w:rFonts w:ascii="Times New Roman" w:hAnsi="Times New Roman" w:cs="Times New Roman"/>
          <w:sz w:val="20"/>
          <w:szCs w:val="20"/>
        </w:rPr>
        <w:t>,</w:t>
      </w:r>
      <w:r w:rsidRPr="00BE28FE">
        <w:rPr>
          <w:rFonts w:ascii="Times New Roman" w:hAnsi="Times New Roman" w:cs="Times New Roman"/>
          <w:sz w:val="20"/>
          <w:szCs w:val="20"/>
        </w:rPr>
        <w:t xml:space="preserve"> при влажности от 50 до 60%.</w:t>
      </w:r>
    </w:p>
    <w:p w:rsidR="006006FB" w:rsidRDefault="006006FB" w:rsidP="006006FB">
      <w:pPr>
        <w:rPr>
          <w:rFonts w:ascii="Times New Roman" w:hAnsi="Times New Roman" w:cs="Times New Roman"/>
          <w:sz w:val="20"/>
          <w:szCs w:val="20"/>
        </w:rPr>
      </w:pPr>
    </w:p>
    <w:p w:rsidR="006006FB" w:rsidRDefault="006006FB" w:rsidP="006006FB">
      <w:pPr>
        <w:spacing w:after="0"/>
        <w:rPr>
          <w:rFonts w:ascii="Times New Roman" w:hAnsi="Times New Roman" w:cs="Times New Roman"/>
          <w:sz w:val="20"/>
          <w:szCs w:val="20"/>
        </w:rPr>
      </w:pPr>
      <w:r>
        <w:rPr>
          <w:rFonts w:ascii="Times New Roman" w:hAnsi="Times New Roman" w:cs="Times New Roman"/>
          <w:sz w:val="20"/>
          <w:szCs w:val="20"/>
        </w:rPr>
        <w:t xml:space="preserve">Руководитель </w:t>
      </w:r>
      <w:r w:rsidRPr="00E91079">
        <w:rPr>
          <w:rFonts w:ascii="Times New Roman" w:hAnsi="Times New Roman" w:cs="Times New Roman"/>
          <w:sz w:val="20"/>
          <w:szCs w:val="20"/>
        </w:rPr>
        <w:t>ра</w:t>
      </w:r>
      <w:r>
        <w:rPr>
          <w:rFonts w:ascii="Times New Roman" w:hAnsi="Times New Roman" w:cs="Times New Roman"/>
          <w:sz w:val="20"/>
          <w:szCs w:val="20"/>
        </w:rPr>
        <w:t xml:space="preserve">боты </w:t>
      </w:r>
      <w:r>
        <w:rPr>
          <w:rFonts w:ascii="Times New Roman" w:hAnsi="Times New Roman" w:cs="Times New Roman"/>
          <w:sz w:val="20"/>
          <w:szCs w:val="20"/>
          <w:u w:val="single"/>
        </w:rPr>
        <w:t xml:space="preserve">                           </w:t>
      </w:r>
      <w:r>
        <w:rPr>
          <w:rFonts w:ascii="Times New Roman" w:hAnsi="Times New Roman" w:cs="Times New Roman"/>
          <w:sz w:val="20"/>
          <w:szCs w:val="20"/>
        </w:rPr>
        <w:t xml:space="preserve">       </w:t>
      </w:r>
      <w:r>
        <w:rPr>
          <w:rFonts w:ascii="Times New Roman" w:hAnsi="Times New Roman" w:cs="Times New Roman"/>
          <w:sz w:val="20"/>
          <w:szCs w:val="20"/>
          <w:u w:val="single"/>
        </w:rPr>
        <w:t xml:space="preserve">            </w:t>
      </w:r>
      <w:r w:rsidRPr="00E91079">
        <w:rPr>
          <w:rFonts w:ascii="Times New Roman" w:hAnsi="Times New Roman" w:cs="Times New Roman"/>
          <w:sz w:val="20"/>
          <w:szCs w:val="20"/>
          <w:u w:val="single"/>
        </w:rPr>
        <w:t xml:space="preserve">                 </w:t>
      </w:r>
      <w:r w:rsidRPr="00E91079">
        <w:rPr>
          <w:rFonts w:ascii="Times New Roman" w:hAnsi="Times New Roman" w:cs="Times New Roman"/>
          <w:sz w:val="20"/>
          <w:szCs w:val="20"/>
        </w:rPr>
        <w:t xml:space="preserve">                             </w:t>
      </w:r>
      <w:r>
        <w:rPr>
          <w:rFonts w:ascii="Times New Roman" w:hAnsi="Times New Roman" w:cs="Times New Roman"/>
          <w:sz w:val="20"/>
          <w:szCs w:val="20"/>
        </w:rPr>
        <w:t xml:space="preserve">«    »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t xml:space="preserve">                                                                              (подпись)</w:t>
      </w:r>
    </w:p>
    <w:p w:rsidR="006006FB" w:rsidRDefault="006006FB" w:rsidP="006006FB">
      <w:pPr>
        <w:rPr>
          <w:rFonts w:ascii="Times New Roman" w:hAnsi="Times New Roman" w:cs="Times New Roman"/>
          <w:sz w:val="20"/>
          <w:szCs w:val="20"/>
        </w:rPr>
      </w:pPr>
      <w:r>
        <w:rPr>
          <w:rFonts w:ascii="Times New Roman" w:hAnsi="Times New Roman" w:cs="Times New Roman"/>
          <w:sz w:val="20"/>
          <w:szCs w:val="20"/>
        </w:rPr>
        <w:br w:type="page"/>
      </w:r>
    </w:p>
    <w:p w:rsidR="006006FB" w:rsidRDefault="006006FB" w:rsidP="006006FB">
      <w:pPr>
        <w:rPr>
          <w:rFonts w:ascii="Times New Roman" w:hAnsi="Times New Roman" w:cs="Times New Roman"/>
          <w:b/>
          <w:sz w:val="24"/>
        </w:rPr>
      </w:pPr>
      <w:r>
        <w:rPr>
          <w:rFonts w:ascii="Times New Roman" w:hAnsi="Times New Roman" w:cs="Times New Roman"/>
          <w:b/>
          <w:sz w:val="24"/>
          <w:lang w:val="en-US"/>
        </w:rPr>
        <w:lastRenderedPageBreak/>
        <w:t>XIV</w:t>
      </w:r>
      <w:proofErr w:type="gramStart"/>
      <w:r>
        <w:rPr>
          <w:rFonts w:ascii="Times New Roman" w:hAnsi="Times New Roman" w:cs="Times New Roman"/>
          <w:b/>
          <w:sz w:val="24"/>
        </w:rPr>
        <w:t>.  ПРИЛОЖЕНИЯ</w:t>
      </w:r>
      <w:proofErr w:type="gramEnd"/>
      <w:r>
        <w:rPr>
          <w:rFonts w:ascii="Times New Roman" w:hAnsi="Times New Roman" w:cs="Times New Roman"/>
          <w:b/>
          <w:sz w:val="24"/>
        </w:rPr>
        <w:t xml:space="preserve">  К  ПАСПОРТУ (иллюстрации, акты, схемы и пр.)</w:t>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t>Фото 1. Механизм до реставрации. Общий вид.</w:t>
      </w:r>
    </w:p>
    <w:p w:rsidR="006006FB" w:rsidRDefault="006006FB" w:rsidP="006006FB">
      <w:pPr>
        <w:jc w:val="center"/>
        <w:rPr>
          <w:rFonts w:ascii="Times New Roman" w:hAnsi="Times New Roman" w:cs="Times New Roman"/>
          <w:b/>
          <w:sz w:val="24"/>
        </w:rPr>
      </w:pP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5934075" cy="4448175"/>
            <wp:effectExtent l="0" t="0" r="0" b="0"/>
            <wp:docPr id="24" name="Рисунок 24"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br w:type="page"/>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lastRenderedPageBreak/>
        <w:t>Фото 2. Деформированная ось стопорной шестерни. До реставрации.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5934075" cy="4029075"/>
            <wp:effectExtent l="0" t="0" r="0" b="0"/>
            <wp:docPr id="23" name="Рисунок 23" descr="0002 ааа изогнутая ось стопорной шестер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 ааа изогнутая ось стопорной шестерн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4029075"/>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p>
    <w:p w:rsidR="006006FB" w:rsidRDefault="006006FB" w:rsidP="006006FB">
      <w:pPr>
        <w:jc w:val="center"/>
        <w:rPr>
          <w:rFonts w:ascii="Times New Roman" w:hAnsi="Times New Roman" w:cs="Times New Roman"/>
          <w:b/>
          <w:sz w:val="24"/>
        </w:rPr>
      </w:pPr>
      <w:r>
        <w:rPr>
          <w:rFonts w:ascii="Times New Roman" w:hAnsi="Times New Roman" w:cs="Times New Roman"/>
          <w:b/>
          <w:sz w:val="24"/>
        </w:rPr>
        <w:t>Фото 3. Деформированная ось стопорной шестерни. После реставрации.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5943600" cy="3714750"/>
            <wp:effectExtent l="0" t="0" r="0" b="0"/>
            <wp:docPr id="22" name="Рисунок 22" descr="0002 выпрям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2 выпрямлен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br w:type="page"/>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lastRenderedPageBreak/>
        <w:t xml:space="preserve">Фото 4. </w:t>
      </w:r>
      <w:proofErr w:type="gramStart"/>
      <w:r>
        <w:rPr>
          <w:rFonts w:ascii="Times New Roman" w:hAnsi="Times New Roman" w:cs="Times New Roman"/>
          <w:b/>
          <w:sz w:val="24"/>
        </w:rPr>
        <w:t>Деформированный</w:t>
      </w:r>
      <w:proofErr w:type="gramEnd"/>
      <w:r>
        <w:rPr>
          <w:rFonts w:ascii="Times New Roman" w:hAnsi="Times New Roman" w:cs="Times New Roman"/>
          <w:b/>
          <w:sz w:val="24"/>
        </w:rPr>
        <w:t xml:space="preserve"> штифтовой триб штифтового колеса. До реставрации.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067175" cy="3990975"/>
            <wp:effectExtent l="0" t="0" r="0" b="0"/>
            <wp:docPr id="21" name="Рисунок 21" descr="0004 деформированный штифтовой триб  штифтового ко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4 деформированный штифтовой триб  штифтового колес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3990975"/>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t xml:space="preserve">Фото 5. </w:t>
      </w:r>
      <w:proofErr w:type="gramStart"/>
      <w:r>
        <w:rPr>
          <w:rFonts w:ascii="Times New Roman" w:hAnsi="Times New Roman" w:cs="Times New Roman"/>
          <w:b/>
          <w:sz w:val="24"/>
        </w:rPr>
        <w:t>Деформированный</w:t>
      </w:r>
      <w:proofErr w:type="gramEnd"/>
      <w:r>
        <w:rPr>
          <w:rFonts w:ascii="Times New Roman" w:hAnsi="Times New Roman" w:cs="Times New Roman"/>
          <w:b/>
          <w:sz w:val="24"/>
        </w:rPr>
        <w:t xml:space="preserve"> штифтовой триб штифтового колеса. После реставрации.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171950" cy="4067175"/>
            <wp:effectExtent l="0" t="0" r="0" b="0"/>
            <wp:docPr id="20" name="Рисунок 20" descr="0005 исправ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5 исправлен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0" cy="4067175"/>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br w:type="page"/>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lastRenderedPageBreak/>
        <w:t>Фото 6. Общий вид штифтового колеса после реставрации.</w:t>
      </w:r>
      <w:r>
        <w:rPr>
          <w:rFonts w:ascii="Times New Roman" w:hAnsi="Times New Roman" w:cs="Times New Roman"/>
          <w:b/>
          <w:noProof/>
          <w:sz w:val="24"/>
          <w:lang w:eastAsia="ru-RU"/>
        </w:rPr>
        <w:drawing>
          <wp:inline distT="0" distB="0" distL="0" distR="0">
            <wp:extent cx="5934075" cy="4448175"/>
            <wp:effectExtent l="0" t="0" r="0" b="0"/>
            <wp:docPr id="19" name="Рисунок 19" descr="0006 общий вид штифтовой шестерни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6 общий вид штифтовой шестерни посл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br w:type="page"/>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lastRenderedPageBreak/>
        <w:t>Фото 7. Фрагмент промежуточной шестерни. Цапфа с бороздой до полировки.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133850" cy="3895725"/>
            <wp:effectExtent l="0" t="0" r="0" b="0"/>
            <wp:docPr id="18" name="Рисунок 18" descr="0008 полированная цапфа без бороз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8 полированная цапфа без бороздами"/>
                    <pic:cNvPicPr>
                      <a:picLocks noChangeAspect="1" noChangeArrowheads="1"/>
                    </pic:cNvPicPr>
                  </pic:nvPicPr>
                  <pic:blipFill>
                    <a:blip r:embed="rId26" cstate="print">
                      <a:extLst>
                        <a:ext uri="{28A0092B-C50C-407E-A947-70E740481C1C}">
                          <a14:useLocalDpi xmlns:a14="http://schemas.microsoft.com/office/drawing/2010/main" val="0"/>
                        </a:ext>
                      </a:extLst>
                    </a:blip>
                    <a:srcRect l="30122" t="12096"/>
                    <a:stretch>
                      <a:fillRect/>
                    </a:stretch>
                  </pic:blipFill>
                  <pic:spPr bwMode="auto">
                    <a:xfrm>
                      <a:off x="0" y="0"/>
                      <a:ext cx="4133850" cy="3895725"/>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t>Фото 8. Фрагмент промежуточной шестерни. Цапфа после полировки.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210050" cy="4152900"/>
            <wp:effectExtent l="0" t="0" r="0" b="0"/>
            <wp:docPr id="17" name="Рисунок 17" descr="0007 неполированная цапфа с бороз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07 неполированная цапфа с бороздами"/>
                    <pic:cNvPicPr>
                      <a:picLocks noChangeAspect="1" noChangeArrowheads="1"/>
                    </pic:cNvPicPr>
                  </pic:nvPicPr>
                  <pic:blipFill>
                    <a:blip r:embed="rId27" cstate="print">
                      <a:extLst>
                        <a:ext uri="{28A0092B-C50C-407E-A947-70E740481C1C}">
                          <a14:useLocalDpi xmlns:a14="http://schemas.microsoft.com/office/drawing/2010/main" val="0"/>
                        </a:ext>
                      </a:extLst>
                    </a:blip>
                    <a:srcRect l="16615" t="15991" r="22694" b="4857"/>
                    <a:stretch>
                      <a:fillRect/>
                    </a:stretch>
                  </pic:blipFill>
                  <pic:spPr bwMode="auto">
                    <a:xfrm>
                      <a:off x="0" y="0"/>
                      <a:ext cx="4210050" cy="4152900"/>
                    </a:xfrm>
                    <a:prstGeom prst="rect">
                      <a:avLst/>
                    </a:prstGeom>
                    <a:noFill/>
                    <a:ln>
                      <a:noFill/>
                    </a:ln>
                  </pic:spPr>
                </pic:pic>
              </a:graphicData>
            </a:graphic>
          </wp:inline>
        </w:drawing>
      </w:r>
      <w:r>
        <w:rPr>
          <w:rFonts w:ascii="Times New Roman" w:hAnsi="Times New Roman" w:cs="Times New Roman"/>
          <w:b/>
          <w:sz w:val="24"/>
        </w:rPr>
        <w:br w:type="page"/>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lastRenderedPageBreak/>
        <w:t>Фото 9. Ось среднего колеса после предшествовавшего ремонта.</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381500" cy="3314700"/>
            <wp:effectExtent l="0" t="0" r="0" b="0"/>
            <wp:docPr id="16" name="Рисунок 16" descr="0009 ось после рем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9 ось после ремонта"/>
                    <pic:cNvPicPr>
                      <a:picLocks noChangeAspect="1" noChangeArrowheads="1"/>
                    </pic:cNvPicPr>
                  </pic:nvPicPr>
                  <pic:blipFill>
                    <a:blip r:embed="rId28" cstate="print">
                      <a:extLst>
                        <a:ext uri="{28A0092B-C50C-407E-A947-70E740481C1C}">
                          <a14:useLocalDpi xmlns:a14="http://schemas.microsoft.com/office/drawing/2010/main" val="0"/>
                        </a:ext>
                      </a:extLst>
                    </a:blip>
                    <a:srcRect l="11263" t="14804" r="14857" b="10710"/>
                    <a:stretch>
                      <a:fillRect/>
                    </a:stretch>
                  </pic:blipFill>
                  <pic:spPr bwMode="auto">
                    <a:xfrm>
                      <a:off x="0" y="0"/>
                      <a:ext cx="4381500" cy="3314700"/>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t>Фото 10. Ось среднего колеса после реставрации.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438650" cy="4448175"/>
            <wp:effectExtent l="0" t="0" r="0" b="0"/>
            <wp:docPr id="15" name="Рисунок 15" descr="0010 ось после рестав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0 ось после реставрации"/>
                    <pic:cNvPicPr>
                      <a:picLocks noChangeAspect="1" noChangeArrowheads="1"/>
                    </pic:cNvPicPr>
                  </pic:nvPicPr>
                  <pic:blipFill>
                    <a:blip r:embed="rId29" cstate="print">
                      <a:extLst>
                        <a:ext uri="{28A0092B-C50C-407E-A947-70E740481C1C}">
                          <a14:useLocalDpi xmlns:a14="http://schemas.microsoft.com/office/drawing/2010/main" val="0"/>
                        </a:ext>
                      </a:extLst>
                    </a:blip>
                    <a:srcRect l="4016" r="21077"/>
                    <a:stretch>
                      <a:fillRect/>
                    </a:stretch>
                  </pic:blipFill>
                  <pic:spPr bwMode="auto">
                    <a:xfrm>
                      <a:off x="0" y="0"/>
                      <a:ext cx="4438650" cy="4448175"/>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br w:type="page"/>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lastRenderedPageBreak/>
        <w:t>Фото 11. Задняя плата, внутренняя сторона. После реставрации.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3438525" cy="3990975"/>
            <wp:effectExtent l="0" t="0" r="0" b="0"/>
            <wp:docPr id="14" name="Рисунок 14" descr="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96"/>
                    <pic:cNvPicPr>
                      <a:picLocks noChangeAspect="1" noChangeArrowheads="1"/>
                    </pic:cNvPicPr>
                  </pic:nvPicPr>
                  <pic:blipFill>
                    <a:blip r:embed="rId30" cstate="print">
                      <a:extLst>
                        <a:ext uri="{28A0092B-C50C-407E-A947-70E740481C1C}">
                          <a14:useLocalDpi xmlns:a14="http://schemas.microsoft.com/office/drawing/2010/main" val="0"/>
                        </a:ext>
                      </a:extLst>
                    </a:blip>
                    <a:srcRect l="21082" t="6432" r="20779" b="3751"/>
                    <a:stretch>
                      <a:fillRect/>
                    </a:stretch>
                  </pic:blipFill>
                  <pic:spPr bwMode="auto">
                    <a:xfrm>
                      <a:off x="0" y="0"/>
                      <a:ext cx="3438525" cy="3990975"/>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t>Фото 12. Механизм в процессе сборки.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048125" cy="4238625"/>
            <wp:effectExtent l="0" t="0" r="0" b="0"/>
            <wp:docPr id="13" name="Рисунок 13" descr="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97"/>
                    <pic:cNvPicPr>
                      <a:picLocks noChangeAspect="1" noChangeArrowheads="1"/>
                    </pic:cNvPicPr>
                  </pic:nvPicPr>
                  <pic:blipFill>
                    <a:blip r:embed="rId31" cstate="print">
                      <a:extLst>
                        <a:ext uri="{28A0092B-C50C-407E-A947-70E740481C1C}">
                          <a14:useLocalDpi xmlns:a14="http://schemas.microsoft.com/office/drawing/2010/main" val="0"/>
                        </a:ext>
                      </a:extLst>
                    </a:blip>
                    <a:srcRect l="17853" r="13939" b="4991"/>
                    <a:stretch>
                      <a:fillRect/>
                    </a:stretch>
                  </pic:blipFill>
                  <pic:spPr bwMode="auto">
                    <a:xfrm>
                      <a:off x="0" y="0"/>
                      <a:ext cx="4048125" cy="4238625"/>
                    </a:xfrm>
                    <a:prstGeom prst="rect">
                      <a:avLst/>
                    </a:prstGeom>
                    <a:noFill/>
                    <a:ln>
                      <a:noFill/>
                    </a:ln>
                  </pic:spPr>
                </pic:pic>
              </a:graphicData>
            </a:graphic>
          </wp:inline>
        </w:drawing>
      </w:r>
      <w:r>
        <w:rPr>
          <w:rFonts w:ascii="Times New Roman" w:hAnsi="Times New Roman" w:cs="Times New Roman"/>
          <w:b/>
          <w:sz w:val="24"/>
        </w:rPr>
        <w:br w:type="page"/>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lastRenderedPageBreak/>
        <w:t>Фото 13. Общий вид механизма сзади. После реставрации.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857750" cy="4133850"/>
            <wp:effectExtent l="0" t="0" r="0" b="0"/>
            <wp:docPr id="12" name="Рисунок 12" descr="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98"/>
                    <pic:cNvPicPr>
                      <a:picLocks noChangeAspect="1" noChangeArrowheads="1"/>
                    </pic:cNvPicPr>
                  </pic:nvPicPr>
                  <pic:blipFill>
                    <a:blip r:embed="rId32" cstate="print">
                      <a:extLst>
                        <a:ext uri="{28A0092B-C50C-407E-A947-70E740481C1C}">
                          <a14:useLocalDpi xmlns:a14="http://schemas.microsoft.com/office/drawing/2010/main" val="0"/>
                        </a:ext>
                      </a:extLst>
                    </a:blip>
                    <a:srcRect l="8447" t="5533" r="9402" b="1782"/>
                    <a:stretch>
                      <a:fillRect/>
                    </a:stretch>
                  </pic:blipFill>
                  <pic:spPr bwMode="auto">
                    <a:xfrm>
                      <a:off x="0" y="0"/>
                      <a:ext cx="4857750" cy="4133850"/>
                    </a:xfrm>
                    <a:prstGeom prst="rect">
                      <a:avLst/>
                    </a:prstGeom>
                    <a:noFill/>
                    <a:ln>
                      <a:noFill/>
                    </a:ln>
                  </pic:spPr>
                </pic:pic>
              </a:graphicData>
            </a:graphic>
          </wp:inline>
        </w:drawing>
      </w:r>
    </w:p>
    <w:p w:rsidR="006006FB" w:rsidRDefault="006006FB" w:rsidP="006006FB">
      <w:pPr>
        <w:jc w:val="center"/>
        <w:rPr>
          <w:rFonts w:ascii="Times New Roman" w:hAnsi="Times New Roman" w:cs="Times New Roman"/>
          <w:b/>
          <w:sz w:val="24"/>
        </w:rPr>
      </w:pPr>
      <w:r>
        <w:rPr>
          <w:rFonts w:ascii="Times New Roman" w:hAnsi="Times New Roman" w:cs="Times New Roman"/>
          <w:b/>
          <w:sz w:val="24"/>
        </w:rPr>
        <w:t>Фото 14. Общий вид механизма спереди после реставрации.</w:t>
      </w:r>
    </w:p>
    <w:p w:rsidR="006006FB" w:rsidRDefault="006006FB" w:rsidP="006006FB">
      <w:pPr>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914900" cy="4095750"/>
            <wp:effectExtent l="0" t="0" r="0" b="0"/>
            <wp:docPr id="11" name="Рисунок 11" descr="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99"/>
                    <pic:cNvPicPr>
                      <a:picLocks noChangeAspect="1" noChangeArrowheads="1"/>
                    </pic:cNvPicPr>
                  </pic:nvPicPr>
                  <pic:blipFill>
                    <a:blip r:embed="rId33" cstate="print">
                      <a:extLst>
                        <a:ext uri="{28A0092B-C50C-407E-A947-70E740481C1C}">
                          <a14:useLocalDpi xmlns:a14="http://schemas.microsoft.com/office/drawing/2010/main" val="0"/>
                        </a:ext>
                      </a:extLst>
                    </a:blip>
                    <a:srcRect l="8043" t="5890" r="8842" b="1968"/>
                    <a:stretch>
                      <a:fillRect/>
                    </a:stretch>
                  </pic:blipFill>
                  <pic:spPr bwMode="auto">
                    <a:xfrm>
                      <a:off x="0" y="0"/>
                      <a:ext cx="4914900" cy="4095750"/>
                    </a:xfrm>
                    <a:prstGeom prst="rect">
                      <a:avLst/>
                    </a:prstGeom>
                    <a:noFill/>
                    <a:ln>
                      <a:noFill/>
                    </a:ln>
                  </pic:spPr>
                </pic:pic>
              </a:graphicData>
            </a:graphic>
          </wp:inline>
        </w:drawing>
      </w:r>
      <w:r>
        <w:rPr>
          <w:rFonts w:ascii="Times New Roman" w:hAnsi="Times New Roman" w:cs="Times New Roman"/>
          <w:b/>
          <w:sz w:val="24"/>
        </w:rPr>
        <w:br w:type="page"/>
      </w:r>
    </w:p>
    <w:p w:rsidR="006006FB" w:rsidRPr="00387248" w:rsidRDefault="006006FB" w:rsidP="006006FB">
      <w:pPr>
        <w:spacing w:after="0" w:line="240" w:lineRule="auto"/>
        <w:rPr>
          <w:rFonts w:ascii="Times New Roman" w:eastAsia="Times New Roman" w:hAnsi="Times New Roman" w:cs="Times New Roman"/>
          <w:position w:val="-12"/>
          <w:szCs w:val="20"/>
          <w:lang w:eastAsia="ru-RU"/>
        </w:rPr>
      </w:pPr>
      <w:r w:rsidRPr="00387248">
        <w:rPr>
          <w:rFonts w:ascii="Times New Roman" w:eastAsia="Times New Roman" w:hAnsi="Times New Roman" w:cs="Times New Roman"/>
          <w:position w:val="-12"/>
          <w:szCs w:val="20"/>
          <w:lang w:eastAsia="ru-RU"/>
        </w:rPr>
        <w:lastRenderedPageBreak/>
        <w:t xml:space="preserve">После реставрации памятник передан </w:t>
      </w:r>
    </w:p>
    <w:p w:rsidR="006006FB" w:rsidRPr="00387248" w:rsidRDefault="006006FB" w:rsidP="006006FB">
      <w:pPr>
        <w:spacing w:after="0" w:line="240" w:lineRule="auto"/>
        <w:rPr>
          <w:rFonts w:ascii="Times New Roman" w:eastAsia="Times New Roman" w:hAnsi="Times New Roman" w:cs="Times New Roman"/>
          <w:position w:val="-12"/>
          <w:szCs w:val="20"/>
          <w:lang w:eastAsia="ru-RU"/>
        </w:rPr>
      </w:pPr>
    </w:p>
    <w:p w:rsidR="006006FB" w:rsidRPr="00387248" w:rsidRDefault="006006FB" w:rsidP="006006FB">
      <w:pPr>
        <w:spacing w:after="0" w:line="240" w:lineRule="auto"/>
        <w:jc w:val="both"/>
        <w:rPr>
          <w:rFonts w:ascii="Times New Roman" w:eastAsia="Times New Roman" w:hAnsi="Times New Roman" w:cs="Times New Roman"/>
          <w:position w:val="-12"/>
          <w:szCs w:val="20"/>
          <w:lang w:eastAsia="ru-RU"/>
        </w:rPr>
      </w:pPr>
      <w:r w:rsidRPr="00387248">
        <w:rPr>
          <w:rFonts w:ascii="Times New Roman" w:eastAsia="Times New Roman" w:hAnsi="Times New Roman" w:cs="Times New Roman"/>
          <w:szCs w:val="20"/>
          <w:lang w:eastAsia="ru-RU"/>
        </w:rPr>
        <w:t xml:space="preserve">по Акту №      от </w:t>
      </w:r>
      <w:r>
        <w:rPr>
          <w:rFonts w:ascii="Times New Roman" w:eastAsia="Times New Roman" w:hAnsi="Times New Roman" w:cs="Times New Roman"/>
          <w:szCs w:val="20"/>
          <w:lang w:eastAsia="ru-RU"/>
        </w:rPr>
        <w:t xml:space="preserve">«    »              </w:t>
      </w:r>
      <w:r w:rsidRPr="00387248">
        <w:rPr>
          <w:rFonts w:ascii="Times New Roman" w:eastAsia="Times New Roman" w:hAnsi="Times New Roman" w:cs="Times New Roman"/>
          <w:szCs w:val="20"/>
          <w:lang w:eastAsia="ru-RU"/>
        </w:rPr>
        <w:t xml:space="preserve"> </w:t>
      </w:r>
      <w:proofErr w:type="gramStart"/>
      <w:r w:rsidRPr="00387248">
        <w:rPr>
          <w:rFonts w:ascii="Times New Roman" w:eastAsia="Times New Roman" w:hAnsi="Times New Roman" w:cs="Times New Roman"/>
          <w:szCs w:val="20"/>
          <w:lang w:eastAsia="ru-RU"/>
        </w:rPr>
        <w:t>г</w:t>
      </w:r>
      <w:proofErr w:type="gramEnd"/>
      <w:r w:rsidRPr="00387248">
        <w:rPr>
          <w:rFonts w:ascii="Times New Roman" w:eastAsia="Times New Roman" w:hAnsi="Times New Roman" w:cs="Times New Roman"/>
          <w:szCs w:val="20"/>
          <w:lang w:eastAsia="ru-RU"/>
        </w:rPr>
        <w:t>.</w:t>
      </w:r>
    </w:p>
    <w:p w:rsidR="006006FB" w:rsidRPr="00387248" w:rsidRDefault="006006FB" w:rsidP="006006FB">
      <w:pPr>
        <w:spacing w:after="0" w:line="240" w:lineRule="auto"/>
        <w:jc w:val="both"/>
        <w:rPr>
          <w:rFonts w:ascii="Times New Roman" w:eastAsia="Times New Roman" w:hAnsi="Times New Roman" w:cs="Times New Roman"/>
          <w:position w:val="-12"/>
          <w:szCs w:val="20"/>
          <w:lang w:eastAsia="ru-RU"/>
        </w:rPr>
      </w:pPr>
    </w:p>
    <w:p w:rsidR="006006FB" w:rsidRPr="00387248" w:rsidRDefault="006006FB" w:rsidP="006006FB">
      <w:pPr>
        <w:spacing w:after="0" w:line="240" w:lineRule="auto"/>
        <w:jc w:val="both"/>
        <w:rPr>
          <w:rFonts w:ascii="Times New Roman" w:eastAsia="Times New Roman" w:hAnsi="Times New Roman" w:cs="Times New Roman"/>
          <w:position w:val="-12"/>
          <w:szCs w:val="20"/>
          <w:lang w:eastAsia="ru-RU"/>
        </w:rPr>
      </w:pPr>
      <w:r>
        <w:rPr>
          <w:rFonts w:ascii="Times New Roman" w:eastAsia="Times New Roman" w:hAnsi="Times New Roman" w:cs="Times New Roman"/>
          <w:position w:val="-12"/>
          <w:szCs w:val="20"/>
          <w:lang w:eastAsia="ru-RU"/>
        </w:rPr>
        <w:t>П</w:t>
      </w:r>
      <w:r w:rsidRPr="00387248">
        <w:rPr>
          <w:rFonts w:ascii="Times New Roman" w:eastAsia="Times New Roman" w:hAnsi="Times New Roman" w:cs="Times New Roman"/>
          <w:position w:val="-12"/>
          <w:szCs w:val="20"/>
          <w:lang w:eastAsia="ru-RU"/>
        </w:rPr>
        <w:t xml:space="preserve">аспорт передан </w:t>
      </w:r>
      <w:proofErr w:type="gramStart"/>
      <w:r w:rsidRPr="00387248">
        <w:rPr>
          <w:rFonts w:ascii="Times New Roman" w:eastAsia="Times New Roman" w:hAnsi="Times New Roman" w:cs="Times New Roman"/>
          <w:position w:val="-12"/>
          <w:szCs w:val="20"/>
          <w:lang w:eastAsia="ru-RU"/>
        </w:rPr>
        <w:t>в</w:t>
      </w:r>
      <w:proofErr w:type="gramEnd"/>
      <w:r w:rsidRPr="00387248">
        <w:rPr>
          <w:rFonts w:ascii="Times New Roman" w:eastAsia="Times New Roman" w:hAnsi="Times New Roman" w:cs="Times New Roman"/>
          <w:position w:val="-12"/>
          <w:szCs w:val="20"/>
          <w:lang w:eastAsia="ru-RU"/>
        </w:rPr>
        <w:t xml:space="preserve"> </w:t>
      </w:r>
      <w:proofErr w:type="gramStart"/>
      <w:r w:rsidRPr="00387248">
        <w:rPr>
          <w:rFonts w:ascii="Times New Roman" w:eastAsia="Times New Roman" w:hAnsi="Times New Roman" w:cs="Times New Roman"/>
          <w:position w:val="-12"/>
          <w:szCs w:val="20"/>
          <w:u w:val="single"/>
          <w:lang w:eastAsia="ru-RU"/>
        </w:rPr>
        <w:t>исполнителю</w:t>
      </w:r>
      <w:proofErr w:type="gramEnd"/>
      <w:r w:rsidRPr="00387248">
        <w:rPr>
          <w:rFonts w:ascii="Times New Roman" w:eastAsia="Times New Roman" w:hAnsi="Times New Roman" w:cs="Times New Roman"/>
          <w:position w:val="-12"/>
          <w:szCs w:val="20"/>
          <w:u w:val="single"/>
          <w:lang w:eastAsia="ru-RU"/>
        </w:rPr>
        <w:t xml:space="preserve"> Голод А.А.</w:t>
      </w:r>
    </w:p>
    <w:p w:rsidR="006006FB" w:rsidRPr="00387248" w:rsidRDefault="006006FB" w:rsidP="006006FB">
      <w:pPr>
        <w:spacing w:after="0" w:line="240" w:lineRule="auto"/>
        <w:jc w:val="both"/>
        <w:rPr>
          <w:rFonts w:ascii="Times New Roman" w:eastAsia="Times New Roman" w:hAnsi="Times New Roman" w:cs="Times New Roman"/>
          <w:szCs w:val="20"/>
          <w:lang w:eastAsia="ru-RU"/>
        </w:rPr>
      </w:pPr>
    </w:p>
    <w:p w:rsidR="006006FB" w:rsidRPr="00387248" w:rsidRDefault="006006FB" w:rsidP="006006FB">
      <w:pPr>
        <w:spacing w:after="0" w:line="240" w:lineRule="auto"/>
        <w:jc w:val="both"/>
        <w:rPr>
          <w:rFonts w:ascii="Times New Roman" w:eastAsia="Times New Roman" w:hAnsi="Times New Roman" w:cs="Times New Roman"/>
          <w:szCs w:val="20"/>
          <w:lang w:eastAsia="ru-RU"/>
        </w:rPr>
      </w:pPr>
      <w:r w:rsidRPr="00387248">
        <w:rPr>
          <w:rFonts w:ascii="Times New Roman" w:eastAsia="Times New Roman" w:hAnsi="Times New Roman" w:cs="Times New Roman"/>
          <w:szCs w:val="20"/>
          <w:lang w:eastAsia="ru-RU"/>
        </w:rPr>
        <w:t xml:space="preserve">по Накладной № </w:t>
      </w:r>
      <w:r>
        <w:rPr>
          <w:rFonts w:ascii="Times New Roman" w:eastAsia="Times New Roman" w:hAnsi="Times New Roman" w:cs="Times New Roman"/>
          <w:szCs w:val="20"/>
          <w:lang w:eastAsia="ru-RU"/>
        </w:rPr>
        <w:t xml:space="preserve">      </w:t>
      </w:r>
      <w:r w:rsidRPr="00387248">
        <w:rPr>
          <w:rFonts w:ascii="Times New Roman" w:eastAsia="Times New Roman" w:hAnsi="Times New Roman" w:cs="Times New Roman"/>
          <w:szCs w:val="20"/>
          <w:lang w:eastAsia="ru-RU"/>
        </w:rPr>
        <w:t xml:space="preserve"> от </w:t>
      </w:r>
      <w:r>
        <w:rPr>
          <w:rFonts w:ascii="Times New Roman" w:eastAsia="Times New Roman" w:hAnsi="Times New Roman" w:cs="Times New Roman"/>
          <w:szCs w:val="20"/>
          <w:lang w:eastAsia="ru-RU"/>
        </w:rPr>
        <w:t xml:space="preserve">«    »              </w:t>
      </w:r>
      <w:r w:rsidRPr="00387248">
        <w:rPr>
          <w:rFonts w:ascii="Times New Roman" w:eastAsia="Times New Roman" w:hAnsi="Times New Roman" w:cs="Times New Roman"/>
          <w:szCs w:val="20"/>
          <w:lang w:eastAsia="ru-RU"/>
        </w:rPr>
        <w:t xml:space="preserve"> </w:t>
      </w:r>
      <w:proofErr w:type="gramStart"/>
      <w:r w:rsidRPr="00387248">
        <w:rPr>
          <w:rFonts w:ascii="Times New Roman" w:eastAsia="Times New Roman" w:hAnsi="Times New Roman" w:cs="Times New Roman"/>
          <w:szCs w:val="20"/>
          <w:lang w:eastAsia="ru-RU"/>
        </w:rPr>
        <w:t>г</w:t>
      </w:r>
      <w:proofErr w:type="gramEnd"/>
      <w:r w:rsidRPr="00387248">
        <w:rPr>
          <w:rFonts w:ascii="Times New Roman" w:eastAsia="Times New Roman" w:hAnsi="Times New Roman" w:cs="Times New Roman"/>
          <w:szCs w:val="20"/>
          <w:lang w:eastAsia="ru-RU"/>
        </w:rPr>
        <w:t>.</w:t>
      </w:r>
    </w:p>
    <w:p w:rsidR="006006FB" w:rsidRPr="00387248" w:rsidRDefault="006006FB" w:rsidP="006006FB">
      <w:pPr>
        <w:spacing w:after="0" w:line="240" w:lineRule="auto"/>
        <w:jc w:val="both"/>
        <w:rPr>
          <w:rFonts w:ascii="Times New Roman" w:eastAsia="Times New Roman" w:hAnsi="Times New Roman" w:cs="Times New Roman"/>
          <w:szCs w:val="20"/>
          <w:lang w:eastAsia="ru-RU"/>
        </w:rPr>
      </w:pPr>
    </w:p>
    <w:p w:rsidR="006006FB" w:rsidRPr="00387248" w:rsidRDefault="006006FB" w:rsidP="006006FB">
      <w:pPr>
        <w:spacing w:after="120" w:line="240" w:lineRule="auto"/>
        <w:jc w:val="both"/>
        <w:rPr>
          <w:rFonts w:ascii="Times New Roman" w:eastAsia="Times New Roman" w:hAnsi="Times New Roman" w:cs="Times New Roman"/>
          <w:b/>
          <w:szCs w:val="20"/>
          <w:lang w:eastAsia="ru-RU"/>
        </w:rPr>
      </w:pPr>
      <w:r w:rsidRPr="00387248">
        <w:rPr>
          <w:rFonts w:ascii="Times New Roman" w:eastAsia="Times New Roman" w:hAnsi="Times New Roman" w:cs="Times New Roman"/>
          <w:b/>
          <w:szCs w:val="20"/>
          <w:lang w:eastAsia="ru-RU"/>
        </w:rPr>
        <w:t>ИСПОЛНИТЕЛИ РАБОТ:</w:t>
      </w:r>
    </w:p>
    <w:p w:rsidR="006006FB" w:rsidRPr="00387248" w:rsidRDefault="006006FB" w:rsidP="006006FB">
      <w:pPr>
        <w:spacing w:after="0" w:line="240" w:lineRule="auto"/>
        <w:rPr>
          <w:rFonts w:ascii="Times New Roman" w:eastAsia="Times New Roman" w:hAnsi="Times New Roman" w:cs="Times New Roman"/>
          <w:b/>
          <w:sz w:val="20"/>
          <w:szCs w:val="20"/>
          <w:lang w:eastAsia="ru-RU"/>
        </w:rPr>
      </w:pPr>
    </w:p>
    <w:p w:rsidR="006006FB" w:rsidRPr="00387248" w:rsidRDefault="006006FB" w:rsidP="006006FB">
      <w:pPr>
        <w:spacing w:after="0" w:line="240" w:lineRule="auto"/>
        <w:rPr>
          <w:rFonts w:ascii="Times New Roman" w:eastAsia="Times New Roman" w:hAnsi="Times New Roman" w:cs="Times New Roman"/>
          <w:b/>
          <w:sz w:val="20"/>
          <w:szCs w:val="20"/>
          <w:u w:val="single"/>
          <w:lang w:eastAsia="ru-RU"/>
        </w:rPr>
      </w:pPr>
      <w:r w:rsidRPr="00387248">
        <w:rPr>
          <w:rFonts w:ascii="Times New Roman" w:eastAsia="Times New Roman" w:hAnsi="Times New Roman" w:cs="Times New Roman"/>
          <w:b/>
          <w:sz w:val="20"/>
          <w:szCs w:val="20"/>
          <w:lang w:eastAsia="ru-RU"/>
        </w:rPr>
        <w:t xml:space="preserve">Художник-реставратор Голод А.А. .   </w:t>
      </w:r>
      <w:r>
        <w:rPr>
          <w:rFonts w:ascii="Times New Roman" w:eastAsia="Times New Roman" w:hAnsi="Times New Roman" w:cs="Times New Roman"/>
          <w:b/>
          <w:sz w:val="20"/>
          <w:szCs w:val="20"/>
          <w:lang w:eastAsia="ru-RU"/>
        </w:rPr>
        <w:t xml:space="preserve">                                  </w:t>
      </w:r>
      <w:r w:rsidRPr="00387248">
        <w:rPr>
          <w:rFonts w:ascii="Times New Roman" w:eastAsia="Times New Roman" w:hAnsi="Times New Roman" w:cs="Times New Roman"/>
          <w:b/>
          <w:sz w:val="20"/>
          <w:szCs w:val="20"/>
          <w:lang w:eastAsia="ru-RU"/>
        </w:rPr>
        <w:t xml:space="preserve">    </w:t>
      </w:r>
      <w:r w:rsidRPr="00387248">
        <w:rPr>
          <w:rFonts w:ascii="Times New Roman" w:eastAsia="Times New Roman" w:hAnsi="Times New Roman" w:cs="Times New Roman"/>
          <w:b/>
          <w:sz w:val="20"/>
          <w:szCs w:val="20"/>
          <w:u w:val="single"/>
          <w:lang w:eastAsia="ru-RU"/>
        </w:rPr>
        <w:t xml:space="preserve">                                </w:t>
      </w:r>
      <w:r w:rsidRPr="00387248">
        <w:rPr>
          <w:rFonts w:ascii="Times New Roman" w:eastAsia="Times New Roman" w:hAnsi="Times New Roman" w:cs="Times New Roman"/>
          <w:b/>
          <w:sz w:val="20"/>
          <w:szCs w:val="20"/>
          <w:lang w:eastAsia="ru-RU"/>
        </w:rPr>
        <w:t xml:space="preserve">  «</w:t>
      </w:r>
      <w:r w:rsidRPr="00387248">
        <w:rPr>
          <w:rFonts w:ascii="Times New Roman" w:eastAsia="Times New Roman" w:hAnsi="Times New Roman" w:cs="Times New Roman"/>
          <w:b/>
          <w:sz w:val="20"/>
          <w:szCs w:val="20"/>
          <w:u w:val="single"/>
          <w:lang w:eastAsia="ru-RU"/>
        </w:rPr>
        <w:t xml:space="preserve">    </w:t>
      </w:r>
      <w:r w:rsidRPr="00387248">
        <w:rPr>
          <w:rFonts w:ascii="Times New Roman" w:eastAsia="Times New Roman" w:hAnsi="Times New Roman" w:cs="Times New Roman"/>
          <w:b/>
          <w:sz w:val="20"/>
          <w:szCs w:val="20"/>
          <w:lang w:eastAsia="ru-RU"/>
        </w:rPr>
        <w:t xml:space="preserve">» </w:t>
      </w:r>
      <w:r w:rsidRPr="00387248">
        <w:rPr>
          <w:rFonts w:ascii="Times New Roman" w:eastAsia="Times New Roman" w:hAnsi="Times New Roman" w:cs="Times New Roman"/>
          <w:b/>
          <w:sz w:val="20"/>
          <w:szCs w:val="20"/>
          <w:u w:val="single"/>
          <w:lang w:eastAsia="ru-RU"/>
        </w:rPr>
        <w:t xml:space="preserve">                       </w:t>
      </w:r>
      <w:r w:rsidRPr="00387248">
        <w:rPr>
          <w:rFonts w:ascii="Times New Roman" w:eastAsia="Times New Roman" w:hAnsi="Times New Roman" w:cs="Times New Roman"/>
          <w:b/>
          <w:sz w:val="20"/>
          <w:szCs w:val="20"/>
          <w:lang w:eastAsia="ru-RU"/>
        </w:rPr>
        <w:t>20    г.</w:t>
      </w:r>
    </w:p>
    <w:p w:rsidR="006006FB" w:rsidRPr="00843042" w:rsidRDefault="006006FB" w:rsidP="006006FB">
      <w:pPr>
        <w:spacing w:after="0" w:line="240" w:lineRule="auto"/>
        <w:ind w:left="3447" w:firstLine="153"/>
        <w:rPr>
          <w:rFonts w:ascii="Times New Roman" w:eastAsia="Times New Roman" w:hAnsi="Times New Roman" w:cs="Times New Roman"/>
          <w:sz w:val="20"/>
          <w:szCs w:val="20"/>
          <w:lang w:eastAsia="ru-RU"/>
        </w:rPr>
      </w:pPr>
      <w:r w:rsidRPr="00843042">
        <w:rPr>
          <w:rFonts w:ascii="Times New Roman" w:eastAsia="Times New Roman" w:hAnsi="Times New Roman" w:cs="Times New Roman"/>
          <w:sz w:val="20"/>
          <w:szCs w:val="20"/>
          <w:lang w:eastAsia="ru-RU"/>
        </w:rPr>
        <w:t xml:space="preserve">                                         (подпись)</w:t>
      </w:r>
    </w:p>
    <w:p w:rsidR="006006FB" w:rsidRPr="00387248" w:rsidRDefault="006006FB" w:rsidP="006006FB">
      <w:pPr>
        <w:spacing w:after="0" w:line="240" w:lineRule="auto"/>
        <w:rPr>
          <w:rFonts w:ascii="Times New Roman" w:eastAsia="Times New Roman" w:hAnsi="Times New Roman" w:cs="Times New Roman"/>
          <w:b/>
          <w:sz w:val="20"/>
          <w:szCs w:val="20"/>
          <w:lang w:eastAsia="ru-RU"/>
        </w:rPr>
      </w:pPr>
    </w:p>
    <w:p w:rsidR="006006FB" w:rsidRPr="00387248" w:rsidRDefault="006006FB" w:rsidP="006006FB">
      <w:pPr>
        <w:spacing w:after="120" w:line="240" w:lineRule="auto"/>
        <w:rPr>
          <w:rFonts w:ascii="Times New Roman" w:eastAsia="Times New Roman" w:hAnsi="Times New Roman" w:cs="Times New Roman"/>
          <w:b/>
          <w:szCs w:val="20"/>
          <w:lang w:eastAsia="ru-RU"/>
        </w:rPr>
      </w:pPr>
      <w:r w:rsidRPr="00387248">
        <w:rPr>
          <w:rFonts w:ascii="Times New Roman" w:eastAsia="Times New Roman" w:hAnsi="Times New Roman" w:cs="Times New Roman"/>
          <w:b/>
          <w:szCs w:val="20"/>
          <w:lang w:eastAsia="ru-RU"/>
        </w:rPr>
        <w:t>М. П.</w:t>
      </w:r>
    </w:p>
    <w:p w:rsidR="006006FB" w:rsidRPr="00387248" w:rsidRDefault="006006FB" w:rsidP="006006FB">
      <w:pPr>
        <w:jc w:val="center"/>
        <w:rPr>
          <w:rFonts w:ascii="Times New Roman" w:hAnsi="Times New Roman" w:cs="Times New Roman"/>
          <w:b/>
          <w:sz w:val="20"/>
          <w:szCs w:val="20"/>
        </w:rPr>
      </w:pPr>
    </w:p>
    <w:p w:rsidR="006006FB" w:rsidRDefault="006006FB" w:rsidP="006006FB">
      <w:pPr>
        <w:jc w:val="center"/>
        <w:rPr>
          <w:rFonts w:ascii="Times New Roman" w:hAnsi="Times New Roman" w:cs="Times New Roman"/>
          <w:b/>
          <w:sz w:val="20"/>
          <w:szCs w:val="20"/>
        </w:rPr>
      </w:pPr>
      <w:r>
        <w:rPr>
          <w:rFonts w:ascii="Times New Roman" w:hAnsi="Times New Roman" w:cs="Times New Roman"/>
          <w:b/>
          <w:sz w:val="20"/>
          <w:szCs w:val="20"/>
        </w:rPr>
        <w:t>НАБЛЮДЕНИЕ ЗА СОСТОЯНИЕМ ПАМЯТНИКА ПОСЛЕ РЕСТАВРАЦИИ</w:t>
      </w:r>
    </w:p>
    <w:tbl>
      <w:tblPr>
        <w:tblStyle w:val="af3"/>
        <w:tblW w:w="0" w:type="auto"/>
        <w:tblLook w:val="04A0" w:firstRow="1" w:lastRow="0" w:firstColumn="1" w:lastColumn="0" w:noHBand="0" w:noVBand="1"/>
      </w:tblPr>
      <w:tblGrid>
        <w:gridCol w:w="3115"/>
        <w:gridCol w:w="3115"/>
        <w:gridCol w:w="3115"/>
      </w:tblGrid>
      <w:tr w:rsidR="006006FB" w:rsidRPr="00387248" w:rsidTr="00A60B53">
        <w:tc>
          <w:tcPr>
            <w:tcW w:w="3115" w:type="dxa"/>
          </w:tcPr>
          <w:p w:rsidR="006006FB" w:rsidRPr="00387248" w:rsidRDefault="006006FB" w:rsidP="00A60B53">
            <w:pPr>
              <w:jc w:val="center"/>
              <w:rPr>
                <w:rFonts w:ascii="Times New Roman" w:hAnsi="Times New Roman" w:cs="Times New Roman"/>
                <w:sz w:val="20"/>
                <w:szCs w:val="20"/>
              </w:rPr>
            </w:pPr>
            <w:r>
              <w:rPr>
                <w:rFonts w:ascii="Times New Roman" w:hAnsi="Times New Roman" w:cs="Times New Roman"/>
                <w:sz w:val="20"/>
                <w:szCs w:val="20"/>
              </w:rPr>
              <w:t>Дата осмотра</w:t>
            </w:r>
          </w:p>
        </w:tc>
        <w:tc>
          <w:tcPr>
            <w:tcW w:w="3115" w:type="dxa"/>
          </w:tcPr>
          <w:p w:rsidR="006006FB" w:rsidRPr="00387248" w:rsidRDefault="006006FB" w:rsidP="00A60B53">
            <w:pPr>
              <w:jc w:val="center"/>
              <w:rPr>
                <w:rFonts w:ascii="Times New Roman" w:hAnsi="Times New Roman" w:cs="Times New Roman"/>
                <w:sz w:val="20"/>
                <w:szCs w:val="20"/>
              </w:rPr>
            </w:pPr>
            <w:r>
              <w:rPr>
                <w:rFonts w:ascii="Times New Roman" w:hAnsi="Times New Roman" w:cs="Times New Roman"/>
                <w:sz w:val="20"/>
                <w:szCs w:val="20"/>
              </w:rPr>
              <w:t>Состояние памятника</w:t>
            </w:r>
          </w:p>
        </w:tc>
        <w:tc>
          <w:tcPr>
            <w:tcW w:w="3115" w:type="dxa"/>
          </w:tcPr>
          <w:p w:rsidR="006006FB" w:rsidRPr="00387248" w:rsidRDefault="006006FB" w:rsidP="00A60B53">
            <w:pPr>
              <w:jc w:val="center"/>
              <w:rPr>
                <w:rFonts w:ascii="Times New Roman" w:hAnsi="Times New Roman" w:cs="Times New Roman"/>
                <w:sz w:val="20"/>
                <w:szCs w:val="20"/>
              </w:rPr>
            </w:pPr>
            <w:r>
              <w:rPr>
                <w:rFonts w:ascii="Times New Roman" w:hAnsi="Times New Roman" w:cs="Times New Roman"/>
                <w:sz w:val="20"/>
                <w:szCs w:val="20"/>
              </w:rPr>
              <w:t>Должность, ФИО.</w:t>
            </w:r>
          </w:p>
        </w:tc>
      </w:tr>
      <w:tr w:rsidR="006006FB" w:rsidRPr="00387248" w:rsidTr="00A60B53">
        <w:tc>
          <w:tcPr>
            <w:tcW w:w="3115" w:type="dxa"/>
          </w:tcPr>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Default="006006FB" w:rsidP="00A60B53">
            <w:pPr>
              <w:jc w:val="center"/>
              <w:rPr>
                <w:rFonts w:ascii="Times New Roman" w:hAnsi="Times New Roman" w:cs="Times New Roman"/>
                <w:sz w:val="20"/>
                <w:szCs w:val="20"/>
              </w:rPr>
            </w:pPr>
          </w:p>
          <w:p w:rsidR="006006FB" w:rsidRPr="00387248" w:rsidRDefault="006006FB" w:rsidP="00A60B53">
            <w:pPr>
              <w:jc w:val="center"/>
              <w:rPr>
                <w:rFonts w:ascii="Times New Roman" w:hAnsi="Times New Roman" w:cs="Times New Roman"/>
                <w:sz w:val="20"/>
                <w:szCs w:val="20"/>
              </w:rPr>
            </w:pPr>
          </w:p>
        </w:tc>
        <w:tc>
          <w:tcPr>
            <w:tcW w:w="3115" w:type="dxa"/>
          </w:tcPr>
          <w:p w:rsidR="006006FB" w:rsidRPr="00387248" w:rsidRDefault="006006FB" w:rsidP="00A60B53">
            <w:pPr>
              <w:jc w:val="center"/>
              <w:rPr>
                <w:rFonts w:ascii="Times New Roman" w:hAnsi="Times New Roman" w:cs="Times New Roman"/>
                <w:sz w:val="20"/>
                <w:szCs w:val="20"/>
              </w:rPr>
            </w:pPr>
          </w:p>
        </w:tc>
        <w:tc>
          <w:tcPr>
            <w:tcW w:w="3115" w:type="dxa"/>
          </w:tcPr>
          <w:p w:rsidR="006006FB" w:rsidRPr="00387248" w:rsidRDefault="006006FB" w:rsidP="00A60B53">
            <w:pPr>
              <w:jc w:val="center"/>
              <w:rPr>
                <w:rFonts w:ascii="Times New Roman" w:hAnsi="Times New Roman" w:cs="Times New Roman"/>
                <w:sz w:val="20"/>
                <w:szCs w:val="20"/>
              </w:rPr>
            </w:pPr>
          </w:p>
        </w:tc>
      </w:tr>
    </w:tbl>
    <w:p w:rsidR="006006FB" w:rsidRPr="00387248" w:rsidRDefault="006006FB" w:rsidP="006006FB">
      <w:pPr>
        <w:jc w:val="center"/>
        <w:rPr>
          <w:rFonts w:ascii="Times New Roman" w:hAnsi="Times New Roman" w:cs="Times New Roman"/>
          <w:b/>
          <w:sz w:val="20"/>
          <w:szCs w:val="20"/>
        </w:rPr>
      </w:pPr>
    </w:p>
    <w:p w:rsidR="0096707D" w:rsidRDefault="0096707D" w:rsidP="0096707D">
      <w:pPr>
        <w:tabs>
          <w:tab w:val="left" w:pos="7410"/>
        </w:tabs>
        <w:rPr>
          <w:rFonts w:ascii="Times New Roman" w:hAnsi="Times New Roman" w:cs="Times New Roman"/>
          <w:sz w:val="28"/>
          <w:szCs w:val="28"/>
        </w:rPr>
      </w:pPr>
    </w:p>
    <w:p w:rsidR="0096707D" w:rsidRPr="0096707D" w:rsidRDefault="0096707D" w:rsidP="0096707D">
      <w:pPr>
        <w:tabs>
          <w:tab w:val="left" w:pos="7410"/>
        </w:tabs>
        <w:rPr>
          <w:rFonts w:ascii="Times New Roman" w:hAnsi="Times New Roman" w:cs="Times New Roman"/>
          <w:sz w:val="28"/>
          <w:szCs w:val="28"/>
        </w:rPr>
      </w:pPr>
    </w:p>
    <w:sectPr w:rsidR="0096707D" w:rsidRPr="0096707D" w:rsidSect="000E1A0A">
      <w:headerReference w:type="default" r:id="rId34"/>
      <w:pgSz w:w="11906" w:h="16838"/>
      <w:pgMar w:top="1134" w:right="566"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9B4" w:rsidRDefault="002C29B4" w:rsidP="00262263">
      <w:pPr>
        <w:spacing w:after="0" w:line="240" w:lineRule="auto"/>
      </w:pPr>
      <w:r>
        <w:separator/>
      </w:r>
    </w:p>
  </w:endnote>
  <w:endnote w:type="continuationSeparator" w:id="0">
    <w:p w:rsidR="002C29B4" w:rsidRDefault="002C29B4" w:rsidP="00262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altName w:val="Arial"/>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9B4" w:rsidRDefault="002C29B4" w:rsidP="00262263">
      <w:pPr>
        <w:spacing w:after="0" w:line="240" w:lineRule="auto"/>
      </w:pPr>
      <w:r>
        <w:separator/>
      </w:r>
    </w:p>
  </w:footnote>
  <w:footnote w:type="continuationSeparator" w:id="0">
    <w:p w:rsidR="002C29B4" w:rsidRDefault="002C29B4" w:rsidP="00262263">
      <w:pPr>
        <w:spacing w:after="0" w:line="240" w:lineRule="auto"/>
      </w:pPr>
      <w:r>
        <w:continuationSeparator/>
      </w:r>
    </w:p>
  </w:footnote>
  <w:footnote w:id="1">
    <w:p w:rsidR="002C29B4" w:rsidRPr="00A2769E" w:rsidRDefault="002C29B4" w:rsidP="00A2769E">
      <w:pPr>
        <w:pStyle w:val="a3"/>
        <w:spacing w:line="360" w:lineRule="auto"/>
        <w:jc w:val="both"/>
        <w:rPr>
          <w:rFonts w:ascii="Times New Roman" w:hAnsi="Times New Roman" w:cs="Times New Roman"/>
          <w:sz w:val="22"/>
          <w:szCs w:val="22"/>
        </w:rPr>
      </w:pPr>
      <w:r>
        <w:rPr>
          <w:rStyle w:val="ae"/>
        </w:rPr>
        <w:footnoteRef/>
      </w:r>
      <w:r>
        <w:t xml:space="preserve"> </w:t>
      </w:r>
      <w:proofErr w:type="spellStart"/>
      <w:r w:rsidRPr="00A2769E">
        <w:rPr>
          <w:rFonts w:ascii="Times New Roman" w:hAnsi="Times New Roman" w:cs="Times New Roman"/>
          <w:sz w:val="22"/>
          <w:szCs w:val="22"/>
        </w:rPr>
        <w:t>Пипуныров</w:t>
      </w:r>
      <w:proofErr w:type="spellEnd"/>
      <w:r w:rsidRPr="00A2769E">
        <w:rPr>
          <w:rFonts w:ascii="Times New Roman" w:hAnsi="Times New Roman" w:cs="Times New Roman"/>
          <w:sz w:val="22"/>
          <w:szCs w:val="22"/>
        </w:rPr>
        <w:t xml:space="preserve"> В.Н. История часов с древнейших времён до наших дней. М.: Наука, 1982, 144 стр.</w:t>
      </w:r>
    </w:p>
  </w:footnote>
  <w:footnote w:id="2">
    <w:p w:rsidR="002C29B4" w:rsidRPr="00A2769E" w:rsidRDefault="002C29B4" w:rsidP="00A2769E">
      <w:pPr>
        <w:pStyle w:val="a3"/>
        <w:spacing w:line="360" w:lineRule="auto"/>
        <w:jc w:val="both"/>
        <w:rPr>
          <w:rFonts w:ascii="Times New Roman" w:hAnsi="Times New Roman" w:cs="Times New Roman"/>
          <w:sz w:val="22"/>
          <w:szCs w:val="22"/>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Жукова Л.Т., </w:t>
      </w:r>
      <w:proofErr w:type="spellStart"/>
      <w:r w:rsidRPr="00A2769E">
        <w:rPr>
          <w:rFonts w:ascii="Times New Roman" w:hAnsi="Times New Roman" w:cs="Times New Roman"/>
          <w:sz w:val="22"/>
          <w:szCs w:val="22"/>
        </w:rPr>
        <w:t>Ерцев</w:t>
      </w:r>
      <w:proofErr w:type="spellEnd"/>
      <w:r w:rsidRPr="00A2769E">
        <w:rPr>
          <w:rFonts w:ascii="Times New Roman" w:hAnsi="Times New Roman" w:cs="Times New Roman"/>
          <w:sz w:val="22"/>
          <w:szCs w:val="22"/>
        </w:rPr>
        <w:t xml:space="preserve"> В.П.. Сущность реставрации. СПб: ИПЦ СПГУТД, 2005г. 31-32 стр.</w:t>
      </w:r>
    </w:p>
  </w:footnote>
  <w:footnote w:id="3">
    <w:p w:rsidR="002C29B4" w:rsidRPr="00A2769E" w:rsidRDefault="002C29B4" w:rsidP="00A2769E">
      <w:pPr>
        <w:spacing w:after="0" w:line="360" w:lineRule="auto"/>
        <w:jc w:val="both"/>
        <w:rPr>
          <w:rFonts w:ascii="Times New Roman" w:hAnsi="Times New Roman" w:cs="Times New Roman"/>
        </w:rPr>
      </w:pPr>
      <w:r w:rsidRPr="00A2769E">
        <w:rPr>
          <w:rFonts w:ascii="Times New Roman" w:hAnsi="Times New Roman" w:cs="Times New Roman"/>
          <w:bCs/>
        </w:rPr>
        <w:footnoteRef/>
      </w:r>
      <w:r w:rsidRPr="00A2769E">
        <w:rPr>
          <w:rFonts w:ascii="Times New Roman" w:hAnsi="Times New Roman" w:cs="Times New Roman"/>
          <w:bCs/>
        </w:rPr>
        <w:t xml:space="preserve"> </w:t>
      </w:r>
      <w:r w:rsidRPr="00A2769E">
        <w:rPr>
          <w:rFonts w:ascii="Times New Roman" w:hAnsi="Times New Roman" w:cs="Times New Roman"/>
        </w:rPr>
        <w:t xml:space="preserve">Зверев В.В. От </w:t>
      </w:r>
      <w:proofErr w:type="spellStart"/>
      <w:r w:rsidRPr="00A2769E">
        <w:rPr>
          <w:rFonts w:ascii="Times New Roman" w:hAnsi="Times New Roman" w:cs="Times New Roman"/>
        </w:rPr>
        <w:t>поновления</w:t>
      </w:r>
      <w:proofErr w:type="spellEnd"/>
      <w:r w:rsidRPr="00A2769E">
        <w:rPr>
          <w:rFonts w:ascii="Times New Roman" w:hAnsi="Times New Roman" w:cs="Times New Roman"/>
        </w:rPr>
        <w:t xml:space="preserve"> к научной реставрации. М., 1999. [Электронный ресурс] http://art-con.ru/node/564 [дата обращения: 13.03.18]</w:t>
      </w:r>
    </w:p>
  </w:footnote>
  <w:footnote w:id="4">
    <w:p w:rsidR="002C29B4" w:rsidRPr="00A2769E" w:rsidRDefault="002C29B4" w:rsidP="007F65D5">
      <w:pPr>
        <w:pStyle w:val="1"/>
        <w:shd w:val="clear" w:color="auto" w:fill="FFFFFF"/>
        <w:spacing w:before="0" w:beforeAutospacing="0" w:after="0" w:afterAutospacing="0" w:line="360" w:lineRule="auto"/>
        <w:rPr>
          <w:rFonts w:eastAsia="MS Mincho"/>
          <w:b w:val="0"/>
          <w:bCs w:val="0"/>
          <w:kern w:val="0"/>
          <w:sz w:val="22"/>
          <w:szCs w:val="22"/>
          <w:lang w:eastAsia="en-US"/>
        </w:rPr>
      </w:pPr>
      <w:r w:rsidRPr="00A2769E">
        <w:rPr>
          <w:rStyle w:val="ae"/>
          <w:b w:val="0"/>
          <w:sz w:val="22"/>
          <w:szCs w:val="22"/>
          <w:lang w:eastAsia="en-US"/>
        </w:rPr>
        <w:footnoteRef/>
      </w:r>
      <w:r w:rsidRPr="00A2769E">
        <w:rPr>
          <w:b w:val="0"/>
          <w:sz w:val="22"/>
          <w:szCs w:val="22"/>
        </w:rPr>
        <w:t xml:space="preserve">Государственный Эрмитаж. </w:t>
      </w:r>
      <w:r w:rsidRPr="00A2769E">
        <w:rPr>
          <w:rFonts w:eastAsia="MS Mincho"/>
          <w:b w:val="0"/>
          <w:bCs w:val="0"/>
          <w:kern w:val="0"/>
          <w:sz w:val="22"/>
          <w:szCs w:val="22"/>
          <w:lang w:eastAsia="en-US"/>
        </w:rPr>
        <w:t>Лаборатория научной реставрации часов и музыкальных механизмов</w:t>
      </w:r>
      <w:r w:rsidRPr="00A2769E">
        <w:rPr>
          <w:b w:val="0"/>
          <w:sz w:val="22"/>
          <w:szCs w:val="22"/>
        </w:rPr>
        <w:t xml:space="preserve">. [Электронный ресурс] </w:t>
      </w:r>
      <w:r w:rsidRPr="00A2769E">
        <w:rPr>
          <w:b w:val="0"/>
          <w:sz w:val="22"/>
          <w:szCs w:val="22"/>
          <w:lang w:val="en-US"/>
        </w:rPr>
        <w:t>https</w:t>
      </w:r>
      <w:r w:rsidRPr="00A2769E">
        <w:rPr>
          <w:b w:val="0"/>
          <w:sz w:val="22"/>
          <w:szCs w:val="22"/>
        </w:rPr>
        <w:t>://</w:t>
      </w:r>
      <w:r w:rsidRPr="00A2769E">
        <w:rPr>
          <w:b w:val="0"/>
          <w:sz w:val="22"/>
          <w:szCs w:val="22"/>
          <w:lang w:val="en-US"/>
        </w:rPr>
        <w:t>www</w:t>
      </w:r>
      <w:r w:rsidRPr="00A2769E">
        <w:rPr>
          <w:b w:val="0"/>
          <w:sz w:val="22"/>
          <w:szCs w:val="22"/>
        </w:rPr>
        <w:t>.</w:t>
      </w:r>
      <w:proofErr w:type="spellStart"/>
      <w:r w:rsidRPr="00A2769E">
        <w:rPr>
          <w:b w:val="0"/>
          <w:sz w:val="22"/>
          <w:szCs w:val="22"/>
          <w:lang w:val="en-US"/>
        </w:rPr>
        <w:t>hermitagemuseum</w:t>
      </w:r>
      <w:proofErr w:type="spellEnd"/>
      <w:r w:rsidRPr="00A2769E">
        <w:rPr>
          <w:b w:val="0"/>
          <w:sz w:val="22"/>
          <w:szCs w:val="22"/>
        </w:rPr>
        <w:t>.</w:t>
      </w:r>
      <w:r w:rsidRPr="00A2769E">
        <w:rPr>
          <w:b w:val="0"/>
          <w:sz w:val="22"/>
          <w:szCs w:val="22"/>
          <w:lang w:val="en-US"/>
        </w:rPr>
        <w:t>org</w:t>
      </w:r>
      <w:r w:rsidRPr="00A2769E">
        <w:rPr>
          <w:b w:val="0"/>
          <w:sz w:val="22"/>
          <w:szCs w:val="22"/>
        </w:rPr>
        <w:t>/</w:t>
      </w:r>
      <w:proofErr w:type="spellStart"/>
      <w:r w:rsidRPr="00A2769E">
        <w:rPr>
          <w:b w:val="0"/>
          <w:sz w:val="22"/>
          <w:szCs w:val="22"/>
          <w:lang w:val="en-US"/>
        </w:rPr>
        <w:t>wps</w:t>
      </w:r>
      <w:proofErr w:type="spellEnd"/>
      <w:r w:rsidRPr="00A2769E">
        <w:rPr>
          <w:b w:val="0"/>
          <w:sz w:val="22"/>
          <w:szCs w:val="22"/>
        </w:rPr>
        <w:t>/</w:t>
      </w:r>
      <w:r w:rsidRPr="00A2769E">
        <w:rPr>
          <w:b w:val="0"/>
          <w:sz w:val="22"/>
          <w:szCs w:val="22"/>
          <w:lang w:val="en-US"/>
        </w:rPr>
        <w:t>portal</w:t>
      </w:r>
      <w:r w:rsidRPr="00A2769E">
        <w:rPr>
          <w:b w:val="0"/>
          <w:sz w:val="22"/>
          <w:szCs w:val="22"/>
        </w:rPr>
        <w:t>/</w:t>
      </w:r>
      <w:r w:rsidRPr="00A2769E">
        <w:rPr>
          <w:b w:val="0"/>
          <w:sz w:val="22"/>
          <w:szCs w:val="22"/>
          <w:lang w:val="en-US"/>
        </w:rPr>
        <w:t>hermitage</w:t>
      </w:r>
      <w:r w:rsidRPr="00A2769E">
        <w:rPr>
          <w:b w:val="0"/>
          <w:sz w:val="22"/>
          <w:szCs w:val="22"/>
        </w:rPr>
        <w:t>/</w:t>
      </w:r>
      <w:r w:rsidRPr="00A2769E">
        <w:rPr>
          <w:b w:val="0"/>
          <w:sz w:val="22"/>
          <w:szCs w:val="22"/>
          <w:lang w:val="en-US"/>
        </w:rPr>
        <w:t>research</w:t>
      </w:r>
      <w:r w:rsidRPr="00A2769E">
        <w:rPr>
          <w:b w:val="0"/>
          <w:sz w:val="22"/>
          <w:szCs w:val="22"/>
        </w:rPr>
        <w:t>/</w:t>
      </w:r>
      <w:r w:rsidRPr="00A2769E">
        <w:rPr>
          <w:b w:val="0"/>
          <w:sz w:val="22"/>
          <w:szCs w:val="22"/>
          <w:lang w:val="en-US"/>
        </w:rPr>
        <w:t>labs</w:t>
      </w:r>
      <w:r w:rsidRPr="00A2769E">
        <w:rPr>
          <w:b w:val="0"/>
          <w:sz w:val="22"/>
          <w:szCs w:val="22"/>
        </w:rPr>
        <w:t>/</w:t>
      </w:r>
      <w:r w:rsidRPr="00A2769E">
        <w:rPr>
          <w:b w:val="0"/>
          <w:sz w:val="22"/>
          <w:szCs w:val="22"/>
          <w:lang w:val="en-US"/>
        </w:rPr>
        <w:t>clocks</w:t>
      </w:r>
      <w:r w:rsidRPr="00A2769E">
        <w:rPr>
          <w:b w:val="0"/>
          <w:sz w:val="22"/>
          <w:szCs w:val="22"/>
        </w:rPr>
        <w:t>/?</w:t>
      </w:r>
      <w:proofErr w:type="spellStart"/>
      <w:r w:rsidRPr="00A2769E">
        <w:rPr>
          <w:b w:val="0"/>
          <w:sz w:val="22"/>
          <w:szCs w:val="22"/>
          <w:lang w:val="en-US"/>
        </w:rPr>
        <w:t>lng</w:t>
      </w:r>
      <w:proofErr w:type="spellEnd"/>
      <w:r w:rsidRPr="00A2769E">
        <w:rPr>
          <w:b w:val="0"/>
          <w:sz w:val="22"/>
          <w:szCs w:val="22"/>
        </w:rPr>
        <w:t>=</w:t>
      </w:r>
      <w:proofErr w:type="spellStart"/>
      <w:r w:rsidRPr="00A2769E">
        <w:rPr>
          <w:b w:val="0"/>
          <w:sz w:val="22"/>
          <w:szCs w:val="22"/>
          <w:lang w:val="en-US"/>
        </w:rPr>
        <w:t>ru</w:t>
      </w:r>
      <w:proofErr w:type="spellEnd"/>
      <w:r w:rsidRPr="00A2769E">
        <w:rPr>
          <w:b w:val="0"/>
          <w:sz w:val="22"/>
          <w:szCs w:val="22"/>
        </w:rPr>
        <w:t>&amp;%3</w:t>
      </w:r>
      <w:proofErr w:type="spellStart"/>
      <w:r w:rsidRPr="00A2769E">
        <w:rPr>
          <w:b w:val="0"/>
          <w:sz w:val="22"/>
          <w:szCs w:val="22"/>
          <w:lang w:val="en-US"/>
        </w:rPr>
        <w:t>Fp</w:t>
      </w:r>
      <w:proofErr w:type="spellEnd"/>
      <w:r w:rsidRPr="00A2769E">
        <w:rPr>
          <w:b w:val="0"/>
          <w:sz w:val="22"/>
          <w:szCs w:val="22"/>
        </w:rPr>
        <w:t>1%3</w:t>
      </w:r>
      <w:proofErr w:type="spellStart"/>
      <w:r w:rsidRPr="00A2769E">
        <w:rPr>
          <w:b w:val="0"/>
          <w:sz w:val="22"/>
          <w:szCs w:val="22"/>
          <w:lang w:val="en-US"/>
        </w:rPr>
        <w:t>Droom</w:t>
      </w:r>
      <w:proofErr w:type="spellEnd"/>
      <w:r w:rsidRPr="00A2769E">
        <w:rPr>
          <w:b w:val="0"/>
          <w:sz w:val="22"/>
          <w:szCs w:val="22"/>
        </w:rPr>
        <w:t>%3</w:t>
      </w:r>
      <w:r w:rsidRPr="00A2769E">
        <w:rPr>
          <w:b w:val="0"/>
          <w:sz w:val="22"/>
          <w:szCs w:val="22"/>
          <w:lang w:val="en-US"/>
        </w:rPr>
        <w:t>AB</w:t>
      </w:r>
      <w:r w:rsidRPr="00A2769E">
        <w:rPr>
          <w:b w:val="0"/>
          <w:sz w:val="22"/>
          <w:szCs w:val="22"/>
        </w:rPr>
        <w:t>40_</w:t>
      </w:r>
      <w:r w:rsidRPr="00A2769E">
        <w:rPr>
          <w:b w:val="0"/>
          <w:sz w:val="22"/>
          <w:szCs w:val="22"/>
          <w:lang w:val="en-US"/>
        </w:rPr>
        <w:t>F</w:t>
      </w:r>
      <w:r w:rsidRPr="00A2769E">
        <w:rPr>
          <w:b w:val="0"/>
          <w:sz w:val="22"/>
          <w:szCs w:val="22"/>
        </w:rPr>
        <w:t>1_</w:t>
      </w:r>
      <w:r w:rsidRPr="00A2769E">
        <w:rPr>
          <w:b w:val="0"/>
          <w:sz w:val="22"/>
          <w:szCs w:val="22"/>
          <w:lang w:val="en-US"/>
        </w:rPr>
        <w:t>H</w:t>
      </w:r>
      <w:r w:rsidRPr="00A2769E">
        <w:rPr>
          <w:b w:val="0"/>
          <w:sz w:val="22"/>
          <w:szCs w:val="22"/>
        </w:rPr>
        <w:t>123%3</w:t>
      </w:r>
      <w:proofErr w:type="spellStart"/>
      <w:r w:rsidRPr="00A2769E">
        <w:rPr>
          <w:b w:val="0"/>
          <w:sz w:val="22"/>
          <w:szCs w:val="22"/>
          <w:lang w:val="en-US"/>
        </w:rPr>
        <w:t>Fp</w:t>
      </w:r>
      <w:proofErr w:type="spellEnd"/>
      <w:r w:rsidRPr="00A2769E">
        <w:rPr>
          <w:b w:val="0"/>
          <w:sz w:val="22"/>
          <w:szCs w:val="22"/>
        </w:rPr>
        <w:t>1%3</w:t>
      </w:r>
      <w:proofErr w:type="spellStart"/>
      <w:r w:rsidRPr="00A2769E">
        <w:rPr>
          <w:b w:val="0"/>
          <w:sz w:val="22"/>
          <w:szCs w:val="22"/>
          <w:lang w:val="en-US"/>
        </w:rPr>
        <w:t>Droom</w:t>
      </w:r>
      <w:proofErr w:type="spellEnd"/>
      <w:r w:rsidRPr="00A2769E">
        <w:rPr>
          <w:b w:val="0"/>
          <w:sz w:val="22"/>
          <w:szCs w:val="22"/>
        </w:rPr>
        <w:t>%3</w:t>
      </w:r>
      <w:r w:rsidRPr="00A2769E">
        <w:rPr>
          <w:b w:val="0"/>
          <w:sz w:val="22"/>
          <w:szCs w:val="22"/>
          <w:lang w:val="en-US"/>
        </w:rPr>
        <w:t>AB</w:t>
      </w:r>
      <w:r w:rsidRPr="00A2769E">
        <w:rPr>
          <w:b w:val="0"/>
          <w:sz w:val="22"/>
          <w:szCs w:val="22"/>
        </w:rPr>
        <w:t>60_</w:t>
      </w:r>
      <w:r w:rsidRPr="00A2769E">
        <w:rPr>
          <w:b w:val="0"/>
          <w:sz w:val="22"/>
          <w:szCs w:val="22"/>
          <w:lang w:val="en-US"/>
        </w:rPr>
        <w:t>F</w:t>
      </w:r>
      <w:r w:rsidRPr="00A2769E">
        <w:rPr>
          <w:b w:val="0"/>
          <w:sz w:val="22"/>
          <w:szCs w:val="22"/>
        </w:rPr>
        <w:t>4_</w:t>
      </w:r>
      <w:r w:rsidRPr="00A2769E">
        <w:rPr>
          <w:b w:val="0"/>
          <w:sz w:val="22"/>
          <w:szCs w:val="22"/>
          <w:lang w:val="en-US"/>
        </w:rPr>
        <w:t>H</w:t>
      </w:r>
      <w:r w:rsidRPr="00A2769E">
        <w:rPr>
          <w:b w:val="0"/>
          <w:sz w:val="22"/>
          <w:szCs w:val="22"/>
        </w:rPr>
        <w:t>411%3</w:t>
      </w:r>
      <w:proofErr w:type="spellStart"/>
      <w:r w:rsidRPr="00A2769E">
        <w:rPr>
          <w:b w:val="0"/>
          <w:sz w:val="22"/>
          <w:szCs w:val="22"/>
          <w:lang w:val="en-US"/>
        </w:rPr>
        <w:t>Fp</w:t>
      </w:r>
      <w:proofErr w:type="spellEnd"/>
      <w:r w:rsidRPr="00A2769E">
        <w:rPr>
          <w:b w:val="0"/>
          <w:sz w:val="22"/>
          <w:szCs w:val="22"/>
        </w:rPr>
        <w:t>1%3</w:t>
      </w:r>
      <w:proofErr w:type="spellStart"/>
      <w:r w:rsidRPr="00A2769E">
        <w:rPr>
          <w:b w:val="0"/>
          <w:sz w:val="22"/>
          <w:szCs w:val="22"/>
          <w:lang w:val="en-US"/>
        </w:rPr>
        <w:t>Droom</w:t>
      </w:r>
      <w:proofErr w:type="spellEnd"/>
      <w:r w:rsidRPr="00A2769E">
        <w:rPr>
          <w:b w:val="0"/>
          <w:sz w:val="22"/>
          <w:szCs w:val="22"/>
        </w:rPr>
        <w:t>%3</w:t>
      </w:r>
      <w:r w:rsidRPr="00A2769E">
        <w:rPr>
          <w:b w:val="0"/>
          <w:sz w:val="22"/>
          <w:szCs w:val="22"/>
          <w:lang w:val="en-US"/>
        </w:rPr>
        <w:t>AB</w:t>
      </w:r>
      <w:r w:rsidRPr="00A2769E">
        <w:rPr>
          <w:b w:val="0"/>
          <w:sz w:val="22"/>
          <w:szCs w:val="22"/>
        </w:rPr>
        <w:t>60_</w:t>
      </w:r>
      <w:r w:rsidRPr="00A2769E">
        <w:rPr>
          <w:b w:val="0"/>
          <w:sz w:val="22"/>
          <w:szCs w:val="22"/>
          <w:lang w:val="en-US"/>
        </w:rPr>
        <w:t>F</w:t>
      </w:r>
      <w:r w:rsidRPr="00A2769E">
        <w:rPr>
          <w:b w:val="0"/>
          <w:sz w:val="22"/>
          <w:szCs w:val="22"/>
        </w:rPr>
        <w:t>4_</w:t>
      </w:r>
      <w:r w:rsidRPr="00A2769E">
        <w:rPr>
          <w:b w:val="0"/>
          <w:sz w:val="22"/>
          <w:szCs w:val="22"/>
          <w:lang w:val="en-US"/>
        </w:rPr>
        <w:t>H</w:t>
      </w:r>
      <w:r w:rsidRPr="00A2769E">
        <w:rPr>
          <w:b w:val="0"/>
          <w:sz w:val="22"/>
          <w:szCs w:val="22"/>
        </w:rPr>
        <w:t>410</w:t>
      </w:r>
      <w:r w:rsidRPr="00A2769E">
        <w:rPr>
          <w:rFonts w:eastAsia="MS Mincho"/>
          <w:b w:val="0"/>
          <w:bCs w:val="0"/>
          <w:kern w:val="0"/>
          <w:sz w:val="22"/>
          <w:szCs w:val="22"/>
          <w:lang w:eastAsia="en-US"/>
        </w:rPr>
        <w:t xml:space="preserve"> [дата обращения: 02.02.18]</w:t>
      </w:r>
    </w:p>
    <w:p w:rsidR="002C29B4" w:rsidRPr="00A2769E" w:rsidRDefault="002C29B4" w:rsidP="00A2769E">
      <w:pPr>
        <w:pStyle w:val="a3"/>
        <w:spacing w:line="360" w:lineRule="auto"/>
        <w:jc w:val="both"/>
        <w:rPr>
          <w:rFonts w:ascii="Times New Roman" w:hAnsi="Times New Roman" w:cs="Times New Roman"/>
          <w:sz w:val="22"/>
          <w:szCs w:val="22"/>
        </w:rPr>
      </w:pPr>
    </w:p>
  </w:footnote>
  <w:footnote w:id="5">
    <w:p w:rsidR="002C29B4" w:rsidRPr="00A2769E" w:rsidRDefault="002C29B4" w:rsidP="00A2769E">
      <w:pPr>
        <w:pStyle w:val="a3"/>
        <w:spacing w:line="360" w:lineRule="auto"/>
        <w:jc w:val="both"/>
        <w:rPr>
          <w:rFonts w:ascii="Times New Roman" w:hAnsi="Times New Roman" w:cs="Times New Roman"/>
          <w:sz w:val="22"/>
          <w:szCs w:val="22"/>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Жукова Л.Т., </w:t>
      </w:r>
      <w:proofErr w:type="spellStart"/>
      <w:r w:rsidRPr="00A2769E">
        <w:rPr>
          <w:rFonts w:ascii="Times New Roman" w:hAnsi="Times New Roman" w:cs="Times New Roman"/>
          <w:sz w:val="22"/>
          <w:szCs w:val="22"/>
        </w:rPr>
        <w:t>Ерцев</w:t>
      </w:r>
      <w:proofErr w:type="spellEnd"/>
      <w:r w:rsidRPr="00A2769E">
        <w:rPr>
          <w:rFonts w:ascii="Times New Roman" w:hAnsi="Times New Roman" w:cs="Times New Roman"/>
          <w:sz w:val="22"/>
          <w:szCs w:val="22"/>
        </w:rPr>
        <w:t xml:space="preserve"> В.П.. Сущность реставрации. СПб, 2005, с. 39-40</w:t>
      </w:r>
    </w:p>
  </w:footnote>
  <w:footnote w:id="6">
    <w:p w:rsidR="002C29B4" w:rsidRPr="00A2769E" w:rsidRDefault="002C29B4" w:rsidP="00A2769E">
      <w:pPr>
        <w:spacing w:after="0" w:line="360" w:lineRule="auto"/>
        <w:jc w:val="both"/>
        <w:rPr>
          <w:rFonts w:ascii="Times New Roman" w:hAnsi="Times New Roman" w:cs="Times New Roman"/>
        </w:rPr>
      </w:pPr>
      <w:r w:rsidRPr="00A2769E">
        <w:rPr>
          <w:rStyle w:val="ae"/>
          <w:rFonts w:ascii="Times New Roman" w:hAnsi="Times New Roman" w:cs="Times New Roman"/>
        </w:rPr>
        <w:footnoteRef/>
      </w:r>
      <w:r w:rsidRPr="00A2769E">
        <w:rPr>
          <w:rFonts w:ascii="Times New Roman" w:hAnsi="Times New Roman" w:cs="Times New Roman"/>
        </w:rPr>
        <w:t xml:space="preserve"> Зверев В.В. «О толковании основных терминов в научной реставрации. Художественное наследие» - М., 1989. - 58 с.</w:t>
      </w:r>
    </w:p>
  </w:footnote>
  <w:footnote w:id="7">
    <w:p w:rsidR="002C29B4" w:rsidRPr="00A2769E" w:rsidRDefault="002C29B4" w:rsidP="00A2769E">
      <w:pPr>
        <w:pStyle w:val="a3"/>
        <w:spacing w:line="360" w:lineRule="auto"/>
        <w:jc w:val="both"/>
        <w:rPr>
          <w:rFonts w:ascii="Times New Roman" w:hAnsi="Times New Roman" w:cs="Times New Roman"/>
          <w:sz w:val="22"/>
          <w:szCs w:val="22"/>
          <w:lang w:eastAsia="ja-JP"/>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w:t>
      </w:r>
      <w:proofErr w:type="spellStart"/>
      <w:r w:rsidRPr="00A2769E">
        <w:rPr>
          <w:rFonts w:ascii="Times New Roman" w:hAnsi="Times New Roman" w:cs="Times New Roman"/>
          <w:sz w:val="22"/>
          <w:szCs w:val="22"/>
        </w:rPr>
        <w:t>Техэксперт</w:t>
      </w:r>
      <w:proofErr w:type="spellEnd"/>
      <w:r w:rsidRPr="00A2769E">
        <w:rPr>
          <w:rFonts w:ascii="Times New Roman" w:hAnsi="Times New Roman" w:cs="Times New Roman"/>
          <w:sz w:val="22"/>
          <w:szCs w:val="22"/>
        </w:rPr>
        <w:t>: электронный фонд правовой и нормативно-технической документации. [</w:t>
      </w:r>
      <w:r w:rsidRPr="00A2769E">
        <w:rPr>
          <w:rFonts w:ascii="Times New Roman" w:hAnsi="Times New Roman" w:cs="Times New Roman"/>
          <w:sz w:val="22"/>
          <w:szCs w:val="22"/>
          <w:lang w:eastAsia="ja-JP"/>
        </w:rPr>
        <w:t>Электронный ресурс</w:t>
      </w:r>
      <w:r w:rsidRPr="00A2769E">
        <w:rPr>
          <w:rFonts w:ascii="Times New Roman" w:hAnsi="Times New Roman" w:cs="Times New Roman"/>
          <w:sz w:val="22"/>
          <w:szCs w:val="22"/>
        </w:rPr>
        <w:t xml:space="preserve">] </w:t>
      </w:r>
      <w:hyperlink r:id="rId1" w:history="1">
        <w:r w:rsidRPr="00A2769E">
          <w:rPr>
            <w:rStyle w:val="af2"/>
            <w:rFonts w:ascii="Times New Roman" w:hAnsi="Times New Roman" w:cs="Times New Roman"/>
            <w:color w:val="auto"/>
            <w:sz w:val="22"/>
            <w:szCs w:val="22"/>
            <w:u w:val="none"/>
            <w:lang w:val="en-US"/>
          </w:rPr>
          <w:t>http</w:t>
        </w:r>
        <w:r w:rsidRPr="00A2769E">
          <w:rPr>
            <w:rStyle w:val="af2"/>
            <w:rFonts w:ascii="Times New Roman" w:hAnsi="Times New Roman" w:cs="Times New Roman"/>
            <w:color w:val="auto"/>
            <w:sz w:val="22"/>
            <w:szCs w:val="22"/>
            <w:u w:val="none"/>
          </w:rPr>
          <w:t>://</w:t>
        </w:r>
        <w:r w:rsidRPr="00A2769E">
          <w:rPr>
            <w:rStyle w:val="af2"/>
            <w:rFonts w:ascii="Times New Roman" w:hAnsi="Times New Roman" w:cs="Times New Roman"/>
            <w:color w:val="auto"/>
            <w:sz w:val="22"/>
            <w:szCs w:val="22"/>
            <w:u w:val="none"/>
            <w:lang w:val="en-US"/>
          </w:rPr>
          <w:t>docs</w:t>
        </w:r>
        <w:r w:rsidRPr="00A2769E">
          <w:rPr>
            <w:rStyle w:val="af2"/>
            <w:rFonts w:ascii="Times New Roman" w:hAnsi="Times New Roman" w:cs="Times New Roman"/>
            <w:color w:val="auto"/>
            <w:sz w:val="22"/>
            <w:szCs w:val="22"/>
            <w:u w:val="none"/>
          </w:rPr>
          <w:t>.</w:t>
        </w:r>
        <w:r w:rsidRPr="00A2769E">
          <w:rPr>
            <w:rStyle w:val="af2"/>
            <w:rFonts w:ascii="Times New Roman" w:hAnsi="Times New Roman" w:cs="Times New Roman"/>
            <w:color w:val="auto"/>
            <w:sz w:val="22"/>
            <w:szCs w:val="22"/>
            <w:u w:val="none"/>
            <w:lang w:val="en-US"/>
          </w:rPr>
          <w:t>cntd</w:t>
        </w:r>
        <w:r w:rsidRPr="00A2769E">
          <w:rPr>
            <w:rStyle w:val="af2"/>
            <w:rFonts w:ascii="Times New Roman" w:hAnsi="Times New Roman" w:cs="Times New Roman"/>
            <w:color w:val="auto"/>
            <w:sz w:val="22"/>
            <w:szCs w:val="22"/>
            <w:u w:val="none"/>
          </w:rPr>
          <w:t>.</w:t>
        </w:r>
        <w:r w:rsidRPr="00A2769E">
          <w:rPr>
            <w:rStyle w:val="af2"/>
            <w:rFonts w:ascii="Times New Roman" w:hAnsi="Times New Roman" w:cs="Times New Roman"/>
            <w:color w:val="auto"/>
            <w:sz w:val="22"/>
            <w:szCs w:val="22"/>
            <w:u w:val="none"/>
            <w:lang w:val="en-US"/>
          </w:rPr>
          <w:t>ru</w:t>
        </w:r>
        <w:r w:rsidRPr="00A2769E">
          <w:rPr>
            <w:rStyle w:val="af2"/>
            <w:rFonts w:ascii="Times New Roman" w:hAnsi="Times New Roman" w:cs="Times New Roman"/>
            <w:color w:val="auto"/>
            <w:sz w:val="22"/>
            <w:szCs w:val="22"/>
            <w:u w:val="none"/>
          </w:rPr>
          <w:t>/</w:t>
        </w:r>
        <w:r w:rsidRPr="00A2769E">
          <w:rPr>
            <w:rStyle w:val="af2"/>
            <w:rFonts w:ascii="Times New Roman" w:hAnsi="Times New Roman" w:cs="Times New Roman"/>
            <w:color w:val="auto"/>
            <w:sz w:val="22"/>
            <w:szCs w:val="22"/>
            <w:u w:val="none"/>
            <w:lang w:val="en-US"/>
          </w:rPr>
          <w:t>document</w:t>
        </w:r>
        <w:r w:rsidRPr="00A2769E">
          <w:rPr>
            <w:rStyle w:val="af2"/>
            <w:rFonts w:ascii="Times New Roman" w:hAnsi="Times New Roman" w:cs="Times New Roman"/>
            <w:color w:val="auto"/>
            <w:sz w:val="22"/>
            <w:szCs w:val="22"/>
            <w:u w:val="none"/>
          </w:rPr>
          <w:t>/901820936</w:t>
        </w:r>
      </w:hyperlink>
      <w:r w:rsidRPr="00A2769E">
        <w:rPr>
          <w:rFonts w:ascii="Times New Roman" w:hAnsi="Times New Roman" w:cs="Times New Roman"/>
          <w:sz w:val="22"/>
          <w:szCs w:val="22"/>
        </w:rPr>
        <w:t xml:space="preserve"> [</w:t>
      </w:r>
      <w:r w:rsidRPr="00A2769E">
        <w:rPr>
          <w:rFonts w:ascii="Times New Roman" w:hAnsi="Times New Roman" w:cs="Times New Roman"/>
          <w:sz w:val="22"/>
          <w:szCs w:val="22"/>
          <w:lang w:eastAsia="ja-JP"/>
        </w:rPr>
        <w:t>дата обращения: 04.02.18]</w:t>
      </w:r>
    </w:p>
  </w:footnote>
  <w:footnote w:id="8">
    <w:p w:rsidR="002C29B4" w:rsidRPr="00A2769E" w:rsidRDefault="002C29B4" w:rsidP="00A2769E">
      <w:pPr>
        <w:pStyle w:val="a3"/>
        <w:spacing w:line="360" w:lineRule="auto"/>
        <w:jc w:val="both"/>
        <w:rPr>
          <w:rFonts w:ascii="Times New Roman" w:hAnsi="Times New Roman" w:cs="Times New Roman"/>
          <w:sz w:val="22"/>
          <w:szCs w:val="22"/>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Ожегов С. И. «Словарь русского языка». - М., 1976. - 874 с.</w:t>
      </w:r>
    </w:p>
  </w:footnote>
  <w:footnote w:id="9">
    <w:p w:rsidR="002C29B4" w:rsidRPr="00A2769E" w:rsidRDefault="002C29B4" w:rsidP="00A2769E">
      <w:pPr>
        <w:pStyle w:val="a3"/>
        <w:spacing w:line="360" w:lineRule="auto"/>
        <w:jc w:val="both"/>
        <w:rPr>
          <w:rFonts w:ascii="Times New Roman" w:hAnsi="Times New Roman" w:cs="Times New Roman"/>
          <w:sz w:val="22"/>
          <w:szCs w:val="22"/>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Выгонная А., </w:t>
      </w:r>
      <w:proofErr w:type="spellStart"/>
      <w:r w:rsidRPr="00A2769E">
        <w:rPr>
          <w:rFonts w:ascii="Times New Roman" w:hAnsi="Times New Roman" w:cs="Times New Roman"/>
          <w:sz w:val="22"/>
          <w:szCs w:val="22"/>
        </w:rPr>
        <w:t>Калнин</w:t>
      </w:r>
      <w:proofErr w:type="spellEnd"/>
      <w:r w:rsidRPr="00A2769E">
        <w:rPr>
          <w:rFonts w:ascii="Times New Roman" w:hAnsi="Times New Roman" w:cs="Times New Roman"/>
          <w:sz w:val="22"/>
          <w:szCs w:val="22"/>
        </w:rPr>
        <w:t xml:space="preserve"> В., </w:t>
      </w:r>
      <w:proofErr w:type="spellStart"/>
      <w:r w:rsidRPr="00A2769E">
        <w:rPr>
          <w:rFonts w:ascii="Times New Roman" w:hAnsi="Times New Roman" w:cs="Times New Roman"/>
          <w:sz w:val="22"/>
          <w:szCs w:val="22"/>
        </w:rPr>
        <w:t>Цейтлина</w:t>
      </w:r>
      <w:proofErr w:type="spellEnd"/>
      <w:r w:rsidRPr="00A2769E">
        <w:rPr>
          <w:rFonts w:ascii="Times New Roman" w:hAnsi="Times New Roman" w:cs="Times New Roman"/>
          <w:sz w:val="22"/>
          <w:szCs w:val="22"/>
        </w:rPr>
        <w:t xml:space="preserve"> М. Основы реставрации… Мн. Дизайн ПРО 2000. с. 6—7.</w:t>
      </w:r>
    </w:p>
  </w:footnote>
  <w:footnote w:id="10">
    <w:p w:rsidR="002C29B4" w:rsidRPr="00A2769E" w:rsidRDefault="002C29B4" w:rsidP="00A2769E">
      <w:pPr>
        <w:spacing w:after="0" w:line="360" w:lineRule="auto"/>
        <w:jc w:val="both"/>
        <w:rPr>
          <w:rFonts w:ascii="Times New Roman" w:hAnsi="Times New Roman" w:cs="Times New Roman"/>
        </w:rPr>
      </w:pPr>
      <w:r w:rsidRPr="00A2769E">
        <w:rPr>
          <w:rFonts w:ascii="Times New Roman" w:hAnsi="Times New Roman" w:cs="Times New Roman"/>
        </w:rPr>
        <w:footnoteRef/>
      </w:r>
      <w:r w:rsidRPr="00A2769E">
        <w:rPr>
          <w:rFonts w:ascii="Times New Roman" w:hAnsi="Times New Roman" w:cs="Times New Roman"/>
        </w:rPr>
        <w:t xml:space="preserve"> Государственный Эрмитаж. Под ред. М.П. Гурьева. Временная инструкция по реставрации и обслуживанию часовых и музыкальных механизмов от 23.04.2009.</w:t>
      </w:r>
    </w:p>
    <w:p w:rsidR="002C29B4" w:rsidRPr="00A2769E" w:rsidRDefault="002C29B4" w:rsidP="00A2769E">
      <w:pPr>
        <w:pStyle w:val="a3"/>
        <w:spacing w:line="360" w:lineRule="auto"/>
        <w:jc w:val="both"/>
        <w:rPr>
          <w:rFonts w:ascii="Times New Roman" w:hAnsi="Times New Roman" w:cs="Times New Roman"/>
          <w:sz w:val="22"/>
          <w:szCs w:val="22"/>
        </w:rPr>
      </w:pPr>
    </w:p>
  </w:footnote>
  <w:footnote w:id="11">
    <w:p w:rsidR="002C29B4" w:rsidRPr="00A2769E" w:rsidRDefault="002C29B4" w:rsidP="00A2769E">
      <w:pPr>
        <w:pStyle w:val="a3"/>
        <w:spacing w:line="360" w:lineRule="auto"/>
        <w:jc w:val="both"/>
        <w:rPr>
          <w:rFonts w:ascii="Times New Roman" w:hAnsi="Times New Roman" w:cs="Times New Roman"/>
          <w:sz w:val="22"/>
          <w:szCs w:val="22"/>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Булатов В.А. Научная реставрация старинных часовых механизмов. М.: Форум, 2009г. 9 стр.</w:t>
      </w:r>
    </w:p>
  </w:footnote>
  <w:footnote w:id="12">
    <w:p w:rsidR="002C29B4" w:rsidRPr="00A2769E" w:rsidRDefault="002C29B4" w:rsidP="00A2769E">
      <w:pPr>
        <w:pStyle w:val="a3"/>
        <w:spacing w:line="360" w:lineRule="auto"/>
        <w:jc w:val="both"/>
        <w:rPr>
          <w:rFonts w:ascii="Times New Roman" w:hAnsi="Times New Roman" w:cs="Times New Roman"/>
          <w:sz w:val="22"/>
          <w:szCs w:val="22"/>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Жукова Л.Т., </w:t>
      </w:r>
      <w:proofErr w:type="spellStart"/>
      <w:r w:rsidRPr="00A2769E">
        <w:rPr>
          <w:rFonts w:ascii="Times New Roman" w:hAnsi="Times New Roman" w:cs="Times New Roman"/>
          <w:sz w:val="22"/>
          <w:szCs w:val="22"/>
        </w:rPr>
        <w:t>Ерцев</w:t>
      </w:r>
      <w:proofErr w:type="spellEnd"/>
      <w:r w:rsidRPr="00A2769E">
        <w:rPr>
          <w:rFonts w:ascii="Times New Roman" w:hAnsi="Times New Roman" w:cs="Times New Roman"/>
          <w:sz w:val="22"/>
          <w:szCs w:val="22"/>
        </w:rPr>
        <w:t xml:space="preserve"> В.П. Сущность реставрации. СПб: ИПЦ СПГУТД, 2005г. 85-86 стр.</w:t>
      </w:r>
    </w:p>
  </w:footnote>
  <w:footnote w:id="13">
    <w:p w:rsidR="002C29B4" w:rsidRPr="00A2769E" w:rsidRDefault="002C29B4" w:rsidP="00A2769E">
      <w:pPr>
        <w:pStyle w:val="a3"/>
        <w:spacing w:line="360" w:lineRule="auto"/>
        <w:jc w:val="both"/>
        <w:rPr>
          <w:rFonts w:ascii="Times New Roman" w:hAnsi="Times New Roman" w:cs="Times New Roman"/>
          <w:sz w:val="22"/>
          <w:szCs w:val="22"/>
          <w:lang w:eastAsia="ja-JP"/>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Булатов В.А. Научная реставрация старинных часовых механизмов: методические рекомендации. [</w:t>
      </w:r>
      <w:r w:rsidRPr="00A2769E">
        <w:rPr>
          <w:rFonts w:ascii="Times New Roman" w:hAnsi="Times New Roman" w:cs="Times New Roman"/>
          <w:sz w:val="22"/>
          <w:szCs w:val="22"/>
          <w:lang w:eastAsia="ja-JP"/>
        </w:rPr>
        <w:t>Электронный ресурс</w:t>
      </w:r>
      <w:r w:rsidRPr="00A2769E">
        <w:rPr>
          <w:rFonts w:ascii="Times New Roman" w:hAnsi="Times New Roman" w:cs="Times New Roman"/>
          <w:sz w:val="22"/>
          <w:szCs w:val="22"/>
        </w:rPr>
        <w:t xml:space="preserve">] </w:t>
      </w:r>
      <w:r w:rsidRPr="00A2769E">
        <w:rPr>
          <w:rFonts w:ascii="Times New Roman" w:hAnsi="Times New Roman" w:cs="Times New Roman"/>
          <w:sz w:val="22"/>
          <w:szCs w:val="22"/>
          <w:lang w:val="en-US"/>
        </w:rPr>
        <w:t>http</w:t>
      </w:r>
      <w:r w:rsidRPr="00A2769E">
        <w:rPr>
          <w:rFonts w:ascii="Times New Roman" w:hAnsi="Times New Roman" w:cs="Times New Roman"/>
          <w:sz w:val="22"/>
          <w:szCs w:val="22"/>
        </w:rPr>
        <w:t>://</w:t>
      </w:r>
      <w:proofErr w:type="spellStart"/>
      <w:r w:rsidRPr="00A2769E">
        <w:rPr>
          <w:rFonts w:ascii="Times New Roman" w:hAnsi="Times New Roman" w:cs="Times New Roman"/>
          <w:sz w:val="22"/>
          <w:szCs w:val="22"/>
          <w:lang w:val="en-US"/>
        </w:rPr>
        <w:t>bulatov</w:t>
      </w:r>
      <w:proofErr w:type="spellEnd"/>
      <w:r w:rsidRPr="00A2769E">
        <w:rPr>
          <w:rFonts w:ascii="Times New Roman" w:hAnsi="Times New Roman" w:cs="Times New Roman"/>
          <w:sz w:val="22"/>
          <w:szCs w:val="22"/>
        </w:rPr>
        <w:t>-1988.</w:t>
      </w:r>
      <w:proofErr w:type="spellStart"/>
      <w:r w:rsidRPr="00A2769E">
        <w:rPr>
          <w:rFonts w:ascii="Times New Roman" w:hAnsi="Times New Roman" w:cs="Times New Roman"/>
          <w:sz w:val="22"/>
          <w:szCs w:val="22"/>
          <w:lang w:val="en-US"/>
        </w:rPr>
        <w:t>ru</w:t>
      </w:r>
      <w:proofErr w:type="spellEnd"/>
      <w:r w:rsidRPr="00A2769E">
        <w:rPr>
          <w:rFonts w:ascii="Times New Roman" w:hAnsi="Times New Roman" w:cs="Times New Roman"/>
          <w:sz w:val="22"/>
          <w:szCs w:val="22"/>
        </w:rPr>
        <w:t>/</w:t>
      </w:r>
      <w:proofErr w:type="spellStart"/>
      <w:r w:rsidRPr="00A2769E">
        <w:rPr>
          <w:rFonts w:ascii="Times New Roman" w:hAnsi="Times New Roman" w:cs="Times New Roman"/>
          <w:sz w:val="22"/>
          <w:szCs w:val="22"/>
          <w:lang w:val="en-US"/>
        </w:rPr>
        <w:t>razrabotki</w:t>
      </w:r>
      <w:proofErr w:type="spellEnd"/>
      <w:r w:rsidRPr="00A2769E">
        <w:rPr>
          <w:rFonts w:ascii="Times New Roman" w:hAnsi="Times New Roman" w:cs="Times New Roman"/>
          <w:sz w:val="22"/>
          <w:szCs w:val="22"/>
        </w:rPr>
        <w:t>/</w:t>
      </w:r>
      <w:proofErr w:type="spellStart"/>
      <w:r w:rsidRPr="00A2769E">
        <w:rPr>
          <w:rFonts w:ascii="Times New Roman" w:hAnsi="Times New Roman" w:cs="Times New Roman"/>
          <w:sz w:val="22"/>
          <w:szCs w:val="22"/>
          <w:lang w:val="en-US"/>
        </w:rPr>
        <w:t>razrabotki</w:t>
      </w:r>
      <w:proofErr w:type="spellEnd"/>
      <w:r w:rsidRPr="00A2769E">
        <w:rPr>
          <w:rFonts w:ascii="Times New Roman" w:hAnsi="Times New Roman" w:cs="Times New Roman"/>
          <w:sz w:val="22"/>
          <w:szCs w:val="22"/>
        </w:rPr>
        <w:t>.</w:t>
      </w:r>
      <w:proofErr w:type="spellStart"/>
      <w:r w:rsidRPr="00A2769E">
        <w:rPr>
          <w:rFonts w:ascii="Times New Roman" w:hAnsi="Times New Roman" w:cs="Times New Roman"/>
          <w:sz w:val="22"/>
          <w:szCs w:val="22"/>
          <w:lang w:val="en-US"/>
        </w:rPr>
        <w:t>htm</w:t>
      </w:r>
      <w:proofErr w:type="spellEnd"/>
      <w:r w:rsidRPr="00A2769E">
        <w:rPr>
          <w:rFonts w:ascii="Times New Roman" w:hAnsi="Times New Roman" w:cs="Times New Roman"/>
          <w:sz w:val="22"/>
          <w:szCs w:val="22"/>
        </w:rPr>
        <w:t xml:space="preserve"> </w:t>
      </w:r>
      <w:r w:rsidRPr="00A2769E">
        <w:rPr>
          <w:rFonts w:ascii="Times New Roman" w:hAnsi="Times New Roman" w:cs="Times New Roman"/>
          <w:sz w:val="22"/>
          <w:szCs w:val="22"/>
          <w:lang w:eastAsia="ja-JP"/>
        </w:rPr>
        <w:t>[дата обращения:14.02.18]</w:t>
      </w:r>
    </w:p>
  </w:footnote>
  <w:footnote w:id="14">
    <w:p w:rsidR="002C29B4" w:rsidRPr="00A2769E" w:rsidRDefault="002C29B4" w:rsidP="00A2769E">
      <w:pPr>
        <w:pStyle w:val="1"/>
        <w:shd w:val="clear" w:color="auto" w:fill="FFFFFF"/>
        <w:spacing w:before="0" w:beforeAutospacing="0" w:after="0" w:afterAutospacing="0" w:line="360" w:lineRule="auto"/>
        <w:jc w:val="both"/>
        <w:rPr>
          <w:rFonts w:eastAsia="MS Mincho"/>
          <w:b w:val="0"/>
          <w:bCs w:val="0"/>
          <w:kern w:val="0"/>
          <w:sz w:val="22"/>
          <w:szCs w:val="22"/>
          <w:lang w:eastAsia="en-US"/>
        </w:rPr>
      </w:pPr>
      <w:r w:rsidRPr="00A2769E">
        <w:rPr>
          <w:rStyle w:val="ae"/>
          <w:b w:val="0"/>
          <w:sz w:val="22"/>
          <w:szCs w:val="22"/>
          <w:lang w:eastAsia="en-US"/>
        </w:rPr>
        <w:footnoteRef/>
      </w:r>
      <w:r w:rsidRPr="00A2769E">
        <w:rPr>
          <w:rStyle w:val="ae"/>
          <w:b w:val="0"/>
          <w:sz w:val="22"/>
          <w:szCs w:val="22"/>
          <w:lang w:eastAsia="en-US"/>
        </w:rPr>
        <w:t xml:space="preserve"> </w:t>
      </w:r>
      <w:r w:rsidRPr="00A2769E">
        <w:rPr>
          <w:rFonts w:eastAsia="MS Mincho"/>
          <w:b w:val="0"/>
          <w:bCs w:val="0"/>
          <w:kern w:val="0"/>
          <w:sz w:val="22"/>
          <w:szCs w:val="22"/>
          <w:lang w:eastAsia="en-US"/>
        </w:rPr>
        <w:t xml:space="preserve">Напольные часы Жана-Пьера </w:t>
      </w:r>
      <w:proofErr w:type="spellStart"/>
      <w:r w:rsidRPr="00A2769E">
        <w:rPr>
          <w:rFonts w:eastAsia="MS Mincho"/>
          <w:b w:val="0"/>
          <w:bCs w:val="0"/>
          <w:kern w:val="0"/>
          <w:sz w:val="22"/>
          <w:szCs w:val="22"/>
          <w:lang w:eastAsia="en-US"/>
        </w:rPr>
        <w:t>Латца</w:t>
      </w:r>
      <w:proofErr w:type="spellEnd"/>
      <w:r w:rsidRPr="00A2769E">
        <w:rPr>
          <w:rFonts w:eastAsia="MS Mincho"/>
          <w:b w:val="0"/>
          <w:bCs w:val="0"/>
          <w:kern w:val="0"/>
          <w:sz w:val="22"/>
          <w:szCs w:val="22"/>
          <w:lang w:eastAsia="en-US"/>
        </w:rPr>
        <w:t>. К завершению реставрации</w:t>
      </w:r>
      <w:r w:rsidRPr="00A2769E">
        <w:rPr>
          <w:b w:val="0"/>
          <w:sz w:val="22"/>
          <w:szCs w:val="22"/>
        </w:rPr>
        <w:t xml:space="preserve">. [Электронный ресурс] </w:t>
      </w:r>
      <w:r w:rsidRPr="00A2769E">
        <w:rPr>
          <w:b w:val="0"/>
          <w:sz w:val="22"/>
          <w:szCs w:val="22"/>
          <w:lang w:val="en-US"/>
        </w:rPr>
        <w:t>https</w:t>
      </w:r>
      <w:r w:rsidRPr="00A2769E">
        <w:rPr>
          <w:b w:val="0"/>
          <w:sz w:val="22"/>
          <w:szCs w:val="22"/>
        </w:rPr>
        <w:t>://</w:t>
      </w:r>
      <w:r w:rsidRPr="00A2769E">
        <w:rPr>
          <w:b w:val="0"/>
          <w:sz w:val="22"/>
          <w:szCs w:val="22"/>
          <w:lang w:val="en-US"/>
        </w:rPr>
        <w:t>www</w:t>
      </w:r>
      <w:r w:rsidRPr="00A2769E">
        <w:rPr>
          <w:b w:val="0"/>
          <w:sz w:val="22"/>
          <w:szCs w:val="22"/>
        </w:rPr>
        <w:t>.</w:t>
      </w:r>
      <w:proofErr w:type="spellStart"/>
      <w:r w:rsidRPr="00A2769E">
        <w:rPr>
          <w:b w:val="0"/>
          <w:sz w:val="22"/>
          <w:szCs w:val="22"/>
          <w:lang w:val="en-US"/>
        </w:rPr>
        <w:t>hermitagemuseum</w:t>
      </w:r>
      <w:proofErr w:type="spellEnd"/>
      <w:r w:rsidRPr="00A2769E">
        <w:rPr>
          <w:b w:val="0"/>
          <w:sz w:val="22"/>
          <w:szCs w:val="22"/>
        </w:rPr>
        <w:t>.</w:t>
      </w:r>
      <w:r w:rsidRPr="00A2769E">
        <w:rPr>
          <w:b w:val="0"/>
          <w:sz w:val="22"/>
          <w:szCs w:val="22"/>
          <w:lang w:val="en-US"/>
        </w:rPr>
        <w:t>org</w:t>
      </w:r>
      <w:r w:rsidRPr="00A2769E">
        <w:rPr>
          <w:b w:val="0"/>
          <w:sz w:val="22"/>
          <w:szCs w:val="22"/>
        </w:rPr>
        <w:t>/</w:t>
      </w:r>
      <w:proofErr w:type="spellStart"/>
      <w:r w:rsidRPr="00A2769E">
        <w:rPr>
          <w:b w:val="0"/>
          <w:sz w:val="22"/>
          <w:szCs w:val="22"/>
          <w:lang w:val="en-US"/>
        </w:rPr>
        <w:t>wps</w:t>
      </w:r>
      <w:proofErr w:type="spellEnd"/>
      <w:r w:rsidRPr="00A2769E">
        <w:rPr>
          <w:b w:val="0"/>
          <w:sz w:val="22"/>
          <w:szCs w:val="22"/>
        </w:rPr>
        <w:t>/</w:t>
      </w:r>
      <w:r w:rsidRPr="00A2769E">
        <w:rPr>
          <w:b w:val="0"/>
          <w:sz w:val="22"/>
          <w:szCs w:val="22"/>
          <w:lang w:val="en-US"/>
        </w:rPr>
        <w:t>portal</w:t>
      </w:r>
      <w:r w:rsidRPr="00A2769E">
        <w:rPr>
          <w:b w:val="0"/>
          <w:sz w:val="22"/>
          <w:szCs w:val="22"/>
        </w:rPr>
        <w:t>/</w:t>
      </w:r>
      <w:r w:rsidRPr="00A2769E">
        <w:rPr>
          <w:b w:val="0"/>
          <w:sz w:val="22"/>
          <w:szCs w:val="22"/>
          <w:lang w:val="en-US"/>
        </w:rPr>
        <w:t>hermitage</w:t>
      </w:r>
      <w:r w:rsidRPr="00A2769E">
        <w:rPr>
          <w:b w:val="0"/>
          <w:sz w:val="22"/>
          <w:szCs w:val="22"/>
        </w:rPr>
        <w:t>/</w:t>
      </w:r>
      <w:r w:rsidRPr="00A2769E">
        <w:rPr>
          <w:b w:val="0"/>
          <w:sz w:val="22"/>
          <w:szCs w:val="22"/>
          <w:lang w:val="en-US"/>
        </w:rPr>
        <w:t>what</w:t>
      </w:r>
      <w:r w:rsidRPr="00A2769E">
        <w:rPr>
          <w:b w:val="0"/>
          <w:sz w:val="22"/>
          <w:szCs w:val="22"/>
        </w:rPr>
        <w:t>-</w:t>
      </w:r>
      <w:r w:rsidRPr="00A2769E">
        <w:rPr>
          <w:b w:val="0"/>
          <w:sz w:val="22"/>
          <w:szCs w:val="22"/>
          <w:lang w:val="en-US"/>
        </w:rPr>
        <w:t>s</w:t>
      </w:r>
      <w:r w:rsidRPr="00A2769E">
        <w:rPr>
          <w:b w:val="0"/>
          <w:sz w:val="22"/>
          <w:szCs w:val="22"/>
        </w:rPr>
        <w:t>-</w:t>
      </w:r>
      <w:r w:rsidRPr="00A2769E">
        <w:rPr>
          <w:b w:val="0"/>
          <w:sz w:val="22"/>
          <w:szCs w:val="22"/>
          <w:lang w:val="en-US"/>
        </w:rPr>
        <w:t>on</w:t>
      </w:r>
      <w:r w:rsidRPr="00A2769E">
        <w:rPr>
          <w:b w:val="0"/>
          <w:sz w:val="22"/>
          <w:szCs w:val="22"/>
        </w:rPr>
        <w:t>/</w:t>
      </w:r>
      <w:r w:rsidRPr="00A2769E">
        <w:rPr>
          <w:b w:val="0"/>
          <w:sz w:val="22"/>
          <w:szCs w:val="22"/>
          <w:lang w:val="en-US"/>
        </w:rPr>
        <w:t>temp</w:t>
      </w:r>
      <w:r w:rsidRPr="00A2769E">
        <w:rPr>
          <w:b w:val="0"/>
          <w:sz w:val="22"/>
          <w:szCs w:val="22"/>
        </w:rPr>
        <w:t>_</w:t>
      </w:r>
      <w:proofErr w:type="spellStart"/>
      <w:r w:rsidRPr="00A2769E">
        <w:rPr>
          <w:b w:val="0"/>
          <w:sz w:val="22"/>
          <w:szCs w:val="22"/>
          <w:lang w:val="en-US"/>
        </w:rPr>
        <w:t>exh</w:t>
      </w:r>
      <w:proofErr w:type="spellEnd"/>
      <w:r w:rsidRPr="00A2769E">
        <w:rPr>
          <w:b w:val="0"/>
          <w:sz w:val="22"/>
          <w:szCs w:val="22"/>
        </w:rPr>
        <w:t>/2018/</w:t>
      </w:r>
      <w:proofErr w:type="spellStart"/>
      <w:r w:rsidRPr="00A2769E">
        <w:rPr>
          <w:b w:val="0"/>
          <w:sz w:val="22"/>
          <w:szCs w:val="22"/>
          <w:lang w:val="en-US"/>
        </w:rPr>
        <w:t>frenchclock</w:t>
      </w:r>
      <w:proofErr w:type="spellEnd"/>
      <w:r w:rsidRPr="00A2769E">
        <w:rPr>
          <w:b w:val="0"/>
          <w:sz w:val="22"/>
          <w:szCs w:val="22"/>
        </w:rPr>
        <w:t>/?</w:t>
      </w:r>
      <w:proofErr w:type="spellStart"/>
      <w:r w:rsidRPr="00A2769E">
        <w:rPr>
          <w:b w:val="0"/>
          <w:sz w:val="22"/>
          <w:szCs w:val="22"/>
          <w:lang w:val="en-US"/>
        </w:rPr>
        <w:t>lng</w:t>
      </w:r>
      <w:proofErr w:type="spellEnd"/>
      <w:r w:rsidRPr="00A2769E">
        <w:rPr>
          <w:b w:val="0"/>
          <w:sz w:val="22"/>
          <w:szCs w:val="22"/>
        </w:rPr>
        <w:t>=</w:t>
      </w:r>
      <w:proofErr w:type="spellStart"/>
      <w:r w:rsidRPr="00A2769E">
        <w:rPr>
          <w:b w:val="0"/>
          <w:sz w:val="22"/>
          <w:szCs w:val="22"/>
          <w:lang w:val="en-US"/>
        </w:rPr>
        <w:t>ru</w:t>
      </w:r>
      <w:proofErr w:type="spellEnd"/>
      <w:r w:rsidRPr="00A2769E">
        <w:rPr>
          <w:b w:val="0"/>
          <w:bCs w:val="0"/>
          <w:sz w:val="22"/>
          <w:szCs w:val="22"/>
        </w:rPr>
        <w:t xml:space="preserve"> </w:t>
      </w:r>
      <w:r w:rsidRPr="00A2769E">
        <w:rPr>
          <w:rFonts w:eastAsia="MS Mincho"/>
          <w:b w:val="0"/>
          <w:bCs w:val="0"/>
          <w:kern w:val="0"/>
          <w:sz w:val="22"/>
          <w:szCs w:val="22"/>
          <w:lang w:eastAsia="en-US"/>
        </w:rPr>
        <w:t>[дата обращения:08.10.18]</w:t>
      </w:r>
    </w:p>
  </w:footnote>
  <w:footnote w:id="15">
    <w:p w:rsidR="002C29B4" w:rsidRPr="00A2769E" w:rsidRDefault="002C29B4" w:rsidP="00A2769E">
      <w:pPr>
        <w:pStyle w:val="a3"/>
        <w:spacing w:line="360" w:lineRule="auto"/>
        <w:jc w:val="both"/>
        <w:rPr>
          <w:rFonts w:ascii="Times New Roman" w:hAnsi="Times New Roman" w:cs="Times New Roman"/>
          <w:sz w:val="22"/>
          <w:szCs w:val="22"/>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Жукова Л.Т., </w:t>
      </w:r>
      <w:proofErr w:type="spellStart"/>
      <w:r w:rsidRPr="00A2769E">
        <w:rPr>
          <w:rFonts w:ascii="Times New Roman" w:hAnsi="Times New Roman" w:cs="Times New Roman"/>
          <w:sz w:val="22"/>
          <w:szCs w:val="22"/>
        </w:rPr>
        <w:t>Ерцев</w:t>
      </w:r>
      <w:proofErr w:type="spellEnd"/>
      <w:r w:rsidRPr="00A2769E">
        <w:rPr>
          <w:rFonts w:ascii="Times New Roman" w:hAnsi="Times New Roman" w:cs="Times New Roman"/>
          <w:sz w:val="22"/>
          <w:szCs w:val="22"/>
        </w:rPr>
        <w:t xml:space="preserve"> В.П.. Сущность реставрации. СПб: ИПЦ СПГУТД, 2005г. 62 стр.</w:t>
      </w:r>
    </w:p>
  </w:footnote>
  <w:footnote w:id="16">
    <w:p w:rsidR="002C29B4" w:rsidRPr="00A2769E" w:rsidRDefault="002C29B4" w:rsidP="00A2769E">
      <w:pPr>
        <w:pStyle w:val="a3"/>
        <w:spacing w:line="360" w:lineRule="auto"/>
        <w:jc w:val="both"/>
        <w:rPr>
          <w:rFonts w:ascii="Times New Roman" w:hAnsi="Times New Roman" w:cs="Times New Roman"/>
          <w:sz w:val="22"/>
          <w:szCs w:val="22"/>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rPr>
        <w:t xml:space="preserve"> Декарт Р. «Рассуждение о методе для хорошего направления разума и отыскания истины в науках // Избранные произведения».- М., 1950. 271. 272 — 273 с.</w:t>
      </w:r>
    </w:p>
  </w:footnote>
  <w:footnote w:id="17">
    <w:p w:rsidR="002C29B4" w:rsidRPr="00A2769E" w:rsidRDefault="002C29B4" w:rsidP="00A2769E">
      <w:pPr>
        <w:pStyle w:val="a3"/>
        <w:spacing w:line="360" w:lineRule="auto"/>
        <w:jc w:val="both"/>
        <w:rPr>
          <w:rFonts w:ascii="Times New Roman" w:hAnsi="Times New Roman" w:cs="Times New Roman"/>
          <w:sz w:val="22"/>
          <w:szCs w:val="22"/>
          <w:lang w:val="en-US"/>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lang w:val="en-US"/>
        </w:rPr>
        <w:t xml:space="preserve"> </w:t>
      </w:r>
      <w:proofErr w:type="gramStart"/>
      <w:r w:rsidRPr="00A2769E">
        <w:rPr>
          <w:rFonts w:ascii="Times New Roman" w:hAnsi="Times New Roman" w:cs="Times New Roman"/>
          <w:sz w:val="22"/>
          <w:szCs w:val="22"/>
          <w:lang w:val="en-US"/>
        </w:rPr>
        <w:t>Conservation of clocks and watches.</w:t>
      </w:r>
      <w:proofErr w:type="gramEnd"/>
      <w:r w:rsidRPr="00A2769E">
        <w:rPr>
          <w:rFonts w:ascii="Times New Roman" w:hAnsi="Times New Roman" w:cs="Times New Roman"/>
          <w:sz w:val="22"/>
          <w:szCs w:val="22"/>
          <w:lang w:val="en-US"/>
        </w:rPr>
        <w:t xml:space="preserve"> </w:t>
      </w:r>
      <w:proofErr w:type="gramStart"/>
      <w:r w:rsidRPr="00A2769E">
        <w:rPr>
          <w:rFonts w:ascii="Times New Roman" w:hAnsi="Times New Roman" w:cs="Times New Roman"/>
          <w:sz w:val="22"/>
          <w:szCs w:val="22"/>
          <w:lang w:val="en-US"/>
        </w:rPr>
        <w:t>Edited by Peter B Wills.</w:t>
      </w:r>
      <w:proofErr w:type="gramEnd"/>
      <w:r w:rsidRPr="00A2769E">
        <w:rPr>
          <w:rFonts w:ascii="Times New Roman" w:hAnsi="Times New Roman" w:cs="Times New Roman"/>
          <w:sz w:val="22"/>
          <w:szCs w:val="22"/>
          <w:lang w:val="en-US"/>
        </w:rPr>
        <w:t xml:space="preserve"> Great Britain: The Bath Press, Avon, 1995. </w:t>
      </w:r>
      <w:proofErr w:type="gramStart"/>
      <w:r w:rsidRPr="00A2769E">
        <w:rPr>
          <w:rFonts w:ascii="Times New Roman" w:hAnsi="Times New Roman" w:cs="Times New Roman"/>
          <w:sz w:val="22"/>
          <w:szCs w:val="22"/>
          <w:lang w:val="en-US"/>
        </w:rPr>
        <w:t xml:space="preserve">26 </w:t>
      </w:r>
      <w:proofErr w:type="spellStart"/>
      <w:r w:rsidRPr="00A2769E">
        <w:rPr>
          <w:rFonts w:ascii="Times New Roman" w:hAnsi="Times New Roman" w:cs="Times New Roman"/>
          <w:sz w:val="22"/>
          <w:szCs w:val="22"/>
        </w:rPr>
        <w:t>стр</w:t>
      </w:r>
      <w:proofErr w:type="spellEnd"/>
      <w:r w:rsidRPr="00A2769E">
        <w:rPr>
          <w:rFonts w:ascii="Times New Roman" w:hAnsi="Times New Roman" w:cs="Times New Roman"/>
          <w:sz w:val="22"/>
          <w:szCs w:val="22"/>
          <w:lang w:val="en-US"/>
        </w:rPr>
        <w:t>.</w:t>
      </w:r>
      <w:proofErr w:type="gramEnd"/>
    </w:p>
  </w:footnote>
  <w:footnote w:id="18">
    <w:p w:rsidR="002C29B4" w:rsidRPr="00A2769E" w:rsidRDefault="002C29B4" w:rsidP="00A2769E">
      <w:pPr>
        <w:pStyle w:val="a3"/>
        <w:spacing w:line="360" w:lineRule="auto"/>
        <w:jc w:val="both"/>
        <w:rPr>
          <w:rFonts w:ascii="Times New Roman" w:hAnsi="Times New Roman" w:cs="Times New Roman"/>
          <w:sz w:val="22"/>
          <w:szCs w:val="22"/>
        </w:rPr>
      </w:pPr>
      <w:r w:rsidRPr="00A2769E">
        <w:rPr>
          <w:rStyle w:val="ae"/>
          <w:rFonts w:ascii="Times New Roman" w:hAnsi="Times New Roman" w:cs="Times New Roman"/>
          <w:sz w:val="22"/>
          <w:szCs w:val="22"/>
        </w:rPr>
        <w:footnoteRef/>
      </w:r>
      <w:r w:rsidRPr="00A2769E">
        <w:rPr>
          <w:rFonts w:ascii="Times New Roman" w:hAnsi="Times New Roman" w:cs="Times New Roman"/>
          <w:sz w:val="22"/>
          <w:szCs w:val="22"/>
          <w:lang w:val="en-US"/>
        </w:rPr>
        <w:t xml:space="preserve"> </w:t>
      </w:r>
      <w:proofErr w:type="gramStart"/>
      <w:r w:rsidRPr="00A2769E">
        <w:rPr>
          <w:rFonts w:ascii="Times New Roman" w:hAnsi="Times New Roman" w:cs="Times New Roman"/>
          <w:sz w:val="22"/>
          <w:szCs w:val="22"/>
          <w:lang w:val="en-US"/>
        </w:rPr>
        <w:t>Conservation of clocks and watches.</w:t>
      </w:r>
      <w:proofErr w:type="gramEnd"/>
      <w:r w:rsidRPr="00A2769E">
        <w:rPr>
          <w:rFonts w:ascii="Times New Roman" w:hAnsi="Times New Roman" w:cs="Times New Roman"/>
          <w:sz w:val="22"/>
          <w:szCs w:val="22"/>
          <w:lang w:val="en-US"/>
        </w:rPr>
        <w:t xml:space="preserve"> </w:t>
      </w:r>
      <w:proofErr w:type="gramStart"/>
      <w:r w:rsidRPr="00A2769E">
        <w:rPr>
          <w:rFonts w:ascii="Times New Roman" w:hAnsi="Times New Roman" w:cs="Times New Roman"/>
          <w:sz w:val="22"/>
          <w:szCs w:val="22"/>
          <w:lang w:val="en-US"/>
        </w:rPr>
        <w:t>Edited by Peter B Wills.</w:t>
      </w:r>
      <w:proofErr w:type="gramEnd"/>
      <w:r w:rsidRPr="00A2769E">
        <w:rPr>
          <w:rFonts w:ascii="Times New Roman" w:hAnsi="Times New Roman" w:cs="Times New Roman"/>
          <w:sz w:val="22"/>
          <w:szCs w:val="22"/>
          <w:lang w:val="en-US"/>
        </w:rPr>
        <w:t xml:space="preserve"> Great Britain: The Bath Press, Avon, 1995. </w:t>
      </w:r>
      <w:r w:rsidRPr="00A2769E">
        <w:rPr>
          <w:rFonts w:ascii="Times New Roman" w:hAnsi="Times New Roman" w:cs="Times New Roman"/>
          <w:sz w:val="22"/>
          <w:szCs w:val="22"/>
        </w:rPr>
        <w:t>7-24 стр.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08629"/>
      <w:docPartObj>
        <w:docPartGallery w:val="Page Numbers (Top of Page)"/>
        <w:docPartUnique/>
      </w:docPartObj>
    </w:sdtPr>
    <w:sdtContent>
      <w:p w:rsidR="002C29B4" w:rsidRDefault="002C29B4">
        <w:pPr>
          <w:pStyle w:val="a8"/>
          <w:jc w:val="center"/>
        </w:pPr>
        <w:r>
          <w:fldChar w:fldCharType="begin"/>
        </w:r>
        <w:r>
          <w:instrText>PAGE   \* MERGEFORMAT</w:instrText>
        </w:r>
        <w:r>
          <w:fldChar w:fldCharType="separate"/>
        </w:r>
        <w:r w:rsidR="00E72BBA">
          <w:rPr>
            <w:noProof/>
          </w:rPr>
          <w:t>81</w:t>
        </w:r>
        <w:r>
          <w:rPr>
            <w:noProof/>
          </w:rPr>
          <w:fldChar w:fldCharType="end"/>
        </w:r>
      </w:p>
    </w:sdtContent>
  </w:sdt>
  <w:p w:rsidR="002C29B4" w:rsidRDefault="002C29B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0704"/>
    <w:multiLevelType w:val="hybridMultilevel"/>
    <w:tmpl w:val="A0B26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65B01BC"/>
    <w:multiLevelType w:val="hybridMultilevel"/>
    <w:tmpl w:val="50C64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C94463"/>
    <w:multiLevelType w:val="multilevel"/>
    <w:tmpl w:val="646295A4"/>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
    <w:nsid w:val="555141EE"/>
    <w:multiLevelType w:val="multilevel"/>
    <w:tmpl w:val="EF7878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3545463"/>
    <w:multiLevelType w:val="hybridMultilevel"/>
    <w:tmpl w:val="2BE43EE2"/>
    <w:lvl w:ilvl="0" w:tplc="E5A0DBA6">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70BA6970"/>
    <w:multiLevelType w:val="hybridMultilevel"/>
    <w:tmpl w:val="36BEA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D6A19"/>
    <w:rsid w:val="00011F53"/>
    <w:rsid w:val="00015189"/>
    <w:rsid w:val="0002725D"/>
    <w:rsid w:val="0003006E"/>
    <w:rsid w:val="00033615"/>
    <w:rsid w:val="000443E3"/>
    <w:rsid w:val="00045663"/>
    <w:rsid w:val="00047239"/>
    <w:rsid w:val="00054EE1"/>
    <w:rsid w:val="00061250"/>
    <w:rsid w:val="00061EF8"/>
    <w:rsid w:val="00071623"/>
    <w:rsid w:val="00086A26"/>
    <w:rsid w:val="000911D9"/>
    <w:rsid w:val="00091554"/>
    <w:rsid w:val="000919FB"/>
    <w:rsid w:val="00091A14"/>
    <w:rsid w:val="00091C35"/>
    <w:rsid w:val="00091E3F"/>
    <w:rsid w:val="00092BBC"/>
    <w:rsid w:val="00092FF7"/>
    <w:rsid w:val="000957BC"/>
    <w:rsid w:val="000A0C5C"/>
    <w:rsid w:val="000A266B"/>
    <w:rsid w:val="000A7041"/>
    <w:rsid w:val="000A7EAD"/>
    <w:rsid w:val="000B2B07"/>
    <w:rsid w:val="000B3A96"/>
    <w:rsid w:val="000C563A"/>
    <w:rsid w:val="000D3CC1"/>
    <w:rsid w:val="000D464E"/>
    <w:rsid w:val="000E13F6"/>
    <w:rsid w:val="000E1A0A"/>
    <w:rsid w:val="000F1136"/>
    <w:rsid w:val="00102538"/>
    <w:rsid w:val="0011573B"/>
    <w:rsid w:val="00116A34"/>
    <w:rsid w:val="00117DE1"/>
    <w:rsid w:val="00131C12"/>
    <w:rsid w:val="001334FF"/>
    <w:rsid w:val="00135938"/>
    <w:rsid w:val="00142C64"/>
    <w:rsid w:val="00155A89"/>
    <w:rsid w:val="00170C6A"/>
    <w:rsid w:val="00176507"/>
    <w:rsid w:val="0018296A"/>
    <w:rsid w:val="00182D5C"/>
    <w:rsid w:val="00186BCA"/>
    <w:rsid w:val="00191612"/>
    <w:rsid w:val="001A07DA"/>
    <w:rsid w:val="001A338E"/>
    <w:rsid w:val="001A3B06"/>
    <w:rsid w:val="001B104D"/>
    <w:rsid w:val="001B4018"/>
    <w:rsid w:val="001B5B40"/>
    <w:rsid w:val="001B613A"/>
    <w:rsid w:val="001D07DD"/>
    <w:rsid w:val="001E0C2F"/>
    <w:rsid w:val="001E517F"/>
    <w:rsid w:val="001F0010"/>
    <w:rsid w:val="001F22F8"/>
    <w:rsid w:val="00200B45"/>
    <w:rsid w:val="002047DB"/>
    <w:rsid w:val="002068BE"/>
    <w:rsid w:val="00221995"/>
    <w:rsid w:val="002226B6"/>
    <w:rsid w:val="0022411D"/>
    <w:rsid w:val="00235744"/>
    <w:rsid w:val="00235E7C"/>
    <w:rsid w:val="002504C3"/>
    <w:rsid w:val="00253D69"/>
    <w:rsid w:val="00254002"/>
    <w:rsid w:val="002565AB"/>
    <w:rsid w:val="00262263"/>
    <w:rsid w:val="00274711"/>
    <w:rsid w:val="00275546"/>
    <w:rsid w:val="00277FF0"/>
    <w:rsid w:val="0029347C"/>
    <w:rsid w:val="00295B15"/>
    <w:rsid w:val="002A1A67"/>
    <w:rsid w:val="002A27F3"/>
    <w:rsid w:val="002A34FC"/>
    <w:rsid w:val="002A5756"/>
    <w:rsid w:val="002C0BB1"/>
    <w:rsid w:val="002C288E"/>
    <w:rsid w:val="002C29B4"/>
    <w:rsid w:val="002C2EE4"/>
    <w:rsid w:val="002C3F61"/>
    <w:rsid w:val="002C6073"/>
    <w:rsid w:val="002D22CB"/>
    <w:rsid w:val="002D2871"/>
    <w:rsid w:val="002D7F67"/>
    <w:rsid w:val="00306269"/>
    <w:rsid w:val="00310008"/>
    <w:rsid w:val="00310235"/>
    <w:rsid w:val="00313DB1"/>
    <w:rsid w:val="003200E2"/>
    <w:rsid w:val="00321117"/>
    <w:rsid w:val="00322836"/>
    <w:rsid w:val="00331D17"/>
    <w:rsid w:val="00337143"/>
    <w:rsid w:val="00340268"/>
    <w:rsid w:val="0034067C"/>
    <w:rsid w:val="00350B35"/>
    <w:rsid w:val="0035329A"/>
    <w:rsid w:val="00354030"/>
    <w:rsid w:val="00354784"/>
    <w:rsid w:val="0035620E"/>
    <w:rsid w:val="0036403E"/>
    <w:rsid w:val="003743B3"/>
    <w:rsid w:val="0038360F"/>
    <w:rsid w:val="00386811"/>
    <w:rsid w:val="003944BC"/>
    <w:rsid w:val="00395FD3"/>
    <w:rsid w:val="003A3563"/>
    <w:rsid w:val="003A42A4"/>
    <w:rsid w:val="003A6361"/>
    <w:rsid w:val="003B0753"/>
    <w:rsid w:val="003B19D3"/>
    <w:rsid w:val="003B699A"/>
    <w:rsid w:val="003C49E7"/>
    <w:rsid w:val="003D6467"/>
    <w:rsid w:val="003E3D4C"/>
    <w:rsid w:val="003E5B42"/>
    <w:rsid w:val="003F1E5F"/>
    <w:rsid w:val="003F514F"/>
    <w:rsid w:val="003F78B9"/>
    <w:rsid w:val="00405E51"/>
    <w:rsid w:val="00407674"/>
    <w:rsid w:val="0042454C"/>
    <w:rsid w:val="00426417"/>
    <w:rsid w:val="00430775"/>
    <w:rsid w:val="00437FA2"/>
    <w:rsid w:val="004517EB"/>
    <w:rsid w:val="004565FA"/>
    <w:rsid w:val="00457F8D"/>
    <w:rsid w:val="00461459"/>
    <w:rsid w:val="004638DE"/>
    <w:rsid w:val="004720B3"/>
    <w:rsid w:val="00475326"/>
    <w:rsid w:val="00475AF5"/>
    <w:rsid w:val="0047633A"/>
    <w:rsid w:val="00480C52"/>
    <w:rsid w:val="00481060"/>
    <w:rsid w:val="0048286A"/>
    <w:rsid w:val="004841CB"/>
    <w:rsid w:val="00495DA1"/>
    <w:rsid w:val="004A41B5"/>
    <w:rsid w:val="004B12BF"/>
    <w:rsid w:val="004D316B"/>
    <w:rsid w:val="004E248F"/>
    <w:rsid w:val="004F619C"/>
    <w:rsid w:val="004F70D4"/>
    <w:rsid w:val="00501356"/>
    <w:rsid w:val="00501F0E"/>
    <w:rsid w:val="0050256D"/>
    <w:rsid w:val="00506E44"/>
    <w:rsid w:val="00511DF2"/>
    <w:rsid w:val="00514069"/>
    <w:rsid w:val="00520340"/>
    <w:rsid w:val="00537070"/>
    <w:rsid w:val="0054286E"/>
    <w:rsid w:val="00552427"/>
    <w:rsid w:val="005572A8"/>
    <w:rsid w:val="005746E8"/>
    <w:rsid w:val="005747A7"/>
    <w:rsid w:val="00576BF3"/>
    <w:rsid w:val="005A3FE7"/>
    <w:rsid w:val="005A6CBC"/>
    <w:rsid w:val="005A7752"/>
    <w:rsid w:val="005B3A53"/>
    <w:rsid w:val="005B505D"/>
    <w:rsid w:val="005B714C"/>
    <w:rsid w:val="005D482B"/>
    <w:rsid w:val="005D4A6A"/>
    <w:rsid w:val="005D6A19"/>
    <w:rsid w:val="005E1B41"/>
    <w:rsid w:val="005E38D4"/>
    <w:rsid w:val="005F0946"/>
    <w:rsid w:val="005F1045"/>
    <w:rsid w:val="005F2365"/>
    <w:rsid w:val="006006FB"/>
    <w:rsid w:val="0061168D"/>
    <w:rsid w:val="00615CBA"/>
    <w:rsid w:val="006473BF"/>
    <w:rsid w:val="00655D76"/>
    <w:rsid w:val="0066485B"/>
    <w:rsid w:val="00666CDF"/>
    <w:rsid w:val="00670E99"/>
    <w:rsid w:val="006A22C1"/>
    <w:rsid w:val="006A413E"/>
    <w:rsid w:val="006B6D66"/>
    <w:rsid w:val="006D2F3F"/>
    <w:rsid w:val="006D5116"/>
    <w:rsid w:val="006E3664"/>
    <w:rsid w:val="00723576"/>
    <w:rsid w:val="007370C4"/>
    <w:rsid w:val="00746B1E"/>
    <w:rsid w:val="007557DA"/>
    <w:rsid w:val="00764FE2"/>
    <w:rsid w:val="00765CCF"/>
    <w:rsid w:val="00770859"/>
    <w:rsid w:val="00784404"/>
    <w:rsid w:val="00784855"/>
    <w:rsid w:val="007A2D72"/>
    <w:rsid w:val="007A31AF"/>
    <w:rsid w:val="007A488E"/>
    <w:rsid w:val="007B1B5C"/>
    <w:rsid w:val="007C185C"/>
    <w:rsid w:val="007C1871"/>
    <w:rsid w:val="007C35E3"/>
    <w:rsid w:val="007C409B"/>
    <w:rsid w:val="007D320D"/>
    <w:rsid w:val="007D3EA9"/>
    <w:rsid w:val="007D558C"/>
    <w:rsid w:val="007D79FA"/>
    <w:rsid w:val="007E175A"/>
    <w:rsid w:val="007E1BDD"/>
    <w:rsid w:val="007E3D59"/>
    <w:rsid w:val="007E64B3"/>
    <w:rsid w:val="007F65D5"/>
    <w:rsid w:val="007F671F"/>
    <w:rsid w:val="007F6F62"/>
    <w:rsid w:val="00816E0D"/>
    <w:rsid w:val="008232F3"/>
    <w:rsid w:val="0082339B"/>
    <w:rsid w:val="00825136"/>
    <w:rsid w:val="00836FE2"/>
    <w:rsid w:val="00861A85"/>
    <w:rsid w:val="00863742"/>
    <w:rsid w:val="00863B19"/>
    <w:rsid w:val="00864452"/>
    <w:rsid w:val="008669A8"/>
    <w:rsid w:val="00870132"/>
    <w:rsid w:val="00870359"/>
    <w:rsid w:val="00880BC1"/>
    <w:rsid w:val="00882DF3"/>
    <w:rsid w:val="00882F6A"/>
    <w:rsid w:val="00893E73"/>
    <w:rsid w:val="00894969"/>
    <w:rsid w:val="00897273"/>
    <w:rsid w:val="008A27E3"/>
    <w:rsid w:val="008B0152"/>
    <w:rsid w:val="008B0DDC"/>
    <w:rsid w:val="008C60F1"/>
    <w:rsid w:val="008C6979"/>
    <w:rsid w:val="008D3A29"/>
    <w:rsid w:val="008D78F7"/>
    <w:rsid w:val="008E0A94"/>
    <w:rsid w:val="008F0135"/>
    <w:rsid w:val="008F2381"/>
    <w:rsid w:val="00906917"/>
    <w:rsid w:val="00920E20"/>
    <w:rsid w:val="00927D57"/>
    <w:rsid w:val="00933EB2"/>
    <w:rsid w:val="00934ADA"/>
    <w:rsid w:val="0093589E"/>
    <w:rsid w:val="00935E5F"/>
    <w:rsid w:val="00940017"/>
    <w:rsid w:val="00944ED5"/>
    <w:rsid w:val="0094526A"/>
    <w:rsid w:val="0094549A"/>
    <w:rsid w:val="00956D07"/>
    <w:rsid w:val="0096707D"/>
    <w:rsid w:val="00982A5C"/>
    <w:rsid w:val="009860DD"/>
    <w:rsid w:val="009861DF"/>
    <w:rsid w:val="009879D0"/>
    <w:rsid w:val="00991C8B"/>
    <w:rsid w:val="00992D25"/>
    <w:rsid w:val="009970F9"/>
    <w:rsid w:val="009A5428"/>
    <w:rsid w:val="009B0E19"/>
    <w:rsid w:val="009B212F"/>
    <w:rsid w:val="009B6D92"/>
    <w:rsid w:val="009D1BA4"/>
    <w:rsid w:val="009E49DE"/>
    <w:rsid w:val="009F0471"/>
    <w:rsid w:val="009F26FA"/>
    <w:rsid w:val="009F3CA4"/>
    <w:rsid w:val="00A01162"/>
    <w:rsid w:val="00A05775"/>
    <w:rsid w:val="00A11AD4"/>
    <w:rsid w:val="00A2015F"/>
    <w:rsid w:val="00A22574"/>
    <w:rsid w:val="00A22BFB"/>
    <w:rsid w:val="00A25A8E"/>
    <w:rsid w:val="00A26A02"/>
    <w:rsid w:val="00A2769E"/>
    <w:rsid w:val="00A40506"/>
    <w:rsid w:val="00A43C1D"/>
    <w:rsid w:val="00A44E56"/>
    <w:rsid w:val="00A51BBB"/>
    <w:rsid w:val="00A54048"/>
    <w:rsid w:val="00A54081"/>
    <w:rsid w:val="00A60B53"/>
    <w:rsid w:val="00A60E60"/>
    <w:rsid w:val="00A61D6C"/>
    <w:rsid w:val="00A634C8"/>
    <w:rsid w:val="00A72689"/>
    <w:rsid w:val="00A75DE2"/>
    <w:rsid w:val="00A83E5F"/>
    <w:rsid w:val="00AB4401"/>
    <w:rsid w:val="00AD667A"/>
    <w:rsid w:val="00AD77FA"/>
    <w:rsid w:val="00AE0DBA"/>
    <w:rsid w:val="00AE64B8"/>
    <w:rsid w:val="00AE6D8C"/>
    <w:rsid w:val="00AF0413"/>
    <w:rsid w:val="00AF0B9A"/>
    <w:rsid w:val="00B0001A"/>
    <w:rsid w:val="00B01468"/>
    <w:rsid w:val="00B04829"/>
    <w:rsid w:val="00B06006"/>
    <w:rsid w:val="00B07D8E"/>
    <w:rsid w:val="00B136AD"/>
    <w:rsid w:val="00B17367"/>
    <w:rsid w:val="00B22E20"/>
    <w:rsid w:val="00B240BB"/>
    <w:rsid w:val="00B257FB"/>
    <w:rsid w:val="00B36E94"/>
    <w:rsid w:val="00B66EF6"/>
    <w:rsid w:val="00B67F1B"/>
    <w:rsid w:val="00B75283"/>
    <w:rsid w:val="00B81116"/>
    <w:rsid w:val="00B87CD0"/>
    <w:rsid w:val="00BA0889"/>
    <w:rsid w:val="00BA46F0"/>
    <w:rsid w:val="00BA5419"/>
    <w:rsid w:val="00BB05CE"/>
    <w:rsid w:val="00BB4C2B"/>
    <w:rsid w:val="00BC5E12"/>
    <w:rsid w:val="00BC62B5"/>
    <w:rsid w:val="00BD0E95"/>
    <w:rsid w:val="00BD16DF"/>
    <w:rsid w:val="00C004B4"/>
    <w:rsid w:val="00C04D21"/>
    <w:rsid w:val="00C11EF0"/>
    <w:rsid w:val="00C13743"/>
    <w:rsid w:val="00C13C41"/>
    <w:rsid w:val="00C15780"/>
    <w:rsid w:val="00C22D61"/>
    <w:rsid w:val="00C241D7"/>
    <w:rsid w:val="00C2462C"/>
    <w:rsid w:val="00C2475C"/>
    <w:rsid w:val="00C25498"/>
    <w:rsid w:val="00C27972"/>
    <w:rsid w:val="00C27F2D"/>
    <w:rsid w:val="00C3598D"/>
    <w:rsid w:val="00C40186"/>
    <w:rsid w:val="00C46FAB"/>
    <w:rsid w:val="00C47312"/>
    <w:rsid w:val="00C50965"/>
    <w:rsid w:val="00C53FFE"/>
    <w:rsid w:val="00C5668D"/>
    <w:rsid w:val="00C57732"/>
    <w:rsid w:val="00C6390D"/>
    <w:rsid w:val="00C67C56"/>
    <w:rsid w:val="00C7665E"/>
    <w:rsid w:val="00C77D9A"/>
    <w:rsid w:val="00C81F1A"/>
    <w:rsid w:val="00C97C83"/>
    <w:rsid w:val="00CA0942"/>
    <w:rsid w:val="00CA7ABE"/>
    <w:rsid w:val="00CB0169"/>
    <w:rsid w:val="00CB1408"/>
    <w:rsid w:val="00CB48A3"/>
    <w:rsid w:val="00CB4D75"/>
    <w:rsid w:val="00CB51E8"/>
    <w:rsid w:val="00CC6165"/>
    <w:rsid w:val="00CD37E8"/>
    <w:rsid w:val="00CD56B9"/>
    <w:rsid w:val="00CE7BA1"/>
    <w:rsid w:val="00CF11F4"/>
    <w:rsid w:val="00CF7993"/>
    <w:rsid w:val="00D02BD0"/>
    <w:rsid w:val="00D15170"/>
    <w:rsid w:val="00D172DD"/>
    <w:rsid w:val="00D21E7A"/>
    <w:rsid w:val="00D22EEC"/>
    <w:rsid w:val="00D3281F"/>
    <w:rsid w:val="00D32A74"/>
    <w:rsid w:val="00D37B13"/>
    <w:rsid w:val="00D434BE"/>
    <w:rsid w:val="00D43A1D"/>
    <w:rsid w:val="00D45692"/>
    <w:rsid w:val="00D46635"/>
    <w:rsid w:val="00D47159"/>
    <w:rsid w:val="00D528B6"/>
    <w:rsid w:val="00D62DB6"/>
    <w:rsid w:val="00D6606E"/>
    <w:rsid w:val="00D7220B"/>
    <w:rsid w:val="00D7488B"/>
    <w:rsid w:val="00D75937"/>
    <w:rsid w:val="00D75B53"/>
    <w:rsid w:val="00D8428F"/>
    <w:rsid w:val="00DB2AAF"/>
    <w:rsid w:val="00DE063B"/>
    <w:rsid w:val="00DE16E2"/>
    <w:rsid w:val="00DE23FE"/>
    <w:rsid w:val="00DE4B11"/>
    <w:rsid w:val="00DF0642"/>
    <w:rsid w:val="00DF530D"/>
    <w:rsid w:val="00DF5DD5"/>
    <w:rsid w:val="00E04270"/>
    <w:rsid w:val="00E04B97"/>
    <w:rsid w:val="00E15BD8"/>
    <w:rsid w:val="00E16145"/>
    <w:rsid w:val="00E1645D"/>
    <w:rsid w:val="00E22365"/>
    <w:rsid w:val="00E4771C"/>
    <w:rsid w:val="00E477E4"/>
    <w:rsid w:val="00E51FE9"/>
    <w:rsid w:val="00E52F50"/>
    <w:rsid w:val="00E54CC1"/>
    <w:rsid w:val="00E64A88"/>
    <w:rsid w:val="00E72BBA"/>
    <w:rsid w:val="00E8404D"/>
    <w:rsid w:val="00E85EBC"/>
    <w:rsid w:val="00E87F96"/>
    <w:rsid w:val="00E95AFD"/>
    <w:rsid w:val="00E9675C"/>
    <w:rsid w:val="00EA019A"/>
    <w:rsid w:val="00EA5419"/>
    <w:rsid w:val="00EA6935"/>
    <w:rsid w:val="00EB2A78"/>
    <w:rsid w:val="00EB352E"/>
    <w:rsid w:val="00EC0CF0"/>
    <w:rsid w:val="00ED1815"/>
    <w:rsid w:val="00EE2EC2"/>
    <w:rsid w:val="00EF1FFF"/>
    <w:rsid w:val="00EF7556"/>
    <w:rsid w:val="00EF7A1E"/>
    <w:rsid w:val="00EF7C7F"/>
    <w:rsid w:val="00F00F3A"/>
    <w:rsid w:val="00F02727"/>
    <w:rsid w:val="00F05A05"/>
    <w:rsid w:val="00F05A44"/>
    <w:rsid w:val="00F13396"/>
    <w:rsid w:val="00F14966"/>
    <w:rsid w:val="00F16044"/>
    <w:rsid w:val="00F24DE8"/>
    <w:rsid w:val="00F36680"/>
    <w:rsid w:val="00F36E6B"/>
    <w:rsid w:val="00F376C7"/>
    <w:rsid w:val="00F40262"/>
    <w:rsid w:val="00F54D18"/>
    <w:rsid w:val="00F57C96"/>
    <w:rsid w:val="00F60708"/>
    <w:rsid w:val="00F60853"/>
    <w:rsid w:val="00F60D27"/>
    <w:rsid w:val="00F619D7"/>
    <w:rsid w:val="00F61F01"/>
    <w:rsid w:val="00F62D37"/>
    <w:rsid w:val="00F72250"/>
    <w:rsid w:val="00F7545D"/>
    <w:rsid w:val="00F76338"/>
    <w:rsid w:val="00F809B6"/>
    <w:rsid w:val="00F8440E"/>
    <w:rsid w:val="00F84C94"/>
    <w:rsid w:val="00F85927"/>
    <w:rsid w:val="00F9241E"/>
    <w:rsid w:val="00F92817"/>
    <w:rsid w:val="00F93FEB"/>
    <w:rsid w:val="00F945D1"/>
    <w:rsid w:val="00F94D2D"/>
    <w:rsid w:val="00FA2B1D"/>
    <w:rsid w:val="00FA569B"/>
    <w:rsid w:val="00FB0341"/>
    <w:rsid w:val="00FB0383"/>
    <w:rsid w:val="00FC3605"/>
    <w:rsid w:val="00FD0089"/>
    <w:rsid w:val="00FD08E3"/>
    <w:rsid w:val="00FE6D5D"/>
    <w:rsid w:val="00FF0555"/>
    <w:rsid w:val="00FF0891"/>
    <w:rsid w:val="00FF588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FD3"/>
  </w:style>
  <w:style w:type="paragraph" w:styleId="1">
    <w:name w:val="heading 1"/>
    <w:basedOn w:val="a"/>
    <w:link w:val="10"/>
    <w:uiPriority w:val="9"/>
    <w:qFormat/>
    <w:rsid w:val="005B50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C67C56"/>
    <w:pPr>
      <w:spacing w:after="0" w:line="240" w:lineRule="auto"/>
    </w:pPr>
    <w:rPr>
      <w:sz w:val="20"/>
      <w:szCs w:val="20"/>
    </w:rPr>
  </w:style>
  <w:style w:type="character" w:customStyle="1" w:styleId="a4">
    <w:name w:val="Текст сноски Знак"/>
    <w:basedOn w:val="a0"/>
    <w:link w:val="a3"/>
    <w:uiPriority w:val="99"/>
    <w:rsid w:val="00C67C56"/>
    <w:rPr>
      <w:sz w:val="20"/>
      <w:szCs w:val="20"/>
    </w:rPr>
  </w:style>
  <w:style w:type="paragraph" w:styleId="a5">
    <w:name w:val="List Paragraph"/>
    <w:basedOn w:val="a"/>
    <w:uiPriority w:val="34"/>
    <w:qFormat/>
    <w:rsid w:val="001E517F"/>
    <w:pPr>
      <w:spacing w:after="200" w:line="276" w:lineRule="auto"/>
      <w:ind w:left="720"/>
      <w:contextualSpacing/>
    </w:pPr>
  </w:style>
  <w:style w:type="paragraph" w:styleId="a6">
    <w:name w:val="Body Text Indent"/>
    <w:basedOn w:val="a"/>
    <w:link w:val="a7"/>
    <w:uiPriority w:val="99"/>
    <w:rsid w:val="00313DB1"/>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7">
    <w:name w:val="Основной текст с отступом Знак"/>
    <w:basedOn w:val="a0"/>
    <w:link w:val="a6"/>
    <w:uiPriority w:val="99"/>
    <w:rsid w:val="00313DB1"/>
    <w:rPr>
      <w:rFonts w:ascii="Times New Roman" w:eastAsia="Times New Roman" w:hAnsi="Times New Roman" w:cs="Times New Roman"/>
      <w:sz w:val="28"/>
      <w:szCs w:val="24"/>
      <w:lang w:eastAsia="ru-RU"/>
    </w:rPr>
  </w:style>
  <w:style w:type="paragraph" w:styleId="a8">
    <w:name w:val="header"/>
    <w:basedOn w:val="a"/>
    <w:link w:val="a9"/>
    <w:uiPriority w:val="99"/>
    <w:unhideWhenUsed/>
    <w:rsid w:val="0026226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2263"/>
  </w:style>
  <w:style w:type="paragraph" w:styleId="aa">
    <w:name w:val="footer"/>
    <w:basedOn w:val="a"/>
    <w:link w:val="ab"/>
    <w:uiPriority w:val="99"/>
    <w:unhideWhenUsed/>
    <w:rsid w:val="0026226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2263"/>
  </w:style>
  <w:style w:type="paragraph" w:styleId="ac">
    <w:name w:val="Balloon Text"/>
    <w:basedOn w:val="a"/>
    <w:link w:val="ad"/>
    <w:uiPriority w:val="99"/>
    <w:semiHidden/>
    <w:unhideWhenUsed/>
    <w:rsid w:val="009454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4549A"/>
    <w:rPr>
      <w:rFonts w:ascii="Tahoma" w:hAnsi="Tahoma" w:cs="Tahoma"/>
      <w:sz w:val="16"/>
      <w:szCs w:val="16"/>
    </w:rPr>
  </w:style>
  <w:style w:type="character" w:styleId="ae">
    <w:name w:val="footnote reference"/>
    <w:uiPriority w:val="99"/>
    <w:semiHidden/>
    <w:unhideWhenUsed/>
    <w:rsid w:val="00CB4D75"/>
    <w:rPr>
      <w:vertAlign w:val="superscript"/>
    </w:rPr>
  </w:style>
  <w:style w:type="paragraph" w:styleId="af">
    <w:name w:val="Normal (Web)"/>
    <w:basedOn w:val="a"/>
    <w:uiPriority w:val="99"/>
    <w:semiHidden/>
    <w:unhideWhenUsed/>
    <w:rsid w:val="000A7E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Subtitle"/>
    <w:basedOn w:val="a"/>
    <w:next w:val="a"/>
    <w:link w:val="af1"/>
    <w:uiPriority w:val="11"/>
    <w:qFormat/>
    <w:rsid w:val="00F619D7"/>
    <w:pPr>
      <w:numPr>
        <w:ilvl w:val="1"/>
      </w:numPr>
    </w:pPr>
    <w:rPr>
      <w:rFonts w:eastAsiaTheme="minorEastAsia"/>
      <w:color w:val="5A5A5A" w:themeColor="text1" w:themeTint="A5"/>
      <w:spacing w:val="15"/>
    </w:rPr>
  </w:style>
  <w:style w:type="character" w:customStyle="1" w:styleId="af1">
    <w:name w:val="Подзаголовок Знак"/>
    <w:basedOn w:val="a0"/>
    <w:link w:val="af0"/>
    <w:uiPriority w:val="11"/>
    <w:rsid w:val="00F619D7"/>
    <w:rPr>
      <w:rFonts w:eastAsiaTheme="minorEastAsia"/>
      <w:color w:val="5A5A5A" w:themeColor="text1" w:themeTint="A5"/>
      <w:spacing w:val="15"/>
    </w:rPr>
  </w:style>
  <w:style w:type="character" w:styleId="af2">
    <w:name w:val="Hyperlink"/>
    <w:basedOn w:val="a0"/>
    <w:uiPriority w:val="99"/>
    <w:unhideWhenUsed/>
    <w:rsid w:val="00C27972"/>
    <w:rPr>
      <w:color w:val="0563C1" w:themeColor="hyperlink"/>
      <w:u w:val="single"/>
    </w:rPr>
  </w:style>
  <w:style w:type="character" w:customStyle="1" w:styleId="10">
    <w:name w:val="Заголовок 1 Знак"/>
    <w:basedOn w:val="a0"/>
    <w:link w:val="1"/>
    <w:uiPriority w:val="9"/>
    <w:rsid w:val="005B505D"/>
    <w:rPr>
      <w:rFonts w:ascii="Times New Roman" w:eastAsia="Times New Roman" w:hAnsi="Times New Roman" w:cs="Times New Roman"/>
      <w:b/>
      <w:bCs/>
      <w:kern w:val="36"/>
      <w:sz w:val="48"/>
      <w:szCs w:val="48"/>
      <w:lang w:eastAsia="ja-JP"/>
    </w:rPr>
  </w:style>
  <w:style w:type="table" w:styleId="af3">
    <w:name w:val="Table Grid"/>
    <w:basedOn w:val="a1"/>
    <w:uiPriority w:val="39"/>
    <w:rsid w:val="006006F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C67C56"/>
    <w:pPr>
      <w:spacing w:after="0" w:line="240" w:lineRule="auto"/>
    </w:pPr>
    <w:rPr>
      <w:sz w:val="20"/>
      <w:szCs w:val="20"/>
    </w:rPr>
  </w:style>
  <w:style w:type="character" w:customStyle="1" w:styleId="a4">
    <w:name w:val="Текст сноски Знак"/>
    <w:basedOn w:val="a0"/>
    <w:link w:val="a3"/>
    <w:uiPriority w:val="99"/>
    <w:rsid w:val="00C67C56"/>
    <w:rPr>
      <w:sz w:val="20"/>
      <w:szCs w:val="20"/>
    </w:rPr>
  </w:style>
  <w:style w:type="paragraph" w:styleId="a5">
    <w:name w:val="List Paragraph"/>
    <w:basedOn w:val="a"/>
    <w:uiPriority w:val="34"/>
    <w:qFormat/>
    <w:rsid w:val="001E517F"/>
    <w:pPr>
      <w:spacing w:after="200" w:line="276" w:lineRule="auto"/>
      <w:ind w:left="720"/>
      <w:contextualSpacing/>
    </w:pPr>
  </w:style>
  <w:style w:type="paragraph" w:styleId="a6">
    <w:name w:val="Body Text Indent"/>
    <w:basedOn w:val="a"/>
    <w:link w:val="a7"/>
    <w:uiPriority w:val="99"/>
    <w:rsid w:val="00313DB1"/>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7">
    <w:name w:val="Основной текст с отступом Знак"/>
    <w:basedOn w:val="a0"/>
    <w:link w:val="a6"/>
    <w:uiPriority w:val="99"/>
    <w:rsid w:val="00313DB1"/>
    <w:rPr>
      <w:rFonts w:ascii="Times New Roman" w:eastAsia="Times New Roman" w:hAnsi="Times New Roman" w:cs="Times New Roman"/>
      <w:sz w:val="28"/>
      <w:szCs w:val="24"/>
      <w:lang w:eastAsia="ru-RU"/>
    </w:rPr>
  </w:style>
  <w:style w:type="paragraph" w:styleId="a8">
    <w:name w:val="header"/>
    <w:basedOn w:val="a"/>
    <w:link w:val="a9"/>
    <w:uiPriority w:val="99"/>
    <w:unhideWhenUsed/>
    <w:rsid w:val="0026226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2263"/>
  </w:style>
  <w:style w:type="paragraph" w:styleId="aa">
    <w:name w:val="footer"/>
    <w:basedOn w:val="a"/>
    <w:link w:val="ab"/>
    <w:uiPriority w:val="99"/>
    <w:unhideWhenUsed/>
    <w:rsid w:val="0026226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2263"/>
  </w:style>
  <w:style w:type="paragraph" w:styleId="ac">
    <w:name w:val="Balloon Text"/>
    <w:basedOn w:val="a"/>
    <w:link w:val="ad"/>
    <w:uiPriority w:val="99"/>
    <w:semiHidden/>
    <w:unhideWhenUsed/>
    <w:rsid w:val="009454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4549A"/>
    <w:rPr>
      <w:rFonts w:ascii="Tahoma" w:hAnsi="Tahoma" w:cs="Tahoma"/>
      <w:sz w:val="16"/>
      <w:szCs w:val="16"/>
    </w:rPr>
  </w:style>
  <w:style w:type="character" w:styleId="ae">
    <w:name w:val="footnote reference"/>
    <w:uiPriority w:val="99"/>
    <w:semiHidden/>
    <w:unhideWhenUsed/>
    <w:rsid w:val="00CB4D75"/>
    <w:rPr>
      <w:vertAlign w:val="superscript"/>
    </w:rPr>
  </w:style>
  <w:style w:type="paragraph" w:styleId="af">
    <w:name w:val="Normal (Web)"/>
    <w:basedOn w:val="a"/>
    <w:uiPriority w:val="99"/>
    <w:semiHidden/>
    <w:unhideWhenUsed/>
    <w:rsid w:val="000A7E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Subtitle"/>
    <w:basedOn w:val="a"/>
    <w:next w:val="a"/>
    <w:link w:val="af1"/>
    <w:uiPriority w:val="11"/>
    <w:qFormat/>
    <w:rsid w:val="00F619D7"/>
    <w:pPr>
      <w:numPr>
        <w:ilvl w:val="1"/>
      </w:numPr>
    </w:pPr>
    <w:rPr>
      <w:rFonts w:eastAsiaTheme="minorEastAsia"/>
      <w:color w:val="5A5A5A" w:themeColor="text1" w:themeTint="A5"/>
      <w:spacing w:val="15"/>
    </w:rPr>
  </w:style>
  <w:style w:type="character" w:customStyle="1" w:styleId="af1">
    <w:name w:val="Подзаголовок Знак"/>
    <w:basedOn w:val="a0"/>
    <w:link w:val="af0"/>
    <w:uiPriority w:val="11"/>
    <w:rsid w:val="00F619D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00300">
      <w:bodyDiv w:val="1"/>
      <w:marLeft w:val="0"/>
      <w:marRight w:val="0"/>
      <w:marTop w:val="0"/>
      <w:marBottom w:val="0"/>
      <w:divBdr>
        <w:top w:val="none" w:sz="0" w:space="0" w:color="auto"/>
        <w:left w:val="none" w:sz="0" w:space="0" w:color="auto"/>
        <w:bottom w:val="none" w:sz="0" w:space="0" w:color="auto"/>
        <w:right w:val="none" w:sz="0" w:space="0" w:color="auto"/>
      </w:divBdr>
      <w:divsChild>
        <w:div w:id="1376928640">
          <w:marLeft w:val="0"/>
          <w:marRight w:val="0"/>
          <w:marTop w:val="0"/>
          <w:marBottom w:val="0"/>
          <w:divBdr>
            <w:top w:val="none" w:sz="0" w:space="0" w:color="auto"/>
            <w:left w:val="none" w:sz="0" w:space="0" w:color="auto"/>
            <w:bottom w:val="none" w:sz="0" w:space="0" w:color="auto"/>
            <w:right w:val="none" w:sz="0" w:space="0" w:color="auto"/>
          </w:divBdr>
          <w:divsChild>
            <w:div w:id="1494906920">
              <w:marLeft w:val="0"/>
              <w:marRight w:val="0"/>
              <w:marTop w:val="0"/>
              <w:marBottom w:val="0"/>
              <w:divBdr>
                <w:top w:val="none" w:sz="0" w:space="0" w:color="auto"/>
                <w:left w:val="none" w:sz="0" w:space="0" w:color="auto"/>
                <w:bottom w:val="none" w:sz="0" w:space="0" w:color="auto"/>
                <w:right w:val="none" w:sz="0" w:space="0" w:color="auto"/>
              </w:divBdr>
              <w:divsChild>
                <w:div w:id="20448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0750">
          <w:marLeft w:val="0"/>
          <w:marRight w:val="0"/>
          <w:marTop w:val="0"/>
          <w:marBottom w:val="0"/>
          <w:divBdr>
            <w:top w:val="none" w:sz="0" w:space="0" w:color="auto"/>
            <w:left w:val="none" w:sz="0" w:space="0" w:color="auto"/>
            <w:bottom w:val="none" w:sz="0" w:space="0" w:color="auto"/>
            <w:right w:val="none" w:sz="0" w:space="0" w:color="auto"/>
          </w:divBdr>
          <w:divsChild>
            <w:div w:id="453866228">
              <w:marLeft w:val="0"/>
              <w:marRight w:val="0"/>
              <w:marTop w:val="0"/>
              <w:marBottom w:val="0"/>
              <w:divBdr>
                <w:top w:val="none" w:sz="0" w:space="0" w:color="auto"/>
                <w:left w:val="none" w:sz="0" w:space="0" w:color="auto"/>
                <w:bottom w:val="none" w:sz="0" w:space="0" w:color="auto"/>
                <w:right w:val="none" w:sz="0" w:space="0" w:color="auto"/>
              </w:divBdr>
              <w:divsChild>
                <w:div w:id="1952081057">
                  <w:marLeft w:val="0"/>
                  <w:marRight w:val="0"/>
                  <w:marTop w:val="0"/>
                  <w:marBottom w:val="0"/>
                  <w:divBdr>
                    <w:top w:val="none" w:sz="0" w:space="0" w:color="auto"/>
                    <w:left w:val="none" w:sz="0" w:space="0" w:color="auto"/>
                    <w:bottom w:val="none" w:sz="0" w:space="0" w:color="auto"/>
                    <w:right w:val="none" w:sz="0" w:space="0" w:color="auto"/>
                  </w:divBdr>
                </w:div>
              </w:divsChild>
            </w:div>
            <w:div w:id="1042825663">
              <w:marLeft w:val="0"/>
              <w:marRight w:val="0"/>
              <w:marTop w:val="0"/>
              <w:marBottom w:val="0"/>
              <w:divBdr>
                <w:top w:val="none" w:sz="0" w:space="0" w:color="auto"/>
                <w:left w:val="none" w:sz="0" w:space="0" w:color="auto"/>
                <w:bottom w:val="none" w:sz="0" w:space="0" w:color="auto"/>
                <w:right w:val="none" w:sz="0" w:space="0" w:color="auto"/>
              </w:divBdr>
              <w:divsChild>
                <w:div w:id="1299650863">
                  <w:marLeft w:val="0"/>
                  <w:marRight w:val="0"/>
                  <w:marTop w:val="0"/>
                  <w:marBottom w:val="0"/>
                  <w:divBdr>
                    <w:top w:val="none" w:sz="0" w:space="0" w:color="auto"/>
                    <w:left w:val="none" w:sz="0" w:space="0" w:color="auto"/>
                    <w:bottom w:val="none" w:sz="0" w:space="0" w:color="auto"/>
                    <w:right w:val="none" w:sz="0" w:space="0" w:color="auto"/>
                  </w:divBdr>
                </w:div>
                <w:div w:id="953365466">
                  <w:marLeft w:val="0"/>
                  <w:marRight w:val="0"/>
                  <w:marTop w:val="0"/>
                  <w:marBottom w:val="0"/>
                  <w:divBdr>
                    <w:top w:val="none" w:sz="0" w:space="0" w:color="auto"/>
                    <w:left w:val="none" w:sz="0" w:space="0" w:color="auto"/>
                    <w:bottom w:val="none" w:sz="0" w:space="0" w:color="auto"/>
                    <w:right w:val="none" w:sz="0" w:space="0" w:color="auto"/>
                  </w:divBdr>
                  <w:divsChild>
                    <w:div w:id="18410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8995">
      <w:bodyDiv w:val="1"/>
      <w:marLeft w:val="0"/>
      <w:marRight w:val="0"/>
      <w:marTop w:val="0"/>
      <w:marBottom w:val="0"/>
      <w:divBdr>
        <w:top w:val="none" w:sz="0" w:space="0" w:color="auto"/>
        <w:left w:val="none" w:sz="0" w:space="0" w:color="auto"/>
        <w:bottom w:val="none" w:sz="0" w:space="0" w:color="auto"/>
        <w:right w:val="none" w:sz="0" w:space="0" w:color="auto"/>
      </w:divBdr>
      <w:divsChild>
        <w:div w:id="1219317036">
          <w:marLeft w:val="0"/>
          <w:marRight w:val="0"/>
          <w:marTop w:val="30"/>
          <w:marBottom w:val="30"/>
          <w:divBdr>
            <w:top w:val="none" w:sz="0" w:space="0" w:color="auto"/>
            <w:left w:val="none" w:sz="0" w:space="0" w:color="auto"/>
            <w:bottom w:val="none" w:sz="0" w:space="0" w:color="auto"/>
            <w:right w:val="none" w:sz="0" w:space="0" w:color="auto"/>
          </w:divBdr>
        </w:div>
        <w:div w:id="321005641">
          <w:marLeft w:val="0"/>
          <w:marRight w:val="0"/>
          <w:marTop w:val="0"/>
          <w:marBottom w:val="450"/>
          <w:divBdr>
            <w:top w:val="none" w:sz="0" w:space="0" w:color="auto"/>
            <w:left w:val="none" w:sz="0" w:space="0" w:color="auto"/>
            <w:bottom w:val="none" w:sz="0" w:space="0" w:color="auto"/>
            <w:right w:val="none" w:sz="0" w:space="0" w:color="auto"/>
          </w:divBdr>
          <w:divsChild>
            <w:div w:id="710344885">
              <w:marLeft w:val="0"/>
              <w:marRight w:val="0"/>
              <w:marTop w:val="0"/>
              <w:marBottom w:val="360"/>
              <w:divBdr>
                <w:top w:val="none" w:sz="0" w:space="0" w:color="auto"/>
                <w:left w:val="none" w:sz="0" w:space="0" w:color="auto"/>
                <w:bottom w:val="none" w:sz="0" w:space="0" w:color="auto"/>
                <w:right w:val="none" w:sz="0" w:space="0" w:color="auto"/>
              </w:divBdr>
              <w:divsChild>
                <w:div w:id="1942031785">
                  <w:marLeft w:val="0"/>
                  <w:marRight w:val="0"/>
                  <w:marTop w:val="0"/>
                  <w:marBottom w:val="0"/>
                  <w:divBdr>
                    <w:top w:val="none" w:sz="0" w:space="0" w:color="auto"/>
                    <w:left w:val="none" w:sz="0" w:space="0" w:color="auto"/>
                    <w:bottom w:val="none" w:sz="0" w:space="0" w:color="auto"/>
                    <w:right w:val="none" w:sz="0" w:space="0" w:color="auto"/>
                  </w:divBdr>
                  <w:divsChild>
                    <w:div w:id="1175995897">
                      <w:marLeft w:val="0"/>
                      <w:marRight w:val="0"/>
                      <w:marTop w:val="0"/>
                      <w:marBottom w:val="0"/>
                      <w:divBdr>
                        <w:top w:val="none" w:sz="0" w:space="0" w:color="auto"/>
                        <w:left w:val="none" w:sz="0" w:space="0" w:color="auto"/>
                        <w:bottom w:val="none" w:sz="0" w:space="0" w:color="auto"/>
                        <w:right w:val="none" w:sz="0" w:space="0" w:color="auto"/>
                      </w:divBdr>
                    </w:div>
                    <w:div w:id="997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202">
              <w:marLeft w:val="0"/>
              <w:marRight w:val="0"/>
              <w:marTop w:val="0"/>
              <w:marBottom w:val="360"/>
              <w:divBdr>
                <w:top w:val="none" w:sz="0" w:space="0" w:color="auto"/>
                <w:left w:val="none" w:sz="0" w:space="0" w:color="auto"/>
                <w:bottom w:val="none" w:sz="0" w:space="0" w:color="auto"/>
                <w:right w:val="none" w:sz="0" w:space="0" w:color="auto"/>
              </w:divBdr>
              <w:divsChild>
                <w:div w:id="509419133">
                  <w:marLeft w:val="0"/>
                  <w:marRight w:val="0"/>
                  <w:marTop w:val="0"/>
                  <w:marBottom w:val="0"/>
                  <w:divBdr>
                    <w:top w:val="none" w:sz="0" w:space="0" w:color="auto"/>
                    <w:left w:val="none" w:sz="0" w:space="0" w:color="auto"/>
                    <w:bottom w:val="none" w:sz="0" w:space="0" w:color="auto"/>
                    <w:right w:val="none" w:sz="0" w:space="0" w:color="auto"/>
                  </w:divBdr>
                  <w:divsChild>
                    <w:div w:id="489949220">
                      <w:marLeft w:val="0"/>
                      <w:marRight w:val="0"/>
                      <w:marTop w:val="0"/>
                      <w:marBottom w:val="0"/>
                      <w:divBdr>
                        <w:top w:val="none" w:sz="0" w:space="0" w:color="auto"/>
                        <w:left w:val="none" w:sz="0" w:space="0" w:color="auto"/>
                        <w:bottom w:val="none" w:sz="0" w:space="0" w:color="auto"/>
                        <w:right w:val="none" w:sz="0" w:space="0" w:color="auto"/>
                      </w:divBdr>
                    </w:div>
                    <w:div w:id="14712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29435">
      <w:bodyDiv w:val="1"/>
      <w:marLeft w:val="0"/>
      <w:marRight w:val="0"/>
      <w:marTop w:val="0"/>
      <w:marBottom w:val="0"/>
      <w:divBdr>
        <w:top w:val="none" w:sz="0" w:space="0" w:color="auto"/>
        <w:left w:val="none" w:sz="0" w:space="0" w:color="auto"/>
        <w:bottom w:val="none" w:sz="0" w:space="0" w:color="auto"/>
        <w:right w:val="none" w:sz="0" w:space="0" w:color="auto"/>
      </w:divBdr>
      <w:divsChild>
        <w:div w:id="461388054">
          <w:marLeft w:val="0"/>
          <w:marRight w:val="0"/>
          <w:marTop w:val="0"/>
          <w:marBottom w:val="0"/>
          <w:divBdr>
            <w:top w:val="none" w:sz="0" w:space="0" w:color="auto"/>
            <w:left w:val="none" w:sz="0" w:space="0" w:color="auto"/>
            <w:bottom w:val="none" w:sz="0" w:space="0" w:color="auto"/>
            <w:right w:val="none" w:sz="0" w:space="0" w:color="auto"/>
          </w:divBdr>
          <w:divsChild>
            <w:div w:id="2035426350">
              <w:marLeft w:val="0"/>
              <w:marRight w:val="0"/>
              <w:marTop w:val="0"/>
              <w:marBottom w:val="0"/>
              <w:divBdr>
                <w:top w:val="none" w:sz="0" w:space="0" w:color="auto"/>
                <w:left w:val="none" w:sz="0" w:space="0" w:color="auto"/>
                <w:bottom w:val="none" w:sz="0" w:space="0" w:color="auto"/>
                <w:right w:val="none" w:sz="0" w:space="0" w:color="auto"/>
              </w:divBdr>
            </w:div>
          </w:divsChild>
        </w:div>
        <w:div w:id="1826705214">
          <w:marLeft w:val="0"/>
          <w:marRight w:val="0"/>
          <w:marTop w:val="0"/>
          <w:marBottom w:val="0"/>
          <w:divBdr>
            <w:top w:val="none" w:sz="0" w:space="0" w:color="auto"/>
            <w:left w:val="none" w:sz="0" w:space="0" w:color="auto"/>
            <w:bottom w:val="none" w:sz="0" w:space="0" w:color="auto"/>
            <w:right w:val="none" w:sz="0" w:space="0" w:color="auto"/>
          </w:divBdr>
          <w:divsChild>
            <w:div w:id="118038686">
              <w:marLeft w:val="0"/>
              <w:marRight w:val="0"/>
              <w:marTop w:val="0"/>
              <w:marBottom w:val="0"/>
              <w:divBdr>
                <w:top w:val="none" w:sz="0" w:space="0" w:color="auto"/>
                <w:left w:val="none" w:sz="0" w:space="0" w:color="auto"/>
                <w:bottom w:val="none" w:sz="0" w:space="0" w:color="auto"/>
                <w:right w:val="none" w:sz="0" w:space="0" w:color="auto"/>
              </w:divBdr>
            </w:div>
            <w:div w:id="16027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2684">
      <w:bodyDiv w:val="1"/>
      <w:marLeft w:val="0"/>
      <w:marRight w:val="0"/>
      <w:marTop w:val="0"/>
      <w:marBottom w:val="0"/>
      <w:divBdr>
        <w:top w:val="none" w:sz="0" w:space="0" w:color="auto"/>
        <w:left w:val="none" w:sz="0" w:space="0" w:color="auto"/>
        <w:bottom w:val="none" w:sz="0" w:space="0" w:color="auto"/>
        <w:right w:val="none" w:sz="0" w:space="0" w:color="auto"/>
      </w:divBdr>
      <w:divsChild>
        <w:div w:id="989090518">
          <w:marLeft w:val="0"/>
          <w:marRight w:val="0"/>
          <w:marTop w:val="0"/>
          <w:marBottom w:val="0"/>
          <w:divBdr>
            <w:top w:val="none" w:sz="0" w:space="0" w:color="auto"/>
            <w:left w:val="none" w:sz="0" w:space="0" w:color="auto"/>
            <w:bottom w:val="none" w:sz="0" w:space="0" w:color="auto"/>
            <w:right w:val="none" w:sz="0" w:space="0" w:color="auto"/>
          </w:divBdr>
          <w:divsChild>
            <w:div w:id="239678889">
              <w:marLeft w:val="0"/>
              <w:marRight w:val="0"/>
              <w:marTop w:val="0"/>
              <w:marBottom w:val="0"/>
              <w:divBdr>
                <w:top w:val="none" w:sz="0" w:space="0" w:color="auto"/>
                <w:left w:val="none" w:sz="0" w:space="0" w:color="auto"/>
                <w:bottom w:val="none" w:sz="0" w:space="0" w:color="auto"/>
                <w:right w:val="none" w:sz="0" w:space="0" w:color="auto"/>
              </w:divBdr>
              <w:divsChild>
                <w:div w:id="17117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3246">
          <w:marLeft w:val="0"/>
          <w:marRight w:val="0"/>
          <w:marTop w:val="0"/>
          <w:marBottom w:val="0"/>
          <w:divBdr>
            <w:top w:val="none" w:sz="0" w:space="0" w:color="auto"/>
            <w:left w:val="none" w:sz="0" w:space="0" w:color="auto"/>
            <w:bottom w:val="none" w:sz="0" w:space="0" w:color="auto"/>
            <w:right w:val="none" w:sz="0" w:space="0" w:color="auto"/>
          </w:divBdr>
          <w:divsChild>
            <w:div w:id="1064795244">
              <w:marLeft w:val="0"/>
              <w:marRight w:val="0"/>
              <w:marTop w:val="0"/>
              <w:marBottom w:val="0"/>
              <w:divBdr>
                <w:top w:val="none" w:sz="0" w:space="0" w:color="auto"/>
                <w:left w:val="none" w:sz="0" w:space="0" w:color="auto"/>
                <w:bottom w:val="none" w:sz="0" w:space="0" w:color="auto"/>
                <w:right w:val="none" w:sz="0" w:space="0" w:color="auto"/>
              </w:divBdr>
              <w:divsChild>
                <w:div w:id="1118723147">
                  <w:marLeft w:val="0"/>
                  <w:marRight w:val="0"/>
                  <w:marTop w:val="0"/>
                  <w:marBottom w:val="0"/>
                  <w:divBdr>
                    <w:top w:val="none" w:sz="0" w:space="0" w:color="auto"/>
                    <w:left w:val="none" w:sz="0" w:space="0" w:color="auto"/>
                    <w:bottom w:val="none" w:sz="0" w:space="0" w:color="auto"/>
                    <w:right w:val="none" w:sz="0" w:space="0" w:color="auto"/>
                  </w:divBdr>
                </w:div>
              </w:divsChild>
            </w:div>
            <w:div w:id="622150791">
              <w:marLeft w:val="0"/>
              <w:marRight w:val="0"/>
              <w:marTop w:val="0"/>
              <w:marBottom w:val="0"/>
              <w:divBdr>
                <w:top w:val="none" w:sz="0" w:space="0" w:color="auto"/>
                <w:left w:val="none" w:sz="0" w:space="0" w:color="auto"/>
                <w:bottom w:val="none" w:sz="0" w:space="0" w:color="auto"/>
                <w:right w:val="none" w:sz="0" w:space="0" w:color="auto"/>
              </w:divBdr>
              <w:divsChild>
                <w:div w:id="5419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1412">
      <w:bodyDiv w:val="1"/>
      <w:marLeft w:val="0"/>
      <w:marRight w:val="0"/>
      <w:marTop w:val="0"/>
      <w:marBottom w:val="0"/>
      <w:divBdr>
        <w:top w:val="none" w:sz="0" w:space="0" w:color="auto"/>
        <w:left w:val="none" w:sz="0" w:space="0" w:color="auto"/>
        <w:bottom w:val="none" w:sz="0" w:space="0" w:color="auto"/>
        <w:right w:val="none" w:sz="0" w:space="0" w:color="auto"/>
      </w:divBdr>
      <w:divsChild>
        <w:div w:id="971984442">
          <w:marLeft w:val="75"/>
          <w:marRight w:val="0"/>
          <w:marTop w:val="0"/>
          <w:marBottom w:val="0"/>
          <w:divBdr>
            <w:top w:val="none" w:sz="0" w:space="0" w:color="auto"/>
            <w:left w:val="none" w:sz="0" w:space="0" w:color="auto"/>
            <w:bottom w:val="none" w:sz="0" w:space="0" w:color="auto"/>
            <w:right w:val="none" w:sz="0" w:space="0" w:color="auto"/>
          </w:divBdr>
        </w:div>
      </w:divsChild>
    </w:div>
    <w:div w:id="400567152">
      <w:bodyDiv w:val="1"/>
      <w:marLeft w:val="0"/>
      <w:marRight w:val="0"/>
      <w:marTop w:val="0"/>
      <w:marBottom w:val="0"/>
      <w:divBdr>
        <w:top w:val="none" w:sz="0" w:space="0" w:color="auto"/>
        <w:left w:val="none" w:sz="0" w:space="0" w:color="auto"/>
        <w:bottom w:val="none" w:sz="0" w:space="0" w:color="auto"/>
        <w:right w:val="none" w:sz="0" w:space="0" w:color="auto"/>
      </w:divBdr>
    </w:div>
    <w:div w:id="470366102">
      <w:bodyDiv w:val="1"/>
      <w:marLeft w:val="0"/>
      <w:marRight w:val="0"/>
      <w:marTop w:val="0"/>
      <w:marBottom w:val="0"/>
      <w:divBdr>
        <w:top w:val="none" w:sz="0" w:space="0" w:color="auto"/>
        <w:left w:val="none" w:sz="0" w:space="0" w:color="auto"/>
        <w:bottom w:val="none" w:sz="0" w:space="0" w:color="auto"/>
        <w:right w:val="none" w:sz="0" w:space="0" w:color="auto"/>
      </w:divBdr>
      <w:divsChild>
        <w:div w:id="425926639">
          <w:marLeft w:val="75"/>
          <w:marRight w:val="0"/>
          <w:marTop w:val="0"/>
          <w:marBottom w:val="0"/>
          <w:divBdr>
            <w:top w:val="none" w:sz="0" w:space="0" w:color="auto"/>
            <w:left w:val="none" w:sz="0" w:space="0" w:color="auto"/>
            <w:bottom w:val="none" w:sz="0" w:space="0" w:color="auto"/>
            <w:right w:val="none" w:sz="0" w:space="0" w:color="auto"/>
          </w:divBdr>
        </w:div>
      </w:divsChild>
    </w:div>
    <w:div w:id="563182021">
      <w:bodyDiv w:val="1"/>
      <w:marLeft w:val="0"/>
      <w:marRight w:val="0"/>
      <w:marTop w:val="0"/>
      <w:marBottom w:val="0"/>
      <w:divBdr>
        <w:top w:val="none" w:sz="0" w:space="0" w:color="auto"/>
        <w:left w:val="none" w:sz="0" w:space="0" w:color="auto"/>
        <w:bottom w:val="none" w:sz="0" w:space="0" w:color="auto"/>
        <w:right w:val="none" w:sz="0" w:space="0" w:color="auto"/>
      </w:divBdr>
    </w:div>
    <w:div w:id="715200500">
      <w:bodyDiv w:val="1"/>
      <w:marLeft w:val="0"/>
      <w:marRight w:val="0"/>
      <w:marTop w:val="0"/>
      <w:marBottom w:val="0"/>
      <w:divBdr>
        <w:top w:val="none" w:sz="0" w:space="0" w:color="auto"/>
        <w:left w:val="none" w:sz="0" w:space="0" w:color="auto"/>
        <w:bottom w:val="none" w:sz="0" w:space="0" w:color="auto"/>
        <w:right w:val="none" w:sz="0" w:space="0" w:color="auto"/>
      </w:divBdr>
    </w:div>
    <w:div w:id="725103843">
      <w:bodyDiv w:val="1"/>
      <w:marLeft w:val="0"/>
      <w:marRight w:val="0"/>
      <w:marTop w:val="0"/>
      <w:marBottom w:val="0"/>
      <w:divBdr>
        <w:top w:val="none" w:sz="0" w:space="0" w:color="auto"/>
        <w:left w:val="none" w:sz="0" w:space="0" w:color="auto"/>
        <w:bottom w:val="none" w:sz="0" w:space="0" w:color="auto"/>
        <w:right w:val="none" w:sz="0" w:space="0" w:color="auto"/>
      </w:divBdr>
    </w:div>
    <w:div w:id="781336984">
      <w:bodyDiv w:val="1"/>
      <w:marLeft w:val="0"/>
      <w:marRight w:val="0"/>
      <w:marTop w:val="0"/>
      <w:marBottom w:val="0"/>
      <w:divBdr>
        <w:top w:val="none" w:sz="0" w:space="0" w:color="auto"/>
        <w:left w:val="none" w:sz="0" w:space="0" w:color="auto"/>
        <w:bottom w:val="none" w:sz="0" w:space="0" w:color="auto"/>
        <w:right w:val="none" w:sz="0" w:space="0" w:color="auto"/>
      </w:divBdr>
    </w:div>
    <w:div w:id="784352348">
      <w:bodyDiv w:val="1"/>
      <w:marLeft w:val="0"/>
      <w:marRight w:val="0"/>
      <w:marTop w:val="0"/>
      <w:marBottom w:val="0"/>
      <w:divBdr>
        <w:top w:val="none" w:sz="0" w:space="0" w:color="auto"/>
        <w:left w:val="none" w:sz="0" w:space="0" w:color="auto"/>
        <w:bottom w:val="none" w:sz="0" w:space="0" w:color="auto"/>
        <w:right w:val="none" w:sz="0" w:space="0" w:color="auto"/>
      </w:divBdr>
    </w:div>
    <w:div w:id="806316612">
      <w:bodyDiv w:val="1"/>
      <w:marLeft w:val="0"/>
      <w:marRight w:val="0"/>
      <w:marTop w:val="0"/>
      <w:marBottom w:val="0"/>
      <w:divBdr>
        <w:top w:val="none" w:sz="0" w:space="0" w:color="auto"/>
        <w:left w:val="none" w:sz="0" w:space="0" w:color="auto"/>
        <w:bottom w:val="none" w:sz="0" w:space="0" w:color="auto"/>
        <w:right w:val="none" w:sz="0" w:space="0" w:color="auto"/>
      </w:divBdr>
    </w:div>
    <w:div w:id="919678928">
      <w:bodyDiv w:val="1"/>
      <w:marLeft w:val="0"/>
      <w:marRight w:val="0"/>
      <w:marTop w:val="0"/>
      <w:marBottom w:val="0"/>
      <w:divBdr>
        <w:top w:val="none" w:sz="0" w:space="0" w:color="auto"/>
        <w:left w:val="none" w:sz="0" w:space="0" w:color="auto"/>
        <w:bottom w:val="none" w:sz="0" w:space="0" w:color="auto"/>
        <w:right w:val="none" w:sz="0" w:space="0" w:color="auto"/>
      </w:divBdr>
      <w:divsChild>
        <w:div w:id="753281980">
          <w:marLeft w:val="0"/>
          <w:marRight w:val="0"/>
          <w:marTop w:val="0"/>
          <w:marBottom w:val="0"/>
          <w:divBdr>
            <w:top w:val="none" w:sz="0" w:space="0" w:color="auto"/>
            <w:left w:val="none" w:sz="0" w:space="0" w:color="auto"/>
            <w:bottom w:val="none" w:sz="0" w:space="0" w:color="auto"/>
            <w:right w:val="none" w:sz="0" w:space="0" w:color="auto"/>
          </w:divBdr>
          <w:divsChild>
            <w:div w:id="1826580922">
              <w:marLeft w:val="0"/>
              <w:marRight w:val="0"/>
              <w:marTop w:val="0"/>
              <w:marBottom w:val="0"/>
              <w:divBdr>
                <w:top w:val="none" w:sz="0" w:space="0" w:color="auto"/>
                <w:left w:val="none" w:sz="0" w:space="0" w:color="auto"/>
                <w:bottom w:val="none" w:sz="0" w:space="0" w:color="auto"/>
                <w:right w:val="none" w:sz="0" w:space="0" w:color="auto"/>
              </w:divBdr>
            </w:div>
          </w:divsChild>
        </w:div>
        <w:div w:id="1426539642">
          <w:marLeft w:val="0"/>
          <w:marRight w:val="0"/>
          <w:marTop w:val="0"/>
          <w:marBottom w:val="0"/>
          <w:divBdr>
            <w:top w:val="none" w:sz="0" w:space="0" w:color="auto"/>
            <w:left w:val="none" w:sz="0" w:space="0" w:color="auto"/>
            <w:bottom w:val="none" w:sz="0" w:space="0" w:color="auto"/>
            <w:right w:val="none" w:sz="0" w:space="0" w:color="auto"/>
          </w:divBdr>
          <w:divsChild>
            <w:div w:id="1992561297">
              <w:marLeft w:val="0"/>
              <w:marRight w:val="0"/>
              <w:marTop w:val="0"/>
              <w:marBottom w:val="0"/>
              <w:divBdr>
                <w:top w:val="none" w:sz="0" w:space="0" w:color="auto"/>
                <w:left w:val="none" w:sz="0" w:space="0" w:color="auto"/>
                <w:bottom w:val="none" w:sz="0" w:space="0" w:color="auto"/>
                <w:right w:val="none" w:sz="0" w:space="0" w:color="auto"/>
              </w:divBdr>
              <w:divsChild>
                <w:div w:id="14881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48303">
          <w:marLeft w:val="0"/>
          <w:marRight w:val="0"/>
          <w:marTop w:val="0"/>
          <w:marBottom w:val="0"/>
          <w:divBdr>
            <w:top w:val="none" w:sz="0" w:space="0" w:color="auto"/>
            <w:left w:val="none" w:sz="0" w:space="0" w:color="auto"/>
            <w:bottom w:val="none" w:sz="0" w:space="0" w:color="auto"/>
            <w:right w:val="none" w:sz="0" w:space="0" w:color="auto"/>
          </w:divBdr>
          <w:divsChild>
            <w:div w:id="179663329">
              <w:marLeft w:val="0"/>
              <w:marRight w:val="0"/>
              <w:marTop w:val="0"/>
              <w:marBottom w:val="0"/>
              <w:divBdr>
                <w:top w:val="none" w:sz="0" w:space="0" w:color="auto"/>
                <w:left w:val="none" w:sz="0" w:space="0" w:color="auto"/>
                <w:bottom w:val="none" w:sz="0" w:space="0" w:color="auto"/>
                <w:right w:val="none" w:sz="0" w:space="0" w:color="auto"/>
              </w:divBdr>
            </w:div>
          </w:divsChild>
        </w:div>
        <w:div w:id="837959075">
          <w:marLeft w:val="0"/>
          <w:marRight w:val="0"/>
          <w:marTop w:val="0"/>
          <w:marBottom w:val="0"/>
          <w:divBdr>
            <w:top w:val="none" w:sz="0" w:space="0" w:color="auto"/>
            <w:left w:val="none" w:sz="0" w:space="0" w:color="auto"/>
            <w:bottom w:val="none" w:sz="0" w:space="0" w:color="auto"/>
            <w:right w:val="none" w:sz="0" w:space="0" w:color="auto"/>
          </w:divBdr>
          <w:divsChild>
            <w:div w:id="14773874">
              <w:marLeft w:val="0"/>
              <w:marRight w:val="0"/>
              <w:marTop w:val="0"/>
              <w:marBottom w:val="0"/>
              <w:divBdr>
                <w:top w:val="none" w:sz="0" w:space="0" w:color="auto"/>
                <w:left w:val="none" w:sz="0" w:space="0" w:color="auto"/>
                <w:bottom w:val="none" w:sz="0" w:space="0" w:color="auto"/>
                <w:right w:val="none" w:sz="0" w:space="0" w:color="auto"/>
              </w:divBdr>
            </w:div>
            <w:div w:id="584654701">
              <w:marLeft w:val="0"/>
              <w:marRight w:val="0"/>
              <w:marTop w:val="0"/>
              <w:marBottom w:val="0"/>
              <w:divBdr>
                <w:top w:val="none" w:sz="0" w:space="0" w:color="auto"/>
                <w:left w:val="none" w:sz="0" w:space="0" w:color="auto"/>
                <w:bottom w:val="none" w:sz="0" w:space="0" w:color="auto"/>
                <w:right w:val="none" w:sz="0" w:space="0" w:color="auto"/>
              </w:divBdr>
            </w:div>
            <w:div w:id="940837427">
              <w:marLeft w:val="0"/>
              <w:marRight w:val="0"/>
              <w:marTop w:val="0"/>
              <w:marBottom w:val="0"/>
              <w:divBdr>
                <w:top w:val="none" w:sz="0" w:space="0" w:color="auto"/>
                <w:left w:val="none" w:sz="0" w:space="0" w:color="auto"/>
                <w:bottom w:val="none" w:sz="0" w:space="0" w:color="auto"/>
                <w:right w:val="none" w:sz="0" w:space="0" w:color="auto"/>
              </w:divBdr>
            </w:div>
            <w:div w:id="14019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1358">
      <w:bodyDiv w:val="1"/>
      <w:marLeft w:val="0"/>
      <w:marRight w:val="0"/>
      <w:marTop w:val="0"/>
      <w:marBottom w:val="0"/>
      <w:divBdr>
        <w:top w:val="none" w:sz="0" w:space="0" w:color="auto"/>
        <w:left w:val="none" w:sz="0" w:space="0" w:color="auto"/>
        <w:bottom w:val="none" w:sz="0" w:space="0" w:color="auto"/>
        <w:right w:val="none" w:sz="0" w:space="0" w:color="auto"/>
      </w:divBdr>
      <w:divsChild>
        <w:div w:id="1450473138">
          <w:marLeft w:val="0"/>
          <w:marRight w:val="0"/>
          <w:marTop w:val="0"/>
          <w:marBottom w:val="0"/>
          <w:divBdr>
            <w:top w:val="none" w:sz="0" w:space="0" w:color="auto"/>
            <w:left w:val="none" w:sz="0" w:space="0" w:color="auto"/>
            <w:bottom w:val="none" w:sz="0" w:space="0" w:color="auto"/>
            <w:right w:val="none" w:sz="0" w:space="0" w:color="auto"/>
          </w:divBdr>
        </w:div>
      </w:divsChild>
    </w:div>
    <w:div w:id="995837861">
      <w:bodyDiv w:val="1"/>
      <w:marLeft w:val="0"/>
      <w:marRight w:val="0"/>
      <w:marTop w:val="0"/>
      <w:marBottom w:val="0"/>
      <w:divBdr>
        <w:top w:val="none" w:sz="0" w:space="0" w:color="auto"/>
        <w:left w:val="none" w:sz="0" w:space="0" w:color="auto"/>
        <w:bottom w:val="none" w:sz="0" w:space="0" w:color="auto"/>
        <w:right w:val="none" w:sz="0" w:space="0" w:color="auto"/>
      </w:divBdr>
    </w:div>
    <w:div w:id="1110665061">
      <w:bodyDiv w:val="1"/>
      <w:marLeft w:val="0"/>
      <w:marRight w:val="0"/>
      <w:marTop w:val="0"/>
      <w:marBottom w:val="0"/>
      <w:divBdr>
        <w:top w:val="none" w:sz="0" w:space="0" w:color="auto"/>
        <w:left w:val="none" w:sz="0" w:space="0" w:color="auto"/>
        <w:bottom w:val="none" w:sz="0" w:space="0" w:color="auto"/>
        <w:right w:val="none" w:sz="0" w:space="0" w:color="auto"/>
      </w:divBdr>
    </w:div>
    <w:div w:id="1137187891">
      <w:bodyDiv w:val="1"/>
      <w:marLeft w:val="0"/>
      <w:marRight w:val="0"/>
      <w:marTop w:val="0"/>
      <w:marBottom w:val="0"/>
      <w:divBdr>
        <w:top w:val="none" w:sz="0" w:space="0" w:color="auto"/>
        <w:left w:val="none" w:sz="0" w:space="0" w:color="auto"/>
        <w:bottom w:val="none" w:sz="0" w:space="0" w:color="auto"/>
        <w:right w:val="none" w:sz="0" w:space="0" w:color="auto"/>
      </w:divBdr>
      <w:divsChild>
        <w:div w:id="1109617139">
          <w:marLeft w:val="0"/>
          <w:marRight w:val="0"/>
          <w:marTop w:val="0"/>
          <w:marBottom w:val="0"/>
          <w:divBdr>
            <w:top w:val="none" w:sz="0" w:space="0" w:color="auto"/>
            <w:left w:val="none" w:sz="0" w:space="0" w:color="auto"/>
            <w:bottom w:val="none" w:sz="0" w:space="0" w:color="auto"/>
            <w:right w:val="none" w:sz="0" w:space="0" w:color="auto"/>
          </w:divBdr>
        </w:div>
      </w:divsChild>
    </w:div>
    <w:div w:id="1339500875">
      <w:bodyDiv w:val="1"/>
      <w:marLeft w:val="0"/>
      <w:marRight w:val="0"/>
      <w:marTop w:val="0"/>
      <w:marBottom w:val="0"/>
      <w:divBdr>
        <w:top w:val="none" w:sz="0" w:space="0" w:color="auto"/>
        <w:left w:val="none" w:sz="0" w:space="0" w:color="auto"/>
        <w:bottom w:val="none" w:sz="0" w:space="0" w:color="auto"/>
        <w:right w:val="none" w:sz="0" w:space="0" w:color="auto"/>
      </w:divBdr>
    </w:div>
    <w:div w:id="1416508768">
      <w:bodyDiv w:val="1"/>
      <w:marLeft w:val="0"/>
      <w:marRight w:val="0"/>
      <w:marTop w:val="0"/>
      <w:marBottom w:val="0"/>
      <w:divBdr>
        <w:top w:val="none" w:sz="0" w:space="0" w:color="auto"/>
        <w:left w:val="none" w:sz="0" w:space="0" w:color="auto"/>
        <w:bottom w:val="none" w:sz="0" w:space="0" w:color="auto"/>
        <w:right w:val="none" w:sz="0" w:space="0" w:color="auto"/>
      </w:divBdr>
      <w:divsChild>
        <w:div w:id="223029947">
          <w:marLeft w:val="0"/>
          <w:marRight w:val="0"/>
          <w:marTop w:val="0"/>
          <w:marBottom w:val="0"/>
          <w:divBdr>
            <w:top w:val="none" w:sz="0" w:space="0" w:color="auto"/>
            <w:left w:val="none" w:sz="0" w:space="0" w:color="auto"/>
            <w:bottom w:val="none" w:sz="0" w:space="0" w:color="auto"/>
            <w:right w:val="none" w:sz="0" w:space="0" w:color="auto"/>
          </w:divBdr>
        </w:div>
        <w:div w:id="1614820616">
          <w:marLeft w:val="0"/>
          <w:marRight w:val="0"/>
          <w:marTop w:val="0"/>
          <w:marBottom w:val="0"/>
          <w:divBdr>
            <w:top w:val="none" w:sz="0" w:space="0" w:color="auto"/>
            <w:left w:val="none" w:sz="0" w:space="0" w:color="auto"/>
            <w:bottom w:val="none" w:sz="0" w:space="0" w:color="auto"/>
            <w:right w:val="none" w:sz="0" w:space="0" w:color="auto"/>
          </w:divBdr>
        </w:div>
        <w:div w:id="2074695730">
          <w:marLeft w:val="0"/>
          <w:marRight w:val="0"/>
          <w:marTop w:val="0"/>
          <w:marBottom w:val="0"/>
          <w:divBdr>
            <w:top w:val="none" w:sz="0" w:space="0" w:color="auto"/>
            <w:left w:val="none" w:sz="0" w:space="0" w:color="auto"/>
            <w:bottom w:val="none" w:sz="0" w:space="0" w:color="auto"/>
            <w:right w:val="none" w:sz="0" w:space="0" w:color="auto"/>
          </w:divBdr>
        </w:div>
        <w:div w:id="537547200">
          <w:marLeft w:val="0"/>
          <w:marRight w:val="0"/>
          <w:marTop w:val="0"/>
          <w:marBottom w:val="0"/>
          <w:divBdr>
            <w:top w:val="none" w:sz="0" w:space="0" w:color="auto"/>
            <w:left w:val="none" w:sz="0" w:space="0" w:color="auto"/>
            <w:bottom w:val="none" w:sz="0" w:space="0" w:color="auto"/>
            <w:right w:val="none" w:sz="0" w:space="0" w:color="auto"/>
          </w:divBdr>
        </w:div>
      </w:divsChild>
    </w:div>
    <w:div w:id="1447192514">
      <w:bodyDiv w:val="1"/>
      <w:marLeft w:val="0"/>
      <w:marRight w:val="0"/>
      <w:marTop w:val="0"/>
      <w:marBottom w:val="0"/>
      <w:divBdr>
        <w:top w:val="none" w:sz="0" w:space="0" w:color="auto"/>
        <w:left w:val="none" w:sz="0" w:space="0" w:color="auto"/>
        <w:bottom w:val="none" w:sz="0" w:space="0" w:color="auto"/>
        <w:right w:val="none" w:sz="0" w:space="0" w:color="auto"/>
      </w:divBdr>
    </w:div>
    <w:div w:id="1465196440">
      <w:bodyDiv w:val="1"/>
      <w:marLeft w:val="0"/>
      <w:marRight w:val="0"/>
      <w:marTop w:val="0"/>
      <w:marBottom w:val="0"/>
      <w:divBdr>
        <w:top w:val="none" w:sz="0" w:space="0" w:color="auto"/>
        <w:left w:val="none" w:sz="0" w:space="0" w:color="auto"/>
        <w:bottom w:val="none" w:sz="0" w:space="0" w:color="auto"/>
        <w:right w:val="none" w:sz="0" w:space="0" w:color="auto"/>
      </w:divBdr>
    </w:div>
    <w:div w:id="1469320606">
      <w:bodyDiv w:val="1"/>
      <w:marLeft w:val="0"/>
      <w:marRight w:val="0"/>
      <w:marTop w:val="0"/>
      <w:marBottom w:val="0"/>
      <w:divBdr>
        <w:top w:val="none" w:sz="0" w:space="0" w:color="auto"/>
        <w:left w:val="none" w:sz="0" w:space="0" w:color="auto"/>
        <w:bottom w:val="none" w:sz="0" w:space="0" w:color="auto"/>
        <w:right w:val="none" w:sz="0" w:space="0" w:color="auto"/>
      </w:divBdr>
      <w:divsChild>
        <w:div w:id="1263759241">
          <w:marLeft w:val="75"/>
          <w:marRight w:val="0"/>
          <w:marTop w:val="0"/>
          <w:marBottom w:val="0"/>
          <w:divBdr>
            <w:top w:val="none" w:sz="0" w:space="0" w:color="auto"/>
            <w:left w:val="none" w:sz="0" w:space="0" w:color="auto"/>
            <w:bottom w:val="none" w:sz="0" w:space="0" w:color="auto"/>
            <w:right w:val="none" w:sz="0" w:space="0" w:color="auto"/>
          </w:divBdr>
        </w:div>
        <w:div w:id="1938244505">
          <w:marLeft w:val="150"/>
          <w:marRight w:val="0"/>
          <w:marTop w:val="0"/>
          <w:marBottom w:val="0"/>
          <w:divBdr>
            <w:top w:val="none" w:sz="0" w:space="0" w:color="auto"/>
            <w:left w:val="none" w:sz="0" w:space="0" w:color="auto"/>
            <w:bottom w:val="none" w:sz="0" w:space="0" w:color="auto"/>
            <w:right w:val="none" w:sz="0" w:space="0" w:color="auto"/>
          </w:divBdr>
        </w:div>
      </w:divsChild>
    </w:div>
    <w:div w:id="1527794356">
      <w:bodyDiv w:val="1"/>
      <w:marLeft w:val="0"/>
      <w:marRight w:val="0"/>
      <w:marTop w:val="0"/>
      <w:marBottom w:val="0"/>
      <w:divBdr>
        <w:top w:val="none" w:sz="0" w:space="0" w:color="auto"/>
        <w:left w:val="none" w:sz="0" w:space="0" w:color="auto"/>
        <w:bottom w:val="none" w:sz="0" w:space="0" w:color="auto"/>
        <w:right w:val="none" w:sz="0" w:space="0" w:color="auto"/>
      </w:divBdr>
    </w:div>
    <w:div w:id="1539901882">
      <w:bodyDiv w:val="1"/>
      <w:marLeft w:val="0"/>
      <w:marRight w:val="0"/>
      <w:marTop w:val="0"/>
      <w:marBottom w:val="0"/>
      <w:divBdr>
        <w:top w:val="none" w:sz="0" w:space="0" w:color="auto"/>
        <w:left w:val="none" w:sz="0" w:space="0" w:color="auto"/>
        <w:bottom w:val="none" w:sz="0" w:space="0" w:color="auto"/>
        <w:right w:val="none" w:sz="0" w:space="0" w:color="auto"/>
      </w:divBdr>
    </w:div>
    <w:div w:id="1665737930">
      <w:bodyDiv w:val="1"/>
      <w:marLeft w:val="0"/>
      <w:marRight w:val="0"/>
      <w:marTop w:val="0"/>
      <w:marBottom w:val="0"/>
      <w:divBdr>
        <w:top w:val="none" w:sz="0" w:space="0" w:color="auto"/>
        <w:left w:val="none" w:sz="0" w:space="0" w:color="auto"/>
        <w:bottom w:val="none" w:sz="0" w:space="0" w:color="auto"/>
        <w:right w:val="none" w:sz="0" w:space="0" w:color="auto"/>
      </w:divBdr>
    </w:div>
    <w:div w:id="1760640532">
      <w:bodyDiv w:val="1"/>
      <w:marLeft w:val="0"/>
      <w:marRight w:val="0"/>
      <w:marTop w:val="0"/>
      <w:marBottom w:val="0"/>
      <w:divBdr>
        <w:top w:val="none" w:sz="0" w:space="0" w:color="auto"/>
        <w:left w:val="none" w:sz="0" w:space="0" w:color="auto"/>
        <w:bottom w:val="none" w:sz="0" w:space="0" w:color="auto"/>
        <w:right w:val="none" w:sz="0" w:space="0" w:color="auto"/>
      </w:divBdr>
    </w:div>
    <w:div w:id="1886134335">
      <w:bodyDiv w:val="1"/>
      <w:marLeft w:val="0"/>
      <w:marRight w:val="0"/>
      <w:marTop w:val="0"/>
      <w:marBottom w:val="0"/>
      <w:divBdr>
        <w:top w:val="none" w:sz="0" w:space="0" w:color="auto"/>
        <w:left w:val="none" w:sz="0" w:space="0" w:color="auto"/>
        <w:bottom w:val="none" w:sz="0" w:space="0" w:color="auto"/>
        <w:right w:val="none" w:sz="0" w:space="0" w:color="auto"/>
      </w:divBdr>
    </w:div>
    <w:div w:id="2058897906">
      <w:bodyDiv w:val="1"/>
      <w:marLeft w:val="0"/>
      <w:marRight w:val="0"/>
      <w:marTop w:val="0"/>
      <w:marBottom w:val="0"/>
      <w:divBdr>
        <w:top w:val="none" w:sz="0" w:space="0" w:color="auto"/>
        <w:left w:val="none" w:sz="0" w:space="0" w:color="auto"/>
        <w:bottom w:val="none" w:sz="0" w:space="0" w:color="auto"/>
        <w:right w:val="none" w:sz="0" w:space="0" w:color="auto"/>
      </w:divBdr>
      <w:divsChild>
        <w:div w:id="229461947">
          <w:marLeft w:val="0"/>
          <w:marRight w:val="0"/>
          <w:marTop w:val="0"/>
          <w:marBottom w:val="0"/>
          <w:divBdr>
            <w:top w:val="none" w:sz="0" w:space="0" w:color="auto"/>
            <w:left w:val="none" w:sz="0" w:space="0" w:color="auto"/>
            <w:bottom w:val="none" w:sz="0" w:space="0" w:color="auto"/>
            <w:right w:val="none" w:sz="0" w:space="0" w:color="auto"/>
          </w:divBdr>
        </w:div>
        <w:div w:id="1590772670">
          <w:marLeft w:val="0"/>
          <w:marRight w:val="0"/>
          <w:marTop w:val="0"/>
          <w:marBottom w:val="0"/>
          <w:divBdr>
            <w:top w:val="none" w:sz="0" w:space="0" w:color="auto"/>
            <w:left w:val="none" w:sz="0" w:space="0" w:color="auto"/>
            <w:bottom w:val="none" w:sz="0" w:space="0" w:color="auto"/>
            <w:right w:val="none" w:sz="0" w:space="0" w:color="auto"/>
          </w:divBdr>
        </w:div>
        <w:div w:id="1544637267">
          <w:marLeft w:val="0"/>
          <w:marRight w:val="0"/>
          <w:marTop w:val="0"/>
          <w:marBottom w:val="0"/>
          <w:divBdr>
            <w:top w:val="none" w:sz="0" w:space="0" w:color="auto"/>
            <w:left w:val="none" w:sz="0" w:space="0" w:color="auto"/>
            <w:bottom w:val="none" w:sz="0" w:space="0" w:color="auto"/>
            <w:right w:val="none" w:sz="0" w:space="0" w:color="auto"/>
          </w:divBdr>
        </w:div>
        <w:div w:id="1558930652">
          <w:marLeft w:val="0"/>
          <w:marRight w:val="0"/>
          <w:marTop w:val="0"/>
          <w:marBottom w:val="0"/>
          <w:divBdr>
            <w:top w:val="none" w:sz="0" w:space="0" w:color="auto"/>
            <w:left w:val="none" w:sz="0" w:space="0" w:color="auto"/>
            <w:bottom w:val="none" w:sz="0" w:space="0" w:color="auto"/>
            <w:right w:val="none" w:sz="0" w:space="0" w:color="auto"/>
          </w:divBdr>
        </w:div>
      </w:divsChild>
    </w:div>
    <w:div w:id="2122918588">
      <w:bodyDiv w:val="1"/>
      <w:marLeft w:val="0"/>
      <w:marRight w:val="0"/>
      <w:marTop w:val="0"/>
      <w:marBottom w:val="0"/>
      <w:divBdr>
        <w:top w:val="none" w:sz="0" w:space="0" w:color="auto"/>
        <w:left w:val="none" w:sz="0" w:space="0" w:color="auto"/>
        <w:bottom w:val="none" w:sz="0" w:space="0" w:color="auto"/>
        <w:right w:val="none" w:sz="0" w:space="0" w:color="auto"/>
      </w:divBdr>
      <w:divsChild>
        <w:div w:id="753354487">
          <w:marLeft w:val="0"/>
          <w:marRight w:val="0"/>
          <w:marTop w:val="0"/>
          <w:marBottom w:val="0"/>
          <w:divBdr>
            <w:top w:val="none" w:sz="0" w:space="0" w:color="auto"/>
            <w:left w:val="none" w:sz="0" w:space="0" w:color="auto"/>
            <w:bottom w:val="none" w:sz="0" w:space="0" w:color="auto"/>
            <w:right w:val="none" w:sz="0" w:space="0" w:color="auto"/>
          </w:divBdr>
          <w:divsChild>
            <w:div w:id="2150507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docs.cntd.ru/document/901820936" TargetMode="External"/><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ocs.cntd.ru/document/9018209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92E8-66FD-4B9F-8421-892426F05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97</Pages>
  <Words>20144</Words>
  <Characters>114823</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cp:lastPrinted>2019-03-27T06:37:00Z</cp:lastPrinted>
  <dcterms:created xsi:type="dcterms:W3CDTF">2019-05-18T23:29:00Z</dcterms:created>
  <dcterms:modified xsi:type="dcterms:W3CDTF">2019-05-23T19:05:00Z</dcterms:modified>
</cp:coreProperties>
</file>